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790" w:rsidRPr="00C24790" w:rsidRDefault="002D5E60" w:rsidP="00191571">
      <w:pPr>
        <w:pStyle w:val="afa"/>
      </w:pPr>
      <w:r w:rsidRPr="00C24790">
        <w:t>Содержание</w:t>
      </w:r>
    </w:p>
    <w:p w:rsidR="00191571" w:rsidRDefault="00191571" w:rsidP="00191571">
      <w:pPr>
        <w:ind w:firstLine="709"/>
      </w:pPr>
    </w:p>
    <w:p w:rsidR="006949CA" w:rsidRDefault="006949CA">
      <w:pPr>
        <w:pStyle w:val="22"/>
        <w:rPr>
          <w:smallCaps w:val="0"/>
          <w:noProof/>
          <w:sz w:val="24"/>
          <w:szCs w:val="24"/>
        </w:rPr>
      </w:pPr>
      <w:r w:rsidRPr="006E0D25">
        <w:rPr>
          <w:rStyle w:val="af"/>
          <w:noProof/>
        </w:rPr>
        <w:t>Введение</w:t>
      </w:r>
    </w:p>
    <w:p w:rsidR="006949CA" w:rsidRDefault="006949CA">
      <w:pPr>
        <w:pStyle w:val="22"/>
        <w:rPr>
          <w:smallCaps w:val="0"/>
          <w:noProof/>
          <w:sz w:val="24"/>
          <w:szCs w:val="24"/>
        </w:rPr>
      </w:pPr>
      <w:r w:rsidRPr="006E0D25">
        <w:rPr>
          <w:rStyle w:val="af"/>
          <w:noProof/>
        </w:rPr>
        <w:t>1. Молодая семья. Проблемы становления</w:t>
      </w:r>
    </w:p>
    <w:p w:rsidR="006949CA" w:rsidRDefault="006949CA">
      <w:pPr>
        <w:pStyle w:val="22"/>
        <w:rPr>
          <w:smallCaps w:val="0"/>
          <w:noProof/>
          <w:sz w:val="24"/>
          <w:szCs w:val="24"/>
        </w:rPr>
      </w:pPr>
      <w:r w:rsidRPr="006E0D25">
        <w:rPr>
          <w:rStyle w:val="af"/>
          <w:noProof/>
        </w:rPr>
        <w:t>1.1 Функции семьи</w:t>
      </w:r>
    </w:p>
    <w:p w:rsidR="006949CA" w:rsidRDefault="006949CA">
      <w:pPr>
        <w:pStyle w:val="22"/>
        <w:rPr>
          <w:smallCaps w:val="0"/>
          <w:noProof/>
          <w:sz w:val="24"/>
          <w:szCs w:val="24"/>
        </w:rPr>
      </w:pPr>
      <w:r w:rsidRPr="006E0D25">
        <w:rPr>
          <w:rStyle w:val="af"/>
          <w:noProof/>
        </w:rPr>
        <w:t>1.2 Студенческая семья как социальный феномен</w:t>
      </w:r>
    </w:p>
    <w:p w:rsidR="006949CA" w:rsidRDefault="006949CA">
      <w:pPr>
        <w:pStyle w:val="22"/>
        <w:rPr>
          <w:smallCaps w:val="0"/>
          <w:noProof/>
          <w:sz w:val="24"/>
          <w:szCs w:val="24"/>
        </w:rPr>
      </w:pPr>
      <w:r w:rsidRPr="006E0D25">
        <w:rPr>
          <w:rStyle w:val="af"/>
          <w:noProof/>
        </w:rPr>
        <w:t>2. Молодая семья в кризисной демографической обстановке</w:t>
      </w:r>
    </w:p>
    <w:p w:rsidR="006949CA" w:rsidRDefault="006949CA">
      <w:pPr>
        <w:pStyle w:val="22"/>
        <w:rPr>
          <w:smallCaps w:val="0"/>
          <w:noProof/>
          <w:sz w:val="24"/>
          <w:szCs w:val="24"/>
        </w:rPr>
      </w:pPr>
      <w:r w:rsidRPr="006E0D25">
        <w:rPr>
          <w:rStyle w:val="af"/>
          <w:noProof/>
        </w:rPr>
        <w:t>2.1 Молодая семья о проблемах брака и рождаемости</w:t>
      </w:r>
    </w:p>
    <w:p w:rsidR="006949CA" w:rsidRDefault="006949CA">
      <w:pPr>
        <w:pStyle w:val="22"/>
        <w:rPr>
          <w:smallCaps w:val="0"/>
          <w:noProof/>
          <w:sz w:val="24"/>
          <w:szCs w:val="24"/>
        </w:rPr>
      </w:pPr>
      <w:r w:rsidRPr="006E0D25">
        <w:rPr>
          <w:rStyle w:val="af"/>
          <w:noProof/>
        </w:rPr>
        <w:t>2.2 Демографический кризис в России: факторы и последствия</w:t>
      </w:r>
    </w:p>
    <w:p w:rsidR="006949CA" w:rsidRDefault="006949CA">
      <w:pPr>
        <w:pStyle w:val="22"/>
        <w:rPr>
          <w:smallCaps w:val="0"/>
          <w:noProof/>
          <w:sz w:val="24"/>
          <w:szCs w:val="24"/>
        </w:rPr>
      </w:pPr>
      <w:r w:rsidRPr="006E0D25">
        <w:rPr>
          <w:rStyle w:val="af"/>
          <w:noProof/>
        </w:rPr>
        <w:t>2.3 Социально-дезадаптированная семья как новое явление сегодняшнего времени: социологическое исследование</w:t>
      </w:r>
    </w:p>
    <w:p w:rsidR="006949CA" w:rsidRDefault="006949CA">
      <w:pPr>
        <w:pStyle w:val="22"/>
        <w:rPr>
          <w:smallCaps w:val="0"/>
          <w:noProof/>
          <w:sz w:val="24"/>
          <w:szCs w:val="24"/>
        </w:rPr>
      </w:pPr>
      <w:r w:rsidRPr="006E0D25">
        <w:rPr>
          <w:rStyle w:val="af"/>
          <w:noProof/>
        </w:rPr>
        <w:t>Заключение</w:t>
      </w:r>
    </w:p>
    <w:p w:rsidR="006949CA" w:rsidRDefault="006949CA">
      <w:pPr>
        <w:pStyle w:val="22"/>
        <w:rPr>
          <w:smallCaps w:val="0"/>
          <w:noProof/>
          <w:sz w:val="24"/>
          <w:szCs w:val="24"/>
        </w:rPr>
      </w:pPr>
      <w:r w:rsidRPr="006E0D25">
        <w:rPr>
          <w:rStyle w:val="af"/>
          <w:noProof/>
        </w:rPr>
        <w:t>Список использованной литературы</w:t>
      </w:r>
    </w:p>
    <w:p w:rsidR="00C24790" w:rsidRDefault="00C24790" w:rsidP="00191571">
      <w:pPr>
        <w:pStyle w:val="22"/>
      </w:pPr>
    </w:p>
    <w:p w:rsidR="00D26FA1" w:rsidRPr="00C24790" w:rsidRDefault="00191571" w:rsidP="00191571">
      <w:pPr>
        <w:pStyle w:val="2"/>
      </w:pPr>
      <w:r>
        <w:br w:type="page"/>
      </w:r>
      <w:bookmarkStart w:id="0" w:name="_Toc268732731"/>
      <w:r w:rsidR="005A5F9E" w:rsidRPr="00C24790">
        <w:t>Введение</w:t>
      </w:r>
      <w:bookmarkEnd w:id="0"/>
    </w:p>
    <w:p w:rsidR="00191571" w:rsidRDefault="00191571" w:rsidP="00191571">
      <w:pPr>
        <w:ind w:firstLine="709"/>
      </w:pPr>
    </w:p>
    <w:p w:rsidR="00C24790" w:rsidRDefault="00D26FA1" w:rsidP="00191571">
      <w:pPr>
        <w:ind w:firstLine="709"/>
      </w:pPr>
      <w:r w:rsidRPr="00C24790">
        <w:t>Сегодняшняя молодая семья вступает в самостоятельную жизнь в очень сложное и динамичное время</w:t>
      </w:r>
      <w:r w:rsidR="00C24790" w:rsidRPr="00C24790">
        <w:t xml:space="preserve">. </w:t>
      </w:r>
      <w:r w:rsidRPr="00C24790">
        <w:t>Произошли кардинальные перемены в п</w:t>
      </w:r>
      <w:r w:rsidR="00962C72" w:rsidRPr="00C24790">
        <w:t>олитической жизни страны</w:t>
      </w:r>
      <w:r w:rsidR="00C24790" w:rsidRPr="00C24790">
        <w:t xml:space="preserve">: </w:t>
      </w:r>
      <w:r w:rsidR="00962C72" w:rsidRPr="00C24790">
        <w:t>развиваю</w:t>
      </w:r>
      <w:r w:rsidRPr="00C24790">
        <w:t>тся процессы демократизации общества, восстановлена и широко распространяется частная собственность, расширяется рынок труда, прот</w:t>
      </w:r>
      <w:r w:rsidR="00962C72" w:rsidRPr="00C24790">
        <w:t>иворечиво протекает социально-эконо</w:t>
      </w:r>
      <w:r w:rsidRPr="00C24790">
        <w:t>мическое развитие, нарастает социальная дифференциации общества, невиданными</w:t>
      </w:r>
      <w:r w:rsidR="00962C72" w:rsidRPr="00C24790">
        <w:t xml:space="preserve"> темпами развиваются система масс</w:t>
      </w:r>
      <w:r w:rsidRPr="00C24790">
        <w:t>овых коммуникаций и компьютеризация, демографическая депопуляция соседствует с эффектами периодических подъемов и спадов численности молодых поколений</w:t>
      </w:r>
      <w:r w:rsidR="00C24790" w:rsidRPr="00C24790">
        <w:t>.</w:t>
      </w:r>
    </w:p>
    <w:p w:rsidR="00C24790" w:rsidRDefault="005A5F9E" w:rsidP="00191571">
      <w:pPr>
        <w:ind w:firstLine="709"/>
      </w:pPr>
      <w:r w:rsidRPr="00C24790">
        <w:t>Демографический фактор всегда оказывал самостоятельное влияние на разл</w:t>
      </w:r>
      <w:r w:rsidR="00962C72" w:rsidRPr="00C24790">
        <w:t>ичные стороны развития общества и, в частности, на молодую семью</w:t>
      </w:r>
      <w:r w:rsidR="00C24790" w:rsidRPr="00C24790">
        <w:t xml:space="preserve">. </w:t>
      </w:r>
      <w:r w:rsidRPr="00C24790">
        <w:t xml:space="preserve">Однако в конце </w:t>
      </w:r>
      <w:r w:rsidRPr="00C24790">
        <w:rPr>
          <w:lang w:val="en-US"/>
        </w:rPr>
        <w:t>XX</w:t>
      </w:r>
      <w:r w:rsidRPr="00C24790">
        <w:t xml:space="preserve"> века его воздействие на социальные и экономические процессы стало особенно ощутимым</w:t>
      </w:r>
      <w:r w:rsidR="00C24790" w:rsidRPr="00C24790">
        <w:t xml:space="preserve">. </w:t>
      </w:r>
      <w:r w:rsidRPr="00C24790">
        <w:t>Дело в том, что этот период</w:t>
      </w:r>
      <w:r w:rsidR="00C24790" w:rsidRPr="00C24790">
        <w:t xml:space="preserve"> - </w:t>
      </w:r>
      <w:r w:rsidRPr="00C24790">
        <w:t>время крутых демографических перемен</w:t>
      </w:r>
      <w:r w:rsidR="00C24790" w:rsidRPr="00C24790">
        <w:t xml:space="preserve">. </w:t>
      </w:r>
      <w:r w:rsidRPr="00C24790">
        <w:t xml:space="preserve">В нашей стране в сравнении с другими странами Европы они происходили </w:t>
      </w:r>
      <w:r w:rsidR="00962C72" w:rsidRPr="00C24790">
        <w:t>всегда очень бурно</w:t>
      </w:r>
      <w:r w:rsidR="00C24790" w:rsidRPr="00C24790">
        <w:t xml:space="preserve">. </w:t>
      </w:r>
      <w:r w:rsidRPr="00C24790">
        <w:t>В основе происходящих изменений или</w:t>
      </w:r>
      <w:r w:rsidR="00962C72" w:rsidRPr="00C24790">
        <w:t xml:space="preserve"> </w:t>
      </w:r>
      <w:r w:rsidRPr="00C24790">
        <w:t>демографической революции, лежит переход от воспроизводства населения на базе высокой рождаемости и высокой смертности к модели воспроизводства на базе низкой рождаемости и низкой смертности</w:t>
      </w:r>
      <w:r w:rsidR="00C24790" w:rsidRPr="00C24790">
        <w:t xml:space="preserve">. </w:t>
      </w:r>
      <w:r w:rsidRPr="00C24790">
        <w:t>Следствием этого стало старение населения, снижение показателей его воспроизводства, падение прироста трудовых ресурсов, а в последние годы и показателей численности всего населения</w:t>
      </w:r>
      <w:r w:rsidR="00C24790" w:rsidRPr="00C24790">
        <w:t xml:space="preserve">. </w:t>
      </w:r>
      <w:r w:rsidRPr="00C24790">
        <w:t>разработка демографических проблем молодежи в</w:t>
      </w:r>
      <w:r w:rsidR="00C24790" w:rsidRPr="00C24790">
        <w:t xml:space="preserve"> - </w:t>
      </w:r>
      <w:r w:rsidRPr="00C24790">
        <w:t>современных условиях становится важной составной частью социологии молодежи вообще</w:t>
      </w:r>
      <w:r w:rsidR="00C24790" w:rsidRPr="00C24790">
        <w:t>.</w:t>
      </w:r>
    </w:p>
    <w:p w:rsidR="00C24790" w:rsidRDefault="00215221" w:rsidP="00191571">
      <w:pPr>
        <w:ind w:firstLine="709"/>
      </w:pPr>
      <w:r w:rsidRPr="00C24790">
        <w:t>Семь</w:t>
      </w:r>
      <w:r w:rsidR="00DA44B8" w:rsidRPr="00C24790">
        <w:t>я</w:t>
      </w:r>
      <w:r w:rsidR="00C24790" w:rsidRPr="00C24790">
        <w:t xml:space="preserve"> - </w:t>
      </w:r>
      <w:r w:rsidR="00DA44B8" w:rsidRPr="00C24790">
        <w:t xml:space="preserve">социальная ячейка общества, </w:t>
      </w:r>
      <w:r w:rsidRPr="00C24790">
        <w:t>ее стабильность и полноценность зависят не только от супругов, но и от характера общественных отношений, материального благосостояния, от непосредственной социальной среды</w:t>
      </w:r>
      <w:r w:rsidR="00C24790">
        <w:t xml:space="preserve"> (</w:t>
      </w:r>
      <w:r w:rsidRPr="00C24790">
        <w:t xml:space="preserve">коллектива, друзей, родственников и </w:t>
      </w:r>
      <w:r w:rsidR="00C24790">
        <w:t>т.д.)</w:t>
      </w:r>
      <w:r w:rsidR="00C24790" w:rsidRPr="00C24790">
        <w:t xml:space="preserve"> </w:t>
      </w:r>
      <w:r w:rsidRPr="00C24790">
        <w:t>и даже от общественного мнения</w:t>
      </w:r>
      <w:r w:rsidR="00C24790" w:rsidRPr="00C24790">
        <w:t>.</w:t>
      </w:r>
    </w:p>
    <w:p w:rsidR="00C24790" w:rsidRDefault="00215221" w:rsidP="00191571">
      <w:pPr>
        <w:ind w:firstLine="709"/>
      </w:pPr>
      <w:r w:rsidRPr="00C24790">
        <w:t>Семья испытывает как прямое, так и опосредованное воздействие со стороны общества, государства и его институтов</w:t>
      </w:r>
      <w:r w:rsidR="00C24790" w:rsidRPr="00C24790">
        <w:t xml:space="preserve">. </w:t>
      </w:r>
      <w:r w:rsidRPr="00C24790">
        <w:t>Общество с помощью государства и права регулирует порядок заключения и расторжения брака, наследования имущества, регламентирует возраст вступления в брак, накладывает определенные обязанности на родителей и их детей</w:t>
      </w:r>
      <w:r w:rsidR="00C24790" w:rsidRPr="00C24790">
        <w:t>.</w:t>
      </w:r>
    </w:p>
    <w:p w:rsidR="00C24790" w:rsidRDefault="00215221" w:rsidP="00191571">
      <w:pPr>
        <w:ind w:firstLine="709"/>
      </w:pPr>
      <w:r w:rsidRPr="00C24790">
        <w:t>Государство с помощью своих учреждений и организаций оказывает всяческую помощь семье в содержании и воспитании детей</w:t>
      </w:r>
      <w:r w:rsidR="00C24790" w:rsidRPr="00C24790">
        <w:t xml:space="preserve">. </w:t>
      </w:r>
      <w:r w:rsidRPr="00C24790">
        <w:t xml:space="preserve">Развитие сети детских учреждений, службы быта, охрана материнства, выплата пособий семье по случаю рождения ребенка, предоставление пособий и льгот многодетным и молодым семьям, отпуска по беременности и после родов, увеличение продолжительности оплачиваемых отпусков работницам, имеющим малолетних детей, и </w:t>
      </w:r>
      <w:r w:rsidR="00C24790">
        <w:t>т.п.</w:t>
      </w:r>
      <w:r w:rsidR="00C24790" w:rsidRPr="00C24790">
        <w:t xml:space="preserve"> -</w:t>
      </w:r>
      <w:r w:rsidR="00C24790">
        <w:t xml:space="preserve"> </w:t>
      </w:r>
      <w:r w:rsidRPr="00C24790">
        <w:t>все это далеко не полный перечень проявления заботы социалистического государства о семье</w:t>
      </w:r>
      <w:r w:rsidR="00C24790" w:rsidRPr="00C24790">
        <w:t>.</w:t>
      </w:r>
    </w:p>
    <w:p w:rsidR="00C24790" w:rsidRDefault="00DA44B8" w:rsidP="00191571">
      <w:pPr>
        <w:ind w:firstLine="709"/>
      </w:pPr>
      <w:r w:rsidRPr="00C24790">
        <w:t>Объектом данного исследования</w:t>
      </w:r>
      <w:r w:rsidR="00E155EC" w:rsidRPr="00C24790">
        <w:t xml:space="preserve"> является молодая семья, ее проблемы, духовные ценности, жизненные ориентиры в непростой на сегодняшний день демографической обстановке</w:t>
      </w:r>
      <w:r w:rsidR="00C24790" w:rsidRPr="00C24790">
        <w:t>.</w:t>
      </w:r>
    </w:p>
    <w:p w:rsidR="00C24790" w:rsidRDefault="00DA44B8" w:rsidP="00191571">
      <w:pPr>
        <w:ind w:firstLine="709"/>
      </w:pPr>
      <w:r w:rsidRPr="00C24790">
        <w:t>Актуальность темы</w:t>
      </w:r>
      <w:r w:rsidR="00E155EC" w:rsidRPr="00C24790">
        <w:t xml:space="preserve"> обусловлена важностью </w:t>
      </w:r>
      <w:r w:rsidRPr="00C24790">
        <w:t>разработк</w:t>
      </w:r>
      <w:r w:rsidR="00E155EC" w:rsidRPr="00C24790">
        <w:t>и</w:t>
      </w:r>
      <w:r w:rsidR="00C24790" w:rsidRPr="00C24790">
        <w:t xml:space="preserve"> </w:t>
      </w:r>
      <w:r w:rsidRPr="00C24790">
        <w:t>демог</w:t>
      </w:r>
      <w:r w:rsidR="00E155EC" w:rsidRPr="00C24790">
        <w:t>рафических проблем молодежи, в частности, молодой семьи, в современных условиях</w:t>
      </w:r>
      <w:r w:rsidR="00C24790" w:rsidRPr="00C24790">
        <w:t>.</w:t>
      </w:r>
    </w:p>
    <w:p w:rsidR="00C24790" w:rsidRDefault="00985F05" w:rsidP="00191571">
      <w:pPr>
        <w:ind w:firstLine="709"/>
      </w:pPr>
      <w:r w:rsidRPr="00C24790">
        <w:t xml:space="preserve">Целью работы являются </w:t>
      </w:r>
      <w:r w:rsidR="00D26FA1" w:rsidRPr="00C24790">
        <w:t>комплексные исследования социальных проблем российской молодежи в начале третьего тысячелетия</w:t>
      </w:r>
      <w:r w:rsidR="00C24790" w:rsidRPr="00C24790">
        <w:t>.</w:t>
      </w:r>
    </w:p>
    <w:p w:rsidR="00C24790" w:rsidRDefault="00191571" w:rsidP="00191571">
      <w:pPr>
        <w:pStyle w:val="2"/>
      </w:pPr>
      <w:r>
        <w:br w:type="page"/>
      </w:r>
      <w:bookmarkStart w:id="1" w:name="_Toc268732732"/>
      <w:r w:rsidR="008A1B16" w:rsidRPr="00C24790">
        <w:t>1</w:t>
      </w:r>
      <w:r w:rsidR="00C24790" w:rsidRPr="00C24790">
        <w:t xml:space="preserve">. </w:t>
      </w:r>
      <w:r w:rsidR="008A1B16" w:rsidRPr="00C24790">
        <w:t>Молодая семья</w:t>
      </w:r>
      <w:r w:rsidR="00C24790" w:rsidRPr="00C24790">
        <w:t xml:space="preserve">. </w:t>
      </w:r>
      <w:r w:rsidR="008A1B16" w:rsidRPr="00C24790">
        <w:t>Проблемы становления</w:t>
      </w:r>
      <w:bookmarkEnd w:id="1"/>
    </w:p>
    <w:p w:rsidR="00191571" w:rsidRPr="00191571" w:rsidRDefault="00191571" w:rsidP="00191571">
      <w:pPr>
        <w:ind w:firstLine="709"/>
      </w:pPr>
    </w:p>
    <w:p w:rsidR="00C24790" w:rsidRDefault="00C24790" w:rsidP="00191571">
      <w:pPr>
        <w:pStyle w:val="2"/>
      </w:pPr>
      <w:bookmarkStart w:id="2" w:name="_Toc268732733"/>
      <w:r>
        <w:t xml:space="preserve">1.1 </w:t>
      </w:r>
      <w:r w:rsidR="00FB7121" w:rsidRPr="00C24790">
        <w:t>Функции семьи</w:t>
      </w:r>
      <w:bookmarkEnd w:id="2"/>
    </w:p>
    <w:p w:rsidR="00191571" w:rsidRPr="00191571" w:rsidRDefault="00191571" w:rsidP="00191571">
      <w:pPr>
        <w:ind w:firstLine="709"/>
      </w:pPr>
    </w:p>
    <w:p w:rsidR="00C24790" w:rsidRDefault="00985F05" w:rsidP="00191571">
      <w:pPr>
        <w:ind w:firstLine="709"/>
      </w:pPr>
      <w:r w:rsidRPr="00C24790">
        <w:t xml:space="preserve">Характер взаимоотношения общества и семьи </w:t>
      </w:r>
      <w:r w:rsidR="00866CD7" w:rsidRPr="00C24790">
        <w:t>предопределяется,</w:t>
      </w:r>
      <w:r w:rsidRPr="00C24790">
        <w:t xml:space="preserve"> прежде </w:t>
      </w:r>
      <w:r w:rsidR="00866CD7" w:rsidRPr="00C24790">
        <w:t>всего,</w:t>
      </w:r>
      <w:r w:rsidRPr="00C24790">
        <w:t xml:space="preserve"> содержанием всех общественных отношений</w:t>
      </w:r>
      <w:r w:rsidR="00C24790" w:rsidRPr="00C24790">
        <w:t xml:space="preserve">. </w:t>
      </w:r>
      <w:r w:rsidRPr="00C24790">
        <w:t>Заинтересовано ли наше общество в полноценной, прочной семье</w:t>
      </w:r>
      <w:r w:rsidR="00C24790" w:rsidRPr="00C24790">
        <w:t xml:space="preserve">? </w:t>
      </w:r>
      <w:r w:rsidRPr="00C24790">
        <w:t>Безусловно, так как оно нуждается в нравственно и физически здоровых гражданах, которым небезразлично, во имя чего они трудятся</w:t>
      </w:r>
      <w:r w:rsidR="00C24790" w:rsidRPr="00C24790">
        <w:t xml:space="preserve">. </w:t>
      </w:r>
      <w:r w:rsidRPr="00C24790">
        <w:t>Обществу нужны люди с умелыми руками и светлым умом, с чуткой душой и добрым сердцем</w:t>
      </w:r>
      <w:r w:rsidR="00C24790" w:rsidRPr="00C24790">
        <w:t>.</w:t>
      </w:r>
    </w:p>
    <w:p w:rsidR="00C24790" w:rsidRDefault="0001550F" w:rsidP="00191571">
      <w:pPr>
        <w:ind w:firstLine="709"/>
      </w:pPr>
      <w:r w:rsidRPr="00C24790">
        <w:t xml:space="preserve">Современная </w:t>
      </w:r>
      <w:r w:rsidR="00FF5172" w:rsidRPr="00C24790">
        <w:t xml:space="preserve">молодая </w:t>
      </w:r>
      <w:r w:rsidRPr="00C24790">
        <w:t>семья переживает своеобразный переходный период</w:t>
      </w:r>
      <w:r w:rsidR="00C24790" w:rsidRPr="00C24790">
        <w:t xml:space="preserve">. </w:t>
      </w:r>
      <w:r w:rsidRPr="00C24790">
        <w:t>Изменяются старые, традиционные нормы поведения, характер супружеских отношений, взаимоотношений между родителями и детьми</w:t>
      </w:r>
      <w:r w:rsidR="00C24790" w:rsidRPr="00C24790">
        <w:t>.</w:t>
      </w:r>
    </w:p>
    <w:p w:rsidR="00C24790" w:rsidRDefault="0001550F" w:rsidP="00191571">
      <w:pPr>
        <w:ind w:firstLine="709"/>
      </w:pPr>
      <w:r w:rsidRPr="00C24790">
        <w:t>Если прежде в семье решающее слово принадлежало мужчине, авторитет которого был высок, а главное, не подлежал никакой критике, то сейчас положение изменилось</w:t>
      </w:r>
      <w:r w:rsidR="00C24790" w:rsidRPr="00C24790">
        <w:t xml:space="preserve">. </w:t>
      </w:r>
      <w:r w:rsidRPr="00C24790">
        <w:t>Экономическая и социальная самостоятельность женщин, их высокий образовательный уровень уже не совместимы с авторитарными отношениями, хотя кое-где они еще и сохраняются</w:t>
      </w:r>
      <w:r w:rsidR="00C24790" w:rsidRPr="00C24790">
        <w:t xml:space="preserve">. </w:t>
      </w:r>
      <w:r w:rsidRPr="00C24790">
        <w:t>В настоящее время сосуществует множество типов семей</w:t>
      </w:r>
      <w:r w:rsidR="00C24790" w:rsidRPr="00C24790">
        <w:t xml:space="preserve">: </w:t>
      </w:r>
      <w:r w:rsidRPr="00C24790">
        <w:t>традиционные, демократические</w:t>
      </w:r>
      <w:r w:rsidR="00C24790">
        <w:t xml:space="preserve"> (</w:t>
      </w:r>
      <w:r w:rsidRPr="00C24790">
        <w:t>порой со скрытым лидером</w:t>
      </w:r>
      <w:r w:rsidR="00C24790" w:rsidRPr="00C24790">
        <w:t>),</w:t>
      </w:r>
      <w:r w:rsidRPr="00C24790">
        <w:t xml:space="preserve"> внебрачные, неполные и сложные</w:t>
      </w:r>
      <w:r w:rsidR="00C24790">
        <w:t xml:space="preserve"> (</w:t>
      </w:r>
      <w:r w:rsidRPr="00C24790">
        <w:t>с двумя брачными парами</w:t>
      </w:r>
      <w:r w:rsidR="00C24790" w:rsidRPr="00C24790">
        <w:t>).</w:t>
      </w:r>
    </w:p>
    <w:p w:rsidR="00C24790" w:rsidRDefault="0001550F" w:rsidP="00191571">
      <w:pPr>
        <w:ind w:firstLine="709"/>
      </w:pPr>
      <w:r w:rsidRPr="00C24790">
        <w:t>Сближение образа жизни различных социальных групп и слоев населения, возвышение потребностей приводят к возрастанию уровня притязаний к ценностям брака и супружества</w:t>
      </w:r>
      <w:r w:rsidR="00C24790" w:rsidRPr="00C24790">
        <w:t xml:space="preserve">. </w:t>
      </w:r>
      <w:r w:rsidRPr="00C24790">
        <w:t>Старый взгляд на женщину только как на мать и работницу ушел в прошлое</w:t>
      </w:r>
      <w:r w:rsidR="00C24790" w:rsidRPr="00C24790">
        <w:t xml:space="preserve">. </w:t>
      </w:r>
      <w:r w:rsidRPr="00C24790">
        <w:t>Сейчас жена</w:t>
      </w:r>
      <w:r w:rsidR="00C24790" w:rsidRPr="00C24790">
        <w:t xml:space="preserve"> - </w:t>
      </w:r>
      <w:r w:rsidRPr="00C24790">
        <w:t>партнер по браку, от которого ожидают соответствующего поведения и который сам предъявляет высокие требования к спутнику жизни</w:t>
      </w:r>
      <w:r w:rsidR="00C24790" w:rsidRPr="00C24790">
        <w:t>.</w:t>
      </w:r>
    </w:p>
    <w:p w:rsidR="00C24790" w:rsidRDefault="0001550F" w:rsidP="00191571">
      <w:pPr>
        <w:ind w:firstLine="709"/>
      </w:pPr>
      <w:r w:rsidRPr="00C24790">
        <w:t>Всякая перестройка сопровождается ломкой старого, и это не проходит безболезненно для семьи, а порой даже приводит к временной напряженности и неустойчивости</w:t>
      </w:r>
      <w:r w:rsidR="00C24790" w:rsidRPr="00C24790">
        <w:t xml:space="preserve">. </w:t>
      </w:r>
      <w:r w:rsidRPr="00C24790">
        <w:t>Этому в определенной мере способствуют такие объективные социальные процессы, как высокая занятость женщин в общественном производстве, повышенная подвижность населения</w:t>
      </w:r>
      <w:r w:rsidR="00C24790" w:rsidRPr="00C24790">
        <w:t>.</w:t>
      </w:r>
    </w:p>
    <w:p w:rsidR="00C24790" w:rsidRDefault="00FF5172" w:rsidP="00191571">
      <w:pPr>
        <w:ind w:firstLine="709"/>
      </w:pPr>
      <w:r w:rsidRPr="00C24790">
        <w:t>Так, широкое вовлечение прекрасной половины семьи в общественное производство не могло не сказаться на воспитании детей, а частая перемена места жительства приводит к изменению стереотипов поведения и мышления</w:t>
      </w:r>
      <w:r w:rsidR="00C24790" w:rsidRPr="00C24790">
        <w:t xml:space="preserve">. </w:t>
      </w:r>
      <w:r w:rsidRPr="00C24790">
        <w:t>Скажем, установки на число детей в семье у жителей села и города сейчас почти не отличаются, так как городской образ жизни все больше проникает в сельскую местность</w:t>
      </w:r>
      <w:r w:rsidR="00C24790" w:rsidRPr="00C24790">
        <w:t>.</w:t>
      </w:r>
    </w:p>
    <w:p w:rsidR="00C24790" w:rsidRDefault="00FF5172" w:rsidP="00191571">
      <w:pPr>
        <w:ind w:firstLine="709"/>
      </w:pPr>
      <w:r w:rsidRPr="00C24790">
        <w:t xml:space="preserve">Когда-то развод в глазах общественности выглядел как аномалия или трагедия, нынче это явление, к которому общественное мнение, по крайней </w:t>
      </w:r>
      <w:r w:rsidR="00766997" w:rsidRPr="00C24790">
        <w:t>мере,</w:t>
      </w:r>
      <w:r w:rsidRPr="00C24790">
        <w:t xml:space="preserve"> на уровне обыденного сознания, нередко относится лояльно</w:t>
      </w:r>
      <w:r w:rsidR="00C24790" w:rsidRPr="00C24790">
        <w:t>.</w:t>
      </w:r>
    </w:p>
    <w:p w:rsidR="00C24790" w:rsidRDefault="00FF5172" w:rsidP="00191571">
      <w:pPr>
        <w:ind w:firstLine="709"/>
      </w:pPr>
      <w:r w:rsidRPr="00C24790">
        <w:t>Вообще влияние общественного мнения на поведение супругов все возрастает</w:t>
      </w:r>
      <w:r w:rsidR="00C24790" w:rsidRPr="00C24790">
        <w:t xml:space="preserve">. </w:t>
      </w:r>
      <w:r w:rsidRPr="00C24790">
        <w:t>Оно проявляется в своеобразной</w:t>
      </w:r>
      <w:r w:rsidR="00C24790">
        <w:t xml:space="preserve"> "</w:t>
      </w:r>
      <w:r w:rsidRPr="00C24790">
        <w:t>моде</w:t>
      </w:r>
      <w:r w:rsidR="00C24790">
        <w:t xml:space="preserve">", </w:t>
      </w:r>
      <w:r w:rsidRPr="00C24790">
        <w:t xml:space="preserve">например, на малодетную семью, на способы проведения свободного времени, приобретение престижных вещей и </w:t>
      </w:r>
      <w:r w:rsidR="00C24790">
        <w:t>т.п.</w:t>
      </w:r>
    </w:p>
    <w:p w:rsidR="00C24790" w:rsidRDefault="00FF5172" w:rsidP="00191571">
      <w:pPr>
        <w:ind w:firstLine="709"/>
      </w:pPr>
      <w:r w:rsidRPr="00C24790">
        <w:t>Любая полноценная семья призвана выполнять свои основные социальные функции</w:t>
      </w:r>
      <w:r w:rsidR="00C24790" w:rsidRPr="00C24790">
        <w:t xml:space="preserve">: </w:t>
      </w:r>
      <w:r w:rsidRPr="00C24790">
        <w:t>репродуктивную</w:t>
      </w:r>
      <w:r w:rsidR="00C24790">
        <w:t xml:space="preserve"> (</w:t>
      </w:r>
      <w:r w:rsidRPr="00C24790">
        <w:t>деторождение</w:t>
      </w:r>
      <w:r w:rsidR="00C24790" w:rsidRPr="00C24790">
        <w:t>),</w:t>
      </w:r>
      <w:r w:rsidRPr="00C24790">
        <w:t xml:space="preserve"> хозяйственно-бытовую, воспитательную, эмоционально-психологическую</w:t>
      </w:r>
      <w:r w:rsidR="00C24790" w:rsidRPr="00C24790">
        <w:t>.</w:t>
      </w:r>
    </w:p>
    <w:p w:rsidR="00C24790" w:rsidRDefault="00FF5172" w:rsidP="00191571">
      <w:pPr>
        <w:ind w:firstLine="709"/>
      </w:pPr>
      <w:r w:rsidRPr="00C24790">
        <w:rPr>
          <w:i/>
          <w:iCs/>
        </w:rPr>
        <w:t>Функция деторождения</w:t>
      </w:r>
      <w:r w:rsidRPr="00C24790">
        <w:t>, воспроизводства новых поколений во все времена была неотъемлемым и естественным условием существования семьи</w:t>
      </w:r>
      <w:r w:rsidR="00C24790" w:rsidRPr="00C24790">
        <w:t xml:space="preserve">. </w:t>
      </w:r>
      <w:r w:rsidRPr="00C24790">
        <w:t>Каждое уходящее поколение оставляет новое, которое замещает его в жизни</w:t>
      </w:r>
      <w:r w:rsidR="00C24790" w:rsidRPr="00C24790">
        <w:t xml:space="preserve">. </w:t>
      </w:r>
      <w:r w:rsidRPr="00C24790">
        <w:t>Дети как непреходящая жизненная ценность всегда скрепляли семью, придавали особый смысл ее существо</w:t>
      </w:r>
      <w:r w:rsidR="00766997" w:rsidRPr="00C24790">
        <w:t>ванию</w:t>
      </w:r>
      <w:r w:rsidR="00C24790" w:rsidRPr="00C24790">
        <w:t xml:space="preserve">. </w:t>
      </w:r>
      <w:r w:rsidR="00766997" w:rsidRPr="00C24790">
        <w:t>Потребность в детях, в</w:t>
      </w:r>
      <w:r w:rsidR="00C24790" w:rsidRPr="00C24790">
        <w:t xml:space="preserve"> </w:t>
      </w:r>
      <w:r w:rsidR="00766997" w:rsidRPr="00C24790">
        <w:t>родительской любви, опеке является наиболее сильной у человека</w:t>
      </w:r>
      <w:r w:rsidR="00C24790" w:rsidRPr="00C24790">
        <w:t xml:space="preserve">. </w:t>
      </w:r>
      <w:r w:rsidR="00766997" w:rsidRPr="00C24790">
        <w:t>Неудивительно, что одинокий образ жизни, бездетность вызывают отрицательное отношение большинства людей</w:t>
      </w:r>
      <w:r w:rsidR="00C24790" w:rsidRPr="00C24790">
        <w:t xml:space="preserve">. </w:t>
      </w:r>
      <w:r w:rsidR="00766997" w:rsidRPr="00C24790">
        <w:t>Многочисленные опросы семей показывают, что лишь ничтожная доля</w:t>
      </w:r>
      <w:r w:rsidR="00C24790">
        <w:t xml:space="preserve"> (</w:t>
      </w:r>
      <w:r w:rsidR="00766997" w:rsidRPr="00C24790">
        <w:t>1,5</w:t>
      </w:r>
      <w:r w:rsidR="00C24790" w:rsidRPr="00C24790">
        <w:t>-</w:t>
      </w:r>
      <w:r w:rsidR="00766997" w:rsidRPr="00C24790">
        <w:t>2,0%</w:t>
      </w:r>
      <w:r w:rsidR="00C24790" w:rsidRPr="00C24790">
        <w:t xml:space="preserve">) </w:t>
      </w:r>
      <w:r w:rsidR="00766997" w:rsidRPr="00C24790">
        <w:t>мужчин и женщин, состоящих в браке, ориентированы на бездетность</w:t>
      </w:r>
      <w:r w:rsidR="00C24790" w:rsidRPr="00C24790">
        <w:t xml:space="preserve">. </w:t>
      </w:r>
      <w:r w:rsidR="00766997" w:rsidRPr="00C24790">
        <w:t>Безусловно, жизнь семьи без детей существенно обедняется, и одновременно утрачивается еще одна важнейшая функция семьи</w:t>
      </w:r>
      <w:r w:rsidR="00C24790" w:rsidRPr="00C24790">
        <w:t xml:space="preserve"> - </w:t>
      </w:r>
      <w:r w:rsidR="00766997" w:rsidRPr="00C24790">
        <w:t>воспитательная</w:t>
      </w:r>
      <w:r w:rsidR="00C24790" w:rsidRPr="00C24790">
        <w:t>.</w:t>
      </w:r>
    </w:p>
    <w:p w:rsidR="00C24790" w:rsidRDefault="00766997" w:rsidP="00191571">
      <w:pPr>
        <w:ind w:firstLine="709"/>
      </w:pPr>
      <w:r w:rsidRPr="00C24790">
        <w:t>Вместе с тем рождение большого числа детей в современных условиях постепенно теряет свое экономическое и социальное значение</w:t>
      </w:r>
      <w:r w:rsidR="00C24790" w:rsidRPr="00C24790">
        <w:t xml:space="preserve">. </w:t>
      </w:r>
      <w:r w:rsidRPr="00C24790">
        <w:t>Переход от многодетной семьи к однодетной</w:t>
      </w:r>
      <w:r w:rsidR="00C24790" w:rsidRPr="00C24790">
        <w:t>,</w:t>
      </w:r>
      <w:r w:rsidRPr="00C24790">
        <w:t xml:space="preserve"> а то и вовсе бездетной</w:t>
      </w:r>
      <w:r w:rsidR="00C24790" w:rsidRPr="00C24790">
        <w:t>,</w:t>
      </w:r>
      <w:r w:rsidRPr="00C24790">
        <w:t xml:space="preserve"> видимо, является необратимым</w:t>
      </w:r>
      <w:r w:rsidR="00C24790" w:rsidRPr="00C24790">
        <w:t xml:space="preserve">. </w:t>
      </w:r>
      <w:r w:rsidRPr="00C24790">
        <w:t>Однако необходимо признать, что массовое распространение малодетных семей чревато серьезными издержками, как для семьи, так и для общества</w:t>
      </w:r>
      <w:r w:rsidR="00C24790" w:rsidRPr="00C24790">
        <w:t>.</w:t>
      </w:r>
    </w:p>
    <w:p w:rsidR="00C24790" w:rsidRDefault="00766997" w:rsidP="00191571">
      <w:pPr>
        <w:ind w:firstLine="709"/>
      </w:pPr>
      <w:r w:rsidRPr="00C24790">
        <w:t>Педагоги, врачи, социологи уже давно бьют тревогу по поводу инфантильности детей, выросших в малодетных семьях, ухудшения здоровья женщин, ограничивающихся рождением одного ребенка</w:t>
      </w:r>
      <w:r w:rsidR="00C24790" w:rsidRPr="00C24790">
        <w:t xml:space="preserve">. </w:t>
      </w:r>
      <w:r w:rsidRPr="00C24790">
        <w:t>Наконец, наличие в семье одного или двоих детей не может обеспечить даже про</w:t>
      </w:r>
      <w:r w:rsidR="00AE7074" w:rsidRPr="00C24790">
        <w:t>стого воспроизводства населения, а это ведет в будущем к серьезным демографическим проблемам</w:t>
      </w:r>
      <w:r w:rsidR="00C24790" w:rsidRPr="00C24790">
        <w:t xml:space="preserve">. </w:t>
      </w:r>
      <w:r w:rsidRPr="00C24790">
        <w:t>Известно, что для расширенного воспроизводства необходимо иметь в каждой семье не менее троих детей</w:t>
      </w:r>
      <w:r w:rsidR="00C24790" w:rsidRPr="00C24790">
        <w:t>.</w:t>
      </w:r>
    </w:p>
    <w:p w:rsidR="00C24790" w:rsidRDefault="00766997" w:rsidP="00191571">
      <w:pPr>
        <w:ind w:firstLine="709"/>
      </w:pPr>
      <w:r w:rsidRPr="00C24790">
        <w:t xml:space="preserve">В условиях высокого контроля семьи за рождаемостью и отсутствия материального интереса в рождении большого числа детей важное значение приобретают происходящие </w:t>
      </w:r>
      <w:r w:rsidR="00AE7074" w:rsidRPr="00C24790">
        <w:t xml:space="preserve">сейчас </w:t>
      </w:r>
      <w:r w:rsidRPr="00C24790">
        <w:t>изменения в социальной</w:t>
      </w:r>
      <w:r w:rsidR="00C24790" w:rsidRPr="00C24790">
        <w:t xml:space="preserve"> </w:t>
      </w:r>
      <w:r w:rsidRPr="00C24790">
        <w:t xml:space="preserve">сфере, </w:t>
      </w:r>
      <w:r w:rsidR="0025037E" w:rsidRPr="00C24790">
        <w:t>не</w:t>
      </w:r>
      <w:r w:rsidRPr="00C24790">
        <w:t>об</w:t>
      </w:r>
      <w:r w:rsidR="0025037E" w:rsidRPr="00C24790">
        <w:t>еспеченность</w:t>
      </w:r>
      <w:r w:rsidR="00C24790" w:rsidRPr="00C24790">
        <w:t xml:space="preserve"> </w:t>
      </w:r>
      <w:r w:rsidR="00AE7074" w:rsidRPr="00C24790">
        <w:t xml:space="preserve">жильем, </w:t>
      </w:r>
      <w:r w:rsidRPr="00C24790">
        <w:t>ч</w:t>
      </w:r>
      <w:r w:rsidR="0025037E" w:rsidRPr="00C24790">
        <w:t>то, безусловно, приво</w:t>
      </w:r>
      <w:r w:rsidR="00AE7074" w:rsidRPr="00C24790">
        <w:t>д</w:t>
      </w:r>
      <w:r w:rsidR="0025037E" w:rsidRPr="00C24790">
        <w:t>и</w:t>
      </w:r>
      <w:r w:rsidR="00AE7074" w:rsidRPr="00C24790">
        <w:t>т к сдви</w:t>
      </w:r>
      <w:r w:rsidRPr="00C24790">
        <w:t>гам в общественном</w:t>
      </w:r>
      <w:r w:rsidR="00AE7074" w:rsidRPr="00C24790">
        <w:t xml:space="preserve"> сознании, в частности к измене</w:t>
      </w:r>
      <w:r w:rsidRPr="00C24790">
        <w:t>нию взглядов на число дете</w:t>
      </w:r>
      <w:r w:rsidR="00AE7074" w:rsidRPr="00C24790">
        <w:t>й в семье</w:t>
      </w:r>
      <w:r w:rsidR="00C24790" w:rsidRPr="00C24790">
        <w:t xml:space="preserve">. </w:t>
      </w:r>
      <w:r w:rsidR="00AE7074" w:rsidRPr="00C24790">
        <w:t>Следует, одна</w:t>
      </w:r>
      <w:r w:rsidRPr="00C24790">
        <w:t>ко, учитывать, что демографическое сознание весьма</w:t>
      </w:r>
      <w:r w:rsidR="00C24790" w:rsidRPr="00C24790">
        <w:t xml:space="preserve"> </w:t>
      </w:r>
      <w:r w:rsidRPr="00C24790">
        <w:t>инертно</w:t>
      </w:r>
      <w:r w:rsidR="00C24790" w:rsidRPr="00C24790">
        <w:t xml:space="preserve">. </w:t>
      </w:r>
      <w:r w:rsidRPr="00C24790">
        <w:t>Это проявля</w:t>
      </w:r>
      <w:r w:rsidR="00AE7074" w:rsidRPr="00C24790">
        <w:t>ется в том, что оно содержит</w:t>
      </w:r>
      <w:r w:rsidR="00C24790" w:rsidRPr="00C24790">
        <w:t xml:space="preserve"> </w:t>
      </w:r>
      <w:r w:rsidRPr="00C24790">
        <w:t>уже отжившие стереотипы мышления относительно семейной жизни</w:t>
      </w:r>
      <w:r w:rsidR="00C24790" w:rsidRPr="00C24790">
        <w:t xml:space="preserve">. </w:t>
      </w:r>
      <w:r w:rsidR="00AE7074" w:rsidRPr="00C24790">
        <w:t>Сложные проблемы возникают в молодых семьях,</w:t>
      </w:r>
      <w:r w:rsidR="0025037E" w:rsidRPr="00C24790">
        <w:t xml:space="preserve"> особенно в студенческих, </w:t>
      </w:r>
      <w:r w:rsidR="00AE7074" w:rsidRPr="00C24790">
        <w:t>в которых имеются дети дошкольного возраста</w:t>
      </w:r>
      <w:r w:rsidR="00C24790" w:rsidRPr="00C24790">
        <w:t xml:space="preserve">. </w:t>
      </w:r>
      <w:r w:rsidR="00AE7074" w:rsidRPr="00C24790">
        <w:t>Неудивительно, что на вопрос анкеты</w:t>
      </w:r>
      <w:r w:rsidR="00C24790">
        <w:t xml:space="preserve"> "</w:t>
      </w:r>
      <w:r w:rsidR="00AE7074" w:rsidRPr="00C24790">
        <w:t>Если Вы не хотите иметь больше детей, то почему</w:t>
      </w:r>
      <w:r w:rsidR="00C24790">
        <w:t xml:space="preserve">?" </w:t>
      </w:r>
      <w:r w:rsidR="00AE7074" w:rsidRPr="00C24790">
        <w:t>свыше '/з родителей ответили</w:t>
      </w:r>
      <w:r w:rsidR="00C24790" w:rsidRPr="00C24790">
        <w:t>:</w:t>
      </w:r>
      <w:r w:rsidR="00C24790">
        <w:t xml:space="preserve"> "</w:t>
      </w:r>
      <w:r w:rsidR="00AE7074" w:rsidRPr="00C24790">
        <w:t>Неудовлетворительные жилищные условия</w:t>
      </w:r>
      <w:r w:rsidR="00C24790">
        <w:t xml:space="preserve">". </w:t>
      </w:r>
      <w:r w:rsidR="0025037E" w:rsidRPr="00C24790">
        <w:t xml:space="preserve">То есть, </w:t>
      </w:r>
      <w:r w:rsidR="00AE7074" w:rsidRPr="00C24790">
        <w:t xml:space="preserve">проблема </w:t>
      </w:r>
      <w:r w:rsidR="00BC7E25" w:rsidRPr="00C24790">
        <w:t xml:space="preserve">жилья является, на сегодняшний момент, одной из самых острейших проблем молодой семьи </w:t>
      </w:r>
      <w:r w:rsidR="00AE7074" w:rsidRPr="00C24790">
        <w:t>и, конечно, от ее решения зависят не только сроки вступления в брак, но и сроки рождения детей, а в определенной мере и стабильность семьи</w:t>
      </w:r>
      <w:r w:rsidR="00C24790" w:rsidRPr="00C24790">
        <w:t>.</w:t>
      </w:r>
    </w:p>
    <w:p w:rsidR="00C24790" w:rsidRDefault="000A3FE0" w:rsidP="00191571">
      <w:pPr>
        <w:ind w:firstLine="709"/>
      </w:pPr>
      <w:r w:rsidRPr="00C24790">
        <w:t>Важнейшая функция семьи</w:t>
      </w:r>
      <w:r w:rsidR="00C24790" w:rsidRPr="00C24790">
        <w:t xml:space="preserve"> - </w:t>
      </w:r>
      <w:r w:rsidRPr="00C24790">
        <w:rPr>
          <w:i/>
          <w:iCs/>
        </w:rPr>
        <w:t>эмоционально-психологическая</w:t>
      </w:r>
      <w:r w:rsidR="00C24790" w:rsidRPr="00C24790">
        <w:t xml:space="preserve">. </w:t>
      </w:r>
      <w:r w:rsidRPr="00C24790">
        <w:t>По своему содержанию она весьма разнообразна</w:t>
      </w:r>
      <w:r w:rsidR="00C24790" w:rsidRPr="00C24790">
        <w:t xml:space="preserve">: </w:t>
      </w:r>
      <w:r w:rsidRPr="00C24790">
        <w:t>непосредственное общение супругов и детей, взаимопомощь, поддержка и опека, интимная жизнь супругов</w:t>
      </w:r>
      <w:r w:rsidR="00C24790" w:rsidRPr="00C24790">
        <w:t xml:space="preserve"> - </w:t>
      </w:r>
      <w:r w:rsidRPr="00C24790">
        <w:t>все это создает нравственный и психологический климат в семье, от которого зависит многое, и, прежде всего, удовлетворенность браком, семейной жизнью</w:t>
      </w:r>
      <w:r w:rsidR="00C24790" w:rsidRPr="00C24790">
        <w:t>.</w:t>
      </w:r>
    </w:p>
    <w:p w:rsidR="00C24790" w:rsidRDefault="000A3FE0" w:rsidP="00191571">
      <w:pPr>
        <w:ind w:firstLine="709"/>
      </w:pPr>
      <w:r w:rsidRPr="00C24790">
        <w:t>Семьи, в которых наблюдается духовная близость, психологическая совместимость и взаимоподдержка, отличаются высоким уровнем стабильности</w:t>
      </w:r>
      <w:r w:rsidR="00C24790" w:rsidRPr="00C24790">
        <w:t xml:space="preserve">. </w:t>
      </w:r>
      <w:r w:rsidRPr="00C24790">
        <w:t>Исследователи семьи единодушны во мнении</w:t>
      </w:r>
      <w:r w:rsidR="00C24790" w:rsidRPr="00C24790">
        <w:t xml:space="preserve">: </w:t>
      </w:r>
      <w:r w:rsidRPr="00C24790">
        <w:t>сходство во взглядах, духовная и сексуальная гармония обеспечивают прочность семьи, хотя очевидно, что и здесь не обходится без проблем</w:t>
      </w:r>
      <w:r w:rsidR="00C24790" w:rsidRPr="00C24790">
        <w:t>.</w:t>
      </w:r>
    </w:p>
    <w:p w:rsidR="00191571" w:rsidRDefault="000A3FE0" w:rsidP="00191571">
      <w:pPr>
        <w:ind w:firstLine="709"/>
      </w:pPr>
      <w:r w:rsidRPr="00C24790">
        <w:t>Важнейшей закономерностью развития брачно-семейных отношений в современных условиях является всевозрастающее</w:t>
      </w:r>
      <w:r w:rsidR="00C24790" w:rsidRPr="00C24790">
        <w:t xml:space="preserve"> </w:t>
      </w:r>
      <w:r w:rsidRPr="00C24790">
        <w:t>перемещение</w:t>
      </w:r>
      <w:r w:rsidR="00C24790" w:rsidRPr="00C24790">
        <w:t xml:space="preserve"> </w:t>
      </w:r>
      <w:r w:rsidRPr="00C24790">
        <w:t>центра</w:t>
      </w:r>
      <w:r w:rsidR="00C24790" w:rsidRPr="00C24790">
        <w:t xml:space="preserve"> </w:t>
      </w:r>
      <w:r w:rsidRPr="00C24790">
        <w:t>тяжести</w:t>
      </w:r>
      <w:r w:rsidR="00C24790" w:rsidRPr="00C24790">
        <w:t xml:space="preserve"> </w:t>
      </w:r>
      <w:r w:rsidRPr="00C24790">
        <w:t>из области имущественно-хозяйственных интересов в область нравственно-психологическую, эмоциональную</w:t>
      </w:r>
      <w:r w:rsidR="00C24790" w:rsidRPr="00C24790">
        <w:t xml:space="preserve">. </w:t>
      </w:r>
      <w:r w:rsidRPr="00C24790">
        <w:t>Поэтому многие проблемы</w:t>
      </w:r>
      <w:r w:rsidR="00C24790" w:rsidRPr="00C24790">
        <w:t xml:space="preserve"> </w:t>
      </w:r>
      <w:r w:rsidRPr="00C24790">
        <w:t>семьи</w:t>
      </w:r>
      <w:r w:rsidR="00C24790" w:rsidRPr="00C24790">
        <w:t xml:space="preserve">, </w:t>
      </w:r>
      <w:r w:rsidRPr="00C24790">
        <w:t>особенно</w:t>
      </w:r>
      <w:r w:rsidR="00C24790" w:rsidRPr="00C24790">
        <w:t xml:space="preserve"> </w:t>
      </w:r>
      <w:r w:rsidRPr="00C24790">
        <w:t>ее стабильность и повышение рождаемости, могут быть решены не только за счет экономических мер, но и путем эмоционального воздействия</w:t>
      </w:r>
      <w:r w:rsidR="00C24790" w:rsidRPr="00C24790">
        <w:t xml:space="preserve">. </w:t>
      </w:r>
      <w:r w:rsidRPr="00C24790">
        <w:t>Проявление нравственных и эмоциональных отношений в семье многообразно, однако среди них можно выделить те, которые накладывают отпечаток на весь строй семейной жизни</w:t>
      </w:r>
      <w:r w:rsidR="00C24790" w:rsidRPr="00C24790">
        <w:t xml:space="preserve">. </w:t>
      </w:r>
    </w:p>
    <w:p w:rsidR="00191571" w:rsidRDefault="000A3FE0" w:rsidP="00191571">
      <w:pPr>
        <w:ind w:firstLine="709"/>
      </w:pPr>
      <w:r w:rsidRPr="00C24790">
        <w:t xml:space="preserve">К их </w:t>
      </w:r>
      <w:r w:rsidR="005661CA" w:rsidRPr="00C24790">
        <w:t>числу,</w:t>
      </w:r>
      <w:r w:rsidRPr="00C24790">
        <w:t xml:space="preserve"> прежде </w:t>
      </w:r>
      <w:r w:rsidR="005661CA" w:rsidRPr="00C24790">
        <w:t>всего,</w:t>
      </w:r>
      <w:r w:rsidRPr="00C24790">
        <w:t xml:space="preserve"> относятся такие, как уважение и чувство собственного достоинства</w:t>
      </w:r>
      <w:r w:rsidR="00C24790" w:rsidRPr="00C24790">
        <w:t xml:space="preserve">. </w:t>
      </w:r>
      <w:r w:rsidRPr="00C24790">
        <w:t>Понятно, что в столь интимной сфере, как супружеские отношения, вряд ли стоит абсолютизировать данные анкетного опроса</w:t>
      </w:r>
      <w:r w:rsidR="00C24790" w:rsidRPr="00C24790">
        <w:t>.</w:t>
      </w:r>
    </w:p>
    <w:p w:rsidR="00C24790" w:rsidRDefault="00C24790" w:rsidP="00191571">
      <w:pPr>
        <w:ind w:firstLine="709"/>
      </w:pPr>
      <w:r w:rsidRPr="00C24790">
        <w:t xml:space="preserve"> </w:t>
      </w:r>
      <w:r w:rsidR="000A3FE0" w:rsidRPr="00C24790">
        <w:t>Однако косвенные материалы и литературные источники позволяют несколько расширить существующие границы информации о внутрисемейных отношениях, не опасаясь субъективизма в ее оценке</w:t>
      </w:r>
      <w:r w:rsidRPr="00C24790">
        <w:t>.</w:t>
      </w:r>
    </w:p>
    <w:p w:rsidR="00C24790" w:rsidRDefault="00FB7121" w:rsidP="00191571">
      <w:pPr>
        <w:ind w:firstLine="709"/>
      </w:pPr>
      <w:r w:rsidRPr="00C24790">
        <w:rPr>
          <w:i/>
          <w:iCs/>
        </w:rPr>
        <w:t>Хозяйственно-бытовая функция</w:t>
      </w:r>
      <w:r w:rsidRPr="00C24790">
        <w:t xml:space="preserve"> семьи тесно смыкается с функцией организации досуга</w:t>
      </w:r>
      <w:r w:rsidR="00C24790">
        <w:t xml:space="preserve"> (</w:t>
      </w:r>
      <w:r w:rsidRPr="00C24790">
        <w:t xml:space="preserve">проведение отпуска, поездки за город, встречи с друзьями и родственниками, посещение театров, музеев, концертных залов, кино и </w:t>
      </w:r>
      <w:r w:rsidR="00C24790">
        <w:t>т.д.</w:t>
      </w:r>
    </w:p>
    <w:p w:rsidR="00191571" w:rsidRDefault="00191571" w:rsidP="00191571">
      <w:pPr>
        <w:ind w:firstLine="709"/>
      </w:pPr>
    </w:p>
    <w:p w:rsidR="00C24790" w:rsidRDefault="00C24790" w:rsidP="00191571">
      <w:pPr>
        <w:pStyle w:val="2"/>
      </w:pPr>
      <w:bookmarkStart w:id="3" w:name="_Toc268732734"/>
      <w:r>
        <w:t xml:space="preserve">1.2 </w:t>
      </w:r>
      <w:r w:rsidR="00FD4370" w:rsidRPr="00C24790">
        <w:t>Студенческая семья как социальный феномен</w:t>
      </w:r>
      <w:bookmarkEnd w:id="3"/>
    </w:p>
    <w:p w:rsidR="00191571" w:rsidRDefault="00191571" w:rsidP="00191571">
      <w:pPr>
        <w:ind w:firstLine="709"/>
      </w:pPr>
    </w:p>
    <w:p w:rsidR="00C24790" w:rsidRDefault="00770C7A" w:rsidP="00191571">
      <w:pPr>
        <w:ind w:firstLine="709"/>
      </w:pPr>
      <w:r w:rsidRPr="00C24790">
        <w:t>Одной из отличительн</w:t>
      </w:r>
      <w:r w:rsidR="001521A3" w:rsidRPr="00C24790">
        <w:t>ых черт студенческой семьи является ее гомогенный, социально однородный характер</w:t>
      </w:r>
      <w:r w:rsidR="00C24790" w:rsidRPr="00C24790">
        <w:t xml:space="preserve">. </w:t>
      </w:r>
      <w:r w:rsidR="001521A3" w:rsidRPr="00C24790">
        <w:t>Это и понятно</w:t>
      </w:r>
      <w:r w:rsidR="00C24790" w:rsidRPr="00C24790">
        <w:t xml:space="preserve">: </w:t>
      </w:r>
      <w:r w:rsidR="001521A3" w:rsidRPr="00C24790">
        <w:t>ведь супруги относятся к одной и той же социальной группе</w:t>
      </w:r>
      <w:r w:rsidR="00C24790" w:rsidRPr="00C24790">
        <w:t xml:space="preserve"> - </w:t>
      </w:r>
      <w:r w:rsidR="001521A3" w:rsidRPr="00C24790">
        <w:t>студенчеству</w:t>
      </w:r>
      <w:r w:rsidR="00C24790" w:rsidRPr="00C24790">
        <w:t xml:space="preserve">. </w:t>
      </w:r>
      <w:r w:rsidR="001521A3" w:rsidRPr="00C24790">
        <w:t>Одинаковое социальное положение супругов-студентов обусловливает общность их интересов, привычек и жизненных позиций, сходство в ценностных ори-ентациях и установках у молодых супругов относительно желаемого числа детей в семье, жизненных планов, способов проведения свободного времени</w:t>
      </w:r>
      <w:r w:rsidR="00C24790" w:rsidRPr="00C24790">
        <w:t xml:space="preserve">. </w:t>
      </w:r>
      <w:r w:rsidRPr="00C24790">
        <w:t>Любовь, общность интересов и привычек</w:t>
      </w:r>
      <w:r w:rsidR="00C24790" w:rsidRPr="00C24790">
        <w:t xml:space="preserve"> - </w:t>
      </w:r>
      <w:r w:rsidRPr="00C24790">
        <w:t>стержень студенческой семьи</w:t>
      </w:r>
      <w:r w:rsidR="00C24790" w:rsidRPr="00C24790">
        <w:t xml:space="preserve">. </w:t>
      </w:r>
      <w:r w:rsidRPr="00C24790">
        <w:t>Поэтому уровень удовлетворенности супружеством у них достаточно высок</w:t>
      </w:r>
      <w:r w:rsidR="00C24790" w:rsidRPr="00C24790">
        <w:t>.</w:t>
      </w:r>
    </w:p>
    <w:p w:rsidR="00C24790" w:rsidRDefault="00770C7A" w:rsidP="00191571">
      <w:pPr>
        <w:ind w:firstLine="709"/>
      </w:pPr>
      <w:r w:rsidRPr="00C24790">
        <w:t>Все молодые семьи встречаются с определенными трудностями психологической и физической адаптации, приспособления друг к другу</w:t>
      </w:r>
      <w:r w:rsidR="00C24790" w:rsidRPr="00C24790">
        <w:t>.</w:t>
      </w:r>
    </w:p>
    <w:p w:rsidR="00C24790" w:rsidRDefault="00770C7A" w:rsidP="00191571">
      <w:pPr>
        <w:ind w:firstLine="709"/>
      </w:pPr>
      <w:r w:rsidRPr="00C24790">
        <w:t xml:space="preserve">Преодоление этих трудностей зависит не только от самих супругов, но и от материальных условий, моральной среды, окружения и </w:t>
      </w:r>
      <w:r w:rsidR="00C24790">
        <w:t>т.д.</w:t>
      </w:r>
      <w:r w:rsidR="00C24790" w:rsidRPr="00C24790">
        <w:t xml:space="preserve"> </w:t>
      </w:r>
      <w:r w:rsidRPr="00C24790">
        <w:t>Наличие жилья, домашнего имущества, предметов</w:t>
      </w:r>
      <w:r w:rsidR="00C24790" w:rsidRPr="00C24790">
        <w:t xml:space="preserve"> </w:t>
      </w:r>
      <w:r w:rsidRPr="00C24790">
        <w:t>личного обихода и культурно-бытового назначения</w:t>
      </w:r>
      <w:r w:rsidR="00C24790" w:rsidRPr="00C24790">
        <w:t xml:space="preserve"> - </w:t>
      </w:r>
      <w:r w:rsidRPr="00C24790">
        <w:t>все это необходимые элементы нормальной жизнедеятельности молодой семьи</w:t>
      </w:r>
      <w:r w:rsidR="00C24790" w:rsidRPr="00C24790">
        <w:t xml:space="preserve">. </w:t>
      </w:r>
      <w:r w:rsidRPr="00C24790">
        <w:t>Отсутствие их может прямо и не отразиться на характере внутрисемейных отношений, однако косвенным образом они способны воздействовать на другие стороны брака</w:t>
      </w:r>
      <w:r w:rsidR="00C24790" w:rsidRPr="00C24790">
        <w:t>.</w:t>
      </w:r>
    </w:p>
    <w:p w:rsidR="00C24790" w:rsidRDefault="00770C7A" w:rsidP="00191571">
      <w:pPr>
        <w:ind w:firstLine="709"/>
      </w:pPr>
      <w:r w:rsidRPr="00C24790">
        <w:t>Так, известно, что определенная часть молодоженов иногда вопреки интересам семьи и общества откладывает рождение первого ребенка</w:t>
      </w:r>
      <w:r w:rsidR="00C24790" w:rsidRPr="00C24790">
        <w:t xml:space="preserve"> </w:t>
      </w:r>
      <w:r w:rsidRPr="00C24790">
        <w:t>из-за материальных затруднений, и, прежде всего, из-за неудовлетворительных жилищных условий</w:t>
      </w:r>
      <w:r w:rsidR="00C24790" w:rsidRPr="00C24790">
        <w:t xml:space="preserve">. </w:t>
      </w:r>
      <w:r w:rsidRPr="00C24790">
        <w:t>По результатам обследований, примерно в половине случаев откладывание рождения ребенка мотивируется трудностями в решении жилищного вопроса</w:t>
      </w:r>
      <w:r w:rsidR="00C24790" w:rsidRPr="00C24790">
        <w:t xml:space="preserve">. </w:t>
      </w:r>
      <w:r w:rsidRPr="00C24790">
        <w:t>Сказывается здесь и уровень материальной обеспеченности молодых семей</w:t>
      </w:r>
      <w:r w:rsidR="00C24790" w:rsidRPr="00C24790">
        <w:t xml:space="preserve">. </w:t>
      </w:r>
      <w:r w:rsidRPr="00C24790">
        <w:t>Далеко не все из них получают материальную помощь от родителей, многим семейным студентам приходится подрабатывать в</w:t>
      </w:r>
      <w:r w:rsidR="00C24790">
        <w:t xml:space="preserve"> "</w:t>
      </w:r>
      <w:r w:rsidRPr="00C24790">
        <w:t>свободное время</w:t>
      </w:r>
      <w:r w:rsidR="00C24790">
        <w:t xml:space="preserve">". </w:t>
      </w:r>
      <w:r w:rsidRPr="00C24790">
        <w:t>Некоторые супруги, чтобы решить данную проблему, переходят на вечернее или заочное обучение, что не всегда целесообразно</w:t>
      </w:r>
      <w:r w:rsidR="00C24790" w:rsidRPr="00C24790">
        <w:t>.</w:t>
      </w:r>
    </w:p>
    <w:p w:rsidR="00C24790" w:rsidRDefault="00770C7A" w:rsidP="00191571">
      <w:pPr>
        <w:ind w:firstLine="709"/>
      </w:pPr>
      <w:r w:rsidRPr="00C24790">
        <w:t>Для студенческой семьи проблема жилья зачастую является проблемой номер один</w:t>
      </w:r>
      <w:r w:rsidR="00C24790" w:rsidRPr="00C24790">
        <w:t xml:space="preserve">. </w:t>
      </w:r>
      <w:r w:rsidRPr="00C24790">
        <w:t>Вопрос, где жить, у многих встает сразу после свадьбы</w:t>
      </w:r>
      <w:r w:rsidR="00C24790" w:rsidRPr="00C24790">
        <w:t xml:space="preserve">. </w:t>
      </w:r>
      <w:r w:rsidRPr="00C24790">
        <w:t>По сути дела существуют два варианта решения жилищного вопроса в студенческой семье</w:t>
      </w:r>
      <w:r w:rsidR="00C24790" w:rsidRPr="00C24790">
        <w:t xml:space="preserve"> - </w:t>
      </w:r>
      <w:r w:rsidRPr="00C24790">
        <w:t>общежитие</w:t>
      </w:r>
      <w:r w:rsidR="00C24790">
        <w:t xml:space="preserve"> (</w:t>
      </w:r>
      <w:r w:rsidRPr="00C24790">
        <w:t>если оно имеется и администрация вуза предоставит его молодоженам</w:t>
      </w:r>
      <w:r w:rsidR="00C24790" w:rsidRPr="00C24790">
        <w:t xml:space="preserve">) </w:t>
      </w:r>
      <w:r w:rsidRPr="00C24790">
        <w:t>и совместное проживание с родителями</w:t>
      </w:r>
      <w:r w:rsidR="00C24790" w:rsidRPr="00C24790">
        <w:t>.</w:t>
      </w:r>
    </w:p>
    <w:p w:rsidR="00C24790" w:rsidRDefault="00763B0D" w:rsidP="00191571">
      <w:pPr>
        <w:ind w:firstLine="709"/>
      </w:pPr>
      <w:r w:rsidRPr="00C24790">
        <w:t>Согласно данным социологических опросов</w:t>
      </w:r>
      <w:r w:rsidR="00770C7A" w:rsidRPr="00C24790">
        <w:t>, 82%</w:t>
      </w:r>
      <w:r w:rsidR="00C24790" w:rsidRPr="00C24790">
        <w:t xml:space="preserve"> </w:t>
      </w:r>
      <w:r w:rsidR="00770C7A" w:rsidRPr="00C24790">
        <w:t>семейных студентов</w:t>
      </w:r>
      <w:r w:rsidR="00C24790" w:rsidRPr="00C24790">
        <w:t xml:space="preserve"> </w:t>
      </w:r>
      <w:r w:rsidR="00770C7A" w:rsidRPr="00C24790">
        <w:t>пользуются</w:t>
      </w:r>
      <w:r w:rsidR="00C24790" w:rsidRPr="00C24790">
        <w:t xml:space="preserve"> </w:t>
      </w:r>
      <w:r w:rsidR="00770C7A" w:rsidRPr="00C24790">
        <w:t>именно</w:t>
      </w:r>
      <w:r w:rsidR="00C24790" w:rsidRPr="00C24790">
        <w:t xml:space="preserve"> </w:t>
      </w:r>
      <w:r w:rsidR="00770C7A" w:rsidRPr="00C24790">
        <w:t>этими вариантами</w:t>
      </w:r>
      <w:r w:rsidR="00C24790">
        <w:t xml:space="preserve"> (</w:t>
      </w:r>
      <w:r w:rsidR="00770C7A" w:rsidRPr="00C24790">
        <w:t>46,5%</w:t>
      </w:r>
      <w:r w:rsidR="00C24790" w:rsidRPr="00C24790">
        <w:t xml:space="preserve"> - </w:t>
      </w:r>
      <w:r w:rsidR="00770C7A" w:rsidRPr="00C24790">
        <w:t>проживают</w:t>
      </w:r>
      <w:r w:rsidR="00C24790" w:rsidRPr="00C24790">
        <w:t xml:space="preserve"> </w:t>
      </w:r>
      <w:r w:rsidR="00770C7A" w:rsidRPr="00C24790">
        <w:t>в</w:t>
      </w:r>
      <w:r w:rsidR="00C24790" w:rsidRPr="00C24790">
        <w:t xml:space="preserve"> </w:t>
      </w:r>
      <w:r w:rsidR="00770C7A" w:rsidRPr="00C24790">
        <w:t>общежитиях,</w:t>
      </w:r>
      <w:r w:rsidR="00C24790" w:rsidRPr="00C24790">
        <w:t xml:space="preserve"> </w:t>
      </w:r>
      <w:r w:rsidR="00770C7A" w:rsidRPr="00C24790">
        <w:t>35,5%</w:t>
      </w:r>
      <w:r w:rsidR="00C24790" w:rsidRPr="00C24790">
        <w:t xml:space="preserve"> - </w:t>
      </w:r>
      <w:r w:rsidRPr="00C24790">
        <w:t>у</w:t>
      </w:r>
      <w:r w:rsidR="00C24790" w:rsidRPr="00C24790">
        <w:t xml:space="preserve"> </w:t>
      </w:r>
      <w:r w:rsidRPr="00C24790">
        <w:t>родителей</w:t>
      </w:r>
      <w:r w:rsidR="00C24790" w:rsidRPr="00C24790">
        <w:t xml:space="preserve">). </w:t>
      </w:r>
      <w:r w:rsidR="00770C7A" w:rsidRPr="00C24790">
        <w:t>Остальные</w:t>
      </w:r>
      <w:r w:rsidR="00C24790" w:rsidRPr="00C24790">
        <w:t xml:space="preserve"> </w:t>
      </w:r>
      <w:r w:rsidR="00770C7A" w:rsidRPr="00C24790">
        <w:t>либо</w:t>
      </w:r>
      <w:r w:rsidR="00C24790" w:rsidRPr="00C24790">
        <w:t xml:space="preserve"> </w:t>
      </w:r>
      <w:r w:rsidR="00770C7A" w:rsidRPr="00C24790">
        <w:t>имеют</w:t>
      </w:r>
      <w:r w:rsidR="00C24790" w:rsidRPr="00C24790">
        <w:t xml:space="preserve"> </w:t>
      </w:r>
      <w:r w:rsidR="00770C7A" w:rsidRPr="00C24790">
        <w:t>отдельную</w:t>
      </w:r>
      <w:r w:rsidR="00C24790" w:rsidRPr="00C24790">
        <w:t xml:space="preserve"> </w:t>
      </w:r>
      <w:r w:rsidR="00770C7A" w:rsidRPr="00C24790">
        <w:t>квартиру, либо арендуют ее с помощью родителей</w:t>
      </w:r>
      <w:r w:rsidR="00C24790" w:rsidRPr="00C24790">
        <w:t>.</w:t>
      </w:r>
    </w:p>
    <w:p w:rsidR="00C24790" w:rsidRDefault="00770C7A" w:rsidP="00191571">
      <w:pPr>
        <w:ind w:firstLine="709"/>
      </w:pPr>
      <w:r w:rsidRPr="00C24790">
        <w:t>Совместное проживание молодых с родителями также имеет свои плюсы и минусы</w:t>
      </w:r>
      <w:r w:rsidR="00C24790" w:rsidRPr="00C24790">
        <w:t xml:space="preserve">. </w:t>
      </w:r>
      <w:r w:rsidRPr="00C24790">
        <w:t>К сожалению, в общественном мнении сформировалась установка, согласно которой раздельное проживание с родителями является чуть ли не гарантией благополучного брака</w:t>
      </w:r>
      <w:r w:rsidR="00C24790" w:rsidRPr="00C24790">
        <w:t xml:space="preserve">. </w:t>
      </w:r>
      <w:r w:rsidRPr="00C24790">
        <w:t>В результате будущие супруги еще до свадьбы как бы находятся перед альтернативой</w:t>
      </w:r>
      <w:r w:rsidR="00C24790" w:rsidRPr="00C24790">
        <w:t xml:space="preserve">: </w:t>
      </w:r>
      <w:r w:rsidRPr="00C24790">
        <w:t>либо счастливо жить отдельно от родителей, либо заранее обречь себя на постоянные конфликты со ста</w:t>
      </w:r>
      <w:r w:rsidR="00763B0D" w:rsidRPr="00C24790">
        <w:t>риками</w:t>
      </w:r>
      <w:r w:rsidR="00C24790" w:rsidRPr="00C24790">
        <w:t>.</w:t>
      </w:r>
    </w:p>
    <w:p w:rsidR="00C24790" w:rsidRDefault="00770C7A" w:rsidP="00191571">
      <w:pPr>
        <w:ind w:firstLine="709"/>
      </w:pPr>
      <w:r w:rsidRPr="00C24790">
        <w:t>Конечно, случаев нетактичного вмешательства родителей</w:t>
      </w:r>
      <w:r w:rsidR="00C24790" w:rsidRPr="00C24790">
        <w:t xml:space="preserve"> </w:t>
      </w:r>
      <w:r w:rsidRPr="00C24790">
        <w:t>во</w:t>
      </w:r>
      <w:r w:rsidR="00C24790" w:rsidRPr="00C24790">
        <w:t xml:space="preserve"> </w:t>
      </w:r>
      <w:r w:rsidRPr="00C24790">
        <w:t>внутренние</w:t>
      </w:r>
      <w:r w:rsidR="00C24790" w:rsidRPr="00C24790">
        <w:t xml:space="preserve"> </w:t>
      </w:r>
      <w:r w:rsidRPr="00C24790">
        <w:t>дела</w:t>
      </w:r>
      <w:r w:rsidR="00C24790" w:rsidRPr="00C24790">
        <w:t xml:space="preserve"> </w:t>
      </w:r>
      <w:r w:rsidRPr="00C24790">
        <w:t>молодоженов немало</w:t>
      </w:r>
      <w:r w:rsidR="00C24790" w:rsidRPr="00C24790">
        <w:t xml:space="preserve">. </w:t>
      </w:r>
      <w:r w:rsidRPr="00C24790">
        <w:t>Велики, видимо, и психологические перегрузки в семьях</w:t>
      </w:r>
      <w:r w:rsidR="00C24790" w:rsidRPr="00C24790">
        <w:t xml:space="preserve"> </w:t>
      </w:r>
      <w:r w:rsidRPr="00C24790">
        <w:t>с</w:t>
      </w:r>
      <w:r w:rsidR="00C24790" w:rsidRPr="00C24790">
        <w:t xml:space="preserve"> </w:t>
      </w:r>
      <w:r w:rsidRPr="00C24790">
        <w:t>двумя</w:t>
      </w:r>
      <w:r w:rsidR="00C24790" w:rsidRPr="00C24790">
        <w:t xml:space="preserve"> </w:t>
      </w:r>
      <w:r w:rsidRPr="00C24790">
        <w:t>брачными</w:t>
      </w:r>
      <w:r w:rsidR="00C24790" w:rsidRPr="00C24790">
        <w:t xml:space="preserve"> </w:t>
      </w:r>
      <w:r w:rsidRPr="00C24790">
        <w:t>парами</w:t>
      </w:r>
      <w:r w:rsidR="00C24790">
        <w:t xml:space="preserve"> (</w:t>
      </w:r>
      <w:r w:rsidRPr="00C24790">
        <w:t>особенно</w:t>
      </w:r>
      <w:r w:rsidR="00C24790" w:rsidRPr="00C24790">
        <w:t xml:space="preserve"> </w:t>
      </w:r>
      <w:r w:rsidRPr="00C24790">
        <w:t>если</w:t>
      </w:r>
      <w:r w:rsidR="00C24790" w:rsidRPr="00C24790">
        <w:t xml:space="preserve"> </w:t>
      </w:r>
      <w:r w:rsidRPr="00C24790">
        <w:t>родители еще сравнительно молоды, а жилищные условия стесненные</w:t>
      </w:r>
      <w:r w:rsidR="00C24790" w:rsidRPr="00C24790">
        <w:t xml:space="preserve">. </w:t>
      </w:r>
      <w:r w:rsidRPr="00C24790">
        <w:t>Безусловно, что в подавляющем большинстве родители не только оказывают</w:t>
      </w:r>
      <w:r w:rsidR="00C24790" w:rsidRPr="00C24790">
        <w:t xml:space="preserve"> </w:t>
      </w:r>
      <w:r w:rsidRPr="00C24790">
        <w:t>материальную</w:t>
      </w:r>
      <w:r w:rsidR="00C24790" w:rsidRPr="00C24790">
        <w:t xml:space="preserve"> </w:t>
      </w:r>
      <w:r w:rsidRPr="00C24790">
        <w:t>помощь,</w:t>
      </w:r>
      <w:r w:rsidR="00C24790" w:rsidRPr="00C24790">
        <w:t xml:space="preserve"> </w:t>
      </w:r>
      <w:r w:rsidRPr="00C24790">
        <w:t>но</w:t>
      </w:r>
      <w:r w:rsidR="00C24790" w:rsidRPr="00C24790">
        <w:t xml:space="preserve"> </w:t>
      </w:r>
      <w:r w:rsidRPr="00C24790">
        <w:t>и</w:t>
      </w:r>
      <w:r w:rsidR="00C24790" w:rsidRPr="00C24790">
        <w:t xml:space="preserve"> </w:t>
      </w:r>
      <w:r w:rsidRPr="00C24790">
        <w:t>осуществляют социальную опеку над молодыми, передают им житейский опыт</w:t>
      </w:r>
      <w:r w:rsidR="00C24790" w:rsidRPr="00C24790">
        <w:t xml:space="preserve">. </w:t>
      </w:r>
      <w:r w:rsidRPr="00C24790">
        <w:t>В</w:t>
      </w:r>
      <w:r w:rsidR="00C24790" w:rsidRPr="00C24790">
        <w:t xml:space="preserve"> </w:t>
      </w:r>
      <w:r w:rsidRPr="00C24790">
        <w:t>отдельных же случаях совместное проживание с родительской семьей</w:t>
      </w:r>
      <w:r w:rsidR="00C24790" w:rsidRPr="00C24790">
        <w:t xml:space="preserve"> </w:t>
      </w:r>
      <w:r w:rsidRPr="00C24790">
        <w:t>в</w:t>
      </w:r>
      <w:r w:rsidR="00C24790" w:rsidRPr="00C24790">
        <w:t xml:space="preserve"> </w:t>
      </w:r>
      <w:r w:rsidRPr="00C24790">
        <w:t>первые</w:t>
      </w:r>
      <w:r w:rsidR="00C24790" w:rsidRPr="00C24790">
        <w:t xml:space="preserve"> </w:t>
      </w:r>
      <w:r w:rsidRPr="00C24790">
        <w:t>годы жизни для молодых супругов просто необходимо</w:t>
      </w:r>
      <w:r w:rsidR="00C24790" w:rsidRPr="00C24790">
        <w:t>.</w:t>
      </w:r>
    </w:p>
    <w:p w:rsidR="00C24790" w:rsidRDefault="00770C7A" w:rsidP="00191571">
      <w:pPr>
        <w:ind w:firstLine="709"/>
      </w:pPr>
      <w:r w:rsidRPr="00C24790">
        <w:t>Преимуществом проживания вместе с родителями</w:t>
      </w:r>
      <w:r w:rsidR="00C24790" w:rsidRPr="00C24790">
        <w:t xml:space="preserve"> </w:t>
      </w:r>
      <w:r w:rsidRPr="00C24790">
        <w:t>является то, что молодые чаще имеют возможность своевременно</w:t>
      </w:r>
      <w:r w:rsidR="00C24790" w:rsidRPr="00C24790">
        <w:t xml:space="preserve"> </w:t>
      </w:r>
      <w:r w:rsidRPr="00C24790">
        <w:t>иметь первенца</w:t>
      </w:r>
      <w:r w:rsidR="00C24790" w:rsidRPr="00C24790">
        <w:t>.</w:t>
      </w:r>
    </w:p>
    <w:p w:rsidR="00C24790" w:rsidRDefault="00EF1C59" w:rsidP="00191571">
      <w:pPr>
        <w:ind w:firstLine="709"/>
      </w:pPr>
      <w:r w:rsidRPr="00C24790">
        <w:t>Брак, супружество хотя и являются жизненными ценностями, но, безусловно, должны быть умножены детьми</w:t>
      </w:r>
      <w:r w:rsidR="00C24790" w:rsidRPr="00C24790">
        <w:t xml:space="preserve">. </w:t>
      </w:r>
      <w:r w:rsidRPr="00C24790">
        <w:t>По сути дела образование семьи заканчивается лишь с появлением ребенка</w:t>
      </w:r>
      <w:r w:rsidR="00C24790" w:rsidRPr="00C24790">
        <w:t>.</w:t>
      </w:r>
    </w:p>
    <w:p w:rsidR="00C24790" w:rsidRDefault="00EF1C59" w:rsidP="00191571">
      <w:pPr>
        <w:ind w:firstLine="709"/>
      </w:pPr>
      <w:r w:rsidRPr="00C24790">
        <w:t>Возможно, что потребность в детях биологически запрограммирована в человеке, как утверждают некоторые специалисты, но вряд ли сводится только к ней</w:t>
      </w:r>
      <w:r w:rsidR="00C24790" w:rsidRPr="00C24790">
        <w:t xml:space="preserve">. </w:t>
      </w:r>
      <w:r w:rsidRPr="00C24790">
        <w:t>Об этом свидетельствует хотя бы тот факт, что на разных этапах развития общества, в разных социальных группах число детей неодинаково</w:t>
      </w:r>
      <w:r w:rsidR="00C24790" w:rsidRPr="00C24790">
        <w:t>.</w:t>
      </w:r>
    </w:p>
    <w:p w:rsidR="00C24790" w:rsidRDefault="00EF1C59" w:rsidP="00191571">
      <w:pPr>
        <w:ind w:firstLine="709"/>
      </w:pPr>
      <w:r w:rsidRPr="00C24790">
        <w:t>Потребность в детях многогранна</w:t>
      </w:r>
      <w:r w:rsidR="00C24790" w:rsidRPr="00C24790">
        <w:t xml:space="preserve">: </w:t>
      </w:r>
      <w:r w:rsidRPr="00C24790">
        <w:t xml:space="preserve">это и желание быть покровителем, учителем, стремление воспроизвести себя в ребенке, обеспечить психологическую гарантию от одиночества в старости и </w:t>
      </w:r>
      <w:r w:rsidR="00C24790">
        <w:t>т.д.</w:t>
      </w:r>
      <w:r w:rsidR="00C24790" w:rsidRPr="00C24790">
        <w:t xml:space="preserve"> </w:t>
      </w:r>
      <w:r w:rsidRPr="00C24790">
        <w:t>Дети в известной мере удовлетворяют самую фундаментальную, базовую потребность человека</w:t>
      </w:r>
      <w:r w:rsidR="00C24790" w:rsidRPr="00C24790">
        <w:t xml:space="preserve"> - </w:t>
      </w:r>
      <w:r w:rsidRPr="00C24790">
        <w:t>потребность в самовыражении, в желании оставить свой след на земле</w:t>
      </w:r>
      <w:r w:rsidR="00C24790">
        <w:t>.</w:t>
      </w:r>
      <w:r w:rsidR="006949CA">
        <w:t xml:space="preserve"> </w:t>
      </w:r>
      <w:r w:rsidR="00C24790">
        <w:t xml:space="preserve">Л. </w:t>
      </w:r>
      <w:r w:rsidRPr="00C24790">
        <w:t>Толстой писал, что</w:t>
      </w:r>
      <w:r w:rsidR="00C24790">
        <w:t xml:space="preserve"> "</w:t>
      </w:r>
      <w:r w:rsidRPr="00C24790">
        <w:t>бессмертие, разумеется, неполное, осуществляется несомненно в потомстве</w:t>
      </w:r>
      <w:r w:rsidR="00C24790">
        <w:t xml:space="preserve">". </w:t>
      </w:r>
      <w:r w:rsidRPr="00C24790">
        <w:t>Сам он стал бессмертным не в детях, а в своих книгах, но кто не знает, что титанический труд этого великого человека был связан с семьей, с детьми</w:t>
      </w:r>
      <w:r w:rsidR="00C24790" w:rsidRPr="00C24790">
        <w:t>.</w:t>
      </w:r>
    </w:p>
    <w:p w:rsidR="00C24790" w:rsidRDefault="00EF1C59" w:rsidP="00191571">
      <w:pPr>
        <w:ind w:firstLine="709"/>
      </w:pPr>
      <w:r w:rsidRPr="00C24790">
        <w:t>Дети</w:t>
      </w:r>
      <w:r w:rsidR="00C24790" w:rsidRPr="00C24790">
        <w:t xml:space="preserve"> - </w:t>
      </w:r>
      <w:r w:rsidRPr="00C24790">
        <w:t>скрепляющая основа семейной жизни, так как они накладывают на супругов взаимную ответственность, долг за жизнь и судьбу другого человека</w:t>
      </w:r>
      <w:r w:rsidR="00C24790" w:rsidRPr="00C24790">
        <w:t xml:space="preserve">. </w:t>
      </w:r>
      <w:r w:rsidRPr="00C24790">
        <w:t>Это понимают многие молодые супруги</w:t>
      </w:r>
      <w:r w:rsidR="00C24790" w:rsidRPr="00C24790">
        <w:t xml:space="preserve">. </w:t>
      </w:r>
      <w:r w:rsidRPr="00C24790">
        <w:t>Среди различных мотивов в решении рождения первенца значительное место занимают психологические факторы</w:t>
      </w:r>
      <w:r w:rsidR="00C24790" w:rsidRPr="00C24790">
        <w:t xml:space="preserve">: </w:t>
      </w:r>
      <w:r w:rsidRPr="00C24790">
        <w:t>подражание, стремление</w:t>
      </w:r>
      <w:r w:rsidR="00C24790">
        <w:t xml:space="preserve"> "</w:t>
      </w:r>
      <w:r w:rsidRPr="00C24790">
        <w:t>выглядеть как все</w:t>
      </w:r>
      <w:r w:rsidR="00C24790">
        <w:t xml:space="preserve">", </w:t>
      </w:r>
      <w:r w:rsidRPr="00C24790">
        <w:t>неудобно перед родственниками и близкими людьми, страх перед искусственным</w:t>
      </w:r>
      <w:r w:rsidR="00C24790" w:rsidRPr="00C24790">
        <w:t xml:space="preserve"> </w:t>
      </w:r>
      <w:r w:rsidRPr="00C24790">
        <w:t>абортом</w:t>
      </w:r>
      <w:r w:rsidR="00C24790" w:rsidRPr="00C24790">
        <w:t xml:space="preserve"> </w:t>
      </w:r>
      <w:r w:rsidRPr="00C24790">
        <w:t>и</w:t>
      </w:r>
      <w:r w:rsidR="00C24790" w:rsidRPr="00C24790">
        <w:t xml:space="preserve"> </w:t>
      </w:r>
      <w:r w:rsidRPr="00C24790">
        <w:t>перспективой</w:t>
      </w:r>
      <w:r w:rsidR="00C24790" w:rsidRPr="00C24790">
        <w:t xml:space="preserve"> </w:t>
      </w:r>
      <w:r w:rsidRPr="00C24790">
        <w:t xml:space="preserve">бесплодия и </w:t>
      </w:r>
      <w:r w:rsidR="00C24790">
        <w:t>т.п.</w:t>
      </w:r>
    </w:p>
    <w:p w:rsidR="00C24790" w:rsidRDefault="00EF1C59" w:rsidP="00191571">
      <w:pPr>
        <w:ind w:firstLine="709"/>
      </w:pPr>
      <w:r w:rsidRPr="00C24790">
        <w:t>С рождением ребенка по сути дела начинается новый этап в развитии семьи</w:t>
      </w:r>
      <w:r w:rsidR="00C24790" w:rsidRPr="00C24790">
        <w:t xml:space="preserve">. </w:t>
      </w:r>
      <w:r w:rsidR="00BF663C" w:rsidRPr="00C24790">
        <w:t>Естественно, что он</w:t>
      </w:r>
      <w:r w:rsidRPr="00C24790">
        <w:t xml:space="preserve"> не проходит без ломки определенных стереотипов, протекающей отнюдь не безболезненно</w:t>
      </w:r>
      <w:r w:rsidR="00C24790" w:rsidRPr="00C24790">
        <w:t xml:space="preserve">. </w:t>
      </w:r>
      <w:r w:rsidRPr="00C24790">
        <w:t>У молодых супругов резко сокращается объем свободного времени, возрастают психологические нагрузки</w:t>
      </w:r>
      <w:r w:rsidR="00C24790">
        <w:t xml:space="preserve"> (</w:t>
      </w:r>
      <w:r w:rsidRPr="00C24790">
        <w:t>тревога за здоровье и жизнь ребенка, меньше внимания друг к другу</w:t>
      </w:r>
      <w:r w:rsidR="00C24790" w:rsidRPr="00C24790">
        <w:t>),</w:t>
      </w:r>
      <w:r w:rsidRPr="00C24790">
        <w:t xml:space="preserve"> увеличиваются денежные расходы и </w:t>
      </w:r>
      <w:r w:rsidR="00C24790">
        <w:t>т.п.</w:t>
      </w:r>
      <w:r w:rsidR="00C24790" w:rsidRPr="00C24790">
        <w:t xml:space="preserve"> </w:t>
      </w:r>
      <w:r w:rsidRPr="00C24790">
        <w:t xml:space="preserve">Усугубляется положение еще и тем, что первые настоящие житейские трудности сопряжены </w:t>
      </w:r>
      <w:r w:rsidR="00BF663C" w:rsidRPr="00C24790">
        <w:t>с ответственным периодом учебы</w:t>
      </w:r>
      <w:r w:rsidR="00C24790" w:rsidRPr="00C24790">
        <w:t xml:space="preserve"> - </w:t>
      </w:r>
      <w:r w:rsidRPr="00C24790">
        <w:t>специализация, курсовые и дипломные проекты, первый научный поиск и выбор направления в работе</w:t>
      </w:r>
      <w:r w:rsidR="00C24790" w:rsidRPr="00C24790">
        <w:t>.</w:t>
      </w:r>
    </w:p>
    <w:p w:rsidR="00C24790" w:rsidRDefault="000A3FE0" w:rsidP="00191571">
      <w:pPr>
        <w:ind w:firstLine="709"/>
      </w:pPr>
      <w:r w:rsidRPr="00C24790">
        <w:t>О том, что внутрисемейные отношения не</w:t>
      </w:r>
      <w:r w:rsidR="005661CA" w:rsidRPr="00C24790">
        <w:t xml:space="preserve"> всегда </w:t>
      </w:r>
      <w:r w:rsidRPr="00C24790">
        <w:t>гармоничны, свидетельствуют супружеские конфликты</w:t>
      </w:r>
      <w:r w:rsidR="00C24790" w:rsidRPr="00C24790">
        <w:t xml:space="preserve">. </w:t>
      </w:r>
      <w:r w:rsidRPr="00C24790">
        <w:t>Чаще всего семейные конфликты возникают из-за мелочей, пустяков, из-за непонимания между супругами, которое можно классифицировать как психологическую несовместимость, из-за недостойного поведения одного из супругов</w:t>
      </w:r>
      <w:r w:rsidR="00C24790">
        <w:t xml:space="preserve"> (</w:t>
      </w:r>
      <w:r w:rsidRPr="00C24790">
        <w:t>чаще всего это пьянство или супружеская неверность</w:t>
      </w:r>
      <w:r w:rsidR="00C24790" w:rsidRPr="00C24790">
        <w:t>),</w:t>
      </w:r>
      <w:r w:rsidRPr="00C24790">
        <w:t xml:space="preserve"> из-за разны</w:t>
      </w:r>
      <w:r w:rsidR="005661CA" w:rsidRPr="00C24790">
        <w:t xml:space="preserve">х взглядов на воспитание детей, </w:t>
      </w:r>
      <w:r w:rsidRPr="00C24790">
        <w:t>из-за тяжелого, неуравновешенного характера мужа или жены</w:t>
      </w:r>
      <w:r w:rsidR="00C24790" w:rsidRPr="00C24790">
        <w:t>.</w:t>
      </w:r>
    </w:p>
    <w:p w:rsidR="00C24790" w:rsidRDefault="000A3FE0" w:rsidP="00191571">
      <w:pPr>
        <w:ind w:firstLine="709"/>
      </w:pPr>
      <w:r w:rsidRPr="00C24790">
        <w:t>Затяжные и неразрешенные конфликты могут стать основой для дисгармонии отношений в семье, которая в свою очередь ведет к дестабилизации семьи</w:t>
      </w:r>
      <w:r w:rsidR="00C24790" w:rsidRPr="00C24790">
        <w:t xml:space="preserve">. </w:t>
      </w:r>
      <w:r w:rsidR="005661CA" w:rsidRPr="00C24790">
        <w:t>Существует мнение, что бесконфликтных семей не бывает</w:t>
      </w:r>
      <w:r w:rsidR="00C24790" w:rsidRPr="00C24790">
        <w:t xml:space="preserve">. </w:t>
      </w:r>
      <w:r w:rsidR="005661CA" w:rsidRPr="00C24790">
        <w:t>Однако характер и последствия конфликтов неодинаковы в зависимости от жизненных ориентации семьи</w:t>
      </w:r>
      <w:r w:rsidR="00C24790" w:rsidRPr="00C24790">
        <w:t xml:space="preserve">. </w:t>
      </w:r>
      <w:r w:rsidR="005661CA" w:rsidRPr="00C24790">
        <w:t>В семьях, ориентированных главным образом на достижение высокого материального положения, источником конфликтных ситуаций чаще, чем в других семьях, являются деньги, целесообразность их расходования, алкоголь, дети</w:t>
      </w:r>
      <w:r w:rsidR="00C24790">
        <w:t xml:space="preserve"> (</w:t>
      </w:r>
      <w:r w:rsidR="005661CA" w:rsidRPr="00C24790">
        <w:t>точнее, их запросы</w:t>
      </w:r>
      <w:r w:rsidR="00C24790" w:rsidRPr="00C24790">
        <w:t xml:space="preserve">). </w:t>
      </w:r>
      <w:r w:rsidR="00FD2533" w:rsidRPr="00C24790">
        <w:t>И,</w:t>
      </w:r>
      <w:r w:rsidR="005661CA" w:rsidRPr="00C24790">
        <w:t xml:space="preserve"> напротив, в семьях, ориентированных на служебное продвижение, профессиональный рост, карьеру, чаще происходят конфликты из-за непонимания супругов, из-за распределения домашних обязанностей в семье, из-за ревности, из-за употребления алкоголя</w:t>
      </w:r>
      <w:r w:rsidR="00C24790" w:rsidRPr="00C24790">
        <w:t>.</w:t>
      </w:r>
    </w:p>
    <w:p w:rsidR="00C24790" w:rsidRDefault="005661CA" w:rsidP="00191571">
      <w:pPr>
        <w:ind w:firstLine="709"/>
      </w:pPr>
      <w:r w:rsidRPr="00C24790">
        <w:t xml:space="preserve">Цепь взаимосвязанных интересов </w:t>
      </w:r>
      <w:r w:rsidR="00FD2533" w:rsidRPr="00C24790">
        <w:t>личности, ценностных ориентаций</w:t>
      </w:r>
      <w:r w:rsidRPr="00C24790">
        <w:t xml:space="preserve"> семьи имеет зачастую противоречивый, диалектический характер</w:t>
      </w:r>
      <w:r w:rsidR="00C24790" w:rsidRPr="00C24790">
        <w:t xml:space="preserve">. </w:t>
      </w:r>
      <w:r w:rsidRPr="00C24790">
        <w:t>Его и ее интересы</w:t>
      </w:r>
      <w:r w:rsidR="00C24790">
        <w:t xml:space="preserve"> "</w:t>
      </w:r>
      <w:r w:rsidRPr="00C24790">
        <w:t>приходят</w:t>
      </w:r>
      <w:r w:rsidR="00C24790">
        <w:t xml:space="preserve">" </w:t>
      </w:r>
      <w:r w:rsidRPr="00C24790">
        <w:t>в семью уже готовыми, сформированными предшествующим опытом</w:t>
      </w:r>
      <w:r w:rsidR="00C24790" w:rsidRPr="00C24790">
        <w:t xml:space="preserve">. </w:t>
      </w:r>
      <w:r w:rsidRPr="00C24790">
        <w:t>Жизненные установки у живущих в согласии супругов вырабатываются в зависимости от конкретных условий жизни, а реализация или нереализация этих установок может привести либо к полному согласию, либо к состоянию неудовлетворенности браком</w:t>
      </w:r>
      <w:r w:rsidR="00C24790" w:rsidRPr="00C24790">
        <w:t>.</w:t>
      </w:r>
    </w:p>
    <w:p w:rsidR="00C24790" w:rsidRDefault="00FD2533" w:rsidP="00191571">
      <w:pPr>
        <w:ind w:firstLine="709"/>
      </w:pPr>
      <w:r w:rsidRPr="00C24790">
        <w:t>М</w:t>
      </w:r>
      <w:r w:rsidR="005661CA" w:rsidRPr="00C24790">
        <w:t>ногие семьи можно было бы сохранить, если бы им своевременно была оказана помощь, дан совет, как разобраться в их запутанных взаимоотношениях</w:t>
      </w:r>
      <w:r w:rsidR="00C24790" w:rsidRPr="00C24790">
        <w:t xml:space="preserve">. </w:t>
      </w:r>
      <w:r w:rsidR="005661CA" w:rsidRPr="00C24790">
        <w:t xml:space="preserve">На </w:t>
      </w:r>
      <w:r w:rsidR="00366F4F" w:rsidRPr="00C24790">
        <w:t>вопрос</w:t>
      </w:r>
      <w:r w:rsidR="00C24790" w:rsidRPr="00C24790">
        <w:t>,</w:t>
      </w:r>
      <w:r w:rsidR="00C24790">
        <w:t xml:space="preserve"> "</w:t>
      </w:r>
      <w:r w:rsidR="005661CA" w:rsidRPr="00C24790">
        <w:t>При каких обстоятельствах можно было бы сохранить семью</w:t>
      </w:r>
      <w:r w:rsidR="00C24790">
        <w:t xml:space="preserve">?" </w:t>
      </w:r>
      <w:r w:rsidR="005661CA" w:rsidRPr="00C24790">
        <w:t>половина опрошенных ответили, что не видят в этом смысла из-за безнадежно тяжелых отношений, сложившихся в семье</w:t>
      </w:r>
      <w:r w:rsidR="00C24790" w:rsidRPr="00C24790">
        <w:t>.</w:t>
      </w:r>
    </w:p>
    <w:p w:rsidR="00C24790" w:rsidRDefault="00FD2533" w:rsidP="00191571">
      <w:pPr>
        <w:ind w:firstLine="709"/>
      </w:pPr>
      <w:r w:rsidRPr="00C24790">
        <w:t>К сожалению</w:t>
      </w:r>
      <w:r w:rsidR="005661CA" w:rsidRPr="00C24790">
        <w:t>, проблема разводов</w:t>
      </w:r>
      <w:r w:rsidR="00C24790" w:rsidRPr="00C24790">
        <w:t xml:space="preserve"> - </w:t>
      </w:r>
      <w:r w:rsidR="005661CA" w:rsidRPr="00C24790">
        <w:t>прежде всего проблема молод</w:t>
      </w:r>
      <w:r w:rsidRPr="00C24790">
        <w:t>ой семьи</w:t>
      </w:r>
      <w:r w:rsidR="00C24790" w:rsidRPr="00C24790">
        <w:t xml:space="preserve">. </w:t>
      </w:r>
      <w:r w:rsidR="005661CA" w:rsidRPr="00C24790">
        <w:t>Укрепление нравственных устоев, воспитание у каждого человека чувства ответственности, уваж</w:t>
      </w:r>
      <w:r w:rsidRPr="00C24790">
        <w:t>ения к другим людям</w:t>
      </w:r>
      <w:r w:rsidR="00C24790" w:rsidRPr="00C24790">
        <w:t xml:space="preserve"> - </w:t>
      </w:r>
      <w:r w:rsidRPr="00C24790">
        <w:t>главное</w:t>
      </w:r>
      <w:r w:rsidR="005661CA" w:rsidRPr="00C24790">
        <w:t xml:space="preserve"> в решении этой задачи</w:t>
      </w:r>
      <w:r w:rsidR="00C24790" w:rsidRPr="00C24790">
        <w:t xml:space="preserve">. </w:t>
      </w:r>
      <w:r w:rsidR="005661CA" w:rsidRPr="00C24790">
        <w:t>Не будет преувеличением сказать, что основными скрепляющими обручами в современной семье являются взаимное уважение, наличие общих интересов, духовная близость и нравственная надежность супругов</w:t>
      </w:r>
      <w:r w:rsidR="00C24790" w:rsidRPr="00C24790">
        <w:t>.</w:t>
      </w:r>
    </w:p>
    <w:p w:rsidR="00C24790" w:rsidRDefault="005661CA" w:rsidP="00191571">
      <w:pPr>
        <w:ind w:firstLine="709"/>
      </w:pPr>
      <w:r w:rsidRPr="00C24790">
        <w:t>Чувство собственного достоинства, самоуважение, пусть даже скрытое,</w:t>
      </w:r>
      <w:r w:rsidR="00C24790" w:rsidRPr="00C24790">
        <w:t xml:space="preserve"> - </w:t>
      </w:r>
      <w:r w:rsidRPr="00C24790">
        <w:t>одно из коренных свойств личности</w:t>
      </w:r>
      <w:r w:rsidR="00C24790" w:rsidRPr="00C24790">
        <w:t xml:space="preserve">. </w:t>
      </w:r>
      <w:r w:rsidRPr="00C24790">
        <w:t>Поэтому каждый стремится завоевать уважение других с помощью ума или сердца, таланта, работы</w:t>
      </w:r>
      <w:r w:rsidR="00C24790" w:rsidRPr="00C24790">
        <w:t xml:space="preserve">. </w:t>
      </w:r>
      <w:r w:rsidRPr="00C24790">
        <w:t>И ничто так не разрушает личность, как утрата самоуважения, чувства собственного достоинства</w:t>
      </w:r>
      <w:r w:rsidR="00C24790" w:rsidRPr="00C24790">
        <w:t xml:space="preserve">. </w:t>
      </w:r>
      <w:r w:rsidR="00FD2533" w:rsidRPr="00C24790">
        <w:t>Н</w:t>
      </w:r>
      <w:r w:rsidRPr="00C24790">
        <w:t>арушения межличностных отношений в семье начинаются, как правило, с того, что ущемляется личное достоинство одного из супругов, умаляются его мнимые или действительные заслуги</w:t>
      </w:r>
      <w:r w:rsidR="00C24790" w:rsidRPr="00C24790">
        <w:t xml:space="preserve">. </w:t>
      </w:r>
      <w:r w:rsidRPr="00C24790">
        <w:t>Однако всегда ли у молодых людей чувство собственного достоинства сопровождается внутренней потребностью оказывать уважение другим людям и своему партнеру по браку</w:t>
      </w:r>
      <w:r w:rsidR="00C24790" w:rsidRPr="00C24790">
        <w:t xml:space="preserve">? </w:t>
      </w:r>
      <w:r w:rsidRPr="00C24790">
        <w:t>К сожалению, не всегда и не у всех</w:t>
      </w:r>
      <w:r w:rsidR="00C24790" w:rsidRPr="00C24790">
        <w:t>.</w:t>
      </w:r>
    </w:p>
    <w:p w:rsidR="00C24790" w:rsidRDefault="005661CA" w:rsidP="00191571">
      <w:pPr>
        <w:ind w:firstLine="709"/>
      </w:pPr>
      <w:r w:rsidRPr="00C24790">
        <w:t>Стабильность семьи иногда связывается с уровнем разводов</w:t>
      </w:r>
      <w:r w:rsidR="00C24790" w:rsidRPr="00C24790">
        <w:t xml:space="preserve">. </w:t>
      </w:r>
      <w:r w:rsidRPr="00C24790">
        <w:t>Это не совсем верное понимание</w:t>
      </w:r>
      <w:r w:rsidR="00C24790" w:rsidRPr="00C24790">
        <w:t xml:space="preserve">. </w:t>
      </w:r>
      <w:r w:rsidRPr="00C24790">
        <w:t>Частота разводов характеризует состояние и устойчивость института брака, а не семьи</w:t>
      </w:r>
      <w:r w:rsidR="00C24790" w:rsidRPr="00C24790">
        <w:t xml:space="preserve">. </w:t>
      </w:r>
      <w:r w:rsidRPr="00C24790">
        <w:t>Стабильность семьи, на наш взгляд, выражается в устойчивости и гармоничности внутрисемейных отношений</w:t>
      </w:r>
      <w:r w:rsidR="00C24790">
        <w:t xml:space="preserve"> (</w:t>
      </w:r>
      <w:r w:rsidRPr="00C24790">
        <w:t>причем не только между супругами, но и между родителями, детьми</w:t>
      </w:r>
      <w:r w:rsidR="00C24790" w:rsidRPr="00C24790">
        <w:t xml:space="preserve">). </w:t>
      </w:r>
      <w:r w:rsidRPr="00C24790">
        <w:t>Напротив, для нестабильных семей характерны повышенная нервозность в отношениях между их членами, напряженность, отсутствие взаимопонимания</w:t>
      </w:r>
      <w:r w:rsidR="00C24790" w:rsidRPr="00C24790">
        <w:t xml:space="preserve">. </w:t>
      </w:r>
      <w:r w:rsidRPr="00C24790">
        <w:t>Именно поэтому в таких семьях часто наблюдаются психологические срывы и конфликты, нередко ведущие к распаду семьи</w:t>
      </w:r>
      <w:r w:rsidR="00C24790" w:rsidRPr="00C24790">
        <w:t>.</w:t>
      </w:r>
    </w:p>
    <w:p w:rsidR="000A3FE0" w:rsidRPr="00C24790" w:rsidRDefault="005661CA" w:rsidP="00191571">
      <w:pPr>
        <w:ind w:firstLine="709"/>
      </w:pPr>
      <w:r w:rsidRPr="00C24790">
        <w:t>Нестабильность семьи прямым образом влияет на уровень рождаемости, так как напряженность в супружеских отношениях, неуверенность в брачном партнере, негативная оценка семейной жизни во многих случаях оказываются решающими в решении о рождении второго или третьего ребенка</w:t>
      </w:r>
    </w:p>
    <w:p w:rsidR="00C24790" w:rsidRDefault="00366F4F" w:rsidP="00191571">
      <w:pPr>
        <w:ind w:firstLine="709"/>
      </w:pPr>
      <w:r w:rsidRPr="00C24790">
        <w:t>Участвуя в воспроизводстве новых поколений, семья не только выполняет детородную и воспитательную функции, но и выступает в качестве своеобразного генератора и хранилища взглядов, норм морали, психологических установок и образцов поведения</w:t>
      </w:r>
      <w:r w:rsidR="00C24790" w:rsidRPr="00C24790">
        <w:t xml:space="preserve">. </w:t>
      </w:r>
      <w:r w:rsidRPr="00C24790">
        <w:t>Репродуктивные установки, ориентация на желаемое число детей в семье формируются уже в детском и юношеском возрасте</w:t>
      </w:r>
      <w:r w:rsidR="00C24790" w:rsidRPr="00C24790">
        <w:t xml:space="preserve">. </w:t>
      </w:r>
      <w:r w:rsidRPr="00C24790">
        <w:t>Семья является особым передаточным механизмом, обеспечивающим преемственность поколений</w:t>
      </w:r>
      <w:r w:rsidR="00C24790" w:rsidRPr="00C24790">
        <w:t xml:space="preserve">. </w:t>
      </w:r>
      <w:r w:rsidRPr="00C24790">
        <w:t>При этом, будучи хранительницей традиций и норм поведения, семья передает по наследству не только позитивные, но и негативные образцы поведения</w:t>
      </w:r>
      <w:r w:rsidR="00C24790" w:rsidRPr="00C24790">
        <w:t xml:space="preserve">. </w:t>
      </w:r>
      <w:r w:rsidRPr="00C24790">
        <w:t>Новые поколения, естественно, усваивают и воспроизводят эти образцы в виде имитаций, ценностных ориентаций и психологических установок на виды занятий, место проживания</w:t>
      </w:r>
      <w:r w:rsidR="00C24790" w:rsidRPr="00C24790">
        <w:t>.</w:t>
      </w:r>
    </w:p>
    <w:p w:rsidR="00C24790" w:rsidRDefault="00366F4F" w:rsidP="00191571">
      <w:pPr>
        <w:ind w:firstLine="709"/>
      </w:pPr>
      <w:r w:rsidRPr="00C24790">
        <w:t>Семейные образцы поведения, с одной стороны, способствуют продлению контроля родителей над молодыми супругами, которые осознанно или неосознанно производят</w:t>
      </w:r>
      <w:r w:rsidR="00C24790">
        <w:t xml:space="preserve"> "</w:t>
      </w:r>
      <w:r w:rsidRPr="00C24790">
        <w:t>сверку</w:t>
      </w:r>
      <w:r w:rsidR="00C24790">
        <w:t xml:space="preserve">" </w:t>
      </w:r>
      <w:r w:rsidRPr="00C24790">
        <w:t>своих поступков по этим образцам</w:t>
      </w:r>
      <w:r w:rsidR="00C24790" w:rsidRPr="00C24790">
        <w:t xml:space="preserve">. </w:t>
      </w:r>
      <w:r w:rsidRPr="00C24790">
        <w:t>С другой стороны, они могут стать источником социальных аномалий, отклоняющегося от норм поведения</w:t>
      </w:r>
      <w:r w:rsidR="00C24790" w:rsidRPr="00C24790">
        <w:t>.</w:t>
      </w:r>
    </w:p>
    <w:p w:rsidR="00C24790" w:rsidRDefault="00366F4F" w:rsidP="00191571">
      <w:pPr>
        <w:ind w:firstLine="709"/>
      </w:pPr>
      <w:r w:rsidRPr="00C24790">
        <w:t>В частности, обращает на себя внимание тот факт, что дезинтеграция молодых семей чаще наблюдается в случае наследования негативных образцов поведения в родительских семьях</w:t>
      </w:r>
      <w:r w:rsidR="00C24790" w:rsidRPr="00C24790">
        <w:t>.</w:t>
      </w:r>
    </w:p>
    <w:p w:rsidR="00C24790" w:rsidRDefault="00366F4F" w:rsidP="00191571">
      <w:pPr>
        <w:ind w:firstLine="709"/>
      </w:pPr>
      <w:r w:rsidRPr="00C24790">
        <w:t>Следовательно, семья может не только стать источником нравственного и физического здоровья, но и перенимать негативные установки</w:t>
      </w:r>
      <w:r w:rsidR="00C24790" w:rsidRPr="00C24790">
        <w:t xml:space="preserve">: </w:t>
      </w:r>
      <w:r w:rsidRPr="00C24790">
        <w:t xml:space="preserve">терпимость к спиртным напиткам, эгоистическое отношение к детям, женщине, повышенное стремление к приобретению модных и престижных вещей и </w:t>
      </w:r>
      <w:r w:rsidR="00C24790">
        <w:t>т.п.</w:t>
      </w:r>
      <w:r w:rsidR="00C24790" w:rsidRPr="00C24790">
        <w:t xml:space="preserve"> </w:t>
      </w:r>
      <w:r w:rsidRPr="00C24790">
        <w:t>Хорошо известно, что многие из правонарушителей являются выходцами из неполных семей</w:t>
      </w:r>
      <w:r w:rsidR="00C24790" w:rsidRPr="00C24790">
        <w:t xml:space="preserve">. </w:t>
      </w:r>
      <w:r w:rsidR="00AE44A6" w:rsidRPr="00C24790">
        <w:t>Существует довольно распространенное мнение, что каждая супружеская пара устраивает семейную жизнь исключительно по-своему, отлично от других</w:t>
      </w:r>
      <w:r w:rsidR="00C24790" w:rsidRPr="00C24790">
        <w:t xml:space="preserve">. </w:t>
      </w:r>
      <w:r w:rsidR="00AE44A6" w:rsidRPr="00C24790">
        <w:t>В какой-то мере это так и есть, однако многие черты и формы поведения семьи носят массовый характер и типичны для большинства семей</w:t>
      </w:r>
      <w:r w:rsidR="00C24790" w:rsidRPr="00C24790">
        <w:t>.</w:t>
      </w:r>
    </w:p>
    <w:p w:rsidR="00C24790" w:rsidRDefault="00AE44A6" w:rsidP="00191571">
      <w:pPr>
        <w:ind w:firstLine="709"/>
      </w:pPr>
      <w:r w:rsidRPr="00C24790">
        <w:t>Существует несколько самых распространенных типов семей</w:t>
      </w:r>
      <w:r w:rsidR="00C24790" w:rsidRPr="00C24790">
        <w:t xml:space="preserve">. </w:t>
      </w:r>
      <w:r w:rsidRPr="00C24790">
        <w:t>Прежде всего это простые, так называемые нуклеарные семьи, состоящие из одной брачной пары с детьми или без них</w:t>
      </w:r>
      <w:r w:rsidR="00C24790" w:rsidRPr="00C24790">
        <w:t xml:space="preserve">. </w:t>
      </w:r>
      <w:r w:rsidRPr="00C24790">
        <w:t>Семьи же с двумя брачными парами</w:t>
      </w:r>
      <w:r w:rsidR="00C24790">
        <w:t xml:space="preserve"> (</w:t>
      </w:r>
      <w:r w:rsidRPr="00C24790">
        <w:t>как правило, родители с женатыми детьми</w:t>
      </w:r>
      <w:r w:rsidR="00C24790" w:rsidRPr="00C24790">
        <w:t xml:space="preserve">) </w:t>
      </w:r>
      <w:r w:rsidRPr="00C24790">
        <w:t>нетипичны</w:t>
      </w:r>
      <w:r w:rsidR="00C24790" w:rsidRPr="00C24790">
        <w:t xml:space="preserve">. </w:t>
      </w:r>
      <w:r w:rsidRPr="00C24790">
        <w:t>Однако немало молодоженов, которые в первые годы супружества проживают совместно с родителями первые пять лет совместной жизни</w:t>
      </w:r>
      <w:r w:rsidR="00C24790" w:rsidRPr="00C24790">
        <w:t>.</w:t>
      </w:r>
    </w:p>
    <w:p w:rsidR="00C24790" w:rsidRDefault="00AE44A6" w:rsidP="00191571">
      <w:pPr>
        <w:ind w:firstLine="709"/>
      </w:pPr>
      <w:r w:rsidRPr="00C24790">
        <w:t>Раздельное проживание молодых супружеских пар в основном соответствует их стремлению жить самостоятельно, автономно</w:t>
      </w:r>
      <w:r w:rsidR="00C24790" w:rsidRPr="00C24790">
        <w:t xml:space="preserve">. </w:t>
      </w:r>
      <w:r w:rsidRPr="00C24790">
        <w:t>Это желание молодых жить отдельно совпадает и с желанием их родителей</w:t>
      </w:r>
      <w:r w:rsidR="00C24790" w:rsidRPr="00C24790">
        <w:t xml:space="preserve">. </w:t>
      </w:r>
      <w:r w:rsidRPr="00C24790">
        <w:t>Автономная семейная жизнь молодых супругов, безусловно, имеет свои положительные моменты, однако нужно учитывать и другое</w:t>
      </w:r>
      <w:r w:rsidR="00C24790" w:rsidRPr="00C24790">
        <w:t xml:space="preserve">. </w:t>
      </w:r>
      <w:r w:rsidRPr="00C24790">
        <w:t>Все меньше бабушек</w:t>
      </w:r>
      <w:r w:rsidR="00F90C73" w:rsidRPr="00C24790">
        <w:t xml:space="preserve"> </w:t>
      </w:r>
      <w:r w:rsidRPr="00C24790">
        <w:t>и дедушек воспитывают своих внуков, все чаще помощь молодым родителям сводится лишь к материальной стороне, а не к нравственной</w:t>
      </w:r>
      <w:r w:rsidR="00C24790">
        <w:t xml:space="preserve"> (</w:t>
      </w:r>
      <w:r w:rsidRPr="00C24790">
        <w:t>только каждая третья бабушка участвует в воспитании своих внуков</w:t>
      </w:r>
      <w:r w:rsidR="00C24790" w:rsidRPr="00C24790">
        <w:t xml:space="preserve">). </w:t>
      </w:r>
      <w:r w:rsidRPr="00C24790">
        <w:t>Возникают вопросы</w:t>
      </w:r>
      <w:r w:rsidR="00C24790" w:rsidRPr="00C24790">
        <w:t xml:space="preserve">: </w:t>
      </w:r>
      <w:r w:rsidRPr="00C24790">
        <w:t>сказывается ли это на преемственности поколений, не приводит ли к утрате фамильных черт</w:t>
      </w:r>
      <w:r w:rsidR="00C24790" w:rsidRPr="00C24790">
        <w:t xml:space="preserve">? </w:t>
      </w:r>
      <w:r w:rsidRPr="00C24790">
        <w:t>По нашему убеждению, внуки должны не только знать своих бабушек и дедушек, но и понимать их, видеть в них нравственную опору в жизни</w:t>
      </w:r>
      <w:r w:rsidR="00C24790" w:rsidRPr="00C24790">
        <w:t xml:space="preserve">. </w:t>
      </w:r>
      <w:r w:rsidRPr="00C24790">
        <w:t>Вместе с тем житейский опыт подсказывает, что молодые семьи, прошедшие сложный, но самостоятельный путь, оказываются прочнее</w:t>
      </w:r>
      <w:r w:rsidR="00C24790" w:rsidRPr="00C24790">
        <w:t xml:space="preserve">. </w:t>
      </w:r>
      <w:r w:rsidRPr="00C24790">
        <w:t>Совместное преодоление первых трудностей скорее сплачивает, чем разобщает супругов</w:t>
      </w:r>
      <w:r w:rsidR="00C24790" w:rsidRPr="00C24790">
        <w:t>.</w:t>
      </w:r>
    </w:p>
    <w:p w:rsidR="00C24790" w:rsidRDefault="00191571" w:rsidP="00191571">
      <w:pPr>
        <w:pStyle w:val="2"/>
      </w:pPr>
      <w:r>
        <w:br w:type="page"/>
      </w:r>
      <w:bookmarkStart w:id="4" w:name="_Toc268732735"/>
      <w:r w:rsidR="003E2A1B" w:rsidRPr="00C24790">
        <w:t>2</w:t>
      </w:r>
      <w:r w:rsidR="00C24790" w:rsidRPr="00C24790">
        <w:t xml:space="preserve">. </w:t>
      </w:r>
      <w:r w:rsidR="003E2A1B" w:rsidRPr="00C24790">
        <w:t>Молодая семья в кризисной демографической обстановке</w:t>
      </w:r>
      <w:bookmarkEnd w:id="4"/>
    </w:p>
    <w:p w:rsidR="00191571" w:rsidRPr="00191571" w:rsidRDefault="00191571" w:rsidP="00191571">
      <w:pPr>
        <w:ind w:firstLine="709"/>
      </w:pPr>
    </w:p>
    <w:p w:rsidR="00C24790" w:rsidRDefault="00C24790" w:rsidP="00191571">
      <w:pPr>
        <w:pStyle w:val="2"/>
      </w:pPr>
      <w:bookmarkStart w:id="5" w:name="_Toc268732736"/>
      <w:r>
        <w:t xml:space="preserve">2.1 </w:t>
      </w:r>
      <w:r w:rsidR="003E2A1B" w:rsidRPr="00C24790">
        <w:t>Молодая семья о проблемах брака и рождаемости</w:t>
      </w:r>
      <w:bookmarkEnd w:id="5"/>
    </w:p>
    <w:p w:rsidR="00191571" w:rsidRPr="00191571" w:rsidRDefault="00191571" w:rsidP="00191571">
      <w:pPr>
        <w:ind w:firstLine="709"/>
      </w:pPr>
    </w:p>
    <w:p w:rsidR="00C24790" w:rsidRDefault="00861BE1" w:rsidP="00191571">
      <w:pPr>
        <w:ind w:firstLine="709"/>
      </w:pPr>
      <w:r w:rsidRPr="00C24790">
        <w:t>Проблема изучения молодежных семей в связи с острым ухудшением демографической ситуации в стране представляется весьма актуальной, учитывая роль молодежи в замещении уходящих поколений и воспроизводстве социально-демо</w:t>
      </w:r>
      <w:r w:rsidR="003E2A1B" w:rsidRPr="00C24790">
        <w:t>кратической структуры общества</w:t>
      </w:r>
      <w:r w:rsidR="00C24790" w:rsidRPr="00C24790">
        <w:t xml:space="preserve">. </w:t>
      </w:r>
      <w:r w:rsidRPr="00C24790">
        <w:t>В последние десятилетия четко просматрива</w:t>
      </w:r>
      <w:r w:rsidR="003E2A1B" w:rsidRPr="00C24790">
        <w:t>ются негативные тенденции в брач</w:t>
      </w:r>
      <w:r w:rsidRPr="00C24790">
        <w:t>но-семейных отношениях среди молодежи</w:t>
      </w:r>
      <w:r w:rsidR="00C24790" w:rsidRPr="00C24790">
        <w:t xml:space="preserve">. </w:t>
      </w:r>
      <w:r w:rsidRPr="00C24790">
        <w:t>Ухудшение морального, социального, экономического состояния молодежи в целом, особенно семейной молодежи, связано с резко изменившимся политическим и экономическим укладом в стране</w:t>
      </w:r>
      <w:r w:rsidR="00C24790" w:rsidRPr="00C24790">
        <w:t xml:space="preserve">. </w:t>
      </w:r>
      <w:r w:rsidR="003E2A1B" w:rsidRPr="00C24790">
        <w:t>З</w:t>
      </w:r>
      <w:r w:rsidRPr="00C24790">
        <w:t>а последние десятилетия среди студентов отмечается растущее положительное отношение к добрачным связям</w:t>
      </w:r>
      <w:r w:rsidR="00C24790" w:rsidRPr="00C24790">
        <w:t xml:space="preserve">. </w:t>
      </w:r>
      <w:r w:rsidRPr="00C24790">
        <w:t>В литературе этот факт расценивается как</w:t>
      </w:r>
      <w:r w:rsidR="00C24790">
        <w:t xml:space="preserve"> "</w:t>
      </w:r>
      <w:r w:rsidRPr="00C24790">
        <w:t>свидетельство изменения социальных функций семьи и брака, их роли в жизни личности, как неотъемлемая черта процесса модернизации демографического поведения в целом</w:t>
      </w:r>
      <w:r w:rsidR="00C24790">
        <w:t xml:space="preserve">" </w:t>
      </w:r>
      <w:r w:rsidR="00C24790" w:rsidRPr="00C24790">
        <w:t>[</w:t>
      </w:r>
      <w:r w:rsidRPr="00C24790">
        <w:t>1, с</w:t>
      </w:r>
      <w:r w:rsidR="00C24790">
        <w:t>.1</w:t>
      </w:r>
      <w:r w:rsidRPr="00C24790">
        <w:t>0</w:t>
      </w:r>
      <w:r w:rsidR="00C24790" w:rsidRPr="00C24790">
        <w:t>].</w:t>
      </w:r>
    </w:p>
    <w:p w:rsidR="00C24790" w:rsidRDefault="00861BE1" w:rsidP="00191571">
      <w:pPr>
        <w:ind w:firstLine="709"/>
      </w:pPr>
      <w:r w:rsidRPr="00C24790">
        <w:t>Добрачное поведение представляет для демографа серьезный и многообъясняющий предмет исследования, так как в результате него, несомненно, закладываются основные моменты будущих брачных отношений в юридически оформленном союзе</w:t>
      </w:r>
      <w:r w:rsidR="00C24790" w:rsidRPr="00C24790">
        <w:t xml:space="preserve">. </w:t>
      </w:r>
      <w:r w:rsidRPr="00C24790">
        <w:t>Более того, отношения студенческой молодежи к добрачным связям непосредственно сказываются на дальнейших качественных и количественных показателях будущего поколения</w:t>
      </w:r>
      <w:r w:rsidR="00C24790" w:rsidRPr="00C24790">
        <w:t>.</w:t>
      </w:r>
    </w:p>
    <w:p w:rsidR="00C24790" w:rsidRDefault="00861BE1" w:rsidP="00191571">
      <w:pPr>
        <w:ind w:firstLine="709"/>
      </w:pPr>
      <w:r w:rsidRPr="00C24790">
        <w:t xml:space="preserve">Социологические исследования, проведенные в конце </w:t>
      </w:r>
      <w:r w:rsidRPr="00C24790">
        <w:rPr>
          <w:lang w:val="en-US"/>
        </w:rPr>
        <w:t>XX</w:t>
      </w:r>
      <w:r w:rsidRPr="00C24790">
        <w:t xml:space="preserve"> века, показывают, что такая форма брака, как сожительство, с каждым годом все активнее распространяется среди студенческой молодежи</w:t>
      </w:r>
      <w:r w:rsidR="00C24790" w:rsidRPr="00C24790">
        <w:t xml:space="preserve">: </w:t>
      </w:r>
      <w:r w:rsidRPr="00C24790">
        <w:t>около 60% опрошенных студентов допускают возможность сексуальных внебрачных отношений, если между партнерами установились</w:t>
      </w:r>
      <w:r w:rsidR="00C24790">
        <w:t xml:space="preserve"> "</w:t>
      </w:r>
      <w:r w:rsidRPr="00C24790">
        <w:t>тесные духовные отношения</w:t>
      </w:r>
      <w:r w:rsidR="00C24790">
        <w:t xml:space="preserve">" </w:t>
      </w:r>
      <w:r w:rsidR="00C24790" w:rsidRPr="00C24790">
        <w:t>[</w:t>
      </w:r>
      <w:r w:rsidRPr="00C24790">
        <w:t>2, с</w:t>
      </w:r>
      <w:r w:rsidR="00C24790">
        <w:t>.1</w:t>
      </w:r>
      <w:r w:rsidRPr="00C24790">
        <w:t>25</w:t>
      </w:r>
      <w:r w:rsidR="00C24790" w:rsidRPr="00C24790">
        <w:t>].</w:t>
      </w:r>
    </w:p>
    <w:p w:rsidR="00C24790" w:rsidRDefault="00861BE1" w:rsidP="00191571">
      <w:pPr>
        <w:ind w:firstLine="709"/>
      </w:pPr>
      <w:r w:rsidRPr="00C24790">
        <w:t>Однако, несмотря на отмеченный выше рост положительного отношения студенческой молодежи к внебрачным формам связей</w:t>
      </w:r>
      <w:r w:rsidR="00C24790">
        <w:t xml:space="preserve"> (</w:t>
      </w:r>
      <w:r w:rsidRPr="00C24790">
        <w:t>оправдывали их в 1964 г</w:t>
      </w:r>
      <w:r w:rsidR="00C24790" w:rsidRPr="00C24790">
        <w:t>. -</w:t>
      </w:r>
      <w:r w:rsidR="00C24790">
        <w:t xml:space="preserve"> </w:t>
      </w:r>
      <w:r w:rsidRPr="00C24790">
        <w:t>45,0%, а в 1995 г</w:t>
      </w:r>
      <w:r w:rsidR="00C24790" w:rsidRPr="00C24790">
        <w:t>. -</w:t>
      </w:r>
      <w:r w:rsidR="00C24790">
        <w:t xml:space="preserve"> </w:t>
      </w:r>
      <w:r w:rsidRPr="00C24790">
        <w:t>70,0% опрошенных студентов</w:t>
      </w:r>
      <w:r w:rsidR="00C24790" w:rsidRPr="00C24790">
        <w:t>),</w:t>
      </w:r>
      <w:r w:rsidRPr="00C24790">
        <w:t xml:space="preserve"> все же приоритетными в студенческих кругах остаются юридически оформленные браки</w:t>
      </w:r>
      <w:r w:rsidR="00C24790" w:rsidRPr="00C24790">
        <w:t>.</w:t>
      </w:r>
    </w:p>
    <w:p w:rsidR="00C24790" w:rsidRDefault="00861BE1" w:rsidP="00191571">
      <w:pPr>
        <w:ind w:firstLine="709"/>
      </w:pPr>
      <w:r w:rsidRPr="00C24790">
        <w:t>В последние годы фактические браки становятся среди молодежи своего рода новым этапом жизненного цикла семьи, который непосредственно предшествует юридически оформленному союзу</w:t>
      </w:r>
      <w:r w:rsidR="00C24790" w:rsidRPr="00C24790">
        <w:t xml:space="preserve">. </w:t>
      </w:r>
      <w:r w:rsidRPr="00C24790">
        <w:t>Объясняется это тем, что уже несколько десятилетий наблюдается ранее психофизиологическое развитие молодежи</w:t>
      </w:r>
      <w:r w:rsidR="00C24790" w:rsidRPr="00C24790">
        <w:t xml:space="preserve">; </w:t>
      </w:r>
      <w:r w:rsidRPr="00C24790">
        <w:t>нет особых ограничений в транс</w:t>
      </w:r>
      <w:r w:rsidR="003E2A1B" w:rsidRPr="00C24790">
        <w:t>ляции соответствующих ориентаций</w:t>
      </w:r>
      <w:r w:rsidRPr="00C24790">
        <w:t xml:space="preserve"> в средствах массовой информации</w:t>
      </w:r>
      <w:r w:rsidR="00C24790" w:rsidRPr="00C24790">
        <w:t xml:space="preserve">; </w:t>
      </w:r>
      <w:r w:rsidRPr="00C24790">
        <w:t>в большинстве семей налицо ослабление сексуального контроля над подростками</w:t>
      </w:r>
      <w:r w:rsidR="00C24790" w:rsidRPr="00C24790">
        <w:t xml:space="preserve">; </w:t>
      </w:r>
      <w:r w:rsidRPr="00C24790">
        <w:t>нет социальных программ сексуального и семейного воспитания и обучения молодежи</w:t>
      </w:r>
      <w:r w:rsidR="00C24790" w:rsidRPr="00C24790">
        <w:t xml:space="preserve">. </w:t>
      </w:r>
      <w:r w:rsidRPr="00C24790">
        <w:t>Подтверждается уже на протяжении многих лет тендерных исследований четкая закономерность раннего и более активного вступления женщин в брачные отношения</w:t>
      </w:r>
      <w:r w:rsidR="00C24790" w:rsidRPr="00C24790">
        <w:t xml:space="preserve">. </w:t>
      </w:r>
      <w:r w:rsidRPr="00C24790">
        <w:t>Причем данная тенденция, по итогам нашего исследования, характерна для студентов и абсолютно одинакова как для юридически оформленных браков</w:t>
      </w:r>
      <w:r w:rsidR="00C24790">
        <w:t xml:space="preserve"> (</w:t>
      </w:r>
      <w:r w:rsidRPr="00C24790">
        <w:t>10,1% мужчин против 19,7% женщин</w:t>
      </w:r>
      <w:r w:rsidR="00C24790" w:rsidRPr="00C24790">
        <w:t>),</w:t>
      </w:r>
      <w:r w:rsidRPr="00C24790">
        <w:t xml:space="preserve"> так и для фактических союзов</w:t>
      </w:r>
      <w:r w:rsidR="00C24790">
        <w:t xml:space="preserve"> (</w:t>
      </w:r>
      <w:r w:rsidRPr="00C24790">
        <w:t>соответственно 7,1% против 12,4%</w:t>
      </w:r>
      <w:r w:rsidR="00C24790" w:rsidRPr="00C24790">
        <w:t>).</w:t>
      </w:r>
    </w:p>
    <w:p w:rsidR="00C24790" w:rsidRDefault="00861BE1" w:rsidP="00191571">
      <w:pPr>
        <w:ind w:firstLine="709"/>
      </w:pPr>
      <w:r w:rsidRPr="00C24790">
        <w:t>В отличие от мнения большинства студентов, состоящих в свободном браке, будто добрачное сожительство является лучшей формой узнавания человека в быту, приспособления друг к другу, научно доказано, что внесемейный опыт может затруднить переход от сконцентрированности на своих делах к учету потребностей и желаний других членов семьи, прежде всего детей</w:t>
      </w:r>
      <w:r w:rsidR="00C24790" w:rsidRPr="00C24790">
        <w:t xml:space="preserve">. </w:t>
      </w:r>
      <w:r w:rsidRPr="00C24790">
        <w:t>Сожительство не является той системой, которая успешно готовит будущих супругов к браку, так как отсутствие обязательств в несемейном домохозяйстве может привести к их отсутствию в браке</w:t>
      </w:r>
      <w:r w:rsidR="00C24790" w:rsidRPr="00C24790">
        <w:t xml:space="preserve">. </w:t>
      </w:r>
      <w:r w:rsidRPr="00C24790">
        <w:t>В то же время в ряде исследований доказывается, что сожительства находятся на меньшем уровне</w:t>
      </w:r>
      <w:r w:rsidR="00D2528C" w:rsidRPr="00C24790">
        <w:t xml:space="preserve"> счастья, чем оформленные союзы</w:t>
      </w:r>
      <w:r w:rsidR="00C24790" w:rsidRPr="00C24790">
        <w:t>.</w:t>
      </w:r>
    </w:p>
    <w:p w:rsidR="00C24790" w:rsidRDefault="00861BE1" w:rsidP="00191571">
      <w:pPr>
        <w:ind w:firstLine="709"/>
      </w:pPr>
      <w:r w:rsidRPr="00C24790">
        <w:t>Так как не все формы сожительства можно считать нерегистрируемым браком</w:t>
      </w:r>
      <w:r w:rsidR="00C24790">
        <w:t xml:space="preserve"> (</w:t>
      </w:r>
      <w:r w:rsidRPr="00C24790">
        <w:t>многие пары только встречаются время от времени, не ведя общего хозяйства</w:t>
      </w:r>
      <w:r w:rsidR="00C24790" w:rsidRPr="00C24790">
        <w:t>),</w:t>
      </w:r>
      <w:r w:rsidRPr="00C24790">
        <w:t xml:space="preserve"> то, возможно, полученные данные</w:t>
      </w:r>
      <w:r w:rsidR="00C24790">
        <w:t xml:space="preserve"> (</w:t>
      </w:r>
      <w:r w:rsidRPr="00C24790">
        <w:t>всего 39% сожительствующих студентов</w:t>
      </w:r>
      <w:r w:rsidR="00C24790" w:rsidRPr="00C24790">
        <w:t xml:space="preserve">) </w:t>
      </w:r>
      <w:r w:rsidRPr="00C24790">
        <w:t>не являются такими уж показательными</w:t>
      </w:r>
      <w:r w:rsidR="00C24790" w:rsidRPr="00C24790">
        <w:t xml:space="preserve">. </w:t>
      </w:r>
      <w:r w:rsidRPr="00C24790">
        <w:t>Снятие запретов, культ секса, по мнению ученых, влекут за собой утрату остроты переживания</w:t>
      </w:r>
      <w:r w:rsidR="00C24790" w:rsidRPr="00C24790">
        <w:t xml:space="preserve">. </w:t>
      </w:r>
      <w:r w:rsidRPr="00C24790">
        <w:t>То, что общедоступно, не может стать предметом страсти</w:t>
      </w:r>
      <w:r w:rsidR="00C24790" w:rsidRPr="00C24790">
        <w:t xml:space="preserve">; </w:t>
      </w:r>
      <w:r w:rsidRPr="00C24790">
        <w:t>наблюдается обесценивание близости, в неформальных браках супругов связывают только взаимные чувства и устный договор</w:t>
      </w:r>
      <w:r w:rsidR="00C24790" w:rsidRPr="00C24790">
        <w:t xml:space="preserve">. </w:t>
      </w:r>
      <w:r w:rsidRPr="00C24790">
        <w:t>В то же время наряду с отрицательными сторонами фактического брака</w:t>
      </w:r>
      <w:r w:rsidR="00C24790">
        <w:t xml:space="preserve"> (</w:t>
      </w:r>
      <w:r w:rsidRPr="00C24790">
        <w:t>нет прочности положения и отношений в таких союзах, наблюдается отсутствие социального статуса, невосприятие таких союзов большинством общества, нет также защиты имущественных прав супругов и детей в таких браках</w:t>
      </w:r>
      <w:r w:rsidR="00C24790" w:rsidRPr="00C24790">
        <w:t xml:space="preserve">) </w:t>
      </w:r>
      <w:r w:rsidR="00D2528C" w:rsidRPr="00C24790">
        <w:t xml:space="preserve">есть </w:t>
      </w:r>
      <w:r w:rsidRPr="00C24790">
        <w:t>и положительные моменты</w:t>
      </w:r>
      <w:r w:rsidR="00C24790" w:rsidRPr="00C24790">
        <w:t xml:space="preserve">: </w:t>
      </w:r>
      <w:r w:rsidRPr="00C24790">
        <w:t>данные отношения в какой-то мере позволяют приобрести начальный опыт совместной жизни, такие отношения выгоднее ранних браков, которые в основной массе своей через 5-7 лет распадаются</w:t>
      </w:r>
      <w:r w:rsidR="00C24790" w:rsidRPr="00C24790">
        <w:t xml:space="preserve"> [</w:t>
      </w:r>
      <w:r w:rsidRPr="00C24790">
        <w:t>6</w:t>
      </w:r>
      <w:r w:rsidR="00D2528C" w:rsidRPr="00C24790">
        <w:t>, с</w:t>
      </w:r>
      <w:r w:rsidR="00C24790">
        <w:t>.5</w:t>
      </w:r>
      <w:r w:rsidR="00D2528C" w:rsidRPr="00C24790">
        <w:t>6</w:t>
      </w:r>
      <w:r w:rsidR="00C24790" w:rsidRPr="00C24790">
        <w:t>].</w:t>
      </w:r>
    </w:p>
    <w:p w:rsidR="00C24790" w:rsidRDefault="00861BE1" w:rsidP="00191571">
      <w:pPr>
        <w:ind w:firstLine="709"/>
      </w:pPr>
      <w:r w:rsidRPr="00C24790">
        <w:t>На вопрос о том, по какой причине студенты не оформляют официально свои брачные отношения, были получены следующие ответы</w:t>
      </w:r>
      <w:r w:rsidR="00C24790" w:rsidRPr="00C24790">
        <w:t xml:space="preserve">: </w:t>
      </w:r>
      <w:r w:rsidRPr="00C24790">
        <w:t>вне зависимости от пола и места обучения большинство студентов считают необязательной официальную регистрацию брака</w:t>
      </w:r>
      <w:r w:rsidR="00C24790" w:rsidRPr="00C24790">
        <w:t xml:space="preserve">; </w:t>
      </w:r>
      <w:r w:rsidRPr="00C24790">
        <w:t>отмечают отсутствие средств на содержание семьи, а также неготовность к ответственности, налагаемой браком</w:t>
      </w:r>
      <w:r w:rsidR="00C24790" w:rsidRPr="00C24790">
        <w:t xml:space="preserve">. </w:t>
      </w:r>
      <w:r w:rsidRPr="00C24790">
        <w:t>Однако категорически утверждать, что у молодежи отсутствуют семейные ценности, нельзя, семья остается одной из важнейших жизненных целей, обязательной частью жизненной стратегии молодых людей</w:t>
      </w:r>
      <w:r w:rsidR="00C24790" w:rsidRPr="00C24790">
        <w:t xml:space="preserve">. </w:t>
      </w:r>
      <w:r w:rsidRPr="00C24790">
        <w:t>Но все же другие ценности, особенно поощряемая родителями ориентация на образование, интересную работу, карьеру, преобладают над семейными не только у юношей, но и у девушек</w:t>
      </w:r>
      <w:r w:rsidR="00C24790" w:rsidRPr="00C24790">
        <w:t xml:space="preserve"> [</w:t>
      </w:r>
      <w:r w:rsidRPr="00C24790">
        <w:t>7</w:t>
      </w:r>
      <w:r w:rsidR="00D2528C" w:rsidRPr="00C24790">
        <w:t>, с</w:t>
      </w:r>
      <w:r w:rsidR="00C24790">
        <w:t>.3</w:t>
      </w:r>
      <w:r w:rsidR="00D2528C" w:rsidRPr="00C24790">
        <w:t>4</w:t>
      </w:r>
      <w:r w:rsidR="00C24790" w:rsidRPr="00C24790">
        <w:t>].</w:t>
      </w:r>
    </w:p>
    <w:p w:rsidR="00C24790" w:rsidRDefault="00861BE1" w:rsidP="00191571">
      <w:pPr>
        <w:ind w:firstLine="709"/>
      </w:pPr>
      <w:r w:rsidRPr="00C24790">
        <w:t>В последние годы сокращается количество семейных пар, где оба супруга являются студентами</w:t>
      </w:r>
      <w:r w:rsidR="00C24790" w:rsidRPr="00C24790">
        <w:t xml:space="preserve">. </w:t>
      </w:r>
      <w:r w:rsidRPr="00C24790">
        <w:t>Как показывают исследования западных и отечественных ученых и как видно из проведенного нами исследования, уменьшение официальных брачных союзов в значительной мере компенсируется ростом числа фактических браков</w:t>
      </w:r>
      <w:r w:rsidR="00C24790" w:rsidRPr="00C24790">
        <w:t xml:space="preserve">. </w:t>
      </w:r>
      <w:r w:rsidRPr="00C24790">
        <w:t>Последнее приводит к тому, что доля людей, которые ни в какой форме брачного союза не состоят, меняется очень незначительно</w:t>
      </w:r>
      <w:r w:rsidR="00C24790" w:rsidRPr="00C24790">
        <w:t>.</w:t>
      </w:r>
    </w:p>
    <w:p w:rsidR="00C24790" w:rsidRDefault="00861BE1" w:rsidP="00191571">
      <w:pPr>
        <w:ind w:firstLine="709"/>
      </w:pPr>
      <w:r w:rsidRPr="00C24790">
        <w:t>На уменьшение числа заключаемых браков и, как следствие, снижение рождаемости оказывают непосредственное влияние такие факторы, как падение уровня жизни, трудности с обеспечением жильем, социальные потрясения и др</w:t>
      </w:r>
      <w:r w:rsidR="00C24790" w:rsidRPr="00C24790">
        <w:t xml:space="preserve">. </w:t>
      </w:r>
      <w:r w:rsidR="00D2528C" w:rsidRPr="00C24790">
        <w:t>П</w:t>
      </w:r>
      <w:r w:rsidRPr="00C24790">
        <w:t>оказатель брачности студентов находится в прямой зависимости от наличия собственного жилья</w:t>
      </w:r>
      <w:r w:rsidR="00C24790" w:rsidRPr="00C24790">
        <w:t xml:space="preserve">. </w:t>
      </w:r>
      <w:r w:rsidR="00AF2CD7" w:rsidRPr="00C24790">
        <w:t>Б</w:t>
      </w:r>
      <w:r w:rsidRPr="00C24790">
        <w:t xml:space="preserve">ольшинство студентов считают, что молодая семья должна жить порознь с родителями и только 1,8% желают жить после заключения брака с </w:t>
      </w:r>
      <w:r w:rsidR="00AF2CD7" w:rsidRPr="00C24790">
        <w:t>родителями</w:t>
      </w:r>
      <w:r w:rsidR="00C24790" w:rsidRPr="00C24790">
        <w:t xml:space="preserve">. </w:t>
      </w:r>
      <w:r w:rsidRPr="00C24790">
        <w:t>Эти ответы лишний раз подтверждают, что в последнее время среди молодежи отмечается стремление к нуклеарной семье, и, как следствие, откладывание браков до достижения материально-бытового благополучия</w:t>
      </w:r>
      <w:r w:rsidR="00C24790" w:rsidRPr="00C24790">
        <w:t xml:space="preserve">. </w:t>
      </w:r>
      <w:r w:rsidRPr="00C24790">
        <w:t>Характерно и некоторое противоречие в отношении молодежи к поддержанию семейных контактов с родителями</w:t>
      </w:r>
      <w:r w:rsidR="00C24790" w:rsidRPr="00C24790">
        <w:t xml:space="preserve">. </w:t>
      </w:r>
      <w:r w:rsidRPr="00C24790">
        <w:t>С одной стороны, налицо их укрепление, так как в современных рыночных условиях большинству студенческих пар самостоятельно практически невозможно содержать свою семью</w:t>
      </w:r>
      <w:r w:rsidR="00C24790" w:rsidRPr="00C24790">
        <w:t xml:space="preserve">. </w:t>
      </w:r>
      <w:r w:rsidRPr="00C24790">
        <w:t>С другой стороны, просматривается четкое стремление молодых супругов к самостоятельной жизни, без вмешательства родителей в семейные отношения</w:t>
      </w:r>
      <w:r w:rsidR="00C24790" w:rsidRPr="00C24790">
        <w:t xml:space="preserve">. </w:t>
      </w:r>
      <w:r w:rsidRPr="00C24790">
        <w:t>По мнению специалистов, значительный рост нуклеарных семей в нашей стране произойдет с решением жилищной проблемы</w:t>
      </w:r>
      <w:r w:rsidR="00C24790" w:rsidRPr="00C24790">
        <w:t xml:space="preserve"> [</w:t>
      </w:r>
      <w:r w:rsidRPr="00C24790">
        <w:t>9</w:t>
      </w:r>
      <w:r w:rsidR="00AF2CD7" w:rsidRPr="00C24790">
        <w:t>, с</w:t>
      </w:r>
      <w:r w:rsidR="00C24790">
        <w:t>.8</w:t>
      </w:r>
      <w:r w:rsidR="00AF2CD7" w:rsidRPr="00C24790">
        <w:t>9</w:t>
      </w:r>
      <w:r w:rsidR="00C24790" w:rsidRPr="00C24790">
        <w:t xml:space="preserve">]. </w:t>
      </w:r>
      <w:r w:rsidRPr="00C24790">
        <w:t>Вместе с тем широкое распространение нуклеарных семей среди молодежи не может не вызывать некоторых опасений, ибо самостоятельно не обслуживающая себя в финансово-материальном и психологическом плане молодая семья не может быть достаточно подготовленной к жизненным трудностям</w:t>
      </w:r>
      <w:r w:rsidR="00C24790" w:rsidRPr="00C24790">
        <w:t>.</w:t>
      </w:r>
    </w:p>
    <w:p w:rsidR="00C24790" w:rsidRDefault="00861BE1" w:rsidP="00191571">
      <w:pPr>
        <w:ind w:firstLine="709"/>
      </w:pPr>
      <w:r w:rsidRPr="00C24790">
        <w:t>А это ведет к ослаблению чувств семейного долга, семейных традиций и установок супружеской и семейной верности</w:t>
      </w:r>
      <w:r w:rsidR="00C24790" w:rsidRPr="00C24790">
        <w:t xml:space="preserve">. </w:t>
      </w:r>
      <w:r w:rsidRPr="00C24790">
        <w:t>В связи с последним важной становится также проблема рождаемости в молодых семьях, так как фактическое образование семьи происходит только после того, когда в результате союза двух людей появляется новая жизнь</w:t>
      </w:r>
      <w:r w:rsidR="00C24790" w:rsidRPr="00C24790">
        <w:t xml:space="preserve">. </w:t>
      </w:r>
      <w:r w:rsidRPr="00C24790">
        <w:t>Именно студенческие семьи, имеющие детей, сталкиваются с самыми большими трудностями, например,</w:t>
      </w:r>
      <w:r w:rsidR="00C24790" w:rsidRPr="00C24790">
        <w:t xml:space="preserve"> - </w:t>
      </w:r>
      <w:r w:rsidRPr="00C24790">
        <w:t>совмещение учебы с решением проблем устройства быта семьи и воспитания детей</w:t>
      </w:r>
      <w:r w:rsidR="00C24790" w:rsidRPr="00C24790">
        <w:t xml:space="preserve">. </w:t>
      </w:r>
      <w:r w:rsidR="00AF2CD7" w:rsidRPr="00C24790">
        <w:t>П</w:t>
      </w:r>
      <w:r w:rsidRPr="00C24790">
        <w:t>росматривается четкая взаимосвязь наличия детей в студенческой семье в зависимости от того, кто в семье является студентом</w:t>
      </w:r>
      <w:r w:rsidR="00C24790" w:rsidRPr="00C24790">
        <w:t xml:space="preserve">. </w:t>
      </w:r>
      <w:r w:rsidRPr="00C24790">
        <w:t>Так, детей имеет только четверть студентов, состоящих в полной студенческой семье</w:t>
      </w:r>
      <w:r w:rsidR="00C24790" w:rsidRPr="00C24790">
        <w:t xml:space="preserve">. </w:t>
      </w:r>
      <w:r w:rsidRPr="00C24790">
        <w:t>В свою очередь, больше половины студентов-мужчин, состоящих в неполной студенческой семье, имеют детей, в то время как у большей половины женщин-студенток, состоящих в неполной студенческой семье, детей нет</w:t>
      </w:r>
      <w:r w:rsidR="00C24790" w:rsidRPr="00C24790">
        <w:t>.</w:t>
      </w:r>
    </w:p>
    <w:p w:rsidR="00C24790" w:rsidRDefault="00861BE1" w:rsidP="00191571">
      <w:pPr>
        <w:ind w:firstLine="709"/>
      </w:pPr>
      <w:r w:rsidRPr="00C24790">
        <w:t>Сохраняется четкая тенденция помощи по уходу за ребенком семейным студентам со стороны третьих лиц</w:t>
      </w:r>
      <w:r w:rsidR="00C24790" w:rsidRPr="00C24790">
        <w:t xml:space="preserve">. </w:t>
      </w:r>
      <w:r w:rsidRPr="00C24790">
        <w:t>Она носит разнообразный характер</w:t>
      </w:r>
      <w:r w:rsidR="00C24790" w:rsidRPr="00C24790">
        <w:t xml:space="preserve">: </w:t>
      </w:r>
      <w:r w:rsidRPr="00C24790">
        <w:t xml:space="preserve">это и материальная, и хозяйственно-бытовая помощь, н помощь по воспитанию ребенка и </w:t>
      </w:r>
      <w:r w:rsidR="00C24790">
        <w:t>т.п.</w:t>
      </w:r>
      <w:r w:rsidR="00C24790" w:rsidRPr="00C24790">
        <w:t xml:space="preserve"> </w:t>
      </w:r>
      <w:r w:rsidRPr="00C24790">
        <w:t>В то же время в связи с ухудшением экономической ситуации в стране, из-за инфляции денежные сбережения поколения родителей резко обесценились, а следовательно, и уменьшилась их материальная помощь молодой семье</w:t>
      </w:r>
      <w:r w:rsidR="00C24790" w:rsidRPr="00C24790">
        <w:t xml:space="preserve">. </w:t>
      </w:r>
      <w:r w:rsidRPr="00C24790">
        <w:t>Хотя представители старшего поколения утратили свою главенствующую роль в семьях, но их помощь по уходу за детьми и в их воспитании часто является практически единственной возможностью, позволяющей самим молодым родителям продолжать учиться, работать после рождения ребенка</w:t>
      </w:r>
      <w:r w:rsidR="00C24790" w:rsidRPr="00C24790">
        <w:t>.</w:t>
      </w:r>
    </w:p>
    <w:p w:rsidR="00C24790" w:rsidRDefault="00861BE1" w:rsidP="00191571">
      <w:pPr>
        <w:ind w:firstLine="709"/>
      </w:pPr>
      <w:r w:rsidRPr="00C24790">
        <w:t>Студенческая молодежь в большинстве своем имеет финансовые затруднения, что достаточно сильно</w:t>
      </w:r>
      <w:r w:rsidR="00C24790">
        <w:t xml:space="preserve"> "</w:t>
      </w:r>
      <w:r w:rsidRPr="00C24790">
        <w:t>ориентирует</w:t>
      </w:r>
      <w:r w:rsidR="00C24790">
        <w:t xml:space="preserve">" </w:t>
      </w:r>
      <w:r w:rsidRPr="00C24790">
        <w:t>супругов на бездетную или однодетную семью</w:t>
      </w:r>
      <w:r w:rsidR="00C24790" w:rsidRPr="00C24790">
        <w:t>.</w:t>
      </w:r>
    </w:p>
    <w:p w:rsidR="00C24790" w:rsidRDefault="00861BE1" w:rsidP="00191571">
      <w:pPr>
        <w:ind w:firstLine="709"/>
      </w:pPr>
      <w:r w:rsidRPr="00C24790">
        <w:t>Среди состоящих в какой-либо форме брака студентов</w:t>
      </w:r>
      <w:r w:rsidR="00C24790">
        <w:t xml:space="preserve"> (</w:t>
      </w:r>
      <w:r w:rsidRPr="00C24790">
        <w:t>в зависимости от материального дохода в семье</w:t>
      </w:r>
      <w:r w:rsidR="00C24790" w:rsidRPr="00C24790">
        <w:t xml:space="preserve">) </w:t>
      </w:r>
      <w:r w:rsidRPr="00C24790">
        <w:t>наблюдается следующая тенденция планирования детей</w:t>
      </w:r>
      <w:r w:rsidR="00C24790" w:rsidRPr="00C24790">
        <w:t xml:space="preserve">. </w:t>
      </w:r>
      <w:r w:rsidRPr="00C24790">
        <w:t>Как правило, рождение ребенка откладывают на неопределенный период</w:t>
      </w:r>
      <w:r w:rsidR="00C24790" w:rsidRPr="00C24790">
        <w:t xml:space="preserve">. </w:t>
      </w:r>
      <w:r w:rsidRPr="00C24790">
        <w:t>Только 54,1%</w:t>
      </w:r>
      <w:r w:rsidR="00C24790">
        <w:t xml:space="preserve"> (</w:t>
      </w:r>
      <w:r w:rsidRPr="00C24790">
        <w:t>материальное положение</w:t>
      </w:r>
      <w:r w:rsidR="00C24790" w:rsidRPr="00C24790">
        <w:t xml:space="preserve"> - </w:t>
      </w:r>
      <w:r w:rsidRPr="00C24790">
        <w:t xml:space="preserve">не могут себе позволить </w:t>
      </w:r>
      <w:r w:rsidR="00AF2CD7" w:rsidRPr="00C24790">
        <w:t>все, но живут удовлетворительно</w:t>
      </w:r>
      <w:r w:rsidR="00C24790" w:rsidRPr="00C24790">
        <w:t>),</w:t>
      </w:r>
      <w:r w:rsidRPr="00C24790">
        <w:t xml:space="preserve"> планируют скоро завести детей</w:t>
      </w:r>
      <w:r w:rsidR="00C24790" w:rsidRPr="00C24790">
        <w:t xml:space="preserve">. </w:t>
      </w:r>
      <w:r w:rsidRPr="00C24790">
        <w:t>То есть, зависимость репродуктивных ориентации от ориентации</w:t>
      </w:r>
      <w:r w:rsidR="00C24790">
        <w:t xml:space="preserve"> "</w:t>
      </w:r>
      <w:r w:rsidRPr="00C24790">
        <w:t>на доход</w:t>
      </w:r>
      <w:r w:rsidR="00C24790">
        <w:t xml:space="preserve">" </w:t>
      </w:r>
      <w:r w:rsidRPr="00C24790">
        <w:t>носит</w:t>
      </w:r>
      <w:r w:rsidR="00C24790">
        <w:t xml:space="preserve"> "</w:t>
      </w:r>
      <w:r w:rsidRPr="00C24790">
        <w:t>колоколообразный</w:t>
      </w:r>
      <w:r w:rsidR="00C24790">
        <w:t xml:space="preserve">" </w:t>
      </w:r>
      <w:r w:rsidRPr="00C24790">
        <w:t>характер</w:t>
      </w:r>
      <w:r w:rsidR="00C24790" w:rsidRPr="00C24790">
        <w:t xml:space="preserve">: </w:t>
      </w:r>
      <w:r w:rsidRPr="00C24790">
        <w:t>сначала величины желаемого и ожидаемого чисел детей незначительно увеличиваются, а затем уменьшаются</w:t>
      </w:r>
      <w:r w:rsidR="00C24790" w:rsidRPr="00C24790">
        <w:t xml:space="preserve">. </w:t>
      </w:r>
      <w:r w:rsidRPr="00C24790">
        <w:t>Причем, данная зависимость лишний раз подтверждает факт н</w:t>
      </w:r>
      <w:r w:rsidR="00E63440" w:rsidRPr="00C24790">
        <w:t>арастания внесемейных ориентаций</w:t>
      </w:r>
      <w:r w:rsidRPr="00C24790">
        <w:t xml:space="preserve"> и уменьшения потребности в детях</w:t>
      </w:r>
      <w:r w:rsidR="00C24790" w:rsidRPr="00C24790">
        <w:t>.</w:t>
      </w:r>
    </w:p>
    <w:p w:rsidR="00C24790" w:rsidRDefault="00861BE1" w:rsidP="00191571">
      <w:pPr>
        <w:ind w:firstLine="709"/>
      </w:pPr>
      <w:r w:rsidRPr="00C24790">
        <w:t>В то же время</w:t>
      </w:r>
      <w:r w:rsidR="00E63440" w:rsidRPr="00C24790">
        <w:t>,</w:t>
      </w:r>
      <w:r w:rsidRPr="00C24790">
        <w:t xml:space="preserve"> вне зависимости от пола и возраста</w:t>
      </w:r>
      <w:r w:rsidR="00E63440" w:rsidRPr="00C24790">
        <w:t>,</w:t>
      </w:r>
      <w:r w:rsidRPr="00C24790">
        <w:t xml:space="preserve"> абсолютное большинство наших респондентов отметили, что лучшие условия для воспитания ребенка будут созданы в семье, где есть двое детей, либо один ребенок</w:t>
      </w:r>
      <w:r w:rsidR="00C24790" w:rsidRPr="00C24790">
        <w:t xml:space="preserve">. </w:t>
      </w:r>
      <w:r w:rsidRPr="00C24790">
        <w:t>А ведь для простого воспроизводства населения необходимо, чтобы среди общего числа семей превалировали семьи с тремя и более детьми</w:t>
      </w:r>
      <w:r w:rsidR="00C24790" w:rsidRPr="00C24790">
        <w:t xml:space="preserve">. </w:t>
      </w:r>
      <w:r w:rsidRPr="00C24790">
        <w:t>Заслуживают внимания сравнительные данные о планируемом и желаемом числе детей среди семейных студентов, ведь демографическое благополучие страны во многом зависит от установки планирования рождаемости среди молодежи</w:t>
      </w:r>
      <w:r w:rsidR="00C24790" w:rsidRPr="00C24790">
        <w:t>.</w:t>
      </w:r>
    </w:p>
    <w:p w:rsidR="00C24790" w:rsidRDefault="00861BE1" w:rsidP="00191571">
      <w:pPr>
        <w:ind w:firstLine="709"/>
      </w:pPr>
      <w:r w:rsidRPr="00C24790">
        <w:t>Как показывают исследования, более высокие репродуктивные установки наблюдаются среди мужчин</w:t>
      </w:r>
      <w:r w:rsidR="00C24790" w:rsidRPr="00C24790">
        <w:t xml:space="preserve">. </w:t>
      </w:r>
      <w:r w:rsidRPr="00C24790">
        <w:t>А отношение к ожидаемому числу детей среди молодых супругов вне зависимости от того, в какой форме брака они состоят, примерно одинаково</w:t>
      </w:r>
      <w:r w:rsidR="00C24790" w:rsidRPr="00C24790">
        <w:t xml:space="preserve">: </w:t>
      </w:r>
      <w:r w:rsidRPr="00C24790">
        <w:t>один или двое детей</w:t>
      </w:r>
      <w:r w:rsidR="00C24790" w:rsidRPr="00C24790">
        <w:t xml:space="preserve">. </w:t>
      </w:r>
      <w:r w:rsidRPr="00C24790">
        <w:t>В то же время эти репродуктивные установки далеки от расчетов ученых об эффективном числе рождений в семьях во избежание депопуляции</w:t>
      </w:r>
      <w:r w:rsidR="00C24790" w:rsidRPr="00C24790">
        <w:t xml:space="preserve"> [</w:t>
      </w:r>
      <w:r w:rsidRPr="00C24790">
        <w:t>11</w:t>
      </w:r>
      <w:r w:rsidR="00C24790">
        <w:t>, с.2</w:t>
      </w:r>
      <w:r w:rsidR="00E63440" w:rsidRPr="00C24790">
        <w:t>6</w:t>
      </w:r>
      <w:r w:rsidR="00C24790" w:rsidRPr="00C24790">
        <w:t xml:space="preserve">]. </w:t>
      </w:r>
      <w:r w:rsidRPr="00C24790">
        <w:t>Таким образом, показатель среднего желаемого числа детей указывает ту границу, до которой реально может подняться рождаемость и, как показывают наши исследования, этот показатель среди студентов составляет 2</w:t>
      </w:r>
      <w:r w:rsidR="00C24790">
        <w:t xml:space="preserve">,19 </w:t>
      </w:r>
      <w:r w:rsidRPr="00C24790">
        <w:t>ребенка</w:t>
      </w:r>
      <w:r w:rsidR="00C24790" w:rsidRPr="00C24790">
        <w:t xml:space="preserve">. </w:t>
      </w:r>
      <w:r w:rsidRPr="00C24790">
        <w:t>Полученные данные являются оптимистичными</w:t>
      </w:r>
      <w:r w:rsidR="00C24790" w:rsidRPr="00C24790">
        <w:t xml:space="preserve">. </w:t>
      </w:r>
      <w:r w:rsidRPr="00C24790">
        <w:t>Они дают надежду повышения рождаемости среди студенчества с помощью грамотно организованной поддержки</w:t>
      </w:r>
      <w:r w:rsidR="00C24790">
        <w:t xml:space="preserve"> (</w:t>
      </w:r>
      <w:r w:rsidRPr="00C24790">
        <w:t>экономического и социального характера</w:t>
      </w:r>
      <w:r w:rsidR="00C24790" w:rsidRPr="00C24790">
        <w:t xml:space="preserve">) </w:t>
      </w:r>
      <w:r w:rsidRPr="00C24790">
        <w:t>семейных студентов</w:t>
      </w:r>
      <w:r w:rsidR="00C24790" w:rsidRPr="00C24790">
        <w:t>.</w:t>
      </w:r>
    </w:p>
    <w:p w:rsidR="00C24790" w:rsidRDefault="00861BE1" w:rsidP="00191571">
      <w:pPr>
        <w:ind w:firstLine="709"/>
      </w:pPr>
      <w:r w:rsidRPr="00C24790">
        <w:t>Как правило, рождение первенца не откладывается надолго, в то время как потребность во втором ребенке не столь значительна</w:t>
      </w:r>
      <w:r w:rsidR="00C24790" w:rsidRPr="00C24790">
        <w:t xml:space="preserve"> - </w:t>
      </w:r>
      <w:r w:rsidRPr="00C24790">
        <w:t>она ослабляется рядом материальных и духовных проблем</w:t>
      </w:r>
      <w:r w:rsidR="00C24790" w:rsidRPr="00C24790">
        <w:t xml:space="preserve"> - </w:t>
      </w:r>
      <w:r w:rsidRPr="00C24790">
        <w:t>и уж абсолютной редкостью является наличие в студенческой семье 3-х и 5олее детей</w:t>
      </w:r>
      <w:r w:rsidR="00C24790" w:rsidRPr="00C24790">
        <w:t xml:space="preserve">. </w:t>
      </w:r>
      <w:r w:rsidRPr="00C24790">
        <w:t xml:space="preserve">Подтверждается установка студенческой молодежи, в основном, на двухдетную </w:t>
      </w:r>
      <w:r w:rsidR="00E63440" w:rsidRPr="00C24790">
        <w:t>семью</w:t>
      </w:r>
      <w:r w:rsidR="00C24790" w:rsidRPr="00C24790">
        <w:t>.</w:t>
      </w:r>
    </w:p>
    <w:p w:rsidR="00191571" w:rsidRDefault="00191571" w:rsidP="00191571">
      <w:pPr>
        <w:ind w:firstLine="709"/>
      </w:pPr>
    </w:p>
    <w:p w:rsidR="00191571" w:rsidRDefault="00C24790" w:rsidP="00191571">
      <w:pPr>
        <w:pStyle w:val="2"/>
      </w:pPr>
      <w:bookmarkStart w:id="6" w:name="_Toc268732737"/>
      <w:r>
        <w:t xml:space="preserve">2.2 </w:t>
      </w:r>
      <w:r w:rsidR="00E63440" w:rsidRPr="00C24790">
        <w:t>Демографический кризис в России</w:t>
      </w:r>
      <w:r w:rsidRPr="00C24790">
        <w:t xml:space="preserve">: </w:t>
      </w:r>
      <w:r w:rsidR="00E63440" w:rsidRPr="00C24790">
        <w:t>факторы и последствия</w:t>
      </w:r>
      <w:bookmarkEnd w:id="6"/>
    </w:p>
    <w:p w:rsidR="00191571" w:rsidRDefault="00191571" w:rsidP="00191571">
      <w:pPr>
        <w:ind w:firstLine="709"/>
      </w:pPr>
    </w:p>
    <w:p w:rsidR="00C24790" w:rsidRDefault="00871D46" w:rsidP="00191571">
      <w:pPr>
        <w:ind w:firstLine="709"/>
      </w:pPr>
      <w:r w:rsidRPr="00C24790">
        <w:t>Склонности и обретение занятия и статуса, личные планы молодежи и ее трудоустройство</w:t>
      </w:r>
      <w:r w:rsidR="00C24790" w:rsidRPr="00C24790">
        <w:t xml:space="preserve"> - </w:t>
      </w:r>
      <w:r w:rsidRPr="00C24790">
        <w:t>все это, в конечном счете, зависит от объективных условий развития как общества в целом, так и отдельных регионов</w:t>
      </w:r>
      <w:r w:rsidR="00C24790" w:rsidRPr="00C24790">
        <w:t xml:space="preserve">. </w:t>
      </w:r>
      <w:r w:rsidRPr="00C24790">
        <w:t>Поэтому, стремясь все больше расширить степень свободы при выборе профессии и трудоустройстве, нельзя игнорировать социально-экономические проблемы, в частности те, которые обусловлены особенностями демографической ситуации в стране</w:t>
      </w:r>
      <w:r w:rsidR="00C24790" w:rsidRPr="00C24790">
        <w:t>.</w:t>
      </w:r>
    </w:p>
    <w:p w:rsidR="00C24790" w:rsidRDefault="00871D46" w:rsidP="00191571">
      <w:pPr>
        <w:ind w:firstLine="709"/>
      </w:pPr>
      <w:r w:rsidRPr="00C24790">
        <w:t>Именно демографические процессы, в большой мере складывающиеся стихийно и чрезвычайно трудно управляемые, ставят перед общественной практикой очень сложные и порой быстро меняющиеся проблемы</w:t>
      </w:r>
      <w:r w:rsidR="00C24790" w:rsidRPr="00C24790">
        <w:t xml:space="preserve">. </w:t>
      </w:r>
      <w:r w:rsidRPr="00C24790">
        <w:t>Поэтому чрезвычайно важно при решении вопросов финансирования образования, при создании новых рабочих мест не механически экстраполировать прошлые тенденции на будущее с неизменным приростом, а опираться на реальные данные о численности тех, кто из года в год заполняет школьные классы, кто вступает в самостоятельную трудовую жизнь</w:t>
      </w:r>
      <w:r w:rsidR="00C24790" w:rsidRPr="00C24790">
        <w:t>.</w:t>
      </w:r>
    </w:p>
    <w:p w:rsidR="00C24790" w:rsidRDefault="00871D46" w:rsidP="00191571">
      <w:pPr>
        <w:ind w:firstLine="709"/>
      </w:pPr>
      <w:r w:rsidRPr="00C24790">
        <w:t>Всестороннее, глубокое изучение социальных последствий демографических волн и связанных с ними резких перепадов численности подрастающих поколений становится, таким образом, важным условием практического решения сложных проблем выбора профессии и трудоустройства молодежи</w:t>
      </w:r>
      <w:r w:rsidR="00C24790" w:rsidRPr="00C24790">
        <w:t>.</w:t>
      </w:r>
    </w:p>
    <w:p w:rsidR="00C24790" w:rsidRDefault="00871D46" w:rsidP="00191571">
      <w:pPr>
        <w:ind w:firstLine="709"/>
      </w:pPr>
      <w:r w:rsidRPr="00C24790">
        <w:t>Исследование и учет подобных демографических явлений имеют важное значение не только в историческом плане, но и для настоящего и будущего</w:t>
      </w:r>
      <w:r w:rsidR="00C24790" w:rsidRPr="00C24790">
        <w:t xml:space="preserve">. </w:t>
      </w:r>
      <w:r w:rsidRPr="00C24790">
        <w:t>Демографические волны, как уже говорилось, не являются уникальным феноменом</w:t>
      </w:r>
      <w:r w:rsidR="00C24790" w:rsidRPr="00C24790">
        <w:t xml:space="preserve">. </w:t>
      </w:r>
      <w:r w:rsidRPr="00C24790">
        <w:t>Достаточно пристально вглядеться в неровные очертания половозрастных пирамид, которые широко используются в науке о народонаселении, чтобы понять, что бурная история человечества, запечатленная в них, обусловливала, и будет обусловливать непрерывные перемены</w:t>
      </w:r>
      <w:r w:rsidR="00C24790" w:rsidRPr="00C24790">
        <w:t xml:space="preserve">. </w:t>
      </w:r>
      <w:r w:rsidRPr="00C24790">
        <w:t>Через поколения до нас докатываются волны Первой мировой войны и других, казалось бы, давно минувших исторических событий, как бы подчеркивая связь времен</w:t>
      </w:r>
      <w:r w:rsidR="00C24790" w:rsidRPr="00C24790">
        <w:t xml:space="preserve">. </w:t>
      </w:r>
      <w:r w:rsidRPr="00C24790">
        <w:t>Если мы отнесемся к этим процессам с вниманием, которого они, безусловно, заслуживают, будем систематически изучать их, то получим все основания не только для ретроспективного анализа данных процессов, но и для прогнозирования их с достаточной степенью вероятности</w:t>
      </w:r>
      <w:r w:rsidR="00C24790" w:rsidRPr="00C24790">
        <w:t xml:space="preserve">. </w:t>
      </w:r>
      <w:r w:rsidRPr="00C24790">
        <w:t>А это особенно важно сейчас</w:t>
      </w:r>
      <w:r w:rsidR="00C24790" w:rsidRPr="00C24790">
        <w:t>.</w:t>
      </w:r>
    </w:p>
    <w:p w:rsidR="00C24790" w:rsidRDefault="00871D46" w:rsidP="00191571">
      <w:pPr>
        <w:ind w:firstLine="709"/>
      </w:pPr>
      <w:r w:rsidRPr="00C24790">
        <w:t>Впервые столкнуться с явлением, которое было названо</w:t>
      </w:r>
      <w:r w:rsidR="00C24790">
        <w:t xml:space="preserve"> "</w:t>
      </w:r>
      <w:r w:rsidRPr="00C24790">
        <w:t>демографическое эхо войны</w:t>
      </w:r>
      <w:r w:rsidR="00C24790">
        <w:t xml:space="preserve">", </w:t>
      </w:r>
      <w:r w:rsidRPr="00C24790">
        <w:t>исследователям пришлось около сорока лет назад при изучении проблем трудоустройства и выбора профессии молодежи</w:t>
      </w:r>
      <w:r w:rsidR="00C24790" w:rsidRPr="00C24790">
        <w:t xml:space="preserve">. </w:t>
      </w:r>
      <w:r w:rsidRPr="00C24790">
        <w:t>Тогда, в 1963 г</w:t>
      </w:r>
      <w:r w:rsidR="00C24790">
        <w:t>.,</w:t>
      </w:r>
      <w:r w:rsidRPr="00C24790">
        <w:t xml:space="preserve"> при проведении первого обследования численность 17</w:t>
      </w:r>
      <w:r w:rsidR="00C24790" w:rsidRPr="00C24790">
        <w:t>-</w:t>
      </w:r>
      <w:r w:rsidRPr="00C24790">
        <w:t>18-летних достигла минимума, а затем стала быстро возрастать</w:t>
      </w:r>
      <w:r w:rsidR="00C24790" w:rsidRPr="00C24790">
        <w:t xml:space="preserve">. </w:t>
      </w:r>
      <w:r w:rsidRPr="00C24790">
        <w:t>Поэтому под понятием</w:t>
      </w:r>
      <w:r w:rsidR="00C24790">
        <w:t xml:space="preserve"> "</w:t>
      </w:r>
      <w:r w:rsidRPr="00C24790">
        <w:t>демографическое эхо войны</w:t>
      </w:r>
      <w:r w:rsidR="00C24790">
        <w:t xml:space="preserve">" </w:t>
      </w:r>
      <w:r w:rsidRPr="00C24790">
        <w:t>было объединено как сокращение определенных групп населения, так и последующий рост их численности</w:t>
      </w:r>
      <w:r w:rsidR="00C24790" w:rsidRPr="00C24790">
        <w:t>.</w:t>
      </w:r>
    </w:p>
    <w:p w:rsidR="00C24790" w:rsidRDefault="00871D46" w:rsidP="00191571">
      <w:pPr>
        <w:ind w:firstLine="709"/>
      </w:pPr>
      <w:r w:rsidRPr="00C24790">
        <w:t>На уровне повторного пика демографической волны, который пришелся на 80-е годы и был по абсолютным показателям гораздо ниже первого пика 50-х годов, шло увеличение численности первоклассников, наблюдавшееся нами недавно в первой половине 90-х годов, и происходящее сейчас</w:t>
      </w:r>
      <w:r w:rsidR="00C24790">
        <w:t xml:space="preserve"> (</w:t>
      </w:r>
      <w:r w:rsidRPr="00C24790">
        <w:t>с конца 90-х годов</w:t>
      </w:r>
      <w:r w:rsidR="00C24790" w:rsidRPr="00C24790">
        <w:t xml:space="preserve">) </w:t>
      </w:r>
      <w:r w:rsidRPr="00C24790">
        <w:t xml:space="preserve">увеличение числа учащихся одиннадцатых классов, которое еще продлится в первом пятилетии </w:t>
      </w:r>
      <w:r w:rsidRPr="00C24790">
        <w:rPr>
          <w:lang w:val="en-US"/>
        </w:rPr>
        <w:t>XXI</w:t>
      </w:r>
      <w:r w:rsidRPr="00C24790">
        <w:t xml:space="preserve"> века</w:t>
      </w:r>
      <w:r w:rsidR="00C24790" w:rsidRPr="00C24790">
        <w:t xml:space="preserve">. </w:t>
      </w:r>
      <w:r w:rsidRPr="00C24790">
        <w:t>А далее, как неумолимо свидетельствует кривая числа рождений, нас вскоре ждет очередное и довольно глубокое падение численности первоклассников, уже начавшееся с 1995 г</w:t>
      </w:r>
      <w:r w:rsidR="00C24790">
        <w:t>.,</w:t>
      </w:r>
      <w:r w:rsidRPr="00C24790">
        <w:t xml:space="preserve"> и далее, с 2004 г</w:t>
      </w:r>
      <w:r w:rsidR="00C24790">
        <w:t>.,</w:t>
      </w:r>
      <w:r w:rsidRPr="00C24790">
        <w:t xml:space="preserve"> длительное уменьшение числа учащихся 11-х классов</w:t>
      </w:r>
      <w:r w:rsidR="00C24790" w:rsidRPr="00C24790">
        <w:t>.</w:t>
      </w:r>
    </w:p>
    <w:p w:rsidR="00C24790" w:rsidRDefault="00871D46" w:rsidP="00191571">
      <w:pPr>
        <w:ind w:firstLine="709"/>
      </w:pPr>
      <w:r w:rsidRPr="00C24790">
        <w:t>Тесная зависимость между демографическими показателями рождаемости и численностью тех или иных контингентов школьников проявляется на протяжении последних пяти десятилетий вполне отчетливо</w:t>
      </w:r>
      <w:r w:rsidR="00C24790" w:rsidRPr="00C24790">
        <w:t xml:space="preserve">. </w:t>
      </w:r>
      <w:r w:rsidRPr="00C24790">
        <w:t xml:space="preserve">Знание этой закономерности создает возможности рационально планировать развитие системы просвещения, предвидеть будущие проблемы и с большой степенью точности рассчитывать, каковы будут дополнительные потребности в педагогических кадрах, учебных помещениях, оборудовании, пособиях и </w:t>
      </w:r>
      <w:r w:rsidR="00C24790">
        <w:t>т.п.,</w:t>
      </w:r>
      <w:r w:rsidRPr="00C24790">
        <w:t xml:space="preserve"> или, напротив, переключать высвободившиеся резервы в другие сферы деятельности в зависимости от подъема или спуска докатившейся до той или другой группы школьников демографической волны</w:t>
      </w:r>
      <w:r w:rsidR="00C24790" w:rsidRPr="00C24790">
        <w:t>.</w:t>
      </w:r>
    </w:p>
    <w:p w:rsidR="00C24790" w:rsidRDefault="00871D46" w:rsidP="00191571">
      <w:pPr>
        <w:ind w:firstLine="709"/>
      </w:pPr>
      <w:r w:rsidRPr="00C24790">
        <w:t>Уменьшение числа учащихся в связи со спадом рождаемости приводит к уменьшению отсева, повышает удельный вес окончивших школу</w:t>
      </w:r>
      <w:r w:rsidR="00C24790" w:rsidRPr="00C24790">
        <w:t xml:space="preserve">. </w:t>
      </w:r>
      <w:r w:rsidRPr="00C24790">
        <w:t>Далее это должно способствовать росту доли поступивших в вузы и техникумы из числа принятых десять лет назад в первый класс школы</w:t>
      </w:r>
      <w:r w:rsidR="00C24790" w:rsidRPr="00C24790">
        <w:t xml:space="preserve">. </w:t>
      </w:r>
      <w:r w:rsidRPr="00C24790">
        <w:t>В то же время это резко уменьшает удельный вес выпускников, которые сразу после окончания школы должны начать работать, укрепляет в них скрытую</w:t>
      </w:r>
      <w:r w:rsidR="00C24790">
        <w:t xml:space="preserve"> "</w:t>
      </w:r>
      <w:r w:rsidRPr="00C24790">
        <w:t>вузовскую ориентацию</w:t>
      </w:r>
      <w:r w:rsidR="00C24790">
        <w:t xml:space="preserve">", </w:t>
      </w:r>
      <w:r w:rsidRPr="00C24790">
        <w:t>основанную на надежде, что вузы способны поглотить всех окончивших среднюю школу</w:t>
      </w:r>
      <w:r w:rsidR="00C24790" w:rsidRPr="00C24790">
        <w:t>.</w:t>
      </w:r>
    </w:p>
    <w:p w:rsidR="00C24790" w:rsidRDefault="00F70D54" w:rsidP="00191571">
      <w:pPr>
        <w:ind w:firstLine="709"/>
      </w:pPr>
      <w:r w:rsidRPr="00C24790">
        <w:t xml:space="preserve">Несколько </w:t>
      </w:r>
      <w:r w:rsidR="00E63440" w:rsidRPr="00C24790">
        <w:t>лет назад, в конце 1991 год</w:t>
      </w:r>
      <w:r w:rsidRPr="00C24790">
        <w:t xml:space="preserve">а </w:t>
      </w:r>
      <w:r w:rsidR="00E63440" w:rsidRPr="00C24790">
        <w:t>показатели смертности в России впервые превысили показатели рождаемости</w:t>
      </w:r>
      <w:r w:rsidR="00C24790" w:rsidRPr="00C24790">
        <w:t xml:space="preserve">. </w:t>
      </w:r>
      <w:r w:rsidR="00E63440" w:rsidRPr="00C24790">
        <w:t>Началось сокращение населения России, продолжающееся по сей день, и не имеющее шансов остановиться в ближайшей перспективе</w:t>
      </w:r>
      <w:r w:rsidR="00C24790" w:rsidRPr="00C24790">
        <w:t xml:space="preserve">. </w:t>
      </w:r>
      <w:r w:rsidR="00E63440" w:rsidRPr="00C24790">
        <w:t>Население России составило примерно 145,3 млн</w:t>
      </w:r>
      <w:r w:rsidR="00C24790" w:rsidRPr="00C24790">
        <w:t xml:space="preserve">. </w:t>
      </w:r>
      <w:r w:rsidR="00E63440" w:rsidRPr="00C24790">
        <w:t>человек на 1</w:t>
      </w:r>
      <w:r w:rsidR="00C24790">
        <w:t>.04.20</w:t>
      </w:r>
      <w:r w:rsidR="00E63440" w:rsidRPr="00C24790">
        <w:t>00 г</w:t>
      </w:r>
      <w:r w:rsidR="00C24790" w:rsidRPr="00C24790">
        <w:t>.</w:t>
      </w:r>
      <w:r w:rsidR="00C24790">
        <w:t xml:space="preserve"> (</w:t>
      </w:r>
      <w:r w:rsidR="00E63440" w:rsidRPr="00C24790">
        <w:t>148,7 млн</w:t>
      </w:r>
      <w:r w:rsidR="00C24790" w:rsidRPr="00C24790">
        <w:t xml:space="preserve">. </w:t>
      </w:r>
      <w:r w:rsidR="00E63440" w:rsidRPr="00C24790">
        <w:t>на 1</w:t>
      </w:r>
      <w:r w:rsidR="00C24790">
        <w:t>.01.19</w:t>
      </w:r>
      <w:r w:rsidR="00E63440" w:rsidRPr="00C24790">
        <w:t>92 г</w:t>
      </w:r>
      <w:r w:rsidR="00C24790" w:rsidRPr="00C24790">
        <w:t>),</w:t>
      </w:r>
      <w:r w:rsidR="00E63440" w:rsidRPr="00C24790">
        <w:t xml:space="preserve"> и будет продолжать сокращаться и далее в среднем, примерно на 0,3-0,8 млн</w:t>
      </w:r>
      <w:r w:rsidR="00C24790" w:rsidRPr="00C24790">
        <w:t xml:space="preserve">. </w:t>
      </w:r>
      <w:r w:rsidR="00E63440" w:rsidRPr="00C24790">
        <w:t>ежегодно</w:t>
      </w:r>
      <w:r w:rsidR="00C24790">
        <w:t xml:space="preserve"> (</w:t>
      </w:r>
      <w:r w:rsidR="00E63440" w:rsidRPr="00C24790">
        <w:t>в зависимости от уровня рождаемости и величины миграционного прироста</w:t>
      </w:r>
      <w:r w:rsidR="00C24790" w:rsidRPr="00C24790">
        <w:t xml:space="preserve">). </w:t>
      </w:r>
      <w:r w:rsidR="00E63440" w:rsidRPr="00C24790">
        <w:t xml:space="preserve">В 1999 году Россия переместилась с </w:t>
      </w:r>
      <w:r w:rsidRPr="00C24790">
        <w:t>6</w:t>
      </w:r>
      <w:r w:rsidR="00E63440" w:rsidRPr="00C24790">
        <w:t>-го на 7-е место среди наиболее населенных стран мира</w:t>
      </w:r>
      <w:r w:rsidR="00C24790">
        <w:t xml:space="preserve"> (</w:t>
      </w:r>
      <w:r w:rsidR="00E63440" w:rsidRPr="00C24790">
        <w:t>ее догнал и перегнал Пакистан</w:t>
      </w:r>
      <w:r w:rsidR="00C24790" w:rsidRPr="00C24790">
        <w:t xml:space="preserve">). </w:t>
      </w:r>
      <w:r w:rsidR="00E63440" w:rsidRPr="00C24790">
        <w:t>К 2010 году численность россиян сократится примерно до 140 млн</w:t>
      </w:r>
      <w:r w:rsidR="00C24790" w:rsidRPr="00C24790">
        <w:t xml:space="preserve">. </w:t>
      </w:r>
      <w:r w:rsidR="00E63440" w:rsidRPr="00C24790">
        <w:t>человек</w:t>
      </w:r>
      <w:r w:rsidR="00C24790" w:rsidRPr="00C24790">
        <w:t>.</w:t>
      </w:r>
    </w:p>
    <w:p w:rsidR="00C24790" w:rsidRDefault="00E63440" w:rsidP="00191571">
      <w:pPr>
        <w:ind w:firstLine="709"/>
      </w:pPr>
      <w:r w:rsidRPr="00C24790">
        <w:t>Поскольку сокращение населения в большей степени затронуло города, и в меньшей</w:t>
      </w:r>
      <w:r w:rsidR="00C24790" w:rsidRPr="00C24790">
        <w:t xml:space="preserve"> - </w:t>
      </w:r>
      <w:r w:rsidRPr="00C24790">
        <w:t>сельскую местность, то привычный в 60-80-е годы рост доли городского населения сменился сокращением</w:t>
      </w:r>
      <w:r w:rsidR="00C24790" w:rsidRPr="00C24790">
        <w:t xml:space="preserve"> - </w:t>
      </w:r>
      <w:r w:rsidRPr="00C24790">
        <w:t>с 73 9% в 1990 году до 73,0% в 1994 году и несколько подрос</w:t>
      </w:r>
      <w:r w:rsidR="00C24790" w:rsidRPr="00C24790">
        <w:t xml:space="preserve"> - </w:t>
      </w:r>
      <w:r w:rsidRPr="00C24790">
        <w:t>до 73,2% к 1998 году</w:t>
      </w:r>
      <w:r w:rsidR="00C24790" w:rsidRPr="00C24790">
        <w:t>.</w:t>
      </w:r>
    </w:p>
    <w:p w:rsidR="00C24790" w:rsidRDefault="00E63440" w:rsidP="00191571">
      <w:pPr>
        <w:ind w:firstLine="709"/>
      </w:pPr>
      <w:r w:rsidRPr="00C24790">
        <w:t>Продолжается старение возрастной структуры населения, и в 1999 году численность лиц пенсионного возраста впервые превысила число детей до 16 лет</w:t>
      </w:r>
      <w:r w:rsidR="00C24790" w:rsidRPr="00C24790">
        <w:t xml:space="preserve">. </w:t>
      </w:r>
      <w:r w:rsidRPr="00C24790">
        <w:t>За 10 лет, прошедших после переписи 1989 года число детей до 16 лет сократилось с 36,0 млн</w:t>
      </w:r>
      <w:r w:rsidR="00C24790" w:rsidRPr="00C24790">
        <w:t xml:space="preserve">. </w:t>
      </w:r>
      <w:r w:rsidRPr="00C24790">
        <w:t>человек до 30,3 млн</w:t>
      </w:r>
      <w:r w:rsidR="00C24790" w:rsidRPr="00C24790">
        <w:t xml:space="preserve">. </w:t>
      </w:r>
      <w:r w:rsidRPr="00C24790">
        <w:t>а численность пенсионеров выросла с 27,2 до 30,4 млн</w:t>
      </w:r>
      <w:r w:rsidR="00C24790" w:rsidRPr="00C24790">
        <w:t xml:space="preserve">. </w:t>
      </w:r>
      <w:r w:rsidRPr="00C24790">
        <w:t>человек</w:t>
      </w:r>
      <w:r w:rsidR="00C24790" w:rsidRPr="00C24790">
        <w:t>.</w:t>
      </w:r>
    </w:p>
    <w:p w:rsidR="00C24790" w:rsidRDefault="00E63440" w:rsidP="00191571">
      <w:pPr>
        <w:ind w:firstLine="709"/>
      </w:pPr>
      <w:r w:rsidRPr="00C24790">
        <w:t>Если в целом в населении доля женщин составляет около 53%, и сейчас число женщин примерно на 9 млн</w:t>
      </w:r>
      <w:r w:rsidR="00C24790" w:rsidRPr="00C24790">
        <w:t xml:space="preserve">. </w:t>
      </w:r>
      <w:r w:rsidRPr="00C24790">
        <w:t>превышает число мужчин</w:t>
      </w:r>
      <w:r w:rsidR="00C24790">
        <w:t xml:space="preserve"> (</w:t>
      </w:r>
      <w:r w:rsidRPr="00C24790">
        <w:t>женщин</w:t>
      </w:r>
      <w:r w:rsidR="00C24790" w:rsidRPr="00C24790">
        <w:t xml:space="preserve"> - </w:t>
      </w:r>
      <w:r w:rsidRPr="00C24790">
        <w:t>77,2 млн</w:t>
      </w:r>
      <w:r w:rsidR="00C24790">
        <w:t>.,</w:t>
      </w:r>
      <w:r w:rsidRPr="00C24790">
        <w:t xml:space="preserve"> мужчин</w:t>
      </w:r>
      <w:r w:rsidR="00C24790" w:rsidRPr="00C24790">
        <w:t xml:space="preserve"> - </w:t>
      </w:r>
      <w:r w:rsidRPr="00C24790">
        <w:t>68,1 млн</w:t>
      </w:r>
      <w:r w:rsidR="00C24790" w:rsidRPr="00C24790">
        <w:t xml:space="preserve">. </w:t>
      </w:r>
      <w:r w:rsidRPr="00C24790">
        <w:t>человек</w:t>
      </w:r>
      <w:r w:rsidR="00C24790" w:rsidRPr="00C24790">
        <w:t>),</w:t>
      </w:r>
      <w:r w:rsidRPr="00C24790">
        <w:t xml:space="preserve"> то в старших возрастах численность женщин в несколько раз больше, чем мужчин-ровесников</w:t>
      </w:r>
      <w:r w:rsidR="00C24790" w:rsidRPr="00C24790">
        <w:t xml:space="preserve">: </w:t>
      </w:r>
      <w:r w:rsidRPr="00C24790">
        <w:t>в возрастах 70-74 года</w:t>
      </w:r>
      <w:r w:rsidR="00C24790" w:rsidRPr="00C24790">
        <w:t xml:space="preserve"> - </w:t>
      </w:r>
      <w:r w:rsidRPr="00C24790">
        <w:t>в 2 раза, в возрастах 75-79 лет</w:t>
      </w:r>
      <w:r w:rsidR="00C24790" w:rsidRPr="00C24790">
        <w:t xml:space="preserve"> - </w:t>
      </w:r>
      <w:r w:rsidRPr="00C24790">
        <w:t>в 3 раза, в возрастах старше 80 лет</w:t>
      </w:r>
      <w:r w:rsidR="00C24790" w:rsidRPr="00C24790">
        <w:t xml:space="preserve"> - </w:t>
      </w:r>
      <w:r w:rsidRPr="00C24790">
        <w:t>в 4 раза</w:t>
      </w:r>
      <w:r w:rsidR="00C24790">
        <w:t xml:space="preserve"> (</w:t>
      </w:r>
      <w:r w:rsidR="00C24790" w:rsidRPr="00C24790">
        <w:t>!).</w:t>
      </w:r>
    </w:p>
    <w:p w:rsidR="00C24790" w:rsidRDefault="00E63440" w:rsidP="00191571">
      <w:pPr>
        <w:ind w:firstLine="709"/>
      </w:pPr>
      <w:r w:rsidRPr="00C24790">
        <w:t>Негативные изменения в рождаемости особенно обострились в начале 90-х годов</w:t>
      </w:r>
      <w:r w:rsidR="00C24790" w:rsidRPr="00C24790">
        <w:t xml:space="preserve">. </w:t>
      </w:r>
      <w:r w:rsidRPr="00C24790">
        <w:t>В 1990 году общий коэффициент рождаемости</w:t>
      </w:r>
      <w:r w:rsidR="00C24790">
        <w:t xml:space="preserve"> (</w:t>
      </w:r>
      <w:r w:rsidRPr="00C24790">
        <w:t>число рождений на 1000 жителей</w:t>
      </w:r>
      <w:r w:rsidR="00C24790" w:rsidRPr="00C24790">
        <w:t xml:space="preserve">) </w:t>
      </w:r>
      <w:r w:rsidRPr="00C24790">
        <w:t>составлял 13,4, к 1999 году снизился до 8,3 в 1999 году</w:t>
      </w:r>
      <w:r w:rsidR="00C24790" w:rsidRPr="00C24790">
        <w:t xml:space="preserve">. </w:t>
      </w:r>
      <w:r w:rsidRPr="00C24790">
        <w:t>В 1999 году число родившихся составило 1216 тыс</w:t>
      </w:r>
      <w:r w:rsidR="00C24790" w:rsidRPr="00C24790">
        <w:t>. -</w:t>
      </w:r>
      <w:r w:rsidR="00C24790">
        <w:t xml:space="preserve"> </w:t>
      </w:r>
      <w:r w:rsidRPr="00C24790">
        <w:t>самый низкий уровень в нашей современной демографической истории, в 1998 году</w:t>
      </w:r>
      <w:r w:rsidR="00C24790" w:rsidRPr="00C24790">
        <w:t xml:space="preserve"> - </w:t>
      </w:r>
      <w:r w:rsidRPr="00C24790">
        <w:t>1283 тыс</w:t>
      </w:r>
      <w:r w:rsidR="00C24790" w:rsidRPr="00C24790">
        <w:t xml:space="preserve">. </w:t>
      </w:r>
      <w:r w:rsidRPr="00C24790">
        <w:t>человек</w:t>
      </w:r>
      <w:r w:rsidR="00C24790">
        <w:t xml:space="preserve"> (</w:t>
      </w:r>
      <w:r w:rsidRPr="00C24790">
        <w:t>для сравнения</w:t>
      </w:r>
      <w:r w:rsidR="00C24790" w:rsidRPr="00C24790">
        <w:t xml:space="preserve">: </w:t>
      </w:r>
      <w:r w:rsidRPr="00C24790">
        <w:t>в 1987 году</w:t>
      </w:r>
      <w:r w:rsidR="00C24790" w:rsidRPr="00C24790">
        <w:t xml:space="preserve"> - </w:t>
      </w:r>
      <w:r w:rsidRPr="00C24790">
        <w:t>2500 тыс</w:t>
      </w:r>
      <w:r w:rsidR="00C24790" w:rsidRPr="00C24790">
        <w:t xml:space="preserve">. </w:t>
      </w:r>
      <w:r w:rsidRPr="00C24790">
        <w:t>рождений, в 1990 году</w:t>
      </w:r>
      <w:r w:rsidR="00C24790" w:rsidRPr="00C24790">
        <w:t xml:space="preserve"> - </w:t>
      </w:r>
      <w:r w:rsidR="00F70D54" w:rsidRPr="00C24790">
        <w:t>1989 тыс</w:t>
      </w:r>
      <w:r w:rsidR="00C24790" w:rsidRPr="00C24790">
        <w:t>).</w:t>
      </w:r>
    </w:p>
    <w:p w:rsidR="00C24790" w:rsidRDefault="00E63440" w:rsidP="00191571">
      <w:pPr>
        <w:ind w:firstLine="709"/>
      </w:pPr>
      <w:r w:rsidRPr="00C24790">
        <w:t>Снижение рождаемости</w:t>
      </w:r>
      <w:r w:rsidR="00C24790" w:rsidRPr="00C24790">
        <w:t xml:space="preserve"> - </w:t>
      </w:r>
      <w:r w:rsidRPr="00C24790">
        <w:t>это реакция на снизившийся жизненный уровень</w:t>
      </w:r>
      <w:r w:rsidR="00C24790" w:rsidRPr="00C24790">
        <w:t xml:space="preserve">. </w:t>
      </w:r>
      <w:r w:rsidRPr="00C24790">
        <w:t>За 1987-1997 годы число рождений сократилось на 49,6%</w:t>
      </w:r>
      <w:r w:rsidR="00C24790" w:rsidRPr="00C24790">
        <w:t xml:space="preserve">. </w:t>
      </w:r>
      <w:r w:rsidRPr="00C24790">
        <w:t>При этом число вторых рождений снизилось с 996 тыс</w:t>
      </w:r>
      <w:r w:rsidR="00C24790" w:rsidRPr="00C24790">
        <w:t xml:space="preserve">. </w:t>
      </w:r>
      <w:r w:rsidRPr="00C24790">
        <w:t>человек до 370 тыс</w:t>
      </w:r>
      <w:r w:rsidR="00C24790" w:rsidRPr="00C24790">
        <w:t>.</w:t>
      </w:r>
      <w:r w:rsidR="00C24790">
        <w:t xml:space="preserve"> (</w:t>
      </w:r>
      <w:r w:rsidRPr="00C24790">
        <w:t>-63%</w:t>
      </w:r>
      <w:r w:rsidR="00C24790" w:rsidRPr="00C24790">
        <w:t>),</w:t>
      </w:r>
      <w:r w:rsidRPr="00C24790">
        <w:t xml:space="preserve"> число третьих рождений</w:t>
      </w:r>
      <w:r w:rsidR="00C24790" w:rsidRPr="00C24790">
        <w:t xml:space="preserve"> - </w:t>
      </w:r>
      <w:r w:rsidRPr="00C24790">
        <w:t>с 310 тыс</w:t>
      </w:r>
      <w:r w:rsidR="00C24790" w:rsidRPr="00C24790">
        <w:t xml:space="preserve">. </w:t>
      </w:r>
      <w:r w:rsidRPr="00C24790">
        <w:t>до 99 тыс</w:t>
      </w:r>
      <w:r w:rsidR="00C24790" w:rsidRPr="00C24790">
        <w:t>.</w:t>
      </w:r>
      <w:r w:rsidR="00C24790">
        <w:t xml:space="preserve"> (</w:t>
      </w:r>
      <w:r w:rsidRPr="00C24790">
        <w:t>-68%</w:t>
      </w:r>
      <w:r w:rsidR="00C24790" w:rsidRPr="00C24790">
        <w:t>),</w:t>
      </w:r>
      <w:r w:rsidRPr="00C24790">
        <w:t xml:space="preserve"> четвертых и следующих</w:t>
      </w:r>
      <w:r w:rsidR="00C24790" w:rsidRPr="00C24790">
        <w:t xml:space="preserve"> - </w:t>
      </w:r>
      <w:r w:rsidRPr="00C24790">
        <w:t>с 148 тыс</w:t>
      </w:r>
      <w:r w:rsidR="00C24790" w:rsidRPr="00C24790">
        <w:t xml:space="preserve">. </w:t>
      </w:r>
      <w:r w:rsidRPr="00C24790">
        <w:t>до 54 тыс</w:t>
      </w:r>
      <w:r w:rsidR="00C24790" w:rsidRPr="00C24790">
        <w:t>.</w:t>
      </w:r>
      <w:r w:rsidR="00C24790">
        <w:t xml:space="preserve"> (</w:t>
      </w:r>
      <w:r w:rsidRPr="00C24790">
        <w:t>-64%</w:t>
      </w:r>
      <w:r w:rsidR="00C24790" w:rsidRPr="00C24790">
        <w:t>).</w:t>
      </w:r>
    </w:p>
    <w:p w:rsidR="00C24790" w:rsidRDefault="00E63440" w:rsidP="00191571">
      <w:pPr>
        <w:ind w:firstLine="709"/>
      </w:pPr>
      <w:r w:rsidRPr="00C24790">
        <w:t>За этот же период число первенцев снизилось с 1045 тыс</w:t>
      </w:r>
      <w:r w:rsidR="00C24790" w:rsidRPr="00C24790">
        <w:t xml:space="preserve">. </w:t>
      </w:r>
      <w:r w:rsidRPr="00C24790">
        <w:t>до 737 тыс</w:t>
      </w:r>
      <w:r w:rsidR="00C24790" w:rsidRPr="00C24790">
        <w:t>.</w:t>
      </w:r>
      <w:r w:rsidR="00C24790">
        <w:t xml:space="preserve"> (</w:t>
      </w:r>
      <w:r w:rsidRPr="00C24790">
        <w:t>-29%</w:t>
      </w:r>
      <w:r w:rsidR="00C24790" w:rsidRPr="00C24790">
        <w:t xml:space="preserve">). </w:t>
      </w:r>
      <w:r w:rsidRPr="00C24790">
        <w:t>Это снижение определялось соответствующим сокращением числа вступающих в брак с 1443 тыс</w:t>
      </w:r>
      <w:r w:rsidR="00C24790" w:rsidRPr="00C24790">
        <w:t xml:space="preserve">. </w:t>
      </w:r>
      <w:r w:rsidRPr="00C24790">
        <w:t>в 1987 году до 928 тыс</w:t>
      </w:r>
      <w:r w:rsidR="00C24790" w:rsidRPr="00C24790">
        <w:t xml:space="preserve">. </w:t>
      </w:r>
      <w:r w:rsidRPr="00C24790">
        <w:t>в</w:t>
      </w:r>
      <w:r w:rsidR="00F70D54" w:rsidRPr="00C24790">
        <w:t xml:space="preserve"> 1997 году</w:t>
      </w:r>
      <w:r w:rsidR="00C24790" w:rsidRPr="00C24790">
        <w:t>.</w:t>
      </w:r>
    </w:p>
    <w:p w:rsidR="00C24790" w:rsidRDefault="00E63440" w:rsidP="00191571">
      <w:pPr>
        <w:ind w:firstLine="709"/>
      </w:pPr>
      <w:r w:rsidRPr="00C24790">
        <w:t>Снижение рождаемости подтверждается сопоставлением данных переписи населения 1989 году и микропереписи 1994 году</w:t>
      </w:r>
      <w:r w:rsidR="00C24790" w:rsidRPr="00C24790">
        <w:t xml:space="preserve">. </w:t>
      </w:r>
      <w:r w:rsidRPr="00C24790">
        <w:t>Так, доля женщин, не имевших рождений, выросла с 27,2% до 29-7%, а доля женщин с 3 и более детьми снизилась с 22,4% до 18,3%</w:t>
      </w:r>
      <w:r w:rsidR="00C24790" w:rsidRPr="00C24790">
        <w:t xml:space="preserve"> - </w:t>
      </w:r>
      <w:r w:rsidRPr="00C24790">
        <w:t>С 1989 года доля бездетных женщин в возрастной группе 20-29 лет увеличилась с 30% до 35%</w:t>
      </w:r>
      <w:r w:rsidR="00C24790" w:rsidRPr="00C24790">
        <w:t>.</w:t>
      </w:r>
    </w:p>
    <w:p w:rsidR="00C24790" w:rsidRDefault="00E63440" w:rsidP="00191571">
      <w:pPr>
        <w:ind w:firstLine="709"/>
      </w:pPr>
      <w:r w:rsidRPr="00C24790">
        <w:t>Основным средством регулирования размеров семьи остаются аборты</w:t>
      </w:r>
      <w:r w:rsidR="00C24790" w:rsidRPr="00C24790">
        <w:t xml:space="preserve">. </w:t>
      </w:r>
      <w:r w:rsidRPr="00C24790">
        <w:t>Согласно данным, лишь 13% респондентов собирались сохранить беременность в случае незапланированного зачатия, 40% были намерены сделать аборт, 47% не могли ответить точно о своих намерениях</w:t>
      </w:r>
      <w:r w:rsidR="00C24790" w:rsidRPr="00C24790">
        <w:t>.</w:t>
      </w:r>
    </w:p>
    <w:p w:rsidR="00C24790" w:rsidRDefault="00E63440" w:rsidP="00191571">
      <w:pPr>
        <w:ind w:firstLine="709"/>
      </w:pPr>
      <w:r w:rsidRPr="00C24790">
        <w:t>Снижение рождаемости началось в 1988 году</w:t>
      </w:r>
      <w:r w:rsidR="00C24790" w:rsidRPr="00C24790">
        <w:t xml:space="preserve">. </w:t>
      </w:r>
      <w:r w:rsidRPr="00C24790">
        <w:t>С 1990-1992 годов оно сопровождалось и сокращением брачности</w:t>
      </w:r>
      <w:r w:rsidR="00C24790" w:rsidRPr="00C24790">
        <w:t xml:space="preserve">. </w:t>
      </w:r>
      <w:r w:rsidRPr="00C24790">
        <w:t>Так, в 1990 году число браков было 1320 тыс</w:t>
      </w:r>
      <w:r w:rsidR="00C24790">
        <w:t>.,</w:t>
      </w:r>
      <w:r w:rsidRPr="00C24790">
        <w:t xml:space="preserve"> в 1997</w:t>
      </w:r>
      <w:r w:rsidR="00C24790" w:rsidRPr="00C24790">
        <w:t xml:space="preserve"> - </w:t>
      </w:r>
      <w:r w:rsidRPr="00C24790">
        <w:t>928 тыс</w:t>
      </w:r>
      <w:r w:rsidR="00C24790">
        <w:t>.,</w:t>
      </w:r>
      <w:r w:rsidRPr="00C24790">
        <w:t xml:space="preserve"> в 1998</w:t>
      </w:r>
      <w:r w:rsidR="00C24790" w:rsidRPr="00C24790">
        <w:t xml:space="preserve"> - </w:t>
      </w:r>
      <w:r w:rsidRPr="00C24790">
        <w:t>849 тыс</w:t>
      </w:r>
      <w:r w:rsidR="00C24790" w:rsidRPr="00C24790">
        <w:t xml:space="preserve">. </w:t>
      </w:r>
      <w:r w:rsidRPr="00C24790">
        <w:t>Снижение брачности вызвано когортным эффектом</w:t>
      </w:r>
      <w:r w:rsidR="00C24790" w:rsidRPr="00C24790">
        <w:t xml:space="preserve">: </w:t>
      </w:r>
      <w:r w:rsidRPr="00C24790">
        <w:t>число 20-25-летних снижалось как результат низкой рождаемости в конце 60</w:t>
      </w:r>
      <w:r w:rsidR="00C24790" w:rsidRPr="00C24790">
        <w:t xml:space="preserve"> - </w:t>
      </w:r>
      <w:r w:rsidRPr="00C24790">
        <w:t>начале 70-х годов</w:t>
      </w:r>
      <w:r w:rsidR="00C24790" w:rsidRPr="00C24790">
        <w:t xml:space="preserve">. </w:t>
      </w:r>
      <w:r w:rsidRPr="00C24790">
        <w:t>Коэффициент брачности в России</w:t>
      </w:r>
      <w:r w:rsidR="00C24790">
        <w:t xml:space="preserve"> (</w:t>
      </w:r>
      <w:r w:rsidRPr="00C24790">
        <w:t>на 1000 населения</w:t>
      </w:r>
      <w:r w:rsidR="00C24790" w:rsidRPr="00C24790">
        <w:t xml:space="preserve">) </w:t>
      </w:r>
      <w:r w:rsidRPr="00C24790">
        <w:t>снизился с 8,9 в 1990 году до 7,1 в 1992 году и составил 5,8 в 1998 году</w:t>
      </w:r>
      <w:r w:rsidR="00C24790" w:rsidRPr="00C24790">
        <w:t>.</w:t>
      </w:r>
    </w:p>
    <w:p w:rsidR="00C24790" w:rsidRDefault="00E63440" w:rsidP="00191571">
      <w:pPr>
        <w:ind w:firstLine="709"/>
      </w:pPr>
      <w:r w:rsidRPr="00C24790">
        <w:t>При сокращении числа зарегистрированных браков наблюдается некоторый рост числа неофициальных брачных союзов</w:t>
      </w:r>
      <w:r w:rsidR="00C24790">
        <w:t xml:space="preserve"> (</w:t>
      </w:r>
      <w:r w:rsidRPr="00C24790">
        <w:t>в микропереписи 1994 года впервые учитывалось состояние в незарегистрированном браке</w:t>
      </w:r>
      <w:r w:rsidR="00C24790" w:rsidRPr="00C24790">
        <w:t xml:space="preserve">). </w:t>
      </w:r>
      <w:r w:rsidRPr="00C24790">
        <w:t>Косвенно это подтверждается и значительным ростом доли детей, родившихся у матерей, не состоявших в браке</w:t>
      </w:r>
      <w:r w:rsidR="00C24790">
        <w:t xml:space="preserve"> (</w:t>
      </w:r>
      <w:r w:rsidRPr="00C24790">
        <w:t>с 10-11</w:t>
      </w:r>
      <w:r w:rsidR="00C24790" w:rsidRPr="00C24790">
        <w:t>%</w:t>
      </w:r>
      <w:r w:rsidRPr="00C24790">
        <w:t xml:space="preserve"> в 80-е годы до 14,6% в 1990 году, 19,6% в 1994 году и до 27% в 1998 году</w:t>
      </w:r>
      <w:r w:rsidR="00C24790" w:rsidRPr="00C24790">
        <w:t xml:space="preserve">). </w:t>
      </w:r>
      <w:r w:rsidRPr="00C24790">
        <w:t>Наличие специальных пособий и льгот</w:t>
      </w:r>
      <w:r w:rsidR="00C24790">
        <w:t xml:space="preserve"> (</w:t>
      </w:r>
      <w:r w:rsidRPr="00C24790">
        <w:t>пусть и небольших</w:t>
      </w:r>
      <w:r w:rsidR="00C24790" w:rsidRPr="00C24790">
        <w:t xml:space="preserve">) </w:t>
      </w:r>
      <w:r w:rsidRPr="00C24790">
        <w:t>для матерей-одиночек поддерживает распространение такой модели неполной семьи</w:t>
      </w:r>
      <w:r w:rsidR="00C24790" w:rsidRPr="00C24790">
        <w:t>.</w:t>
      </w:r>
    </w:p>
    <w:p w:rsidR="00C24790" w:rsidRDefault="00E63440" w:rsidP="00191571">
      <w:pPr>
        <w:ind w:firstLine="709"/>
      </w:pPr>
      <w:r w:rsidRPr="00C24790">
        <w:t>Экономический кризис способствует откладыванию вступления в брак, влияет на модель брачности, изменяя ее от прежней</w:t>
      </w:r>
      <w:r w:rsidR="00C24790">
        <w:t xml:space="preserve"> "</w:t>
      </w:r>
      <w:r w:rsidRPr="00C24790">
        <w:t>иждивенческой</w:t>
      </w:r>
      <w:r w:rsidR="00C24790">
        <w:t xml:space="preserve">" </w:t>
      </w:r>
      <w:r w:rsidRPr="00C24790">
        <w:t>модели брака к</w:t>
      </w:r>
      <w:r w:rsidR="00C24790">
        <w:t xml:space="preserve"> "</w:t>
      </w:r>
      <w:r w:rsidRPr="00C24790">
        <w:t>западной</w:t>
      </w:r>
      <w:r w:rsidR="00C24790">
        <w:t xml:space="preserve">" </w:t>
      </w:r>
      <w:r w:rsidRPr="00C24790">
        <w:t>модели</w:t>
      </w:r>
      <w:r w:rsidR="00C24790">
        <w:t xml:space="preserve"> (</w:t>
      </w:r>
      <w:r w:rsidRPr="00C24790">
        <w:t>вступление в брак откладывается до достижения партнерами финансовой независимости</w:t>
      </w:r>
      <w:r w:rsidR="00C24790" w:rsidRPr="00C24790">
        <w:t>).</w:t>
      </w:r>
    </w:p>
    <w:p w:rsidR="00C24790" w:rsidRDefault="00E63440" w:rsidP="00191571">
      <w:pPr>
        <w:ind w:firstLine="709"/>
      </w:pPr>
      <w:r w:rsidRPr="00C24790">
        <w:t>Меры социальной поддержки не способны сдержать падение реальных доходов, ухудшение усло</w:t>
      </w:r>
      <w:r w:rsidR="00C60789" w:rsidRPr="00C24790">
        <w:t>вий воспитания детей</w:t>
      </w:r>
      <w:r w:rsidR="00C24790">
        <w:t xml:space="preserve"> (</w:t>
      </w:r>
      <w:r w:rsidR="00C60789" w:rsidRPr="00C24790">
        <w:t>более поло</w:t>
      </w:r>
      <w:r w:rsidRPr="00C24790">
        <w:t>вины семей с детьми имеют доходы ниже черты бедности</w:t>
      </w:r>
      <w:r w:rsidR="00C24790" w:rsidRPr="00C24790">
        <w:t xml:space="preserve">). </w:t>
      </w:r>
      <w:r w:rsidRPr="00C24790">
        <w:t xml:space="preserve">В той же степени сегодняшняя социальная </w:t>
      </w:r>
      <w:r w:rsidR="00C60789" w:rsidRPr="00C24790">
        <w:t>политика не способна улучшить ус</w:t>
      </w:r>
      <w:r w:rsidRPr="00C24790">
        <w:t>ловия для сохранения здоровья и</w:t>
      </w:r>
      <w:r w:rsidR="00C60789" w:rsidRPr="00C24790">
        <w:t xml:space="preserve"> работоспособности, изменить са</w:t>
      </w:r>
      <w:r w:rsidRPr="00C24790">
        <w:t xml:space="preserve">мосохранительное поведение, </w:t>
      </w:r>
      <w:r w:rsidR="00C60789" w:rsidRPr="00C24790">
        <w:t>создав мотивацию к оздоровлению</w:t>
      </w:r>
      <w:r w:rsidRPr="00C24790">
        <w:t xml:space="preserve"> образа жизни</w:t>
      </w:r>
      <w:r w:rsidR="00C24790">
        <w:t xml:space="preserve"> (</w:t>
      </w:r>
      <w:r w:rsidRPr="00C24790">
        <w:t>распространеннос</w:t>
      </w:r>
      <w:r w:rsidR="00C60789" w:rsidRPr="00C24790">
        <w:t>ть алкоголизма и пьянства, табако</w:t>
      </w:r>
      <w:r w:rsidRPr="00C24790">
        <w:t>курения и, в последние годы, наркомании</w:t>
      </w:r>
      <w:r w:rsidR="00C24790" w:rsidRPr="00C24790">
        <w:t xml:space="preserve"> - </w:t>
      </w:r>
      <w:r w:rsidRPr="00C24790">
        <w:t>среди главных причин низкой продолжительности жизни в России</w:t>
      </w:r>
      <w:r w:rsidR="00C24790" w:rsidRPr="00C24790">
        <w:t>).</w:t>
      </w:r>
    </w:p>
    <w:p w:rsidR="00C24790" w:rsidRDefault="00E63440" w:rsidP="00191571">
      <w:pPr>
        <w:ind w:firstLine="709"/>
      </w:pPr>
      <w:r w:rsidRPr="00C24790">
        <w:t>Крайне низкая рождаемость</w:t>
      </w:r>
      <w:r w:rsidR="00C24790" w:rsidRPr="00C24790">
        <w:t xml:space="preserve"> </w:t>
      </w:r>
      <w:r w:rsidRPr="00C24790">
        <w:t>и сверхвысокая смертность</w:t>
      </w:r>
      <w:r w:rsidR="00C24790">
        <w:t xml:space="preserve"> (</w:t>
      </w:r>
      <w:r w:rsidRPr="00C24790">
        <w:t>прежде всего мужская</w:t>
      </w:r>
      <w:r w:rsidR="00C24790" w:rsidRPr="00C24790">
        <w:t xml:space="preserve">) </w:t>
      </w:r>
      <w:r w:rsidR="00C60789" w:rsidRPr="00C24790">
        <w:t xml:space="preserve">остаются </w:t>
      </w:r>
      <w:r w:rsidRPr="00C24790">
        <w:t>главными факторами продолжающегося демографического кр</w:t>
      </w:r>
      <w:r w:rsidR="00C60789" w:rsidRPr="00C24790">
        <w:t>изис</w:t>
      </w:r>
      <w:r w:rsidRPr="00C24790">
        <w:t>а</w:t>
      </w:r>
      <w:r w:rsidR="00C24790" w:rsidRPr="00C24790">
        <w:t>.</w:t>
      </w:r>
    </w:p>
    <w:p w:rsidR="00C24790" w:rsidRDefault="00C60789" w:rsidP="00191571">
      <w:pPr>
        <w:ind w:firstLine="709"/>
      </w:pPr>
      <w:r w:rsidRPr="00C24790">
        <w:t>Раз</w:t>
      </w:r>
      <w:r w:rsidR="00E63440" w:rsidRPr="00C24790">
        <w:t>рабатываемая под эгидой</w:t>
      </w:r>
      <w:r w:rsidRPr="00C24790">
        <w:t xml:space="preserve"> Минтруда РФ концепция демографи</w:t>
      </w:r>
      <w:r w:rsidR="00E63440" w:rsidRPr="00C24790">
        <w:t>ч</w:t>
      </w:r>
      <w:r w:rsidRPr="00C24790">
        <w:t>е</w:t>
      </w:r>
      <w:r w:rsidR="00E63440" w:rsidRPr="00C24790">
        <w:t>с</w:t>
      </w:r>
      <w:r w:rsidRPr="00C24790">
        <w:t>кого развития</w:t>
      </w:r>
      <w:r w:rsidR="00E63440" w:rsidRPr="00C24790">
        <w:t xml:space="preserve"> </w:t>
      </w:r>
      <w:r w:rsidRPr="00C24790">
        <w:t>РФ на период до 2015 года</w:t>
      </w:r>
      <w:r w:rsidR="00E63440" w:rsidRPr="00C24790">
        <w:t xml:space="preserve"> вряд ли сможет </w:t>
      </w:r>
      <w:r w:rsidRPr="00C24790">
        <w:t xml:space="preserve">сильно </w:t>
      </w:r>
      <w:r w:rsidR="00E63440" w:rsidRPr="00C24790">
        <w:t>повлиять на изменен</w:t>
      </w:r>
      <w:r w:rsidRPr="00C24790">
        <w:t>ие</w:t>
      </w:r>
      <w:r w:rsidR="00E63440" w:rsidRPr="00C24790">
        <w:t xml:space="preserve"> ситуации </w:t>
      </w:r>
      <w:r w:rsidRPr="00C24790">
        <w:t>в</w:t>
      </w:r>
      <w:r w:rsidR="00E63440" w:rsidRPr="00C24790">
        <w:t xml:space="preserve"> лучшую сторону без серьезного перераспределения </w:t>
      </w:r>
      <w:r w:rsidR="00FD4370" w:rsidRPr="00C24790">
        <w:t>бюджетных средств в поль</w:t>
      </w:r>
      <w:r w:rsidR="00E63440" w:rsidRPr="00C24790">
        <w:t>зу социальной сферы</w:t>
      </w:r>
      <w:r w:rsidR="00C24790" w:rsidRPr="00C24790">
        <w:t>.</w:t>
      </w:r>
    </w:p>
    <w:p w:rsidR="00C24790" w:rsidRDefault="00FD4370" w:rsidP="00191571">
      <w:pPr>
        <w:ind w:firstLine="709"/>
      </w:pPr>
      <w:r w:rsidRPr="00C24790">
        <w:t>В то же время, в</w:t>
      </w:r>
      <w:r w:rsidR="00E63440" w:rsidRPr="00C24790">
        <w:t xml:space="preserve"> условиях кризисного экономического и</w:t>
      </w:r>
      <w:r w:rsidRPr="00C24790">
        <w:t xml:space="preserve"> </w:t>
      </w:r>
      <w:r w:rsidR="00E63440" w:rsidRPr="00C24790">
        <w:t>демографиче</w:t>
      </w:r>
      <w:r w:rsidRPr="00C24790">
        <w:t>с</w:t>
      </w:r>
      <w:r w:rsidR="00E63440" w:rsidRPr="00C24790">
        <w:t>кого развития как никогда в</w:t>
      </w:r>
      <w:r w:rsidRPr="00C24790">
        <w:t xml:space="preserve">ажно грамотно и полно учесть все особенности </w:t>
      </w:r>
      <w:r w:rsidR="00E63440" w:rsidRPr="00C24790">
        <w:t>сложившейся ситуации в выработке стратегии стабили</w:t>
      </w:r>
      <w:r w:rsidRPr="00C24790">
        <w:t>зац</w:t>
      </w:r>
      <w:r w:rsidR="00E63440" w:rsidRPr="00C24790">
        <w:t>ии и экономического роста</w:t>
      </w:r>
      <w:r w:rsidR="00C24790" w:rsidRPr="00C24790">
        <w:t>.</w:t>
      </w:r>
    </w:p>
    <w:p w:rsidR="006949CA" w:rsidRDefault="006949CA" w:rsidP="00191571">
      <w:pPr>
        <w:ind w:firstLine="709"/>
      </w:pPr>
    </w:p>
    <w:p w:rsidR="00C24790" w:rsidRDefault="00C24790" w:rsidP="006949CA">
      <w:pPr>
        <w:pStyle w:val="2"/>
      </w:pPr>
      <w:bookmarkStart w:id="7" w:name="_Toc268732738"/>
      <w:r>
        <w:t xml:space="preserve">2.3 </w:t>
      </w:r>
      <w:r w:rsidR="0085777A" w:rsidRPr="00C24790">
        <w:t>Социально-дезадаптированная семья как нов</w:t>
      </w:r>
      <w:r w:rsidR="00D434DB" w:rsidRPr="00C24790">
        <w:t>ое явление сегодняшнего времени</w:t>
      </w:r>
      <w:r w:rsidRPr="00C24790">
        <w:t xml:space="preserve">: </w:t>
      </w:r>
      <w:r w:rsidR="00D434DB" w:rsidRPr="00C24790">
        <w:t>социологическое исследование</w:t>
      </w:r>
      <w:bookmarkEnd w:id="7"/>
    </w:p>
    <w:p w:rsidR="006949CA" w:rsidRDefault="006949CA" w:rsidP="00191571">
      <w:pPr>
        <w:ind w:firstLine="709"/>
      </w:pPr>
    </w:p>
    <w:p w:rsidR="00C24790" w:rsidRDefault="00F24B79" w:rsidP="00191571">
      <w:pPr>
        <w:ind w:firstLine="709"/>
      </w:pPr>
      <w:r w:rsidRPr="00C24790">
        <w:t>На выяснение общественного мнения в отношении различного рода</w:t>
      </w:r>
      <w:r w:rsidR="00C24790">
        <w:t xml:space="preserve"> "</w:t>
      </w:r>
      <w:r w:rsidRPr="00C24790">
        <w:t>отклоняющихся</w:t>
      </w:r>
      <w:r w:rsidR="00C24790">
        <w:t xml:space="preserve">" </w:t>
      </w:r>
      <w:r w:rsidRPr="00C24790">
        <w:t xml:space="preserve">типов семьи был, в частности, </w:t>
      </w:r>
      <w:r w:rsidR="00D66A68" w:rsidRPr="00C24790">
        <w:t>напр</w:t>
      </w:r>
      <w:r w:rsidRPr="00C24790">
        <w:t xml:space="preserve">авлен </w:t>
      </w:r>
      <w:r w:rsidR="00D434DB" w:rsidRPr="00C24790">
        <w:t xml:space="preserve">наш </w:t>
      </w:r>
      <w:r w:rsidRPr="00C24790">
        <w:t xml:space="preserve">опрос </w:t>
      </w:r>
      <w:r w:rsidR="00D66A68" w:rsidRPr="00C24790">
        <w:t>м</w:t>
      </w:r>
      <w:r w:rsidRPr="00C24790">
        <w:t>олодоженов</w:t>
      </w:r>
      <w:r w:rsidR="00C24790" w:rsidRPr="00C24790">
        <w:t xml:space="preserve">. </w:t>
      </w:r>
      <w:r w:rsidRPr="00C24790">
        <w:t>Сплошной анкетный опрос проводился среди молодоженов, удовлетворяющих критериям молодых супругов</w:t>
      </w:r>
      <w:r w:rsidR="00C24790">
        <w:t xml:space="preserve"> (</w:t>
      </w:r>
      <w:r w:rsidRPr="00C24790">
        <w:t>возраст каждого</w:t>
      </w:r>
      <w:r w:rsidR="00C24790" w:rsidRPr="00C24790">
        <w:t xml:space="preserve"> - </w:t>
      </w:r>
      <w:r w:rsidRPr="00C24790">
        <w:t>до 30 лет, брак</w:t>
      </w:r>
      <w:r w:rsidR="00C24790" w:rsidRPr="00C24790">
        <w:t xml:space="preserve"> - </w:t>
      </w:r>
      <w:r w:rsidRPr="00C24790">
        <w:t>первый</w:t>
      </w:r>
      <w:r w:rsidR="00C24790" w:rsidRPr="00C24790">
        <w:t xml:space="preserve">). </w:t>
      </w:r>
      <w:r w:rsidRPr="00C24790">
        <w:t xml:space="preserve">Всего было опрошено </w:t>
      </w:r>
      <w:r w:rsidR="00D434DB" w:rsidRPr="00C24790">
        <w:t>30 семейных пар</w:t>
      </w:r>
      <w:r w:rsidR="00C24790" w:rsidRPr="00C24790">
        <w:t xml:space="preserve">. </w:t>
      </w:r>
      <w:r w:rsidR="00D434DB" w:rsidRPr="00C24790">
        <w:t>Именно это количество было взято за 100</w:t>
      </w:r>
      <w:r w:rsidR="00C24790" w:rsidRPr="00C24790">
        <w:t>%.</w:t>
      </w:r>
    </w:p>
    <w:p w:rsidR="00C24790" w:rsidRDefault="00F24B79" w:rsidP="00191571">
      <w:pPr>
        <w:ind w:firstLine="709"/>
      </w:pPr>
      <w:r w:rsidRPr="00C24790">
        <w:t>При анализе результатов опроса важно иметь в виду основные социально-демографические характеристики и установки респондентов</w:t>
      </w:r>
      <w:r w:rsidR="00C24790" w:rsidRPr="00C24790">
        <w:t xml:space="preserve">. </w:t>
      </w:r>
      <w:r w:rsidRPr="00C24790">
        <w:t>В опросе приняли участие преимущественно молодожены в возрасте 18-23 лет</w:t>
      </w:r>
      <w:r w:rsidR="00C24790">
        <w:t xml:space="preserve"> (</w:t>
      </w:r>
      <w:r w:rsidRPr="00C24790">
        <w:t>невесты несколько моложе женихов</w:t>
      </w:r>
      <w:r w:rsidR="00C24790" w:rsidRPr="00C24790">
        <w:t>),</w:t>
      </w:r>
      <w:r w:rsidRPr="00C24790">
        <w:t xml:space="preserve"> со средним специальным образованием</w:t>
      </w:r>
      <w:r w:rsidR="00C24790">
        <w:t xml:space="preserve"> (</w:t>
      </w:r>
      <w:r w:rsidRPr="00C24790">
        <w:t>женихи</w:t>
      </w:r>
      <w:r w:rsidR="00C24790" w:rsidRPr="00C24790">
        <w:t xml:space="preserve"> - </w:t>
      </w:r>
      <w:r w:rsidRPr="00C24790">
        <w:t>техническим, невесты</w:t>
      </w:r>
      <w:r w:rsidR="00C24790" w:rsidRPr="00C24790">
        <w:t xml:space="preserve"> - </w:t>
      </w:r>
      <w:r w:rsidRPr="00C24790">
        <w:t>гуманитарно-педагогическим</w:t>
      </w:r>
      <w:r w:rsidR="00C24790" w:rsidRPr="00C24790">
        <w:t xml:space="preserve">). </w:t>
      </w:r>
      <w:r w:rsidRPr="00C24790">
        <w:t>Среди мужчин чаще всего встречались работники госпредприятий</w:t>
      </w:r>
      <w:r w:rsidR="00C24790">
        <w:t xml:space="preserve"> (</w:t>
      </w:r>
      <w:r w:rsidRPr="00C24790">
        <w:t>хотя велика и доля работников частных фирм</w:t>
      </w:r>
      <w:r w:rsidR="00C24790" w:rsidRPr="00C24790">
        <w:t>),</w:t>
      </w:r>
      <w:r w:rsidRPr="00C24790">
        <w:t xml:space="preserve"> среди женщин</w:t>
      </w:r>
      <w:r w:rsidR="00C24790" w:rsidRPr="00C24790">
        <w:t xml:space="preserve"> - </w:t>
      </w:r>
      <w:r w:rsidRPr="00C24790">
        <w:t>учащиеся</w:t>
      </w:r>
      <w:r w:rsidR="00C24790" w:rsidRPr="00C24790">
        <w:t xml:space="preserve">. </w:t>
      </w:r>
      <w:r w:rsidRPr="00C24790">
        <w:t>Модальная величина доходов респондентов</w:t>
      </w:r>
      <w:r w:rsidR="0002265B" w:rsidRPr="00C24790">
        <w:t xml:space="preserve"> </w:t>
      </w:r>
      <w:r w:rsidR="00C24790">
        <w:t>-</w:t>
      </w:r>
      <w:r w:rsidR="0002265B" w:rsidRPr="00C24790">
        <w:t xml:space="preserve"> менее 50</w:t>
      </w:r>
      <w:r w:rsidRPr="00C24790">
        <w:t>00 рублей</w:t>
      </w:r>
      <w:r w:rsidR="00C24790">
        <w:t xml:space="preserve"> (</w:t>
      </w:r>
      <w:r w:rsidRPr="00C24790">
        <w:t>на момент опроса такой подход имели около 20%</w:t>
      </w:r>
      <w:r w:rsidR="0002265B" w:rsidRPr="00C24790">
        <w:t xml:space="preserve"> респондентов</w:t>
      </w:r>
      <w:r w:rsidR="00C24790" w:rsidRPr="00C24790">
        <w:t xml:space="preserve">). </w:t>
      </w:r>
      <w:r w:rsidRPr="00C24790">
        <w:t>Большинство респондентов располагали комнатой в квартире родителей, собстве</w:t>
      </w:r>
      <w:r w:rsidR="0002265B" w:rsidRPr="00C24790">
        <w:t>нное же отдельное жилье</w:t>
      </w:r>
      <w:r w:rsidR="00C24790">
        <w:t xml:space="preserve"> (</w:t>
      </w:r>
      <w:r w:rsidR="0002265B" w:rsidRPr="00C24790">
        <w:t>кварти</w:t>
      </w:r>
      <w:r w:rsidRPr="00C24790">
        <w:t>ра или дом</w:t>
      </w:r>
      <w:r w:rsidR="00C24790" w:rsidRPr="00C24790">
        <w:t xml:space="preserve">) </w:t>
      </w:r>
      <w:r w:rsidRPr="00C24790">
        <w:t>имелось гораздо реже, в основном у невест</w:t>
      </w:r>
      <w:r w:rsidR="00C24790" w:rsidRPr="00C24790">
        <w:t xml:space="preserve">. </w:t>
      </w:r>
      <w:r w:rsidRPr="00C24790">
        <w:t>Родительские семьи респондентов преимущественно полные с обоими родными родителями</w:t>
      </w:r>
      <w:r w:rsidR="00C24790" w:rsidRPr="00C24790">
        <w:t>.</w:t>
      </w:r>
    </w:p>
    <w:p w:rsidR="00C24790" w:rsidRDefault="00F24B79" w:rsidP="00191571">
      <w:pPr>
        <w:ind w:firstLine="709"/>
      </w:pPr>
      <w:r w:rsidRPr="00C24790">
        <w:t>Анализ репродуктивных установок опрошенных показал, что в течение ближайшего после бракосочетания года планировали обзавестись ребенком 51% женихов и 47% невест, тогда как 28 и 35% соответственно рождение детей предпочли отложить</w:t>
      </w:r>
      <w:r w:rsidR="00C24790">
        <w:t xml:space="preserve"> (</w:t>
      </w:r>
      <w:r w:rsidRPr="00C24790">
        <w:t>21% женихов и 18% невест затруднились ответить на этот вопрос</w:t>
      </w:r>
      <w:r w:rsidR="00C24790" w:rsidRPr="00C24790">
        <w:t xml:space="preserve">). </w:t>
      </w:r>
      <w:r w:rsidRPr="00C24790">
        <w:t>В большинстве случаев</w:t>
      </w:r>
      <w:r w:rsidR="00C24790">
        <w:t xml:space="preserve"> (</w:t>
      </w:r>
      <w:r w:rsidRPr="00C24790">
        <w:t>среди 63% женихов и 58% невест</w:t>
      </w:r>
      <w:r w:rsidR="00C24790" w:rsidRPr="00C24790">
        <w:t xml:space="preserve">) </w:t>
      </w:r>
      <w:r w:rsidRPr="00C24790">
        <w:t>планируемое количество детей в семье</w:t>
      </w:r>
      <w:r w:rsidR="00C24790" w:rsidRPr="00C24790">
        <w:t xml:space="preserve"> - </w:t>
      </w:r>
      <w:r w:rsidRPr="00C24790">
        <w:t>двое, на втором месте стоит единственный ребенок</w:t>
      </w:r>
      <w:r w:rsidR="00C24790">
        <w:t xml:space="preserve"> (</w:t>
      </w:r>
      <w:r w:rsidRPr="00C24790">
        <w:t>соответственно 25 и 30% ответов</w:t>
      </w:r>
      <w:r w:rsidR="00C24790" w:rsidRPr="00C24790">
        <w:t xml:space="preserve">). </w:t>
      </w:r>
      <w:r w:rsidRPr="00C24790">
        <w:t>Ориентация на многодетность</w:t>
      </w:r>
      <w:r w:rsidR="00C24790">
        <w:t xml:space="preserve"> (</w:t>
      </w:r>
      <w:r w:rsidRPr="00C24790">
        <w:t>троих, четверых или более детей</w:t>
      </w:r>
      <w:r w:rsidR="00C24790" w:rsidRPr="00C24790">
        <w:t xml:space="preserve">) </w:t>
      </w:r>
      <w:r w:rsidRPr="00C24790">
        <w:t>выражена незначительно</w:t>
      </w:r>
      <w:r w:rsidR="00C24790" w:rsidRPr="00C24790">
        <w:t xml:space="preserve">: </w:t>
      </w:r>
      <w:r w:rsidRPr="00C24790">
        <w:t>о ней заявили от 1 до 5 человек</w:t>
      </w:r>
      <w:r w:rsidR="00C24790" w:rsidRPr="00C24790">
        <w:t>.</w:t>
      </w:r>
    </w:p>
    <w:p w:rsidR="00C24790" w:rsidRDefault="00F24B79" w:rsidP="00191571">
      <w:pPr>
        <w:ind w:firstLine="709"/>
      </w:pPr>
      <w:r w:rsidRPr="00C24790">
        <w:t>Семейная жизнь родителей чаще всего оценивалась респондентами по</w:t>
      </w:r>
      <w:r w:rsidR="00C24790">
        <w:t xml:space="preserve"> "</w:t>
      </w:r>
      <w:r w:rsidRPr="00C24790">
        <w:t>школьной</w:t>
      </w:r>
      <w:r w:rsidR="00C24790">
        <w:t xml:space="preserve">" </w:t>
      </w:r>
      <w:r w:rsidRPr="00C24790">
        <w:t>пятибалльной шкале</w:t>
      </w:r>
      <w:r w:rsidR="00C24790">
        <w:t xml:space="preserve"> "</w:t>
      </w:r>
      <w:r w:rsidRPr="00C24790">
        <w:t>на 4</w:t>
      </w:r>
      <w:r w:rsidR="00C24790">
        <w:t xml:space="preserve">" </w:t>
      </w:r>
      <w:r w:rsidR="00C24790" w:rsidRPr="00C24790">
        <w:t xml:space="preserve">- </w:t>
      </w:r>
      <w:r w:rsidRPr="00C24790">
        <w:t>такую оценку дали 31% женихов и 48% невест</w:t>
      </w:r>
      <w:r w:rsidR="00C24790" w:rsidRPr="00C24790">
        <w:t xml:space="preserve">. </w:t>
      </w:r>
      <w:r w:rsidRPr="00C24790">
        <w:t>Это, во-первых, свидетельствует в целом о принятии ими норм и образцов родительского семейного поведения, а, во-вторых, может отражать более выраженный консерватизм и традиционность в установках женщин</w:t>
      </w:r>
      <w:r w:rsidR="00C24790" w:rsidRPr="00C24790">
        <w:t>.</w:t>
      </w:r>
    </w:p>
    <w:p w:rsidR="00C24790" w:rsidRDefault="00F24B79" w:rsidP="00191571">
      <w:pPr>
        <w:ind w:firstLine="709"/>
      </w:pPr>
      <w:r w:rsidRPr="00C24790">
        <w:t>О нормативных семейных представлениях молодоженов можно судить по их ответам на открытый вопрос о том, что лично для них означает понятие</w:t>
      </w:r>
      <w:r w:rsidR="00C24790">
        <w:t xml:space="preserve"> "</w:t>
      </w:r>
      <w:r w:rsidRPr="00C24790">
        <w:t>нормальной семьи</w:t>
      </w:r>
      <w:r w:rsidR="00C24790">
        <w:t>" (</w:t>
      </w:r>
      <w:r w:rsidRPr="00C24790">
        <w:t>табл</w:t>
      </w:r>
      <w:r w:rsidR="00C24790">
        <w:t>.1</w:t>
      </w:r>
      <w:r w:rsidR="00C24790" w:rsidRPr="00C24790">
        <w:t>).</w:t>
      </w:r>
    </w:p>
    <w:p w:rsidR="00191571" w:rsidRDefault="00191571" w:rsidP="00191571">
      <w:pPr>
        <w:ind w:firstLine="709"/>
      </w:pPr>
    </w:p>
    <w:p w:rsidR="0002265B" w:rsidRPr="00C24790" w:rsidRDefault="0002265B" w:rsidP="00191571">
      <w:pPr>
        <w:ind w:firstLine="709"/>
      </w:pPr>
      <w:r w:rsidRPr="00C24790">
        <w:t>Таблица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8"/>
        <w:gridCol w:w="1243"/>
        <w:gridCol w:w="989"/>
        <w:gridCol w:w="1919"/>
        <w:gridCol w:w="1703"/>
        <w:gridCol w:w="470"/>
        <w:gridCol w:w="1129"/>
      </w:tblGrid>
      <w:tr w:rsidR="0002265B" w:rsidRPr="004D5DE9" w:rsidTr="004D5DE9">
        <w:trPr>
          <w:trHeight w:hRule="exact" w:val="567"/>
          <w:jc w:val="center"/>
        </w:trPr>
        <w:tc>
          <w:tcPr>
            <w:tcW w:w="1868" w:type="dxa"/>
            <w:gridSpan w:val="2"/>
            <w:shd w:val="clear" w:color="auto" w:fill="auto"/>
          </w:tcPr>
          <w:p w:rsidR="0002265B" w:rsidRPr="00C24790" w:rsidRDefault="0002265B" w:rsidP="006949CA">
            <w:pPr>
              <w:pStyle w:val="afb"/>
            </w:pPr>
            <w:r w:rsidRPr="00C24790">
              <w:t>Женихи</w:t>
            </w:r>
          </w:p>
        </w:tc>
        <w:tc>
          <w:tcPr>
            <w:tcW w:w="0" w:type="auto"/>
            <w:shd w:val="clear" w:color="auto" w:fill="auto"/>
          </w:tcPr>
          <w:p w:rsidR="0002265B" w:rsidRPr="00C24790" w:rsidRDefault="0002265B" w:rsidP="006949CA">
            <w:pPr>
              <w:pStyle w:val="afb"/>
            </w:pPr>
          </w:p>
        </w:tc>
        <w:tc>
          <w:tcPr>
            <w:tcW w:w="0" w:type="auto"/>
            <w:shd w:val="clear" w:color="auto" w:fill="auto"/>
          </w:tcPr>
          <w:p w:rsidR="0002265B" w:rsidRPr="00C24790" w:rsidRDefault="0002265B" w:rsidP="006949CA">
            <w:pPr>
              <w:pStyle w:val="afb"/>
            </w:pPr>
            <w:r w:rsidRPr="00C24790">
              <w:t>Тип семьи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2265B" w:rsidRPr="00C24790" w:rsidRDefault="0002265B" w:rsidP="006949CA">
            <w:pPr>
              <w:pStyle w:val="afb"/>
            </w:pPr>
            <w:r w:rsidRPr="00C24790">
              <w:t>Невесты</w:t>
            </w:r>
          </w:p>
        </w:tc>
        <w:tc>
          <w:tcPr>
            <w:tcW w:w="0" w:type="auto"/>
            <w:shd w:val="clear" w:color="auto" w:fill="auto"/>
          </w:tcPr>
          <w:p w:rsidR="0002265B" w:rsidRPr="00C24790" w:rsidRDefault="0002265B" w:rsidP="006949CA">
            <w:pPr>
              <w:pStyle w:val="afb"/>
            </w:pPr>
          </w:p>
        </w:tc>
      </w:tr>
      <w:tr w:rsidR="0002265B" w:rsidRPr="004D5DE9" w:rsidTr="004D5DE9">
        <w:trPr>
          <w:trHeight w:hRule="exact" w:val="567"/>
          <w:jc w:val="center"/>
        </w:trPr>
        <w:tc>
          <w:tcPr>
            <w:tcW w:w="1315" w:type="dxa"/>
            <w:shd w:val="clear" w:color="auto" w:fill="auto"/>
          </w:tcPr>
          <w:p w:rsidR="0002265B" w:rsidRPr="00C24790" w:rsidRDefault="0002265B" w:rsidP="006949CA">
            <w:pPr>
              <w:pStyle w:val="afb"/>
            </w:pPr>
            <w:r w:rsidRPr="00C24790">
              <w:t>Средняя арифметическая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2265B" w:rsidRPr="00C24790" w:rsidRDefault="0002265B" w:rsidP="006949CA">
            <w:pPr>
              <w:pStyle w:val="afb"/>
            </w:pPr>
            <w:r w:rsidRPr="00C24790">
              <w:t>Среднее квадратичное отклонение</w:t>
            </w:r>
          </w:p>
        </w:tc>
        <w:tc>
          <w:tcPr>
            <w:tcW w:w="0" w:type="auto"/>
            <w:shd w:val="clear" w:color="auto" w:fill="auto"/>
          </w:tcPr>
          <w:p w:rsidR="0002265B" w:rsidRPr="00C24790" w:rsidRDefault="0002265B" w:rsidP="006949CA">
            <w:pPr>
              <w:pStyle w:val="afb"/>
            </w:pPr>
          </w:p>
          <w:p w:rsidR="0002265B" w:rsidRPr="00C24790" w:rsidRDefault="0002265B" w:rsidP="006949CA">
            <w:pPr>
              <w:pStyle w:val="afb"/>
            </w:pPr>
          </w:p>
        </w:tc>
        <w:tc>
          <w:tcPr>
            <w:tcW w:w="0" w:type="auto"/>
            <w:shd w:val="clear" w:color="auto" w:fill="auto"/>
          </w:tcPr>
          <w:p w:rsidR="0002265B" w:rsidRPr="00C24790" w:rsidRDefault="0002265B" w:rsidP="006949CA">
            <w:pPr>
              <w:pStyle w:val="afb"/>
            </w:pPr>
            <w:r w:rsidRPr="00C24790">
              <w:t>Средняя арифметическая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2265B" w:rsidRPr="00C24790" w:rsidRDefault="0002265B" w:rsidP="006949CA">
            <w:pPr>
              <w:pStyle w:val="afb"/>
            </w:pPr>
            <w:r w:rsidRPr="00C24790">
              <w:t>Среднее квадратичное отклонени</w:t>
            </w:r>
            <w:r w:rsidR="0097609F" w:rsidRPr="00C24790">
              <w:t>е</w:t>
            </w:r>
          </w:p>
        </w:tc>
      </w:tr>
      <w:tr w:rsidR="0002265B" w:rsidRPr="004D5DE9" w:rsidTr="004D5DE9">
        <w:trPr>
          <w:trHeight w:hRule="exact" w:val="567"/>
          <w:jc w:val="center"/>
        </w:trPr>
        <w:tc>
          <w:tcPr>
            <w:tcW w:w="1315" w:type="dxa"/>
            <w:shd w:val="clear" w:color="auto" w:fill="auto"/>
          </w:tcPr>
          <w:p w:rsidR="0002265B" w:rsidRPr="00C24790" w:rsidRDefault="0002265B" w:rsidP="006949CA">
            <w:pPr>
              <w:pStyle w:val="afb"/>
            </w:pPr>
            <w:r w:rsidRPr="00C24790">
              <w:t>3,23</w:t>
            </w:r>
          </w:p>
        </w:tc>
        <w:tc>
          <w:tcPr>
            <w:tcW w:w="0" w:type="auto"/>
            <w:shd w:val="clear" w:color="auto" w:fill="auto"/>
          </w:tcPr>
          <w:p w:rsidR="0002265B" w:rsidRPr="00C24790" w:rsidRDefault="0002265B" w:rsidP="006949CA">
            <w:pPr>
              <w:pStyle w:val="afb"/>
            </w:pPr>
          </w:p>
        </w:tc>
        <w:tc>
          <w:tcPr>
            <w:tcW w:w="0" w:type="auto"/>
            <w:shd w:val="clear" w:color="auto" w:fill="auto"/>
          </w:tcPr>
          <w:p w:rsidR="0002265B" w:rsidRPr="00C24790" w:rsidRDefault="0002265B" w:rsidP="006949CA">
            <w:pPr>
              <w:pStyle w:val="afb"/>
            </w:pPr>
            <w:r w:rsidRPr="00C24790">
              <w:t>1,1</w:t>
            </w:r>
          </w:p>
        </w:tc>
        <w:tc>
          <w:tcPr>
            <w:tcW w:w="0" w:type="auto"/>
            <w:shd w:val="clear" w:color="auto" w:fill="auto"/>
          </w:tcPr>
          <w:p w:rsidR="0002265B" w:rsidRPr="00C24790" w:rsidRDefault="0002265B" w:rsidP="006949CA">
            <w:pPr>
              <w:pStyle w:val="afb"/>
            </w:pPr>
            <w:r w:rsidRPr="00C24790">
              <w:t>Вдов</w:t>
            </w:r>
            <w:r w:rsidR="00C24790">
              <w:t xml:space="preserve"> (</w:t>
            </w:r>
            <w:r w:rsidRPr="00C24790">
              <w:t>-ц</w:t>
            </w:r>
            <w:r w:rsidR="00C24790" w:rsidRPr="00C24790">
              <w:t xml:space="preserve">) </w:t>
            </w:r>
            <w:r w:rsidRPr="00C24790">
              <w:t>ы с детьми</w:t>
            </w:r>
          </w:p>
        </w:tc>
        <w:tc>
          <w:tcPr>
            <w:tcW w:w="0" w:type="auto"/>
            <w:shd w:val="clear" w:color="auto" w:fill="auto"/>
          </w:tcPr>
          <w:p w:rsidR="0002265B" w:rsidRPr="00C24790" w:rsidRDefault="0002265B" w:rsidP="006949CA">
            <w:pPr>
              <w:pStyle w:val="afb"/>
            </w:pPr>
            <w:r w:rsidRPr="00C24790">
              <w:t>3,45</w:t>
            </w:r>
          </w:p>
        </w:tc>
        <w:tc>
          <w:tcPr>
            <w:tcW w:w="0" w:type="auto"/>
            <w:shd w:val="clear" w:color="auto" w:fill="auto"/>
          </w:tcPr>
          <w:p w:rsidR="0002265B" w:rsidRPr="00C24790" w:rsidRDefault="0002265B" w:rsidP="006949CA">
            <w:pPr>
              <w:pStyle w:val="afb"/>
            </w:pPr>
          </w:p>
        </w:tc>
        <w:tc>
          <w:tcPr>
            <w:tcW w:w="0" w:type="auto"/>
            <w:shd w:val="clear" w:color="auto" w:fill="auto"/>
          </w:tcPr>
          <w:p w:rsidR="0002265B" w:rsidRPr="00C24790" w:rsidRDefault="0002265B" w:rsidP="006949CA">
            <w:pPr>
              <w:pStyle w:val="afb"/>
            </w:pPr>
            <w:r w:rsidRPr="00C24790">
              <w:t>1,02</w:t>
            </w:r>
          </w:p>
        </w:tc>
      </w:tr>
      <w:tr w:rsidR="0002265B" w:rsidRPr="004D5DE9" w:rsidTr="004D5DE9">
        <w:trPr>
          <w:trHeight w:hRule="exact" w:val="567"/>
          <w:jc w:val="center"/>
        </w:trPr>
        <w:tc>
          <w:tcPr>
            <w:tcW w:w="1315" w:type="dxa"/>
            <w:shd w:val="clear" w:color="auto" w:fill="auto"/>
          </w:tcPr>
          <w:p w:rsidR="0002265B" w:rsidRPr="00C24790" w:rsidRDefault="0002265B" w:rsidP="006949CA">
            <w:pPr>
              <w:pStyle w:val="afb"/>
            </w:pPr>
            <w:r w:rsidRPr="00C24790">
              <w:t>2,39</w:t>
            </w:r>
          </w:p>
        </w:tc>
        <w:tc>
          <w:tcPr>
            <w:tcW w:w="0" w:type="auto"/>
            <w:shd w:val="clear" w:color="auto" w:fill="auto"/>
          </w:tcPr>
          <w:p w:rsidR="0002265B" w:rsidRPr="00C24790" w:rsidRDefault="0002265B" w:rsidP="006949CA">
            <w:pPr>
              <w:pStyle w:val="afb"/>
            </w:pPr>
          </w:p>
        </w:tc>
        <w:tc>
          <w:tcPr>
            <w:tcW w:w="0" w:type="auto"/>
            <w:shd w:val="clear" w:color="auto" w:fill="auto"/>
          </w:tcPr>
          <w:p w:rsidR="0002265B" w:rsidRPr="00C24790" w:rsidRDefault="0002265B" w:rsidP="006949CA">
            <w:pPr>
              <w:pStyle w:val="afb"/>
            </w:pPr>
            <w:r w:rsidRPr="00C24790">
              <w:t>1,0</w:t>
            </w:r>
          </w:p>
        </w:tc>
        <w:tc>
          <w:tcPr>
            <w:tcW w:w="0" w:type="auto"/>
            <w:shd w:val="clear" w:color="auto" w:fill="auto"/>
          </w:tcPr>
          <w:p w:rsidR="0002265B" w:rsidRPr="00C24790" w:rsidRDefault="0002265B" w:rsidP="006949CA">
            <w:pPr>
              <w:pStyle w:val="afb"/>
            </w:pPr>
            <w:r w:rsidRPr="00C24790">
              <w:t>После развода</w:t>
            </w:r>
          </w:p>
        </w:tc>
        <w:tc>
          <w:tcPr>
            <w:tcW w:w="0" w:type="auto"/>
            <w:shd w:val="clear" w:color="auto" w:fill="auto"/>
          </w:tcPr>
          <w:p w:rsidR="0002265B" w:rsidRPr="00C24790" w:rsidRDefault="0002265B" w:rsidP="006949CA">
            <w:pPr>
              <w:pStyle w:val="afb"/>
            </w:pPr>
            <w:r w:rsidRPr="00C24790">
              <w:t>2,53</w:t>
            </w:r>
          </w:p>
        </w:tc>
        <w:tc>
          <w:tcPr>
            <w:tcW w:w="0" w:type="auto"/>
            <w:shd w:val="clear" w:color="auto" w:fill="auto"/>
          </w:tcPr>
          <w:p w:rsidR="0002265B" w:rsidRPr="00C24790" w:rsidRDefault="0002265B" w:rsidP="006949CA">
            <w:pPr>
              <w:pStyle w:val="afb"/>
            </w:pPr>
          </w:p>
        </w:tc>
        <w:tc>
          <w:tcPr>
            <w:tcW w:w="0" w:type="auto"/>
            <w:shd w:val="clear" w:color="auto" w:fill="auto"/>
          </w:tcPr>
          <w:p w:rsidR="0002265B" w:rsidRPr="00C24790" w:rsidRDefault="0002265B" w:rsidP="006949CA">
            <w:pPr>
              <w:pStyle w:val="afb"/>
            </w:pPr>
            <w:r w:rsidRPr="00C24790">
              <w:t>1,11</w:t>
            </w:r>
          </w:p>
        </w:tc>
      </w:tr>
      <w:tr w:rsidR="0002265B" w:rsidRPr="004D5DE9" w:rsidTr="004D5DE9">
        <w:trPr>
          <w:trHeight w:hRule="exact" w:val="567"/>
          <w:jc w:val="center"/>
        </w:trPr>
        <w:tc>
          <w:tcPr>
            <w:tcW w:w="1315" w:type="dxa"/>
            <w:shd w:val="clear" w:color="auto" w:fill="auto"/>
          </w:tcPr>
          <w:p w:rsidR="0002265B" w:rsidRPr="00C24790" w:rsidRDefault="0002265B" w:rsidP="006949CA">
            <w:pPr>
              <w:pStyle w:val="afb"/>
            </w:pPr>
            <w:r w:rsidRPr="00C24790">
              <w:t>2,68</w:t>
            </w:r>
          </w:p>
        </w:tc>
        <w:tc>
          <w:tcPr>
            <w:tcW w:w="0" w:type="auto"/>
            <w:shd w:val="clear" w:color="auto" w:fill="auto"/>
          </w:tcPr>
          <w:p w:rsidR="0002265B" w:rsidRPr="00C24790" w:rsidRDefault="0002265B" w:rsidP="006949CA">
            <w:pPr>
              <w:pStyle w:val="afb"/>
            </w:pPr>
          </w:p>
        </w:tc>
        <w:tc>
          <w:tcPr>
            <w:tcW w:w="0" w:type="auto"/>
            <w:shd w:val="clear" w:color="auto" w:fill="auto"/>
          </w:tcPr>
          <w:p w:rsidR="0002265B" w:rsidRPr="00C24790" w:rsidRDefault="0002265B" w:rsidP="006949CA">
            <w:pPr>
              <w:pStyle w:val="afb"/>
            </w:pPr>
            <w:r w:rsidRPr="00C24790">
              <w:t>1,29</w:t>
            </w:r>
          </w:p>
        </w:tc>
        <w:tc>
          <w:tcPr>
            <w:tcW w:w="0" w:type="auto"/>
            <w:shd w:val="clear" w:color="auto" w:fill="auto"/>
          </w:tcPr>
          <w:p w:rsidR="0002265B" w:rsidRPr="00C24790" w:rsidRDefault="0002265B" w:rsidP="006949CA">
            <w:pPr>
              <w:pStyle w:val="afb"/>
            </w:pPr>
            <w:r w:rsidRPr="00C24790">
              <w:t>Женщина с детьми</w:t>
            </w:r>
          </w:p>
        </w:tc>
        <w:tc>
          <w:tcPr>
            <w:tcW w:w="0" w:type="auto"/>
            <w:shd w:val="clear" w:color="auto" w:fill="auto"/>
          </w:tcPr>
          <w:p w:rsidR="0002265B" w:rsidRPr="00C24790" w:rsidRDefault="0002265B" w:rsidP="006949CA">
            <w:pPr>
              <w:pStyle w:val="afb"/>
            </w:pPr>
            <w:r w:rsidRPr="00C24790">
              <w:t>2,78</w:t>
            </w:r>
          </w:p>
        </w:tc>
        <w:tc>
          <w:tcPr>
            <w:tcW w:w="0" w:type="auto"/>
            <w:shd w:val="clear" w:color="auto" w:fill="auto"/>
          </w:tcPr>
          <w:p w:rsidR="0002265B" w:rsidRPr="00C24790" w:rsidRDefault="0002265B" w:rsidP="006949CA">
            <w:pPr>
              <w:pStyle w:val="afb"/>
            </w:pPr>
          </w:p>
        </w:tc>
        <w:tc>
          <w:tcPr>
            <w:tcW w:w="0" w:type="auto"/>
            <w:shd w:val="clear" w:color="auto" w:fill="auto"/>
          </w:tcPr>
          <w:p w:rsidR="0002265B" w:rsidRPr="00C24790" w:rsidRDefault="0002265B" w:rsidP="006949CA">
            <w:pPr>
              <w:pStyle w:val="afb"/>
            </w:pPr>
            <w:r w:rsidRPr="00C24790">
              <w:t>1,27</w:t>
            </w:r>
          </w:p>
        </w:tc>
      </w:tr>
      <w:tr w:rsidR="0002265B" w:rsidRPr="004D5DE9" w:rsidTr="004D5DE9">
        <w:trPr>
          <w:trHeight w:hRule="exact" w:val="567"/>
          <w:jc w:val="center"/>
        </w:trPr>
        <w:tc>
          <w:tcPr>
            <w:tcW w:w="1315" w:type="dxa"/>
            <w:shd w:val="clear" w:color="auto" w:fill="auto"/>
          </w:tcPr>
          <w:p w:rsidR="0002265B" w:rsidRPr="00C24790" w:rsidRDefault="0002265B" w:rsidP="006949CA">
            <w:pPr>
              <w:pStyle w:val="afb"/>
            </w:pPr>
            <w:r w:rsidRPr="00C24790">
              <w:t>2,83</w:t>
            </w:r>
          </w:p>
        </w:tc>
        <w:tc>
          <w:tcPr>
            <w:tcW w:w="0" w:type="auto"/>
            <w:shd w:val="clear" w:color="auto" w:fill="auto"/>
          </w:tcPr>
          <w:p w:rsidR="0002265B" w:rsidRPr="00C24790" w:rsidRDefault="0002265B" w:rsidP="006949CA">
            <w:pPr>
              <w:pStyle w:val="afb"/>
            </w:pPr>
          </w:p>
        </w:tc>
        <w:tc>
          <w:tcPr>
            <w:tcW w:w="0" w:type="auto"/>
            <w:shd w:val="clear" w:color="auto" w:fill="auto"/>
          </w:tcPr>
          <w:p w:rsidR="0002265B" w:rsidRPr="00C24790" w:rsidRDefault="0002265B" w:rsidP="006949CA">
            <w:pPr>
              <w:pStyle w:val="afb"/>
            </w:pPr>
            <w:r w:rsidRPr="00C24790">
              <w:t>1,12</w:t>
            </w:r>
          </w:p>
        </w:tc>
        <w:tc>
          <w:tcPr>
            <w:tcW w:w="0" w:type="auto"/>
            <w:shd w:val="clear" w:color="auto" w:fill="auto"/>
          </w:tcPr>
          <w:p w:rsidR="0002265B" w:rsidRPr="00C24790" w:rsidRDefault="0002265B" w:rsidP="006949CA">
            <w:pPr>
              <w:pStyle w:val="afb"/>
            </w:pPr>
            <w:r w:rsidRPr="00C24790">
              <w:t>Вынужденно бездетные</w:t>
            </w:r>
          </w:p>
        </w:tc>
        <w:tc>
          <w:tcPr>
            <w:tcW w:w="0" w:type="auto"/>
            <w:shd w:val="clear" w:color="auto" w:fill="auto"/>
          </w:tcPr>
          <w:p w:rsidR="0002265B" w:rsidRPr="00C24790" w:rsidRDefault="0002265B" w:rsidP="006949CA">
            <w:pPr>
              <w:pStyle w:val="afb"/>
            </w:pPr>
            <w:r w:rsidRPr="00C24790">
              <w:t>3,04</w:t>
            </w:r>
          </w:p>
        </w:tc>
        <w:tc>
          <w:tcPr>
            <w:tcW w:w="0" w:type="auto"/>
            <w:shd w:val="clear" w:color="auto" w:fill="auto"/>
          </w:tcPr>
          <w:p w:rsidR="0002265B" w:rsidRPr="00C24790" w:rsidRDefault="0002265B" w:rsidP="006949CA">
            <w:pPr>
              <w:pStyle w:val="afb"/>
            </w:pPr>
          </w:p>
        </w:tc>
        <w:tc>
          <w:tcPr>
            <w:tcW w:w="0" w:type="auto"/>
            <w:shd w:val="clear" w:color="auto" w:fill="auto"/>
          </w:tcPr>
          <w:p w:rsidR="0002265B" w:rsidRPr="00C24790" w:rsidRDefault="0002265B" w:rsidP="006949CA">
            <w:pPr>
              <w:pStyle w:val="afb"/>
            </w:pPr>
            <w:r w:rsidRPr="00C24790">
              <w:t>1,01</w:t>
            </w:r>
          </w:p>
        </w:tc>
      </w:tr>
      <w:tr w:rsidR="0002265B" w:rsidRPr="004D5DE9" w:rsidTr="004D5DE9">
        <w:trPr>
          <w:trHeight w:hRule="exact" w:val="567"/>
          <w:jc w:val="center"/>
        </w:trPr>
        <w:tc>
          <w:tcPr>
            <w:tcW w:w="1315" w:type="dxa"/>
            <w:shd w:val="clear" w:color="auto" w:fill="auto"/>
          </w:tcPr>
          <w:p w:rsidR="0002265B" w:rsidRPr="00C24790" w:rsidRDefault="0002265B" w:rsidP="006949CA">
            <w:pPr>
              <w:pStyle w:val="afb"/>
            </w:pPr>
            <w:r w:rsidRPr="00C24790">
              <w:t>2,63</w:t>
            </w:r>
          </w:p>
        </w:tc>
        <w:tc>
          <w:tcPr>
            <w:tcW w:w="0" w:type="auto"/>
            <w:shd w:val="clear" w:color="auto" w:fill="auto"/>
          </w:tcPr>
          <w:p w:rsidR="0002265B" w:rsidRPr="00C24790" w:rsidRDefault="0002265B" w:rsidP="006949CA">
            <w:pPr>
              <w:pStyle w:val="afb"/>
            </w:pPr>
          </w:p>
        </w:tc>
        <w:tc>
          <w:tcPr>
            <w:tcW w:w="0" w:type="auto"/>
            <w:shd w:val="clear" w:color="auto" w:fill="auto"/>
          </w:tcPr>
          <w:p w:rsidR="0002265B" w:rsidRPr="00C24790" w:rsidRDefault="0002265B" w:rsidP="006949CA">
            <w:pPr>
              <w:pStyle w:val="afb"/>
            </w:pPr>
            <w:r w:rsidRPr="00C24790">
              <w:t>1,07</w:t>
            </w:r>
          </w:p>
        </w:tc>
        <w:tc>
          <w:tcPr>
            <w:tcW w:w="0" w:type="auto"/>
            <w:shd w:val="clear" w:color="auto" w:fill="auto"/>
          </w:tcPr>
          <w:p w:rsidR="0002265B" w:rsidRPr="00C24790" w:rsidRDefault="0002265B" w:rsidP="006949CA">
            <w:pPr>
              <w:pStyle w:val="afb"/>
            </w:pPr>
            <w:r w:rsidRPr="00C24790">
              <w:t>Добровольно бездетные</w:t>
            </w:r>
          </w:p>
        </w:tc>
        <w:tc>
          <w:tcPr>
            <w:tcW w:w="0" w:type="auto"/>
            <w:shd w:val="clear" w:color="auto" w:fill="auto"/>
          </w:tcPr>
          <w:p w:rsidR="0002265B" w:rsidRPr="00C24790" w:rsidRDefault="0002265B" w:rsidP="006949CA">
            <w:pPr>
              <w:pStyle w:val="afb"/>
            </w:pPr>
            <w:r w:rsidRPr="00C24790">
              <w:t>2,45</w:t>
            </w:r>
          </w:p>
        </w:tc>
        <w:tc>
          <w:tcPr>
            <w:tcW w:w="0" w:type="auto"/>
            <w:shd w:val="clear" w:color="auto" w:fill="auto"/>
          </w:tcPr>
          <w:p w:rsidR="0002265B" w:rsidRPr="00C24790" w:rsidRDefault="0002265B" w:rsidP="006949CA">
            <w:pPr>
              <w:pStyle w:val="afb"/>
            </w:pPr>
          </w:p>
        </w:tc>
        <w:tc>
          <w:tcPr>
            <w:tcW w:w="0" w:type="auto"/>
            <w:shd w:val="clear" w:color="auto" w:fill="auto"/>
          </w:tcPr>
          <w:p w:rsidR="0002265B" w:rsidRPr="00C24790" w:rsidRDefault="0002265B" w:rsidP="006949CA">
            <w:pPr>
              <w:pStyle w:val="afb"/>
            </w:pPr>
            <w:r w:rsidRPr="00C24790">
              <w:t>1,02</w:t>
            </w:r>
          </w:p>
        </w:tc>
      </w:tr>
      <w:tr w:rsidR="0002265B" w:rsidRPr="004D5DE9" w:rsidTr="004D5DE9">
        <w:trPr>
          <w:trHeight w:hRule="exact" w:val="567"/>
          <w:jc w:val="center"/>
        </w:trPr>
        <w:tc>
          <w:tcPr>
            <w:tcW w:w="1315" w:type="dxa"/>
            <w:shd w:val="clear" w:color="auto" w:fill="auto"/>
          </w:tcPr>
          <w:p w:rsidR="0002265B" w:rsidRPr="00C24790" w:rsidRDefault="0002265B" w:rsidP="006949CA">
            <w:pPr>
              <w:pStyle w:val="afb"/>
            </w:pPr>
            <w:r w:rsidRPr="00C24790">
              <w:t>3,7</w:t>
            </w:r>
          </w:p>
        </w:tc>
        <w:tc>
          <w:tcPr>
            <w:tcW w:w="0" w:type="auto"/>
            <w:shd w:val="clear" w:color="auto" w:fill="auto"/>
          </w:tcPr>
          <w:p w:rsidR="0002265B" w:rsidRPr="00C24790" w:rsidRDefault="0002265B" w:rsidP="006949CA">
            <w:pPr>
              <w:pStyle w:val="afb"/>
            </w:pPr>
          </w:p>
        </w:tc>
        <w:tc>
          <w:tcPr>
            <w:tcW w:w="0" w:type="auto"/>
            <w:shd w:val="clear" w:color="auto" w:fill="auto"/>
          </w:tcPr>
          <w:p w:rsidR="0002265B" w:rsidRPr="00C24790" w:rsidRDefault="0002265B" w:rsidP="006949CA">
            <w:pPr>
              <w:pStyle w:val="afb"/>
            </w:pPr>
            <w:r w:rsidRPr="00C24790">
              <w:t>1,91</w:t>
            </w:r>
          </w:p>
        </w:tc>
        <w:tc>
          <w:tcPr>
            <w:tcW w:w="0" w:type="auto"/>
            <w:shd w:val="clear" w:color="auto" w:fill="auto"/>
          </w:tcPr>
          <w:p w:rsidR="0002265B" w:rsidRPr="00C24790" w:rsidRDefault="0002265B" w:rsidP="006949CA">
            <w:pPr>
              <w:pStyle w:val="afb"/>
            </w:pPr>
            <w:r w:rsidRPr="00C24790">
              <w:t>Многодетные</w:t>
            </w:r>
          </w:p>
        </w:tc>
        <w:tc>
          <w:tcPr>
            <w:tcW w:w="0" w:type="auto"/>
            <w:shd w:val="clear" w:color="auto" w:fill="auto"/>
          </w:tcPr>
          <w:p w:rsidR="0002265B" w:rsidRPr="00C24790" w:rsidRDefault="0002265B" w:rsidP="006949CA">
            <w:pPr>
              <w:pStyle w:val="afb"/>
            </w:pPr>
            <w:r w:rsidRPr="00C24790">
              <w:t>3,76</w:t>
            </w:r>
          </w:p>
        </w:tc>
        <w:tc>
          <w:tcPr>
            <w:tcW w:w="0" w:type="auto"/>
            <w:shd w:val="clear" w:color="auto" w:fill="auto"/>
          </w:tcPr>
          <w:p w:rsidR="0002265B" w:rsidRPr="00C24790" w:rsidRDefault="0002265B" w:rsidP="006949CA">
            <w:pPr>
              <w:pStyle w:val="afb"/>
            </w:pPr>
          </w:p>
        </w:tc>
        <w:tc>
          <w:tcPr>
            <w:tcW w:w="0" w:type="auto"/>
            <w:shd w:val="clear" w:color="auto" w:fill="auto"/>
          </w:tcPr>
          <w:p w:rsidR="0002265B" w:rsidRPr="00C24790" w:rsidRDefault="0002265B" w:rsidP="006949CA">
            <w:pPr>
              <w:pStyle w:val="afb"/>
            </w:pPr>
            <w:r w:rsidRPr="00C24790">
              <w:t>0,79</w:t>
            </w:r>
          </w:p>
        </w:tc>
      </w:tr>
      <w:tr w:rsidR="0002265B" w:rsidRPr="004D5DE9" w:rsidTr="004D5DE9">
        <w:trPr>
          <w:trHeight w:hRule="exact" w:val="567"/>
          <w:jc w:val="center"/>
        </w:trPr>
        <w:tc>
          <w:tcPr>
            <w:tcW w:w="1315" w:type="dxa"/>
            <w:shd w:val="clear" w:color="auto" w:fill="auto"/>
          </w:tcPr>
          <w:p w:rsidR="0002265B" w:rsidRPr="00C24790" w:rsidRDefault="0002265B" w:rsidP="006949CA">
            <w:pPr>
              <w:pStyle w:val="afb"/>
            </w:pPr>
            <w:r w:rsidRPr="00C24790">
              <w:t>3,07</w:t>
            </w:r>
          </w:p>
        </w:tc>
        <w:tc>
          <w:tcPr>
            <w:tcW w:w="0" w:type="auto"/>
            <w:shd w:val="clear" w:color="auto" w:fill="auto"/>
          </w:tcPr>
          <w:p w:rsidR="0002265B" w:rsidRPr="00C24790" w:rsidRDefault="0002265B" w:rsidP="006949CA">
            <w:pPr>
              <w:pStyle w:val="afb"/>
            </w:pPr>
          </w:p>
        </w:tc>
        <w:tc>
          <w:tcPr>
            <w:tcW w:w="0" w:type="auto"/>
            <w:shd w:val="clear" w:color="auto" w:fill="auto"/>
          </w:tcPr>
          <w:p w:rsidR="0002265B" w:rsidRPr="00C24790" w:rsidRDefault="0002265B" w:rsidP="006949CA">
            <w:pPr>
              <w:pStyle w:val="afb"/>
            </w:pPr>
            <w:r w:rsidRPr="00C24790">
              <w:t>1,28</w:t>
            </w:r>
          </w:p>
        </w:tc>
        <w:tc>
          <w:tcPr>
            <w:tcW w:w="0" w:type="auto"/>
            <w:shd w:val="clear" w:color="auto" w:fill="auto"/>
          </w:tcPr>
          <w:p w:rsidR="0002265B" w:rsidRPr="00C24790" w:rsidRDefault="0002265B" w:rsidP="006949CA">
            <w:pPr>
              <w:pStyle w:val="afb"/>
            </w:pPr>
            <w:r w:rsidRPr="00C24790">
              <w:t>С</w:t>
            </w:r>
            <w:r w:rsidR="00C24790">
              <w:t xml:space="preserve"> "</w:t>
            </w:r>
            <w:r w:rsidRPr="00C24790">
              <w:t>пробирочными</w:t>
            </w:r>
            <w:r w:rsidR="00C24790">
              <w:t xml:space="preserve">" </w:t>
            </w:r>
            <w:r w:rsidRPr="00C24790">
              <w:t>детьми</w:t>
            </w:r>
          </w:p>
        </w:tc>
        <w:tc>
          <w:tcPr>
            <w:tcW w:w="0" w:type="auto"/>
            <w:shd w:val="clear" w:color="auto" w:fill="auto"/>
          </w:tcPr>
          <w:p w:rsidR="0002265B" w:rsidRPr="00C24790" w:rsidRDefault="0002265B" w:rsidP="006949CA">
            <w:pPr>
              <w:pStyle w:val="afb"/>
            </w:pPr>
            <w:r w:rsidRPr="00C24790">
              <w:t>3,16</w:t>
            </w:r>
          </w:p>
        </w:tc>
        <w:tc>
          <w:tcPr>
            <w:tcW w:w="0" w:type="auto"/>
            <w:shd w:val="clear" w:color="auto" w:fill="auto"/>
          </w:tcPr>
          <w:p w:rsidR="0002265B" w:rsidRPr="00C24790" w:rsidRDefault="0002265B" w:rsidP="006949CA">
            <w:pPr>
              <w:pStyle w:val="afb"/>
            </w:pPr>
          </w:p>
        </w:tc>
        <w:tc>
          <w:tcPr>
            <w:tcW w:w="0" w:type="auto"/>
            <w:shd w:val="clear" w:color="auto" w:fill="auto"/>
          </w:tcPr>
          <w:p w:rsidR="0002265B" w:rsidRPr="00C24790" w:rsidRDefault="0002265B" w:rsidP="006949CA">
            <w:pPr>
              <w:pStyle w:val="afb"/>
            </w:pPr>
            <w:r w:rsidRPr="00C24790">
              <w:t>1,29</w:t>
            </w:r>
          </w:p>
        </w:tc>
      </w:tr>
      <w:tr w:rsidR="0002265B" w:rsidRPr="004D5DE9" w:rsidTr="004D5DE9">
        <w:trPr>
          <w:trHeight w:hRule="exact" w:val="567"/>
          <w:jc w:val="center"/>
        </w:trPr>
        <w:tc>
          <w:tcPr>
            <w:tcW w:w="1315" w:type="dxa"/>
            <w:shd w:val="clear" w:color="auto" w:fill="auto"/>
          </w:tcPr>
          <w:p w:rsidR="0002265B" w:rsidRPr="00C24790" w:rsidRDefault="0002265B" w:rsidP="006949CA">
            <w:pPr>
              <w:pStyle w:val="afb"/>
            </w:pPr>
            <w:r w:rsidRPr="00C24790">
              <w:t>1,73</w:t>
            </w:r>
          </w:p>
        </w:tc>
        <w:tc>
          <w:tcPr>
            <w:tcW w:w="0" w:type="auto"/>
            <w:shd w:val="clear" w:color="auto" w:fill="auto"/>
          </w:tcPr>
          <w:p w:rsidR="0002265B" w:rsidRPr="00C24790" w:rsidRDefault="0002265B" w:rsidP="006949CA">
            <w:pPr>
              <w:pStyle w:val="afb"/>
            </w:pPr>
          </w:p>
        </w:tc>
        <w:tc>
          <w:tcPr>
            <w:tcW w:w="0" w:type="auto"/>
            <w:shd w:val="clear" w:color="auto" w:fill="auto"/>
          </w:tcPr>
          <w:p w:rsidR="0002265B" w:rsidRPr="00C24790" w:rsidRDefault="0002265B" w:rsidP="006949CA">
            <w:pPr>
              <w:pStyle w:val="afb"/>
            </w:pPr>
            <w:r w:rsidRPr="00C24790">
              <w:t>1,08</w:t>
            </w:r>
          </w:p>
        </w:tc>
        <w:tc>
          <w:tcPr>
            <w:tcW w:w="0" w:type="auto"/>
            <w:shd w:val="clear" w:color="auto" w:fill="auto"/>
          </w:tcPr>
          <w:p w:rsidR="0002265B" w:rsidRPr="00C24790" w:rsidRDefault="0002265B" w:rsidP="006949CA">
            <w:pPr>
              <w:pStyle w:val="afb"/>
            </w:pPr>
            <w:r w:rsidRPr="00C24790">
              <w:t>Полиандрийные</w:t>
            </w:r>
            <w:r w:rsidR="00C24790">
              <w:t xml:space="preserve"> (</w:t>
            </w:r>
            <w:r w:rsidRPr="00C24790">
              <w:t>несколько</w:t>
            </w:r>
          </w:p>
        </w:tc>
        <w:tc>
          <w:tcPr>
            <w:tcW w:w="0" w:type="auto"/>
            <w:shd w:val="clear" w:color="auto" w:fill="auto"/>
          </w:tcPr>
          <w:p w:rsidR="0002265B" w:rsidRPr="00C24790" w:rsidRDefault="0002265B" w:rsidP="006949CA">
            <w:pPr>
              <w:pStyle w:val="afb"/>
            </w:pPr>
            <w:r w:rsidRPr="00C24790">
              <w:t>1,62</w:t>
            </w:r>
          </w:p>
        </w:tc>
        <w:tc>
          <w:tcPr>
            <w:tcW w:w="0" w:type="auto"/>
            <w:shd w:val="clear" w:color="auto" w:fill="auto"/>
          </w:tcPr>
          <w:p w:rsidR="0002265B" w:rsidRPr="00C24790" w:rsidRDefault="0002265B" w:rsidP="006949CA">
            <w:pPr>
              <w:pStyle w:val="afb"/>
            </w:pPr>
          </w:p>
        </w:tc>
        <w:tc>
          <w:tcPr>
            <w:tcW w:w="0" w:type="auto"/>
            <w:shd w:val="clear" w:color="auto" w:fill="auto"/>
          </w:tcPr>
          <w:p w:rsidR="0002265B" w:rsidRPr="00C24790" w:rsidRDefault="0002265B" w:rsidP="006949CA">
            <w:pPr>
              <w:pStyle w:val="afb"/>
            </w:pPr>
            <w:r w:rsidRPr="00C24790">
              <w:t>1,0</w:t>
            </w:r>
          </w:p>
        </w:tc>
      </w:tr>
      <w:tr w:rsidR="0002265B" w:rsidRPr="004D5DE9" w:rsidTr="004D5DE9">
        <w:trPr>
          <w:trHeight w:hRule="exact" w:val="567"/>
          <w:jc w:val="center"/>
        </w:trPr>
        <w:tc>
          <w:tcPr>
            <w:tcW w:w="1315" w:type="dxa"/>
            <w:shd w:val="clear" w:color="auto" w:fill="auto"/>
          </w:tcPr>
          <w:p w:rsidR="0002265B" w:rsidRPr="00C24790" w:rsidRDefault="0002265B" w:rsidP="006949CA">
            <w:pPr>
              <w:pStyle w:val="afb"/>
            </w:pPr>
          </w:p>
        </w:tc>
        <w:tc>
          <w:tcPr>
            <w:tcW w:w="0" w:type="auto"/>
            <w:shd w:val="clear" w:color="auto" w:fill="auto"/>
          </w:tcPr>
          <w:p w:rsidR="0002265B" w:rsidRPr="00C24790" w:rsidRDefault="0002265B" w:rsidP="006949CA">
            <w:pPr>
              <w:pStyle w:val="afb"/>
            </w:pPr>
          </w:p>
        </w:tc>
        <w:tc>
          <w:tcPr>
            <w:tcW w:w="0" w:type="auto"/>
            <w:shd w:val="clear" w:color="auto" w:fill="auto"/>
          </w:tcPr>
          <w:p w:rsidR="0002265B" w:rsidRPr="00C24790" w:rsidRDefault="0002265B" w:rsidP="006949CA">
            <w:pPr>
              <w:pStyle w:val="afb"/>
            </w:pPr>
          </w:p>
        </w:tc>
        <w:tc>
          <w:tcPr>
            <w:tcW w:w="0" w:type="auto"/>
            <w:shd w:val="clear" w:color="auto" w:fill="auto"/>
          </w:tcPr>
          <w:p w:rsidR="0002265B" w:rsidRPr="00C24790" w:rsidRDefault="0002265B" w:rsidP="006949CA">
            <w:pPr>
              <w:pStyle w:val="afb"/>
            </w:pPr>
            <w:r w:rsidRPr="00C24790">
              <w:t>мужей у одной женщины</w:t>
            </w:r>
            <w:r w:rsidR="00C24790" w:rsidRPr="00C24790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02265B" w:rsidRPr="00C24790" w:rsidRDefault="0002265B" w:rsidP="006949CA">
            <w:pPr>
              <w:pStyle w:val="afb"/>
            </w:pPr>
          </w:p>
        </w:tc>
        <w:tc>
          <w:tcPr>
            <w:tcW w:w="0" w:type="auto"/>
            <w:shd w:val="clear" w:color="auto" w:fill="auto"/>
          </w:tcPr>
          <w:p w:rsidR="0002265B" w:rsidRPr="00C24790" w:rsidRDefault="0002265B" w:rsidP="006949CA">
            <w:pPr>
              <w:pStyle w:val="afb"/>
            </w:pPr>
          </w:p>
        </w:tc>
        <w:tc>
          <w:tcPr>
            <w:tcW w:w="0" w:type="auto"/>
            <w:shd w:val="clear" w:color="auto" w:fill="auto"/>
          </w:tcPr>
          <w:p w:rsidR="0002265B" w:rsidRPr="00C24790" w:rsidRDefault="0002265B" w:rsidP="006949CA">
            <w:pPr>
              <w:pStyle w:val="afb"/>
            </w:pPr>
          </w:p>
        </w:tc>
      </w:tr>
      <w:tr w:rsidR="0002265B" w:rsidRPr="004D5DE9" w:rsidTr="004D5DE9">
        <w:trPr>
          <w:trHeight w:hRule="exact" w:val="567"/>
          <w:jc w:val="center"/>
        </w:trPr>
        <w:tc>
          <w:tcPr>
            <w:tcW w:w="1315" w:type="dxa"/>
            <w:shd w:val="clear" w:color="auto" w:fill="auto"/>
          </w:tcPr>
          <w:p w:rsidR="0002265B" w:rsidRPr="00C24790" w:rsidRDefault="0002265B" w:rsidP="006949CA">
            <w:pPr>
              <w:pStyle w:val="afb"/>
            </w:pPr>
            <w:r w:rsidRPr="00C24790">
              <w:t>1,79</w:t>
            </w:r>
          </w:p>
        </w:tc>
        <w:tc>
          <w:tcPr>
            <w:tcW w:w="0" w:type="auto"/>
            <w:shd w:val="clear" w:color="auto" w:fill="auto"/>
          </w:tcPr>
          <w:p w:rsidR="0002265B" w:rsidRPr="00C24790" w:rsidRDefault="0002265B" w:rsidP="006949CA">
            <w:pPr>
              <w:pStyle w:val="afb"/>
            </w:pPr>
          </w:p>
        </w:tc>
        <w:tc>
          <w:tcPr>
            <w:tcW w:w="0" w:type="auto"/>
            <w:shd w:val="clear" w:color="auto" w:fill="auto"/>
          </w:tcPr>
          <w:p w:rsidR="0002265B" w:rsidRPr="00C24790" w:rsidRDefault="0002265B" w:rsidP="006949CA">
            <w:pPr>
              <w:pStyle w:val="afb"/>
            </w:pPr>
            <w:r w:rsidRPr="00C24790">
              <w:t>1,15</w:t>
            </w:r>
          </w:p>
        </w:tc>
        <w:tc>
          <w:tcPr>
            <w:tcW w:w="0" w:type="auto"/>
            <w:shd w:val="clear" w:color="auto" w:fill="auto"/>
          </w:tcPr>
          <w:p w:rsidR="0002265B" w:rsidRPr="00C24790" w:rsidRDefault="0002265B" w:rsidP="006949CA">
            <w:pPr>
              <w:pStyle w:val="afb"/>
            </w:pPr>
            <w:r w:rsidRPr="00C24790">
              <w:t>Полигинийные</w:t>
            </w:r>
            <w:r w:rsidR="00C24790">
              <w:t xml:space="preserve"> (</w:t>
            </w:r>
            <w:r w:rsidRPr="00C24790">
              <w:t>несколько жен</w:t>
            </w:r>
          </w:p>
        </w:tc>
        <w:tc>
          <w:tcPr>
            <w:tcW w:w="0" w:type="auto"/>
            <w:shd w:val="clear" w:color="auto" w:fill="auto"/>
          </w:tcPr>
          <w:p w:rsidR="0002265B" w:rsidRPr="00C24790" w:rsidRDefault="0002265B" w:rsidP="006949CA">
            <w:pPr>
              <w:pStyle w:val="afb"/>
            </w:pPr>
            <w:r w:rsidRPr="00C24790">
              <w:t>1,63</w:t>
            </w:r>
          </w:p>
        </w:tc>
        <w:tc>
          <w:tcPr>
            <w:tcW w:w="0" w:type="auto"/>
            <w:shd w:val="clear" w:color="auto" w:fill="auto"/>
          </w:tcPr>
          <w:p w:rsidR="0002265B" w:rsidRPr="00C24790" w:rsidRDefault="0002265B" w:rsidP="006949CA">
            <w:pPr>
              <w:pStyle w:val="afb"/>
            </w:pPr>
          </w:p>
        </w:tc>
        <w:tc>
          <w:tcPr>
            <w:tcW w:w="0" w:type="auto"/>
            <w:shd w:val="clear" w:color="auto" w:fill="auto"/>
          </w:tcPr>
          <w:p w:rsidR="0002265B" w:rsidRPr="00C24790" w:rsidRDefault="0002265B" w:rsidP="006949CA">
            <w:pPr>
              <w:pStyle w:val="afb"/>
            </w:pPr>
            <w:r w:rsidRPr="00C24790">
              <w:t>1,01</w:t>
            </w:r>
          </w:p>
        </w:tc>
      </w:tr>
      <w:tr w:rsidR="0002265B" w:rsidRPr="004D5DE9" w:rsidTr="004D5DE9">
        <w:trPr>
          <w:trHeight w:hRule="exact" w:val="567"/>
          <w:jc w:val="center"/>
        </w:trPr>
        <w:tc>
          <w:tcPr>
            <w:tcW w:w="1315" w:type="dxa"/>
            <w:shd w:val="clear" w:color="auto" w:fill="auto"/>
          </w:tcPr>
          <w:p w:rsidR="0002265B" w:rsidRPr="00C24790" w:rsidRDefault="0002265B" w:rsidP="006949CA">
            <w:pPr>
              <w:pStyle w:val="afb"/>
            </w:pPr>
          </w:p>
        </w:tc>
        <w:tc>
          <w:tcPr>
            <w:tcW w:w="0" w:type="auto"/>
            <w:shd w:val="clear" w:color="auto" w:fill="auto"/>
          </w:tcPr>
          <w:p w:rsidR="0002265B" w:rsidRPr="00C24790" w:rsidRDefault="0002265B" w:rsidP="006949CA">
            <w:pPr>
              <w:pStyle w:val="afb"/>
            </w:pPr>
          </w:p>
        </w:tc>
        <w:tc>
          <w:tcPr>
            <w:tcW w:w="0" w:type="auto"/>
            <w:shd w:val="clear" w:color="auto" w:fill="auto"/>
          </w:tcPr>
          <w:p w:rsidR="0002265B" w:rsidRPr="00C24790" w:rsidRDefault="0002265B" w:rsidP="006949CA">
            <w:pPr>
              <w:pStyle w:val="afb"/>
            </w:pPr>
          </w:p>
        </w:tc>
        <w:tc>
          <w:tcPr>
            <w:tcW w:w="0" w:type="auto"/>
            <w:shd w:val="clear" w:color="auto" w:fill="auto"/>
          </w:tcPr>
          <w:p w:rsidR="0002265B" w:rsidRPr="00C24790" w:rsidRDefault="0002265B" w:rsidP="006949CA">
            <w:pPr>
              <w:pStyle w:val="afb"/>
            </w:pPr>
            <w:r w:rsidRPr="00C24790">
              <w:t>у одного мужчины</w:t>
            </w:r>
            <w:r w:rsidR="00C24790" w:rsidRPr="00C24790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02265B" w:rsidRPr="00C24790" w:rsidRDefault="0002265B" w:rsidP="006949CA">
            <w:pPr>
              <w:pStyle w:val="afb"/>
            </w:pPr>
          </w:p>
        </w:tc>
        <w:tc>
          <w:tcPr>
            <w:tcW w:w="0" w:type="auto"/>
            <w:shd w:val="clear" w:color="auto" w:fill="auto"/>
          </w:tcPr>
          <w:p w:rsidR="0002265B" w:rsidRPr="00C24790" w:rsidRDefault="0002265B" w:rsidP="006949CA">
            <w:pPr>
              <w:pStyle w:val="afb"/>
            </w:pPr>
          </w:p>
        </w:tc>
        <w:tc>
          <w:tcPr>
            <w:tcW w:w="0" w:type="auto"/>
            <w:shd w:val="clear" w:color="auto" w:fill="auto"/>
          </w:tcPr>
          <w:p w:rsidR="0002265B" w:rsidRPr="00C24790" w:rsidRDefault="0002265B" w:rsidP="006949CA">
            <w:pPr>
              <w:pStyle w:val="afb"/>
            </w:pPr>
          </w:p>
        </w:tc>
      </w:tr>
      <w:tr w:rsidR="0002265B" w:rsidRPr="004D5DE9" w:rsidTr="004D5DE9">
        <w:trPr>
          <w:trHeight w:hRule="exact" w:val="567"/>
          <w:jc w:val="center"/>
        </w:trPr>
        <w:tc>
          <w:tcPr>
            <w:tcW w:w="1315" w:type="dxa"/>
            <w:shd w:val="clear" w:color="auto" w:fill="auto"/>
          </w:tcPr>
          <w:p w:rsidR="0002265B" w:rsidRPr="00C24790" w:rsidRDefault="0002265B" w:rsidP="006949CA">
            <w:pPr>
              <w:pStyle w:val="afb"/>
            </w:pPr>
            <w:r w:rsidRPr="00C24790">
              <w:t>1,64</w:t>
            </w:r>
          </w:p>
        </w:tc>
        <w:tc>
          <w:tcPr>
            <w:tcW w:w="0" w:type="auto"/>
            <w:shd w:val="clear" w:color="auto" w:fill="auto"/>
          </w:tcPr>
          <w:p w:rsidR="0002265B" w:rsidRPr="00C24790" w:rsidRDefault="0002265B" w:rsidP="006949CA">
            <w:pPr>
              <w:pStyle w:val="afb"/>
            </w:pPr>
          </w:p>
        </w:tc>
        <w:tc>
          <w:tcPr>
            <w:tcW w:w="0" w:type="auto"/>
            <w:shd w:val="clear" w:color="auto" w:fill="auto"/>
          </w:tcPr>
          <w:p w:rsidR="0002265B" w:rsidRPr="00C24790" w:rsidRDefault="0002265B" w:rsidP="006949CA">
            <w:pPr>
              <w:pStyle w:val="afb"/>
            </w:pPr>
            <w:r w:rsidRPr="00C24790">
              <w:t>0,98</w:t>
            </w:r>
          </w:p>
        </w:tc>
        <w:tc>
          <w:tcPr>
            <w:tcW w:w="0" w:type="auto"/>
            <w:shd w:val="clear" w:color="auto" w:fill="auto"/>
          </w:tcPr>
          <w:p w:rsidR="0002265B" w:rsidRPr="00C24790" w:rsidRDefault="0002265B" w:rsidP="006949CA">
            <w:pPr>
              <w:pStyle w:val="afb"/>
            </w:pPr>
            <w:r w:rsidRPr="00C24790">
              <w:t>Гомосексуальные пары**</w:t>
            </w:r>
          </w:p>
        </w:tc>
        <w:tc>
          <w:tcPr>
            <w:tcW w:w="0" w:type="auto"/>
            <w:shd w:val="clear" w:color="auto" w:fill="auto"/>
          </w:tcPr>
          <w:p w:rsidR="0002265B" w:rsidRPr="00C24790" w:rsidRDefault="0002265B" w:rsidP="006949CA">
            <w:pPr>
              <w:pStyle w:val="afb"/>
            </w:pPr>
            <w:r w:rsidRPr="00C24790">
              <w:t>1,92</w:t>
            </w:r>
          </w:p>
        </w:tc>
        <w:tc>
          <w:tcPr>
            <w:tcW w:w="0" w:type="auto"/>
            <w:shd w:val="clear" w:color="auto" w:fill="auto"/>
          </w:tcPr>
          <w:p w:rsidR="0002265B" w:rsidRPr="00C24790" w:rsidRDefault="0002265B" w:rsidP="006949CA">
            <w:pPr>
              <w:pStyle w:val="afb"/>
            </w:pPr>
          </w:p>
        </w:tc>
        <w:tc>
          <w:tcPr>
            <w:tcW w:w="0" w:type="auto"/>
            <w:shd w:val="clear" w:color="auto" w:fill="auto"/>
          </w:tcPr>
          <w:p w:rsidR="0002265B" w:rsidRPr="00C24790" w:rsidRDefault="0002265B" w:rsidP="006949CA">
            <w:pPr>
              <w:pStyle w:val="afb"/>
            </w:pPr>
            <w:r w:rsidRPr="00C24790">
              <w:t>1,02</w:t>
            </w:r>
          </w:p>
        </w:tc>
      </w:tr>
      <w:tr w:rsidR="0002265B" w:rsidRPr="004D5DE9" w:rsidTr="004D5DE9">
        <w:trPr>
          <w:trHeight w:hRule="exact" w:val="567"/>
          <w:jc w:val="center"/>
        </w:trPr>
        <w:tc>
          <w:tcPr>
            <w:tcW w:w="1315" w:type="dxa"/>
            <w:shd w:val="clear" w:color="auto" w:fill="auto"/>
          </w:tcPr>
          <w:p w:rsidR="0002265B" w:rsidRPr="00C24790" w:rsidRDefault="0002265B" w:rsidP="006949CA">
            <w:pPr>
              <w:pStyle w:val="afb"/>
            </w:pPr>
            <w:r w:rsidRPr="00C24790">
              <w:t>1,6</w:t>
            </w:r>
          </w:p>
        </w:tc>
        <w:tc>
          <w:tcPr>
            <w:tcW w:w="0" w:type="auto"/>
            <w:shd w:val="clear" w:color="auto" w:fill="auto"/>
          </w:tcPr>
          <w:p w:rsidR="0002265B" w:rsidRPr="00C24790" w:rsidRDefault="0002265B" w:rsidP="006949CA">
            <w:pPr>
              <w:pStyle w:val="afb"/>
            </w:pPr>
          </w:p>
        </w:tc>
        <w:tc>
          <w:tcPr>
            <w:tcW w:w="0" w:type="auto"/>
            <w:shd w:val="clear" w:color="auto" w:fill="auto"/>
          </w:tcPr>
          <w:p w:rsidR="0002265B" w:rsidRPr="00C24790" w:rsidRDefault="0002265B" w:rsidP="006949CA">
            <w:pPr>
              <w:pStyle w:val="afb"/>
            </w:pPr>
            <w:r w:rsidRPr="00C24790">
              <w:t>0,98</w:t>
            </w:r>
          </w:p>
        </w:tc>
        <w:tc>
          <w:tcPr>
            <w:tcW w:w="0" w:type="auto"/>
            <w:shd w:val="clear" w:color="auto" w:fill="auto"/>
          </w:tcPr>
          <w:p w:rsidR="0002265B" w:rsidRPr="00C24790" w:rsidRDefault="0002265B" w:rsidP="006949CA">
            <w:pPr>
              <w:pStyle w:val="afb"/>
            </w:pPr>
            <w:r w:rsidRPr="00C24790">
              <w:t>Гомосексуалы с детьми</w:t>
            </w:r>
          </w:p>
        </w:tc>
        <w:tc>
          <w:tcPr>
            <w:tcW w:w="0" w:type="auto"/>
            <w:shd w:val="clear" w:color="auto" w:fill="auto"/>
          </w:tcPr>
          <w:p w:rsidR="0002265B" w:rsidRPr="00C24790" w:rsidRDefault="0002265B" w:rsidP="006949CA">
            <w:pPr>
              <w:pStyle w:val="afb"/>
            </w:pPr>
            <w:r w:rsidRPr="00C24790">
              <w:t>1,72</w:t>
            </w:r>
          </w:p>
        </w:tc>
        <w:tc>
          <w:tcPr>
            <w:tcW w:w="0" w:type="auto"/>
            <w:shd w:val="clear" w:color="auto" w:fill="auto"/>
          </w:tcPr>
          <w:p w:rsidR="0002265B" w:rsidRPr="00C24790" w:rsidRDefault="0002265B" w:rsidP="006949CA">
            <w:pPr>
              <w:pStyle w:val="afb"/>
            </w:pPr>
          </w:p>
        </w:tc>
        <w:tc>
          <w:tcPr>
            <w:tcW w:w="0" w:type="auto"/>
            <w:shd w:val="clear" w:color="auto" w:fill="auto"/>
          </w:tcPr>
          <w:p w:rsidR="0002265B" w:rsidRPr="00C24790" w:rsidRDefault="0002265B" w:rsidP="006949CA">
            <w:pPr>
              <w:pStyle w:val="afb"/>
            </w:pPr>
            <w:r w:rsidRPr="00C24790">
              <w:t>0,99</w:t>
            </w:r>
          </w:p>
        </w:tc>
      </w:tr>
      <w:tr w:rsidR="0002265B" w:rsidRPr="004D5DE9" w:rsidTr="004D5DE9">
        <w:trPr>
          <w:trHeight w:hRule="exact" w:val="567"/>
          <w:jc w:val="center"/>
        </w:trPr>
        <w:tc>
          <w:tcPr>
            <w:tcW w:w="1315" w:type="dxa"/>
            <w:shd w:val="clear" w:color="auto" w:fill="auto"/>
          </w:tcPr>
          <w:p w:rsidR="0002265B" w:rsidRPr="00C24790" w:rsidRDefault="0002265B" w:rsidP="006949CA">
            <w:pPr>
              <w:pStyle w:val="afb"/>
            </w:pPr>
            <w:r w:rsidRPr="00C24790">
              <w:t>3,88</w:t>
            </w:r>
          </w:p>
        </w:tc>
        <w:tc>
          <w:tcPr>
            <w:tcW w:w="0" w:type="auto"/>
            <w:shd w:val="clear" w:color="auto" w:fill="auto"/>
          </w:tcPr>
          <w:p w:rsidR="0002265B" w:rsidRPr="00C24790" w:rsidRDefault="0002265B" w:rsidP="006949CA">
            <w:pPr>
              <w:pStyle w:val="afb"/>
            </w:pPr>
          </w:p>
        </w:tc>
        <w:tc>
          <w:tcPr>
            <w:tcW w:w="0" w:type="auto"/>
            <w:shd w:val="clear" w:color="auto" w:fill="auto"/>
          </w:tcPr>
          <w:p w:rsidR="0002265B" w:rsidRPr="00C24790" w:rsidRDefault="0002265B" w:rsidP="006949CA">
            <w:pPr>
              <w:pStyle w:val="afb"/>
            </w:pPr>
            <w:r w:rsidRPr="00C24790">
              <w:t>1,06</w:t>
            </w:r>
          </w:p>
        </w:tc>
        <w:tc>
          <w:tcPr>
            <w:tcW w:w="0" w:type="auto"/>
            <w:shd w:val="clear" w:color="auto" w:fill="auto"/>
          </w:tcPr>
          <w:p w:rsidR="0002265B" w:rsidRPr="00C24790" w:rsidRDefault="0002265B" w:rsidP="006949CA">
            <w:pPr>
              <w:pStyle w:val="afb"/>
            </w:pPr>
            <w:r w:rsidRPr="00C24790">
              <w:t>С приемными детьми</w:t>
            </w:r>
          </w:p>
        </w:tc>
        <w:tc>
          <w:tcPr>
            <w:tcW w:w="0" w:type="auto"/>
            <w:shd w:val="clear" w:color="auto" w:fill="auto"/>
          </w:tcPr>
          <w:p w:rsidR="0002265B" w:rsidRPr="00C24790" w:rsidRDefault="0002265B" w:rsidP="006949CA">
            <w:pPr>
              <w:pStyle w:val="afb"/>
            </w:pPr>
            <w:r w:rsidRPr="00C24790">
              <w:t>3,96</w:t>
            </w:r>
          </w:p>
        </w:tc>
        <w:tc>
          <w:tcPr>
            <w:tcW w:w="0" w:type="auto"/>
            <w:shd w:val="clear" w:color="auto" w:fill="auto"/>
          </w:tcPr>
          <w:p w:rsidR="0002265B" w:rsidRPr="00C24790" w:rsidRDefault="0002265B" w:rsidP="006949CA">
            <w:pPr>
              <w:pStyle w:val="afb"/>
            </w:pPr>
          </w:p>
        </w:tc>
        <w:tc>
          <w:tcPr>
            <w:tcW w:w="0" w:type="auto"/>
            <w:shd w:val="clear" w:color="auto" w:fill="auto"/>
          </w:tcPr>
          <w:p w:rsidR="0002265B" w:rsidRPr="00C24790" w:rsidRDefault="0002265B" w:rsidP="006949CA">
            <w:pPr>
              <w:pStyle w:val="afb"/>
            </w:pPr>
            <w:r w:rsidRPr="00C24790">
              <w:t>0,88</w:t>
            </w:r>
          </w:p>
        </w:tc>
      </w:tr>
      <w:tr w:rsidR="0002265B" w:rsidRPr="004D5DE9" w:rsidTr="004D5DE9">
        <w:trPr>
          <w:trHeight w:hRule="exact" w:val="567"/>
          <w:jc w:val="center"/>
        </w:trPr>
        <w:tc>
          <w:tcPr>
            <w:tcW w:w="1315" w:type="dxa"/>
            <w:shd w:val="clear" w:color="auto" w:fill="auto"/>
          </w:tcPr>
          <w:p w:rsidR="0002265B" w:rsidRPr="00C24790" w:rsidRDefault="0002265B" w:rsidP="006949CA">
            <w:pPr>
              <w:pStyle w:val="afb"/>
            </w:pPr>
            <w:r w:rsidRPr="00C24790">
              <w:t>3,78</w:t>
            </w:r>
          </w:p>
        </w:tc>
        <w:tc>
          <w:tcPr>
            <w:tcW w:w="0" w:type="auto"/>
            <w:shd w:val="clear" w:color="auto" w:fill="auto"/>
          </w:tcPr>
          <w:p w:rsidR="0002265B" w:rsidRPr="00C24790" w:rsidRDefault="0002265B" w:rsidP="006949CA">
            <w:pPr>
              <w:pStyle w:val="afb"/>
            </w:pPr>
          </w:p>
        </w:tc>
        <w:tc>
          <w:tcPr>
            <w:tcW w:w="0" w:type="auto"/>
            <w:shd w:val="clear" w:color="auto" w:fill="auto"/>
          </w:tcPr>
          <w:p w:rsidR="0002265B" w:rsidRPr="00C24790" w:rsidRDefault="0002265B" w:rsidP="006949CA">
            <w:pPr>
              <w:pStyle w:val="afb"/>
            </w:pPr>
            <w:r w:rsidRPr="00C24790">
              <w:t>1,09</w:t>
            </w:r>
          </w:p>
        </w:tc>
        <w:tc>
          <w:tcPr>
            <w:tcW w:w="0" w:type="auto"/>
            <w:shd w:val="clear" w:color="auto" w:fill="auto"/>
          </w:tcPr>
          <w:p w:rsidR="0002265B" w:rsidRPr="00C24790" w:rsidRDefault="0002265B" w:rsidP="006949CA">
            <w:pPr>
              <w:pStyle w:val="afb"/>
            </w:pPr>
            <w:r w:rsidRPr="00C24790">
              <w:t>Семейные детские дома</w:t>
            </w:r>
          </w:p>
        </w:tc>
        <w:tc>
          <w:tcPr>
            <w:tcW w:w="0" w:type="auto"/>
            <w:shd w:val="clear" w:color="auto" w:fill="auto"/>
          </w:tcPr>
          <w:p w:rsidR="0002265B" w:rsidRPr="00C24790" w:rsidRDefault="0002265B" w:rsidP="006949CA">
            <w:pPr>
              <w:pStyle w:val="afb"/>
            </w:pPr>
            <w:r w:rsidRPr="00C24790">
              <w:t>3,95</w:t>
            </w:r>
          </w:p>
        </w:tc>
        <w:tc>
          <w:tcPr>
            <w:tcW w:w="0" w:type="auto"/>
            <w:shd w:val="clear" w:color="auto" w:fill="auto"/>
          </w:tcPr>
          <w:p w:rsidR="0002265B" w:rsidRPr="00C24790" w:rsidRDefault="0002265B" w:rsidP="006949CA">
            <w:pPr>
              <w:pStyle w:val="afb"/>
            </w:pPr>
          </w:p>
        </w:tc>
        <w:tc>
          <w:tcPr>
            <w:tcW w:w="0" w:type="auto"/>
            <w:shd w:val="clear" w:color="auto" w:fill="auto"/>
          </w:tcPr>
          <w:p w:rsidR="0002265B" w:rsidRPr="00C24790" w:rsidRDefault="0002265B" w:rsidP="006949CA">
            <w:pPr>
              <w:pStyle w:val="afb"/>
            </w:pPr>
            <w:r w:rsidRPr="00C24790">
              <w:t>0,99</w:t>
            </w:r>
          </w:p>
        </w:tc>
      </w:tr>
      <w:tr w:rsidR="0002265B" w:rsidRPr="004D5DE9" w:rsidTr="004D5DE9">
        <w:trPr>
          <w:trHeight w:hRule="exact" w:val="567"/>
          <w:jc w:val="center"/>
        </w:trPr>
        <w:tc>
          <w:tcPr>
            <w:tcW w:w="1315" w:type="dxa"/>
            <w:shd w:val="clear" w:color="auto" w:fill="auto"/>
          </w:tcPr>
          <w:p w:rsidR="0002265B" w:rsidRPr="00C24790" w:rsidRDefault="0002265B" w:rsidP="006949CA">
            <w:pPr>
              <w:pStyle w:val="afb"/>
            </w:pPr>
            <w:r w:rsidRPr="00C24790">
              <w:t>3,56</w:t>
            </w:r>
          </w:p>
        </w:tc>
        <w:tc>
          <w:tcPr>
            <w:tcW w:w="0" w:type="auto"/>
            <w:shd w:val="clear" w:color="auto" w:fill="auto"/>
          </w:tcPr>
          <w:p w:rsidR="0002265B" w:rsidRPr="00C24790" w:rsidRDefault="0002265B" w:rsidP="006949CA">
            <w:pPr>
              <w:pStyle w:val="afb"/>
            </w:pPr>
          </w:p>
        </w:tc>
        <w:tc>
          <w:tcPr>
            <w:tcW w:w="0" w:type="auto"/>
            <w:shd w:val="clear" w:color="auto" w:fill="auto"/>
          </w:tcPr>
          <w:p w:rsidR="0002265B" w:rsidRPr="00C24790" w:rsidRDefault="0002265B" w:rsidP="006949CA">
            <w:pPr>
              <w:pStyle w:val="afb"/>
            </w:pPr>
            <w:r w:rsidRPr="00C24790">
              <w:t>0,95</w:t>
            </w:r>
          </w:p>
        </w:tc>
        <w:tc>
          <w:tcPr>
            <w:tcW w:w="0" w:type="auto"/>
            <w:shd w:val="clear" w:color="auto" w:fill="auto"/>
          </w:tcPr>
          <w:p w:rsidR="0002265B" w:rsidRPr="00C24790" w:rsidRDefault="0002265B" w:rsidP="006949CA">
            <w:pPr>
              <w:pStyle w:val="afb"/>
            </w:pPr>
            <w:r w:rsidRPr="00C24790">
              <w:t>С больным родителем</w:t>
            </w:r>
          </w:p>
        </w:tc>
        <w:tc>
          <w:tcPr>
            <w:tcW w:w="0" w:type="auto"/>
            <w:shd w:val="clear" w:color="auto" w:fill="auto"/>
          </w:tcPr>
          <w:p w:rsidR="0002265B" w:rsidRPr="00C24790" w:rsidRDefault="0002265B" w:rsidP="006949CA">
            <w:pPr>
              <w:pStyle w:val="afb"/>
            </w:pPr>
            <w:r w:rsidRPr="00C24790">
              <w:t>3,52</w:t>
            </w:r>
          </w:p>
        </w:tc>
        <w:tc>
          <w:tcPr>
            <w:tcW w:w="0" w:type="auto"/>
            <w:shd w:val="clear" w:color="auto" w:fill="auto"/>
          </w:tcPr>
          <w:p w:rsidR="0002265B" w:rsidRPr="00C24790" w:rsidRDefault="0002265B" w:rsidP="006949CA">
            <w:pPr>
              <w:pStyle w:val="afb"/>
            </w:pPr>
          </w:p>
        </w:tc>
        <w:tc>
          <w:tcPr>
            <w:tcW w:w="0" w:type="auto"/>
            <w:shd w:val="clear" w:color="auto" w:fill="auto"/>
          </w:tcPr>
          <w:p w:rsidR="0002265B" w:rsidRPr="00C24790" w:rsidRDefault="0002265B" w:rsidP="006949CA">
            <w:pPr>
              <w:pStyle w:val="afb"/>
            </w:pPr>
            <w:r w:rsidRPr="00C24790">
              <w:t>0,94</w:t>
            </w:r>
          </w:p>
        </w:tc>
      </w:tr>
      <w:tr w:rsidR="0002265B" w:rsidRPr="004D5DE9" w:rsidTr="004D5DE9">
        <w:trPr>
          <w:trHeight w:hRule="exact" w:val="567"/>
          <w:jc w:val="center"/>
        </w:trPr>
        <w:tc>
          <w:tcPr>
            <w:tcW w:w="1315" w:type="dxa"/>
            <w:shd w:val="clear" w:color="auto" w:fill="auto"/>
          </w:tcPr>
          <w:p w:rsidR="0002265B" w:rsidRPr="00C24790" w:rsidRDefault="0002265B" w:rsidP="006949CA">
            <w:pPr>
              <w:pStyle w:val="afb"/>
            </w:pPr>
            <w:r w:rsidRPr="00C24790">
              <w:t>3,61</w:t>
            </w:r>
          </w:p>
        </w:tc>
        <w:tc>
          <w:tcPr>
            <w:tcW w:w="0" w:type="auto"/>
            <w:shd w:val="clear" w:color="auto" w:fill="auto"/>
          </w:tcPr>
          <w:p w:rsidR="0002265B" w:rsidRPr="00C24790" w:rsidRDefault="0002265B" w:rsidP="006949CA">
            <w:pPr>
              <w:pStyle w:val="afb"/>
            </w:pPr>
          </w:p>
        </w:tc>
        <w:tc>
          <w:tcPr>
            <w:tcW w:w="0" w:type="auto"/>
            <w:shd w:val="clear" w:color="auto" w:fill="auto"/>
          </w:tcPr>
          <w:p w:rsidR="0002265B" w:rsidRPr="00C24790" w:rsidRDefault="0002265B" w:rsidP="006949CA">
            <w:pPr>
              <w:pStyle w:val="afb"/>
            </w:pPr>
            <w:r w:rsidRPr="00C24790">
              <w:t>0,84</w:t>
            </w:r>
          </w:p>
        </w:tc>
        <w:tc>
          <w:tcPr>
            <w:tcW w:w="0" w:type="auto"/>
            <w:shd w:val="clear" w:color="auto" w:fill="auto"/>
          </w:tcPr>
          <w:p w:rsidR="0002265B" w:rsidRPr="00C24790" w:rsidRDefault="0002265B" w:rsidP="006949CA">
            <w:pPr>
              <w:pStyle w:val="afb"/>
            </w:pPr>
            <w:r w:rsidRPr="00C24790">
              <w:t>С больным ребенком</w:t>
            </w:r>
          </w:p>
        </w:tc>
        <w:tc>
          <w:tcPr>
            <w:tcW w:w="0" w:type="auto"/>
            <w:shd w:val="clear" w:color="auto" w:fill="auto"/>
          </w:tcPr>
          <w:p w:rsidR="0002265B" w:rsidRPr="00C24790" w:rsidRDefault="0002265B" w:rsidP="006949CA">
            <w:pPr>
              <w:pStyle w:val="afb"/>
            </w:pPr>
            <w:r w:rsidRPr="00C24790">
              <w:t>3,76</w:t>
            </w:r>
          </w:p>
        </w:tc>
        <w:tc>
          <w:tcPr>
            <w:tcW w:w="0" w:type="auto"/>
            <w:shd w:val="clear" w:color="auto" w:fill="auto"/>
          </w:tcPr>
          <w:p w:rsidR="0002265B" w:rsidRPr="00C24790" w:rsidRDefault="0002265B" w:rsidP="006949CA">
            <w:pPr>
              <w:pStyle w:val="afb"/>
            </w:pPr>
          </w:p>
        </w:tc>
        <w:tc>
          <w:tcPr>
            <w:tcW w:w="0" w:type="auto"/>
            <w:shd w:val="clear" w:color="auto" w:fill="auto"/>
          </w:tcPr>
          <w:p w:rsidR="0002265B" w:rsidRPr="00C24790" w:rsidRDefault="0002265B" w:rsidP="006949CA">
            <w:pPr>
              <w:pStyle w:val="afb"/>
            </w:pPr>
            <w:r w:rsidRPr="00C24790">
              <w:t>0,58</w:t>
            </w:r>
          </w:p>
        </w:tc>
      </w:tr>
      <w:tr w:rsidR="0002265B" w:rsidRPr="004D5DE9" w:rsidTr="004D5DE9">
        <w:trPr>
          <w:trHeight w:hRule="exact" w:val="567"/>
          <w:jc w:val="center"/>
        </w:trPr>
        <w:tc>
          <w:tcPr>
            <w:tcW w:w="1315" w:type="dxa"/>
            <w:shd w:val="clear" w:color="auto" w:fill="auto"/>
          </w:tcPr>
          <w:p w:rsidR="0002265B" w:rsidRPr="00C24790" w:rsidRDefault="0002265B" w:rsidP="006949CA">
            <w:pPr>
              <w:pStyle w:val="afb"/>
            </w:pPr>
            <w:r w:rsidRPr="00C24790">
              <w:t>1,82</w:t>
            </w:r>
          </w:p>
        </w:tc>
        <w:tc>
          <w:tcPr>
            <w:tcW w:w="0" w:type="auto"/>
            <w:shd w:val="clear" w:color="auto" w:fill="auto"/>
          </w:tcPr>
          <w:p w:rsidR="0002265B" w:rsidRPr="00C24790" w:rsidRDefault="0002265B" w:rsidP="006949CA">
            <w:pPr>
              <w:pStyle w:val="afb"/>
            </w:pPr>
          </w:p>
        </w:tc>
        <w:tc>
          <w:tcPr>
            <w:tcW w:w="0" w:type="auto"/>
            <w:shd w:val="clear" w:color="auto" w:fill="auto"/>
          </w:tcPr>
          <w:p w:rsidR="0002265B" w:rsidRPr="00C24790" w:rsidRDefault="0002265B" w:rsidP="006949CA">
            <w:pPr>
              <w:pStyle w:val="afb"/>
            </w:pPr>
            <w:r w:rsidRPr="00C24790">
              <w:t>1,06</w:t>
            </w:r>
          </w:p>
        </w:tc>
        <w:tc>
          <w:tcPr>
            <w:tcW w:w="0" w:type="auto"/>
            <w:shd w:val="clear" w:color="auto" w:fill="auto"/>
          </w:tcPr>
          <w:p w:rsidR="0002265B" w:rsidRPr="00C24790" w:rsidRDefault="0002265B" w:rsidP="006949CA">
            <w:pPr>
              <w:pStyle w:val="afb"/>
            </w:pPr>
            <w:r w:rsidRPr="00C24790">
              <w:t>С родителем-преступником</w:t>
            </w:r>
          </w:p>
        </w:tc>
        <w:tc>
          <w:tcPr>
            <w:tcW w:w="0" w:type="auto"/>
            <w:shd w:val="clear" w:color="auto" w:fill="auto"/>
          </w:tcPr>
          <w:p w:rsidR="0002265B" w:rsidRPr="00C24790" w:rsidRDefault="0002265B" w:rsidP="006949CA">
            <w:pPr>
              <w:pStyle w:val="afb"/>
            </w:pPr>
            <w:r w:rsidRPr="00C24790">
              <w:t>1,68</w:t>
            </w:r>
          </w:p>
        </w:tc>
        <w:tc>
          <w:tcPr>
            <w:tcW w:w="0" w:type="auto"/>
            <w:shd w:val="clear" w:color="auto" w:fill="auto"/>
          </w:tcPr>
          <w:p w:rsidR="0002265B" w:rsidRPr="00C24790" w:rsidRDefault="0002265B" w:rsidP="006949CA">
            <w:pPr>
              <w:pStyle w:val="afb"/>
            </w:pPr>
          </w:p>
        </w:tc>
        <w:tc>
          <w:tcPr>
            <w:tcW w:w="0" w:type="auto"/>
            <w:shd w:val="clear" w:color="auto" w:fill="auto"/>
          </w:tcPr>
          <w:p w:rsidR="0002265B" w:rsidRPr="00C24790" w:rsidRDefault="0002265B" w:rsidP="006949CA">
            <w:pPr>
              <w:pStyle w:val="afb"/>
            </w:pPr>
            <w:r w:rsidRPr="00C24790">
              <w:t>0,97</w:t>
            </w:r>
          </w:p>
        </w:tc>
      </w:tr>
      <w:tr w:rsidR="0002265B" w:rsidRPr="004D5DE9" w:rsidTr="004D5DE9">
        <w:trPr>
          <w:trHeight w:hRule="exact" w:val="567"/>
          <w:jc w:val="center"/>
        </w:trPr>
        <w:tc>
          <w:tcPr>
            <w:tcW w:w="1315" w:type="dxa"/>
            <w:shd w:val="clear" w:color="auto" w:fill="auto"/>
          </w:tcPr>
          <w:p w:rsidR="0002265B" w:rsidRPr="00C24790" w:rsidRDefault="0002265B" w:rsidP="006949CA">
            <w:pPr>
              <w:pStyle w:val="afb"/>
            </w:pPr>
            <w:r w:rsidRPr="00C24790">
              <w:t>1,85</w:t>
            </w:r>
          </w:p>
        </w:tc>
        <w:tc>
          <w:tcPr>
            <w:tcW w:w="0" w:type="auto"/>
            <w:shd w:val="clear" w:color="auto" w:fill="auto"/>
          </w:tcPr>
          <w:p w:rsidR="0002265B" w:rsidRPr="00C24790" w:rsidRDefault="0002265B" w:rsidP="006949CA">
            <w:pPr>
              <w:pStyle w:val="afb"/>
            </w:pPr>
          </w:p>
        </w:tc>
        <w:tc>
          <w:tcPr>
            <w:tcW w:w="0" w:type="auto"/>
            <w:shd w:val="clear" w:color="auto" w:fill="auto"/>
          </w:tcPr>
          <w:p w:rsidR="0002265B" w:rsidRPr="00C24790" w:rsidRDefault="0002265B" w:rsidP="006949CA">
            <w:pPr>
              <w:pStyle w:val="afb"/>
            </w:pPr>
            <w:r w:rsidRPr="00C24790">
              <w:t>0,97</w:t>
            </w:r>
          </w:p>
        </w:tc>
        <w:tc>
          <w:tcPr>
            <w:tcW w:w="0" w:type="auto"/>
            <w:shd w:val="clear" w:color="auto" w:fill="auto"/>
          </w:tcPr>
          <w:p w:rsidR="0002265B" w:rsidRPr="00C24790" w:rsidRDefault="0002265B" w:rsidP="006949CA">
            <w:pPr>
              <w:pStyle w:val="afb"/>
            </w:pPr>
            <w:r w:rsidRPr="00C24790">
              <w:t>С ребенком-преступником</w:t>
            </w:r>
          </w:p>
        </w:tc>
        <w:tc>
          <w:tcPr>
            <w:tcW w:w="0" w:type="auto"/>
            <w:shd w:val="clear" w:color="auto" w:fill="auto"/>
          </w:tcPr>
          <w:p w:rsidR="0002265B" w:rsidRPr="00C24790" w:rsidRDefault="0002265B" w:rsidP="006949CA">
            <w:pPr>
              <w:pStyle w:val="afb"/>
            </w:pPr>
            <w:r w:rsidRPr="00C24790">
              <w:t>1,84</w:t>
            </w:r>
          </w:p>
        </w:tc>
        <w:tc>
          <w:tcPr>
            <w:tcW w:w="0" w:type="auto"/>
            <w:shd w:val="clear" w:color="auto" w:fill="auto"/>
          </w:tcPr>
          <w:p w:rsidR="0002265B" w:rsidRPr="00C24790" w:rsidRDefault="0002265B" w:rsidP="006949CA">
            <w:pPr>
              <w:pStyle w:val="afb"/>
            </w:pPr>
          </w:p>
        </w:tc>
        <w:tc>
          <w:tcPr>
            <w:tcW w:w="0" w:type="auto"/>
            <w:shd w:val="clear" w:color="auto" w:fill="auto"/>
          </w:tcPr>
          <w:p w:rsidR="0002265B" w:rsidRPr="00C24790" w:rsidRDefault="0002265B" w:rsidP="006949CA">
            <w:pPr>
              <w:pStyle w:val="afb"/>
            </w:pPr>
            <w:r w:rsidRPr="00C24790">
              <w:t>1,04</w:t>
            </w:r>
          </w:p>
        </w:tc>
      </w:tr>
      <w:tr w:rsidR="0002265B" w:rsidRPr="004D5DE9" w:rsidTr="004D5DE9">
        <w:trPr>
          <w:trHeight w:hRule="exact" w:val="567"/>
          <w:jc w:val="center"/>
        </w:trPr>
        <w:tc>
          <w:tcPr>
            <w:tcW w:w="1315" w:type="dxa"/>
            <w:shd w:val="clear" w:color="auto" w:fill="auto"/>
          </w:tcPr>
          <w:p w:rsidR="0002265B" w:rsidRPr="00C24790" w:rsidRDefault="0002265B" w:rsidP="006949CA">
            <w:pPr>
              <w:pStyle w:val="afb"/>
            </w:pPr>
            <w:r w:rsidRPr="00C24790">
              <w:t>1,78</w:t>
            </w:r>
          </w:p>
        </w:tc>
        <w:tc>
          <w:tcPr>
            <w:tcW w:w="0" w:type="auto"/>
            <w:shd w:val="clear" w:color="auto" w:fill="auto"/>
          </w:tcPr>
          <w:p w:rsidR="0002265B" w:rsidRPr="00C24790" w:rsidRDefault="0002265B" w:rsidP="006949CA">
            <w:pPr>
              <w:pStyle w:val="afb"/>
            </w:pPr>
          </w:p>
        </w:tc>
        <w:tc>
          <w:tcPr>
            <w:tcW w:w="0" w:type="auto"/>
            <w:shd w:val="clear" w:color="auto" w:fill="auto"/>
          </w:tcPr>
          <w:p w:rsidR="0002265B" w:rsidRPr="00C24790" w:rsidRDefault="0002265B" w:rsidP="006949CA">
            <w:pPr>
              <w:pStyle w:val="afb"/>
            </w:pPr>
            <w:r w:rsidRPr="00C24790">
              <w:t>1,12</w:t>
            </w:r>
          </w:p>
        </w:tc>
        <w:tc>
          <w:tcPr>
            <w:tcW w:w="0" w:type="auto"/>
            <w:shd w:val="clear" w:color="auto" w:fill="auto"/>
          </w:tcPr>
          <w:p w:rsidR="0002265B" w:rsidRPr="00C24790" w:rsidRDefault="0002265B" w:rsidP="006949CA">
            <w:pPr>
              <w:pStyle w:val="afb"/>
            </w:pPr>
            <w:r w:rsidRPr="00C24790">
              <w:t>С физическими наказаниями детей</w:t>
            </w:r>
          </w:p>
        </w:tc>
        <w:tc>
          <w:tcPr>
            <w:tcW w:w="0" w:type="auto"/>
            <w:shd w:val="clear" w:color="auto" w:fill="auto"/>
          </w:tcPr>
          <w:p w:rsidR="0002265B" w:rsidRPr="00C24790" w:rsidRDefault="0002265B" w:rsidP="006949CA">
            <w:pPr>
              <w:pStyle w:val="afb"/>
            </w:pPr>
            <w:r w:rsidRPr="00C24790">
              <w:t>1,63</w:t>
            </w:r>
          </w:p>
        </w:tc>
        <w:tc>
          <w:tcPr>
            <w:tcW w:w="0" w:type="auto"/>
            <w:shd w:val="clear" w:color="auto" w:fill="auto"/>
          </w:tcPr>
          <w:p w:rsidR="0002265B" w:rsidRPr="00C24790" w:rsidRDefault="0002265B" w:rsidP="006949CA">
            <w:pPr>
              <w:pStyle w:val="afb"/>
            </w:pPr>
          </w:p>
        </w:tc>
        <w:tc>
          <w:tcPr>
            <w:tcW w:w="0" w:type="auto"/>
            <w:shd w:val="clear" w:color="auto" w:fill="auto"/>
          </w:tcPr>
          <w:p w:rsidR="0002265B" w:rsidRPr="00C24790" w:rsidRDefault="0002265B" w:rsidP="006949CA">
            <w:pPr>
              <w:pStyle w:val="afb"/>
            </w:pPr>
            <w:r w:rsidRPr="00C24790">
              <w:t>0,97</w:t>
            </w:r>
          </w:p>
        </w:tc>
      </w:tr>
      <w:tr w:rsidR="0002265B" w:rsidRPr="004D5DE9" w:rsidTr="004D5DE9">
        <w:trPr>
          <w:trHeight w:hRule="exact" w:val="567"/>
          <w:jc w:val="center"/>
        </w:trPr>
        <w:tc>
          <w:tcPr>
            <w:tcW w:w="1315" w:type="dxa"/>
            <w:shd w:val="clear" w:color="auto" w:fill="auto"/>
          </w:tcPr>
          <w:p w:rsidR="0002265B" w:rsidRPr="00C24790" w:rsidRDefault="0002265B" w:rsidP="006949CA">
            <w:pPr>
              <w:pStyle w:val="afb"/>
            </w:pPr>
            <w:r w:rsidRPr="00C24790">
              <w:t>3,05</w:t>
            </w:r>
          </w:p>
        </w:tc>
        <w:tc>
          <w:tcPr>
            <w:tcW w:w="0" w:type="auto"/>
            <w:shd w:val="clear" w:color="auto" w:fill="auto"/>
          </w:tcPr>
          <w:p w:rsidR="0002265B" w:rsidRPr="00C24790" w:rsidRDefault="0002265B" w:rsidP="006949CA">
            <w:pPr>
              <w:pStyle w:val="afb"/>
            </w:pPr>
          </w:p>
        </w:tc>
        <w:tc>
          <w:tcPr>
            <w:tcW w:w="0" w:type="auto"/>
            <w:shd w:val="clear" w:color="auto" w:fill="auto"/>
          </w:tcPr>
          <w:p w:rsidR="0002265B" w:rsidRPr="00C24790" w:rsidRDefault="0002265B" w:rsidP="006949CA">
            <w:pPr>
              <w:pStyle w:val="afb"/>
            </w:pPr>
            <w:r w:rsidRPr="00C24790">
              <w:t>1,27</w:t>
            </w:r>
          </w:p>
        </w:tc>
        <w:tc>
          <w:tcPr>
            <w:tcW w:w="0" w:type="auto"/>
            <w:shd w:val="clear" w:color="auto" w:fill="auto"/>
          </w:tcPr>
          <w:p w:rsidR="0002265B" w:rsidRPr="00C24790" w:rsidRDefault="0002265B" w:rsidP="006949CA">
            <w:pPr>
              <w:pStyle w:val="afb"/>
            </w:pPr>
            <w:r w:rsidRPr="00C24790">
              <w:t>Бедные</w:t>
            </w:r>
          </w:p>
        </w:tc>
        <w:tc>
          <w:tcPr>
            <w:tcW w:w="0" w:type="auto"/>
            <w:shd w:val="clear" w:color="auto" w:fill="auto"/>
          </w:tcPr>
          <w:p w:rsidR="0002265B" w:rsidRPr="00C24790" w:rsidRDefault="0002265B" w:rsidP="006949CA">
            <w:pPr>
              <w:pStyle w:val="afb"/>
            </w:pPr>
            <w:r w:rsidRPr="00C24790">
              <w:t>3,15</w:t>
            </w:r>
          </w:p>
        </w:tc>
        <w:tc>
          <w:tcPr>
            <w:tcW w:w="0" w:type="auto"/>
            <w:shd w:val="clear" w:color="auto" w:fill="auto"/>
          </w:tcPr>
          <w:p w:rsidR="0002265B" w:rsidRPr="00C24790" w:rsidRDefault="0002265B" w:rsidP="006949CA">
            <w:pPr>
              <w:pStyle w:val="afb"/>
            </w:pPr>
          </w:p>
        </w:tc>
        <w:tc>
          <w:tcPr>
            <w:tcW w:w="0" w:type="auto"/>
            <w:shd w:val="clear" w:color="auto" w:fill="auto"/>
          </w:tcPr>
          <w:p w:rsidR="0002265B" w:rsidRPr="00C24790" w:rsidRDefault="0002265B" w:rsidP="006949CA">
            <w:pPr>
              <w:pStyle w:val="afb"/>
            </w:pPr>
            <w:r w:rsidRPr="00C24790">
              <w:t>1,26</w:t>
            </w:r>
          </w:p>
        </w:tc>
      </w:tr>
      <w:tr w:rsidR="0002265B" w:rsidRPr="004D5DE9" w:rsidTr="004D5DE9">
        <w:trPr>
          <w:trHeight w:hRule="exact" w:val="567"/>
          <w:jc w:val="center"/>
        </w:trPr>
        <w:tc>
          <w:tcPr>
            <w:tcW w:w="1315" w:type="dxa"/>
            <w:shd w:val="clear" w:color="auto" w:fill="auto"/>
          </w:tcPr>
          <w:p w:rsidR="0002265B" w:rsidRPr="00C24790" w:rsidRDefault="0002265B" w:rsidP="006949CA">
            <w:pPr>
              <w:pStyle w:val="afb"/>
            </w:pPr>
            <w:r w:rsidRPr="00C24790">
              <w:t>3,0</w:t>
            </w:r>
          </w:p>
        </w:tc>
        <w:tc>
          <w:tcPr>
            <w:tcW w:w="0" w:type="auto"/>
            <w:shd w:val="clear" w:color="auto" w:fill="auto"/>
          </w:tcPr>
          <w:p w:rsidR="0002265B" w:rsidRPr="00C24790" w:rsidRDefault="0002265B" w:rsidP="006949CA">
            <w:pPr>
              <w:pStyle w:val="afb"/>
            </w:pPr>
          </w:p>
        </w:tc>
        <w:tc>
          <w:tcPr>
            <w:tcW w:w="0" w:type="auto"/>
            <w:shd w:val="clear" w:color="auto" w:fill="auto"/>
          </w:tcPr>
          <w:p w:rsidR="0002265B" w:rsidRPr="00C24790" w:rsidRDefault="0002265B" w:rsidP="006949CA">
            <w:pPr>
              <w:pStyle w:val="afb"/>
            </w:pPr>
            <w:r w:rsidRPr="00C24790">
              <w:t>1,23</w:t>
            </w:r>
          </w:p>
        </w:tc>
        <w:tc>
          <w:tcPr>
            <w:tcW w:w="0" w:type="auto"/>
            <w:shd w:val="clear" w:color="auto" w:fill="auto"/>
          </w:tcPr>
          <w:p w:rsidR="0002265B" w:rsidRPr="00C24790" w:rsidRDefault="0002265B" w:rsidP="006949CA">
            <w:pPr>
              <w:pStyle w:val="afb"/>
            </w:pPr>
            <w:r w:rsidRPr="00C24790">
              <w:t>С плохими жилищными условиями</w:t>
            </w:r>
          </w:p>
        </w:tc>
        <w:tc>
          <w:tcPr>
            <w:tcW w:w="0" w:type="auto"/>
            <w:shd w:val="clear" w:color="auto" w:fill="auto"/>
          </w:tcPr>
          <w:p w:rsidR="0002265B" w:rsidRPr="00C24790" w:rsidRDefault="0002265B" w:rsidP="006949CA">
            <w:pPr>
              <w:pStyle w:val="afb"/>
            </w:pPr>
            <w:r w:rsidRPr="00C24790">
              <w:t>3,14</w:t>
            </w:r>
          </w:p>
        </w:tc>
        <w:tc>
          <w:tcPr>
            <w:tcW w:w="0" w:type="auto"/>
            <w:shd w:val="clear" w:color="auto" w:fill="auto"/>
          </w:tcPr>
          <w:p w:rsidR="0002265B" w:rsidRPr="00C24790" w:rsidRDefault="0002265B" w:rsidP="006949CA">
            <w:pPr>
              <w:pStyle w:val="afb"/>
            </w:pPr>
          </w:p>
        </w:tc>
        <w:tc>
          <w:tcPr>
            <w:tcW w:w="0" w:type="auto"/>
            <w:shd w:val="clear" w:color="auto" w:fill="auto"/>
          </w:tcPr>
          <w:p w:rsidR="0002265B" w:rsidRPr="00C24790" w:rsidRDefault="0002265B" w:rsidP="006949CA">
            <w:pPr>
              <w:pStyle w:val="afb"/>
            </w:pPr>
            <w:r w:rsidRPr="00C24790">
              <w:t>1,22</w:t>
            </w:r>
          </w:p>
        </w:tc>
      </w:tr>
      <w:tr w:rsidR="0097609F" w:rsidRPr="004D5DE9" w:rsidTr="004D5DE9">
        <w:trPr>
          <w:trHeight w:hRule="exact" w:val="567"/>
          <w:jc w:val="center"/>
        </w:trPr>
        <w:tc>
          <w:tcPr>
            <w:tcW w:w="1315" w:type="dxa"/>
            <w:shd w:val="clear" w:color="auto" w:fill="auto"/>
          </w:tcPr>
          <w:p w:rsidR="0097609F" w:rsidRPr="00C24790" w:rsidRDefault="0097609F" w:rsidP="006949CA">
            <w:pPr>
              <w:pStyle w:val="afb"/>
            </w:pPr>
          </w:p>
        </w:tc>
        <w:tc>
          <w:tcPr>
            <w:tcW w:w="0" w:type="auto"/>
            <w:shd w:val="clear" w:color="auto" w:fill="auto"/>
          </w:tcPr>
          <w:p w:rsidR="0097609F" w:rsidRPr="00C24790" w:rsidRDefault="0097609F" w:rsidP="006949CA">
            <w:pPr>
              <w:pStyle w:val="afb"/>
            </w:pPr>
          </w:p>
        </w:tc>
        <w:tc>
          <w:tcPr>
            <w:tcW w:w="0" w:type="auto"/>
            <w:shd w:val="clear" w:color="auto" w:fill="auto"/>
          </w:tcPr>
          <w:p w:rsidR="0097609F" w:rsidRPr="00C24790" w:rsidRDefault="0097609F" w:rsidP="006949CA">
            <w:pPr>
              <w:pStyle w:val="afb"/>
            </w:pPr>
          </w:p>
        </w:tc>
        <w:tc>
          <w:tcPr>
            <w:tcW w:w="0" w:type="auto"/>
            <w:shd w:val="clear" w:color="auto" w:fill="auto"/>
          </w:tcPr>
          <w:p w:rsidR="0097609F" w:rsidRPr="00C24790" w:rsidRDefault="0097609F" w:rsidP="006949CA">
            <w:pPr>
              <w:pStyle w:val="afb"/>
            </w:pPr>
          </w:p>
        </w:tc>
        <w:tc>
          <w:tcPr>
            <w:tcW w:w="0" w:type="auto"/>
            <w:shd w:val="clear" w:color="auto" w:fill="auto"/>
          </w:tcPr>
          <w:p w:rsidR="0097609F" w:rsidRPr="00C24790" w:rsidRDefault="0097609F" w:rsidP="006949CA">
            <w:pPr>
              <w:pStyle w:val="afb"/>
            </w:pPr>
          </w:p>
        </w:tc>
        <w:tc>
          <w:tcPr>
            <w:tcW w:w="0" w:type="auto"/>
            <w:shd w:val="clear" w:color="auto" w:fill="auto"/>
          </w:tcPr>
          <w:p w:rsidR="0097609F" w:rsidRPr="00C24790" w:rsidRDefault="0097609F" w:rsidP="006949CA">
            <w:pPr>
              <w:pStyle w:val="afb"/>
            </w:pPr>
          </w:p>
        </w:tc>
        <w:tc>
          <w:tcPr>
            <w:tcW w:w="0" w:type="auto"/>
            <w:shd w:val="clear" w:color="auto" w:fill="auto"/>
          </w:tcPr>
          <w:p w:rsidR="0097609F" w:rsidRPr="00C24790" w:rsidRDefault="0097609F" w:rsidP="006949CA">
            <w:pPr>
              <w:pStyle w:val="afb"/>
            </w:pPr>
          </w:p>
        </w:tc>
      </w:tr>
    </w:tbl>
    <w:p w:rsidR="0097609F" w:rsidRDefault="0097609F" w:rsidP="00191571">
      <w:pPr>
        <w:ind w:firstLine="709"/>
        <w:rPr>
          <w:color w:val="000000"/>
        </w:rPr>
      </w:pPr>
    </w:p>
    <w:p w:rsidR="00C24790" w:rsidRDefault="0097609F" w:rsidP="00191571">
      <w:pPr>
        <w:ind w:firstLine="709"/>
        <w:rPr>
          <w:color w:val="000000"/>
        </w:rPr>
      </w:pPr>
      <w:r w:rsidRPr="00C24790">
        <w:rPr>
          <w:color w:val="000000"/>
        </w:rPr>
        <w:t>* Типы семьи оценивались по пятибалльной шкале, где 1</w:t>
      </w:r>
      <w:r w:rsidR="00C24790" w:rsidRPr="00C24790">
        <w:rPr>
          <w:color w:val="000000"/>
        </w:rPr>
        <w:t xml:space="preserve"> -</w:t>
      </w:r>
      <w:r w:rsidR="00C24790">
        <w:rPr>
          <w:color w:val="000000"/>
        </w:rPr>
        <w:t xml:space="preserve"> "</w:t>
      </w:r>
      <w:r w:rsidRPr="00C24790">
        <w:rPr>
          <w:color w:val="000000"/>
        </w:rPr>
        <w:t>это ненормально, таких семей вообще не должно быть</w:t>
      </w:r>
      <w:r w:rsidR="00C24790">
        <w:rPr>
          <w:color w:val="000000"/>
        </w:rPr>
        <w:t xml:space="preserve">"; </w:t>
      </w:r>
      <w:r w:rsidRPr="00C24790">
        <w:rPr>
          <w:color w:val="000000"/>
        </w:rPr>
        <w:t>2</w:t>
      </w:r>
      <w:r w:rsidR="00C24790" w:rsidRPr="00C24790">
        <w:rPr>
          <w:color w:val="000000"/>
        </w:rPr>
        <w:t xml:space="preserve"> -</w:t>
      </w:r>
      <w:r w:rsidR="00C24790">
        <w:rPr>
          <w:color w:val="000000"/>
        </w:rPr>
        <w:t xml:space="preserve"> "</w:t>
      </w:r>
      <w:r w:rsidRPr="00C24790">
        <w:rPr>
          <w:color w:val="000000"/>
        </w:rPr>
        <w:t>таких семей немного, их нужно</w:t>
      </w:r>
      <w:r w:rsidR="00C24790">
        <w:rPr>
          <w:color w:val="000000"/>
        </w:rPr>
        <w:t xml:space="preserve"> "</w:t>
      </w:r>
      <w:r w:rsidRPr="00C24790">
        <w:rPr>
          <w:color w:val="000000"/>
        </w:rPr>
        <w:t>нормализовать</w:t>
      </w:r>
      <w:r w:rsidR="00C24790">
        <w:rPr>
          <w:color w:val="000000"/>
        </w:rPr>
        <w:t xml:space="preserve">""; </w:t>
      </w:r>
      <w:r w:rsidRPr="00C24790">
        <w:rPr>
          <w:color w:val="000000"/>
        </w:rPr>
        <w:t>3</w:t>
      </w:r>
      <w:r w:rsidR="00C24790" w:rsidRPr="00C24790">
        <w:rPr>
          <w:color w:val="000000"/>
        </w:rPr>
        <w:t xml:space="preserve"> -</w:t>
      </w:r>
      <w:r w:rsidR="00C24790">
        <w:rPr>
          <w:color w:val="000000"/>
        </w:rPr>
        <w:t xml:space="preserve"> "</w:t>
      </w:r>
      <w:r w:rsidRPr="00C24790">
        <w:rPr>
          <w:color w:val="000000"/>
        </w:rPr>
        <w:t>это личное дело супругов, не нужно вмешиваться в их жизнь</w:t>
      </w:r>
      <w:r w:rsidR="00C24790">
        <w:rPr>
          <w:color w:val="000000"/>
        </w:rPr>
        <w:t xml:space="preserve">"; </w:t>
      </w:r>
      <w:r w:rsidRPr="00C24790">
        <w:rPr>
          <w:color w:val="000000"/>
        </w:rPr>
        <w:t>4</w:t>
      </w:r>
      <w:r w:rsidR="00C24790" w:rsidRPr="00C24790">
        <w:rPr>
          <w:color w:val="000000"/>
        </w:rPr>
        <w:t xml:space="preserve"> -</w:t>
      </w:r>
      <w:r w:rsidR="00C24790">
        <w:rPr>
          <w:color w:val="000000"/>
        </w:rPr>
        <w:t xml:space="preserve"> "</w:t>
      </w:r>
      <w:r w:rsidRPr="00C24790">
        <w:rPr>
          <w:color w:val="000000"/>
        </w:rPr>
        <w:t>таких семей немного, и им нужно помогать</w:t>
      </w:r>
      <w:r w:rsidR="00C24790">
        <w:rPr>
          <w:color w:val="000000"/>
        </w:rPr>
        <w:t xml:space="preserve">"; </w:t>
      </w:r>
      <w:r w:rsidRPr="00C24790">
        <w:rPr>
          <w:color w:val="000000"/>
        </w:rPr>
        <w:t>5</w:t>
      </w:r>
      <w:r w:rsidR="00C24790" w:rsidRPr="00C24790">
        <w:rPr>
          <w:color w:val="000000"/>
        </w:rPr>
        <w:t xml:space="preserve"> -</w:t>
      </w:r>
      <w:r w:rsidR="00C24790">
        <w:rPr>
          <w:color w:val="000000"/>
        </w:rPr>
        <w:t xml:space="preserve"> "</w:t>
      </w:r>
      <w:r w:rsidRPr="00C24790">
        <w:rPr>
          <w:color w:val="000000"/>
        </w:rPr>
        <w:t>это приемлемо и достойно распространения</w:t>
      </w:r>
      <w:r w:rsidR="00C24790">
        <w:rPr>
          <w:color w:val="000000"/>
        </w:rPr>
        <w:t>".</w:t>
      </w:r>
    </w:p>
    <w:p w:rsidR="00C24790" w:rsidRDefault="0097609F" w:rsidP="00191571">
      <w:pPr>
        <w:ind w:firstLine="709"/>
        <w:rPr>
          <w:color w:val="000000"/>
        </w:rPr>
      </w:pPr>
      <w:r w:rsidRPr="00C24790">
        <w:rPr>
          <w:color w:val="000000"/>
        </w:rPr>
        <w:t>** Различия по Т-критерию статистически значимы на уровне р = 0,05</w:t>
      </w:r>
      <w:r w:rsidR="00C24790">
        <w:rPr>
          <w:color w:val="000000"/>
        </w:rPr>
        <w:t xml:space="preserve"> (</w:t>
      </w:r>
      <w:r w:rsidRPr="00C24790">
        <w:rPr>
          <w:color w:val="000000"/>
        </w:rPr>
        <w:t xml:space="preserve">Т = 2,16, </w:t>
      </w:r>
      <w:r w:rsidRPr="00C24790">
        <w:rPr>
          <w:color w:val="000000"/>
          <w:lang w:val="en-US"/>
        </w:rPr>
        <w:t>DF</w:t>
      </w:r>
      <w:r w:rsidRPr="00C24790">
        <w:rPr>
          <w:color w:val="000000"/>
        </w:rPr>
        <w:t xml:space="preserve"> = 229</w:t>
      </w:r>
      <w:r w:rsidR="00C24790" w:rsidRPr="00C24790">
        <w:rPr>
          <w:color w:val="000000"/>
        </w:rPr>
        <w:t>).</w:t>
      </w:r>
    </w:p>
    <w:p w:rsidR="00C24790" w:rsidRDefault="00F24B79" w:rsidP="00191571">
      <w:pPr>
        <w:ind w:firstLine="709"/>
        <w:rPr>
          <w:color w:val="000000"/>
        </w:rPr>
      </w:pPr>
      <w:r w:rsidRPr="00C24790">
        <w:rPr>
          <w:color w:val="000000"/>
        </w:rPr>
        <w:t>Из семи наиболее часто упоминаемых параметров, присущих, по мнению молодоженов,</w:t>
      </w:r>
      <w:r w:rsidR="00C24790">
        <w:rPr>
          <w:color w:val="000000"/>
        </w:rPr>
        <w:t xml:space="preserve"> "</w:t>
      </w:r>
      <w:r w:rsidRPr="00C24790">
        <w:rPr>
          <w:color w:val="000000"/>
        </w:rPr>
        <w:t>нормальной</w:t>
      </w:r>
      <w:r w:rsidR="00C24790">
        <w:rPr>
          <w:color w:val="000000"/>
        </w:rPr>
        <w:t xml:space="preserve">" </w:t>
      </w:r>
      <w:r w:rsidRPr="00C24790">
        <w:rPr>
          <w:color w:val="000000"/>
        </w:rPr>
        <w:t>семье, четыре описывают качество воспроизводства человека в семье</w:t>
      </w:r>
      <w:r w:rsidR="00C24790">
        <w:rPr>
          <w:color w:val="000000"/>
        </w:rPr>
        <w:t xml:space="preserve"> (</w:t>
      </w:r>
      <w:r w:rsidRPr="00C24790">
        <w:rPr>
          <w:color w:val="000000"/>
        </w:rPr>
        <w:t>любящий супруг, здоровье, любовь, хорошая работа</w:t>
      </w:r>
      <w:r w:rsidR="00C24790" w:rsidRPr="00C24790">
        <w:rPr>
          <w:color w:val="000000"/>
        </w:rPr>
        <w:t>),</w:t>
      </w:r>
      <w:r w:rsidRPr="00C24790">
        <w:rPr>
          <w:color w:val="000000"/>
        </w:rPr>
        <w:t xml:space="preserve"> два</w:t>
      </w:r>
      <w:r w:rsidR="00C24790" w:rsidRPr="00C24790">
        <w:rPr>
          <w:color w:val="000000"/>
        </w:rPr>
        <w:t xml:space="preserve"> - </w:t>
      </w:r>
      <w:r w:rsidRPr="00C24790">
        <w:rPr>
          <w:color w:val="000000"/>
        </w:rPr>
        <w:t>материальные условия воспроизводства жизни</w:t>
      </w:r>
      <w:r w:rsidR="00C24790">
        <w:rPr>
          <w:color w:val="000000"/>
        </w:rPr>
        <w:t xml:space="preserve"> (</w:t>
      </w:r>
      <w:r w:rsidRPr="00C24790">
        <w:rPr>
          <w:color w:val="000000"/>
        </w:rPr>
        <w:t>деньги и жилищные условия</w:t>
      </w:r>
      <w:r w:rsidR="00C24790" w:rsidRPr="00C24790">
        <w:rPr>
          <w:color w:val="000000"/>
        </w:rPr>
        <w:t>),</w:t>
      </w:r>
      <w:r w:rsidRPr="00C24790">
        <w:rPr>
          <w:color w:val="000000"/>
        </w:rPr>
        <w:t xml:space="preserve"> и только один</w:t>
      </w:r>
      <w:r w:rsidR="00C24790" w:rsidRPr="00C24790">
        <w:rPr>
          <w:color w:val="000000"/>
        </w:rPr>
        <w:t xml:space="preserve"> - </w:t>
      </w:r>
      <w:r w:rsidRPr="00C24790">
        <w:rPr>
          <w:color w:val="000000"/>
        </w:rPr>
        <w:t>количественные характеристики семьи</w:t>
      </w:r>
      <w:r w:rsidR="00C24790">
        <w:rPr>
          <w:color w:val="000000"/>
        </w:rPr>
        <w:t xml:space="preserve"> (</w:t>
      </w:r>
      <w:r w:rsidRPr="00C24790">
        <w:rPr>
          <w:color w:val="000000"/>
        </w:rPr>
        <w:t>наличие детей в семье</w:t>
      </w:r>
      <w:r w:rsidR="00C24790" w:rsidRPr="00C24790">
        <w:rPr>
          <w:color w:val="000000"/>
        </w:rPr>
        <w:t xml:space="preserve">). </w:t>
      </w:r>
      <w:r w:rsidRPr="00C24790">
        <w:rPr>
          <w:color w:val="000000"/>
        </w:rPr>
        <w:t>Причем, последний параметр вдвое чаще упоминался мужчинами и не был</w:t>
      </w:r>
      <w:r w:rsidR="00C24790">
        <w:rPr>
          <w:color w:val="000000"/>
        </w:rPr>
        <w:t xml:space="preserve"> "</w:t>
      </w:r>
      <w:r w:rsidRPr="00C24790">
        <w:rPr>
          <w:color w:val="000000"/>
        </w:rPr>
        <w:t>чисто</w:t>
      </w:r>
      <w:r w:rsidR="00C24790">
        <w:rPr>
          <w:color w:val="000000"/>
        </w:rPr>
        <w:t xml:space="preserve">" </w:t>
      </w:r>
      <w:r w:rsidRPr="00C24790">
        <w:rPr>
          <w:color w:val="000000"/>
        </w:rPr>
        <w:t>количественным, поскольку нередко сопровождался такими характеристиками будущих детей, как</w:t>
      </w:r>
      <w:r w:rsidR="00C24790">
        <w:rPr>
          <w:color w:val="000000"/>
        </w:rPr>
        <w:t xml:space="preserve"> "</w:t>
      </w:r>
      <w:r w:rsidRPr="00C24790">
        <w:rPr>
          <w:color w:val="000000"/>
        </w:rPr>
        <w:t>любящие</w:t>
      </w:r>
      <w:r w:rsidR="00C24790">
        <w:rPr>
          <w:color w:val="000000"/>
        </w:rPr>
        <w:t>", "</w:t>
      </w:r>
      <w:r w:rsidRPr="00C24790">
        <w:rPr>
          <w:color w:val="000000"/>
        </w:rPr>
        <w:t>послушные</w:t>
      </w:r>
      <w:r w:rsidR="00C24790">
        <w:rPr>
          <w:color w:val="000000"/>
        </w:rPr>
        <w:t xml:space="preserve">" </w:t>
      </w:r>
      <w:r w:rsidRPr="00C24790">
        <w:rPr>
          <w:color w:val="000000"/>
        </w:rPr>
        <w:t xml:space="preserve">и </w:t>
      </w:r>
      <w:r w:rsidR="00C24790">
        <w:rPr>
          <w:color w:val="000000"/>
        </w:rPr>
        <w:t>т.п.</w:t>
      </w:r>
    </w:p>
    <w:p w:rsidR="00C24790" w:rsidRDefault="00F24B79" w:rsidP="00191571">
      <w:pPr>
        <w:ind w:firstLine="709"/>
        <w:rPr>
          <w:color w:val="000000"/>
        </w:rPr>
      </w:pPr>
      <w:r w:rsidRPr="00C24790">
        <w:rPr>
          <w:color w:val="000000"/>
        </w:rPr>
        <w:t>Обращает на себя внимание повышенная требовательность респондентов к будущему супругу</w:t>
      </w:r>
      <w:r w:rsidR="00C24790" w:rsidRPr="00C24790">
        <w:rPr>
          <w:color w:val="000000"/>
        </w:rPr>
        <w:t xml:space="preserve">. </w:t>
      </w:r>
      <w:r w:rsidRPr="00C24790">
        <w:rPr>
          <w:color w:val="000000"/>
        </w:rPr>
        <w:t>Этот параметр с большим отрывом</w:t>
      </w:r>
      <w:r w:rsidR="00C24790">
        <w:rPr>
          <w:color w:val="000000"/>
        </w:rPr>
        <w:t xml:space="preserve"> (</w:t>
      </w:r>
      <w:r w:rsidRPr="00C24790">
        <w:rPr>
          <w:color w:val="000000"/>
        </w:rPr>
        <w:t>в 3-4 раза</w:t>
      </w:r>
      <w:r w:rsidR="00C24790" w:rsidRPr="00C24790">
        <w:rPr>
          <w:color w:val="000000"/>
        </w:rPr>
        <w:t xml:space="preserve">) </w:t>
      </w:r>
      <w:r w:rsidRPr="00C24790">
        <w:rPr>
          <w:color w:val="000000"/>
        </w:rPr>
        <w:t>занимае</w:t>
      </w:r>
      <w:r w:rsidR="00C4505F" w:rsidRPr="00C24790">
        <w:rPr>
          <w:color w:val="000000"/>
        </w:rPr>
        <w:t>т первое место в структуре пред</w:t>
      </w:r>
      <w:r w:rsidRPr="00C24790">
        <w:rPr>
          <w:color w:val="000000"/>
        </w:rPr>
        <w:t>ставлений о</w:t>
      </w:r>
      <w:r w:rsidR="00C24790">
        <w:rPr>
          <w:color w:val="000000"/>
        </w:rPr>
        <w:t xml:space="preserve"> "</w:t>
      </w:r>
      <w:r w:rsidRPr="00C24790">
        <w:rPr>
          <w:color w:val="000000"/>
        </w:rPr>
        <w:t>нормальной</w:t>
      </w:r>
      <w:r w:rsidR="00C24790">
        <w:rPr>
          <w:color w:val="000000"/>
        </w:rPr>
        <w:t xml:space="preserve">" </w:t>
      </w:r>
      <w:r w:rsidRPr="00C24790">
        <w:rPr>
          <w:color w:val="000000"/>
        </w:rPr>
        <w:t>семье и у женихов, и у невест, и значительно опережает</w:t>
      </w:r>
      <w:r w:rsidR="00C24790">
        <w:rPr>
          <w:color w:val="000000"/>
        </w:rPr>
        <w:t xml:space="preserve"> "</w:t>
      </w:r>
      <w:r w:rsidRPr="00C24790">
        <w:rPr>
          <w:color w:val="000000"/>
        </w:rPr>
        <w:t>любовь и взаимопонимание</w:t>
      </w:r>
      <w:r w:rsidR="00C24790">
        <w:rPr>
          <w:color w:val="000000"/>
        </w:rPr>
        <w:t xml:space="preserve">" </w:t>
      </w:r>
      <w:r w:rsidRPr="00C24790">
        <w:rPr>
          <w:color w:val="000000"/>
        </w:rPr>
        <w:t>как атрибут взаимоотношений</w:t>
      </w:r>
      <w:r w:rsidR="00C24790" w:rsidRPr="00C24790">
        <w:rPr>
          <w:color w:val="000000"/>
        </w:rPr>
        <w:t xml:space="preserve">. </w:t>
      </w:r>
      <w:r w:rsidRPr="00C24790">
        <w:rPr>
          <w:color w:val="000000"/>
        </w:rPr>
        <w:t>Возможно, это является естественным отражением специфики начального этапа жизненного цикла семьи, когда тревожность за ее будущее связывается с личностью партнера</w:t>
      </w:r>
      <w:r w:rsidR="00C24790" w:rsidRPr="00C24790">
        <w:rPr>
          <w:color w:val="000000"/>
        </w:rPr>
        <w:t>.</w:t>
      </w:r>
    </w:p>
    <w:p w:rsidR="00C24790" w:rsidRDefault="00F24B79" w:rsidP="00191571">
      <w:pPr>
        <w:ind w:firstLine="709"/>
        <w:rPr>
          <w:color w:val="000000"/>
        </w:rPr>
      </w:pPr>
      <w:r w:rsidRPr="00C24790">
        <w:rPr>
          <w:color w:val="000000"/>
        </w:rPr>
        <w:t>Представляется, что эти различия, помимо обусловленности методической спецификой сравниваемых исследований</w:t>
      </w:r>
      <w:r w:rsidR="00C24790">
        <w:rPr>
          <w:color w:val="000000"/>
        </w:rPr>
        <w:t xml:space="preserve"> (</w:t>
      </w:r>
      <w:r w:rsidRPr="00C24790">
        <w:rPr>
          <w:color w:val="000000"/>
        </w:rPr>
        <w:t>использование открытого и закрытого вопросов, ответов о</w:t>
      </w:r>
      <w:r w:rsidR="00C24790">
        <w:rPr>
          <w:color w:val="000000"/>
        </w:rPr>
        <w:t xml:space="preserve"> "</w:t>
      </w:r>
      <w:r w:rsidRPr="00C24790">
        <w:rPr>
          <w:color w:val="000000"/>
        </w:rPr>
        <w:t>нормальной</w:t>
      </w:r>
      <w:r w:rsidR="00C24790">
        <w:rPr>
          <w:color w:val="000000"/>
        </w:rPr>
        <w:t xml:space="preserve">" </w:t>
      </w:r>
      <w:r w:rsidRPr="00C24790">
        <w:rPr>
          <w:color w:val="000000"/>
        </w:rPr>
        <w:t>семье и мотивах вступления в брак</w:t>
      </w:r>
      <w:r w:rsidR="00C24790" w:rsidRPr="00C24790">
        <w:rPr>
          <w:color w:val="000000"/>
        </w:rPr>
        <w:t>),</w:t>
      </w:r>
      <w:r w:rsidRPr="00C24790">
        <w:rPr>
          <w:color w:val="000000"/>
        </w:rPr>
        <w:t xml:space="preserve"> могут быть связаны также и с изменением ценностных ориентиров нового поколения молодежи, своеобразным усилением</w:t>
      </w:r>
      <w:r w:rsidR="00C24790">
        <w:rPr>
          <w:color w:val="000000"/>
        </w:rPr>
        <w:t xml:space="preserve"> "</w:t>
      </w:r>
      <w:r w:rsidRPr="00C24790">
        <w:rPr>
          <w:color w:val="000000"/>
        </w:rPr>
        <w:t>потребительской</w:t>
      </w:r>
      <w:r w:rsidR="00C24790">
        <w:rPr>
          <w:color w:val="000000"/>
        </w:rPr>
        <w:t xml:space="preserve">" </w:t>
      </w:r>
      <w:r w:rsidRPr="00C24790">
        <w:rPr>
          <w:color w:val="000000"/>
        </w:rPr>
        <w:t>мотивации, когда акцент в отношениях смещается с проявления собственной любви и понимания на получение их от партнера</w:t>
      </w:r>
      <w:r w:rsidR="00C24790" w:rsidRPr="00C24790">
        <w:rPr>
          <w:color w:val="000000"/>
        </w:rPr>
        <w:t>.</w:t>
      </w:r>
    </w:p>
    <w:p w:rsidR="00C24790" w:rsidRDefault="00C4505F" w:rsidP="00191571">
      <w:pPr>
        <w:ind w:firstLine="709"/>
        <w:rPr>
          <w:color w:val="000000"/>
        </w:rPr>
      </w:pPr>
      <w:r w:rsidRPr="00C24790">
        <w:rPr>
          <w:color w:val="000000"/>
        </w:rPr>
        <w:t>О</w:t>
      </w:r>
      <w:r w:rsidR="0097609F" w:rsidRPr="00C24790">
        <w:rPr>
          <w:color w:val="000000"/>
        </w:rPr>
        <w:t>братимся к анализу установок молодоженов в отношении различного рода</w:t>
      </w:r>
      <w:r w:rsidR="00C24790">
        <w:rPr>
          <w:color w:val="000000"/>
        </w:rPr>
        <w:t xml:space="preserve"> "</w:t>
      </w:r>
      <w:r w:rsidR="0097609F" w:rsidRPr="00C24790">
        <w:rPr>
          <w:color w:val="000000"/>
        </w:rPr>
        <w:t>отклонений</w:t>
      </w:r>
      <w:r w:rsidR="00C24790">
        <w:rPr>
          <w:color w:val="000000"/>
        </w:rPr>
        <w:t xml:space="preserve">" </w:t>
      </w:r>
      <w:r w:rsidR="0097609F" w:rsidRPr="00C24790">
        <w:rPr>
          <w:color w:val="000000"/>
        </w:rPr>
        <w:t>в семейных отношениях</w:t>
      </w:r>
      <w:r w:rsidR="00C24790" w:rsidRPr="00C24790">
        <w:rPr>
          <w:color w:val="000000"/>
        </w:rPr>
        <w:t xml:space="preserve">. </w:t>
      </w:r>
      <w:r w:rsidR="0097609F" w:rsidRPr="00C24790">
        <w:rPr>
          <w:color w:val="000000"/>
        </w:rPr>
        <w:t>Судя по полученным данным, в общественной поддержке нуждаются более всего семьи с приемными детьми, семейные детские дома, семьи многодетные и с больными членами</w:t>
      </w:r>
      <w:r w:rsidR="00C24790" w:rsidRPr="00C24790">
        <w:rPr>
          <w:color w:val="000000"/>
        </w:rPr>
        <w:t>.</w:t>
      </w:r>
    </w:p>
    <w:p w:rsidR="00C24790" w:rsidRDefault="0097609F" w:rsidP="00191571">
      <w:pPr>
        <w:ind w:firstLine="709"/>
        <w:rPr>
          <w:color w:val="000000"/>
        </w:rPr>
      </w:pPr>
      <w:r w:rsidRPr="00C24790">
        <w:rPr>
          <w:color w:val="000000"/>
        </w:rPr>
        <w:t>Минимальные оценки в группе семей, нуждающихся в поддержке, получили, с одной стороны, пока экзотические для России семьи с</w:t>
      </w:r>
      <w:r w:rsidR="00C24790">
        <w:rPr>
          <w:color w:val="000000"/>
        </w:rPr>
        <w:t xml:space="preserve"> "</w:t>
      </w:r>
      <w:r w:rsidRPr="00C24790">
        <w:rPr>
          <w:color w:val="000000"/>
        </w:rPr>
        <w:t>пробирочными</w:t>
      </w:r>
      <w:r w:rsidR="00C24790">
        <w:rPr>
          <w:color w:val="000000"/>
        </w:rPr>
        <w:t xml:space="preserve">" </w:t>
      </w:r>
      <w:r w:rsidRPr="00C24790">
        <w:rPr>
          <w:color w:val="000000"/>
        </w:rPr>
        <w:t xml:space="preserve">детьми, а, с другой, бедные и </w:t>
      </w:r>
      <w:r w:rsidR="00C4505F" w:rsidRPr="00C24790">
        <w:rPr>
          <w:color w:val="000000"/>
        </w:rPr>
        <w:t>жилищно-неустроенные</w:t>
      </w:r>
      <w:r w:rsidR="00C24790" w:rsidRPr="00C24790">
        <w:rPr>
          <w:color w:val="000000"/>
        </w:rPr>
        <w:t xml:space="preserve">. </w:t>
      </w:r>
      <w:r w:rsidRPr="00C24790">
        <w:rPr>
          <w:color w:val="000000"/>
        </w:rPr>
        <w:t>Возможно, низкая оценка нуждаемости в общественной поддержке этих семей связана с возложением респондентами ответственности за подобные</w:t>
      </w:r>
      <w:r w:rsidR="00C24790">
        <w:rPr>
          <w:color w:val="000000"/>
        </w:rPr>
        <w:t xml:space="preserve"> "</w:t>
      </w:r>
      <w:r w:rsidRPr="00C24790">
        <w:rPr>
          <w:color w:val="000000"/>
        </w:rPr>
        <w:t>отклонения</w:t>
      </w:r>
      <w:r w:rsidR="00C24790">
        <w:rPr>
          <w:color w:val="000000"/>
        </w:rPr>
        <w:t xml:space="preserve">" </w:t>
      </w:r>
      <w:r w:rsidRPr="00C24790">
        <w:rPr>
          <w:color w:val="000000"/>
        </w:rPr>
        <w:t>на самих супругов</w:t>
      </w:r>
      <w:r w:rsidR="00C24790" w:rsidRPr="00C24790">
        <w:rPr>
          <w:color w:val="000000"/>
        </w:rPr>
        <w:t>.</w:t>
      </w:r>
    </w:p>
    <w:p w:rsidR="00C24790" w:rsidRDefault="0097609F" w:rsidP="00191571">
      <w:pPr>
        <w:ind w:firstLine="709"/>
        <w:rPr>
          <w:color w:val="000000"/>
        </w:rPr>
      </w:pPr>
      <w:r w:rsidRPr="00C24790">
        <w:rPr>
          <w:color w:val="000000"/>
        </w:rPr>
        <w:t>В противоположную группу семей, в отношении которых наиболее ярко выражено неприятие, попали гомосексуальные союзы</w:t>
      </w:r>
      <w:r w:rsidR="00C24790">
        <w:rPr>
          <w:color w:val="000000"/>
        </w:rPr>
        <w:t xml:space="preserve"> (</w:t>
      </w:r>
      <w:r w:rsidRPr="00C24790">
        <w:rPr>
          <w:color w:val="000000"/>
        </w:rPr>
        <w:t>особенно с детьми</w:t>
      </w:r>
      <w:r w:rsidR="00C24790" w:rsidRPr="00C24790">
        <w:rPr>
          <w:color w:val="000000"/>
        </w:rPr>
        <w:t>),</w:t>
      </w:r>
      <w:r w:rsidRPr="00C24790">
        <w:rPr>
          <w:color w:val="000000"/>
        </w:rPr>
        <w:t xml:space="preserve"> полигамные</w:t>
      </w:r>
      <w:r w:rsidR="00C24790">
        <w:rPr>
          <w:color w:val="000000"/>
        </w:rPr>
        <w:t xml:space="preserve"> (</w:t>
      </w:r>
      <w:r w:rsidRPr="00C24790">
        <w:rPr>
          <w:color w:val="000000"/>
        </w:rPr>
        <w:t>полиандрийные и полигинийные</w:t>
      </w:r>
      <w:r w:rsidR="00C24790" w:rsidRPr="00C24790">
        <w:rPr>
          <w:color w:val="000000"/>
        </w:rPr>
        <w:t xml:space="preserve">) </w:t>
      </w:r>
      <w:r w:rsidRPr="00C24790">
        <w:rPr>
          <w:color w:val="000000"/>
        </w:rPr>
        <w:t>семьи, семьи с родителем-преступником и ориентирующиеся на физические наказания детей</w:t>
      </w:r>
      <w:r w:rsidR="00C24790" w:rsidRPr="00C24790">
        <w:rPr>
          <w:color w:val="000000"/>
        </w:rPr>
        <w:t>.</w:t>
      </w:r>
    </w:p>
    <w:p w:rsidR="00C24790" w:rsidRDefault="0097609F" w:rsidP="00191571">
      <w:pPr>
        <w:ind w:firstLine="709"/>
        <w:rPr>
          <w:color w:val="000000"/>
        </w:rPr>
      </w:pPr>
      <w:r w:rsidRPr="00C24790">
        <w:rPr>
          <w:color w:val="000000"/>
        </w:rPr>
        <w:t>Нужно отметить, что эта группа семей очень гомогенна</w:t>
      </w:r>
      <w:r w:rsidR="00C24790">
        <w:rPr>
          <w:color w:val="000000"/>
        </w:rPr>
        <w:t xml:space="preserve"> (</w:t>
      </w:r>
      <w:r w:rsidRPr="00C24790">
        <w:rPr>
          <w:color w:val="000000"/>
        </w:rPr>
        <w:t>средние оценки низки и близки друг к другу, а разброс мнений минимален</w:t>
      </w:r>
      <w:r w:rsidR="00C24790" w:rsidRPr="00C24790">
        <w:rPr>
          <w:color w:val="000000"/>
        </w:rPr>
        <w:t xml:space="preserve">). </w:t>
      </w:r>
      <w:r w:rsidRPr="00C24790">
        <w:rPr>
          <w:color w:val="000000"/>
        </w:rPr>
        <w:t>Более снисходительно</w:t>
      </w:r>
      <w:r w:rsidR="00C24790">
        <w:rPr>
          <w:color w:val="000000"/>
        </w:rPr>
        <w:t xml:space="preserve"> (</w:t>
      </w:r>
      <w:r w:rsidRPr="00C24790">
        <w:rPr>
          <w:color w:val="000000"/>
        </w:rPr>
        <w:t>но все же критично</w:t>
      </w:r>
      <w:r w:rsidR="00C24790" w:rsidRPr="00C24790">
        <w:rPr>
          <w:color w:val="000000"/>
        </w:rPr>
        <w:t xml:space="preserve">) </w:t>
      </w:r>
      <w:r w:rsidRPr="00C24790">
        <w:rPr>
          <w:color w:val="000000"/>
        </w:rPr>
        <w:t>отношение к семьям после развода, добровольно бездетным, матерям-одиночкам</w:t>
      </w:r>
      <w:r w:rsidR="00C24790" w:rsidRPr="00C24790">
        <w:rPr>
          <w:color w:val="000000"/>
        </w:rPr>
        <w:t>.</w:t>
      </w:r>
    </w:p>
    <w:p w:rsidR="00C24790" w:rsidRDefault="0097609F" w:rsidP="00191571">
      <w:pPr>
        <w:ind w:firstLine="709"/>
        <w:rPr>
          <w:color w:val="000000"/>
        </w:rPr>
      </w:pPr>
      <w:r w:rsidRPr="00C24790">
        <w:rPr>
          <w:color w:val="000000"/>
        </w:rPr>
        <w:t>Любопытно сравнение полученных результатов с данными других исследований, посвященных сходным проблемам</w:t>
      </w:r>
      <w:r w:rsidR="00C24790" w:rsidRPr="00C24790">
        <w:rPr>
          <w:color w:val="000000"/>
        </w:rPr>
        <w:t xml:space="preserve">. </w:t>
      </w:r>
      <w:r w:rsidRPr="00C24790">
        <w:rPr>
          <w:color w:val="000000"/>
        </w:rPr>
        <w:t>В частности, в последние годы появилась возможность</w:t>
      </w:r>
      <w:r w:rsidR="00C24790" w:rsidRPr="00C24790">
        <w:rPr>
          <w:color w:val="000000"/>
        </w:rPr>
        <w:t xml:space="preserve"> </w:t>
      </w:r>
      <w:r w:rsidRPr="00C24790">
        <w:rPr>
          <w:color w:val="000000"/>
        </w:rPr>
        <w:t>анализа широко распространенной в науке</w:t>
      </w:r>
      <w:r w:rsidR="00C24790">
        <w:rPr>
          <w:color w:val="000000"/>
        </w:rPr>
        <w:t xml:space="preserve"> (</w:t>
      </w:r>
      <w:r w:rsidR="008E2506" w:rsidRPr="00C24790">
        <w:rPr>
          <w:color w:val="000000"/>
        </w:rPr>
        <w:t>в силу ее явного</w:t>
      </w:r>
      <w:r w:rsidR="00C24790">
        <w:rPr>
          <w:color w:val="000000"/>
        </w:rPr>
        <w:t xml:space="preserve"> "</w:t>
      </w:r>
      <w:r w:rsidR="008E2506" w:rsidRPr="00C24790">
        <w:rPr>
          <w:color w:val="000000"/>
        </w:rPr>
        <w:t>детоцентриз</w:t>
      </w:r>
      <w:r w:rsidRPr="00C24790">
        <w:rPr>
          <w:color w:val="000000"/>
        </w:rPr>
        <w:t>ма</w:t>
      </w:r>
      <w:r w:rsidR="00C24790">
        <w:rPr>
          <w:color w:val="000000"/>
        </w:rPr>
        <w:t>"</w:t>
      </w:r>
      <w:r w:rsidR="00C24790" w:rsidRPr="00C24790">
        <w:rPr>
          <w:color w:val="000000"/>
        </w:rPr>
        <w:t xml:space="preserve">) </w:t>
      </w:r>
      <w:r w:rsidR="008E2506" w:rsidRPr="00C24790">
        <w:rPr>
          <w:color w:val="000000"/>
        </w:rPr>
        <w:t>негативной оценки бездетности</w:t>
      </w:r>
      <w:r w:rsidR="00C24790" w:rsidRPr="00C24790">
        <w:rPr>
          <w:color w:val="000000"/>
        </w:rPr>
        <w:t>.</w:t>
      </w:r>
    </w:p>
    <w:p w:rsidR="00C24790" w:rsidRDefault="0097609F" w:rsidP="00191571">
      <w:pPr>
        <w:ind w:firstLine="709"/>
        <w:rPr>
          <w:color w:val="000000"/>
        </w:rPr>
      </w:pPr>
      <w:r w:rsidRPr="00C24790">
        <w:rPr>
          <w:color w:val="000000"/>
        </w:rPr>
        <w:t>По прошествии некоторого времени после вступления в брак, если исчерпаны все возможные объяснения</w:t>
      </w:r>
      <w:r w:rsidR="00C24790">
        <w:rPr>
          <w:color w:val="000000"/>
        </w:rPr>
        <w:t xml:space="preserve"> (</w:t>
      </w:r>
      <w:r w:rsidRPr="00C24790">
        <w:rPr>
          <w:color w:val="000000"/>
        </w:rPr>
        <w:t xml:space="preserve">учеба, отсутствие своего жилья и </w:t>
      </w:r>
      <w:r w:rsidR="00C24790">
        <w:rPr>
          <w:color w:val="000000"/>
        </w:rPr>
        <w:t>т.п.)</w:t>
      </w:r>
      <w:r w:rsidR="00C24790" w:rsidRPr="00C24790">
        <w:rPr>
          <w:color w:val="000000"/>
        </w:rPr>
        <w:t xml:space="preserve"> </w:t>
      </w:r>
      <w:r w:rsidRPr="00C24790">
        <w:rPr>
          <w:color w:val="000000"/>
        </w:rPr>
        <w:t>бездетность становится предметом пристального оценивающего внимания и самих супругов, и родственников, и окружающих посторонних лиц</w:t>
      </w:r>
      <w:r w:rsidR="00C24790" w:rsidRPr="00C24790">
        <w:rPr>
          <w:color w:val="000000"/>
        </w:rPr>
        <w:t xml:space="preserve">. </w:t>
      </w:r>
      <w:r w:rsidRPr="00C24790">
        <w:rPr>
          <w:color w:val="000000"/>
        </w:rPr>
        <w:t>Наступает момент</w:t>
      </w:r>
      <w:r w:rsidR="00C24790">
        <w:rPr>
          <w:color w:val="000000"/>
        </w:rPr>
        <w:t xml:space="preserve"> (</w:t>
      </w:r>
      <w:r w:rsidRPr="00C24790">
        <w:rPr>
          <w:color w:val="000000"/>
        </w:rPr>
        <w:t>раньше всего, видимо, для самих супругов</w:t>
      </w:r>
      <w:r w:rsidR="00C24790" w:rsidRPr="00C24790">
        <w:rPr>
          <w:color w:val="000000"/>
        </w:rPr>
        <w:t>),</w:t>
      </w:r>
      <w:r w:rsidRPr="00C24790">
        <w:rPr>
          <w:color w:val="000000"/>
        </w:rPr>
        <w:t xml:space="preserve"> когда данное положение кв</w:t>
      </w:r>
      <w:r w:rsidR="008E2506" w:rsidRPr="00C24790">
        <w:rPr>
          <w:color w:val="000000"/>
        </w:rPr>
        <w:t>алифицируется как ненормальное</w:t>
      </w:r>
      <w:r w:rsidR="00C24790" w:rsidRPr="00C24790">
        <w:rPr>
          <w:color w:val="000000"/>
        </w:rPr>
        <w:t>.</w:t>
      </w:r>
    </w:p>
    <w:p w:rsidR="00C24790" w:rsidRDefault="0097609F" w:rsidP="00191571">
      <w:pPr>
        <w:ind w:firstLine="709"/>
        <w:rPr>
          <w:color w:val="000000"/>
        </w:rPr>
      </w:pPr>
      <w:r w:rsidRPr="00C24790">
        <w:rPr>
          <w:color w:val="000000"/>
        </w:rPr>
        <w:t>Так, в среднем только около трети респондентов</w:t>
      </w:r>
      <w:r w:rsidR="00C24790">
        <w:rPr>
          <w:color w:val="000000"/>
        </w:rPr>
        <w:t xml:space="preserve"> (</w:t>
      </w:r>
      <w:r w:rsidRPr="00C24790">
        <w:rPr>
          <w:color w:val="000000"/>
        </w:rPr>
        <w:t>27-37%</w:t>
      </w:r>
      <w:r w:rsidR="00C24790" w:rsidRPr="00C24790">
        <w:rPr>
          <w:color w:val="000000"/>
        </w:rPr>
        <w:t xml:space="preserve">) </w:t>
      </w:r>
      <w:r w:rsidRPr="00C24790">
        <w:rPr>
          <w:color w:val="000000"/>
        </w:rPr>
        <w:t>согласны с утверждением, что кажд</w:t>
      </w:r>
      <w:r w:rsidR="008E2506" w:rsidRPr="00C24790">
        <w:rPr>
          <w:color w:val="000000"/>
        </w:rPr>
        <w:t>ая женщина должна стать матерью</w:t>
      </w:r>
      <w:r w:rsidR="00C24790" w:rsidRPr="00C24790">
        <w:rPr>
          <w:color w:val="000000"/>
        </w:rPr>
        <w:t xml:space="preserve">. </w:t>
      </w:r>
      <w:r w:rsidRPr="00C24790">
        <w:rPr>
          <w:color w:val="000000"/>
        </w:rPr>
        <w:t>Более того, многие</w:t>
      </w:r>
      <w:r w:rsidR="00C24790">
        <w:rPr>
          <w:color w:val="000000"/>
        </w:rPr>
        <w:t xml:space="preserve"> (</w:t>
      </w:r>
      <w:r w:rsidRPr="00C24790">
        <w:rPr>
          <w:color w:val="000000"/>
        </w:rPr>
        <w:t>26-40%</w:t>
      </w:r>
      <w:r w:rsidR="00C24790" w:rsidRPr="00C24790">
        <w:rPr>
          <w:color w:val="000000"/>
        </w:rPr>
        <w:t xml:space="preserve">) </w:t>
      </w:r>
      <w:r w:rsidRPr="00C24790">
        <w:rPr>
          <w:color w:val="000000"/>
        </w:rPr>
        <w:t>считают, что сознательно бездетных супругов</w:t>
      </w:r>
      <w:r w:rsidR="00C24790">
        <w:rPr>
          <w:color w:val="000000"/>
        </w:rPr>
        <w:t xml:space="preserve"> "</w:t>
      </w:r>
      <w:r w:rsidRPr="00C24790">
        <w:rPr>
          <w:color w:val="000000"/>
        </w:rPr>
        <w:t>вполне можно понять</w:t>
      </w:r>
      <w:r w:rsidR="00C24790">
        <w:rPr>
          <w:color w:val="000000"/>
        </w:rPr>
        <w:t xml:space="preserve">", </w:t>
      </w:r>
      <w:r w:rsidRPr="00C24790">
        <w:rPr>
          <w:color w:val="000000"/>
        </w:rPr>
        <w:t>и только каждый пятый респондент</w:t>
      </w:r>
      <w:r w:rsidR="00C24790">
        <w:rPr>
          <w:color w:val="000000"/>
        </w:rPr>
        <w:t xml:space="preserve"> (</w:t>
      </w:r>
      <w:r w:rsidRPr="00C24790">
        <w:rPr>
          <w:color w:val="000000"/>
        </w:rPr>
        <w:t>18-21%</w:t>
      </w:r>
      <w:r w:rsidR="00C24790" w:rsidRPr="00C24790">
        <w:rPr>
          <w:color w:val="000000"/>
        </w:rPr>
        <w:t xml:space="preserve">) </w:t>
      </w:r>
      <w:r w:rsidRPr="00C24790">
        <w:rPr>
          <w:color w:val="000000"/>
        </w:rPr>
        <w:t>их осуждает</w:t>
      </w:r>
      <w:r w:rsidR="00C24790" w:rsidRPr="00C24790">
        <w:rPr>
          <w:color w:val="000000"/>
        </w:rPr>
        <w:t xml:space="preserve"> [</w:t>
      </w:r>
      <w:r w:rsidRPr="00C24790">
        <w:rPr>
          <w:color w:val="000000"/>
        </w:rPr>
        <w:t>5, с</w:t>
      </w:r>
      <w:r w:rsidR="00C24790">
        <w:rPr>
          <w:color w:val="000000"/>
        </w:rPr>
        <w:t>.9</w:t>
      </w:r>
      <w:r w:rsidRPr="00C24790">
        <w:rPr>
          <w:color w:val="000000"/>
        </w:rPr>
        <w:t>2, 93</w:t>
      </w:r>
      <w:r w:rsidR="00C24790" w:rsidRPr="00C24790">
        <w:rPr>
          <w:color w:val="000000"/>
        </w:rPr>
        <w:t>].</w:t>
      </w:r>
    </w:p>
    <w:p w:rsidR="00C24790" w:rsidRDefault="008E2506" w:rsidP="00191571">
      <w:pPr>
        <w:ind w:firstLine="709"/>
        <w:rPr>
          <w:color w:val="000000"/>
        </w:rPr>
      </w:pPr>
      <w:r w:rsidRPr="00C24790">
        <w:rPr>
          <w:color w:val="000000"/>
        </w:rPr>
        <w:t>Возвращаясь к полученным нами оценкам молодыми людьми, вступающими в брак, разного рода</w:t>
      </w:r>
      <w:r w:rsidR="00C24790">
        <w:rPr>
          <w:color w:val="000000"/>
        </w:rPr>
        <w:t xml:space="preserve"> "</w:t>
      </w:r>
      <w:r w:rsidRPr="00C24790">
        <w:rPr>
          <w:color w:val="000000"/>
        </w:rPr>
        <w:t>отклонений</w:t>
      </w:r>
      <w:r w:rsidR="00C24790">
        <w:rPr>
          <w:color w:val="000000"/>
        </w:rPr>
        <w:t xml:space="preserve">" </w:t>
      </w:r>
      <w:r w:rsidRPr="00C24790">
        <w:rPr>
          <w:color w:val="000000"/>
        </w:rPr>
        <w:t>в семейных отношениях, рассмотрим сходство и различие мужских и женских позиций</w:t>
      </w:r>
      <w:r w:rsidR="00C24790" w:rsidRPr="00C24790">
        <w:rPr>
          <w:color w:val="000000"/>
        </w:rPr>
        <w:t xml:space="preserve">. </w:t>
      </w:r>
      <w:r w:rsidRPr="00C24790">
        <w:rPr>
          <w:color w:val="000000"/>
        </w:rPr>
        <w:t>Очевидно сходство средних оценок женихов и невест</w:t>
      </w:r>
      <w:r w:rsidR="00C24790">
        <w:rPr>
          <w:color w:val="000000"/>
        </w:rPr>
        <w:t xml:space="preserve"> (</w:t>
      </w:r>
      <w:r w:rsidRPr="00C24790">
        <w:rPr>
          <w:color w:val="000000"/>
        </w:rPr>
        <w:t>статистически значимым оказалось только различие в мнениях мужчин и женщин в отношении гомосексуальных бездетных браков</w:t>
      </w:r>
      <w:r w:rsidR="00C24790" w:rsidRPr="00C24790">
        <w:rPr>
          <w:color w:val="000000"/>
        </w:rPr>
        <w:t xml:space="preserve">). </w:t>
      </w:r>
      <w:r w:rsidRPr="00C24790">
        <w:rPr>
          <w:color w:val="000000"/>
        </w:rPr>
        <w:t>Однако средние женские оценки в большинстве случаев</w:t>
      </w:r>
      <w:r w:rsidR="00C24790">
        <w:rPr>
          <w:color w:val="000000"/>
        </w:rPr>
        <w:t xml:space="preserve"> (</w:t>
      </w:r>
      <w:r w:rsidRPr="00C24790">
        <w:rPr>
          <w:color w:val="000000"/>
        </w:rPr>
        <w:t>за исключением отношения к добровольно бездетным, полигамным семьям, а также семьям с больным родителем и с родителем-преступником или ребенком-преступником</w:t>
      </w:r>
      <w:r w:rsidR="00C24790" w:rsidRPr="00C24790">
        <w:rPr>
          <w:color w:val="000000"/>
        </w:rPr>
        <w:t xml:space="preserve">) </w:t>
      </w:r>
      <w:r w:rsidRPr="00C24790">
        <w:rPr>
          <w:color w:val="000000"/>
        </w:rPr>
        <w:t>превышают мужские оценки</w:t>
      </w:r>
      <w:r w:rsidR="00C24790" w:rsidRPr="00C24790">
        <w:rPr>
          <w:color w:val="000000"/>
        </w:rPr>
        <w:t xml:space="preserve">. </w:t>
      </w:r>
      <w:r w:rsidRPr="00C24790">
        <w:rPr>
          <w:color w:val="000000"/>
        </w:rPr>
        <w:t>Таким образом, женщины в целом более сочувственно и терпимо относятся к различным формам</w:t>
      </w:r>
      <w:r w:rsidR="00C24790">
        <w:rPr>
          <w:color w:val="000000"/>
        </w:rPr>
        <w:t xml:space="preserve"> "</w:t>
      </w:r>
      <w:r w:rsidRPr="00C24790">
        <w:rPr>
          <w:color w:val="000000"/>
        </w:rPr>
        <w:t>отклонений</w:t>
      </w:r>
      <w:r w:rsidR="00C24790">
        <w:rPr>
          <w:color w:val="000000"/>
        </w:rPr>
        <w:t xml:space="preserve">" </w:t>
      </w:r>
      <w:r w:rsidRPr="00C24790">
        <w:rPr>
          <w:color w:val="000000"/>
        </w:rPr>
        <w:t>в семейных отношениях</w:t>
      </w:r>
      <w:r w:rsidR="00C24790" w:rsidRPr="00C24790">
        <w:rPr>
          <w:color w:val="000000"/>
        </w:rPr>
        <w:t xml:space="preserve">. </w:t>
      </w:r>
      <w:r w:rsidRPr="00C24790">
        <w:rPr>
          <w:color w:val="000000"/>
        </w:rPr>
        <w:t>Это тем более удивительно, что женщины в большей степени ориентированы на образец родительской семьи</w:t>
      </w:r>
      <w:r w:rsidR="00C24790" w:rsidRPr="00C24790">
        <w:rPr>
          <w:color w:val="000000"/>
        </w:rPr>
        <w:t xml:space="preserve">. </w:t>
      </w:r>
      <w:r w:rsidRPr="00C24790">
        <w:rPr>
          <w:color w:val="000000"/>
        </w:rPr>
        <w:t>Возможно, критицизм мужчин в отношении и родительской семьи</w:t>
      </w:r>
      <w:r w:rsidR="00C24790">
        <w:rPr>
          <w:color w:val="000000"/>
        </w:rPr>
        <w:t xml:space="preserve"> (</w:t>
      </w:r>
      <w:r w:rsidRPr="00C24790">
        <w:rPr>
          <w:color w:val="000000"/>
        </w:rPr>
        <w:t>напомним, что женихи более критично оценивают семейную жизнь своих родителей</w:t>
      </w:r>
      <w:r w:rsidR="00C24790" w:rsidRPr="00C24790">
        <w:rPr>
          <w:color w:val="000000"/>
        </w:rPr>
        <w:t>),</w:t>
      </w:r>
      <w:r w:rsidRPr="00C24790">
        <w:rPr>
          <w:color w:val="000000"/>
        </w:rPr>
        <w:t xml:space="preserve"> и социально дезадаптированных семей</w:t>
      </w:r>
      <w:r w:rsidR="00C24790">
        <w:rPr>
          <w:color w:val="000000"/>
        </w:rPr>
        <w:t xml:space="preserve"> (</w:t>
      </w:r>
      <w:r w:rsidRPr="00C24790">
        <w:rPr>
          <w:color w:val="000000"/>
        </w:rPr>
        <w:t>оценки мужчин в целом ниже</w:t>
      </w:r>
      <w:r w:rsidR="00C24790" w:rsidRPr="00C24790">
        <w:rPr>
          <w:color w:val="000000"/>
        </w:rPr>
        <w:t xml:space="preserve">) </w:t>
      </w:r>
      <w:r w:rsidRPr="00C24790">
        <w:rPr>
          <w:color w:val="000000"/>
        </w:rPr>
        <w:t>является отражением их большего социального нонконформизма, стремления к автономии, формированию собственных норм</w:t>
      </w:r>
      <w:r w:rsidR="00C24790" w:rsidRPr="00C24790">
        <w:rPr>
          <w:color w:val="000000"/>
        </w:rPr>
        <w:t>.</w:t>
      </w:r>
    </w:p>
    <w:p w:rsidR="00C24790" w:rsidRDefault="008E2506" w:rsidP="00191571">
      <w:pPr>
        <w:ind w:firstLine="709"/>
        <w:rPr>
          <w:color w:val="000000"/>
        </w:rPr>
      </w:pPr>
      <w:r w:rsidRPr="00C24790">
        <w:rPr>
          <w:color w:val="000000"/>
        </w:rPr>
        <w:t>Обращает на себя внимание большая согласованность женских оценок по сравнению с мужскими, которая проявляется в большинстве случаев</w:t>
      </w:r>
      <w:r w:rsidR="00C24790">
        <w:rPr>
          <w:color w:val="000000"/>
        </w:rPr>
        <w:t xml:space="preserve"> (</w:t>
      </w:r>
      <w:r w:rsidRPr="00C24790">
        <w:rPr>
          <w:color w:val="000000"/>
        </w:rPr>
        <w:t>за исключением отношения к семьям после развода, матерям-одиночкам, семьям с</w:t>
      </w:r>
      <w:r w:rsidR="00C24790">
        <w:rPr>
          <w:color w:val="000000"/>
        </w:rPr>
        <w:t xml:space="preserve"> "</w:t>
      </w:r>
      <w:r w:rsidRPr="00C24790">
        <w:rPr>
          <w:color w:val="000000"/>
        </w:rPr>
        <w:t>пробирочными</w:t>
      </w:r>
      <w:r w:rsidR="00C24790">
        <w:rPr>
          <w:color w:val="000000"/>
        </w:rPr>
        <w:t xml:space="preserve">" </w:t>
      </w:r>
      <w:r w:rsidRPr="00C24790">
        <w:rPr>
          <w:color w:val="000000"/>
        </w:rPr>
        <w:t>детьми, гомосексуальным семьям и семьям с ребенком-преступником</w:t>
      </w:r>
      <w:r w:rsidR="00C24790" w:rsidRPr="00C24790">
        <w:rPr>
          <w:color w:val="000000"/>
        </w:rPr>
        <w:t>).</w:t>
      </w:r>
    </w:p>
    <w:p w:rsidR="00C24790" w:rsidRDefault="008E2506" w:rsidP="00191571">
      <w:pPr>
        <w:ind w:firstLine="709"/>
        <w:rPr>
          <w:color w:val="000000"/>
        </w:rPr>
      </w:pPr>
      <w:r w:rsidRPr="00C24790">
        <w:rPr>
          <w:color w:val="000000"/>
        </w:rPr>
        <w:t>Мужчины в большей мере склонны рассматривать семью как объект социальной помощи, опираясь при этом на параметр ее детности</w:t>
      </w:r>
      <w:r w:rsidR="00C24790" w:rsidRPr="00C24790">
        <w:rPr>
          <w:color w:val="000000"/>
        </w:rPr>
        <w:t xml:space="preserve">. </w:t>
      </w:r>
      <w:r w:rsidRPr="00C24790">
        <w:rPr>
          <w:color w:val="000000"/>
        </w:rPr>
        <w:t>Для женщин же определяющим критерием необходимости оказания поддержки выступает материальное положение семьи</w:t>
      </w:r>
      <w:r w:rsidR="00C24790" w:rsidRPr="00C24790">
        <w:rPr>
          <w:color w:val="000000"/>
        </w:rPr>
        <w:t xml:space="preserve">. </w:t>
      </w:r>
      <w:r w:rsidRPr="00C24790">
        <w:rPr>
          <w:color w:val="000000"/>
        </w:rPr>
        <w:t>Наиболее неприемлемыми для женщин являются полигамные семьи, а для мужчин</w:t>
      </w:r>
      <w:r w:rsidR="00C24790" w:rsidRPr="00C24790">
        <w:rPr>
          <w:color w:val="000000"/>
        </w:rPr>
        <w:t xml:space="preserve"> - </w:t>
      </w:r>
      <w:r w:rsidRPr="00C24790">
        <w:rPr>
          <w:color w:val="000000"/>
        </w:rPr>
        <w:t>гомосексуальные, причем оценки мужчин более категоричны</w:t>
      </w:r>
      <w:r w:rsidR="00C24790">
        <w:rPr>
          <w:color w:val="000000"/>
        </w:rPr>
        <w:t xml:space="preserve"> (</w:t>
      </w:r>
      <w:r w:rsidRPr="00C24790">
        <w:rPr>
          <w:color w:val="000000"/>
        </w:rPr>
        <w:t>как по абсолютным значениям, так и по степени их согласованности</w:t>
      </w:r>
      <w:r w:rsidR="00C24790" w:rsidRPr="00C24790">
        <w:rPr>
          <w:color w:val="000000"/>
        </w:rPr>
        <w:t xml:space="preserve">). </w:t>
      </w:r>
      <w:r w:rsidRPr="00C24790">
        <w:rPr>
          <w:color w:val="000000"/>
        </w:rPr>
        <w:t>И, наконец, женщины в целом более терпимы к различн</w:t>
      </w:r>
      <w:r w:rsidR="004107A4" w:rsidRPr="00C24790">
        <w:rPr>
          <w:color w:val="000000"/>
        </w:rPr>
        <w:t>ым</w:t>
      </w:r>
      <w:r w:rsidR="00C24790">
        <w:rPr>
          <w:color w:val="000000"/>
        </w:rPr>
        <w:t xml:space="preserve"> "</w:t>
      </w:r>
      <w:r w:rsidR="004107A4" w:rsidRPr="00C24790">
        <w:rPr>
          <w:color w:val="000000"/>
        </w:rPr>
        <w:t>отклоняющимся</w:t>
      </w:r>
      <w:r w:rsidR="00C24790">
        <w:rPr>
          <w:color w:val="000000"/>
        </w:rPr>
        <w:t xml:space="preserve">" </w:t>
      </w:r>
      <w:r w:rsidR="004107A4" w:rsidRPr="00C24790">
        <w:rPr>
          <w:color w:val="000000"/>
        </w:rPr>
        <w:t>формам семьи</w:t>
      </w:r>
      <w:r w:rsidR="00C24790">
        <w:rPr>
          <w:color w:val="000000"/>
        </w:rPr>
        <w:t xml:space="preserve"> (</w:t>
      </w:r>
      <w:r w:rsidR="004107A4" w:rsidRPr="00C24790">
        <w:rPr>
          <w:color w:val="000000"/>
        </w:rPr>
        <w:t>Табл</w:t>
      </w:r>
      <w:r w:rsidR="00C24790">
        <w:rPr>
          <w:color w:val="000000"/>
        </w:rPr>
        <w:t>.2</w:t>
      </w:r>
      <w:r w:rsidR="00C24790" w:rsidRPr="00C24790">
        <w:rPr>
          <w:color w:val="000000"/>
        </w:rPr>
        <w:t>)</w:t>
      </w:r>
    </w:p>
    <w:p w:rsidR="00191571" w:rsidRDefault="00191571" w:rsidP="00191571">
      <w:pPr>
        <w:ind w:firstLine="709"/>
        <w:rPr>
          <w:color w:val="000000"/>
        </w:rPr>
      </w:pPr>
    </w:p>
    <w:p w:rsidR="004107A4" w:rsidRPr="00C24790" w:rsidRDefault="004107A4" w:rsidP="00191571">
      <w:pPr>
        <w:ind w:firstLine="709"/>
        <w:rPr>
          <w:color w:val="000000"/>
        </w:rPr>
      </w:pPr>
      <w:r w:rsidRPr="00C24790">
        <w:rPr>
          <w:color w:val="000000"/>
        </w:rPr>
        <w:t>Таблица 2</w:t>
      </w:r>
    </w:p>
    <w:tbl>
      <w:tblPr>
        <w:tblW w:w="46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1"/>
        <w:gridCol w:w="2525"/>
        <w:gridCol w:w="2501"/>
      </w:tblGrid>
      <w:tr w:rsidR="00605820" w:rsidRPr="00C24790" w:rsidTr="004D5DE9">
        <w:trPr>
          <w:trHeight w:hRule="exact" w:val="567"/>
          <w:jc w:val="center"/>
        </w:trPr>
        <w:tc>
          <w:tcPr>
            <w:tcW w:w="3872" w:type="dxa"/>
            <w:shd w:val="clear" w:color="auto" w:fill="auto"/>
          </w:tcPr>
          <w:p w:rsidR="00605820" w:rsidRPr="00C24790" w:rsidRDefault="00605820" w:rsidP="00191571">
            <w:pPr>
              <w:pStyle w:val="afb"/>
            </w:pPr>
          </w:p>
        </w:tc>
        <w:tc>
          <w:tcPr>
            <w:tcW w:w="5026" w:type="dxa"/>
            <w:gridSpan w:val="2"/>
            <w:shd w:val="clear" w:color="auto" w:fill="auto"/>
          </w:tcPr>
          <w:p w:rsidR="00605820" w:rsidRPr="00C24790" w:rsidRDefault="00605820" w:rsidP="00191571">
            <w:pPr>
              <w:pStyle w:val="afb"/>
            </w:pPr>
            <w:r w:rsidRPr="00C24790">
              <w:t>Коды для одиночных оценок</w:t>
            </w:r>
          </w:p>
        </w:tc>
      </w:tr>
      <w:tr w:rsidR="00605820" w:rsidRPr="00C24790" w:rsidTr="004D5DE9">
        <w:trPr>
          <w:trHeight w:hRule="exact" w:val="431"/>
          <w:jc w:val="center"/>
        </w:trPr>
        <w:tc>
          <w:tcPr>
            <w:tcW w:w="3872" w:type="dxa"/>
            <w:shd w:val="clear" w:color="auto" w:fill="auto"/>
          </w:tcPr>
          <w:p w:rsidR="00605820" w:rsidRPr="00C24790" w:rsidRDefault="00605820" w:rsidP="00191571">
            <w:pPr>
              <w:pStyle w:val="afb"/>
            </w:pPr>
          </w:p>
        </w:tc>
        <w:tc>
          <w:tcPr>
            <w:tcW w:w="2525" w:type="dxa"/>
            <w:shd w:val="clear" w:color="auto" w:fill="auto"/>
          </w:tcPr>
          <w:p w:rsidR="00605820" w:rsidRPr="00C24790" w:rsidRDefault="00605820" w:rsidP="00191571">
            <w:pPr>
              <w:pStyle w:val="afb"/>
            </w:pPr>
            <w:r w:rsidRPr="00C24790">
              <w:t>мужчин</w:t>
            </w:r>
          </w:p>
        </w:tc>
        <w:tc>
          <w:tcPr>
            <w:tcW w:w="2501" w:type="dxa"/>
            <w:shd w:val="clear" w:color="auto" w:fill="auto"/>
          </w:tcPr>
          <w:p w:rsidR="00605820" w:rsidRPr="00C24790" w:rsidRDefault="00605820" w:rsidP="00191571">
            <w:pPr>
              <w:pStyle w:val="afb"/>
            </w:pPr>
            <w:r w:rsidRPr="00C24790">
              <w:t>женщин</w:t>
            </w:r>
          </w:p>
        </w:tc>
      </w:tr>
      <w:tr w:rsidR="00605820" w:rsidRPr="00C24790" w:rsidTr="004D5DE9">
        <w:trPr>
          <w:trHeight w:hRule="exact" w:val="567"/>
          <w:jc w:val="center"/>
        </w:trPr>
        <w:tc>
          <w:tcPr>
            <w:tcW w:w="3872" w:type="dxa"/>
            <w:shd w:val="clear" w:color="auto" w:fill="auto"/>
          </w:tcPr>
          <w:p w:rsidR="00605820" w:rsidRPr="00C24790" w:rsidRDefault="00605820" w:rsidP="00191571">
            <w:pPr>
              <w:pStyle w:val="afb"/>
            </w:pPr>
            <w:r w:rsidRPr="00C24790">
              <w:t>Вдов</w:t>
            </w:r>
            <w:r w:rsidR="00C24790">
              <w:t xml:space="preserve"> (</w:t>
            </w:r>
            <w:r w:rsidRPr="00C24790">
              <w:t>-ц</w:t>
            </w:r>
            <w:r w:rsidR="00C24790" w:rsidRPr="00C24790">
              <w:t xml:space="preserve">) </w:t>
            </w:r>
            <w:r w:rsidRPr="00C24790">
              <w:t>ы с детьми</w:t>
            </w:r>
          </w:p>
        </w:tc>
        <w:tc>
          <w:tcPr>
            <w:tcW w:w="2525" w:type="dxa"/>
            <w:shd w:val="clear" w:color="auto" w:fill="auto"/>
          </w:tcPr>
          <w:p w:rsidR="00605820" w:rsidRPr="00C24790" w:rsidRDefault="00605820" w:rsidP="00191571">
            <w:pPr>
              <w:pStyle w:val="afb"/>
            </w:pPr>
            <w:r w:rsidRPr="00C24790">
              <w:t>С40</w:t>
            </w:r>
          </w:p>
        </w:tc>
        <w:tc>
          <w:tcPr>
            <w:tcW w:w="2501" w:type="dxa"/>
            <w:shd w:val="clear" w:color="auto" w:fill="auto"/>
          </w:tcPr>
          <w:p w:rsidR="00605820" w:rsidRPr="00C24790" w:rsidRDefault="00605820" w:rsidP="00191571">
            <w:pPr>
              <w:pStyle w:val="afb"/>
            </w:pPr>
            <w:r w:rsidRPr="00C24790">
              <w:t>С116</w:t>
            </w:r>
          </w:p>
        </w:tc>
      </w:tr>
      <w:tr w:rsidR="00605820" w:rsidRPr="00C24790" w:rsidTr="004D5DE9">
        <w:trPr>
          <w:trHeight w:hRule="exact" w:val="567"/>
          <w:jc w:val="center"/>
        </w:trPr>
        <w:tc>
          <w:tcPr>
            <w:tcW w:w="3872" w:type="dxa"/>
            <w:shd w:val="clear" w:color="auto" w:fill="auto"/>
          </w:tcPr>
          <w:p w:rsidR="00605820" w:rsidRPr="00C24790" w:rsidRDefault="00605820" w:rsidP="00191571">
            <w:pPr>
              <w:pStyle w:val="afb"/>
            </w:pPr>
            <w:r w:rsidRPr="00C24790">
              <w:t>Неполные из-за развода</w:t>
            </w:r>
          </w:p>
        </w:tc>
        <w:tc>
          <w:tcPr>
            <w:tcW w:w="2525" w:type="dxa"/>
            <w:shd w:val="clear" w:color="auto" w:fill="auto"/>
          </w:tcPr>
          <w:p w:rsidR="00605820" w:rsidRPr="00C24790" w:rsidRDefault="00605820" w:rsidP="00191571">
            <w:pPr>
              <w:pStyle w:val="afb"/>
            </w:pPr>
            <w:r w:rsidRPr="00C24790">
              <w:t>С41</w:t>
            </w:r>
          </w:p>
        </w:tc>
        <w:tc>
          <w:tcPr>
            <w:tcW w:w="2501" w:type="dxa"/>
            <w:shd w:val="clear" w:color="auto" w:fill="auto"/>
          </w:tcPr>
          <w:p w:rsidR="00605820" w:rsidRPr="00C24790" w:rsidRDefault="00605820" w:rsidP="00191571">
            <w:pPr>
              <w:pStyle w:val="afb"/>
            </w:pPr>
            <w:r w:rsidRPr="00C24790">
              <w:t>С117</w:t>
            </w:r>
          </w:p>
        </w:tc>
      </w:tr>
      <w:tr w:rsidR="00605820" w:rsidRPr="00C24790" w:rsidTr="004D5DE9">
        <w:trPr>
          <w:trHeight w:hRule="exact" w:val="567"/>
          <w:jc w:val="center"/>
        </w:trPr>
        <w:tc>
          <w:tcPr>
            <w:tcW w:w="3872" w:type="dxa"/>
            <w:shd w:val="clear" w:color="auto" w:fill="auto"/>
          </w:tcPr>
          <w:p w:rsidR="00605820" w:rsidRPr="00C24790" w:rsidRDefault="00605820" w:rsidP="00191571">
            <w:pPr>
              <w:pStyle w:val="afb"/>
            </w:pPr>
            <w:r w:rsidRPr="00C24790">
              <w:t>Незамужние женщины с детьми</w:t>
            </w:r>
          </w:p>
        </w:tc>
        <w:tc>
          <w:tcPr>
            <w:tcW w:w="2525" w:type="dxa"/>
            <w:shd w:val="clear" w:color="auto" w:fill="auto"/>
          </w:tcPr>
          <w:p w:rsidR="00605820" w:rsidRPr="00C24790" w:rsidRDefault="00605820" w:rsidP="00191571">
            <w:pPr>
              <w:pStyle w:val="afb"/>
            </w:pPr>
            <w:r w:rsidRPr="00C24790">
              <w:t>С42</w:t>
            </w:r>
          </w:p>
        </w:tc>
        <w:tc>
          <w:tcPr>
            <w:tcW w:w="2501" w:type="dxa"/>
            <w:shd w:val="clear" w:color="auto" w:fill="auto"/>
          </w:tcPr>
          <w:p w:rsidR="00605820" w:rsidRPr="00C24790" w:rsidRDefault="00605820" w:rsidP="00191571">
            <w:pPr>
              <w:pStyle w:val="afb"/>
            </w:pPr>
            <w:r w:rsidRPr="00C24790">
              <w:t>С118</w:t>
            </w:r>
          </w:p>
        </w:tc>
      </w:tr>
      <w:tr w:rsidR="00605820" w:rsidRPr="00C24790" w:rsidTr="004D5DE9">
        <w:trPr>
          <w:trHeight w:hRule="exact" w:val="567"/>
          <w:jc w:val="center"/>
        </w:trPr>
        <w:tc>
          <w:tcPr>
            <w:tcW w:w="3872" w:type="dxa"/>
            <w:shd w:val="clear" w:color="auto" w:fill="auto"/>
          </w:tcPr>
          <w:p w:rsidR="00605820" w:rsidRPr="00C24790" w:rsidRDefault="00605820" w:rsidP="00191571">
            <w:pPr>
              <w:pStyle w:val="afb"/>
            </w:pPr>
            <w:r w:rsidRPr="00C24790">
              <w:t>Вынужденно бездетные супруги</w:t>
            </w:r>
          </w:p>
        </w:tc>
        <w:tc>
          <w:tcPr>
            <w:tcW w:w="2525" w:type="dxa"/>
            <w:shd w:val="clear" w:color="auto" w:fill="auto"/>
          </w:tcPr>
          <w:p w:rsidR="00605820" w:rsidRPr="00C24790" w:rsidRDefault="00605820" w:rsidP="00191571">
            <w:pPr>
              <w:pStyle w:val="afb"/>
            </w:pPr>
            <w:r w:rsidRPr="00C24790">
              <w:t>С43</w:t>
            </w:r>
          </w:p>
        </w:tc>
        <w:tc>
          <w:tcPr>
            <w:tcW w:w="2501" w:type="dxa"/>
            <w:shd w:val="clear" w:color="auto" w:fill="auto"/>
          </w:tcPr>
          <w:p w:rsidR="00605820" w:rsidRPr="00C24790" w:rsidRDefault="00605820" w:rsidP="00191571">
            <w:pPr>
              <w:pStyle w:val="afb"/>
            </w:pPr>
            <w:r w:rsidRPr="00C24790">
              <w:t>С119</w:t>
            </w:r>
          </w:p>
        </w:tc>
      </w:tr>
      <w:tr w:rsidR="00605820" w:rsidRPr="00C24790" w:rsidTr="004D5DE9">
        <w:trPr>
          <w:trHeight w:hRule="exact" w:val="567"/>
          <w:jc w:val="center"/>
        </w:trPr>
        <w:tc>
          <w:tcPr>
            <w:tcW w:w="3872" w:type="dxa"/>
            <w:shd w:val="clear" w:color="auto" w:fill="auto"/>
          </w:tcPr>
          <w:p w:rsidR="00605820" w:rsidRPr="00C24790" w:rsidRDefault="00605820" w:rsidP="00191571">
            <w:pPr>
              <w:pStyle w:val="afb"/>
            </w:pPr>
            <w:r w:rsidRPr="00C24790">
              <w:t>Добровольно бездетные</w:t>
            </w:r>
          </w:p>
        </w:tc>
        <w:tc>
          <w:tcPr>
            <w:tcW w:w="2525" w:type="dxa"/>
            <w:shd w:val="clear" w:color="auto" w:fill="auto"/>
          </w:tcPr>
          <w:p w:rsidR="00605820" w:rsidRPr="00C24790" w:rsidRDefault="00605820" w:rsidP="00191571">
            <w:pPr>
              <w:pStyle w:val="afb"/>
            </w:pPr>
            <w:r w:rsidRPr="00C24790">
              <w:t>С44</w:t>
            </w:r>
          </w:p>
        </w:tc>
        <w:tc>
          <w:tcPr>
            <w:tcW w:w="2501" w:type="dxa"/>
            <w:shd w:val="clear" w:color="auto" w:fill="auto"/>
          </w:tcPr>
          <w:p w:rsidR="00605820" w:rsidRPr="00C24790" w:rsidRDefault="00605820" w:rsidP="00191571">
            <w:pPr>
              <w:pStyle w:val="afb"/>
            </w:pPr>
            <w:r w:rsidRPr="00C24790">
              <w:t>С120</w:t>
            </w:r>
          </w:p>
        </w:tc>
      </w:tr>
      <w:tr w:rsidR="00605820" w:rsidRPr="00C24790" w:rsidTr="004D5DE9">
        <w:trPr>
          <w:trHeight w:hRule="exact" w:val="567"/>
          <w:jc w:val="center"/>
        </w:trPr>
        <w:tc>
          <w:tcPr>
            <w:tcW w:w="3872" w:type="dxa"/>
            <w:shd w:val="clear" w:color="auto" w:fill="auto"/>
          </w:tcPr>
          <w:p w:rsidR="00605820" w:rsidRPr="00C24790" w:rsidRDefault="00605820" w:rsidP="00191571">
            <w:pPr>
              <w:pStyle w:val="afb"/>
            </w:pPr>
            <w:r w:rsidRPr="00C24790">
              <w:t>С</w:t>
            </w:r>
            <w:r w:rsidR="00C24790">
              <w:t xml:space="preserve"> "</w:t>
            </w:r>
            <w:r w:rsidRPr="00C24790">
              <w:t>пробирочными</w:t>
            </w:r>
            <w:r w:rsidR="00C24790">
              <w:t xml:space="preserve">" </w:t>
            </w:r>
            <w:r w:rsidRPr="00C24790">
              <w:t>детьми</w:t>
            </w:r>
          </w:p>
        </w:tc>
        <w:tc>
          <w:tcPr>
            <w:tcW w:w="2525" w:type="dxa"/>
            <w:shd w:val="clear" w:color="auto" w:fill="auto"/>
          </w:tcPr>
          <w:p w:rsidR="00605820" w:rsidRPr="00C24790" w:rsidRDefault="00605820" w:rsidP="00191571">
            <w:pPr>
              <w:pStyle w:val="afb"/>
            </w:pPr>
            <w:r w:rsidRPr="00C24790">
              <w:t>С46</w:t>
            </w:r>
          </w:p>
        </w:tc>
        <w:tc>
          <w:tcPr>
            <w:tcW w:w="2501" w:type="dxa"/>
            <w:shd w:val="clear" w:color="auto" w:fill="auto"/>
          </w:tcPr>
          <w:p w:rsidR="00605820" w:rsidRPr="00C24790" w:rsidRDefault="00605820" w:rsidP="00191571">
            <w:pPr>
              <w:pStyle w:val="afb"/>
            </w:pPr>
            <w:r w:rsidRPr="00C24790">
              <w:t>С122</w:t>
            </w:r>
          </w:p>
        </w:tc>
      </w:tr>
      <w:tr w:rsidR="00605820" w:rsidRPr="00C24790" w:rsidTr="004D5DE9">
        <w:trPr>
          <w:trHeight w:hRule="exact" w:val="567"/>
          <w:jc w:val="center"/>
        </w:trPr>
        <w:tc>
          <w:tcPr>
            <w:tcW w:w="3872" w:type="dxa"/>
            <w:shd w:val="clear" w:color="auto" w:fill="auto"/>
          </w:tcPr>
          <w:p w:rsidR="00605820" w:rsidRPr="00C24790" w:rsidRDefault="00605820" w:rsidP="00191571">
            <w:pPr>
              <w:pStyle w:val="afb"/>
            </w:pPr>
            <w:r w:rsidRPr="00C24790">
              <w:t>С несколькими мужьями</w:t>
            </w:r>
          </w:p>
        </w:tc>
        <w:tc>
          <w:tcPr>
            <w:tcW w:w="2525" w:type="dxa"/>
            <w:shd w:val="clear" w:color="auto" w:fill="auto"/>
          </w:tcPr>
          <w:p w:rsidR="00605820" w:rsidRPr="00C24790" w:rsidRDefault="00605820" w:rsidP="00191571">
            <w:pPr>
              <w:pStyle w:val="afb"/>
            </w:pPr>
            <w:r w:rsidRPr="00C24790">
              <w:t>С47</w:t>
            </w:r>
          </w:p>
        </w:tc>
        <w:tc>
          <w:tcPr>
            <w:tcW w:w="2501" w:type="dxa"/>
            <w:shd w:val="clear" w:color="auto" w:fill="auto"/>
          </w:tcPr>
          <w:p w:rsidR="00605820" w:rsidRPr="00C24790" w:rsidRDefault="00605820" w:rsidP="00191571">
            <w:pPr>
              <w:pStyle w:val="afb"/>
            </w:pPr>
            <w:r w:rsidRPr="00C24790">
              <w:t>С123</w:t>
            </w:r>
          </w:p>
        </w:tc>
      </w:tr>
      <w:tr w:rsidR="00605820" w:rsidRPr="00C24790" w:rsidTr="004D5DE9">
        <w:trPr>
          <w:trHeight w:hRule="exact" w:val="567"/>
          <w:jc w:val="center"/>
        </w:trPr>
        <w:tc>
          <w:tcPr>
            <w:tcW w:w="3872" w:type="dxa"/>
            <w:shd w:val="clear" w:color="auto" w:fill="auto"/>
          </w:tcPr>
          <w:p w:rsidR="00605820" w:rsidRPr="00C24790" w:rsidRDefault="00605820" w:rsidP="00191571">
            <w:pPr>
              <w:pStyle w:val="afb"/>
            </w:pPr>
            <w:r w:rsidRPr="00C24790">
              <w:t>С несколькими женами</w:t>
            </w:r>
          </w:p>
        </w:tc>
        <w:tc>
          <w:tcPr>
            <w:tcW w:w="2525" w:type="dxa"/>
            <w:shd w:val="clear" w:color="auto" w:fill="auto"/>
          </w:tcPr>
          <w:p w:rsidR="00605820" w:rsidRPr="00C24790" w:rsidRDefault="00605820" w:rsidP="00191571">
            <w:pPr>
              <w:pStyle w:val="afb"/>
            </w:pPr>
            <w:r w:rsidRPr="00C24790">
              <w:t>С48</w:t>
            </w:r>
          </w:p>
        </w:tc>
        <w:tc>
          <w:tcPr>
            <w:tcW w:w="2501" w:type="dxa"/>
            <w:shd w:val="clear" w:color="auto" w:fill="auto"/>
          </w:tcPr>
          <w:p w:rsidR="00605820" w:rsidRPr="00C24790" w:rsidRDefault="00605820" w:rsidP="00191571">
            <w:pPr>
              <w:pStyle w:val="afb"/>
            </w:pPr>
            <w:r w:rsidRPr="00C24790">
              <w:t>С124</w:t>
            </w:r>
          </w:p>
        </w:tc>
      </w:tr>
      <w:tr w:rsidR="00605820" w:rsidRPr="00C24790" w:rsidTr="004D5DE9">
        <w:trPr>
          <w:trHeight w:hRule="exact" w:val="567"/>
          <w:jc w:val="center"/>
        </w:trPr>
        <w:tc>
          <w:tcPr>
            <w:tcW w:w="3872" w:type="dxa"/>
            <w:shd w:val="clear" w:color="auto" w:fill="auto"/>
          </w:tcPr>
          <w:p w:rsidR="00605820" w:rsidRPr="00C24790" w:rsidRDefault="00605820" w:rsidP="00191571">
            <w:pPr>
              <w:pStyle w:val="afb"/>
            </w:pPr>
            <w:r w:rsidRPr="00C24790">
              <w:t>Гомосексуальные браки</w:t>
            </w:r>
          </w:p>
        </w:tc>
        <w:tc>
          <w:tcPr>
            <w:tcW w:w="2525" w:type="dxa"/>
            <w:shd w:val="clear" w:color="auto" w:fill="auto"/>
          </w:tcPr>
          <w:p w:rsidR="00605820" w:rsidRPr="00C24790" w:rsidRDefault="00605820" w:rsidP="00191571">
            <w:pPr>
              <w:pStyle w:val="afb"/>
            </w:pPr>
            <w:r w:rsidRPr="00C24790">
              <w:t>С49</w:t>
            </w:r>
          </w:p>
        </w:tc>
        <w:tc>
          <w:tcPr>
            <w:tcW w:w="2501" w:type="dxa"/>
            <w:shd w:val="clear" w:color="auto" w:fill="auto"/>
          </w:tcPr>
          <w:p w:rsidR="00605820" w:rsidRPr="00C24790" w:rsidRDefault="00605820" w:rsidP="00191571">
            <w:pPr>
              <w:pStyle w:val="afb"/>
            </w:pPr>
            <w:r w:rsidRPr="00C24790">
              <w:t>С125</w:t>
            </w:r>
          </w:p>
        </w:tc>
      </w:tr>
      <w:tr w:rsidR="00605820" w:rsidRPr="00C24790" w:rsidTr="004D5DE9">
        <w:trPr>
          <w:trHeight w:hRule="exact" w:val="567"/>
          <w:jc w:val="center"/>
        </w:trPr>
        <w:tc>
          <w:tcPr>
            <w:tcW w:w="3872" w:type="dxa"/>
            <w:shd w:val="clear" w:color="auto" w:fill="auto"/>
          </w:tcPr>
          <w:p w:rsidR="00605820" w:rsidRPr="00C24790" w:rsidRDefault="00605820" w:rsidP="00191571">
            <w:pPr>
              <w:pStyle w:val="afb"/>
            </w:pPr>
            <w:r w:rsidRPr="00C24790">
              <w:t>Гомосексуальные семьи с детьми</w:t>
            </w:r>
          </w:p>
        </w:tc>
        <w:tc>
          <w:tcPr>
            <w:tcW w:w="2525" w:type="dxa"/>
            <w:shd w:val="clear" w:color="auto" w:fill="auto"/>
          </w:tcPr>
          <w:p w:rsidR="00605820" w:rsidRPr="00C24790" w:rsidRDefault="00605820" w:rsidP="00191571">
            <w:pPr>
              <w:pStyle w:val="afb"/>
            </w:pPr>
            <w:r w:rsidRPr="00C24790">
              <w:t>С50</w:t>
            </w:r>
          </w:p>
        </w:tc>
        <w:tc>
          <w:tcPr>
            <w:tcW w:w="2501" w:type="dxa"/>
            <w:shd w:val="clear" w:color="auto" w:fill="auto"/>
          </w:tcPr>
          <w:p w:rsidR="00605820" w:rsidRPr="00C24790" w:rsidRDefault="00605820" w:rsidP="00191571">
            <w:pPr>
              <w:pStyle w:val="afb"/>
            </w:pPr>
            <w:r w:rsidRPr="00C24790">
              <w:t>С126</w:t>
            </w:r>
          </w:p>
        </w:tc>
      </w:tr>
      <w:tr w:rsidR="00605820" w:rsidRPr="00C24790" w:rsidTr="004D5DE9">
        <w:trPr>
          <w:trHeight w:hRule="exact" w:val="567"/>
          <w:jc w:val="center"/>
        </w:trPr>
        <w:tc>
          <w:tcPr>
            <w:tcW w:w="3872" w:type="dxa"/>
            <w:shd w:val="clear" w:color="auto" w:fill="auto"/>
          </w:tcPr>
          <w:p w:rsidR="00605820" w:rsidRPr="00C24790" w:rsidRDefault="00605820" w:rsidP="00191571">
            <w:pPr>
              <w:pStyle w:val="afb"/>
            </w:pPr>
            <w:r w:rsidRPr="00C24790">
              <w:t>С приемными детьми</w:t>
            </w:r>
          </w:p>
        </w:tc>
        <w:tc>
          <w:tcPr>
            <w:tcW w:w="2525" w:type="dxa"/>
            <w:shd w:val="clear" w:color="auto" w:fill="auto"/>
          </w:tcPr>
          <w:p w:rsidR="00605820" w:rsidRPr="00C24790" w:rsidRDefault="00605820" w:rsidP="00191571">
            <w:pPr>
              <w:pStyle w:val="afb"/>
            </w:pPr>
            <w:r w:rsidRPr="00C24790">
              <w:t>С51</w:t>
            </w:r>
          </w:p>
        </w:tc>
        <w:tc>
          <w:tcPr>
            <w:tcW w:w="2501" w:type="dxa"/>
            <w:shd w:val="clear" w:color="auto" w:fill="auto"/>
          </w:tcPr>
          <w:p w:rsidR="00605820" w:rsidRPr="00C24790" w:rsidRDefault="00605820" w:rsidP="00191571">
            <w:pPr>
              <w:pStyle w:val="afb"/>
            </w:pPr>
            <w:r w:rsidRPr="00C24790">
              <w:t>С127</w:t>
            </w:r>
          </w:p>
        </w:tc>
      </w:tr>
      <w:tr w:rsidR="00605820" w:rsidRPr="00C24790" w:rsidTr="004D5DE9">
        <w:trPr>
          <w:trHeight w:hRule="exact" w:val="567"/>
          <w:jc w:val="center"/>
        </w:trPr>
        <w:tc>
          <w:tcPr>
            <w:tcW w:w="3872" w:type="dxa"/>
            <w:shd w:val="clear" w:color="auto" w:fill="auto"/>
          </w:tcPr>
          <w:p w:rsidR="00605820" w:rsidRPr="00C24790" w:rsidRDefault="00605820" w:rsidP="00191571">
            <w:pPr>
              <w:pStyle w:val="afb"/>
            </w:pPr>
            <w:r w:rsidRPr="00C24790">
              <w:t>Семейные детские дома</w:t>
            </w:r>
          </w:p>
        </w:tc>
        <w:tc>
          <w:tcPr>
            <w:tcW w:w="2525" w:type="dxa"/>
            <w:shd w:val="clear" w:color="auto" w:fill="auto"/>
          </w:tcPr>
          <w:p w:rsidR="00605820" w:rsidRPr="00C24790" w:rsidRDefault="00605820" w:rsidP="00191571">
            <w:pPr>
              <w:pStyle w:val="afb"/>
            </w:pPr>
            <w:r w:rsidRPr="00C24790">
              <w:t>С52</w:t>
            </w:r>
          </w:p>
        </w:tc>
        <w:tc>
          <w:tcPr>
            <w:tcW w:w="2501" w:type="dxa"/>
            <w:shd w:val="clear" w:color="auto" w:fill="auto"/>
          </w:tcPr>
          <w:p w:rsidR="00605820" w:rsidRPr="00C24790" w:rsidRDefault="00605820" w:rsidP="00191571">
            <w:pPr>
              <w:pStyle w:val="afb"/>
            </w:pPr>
            <w:r w:rsidRPr="00C24790">
              <w:t>С128</w:t>
            </w:r>
          </w:p>
        </w:tc>
      </w:tr>
      <w:tr w:rsidR="00605820" w:rsidRPr="00C24790" w:rsidTr="004D5DE9">
        <w:trPr>
          <w:trHeight w:hRule="exact" w:val="567"/>
          <w:jc w:val="center"/>
        </w:trPr>
        <w:tc>
          <w:tcPr>
            <w:tcW w:w="3872" w:type="dxa"/>
            <w:shd w:val="clear" w:color="auto" w:fill="auto"/>
          </w:tcPr>
          <w:p w:rsidR="00605820" w:rsidRPr="00C24790" w:rsidRDefault="00605820" w:rsidP="00191571">
            <w:pPr>
              <w:pStyle w:val="afb"/>
            </w:pPr>
            <w:r w:rsidRPr="00C24790">
              <w:t>С хронически больным родителем</w:t>
            </w:r>
          </w:p>
        </w:tc>
        <w:tc>
          <w:tcPr>
            <w:tcW w:w="2525" w:type="dxa"/>
            <w:shd w:val="clear" w:color="auto" w:fill="auto"/>
          </w:tcPr>
          <w:p w:rsidR="00605820" w:rsidRPr="00C24790" w:rsidRDefault="00605820" w:rsidP="00191571">
            <w:pPr>
              <w:pStyle w:val="afb"/>
            </w:pPr>
            <w:r w:rsidRPr="00C24790">
              <w:t>С53</w:t>
            </w:r>
          </w:p>
        </w:tc>
        <w:tc>
          <w:tcPr>
            <w:tcW w:w="2501" w:type="dxa"/>
            <w:shd w:val="clear" w:color="auto" w:fill="auto"/>
          </w:tcPr>
          <w:p w:rsidR="00605820" w:rsidRPr="00C24790" w:rsidRDefault="00605820" w:rsidP="00191571">
            <w:pPr>
              <w:pStyle w:val="afb"/>
            </w:pPr>
            <w:r w:rsidRPr="00C24790">
              <w:t>С129</w:t>
            </w:r>
          </w:p>
        </w:tc>
      </w:tr>
      <w:tr w:rsidR="00605820" w:rsidRPr="00C24790" w:rsidTr="004D5DE9">
        <w:trPr>
          <w:trHeight w:hRule="exact" w:val="567"/>
          <w:jc w:val="center"/>
        </w:trPr>
        <w:tc>
          <w:tcPr>
            <w:tcW w:w="3872" w:type="dxa"/>
            <w:shd w:val="clear" w:color="auto" w:fill="auto"/>
          </w:tcPr>
          <w:p w:rsidR="00605820" w:rsidRPr="00C24790" w:rsidRDefault="00605820" w:rsidP="00191571">
            <w:pPr>
              <w:pStyle w:val="afb"/>
            </w:pPr>
            <w:r w:rsidRPr="00C24790">
              <w:t>С хронически больным ребенком</w:t>
            </w:r>
          </w:p>
        </w:tc>
        <w:tc>
          <w:tcPr>
            <w:tcW w:w="2525" w:type="dxa"/>
            <w:shd w:val="clear" w:color="auto" w:fill="auto"/>
          </w:tcPr>
          <w:p w:rsidR="00605820" w:rsidRPr="00C24790" w:rsidRDefault="00605820" w:rsidP="00191571">
            <w:pPr>
              <w:pStyle w:val="afb"/>
            </w:pPr>
            <w:r w:rsidRPr="00C24790">
              <w:t>С54</w:t>
            </w:r>
          </w:p>
        </w:tc>
        <w:tc>
          <w:tcPr>
            <w:tcW w:w="2501" w:type="dxa"/>
            <w:shd w:val="clear" w:color="auto" w:fill="auto"/>
          </w:tcPr>
          <w:p w:rsidR="00605820" w:rsidRPr="00C24790" w:rsidRDefault="00605820" w:rsidP="00191571">
            <w:pPr>
              <w:pStyle w:val="afb"/>
            </w:pPr>
            <w:r w:rsidRPr="00C24790">
              <w:t>С130</w:t>
            </w:r>
          </w:p>
        </w:tc>
      </w:tr>
      <w:tr w:rsidR="00605820" w:rsidRPr="00C24790" w:rsidTr="004D5DE9">
        <w:trPr>
          <w:trHeight w:hRule="exact" w:val="567"/>
          <w:jc w:val="center"/>
        </w:trPr>
        <w:tc>
          <w:tcPr>
            <w:tcW w:w="3872" w:type="dxa"/>
            <w:shd w:val="clear" w:color="auto" w:fill="auto"/>
          </w:tcPr>
          <w:p w:rsidR="00605820" w:rsidRPr="00C24790" w:rsidRDefault="00605820" w:rsidP="00191571">
            <w:pPr>
              <w:pStyle w:val="afb"/>
            </w:pPr>
            <w:r w:rsidRPr="00C24790">
              <w:t>С родителями-преступниками</w:t>
            </w:r>
          </w:p>
        </w:tc>
        <w:tc>
          <w:tcPr>
            <w:tcW w:w="2525" w:type="dxa"/>
            <w:shd w:val="clear" w:color="auto" w:fill="auto"/>
          </w:tcPr>
          <w:p w:rsidR="00605820" w:rsidRPr="00C24790" w:rsidRDefault="00605820" w:rsidP="00191571">
            <w:pPr>
              <w:pStyle w:val="afb"/>
            </w:pPr>
            <w:r w:rsidRPr="00C24790">
              <w:t>С55</w:t>
            </w:r>
          </w:p>
        </w:tc>
        <w:tc>
          <w:tcPr>
            <w:tcW w:w="2501" w:type="dxa"/>
            <w:shd w:val="clear" w:color="auto" w:fill="auto"/>
          </w:tcPr>
          <w:p w:rsidR="00605820" w:rsidRPr="00C24790" w:rsidRDefault="00605820" w:rsidP="00191571">
            <w:pPr>
              <w:pStyle w:val="afb"/>
            </w:pPr>
            <w:r w:rsidRPr="00C24790">
              <w:t>С131</w:t>
            </w:r>
          </w:p>
        </w:tc>
      </w:tr>
      <w:tr w:rsidR="00605820" w:rsidRPr="00C24790" w:rsidTr="004D5DE9">
        <w:trPr>
          <w:trHeight w:hRule="exact" w:val="567"/>
          <w:jc w:val="center"/>
        </w:trPr>
        <w:tc>
          <w:tcPr>
            <w:tcW w:w="3872" w:type="dxa"/>
            <w:shd w:val="clear" w:color="auto" w:fill="auto"/>
          </w:tcPr>
          <w:p w:rsidR="00605820" w:rsidRPr="00C24790" w:rsidRDefault="00605820" w:rsidP="00191571">
            <w:pPr>
              <w:pStyle w:val="afb"/>
            </w:pPr>
            <w:r w:rsidRPr="00C24790">
              <w:t>С детьми-преступниками</w:t>
            </w:r>
          </w:p>
        </w:tc>
        <w:tc>
          <w:tcPr>
            <w:tcW w:w="2525" w:type="dxa"/>
            <w:shd w:val="clear" w:color="auto" w:fill="auto"/>
          </w:tcPr>
          <w:p w:rsidR="00605820" w:rsidRPr="00C24790" w:rsidRDefault="00605820" w:rsidP="00191571">
            <w:pPr>
              <w:pStyle w:val="afb"/>
            </w:pPr>
            <w:r w:rsidRPr="00C24790">
              <w:t>С56</w:t>
            </w:r>
          </w:p>
        </w:tc>
        <w:tc>
          <w:tcPr>
            <w:tcW w:w="2501" w:type="dxa"/>
            <w:shd w:val="clear" w:color="auto" w:fill="auto"/>
          </w:tcPr>
          <w:p w:rsidR="00605820" w:rsidRPr="00C24790" w:rsidRDefault="00605820" w:rsidP="00191571">
            <w:pPr>
              <w:pStyle w:val="afb"/>
            </w:pPr>
            <w:r w:rsidRPr="00C24790">
              <w:t>С132</w:t>
            </w:r>
          </w:p>
        </w:tc>
      </w:tr>
      <w:tr w:rsidR="00605820" w:rsidRPr="00C24790" w:rsidTr="004D5DE9">
        <w:trPr>
          <w:trHeight w:hRule="exact" w:val="567"/>
          <w:jc w:val="center"/>
        </w:trPr>
        <w:tc>
          <w:tcPr>
            <w:tcW w:w="3872" w:type="dxa"/>
            <w:shd w:val="clear" w:color="auto" w:fill="auto"/>
          </w:tcPr>
          <w:p w:rsidR="00605820" w:rsidRPr="00C24790" w:rsidRDefault="00605820" w:rsidP="00191571">
            <w:pPr>
              <w:pStyle w:val="afb"/>
            </w:pPr>
            <w:r w:rsidRPr="00C24790">
              <w:t>С применением физических наказаний ребенка</w:t>
            </w:r>
          </w:p>
        </w:tc>
        <w:tc>
          <w:tcPr>
            <w:tcW w:w="2525" w:type="dxa"/>
            <w:shd w:val="clear" w:color="auto" w:fill="auto"/>
          </w:tcPr>
          <w:p w:rsidR="00605820" w:rsidRPr="00C24790" w:rsidRDefault="00605820" w:rsidP="00191571">
            <w:pPr>
              <w:pStyle w:val="afb"/>
            </w:pPr>
            <w:r w:rsidRPr="00C24790">
              <w:t>С57</w:t>
            </w:r>
          </w:p>
        </w:tc>
        <w:tc>
          <w:tcPr>
            <w:tcW w:w="2501" w:type="dxa"/>
            <w:shd w:val="clear" w:color="auto" w:fill="auto"/>
          </w:tcPr>
          <w:p w:rsidR="00605820" w:rsidRPr="00C24790" w:rsidRDefault="00605820" w:rsidP="00191571">
            <w:pPr>
              <w:pStyle w:val="afb"/>
            </w:pPr>
            <w:r w:rsidRPr="00C24790">
              <w:t>С133</w:t>
            </w:r>
          </w:p>
        </w:tc>
      </w:tr>
      <w:tr w:rsidR="00605820" w:rsidRPr="00C24790" w:rsidTr="004D5DE9">
        <w:trPr>
          <w:trHeight w:hRule="exact" w:val="567"/>
          <w:jc w:val="center"/>
        </w:trPr>
        <w:tc>
          <w:tcPr>
            <w:tcW w:w="3872" w:type="dxa"/>
            <w:shd w:val="clear" w:color="auto" w:fill="auto"/>
          </w:tcPr>
          <w:p w:rsidR="00605820" w:rsidRPr="00C24790" w:rsidRDefault="00605820" w:rsidP="00191571">
            <w:pPr>
              <w:pStyle w:val="afb"/>
            </w:pPr>
            <w:r w:rsidRPr="00C24790">
              <w:t>Бедные</w:t>
            </w:r>
          </w:p>
        </w:tc>
        <w:tc>
          <w:tcPr>
            <w:tcW w:w="2525" w:type="dxa"/>
            <w:shd w:val="clear" w:color="auto" w:fill="auto"/>
          </w:tcPr>
          <w:p w:rsidR="00605820" w:rsidRPr="00C24790" w:rsidRDefault="00605820" w:rsidP="00191571">
            <w:pPr>
              <w:pStyle w:val="afb"/>
            </w:pPr>
            <w:r w:rsidRPr="00C24790">
              <w:t>С58</w:t>
            </w:r>
          </w:p>
        </w:tc>
        <w:tc>
          <w:tcPr>
            <w:tcW w:w="2501" w:type="dxa"/>
            <w:shd w:val="clear" w:color="auto" w:fill="auto"/>
          </w:tcPr>
          <w:p w:rsidR="00605820" w:rsidRPr="00C24790" w:rsidRDefault="00605820" w:rsidP="00191571">
            <w:pPr>
              <w:pStyle w:val="afb"/>
            </w:pPr>
            <w:r w:rsidRPr="00C24790">
              <w:t>С134</w:t>
            </w:r>
          </w:p>
        </w:tc>
      </w:tr>
      <w:tr w:rsidR="00605820" w:rsidRPr="00C24790" w:rsidTr="004D5DE9">
        <w:trPr>
          <w:trHeight w:hRule="exact" w:val="567"/>
          <w:jc w:val="center"/>
        </w:trPr>
        <w:tc>
          <w:tcPr>
            <w:tcW w:w="3872" w:type="dxa"/>
            <w:shd w:val="clear" w:color="auto" w:fill="auto"/>
          </w:tcPr>
          <w:p w:rsidR="00605820" w:rsidRPr="00C24790" w:rsidRDefault="00605820" w:rsidP="00191571">
            <w:pPr>
              <w:pStyle w:val="afb"/>
            </w:pPr>
            <w:r w:rsidRPr="00C24790">
              <w:t>С плохими жилищными условиями</w:t>
            </w:r>
          </w:p>
        </w:tc>
        <w:tc>
          <w:tcPr>
            <w:tcW w:w="2525" w:type="dxa"/>
            <w:shd w:val="clear" w:color="auto" w:fill="auto"/>
          </w:tcPr>
          <w:p w:rsidR="00605820" w:rsidRPr="00C24790" w:rsidRDefault="00605820" w:rsidP="00191571">
            <w:pPr>
              <w:pStyle w:val="afb"/>
            </w:pPr>
            <w:r w:rsidRPr="00C24790">
              <w:t>С59</w:t>
            </w:r>
          </w:p>
        </w:tc>
        <w:tc>
          <w:tcPr>
            <w:tcW w:w="2501" w:type="dxa"/>
            <w:shd w:val="clear" w:color="auto" w:fill="auto"/>
          </w:tcPr>
          <w:p w:rsidR="00605820" w:rsidRPr="00C24790" w:rsidRDefault="00605820" w:rsidP="00191571">
            <w:pPr>
              <w:pStyle w:val="afb"/>
            </w:pPr>
            <w:r w:rsidRPr="00C24790">
              <w:t>С135</w:t>
            </w:r>
          </w:p>
        </w:tc>
      </w:tr>
    </w:tbl>
    <w:p w:rsidR="00C24790" w:rsidRDefault="00C24790" w:rsidP="00191571">
      <w:pPr>
        <w:ind w:firstLine="709"/>
      </w:pPr>
    </w:p>
    <w:p w:rsidR="00C24790" w:rsidRDefault="004107A4" w:rsidP="00191571">
      <w:pPr>
        <w:ind w:firstLine="709"/>
      </w:pPr>
      <w:r w:rsidRPr="00C24790">
        <w:t>* Приводятся нагрузки для факторов</w:t>
      </w:r>
      <w:r w:rsidR="00C24790" w:rsidRPr="00C24790">
        <w:t xml:space="preserve">: </w:t>
      </w:r>
      <w:r w:rsidRPr="00C24790">
        <w:t>1</w:t>
      </w:r>
      <w:r w:rsidR="00C24790" w:rsidRPr="00C24790">
        <w:t xml:space="preserve"> -</w:t>
      </w:r>
      <w:r w:rsidR="00C24790">
        <w:t xml:space="preserve"> "</w:t>
      </w:r>
      <w:r w:rsidRPr="00C24790">
        <w:t>нарушители моральных, нравственных и юридических норм</w:t>
      </w:r>
      <w:r w:rsidR="00C24790">
        <w:t xml:space="preserve">"; </w:t>
      </w:r>
      <w:r w:rsidRPr="00C24790">
        <w:t>2</w:t>
      </w:r>
      <w:r w:rsidR="00C24790" w:rsidRPr="00C24790">
        <w:t xml:space="preserve"> -</w:t>
      </w:r>
      <w:r w:rsidR="00C24790">
        <w:t xml:space="preserve"> "</w:t>
      </w:r>
      <w:r w:rsidRPr="00C24790">
        <w:t>семьи с трудностями в воспитании детей</w:t>
      </w:r>
      <w:r w:rsidR="00C24790">
        <w:t xml:space="preserve">"; </w:t>
      </w:r>
      <w:r w:rsidRPr="00C24790">
        <w:t>3</w:t>
      </w:r>
      <w:r w:rsidR="00C24790" w:rsidRPr="00C24790">
        <w:t xml:space="preserve"> -</w:t>
      </w:r>
      <w:r w:rsidR="00C24790">
        <w:t xml:space="preserve"> "</w:t>
      </w:r>
      <w:r w:rsidRPr="00C24790">
        <w:t>материально и жилищно-необеспеченные семьи</w:t>
      </w:r>
      <w:r w:rsidR="00C24790">
        <w:t xml:space="preserve">"; </w:t>
      </w:r>
      <w:r w:rsidRPr="00C24790">
        <w:t>4</w:t>
      </w:r>
      <w:r w:rsidR="00C24790" w:rsidRPr="00C24790">
        <w:t xml:space="preserve"> -</w:t>
      </w:r>
      <w:r w:rsidR="00C24790">
        <w:t xml:space="preserve"> "</w:t>
      </w:r>
      <w:r w:rsidRPr="00C24790">
        <w:t>семьи с</w:t>
      </w:r>
      <w:r w:rsidR="00C24790">
        <w:t xml:space="preserve"> "</w:t>
      </w:r>
      <w:r w:rsidRPr="00C24790">
        <w:t>пробирочными</w:t>
      </w:r>
      <w:r w:rsidR="00C24790">
        <w:t xml:space="preserve">" </w:t>
      </w:r>
      <w:r w:rsidRPr="00C24790">
        <w:t>детьми</w:t>
      </w:r>
      <w:r w:rsidR="00C24790">
        <w:t>".</w:t>
      </w:r>
    </w:p>
    <w:p w:rsidR="00C24790" w:rsidRDefault="004107A4" w:rsidP="00191571">
      <w:pPr>
        <w:ind w:firstLine="709"/>
      </w:pPr>
      <w:r w:rsidRPr="00C24790">
        <w:t>Подводя итог проделанному анализу, выделим основные обнаруженные факторы и тенденции, описывающие особенности общественного мнения молодых людей, создающих семью, в отношении</w:t>
      </w:r>
      <w:r w:rsidR="00C24790">
        <w:t xml:space="preserve"> "</w:t>
      </w:r>
      <w:r w:rsidRPr="00C24790">
        <w:t>нормальной</w:t>
      </w:r>
      <w:r w:rsidR="00C24790">
        <w:t xml:space="preserve">" </w:t>
      </w:r>
      <w:r w:rsidRPr="00C24790">
        <w:t>и социально дезадаптированной семьи</w:t>
      </w:r>
      <w:r w:rsidR="00C24790" w:rsidRPr="00C24790">
        <w:t>.</w:t>
      </w:r>
    </w:p>
    <w:p w:rsidR="00C24790" w:rsidRDefault="004107A4" w:rsidP="00191571">
      <w:pPr>
        <w:ind w:firstLine="709"/>
      </w:pPr>
      <w:r w:rsidRPr="00C24790">
        <w:t>1</w:t>
      </w:r>
      <w:r w:rsidR="00C24790" w:rsidRPr="00C24790">
        <w:t xml:space="preserve">. </w:t>
      </w:r>
      <w:r w:rsidRPr="00C24790">
        <w:t>В представлениях молодоженов о</w:t>
      </w:r>
      <w:r w:rsidR="00C24790">
        <w:t xml:space="preserve"> "</w:t>
      </w:r>
      <w:r w:rsidRPr="00C24790">
        <w:t>нормальной</w:t>
      </w:r>
      <w:r w:rsidR="00C24790">
        <w:t xml:space="preserve">" </w:t>
      </w:r>
      <w:r w:rsidRPr="00C24790">
        <w:t>семье с большим отрывом лидирует любовь партнера, а не показатели взаимных отношений</w:t>
      </w:r>
      <w:r w:rsidR="00C24790" w:rsidRPr="00C24790">
        <w:t xml:space="preserve">. </w:t>
      </w:r>
      <w:r w:rsidRPr="00C24790">
        <w:t>Возможно, акцентирование внимания на этом параметре связано с массовым распространением разводов, которые стали сегодня таким же привычным атрибутом современного брака, как и любовь</w:t>
      </w:r>
      <w:r w:rsidR="00C24790" w:rsidRPr="00C24790">
        <w:t xml:space="preserve">. </w:t>
      </w:r>
      <w:r w:rsidRPr="00C24790">
        <w:t>Иные, более глубокие психоаналитические интерпретации могут быть связаны с распространением потребительской ориентации на близкие межличностные отношения, с развитием тенденций отчуждения, или же с особенностями детско-родительских отношений респондентов в раннем возрасте</w:t>
      </w:r>
      <w:r w:rsidR="00C24790" w:rsidRPr="00C24790">
        <w:t>.</w:t>
      </w:r>
    </w:p>
    <w:p w:rsidR="00C24790" w:rsidRDefault="004107A4" w:rsidP="00191571">
      <w:pPr>
        <w:ind w:firstLine="709"/>
      </w:pPr>
      <w:r w:rsidRPr="00C24790">
        <w:t>В тройку важнейших критериев</w:t>
      </w:r>
      <w:r w:rsidR="00C24790">
        <w:t xml:space="preserve"> "</w:t>
      </w:r>
      <w:r w:rsidRPr="00C24790">
        <w:t>нормальной</w:t>
      </w:r>
      <w:r w:rsidR="00C24790">
        <w:t xml:space="preserve">" </w:t>
      </w:r>
      <w:r w:rsidRPr="00C24790">
        <w:t>семьи, помимо любящего супруга, входят материально-бытовые условия и количественные параметры семьи</w:t>
      </w:r>
      <w:r w:rsidR="00C24790" w:rsidRPr="00C24790">
        <w:t xml:space="preserve">. </w:t>
      </w:r>
      <w:r w:rsidRPr="00C24790">
        <w:t>В целом же предпочтение отдается качественным характеристикам</w:t>
      </w:r>
      <w:r w:rsidR="00C24790">
        <w:t xml:space="preserve"> (</w:t>
      </w:r>
      <w:r w:rsidRPr="00C24790">
        <w:t>в том числе здоровью</w:t>
      </w:r>
      <w:r w:rsidR="00C24790" w:rsidRPr="00C24790">
        <w:t xml:space="preserve">) </w:t>
      </w:r>
      <w:r w:rsidRPr="00C24790">
        <w:t>супругов и их отношений</w:t>
      </w:r>
      <w:r w:rsidR="00C24790" w:rsidRPr="00C24790">
        <w:t>.</w:t>
      </w:r>
    </w:p>
    <w:p w:rsidR="00C24790" w:rsidRDefault="004107A4" w:rsidP="00191571">
      <w:pPr>
        <w:ind w:firstLine="709"/>
      </w:pPr>
      <w:r w:rsidRPr="00C24790">
        <w:t>2</w:t>
      </w:r>
      <w:r w:rsidR="00C24790" w:rsidRPr="00C24790">
        <w:t xml:space="preserve">. </w:t>
      </w:r>
      <w:r w:rsidRPr="00C24790">
        <w:t>Представления о семьях,</w:t>
      </w:r>
      <w:r w:rsidR="00C24790">
        <w:t xml:space="preserve"> "</w:t>
      </w:r>
      <w:r w:rsidRPr="00C24790">
        <w:t>отклоняющихся</w:t>
      </w:r>
      <w:r w:rsidR="00C24790">
        <w:t xml:space="preserve">" </w:t>
      </w:r>
      <w:r w:rsidRPr="00C24790">
        <w:t>от нормативного типа, лишь отчасти соответствуют этому</w:t>
      </w:r>
      <w:r w:rsidR="00C24790" w:rsidRPr="00C24790">
        <w:t xml:space="preserve">. </w:t>
      </w:r>
      <w:r w:rsidRPr="00C24790">
        <w:t>С одной стороны, действительно, наибольшему осуждению подвергаются семьи, члены которых нарушают закон или физически наказывают детей, но, с другой,</w:t>
      </w:r>
      <w:r w:rsidR="00C24790" w:rsidRPr="00C24790">
        <w:t xml:space="preserve"> - </w:t>
      </w:r>
      <w:r w:rsidRPr="00C24790">
        <w:t>столь же негативно отношение к семьям с отклоняющейся количественной структурой семьи</w:t>
      </w:r>
      <w:r w:rsidR="00C24790">
        <w:t xml:space="preserve"> (</w:t>
      </w:r>
      <w:r w:rsidRPr="00C24790">
        <w:t>гомосексуальным и полигинийным союзам</w:t>
      </w:r>
      <w:r w:rsidR="00C24790" w:rsidRPr="00C24790">
        <w:t xml:space="preserve">). </w:t>
      </w:r>
      <w:r w:rsidRPr="00C24790">
        <w:t>Примечательно, что единственным статистически значимым различием в оценках женихов и невест оказалось отношение к гомосексуальным бездетным семьям</w:t>
      </w:r>
      <w:r w:rsidR="00C24790">
        <w:t xml:space="preserve"> (</w:t>
      </w:r>
      <w:r w:rsidRPr="00C24790">
        <w:t>женщины относятся к ним более терпимо</w:t>
      </w:r>
      <w:r w:rsidR="00C24790" w:rsidRPr="00C24790">
        <w:t>).</w:t>
      </w:r>
    </w:p>
    <w:p w:rsidR="00C24790" w:rsidRDefault="004107A4" w:rsidP="00191571">
      <w:pPr>
        <w:ind w:firstLine="709"/>
      </w:pPr>
      <w:r w:rsidRPr="00C24790">
        <w:t>3</w:t>
      </w:r>
      <w:r w:rsidR="00C24790" w:rsidRPr="00C24790">
        <w:t xml:space="preserve">. </w:t>
      </w:r>
      <w:r w:rsidRPr="00C24790">
        <w:t>Среди объектов социальной поддержки оказываются семьи, которые отличаются от обычных по количественным параметрам, связанным с детностью</w:t>
      </w:r>
      <w:r w:rsidR="00C24790">
        <w:t xml:space="preserve"> (</w:t>
      </w:r>
      <w:r w:rsidRPr="00C24790">
        <w:t>многодетные, семейные детские дома, с приемными детьми</w:t>
      </w:r>
      <w:r w:rsidR="00C24790" w:rsidRPr="00C24790">
        <w:t>),</w:t>
      </w:r>
      <w:r w:rsidRPr="00C24790">
        <w:t xml:space="preserve"> что более характерно для мужчин, или члены</w:t>
      </w:r>
      <w:r w:rsidR="00C24790">
        <w:t xml:space="preserve"> (</w:t>
      </w:r>
      <w:r w:rsidRPr="00C24790">
        <w:t>дети или родители</w:t>
      </w:r>
      <w:r w:rsidR="00C24790" w:rsidRPr="00C24790">
        <w:t xml:space="preserve">) </w:t>
      </w:r>
      <w:r w:rsidRPr="00C24790">
        <w:t>которых больны</w:t>
      </w:r>
      <w:r w:rsidR="00C24790">
        <w:t xml:space="preserve"> (</w:t>
      </w:r>
      <w:r w:rsidRPr="00C24790">
        <w:t>о чем чаще говорят женщины</w:t>
      </w:r>
      <w:r w:rsidR="00C24790" w:rsidRPr="00C24790">
        <w:t xml:space="preserve">). </w:t>
      </w:r>
      <w:r w:rsidRPr="00C24790">
        <w:t>В отношении неприемлемых типов семьи общественное мнение опрошенных более согласовано</w:t>
      </w:r>
      <w:r w:rsidR="00C24790">
        <w:t xml:space="preserve"> (</w:t>
      </w:r>
      <w:r w:rsidRPr="00C24790">
        <w:t>мнение мужчин более категорично</w:t>
      </w:r>
      <w:r w:rsidR="00C24790" w:rsidRPr="00C24790">
        <w:t>).</w:t>
      </w:r>
    </w:p>
    <w:p w:rsidR="00C24790" w:rsidRDefault="004107A4" w:rsidP="00191571">
      <w:pPr>
        <w:ind w:firstLine="709"/>
      </w:pPr>
      <w:r w:rsidRPr="00C24790">
        <w:t>4</w:t>
      </w:r>
      <w:r w:rsidR="00C24790" w:rsidRPr="00C24790">
        <w:t xml:space="preserve">. </w:t>
      </w:r>
      <w:r w:rsidRPr="00C24790">
        <w:t>Наиболее весомым фактором, определяющим мнение респондентов в отношении социально дезадаптированной семьи, является нарушение ею культурно заданных морально-нравственных и юридических норм</w:t>
      </w:r>
      <w:r w:rsidR="00C24790">
        <w:t xml:space="preserve"> (</w:t>
      </w:r>
      <w:r w:rsidRPr="00C24790">
        <w:t>гомосексуальные и полигинийные союзы</w:t>
      </w:r>
      <w:r w:rsidR="00C24790" w:rsidRPr="00C24790">
        <w:t xml:space="preserve">). </w:t>
      </w:r>
      <w:r w:rsidRPr="00C24790">
        <w:t>При этом женщины в большей степени озабочены судьбой детей в таких семьях</w:t>
      </w:r>
      <w:r w:rsidR="00C24790" w:rsidRPr="00C24790">
        <w:t>.</w:t>
      </w:r>
    </w:p>
    <w:p w:rsidR="00C24790" w:rsidRDefault="004107A4" w:rsidP="00191571">
      <w:pPr>
        <w:ind w:firstLine="709"/>
      </w:pPr>
      <w:r w:rsidRPr="00C24790">
        <w:t>5</w:t>
      </w:r>
      <w:r w:rsidR="00C24790" w:rsidRPr="00C24790">
        <w:t xml:space="preserve">. </w:t>
      </w:r>
      <w:r w:rsidRPr="00C24790">
        <w:t>Вторым по значимости фактором в отношении таких семей является выполнение ими своей воспитательной функции</w:t>
      </w:r>
      <w:r w:rsidR="00C24790" w:rsidRPr="00C24790">
        <w:t xml:space="preserve">. </w:t>
      </w:r>
      <w:r w:rsidRPr="00C24790">
        <w:t>Примечательно, что негативное отношение к такому юридически почти не нормированному параметру как физические наказания детей было выявлено только у женщин</w:t>
      </w:r>
      <w:r w:rsidR="00C24790" w:rsidRPr="00C24790">
        <w:t>.</w:t>
      </w:r>
    </w:p>
    <w:p w:rsidR="00191571" w:rsidRDefault="004107A4" w:rsidP="00191571">
      <w:pPr>
        <w:ind w:firstLine="709"/>
      </w:pPr>
      <w:r w:rsidRPr="00C24790">
        <w:t>6</w:t>
      </w:r>
      <w:r w:rsidR="00C24790" w:rsidRPr="00C24790">
        <w:t xml:space="preserve">. </w:t>
      </w:r>
      <w:r w:rsidR="005A2E74" w:rsidRPr="00C24790">
        <w:t xml:space="preserve">Необычной </w:t>
      </w:r>
      <w:r w:rsidRPr="00C24790">
        <w:t>является такая особенность общественного мнения молодых людей, образующих семью, как негативное отношение к бедным</w:t>
      </w:r>
      <w:r w:rsidR="00C24790">
        <w:t xml:space="preserve"> (</w:t>
      </w:r>
      <w:r w:rsidRPr="00C24790">
        <w:t>в широком смысле</w:t>
      </w:r>
      <w:r w:rsidR="00C24790" w:rsidRPr="00C24790">
        <w:t xml:space="preserve">) </w:t>
      </w:r>
      <w:r w:rsidRPr="00C24790">
        <w:t>семьям</w:t>
      </w:r>
      <w:r w:rsidR="00C24790" w:rsidRPr="00C24790">
        <w:t xml:space="preserve">. </w:t>
      </w:r>
    </w:p>
    <w:p w:rsidR="00191571" w:rsidRDefault="004107A4" w:rsidP="00191571">
      <w:pPr>
        <w:ind w:firstLine="709"/>
      </w:pPr>
      <w:r w:rsidRPr="00C24790">
        <w:t>По-видимому, это отражает формирование новой идеологии</w:t>
      </w:r>
      <w:r w:rsidR="00C24790">
        <w:t xml:space="preserve"> (</w:t>
      </w:r>
      <w:r w:rsidRPr="00C24790">
        <w:t xml:space="preserve">в большей </w:t>
      </w:r>
      <w:r w:rsidR="005A2E74" w:rsidRPr="00C24790">
        <w:t>степени,</w:t>
      </w:r>
      <w:r w:rsidRPr="00C24790">
        <w:t xml:space="preserve"> разделяемой молодыми мужчинами</w:t>
      </w:r>
      <w:r w:rsidR="00C24790" w:rsidRPr="00C24790">
        <w:t xml:space="preserve"> - </w:t>
      </w:r>
      <w:r w:rsidRPr="00C24790">
        <w:t>представителями постперестроечного поколения России</w:t>
      </w:r>
      <w:r w:rsidR="00C24790" w:rsidRPr="00C24790">
        <w:t>),</w:t>
      </w:r>
      <w:r w:rsidRPr="00C24790">
        <w:t xml:space="preserve"> согласно которой бедность является индивидуальной, а не социальной проблемой и разрешаться она должна соответствующим способом</w:t>
      </w:r>
      <w:r w:rsidR="00C24790" w:rsidRPr="00C24790">
        <w:t xml:space="preserve">. </w:t>
      </w:r>
    </w:p>
    <w:p w:rsidR="00C24790" w:rsidRDefault="004107A4" w:rsidP="00191571">
      <w:pPr>
        <w:ind w:firstLine="709"/>
      </w:pPr>
      <w:r w:rsidRPr="00C24790">
        <w:t>Однако извинительным обстоятельством может быть многодетность или хроническая болезнь члена семьи</w:t>
      </w:r>
      <w:r w:rsidR="00C24790">
        <w:t xml:space="preserve"> (</w:t>
      </w:r>
      <w:r w:rsidRPr="00C24790">
        <w:t>поскольку этим типам семьи присущи более низкие уровни доходов</w:t>
      </w:r>
      <w:r w:rsidR="00C24790" w:rsidRPr="00C24790">
        <w:t>).</w:t>
      </w:r>
    </w:p>
    <w:p w:rsidR="00C24790" w:rsidRDefault="004107A4" w:rsidP="00191571">
      <w:pPr>
        <w:ind w:firstLine="709"/>
      </w:pPr>
      <w:r w:rsidRPr="00C24790">
        <w:t>7</w:t>
      </w:r>
      <w:r w:rsidR="00C24790" w:rsidRPr="00C24790">
        <w:t xml:space="preserve">. </w:t>
      </w:r>
      <w:r w:rsidRPr="00C24790">
        <w:t>И, наконец, специфически женским фактором является настороженное отношение женщин к попыткам как супругов</w:t>
      </w:r>
      <w:r w:rsidR="00C24790">
        <w:t xml:space="preserve"> (</w:t>
      </w:r>
      <w:r w:rsidRPr="00C24790">
        <w:t>посредством добровольной бездетности</w:t>
      </w:r>
      <w:r w:rsidR="00C24790" w:rsidRPr="00C24790">
        <w:t>),</w:t>
      </w:r>
      <w:r w:rsidRPr="00C24790">
        <w:t xml:space="preserve"> так и общества</w:t>
      </w:r>
      <w:r w:rsidR="00C24790">
        <w:t xml:space="preserve"> (</w:t>
      </w:r>
      <w:r w:rsidRPr="00C24790">
        <w:t>путем оказания помощи вынужденно бездетным</w:t>
      </w:r>
      <w:r w:rsidR="00C24790" w:rsidRPr="00C24790">
        <w:t xml:space="preserve">) </w:t>
      </w:r>
      <w:r w:rsidRPr="00C24790">
        <w:t>регулировать репродуктивную функцию семьи</w:t>
      </w:r>
      <w:r w:rsidR="00C24790" w:rsidRPr="00C24790">
        <w:t>.</w:t>
      </w:r>
    </w:p>
    <w:p w:rsidR="00F936AB" w:rsidRPr="00C24790" w:rsidRDefault="00191571" w:rsidP="00191571">
      <w:pPr>
        <w:pStyle w:val="2"/>
      </w:pPr>
      <w:r>
        <w:br w:type="page"/>
      </w:r>
      <w:bookmarkStart w:id="8" w:name="_Toc268732739"/>
      <w:r w:rsidR="00F936AB" w:rsidRPr="00C24790">
        <w:t>Заключение</w:t>
      </w:r>
      <w:bookmarkEnd w:id="8"/>
    </w:p>
    <w:p w:rsidR="00191571" w:rsidRDefault="00191571" w:rsidP="00191571">
      <w:pPr>
        <w:ind w:firstLine="709"/>
      </w:pPr>
    </w:p>
    <w:p w:rsidR="00C24790" w:rsidRDefault="00B87C46" w:rsidP="00191571">
      <w:pPr>
        <w:ind w:firstLine="709"/>
      </w:pPr>
      <w:r w:rsidRPr="00C24790">
        <w:t>Исходя из всего вышеизложенного, можно сделать следующие выводы</w:t>
      </w:r>
      <w:r w:rsidR="00C24790" w:rsidRPr="00C24790">
        <w:t>:</w:t>
      </w:r>
    </w:p>
    <w:p w:rsidR="00C24790" w:rsidRDefault="00F936AB" w:rsidP="00191571">
      <w:pPr>
        <w:ind w:firstLine="709"/>
      </w:pPr>
      <w:r w:rsidRPr="00C24790">
        <w:t>Семья</w:t>
      </w:r>
      <w:r w:rsidR="00C24790" w:rsidRPr="00C24790">
        <w:t xml:space="preserve"> - </w:t>
      </w:r>
      <w:r w:rsidRPr="00C24790">
        <w:t>социальная ячейка общества, ее стабильность и полноценность зависят не только от супругов, но и от характера общественных отношений, материального благосостояния, от непосредственной социальной среды</w:t>
      </w:r>
      <w:r w:rsidR="00C24790">
        <w:t xml:space="preserve"> (</w:t>
      </w:r>
      <w:r w:rsidRPr="00C24790">
        <w:t xml:space="preserve">коллектива, друзей, родственников и </w:t>
      </w:r>
      <w:r w:rsidR="00C24790">
        <w:t>т.д.)</w:t>
      </w:r>
      <w:r w:rsidR="00C24790" w:rsidRPr="00C24790">
        <w:t xml:space="preserve"> </w:t>
      </w:r>
      <w:r w:rsidR="00B87C46" w:rsidRPr="00C24790">
        <w:t xml:space="preserve">а также </w:t>
      </w:r>
      <w:r w:rsidRPr="00C24790">
        <w:t>от общественного мнения</w:t>
      </w:r>
      <w:r w:rsidR="00C24790" w:rsidRPr="00C24790">
        <w:t xml:space="preserve">. </w:t>
      </w:r>
      <w:r w:rsidRPr="00C24790">
        <w:t>В условиях высокого контроля семьи за рождаемостью и отсутствия материального интереса в рождении большого числа детей важное значение приобретают происходящие сейчас изменения в социальной</w:t>
      </w:r>
      <w:r w:rsidR="00C24790" w:rsidRPr="00C24790">
        <w:t xml:space="preserve"> </w:t>
      </w:r>
      <w:r w:rsidRPr="00C24790">
        <w:t>сфере, необеспеченность</w:t>
      </w:r>
      <w:r w:rsidR="00C24790" w:rsidRPr="00C24790">
        <w:t xml:space="preserve"> </w:t>
      </w:r>
      <w:r w:rsidRPr="00C24790">
        <w:t>жильем, что, безусловно, приводит к сдвигам в общественном сознании, в частности к изменению взглядов на число детей в семье</w:t>
      </w:r>
      <w:r w:rsidR="00C24790" w:rsidRPr="00C24790">
        <w:t>.</w:t>
      </w:r>
    </w:p>
    <w:p w:rsidR="00C24790" w:rsidRDefault="00B87C46" w:rsidP="00191571">
      <w:pPr>
        <w:ind w:firstLine="709"/>
      </w:pPr>
      <w:r w:rsidRPr="00C24790">
        <w:t>Крайне низкая рождаемость</w:t>
      </w:r>
      <w:r w:rsidR="00C24790" w:rsidRPr="00C24790">
        <w:t xml:space="preserve"> </w:t>
      </w:r>
      <w:r w:rsidRPr="00C24790">
        <w:t>и сверхвысокая смертность</w:t>
      </w:r>
      <w:r w:rsidR="00C24790">
        <w:t xml:space="preserve"> (</w:t>
      </w:r>
      <w:r w:rsidRPr="00C24790">
        <w:t>прежде всего мужская</w:t>
      </w:r>
      <w:r w:rsidR="00C24790" w:rsidRPr="00C24790">
        <w:t xml:space="preserve">) </w:t>
      </w:r>
      <w:r w:rsidRPr="00C24790">
        <w:t>остаются главными факторами продолжающегося демографического кризиса</w:t>
      </w:r>
      <w:r w:rsidR="00C24790" w:rsidRPr="00C24790">
        <w:t xml:space="preserve">. </w:t>
      </w:r>
      <w:r w:rsidR="00DD3D6E" w:rsidRPr="00C24790">
        <w:t xml:space="preserve">Молодая семья </w:t>
      </w:r>
      <w:r w:rsidR="00C24790">
        <w:t>-</w:t>
      </w:r>
      <w:r w:rsidR="00DD3D6E" w:rsidRPr="00C24790">
        <w:t xml:space="preserve"> самая незащищенная часть населения</w:t>
      </w:r>
      <w:r w:rsidR="00C24790" w:rsidRPr="00C24790">
        <w:t xml:space="preserve">. </w:t>
      </w:r>
      <w:r w:rsidRPr="00C24790">
        <w:t>Разрабатываемая под эгидой Минтруда РФ концепция демографического развития РФ на период до 2015 года вряд ли сможет сильно повлиять на изменение ситуации в лучшую сторону без серьезного перераспределения бюджетных средств в пользу социальной сферы</w:t>
      </w:r>
      <w:r w:rsidR="00C24790" w:rsidRPr="00C24790">
        <w:t>.</w:t>
      </w:r>
    </w:p>
    <w:p w:rsidR="00C24790" w:rsidRDefault="00B87C46" w:rsidP="00191571">
      <w:pPr>
        <w:ind w:firstLine="709"/>
      </w:pPr>
      <w:r w:rsidRPr="00C24790">
        <w:t>В то же время, в условиях кризисного экономического и демографического развития как никогда важно грамотно и полно учесть все особенности сложившейся ситуации в выработке стратегии стабилизации и экономического роста</w:t>
      </w:r>
      <w:r w:rsidR="00C24790" w:rsidRPr="00C24790">
        <w:t>.</w:t>
      </w:r>
    </w:p>
    <w:p w:rsidR="00576D8D" w:rsidRDefault="00191571" w:rsidP="00191571">
      <w:pPr>
        <w:pStyle w:val="2"/>
      </w:pPr>
      <w:r>
        <w:br w:type="page"/>
      </w:r>
      <w:bookmarkStart w:id="9" w:name="_Toc268732740"/>
      <w:r w:rsidR="00AA688F" w:rsidRPr="00C24790">
        <w:t>Список использованной литературы</w:t>
      </w:r>
      <w:bookmarkEnd w:id="9"/>
    </w:p>
    <w:p w:rsidR="00191571" w:rsidRPr="00191571" w:rsidRDefault="00191571" w:rsidP="00191571">
      <w:pPr>
        <w:ind w:firstLine="709"/>
      </w:pPr>
    </w:p>
    <w:p w:rsidR="00C24790" w:rsidRDefault="00BC724B" w:rsidP="00191571">
      <w:pPr>
        <w:pStyle w:val="a0"/>
      </w:pPr>
      <w:r w:rsidRPr="00C24790">
        <w:t>Голод СИ</w:t>
      </w:r>
      <w:r w:rsidR="00C24790" w:rsidRPr="00C24790">
        <w:t xml:space="preserve">. </w:t>
      </w:r>
      <w:r w:rsidRPr="00C24790">
        <w:t>Стабильность семьи</w:t>
      </w:r>
      <w:r w:rsidR="00C24790" w:rsidRPr="00C24790">
        <w:t xml:space="preserve">: </w:t>
      </w:r>
      <w:r w:rsidRPr="00C24790">
        <w:t>социологический и демографический аспекты</w:t>
      </w:r>
      <w:r w:rsidR="00C24790" w:rsidRPr="00C24790">
        <w:t xml:space="preserve">. </w:t>
      </w:r>
      <w:r w:rsidRPr="00C24790">
        <w:t>Л</w:t>
      </w:r>
      <w:r w:rsidR="00C24790">
        <w:t>.:</w:t>
      </w:r>
      <w:r w:rsidR="00C24790" w:rsidRPr="00C24790">
        <w:t xml:space="preserve"> </w:t>
      </w:r>
      <w:r w:rsidRPr="00C24790">
        <w:t xml:space="preserve">Наука, </w:t>
      </w:r>
      <w:r w:rsidR="00703058" w:rsidRPr="00C24790">
        <w:t>2000 г</w:t>
      </w:r>
      <w:r w:rsidR="00C24790" w:rsidRPr="00C24790">
        <w:t>.</w:t>
      </w:r>
    </w:p>
    <w:p w:rsidR="00C24790" w:rsidRDefault="00BC724B" w:rsidP="00191571">
      <w:pPr>
        <w:pStyle w:val="a0"/>
      </w:pPr>
      <w:r w:rsidRPr="00C24790">
        <w:t>Гурко ТА</w:t>
      </w:r>
      <w:r w:rsidR="00C24790" w:rsidRPr="00C24790">
        <w:t xml:space="preserve">. </w:t>
      </w:r>
      <w:r w:rsidRPr="00C24790">
        <w:t>Вариативность представлений в сфере родительства</w:t>
      </w:r>
      <w:r w:rsidR="00C24790">
        <w:t xml:space="preserve"> // </w:t>
      </w:r>
      <w:r w:rsidRPr="00C24790">
        <w:t>Социол</w:t>
      </w:r>
      <w:r w:rsidR="00C24790" w:rsidRPr="00C24790">
        <w:t xml:space="preserve">. </w:t>
      </w:r>
      <w:r w:rsidRPr="00C24790">
        <w:t>исслед</w:t>
      </w:r>
      <w:r w:rsidR="00C24790">
        <w:t>. 20</w:t>
      </w:r>
      <w:r w:rsidRPr="00C24790">
        <w:t>00</w:t>
      </w:r>
      <w:r w:rsidR="00C24790" w:rsidRPr="00C24790">
        <w:t xml:space="preserve">. </w:t>
      </w:r>
      <w:r w:rsidRPr="00C24790">
        <w:t>№11</w:t>
      </w:r>
      <w:r w:rsidR="00C24790" w:rsidRPr="00C24790">
        <w:t>.</w:t>
      </w:r>
    </w:p>
    <w:p w:rsidR="00C24790" w:rsidRDefault="00BC724B" w:rsidP="00191571">
      <w:pPr>
        <w:pStyle w:val="a0"/>
      </w:pPr>
      <w:r w:rsidRPr="00C24790">
        <w:t>Говако Б</w:t>
      </w:r>
      <w:r w:rsidR="00C24790">
        <w:t xml:space="preserve">.И. </w:t>
      </w:r>
      <w:r w:rsidRPr="00C24790">
        <w:t>Студенческая семья</w:t>
      </w:r>
      <w:r w:rsidR="00C24790">
        <w:t>.</w:t>
      </w:r>
      <w:r w:rsidR="006949CA">
        <w:t xml:space="preserve"> </w:t>
      </w:r>
      <w:r w:rsidR="00C24790">
        <w:t xml:space="preserve">М., </w:t>
      </w:r>
      <w:r w:rsidR="00C24790" w:rsidRPr="00C24790">
        <w:t xml:space="preserve">- </w:t>
      </w:r>
      <w:r w:rsidRPr="00C24790">
        <w:t>2005 г</w:t>
      </w:r>
      <w:r w:rsidR="00C24790" w:rsidRPr="00C24790">
        <w:t>.</w:t>
      </w:r>
    </w:p>
    <w:p w:rsidR="00C24790" w:rsidRDefault="00703058" w:rsidP="00191571">
      <w:pPr>
        <w:pStyle w:val="a0"/>
      </w:pPr>
      <w:r w:rsidRPr="00C24790">
        <w:t>Воспитание детей в семье, Свердловск</w:t>
      </w:r>
      <w:r w:rsidR="00C24790" w:rsidRPr="00C24790">
        <w:t xml:space="preserve">, </w:t>
      </w:r>
      <w:r w:rsidRPr="00C24790">
        <w:t>19</w:t>
      </w:r>
      <w:r w:rsidR="00AA688F" w:rsidRPr="00C24790">
        <w:t>9</w:t>
      </w:r>
      <w:r w:rsidRPr="00C24790">
        <w:t>8</w:t>
      </w:r>
      <w:r w:rsidR="00C24790" w:rsidRPr="00C24790">
        <w:t>.</w:t>
      </w:r>
    </w:p>
    <w:p w:rsidR="00C24790" w:rsidRDefault="00BC724B" w:rsidP="00191571">
      <w:pPr>
        <w:pStyle w:val="a0"/>
      </w:pPr>
      <w:r w:rsidRPr="00C24790">
        <w:t>Демографический ежегодник России</w:t>
      </w:r>
      <w:r w:rsidR="00C24790" w:rsidRPr="00C24790">
        <w:t xml:space="preserve">: </w:t>
      </w:r>
      <w:r w:rsidRPr="00C24790">
        <w:t>Стат</w:t>
      </w:r>
      <w:r w:rsidR="00C24790" w:rsidRPr="00C24790">
        <w:t xml:space="preserve">. </w:t>
      </w:r>
      <w:r w:rsidRPr="00C24790">
        <w:t>сб</w:t>
      </w:r>
      <w:r w:rsidR="00C24790" w:rsidRPr="00C24790">
        <w:t xml:space="preserve">. </w:t>
      </w:r>
      <w:r w:rsidRPr="00C24790">
        <w:t>/ Госкомстат России</w:t>
      </w:r>
      <w:r w:rsidR="00C24790">
        <w:t>.</w:t>
      </w:r>
      <w:r w:rsidR="006949CA">
        <w:t xml:space="preserve"> </w:t>
      </w:r>
      <w:r w:rsidR="00C24790">
        <w:t xml:space="preserve">М., </w:t>
      </w:r>
      <w:r w:rsidR="00C24790" w:rsidRPr="00C24790">
        <w:t>20</w:t>
      </w:r>
      <w:r w:rsidRPr="00C24790">
        <w:t>01</w:t>
      </w:r>
      <w:r w:rsidR="00C24790" w:rsidRPr="00C24790">
        <w:t>.</w:t>
      </w:r>
    </w:p>
    <w:p w:rsidR="00C24790" w:rsidRDefault="00703058" w:rsidP="00191571">
      <w:pPr>
        <w:pStyle w:val="a0"/>
      </w:pPr>
      <w:r w:rsidRPr="00C24790">
        <w:t>Константиновский Д</w:t>
      </w:r>
      <w:r w:rsidR="00C24790">
        <w:t xml:space="preserve">.Л., </w:t>
      </w:r>
      <w:r w:rsidRPr="00C24790">
        <w:t>Шубкин В</w:t>
      </w:r>
      <w:r w:rsidR="00C24790">
        <w:t xml:space="preserve">.Н. </w:t>
      </w:r>
      <w:r w:rsidRPr="00C24790">
        <w:t>Молодежь и образование</w:t>
      </w:r>
      <w:r w:rsidR="00C24790" w:rsidRPr="00C24790">
        <w:t xml:space="preserve">. </w:t>
      </w:r>
      <w:r w:rsidRPr="00C24790">
        <w:t>М</w:t>
      </w:r>
      <w:r w:rsidR="00C24790">
        <w:t>.:</w:t>
      </w:r>
      <w:r w:rsidR="00C24790" w:rsidRPr="00C24790">
        <w:t xml:space="preserve"> </w:t>
      </w:r>
      <w:r w:rsidRPr="00C24790">
        <w:t>Наука, 1999</w:t>
      </w:r>
      <w:r w:rsidR="00C24790" w:rsidRPr="00C24790">
        <w:t>.</w:t>
      </w:r>
    </w:p>
    <w:p w:rsidR="00C24790" w:rsidRDefault="00703058" w:rsidP="00191571">
      <w:pPr>
        <w:pStyle w:val="a0"/>
      </w:pPr>
      <w:r w:rsidRPr="00C24790">
        <w:t>Коробкина З</w:t>
      </w:r>
      <w:r w:rsidR="00C24790">
        <w:t xml:space="preserve">.В. </w:t>
      </w:r>
      <w:r w:rsidRPr="00C24790">
        <w:t>У опасной черты</w:t>
      </w:r>
      <w:r w:rsidR="00C24790" w:rsidRPr="00C24790">
        <w:t xml:space="preserve">: </w:t>
      </w:r>
      <w:r w:rsidRPr="00C24790">
        <w:t>Социология и жизнь</w:t>
      </w:r>
      <w:r w:rsidR="00C24790" w:rsidRPr="00C24790">
        <w:t>. -</w:t>
      </w:r>
      <w:r w:rsidR="00C24790">
        <w:t xml:space="preserve"> </w:t>
      </w:r>
      <w:r w:rsidRPr="00C24790">
        <w:t>М</w:t>
      </w:r>
      <w:r w:rsidR="00C24790" w:rsidRPr="00C24790">
        <w:t>., 20</w:t>
      </w:r>
      <w:r w:rsidRPr="00C24790">
        <w:t>03</w:t>
      </w:r>
      <w:r w:rsidR="00C24790" w:rsidRPr="00C24790">
        <w:t>.</w:t>
      </w:r>
    </w:p>
    <w:p w:rsidR="00C24790" w:rsidRDefault="00703058" w:rsidP="00191571">
      <w:pPr>
        <w:pStyle w:val="a0"/>
      </w:pPr>
      <w:r w:rsidRPr="00C24790">
        <w:t>Кочубей Б</w:t>
      </w:r>
      <w:r w:rsidR="00C24790">
        <w:t xml:space="preserve">.И. </w:t>
      </w:r>
      <w:r w:rsidRPr="00C24790">
        <w:t>Ответственная должность</w:t>
      </w:r>
      <w:r w:rsidR="00C24790">
        <w:t xml:space="preserve"> // </w:t>
      </w:r>
      <w:r w:rsidRPr="00C24790">
        <w:t>Семья и школа</w:t>
      </w:r>
      <w:r w:rsidR="00C24790">
        <w:t>. 20</w:t>
      </w:r>
      <w:r w:rsidRPr="00C24790">
        <w:t>01</w:t>
      </w:r>
      <w:r w:rsidR="00C24790" w:rsidRPr="00C24790">
        <w:t xml:space="preserve">. </w:t>
      </w:r>
      <w:r w:rsidRPr="00C24790">
        <w:t>№9</w:t>
      </w:r>
      <w:r w:rsidR="00C24790" w:rsidRPr="00C24790">
        <w:t>.</w:t>
      </w:r>
    </w:p>
    <w:p w:rsidR="00C24790" w:rsidRDefault="00703058" w:rsidP="00191571">
      <w:pPr>
        <w:pStyle w:val="a0"/>
      </w:pPr>
      <w:r w:rsidRPr="00C24790">
        <w:t>Лисовский В</w:t>
      </w:r>
      <w:r w:rsidR="00C24790">
        <w:t>.Т. Д</w:t>
      </w:r>
      <w:r w:rsidRPr="00C24790">
        <w:t>инамика социальных изменений</w:t>
      </w:r>
      <w:r w:rsidR="00C24790">
        <w:t xml:space="preserve"> (</w:t>
      </w:r>
      <w:r w:rsidRPr="00C24790">
        <w:t>опыт сравнительных социологических исследований российской молодежи</w:t>
      </w:r>
      <w:r w:rsidR="00C24790" w:rsidRPr="00C24790">
        <w:t>)</w:t>
      </w:r>
      <w:r w:rsidR="00C24790">
        <w:t xml:space="preserve"> // </w:t>
      </w:r>
      <w:r w:rsidRPr="00C24790">
        <w:t>Социс</w:t>
      </w:r>
      <w:r w:rsidR="00C24790">
        <w:t>. 19</w:t>
      </w:r>
      <w:r w:rsidRPr="00C24790">
        <w:t>98</w:t>
      </w:r>
      <w:r w:rsidR="00C24790" w:rsidRPr="00C24790">
        <w:t xml:space="preserve">. </w:t>
      </w:r>
      <w:r w:rsidRPr="00C24790">
        <w:t>№5</w:t>
      </w:r>
      <w:r w:rsidR="00C24790" w:rsidRPr="00C24790">
        <w:t>.</w:t>
      </w:r>
    </w:p>
    <w:p w:rsidR="00C24790" w:rsidRDefault="00703058" w:rsidP="00191571">
      <w:pPr>
        <w:pStyle w:val="a0"/>
      </w:pPr>
      <w:r w:rsidRPr="00C24790">
        <w:t>Молодежь Республики Марий Эл</w:t>
      </w:r>
      <w:r w:rsidR="00C24790" w:rsidRPr="00C24790">
        <w:t xml:space="preserve">. </w:t>
      </w:r>
      <w:r w:rsidR="00C24790">
        <w:t>-</w:t>
      </w:r>
      <w:r w:rsidRPr="00C24790">
        <w:t xml:space="preserve"> Йошкар-Ола, 2003</w:t>
      </w:r>
      <w:r w:rsidR="00C24790" w:rsidRPr="00C24790">
        <w:t>.</w:t>
      </w:r>
    </w:p>
    <w:p w:rsidR="00C24790" w:rsidRDefault="00703058" w:rsidP="00191571">
      <w:pPr>
        <w:pStyle w:val="a0"/>
      </w:pPr>
      <w:r w:rsidRPr="00C24790">
        <w:t>Семья</w:t>
      </w:r>
      <w:r w:rsidR="00C24790" w:rsidRPr="00C24790">
        <w:t xml:space="preserve">. </w:t>
      </w:r>
      <w:r w:rsidRPr="00C24790">
        <w:t>Социально-психологические и этические проблемы</w:t>
      </w:r>
      <w:r w:rsidR="00C24790" w:rsidRPr="00C24790">
        <w:t xml:space="preserve">. </w:t>
      </w:r>
      <w:r w:rsidR="00C24790">
        <w:t>-</w:t>
      </w:r>
      <w:r w:rsidRPr="00C24790">
        <w:t xml:space="preserve"> М</w:t>
      </w:r>
      <w:r w:rsidR="00C24790" w:rsidRPr="00C24790">
        <w:t>., 20</w:t>
      </w:r>
      <w:r w:rsidRPr="00C24790">
        <w:t>05</w:t>
      </w:r>
      <w:r w:rsidR="00C24790" w:rsidRPr="00C24790">
        <w:t>.</w:t>
      </w:r>
    </w:p>
    <w:p w:rsidR="00C24790" w:rsidRDefault="00703058" w:rsidP="00191571">
      <w:pPr>
        <w:pStyle w:val="a0"/>
      </w:pPr>
      <w:r w:rsidRPr="00C24790">
        <w:t>Солодников В</w:t>
      </w:r>
      <w:r w:rsidR="00C24790">
        <w:t xml:space="preserve">.В. </w:t>
      </w:r>
      <w:r w:rsidRPr="00C24790">
        <w:t>Социально дезадаптированная семья как объект социологического анализа</w:t>
      </w:r>
      <w:r w:rsidR="00C24790">
        <w:t xml:space="preserve"> // </w:t>
      </w:r>
      <w:r w:rsidRPr="00C24790">
        <w:t>Социальная политика и социология</w:t>
      </w:r>
      <w:r w:rsidR="00C24790">
        <w:t>. 20</w:t>
      </w:r>
      <w:r w:rsidRPr="00C24790">
        <w:t>02</w:t>
      </w:r>
      <w:r w:rsidR="00C24790" w:rsidRPr="00C24790">
        <w:t xml:space="preserve">. </w:t>
      </w:r>
      <w:r w:rsidRPr="00C24790">
        <w:t>№ 4</w:t>
      </w:r>
      <w:r w:rsidR="00C24790" w:rsidRPr="00C24790">
        <w:t>.</w:t>
      </w:r>
    </w:p>
    <w:p w:rsidR="00C24790" w:rsidRDefault="00703058" w:rsidP="00191571">
      <w:pPr>
        <w:pStyle w:val="a0"/>
      </w:pPr>
      <w:r w:rsidRPr="00C24790">
        <w:t>Сысенко В</w:t>
      </w:r>
      <w:r w:rsidR="00C24790">
        <w:t xml:space="preserve">.А. </w:t>
      </w:r>
      <w:r w:rsidRPr="00C24790">
        <w:t>Устойчивость брака</w:t>
      </w:r>
      <w:r w:rsidR="00C24790">
        <w:t>.</w:t>
      </w:r>
      <w:r w:rsidR="006949CA">
        <w:t xml:space="preserve"> </w:t>
      </w:r>
      <w:r w:rsidR="00C24790">
        <w:t xml:space="preserve">М., </w:t>
      </w:r>
      <w:r w:rsidR="00C24790" w:rsidRPr="00C24790">
        <w:t>20</w:t>
      </w:r>
      <w:r w:rsidR="00AA688F" w:rsidRPr="00C24790">
        <w:t>00</w:t>
      </w:r>
      <w:r w:rsidR="00C24790" w:rsidRPr="00C24790">
        <w:t>.</w:t>
      </w:r>
    </w:p>
    <w:p w:rsidR="00C24790" w:rsidRDefault="00703058" w:rsidP="00191571">
      <w:pPr>
        <w:pStyle w:val="a0"/>
      </w:pPr>
      <w:r w:rsidRPr="00C24790">
        <w:t>Сысенко В</w:t>
      </w:r>
      <w:r w:rsidR="00C24790">
        <w:t xml:space="preserve">.А. </w:t>
      </w:r>
      <w:r w:rsidRPr="00C24790">
        <w:t>Молодежь</w:t>
      </w:r>
      <w:r w:rsidR="00AA688F" w:rsidRPr="00C24790">
        <w:t xml:space="preserve"> вступает в брак</w:t>
      </w:r>
      <w:r w:rsidR="00C24790" w:rsidRPr="00C24790">
        <w:t xml:space="preserve">. </w:t>
      </w:r>
      <w:r w:rsidR="00AA688F" w:rsidRPr="00C24790">
        <w:t>М</w:t>
      </w:r>
      <w:r w:rsidR="00C24790">
        <w:t>.:</w:t>
      </w:r>
      <w:r w:rsidR="00C24790" w:rsidRPr="00C24790">
        <w:t xml:space="preserve"> </w:t>
      </w:r>
      <w:r w:rsidR="00AA688F" w:rsidRPr="00C24790">
        <w:t>Мысль, 199</w:t>
      </w:r>
      <w:r w:rsidRPr="00C24790">
        <w:t>6</w:t>
      </w:r>
      <w:r w:rsidR="00C24790" w:rsidRPr="00C24790">
        <w:t>.</w:t>
      </w:r>
    </w:p>
    <w:p w:rsidR="00C24790" w:rsidRDefault="00BC3FC3" w:rsidP="00191571">
      <w:pPr>
        <w:pStyle w:val="a0"/>
      </w:pPr>
      <w:r w:rsidRPr="00C24790">
        <w:t>Чередниченко</w:t>
      </w:r>
      <w:r w:rsidR="00BC724B" w:rsidRPr="00C24790">
        <w:t xml:space="preserve"> </w:t>
      </w:r>
      <w:r w:rsidRPr="00C24790">
        <w:t>Г</w:t>
      </w:r>
      <w:r w:rsidR="00C24790">
        <w:t xml:space="preserve">.А. </w:t>
      </w:r>
      <w:r w:rsidRPr="00C24790">
        <w:t>Молодежь России</w:t>
      </w:r>
      <w:r w:rsidR="00C24790" w:rsidRPr="00C24790">
        <w:t xml:space="preserve">: </w:t>
      </w:r>
      <w:r w:rsidRPr="00C24790">
        <w:t>социальные ориентации и жизненные пути</w:t>
      </w:r>
      <w:r w:rsidR="00C24790">
        <w:t xml:space="preserve"> (</w:t>
      </w:r>
      <w:r w:rsidRPr="00C24790">
        <w:t>Опыт социологического исследования</w:t>
      </w:r>
      <w:r w:rsidR="00C24790" w:rsidRPr="00C24790">
        <w:t xml:space="preserve">). </w:t>
      </w:r>
      <w:r w:rsidR="00C24790">
        <w:t>-</w:t>
      </w:r>
      <w:r w:rsidRPr="00C24790">
        <w:t xml:space="preserve"> СПб</w:t>
      </w:r>
      <w:r w:rsidR="00C24790">
        <w:t>.:</w:t>
      </w:r>
      <w:r w:rsidR="00C24790" w:rsidRPr="00C24790">
        <w:t xml:space="preserve"> </w:t>
      </w:r>
      <w:r w:rsidRPr="00C24790">
        <w:t>Изд-во РХГИ, 2004</w:t>
      </w:r>
      <w:r w:rsidR="00C24790" w:rsidRPr="00C24790">
        <w:t>.</w:t>
      </w:r>
    </w:p>
    <w:p w:rsidR="00703058" w:rsidRPr="00C24790" w:rsidRDefault="00703058" w:rsidP="00191571">
      <w:pPr>
        <w:ind w:firstLine="709"/>
      </w:pPr>
      <w:bookmarkStart w:id="10" w:name="_GoBack"/>
      <w:bookmarkEnd w:id="10"/>
    </w:p>
    <w:sectPr w:rsidR="00703058" w:rsidRPr="00C24790" w:rsidSect="00C24790">
      <w:headerReference w:type="default" r:id="rId7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DE9" w:rsidRDefault="004D5DE9" w:rsidP="00191571">
      <w:pPr>
        <w:ind w:firstLine="709"/>
      </w:pPr>
      <w:r>
        <w:separator/>
      </w:r>
    </w:p>
  </w:endnote>
  <w:endnote w:type="continuationSeparator" w:id="0">
    <w:p w:rsidR="004D5DE9" w:rsidRDefault="004D5DE9" w:rsidP="00191571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DE9" w:rsidRDefault="004D5DE9" w:rsidP="00191571">
      <w:pPr>
        <w:ind w:firstLine="709"/>
      </w:pPr>
      <w:r>
        <w:separator/>
      </w:r>
    </w:p>
  </w:footnote>
  <w:footnote w:type="continuationSeparator" w:id="0">
    <w:p w:rsidR="004D5DE9" w:rsidRDefault="004D5DE9" w:rsidP="00191571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790" w:rsidRDefault="006E0D25" w:rsidP="006949CA">
    <w:pPr>
      <w:pStyle w:val="a9"/>
    </w:pPr>
    <w:r>
      <w:rPr>
        <w:rStyle w:val="aa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12912ED"/>
    <w:multiLevelType w:val="hybridMultilevel"/>
    <w:tmpl w:val="85B4D52C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1D6C19"/>
    <w:multiLevelType w:val="hybridMultilevel"/>
    <w:tmpl w:val="59F44630"/>
    <w:lvl w:ilvl="0" w:tplc="04190015">
      <w:start w:val="1"/>
      <w:numFmt w:val="upperLetter"/>
      <w:lvlText w:val="%1."/>
      <w:lvlJc w:val="left"/>
      <w:pPr>
        <w:tabs>
          <w:tab w:val="num" w:pos="1070"/>
        </w:tabs>
        <w:ind w:left="107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402D21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5BF62317"/>
    <w:multiLevelType w:val="hybridMultilevel"/>
    <w:tmpl w:val="014C0A0C"/>
    <w:lvl w:ilvl="0" w:tplc="7C4A8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1B085F"/>
    <w:multiLevelType w:val="multilevel"/>
    <w:tmpl w:val="A0AA1EA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AB3B0D"/>
    <w:multiLevelType w:val="multilevel"/>
    <w:tmpl w:val="A0AA1EA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567"/>
  <w:doNotHyphenateCaps/>
  <w:drawingGridHorizontalSpacing w:val="67"/>
  <w:drawingGridVerticalSpacing w:val="57"/>
  <w:displayHorizontalDrawingGridEvery w:val="0"/>
  <w:displayVerticalDrawingGridEvery w:val="3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5E60"/>
    <w:rsid w:val="0001550F"/>
    <w:rsid w:val="0002265B"/>
    <w:rsid w:val="0003468A"/>
    <w:rsid w:val="00046D8D"/>
    <w:rsid w:val="00052DAC"/>
    <w:rsid w:val="000A3FE0"/>
    <w:rsid w:val="000B0579"/>
    <w:rsid w:val="00134422"/>
    <w:rsid w:val="001521A3"/>
    <w:rsid w:val="001867E5"/>
    <w:rsid w:val="00191571"/>
    <w:rsid w:val="0019596A"/>
    <w:rsid w:val="001B64FF"/>
    <w:rsid w:val="00215221"/>
    <w:rsid w:val="0025037E"/>
    <w:rsid w:val="00251B9D"/>
    <w:rsid w:val="002B622C"/>
    <w:rsid w:val="002D3D7C"/>
    <w:rsid w:val="002D5E60"/>
    <w:rsid w:val="00340101"/>
    <w:rsid w:val="00366F4F"/>
    <w:rsid w:val="003E2A1B"/>
    <w:rsid w:val="004107A4"/>
    <w:rsid w:val="00433BCC"/>
    <w:rsid w:val="004D5DE9"/>
    <w:rsid w:val="00511745"/>
    <w:rsid w:val="005661CA"/>
    <w:rsid w:val="00573B50"/>
    <w:rsid w:val="005766D2"/>
    <w:rsid w:val="00576D8D"/>
    <w:rsid w:val="005A2E74"/>
    <w:rsid w:val="005A5F9E"/>
    <w:rsid w:val="00605820"/>
    <w:rsid w:val="0061471A"/>
    <w:rsid w:val="0062008B"/>
    <w:rsid w:val="006949CA"/>
    <w:rsid w:val="006E0D25"/>
    <w:rsid w:val="00703058"/>
    <w:rsid w:val="00763B0D"/>
    <w:rsid w:val="00766997"/>
    <w:rsid w:val="00770C7A"/>
    <w:rsid w:val="007823F8"/>
    <w:rsid w:val="007A4832"/>
    <w:rsid w:val="008114FF"/>
    <w:rsid w:val="0085777A"/>
    <w:rsid w:val="0086090D"/>
    <w:rsid w:val="00861BE1"/>
    <w:rsid w:val="00866CD7"/>
    <w:rsid w:val="00871D46"/>
    <w:rsid w:val="008A1B16"/>
    <w:rsid w:val="008B05E7"/>
    <w:rsid w:val="008E2506"/>
    <w:rsid w:val="00962C72"/>
    <w:rsid w:val="0097609F"/>
    <w:rsid w:val="00985F05"/>
    <w:rsid w:val="00AA688F"/>
    <w:rsid w:val="00AE44A6"/>
    <w:rsid w:val="00AE7074"/>
    <w:rsid w:val="00AF2CD7"/>
    <w:rsid w:val="00B27385"/>
    <w:rsid w:val="00B66EFC"/>
    <w:rsid w:val="00B87C46"/>
    <w:rsid w:val="00BA4823"/>
    <w:rsid w:val="00BC3FC3"/>
    <w:rsid w:val="00BC724B"/>
    <w:rsid w:val="00BC7E25"/>
    <w:rsid w:val="00BF663C"/>
    <w:rsid w:val="00C24790"/>
    <w:rsid w:val="00C4505F"/>
    <w:rsid w:val="00C60789"/>
    <w:rsid w:val="00D05762"/>
    <w:rsid w:val="00D2528C"/>
    <w:rsid w:val="00D26FA1"/>
    <w:rsid w:val="00D434DB"/>
    <w:rsid w:val="00D66A68"/>
    <w:rsid w:val="00DA44B8"/>
    <w:rsid w:val="00DD0DE3"/>
    <w:rsid w:val="00DD3D6E"/>
    <w:rsid w:val="00DF3E26"/>
    <w:rsid w:val="00E155EC"/>
    <w:rsid w:val="00E63440"/>
    <w:rsid w:val="00EF1C59"/>
    <w:rsid w:val="00F24B79"/>
    <w:rsid w:val="00F70D54"/>
    <w:rsid w:val="00F90C73"/>
    <w:rsid w:val="00F936AB"/>
    <w:rsid w:val="00FB7121"/>
    <w:rsid w:val="00FD2533"/>
    <w:rsid w:val="00FD4370"/>
    <w:rsid w:val="00FD5AFE"/>
    <w:rsid w:val="00FE106B"/>
    <w:rsid w:val="00FF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CA24021-83C5-4D4D-B099-5341AFAD9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C24790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autoRedefine/>
    <w:uiPriority w:val="99"/>
    <w:qFormat/>
    <w:rsid w:val="00C24790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2"/>
    <w:next w:val="a2"/>
    <w:link w:val="20"/>
    <w:autoRedefine/>
    <w:uiPriority w:val="99"/>
    <w:qFormat/>
    <w:rsid w:val="00C24790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C24790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C24790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C24790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C24790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C24790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C24790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C24790"/>
    <w:pPr>
      <w:tabs>
        <w:tab w:val="center" w:pos="4819"/>
        <w:tab w:val="right" w:pos="9639"/>
      </w:tabs>
      <w:ind w:firstLine="709"/>
    </w:pPr>
  </w:style>
  <w:style w:type="character" w:customStyle="1" w:styleId="a8">
    <w:name w:val="Верхний колонтитул Знак"/>
    <w:link w:val="a9"/>
    <w:uiPriority w:val="99"/>
    <w:semiHidden/>
    <w:locked/>
    <w:rsid w:val="00C24790"/>
    <w:rPr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C24790"/>
    <w:rPr>
      <w:rFonts w:ascii="Times New Roman" w:hAnsi="Times New Roman" w:cs="Times New Roman"/>
      <w:sz w:val="28"/>
      <w:szCs w:val="28"/>
    </w:rPr>
  </w:style>
  <w:style w:type="table" w:styleId="-1">
    <w:name w:val="Table Web 1"/>
    <w:basedOn w:val="a4"/>
    <w:uiPriority w:val="99"/>
    <w:rsid w:val="00C24790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b"/>
    <w:link w:val="a8"/>
    <w:uiPriority w:val="99"/>
    <w:rsid w:val="00C24790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C24790"/>
    <w:rPr>
      <w:vertAlign w:val="superscript"/>
    </w:rPr>
  </w:style>
  <w:style w:type="paragraph" w:styleId="ab">
    <w:name w:val="Body Text"/>
    <w:basedOn w:val="a2"/>
    <w:link w:val="ad"/>
    <w:uiPriority w:val="99"/>
    <w:rsid w:val="00C24790"/>
    <w:pPr>
      <w:ind w:firstLine="709"/>
    </w:pPr>
  </w:style>
  <w:style w:type="character" w:customStyle="1" w:styleId="ad">
    <w:name w:val="Основной текст Знак"/>
    <w:link w:val="ab"/>
    <w:uiPriority w:val="99"/>
    <w:semiHidden/>
    <w:rPr>
      <w:sz w:val="28"/>
      <w:szCs w:val="28"/>
    </w:rPr>
  </w:style>
  <w:style w:type="paragraph" w:customStyle="1" w:styleId="ae">
    <w:name w:val="выделение"/>
    <w:uiPriority w:val="99"/>
    <w:rsid w:val="00C24790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C24790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0"/>
    <w:uiPriority w:val="99"/>
    <w:rsid w:val="00C24790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C24790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sz w:val="28"/>
      <w:szCs w:val="28"/>
    </w:rPr>
  </w:style>
  <w:style w:type="character" w:customStyle="1" w:styleId="11">
    <w:name w:val="Текст Знак1"/>
    <w:link w:val="af2"/>
    <w:uiPriority w:val="99"/>
    <w:locked/>
    <w:rsid w:val="00C24790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1"/>
    <w:uiPriority w:val="99"/>
    <w:rsid w:val="00C24790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C24790"/>
    <w:rPr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C24790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191571"/>
    <w:pPr>
      <w:numPr>
        <w:numId w:val="7"/>
      </w:numPr>
      <w:spacing w:line="360" w:lineRule="auto"/>
      <w:jc w:val="both"/>
    </w:pPr>
    <w:rPr>
      <w:sz w:val="28"/>
      <w:szCs w:val="28"/>
    </w:rPr>
  </w:style>
  <w:style w:type="paragraph" w:customStyle="1" w:styleId="af5">
    <w:name w:val="литера"/>
    <w:uiPriority w:val="99"/>
    <w:rsid w:val="00C24790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6">
    <w:name w:val="номер страницы"/>
    <w:uiPriority w:val="99"/>
    <w:rsid w:val="00C24790"/>
    <w:rPr>
      <w:sz w:val="28"/>
      <w:szCs w:val="28"/>
    </w:rPr>
  </w:style>
  <w:style w:type="paragraph" w:styleId="af7">
    <w:name w:val="Normal (Web)"/>
    <w:basedOn w:val="a2"/>
    <w:uiPriority w:val="99"/>
    <w:rsid w:val="00C24790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C24790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C24790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C24790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C24790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C24790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C24790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C24790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C24790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C2479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C24790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C24790"/>
    <w:pPr>
      <w:numPr>
        <w:numId w:val="8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C24790"/>
    <w:pPr>
      <w:numPr>
        <w:numId w:val="9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C24790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C24790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C24790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C24790"/>
    <w:rPr>
      <w:i/>
      <w:iCs/>
    </w:rPr>
  </w:style>
  <w:style w:type="paragraph" w:customStyle="1" w:styleId="afb">
    <w:name w:val="ТАБЛИЦА"/>
    <w:next w:val="a2"/>
    <w:autoRedefine/>
    <w:uiPriority w:val="99"/>
    <w:rsid w:val="00C24790"/>
    <w:pPr>
      <w:spacing w:line="360" w:lineRule="auto"/>
    </w:pPr>
    <w:rPr>
      <w:color w:val="000000"/>
    </w:rPr>
  </w:style>
  <w:style w:type="paragraph" w:customStyle="1" w:styleId="102">
    <w:name w:val="Стиль ТАБЛИЦА + 10 пт"/>
    <w:basedOn w:val="afb"/>
    <w:next w:val="a2"/>
    <w:autoRedefine/>
    <w:uiPriority w:val="99"/>
    <w:rsid w:val="00C24790"/>
  </w:style>
  <w:style w:type="paragraph" w:customStyle="1" w:styleId="afc">
    <w:name w:val="Стиль ТАБЛИЦА + Междустр.интервал:  полуторный"/>
    <w:basedOn w:val="afb"/>
    <w:uiPriority w:val="99"/>
    <w:rsid w:val="00C24790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C24790"/>
  </w:style>
  <w:style w:type="table" w:customStyle="1" w:styleId="14">
    <w:name w:val="Стиль таблицы1"/>
    <w:uiPriority w:val="99"/>
    <w:rsid w:val="00C24790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C24790"/>
    <w:pPr>
      <w:jc w:val="center"/>
    </w:pPr>
  </w:style>
  <w:style w:type="paragraph" w:styleId="afe">
    <w:name w:val="endnote text"/>
    <w:basedOn w:val="a2"/>
    <w:link w:val="aff"/>
    <w:autoRedefine/>
    <w:uiPriority w:val="99"/>
    <w:semiHidden/>
    <w:rsid w:val="00C24790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C24790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C24790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C24790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9219</Words>
  <Characters>52549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Дом</Company>
  <LinksUpToDate>false</LinksUpToDate>
  <CharactersWithSpaces>61645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/>
  <cp:lastModifiedBy>admin</cp:lastModifiedBy>
  <cp:revision>2</cp:revision>
  <cp:lastPrinted>2006-11-12T18:30:00Z</cp:lastPrinted>
  <dcterms:created xsi:type="dcterms:W3CDTF">2014-03-08T05:50:00Z</dcterms:created>
  <dcterms:modified xsi:type="dcterms:W3CDTF">2014-03-08T05:50:00Z</dcterms:modified>
</cp:coreProperties>
</file>