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CC" w:rsidRPr="006B687E" w:rsidRDefault="00C44EA4" w:rsidP="006B68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Министерство</w:t>
      </w:r>
      <w:r w:rsidR="00D52ECC" w:rsidRPr="006B687E">
        <w:rPr>
          <w:rFonts w:ascii="Times New Roman" w:hAnsi="Times New Roman"/>
          <w:sz w:val="28"/>
          <w:szCs w:val="28"/>
        </w:rPr>
        <w:t xml:space="preserve"> образования Российской Федерации</w:t>
      </w:r>
    </w:p>
    <w:p w:rsidR="00D52ECC" w:rsidRPr="006B687E" w:rsidRDefault="00D52ECC" w:rsidP="006B68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Новосибирская государственная архитектурно-художественная академия</w:t>
      </w:r>
    </w:p>
    <w:p w:rsidR="006A56DE" w:rsidRPr="006B687E" w:rsidRDefault="006A56DE" w:rsidP="006B68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i/>
          <w:sz w:val="28"/>
          <w:szCs w:val="28"/>
        </w:rPr>
        <w:t>Кафедра строительного производства</w:t>
      </w:r>
    </w:p>
    <w:p w:rsidR="006A56DE" w:rsidRPr="006B687E" w:rsidRDefault="006A56DE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6DE" w:rsidRPr="006B687E" w:rsidRDefault="006A56DE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6DE" w:rsidRPr="006B687E" w:rsidRDefault="006A56DE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6DE" w:rsidRPr="006B687E" w:rsidRDefault="006A56DE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C7C" w:rsidRPr="006B687E" w:rsidRDefault="00B12C7C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C7C" w:rsidRPr="006B687E" w:rsidRDefault="00B12C7C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C7C" w:rsidRPr="006B687E" w:rsidRDefault="00B12C7C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6DE" w:rsidRPr="006B687E" w:rsidRDefault="006A56DE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E97" w:rsidRPr="006B687E" w:rsidRDefault="00F73E97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6DE" w:rsidRPr="006B687E" w:rsidRDefault="006A56DE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6DE" w:rsidRPr="006B687E" w:rsidRDefault="006A56DE" w:rsidP="006B68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2F3DE4" w:rsidRPr="006B687E" w:rsidRDefault="006A56DE" w:rsidP="006B68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Тема:</w:t>
      </w:r>
      <w:r w:rsidR="009A0746" w:rsidRPr="006B687E">
        <w:rPr>
          <w:rFonts w:ascii="Times New Roman" w:hAnsi="Times New Roman"/>
          <w:sz w:val="28"/>
          <w:szCs w:val="28"/>
        </w:rPr>
        <w:t xml:space="preserve"> монтаж металлических конструкций 2-5 этажей</w:t>
      </w:r>
      <w:r w:rsidR="002F3DE4" w:rsidRPr="006B687E">
        <w:rPr>
          <w:rFonts w:ascii="Times New Roman" w:hAnsi="Times New Roman"/>
          <w:sz w:val="28"/>
          <w:szCs w:val="28"/>
        </w:rPr>
        <w:t xml:space="preserve"> блока постоянного хранения</w:t>
      </w:r>
      <w:r w:rsidR="006B687E" w:rsidRPr="006B687E">
        <w:rPr>
          <w:rFonts w:ascii="Times New Roman" w:hAnsi="Times New Roman"/>
          <w:sz w:val="28"/>
          <w:szCs w:val="28"/>
        </w:rPr>
        <w:t xml:space="preserve"> </w:t>
      </w:r>
      <w:r w:rsidR="002F3DE4" w:rsidRPr="006B687E">
        <w:rPr>
          <w:rFonts w:ascii="Times New Roman" w:hAnsi="Times New Roman"/>
          <w:sz w:val="28"/>
          <w:szCs w:val="28"/>
        </w:rPr>
        <w:t>гаража на 300 автомобилей.</w:t>
      </w:r>
    </w:p>
    <w:p w:rsidR="0028605B" w:rsidRPr="006B687E" w:rsidRDefault="0028605B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BB4" w:rsidRPr="006B687E" w:rsidRDefault="00BA4BB4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BB4" w:rsidRPr="006B687E" w:rsidRDefault="00BA4BB4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BB4" w:rsidRPr="006B687E" w:rsidRDefault="00BA4BB4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BB4" w:rsidRPr="006B687E" w:rsidRDefault="00BA4BB4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BB4" w:rsidRPr="006B687E" w:rsidRDefault="00BA4BB4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13F" w:rsidRPr="00705E48" w:rsidRDefault="00F3213F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87E" w:rsidRPr="00705E48" w:rsidRDefault="006B687E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87E" w:rsidRPr="00705E48" w:rsidRDefault="006B687E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BB4" w:rsidRPr="006B687E" w:rsidRDefault="00BA4BB4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BB4" w:rsidRPr="006B687E" w:rsidRDefault="00BA4BB4" w:rsidP="006B68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Новосибирск 2009</w:t>
      </w:r>
    </w:p>
    <w:p w:rsidR="006B6ED8" w:rsidRPr="00705E48" w:rsidRDefault="006B687E" w:rsidP="006B68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B6ED8" w:rsidRPr="006B687E">
        <w:rPr>
          <w:rFonts w:ascii="Times New Roman" w:hAnsi="Times New Roman"/>
          <w:b/>
          <w:sz w:val="28"/>
          <w:szCs w:val="28"/>
        </w:rPr>
        <w:t>Содержание</w:t>
      </w:r>
    </w:p>
    <w:p w:rsidR="006B687E" w:rsidRPr="00705E48" w:rsidRDefault="006B687E" w:rsidP="006B6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038" w:rsidRPr="006B687E" w:rsidRDefault="002C0038" w:rsidP="006B68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Характеристика возводимого здания</w:t>
      </w:r>
    </w:p>
    <w:p w:rsidR="002C0038" w:rsidRPr="00705E48" w:rsidRDefault="002C0038" w:rsidP="006B68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Определение объемов строительно</w:t>
      </w:r>
      <w:r w:rsidR="00125925" w:rsidRPr="006B687E">
        <w:rPr>
          <w:rFonts w:ascii="Times New Roman" w:hAnsi="Times New Roman"/>
          <w:sz w:val="28"/>
          <w:szCs w:val="28"/>
        </w:rPr>
        <w:t>-</w:t>
      </w:r>
      <w:r w:rsidR="006B687E">
        <w:rPr>
          <w:rFonts w:ascii="Times New Roman" w:hAnsi="Times New Roman"/>
          <w:sz w:val="28"/>
          <w:szCs w:val="28"/>
        </w:rPr>
        <w:t>монтажных работ</w:t>
      </w:r>
    </w:p>
    <w:p w:rsidR="002C0038" w:rsidRPr="006B687E" w:rsidRDefault="0093364A" w:rsidP="006B68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Общая схема технологии и орга</w:t>
      </w:r>
      <w:r w:rsidR="009D7917" w:rsidRPr="006B687E">
        <w:rPr>
          <w:rFonts w:ascii="Times New Roman" w:hAnsi="Times New Roman"/>
          <w:sz w:val="28"/>
          <w:szCs w:val="28"/>
        </w:rPr>
        <w:t>низации СМР</w:t>
      </w:r>
    </w:p>
    <w:p w:rsidR="0093364A" w:rsidRPr="00705E48" w:rsidRDefault="00D72F80" w:rsidP="006B68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Монтажные и</w:t>
      </w:r>
      <w:r w:rsidR="006B687E">
        <w:rPr>
          <w:rFonts w:ascii="Times New Roman" w:hAnsi="Times New Roman"/>
          <w:sz w:val="28"/>
          <w:szCs w:val="28"/>
        </w:rPr>
        <w:t xml:space="preserve"> вспомогательный приспособлений</w:t>
      </w:r>
    </w:p>
    <w:p w:rsidR="00D72F80" w:rsidRPr="006B687E" w:rsidRDefault="004368C0" w:rsidP="006B68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Технико-экономический выбор монтажных кранов</w:t>
      </w:r>
    </w:p>
    <w:p w:rsidR="004368C0" w:rsidRPr="00705E48" w:rsidRDefault="004368C0" w:rsidP="006B68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Принятая технология производства монтажных работ</w:t>
      </w:r>
    </w:p>
    <w:p w:rsidR="004368C0" w:rsidRPr="00705E48" w:rsidRDefault="004368C0" w:rsidP="006B68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Калькуляция трудозатрат и зарплаты</w:t>
      </w:r>
    </w:p>
    <w:p w:rsidR="004368C0" w:rsidRPr="00705E48" w:rsidRDefault="004368C0" w:rsidP="006B68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Технико-экономические показатели</w:t>
      </w:r>
    </w:p>
    <w:p w:rsidR="004368C0" w:rsidRPr="00705E48" w:rsidRDefault="004368C0" w:rsidP="006B68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Техника безопасности</w:t>
      </w:r>
    </w:p>
    <w:p w:rsidR="004368C0" w:rsidRPr="006B687E" w:rsidRDefault="005F4B3A" w:rsidP="006B68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5F4B3A" w:rsidRPr="006B687E" w:rsidRDefault="006B687E" w:rsidP="006B687E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13795" w:rsidRPr="006B687E">
        <w:rPr>
          <w:rFonts w:ascii="Times New Roman" w:hAnsi="Times New Roman"/>
          <w:b/>
          <w:sz w:val="28"/>
          <w:szCs w:val="28"/>
        </w:rPr>
        <w:t>Общая ха</w:t>
      </w:r>
      <w:r>
        <w:rPr>
          <w:rFonts w:ascii="Times New Roman" w:hAnsi="Times New Roman"/>
          <w:b/>
          <w:sz w:val="28"/>
          <w:szCs w:val="28"/>
        </w:rPr>
        <w:t>рактеристика возводимого здания</w:t>
      </w:r>
    </w:p>
    <w:p w:rsidR="00413795" w:rsidRPr="006B687E" w:rsidRDefault="00413795" w:rsidP="006B687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3795" w:rsidRPr="006B687E" w:rsidRDefault="00413795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Многоэтажный гараж на 300 автомобилей</w:t>
      </w:r>
    </w:p>
    <w:p w:rsidR="00413795" w:rsidRPr="006B687E" w:rsidRDefault="00413795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 xml:space="preserve">Место строительства: </w:t>
      </w:r>
      <w:r w:rsidR="008D5CF9" w:rsidRPr="006B687E">
        <w:rPr>
          <w:rFonts w:ascii="Times New Roman" w:hAnsi="Times New Roman"/>
          <w:sz w:val="28"/>
          <w:szCs w:val="28"/>
        </w:rPr>
        <w:t xml:space="preserve">внутриквартальная территория </w:t>
      </w:r>
      <w:r w:rsidR="00871698" w:rsidRPr="006B687E">
        <w:rPr>
          <w:rFonts w:ascii="Times New Roman" w:hAnsi="Times New Roman"/>
          <w:sz w:val="28"/>
          <w:szCs w:val="28"/>
        </w:rPr>
        <w:t>при пересечении улиц</w:t>
      </w:r>
      <w:r w:rsidR="00B43501" w:rsidRPr="006B687E">
        <w:rPr>
          <w:rFonts w:ascii="Times New Roman" w:hAnsi="Times New Roman"/>
          <w:sz w:val="28"/>
          <w:szCs w:val="28"/>
        </w:rPr>
        <w:t xml:space="preserve"> Ленина и </w:t>
      </w:r>
      <w:r w:rsidR="00871698" w:rsidRPr="006B687E">
        <w:rPr>
          <w:rFonts w:ascii="Times New Roman" w:hAnsi="Times New Roman"/>
          <w:sz w:val="28"/>
          <w:szCs w:val="28"/>
        </w:rPr>
        <w:t>Советской</w:t>
      </w:r>
    </w:p>
    <w:p w:rsidR="00B43501" w:rsidRPr="006B687E" w:rsidRDefault="00B43501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>Время строительства:</w:t>
      </w:r>
      <w:r w:rsidRPr="006B687E">
        <w:rPr>
          <w:rFonts w:ascii="Times New Roman" w:hAnsi="Times New Roman"/>
          <w:sz w:val="28"/>
          <w:szCs w:val="28"/>
        </w:rPr>
        <w:t xml:space="preserve"> июнь</w:t>
      </w:r>
    </w:p>
    <w:p w:rsidR="00B43501" w:rsidRPr="006B687E" w:rsidRDefault="00871D6A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Гараж включает в себя как блок длительного хранения автомобилей, так и блок временного хранения. </w:t>
      </w:r>
      <w:r w:rsidR="00871698" w:rsidRPr="006B687E">
        <w:rPr>
          <w:rFonts w:ascii="Times New Roman" w:hAnsi="Times New Roman"/>
          <w:sz w:val="28"/>
          <w:szCs w:val="28"/>
        </w:rPr>
        <w:t xml:space="preserve">Гараж представляет собой </w:t>
      </w:r>
      <w:r w:rsidR="008B6D9D" w:rsidRPr="006B687E">
        <w:rPr>
          <w:rFonts w:ascii="Times New Roman" w:hAnsi="Times New Roman"/>
          <w:sz w:val="28"/>
          <w:szCs w:val="28"/>
        </w:rPr>
        <w:t>разделенный на три части объем</w:t>
      </w:r>
      <w:r w:rsidR="001370DB" w:rsidRPr="006B687E">
        <w:rPr>
          <w:rFonts w:ascii="Times New Roman" w:hAnsi="Times New Roman"/>
          <w:sz w:val="28"/>
          <w:szCs w:val="28"/>
        </w:rPr>
        <w:t>, две из них одной высоты – 5 этажей</w:t>
      </w:r>
      <w:r w:rsidR="007A1F2D" w:rsidRPr="006B687E">
        <w:rPr>
          <w:rFonts w:ascii="Times New Roman" w:hAnsi="Times New Roman"/>
          <w:sz w:val="28"/>
          <w:szCs w:val="28"/>
        </w:rPr>
        <w:t xml:space="preserve"> </w:t>
      </w:r>
      <w:r w:rsidR="00A96633" w:rsidRPr="006B687E">
        <w:rPr>
          <w:rFonts w:ascii="Times New Roman" w:hAnsi="Times New Roman"/>
          <w:sz w:val="28"/>
          <w:szCs w:val="28"/>
        </w:rPr>
        <w:t>+</w:t>
      </w:r>
      <w:r w:rsidR="007A1F2D" w:rsidRPr="006B687E">
        <w:rPr>
          <w:rFonts w:ascii="Times New Roman" w:hAnsi="Times New Roman"/>
          <w:sz w:val="28"/>
          <w:szCs w:val="28"/>
        </w:rPr>
        <w:t xml:space="preserve"> </w:t>
      </w:r>
      <w:r w:rsidR="00A96633" w:rsidRPr="006B687E">
        <w:rPr>
          <w:rFonts w:ascii="Times New Roman" w:hAnsi="Times New Roman"/>
          <w:sz w:val="28"/>
          <w:szCs w:val="28"/>
        </w:rPr>
        <w:t>крыша</w:t>
      </w:r>
      <w:r w:rsidR="001370DB" w:rsidRPr="006B687E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2,7 м"/>
        </w:smartTagPr>
        <w:r w:rsidR="00A96633" w:rsidRPr="006B687E">
          <w:rPr>
            <w:rFonts w:ascii="Times New Roman" w:hAnsi="Times New Roman"/>
            <w:sz w:val="28"/>
            <w:szCs w:val="28"/>
          </w:rPr>
          <w:t>12,7 м</w:t>
        </w:r>
      </w:smartTag>
      <w:r w:rsidR="00A96633" w:rsidRPr="006B687E">
        <w:rPr>
          <w:rFonts w:ascii="Times New Roman" w:hAnsi="Times New Roman"/>
          <w:sz w:val="28"/>
          <w:szCs w:val="28"/>
        </w:rPr>
        <w:t>), а одна отделяется, становясь выше на четыре этажа (</w:t>
      </w:r>
      <w:smartTag w:uri="urn:schemas-microsoft-com:office:smarttags" w:element="metricconverter">
        <w:smartTagPr>
          <w:attr w:name="ProductID" w:val="21,8 м"/>
        </w:smartTagPr>
        <w:r w:rsidR="007A1F2D" w:rsidRPr="006B687E">
          <w:rPr>
            <w:rFonts w:ascii="Times New Roman" w:hAnsi="Times New Roman"/>
            <w:sz w:val="28"/>
            <w:szCs w:val="28"/>
          </w:rPr>
          <w:t>21,8 м</w:t>
        </w:r>
      </w:smartTag>
      <w:r w:rsidR="007A1F2D" w:rsidRPr="006B687E">
        <w:rPr>
          <w:rFonts w:ascii="Times New Roman" w:hAnsi="Times New Roman"/>
          <w:sz w:val="28"/>
          <w:szCs w:val="28"/>
        </w:rPr>
        <w:t>). Вокруг этих частей обвиваются две рампы,</w:t>
      </w:r>
      <w:r w:rsidR="000B542D" w:rsidRPr="006B687E">
        <w:rPr>
          <w:rFonts w:ascii="Times New Roman" w:hAnsi="Times New Roman"/>
          <w:sz w:val="28"/>
          <w:szCs w:val="28"/>
        </w:rPr>
        <w:t xml:space="preserve"> </w:t>
      </w:r>
      <w:r w:rsidR="007A1F2D" w:rsidRPr="006B687E">
        <w:rPr>
          <w:rFonts w:ascii="Times New Roman" w:hAnsi="Times New Roman"/>
          <w:sz w:val="28"/>
          <w:szCs w:val="28"/>
        </w:rPr>
        <w:t>ведущие на крышу-паркинг</w:t>
      </w:r>
      <w:r w:rsidR="000742F8" w:rsidRPr="006B687E">
        <w:rPr>
          <w:rFonts w:ascii="Times New Roman" w:hAnsi="Times New Roman"/>
          <w:sz w:val="28"/>
          <w:szCs w:val="28"/>
        </w:rPr>
        <w:t>.</w:t>
      </w:r>
      <w:r w:rsidRPr="006B687E">
        <w:rPr>
          <w:rFonts w:ascii="Times New Roman" w:hAnsi="Times New Roman"/>
          <w:sz w:val="28"/>
          <w:szCs w:val="28"/>
        </w:rPr>
        <w:t xml:space="preserve"> Д</w:t>
      </w:r>
      <w:r w:rsidR="000B542D" w:rsidRPr="006B687E">
        <w:rPr>
          <w:rFonts w:ascii="Times New Roman" w:hAnsi="Times New Roman"/>
          <w:sz w:val="28"/>
          <w:szCs w:val="28"/>
        </w:rPr>
        <w:t xml:space="preserve">лина двух одинаковых частей </w:t>
      </w:r>
      <w:smartTag w:uri="urn:schemas-microsoft-com:office:smarttags" w:element="metricconverter">
        <w:smartTagPr>
          <w:attr w:name="ProductID" w:val="28,8 м"/>
        </w:smartTagPr>
        <w:r w:rsidR="000B542D" w:rsidRPr="006B687E">
          <w:rPr>
            <w:rFonts w:ascii="Times New Roman" w:hAnsi="Times New Roman"/>
            <w:sz w:val="28"/>
            <w:szCs w:val="28"/>
          </w:rPr>
          <w:t>28,8 м</w:t>
        </w:r>
      </w:smartTag>
      <w:r w:rsidR="000B542D" w:rsidRPr="006B687E">
        <w:rPr>
          <w:rFonts w:ascii="Times New Roman" w:hAnsi="Times New Roman"/>
          <w:sz w:val="28"/>
          <w:szCs w:val="28"/>
        </w:rPr>
        <w:t xml:space="preserve">, </w:t>
      </w:r>
      <w:r w:rsidRPr="006B687E">
        <w:rPr>
          <w:rFonts w:ascii="Times New Roman" w:hAnsi="Times New Roman"/>
          <w:sz w:val="28"/>
          <w:szCs w:val="28"/>
        </w:rPr>
        <w:t xml:space="preserve">ширина – </w:t>
      </w:r>
      <w:smartTag w:uri="urn:schemas-microsoft-com:office:smarttags" w:element="metricconverter">
        <w:smartTagPr>
          <w:attr w:name="ProductID" w:val="18 м"/>
        </w:smartTagPr>
        <w:r w:rsidRPr="006B687E">
          <w:rPr>
            <w:rFonts w:ascii="Times New Roman" w:hAnsi="Times New Roman"/>
            <w:sz w:val="28"/>
            <w:szCs w:val="28"/>
          </w:rPr>
          <w:t>18 м</w:t>
        </w:r>
      </w:smartTag>
      <w:r w:rsidRPr="006B687E">
        <w:rPr>
          <w:rFonts w:ascii="Times New Roman" w:hAnsi="Times New Roman"/>
          <w:sz w:val="28"/>
          <w:szCs w:val="28"/>
        </w:rPr>
        <w:t>.</w:t>
      </w:r>
    </w:p>
    <w:p w:rsidR="00503122" w:rsidRPr="006B687E" w:rsidRDefault="00ED3660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>Конструкции</w:t>
      </w:r>
      <w:r w:rsidR="00EF4F0E" w:rsidRPr="006B687E">
        <w:rPr>
          <w:rFonts w:ascii="Times New Roman" w:hAnsi="Times New Roman"/>
          <w:b/>
          <w:sz w:val="28"/>
          <w:szCs w:val="28"/>
        </w:rPr>
        <w:t xml:space="preserve">: </w:t>
      </w:r>
      <w:r w:rsidRPr="006B687E">
        <w:rPr>
          <w:rFonts w:ascii="Times New Roman" w:hAnsi="Times New Roman"/>
          <w:sz w:val="28"/>
          <w:szCs w:val="28"/>
        </w:rPr>
        <w:t>металлический рамно-связевой каркас. Сетка колонн 7,2х6,0</w:t>
      </w:r>
      <w:r w:rsidR="00AC58C8" w:rsidRPr="006B687E">
        <w:rPr>
          <w:rFonts w:ascii="Times New Roman" w:hAnsi="Times New Roman"/>
          <w:sz w:val="28"/>
          <w:szCs w:val="28"/>
        </w:rPr>
        <w:t xml:space="preserve"> м. Каркас включает в себя колонны (двутавр №27)</w:t>
      </w:r>
      <w:r w:rsidR="00285F10" w:rsidRPr="006B687E">
        <w:rPr>
          <w:rFonts w:ascii="Times New Roman" w:hAnsi="Times New Roman"/>
          <w:sz w:val="28"/>
          <w:szCs w:val="28"/>
        </w:rPr>
        <w:t>; главные балки (двойной швеллер №20), второстепенные балки (двойной швеллер №18)</w:t>
      </w:r>
      <w:r w:rsidR="00565645" w:rsidRPr="006B687E">
        <w:rPr>
          <w:rFonts w:ascii="Times New Roman" w:hAnsi="Times New Roman"/>
          <w:sz w:val="28"/>
          <w:szCs w:val="28"/>
        </w:rPr>
        <w:t>. Перекрытия смонтированы из профилированного листа</w:t>
      </w:r>
      <w:r w:rsidR="002A0345" w:rsidRPr="006B687E">
        <w:rPr>
          <w:rFonts w:ascii="Times New Roman" w:hAnsi="Times New Roman"/>
          <w:sz w:val="28"/>
          <w:szCs w:val="28"/>
        </w:rPr>
        <w:t>(</w:t>
      </w:r>
      <w:r w:rsidR="00565645" w:rsidRPr="006B687E">
        <w:rPr>
          <w:rFonts w:ascii="Times New Roman" w:hAnsi="Times New Roman"/>
          <w:sz w:val="28"/>
          <w:szCs w:val="28"/>
        </w:rPr>
        <w:t>Н75</w:t>
      </w:r>
      <w:r w:rsidR="002A0345" w:rsidRPr="006B687E">
        <w:rPr>
          <w:rFonts w:ascii="Times New Roman" w:hAnsi="Times New Roman"/>
          <w:sz w:val="28"/>
          <w:szCs w:val="28"/>
        </w:rPr>
        <w:t>-750)</w:t>
      </w:r>
      <w:r w:rsidR="00E96A1A" w:rsidRPr="006B687E">
        <w:rPr>
          <w:rFonts w:ascii="Times New Roman" w:hAnsi="Times New Roman"/>
          <w:sz w:val="28"/>
          <w:szCs w:val="28"/>
        </w:rPr>
        <w:t>, покрытие пола</w:t>
      </w:r>
      <w:r w:rsidR="006B687E">
        <w:rPr>
          <w:rFonts w:ascii="Times New Roman" w:hAnsi="Times New Roman"/>
          <w:sz w:val="28"/>
          <w:szCs w:val="28"/>
        </w:rPr>
        <w:t xml:space="preserve"> </w:t>
      </w:r>
      <w:r w:rsidR="00E96A1A" w:rsidRPr="006B687E">
        <w:rPr>
          <w:rFonts w:ascii="Times New Roman" w:hAnsi="Times New Roman"/>
          <w:sz w:val="28"/>
          <w:szCs w:val="28"/>
        </w:rPr>
        <w:t xml:space="preserve">- монолитный бетон. Ограждающие конструкции – стеновые сэндвич-панели. </w:t>
      </w:r>
      <w:r w:rsidR="000D5AD9" w:rsidRPr="006B687E">
        <w:rPr>
          <w:rFonts w:ascii="Times New Roman" w:hAnsi="Times New Roman"/>
          <w:sz w:val="28"/>
          <w:szCs w:val="28"/>
        </w:rPr>
        <w:t>Использование сэндвич панелей обусловлено их</w:t>
      </w:r>
      <w:r w:rsidR="008962D2" w:rsidRPr="006B687E">
        <w:rPr>
          <w:rFonts w:ascii="Times New Roman" w:hAnsi="Times New Roman"/>
          <w:sz w:val="28"/>
          <w:szCs w:val="28"/>
        </w:rPr>
        <w:t xml:space="preserve"> теплотехническими показателями достаточными для обеспечения расчетной температуры - +5 </w:t>
      </w:r>
      <w:r w:rsidR="00503122" w:rsidRPr="006B687E">
        <w:rPr>
          <w:rFonts w:ascii="Times New Roman" w:hAnsi="Times New Roman"/>
          <w:sz w:val="28"/>
          <w:szCs w:val="28"/>
          <w:vertAlign w:val="superscript"/>
        </w:rPr>
        <w:t>о</w:t>
      </w:r>
      <w:r w:rsidR="00503122" w:rsidRPr="006B687E">
        <w:rPr>
          <w:rFonts w:ascii="Times New Roman" w:hAnsi="Times New Roman"/>
          <w:sz w:val="28"/>
          <w:szCs w:val="28"/>
        </w:rPr>
        <w:t>С.</w:t>
      </w:r>
    </w:p>
    <w:p w:rsidR="00503122" w:rsidRPr="006B687E" w:rsidRDefault="001D2321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Металлические конструкции использованы как типовые, так и </w:t>
      </w:r>
      <w:r w:rsidR="003D4CFC" w:rsidRPr="006B687E">
        <w:rPr>
          <w:rFonts w:ascii="Times New Roman" w:hAnsi="Times New Roman"/>
          <w:sz w:val="28"/>
          <w:szCs w:val="28"/>
        </w:rPr>
        <w:t>специальные, подготовка которых происходит непосредственно на строительной площадке</w:t>
      </w:r>
      <w:r w:rsidR="00F71619" w:rsidRPr="006B687E">
        <w:rPr>
          <w:rFonts w:ascii="Times New Roman" w:hAnsi="Times New Roman"/>
          <w:sz w:val="28"/>
          <w:szCs w:val="28"/>
        </w:rPr>
        <w:t xml:space="preserve"> (разрезание профилированного листа). Металлические конструкции защищены специальными антикоррозийным и противопожарным покрытиями.</w:t>
      </w:r>
    </w:p>
    <w:p w:rsidR="009E60CA" w:rsidRPr="006B687E" w:rsidRDefault="00112F59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Расчеты произведены на возведении 2-5 этажей блока постоянного хранения автомобилей.</w:t>
      </w:r>
      <w:r w:rsidR="002545B2" w:rsidRPr="006B687E">
        <w:rPr>
          <w:rFonts w:ascii="Times New Roman" w:hAnsi="Times New Roman"/>
          <w:sz w:val="28"/>
          <w:szCs w:val="28"/>
        </w:rPr>
        <w:t xml:space="preserve"> Высота этажа </w:t>
      </w:r>
      <w:smartTag w:uri="urn:schemas-microsoft-com:office:smarttags" w:element="metricconverter">
        <w:smartTagPr>
          <w:attr w:name="ProductID" w:val="2,4 м"/>
        </w:smartTagPr>
        <w:r w:rsidR="002545B2" w:rsidRPr="006B687E">
          <w:rPr>
            <w:rFonts w:ascii="Times New Roman" w:hAnsi="Times New Roman"/>
            <w:sz w:val="28"/>
            <w:szCs w:val="28"/>
          </w:rPr>
          <w:t>2,4 м</w:t>
        </w:r>
      </w:smartTag>
      <w:r w:rsidR="002545B2" w:rsidRPr="006B687E">
        <w:rPr>
          <w:rFonts w:ascii="Times New Roman" w:hAnsi="Times New Roman"/>
          <w:sz w:val="28"/>
          <w:szCs w:val="28"/>
        </w:rPr>
        <w:t>.</w:t>
      </w:r>
    </w:p>
    <w:p w:rsidR="00112F59" w:rsidRPr="006B687E" w:rsidRDefault="006B687E" w:rsidP="006B687E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F5323" w:rsidRPr="006B687E">
        <w:rPr>
          <w:rFonts w:ascii="Times New Roman" w:hAnsi="Times New Roman"/>
          <w:b/>
          <w:sz w:val="28"/>
          <w:szCs w:val="28"/>
        </w:rPr>
        <w:t>Определение объемов строительно-монтажных работ</w:t>
      </w:r>
    </w:p>
    <w:p w:rsidR="006F5323" w:rsidRPr="006B687E" w:rsidRDefault="006F5323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281B" w:rsidRPr="006B687E" w:rsidRDefault="0048281B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 проектировании монтажных работ здания усл</w:t>
      </w:r>
      <w:r w:rsidR="00B506BD" w:rsidRPr="006B687E">
        <w:rPr>
          <w:rFonts w:ascii="Times New Roman" w:hAnsi="Times New Roman"/>
          <w:sz w:val="28"/>
          <w:szCs w:val="28"/>
        </w:rPr>
        <w:t xml:space="preserve">овно принимается, если не дано </w:t>
      </w:r>
      <w:r w:rsidRPr="006B687E">
        <w:rPr>
          <w:rFonts w:ascii="Times New Roman" w:hAnsi="Times New Roman"/>
          <w:sz w:val="28"/>
          <w:szCs w:val="28"/>
        </w:rPr>
        <w:t>в иное в здании</w:t>
      </w:r>
      <w:r w:rsidR="0092652C" w:rsidRPr="006B687E">
        <w:rPr>
          <w:rFonts w:ascii="Times New Roman" w:hAnsi="Times New Roman"/>
          <w:sz w:val="28"/>
          <w:szCs w:val="28"/>
        </w:rPr>
        <w:t>, что работы нулевого цикла уже выполнены, т</w:t>
      </w:r>
      <w:r w:rsidR="00B506BD" w:rsidRPr="006B687E">
        <w:rPr>
          <w:rFonts w:ascii="Times New Roman" w:hAnsi="Times New Roman"/>
          <w:sz w:val="28"/>
          <w:szCs w:val="28"/>
        </w:rPr>
        <w:t>о есть, смонтированы фундаменты, сделана обратная засыпка, планировка грунта</w:t>
      </w:r>
      <w:r w:rsidR="006F534F" w:rsidRPr="006B687E">
        <w:rPr>
          <w:rFonts w:ascii="Times New Roman" w:hAnsi="Times New Roman"/>
          <w:sz w:val="28"/>
          <w:szCs w:val="28"/>
        </w:rPr>
        <w:t xml:space="preserve"> на площадке с необходимыми работами по устройству инженерных сетей</w:t>
      </w:r>
      <w:r w:rsidR="009826DC" w:rsidRPr="006B687E">
        <w:rPr>
          <w:rFonts w:ascii="Times New Roman" w:hAnsi="Times New Roman"/>
          <w:sz w:val="28"/>
          <w:szCs w:val="28"/>
        </w:rPr>
        <w:t xml:space="preserve"> и коммуникаций. Таким образом, необходимо провести проектирование монтажа надземной части</w:t>
      </w:r>
      <w:r w:rsidR="00FE4358" w:rsidRPr="006B687E">
        <w:rPr>
          <w:rFonts w:ascii="Times New Roman" w:hAnsi="Times New Roman"/>
          <w:sz w:val="28"/>
          <w:szCs w:val="28"/>
        </w:rPr>
        <w:t xml:space="preserve"> здания со всеми </w:t>
      </w:r>
      <w:r w:rsidR="00377335" w:rsidRPr="006B687E">
        <w:rPr>
          <w:rFonts w:ascii="Times New Roman" w:hAnsi="Times New Roman"/>
          <w:sz w:val="28"/>
          <w:szCs w:val="28"/>
        </w:rPr>
        <w:t>сопутствующими</w:t>
      </w:r>
      <w:r w:rsidR="00FE4358" w:rsidRPr="006B687E">
        <w:rPr>
          <w:rFonts w:ascii="Times New Roman" w:hAnsi="Times New Roman"/>
          <w:sz w:val="28"/>
          <w:szCs w:val="28"/>
        </w:rPr>
        <w:t xml:space="preserve"> работами.</w:t>
      </w:r>
    </w:p>
    <w:p w:rsidR="00FE4358" w:rsidRPr="006B687E" w:rsidRDefault="00377335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Монтаж строительных конструкций </w:t>
      </w:r>
      <w:r w:rsidR="00B97712" w:rsidRPr="006B687E">
        <w:rPr>
          <w:rFonts w:ascii="Times New Roman" w:hAnsi="Times New Roman"/>
          <w:sz w:val="28"/>
          <w:szCs w:val="28"/>
        </w:rPr>
        <w:t xml:space="preserve">состоит из подготовительных и основных процессов. </w:t>
      </w:r>
      <w:r w:rsidR="00AD470D" w:rsidRPr="006B687E">
        <w:rPr>
          <w:rFonts w:ascii="Times New Roman" w:hAnsi="Times New Roman"/>
          <w:sz w:val="28"/>
          <w:szCs w:val="28"/>
        </w:rPr>
        <w:t xml:space="preserve">В подготовительные входят транспортирование, складирование, укрупнительная сборка конструкций. Основные процессы </w:t>
      </w:r>
      <w:r w:rsidR="00C11626" w:rsidRPr="006B687E">
        <w:rPr>
          <w:rFonts w:ascii="Times New Roman" w:hAnsi="Times New Roman"/>
          <w:sz w:val="28"/>
          <w:szCs w:val="28"/>
        </w:rPr>
        <w:t>–</w:t>
      </w:r>
      <w:r w:rsidR="00AD470D" w:rsidRPr="006B687E">
        <w:rPr>
          <w:rFonts w:ascii="Times New Roman" w:hAnsi="Times New Roman"/>
          <w:sz w:val="28"/>
          <w:szCs w:val="28"/>
        </w:rPr>
        <w:t xml:space="preserve"> </w:t>
      </w:r>
      <w:r w:rsidR="00C11626" w:rsidRPr="006B687E">
        <w:rPr>
          <w:rFonts w:ascii="Times New Roman" w:hAnsi="Times New Roman"/>
          <w:sz w:val="28"/>
          <w:szCs w:val="28"/>
        </w:rPr>
        <w:t>это строповка, подъем и перемещение конструкций, установка в проектное положение, выверка</w:t>
      </w:r>
      <w:r w:rsidR="00EF0C87" w:rsidRPr="006B687E">
        <w:rPr>
          <w:rFonts w:ascii="Times New Roman" w:hAnsi="Times New Roman"/>
          <w:sz w:val="28"/>
          <w:szCs w:val="28"/>
        </w:rPr>
        <w:t xml:space="preserve">, временное закрепление, замоноличивание стыков и швов, противокоррозийная </w:t>
      </w:r>
      <w:r w:rsidR="00AC521F" w:rsidRPr="006B687E">
        <w:rPr>
          <w:rFonts w:ascii="Times New Roman" w:hAnsi="Times New Roman"/>
          <w:sz w:val="28"/>
          <w:szCs w:val="28"/>
        </w:rPr>
        <w:t>защита конструкций.</w:t>
      </w:r>
    </w:p>
    <w:p w:rsidR="00AC521F" w:rsidRPr="006B687E" w:rsidRDefault="00AC521F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521F" w:rsidRPr="006B687E" w:rsidRDefault="006B687E" w:rsidP="006B687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Специфика монтажных элементов</w:t>
      </w:r>
    </w:p>
    <w:tbl>
      <w:tblPr>
        <w:tblW w:w="9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851"/>
        <w:gridCol w:w="928"/>
        <w:gridCol w:w="1056"/>
        <w:gridCol w:w="1880"/>
        <w:gridCol w:w="1134"/>
        <w:gridCol w:w="1134"/>
      </w:tblGrid>
      <w:tr w:rsidR="00F27E79" w:rsidRPr="006B687E" w:rsidTr="00705E48">
        <w:trPr>
          <w:jc w:val="center"/>
        </w:trPr>
        <w:tc>
          <w:tcPr>
            <w:tcW w:w="2340" w:type="dxa"/>
            <w:vMerge w:val="restart"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Наименование элемента и его марка</w:t>
            </w:r>
          </w:p>
        </w:tc>
        <w:tc>
          <w:tcPr>
            <w:tcW w:w="2835" w:type="dxa"/>
            <w:gridSpan w:val="3"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Размеры, м</w:t>
            </w:r>
          </w:p>
        </w:tc>
        <w:tc>
          <w:tcPr>
            <w:tcW w:w="1880" w:type="dxa"/>
            <w:vMerge w:val="restart"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Кол-во элементов на все этажи</w:t>
            </w:r>
          </w:p>
        </w:tc>
        <w:tc>
          <w:tcPr>
            <w:tcW w:w="2268" w:type="dxa"/>
            <w:gridSpan w:val="2"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Масса, кг</w:t>
            </w:r>
          </w:p>
        </w:tc>
      </w:tr>
      <w:tr w:rsidR="00F27E79" w:rsidRPr="006B687E" w:rsidTr="00705E48">
        <w:trPr>
          <w:jc w:val="center"/>
        </w:trPr>
        <w:tc>
          <w:tcPr>
            <w:tcW w:w="2340" w:type="dxa"/>
            <w:vMerge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</w:p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(</w:t>
            </w:r>
            <w:r w:rsidRPr="006B687E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28" w:type="dxa"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Ширина</w:t>
            </w:r>
          </w:p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(</w:t>
            </w:r>
            <w:r w:rsidRPr="006B687E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Толщина</w:t>
            </w:r>
          </w:p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(</w:t>
            </w:r>
            <w:r w:rsidRPr="006B687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80" w:type="dxa"/>
            <w:vMerge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Одного элемента</w:t>
            </w:r>
          </w:p>
        </w:tc>
        <w:tc>
          <w:tcPr>
            <w:tcW w:w="1134" w:type="dxa"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всех</w:t>
            </w:r>
          </w:p>
        </w:tc>
      </w:tr>
      <w:tr w:rsidR="00F27E79" w:rsidRPr="006B687E" w:rsidTr="00705E48">
        <w:trPr>
          <w:jc w:val="center"/>
        </w:trPr>
        <w:tc>
          <w:tcPr>
            <w:tcW w:w="2340" w:type="dxa"/>
            <w:vAlign w:val="center"/>
          </w:tcPr>
          <w:p w:rsidR="00F27E79" w:rsidRPr="006B687E" w:rsidRDefault="007F5378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К</w:t>
            </w:r>
            <w:r w:rsidR="009142E5" w:rsidRPr="006B687E">
              <w:rPr>
                <w:rFonts w:ascii="Times New Roman" w:hAnsi="Times New Roman"/>
                <w:sz w:val="20"/>
                <w:szCs w:val="20"/>
              </w:rPr>
              <w:t>олонна</w:t>
            </w:r>
          </w:p>
          <w:p w:rsidR="007F5378" w:rsidRPr="006B687E" w:rsidRDefault="007F5378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Двутавр №27</w:t>
            </w:r>
          </w:p>
        </w:tc>
        <w:tc>
          <w:tcPr>
            <w:tcW w:w="851" w:type="dxa"/>
            <w:vAlign w:val="center"/>
          </w:tcPr>
          <w:p w:rsidR="00F27E79" w:rsidRPr="006B687E" w:rsidRDefault="007F5378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28" w:type="dxa"/>
            <w:vAlign w:val="center"/>
          </w:tcPr>
          <w:p w:rsidR="00F27E79" w:rsidRPr="006B687E" w:rsidRDefault="00041A6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0,125</w:t>
            </w:r>
          </w:p>
        </w:tc>
        <w:tc>
          <w:tcPr>
            <w:tcW w:w="1056" w:type="dxa"/>
            <w:vAlign w:val="center"/>
          </w:tcPr>
          <w:p w:rsidR="00F27E79" w:rsidRPr="006B687E" w:rsidRDefault="00041A6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1880" w:type="dxa"/>
            <w:vAlign w:val="center"/>
          </w:tcPr>
          <w:p w:rsidR="00F27E79" w:rsidRPr="006B687E" w:rsidRDefault="00BB5A6B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F27E79" w:rsidRPr="006B687E" w:rsidRDefault="00041A6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134" w:type="dxa"/>
            <w:vAlign w:val="center"/>
          </w:tcPr>
          <w:p w:rsidR="00041A6A" w:rsidRPr="006B687E" w:rsidRDefault="00BB5A6B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6048</w:t>
            </w:r>
          </w:p>
        </w:tc>
      </w:tr>
      <w:tr w:rsidR="00F27E79" w:rsidRPr="006B687E" w:rsidTr="00705E48">
        <w:trPr>
          <w:jc w:val="center"/>
        </w:trPr>
        <w:tc>
          <w:tcPr>
            <w:tcW w:w="2340" w:type="dxa"/>
            <w:vAlign w:val="center"/>
          </w:tcPr>
          <w:p w:rsidR="00F27E79" w:rsidRPr="006B687E" w:rsidRDefault="00041A6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Главная балка</w:t>
            </w:r>
          </w:p>
          <w:p w:rsidR="00041A6A" w:rsidRPr="006B687E" w:rsidRDefault="009E6FFD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Швеллер 2 №20</w:t>
            </w:r>
          </w:p>
        </w:tc>
        <w:tc>
          <w:tcPr>
            <w:tcW w:w="851" w:type="dxa"/>
            <w:vAlign w:val="center"/>
          </w:tcPr>
          <w:p w:rsidR="00F27E79" w:rsidRPr="006B687E" w:rsidRDefault="009E6FFD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8" w:type="dxa"/>
            <w:vAlign w:val="center"/>
          </w:tcPr>
          <w:p w:rsidR="00F27E79" w:rsidRPr="006B687E" w:rsidRDefault="009E6FFD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0,152</w:t>
            </w:r>
          </w:p>
        </w:tc>
        <w:tc>
          <w:tcPr>
            <w:tcW w:w="1056" w:type="dxa"/>
            <w:vAlign w:val="center"/>
          </w:tcPr>
          <w:p w:rsidR="00F27E79" w:rsidRPr="006B687E" w:rsidRDefault="00316F40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880" w:type="dxa"/>
            <w:vAlign w:val="center"/>
          </w:tcPr>
          <w:p w:rsidR="00F27E79" w:rsidRPr="006B687E" w:rsidRDefault="00BB5A6B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F27E79" w:rsidRPr="006B687E" w:rsidRDefault="00316F40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220,8</w:t>
            </w:r>
          </w:p>
        </w:tc>
        <w:tc>
          <w:tcPr>
            <w:tcW w:w="1134" w:type="dxa"/>
            <w:vAlign w:val="center"/>
          </w:tcPr>
          <w:p w:rsidR="00BB5A6B" w:rsidRPr="006B687E" w:rsidRDefault="00BB5A6B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13248</w:t>
            </w:r>
          </w:p>
        </w:tc>
      </w:tr>
      <w:tr w:rsidR="00F27E79" w:rsidRPr="006B687E" w:rsidTr="00705E48">
        <w:trPr>
          <w:jc w:val="center"/>
        </w:trPr>
        <w:tc>
          <w:tcPr>
            <w:tcW w:w="2340" w:type="dxa"/>
            <w:vAlign w:val="center"/>
          </w:tcPr>
          <w:p w:rsidR="00F27E79" w:rsidRPr="006B687E" w:rsidRDefault="002A4700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Второстепенная балка</w:t>
            </w:r>
          </w:p>
          <w:p w:rsidR="002A4700" w:rsidRPr="006B687E" w:rsidRDefault="002A4700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Швеллер 2 №18</w:t>
            </w:r>
          </w:p>
        </w:tc>
        <w:tc>
          <w:tcPr>
            <w:tcW w:w="851" w:type="dxa"/>
            <w:vAlign w:val="center"/>
          </w:tcPr>
          <w:p w:rsidR="00F27E79" w:rsidRPr="006B687E" w:rsidRDefault="00BB553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28" w:type="dxa"/>
            <w:vAlign w:val="center"/>
          </w:tcPr>
          <w:p w:rsidR="00F27E79" w:rsidRPr="006B687E" w:rsidRDefault="00BB553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056" w:type="dxa"/>
            <w:vAlign w:val="center"/>
          </w:tcPr>
          <w:p w:rsidR="00F27E79" w:rsidRPr="006B687E" w:rsidRDefault="00BB553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880" w:type="dxa"/>
            <w:vAlign w:val="center"/>
          </w:tcPr>
          <w:p w:rsidR="00F27E79" w:rsidRPr="006B687E" w:rsidRDefault="00BB5A6B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center"/>
          </w:tcPr>
          <w:p w:rsidR="00F27E79" w:rsidRPr="006B687E" w:rsidRDefault="00BB553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  <w:tc>
          <w:tcPr>
            <w:tcW w:w="1134" w:type="dxa"/>
            <w:vAlign w:val="center"/>
          </w:tcPr>
          <w:p w:rsidR="00F27E79" w:rsidRPr="006B687E" w:rsidRDefault="00BB5A6B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37552</w:t>
            </w:r>
          </w:p>
        </w:tc>
      </w:tr>
      <w:tr w:rsidR="00F27E79" w:rsidRPr="006B687E" w:rsidTr="00705E48">
        <w:trPr>
          <w:jc w:val="center"/>
        </w:trPr>
        <w:tc>
          <w:tcPr>
            <w:tcW w:w="2340" w:type="dxa"/>
            <w:vAlign w:val="center"/>
          </w:tcPr>
          <w:p w:rsidR="00F27E79" w:rsidRPr="006B687E" w:rsidRDefault="00D34CD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Перекрытие</w:t>
            </w:r>
          </w:p>
          <w:p w:rsidR="00D34CD9" w:rsidRPr="006B687E" w:rsidRDefault="00D34CD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Профнастил</w:t>
            </w:r>
          </w:p>
          <w:p w:rsidR="00D34CD9" w:rsidRPr="006B687E" w:rsidRDefault="00D34CD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Н75-750</w:t>
            </w:r>
          </w:p>
        </w:tc>
        <w:tc>
          <w:tcPr>
            <w:tcW w:w="851" w:type="dxa"/>
            <w:vAlign w:val="center"/>
          </w:tcPr>
          <w:p w:rsidR="00F27E79" w:rsidRPr="006B687E" w:rsidRDefault="00BB5A6B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28" w:type="dxa"/>
            <w:vAlign w:val="center"/>
          </w:tcPr>
          <w:p w:rsidR="00F27E79" w:rsidRPr="006B687E" w:rsidRDefault="00121267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056" w:type="dxa"/>
            <w:vAlign w:val="center"/>
          </w:tcPr>
          <w:p w:rsidR="00F27E79" w:rsidRPr="006B687E" w:rsidRDefault="00121267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0,085</w:t>
            </w:r>
          </w:p>
        </w:tc>
        <w:tc>
          <w:tcPr>
            <w:tcW w:w="1880" w:type="dxa"/>
            <w:vAlign w:val="center"/>
          </w:tcPr>
          <w:p w:rsidR="00F27E79" w:rsidRPr="006B687E" w:rsidRDefault="00BB5A6B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vAlign w:val="center"/>
          </w:tcPr>
          <w:p w:rsidR="00F27E79" w:rsidRPr="006B687E" w:rsidRDefault="00BB5A6B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1134" w:type="dxa"/>
            <w:vAlign w:val="center"/>
          </w:tcPr>
          <w:p w:rsidR="00F27E79" w:rsidRPr="006B687E" w:rsidRDefault="00121267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96</w:t>
            </w:r>
            <w:r w:rsidR="00BB5A6B" w:rsidRPr="006B687E">
              <w:rPr>
                <w:rFonts w:ascii="Times New Roman" w:hAnsi="Times New Roman"/>
                <w:sz w:val="20"/>
                <w:szCs w:val="20"/>
              </w:rPr>
              <w:t>76,8</w:t>
            </w:r>
          </w:p>
        </w:tc>
      </w:tr>
      <w:tr w:rsidR="00F27E79" w:rsidRPr="006B687E" w:rsidTr="00705E48">
        <w:trPr>
          <w:jc w:val="center"/>
        </w:trPr>
        <w:tc>
          <w:tcPr>
            <w:tcW w:w="2340" w:type="dxa"/>
            <w:vAlign w:val="center"/>
          </w:tcPr>
          <w:p w:rsidR="00F27E79" w:rsidRPr="006B687E" w:rsidRDefault="00D34CD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 xml:space="preserve">Бетонная </w:t>
            </w:r>
            <w:r w:rsidR="00DC6F00" w:rsidRPr="006B687E">
              <w:rPr>
                <w:rFonts w:ascii="Times New Roman" w:hAnsi="Times New Roman"/>
                <w:sz w:val="20"/>
                <w:szCs w:val="20"/>
              </w:rPr>
              <w:t>стяжка</w:t>
            </w:r>
          </w:p>
        </w:tc>
        <w:tc>
          <w:tcPr>
            <w:tcW w:w="851" w:type="dxa"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F27E79" w:rsidRPr="006B687E" w:rsidRDefault="00F27E7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vAlign w:val="center"/>
          </w:tcPr>
          <w:p w:rsidR="00F27E79" w:rsidRPr="006B687E" w:rsidRDefault="0015163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B687E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общ.=</w:t>
            </w:r>
            <w:r w:rsidR="00BA79E6" w:rsidRPr="006B687E">
              <w:rPr>
                <w:rFonts w:ascii="Times New Roman" w:hAnsi="Times New Roman"/>
                <w:sz w:val="20"/>
                <w:szCs w:val="20"/>
              </w:rPr>
              <w:t>118,656</w:t>
            </w:r>
            <w:r w:rsidR="006936B6" w:rsidRPr="006B687E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6936B6" w:rsidRPr="006B687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27E79" w:rsidRPr="006B687E" w:rsidRDefault="00BA79E6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1м</w:t>
            </w:r>
            <w:r w:rsidRPr="006B687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=2500</w:t>
            </w:r>
          </w:p>
        </w:tc>
        <w:tc>
          <w:tcPr>
            <w:tcW w:w="1134" w:type="dxa"/>
            <w:vAlign w:val="center"/>
          </w:tcPr>
          <w:p w:rsidR="00DE641B" w:rsidRPr="006B687E" w:rsidRDefault="00BA79E6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296640</w:t>
            </w:r>
          </w:p>
        </w:tc>
      </w:tr>
      <w:tr w:rsidR="009C7565" w:rsidRPr="006B687E" w:rsidTr="00705E48">
        <w:trPr>
          <w:jc w:val="center"/>
        </w:trPr>
        <w:tc>
          <w:tcPr>
            <w:tcW w:w="2340" w:type="dxa"/>
            <w:vAlign w:val="center"/>
          </w:tcPr>
          <w:p w:rsidR="00F27E79" w:rsidRPr="006B687E" w:rsidRDefault="00AA710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О</w:t>
            </w:r>
            <w:r w:rsidR="00506A98" w:rsidRPr="006B687E">
              <w:rPr>
                <w:rFonts w:ascii="Times New Roman" w:hAnsi="Times New Roman"/>
                <w:sz w:val="20"/>
                <w:szCs w:val="20"/>
              </w:rPr>
              <w:t>граждаю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щие конструкции</w:t>
            </w:r>
          </w:p>
          <w:p w:rsidR="00AA7109" w:rsidRPr="006B687E" w:rsidRDefault="00AA710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Стеновые сэндвич-панели</w:t>
            </w:r>
          </w:p>
        </w:tc>
        <w:tc>
          <w:tcPr>
            <w:tcW w:w="851" w:type="dxa"/>
            <w:vAlign w:val="center"/>
          </w:tcPr>
          <w:p w:rsidR="004877ED" w:rsidRPr="006B687E" w:rsidRDefault="00AA710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7,2</w:t>
            </w:r>
          </w:p>
          <w:p w:rsidR="004877ED" w:rsidRPr="006B687E" w:rsidRDefault="004877ED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28" w:type="dxa"/>
            <w:vAlign w:val="center"/>
          </w:tcPr>
          <w:p w:rsidR="00F27E79" w:rsidRPr="006B687E" w:rsidRDefault="004877ED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1,0</w:t>
            </w:r>
          </w:p>
          <w:p w:rsidR="00121267" w:rsidRPr="006B687E" w:rsidRDefault="00121267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56" w:type="dxa"/>
            <w:vAlign w:val="center"/>
          </w:tcPr>
          <w:p w:rsidR="00F27E79" w:rsidRPr="006B687E" w:rsidRDefault="004877ED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0,</w:t>
            </w:r>
            <w:r w:rsidR="00847D06" w:rsidRPr="006B687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21267" w:rsidRPr="006B687E" w:rsidRDefault="00121267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0,</w:t>
            </w:r>
            <w:r w:rsidR="00847D06" w:rsidRPr="006B68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0" w:type="dxa"/>
            <w:vAlign w:val="center"/>
          </w:tcPr>
          <w:p w:rsidR="00F27E79" w:rsidRPr="006B687E" w:rsidRDefault="004877ED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121267" w:rsidRPr="006B687E" w:rsidRDefault="00121267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D73349" w:rsidRPr="006B687E" w:rsidRDefault="00847D06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2268</w:t>
            </w:r>
          </w:p>
          <w:p w:rsidR="00F27E79" w:rsidRPr="006B687E" w:rsidRDefault="00847D06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134" w:type="dxa"/>
            <w:vAlign w:val="center"/>
          </w:tcPr>
          <w:p w:rsidR="00F27E79" w:rsidRPr="006B687E" w:rsidRDefault="00876B87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90720</w:t>
            </w:r>
          </w:p>
          <w:p w:rsidR="00216A55" w:rsidRPr="006B687E" w:rsidRDefault="00847D06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56700</w:t>
            </w:r>
          </w:p>
        </w:tc>
      </w:tr>
      <w:tr w:rsidR="00D90841" w:rsidRPr="006B687E" w:rsidTr="00705E48">
        <w:trPr>
          <w:jc w:val="center"/>
        </w:trPr>
        <w:tc>
          <w:tcPr>
            <w:tcW w:w="2340" w:type="dxa"/>
            <w:tcBorders>
              <w:left w:val="nil"/>
              <w:bottom w:val="nil"/>
              <w:right w:val="nil"/>
            </w:tcBorders>
            <w:vAlign w:val="center"/>
          </w:tcPr>
          <w:p w:rsidR="00D90841" w:rsidRPr="006B687E" w:rsidRDefault="00D9084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D90841" w:rsidRPr="006B687E" w:rsidRDefault="00D9084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:rsidR="00D90841" w:rsidRPr="006B687E" w:rsidRDefault="00D9084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vAlign w:val="center"/>
          </w:tcPr>
          <w:p w:rsidR="00D90841" w:rsidRPr="006B687E" w:rsidRDefault="00D9084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left w:val="nil"/>
              <w:bottom w:val="nil"/>
            </w:tcBorders>
            <w:vAlign w:val="center"/>
          </w:tcPr>
          <w:p w:rsidR="00D90841" w:rsidRPr="006B687E" w:rsidRDefault="005F65E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90841" w:rsidRPr="006B687E" w:rsidRDefault="00BA79E6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7239,5</w:t>
            </w:r>
          </w:p>
        </w:tc>
        <w:tc>
          <w:tcPr>
            <w:tcW w:w="1134" w:type="dxa"/>
            <w:vAlign w:val="center"/>
          </w:tcPr>
          <w:p w:rsidR="00BA79E6" w:rsidRPr="006B687E" w:rsidRDefault="00BA79E6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510584,8</w:t>
            </w:r>
          </w:p>
        </w:tc>
      </w:tr>
    </w:tbl>
    <w:p w:rsidR="00B960CE" w:rsidRPr="006B687E" w:rsidRDefault="00B7590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Составляем также и ведомость объемов вспомогательных работ по электросварке</w:t>
      </w:r>
      <w:r w:rsidR="00C255D7" w:rsidRPr="006B687E">
        <w:rPr>
          <w:rFonts w:ascii="Times New Roman" w:hAnsi="Times New Roman"/>
          <w:sz w:val="28"/>
          <w:szCs w:val="28"/>
        </w:rPr>
        <w:t xml:space="preserve"> закладных деталей стыков элементов, заделке, замоноличиванию швов и т.д. Например</w:t>
      </w:r>
      <w:r w:rsidR="00AB7338" w:rsidRPr="006B687E">
        <w:rPr>
          <w:rFonts w:ascii="Times New Roman" w:hAnsi="Times New Roman"/>
          <w:sz w:val="28"/>
          <w:szCs w:val="28"/>
        </w:rPr>
        <w:t>, подсчитывается объем раствора для заделки швов между стеновыми панелями, количество погонных метров сварных швов и т.п.</w:t>
      </w:r>
      <w:r w:rsidR="00EF4DB9" w:rsidRPr="006B687E">
        <w:rPr>
          <w:rFonts w:ascii="Times New Roman" w:hAnsi="Times New Roman"/>
          <w:sz w:val="28"/>
          <w:szCs w:val="28"/>
        </w:rPr>
        <w:t xml:space="preserve"> Все эти данные необходимы для расчета производственной калькуляции трудозатрат и зарплаты по монтажу здания со всеми необходимыми работами.</w:t>
      </w:r>
    </w:p>
    <w:p w:rsidR="001C5E66" w:rsidRPr="006B687E" w:rsidRDefault="001C5E66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7A2B" w:rsidRPr="006B687E" w:rsidRDefault="001C5E66" w:rsidP="006B687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>Ведомость вспомогательных рабо</w:t>
      </w:r>
      <w:r w:rsidR="00AC521F" w:rsidRPr="006B687E">
        <w:rPr>
          <w:rFonts w:ascii="Times New Roman" w:hAnsi="Times New Roman"/>
          <w:b/>
          <w:sz w:val="28"/>
          <w:szCs w:val="28"/>
        </w:rPr>
        <w:t>т</w:t>
      </w:r>
    </w:p>
    <w:tbl>
      <w:tblPr>
        <w:tblW w:w="8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1134"/>
        <w:gridCol w:w="992"/>
        <w:gridCol w:w="1276"/>
        <w:gridCol w:w="1275"/>
        <w:gridCol w:w="1418"/>
      </w:tblGrid>
      <w:tr w:rsidR="005C1BC3" w:rsidRPr="006B687E" w:rsidTr="00705E48">
        <w:trPr>
          <w:jc w:val="center"/>
        </w:trPr>
        <w:tc>
          <w:tcPr>
            <w:tcW w:w="2466" w:type="dxa"/>
            <w:vMerge w:val="restart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Наименование процессов или работ</w:t>
            </w:r>
          </w:p>
        </w:tc>
        <w:tc>
          <w:tcPr>
            <w:tcW w:w="1134" w:type="dxa"/>
            <w:vMerge w:val="restart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Единица измерений</w:t>
            </w:r>
          </w:p>
        </w:tc>
        <w:tc>
          <w:tcPr>
            <w:tcW w:w="2268" w:type="dxa"/>
            <w:gridSpan w:val="2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Количество работ</w:t>
            </w:r>
          </w:p>
        </w:tc>
        <w:tc>
          <w:tcPr>
            <w:tcW w:w="1275" w:type="dxa"/>
            <w:vMerge w:val="restart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Длина э/сварных швов (м) на этаж</w:t>
            </w:r>
          </w:p>
        </w:tc>
        <w:tc>
          <w:tcPr>
            <w:tcW w:w="1418" w:type="dxa"/>
            <w:vMerge w:val="restart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Длина э/сварных швов (м) на 2-5 этажи</w:t>
            </w:r>
          </w:p>
        </w:tc>
      </w:tr>
      <w:tr w:rsidR="005C1BC3" w:rsidRPr="006B687E" w:rsidTr="00705E48">
        <w:trPr>
          <w:jc w:val="center"/>
        </w:trPr>
        <w:tc>
          <w:tcPr>
            <w:tcW w:w="2466" w:type="dxa"/>
            <w:vMerge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этаж</w:t>
            </w:r>
          </w:p>
        </w:tc>
        <w:tc>
          <w:tcPr>
            <w:tcW w:w="1276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2-5 этажи</w:t>
            </w:r>
          </w:p>
        </w:tc>
        <w:tc>
          <w:tcPr>
            <w:tcW w:w="1275" w:type="dxa"/>
            <w:vMerge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BC3" w:rsidRPr="006B687E" w:rsidTr="00705E48">
        <w:trPr>
          <w:jc w:val="center"/>
        </w:trPr>
        <w:tc>
          <w:tcPr>
            <w:tcW w:w="2466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Стык колонны и ригеля (э/сварные швы)</w:t>
            </w:r>
          </w:p>
        </w:tc>
        <w:tc>
          <w:tcPr>
            <w:tcW w:w="1134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ригель</w:t>
            </w:r>
          </w:p>
        </w:tc>
        <w:tc>
          <w:tcPr>
            <w:tcW w:w="992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C1BC3" w:rsidRPr="006B687E" w:rsidRDefault="00BD0480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21,12</w:t>
            </w:r>
          </w:p>
        </w:tc>
        <w:tc>
          <w:tcPr>
            <w:tcW w:w="1418" w:type="dxa"/>
          </w:tcPr>
          <w:p w:rsidR="005C1BC3" w:rsidRPr="006B687E" w:rsidRDefault="00BD0480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84,48</w:t>
            </w:r>
          </w:p>
        </w:tc>
      </w:tr>
      <w:tr w:rsidR="005C1BC3" w:rsidRPr="006B687E" w:rsidTr="00705E48">
        <w:trPr>
          <w:jc w:val="center"/>
        </w:trPr>
        <w:tc>
          <w:tcPr>
            <w:tcW w:w="2466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Стык колонны с колонной (э/сварные швы)</w:t>
            </w:r>
          </w:p>
        </w:tc>
        <w:tc>
          <w:tcPr>
            <w:tcW w:w="1134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стык</w:t>
            </w:r>
          </w:p>
        </w:tc>
        <w:tc>
          <w:tcPr>
            <w:tcW w:w="992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418" w:type="dxa"/>
          </w:tcPr>
          <w:p w:rsidR="005C1BC3" w:rsidRPr="006B687E" w:rsidRDefault="00E57D96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</w:tr>
      <w:tr w:rsidR="005C1BC3" w:rsidRPr="006B687E" w:rsidTr="00705E48">
        <w:trPr>
          <w:jc w:val="center"/>
        </w:trPr>
        <w:tc>
          <w:tcPr>
            <w:tcW w:w="2466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Стыки плит перекрытий и покрытий с ригелем (э/сварные швы)</w:t>
            </w:r>
          </w:p>
        </w:tc>
        <w:tc>
          <w:tcPr>
            <w:tcW w:w="1134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плита</w:t>
            </w:r>
          </w:p>
        </w:tc>
        <w:tc>
          <w:tcPr>
            <w:tcW w:w="992" w:type="dxa"/>
          </w:tcPr>
          <w:p w:rsidR="005C1BC3" w:rsidRPr="006B687E" w:rsidRDefault="00E57D96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E57D96" w:rsidRPr="006B687E" w:rsidRDefault="00E57D96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5C1BC3" w:rsidRPr="006B687E" w:rsidRDefault="00E57D96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418" w:type="dxa"/>
          </w:tcPr>
          <w:p w:rsidR="005C1BC3" w:rsidRPr="006B687E" w:rsidRDefault="00E57D96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153,6</w:t>
            </w:r>
          </w:p>
        </w:tc>
      </w:tr>
      <w:tr w:rsidR="005C1BC3" w:rsidRPr="006B687E" w:rsidTr="00705E48">
        <w:trPr>
          <w:jc w:val="center"/>
        </w:trPr>
        <w:tc>
          <w:tcPr>
            <w:tcW w:w="2466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Стык колонны и стеновой панели при оперании панели на нижнюю панель или балку (э/сварные швы)</w:t>
            </w:r>
          </w:p>
        </w:tc>
        <w:tc>
          <w:tcPr>
            <w:tcW w:w="1134" w:type="dxa"/>
          </w:tcPr>
          <w:p w:rsidR="005C1BC3" w:rsidRPr="006B687E" w:rsidRDefault="00E57D96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панель</w:t>
            </w:r>
          </w:p>
        </w:tc>
        <w:tc>
          <w:tcPr>
            <w:tcW w:w="992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275" w:type="dxa"/>
          </w:tcPr>
          <w:p w:rsidR="005C1BC3" w:rsidRPr="006B687E" w:rsidRDefault="009915AA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1418" w:type="dxa"/>
          </w:tcPr>
          <w:p w:rsidR="005C1BC3" w:rsidRPr="006B687E" w:rsidRDefault="009915AA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156,8</w:t>
            </w:r>
          </w:p>
        </w:tc>
      </w:tr>
      <w:tr w:rsidR="005C1BC3" w:rsidRPr="006B687E" w:rsidTr="00705E48">
        <w:trPr>
          <w:jc w:val="center"/>
        </w:trPr>
        <w:tc>
          <w:tcPr>
            <w:tcW w:w="2466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1BC3" w:rsidRPr="006B687E" w:rsidRDefault="005C1BC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1BC3" w:rsidRPr="006B687E" w:rsidRDefault="009915AA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97,12</w:t>
            </w:r>
          </w:p>
        </w:tc>
        <w:tc>
          <w:tcPr>
            <w:tcW w:w="1418" w:type="dxa"/>
          </w:tcPr>
          <w:p w:rsidR="005C1BC3" w:rsidRPr="006B687E" w:rsidRDefault="009915AA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388,48</w:t>
            </w:r>
          </w:p>
        </w:tc>
      </w:tr>
    </w:tbl>
    <w:p w:rsidR="00705E48" w:rsidRDefault="00705E48" w:rsidP="006B687E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615BB3" w:rsidRPr="006B687E" w:rsidRDefault="0073506E" w:rsidP="006B687E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 xml:space="preserve">Общая схема </w:t>
      </w:r>
      <w:r w:rsidR="00274D45" w:rsidRPr="006B687E">
        <w:rPr>
          <w:rFonts w:ascii="Times New Roman" w:hAnsi="Times New Roman"/>
          <w:b/>
          <w:sz w:val="28"/>
          <w:szCs w:val="28"/>
        </w:rPr>
        <w:t>технологии и организации СМР</w:t>
      </w:r>
    </w:p>
    <w:p w:rsidR="00296B13" w:rsidRPr="006B687E" w:rsidRDefault="00296B13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4D45" w:rsidRPr="006B687E" w:rsidRDefault="00274D45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B687E">
        <w:rPr>
          <w:rFonts w:ascii="Times New Roman" w:hAnsi="Times New Roman"/>
          <w:sz w:val="28"/>
          <w:szCs w:val="28"/>
          <w:u w:val="single"/>
        </w:rPr>
        <w:t>Подготовительные операции:</w:t>
      </w:r>
    </w:p>
    <w:p w:rsidR="00274D45" w:rsidRPr="006B687E" w:rsidRDefault="00A672CB" w:rsidP="006B687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ограждение строительной площадки;</w:t>
      </w:r>
    </w:p>
    <w:p w:rsidR="00A672CB" w:rsidRPr="006B687E" w:rsidRDefault="00A672CB" w:rsidP="006B687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расчистка площадки от деревьев</w:t>
      </w:r>
      <w:r w:rsidR="00CD3E72" w:rsidRPr="006B687E">
        <w:rPr>
          <w:rFonts w:ascii="Times New Roman" w:hAnsi="Times New Roman"/>
          <w:sz w:val="28"/>
          <w:szCs w:val="28"/>
        </w:rPr>
        <w:t xml:space="preserve"> и кустарников и т.д.;</w:t>
      </w:r>
    </w:p>
    <w:p w:rsidR="00CD3E72" w:rsidRPr="006B687E" w:rsidRDefault="00CD3E72" w:rsidP="006B687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снос и перенос существующих строений</w:t>
      </w:r>
      <w:r w:rsidR="00D956B0" w:rsidRPr="006B687E">
        <w:rPr>
          <w:rFonts w:ascii="Times New Roman" w:hAnsi="Times New Roman"/>
          <w:sz w:val="28"/>
          <w:szCs w:val="28"/>
        </w:rPr>
        <w:t>;</w:t>
      </w:r>
    </w:p>
    <w:p w:rsidR="00F31F67" w:rsidRPr="006B687E" w:rsidRDefault="00F31F67" w:rsidP="006B687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перенос и ликвидация инженерных коммуникаций;</w:t>
      </w:r>
    </w:p>
    <w:p w:rsidR="00F31F67" w:rsidRPr="006B687E" w:rsidRDefault="003A5AFD" w:rsidP="006B687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устройство временных или постоянных дорог;</w:t>
      </w:r>
    </w:p>
    <w:p w:rsidR="003A5AFD" w:rsidRPr="006B687E" w:rsidRDefault="00B34A1B" w:rsidP="006B687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устройство временных </w:t>
      </w:r>
      <w:r w:rsidR="00A95E9F" w:rsidRPr="006B687E">
        <w:rPr>
          <w:rFonts w:ascii="Times New Roman" w:hAnsi="Times New Roman"/>
          <w:sz w:val="28"/>
          <w:szCs w:val="28"/>
        </w:rPr>
        <w:t>зданий и сооружений;</w:t>
      </w:r>
    </w:p>
    <w:p w:rsidR="00A95E9F" w:rsidRPr="006B687E" w:rsidRDefault="00A95E9F" w:rsidP="006B687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устройство водопровода;</w:t>
      </w:r>
    </w:p>
    <w:p w:rsidR="00A95E9F" w:rsidRPr="006B687E" w:rsidRDefault="0089795D" w:rsidP="006B687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разбивка и привязка </w:t>
      </w:r>
      <w:r w:rsidR="005700D0" w:rsidRPr="006B687E">
        <w:rPr>
          <w:rFonts w:ascii="Times New Roman" w:hAnsi="Times New Roman"/>
          <w:sz w:val="28"/>
          <w:szCs w:val="28"/>
        </w:rPr>
        <w:t>здания на местности с помощью обноски.</w:t>
      </w:r>
    </w:p>
    <w:p w:rsidR="005700D0" w:rsidRPr="006B687E" w:rsidRDefault="005700D0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B687E">
        <w:rPr>
          <w:rFonts w:ascii="Times New Roman" w:hAnsi="Times New Roman"/>
          <w:sz w:val="28"/>
          <w:szCs w:val="28"/>
          <w:u w:val="single"/>
        </w:rPr>
        <w:t>Основные рабочие операции:</w:t>
      </w:r>
    </w:p>
    <w:p w:rsidR="005700D0" w:rsidRPr="006B687E" w:rsidRDefault="005076C1" w:rsidP="006B687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земляные работы (выравнивание грунта</w:t>
      </w:r>
      <w:r w:rsidR="009E619B" w:rsidRPr="006B687E">
        <w:rPr>
          <w:rFonts w:ascii="Times New Roman" w:hAnsi="Times New Roman"/>
          <w:sz w:val="28"/>
          <w:szCs w:val="28"/>
        </w:rPr>
        <w:t xml:space="preserve"> и рытье котлована);</w:t>
      </w:r>
    </w:p>
    <w:p w:rsidR="009E619B" w:rsidRPr="006B687E" w:rsidRDefault="009E619B" w:rsidP="006B687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монтаж фундаментов;</w:t>
      </w:r>
    </w:p>
    <w:p w:rsidR="009E619B" w:rsidRPr="006B687E" w:rsidRDefault="009E619B" w:rsidP="006B687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монтаж оснований для металлических колонн;</w:t>
      </w:r>
    </w:p>
    <w:p w:rsidR="009E619B" w:rsidRPr="006B687E" w:rsidRDefault="00412161" w:rsidP="006B687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монтаж металлических колонн и ригелей;</w:t>
      </w:r>
    </w:p>
    <w:p w:rsidR="00412161" w:rsidRPr="006B687E" w:rsidRDefault="00412161" w:rsidP="006B687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монтаж балочной клетки;</w:t>
      </w:r>
    </w:p>
    <w:p w:rsidR="003A1E3D" w:rsidRPr="006B687E" w:rsidRDefault="00412161" w:rsidP="006B687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монтаж вертикальных коммуникаций</w:t>
      </w:r>
      <w:r w:rsidR="00A4124E" w:rsidRPr="006B687E">
        <w:rPr>
          <w:rFonts w:ascii="Times New Roman" w:hAnsi="Times New Roman"/>
          <w:sz w:val="28"/>
          <w:szCs w:val="28"/>
        </w:rPr>
        <w:t xml:space="preserve"> (лестницы);</w:t>
      </w:r>
    </w:p>
    <w:p w:rsidR="00A4124E" w:rsidRPr="006B687E" w:rsidRDefault="00A4124E" w:rsidP="006B687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устро</w:t>
      </w:r>
      <w:r w:rsidR="00717416" w:rsidRPr="006B687E">
        <w:rPr>
          <w:rFonts w:ascii="Times New Roman" w:hAnsi="Times New Roman"/>
          <w:sz w:val="28"/>
          <w:szCs w:val="28"/>
        </w:rPr>
        <w:t>йство перекрытий из бетонированного профнастила;</w:t>
      </w:r>
    </w:p>
    <w:p w:rsidR="00717416" w:rsidRPr="006B687E" w:rsidRDefault="00717416" w:rsidP="006B687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устройство ограждающих конструкций.</w:t>
      </w:r>
    </w:p>
    <w:p w:rsidR="00717416" w:rsidRPr="006B687E" w:rsidRDefault="00C118A6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B687E">
        <w:rPr>
          <w:rFonts w:ascii="Times New Roman" w:hAnsi="Times New Roman"/>
          <w:sz w:val="28"/>
          <w:szCs w:val="28"/>
          <w:u w:val="single"/>
        </w:rPr>
        <w:t>Специальные операции:</w:t>
      </w:r>
    </w:p>
    <w:p w:rsidR="00C118A6" w:rsidRPr="006B687E" w:rsidRDefault="00C118A6" w:rsidP="006B687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обеспечение водоснабжения;</w:t>
      </w:r>
    </w:p>
    <w:p w:rsidR="00C118A6" w:rsidRPr="006B687E" w:rsidRDefault="00810022" w:rsidP="006B687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обеспечение канализации;</w:t>
      </w:r>
    </w:p>
    <w:p w:rsidR="00810022" w:rsidRPr="006B687E" w:rsidRDefault="00810022" w:rsidP="006B687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электроснабжение (силовое и низкоточное).</w:t>
      </w:r>
    </w:p>
    <w:p w:rsidR="00810022" w:rsidRPr="006B687E" w:rsidRDefault="00810022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B687E">
        <w:rPr>
          <w:rFonts w:ascii="Times New Roman" w:hAnsi="Times New Roman"/>
          <w:sz w:val="28"/>
          <w:szCs w:val="28"/>
          <w:u w:val="single"/>
        </w:rPr>
        <w:t>Операции предусматривающие завершающие работы:</w:t>
      </w:r>
    </w:p>
    <w:p w:rsidR="007974B2" w:rsidRPr="006B687E" w:rsidRDefault="000B208C" w:rsidP="006B687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демонтаж механизмов;</w:t>
      </w:r>
    </w:p>
    <w:p w:rsidR="000B208C" w:rsidRPr="006B687E" w:rsidRDefault="001F091C" w:rsidP="006B687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снятие оснастки.</w:t>
      </w:r>
    </w:p>
    <w:p w:rsidR="001F091C" w:rsidRPr="006B687E" w:rsidRDefault="00FB4A1D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Выбранный метод производства работ – поэлементный монтаж. Этот метод обеспечивает прочность, надежность и устойчивость</w:t>
      </w:r>
      <w:r w:rsidR="000F4938" w:rsidRPr="006B687E">
        <w:rPr>
          <w:rFonts w:ascii="Times New Roman" w:hAnsi="Times New Roman"/>
          <w:sz w:val="28"/>
          <w:szCs w:val="28"/>
        </w:rPr>
        <w:t xml:space="preserve"> смонтированной части з</w:t>
      </w:r>
      <w:r w:rsidR="00286754" w:rsidRPr="006B687E">
        <w:rPr>
          <w:rFonts w:ascii="Times New Roman" w:hAnsi="Times New Roman"/>
          <w:sz w:val="28"/>
          <w:szCs w:val="28"/>
        </w:rPr>
        <w:t xml:space="preserve">дания на всех стадиях монтажа, </w:t>
      </w:r>
      <w:r w:rsidR="000F4938" w:rsidRPr="006B687E">
        <w:rPr>
          <w:rFonts w:ascii="Times New Roman" w:hAnsi="Times New Roman"/>
          <w:sz w:val="28"/>
          <w:szCs w:val="28"/>
        </w:rPr>
        <w:t xml:space="preserve">а также безусловное соблюдение правил по </w:t>
      </w:r>
      <w:r w:rsidR="00286754" w:rsidRPr="006B687E">
        <w:rPr>
          <w:rFonts w:ascii="Times New Roman" w:hAnsi="Times New Roman"/>
          <w:sz w:val="28"/>
          <w:szCs w:val="28"/>
        </w:rPr>
        <w:t>технике безопасности.</w:t>
      </w:r>
    </w:p>
    <w:p w:rsidR="00286754" w:rsidRPr="006B687E" w:rsidRDefault="00286754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6754" w:rsidRPr="006B687E" w:rsidRDefault="00DF0755" w:rsidP="006B687E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>Монтажные и</w:t>
      </w:r>
      <w:r w:rsidR="006B687E">
        <w:rPr>
          <w:rFonts w:ascii="Times New Roman" w:hAnsi="Times New Roman"/>
          <w:b/>
          <w:sz w:val="28"/>
          <w:szCs w:val="28"/>
        </w:rPr>
        <w:t xml:space="preserve"> вспомогательные приспособления</w:t>
      </w:r>
    </w:p>
    <w:p w:rsidR="00DF0755" w:rsidRPr="006B687E" w:rsidRDefault="00DF0755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4398" w:rsidRPr="006B687E" w:rsidRDefault="00B35B52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Для монтажа элементов конструкций, т.е. </w:t>
      </w:r>
      <w:r w:rsidR="000242EA" w:rsidRPr="006B687E">
        <w:rPr>
          <w:rFonts w:ascii="Times New Roman" w:hAnsi="Times New Roman"/>
          <w:sz w:val="28"/>
          <w:szCs w:val="28"/>
        </w:rPr>
        <w:t>для закрепления их к монтажному крану, применяют грузозахватные устройства, к которым относят стропы, траверсы и захваты.</w:t>
      </w:r>
      <w:r w:rsidR="00D80B66" w:rsidRPr="006B687E">
        <w:rPr>
          <w:rFonts w:ascii="Times New Roman" w:hAnsi="Times New Roman"/>
          <w:sz w:val="28"/>
          <w:szCs w:val="28"/>
        </w:rPr>
        <w:t xml:space="preserve"> Легкие стальные колонны стро</w:t>
      </w:r>
      <w:r w:rsidR="00D254D8" w:rsidRPr="006B687E">
        <w:rPr>
          <w:rFonts w:ascii="Times New Roman" w:hAnsi="Times New Roman"/>
          <w:sz w:val="28"/>
          <w:szCs w:val="28"/>
        </w:rPr>
        <w:t>п</w:t>
      </w:r>
      <w:r w:rsidR="00D80B66" w:rsidRPr="006B687E">
        <w:rPr>
          <w:rFonts w:ascii="Times New Roman" w:hAnsi="Times New Roman"/>
          <w:sz w:val="28"/>
          <w:szCs w:val="28"/>
        </w:rPr>
        <w:t>ят с помощью скобы и штыря</w:t>
      </w:r>
      <w:r w:rsidR="00F82099" w:rsidRPr="006B687E">
        <w:rPr>
          <w:rFonts w:ascii="Times New Roman" w:hAnsi="Times New Roman"/>
          <w:sz w:val="28"/>
          <w:szCs w:val="28"/>
        </w:rPr>
        <w:t xml:space="preserve">, выдергиваемого после установки колонны. Легкие стальные балки </w:t>
      </w:r>
      <w:r w:rsidR="00D254D8" w:rsidRPr="006B687E">
        <w:rPr>
          <w:rFonts w:ascii="Times New Roman" w:hAnsi="Times New Roman"/>
          <w:sz w:val="28"/>
          <w:szCs w:val="28"/>
        </w:rPr>
        <w:t>обвязывают универсальным стропом</w:t>
      </w:r>
      <w:r w:rsidR="000078AE" w:rsidRPr="006B687E">
        <w:rPr>
          <w:rFonts w:ascii="Times New Roman" w:hAnsi="Times New Roman"/>
          <w:sz w:val="28"/>
          <w:szCs w:val="28"/>
        </w:rPr>
        <w:t xml:space="preserve"> с карабином или крюком с предохранительной скобой, закрепляемой на приваренное к балке ушко</w:t>
      </w:r>
      <w:r w:rsidR="004800C4" w:rsidRPr="006B687E">
        <w:rPr>
          <w:rFonts w:ascii="Times New Roman" w:hAnsi="Times New Roman"/>
          <w:sz w:val="28"/>
          <w:szCs w:val="28"/>
        </w:rPr>
        <w:t>. Тяжелые и длинные балки поднимают с помощью траверса и двух универсальных стропов.</w:t>
      </w:r>
    </w:p>
    <w:p w:rsidR="004800C4" w:rsidRPr="006B687E" w:rsidRDefault="007579B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Также возможно применение </w:t>
      </w:r>
      <w:r w:rsidR="00E93DE3" w:rsidRPr="006B687E">
        <w:rPr>
          <w:rFonts w:ascii="Times New Roman" w:hAnsi="Times New Roman"/>
          <w:sz w:val="28"/>
          <w:szCs w:val="28"/>
        </w:rPr>
        <w:t>строповки колонн с помощью замкового захвата и балок с помощью жесткого захвата.</w:t>
      </w:r>
    </w:p>
    <w:p w:rsidR="00E93DE3" w:rsidRPr="006B687E" w:rsidRDefault="006938D1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После доставки элемента в зону монтажа и</w:t>
      </w:r>
      <w:r w:rsidR="00475709" w:rsidRPr="006B687E">
        <w:rPr>
          <w:rFonts w:ascii="Times New Roman" w:hAnsi="Times New Roman"/>
          <w:sz w:val="28"/>
          <w:szCs w:val="28"/>
        </w:rPr>
        <w:t xml:space="preserve"> установке его на проектное место</w:t>
      </w:r>
      <w:r w:rsidR="003C0B10" w:rsidRPr="006B687E">
        <w:rPr>
          <w:rFonts w:ascii="Times New Roman" w:hAnsi="Times New Roman"/>
          <w:sz w:val="28"/>
          <w:szCs w:val="28"/>
        </w:rPr>
        <w:t xml:space="preserve"> применяются средства выверки </w:t>
      </w:r>
      <w:r w:rsidR="00CB79FE" w:rsidRPr="006B687E">
        <w:rPr>
          <w:rFonts w:ascii="Times New Roman" w:hAnsi="Times New Roman"/>
          <w:sz w:val="28"/>
          <w:szCs w:val="28"/>
        </w:rPr>
        <w:t>и выверенного крепления. К ним относятся</w:t>
      </w:r>
      <w:r w:rsidR="00392ABD" w:rsidRPr="006B687E">
        <w:rPr>
          <w:rFonts w:ascii="Times New Roman" w:hAnsi="Times New Roman"/>
          <w:sz w:val="28"/>
          <w:szCs w:val="28"/>
        </w:rPr>
        <w:t xml:space="preserve"> клиновые вкладыши, домкраты, групповой кондуктор, рамно-шарнирные индикаторы</w:t>
      </w:r>
      <w:r w:rsidR="00964C1A" w:rsidRPr="006B687E">
        <w:rPr>
          <w:rFonts w:ascii="Times New Roman" w:hAnsi="Times New Roman"/>
          <w:sz w:val="28"/>
          <w:szCs w:val="28"/>
        </w:rPr>
        <w:t>, связевые системы и т.п.</w:t>
      </w:r>
    </w:p>
    <w:p w:rsidR="00964C1A" w:rsidRPr="006B687E" w:rsidRDefault="00964C1A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4C1A" w:rsidRPr="006B687E" w:rsidRDefault="00964C1A" w:rsidP="006B687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>Ведомость многоэтажных и вспомогательных приспособлений</w:t>
      </w:r>
    </w:p>
    <w:tbl>
      <w:tblPr>
        <w:tblW w:w="8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134"/>
        <w:gridCol w:w="1276"/>
        <w:gridCol w:w="2269"/>
      </w:tblGrid>
      <w:tr w:rsidR="000767B4" w:rsidRPr="006B687E" w:rsidTr="00705E48">
        <w:trPr>
          <w:jc w:val="center"/>
        </w:trPr>
        <w:tc>
          <w:tcPr>
            <w:tcW w:w="2269" w:type="dxa"/>
            <w:vMerge w:val="restart"/>
            <w:vAlign w:val="center"/>
          </w:tcPr>
          <w:p w:rsidR="00AD1E64" w:rsidRPr="006B687E" w:rsidRDefault="00AD1E64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Наименование приспособлений</w:t>
            </w:r>
          </w:p>
        </w:tc>
        <w:tc>
          <w:tcPr>
            <w:tcW w:w="3827" w:type="dxa"/>
            <w:gridSpan w:val="3"/>
            <w:vAlign w:val="center"/>
          </w:tcPr>
          <w:p w:rsidR="00AD1E64" w:rsidRPr="006B687E" w:rsidRDefault="00AD1E64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269" w:type="dxa"/>
            <w:vMerge w:val="restart"/>
            <w:vAlign w:val="center"/>
          </w:tcPr>
          <w:p w:rsidR="00AD1E64" w:rsidRPr="006B687E" w:rsidRDefault="00AD1E64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Область применения</w:t>
            </w:r>
          </w:p>
        </w:tc>
      </w:tr>
      <w:tr w:rsidR="00163453" w:rsidRPr="006B687E" w:rsidTr="00705E48">
        <w:trPr>
          <w:jc w:val="center"/>
        </w:trPr>
        <w:tc>
          <w:tcPr>
            <w:tcW w:w="2269" w:type="dxa"/>
            <w:vMerge/>
            <w:vAlign w:val="center"/>
          </w:tcPr>
          <w:p w:rsidR="00AD1E64" w:rsidRPr="006B687E" w:rsidRDefault="00AD1E64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1E64" w:rsidRPr="006B687E" w:rsidRDefault="000767B4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Грузоподъемность, т</w:t>
            </w:r>
          </w:p>
        </w:tc>
        <w:tc>
          <w:tcPr>
            <w:tcW w:w="1134" w:type="dxa"/>
            <w:vAlign w:val="center"/>
          </w:tcPr>
          <w:p w:rsidR="00AD1E64" w:rsidRPr="006B687E" w:rsidRDefault="00052524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Масса, кг</w:t>
            </w:r>
          </w:p>
        </w:tc>
        <w:tc>
          <w:tcPr>
            <w:tcW w:w="1276" w:type="dxa"/>
            <w:vAlign w:val="center"/>
          </w:tcPr>
          <w:p w:rsidR="00AD1E64" w:rsidRPr="006B687E" w:rsidRDefault="00052524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Расчетная высота, м</w:t>
            </w:r>
          </w:p>
        </w:tc>
        <w:tc>
          <w:tcPr>
            <w:tcW w:w="2269" w:type="dxa"/>
            <w:vMerge/>
            <w:vAlign w:val="center"/>
          </w:tcPr>
          <w:p w:rsidR="00AD1E64" w:rsidRPr="006B687E" w:rsidRDefault="00AD1E64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453" w:rsidRPr="006B687E" w:rsidTr="00705E48">
        <w:trPr>
          <w:jc w:val="center"/>
        </w:trPr>
        <w:tc>
          <w:tcPr>
            <w:tcW w:w="2269" w:type="dxa"/>
            <w:vAlign w:val="center"/>
          </w:tcPr>
          <w:p w:rsidR="006656DC" w:rsidRPr="006B687E" w:rsidRDefault="00942060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 xml:space="preserve">Строп четырехветвевой </w:t>
            </w:r>
          </w:p>
        </w:tc>
        <w:tc>
          <w:tcPr>
            <w:tcW w:w="1417" w:type="dxa"/>
            <w:vAlign w:val="center"/>
          </w:tcPr>
          <w:p w:rsidR="006656DC" w:rsidRPr="006B687E" w:rsidRDefault="00D04E1E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656DC" w:rsidRPr="006B687E" w:rsidRDefault="00D04E1E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6656DC" w:rsidRPr="006B687E" w:rsidRDefault="00D04E1E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4,24</w:t>
            </w:r>
          </w:p>
        </w:tc>
        <w:tc>
          <w:tcPr>
            <w:tcW w:w="2269" w:type="dxa"/>
            <w:vAlign w:val="center"/>
          </w:tcPr>
          <w:p w:rsidR="006656DC" w:rsidRPr="006B687E" w:rsidRDefault="00D04E1E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Вы</w:t>
            </w:r>
            <w:r w:rsidR="00705745" w:rsidRPr="006B687E">
              <w:rPr>
                <w:rFonts w:ascii="Times New Roman" w:hAnsi="Times New Roman"/>
                <w:sz w:val="20"/>
                <w:szCs w:val="20"/>
              </w:rPr>
              <w:t>г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рузка и раскладка различных конструкций</w:t>
            </w:r>
          </w:p>
        </w:tc>
      </w:tr>
      <w:tr w:rsidR="00163453" w:rsidRPr="006B687E" w:rsidTr="00705E48">
        <w:trPr>
          <w:jc w:val="center"/>
        </w:trPr>
        <w:tc>
          <w:tcPr>
            <w:tcW w:w="2269" w:type="dxa"/>
            <w:vAlign w:val="center"/>
          </w:tcPr>
          <w:p w:rsidR="006656DC" w:rsidRPr="006B687E" w:rsidRDefault="00FB2074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Строп двухветвевой</w:t>
            </w:r>
          </w:p>
        </w:tc>
        <w:tc>
          <w:tcPr>
            <w:tcW w:w="1417" w:type="dxa"/>
            <w:vAlign w:val="center"/>
          </w:tcPr>
          <w:p w:rsidR="006656DC" w:rsidRPr="006B687E" w:rsidRDefault="00705745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6656DC" w:rsidRPr="006B687E" w:rsidRDefault="00705745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6656DC" w:rsidRPr="006B687E" w:rsidRDefault="00AF7D97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vAlign w:val="center"/>
          </w:tcPr>
          <w:p w:rsidR="006656DC" w:rsidRPr="006B687E" w:rsidRDefault="003D2E37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 xml:space="preserve">Выгрузка и раскладка панелей перегородок длиной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B687E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6B68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63453" w:rsidRPr="006B687E" w:rsidTr="00705E48">
        <w:trPr>
          <w:jc w:val="center"/>
        </w:trPr>
        <w:tc>
          <w:tcPr>
            <w:tcW w:w="2269" w:type="dxa"/>
            <w:vAlign w:val="center"/>
          </w:tcPr>
          <w:p w:rsidR="006656DC" w:rsidRPr="006B687E" w:rsidRDefault="009448A7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Захватные траверсы с дистанционной растроповкой</w:t>
            </w:r>
            <w:r w:rsidR="00EC64B5" w:rsidRPr="006B68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64B5" w:rsidRPr="006B687E" w:rsidRDefault="00EC64B5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РЧ-455-69</w:t>
            </w:r>
          </w:p>
        </w:tc>
        <w:tc>
          <w:tcPr>
            <w:tcW w:w="1417" w:type="dxa"/>
            <w:vAlign w:val="center"/>
          </w:tcPr>
          <w:p w:rsidR="006656DC" w:rsidRPr="006B687E" w:rsidRDefault="00EC64B5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656DC" w:rsidRPr="006B687E" w:rsidRDefault="00EC64B5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vAlign w:val="center"/>
          </w:tcPr>
          <w:p w:rsidR="006656DC" w:rsidRPr="006B687E" w:rsidRDefault="00EC64B5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vAlign w:val="center"/>
          </w:tcPr>
          <w:p w:rsidR="006656DC" w:rsidRPr="006B687E" w:rsidRDefault="00EC64B5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Монтаж колонн</w:t>
            </w:r>
          </w:p>
        </w:tc>
      </w:tr>
      <w:tr w:rsidR="00163453" w:rsidRPr="006B687E" w:rsidTr="00705E48">
        <w:trPr>
          <w:jc w:val="center"/>
        </w:trPr>
        <w:tc>
          <w:tcPr>
            <w:tcW w:w="2269" w:type="dxa"/>
            <w:vAlign w:val="center"/>
          </w:tcPr>
          <w:p w:rsidR="006656DC" w:rsidRPr="006B687E" w:rsidRDefault="005B25AF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 xml:space="preserve">Траверса </w:t>
            </w:r>
            <w:r w:rsidR="00B41BB7" w:rsidRPr="006B687E">
              <w:rPr>
                <w:rFonts w:ascii="Times New Roman" w:hAnsi="Times New Roman"/>
                <w:sz w:val="20"/>
                <w:szCs w:val="20"/>
              </w:rPr>
              <w:t>№ 1968Р-9</w:t>
            </w:r>
          </w:p>
        </w:tc>
        <w:tc>
          <w:tcPr>
            <w:tcW w:w="1417" w:type="dxa"/>
            <w:vAlign w:val="center"/>
          </w:tcPr>
          <w:p w:rsidR="006656DC" w:rsidRPr="006B687E" w:rsidRDefault="00B41BB7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6656DC" w:rsidRPr="006B687E" w:rsidRDefault="00B41BB7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935</w:t>
            </w:r>
          </w:p>
        </w:tc>
        <w:tc>
          <w:tcPr>
            <w:tcW w:w="1276" w:type="dxa"/>
            <w:vAlign w:val="center"/>
          </w:tcPr>
          <w:p w:rsidR="006656DC" w:rsidRPr="006B687E" w:rsidRDefault="00B41BB7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2269" w:type="dxa"/>
            <w:vAlign w:val="center"/>
          </w:tcPr>
          <w:p w:rsidR="006656DC" w:rsidRPr="006B687E" w:rsidRDefault="00B41BB7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 xml:space="preserve">Установка балок длиной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B687E">
                <w:rPr>
                  <w:rFonts w:ascii="Times New Roman" w:hAnsi="Times New Roman"/>
                  <w:sz w:val="20"/>
                  <w:szCs w:val="20"/>
                </w:rPr>
                <w:t>12 м</w:t>
              </w:r>
            </w:smartTag>
          </w:p>
        </w:tc>
      </w:tr>
      <w:tr w:rsidR="00163453" w:rsidRPr="006B687E" w:rsidTr="00705E48">
        <w:trPr>
          <w:jc w:val="center"/>
        </w:trPr>
        <w:tc>
          <w:tcPr>
            <w:tcW w:w="2269" w:type="dxa"/>
            <w:vAlign w:val="center"/>
          </w:tcPr>
          <w:p w:rsidR="006656DC" w:rsidRPr="006B687E" w:rsidRDefault="00FB7300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Траверса № 15946Р-13</w:t>
            </w:r>
          </w:p>
        </w:tc>
        <w:tc>
          <w:tcPr>
            <w:tcW w:w="1417" w:type="dxa"/>
            <w:vAlign w:val="center"/>
          </w:tcPr>
          <w:p w:rsidR="006656DC" w:rsidRPr="006B687E" w:rsidRDefault="00FB7300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6656DC" w:rsidRPr="006B687E" w:rsidRDefault="00223E41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1080</w:t>
            </w:r>
          </w:p>
        </w:tc>
        <w:tc>
          <w:tcPr>
            <w:tcW w:w="1276" w:type="dxa"/>
            <w:vAlign w:val="center"/>
          </w:tcPr>
          <w:p w:rsidR="006656DC" w:rsidRPr="006B687E" w:rsidRDefault="00223E41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  <w:tc>
          <w:tcPr>
            <w:tcW w:w="2269" w:type="dxa"/>
            <w:vAlign w:val="center"/>
          </w:tcPr>
          <w:p w:rsidR="006656DC" w:rsidRPr="006B687E" w:rsidRDefault="00223E41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Установка плит покрытия размером 1,5х12 м</w:t>
            </w:r>
          </w:p>
        </w:tc>
      </w:tr>
      <w:tr w:rsidR="00223E41" w:rsidRPr="006B687E" w:rsidTr="00705E48">
        <w:trPr>
          <w:jc w:val="center"/>
        </w:trPr>
        <w:tc>
          <w:tcPr>
            <w:tcW w:w="2269" w:type="dxa"/>
            <w:vAlign w:val="center"/>
          </w:tcPr>
          <w:p w:rsidR="00223E41" w:rsidRPr="006B687E" w:rsidRDefault="00D64410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Инвентарная распорка</w:t>
            </w:r>
          </w:p>
        </w:tc>
        <w:tc>
          <w:tcPr>
            <w:tcW w:w="1417" w:type="dxa"/>
            <w:vAlign w:val="center"/>
          </w:tcPr>
          <w:p w:rsidR="00223E41" w:rsidRPr="006B687E" w:rsidRDefault="00D64410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23E41" w:rsidRPr="006B687E" w:rsidRDefault="00D64410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vAlign w:val="center"/>
          </w:tcPr>
          <w:p w:rsidR="00223E41" w:rsidRPr="006B687E" w:rsidRDefault="00625F0B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vAlign w:val="center"/>
          </w:tcPr>
          <w:p w:rsidR="00223E41" w:rsidRPr="006B687E" w:rsidRDefault="00625F0B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Выверка и крепление колонн</w:t>
            </w:r>
          </w:p>
        </w:tc>
      </w:tr>
      <w:tr w:rsidR="00223E41" w:rsidRPr="006B687E" w:rsidTr="00705E48">
        <w:trPr>
          <w:jc w:val="center"/>
        </w:trPr>
        <w:tc>
          <w:tcPr>
            <w:tcW w:w="2269" w:type="dxa"/>
            <w:vAlign w:val="center"/>
          </w:tcPr>
          <w:p w:rsidR="00223E41" w:rsidRPr="006B687E" w:rsidRDefault="00EB56F1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Лестница навесная монтажная</w:t>
            </w:r>
          </w:p>
        </w:tc>
        <w:tc>
          <w:tcPr>
            <w:tcW w:w="1417" w:type="dxa"/>
            <w:vAlign w:val="center"/>
          </w:tcPr>
          <w:p w:rsidR="00223E41" w:rsidRPr="006B687E" w:rsidRDefault="00EB56F1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23E41" w:rsidRPr="006B687E" w:rsidRDefault="00EB56F1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32-53</w:t>
            </w:r>
          </w:p>
        </w:tc>
        <w:tc>
          <w:tcPr>
            <w:tcW w:w="1276" w:type="dxa"/>
            <w:vAlign w:val="center"/>
          </w:tcPr>
          <w:p w:rsidR="00223E41" w:rsidRPr="006B687E" w:rsidRDefault="00403B1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2,7-4,1</w:t>
            </w:r>
          </w:p>
        </w:tc>
        <w:tc>
          <w:tcPr>
            <w:tcW w:w="2269" w:type="dxa"/>
            <w:vAlign w:val="center"/>
          </w:tcPr>
          <w:p w:rsidR="00223E41" w:rsidRPr="006B687E" w:rsidRDefault="00403B13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Подъем монтажников к узлам соединений конструкций</w:t>
            </w:r>
          </w:p>
        </w:tc>
      </w:tr>
      <w:tr w:rsidR="00223E41" w:rsidRPr="006B687E" w:rsidTr="00705E48">
        <w:trPr>
          <w:jc w:val="center"/>
        </w:trPr>
        <w:tc>
          <w:tcPr>
            <w:tcW w:w="2269" w:type="dxa"/>
            <w:vAlign w:val="center"/>
          </w:tcPr>
          <w:p w:rsidR="00223E41" w:rsidRPr="006B687E" w:rsidRDefault="00A459DD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 xml:space="preserve">Вышка передвижная монтажная </w:t>
            </w:r>
          </w:p>
        </w:tc>
        <w:tc>
          <w:tcPr>
            <w:tcW w:w="1417" w:type="dxa"/>
            <w:vAlign w:val="center"/>
          </w:tcPr>
          <w:p w:rsidR="00223E41" w:rsidRPr="006B687E" w:rsidRDefault="00A459DD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:rsidR="00223E41" w:rsidRPr="006B687E" w:rsidRDefault="00A459DD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23E41" w:rsidRPr="006B687E" w:rsidRDefault="00A459DD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vAlign w:val="center"/>
          </w:tcPr>
          <w:p w:rsidR="00223E41" w:rsidRPr="006B687E" w:rsidRDefault="00A459DD" w:rsidP="006B68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 xml:space="preserve">Рабочее место на высоте до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6B687E">
                <w:rPr>
                  <w:rFonts w:ascii="Times New Roman" w:hAnsi="Times New Roman"/>
                  <w:sz w:val="20"/>
                  <w:szCs w:val="20"/>
                </w:rPr>
                <w:t>7 м</w:t>
              </w:r>
            </w:smartTag>
          </w:p>
        </w:tc>
      </w:tr>
    </w:tbl>
    <w:p w:rsidR="009B13DB" w:rsidRPr="006B687E" w:rsidRDefault="009B13DB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2524" w:rsidRPr="006B687E" w:rsidRDefault="007E7627" w:rsidP="006B687E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>Технико-эконо</w:t>
      </w:r>
      <w:r w:rsidR="006B687E">
        <w:rPr>
          <w:rFonts w:ascii="Times New Roman" w:hAnsi="Times New Roman"/>
          <w:b/>
          <w:sz w:val="28"/>
          <w:szCs w:val="28"/>
        </w:rPr>
        <w:t>мический выбор монтажных кранов</w:t>
      </w:r>
    </w:p>
    <w:p w:rsidR="00A06588" w:rsidRPr="006B687E" w:rsidRDefault="00A06588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113E" w:rsidRPr="006B687E" w:rsidRDefault="0035113E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Выбор типа и марки монтажных кранов производится с учетом вида, габаритов и массы монтируемых элементов, а также от ширины, высоты возводимого сооружения.</w:t>
      </w:r>
    </w:p>
    <w:p w:rsidR="001348E8" w:rsidRPr="006B687E" w:rsidRDefault="001348E8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Сделаем предварительный выбор крана по техническим метрам</w:t>
      </w:r>
    </w:p>
    <w:p w:rsidR="001348E8" w:rsidRPr="006B687E" w:rsidRDefault="00DC4B7C" w:rsidP="006B687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грузоподъемности – </w:t>
      </w:r>
      <w:r w:rsidRPr="006B687E">
        <w:rPr>
          <w:rFonts w:ascii="Times New Roman" w:hAnsi="Times New Roman"/>
          <w:sz w:val="28"/>
          <w:szCs w:val="28"/>
          <w:lang w:val="en-US"/>
        </w:rPr>
        <w:t>Q (</w:t>
      </w:r>
      <w:r w:rsidRPr="006B687E">
        <w:rPr>
          <w:rFonts w:ascii="Times New Roman" w:hAnsi="Times New Roman"/>
          <w:sz w:val="28"/>
          <w:szCs w:val="28"/>
        </w:rPr>
        <w:t>т);</w:t>
      </w:r>
    </w:p>
    <w:p w:rsidR="00DC4B7C" w:rsidRPr="006B687E" w:rsidRDefault="00DC4B7C" w:rsidP="006B687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длине стрелы – </w:t>
      </w:r>
      <w:r w:rsidRPr="006B687E">
        <w:rPr>
          <w:rFonts w:ascii="Times New Roman" w:hAnsi="Times New Roman"/>
          <w:sz w:val="28"/>
          <w:szCs w:val="28"/>
          <w:lang w:val="en-US"/>
        </w:rPr>
        <w:t>L (</w:t>
      </w:r>
      <w:r w:rsidRPr="006B687E">
        <w:rPr>
          <w:rFonts w:ascii="Times New Roman" w:hAnsi="Times New Roman"/>
          <w:sz w:val="28"/>
          <w:szCs w:val="28"/>
        </w:rPr>
        <w:t>м);</w:t>
      </w:r>
    </w:p>
    <w:p w:rsidR="00DC4B7C" w:rsidRPr="006B687E" w:rsidRDefault="00DC4B7C" w:rsidP="006B687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высота подъема – Н (м).</w:t>
      </w:r>
    </w:p>
    <w:p w:rsidR="00DC4B7C" w:rsidRPr="006B687E" w:rsidRDefault="007263D0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Требуемая грузоподъемность крана определяется по формуле:</w:t>
      </w:r>
    </w:p>
    <w:p w:rsidR="002B199A" w:rsidRPr="006B687E" w:rsidRDefault="002B199A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  <w:lang w:val="en-US"/>
        </w:rPr>
        <w:t>Q</w:t>
      </w:r>
      <w:r w:rsidRPr="006B687E">
        <w:rPr>
          <w:rFonts w:ascii="Times New Roman" w:hAnsi="Times New Roman"/>
          <w:sz w:val="28"/>
          <w:szCs w:val="28"/>
        </w:rPr>
        <w:t xml:space="preserve">треб. = </w:t>
      </w:r>
      <w:r w:rsidRPr="006B687E">
        <w:rPr>
          <w:rFonts w:ascii="Times New Roman" w:hAnsi="Times New Roman"/>
          <w:sz w:val="28"/>
          <w:szCs w:val="28"/>
          <w:lang w:val="en-US"/>
        </w:rPr>
        <w:t>m</w:t>
      </w:r>
      <w:r w:rsidRPr="006B687E">
        <w:rPr>
          <w:rFonts w:ascii="Times New Roman" w:hAnsi="Times New Roman"/>
          <w:sz w:val="28"/>
          <w:szCs w:val="28"/>
        </w:rPr>
        <w:t>1+</w:t>
      </w:r>
      <w:r w:rsidRPr="006B687E">
        <w:rPr>
          <w:rFonts w:ascii="Times New Roman" w:hAnsi="Times New Roman"/>
          <w:sz w:val="28"/>
          <w:szCs w:val="28"/>
          <w:lang w:val="en-US"/>
        </w:rPr>
        <w:t>m</w:t>
      </w:r>
      <w:r w:rsidRPr="006B687E">
        <w:rPr>
          <w:rFonts w:ascii="Times New Roman" w:hAnsi="Times New Roman"/>
          <w:sz w:val="28"/>
          <w:szCs w:val="28"/>
        </w:rPr>
        <w:t>2+</w:t>
      </w:r>
      <w:r w:rsidRPr="006B687E">
        <w:rPr>
          <w:rFonts w:ascii="Times New Roman" w:hAnsi="Times New Roman"/>
          <w:sz w:val="28"/>
          <w:szCs w:val="28"/>
          <w:lang w:val="en-US"/>
        </w:rPr>
        <w:t>m</w:t>
      </w:r>
      <w:r w:rsidRPr="006B687E">
        <w:rPr>
          <w:rFonts w:ascii="Times New Roman" w:hAnsi="Times New Roman"/>
          <w:sz w:val="28"/>
          <w:szCs w:val="28"/>
        </w:rPr>
        <w:t>3</w:t>
      </w:r>
    </w:p>
    <w:p w:rsidR="002B199A" w:rsidRPr="006B687E" w:rsidRDefault="00865074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где </w:t>
      </w:r>
      <w:r w:rsidRPr="006B687E">
        <w:rPr>
          <w:rFonts w:ascii="Times New Roman" w:hAnsi="Times New Roman"/>
          <w:sz w:val="28"/>
          <w:szCs w:val="28"/>
          <w:lang w:val="en-US"/>
        </w:rPr>
        <w:t>m</w:t>
      </w:r>
      <w:r w:rsidRPr="006B687E">
        <w:rPr>
          <w:rFonts w:ascii="Times New Roman" w:hAnsi="Times New Roman"/>
          <w:sz w:val="28"/>
          <w:szCs w:val="28"/>
        </w:rPr>
        <w:t>1 – максимальная масса монтируемого элемента, т;</w:t>
      </w:r>
    </w:p>
    <w:p w:rsidR="00865074" w:rsidRPr="006B687E" w:rsidRDefault="00865074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  <w:lang w:val="en-US"/>
        </w:rPr>
        <w:t>m</w:t>
      </w:r>
      <w:r w:rsidRPr="006B687E">
        <w:rPr>
          <w:rFonts w:ascii="Times New Roman" w:hAnsi="Times New Roman"/>
          <w:sz w:val="28"/>
          <w:szCs w:val="28"/>
        </w:rPr>
        <w:t xml:space="preserve">2 </w:t>
      </w:r>
      <w:r w:rsidR="00744648" w:rsidRPr="006B687E">
        <w:rPr>
          <w:rFonts w:ascii="Times New Roman" w:hAnsi="Times New Roman"/>
          <w:sz w:val="28"/>
          <w:szCs w:val="28"/>
        </w:rPr>
        <w:t>–</w:t>
      </w:r>
      <w:r w:rsidRPr="006B687E">
        <w:rPr>
          <w:rFonts w:ascii="Times New Roman" w:hAnsi="Times New Roman"/>
          <w:sz w:val="28"/>
          <w:szCs w:val="28"/>
        </w:rPr>
        <w:t xml:space="preserve"> </w:t>
      </w:r>
      <w:r w:rsidR="00744648" w:rsidRPr="006B687E">
        <w:rPr>
          <w:rFonts w:ascii="Times New Roman" w:hAnsi="Times New Roman"/>
          <w:sz w:val="28"/>
          <w:szCs w:val="28"/>
        </w:rPr>
        <w:t>масса грузозахватного приспособления, т;</w:t>
      </w:r>
    </w:p>
    <w:p w:rsidR="00376DEB" w:rsidRPr="006B687E" w:rsidRDefault="00376DEB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(стропы, траверсы, захваты)</w:t>
      </w:r>
    </w:p>
    <w:p w:rsidR="00744648" w:rsidRPr="006B687E" w:rsidRDefault="00744648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  <w:lang w:val="en-US"/>
        </w:rPr>
        <w:t>m</w:t>
      </w:r>
      <w:r w:rsidRPr="006B687E">
        <w:rPr>
          <w:rFonts w:ascii="Times New Roman" w:hAnsi="Times New Roman"/>
          <w:sz w:val="28"/>
          <w:szCs w:val="28"/>
        </w:rPr>
        <w:t xml:space="preserve">3 – масса </w:t>
      </w:r>
      <w:r w:rsidR="00376DEB" w:rsidRPr="006B687E">
        <w:rPr>
          <w:rFonts w:ascii="Times New Roman" w:hAnsi="Times New Roman"/>
          <w:sz w:val="28"/>
          <w:szCs w:val="28"/>
        </w:rPr>
        <w:t>монтажного приспособления, т;</w:t>
      </w:r>
    </w:p>
    <w:p w:rsidR="00376DEB" w:rsidRPr="006B687E" w:rsidRDefault="00376DEB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(лестница,площадка)</w:t>
      </w:r>
    </w:p>
    <w:p w:rsidR="00376DEB" w:rsidRPr="006B687E" w:rsidRDefault="00A06588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Максимальная масса одного элемента конструкции (</w:t>
      </w:r>
      <w:r w:rsidRPr="006B687E">
        <w:rPr>
          <w:rFonts w:ascii="Times New Roman" w:hAnsi="Times New Roman"/>
          <w:sz w:val="28"/>
          <w:szCs w:val="28"/>
          <w:lang w:val="en-US"/>
        </w:rPr>
        <w:t>m</w:t>
      </w:r>
      <w:r w:rsidRPr="006B687E">
        <w:rPr>
          <w:rFonts w:ascii="Times New Roman" w:hAnsi="Times New Roman"/>
          <w:sz w:val="28"/>
          <w:szCs w:val="28"/>
        </w:rPr>
        <w:t xml:space="preserve">1) </w:t>
      </w:r>
      <w:r w:rsidR="00847D06" w:rsidRPr="006B687E">
        <w:rPr>
          <w:rFonts w:ascii="Times New Roman" w:hAnsi="Times New Roman"/>
          <w:sz w:val="28"/>
          <w:szCs w:val="28"/>
        </w:rPr>
        <w:t>–</w:t>
      </w:r>
      <w:r w:rsidRPr="006B687E">
        <w:rPr>
          <w:rFonts w:ascii="Times New Roman" w:hAnsi="Times New Roman"/>
          <w:sz w:val="28"/>
          <w:szCs w:val="28"/>
        </w:rPr>
        <w:t xml:space="preserve"> </w:t>
      </w:r>
      <w:r w:rsidR="00876B87" w:rsidRPr="006B687E">
        <w:rPr>
          <w:rFonts w:ascii="Times New Roman" w:hAnsi="Times New Roman"/>
          <w:sz w:val="28"/>
          <w:szCs w:val="28"/>
        </w:rPr>
        <w:t>2,268</w:t>
      </w:r>
      <w:r w:rsidR="00847D06" w:rsidRPr="006B687E">
        <w:rPr>
          <w:rFonts w:ascii="Times New Roman" w:hAnsi="Times New Roman"/>
          <w:sz w:val="28"/>
          <w:szCs w:val="28"/>
        </w:rPr>
        <w:t xml:space="preserve"> т</w:t>
      </w:r>
      <w:r w:rsidR="00876B87" w:rsidRPr="006B687E">
        <w:rPr>
          <w:rFonts w:ascii="Times New Roman" w:hAnsi="Times New Roman"/>
          <w:sz w:val="28"/>
          <w:szCs w:val="28"/>
        </w:rPr>
        <w:t>онны</w:t>
      </w:r>
      <w:r w:rsidR="00847D06" w:rsidRPr="006B687E">
        <w:rPr>
          <w:rFonts w:ascii="Times New Roman" w:hAnsi="Times New Roman"/>
          <w:sz w:val="28"/>
          <w:szCs w:val="28"/>
        </w:rPr>
        <w:t>. Максимальная масса выбранного грузозахватного приспособления (</w:t>
      </w:r>
      <w:r w:rsidR="00847D06" w:rsidRPr="006B687E">
        <w:rPr>
          <w:rFonts w:ascii="Times New Roman" w:hAnsi="Times New Roman"/>
          <w:sz w:val="28"/>
          <w:szCs w:val="28"/>
          <w:lang w:val="en-US"/>
        </w:rPr>
        <w:t>m</w:t>
      </w:r>
      <w:r w:rsidR="00847D06" w:rsidRPr="006B687E">
        <w:rPr>
          <w:rFonts w:ascii="Times New Roman" w:hAnsi="Times New Roman"/>
          <w:sz w:val="28"/>
          <w:szCs w:val="28"/>
        </w:rPr>
        <w:t xml:space="preserve">2) </w:t>
      </w:r>
      <w:r w:rsidR="00876B87" w:rsidRPr="006B687E">
        <w:rPr>
          <w:rFonts w:ascii="Times New Roman" w:hAnsi="Times New Roman"/>
          <w:sz w:val="28"/>
          <w:szCs w:val="28"/>
        </w:rPr>
        <w:t>–</w:t>
      </w:r>
      <w:r w:rsidR="00847D06" w:rsidRPr="006B687E">
        <w:rPr>
          <w:rFonts w:ascii="Times New Roman" w:hAnsi="Times New Roman"/>
          <w:sz w:val="28"/>
          <w:szCs w:val="28"/>
        </w:rPr>
        <w:t xml:space="preserve"> </w:t>
      </w:r>
      <w:r w:rsidR="00876B87" w:rsidRPr="006B687E">
        <w:rPr>
          <w:rFonts w:ascii="Times New Roman" w:hAnsi="Times New Roman"/>
          <w:sz w:val="28"/>
          <w:szCs w:val="28"/>
        </w:rPr>
        <w:t>1,08 тонны. Масса монтажных приспособлений (</w:t>
      </w:r>
      <w:r w:rsidR="00876B87" w:rsidRPr="006B687E">
        <w:rPr>
          <w:rFonts w:ascii="Times New Roman" w:hAnsi="Times New Roman"/>
          <w:sz w:val="28"/>
          <w:szCs w:val="28"/>
          <w:lang w:val="en-US"/>
        </w:rPr>
        <w:t>m</w:t>
      </w:r>
      <w:r w:rsidR="00876B87" w:rsidRPr="006B687E">
        <w:rPr>
          <w:rFonts w:ascii="Times New Roman" w:hAnsi="Times New Roman"/>
          <w:sz w:val="28"/>
          <w:szCs w:val="28"/>
        </w:rPr>
        <w:t>3) – 0,053 тонны.</w:t>
      </w:r>
    </w:p>
    <w:p w:rsidR="00876B87" w:rsidRPr="006B687E" w:rsidRDefault="00876B87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Таким образом </w:t>
      </w:r>
      <w:r w:rsidRPr="006B687E">
        <w:rPr>
          <w:rFonts w:ascii="Times New Roman" w:hAnsi="Times New Roman"/>
          <w:sz w:val="28"/>
          <w:szCs w:val="28"/>
          <w:lang w:val="en-US"/>
        </w:rPr>
        <w:t>Q</w:t>
      </w:r>
      <w:r w:rsidRPr="006B687E">
        <w:rPr>
          <w:rFonts w:ascii="Times New Roman" w:hAnsi="Times New Roman"/>
          <w:sz w:val="28"/>
          <w:szCs w:val="28"/>
        </w:rPr>
        <w:t xml:space="preserve"> = 2,268+1,08+0,053 = 3,401 тонны.</w:t>
      </w:r>
    </w:p>
    <w:p w:rsidR="00CE2E33" w:rsidRPr="006B687E" w:rsidRDefault="00CE2E33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Требуемая длин стрелы крана определяется по формуле:</w:t>
      </w:r>
    </w:p>
    <w:p w:rsidR="00CE2E33" w:rsidRPr="006B687E" w:rsidRDefault="00CE2E33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  <w:lang w:val="en-US"/>
        </w:rPr>
        <w:t>L</w:t>
      </w:r>
      <w:r w:rsidRPr="006B687E">
        <w:rPr>
          <w:rFonts w:ascii="Times New Roman" w:hAnsi="Times New Roman"/>
          <w:sz w:val="28"/>
          <w:szCs w:val="28"/>
        </w:rPr>
        <w:t xml:space="preserve">треб. = </w:t>
      </w:r>
      <w:r w:rsidRPr="006B687E">
        <w:rPr>
          <w:rFonts w:ascii="Times New Roman" w:hAnsi="Times New Roman"/>
          <w:sz w:val="28"/>
          <w:szCs w:val="28"/>
          <w:lang w:val="en-US"/>
        </w:rPr>
        <w:t>a</w:t>
      </w:r>
      <w:r w:rsidRPr="006B687E">
        <w:rPr>
          <w:rFonts w:ascii="Times New Roman" w:hAnsi="Times New Roman"/>
          <w:sz w:val="28"/>
          <w:szCs w:val="28"/>
        </w:rPr>
        <w:t>/2+</w:t>
      </w:r>
      <w:r w:rsidR="00A03472" w:rsidRPr="006B687E">
        <w:rPr>
          <w:rFonts w:ascii="Times New Roman" w:hAnsi="Times New Roman"/>
          <w:sz w:val="28"/>
          <w:szCs w:val="28"/>
        </w:rPr>
        <w:t>в</w:t>
      </w:r>
      <w:r w:rsidRPr="006B687E">
        <w:rPr>
          <w:rFonts w:ascii="Times New Roman" w:hAnsi="Times New Roman"/>
          <w:sz w:val="28"/>
          <w:szCs w:val="28"/>
        </w:rPr>
        <w:t>+</w:t>
      </w:r>
      <w:r w:rsidRPr="006B687E">
        <w:rPr>
          <w:rFonts w:ascii="Times New Roman" w:hAnsi="Times New Roman"/>
          <w:sz w:val="28"/>
          <w:szCs w:val="28"/>
          <w:lang w:val="en-US"/>
        </w:rPr>
        <w:t>c</w:t>
      </w:r>
      <w:r w:rsidRPr="006B687E">
        <w:rPr>
          <w:rFonts w:ascii="Times New Roman" w:hAnsi="Times New Roman"/>
          <w:sz w:val="28"/>
          <w:szCs w:val="28"/>
        </w:rPr>
        <w:t>,</w:t>
      </w:r>
    </w:p>
    <w:p w:rsidR="001F2EDC" w:rsidRPr="006B687E" w:rsidRDefault="00A03472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г</w:t>
      </w:r>
      <w:r w:rsidR="00CE2E33" w:rsidRPr="006B687E">
        <w:rPr>
          <w:rFonts w:ascii="Times New Roman" w:hAnsi="Times New Roman"/>
          <w:sz w:val="28"/>
          <w:szCs w:val="28"/>
        </w:rPr>
        <w:t xml:space="preserve">де </w:t>
      </w:r>
      <w:r w:rsidRPr="006B687E">
        <w:rPr>
          <w:rFonts w:ascii="Times New Roman" w:hAnsi="Times New Roman"/>
          <w:sz w:val="28"/>
          <w:szCs w:val="28"/>
        </w:rPr>
        <w:t>а – ширина подкранового пути (колея), равная 4,5</w:t>
      </w:r>
      <w:r w:rsidR="001F2EDC" w:rsidRPr="006B687E">
        <w:rPr>
          <w:rFonts w:ascii="Times New Roman" w:hAnsi="Times New Roman"/>
          <w:sz w:val="28"/>
          <w:szCs w:val="28"/>
        </w:rPr>
        <w:t>-6-</w:t>
      </w:r>
      <w:smartTag w:uri="urn:schemas-microsoft-com:office:smarttags" w:element="metricconverter">
        <w:smartTagPr>
          <w:attr w:name="ProductID" w:val="7,5 м"/>
        </w:smartTagPr>
        <w:r w:rsidR="001F2EDC" w:rsidRPr="006B687E">
          <w:rPr>
            <w:rFonts w:ascii="Times New Roman" w:hAnsi="Times New Roman"/>
            <w:sz w:val="28"/>
            <w:szCs w:val="28"/>
          </w:rPr>
          <w:t>7,5 м</w:t>
        </w:r>
      </w:smartTag>
      <w:r w:rsidR="001F2EDC" w:rsidRPr="006B687E">
        <w:rPr>
          <w:rFonts w:ascii="Times New Roman" w:hAnsi="Times New Roman"/>
          <w:sz w:val="28"/>
          <w:szCs w:val="28"/>
        </w:rPr>
        <w:t xml:space="preserve">, принимается в зависимости от </w:t>
      </w:r>
      <w:r w:rsidR="001F2EDC" w:rsidRPr="006B687E">
        <w:rPr>
          <w:rFonts w:ascii="Times New Roman" w:hAnsi="Times New Roman"/>
          <w:sz w:val="28"/>
          <w:szCs w:val="28"/>
          <w:lang w:val="en-US"/>
        </w:rPr>
        <w:t>Q</w:t>
      </w:r>
      <w:r w:rsidR="001F2EDC" w:rsidRPr="006B687E">
        <w:rPr>
          <w:rFonts w:ascii="Times New Roman" w:hAnsi="Times New Roman"/>
          <w:sz w:val="28"/>
          <w:szCs w:val="28"/>
        </w:rPr>
        <w:t>треб.</w:t>
      </w:r>
    </w:p>
    <w:p w:rsidR="001F2EDC" w:rsidRPr="006B687E" w:rsidRDefault="006B687E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2EDC" w:rsidRPr="006B687E">
        <w:rPr>
          <w:rFonts w:ascii="Times New Roman" w:hAnsi="Times New Roman"/>
          <w:sz w:val="28"/>
          <w:szCs w:val="28"/>
        </w:rPr>
        <w:t>в – расстояние от внутреннего рельса подкранового пути до  габарита здания, м, определяется по формуле:</w:t>
      </w:r>
    </w:p>
    <w:p w:rsidR="001F2EDC" w:rsidRPr="006B687E" w:rsidRDefault="001F2ED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в = (Г</w:t>
      </w:r>
      <w:r w:rsidRPr="006B687E">
        <w:rPr>
          <w:rFonts w:ascii="Times New Roman" w:hAnsi="Times New Roman"/>
          <w:sz w:val="28"/>
          <w:szCs w:val="28"/>
          <w:vertAlign w:val="subscript"/>
        </w:rPr>
        <w:t>з</w:t>
      </w:r>
      <w:r w:rsidRPr="006B687E">
        <w:rPr>
          <w:rFonts w:ascii="Times New Roman" w:hAnsi="Times New Roman"/>
          <w:sz w:val="28"/>
          <w:szCs w:val="28"/>
        </w:rPr>
        <w:t>+1) – а/2,</w:t>
      </w:r>
    </w:p>
    <w:p w:rsidR="001F2EDC" w:rsidRPr="006B687E" w:rsidRDefault="001F2ED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где Г</w:t>
      </w:r>
      <w:r w:rsidRPr="006B687E">
        <w:rPr>
          <w:rFonts w:ascii="Times New Roman" w:hAnsi="Times New Roman"/>
          <w:sz w:val="28"/>
          <w:szCs w:val="28"/>
          <w:vertAlign w:val="subscript"/>
        </w:rPr>
        <w:t>з</w:t>
      </w:r>
      <w:r w:rsidRPr="006B687E">
        <w:rPr>
          <w:rFonts w:ascii="Times New Roman" w:hAnsi="Times New Roman"/>
          <w:sz w:val="28"/>
          <w:szCs w:val="28"/>
        </w:rPr>
        <w:t xml:space="preserve"> – задний габарит крана (радиус вращения платформы) м, принимается по таблицам, примем </w:t>
      </w:r>
      <w:smartTag w:uri="urn:schemas-microsoft-com:office:smarttags" w:element="metricconverter">
        <w:smartTagPr>
          <w:attr w:name="ProductID" w:val="3,8 м"/>
        </w:smartTagPr>
        <w:r w:rsidRPr="006B687E">
          <w:rPr>
            <w:rFonts w:ascii="Times New Roman" w:hAnsi="Times New Roman"/>
            <w:sz w:val="28"/>
            <w:szCs w:val="28"/>
          </w:rPr>
          <w:t>3,8 м</w:t>
        </w:r>
      </w:smartTag>
      <w:r w:rsidRPr="006B687E">
        <w:rPr>
          <w:rFonts w:ascii="Times New Roman" w:hAnsi="Times New Roman"/>
          <w:sz w:val="28"/>
          <w:szCs w:val="28"/>
        </w:rPr>
        <w:t>;</w:t>
      </w:r>
    </w:p>
    <w:p w:rsidR="001F2EDC" w:rsidRPr="006B687E" w:rsidRDefault="006B687E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2EDC" w:rsidRPr="006B687E">
        <w:rPr>
          <w:rFonts w:ascii="Times New Roman" w:hAnsi="Times New Roman"/>
          <w:sz w:val="28"/>
          <w:szCs w:val="28"/>
        </w:rPr>
        <w:t>с – ширина здания (габарит),м</w:t>
      </w:r>
    </w:p>
    <w:p w:rsidR="001F2EDC" w:rsidRPr="006B687E" w:rsidRDefault="001F2ED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в = (3,8+1) – 6/2 = </w:t>
      </w:r>
      <w:smartTag w:uri="urn:schemas-microsoft-com:office:smarttags" w:element="metricconverter">
        <w:smartTagPr>
          <w:attr w:name="ProductID" w:val="1,8 м"/>
        </w:smartTagPr>
        <w:r w:rsidR="00895A0F" w:rsidRPr="006B687E">
          <w:rPr>
            <w:rFonts w:ascii="Times New Roman" w:hAnsi="Times New Roman"/>
            <w:sz w:val="28"/>
            <w:szCs w:val="28"/>
          </w:rPr>
          <w:t>1,8 м</w:t>
        </w:r>
      </w:smartTag>
    </w:p>
    <w:p w:rsidR="00895A0F" w:rsidRPr="006B687E" w:rsidRDefault="00895A0F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  <w:lang w:val="en-US"/>
        </w:rPr>
        <w:t>L</w:t>
      </w:r>
      <w:r w:rsidRPr="006B687E">
        <w:rPr>
          <w:rFonts w:ascii="Times New Roman" w:hAnsi="Times New Roman"/>
          <w:sz w:val="28"/>
          <w:szCs w:val="28"/>
        </w:rPr>
        <w:t xml:space="preserve">треб. = 6/2+1,8+18 = </w:t>
      </w:r>
      <w:smartTag w:uri="urn:schemas-microsoft-com:office:smarttags" w:element="metricconverter">
        <w:smartTagPr>
          <w:attr w:name="ProductID" w:val="22,8 м"/>
        </w:smartTagPr>
        <w:r w:rsidRPr="006B687E">
          <w:rPr>
            <w:rFonts w:ascii="Times New Roman" w:hAnsi="Times New Roman"/>
            <w:sz w:val="28"/>
            <w:szCs w:val="28"/>
          </w:rPr>
          <w:t>22,8 м</w:t>
        </w:r>
      </w:smartTag>
      <w:r w:rsidRPr="006B687E">
        <w:rPr>
          <w:rFonts w:ascii="Times New Roman" w:hAnsi="Times New Roman"/>
          <w:sz w:val="28"/>
          <w:szCs w:val="28"/>
        </w:rPr>
        <w:t>.</w:t>
      </w:r>
    </w:p>
    <w:p w:rsidR="00895A0F" w:rsidRPr="006B687E" w:rsidRDefault="00895A0F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Требуемая высота подъема крюка определяется по формуле:</w:t>
      </w:r>
    </w:p>
    <w:p w:rsidR="00895A0F" w:rsidRPr="006B687E" w:rsidRDefault="00895A0F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  <w:lang w:val="en-US"/>
        </w:rPr>
        <w:t>H</w:t>
      </w:r>
      <w:r w:rsidRPr="006B687E">
        <w:rPr>
          <w:rFonts w:ascii="Times New Roman" w:hAnsi="Times New Roman"/>
          <w:sz w:val="28"/>
          <w:szCs w:val="28"/>
        </w:rPr>
        <w:t xml:space="preserve">треб. = </w:t>
      </w:r>
      <w:r w:rsidRPr="006B687E">
        <w:rPr>
          <w:rFonts w:ascii="Times New Roman" w:hAnsi="Times New Roman"/>
          <w:sz w:val="28"/>
          <w:szCs w:val="28"/>
          <w:lang w:val="en-US"/>
        </w:rPr>
        <w:t>h</w:t>
      </w:r>
      <w:r w:rsidRPr="006B687E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6B687E">
        <w:rPr>
          <w:rFonts w:ascii="Times New Roman" w:hAnsi="Times New Roman"/>
          <w:sz w:val="28"/>
          <w:szCs w:val="28"/>
        </w:rPr>
        <w:t>+</w:t>
      </w:r>
      <w:r w:rsidRPr="006B687E">
        <w:rPr>
          <w:rFonts w:ascii="Times New Roman" w:hAnsi="Times New Roman"/>
          <w:sz w:val="28"/>
          <w:szCs w:val="28"/>
          <w:lang w:val="en-US"/>
        </w:rPr>
        <w:t>h</w:t>
      </w:r>
      <w:r w:rsidRPr="006B687E">
        <w:rPr>
          <w:rFonts w:ascii="Times New Roman" w:hAnsi="Times New Roman"/>
          <w:sz w:val="28"/>
          <w:szCs w:val="28"/>
          <w:vertAlign w:val="subscript"/>
        </w:rPr>
        <w:t>з</w:t>
      </w:r>
      <w:r w:rsidRPr="006B687E">
        <w:rPr>
          <w:rFonts w:ascii="Times New Roman" w:hAnsi="Times New Roman"/>
          <w:sz w:val="28"/>
          <w:szCs w:val="28"/>
        </w:rPr>
        <w:t>+</w:t>
      </w:r>
      <w:r w:rsidRPr="006B687E">
        <w:rPr>
          <w:rFonts w:ascii="Times New Roman" w:hAnsi="Times New Roman"/>
          <w:sz w:val="28"/>
          <w:szCs w:val="28"/>
          <w:lang w:val="en-US"/>
        </w:rPr>
        <w:t>h</w:t>
      </w:r>
      <w:r w:rsidRPr="006B687E">
        <w:rPr>
          <w:rFonts w:ascii="Times New Roman" w:hAnsi="Times New Roman"/>
          <w:sz w:val="28"/>
          <w:szCs w:val="28"/>
          <w:vertAlign w:val="subscript"/>
        </w:rPr>
        <w:t>э</w:t>
      </w:r>
      <w:r w:rsidRPr="006B687E">
        <w:rPr>
          <w:rFonts w:ascii="Times New Roman" w:hAnsi="Times New Roman"/>
          <w:sz w:val="28"/>
          <w:szCs w:val="28"/>
        </w:rPr>
        <w:t>+</w:t>
      </w:r>
      <w:r w:rsidRPr="006B687E">
        <w:rPr>
          <w:rFonts w:ascii="Times New Roman" w:hAnsi="Times New Roman"/>
          <w:sz w:val="28"/>
          <w:szCs w:val="28"/>
          <w:lang w:val="en-US"/>
        </w:rPr>
        <w:t>h</w:t>
      </w:r>
      <w:r w:rsidRPr="006B687E">
        <w:rPr>
          <w:rFonts w:ascii="Times New Roman" w:hAnsi="Times New Roman"/>
          <w:sz w:val="28"/>
          <w:szCs w:val="28"/>
          <w:vertAlign w:val="subscript"/>
        </w:rPr>
        <w:t>с</w:t>
      </w:r>
      <w:r w:rsidRPr="006B687E">
        <w:rPr>
          <w:rFonts w:ascii="Times New Roman" w:hAnsi="Times New Roman"/>
          <w:sz w:val="28"/>
          <w:szCs w:val="28"/>
        </w:rPr>
        <w:t>.</w:t>
      </w:r>
    </w:p>
    <w:p w:rsidR="004F477D" w:rsidRPr="006B687E" w:rsidRDefault="00895A0F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где </w:t>
      </w:r>
      <w:r w:rsidRPr="006B687E">
        <w:rPr>
          <w:rFonts w:ascii="Times New Roman" w:hAnsi="Times New Roman"/>
          <w:sz w:val="28"/>
          <w:szCs w:val="28"/>
          <w:lang w:val="en-US"/>
        </w:rPr>
        <w:t>h</w:t>
      </w:r>
      <w:r w:rsidRPr="006B687E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6B687E">
        <w:rPr>
          <w:rFonts w:ascii="Times New Roman" w:hAnsi="Times New Roman"/>
          <w:sz w:val="28"/>
          <w:szCs w:val="28"/>
        </w:rPr>
        <w:t xml:space="preserve"> </w:t>
      </w:r>
      <w:r w:rsidR="000D2CD6" w:rsidRPr="006B687E">
        <w:rPr>
          <w:rFonts w:ascii="Times New Roman" w:hAnsi="Times New Roman"/>
          <w:sz w:val="28"/>
          <w:szCs w:val="28"/>
        </w:rPr>
        <w:t>–</w:t>
      </w:r>
      <w:r w:rsidRPr="006B687E">
        <w:rPr>
          <w:rFonts w:ascii="Times New Roman" w:hAnsi="Times New Roman"/>
          <w:sz w:val="28"/>
          <w:szCs w:val="28"/>
        </w:rPr>
        <w:t xml:space="preserve"> </w:t>
      </w:r>
      <w:r w:rsidR="000D2CD6" w:rsidRPr="006B687E">
        <w:rPr>
          <w:rFonts w:ascii="Times New Roman" w:hAnsi="Times New Roman"/>
          <w:sz w:val="28"/>
          <w:szCs w:val="28"/>
        </w:rPr>
        <w:t xml:space="preserve">превышение опоры </w:t>
      </w:r>
      <w:r w:rsidR="004F477D" w:rsidRPr="006B687E">
        <w:rPr>
          <w:rFonts w:ascii="Times New Roman" w:hAnsi="Times New Roman"/>
          <w:sz w:val="28"/>
          <w:szCs w:val="28"/>
        </w:rPr>
        <w:t>самого верхнего монтируемого элемента здания над уровнем стоянки крана,м;</w:t>
      </w:r>
    </w:p>
    <w:p w:rsidR="004F477D" w:rsidRPr="006B687E" w:rsidRDefault="004F477D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  <w:lang w:val="en-US"/>
        </w:rPr>
        <w:t>h</w:t>
      </w:r>
      <w:r w:rsidRPr="006B687E">
        <w:rPr>
          <w:rFonts w:ascii="Times New Roman" w:hAnsi="Times New Roman"/>
          <w:sz w:val="28"/>
          <w:szCs w:val="28"/>
          <w:vertAlign w:val="subscript"/>
        </w:rPr>
        <w:t>з</w:t>
      </w:r>
      <w:r w:rsidRPr="006B687E">
        <w:rPr>
          <w:rFonts w:ascii="Times New Roman" w:hAnsi="Times New Roman"/>
          <w:sz w:val="28"/>
          <w:szCs w:val="28"/>
        </w:rPr>
        <w:t xml:space="preserve"> – запас по высоте для переноса монтируемого элемента над опорой (по требованиям техники безопасности не менее </w:t>
      </w:r>
      <w:smartTag w:uri="urn:schemas-microsoft-com:office:smarttags" w:element="metricconverter">
        <w:smartTagPr>
          <w:attr w:name="ProductID" w:val="1 м"/>
        </w:smartTagPr>
        <w:r w:rsidRPr="006B687E">
          <w:rPr>
            <w:rFonts w:ascii="Times New Roman" w:hAnsi="Times New Roman"/>
            <w:sz w:val="28"/>
            <w:szCs w:val="28"/>
          </w:rPr>
          <w:t>1 м</w:t>
        </w:r>
      </w:smartTag>
      <w:r w:rsidRPr="006B687E">
        <w:rPr>
          <w:rFonts w:ascii="Times New Roman" w:hAnsi="Times New Roman"/>
          <w:sz w:val="28"/>
          <w:szCs w:val="28"/>
        </w:rPr>
        <w:t>);</w:t>
      </w:r>
    </w:p>
    <w:p w:rsidR="004F477D" w:rsidRPr="006B687E" w:rsidRDefault="004F477D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  <w:lang w:val="en-US"/>
        </w:rPr>
        <w:t>h</w:t>
      </w:r>
      <w:r w:rsidRPr="006B687E">
        <w:rPr>
          <w:rFonts w:ascii="Times New Roman" w:hAnsi="Times New Roman"/>
          <w:sz w:val="28"/>
          <w:szCs w:val="28"/>
          <w:vertAlign w:val="subscript"/>
        </w:rPr>
        <w:t>э</w:t>
      </w:r>
      <w:r w:rsidRPr="006B687E">
        <w:rPr>
          <w:rFonts w:ascii="Times New Roman" w:hAnsi="Times New Roman"/>
          <w:sz w:val="28"/>
          <w:szCs w:val="28"/>
        </w:rPr>
        <w:t xml:space="preserve"> – высота (толщина) монтируемого верхнего элемента, м;</w:t>
      </w:r>
    </w:p>
    <w:p w:rsidR="004F477D" w:rsidRPr="006B687E" w:rsidRDefault="004F477D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  <w:lang w:val="en-US"/>
        </w:rPr>
        <w:t>h</w:t>
      </w:r>
      <w:r w:rsidRPr="006B687E">
        <w:rPr>
          <w:rFonts w:ascii="Times New Roman" w:hAnsi="Times New Roman"/>
          <w:sz w:val="28"/>
          <w:szCs w:val="28"/>
          <w:vertAlign w:val="subscript"/>
        </w:rPr>
        <w:t>с</w:t>
      </w:r>
      <w:r w:rsidRPr="006B687E">
        <w:rPr>
          <w:rFonts w:ascii="Times New Roman" w:hAnsi="Times New Roman"/>
          <w:sz w:val="28"/>
          <w:szCs w:val="28"/>
        </w:rPr>
        <w:t xml:space="preserve"> – высота строповки элемента (строп, траверсы), м.</w:t>
      </w:r>
    </w:p>
    <w:p w:rsidR="004F477D" w:rsidRPr="006B687E" w:rsidRDefault="004F477D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Нтреб. = </w:t>
      </w:r>
      <w:r w:rsidR="00B03025" w:rsidRPr="006B687E">
        <w:rPr>
          <w:rFonts w:ascii="Times New Roman" w:hAnsi="Times New Roman"/>
          <w:sz w:val="28"/>
          <w:szCs w:val="28"/>
        </w:rPr>
        <w:t>12,7+1+0,</w:t>
      </w:r>
      <w:r w:rsidR="00B31A10" w:rsidRPr="006B687E">
        <w:rPr>
          <w:rFonts w:ascii="Times New Roman" w:hAnsi="Times New Roman"/>
          <w:sz w:val="28"/>
          <w:szCs w:val="28"/>
        </w:rPr>
        <w:t>125</w:t>
      </w:r>
      <w:r w:rsidR="00B03025" w:rsidRPr="006B687E">
        <w:rPr>
          <w:rFonts w:ascii="Times New Roman" w:hAnsi="Times New Roman"/>
          <w:sz w:val="28"/>
          <w:szCs w:val="28"/>
        </w:rPr>
        <w:t>+</w:t>
      </w:r>
      <w:r w:rsidR="00301869" w:rsidRPr="006B687E">
        <w:rPr>
          <w:rFonts w:ascii="Times New Roman" w:hAnsi="Times New Roman"/>
          <w:sz w:val="28"/>
          <w:szCs w:val="28"/>
        </w:rPr>
        <w:t>3,31</w:t>
      </w:r>
      <w:r w:rsidR="00B03025" w:rsidRPr="006B687E">
        <w:rPr>
          <w:rFonts w:ascii="Times New Roman" w:hAnsi="Times New Roman"/>
          <w:sz w:val="28"/>
          <w:szCs w:val="28"/>
        </w:rPr>
        <w:t xml:space="preserve"> = </w:t>
      </w:r>
      <w:r w:rsidR="00301869" w:rsidRPr="006B687E">
        <w:rPr>
          <w:rFonts w:ascii="Times New Roman" w:hAnsi="Times New Roman"/>
          <w:sz w:val="28"/>
          <w:szCs w:val="28"/>
        </w:rPr>
        <w:t>17,</w:t>
      </w:r>
      <w:r w:rsidR="00B31A10" w:rsidRPr="006B687E">
        <w:rPr>
          <w:rFonts w:ascii="Times New Roman" w:hAnsi="Times New Roman"/>
          <w:sz w:val="28"/>
          <w:szCs w:val="28"/>
        </w:rPr>
        <w:t>135</w:t>
      </w:r>
      <w:r w:rsidR="00B03025" w:rsidRPr="006B687E">
        <w:rPr>
          <w:rFonts w:ascii="Times New Roman" w:hAnsi="Times New Roman"/>
          <w:sz w:val="28"/>
          <w:szCs w:val="28"/>
        </w:rPr>
        <w:t xml:space="preserve"> м</w:t>
      </w:r>
    </w:p>
    <w:p w:rsidR="00B03025" w:rsidRPr="006B687E" w:rsidRDefault="00B03025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03025" w:rsidRPr="006B687E" w:rsidRDefault="00B03025" w:rsidP="006B687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>Выбор монтажных кранов</w:t>
      </w:r>
    </w:p>
    <w:tbl>
      <w:tblPr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850"/>
        <w:gridCol w:w="992"/>
        <w:gridCol w:w="1560"/>
        <w:gridCol w:w="708"/>
        <w:gridCol w:w="993"/>
      </w:tblGrid>
      <w:tr w:rsidR="00CA2754" w:rsidRPr="006B687E" w:rsidTr="006B687E">
        <w:trPr>
          <w:jc w:val="center"/>
        </w:trPr>
        <w:tc>
          <w:tcPr>
            <w:tcW w:w="1560" w:type="dxa"/>
            <w:vMerge w:val="restart"/>
          </w:tcPr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Наименование монтируемых элементов</w:t>
            </w:r>
          </w:p>
        </w:tc>
        <w:tc>
          <w:tcPr>
            <w:tcW w:w="2551" w:type="dxa"/>
            <w:gridSpan w:val="3"/>
          </w:tcPr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Требуемые параметры</w:t>
            </w:r>
          </w:p>
        </w:tc>
        <w:tc>
          <w:tcPr>
            <w:tcW w:w="992" w:type="dxa"/>
            <w:vMerge w:val="restart"/>
          </w:tcPr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 xml:space="preserve">Марки </w:t>
            </w:r>
          </w:p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крана</w:t>
            </w:r>
          </w:p>
        </w:tc>
        <w:tc>
          <w:tcPr>
            <w:tcW w:w="3261" w:type="dxa"/>
            <w:gridSpan w:val="3"/>
          </w:tcPr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Технические характеристики</w:t>
            </w:r>
          </w:p>
        </w:tc>
      </w:tr>
      <w:tr w:rsidR="00A63D31" w:rsidRPr="006B687E" w:rsidTr="006B687E">
        <w:trPr>
          <w:jc w:val="center"/>
        </w:trPr>
        <w:tc>
          <w:tcPr>
            <w:tcW w:w="1560" w:type="dxa"/>
            <w:vMerge/>
          </w:tcPr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треб.</w:t>
            </w:r>
          </w:p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(т)</w:t>
            </w:r>
          </w:p>
        </w:tc>
        <w:tc>
          <w:tcPr>
            <w:tcW w:w="851" w:type="dxa"/>
          </w:tcPr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треб.</w:t>
            </w:r>
          </w:p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(</w:t>
            </w:r>
            <w:r w:rsidR="00A63D31" w:rsidRPr="006B687E">
              <w:rPr>
                <w:rFonts w:ascii="Times New Roman" w:hAnsi="Times New Roman"/>
                <w:sz w:val="20"/>
                <w:szCs w:val="20"/>
              </w:rPr>
              <w:t>м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треб.</w:t>
            </w:r>
          </w:p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(</w:t>
            </w:r>
            <w:r w:rsidR="00A63D31" w:rsidRPr="006B687E">
              <w:rPr>
                <w:rFonts w:ascii="Times New Roman" w:hAnsi="Times New Roman"/>
                <w:sz w:val="20"/>
                <w:szCs w:val="20"/>
              </w:rPr>
              <w:t>м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</w:tcPr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(т)</w:t>
            </w:r>
          </w:p>
        </w:tc>
        <w:tc>
          <w:tcPr>
            <w:tcW w:w="708" w:type="dxa"/>
          </w:tcPr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(</w:t>
            </w:r>
            <w:r w:rsidR="00A63D31" w:rsidRPr="006B687E">
              <w:rPr>
                <w:rFonts w:ascii="Times New Roman" w:hAnsi="Times New Roman"/>
                <w:sz w:val="20"/>
                <w:szCs w:val="20"/>
              </w:rPr>
              <w:t>м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CA2754" w:rsidRPr="006B687E" w:rsidRDefault="00CA2754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(</w:t>
            </w:r>
            <w:r w:rsidR="00A63D31" w:rsidRPr="006B687E">
              <w:rPr>
                <w:rFonts w:ascii="Times New Roman" w:hAnsi="Times New Roman"/>
                <w:sz w:val="20"/>
                <w:szCs w:val="20"/>
              </w:rPr>
              <w:t>м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63D31" w:rsidRPr="006B687E" w:rsidTr="006B687E">
        <w:trPr>
          <w:jc w:val="center"/>
        </w:trPr>
        <w:tc>
          <w:tcPr>
            <w:tcW w:w="1560" w:type="dxa"/>
          </w:tcPr>
          <w:p w:rsidR="00B03025" w:rsidRPr="006B687E" w:rsidRDefault="00301869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Ограждающие конструкции 7,2х1,0 м</w:t>
            </w:r>
          </w:p>
        </w:tc>
        <w:tc>
          <w:tcPr>
            <w:tcW w:w="850" w:type="dxa"/>
          </w:tcPr>
          <w:p w:rsidR="00B03025" w:rsidRPr="006B687E" w:rsidRDefault="00B31A10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3,401</w:t>
            </w:r>
          </w:p>
        </w:tc>
        <w:tc>
          <w:tcPr>
            <w:tcW w:w="851" w:type="dxa"/>
          </w:tcPr>
          <w:p w:rsidR="00B03025" w:rsidRPr="006B687E" w:rsidRDefault="00B31A10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850" w:type="dxa"/>
          </w:tcPr>
          <w:p w:rsidR="00B03025" w:rsidRPr="006B687E" w:rsidRDefault="00B31A10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17,135</w:t>
            </w:r>
          </w:p>
        </w:tc>
        <w:tc>
          <w:tcPr>
            <w:tcW w:w="992" w:type="dxa"/>
          </w:tcPr>
          <w:p w:rsidR="00B03025" w:rsidRPr="006B687E" w:rsidRDefault="00BF3DA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КБ-308А</w:t>
            </w:r>
          </w:p>
        </w:tc>
        <w:tc>
          <w:tcPr>
            <w:tcW w:w="1560" w:type="dxa"/>
          </w:tcPr>
          <w:p w:rsidR="00B03025" w:rsidRPr="006B687E" w:rsidRDefault="00BF3DA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F3DAA" w:rsidRPr="006B687E" w:rsidRDefault="00BF3DA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(при наибольшем вылете)</w:t>
            </w:r>
          </w:p>
        </w:tc>
        <w:tc>
          <w:tcPr>
            <w:tcW w:w="708" w:type="dxa"/>
          </w:tcPr>
          <w:p w:rsidR="00B03025" w:rsidRPr="006B687E" w:rsidRDefault="00BF3DA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B03025" w:rsidRPr="006B687E" w:rsidRDefault="00A63D3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20,8</w:t>
            </w:r>
          </w:p>
          <w:p w:rsidR="00A63D31" w:rsidRPr="006B687E" w:rsidRDefault="00A63D3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(при наибольшем вылете стрелы)</w:t>
            </w:r>
          </w:p>
        </w:tc>
      </w:tr>
      <w:tr w:rsidR="00A63D31" w:rsidRPr="006B687E" w:rsidTr="006B687E">
        <w:trPr>
          <w:jc w:val="center"/>
        </w:trPr>
        <w:tc>
          <w:tcPr>
            <w:tcW w:w="1560" w:type="dxa"/>
          </w:tcPr>
          <w:p w:rsidR="00B03025" w:rsidRPr="006B687E" w:rsidRDefault="00B03025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3025" w:rsidRPr="006B687E" w:rsidRDefault="00BF3DA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3,401</w:t>
            </w:r>
          </w:p>
        </w:tc>
        <w:tc>
          <w:tcPr>
            <w:tcW w:w="851" w:type="dxa"/>
          </w:tcPr>
          <w:p w:rsidR="00B03025" w:rsidRPr="006B687E" w:rsidRDefault="00B31A10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850" w:type="dxa"/>
          </w:tcPr>
          <w:p w:rsidR="00B03025" w:rsidRPr="006B687E" w:rsidRDefault="00BF3DA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17,135</w:t>
            </w:r>
          </w:p>
        </w:tc>
        <w:tc>
          <w:tcPr>
            <w:tcW w:w="992" w:type="dxa"/>
          </w:tcPr>
          <w:p w:rsidR="00B03025" w:rsidRPr="006B687E" w:rsidRDefault="00BF3DA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КБ-309.ХЛ</w:t>
            </w:r>
          </w:p>
        </w:tc>
        <w:tc>
          <w:tcPr>
            <w:tcW w:w="1560" w:type="dxa"/>
          </w:tcPr>
          <w:p w:rsidR="00BF3DAA" w:rsidRPr="006B687E" w:rsidRDefault="00BF3DA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03025" w:rsidRPr="006B687E" w:rsidRDefault="00BF3DA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(при наибольшем вылете)</w:t>
            </w:r>
          </w:p>
        </w:tc>
        <w:tc>
          <w:tcPr>
            <w:tcW w:w="708" w:type="dxa"/>
          </w:tcPr>
          <w:p w:rsidR="00B03025" w:rsidRPr="006B687E" w:rsidRDefault="00BF3DAA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A63D31" w:rsidRPr="006B687E" w:rsidRDefault="00A63D3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B03025" w:rsidRPr="006B687E" w:rsidRDefault="00A63D3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(при наибольшем вылете стрелы)</w:t>
            </w:r>
          </w:p>
        </w:tc>
      </w:tr>
    </w:tbl>
    <w:p w:rsidR="00B03025" w:rsidRPr="006B687E" w:rsidRDefault="00B03025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2CD7" w:rsidRPr="006B687E" w:rsidRDefault="00705E48" w:rsidP="006B687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A2CD7" w:rsidRPr="006B687E">
        <w:rPr>
          <w:rFonts w:ascii="Times New Roman" w:hAnsi="Times New Roman"/>
          <w:b/>
          <w:sz w:val="28"/>
          <w:szCs w:val="28"/>
        </w:rPr>
        <w:t>Выбор монтажного крана по эконо</w:t>
      </w:r>
      <w:r w:rsidR="006B2EA7" w:rsidRPr="006B687E">
        <w:rPr>
          <w:rFonts w:ascii="Times New Roman" w:hAnsi="Times New Roman"/>
          <w:b/>
          <w:sz w:val="28"/>
          <w:szCs w:val="28"/>
        </w:rPr>
        <w:t>мическим показателям</w:t>
      </w:r>
    </w:p>
    <w:p w:rsidR="006B687E" w:rsidRDefault="006B687E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2EA7" w:rsidRDefault="006B2EA7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Окончательный выбор монтажного крана производится по минимальным удельным затратам (3прив) на 1 машино-час эксплуатации крана, которые определяются по формуле:</w:t>
      </w:r>
    </w:p>
    <w:p w:rsidR="006B687E" w:rsidRPr="006B687E" w:rsidRDefault="006B687E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2EA7" w:rsidRPr="006B687E" w:rsidRDefault="006B2EA7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Зприв = Се маш.час+(К</w:t>
      </w:r>
      <w:r w:rsidR="00077ABF" w:rsidRPr="006B687E">
        <w:rPr>
          <w:rFonts w:ascii="Times New Roman" w:hAnsi="Times New Roman"/>
          <w:sz w:val="28"/>
          <w:szCs w:val="28"/>
        </w:rPr>
        <w:t xml:space="preserve"> </w:t>
      </w:r>
      <w:r w:rsidRPr="006B687E">
        <w:rPr>
          <w:rFonts w:ascii="Times New Roman" w:hAnsi="Times New Roman"/>
          <w:sz w:val="28"/>
          <w:szCs w:val="28"/>
        </w:rPr>
        <w:t xml:space="preserve">уд </w:t>
      </w:r>
      <w:r w:rsidR="00077ABF" w:rsidRPr="006B687E">
        <w:rPr>
          <w:rFonts w:ascii="Times New Roman" w:hAnsi="Times New Roman"/>
          <w:sz w:val="28"/>
          <w:szCs w:val="28"/>
        </w:rPr>
        <w:t>•</w:t>
      </w:r>
      <w:r w:rsidRPr="006B687E">
        <w:rPr>
          <w:rFonts w:ascii="Times New Roman" w:hAnsi="Times New Roman"/>
          <w:sz w:val="28"/>
          <w:szCs w:val="28"/>
        </w:rPr>
        <w:t xml:space="preserve"> Е</w:t>
      </w:r>
      <w:r w:rsidR="00077ABF" w:rsidRPr="006B687E">
        <w:rPr>
          <w:rFonts w:ascii="Times New Roman" w:hAnsi="Times New Roman"/>
          <w:sz w:val="28"/>
          <w:szCs w:val="28"/>
        </w:rPr>
        <w:t xml:space="preserve"> </w:t>
      </w:r>
      <w:r w:rsidRPr="006B687E">
        <w:rPr>
          <w:rFonts w:ascii="Times New Roman" w:hAnsi="Times New Roman"/>
          <w:sz w:val="28"/>
          <w:szCs w:val="28"/>
        </w:rPr>
        <w:t>н),</w:t>
      </w:r>
    </w:p>
    <w:p w:rsidR="006B687E" w:rsidRDefault="006B687E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2EA7" w:rsidRPr="006B687E" w:rsidRDefault="006B2EA7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где Се маш.час – себестоимость машино-часа работы монтажного крана р., определяется по таблицам;</w:t>
      </w:r>
    </w:p>
    <w:p w:rsidR="006B2EA7" w:rsidRPr="006B687E" w:rsidRDefault="006B2EA7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Е</w:t>
      </w:r>
      <w:r w:rsidR="00077ABF" w:rsidRPr="006B687E">
        <w:rPr>
          <w:rFonts w:ascii="Times New Roman" w:hAnsi="Times New Roman"/>
          <w:sz w:val="28"/>
          <w:szCs w:val="28"/>
        </w:rPr>
        <w:t xml:space="preserve"> </w:t>
      </w:r>
      <w:r w:rsidRPr="006B687E">
        <w:rPr>
          <w:rFonts w:ascii="Times New Roman" w:hAnsi="Times New Roman"/>
          <w:sz w:val="28"/>
          <w:szCs w:val="28"/>
        </w:rPr>
        <w:t xml:space="preserve">н – нормативный коэффициент эффективности капитальных </w:t>
      </w:r>
      <w:r w:rsidR="006B687E">
        <w:rPr>
          <w:rFonts w:ascii="Times New Roman" w:hAnsi="Times New Roman"/>
          <w:sz w:val="28"/>
          <w:szCs w:val="28"/>
        </w:rPr>
        <w:t xml:space="preserve"> </w:t>
      </w:r>
      <w:r w:rsidRPr="006B687E">
        <w:rPr>
          <w:rFonts w:ascii="Times New Roman" w:hAnsi="Times New Roman"/>
          <w:sz w:val="28"/>
          <w:szCs w:val="28"/>
        </w:rPr>
        <w:t>вложений, принимаем равным 0,15;</w:t>
      </w:r>
    </w:p>
    <w:p w:rsidR="006B2EA7" w:rsidRPr="006B687E" w:rsidRDefault="00077ABF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К уд – удельные капитальные вложения, р., определяются по </w:t>
      </w:r>
      <w:r w:rsidR="006B687E">
        <w:rPr>
          <w:rFonts w:ascii="Times New Roman" w:hAnsi="Times New Roman"/>
          <w:sz w:val="28"/>
          <w:szCs w:val="28"/>
        </w:rPr>
        <w:t xml:space="preserve"> </w:t>
      </w:r>
      <w:r w:rsidRPr="006B687E">
        <w:rPr>
          <w:rFonts w:ascii="Times New Roman" w:hAnsi="Times New Roman"/>
          <w:sz w:val="28"/>
          <w:szCs w:val="28"/>
        </w:rPr>
        <w:t>формуле:</w:t>
      </w:r>
    </w:p>
    <w:p w:rsidR="00705E48" w:rsidRDefault="00705E48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7ABF" w:rsidRPr="006B687E" w:rsidRDefault="00077ABF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К уд = С инв. расч / Т год маш. час,</w:t>
      </w:r>
    </w:p>
    <w:p w:rsidR="006B687E" w:rsidRDefault="006B687E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7ABF" w:rsidRPr="006B687E" w:rsidRDefault="00077ABF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где С инв. расч – инвентарно-расчетная стоимость монтажного крана, р.,определяется по таблицам;</w:t>
      </w:r>
    </w:p>
    <w:p w:rsidR="00077ABF" w:rsidRPr="006B687E" w:rsidRDefault="002B63F5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Т год маш. час – среднее количество машино-часов работы монтажного крана в году (принимается для ба</w:t>
      </w:r>
      <w:r w:rsidR="00DC55E3" w:rsidRPr="006B687E">
        <w:rPr>
          <w:rFonts w:ascii="Times New Roman" w:hAnsi="Times New Roman"/>
          <w:sz w:val="28"/>
          <w:szCs w:val="28"/>
        </w:rPr>
        <w:t>шенных кранов – 2220 часов)</w:t>
      </w:r>
    </w:p>
    <w:p w:rsidR="002B63F5" w:rsidRPr="006B687E" w:rsidRDefault="001B2347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 xml:space="preserve">Кран </w:t>
      </w:r>
      <w:r w:rsidR="00DC55E3" w:rsidRPr="006B687E">
        <w:rPr>
          <w:rFonts w:ascii="Times New Roman" w:hAnsi="Times New Roman"/>
          <w:b/>
          <w:sz w:val="28"/>
          <w:szCs w:val="28"/>
        </w:rPr>
        <w:t>КБ-308А</w:t>
      </w:r>
    </w:p>
    <w:p w:rsidR="002B63F5" w:rsidRPr="006B687E" w:rsidRDefault="00DC55E3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К уд = 34300/2220 = 15,45 (р.)</w:t>
      </w:r>
    </w:p>
    <w:p w:rsidR="002B63F5" w:rsidRPr="006B687E" w:rsidRDefault="00DC55E3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Зприв = 6,31+(15,45•0,15) = 8,628 (р.)</w:t>
      </w:r>
    </w:p>
    <w:p w:rsidR="002B63F5" w:rsidRPr="006B687E" w:rsidRDefault="001B2347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>Кран КБ-309.ХЛ</w:t>
      </w:r>
    </w:p>
    <w:p w:rsidR="002B63F5" w:rsidRPr="006B687E" w:rsidRDefault="001B2347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К уд = </w:t>
      </w:r>
      <w:r w:rsidR="00254B05" w:rsidRPr="006B687E">
        <w:rPr>
          <w:rFonts w:ascii="Times New Roman" w:hAnsi="Times New Roman"/>
          <w:sz w:val="28"/>
          <w:szCs w:val="28"/>
        </w:rPr>
        <w:t>33900/2220 = 15,27 (р.)</w:t>
      </w:r>
    </w:p>
    <w:p w:rsidR="002B63F5" w:rsidRPr="006B687E" w:rsidRDefault="00254B05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Зприв = 6,27+(15,27•0,15) = </w:t>
      </w:r>
      <w:r w:rsidR="00725768" w:rsidRPr="006B687E">
        <w:rPr>
          <w:rFonts w:ascii="Times New Roman" w:hAnsi="Times New Roman"/>
          <w:sz w:val="28"/>
          <w:szCs w:val="28"/>
        </w:rPr>
        <w:t>8,56 (р.)</w:t>
      </w:r>
    </w:p>
    <w:p w:rsidR="00725768" w:rsidRPr="006B687E" w:rsidRDefault="00725768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Таким образом более экономически эффективно использование башенн</w:t>
      </w:r>
      <w:r w:rsidR="00A730EF" w:rsidRPr="006B687E">
        <w:rPr>
          <w:rFonts w:ascii="Times New Roman" w:hAnsi="Times New Roman"/>
          <w:sz w:val="28"/>
          <w:szCs w:val="28"/>
        </w:rPr>
        <w:t>ых</w:t>
      </w:r>
      <w:r w:rsidRPr="006B687E">
        <w:rPr>
          <w:rFonts w:ascii="Times New Roman" w:hAnsi="Times New Roman"/>
          <w:sz w:val="28"/>
          <w:szCs w:val="28"/>
        </w:rPr>
        <w:t xml:space="preserve"> кран</w:t>
      </w:r>
      <w:r w:rsidR="00A730EF" w:rsidRPr="006B687E">
        <w:rPr>
          <w:rFonts w:ascii="Times New Roman" w:hAnsi="Times New Roman"/>
          <w:sz w:val="28"/>
          <w:szCs w:val="28"/>
        </w:rPr>
        <w:t>ов</w:t>
      </w:r>
      <w:r w:rsidRPr="006B687E">
        <w:rPr>
          <w:rFonts w:ascii="Times New Roman" w:hAnsi="Times New Roman"/>
          <w:sz w:val="28"/>
          <w:szCs w:val="28"/>
        </w:rPr>
        <w:t xml:space="preserve"> КБ-309.ХЛ</w:t>
      </w:r>
      <w:r w:rsidR="00A730EF" w:rsidRPr="006B687E">
        <w:rPr>
          <w:rFonts w:ascii="Times New Roman" w:hAnsi="Times New Roman"/>
          <w:sz w:val="28"/>
          <w:szCs w:val="28"/>
        </w:rPr>
        <w:t xml:space="preserve"> и КБ-308А.</w:t>
      </w:r>
    </w:p>
    <w:p w:rsidR="00725768" w:rsidRPr="006B687E" w:rsidRDefault="00725768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Годовой экономический эффект от применения выбранного варианта монтажного крана р., определяется по формуле:</w:t>
      </w:r>
    </w:p>
    <w:p w:rsidR="00725768" w:rsidRPr="006B687E" w:rsidRDefault="00725768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Эф год = Δ З прив • Т год маш. час</w:t>
      </w:r>
    </w:p>
    <w:p w:rsidR="002B63F5" w:rsidRPr="006B687E" w:rsidRDefault="00725768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где Δ З прив – разница приведенных удельных затрат сравниваемых монтажных кранов за 1 машино-час их эксплуатации, р./маш.час.</w:t>
      </w:r>
    </w:p>
    <w:p w:rsidR="00725768" w:rsidRPr="006B687E" w:rsidRDefault="00725768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Δ З прив = </w:t>
      </w:r>
      <w:r w:rsidR="00A730EF" w:rsidRPr="006B687E">
        <w:rPr>
          <w:rFonts w:ascii="Times New Roman" w:hAnsi="Times New Roman"/>
          <w:sz w:val="28"/>
          <w:szCs w:val="28"/>
        </w:rPr>
        <w:t>8,628 – 8,56 = 0,068 (р./маш.час)</w:t>
      </w:r>
    </w:p>
    <w:p w:rsidR="002B63F5" w:rsidRPr="006B687E" w:rsidRDefault="00A730EF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Эф год = 0,068•2220 = 150,96 (р.)</w:t>
      </w:r>
    </w:p>
    <w:p w:rsidR="002B63F5" w:rsidRPr="006B687E" w:rsidRDefault="002E1E16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Для производства СМР принимаем кран</w:t>
      </w:r>
      <w:r w:rsidR="00BD2726" w:rsidRPr="006B687E">
        <w:rPr>
          <w:rFonts w:ascii="Times New Roman" w:hAnsi="Times New Roman"/>
          <w:sz w:val="28"/>
          <w:szCs w:val="28"/>
        </w:rPr>
        <w:t xml:space="preserve"> КБ-309.ХЛ, который имеет наименьшие приведенные удельные затраты, как самый экономичный.</w:t>
      </w:r>
    </w:p>
    <w:p w:rsidR="00D67EEB" w:rsidRPr="006B687E" w:rsidRDefault="00D67EEB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30EF" w:rsidRPr="006B687E" w:rsidRDefault="00347CCA" w:rsidP="006B687E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>Принятая технолог</w:t>
      </w:r>
      <w:r w:rsidR="006B687E">
        <w:rPr>
          <w:rFonts w:ascii="Times New Roman" w:hAnsi="Times New Roman"/>
          <w:b/>
          <w:sz w:val="28"/>
          <w:szCs w:val="28"/>
        </w:rPr>
        <w:t>ия производства монтажных работ</w:t>
      </w:r>
    </w:p>
    <w:p w:rsidR="00347CCA" w:rsidRPr="006B687E" w:rsidRDefault="00347CCA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7CCA" w:rsidRPr="006B687E" w:rsidRDefault="000D210A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Здание раз</w:t>
      </w:r>
      <w:r w:rsidR="00802D52" w:rsidRPr="006B687E">
        <w:rPr>
          <w:rFonts w:ascii="Times New Roman" w:hAnsi="Times New Roman"/>
          <w:sz w:val="28"/>
          <w:szCs w:val="28"/>
        </w:rPr>
        <w:t>делено на две захватки, монтаж конструкций осуществляется одним башенным краном. Возведение яруса производится последовательно по захваткам, технологические процессы на которых одинаковы:</w:t>
      </w:r>
    </w:p>
    <w:p w:rsidR="00802D52" w:rsidRPr="006B687E" w:rsidRDefault="00802D52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B687E">
        <w:rPr>
          <w:rFonts w:ascii="Times New Roman" w:hAnsi="Times New Roman"/>
          <w:i/>
          <w:sz w:val="28"/>
          <w:szCs w:val="28"/>
        </w:rPr>
        <w:t>монтаж металлических колонн на колонны нижележащего этажа:</w:t>
      </w:r>
    </w:p>
    <w:p w:rsidR="00802D52" w:rsidRPr="006B687E" w:rsidRDefault="00802D52" w:rsidP="006B687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подъем монтируемого элемента в вертикальном положении на этаж краном;</w:t>
      </w:r>
    </w:p>
    <w:p w:rsidR="00802D52" w:rsidRPr="006B687E" w:rsidRDefault="00802D52" w:rsidP="006B687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прием рабочими колонны и установка в проектное положение;</w:t>
      </w:r>
    </w:p>
    <w:p w:rsidR="00802D52" w:rsidRPr="006B687E" w:rsidRDefault="00802D52" w:rsidP="006B687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черновое скрепление анкерными болтами;</w:t>
      </w:r>
    </w:p>
    <w:p w:rsidR="00802D52" w:rsidRPr="006B687E" w:rsidRDefault="00802D52" w:rsidP="006B687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окончательное крепление и сварка колонн;</w:t>
      </w:r>
    </w:p>
    <w:p w:rsidR="00802D52" w:rsidRPr="006B687E" w:rsidRDefault="00802D52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B687E">
        <w:rPr>
          <w:rFonts w:ascii="Times New Roman" w:hAnsi="Times New Roman"/>
          <w:i/>
          <w:sz w:val="28"/>
          <w:szCs w:val="28"/>
        </w:rPr>
        <w:t>монтаж металлических ригелей:</w:t>
      </w:r>
    </w:p>
    <w:p w:rsidR="00802D52" w:rsidRPr="006B687E" w:rsidRDefault="00802D52" w:rsidP="006B687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установка рабочими приставных лестниц с площадками в ручную на этаже;</w:t>
      </w:r>
    </w:p>
    <w:p w:rsidR="00802D52" w:rsidRPr="006B687E" w:rsidRDefault="00802D52" w:rsidP="006B687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подъем монтируемого элемента на этаж;</w:t>
      </w:r>
    </w:p>
    <w:p w:rsidR="00802D52" w:rsidRPr="006B687E" w:rsidRDefault="00802D52" w:rsidP="006B687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прием рабочими и установка в проектное положение;</w:t>
      </w:r>
    </w:p>
    <w:p w:rsidR="00802D52" w:rsidRPr="006B687E" w:rsidRDefault="00802D52" w:rsidP="006B687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крепление и сварка стыковых швов ригелей;</w:t>
      </w:r>
    </w:p>
    <w:p w:rsidR="00802D52" w:rsidRPr="006B687E" w:rsidRDefault="00802D52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B687E">
        <w:rPr>
          <w:rFonts w:ascii="Times New Roman" w:hAnsi="Times New Roman"/>
          <w:i/>
          <w:sz w:val="28"/>
          <w:szCs w:val="28"/>
        </w:rPr>
        <w:t xml:space="preserve">монтаж второстепенных балок </w:t>
      </w:r>
      <w:r w:rsidRPr="006B687E">
        <w:rPr>
          <w:rFonts w:ascii="Times New Roman" w:hAnsi="Times New Roman"/>
          <w:sz w:val="28"/>
          <w:szCs w:val="28"/>
        </w:rPr>
        <w:t>(балки нестандартного размера предварительно подготавливаются на специальной площадке на приобъектном складе)</w:t>
      </w:r>
      <w:r w:rsidRPr="006B687E">
        <w:rPr>
          <w:rFonts w:ascii="Times New Roman" w:hAnsi="Times New Roman"/>
          <w:i/>
          <w:sz w:val="28"/>
          <w:szCs w:val="28"/>
        </w:rPr>
        <w:t>:</w:t>
      </w:r>
    </w:p>
    <w:p w:rsidR="00802D52" w:rsidRPr="006B687E" w:rsidRDefault="00802D52" w:rsidP="006B687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установка рабочими и краном площадки для работы монтажника на высоте на смонтированных конструкциях;</w:t>
      </w:r>
    </w:p>
    <w:p w:rsidR="00802D52" w:rsidRPr="006B687E" w:rsidRDefault="00C831DE" w:rsidP="006B687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подъем монтируемого элемента на этаж;</w:t>
      </w:r>
    </w:p>
    <w:p w:rsidR="00C831DE" w:rsidRPr="006B687E" w:rsidRDefault="00C831DE" w:rsidP="006B687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прием рабочими и установка в проектное положение;</w:t>
      </w:r>
    </w:p>
    <w:p w:rsidR="00C831DE" w:rsidRPr="006B687E" w:rsidRDefault="00C831DE" w:rsidP="006B687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крепление - сварка швов;</w:t>
      </w:r>
    </w:p>
    <w:p w:rsidR="00C831DE" w:rsidRPr="006B687E" w:rsidRDefault="00C831DE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B687E">
        <w:rPr>
          <w:rFonts w:ascii="Times New Roman" w:hAnsi="Times New Roman"/>
          <w:i/>
          <w:sz w:val="28"/>
          <w:szCs w:val="28"/>
        </w:rPr>
        <w:t>монтаж перекрытия – листов профнастила:</w:t>
      </w:r>
    </w:p>
    <w:p w:rsidR="00C831DE" w:rsidRPr="006B687E" w:rsidRDefault="00C831DE" w:rsidP="006B687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укладка настила;</w:t>
      </w:r>
    </w:p>
    <w:p w:rsidR="00C831DE" w:rsidRPr="006B687E" w:rsidRDefault="00C831DE" w:rsidP="006B687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крепление – сварка настила и балочной клетки;</w:t>
      </w:r>
    </w:p>
    <w:p w:rsidR="00C831DE" w:rsidRPr="006B687E" w:rsidRDefault="00C831DE" w:rsidP="006B687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сварка листов профнастила;</w:t>
      </w:r>
    </w:p>
    <w:p w:rsidR="00C831DE" w:rsidRPr="006B687E" w:rsidRDefault="00C831DE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i/>
          <w:sz w:val="28"/>
          <w:szCs w:val="28"/>
        </w:rPr>
        <w:t xml:space="preserve">бетонирование </w:t>
      </w:r>
      <w:r w:rsidRPr="006B687E">
        <w:rPr>
          <w:rFonts w:ascii="Times New Roman" w:hAnsi="Times New Roman"/>
          <w:sz w:val="28"/>
          <w:szCs w:val="28"/>
        </w:rPr>
        <w:t>(бетонирование происходит при помощи автономного бетоновода СБ-170-1)</w:t>
      </w:r>
    </w:p>
    <w:p w:rsidR="00C831DE" w:rsidRPr="006B687E" w:rsidRDefault="00C831DE" w:rsidP="006B687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прием бетонной смеси из кузовов автомобилей-самосвалов:</w:t>
      </w:r>
    </w:p>
    <w:p w:rsidR="00C831DE" w:rsidRPr="006B687E" w:rsidRDefault="00C831DE" w:rsidP="006B68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прием из кузова в промежуточный бункер;</w:t>
      </w:r>
    </w:p>
    <w:p w:rsidR="00C831DE" w:rsidRPr="006B687E" w:rsidRDefault="00C831DE" w:rsidP="006B68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очистка кузова автомобиля;</w:t>
      </w:r>
    </w:p>
    <w:p w:rsidR="00C831DE" w:rsidRPr="006B687E" w:rsidRDefault="00C831DE" w:rsidP="006B68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включение вибратора на решетке бункера и отключение;</w:t>
      </w:r>
    </w:p>
    <w:p w:rsidR="00C831DE" w:rsidRPr="006B687E" w:rsidRDefault="00C831DE" w:rsidP="006B68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удаление сверхмерного гравия или щебня с решетки бункера;</w:t>
      </w:r>
    </w:p>
    <w:p w:rsidR="00C831DE" w:rsidRPr="006B687E" w:rsidRDefault="00C831DE" w:rsidP="006B687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подача бетонной смеси к месту укладки:</w:t>
      </w:r>
    </w:p>
    <w:p w:rsidR="00C831DE" w:rsidRPr="006B687E" w:rsidRDefault="00C831DE" w:rsidP="006B687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осмотр установки;</w:t>
      </w:r>
    </w:p>
    <w:p w:rsidR="00C831DE" w:rsidRPr="006B687E" w:rsidRDefault="00C831DE" w:rsidP="006B687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подача бетонной смеси к месту;</w:t>
      </w:r>
    </w:p>
    <w:p w:rsidR="00C831DE" w:rsidRPr="006B687E" w:rsidRDefault="00C831DE" w:rsidP="006B687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наблюдение за работой бетононасоса и бетоновода в процессе и ликвидация пробок;</w:t>
      </w:r>
    </w:p>
    <w:p w:rsidR="00C831DE" w:rsidRPr="006B687E" w:rsidRDefault="00C831DE" w:rsidP="006B687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укладка бетонной смеси в конструкции:</w:t>
      </w:r>
    </w:p>
    <w:p w:rsidR="00C831DE" w:rsidRPr="006B687E" w:rsidRDefault="00C831DE" w:rsidP="006B687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прием бетонной смеси;</w:t>
      </w:r>
    </w:p>
    <w:p w:rsidR="00C831DE" w:rsidRPr="006B687E" w:rsidRDefault="00C831DE" w:rsidP="006B687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укладка бетонной смеси;</w:t>
      </w:r>
    </w:p>
    <w:p w:rsidR="00C831DE" w:rsidRPr="006B687E" w:rsidRDefault="00C831DE" w:rsidP="006B687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разравнивание бетонной смеси;</w:t>
      </w:r>
    </w:p>
    <w:p w:rsidR="00C831DE" w:rsidRPr="006B687E" w:rsidRDefault="00C831DE" w:rsidP="006B687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уплотнение бетонной смеси вибрированием;</w:t>
      </w:r>
    </w:p>
    <w:p w:rsidR="00C831DE" w:rsidRPr="006B687E" w:rsidRDefault="00C831DE" w:rsidP="006B687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заглаживание открыт</w:t>
      </w:r>
      <w:r w:rsidR="007609C1" w:rsidRPr="006B687E">
        <w:rPr>
          <w:rFonts w:ascii="Times New Roman" w:hAnsi="Times New Roman"/>
          <w:sz w:val="28"/>
          <w:szCs w:val="28"/>
        </w:rPr>
        <w:t>ых поверхностей бетона.</w:t>
      </w:r>
    </w:p>
    <w:p w:rsidR="007609C1" w:rsidRPr="006B687E" w:rsidRDefault="007609C1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5AF3" w:rsidRPr="006B687E" w:rsidRDefault="008D5AF3" w:rsidP="006B687E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>Технико-экономические показатели.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984"/>
        <w:gridCol w:w="1418"/>
      </w:tblGrid>
      <w:tr w:rsidR="006A316C" w:rsidRPr="006B687E" w:rsidTr="006B687E">
        <w:trPr>
          <w:jc w:val="center"/>
        </w:trPr>
        <w:tc>
          <w:tcPr>
            <w:tcW w:w="3936" w:type="dxa"/>
          </w:tcPr>
          <w:p w:rsidR="008D5AF3" w:rsidRPr="006B687E" w:rsidRDefault="008D5AF3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84" w:type="dxa"/>
          </w:tcPr>
          <w:p w:rsidR="008D5AF3" w:rsidRPr="006B687E" w:rsidRDefault="008D5AF3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</w:tcPr>
          <w:p w:rsidR="008D5AF3" w:rsidRPr="006B687E" w:rsidRDefault="008D5AF3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Величина</w:t>
            </w:r>
          </w:p>
        </w:tc>
      </w:tr>
      <w:tr w:rsidR="006A316C" w:rsidRPr="006B687E" w:rsidTr="006B687E">
        <w:trPr>
          <w:jc w:val="center"/>
        </w:trPr>
        <w:tc>
          <w:tcPr>
            <w:tcW w:w="3936" w:type="dxa"/>
          </w:tcPr>
          <w:p w:rsidR="008D5AF3" w:rsidRPr="006B687E" w:rsidRDefault="008D5AF3" w:rsidP="006B687E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Объем работ</w:t>
            </w:r>
          </w:p>
        </w:tc>
        <w:tc>
          <w:tcPr>
            <w:tcW w:w="1984" w:type="dxa"/>
          </w:tcPr>
          <w:p w:rsidR="008D5AF3" w:rsidRPr="006B687E" w:rsidRDefault="004045A6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:rsidR="008D5AF3" w:rsidRPr="006B687E" w:rsidRDefault="00EA6FBD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213,95</w:t>
            </w:r>
          </w:p>
        </w:tc>
      </w:tr>
      <w:tr w:rsidR="006A316C" w:rsidRPr="006B687E" w:rsidTr="006B687E">
        <w:trPr>
          <w:jc w:val="center"/>
        </w:trPr>
        <w:tc>
          <w:tcPr>
            <w:tcW w:w="3936" w:type="dxa"/>
          </w:tcPr>
          <w:p w:rsidR="008D5AF3" w:rsidRPr="006B687E" w:rsidRDefault="008D5AF3" w:rsidP="006B687E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Нормативная трудоемкость</w:t>
            </w:r>
          </w:p>
        </w:tc>
        <w:tc>
          <w:tcPr>
            <w:tcW w:w="1984" w:type="dxa"/>
          </w:tcPr>
          <w:p w:rsidR="008D5AF3" w:rsidRPr="006B687E" w:rsidRDefault="00BE77E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чел.смены</w:t>
            </w:r>
          </w:p>
        </w:tc>
        <w:tc>
          <w:tcPr>
            <w:tcW w:w="1418" w:type="dxa"/>
          </w:tcPr>
          <w:p w:rsidR="008D5AF3" w:rsidRPr="006B687E" w:rsidRDefault="00BE77E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6A316C" w:rsidRPr="006B687E" w:rsidTr="006B687E">
        <w:trPr>
          <w:jc w:val="center"/>
        </w:trPr>
        <w:tc>
          <w:tcPr>
            <w:tcW w:w="3936" w:type="dxa"/>
          </w:tcPr>
          <w:p w:rsidR="008D5AF3" w:rsidRPr="006B687E" w:rsidRDefault="008D5AF3" w:rsidP="006B687E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Плановая трудоемкость</w:t>
            </w:r>
          </w:p>
        </w:tc>
        <w:tc>
          <w:tcPr>
            <w:tcW w:w="1984" w:type="dxa"/>
          </w:tcPr>
          <w:p w:rsidR="008D5AF3" w:rsidRPr="006B687E" w:rsidRDefault="00BE77E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чел.смены</w:t>
            </w:r>
          </w:p>
        </w:tc>
        <w:tc>
          <w:tcPr>
            <w:tcW w:w="1418" w:type="dxa"/>
          </w:tcPr>
          <w:p w:rsidR="008D5AF3" w:rsidRPr="006B687E" w:rsidRDefault="00BE77E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42,</w:t>
            </w:r>
            <w:r w:rsidR="000A7FF3" w:rsidRPr="006B68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A316C" w:rsidRPr="006B687E" w:rsidTr="006B687E">
        <w:trPr>
          <w:jc w:val="center"/>
        </w:trPr>
        <w:tc>
          <w:tcPr>
            <w:tcW w:w="3936" w:type="dxa"/>
          </w:tcPr>
          <w:p w:rsidR="008D5AF3" w:rsidRPr="006B687E" w:rsidRDefault="00D60041" w:rsidP="006B687E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Процент выполнения норм</w:t>
            </w:r>
          </w:p>
        </w:tc>
        <w:tc>
          <w:tcPr>
            <w:tcW w:w="1984" w:type="dxa"/>
          </w:tcPr>
          <w:p w:rsidR="008D5AF3" w:rsidRPr="006B687E" w:rsidRDefault="007D1721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8D5AF3" w:rsidRPr="006B687E" w:rsidRDefault="00A351B5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111,6%</w:t>
            </w:r>
          </w:p>
        </w:tc>
      </w:tr>
      <w:tr w:rsidR="006A316C" w:rsidRPr="006B687E" w:rsidTr="006B687E">
        <w:trPr>
          <w:jc w:val="center"/>
        </w:trPr>
        <w:tc>
          <w:tcPr>
            <w:tcW w:w="3936" w:type="dxa"/>
          </w:tcPr>
          <w:p w:rsidR="008D5AF3" w:rsidRPr="006B687E" w:rsidRDefault="00D60041" w:rsidP="006B687E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Нормативная выработка в натуральных показателях</w:t>
            </w:r>
          </w:p>
        </w:tc>
        <w:tc>
          <w:tcPr>
            <w:tcW w:w="1984" w:type="dxa"/>
          </w:tcPr>
          <w:p w:rsidR="008D5AF3" w:rsidRPr="006B687E" w:rsidRDefault="00E34BA5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м</w:t>
            </w:r>
            <w:r w:rsidRPr="006B687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EF79F8" w:rsidRPr="006B687E">
              <w:rPr>
                <w:rFonts w:ascii="Times New Roman" w:hAnsi="Times New Roman"/>
                <w:sz w:val="20"/>
                <w:szCs w:val="20"/>
              </w:rPr>
              <w:t>/чел.смену</w:t>
            </w:r>
          </w:p>
        </w:tc>
        <w:tc>
          <w:tcPr>
            <w:tcW w:w="1418" w:type="dxa"/>
          </w:tcPr>
          <w:p w:rsidR="008D5AF3" w:rsidRPr="006B687E" w:rsidRDefault="00BB135D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</w:tr>
      <w:tr w:rsidR="006A316C" w:rsidRPr="006B687E" w:rsidTr="006B687E">
        <w:trPr>
          <w:jc w:val="center"/>
        </w:trPr>
        <w:tc>
          <w:tcPr>
            <w:tcW w:w="3936" w:type="dxa"/>
          </w:tcPr>
          <w:p w:rsidR="008D5AF3" w:rsidRPr="006B687E" w:rsidRDefault="00D60041" w:rsidP="006B687E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Плановая выработка в натуральных показателях</w:t>
            </w:r>
          </w:p>
        </w:tc>
        <w:tc>
          <w:tcPr>
            <w:tcW w:w="1984" w:type="dxa"/>
          </w:tcPr>
          <w:p w:rsidR="008D5AF3" w:rsidRPr="006B687E" w:rsidRDefault="00EF79F8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м</w:t>
            </w:r>
            <w:r w:rsidRPr="006B687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6B687E">
              <w:rPr>
                <w:rFonts w:ascii="Times New Roman" w:hAnsi="Times New Roman"/>
                <w:sz w:val="20"/>
                <w:szCs w:val="20"/>
              </w:rPr>
              <w:t>/чел.смену</w:t>
            </w:r>
          </w:p>
        </w:tc>
        <w:tc>
          <w:tcPr>
            <w:tcW w:w="1418" w:type="dxa"/>
          </w:tcPr>
          <w:p w:rsidR="008D5AF3" w:rsidRPr="006B687E" w:rsidRDefault="00BB135D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5,03</w:t>
            </w:r>
          </w:p>
        </w:tc>
      </w:tr>
      <w:tr w:rsidR="00D60041" w:rsidRPr="006B687E" w:rsidTr="006B687E">
        <w:trPr>
          <w:jc w:val="center"/>
        </w:trPr>
        <w:tc>
          <w:tcPr>
            <w:tcW w:w="3936" w:type="dxa"/>
          </w:tcPr>
          <w:p w:rsidR="00D60041" w:rsidRPr="006B687E" w:rsidRDefault="00D60041" w:rsidP="006B687E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Нормативная зарплата рабочего в смену</w:t>
            </w:r>
          </w:p>
        </w:tc>
        <w:tc>
          <w:tcPr>
            <w:tcW w:w="1984" w:type="dxa"/>
          </w:tcPr>
          <w:p w:rsidR="00D60041" w:rsidRPr="006B687E" w:rsidRDefault="0069591C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руб-коп/чел.смену</w:t>
            </w:r>
          </w:p>
        </w:tc>
        <w:tc>
          <w:tcPr>
            <w:tcW w:w="1418" w:type="dxa"/>
          </w:tcPr>
          <w:p w:rsidR="00D60041" w:rsidRPr="006B687E" w:rsidRDefault="00900DC5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6,34</w:t>
            </w:r>
          </w:p>
        </w:tc>
      </w:tr>
      <w:tr w:rsidR="00D60041" w:rsidRPr="006B687E" w:rsidTr="006B687E">
        <w:trPr>
          <w:jc w:val="center"/>
        </w:trPr>
        <w:tc>
          <w:tcPr>
            <w:tcW w:w="3936" w:type="dxa"/>
          </w:tcPr>
          <w:p w:rsidR="00D60041" w:rsidRPr="006B687E" w:rsidRDefault="00D60041" w:rsidP="006B687E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Плановая зарплата рабочего в смену</w:t>
            </w:r>
          </w:p>
        </w:tc>
        <w:tc>
          <w:tcPr>
            <w:tcW w:w="1984" w:type="dxa"/>
          </w:tcPr>
          <w:p w:rsidR="00D60041" w:rsidRPr="006B687E" w:rsidRDefault="0069591C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руб-коп/чел.смену</w:t>
            </w:r>
          </w:p>
        </w:tc>
        <w:tc>
          <w:tcPr>
            <w:tcW w:w="1418" w:type="dxa"/>
          </w:tcPr>
          <w:p w:rsidR="00D60041" w:rsidRPr="006B687E" w:rsidRDefault="00900DC5" w:rsidP="006B68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87E">
              <w:rPr>
                <w:rFonts w:ascii="Times New Roman" w:hAnsi="Times New Roman"/>
                <w:sz w:val="20"/>
                <w:szCs w:val="20"/>
              </w:rPr>
              <w:t>7,02</w:t>
            </w:r>
          </w:p>
        </w:tc>
      </w:tr>
    </w:tbl>
    <w:p w:rsidR="00512EFD" w:rsidRPr="006B687E" w:rsidRDefault="00512EFD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EFD" w:rsidRPr="006B687E" w:rsidRDefault="00512EFD" w:rsidP="006B687E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B687E">
        <w:rPr>
          <w:rFonts w:ascii="Times New Roman" w:hAnsi="Times New Roman"/>
          <w:b/>
          <w:sz w:val="28"/>
          <w:szCs w:val="28"/>
        </w:rPr>
        <w:t>Техника безопасности</w:t>
      </w:r>
    </w:p>
    <w:p w:rsidR="00512EFD" w:rsidRPr="006B687E" w:rsidRDefault="00512EFD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EFD" w:rsidRPr="006B687E" w:rsidRDefault="00512EFD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В соответствии со СНиП </w:t>
      </w:r>
      <w:r w:rsidRPr="006B687E">
        <w:rPr>
          <w:rFonts w:ascii="Times New Roman" w:hAnsi="Times New Roman"/>
          <w:sz w:val="28"/>
          <w:szCs w:val="28"/>
          <w:lang w:val="en-US"/>
        </w:rPr>
        <w:t>III</w:t>
      </w:r>
      <w:r w:rsidRPr="006B687E">
        <w:rPr>
          <w:rFonts w:ascii="Times New Roman" w:hAnsi="Times New Roman"/>
          <w:sz w:val="28"/>
          <w:szCs w:val="28"/>
        </w:rPr>
        <w:t>-4-80</w:t>
      </w:r>
      <w:r w:rsidRPr="006B687E">
        <w:rPr>
          <w:rFonts w:ascii="Times New Roman" w:hAnsi="Times New Roman"/>
          <w:sz w:val="28"/>
          <w:szCs w:val="28"/>
          <w:vertAlign w:val="superscript"/>
        </w:rPr>
        <w:t>*</w:t>
      </w:r>
      <w:r w:rsidRPr="006B687E">
        <w:rPr>
          <w:rFonts w:ascii="Times New Roman" w:hAnsi="Times New Roman"/>
          <w:sz w:val="28"/>
          <w:szCs w:val="28"/>
        </w:rPr>
        <w:t xml:space="preserve"> при производстве строительных работ должны быть соблюдены правила техники безопасности.</w:t>
      </w:r>
    </w:p>
    <w:p w:rsidR="00512EFD" w:rsidRPr="006B687E" w:rsidRDefault="00512EFD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Все лица,находящиеся на строительной площадке, обязаны носить защитные каски. Рабочие и инженерно-технические работники без защитных касок и других необходимых средств индивидуальной защиты к выполнению работ не допускаются.</w:t>
      </w:r>
    </w:p>
    <w:p w:rsidR="00512EFD" w:rsidRPr="006B687E" w:rsidRDefault="00512EFD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Рабочие,</w:t>
      </w:r>
      <w:r w:rsidR="00F34587" w:rsidRPr="006B687E">
        <w:rPr>
          <w:rFonts w:ascii="Times New Roman" w:hAnsi="Times New Roman"/>
          <w:sz w:val="28"/>
          <w:szCs w:val="28"/>
        </w:rPr>
        <w:t xml:space="preserve"> </w:t>
      </w:r>
      <w:r w:rsidRPr="006B687E">
        <w:rPr>
          <w:rFonts w:ascii="Times New Roman" w:hAnsi="Times New Roman"/>
          <w:sz w:val="28"/>
          <w:szCs w:val="28"/>
        </w:rPr>
        <w:t>руководители,</w:t>
      </w:r>
      <w:r w:rsidR="00F34587" w:rsidRPr="006B687E">
        <w:rPr>
          <w:rFonts w:ascii="Times New Roman" w:hAnsi="Times New Roman"/>
          <w:sz w:val="28"/>
          <w:szCs w:val="28"/>
        </w:rPr>
        <w:t xml:space="preserve"> </w:t>
      </w:r>
      <w:r w:rsidRPr="006B687E">
        <w:rPr>
          <w:rFonts w:ascii="Times New Roman" w:hAnsi="Times New Roman"/>
          <w:sz w:val="28"/>
          <w:szCs w:val="28"/>
        </w:rPr>
        <w:t>специалисты и служащие, занятые на строительных объектах</w:t>
      </w:r>
      <w:r w:rsidR="00F34587" w:rsidRPr="006B687E">
        <w:rPr>
          <w:rFonts w:ascii="Times New Roman" w:hAnsi="Times New Roman"/>
          <w:sz w:val="28"/>
          <w:szCs w:val="28"/>
        </w:rPr>
        <w:t>, должны быть обеспечены санитарно-бытовыми помещениями (гардеробными, сушилками для одежды, душевыми, помещениями для приема пищи, отдыха, туалета) в соответствии с действующими нормами.</w:t>
      </w:r>
    </w:p>
    <w:p w:rsidR="00F34587" w:rsidRPr="006B687E" w:rsidRDefault="00F34587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На каждом объекте строительства необходимо выделять помещения или места для размещения аптечек с медикаментами и средств оказания первой медицинской помощи.</w:t>
      </w:r>
    </w:p>
    <w:p w:rsidR="00F34587" w:rsidRPr="006B687E" w:rsidRDefault="00F34587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Все работающие на строительной площадке должны быть обеспечены питьевой водой, качество которой должно соответствовать санитарным нормам (на расстоянии не более 75 м от места работы).</w:t>
      </w:r>
    </w:p>
    <w:p w:rsidR="00F34587" w:rsidRPr="006B687E" w:rsidRDefault="00F34587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Применяемые при производстве работ машины, оборудование и техническая оснастка по своим технических характеристикам должны соответствовать условиям безопасного выполнения работ.</w:t>
      </w:r>
    </w:p>
    <w:p w:rsidR="00F34587" w:rsidRPr="006B687E" w:rsidRDefault="00F34587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Зоны, на которых постоянно действуют или потенциально могут действовать опасные производственные факторы, должны быть обозначены знаками</w:t>
      </w:r>
      <w:r w:rsidR="006B687E">
        <w:rPr>
          <w:rFonts w:ascii="Times New Roman" w:hAnsi="Times New Roman"/>
          <w:sz w:val="28"/>
          <w:szCs w:val="28"/>
        </w:rPr>
        <w:t xml:space="preserve"> </w:t>
      </w:r>
      <w:r w:rsidRPr="006B687E">
        <w:rPr>
          <w:rFonts w:ascii="Times New Roman" w:hAnsi="Times New Roman"/>
          <w:sz w:val="28"/>
          <w:szCs w:val="28"/>
        </w:rPr>
        <w:t>безопасности и надписями.</w:t>
      </w:r>
    </w:p>
    <w:p w:rsidR="00F34587" w:rsidRPr="006B687E" w:rsidRDefault="00F34587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Строительная площадка в населенных пунктах во избежание</w:t>
      </w:r>
      <w:r w:rsidR="00103C8C" w:rsidRPr="006B687E">
        <w:rPr>
          <w:rFonts w:ascii="Times New Roman" w:hAnsi="Times New Roman"/>
          <w:sz w:val="28"/>
          <w:szCs w:val="28"/>
        </w:rPr>
        <w:t xml:space="preserve"> доступа посторонних лиц должна быть ограждена.</w:t>
      </w:r>
    </w:p>
    <w:p w:rsidR="00103C8C" w:rsidRPr="006B687E" w:rsidRDefault="00103C8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Строительные6 площадки, участки работ, проезды и подходы к ним в темное время должны быть освещены (равномерно, без слепящего действия на рабочих).</w:t>
      </w:r>
    </w:p>
    <w:p w:rsidR="00103C8C" w:rsidRPr="006B687E" w:rsidRDefault="00103C8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Проезды, проходы и рабочие места необходимо регулярно очищать, не загромождать.</w:t>
      </w:r>
    </w:p>
    <w:p w:rsidR="00103C8C" w:rsidRPr="006B687E" w:rsidRDefault="00103C8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Переносные лестницы перед эксплуатацией необходимо испытывать статической нагрузкой 1200 Н, приложенной к одной ступеньке в середине пролета лестницы.</w:t>
      </w:r>
    </w:p>
    <w:p w:rsidR="00103C8C" w:rsidRPr="006B687E" w:rsidRDefault="00103C8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 работе со строительными машинами не допускается оставлять без надзора машины с работающими двигателями.</w:t>
      </w:r>
    </w:p>
    <w:p w:rsidR="00103C8C" w:rsidRPr="006B687E" w:rsidRDefault="00103C8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Приставные лестницы без рабочих площадок допускается применять только для перехода между отдельными ярусами и для выполнения работ, не требующих от исполнителя упора в его конструкции. Приставные лестницы должны быть оборудованы нескользящими опорами и становиться в рабочее положение под углом 70-75</w:t>
      </w:r>
      <w:r w:rsidRPr="006B687E">
        <w:rPr>
          <w:rFonts w:ascii="Times New Roman" w:hAnsi="Times New Roman"/>
          <w:sz w:val="28"/>
          <w:szCs w:val="28"/>
          <w:vertAlign w:val="superscript"/>
        </w:rPr>
        <w:t>о</w:t>
      </w:r>
      <w:r w:rsidRPr="006B687E">
        <w:rPr>
          <w:rFonts w:ascii="Times New Roman" w:hAnsi="Times New Roman"/>
          <w:sz w:val="28"/>
          <w:szCs w:val="28"/>
        </w:rPr>
        <w:t xml:space="preserve"> к горизонтальной плоскости.</w:t>
      </w:r>
    </w:p>
    <w:p w:rsidR="00103C8C" w:rsidRPr="006B687E" w:rsidRDefault="00103C8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 бетонных работах во время испытания (прочистки) бетоновода рабочие незанятые выполнением этих операций, должны быть удалены на расстояние не менее 10 метров.</w:t>
      </w:r>
    </w:p>
    <w:p w:rsidR="00103C8C" w:rsidRPr="006B687E" w:rsidRDefault="00103C8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 уплотнении бетонной смеси электровибраторами перемещать вибратор за токоведущие шланги не допускается, в перерывах работы установки необходимо отключать.</w:t>
      </w:r>
    </w:p>
    <w:p w:rsidR="00103C8C" w:rsidRPr="006B687E" w:rsidRDefault="00103C8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При монтаже не допускается оставлять во время перерывов поднятыми элементы конструкций и оборудования.</w:t>
      </w:r>
    </w:p>
    <w:p w:rsidR="00103C8C" w:rsidRPr="006B687E" w:rsidRDefault="00103C8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Не допускается выполнять монтажные работы на высоте в открытых местах при скорости ветра 15 м/с и более.</w:t>
      </w:r>
    </w:p>
    <w:p w:rsidR="00103C8C" w:rsidRPr="006B687E" w:rsidRDefault="006B687E" w:rsidP="006B687E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03C8C" w:rsidRPr="006B687E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103C8C" w:rsidRPr="006B687E" w:rsidRDefault="00103C8C" w:rsidP="006B687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41808" w:rsidRPr="006B687E" w:rsidRDefault="00825441" w:rsidP="006B687E">
      <w:pPr>
        <w:pStyle w:val="a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Технология строительство производства: Справочник/ С.Я.Луцкий, С.С. Атаев, Л.И. Бланк и др.; Под ред. С.Я. Луцкого, С.С. Атаева. – М.: Высш. шк., 1991.</w:t>
      </w:r>
    </w:p>
    <w:p w:rsidR="00825441" w:rsidRPr="006B687E" w:rsidRDefault="00825441" w:rsidP="006B687E">
      <w:pPr>
        <w:pStyle w:val="a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Технология и организация монтажа строительных конструкций: Справочник/ Под ред. В.К. Черненко, В.Ф. Баранникова. Киев: - Будив., 1988.</w:t>
      </w:r>
    </w:p>
    <w:p w:rsidR="00825441" w:rsidRPr="006B687E" w:rsidRDefault="00825441" w:rsidP="006B687E">
      <w:pPr>
        <w:pStyle w:val="a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Справочник по строительным работам/ А.Г. Трофименко.: - М.: Спектр, 1998.</w:t>
      </w:r>
    </w:p>
    <w:p w:rsidR="00825441" w:rsidRPr="006B687E" w:rsidRDefault="00825441" w:rsidP="006B687E">
      <w:pPr>
        <w:pStyle w:val="a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ЕНиР. Общая часть/ Госстрой СССР. – М.:Прейскурантиздат. 1987.</w:t>
      </w:r>
    </w:p>
    <w:p w:rsidR="002664EB" w:rsidRPr="006B687E" w:rsidRDefault="002664EB" w:rsidP="006B687E">
      <w:pPr>
        <w:pStyle w:val="a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ЕНиР. Сборник Е4. Монтаж сбоных и устройство монолитных железобетонных конструкций. Вып. 1.Здания и промышденные сооружения/Госстрой СССР. М.: Стройиздат, 1987.</w:t>
      </w:r>
    </w:p>
    <w:p w:rsidR="00825441" w:rsidRPr="006B687E" w:rsidRDefault="00825441" w:rsidP="006B687E">
      <w:pPr>
        <w:pStyle w:val="a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ЕНиР. Сборник Е5. Монтаж металлических конструкций </w:t>
      </w:r>
      <w:r w:rsidR="002664EB" w:rsidRPr="006B687E">
        <w:rPr>
          <w:rFonts w:ascii="Times New Roman" w:hAnsi="Times New Roman"/>
          <w:sz w:val="28"/>
          <w:szCs w:val="28"/>
        </w:rPr>
        <w:t>Вып. 1. Здания и промышленные сооружения, Госстрой СССР. – М.: Прейскурантиздат, 1987.</w:t>
      </w:r>
    </w:p>
    <w:p w:rsidR="002664EB" w:rsidRPr="006B687E" w:rsidRDefault="002664EB" w:rsidP="006B687E">
      <w:pPr>
        <w:pStyle w:val="a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>ЕНиР. Сборник Е22. Сварочные работы/ Госстрой СССР. – М.: Прейскурантиздат, 1987.</w:t>
      </w:r>
    </w:p>
    <w:p w:rsidR="002664EB" w:rsidRPr="006B687E" w:rsidRDefault="002664EB" w:rsidP="006B687E">
      <w:pPr>
        <w:pStyle w:val="a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B687E">
        <w:rPr>
          <w:rFonts w:ascii="Times New Roman" w:hAnsi="Times New Roman"/>
          <w:sz w:val="28"/>
          <w:szCs w:val="28"/>
        </w:rPr>
        <w:t xml:space="preserve">Строительные нормы и правила. СНиП </w:t>
      </w:r>
      <w:r w:rsidRPr="006B687E">
        <w:rPr>
          <w:rFonts w:ascii="Times New Roman" w:hAnsi="Times New Roman"/>
          <w:sz w:val="28"/>
          <w:szCs w:val="28"/>
          <w:lang w:val="en-US"/>
        </w:rPr>
        <w:t>III</w:t>
      </w:r>
      <w:r w:rsidRPr="006B687E">
        <w:rPr>
          <w:rFonts w:ascii="Times New Roman" w:hAnsi="Times New Roman"/>
          <w:sz w:val="28"/>
          <w:szCs w:val="28"/>
        </w:rPr>
        <w:t>-4-80 Техника безопасности в строительстве/ Госстрой СССР. – М.: Стройиздат, 1982.</w:t>
      </w:r>
      <w:bookmarkStart w:id="0" w:name="_GoBack"/>
      <w:bookmarkEnd w:id="0"/>
    </w:p>
    <w:sectPr w:rsidR="002664EB" w:rsidRPr="006B687E" w:rsidSect="006B68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A5" w:rsidRDefault="00416FA5" w:rsidP="00F1258B">
      <w:pPr>
        <w:pStyle w:val="a3"/>
        <w:spacing w:after="0" w:line="240" w:lineRule="auto"/>
      </w:pPr>
      <w:r>
        <w:separator/>
      </w:r>
    </w:p>
  </w:endnote>
  <w:endnote w:type="continuationSeparator" w:id="0">
    <w:p w:rsidR="00416FA5" w:rsidRDefault="00416FA5" w:rsidP="00F1258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A5" w:rsidRDefault="00416FA5" w:rsidP="00F1258B">
      <w:pPr>
        <w:pStyle w:val="a3"/>
        <w:spacing w:after="0" w:line="240" w:lineRule="auto"/>
      </w:pPr>
      <w:r>
        <w:separator/>
      </w:r>
    </w:p>
  </w:footnote>
  <w:footnote w:type="continuationSeparator" w:id="0">
    <w:p w:rsidR="00416FA5" w:rsidRDefault="00416FA5" w:rsidP="00F1258B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0EC3"/>
    <w:multiLevelType w:val="hybridMultilevel"/>
    <w:tmpl w:val="E0105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713BC"/>
    <w:multiLevelType w:val="hybridMultilevel"/>
    <w:tmpl w:val="855217B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E8B176E"/>
    <w:multiLevelType w:val="hybridMultilevel"/>
    <w:tmpl w:val="A7A4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24C22"/>
    <w:multiLevelType w:val="hybridMultilevel"/>
    <w:tmpl w:val="B1163904"/>
    <w:lvl w:ilvl="0" w:tplc="FE9AFE6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5DB2105"/>
    <w:multiLevelType w:val="hybridMultilevel"/>
    <w:tmpl w:val="C72ED8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8D1502"/>
    <w:multiLevelType w:val="hybridMultilevel"/>
    <w:tmpl w:val="6C6619BA"/>
    <w:lvl w:ilvl="0" w:tplc="EC9CAA1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16314FF"/>
    <w:multiLevelType w:val="hybridMultilevel"/>
    <w:tmpl w:val="40F8D3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AB228E"/>
    <w:multiLevelType w:val="hybridMultilevel"/>
    <w:tmpl w:val="C83E6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A351CF"/>
    <w:multiLevelType w:val="hybridMultilevel"/>
    <w:tmpl w:val="856AA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884273"/>
    <w:multiLevelType w:val="hybridMultilevel"/>
    <w:tmpl w:val="91B2CE44"/>
    <w:lvl w:ilvl="0" w:tplc="B7D4E8CC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125C9C"/>
    <w:multiLevelType w:val="hybridMultilevel"/>
    <w:tmpl w:val="1D70D2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500115D"/>
    <w:multiLevelType w:val="hybridMultilevel"/>
    <w:tmpl w:val="ACC0C30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48DC5C30"/>
    <w:multiLevelType w:val="hybridMultilevel"/>
    <w:tmpl w:val="CA6ABAD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4F6D49EE"/>
    <w:multiLevelType w:val="hybridMultilevel"/>
    <w:tmpl w:val="CF907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774BC5"/>
    <w:multiLevelType w:val="hybridMultilevel"/>
    <w:tmpl w:val="F66652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BB1B5A"/>
    <w:multiLevelType w:val="hybridMultilevel"/>
    <w:tmpl w:val="236E8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A507DF"/>
    <w:multiLevelType w:val="hybridMultilevel"/>
    <w:tmpl w:val="8A6CB5CA"/>
    <w:lvl w:ilvl="0" w:tplc="2D3CC08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7">
    <w:nsid w:val="63F74BC5"/>
    <w:multiLevelType w:val="hybridMultilevel"/>
    <w:tmpl w:val="2CF05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EB5C10"/>
    <w:multiLevelType w:val="hybridMultilevel"/>
    <w:tmpl w:val="25186C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12318DF"/>
    <w:multiLevelType w:val="hybridMultilevel"/>
    <w:tmpl w:val="326230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100E53"/>
    <w:multiLevelType w:val="hybridMultilevel"/>
    <w:tmpl w:val="572A6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9"/>
  </w:num>
  <w:num w:numId="5">
    <w:abstractNumId w:val="0"/>
  </w:num>
  <w:num w:numId="6">
    <w:abstractNumId w:val="17"/>
  </w:num>
  <w:num w:numId="7">
    <w:abstractNumId w:val="13"/>
  </w:num>
  <w:num w:numId="8">
    <w:abstractNumId w:val="7"/>
  </w:num>
  <w:num w:numId="9">
    <w:abstractNumId w:val="8"/>
  </w:num>
  <w:num w:numId="10">
    <w:abstractNumId w:val="15"/>
  </w:num>
  <w:num w:numId="11">
    <w:abstractNumId w:val="20"/>
  </w:num>
  <w:num w:numId="12">
    <w:abstractNumId w:val="18"/>
  </w:num>
  <w:num w:numId="13">
    <w:abstractNumId w:val="4"/>
  </w:num>
  <w:num w:numId="14">
    <w:abstractNumId w:val="10"/>
  </w:num>
  <w:num w:numId="15">
    <w:abstractNumId w:val="6"/>
  </w:num>
  <w:num w:numId="16">
    <w:abstractNumId w:val="5"/>
  </w:num>
  <w:num w:numId="17">
    <w:abstractNumId w:val="11"/>
  </w:num>
  <w:num w:numId="18">
    <w:abstractNumId w:val="12"/>
  </w:num>
  <w:num w:numId="19">
    <w:abstractNumId w:val="1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EA4"/>
    <w:rsid w:val="000078AE"/>
    <w:rsid w:val="000242EA"/>
    <w:rsid w:val="00041808"/>
    <w:rsid w:val="00041A6A"/>
    <w:rsid w:val="00047B8D"/>
    <w:rsid w:val="00052524"/>
    <w:rsid w:val="00067254"/>
    <w:rsid w:val="0007209E"/>
    <w:rsid w:val="000742F8"/>
    <w:rsid w:val="000767B4"/>
    <w:rsid w:val="00077ABF"/>
    <w:rsid w:val="00081DFB"/>
    <w:rsid w:val="00087ADC"/>
    <w:rsid w:val="000A1A65"/>
    <w:rsid w:val="000A2069"/>
    <w:rsid w:val="000A4C39"/>
    <w:rsid w:val="000A7FF3"/>
    <w:rsid w:val="000B208C"/>
    <w:rsid w:val="000B542D"/>
    <w:rsid w:val="000C2C50"/>
    <w:rsid w:val="000C631C"/>
    <w:rsid w:val="000D210A"/>
    <w:rsid w:val="000D2CD6"/>
    <w:rsid w:val="000D5AD9"/>
    <w:rsid w:val="000E65F0"/>
    <w:rsid w:val="000E77AA"/>
    <w:rsid w:val="000F279D"/>
    <w:rsid w:val="000F4938"/>
    <w:rsid w:val="00103C8C"/>
    <w:rsid w:val="00112F59"/>
    <w:rsid w:val="00114119"/>
    <w:rsid w:val="00121267"/>
    <w:rsid w:val="001217CB"/>
    <w:rsid w:val="00125925"/>
    <w:rsid w:val="001348E8"/>
    <w:rsid w:val="001370DB"/>
    <w:rsid w:val="00151639"/>
    <w:rsid w:val="00151AD0"/>
    <w:rsid w:val="00151E76"/>
    <w:rsid w:val="00160A03"/>
    <w:rsid w:val="00163453"/>
    <w:rsid w:val="00167EF4"/>
    <w:rsid w:val="001A24D4"/>
    <w:rsid w:val="001B2347"/>
    <w:rsid w:val="001B3F1E"/>
    <w:rsid w:val="001C5E66"/>
    <w:rsid w:val="001C7F83"/>
    <w:rsid w:val="001D1128"/>
    <w:rsid w:val="001D17ED"/>
    <w:rsid w:val="001D2321"/>
    <w:rsid w:val="001E18D2"/>
    <w:rsid w:val="001E6BAF"/>
    <w:rsid w:val="001F091C"/>
    <w:rsid w:val="001F2EDC"/>
    <w:rsid w:val="00216A55"/>
    <w:rsid w:val="00223E41"/>
    <w:rsid w:val="002342AE"/>
    <w:rsid w:val="002545B2"/>
    <w:rsid w:val="00254B05"/>
    <w:rsid w:val="002664EB"/>
    <w:rsid w:val="00274D45"/>
    <w:rsid w:val="00285F10"/>
    <w:rsid w:val="0028605B"/>
    <w:rsid w:val="00286754"/>
    <w:rsid w:val="00286DF8"/>
    <w:rsid w:val="00295695"/>
    <w:rsid w:val="00296B13"/>
    <w:rsid w:val="00297D0B"/>
    <w:rsid w:val="002A0345"/>
    <w:rsid w:val="002A4700"/>
    <w:rsid w:val="002B199A"/>
    <w:rsid w:val="002B63F5"/>
    <w:rsid w:val="002B69BD"/>
    <w:rsid w:val="002C0038"/>
    <w:rsid w:val="002D1C5C"/>
    <w:rsid w:val="002E1E16"/>
    <w:rsid w:val="002E75BC"/>
    <w:rsid w:val="002F3379"/>
    <w:rsid w:val="002F3DE4"/>
    <w:rsid w:val="00301869"/>
    <w:rsid w:val="0031082B"/>
    <w:rsid w:val="00316F40"/>
    <w:rsid w:val="00333ADE"/>
    <w:rsid w:val="00334B62"/>
    <w:rsid w:val="00335576"/>
    <w:rsid w:val="0033778B"/>
    <w:rsid w:val="00347CCA"/>
    <w:rsid w:val="0035113E"/>
    <w:rsid w:val="003614E5"/>
    <w:rsid w:val="003733C6"/>
    <w:rsid w:val="003757B3"/>
    <w:rsid w:val="00376DEB"/>
    <w:rsid w:val="00377335"/>
    <w:rsid w:val="00392ABD"/>
    <w:rsid w:val="00392D46"/>
    <w:rsid w:val="003A1E3D"/>
    <w:rsid w:val="003A5AFD"/>
    <w:rsid w:val="003A701D"/>
    <w:rsid w:val="003B12EB"/>
    <w:rsid w:val="003C0B10"/>
    <w:rsid w:val="003C64E3"/>
    <w:rsid w:val="003D2E37"/>
    <w:rsid w:val="003D4CFC"/>
    <w:rsid w:val="00403B13"/>
    <w:rsid w:val="004045A6"/>
    <w:rsid w:val="00412161"/>
    <w:rsid w:val="00413795"/>
    <w:rsid w:val="00416FA5"/>
    <w:rsid w:val="0042622A"/>
    <w:rsid w:val="004368C0"/>
    <w:rsid w:val="00440C69"/>
    <w:rsid w:val="00451141"/>
    <w:rsid w:val="00463EE8"/>
    <w:rsid w:val="00475709"/>
    <w:rsid w:val="004800C4"/>
    <w:rsid w:val="0048281B"/>
    <w:rsid w:val="004877ED"/>
    <w:rsid w:val="004C487D"/>
    <w:rsid w:val="004D7008"/>
    <w:rsid w:val="004F09FA"/>
    <w:rsid w:val="004F477D"/>
    <w:rsid w:val="00503122"/>
    <w:rsid w:val="00506A98"/>
    <w:rsid w:val="005076C1"/>
    <w:rsid w:val="00512EFD"/>
    <w:rsid w:val="005231B0"/>
    <w:rsid w:val="0055612D"/>
    <w:rsid w:val="00565645"/>
    <w:rsid w:val="005700D0"/>
    <w:rsid w:val="00594679"/>
    <w:rsid w:val="005954A0"/>
    <w:rsid w:val="005B25AF"/>
    <w:rsid w:val="005C1BC3"/>
    <w:rsid w:val="005C2AB5"/>
    <w:rsid w:val="005E6C26"/>
    <w:rsid w:val="005F32C4"/>
    <w:rsid w:val="005F4B3A"/>
    <w:rsid w:val="005F65E1"/>
    <w:rsid w:val="00615BB3"/>
    <w:rsid w:val="00625F0B"/>
    <w:rsid w:val="00633870"/>
    <w:rsid w:val="00637421"/>
    <w:rsid w:val="00637855"/>
    <w:rsid w:val="006546EC"/>
    <w:rsid w:val="00661D17"/>
    <w:rsid w:val="006656DC"/>
    <w:rsid w:val="006936B6"/>
    <w:rsid w:val="006938D1"/>
    <w:rsid w:val="0069591C"/>
    <w:rsid w:val="006967A9"/>
    <w:rsid w:val="006A316C"/>
    <w:rsid w:val="006A3AE0"/>
    <w:rsid w:val="006A56DE"/>
    <w:rsid w:val="006B051B"/>
    <w:rsid w:val="006B06F1"/>
    <w:rsid w:val="006B2EA7"/>
    <w:rsid w:val="006B687E"/>
    <w:rsid w:val="006B6ED8"/>
    <w:rsid w:val="006C7E0A"/>
    <w:rsid w:val="006D40B8"/>
    <w:rsid w:val="006E0CF8"/>
    <w:rsid w:val="006F5323"/>
    <w:rsid w:val="006F534F"/>
    <w:rsid w:val="007011F5"/>
    <w:rsid w:val="00705745"/>
    <w:rsid w:val="00705E48"/>
    <w:rsid w:val="0071442D"/>
    <w:rsid w:val="00717416"/>
    <w:rsid w:val="00725768"/>
    <w:rsid w:val="007263D0"/>
    <w:rsid w:val="00734E91"/>
    <w:rsid w:val="0073506E"/>
    <w:rsid w:val="00744648"/>
    <w:rsid w:val="007579BC"/>
    <w:rsid w:val="00757B27"/>
    <w:rsid w:val="007609C1"/>
    <w:rsid w:val="00765ED6"/>
    <w:rsid w:val="00786D36"/>
    <w:rsid w:val="007974B2"/>
    <w:rsid w:val="007A16D4"/>
    <w:rsid w:val="007A1F2D"/>
    <w:rsid w:val="007A77AE"/>
    <w:rsid w:val="007A7F76"/>
    <w:rsid w:val="007D1721"/>
    <w:rsid w:val="007E7627"/>
    <w:rsid w:val="007F1459"/>
    <w:rsid w:val="007F5378"/>
    <w:rsid w:val="00802094"/>
    <w:rsid w:val="00802D52"/>
    <w:rsid w:val="00810022"/>
    <w:rsid w:val="00814A01"/>
    <w:rsid w:val="00814AE2"/>
    <w:rsid w:val="00825441"/>
    <w:rsid w:val="0082593D"/>
    <w:rsid w:val="0082673E"/>
    <w:rsid w:val="00840D06"/>
    <w:rsid w:val="00847D06"/>
    <w:rsid w:val="00852926"/>
    <w:rsid w:val="00865074"/>
    <w:rsid w:val="00865125"/>
    <w:rsid w:val="00871698"/>
    <w:rsid w:val="00871D6A"/>
    <w:rsid w:val="00876B87"/>
    <w:rsid w:val="00886B93"/>
    <w:rsid w:val="00895A0F"/>
    <w:rsid w:val="008962D2"/>
    <w:rsid w:val="0089795D"/>
    <w:rsid w:val="008A61CF"/>
    <w:rsid w:val="008A63B4"/>
    <w:rsid w:val="008B4AE2"/>
    <w:rsid w:val="008B6D9D"/>
    <w:rsid w:val="008B7631"/>
    <w:rsid w:val="008B7930"/>
    <w:rsid w:val="008D0680"/>
    <w:rsid w:val="008D163F"/>
    <w:rsid w:val="008D5AF3"/>
    <w:rsid w:val="008D5CF9"/>
    <w:rsid w:val="008E20C2"/>
    <w:rsid w:val="00900DC5"/>
    <w:rsid w:val="00901DC7"/>
    <w:rsid w:val="009142E5"/>
    <w:rsid w:val="0092652C"/>
    <w:rsid w:val="00932A84"/>
    <w:rsid w:val="0093364A"/>
    <w:rsid w:val="00942060"/>
    <w:rsid w:val="009448A7"/>
    <w:rsid w:val="00944C39"/>
    <w:rsid w:val="009539F9"/>
    <w:rsid w:val="00954F64"/>
    <w:rsid w:val="00962633"/>
    <w:rsid w:val="00964C1A"/>
    <w:rsid w:val="009713E0"/>
    <w:rsid w:val="009826DC"/>
    <w:rsid w:val="009915AA"/>
    <w:rsid w:val="0099599E"/>
    <w:rsid w:val="0099750F"/>
    <w:rsid w:val="009A0746"/>
    <w:rsid w:val="009B13DB"/>
    <w:rsid w:val="009C6460"/>
    <w:rsid w:val="009C7565"/>
    <w:rsid w:val="009C7570"/>
    <w:rsid w:val="009D7917"/>
    <w:rsid w:val="009E46C2"/>
    <w:rsid w:val="009E60CA"/>
    <w:rsid w:val="009E619B"/>
    <w:rsid w:val="009E6797"/>
    <w:rsid w:val="009E6FFD"/>
    <w:rsid w:val="009F098D"/>
    <w:rsid w:val="009F699E"/>
    <w:rsid w:val="00A03472"/>
    <w:rsid w:val="00A03773"/>
    <w:rsid w:val="00A06588"/>
    <w:rsid w:val="00A16CCF"/>
    <w:rsid w:val="00A25230"/>
    <w:rsid w:val="00A25E8F"/>
    <w:rsid w:val="00A34B9E"/>
    <w:rsid w:val="00A351B5"/>
    <w:rsid w:val="00A4124E"/>
    <w:rsid w:val="00A436CA"/>
    <w:rsid w:val="00A459DD"/>
    <w:rsid w:val="00A63D31"/>
    <w:rsid w:val="00A672CB"/>
    <w:rsid w:val="00A730EF"/>
    <w:rsid w:val="00A95E9F"/>
    <w:rsid w:val="00A96633"/>
    <w:rsid w:val="00A972FF"/>
    <w:rsid w:val="00AA1E68"/>
    <w:rsid w:val="00AA7109"/>
    <w:rsid w:val="00AB09CF"/>
    <w:rsid w:val="00AB396E"/>
    <w:rsid w:val="00AB7338"/>
    <w:rsid w:val="00AC361C"/>
    <w:rsid w:val="00AC521F"/>
    <w:rsid w:val="00AC58C8"/>
    <w:rsid w:val="00AD1E64"/>
    <w:rsid w:val="00AD35DE"/>
    <w:rsid w:val="00AD470D"/>
    <w:rsid w:val="00AE13AF"/>
    <w:rsid w:val="00AF219F"/>
    <w:rsid w:val="00AF7D97"/>
    <w:rsid w:val="00B03025"/>
    <w:rsid w:val="00B0556E"/>
    <w:rsid w:val="00B071E1"/>
    <w:rsid w:val="00B12C7C"/>
    <w:rsid w:val="00B31A10"/>
    <w:rsid w:val="00B33078"/>
    <w:rsid w:val="00B34A1B"/>
    <w:rsid w:val="00B35B52"/>
    <w:rsid w:val="00B41BB7"/>
    <w:rsid w:val="00B43501"/>
    <w:rsid w:val="00B506BD"/>
    <w:rsid w:val="00B5658A"/>
    <w:rsid w:val="00B66816"/>
    <w:rsid w:val="00B7590C"/>
    <w:rsid w:val="00B90170"/>
    <w:rsid w:val="00B960CE"/>
    <w:rsid w:val="00B96E5D"/>
    <w:rsid w:val="00B97712"/>
    <w:rsid w:val="00BA465C"/>
    <w:rsid w:val="00BA4BB4"/>
    <w:rsid w:val="00BA79E6"/>
    <w:rsid w:val="00BB135D"/>
    <w:rsid w:val="00BB5539"/>
    <w:rsid w:val="00BB5A6B"/>
    <w:rsid w:val="00BD0480"/>
    <w:rsid w:val="00BD2726"/>
    <w:rsid w:val="00BD2DA6"/>
    <w:rsid w:val="00BD6B07"/>
    <w:rsid w:val="00BE77E1"/>
    <w:rsid w:val="00BF1ABF"/>
    <w:rsid w:val="00BF3DAA"/>
    <w:rsid w:val="00C029AE"/>
    <w:rsid w:val="00C11626"/>
    <w:rsid w:val="00C118A6"/>
    <w:rsid w:val="00C17AF4"/>
    <w:rsid w:val="00C255D7"/>
    <w:rsid w:val="00C36532"/>
    <w:rsid w:val="00C44EA4"/>
    <w:rsid w:val="00C671E4"/>
    <w:rsid w:val="00C758BE"/>
    <w:rsid w:val="00C819D6"/>
    <w:rsid w:val="00C831DE"/>
    <w:rsid w:val="00CA04A0"/>
    <w:rsid w:val="00CA2754"/>
    <w:rsid w:val="00CA74CD"/>
    <w:rsid w:val="00CB79FE"/>
    <w:rsid w:val="00CC72F1"/>
    <w:rsid w:val="00CD3E72"/>
    <w:rsid w:val="00CD45B4"/>
    <w:rsid w:val="00CE2E33"/>
    <w:rsid w:val="00CF0ADC"/>
    <w:rsid w:val="00CF546F"/>
    <w:rsid w:val="00D04E1E"/>
    <w:rsid w:val="00D254D8"/>
    <w:rsid w:val="00D34CD9"/>
    <w:rsid w:val="00D47A2B"/>
    <w:rsid w:val="00D52ECC"/>
    <w:rsid w:val="00D60041"/>
    <w:rsid w:val="00D608B8"/>
    <w:rsid w:val="00D64410"/>
    <w:rsid w:val="00D67EEB"/>
    <w:rsid w:val="00D72F80"/>
    <w:rsid w:val="00D73349"/>
    <w:rsid w:val="00D80B66"/>
    <w:rsid w:val="00D90841"/>
    <w:rsid w:val="00D956B0"/>
    <w:rsid w:val="00DC02A0"/>
    <w:rsid w:val="00DC4B7C"/>
    <w:rsid w:val="00DC55E3"/>
    <w:rsid w:val="00DC6F00"/>
    <w:rsid w:val="00DE1EF4"/>
    <w:rsid w:val="00DE641B"/>
    <w:rsid w:val="00DF0755"/>
    <w:rsid w:val="00E11F79"/>
    <w:rsid w:val="00E1562E"/>
    <w:rsid w:val="00E325B4"/>
    <w:rsid w:val="00E34BA5"/>
    <w:rsid w:val="00E36A62"/>
    <w:rsid w:val="00E57D96"/>
    <w:rsid w:val="00E93DE3"/>
    <w:rsid w:val="00E96A1A"/>
    <w:rsid w:val="00EA6FBD"/>
    <w:rsid w:val="00EB0D47"/>
    <w:rsid w:val="00EB56F1"/>
    <w:rsid w:val="00EB6F0C"/>
    <w:rsid w:val="00EC1C5E"/>
    <w:rsid w:val="00EC64B5"/>
    <w:rsid w:val="00ED3660"/>
    <w:rsid w:val="00EE105E"/>
    <w:rsid w:val="00EE2869"/>
    <w:rsid w:val="00EE540E"/>
    <w:rsid w:val="00EF0C87"/>
    <w:rsid w:val="00EF4DB9"/>
    <w:rsid w:val="00EF4F0E"/>
    <w:rsid w:val="00EF79F8"/>
    <w:rsid w:val="00F1258B"/>
    <w:rsid w:val="00F12F66"/>
    <w:rsid w:val="00F1704D"/>
    <w:rsid w:val="00F2137F"/>
    <w:rsid w:val="00F26ECC"/>
    <w:rsid w:val="00F27E79"/>
    <w:rsid w:val="00F31F67"/>
    <w:rsid w:val="00F3213F"/>
    <w:rsid w:val="00F34587"/>
    <w:rsid w:val="00F35B32"/>
    <w:rsid w:val="00F62A70"/>
    <w:rsid w:val="00F71619"/>
    <w:rsid w:val="00F73E97"/>
    <w:rsid w:val="00F74398"/>
    <w:rsid w:val="00F82099"/>
    <w:rsid w:val="00FA2CD7"/>
    <w:rsid w:val="00FB0AEB"/>
    <w:rsid w:val="00FB1CD7"/>
    <w:rsid w:val="00FB2074"/>
    <w:rsid w:val="00FB4A1D"/>
    <w:rsid w:val="00FB7300"/>
    <w:rsid w:val="00FC06F0"/>
    <w:rsid w:val="00FD60B5"/>
    <w:rsid w:val="00FD7012"/>
    <w:rsid w:val="00FE37BF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7773E9-F1D5-4A36-9FA1-EB682921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8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038"/>
    <w:pPr>
      <w:ind w:left="720"/>
      <w:contextualSpacing/>
    </w:pPr>
  </w:style>
  <w:style w:type="table" w:styleId="a4">
    <w:name w:val="Table Grid"/>
    <w:basedOn w:val="a1"/>
    <w:uiPriority w:val="59"/>
    <w:rsid w:val="0031082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8D5AF3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">
    <w:name w:val="Light Shading Accent 1"/>
    <w:basedOn w:val="a1"/>
    <w:uiPriority w:val="60"/>
    <w:rsid w:val="008D5AF3"/>
    <w:rPr>
      <w:rFonts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6">
    <w:name w:val="header"/>
    <w:basedOn w:val="a"/>
    <w:link w:val="a7"/>
    <w:uiPriority w:val="99"/>
    <w:semiHidden/>
    <w:unhideWhenUsed/>
    <w:rsid w:val="00F1258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F1258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F1258B"/>
    <w:rPr>
      <w:rFonts w:cs="Times New Roman"/>
      <w:sz w:val="22"/>
      <w:szCs w:val="22"/>
      <w:lang w:val="x-none" w:eastAsia="en-US"/>
    </w:rPr>
  </w:style>
  <w:style w:type="character" w:customStyle="1" w:styleId="a9">
    <w:name w:val="Нижній колонтитул Знак"/>
    <w:basedOn w:val="a0"/>
    <w:link w:val="a8"/>
    <w:uiPriority w:val="99"/>
    <w:locked/>
    <w:rsid w:val="00F1258B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2563</Words>
  <Characters>14613</Characters>
  <Application>Microsoft Office Word</Application>
  <DocSecurity>0</DocSecurity>
  <Lines>121</Lines>
  <Paragraphs>34</Paragraphs>
  <ScaleCrop>false</ScaleCrop>
  <Company/>
  <LinksUpToDate>false</LinksUpToDate>
  <CharactersWithSpaces>17142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2014-09-12T20:58:00Z</dcterms:created>
  <dcterms:modified xsi:type="dcterms:W3CDTF">2014-09-12T20:58:00Z</dcterms:modified>
</cp:coreProperties>
</file>