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2A3" w:rsidRPr="00F96132" w:rsidRDefault="009E77F6" w:rsidP="00F96132">
      <w:pPr>
        <w:suppressAutoHyphens/>
        <w:spacing w:after="0" w:line="360" w:lineRule="auto"/>
        <w:jc w:val="center"/>
        <w:outlineLvl w:val="0"/>
        <w:rPr>
          <w:rFonts w:ascii="Times New Roman" w:hAnsi="Times New Roman"/>
          <w:b/>
          <w:sz w:val="28"/>
          <w:szCs w:val="28"/>
          <w:lang w:val="uk-UA"/>
        </w:rPr>
      </w:pPr>
      <w:r w:rsidRPr="00F96132">
        <w:rPr>
          <w:rFonts w:ascii="Times New Roman" w:hAnsi="Times New Roman"/>
          <w:b/>
          <w:sz w:val="28"/>
          <w:szCs w:val="28"/>
        </w:rPr>
        <w:t xml:space="preserve">1 Назначение, конструкция и </w:t>
      </w:r>
      <w:r w:rsidR="004759CF" w:rsidRPr="00F96132">
        <w:rPr>
          <w:rFonts w:ascii="Times New Roman" w:hAnsi="Times New Roman"/>
          <w:b/>
          <w:sz w:val="28"/>
          <w:szCs w:val="28"/>
        </w:rPr>
        <w:t>располож</w:t>
      </w:r>
      <w:r w:rsidR="00F96132" w:rsidRPr="00F96132">
        <w:rPr>
          <w:rFonts w:ascii="Times New Roman" w:hAnsi="Times New Roman"/>
          <w:b/>
          <w:sz w:val="28"/>
          <w:szCs w:val="28"/>
        </w:rPr>
        <w:t>ение валопровода с ВРШ на судне</w:t>
      </w:r>
    </w:p>
    <w:p w:rsidR="00F96132" w:rsidRPr="00F96132" w:rsidRDefault="00F96132" w:rsidP="00F96132">
      <w:pPr>
        <w:suppressAutoHyphens/>
        <w:spacing w:after="0" w:line="360" w:lineRule="auto"/>
        <w:ind w:firstLine="709"/>
        <w:jc w:val="both"/>
        <w:rPr>
          <w:rFonts w:ascii="Times New Roman" w:hAnsi="Times New Roman"/>
          <w:sz w:val="28"/>
          <w:szCs w:val="28"/>
          <w:lang w:val="uk-UA"/>
        </w:rPr>
      </w:pPr>
    </w:p>
    <w:p w:rsidR="005932C2" w:rsidRPr="00F96132" w:rsidRDefault="005E01D9" w:rsidP="00F96132">
      <w:pPr>
        <w:suppressAutoHyphens/>
        <w:spacing w:after="0" w:line="360" w:lineRule="auto"/>
        <w:ind w:firstLine="709"/>
        <w:jc w:val="both"/>
        <w:rPr>
          <w:rFonts w:ascii="Times New Roman" w:hAnsi="Times New Roman"/>
          <w:sz w:val="28"/>
          <w:szCs w:val="28"/>
        </w:rPr>
      </w:pPr>
      <w:r w:rsidRPr="00F96132">
        <w:rPr>
          <w:rFonts w:ascii="Times New Roman" w:hAnsi="Times New Roman"/>
          <w:sz w:val="28"/>
          <w:szCs w:val="28"/>
        </w:rPr>
        <w:t>Судовой валопровод предназначен для передачи мощности от главного двигателя</w:t>
      </w:r>
      <w:r w:rsidR="00D3274B" w:rsidRPr="00F96132">
        <w:rPr>
          <w:rFonts w:ascii="Times New Roman" w:hAnsi="Times New Roman"/>
          <w:sz w:val="28"/>
          <w:szCs w:val="28"/>
        </w:rPr>
        <w:t xml:space="preserve"> непосредственно к гребному винту</w:t>
      </w:r>
      <w:r w:rsidR="00443BB4" w:rsidRPr="00F96132">
        <w:rPr>
          <w:rFonts w:ascii="Times New Roman" w:hAnsi="Times New Roman"/>
          <w:sz w:val="28"/>
          <w:szCs w:val="28"/>
        </w:rPr>
        <w:t xml:space="preserve"> и передачи корпусу</w:t>
      </w:r>
      <w:r w:rsidR="00E74BEA" w:rsidRPr="00F96132">
        <w:rPr>
          <w:rFonts w:ascii="Times New Roman" w:hAnsi="Times New Roman"/>
          <w:sz w:val="28"/>
          <w:szCs w:val="28"/>
        </w:rPr>
        <w:t xml:space="preserve"> судна упорного давления винта</w:t>
      </w:r>
      <w:r w:rsidR="00D3274B" w:rsidRPr="00F96132">
        <w:rPr>
          <w:rFonts w:ascii="Times New Roman" w:hAnsi="Times New Roman"/>
          <w:sz w:val="28"/>
          <w:szCs w:val="28"/>
        </w:rPr>
        <w:t>.</w:t>
      </w:r>
    </w:p>
    <w:p w:rsidR="00E74BEA" w:rsidRPr="00F96132" w:rsidRDefault="00D3274B" w:rsidP="00F96132">
      <w:pPr>
        <w:suppressAutoHyphens/>
        <w:spacing w:after="0" w:line="360" w:lineRule="auto"/>
        <w:ind w:firstLine="709"/>
        <w:jc w:val="both"/>
        <w:rPr>
          <w:rFonts w:ascii="Times New Roman" w:hAnsi="Times New Roman"/>
          <w:sz w:val="28"/>
          <w:szCs w:val="28"/>
        </w:rPr>
      </w:pPr>
      <w:r w:rsidRPr="00F96132">
        <w:rPr>
          <w:rFonts w:ascii="Times New Roman" w:hAnsi="Times New Roman"/>
          <w:sz w:val="28"/>
          <w:szCs w:val="28"/>
        </w:rPr>
        <w:t>Валопровод состоит из отдельных валов, жестко соединенных между собой с достаточной точностью, образуя как бы единый гибкий вал, подшипники которого установлены на упругом основании</w:t>
      </w:r>
      <w:r w:rsidR="00E74BEA" w:rsidRPr="00F96132">
        <w:rPr>
          <w:rFonts w:ascii="Times New Roman" w:hAnsi="Times New Roman"/>
          <w:sz w:val="28"/>
          <w:szCs w:val="28"/>
        </w:rPr>
        <w:t xml:space="preserve"> – днище судна.</w:t>
      </w:r>
      <w:r w:rsidR="00C853FE" w:rsidRPr="00F96132">
        <w:rPr>
          <w:rFonts w:ascii="Times New Roman" w:hAnsi="Times New Roman"/>
          <w:sz w:val="28"/>
          <w:szCs w:val="28"/>
        </w:rPr>
        <w:t xml:space="preserve"> На современных судах устанавливают от одного до пяти валопроводов, </w:t>
      </w:r>
      <w:r w:rsidR="00EA6207" w:rsidRPr="00F96132">
        <w:rPr>
          <w:rFonts w:ascii="Times New Roman" w:hAnsi="Times New Roman"/>
          <w:sz w:val="28"/>
          <w:szCs w:val="28"/>
        </w:rPr>
        <w:t>длина которых определяется в зависимости от расположения главных двигателей в средней части судна или в кормовой оконечности. Главные двигатели могут быть соединены с валопроводами непосредственно или через редукторы, с помощью которых снижаются числа оборотов и мощность нескольких двигателей (двух дизелей или турбин высокого, среднего и низкого давления) может быть передана на один винт.</w:t>
      </w:r>
    </w:p>
    <w:p w:rsidR="002870A5" w:rsidRPr="00F96132" w:rsidRDefault="002870A5" w:rsidP="00F96132">
      <w:pPr>
        <w:suppressAutoHyphens/>
        <w:spacing w:after="0" w:line="360" w:lineRule="auto"/>
        <w:ind w:firstLine="709"/>
        <w:jc w:val="both"/>
        <w:rPr>
          <w:rFonts w:ascii="Times New Roman" w:hAnsi="Times New Roman"/>
          <w:sz w:val="28"/>
          <w:szCs w:val="28"/>
        </w:rPr>
      </w:pPr>
      <w:r w:rsidRPr="00F96132">
        <w:rPr>
          <w:rFonts w:ascii="Times New Roman" w:hAnsi="Times New Roman"/>
          <w:sz w:val="28"/>
          <w:szCs w:val="28"/>
        </w:rPr>
        <w:t>В состав валопровода обычно входят:</w:t>
      </w:r>
    </w:p>
    <w:p w:rsidR="00F96132" w:rsidRPr="00F96132" w:rsidRDefault="002870A5" w:rsidP="00F96132">
      <w:pPr>
        <w:suppressAutoHyphens/>
        <w:spacing w:after="0" w:line="360" w:lineRule="auto"/>
        <w:ind w:firstLine="709"/>
        <w:jc w:val="both"/>
        <w:rPr>
          <w:rFonts w:ascii="Times New Roman" w:hAnsi="Times New Roman"/>
          <w:sz w:val="28"/>
          <w:szCs w:val="28"/>
        </w:rPr>
      </w:pPr>
      <w:r w:rsidRPr="00F96132">
        <w:rPr>
          <w:rFonts w:ascii="Times New Roman" w:hAnsi="Times New Roman"/>
          <w:sz w:val="28"/>
          <w:szCs w:val="28"/>
        </w:rPr>
        <w:t>1) гребной</w:t>
      </w:r>
      <w:r w:rsidR="005D0923" w:rsidRPr="00F96132">
        <w:rPr>
          <w:rFonts w:ascii="Times New Roman" w:hAnsi="Times New Roman"/>
          <w:sz w:val="28"/>
          <w:szCs w:val="28"/>
        </w:rPr>
        <w:t xml:space="preserve"> (иногда отдельный дейдвудный) и промежуточные валы;</w:t>
      </w:r>
    </w:p>
    <w:p w:rsidR="009E77F6" w:rsidRPr="00F96132" w:rsidRDefault="009E77F6" w:rsidP="00F96132">
      <w:pPr>
        <w:suppressAutoHyphens/>
        <w:spacing w:after="0" w:line="360" w:lineRule="auto"/>
        <w:ind w:firstLine="709"/>
        <w:jc w:val="both"/>
        <w:rPr>
          <w:rFonts w:ascii="Times New Roman" w:hAnsi="Times New Roman"/>
          <w:sz w:val="28"/>
          <w:szCs w:val="28"/>
        </w:rPr>
      </w:pPr>
      <w:r w:rsidRPr="00F96132">
        <w:rPr>
          <w:rFonts w:ascii="Times New Roman" w:hAnsi="Times New Roman"/>
          <w:sz w:val="28"/>
          <w:szCs w:val="28"/>
        </w:rPr>
        <w:t>2) опорные и упорные подшипники;</w:t>
      </w:r>
    </w:p>
    <w:p w:rsidR="009E77F6" w:rsidRPr="00F96132" w:rsidRDefault="009E77F6" w:rsidP="00F96132">
      <w:pPr>
        <w:suppressAutoHyphens/>
        <w:spacing w:after="0" w:line="360" w:lineRule="auto"/>
        <w:ind w:firstLine="709"/>
        <w:jc w:val="both"/>
        <w:rPr>
          <w:rFonts w:ascii="Times New Roman" w:hAnsi="Times New Roman"/>
          <w:sz w:val="28"/>
          <w:szCs w:val="28"/>
        </w:rPr>
      </w:pPr>
      <w:r w:rsidRPr="00F96132">
        <w:rPr>
          <w:rFonts w:ascii="Times New Roman" w:hAnsi="Times New Roman"/>
          <w:sz w:val="28"/>
          <w:szCs w:val="28"/>
        </w:rPr>
        <w:t>3) дейдвудное устройство.</w:t>
      </w:r>
    </w:p>
    <w:p w:rsidR="004762E5" w:rsidRPr="00F96132" w:rsidRDefault="003F4DD4" w:rsidP="00F96132">
      <w:pPr>
        <w:suppressAutoHyphens/>
        <w:spacing w:after="0" w:line="360" w:lineRule="auto"/>
        <w:ind w:firstLine="709"/>
        <w:jc w:val="both"/>
        <w:rPr>
          <w:rFonts w:ascii="Times New Roman" w:hAnsi="Times New Roman"/>
          <w:sz w:val="28"/>
          <w:szCs w:val="28"/>
        </w:rPr>
      </w:pPr>
      <w:r w:rsidRPr="00F96132">
        <w:rPr>
          <w:rFonts w:ascii="Times New Roman" w:hAnsi="Times New Roman"/>
          <w:sz w:val="28"/>
          <w:szCs w:val="28"/>
        </w:rPr>
        <w:t>При расположении главных механизмов в средней части судна валопроводы достигают большой длины.</w:t>
      </w:r>
      <w:r w:rsidR="004762E5" w:rsidRPr="00F96132">
        <w:rPr>
          <w:rFonts w:ascii="Times New Roman" w:hAnsi="Times New Roman"/>
          <w:sz w:val="28"/>
          <w:szCs w:val="28"/>
        </w:rPr>
        <w:t xml:space="preserve"> В соответствии с этим значительно возрастает количество опорных подшипников, причем каждый из промежуточных валов может быть установлен на одном или двух подшипниках.</w:t>
      </w:r>
    </w:p>
    <w:p w:rsidR="00F96132" w:rsidRPr="00F96132" w:rsidRDefault="004762E5" w:rsidP="004F4EFD">
      <w:pPr>
        <w:suppressAutoHyphens/>
        <w:spacing w:after="0" w:line="360" w:lineRule="auto"/>
        <w:ind w:firstLine="709"/>
        <w:jc w:val="both"/>
        <w:rPr>
          <w:rFonts w:ascii="Times New Roman" w:hAnsi="Times New Roman"/>
          <w:sz w:val="28"/>
          <w:szCs w:val="28"/>
        </w:rPr>
      </w:pPr>
      <w:r w:rsidRPr="00F96132">
        <w:rPr>
          <w:rFonts w:ascii="Times New Roman" w:hAnsi="Times New Roman"/>
          <w:sz w:val="28"/>
          <w:szCs w:val="28"/>
        </w:rPr>
        <w:t>Иногда между двигателями и валопроводами устанавливают разобщительные и реверсивные муфты, позволяющие отключать линию вала</w:t>
      </w:r>
      <w:r w:rsidR="004F4EFD">
        <w:rPr>
          <w:rFonts w:ascii="Times New Roman" w:hAnsi="Times New Roman"/>
          <w:sz w:val="28"/>
          <w:szCs w:val="28"/>
          <w:lang w:val="uk-UA"/>
        </w:rPr>
        <w:t xml:space="preserve"> </w:t>
      </w:r>
      <w:r w:rsidRPr="00F96132">
        <w:rPr>
          <w:rFonts w:ascii="Times New Roman" w:hAnsi="Times New Roman"/>
          <w:sz w:val="28"/>
          <w:szCs w:val="28"/>
        </w:rPr>
        <w:t>при работе других линий валов или менять направление вращения винта без изменения направления вращения двигателей. Чтобы избежать установки более дорогих и</w:t>
      </w:r>
      <w:r w:rsidR="0015370A" w:rsidRPr="00F96132">
        <w:rPr>
          <w:rFonts w:ascii="Times New Roman" w:hAnsi="Times New Roman"/>
          <w:sz w:val="28"/>
          <w:szCs w:val="28"/>
        </w:rPr>
        <w:t xml:space="preserve"> сложных в управлении реверсивных двигателей, применяют винты с поворотными лопастями, находящими все большее распространение, так как они надежны в работе, повышают коэффициент полезного действия винтов и маневренность судов.</w:t>
      </w:r>
    </w:p>
    <w:p w:rsidR="00156AD6" w:rsidRPr="00F96132" w:rsidRDefault="00C208F6" w:rsidP="00F96132">
      <w:pPr>
        <w:suppressAutoHyphens/>
        <w:spacing w:after="0" w:line="360" w:lineRule="auto"/>
        <w:ind w:firstLine="709"/>
        <w:jc w:val="both"/>
        <w:rPr>
          <w:rFonts w:ascii="Times New Roman" w:hAnsi="Times New Roman"/>
          <w:sz w:val="28"/>
          <w:szCs w:val="28"/>
        </w:rPr>
      </w:pPr>
      <w:r w:rsidRPr="00F96132">
        <w:rPr>
          <w:rFonts w:ascii="Times New Roman" w:hAnsi="Times New Roman"/>
          <w:sz w:val="28"/>
          <w:szCs w:val="28"/>
        </w:rPr>
        <w:t xml:space="preserve">Промежуточные и гребные валы </w:t>
      </w:r>
      <w:r w:rsidR="007D4B1D" w:rsidRPr="00F96132">
        <w:rPr>
          <w:rFonts w:ascii="Times New Roman" w:hAnsi="Times New Roman"/>
          <w:sz w:val="28"/>
          <w:szCs w:val="28"/>
        </w:rPr>
        <w:t xml:space="preserve">изготовляют из стали Ст. 5, Ст. 35. Гребной вал имеет бронзовую облицовку или из нержавеющей стали, нанесенную методом электрометаллизации. </w:t>
      </w:r>
      <w:r w:rsidR="00156AD6" w:rsidRPr="00F96132">
        <w:rPr>
          <w:rFonts w:ascii="Times New Roman" w:hAnsi="Times New Roman"/>
          <w:sz w:val="28"/>
          <w:szCs w:val="28"/>
        </w:rPr>
        <w:t>Для соединения валов применяют фланцевое соединение или с помощью полумуфт.</w:t>
      </w:r>
    </w:p>
    <w:p w:rsidR="0097375D" w:rsidRPr="00F96132" w:rsidRDefault="00156AD6" w:rsidP="00F96132">
      <w:pPr>
        <w:suppressAutoHyphens/>
        <w:spacing w:after="0" w:line="360" w:lineRule="auto"/>
        <w:ind w:firstLine="709"/>
        <w:jc w:val="both"/>
        <w:rPr>
          <w:rFonts w:ascii="Times New Roman" w:hAnsi="Times New Roman"/>
          <w:sz w:val="28"/>
          <w:szCs w:val="28"/>
        </w:rPr>
      </w:pPr>
      <w:r w:rsidRPr="00F96132">
        <w:rPr>
          <w:rFonts w:ascii="Times New Roman" w:hAnsi="Times New Roman"/>
          <w:sz w:val="28"/>
          <w:szCs w:val="28"/>
        </w:rPr>
        <w:t>Опорные и упорные подшипники</w:t>
      </w:r>
      <w:r w:rsidR="00243A8B" w:rsidRPr="00F96132">
        <w:rPr>
          <w:rFonts w:ascii="Times New Roman" w:hAnsi="Times New Roman"/>
          <w:sz w:val="28"/>
          <w:szCs w:val="28"/>
        </w:rPr>
        <w:t xml:space="preserve"> могут быть как подшипники скользящего трения, залитые баббитом, так и подшипники качения.</w:t>
      </w:r>
      <w:r w:rsidR="0097375D" w:rsidRPr="00F96132">
        <w:rPr>
          <w:rFonts w:ascii="Times New Roman" w:hAnsi="Times New Roman"/>
          <w:sz w:val="28"/>
          <w:szCs w:val="28"/>
        </w:rPr>
        <w:t xml:space="preserve"> Упорные</w:t>
      </w:r>
      <w:r w:rsidR="004F4EFD">
        <w:rPr>
          <w:rFonts w:ascii="Times New Roman" w:hAnsi="Times New Roman"/>
          <w:sz w:val="28"/>
          <w:szCs w:val="28"/>
          <w:lang w:val="uk-UA"/>
        </w:rPr>
        <w:t xml:space="preserve"> </w:t>
      </w:r>
      <w:r w:rsidR="0097375D" w:rsidRPr="00F96132">
        <w:rPr>
          <w:rFonts w:ascii="Times New Roman" w:hAnsi="Times New Roman"/>
          <w:sz w:val="28"/>
          <w:szCs w:val="28"/>
        </w:rPr>
        <w:t>подшипники воспринимают упорное давление благодаря образованию клинового масляного слоя, создаваемого при вращении вала между поворотными упорными подушками и упорным гребнем упорного вала.</w:t>
      </w:r>
    </w:p>
    <w:p w:rsidR="004E22E9" w:rsidRPr="00F96132" w:rsidRDefault="0097375D" w:rsidP="00F96132">
      <w:pPr>
        <w:suppressAutoHyphens/>
        <w:spacing w:after="0" w:line="360" w:lineRule="auto"/>
        <w:ind w:firstLine="709"/>
        <w:jc w:val="both"/>
        <w:rPr>
          <w:rFonts w:ascii="Times New Roman" w:hAnsi="Times New Roman"/>
          <w:sz w:val="28"/>
          <w:szCs w:val="28"/>
        </w:rPr>
      </w:pPr>
      <w:r w:rsidRPr="00F96132">
        <w:rPr>
          <w:rFonts w:ascii="Times New Roman" w:hAnsi="Times New Roman"/>
          <w:sz w:val="28"/>
          <w:szCs w:val="28"/>
        </w:rPr>
        <w:t>Дейдвудные трубы</w:t>
      </w:r>
      <w:r w:rsidR="00A96303" w:rsidRPr="00F96132">
        <w:rPr>
          <w:rFonts w:ascii="Times New Roman" w:hAnsi="Times New Roman"/>
          <w:sz w:val="28"/>
          <w:szCs w:val="28"/>
        </w:rPr>
        <w:t xml:space="preserve"> одновинтовых судов прикрепляют кормовым концом к яблоку ахтерштевня, а носовым – к поперечной водонепроницаемой переборке ахтерпика. В дейдвудную трубу устанавливают</w:t>
      </w:r>
      <w:r w:rsidR="00E36C45" w:rsidRPr="00F96132">
        <w:rPr>
          <w:rFonts w:ascii="Times New Roman" w:hAnsi="Times New Roman"/>
          <w:sz w:val="28"/>
          <w:szCs w:val="28"/>
        </w:rPr>
        <w:t xml:space="preserve"> две дейдвудные втулки, которые служат подшипниками гребного вала. Внутренняя облицовка втулок может быть изготовлена из различных материалов</w:t>
      </w:r>
      <w:r w:rsidR="004E22E9" w:rsidRPr="00F96132">
        <w:rPr>
          <w:rFonts w:ascii="Times New Roman" w:hAnsi="Times New Roman"/>
          <w:sz w:val="28"/>
          <w:szCs w:val="28"/>
        </w:rPr>
        <w:t>: бакаута, лигнофоля (древесно-слоистого пластика), резины.</w:t>
      </w:r>
    </w:p>
    <w:p w:rsidR="000660F4" w:rsidRPr="00F96132" w:rsidRDefault="004E22E9" w:rsidP="00F96132">
      <w:pPr>
        <w:suppressAutoHyphens/>
        <w:spacing w:after="0" w:line="360" w:lineRule="auto"/>
        <w:ind w:firstLine="709"/>
        <w:jc w:val="both"/>
        <w:rPr>
          <w:rFonts w:ascii="Times New Roman" w:hAnsi="Times New Roman"/>
          <w:sz w:val="28"/>
          <w:szCs w:val="28"/>
        </w:rPr>
      </w:pPr>
      <w:r w:rsidRPr="00F96132">
        <w:rPr>
          <w:rFonts w:ascii="Times New Roman" w:hAnsi="Times New Roman"/>
          <w:sz w:val="28"/>
          <w:szCs w:val="28"/>
        </w:rPr>
        <w:t xml:space="preserve">Переборочные сальники </w:t>
      </w:r>
      <w:r w:rsidR="00E64677" w:rsidRPr="00F96132">
        <w:rPr>
          <w:rFonts w:ascii="Times New Roman" w:hAnsi="Times New Roman"/>
          <w:sz w:val="28"/>
          <w:szCs w:val="28"/>
        </w:rPr>
        <w:t xml:space="preserve">для удобства монтажных работ делают разъемными. Корпус сальника, изготовленный из двух половин, крепится на переборке к наварышу. Его грундбукса, также состоящая из двух половин, </w:t>
      </w:r>
      <w:r w:rsidR="0023702F" w:rsidRPr="00F96132">
        <w:rPr>
          <w:rFonts w:ascii="Times New Roman" w:hAnsi="Times New Roman"/>
          <w:sz w:val="28"/>
          <w:szCs w:val="28"/>
        </w:rPr>
        <w:t>обжимает набивочное уплотнительное кольцо. Масло подается через масленку,</w:t>
      </w:r>
      <w:r w:rsidR="004762E5" w:rsidRPr="00F96132">
        <w:rPr>
          <w:rFonts w:ascii="Times New Roman" w:hAnsi="Times New Roman"/>
          <w:sz w:val="28"/>
          <w:szCs w:val="28"/>
        </w:rPr>
        <w:t xml:space="preserve"> </w:t>
      </w:r>
      <w:r w:rsidR="0023702F" w:rsidRPr="00F96132">
        <w:rPr>
          <w:rFonts w:ascii="Times New Roman" w:hAnsi="Times New Roman"/>
          <w:sz w:val="28"/>
          <w:szCs w:val="28"/>
        </w:rPr>
        <w:t>установленную в верхней части корпуса сальника. Уплотнение сальника в разъеме достигается прокладкой из картона 0,3-0,5 мм.</w:t>
      </w:r>
    </w:p>
    <w:p w:rsidR="000660F4" w:rsidRPr="00F96132" w:rsidRDefault="000660F4" w:rsidP="00F96132">
      <w:pPr>
        <w:shd w:val="clear" w:color="auto" w:fill="FFFFFF"/>
        <w:suppressAutoHyphens/>
        <w:spacing w:after="0" w:line="360" w:lineRule="auto"/>
        <w:ind w:firstLine="709"/>
        <w:jc w:val="both"/>
        <w:rPr>
          <w:rFonts w:ascii="Times New Roman" w:hAnsi="Times New Roman"/>
          <w:sz w:val="28"/>
          <w:szCs w:val="28"/>
        </w:rPr>
      </w:pPr>
      <w:r w:rsidRPr="00F96132">
        <w:rPr>
          <w:rFonts w:ascii="Times New Roman" w:hAnsi="Times New Roman"/>
          <w:sz w:val="28"/>
          <w:szCs w:val="28"/>
        </w:rPr>
        <w:t>В настоящее время разработаны новые конструкции валопроводов, обеспечивающие сокращение стоимости их изготовления и монтажа и повышение эксплуатационной надежности. Это достигается благодаря следующим усовершенствованиям: промежуточные валы изготовляют не из поковок, а из толстостенных катаных труб с приварными фланцами; с целью повышения работоспособности валопроводов при искривлении оси вращения изменяется схема расположения подшипников; вместо подшипников скользящего трения в новых конструкциях применяют опорные подшипники качения; для скрепления валов между собой и установки винта на гребном валу используют гидропрессовые бесшпоночные соединения; гребные винты изготовляют из пластмассы; антикоррозионная защита соприкасающейся с морской водой поверхности</w:t>
      </w:r>
      <w:r w:rsidR="00F96132" w:rsidRPr="00F96132">
        <w:rPr>
          <w:rFonts w:ascii="Times New Roman" w:hAnsi="Times New Roman"/>
          <w:sz w:val="28"/>
          <w:szCs w:val="28"/>
        </w:rPr>
        <w:t xml:space="preserve"> </w:t>
      </w:r>
      <w:r w:rsidRPr="00F96132">
        <w:rPr>
          <w:rFonts w:ascii="Times New Roman" w:hAnsi="Times New Roman"/>
          <w:sz w:val="28"/>
          <w:szCs w:val="28"/>
        </w:rPr>
        <w:t>гребного вала осуществляется с помощью стеклопластика взамен слоя резины, вулканизованной непосредственно на валу и пр.</w:t>
      </w:r>
      <w:r w:rsidRPr="00F96132">
        <w:rPr>
          <w:rFonts w:ascii="Times New Roman" w:hAnsi="Times New Roman"/>
          <w:sz w:val="28"/>
          <w:szCs w:val="28"/>
        </w:rPr>
        <w:tab/>
      </w:r>
    </w:p>
    <w:p w:rsidR="000660F4" w:rsidRPr="00F96132" w:rsidRDefault="000660F4" w:rsidP="00F96132">
      <w:pPr>
        <w:suppressAutoHyphens/>
        <w:spacing w:after="0" w:line="360" w:lineRule="auto"/>
        <w:ind w:firstLine="709"/>
        <w:jc w:val="both"/>
        <w:rPr>
          <w:rFonts w:ascii="Times New Roman" w:hAnsi="Times New Roman"/>
          <w:sz w:val="28"/>
          <w:szCs w:val="28"/>
        </w:rPr>
      </w:pPr>
      <w:r w:rsidRPr="00F96132">
        <w:rPr>
          <w:rFonts w:ascii="Times New Roman" w:hAnsi="Times New Roman"/>
          <w:sz w:val="28"/>
          <w:szCs w:val="28"/>
        </w:rPr>
        <w:t>Внедрение указанных усовершенствований обеспечивает упрощение изготовления и монтажа и увеличивает работоспособность судовых валопроводов.</w:t>
      </w:r>
    </w:p>
    <w:p w:rsidR="002E014B" w:rsidRPr="00F96132" w:rsidRDefault="002E014B" w:rsidP="00F96132">
      <w:pPr>
        <w:suppressAutoHyphens/>
        <w:spacing w:after="0" w:line="360" w:lineRule="auto"/>
        <w:ind w:firstLine="709"/>
        <w:jc w:val="both"/>
        <w:rPr>
          <w:rFonts w:ascii="Times New Roman" w:hAnsi="Times New Roman"/>
          <w:sz w:val="28"/>
          <w:szCs w:val="28"/>
        </w:rPr>
      </w:pPr>
    </w:p>
    <w:p w:rsidR="00C64E83" w:rsidRDefault="00F96132" w:rsidP="00F96132">
      <w:pPr>
        <w:suppressAutoHyphens/>
        <w:spacing w:after="0" w:line="360" w:lineRule="auto"/>
        <w:jc w:val="center"/>
        <w:outlineLvl w:val="0"/>
        <w:rPr>
          <w:rFonts w:ascii="Times New Roman" w:hAnsi="Times New Roman"/>
          <w:b/>
          <w:sz w:val="28"/>
          <w:szCs w:val="28"/>
          <w:lang w:val="uk-UA"/>
        </w:rPr>
      </w:pPr>
      <w:r>
        <w:rPr>
          <w:rFonts w:ascii="Times New Roman" w:hAnsi="Times New Roman"/>
          <w:b/>
          <w:sz w:val="28"/>
          <w:szCs w:val="28"/>
        </w:rPr>
        <w:br w:type="page"/>
      </w:r>
      <w:r w:rsidR="00C64E83" w:rsidRPr="00F96132">
        <w:rPr>
          <w:rFonts w:ascii="Times New Roman" w:hAnsi="Times New Roman"/>
          <w:b/>
          <w:sz w:val="28"/>
          <w:szCs w:val="28"/>
        </w:rPr>
        <w:t>2 Составные (мо</w:t>
      </w:r>
      <w:r w:rsidRPr="00F96132">
        <w:rPr>
          <w:rFonts w:ascii="Times New Roman" w:hAnsi="Times New Roman"/>
          <w:b/>
          <w:sz w:val="28"/>
          <w:szCs w:val="28"/>
        </w:rPr>
        <w:t>нтажные) части валопровода с</w:t>
      </w:r>
      <w:r w:rsidRPr="00F96132">
        <w:rPr>
          <w:rFonts w:ascii="Times New Roman" w:hAnsi="Times New Roman"/>
          <w:b/>
          <w:sz w:val="28"/>
          <w:szCs w:val="28"/>
          <w:lang w:val="uk-UA"/>
        </w:rPr>
        <w:t xml:space="preserve"> </w:t>
      </w:r>
      <w:r w:rsidRPr="00F96132">
        <w:rPr>
          <w:rFonts w:ascii="Times New Roman" w:hAnsi="Times New Roman"/>
          <w:b/>
          <w:sz w:val="28"/>
          <w:szCs w:val="28"/>
        </w:rPr>
        <w:t>ВРШ</w:t>
      </w:r>
    </w:p>
    <w:p w:rsidR="004F4EFD" w:rsidRPr="004F4EFD" w:rsidRDefault="004F4EFD" w:rsidP="00F96132">
      <w:pPr>
        <w:suppressAutoHyphens/>
        <w:spacing w:after="0" w:line="360" w:lineRule="auto"/>
        <w:jc w:val="center"/>
        <w:outlineLvl w:val="0"/>
        <w:rPr>
          <w:rFonts w:ascii="Times New Roman" w:hAnsi="Times New Roman"/>
          <w:b/>
          <w:sz w:val="28"/>
          <w:szCs w:val="28"/>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8"/>
        <w:gridCol w:w="2296"/>
        <w:gridCol w:w="1413"/>
        <w:gridCol w:w="2684"/>
        <w:gridCol w:w="1450"/>
        <w:gridCol w:w="963"/>
      </w:tblGrid>
      <w:tr w:rsidR="00E31FD7" w:rsidRPr="00D60E7B" w:rsidTr="00D60E7B">
        <w:trPr>
          <w:trHeight w:val="350"/>
        </w:trPr>
        <w:tc>
          <w:tcPr>
            <w:tcW w:w="768" w:type="dxa"/>
            <w:vMerge w:val="restart"/>
            <w:shd w:val="clear" w:color="auto" w:fill="auto"/>
          </w:tcPr>
          <w:p w:rsidR="002E014B" w:rsidRPr="00D60E7B" w:rsidRDefault="002E014B" w:rsidP="00D60E7B">
            <w:pPr>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ц</w:t>
            </w:r>
          </w:p>
        </w:tc>
        <w:tc>
          <w:tcPr>
            <w:tcW w:w="2296" w:type="dxa"/>
            <w:vMerge w:val="restart"/>
            <w:shd w:val="clear" w:color="auto" w:fill="auto"/>
          </w:tcPr>
          <w:p w:rsidR="002E014B" w:rsidRPr="00D60E7B" w:rsidRDefault="002E014B"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Наименование</w:t>
            </w:r>
            <w:r w:rsidR="004F4EFD" w:rsidRPr="00D60E7B">
              <w:rPr>
                <w:rFonts w:ascii="Times New Roman" w:hAnsi="Times New Roman"/>
                <w:sz w:val="20"/>
                <w:szCs w:val="28"/>
                <w:lang w:val="uk-UA"/>
              </w:rPr>
              <w:t xml:space="preserve"> </w:t>
            </w:r>
            <w:r w:rsidRPr="00D60E7B">
              <w:rPr>
                <w:rFonts w:ascii="Times New Roman" w:hAnsi="Times New Roman"/>
                <w:sz w:val="20"/>
                <w:szCs w:val="28"/>
              </w:rPr>
              <w:t>монтажного</w:t>
            </w:r>
            <w:r w:rsidR="004F4EFD" w:rsidRPr="00D60E7B">
              <w:rPr>
                <w:rFonts w:ascii="Times New Roman" w:hAnsi="Times New Roman"/>
                <w:sz w:val="20"/>
                <w:szCs w:val="28"/>
                <w:lang w:val="uk-UA"/>
              </w:rPr>
              <w:t xml:space="preserve"> </w:t>
            </w:r>
            <w:r w:rsidRPr="00D60E7B">
              <w:rPr>
                <w:rFonts w:ascii="Times New Roman" w:hAnsi="Times New Roman"/>
                <w:sz w:val="20"/>
                <w:szCs w:val="28"/>
              </w:rPr>
              <w:t>комплекта</w:t>
            </w:r>
          </w:p>
        </w:tc>
        <w:tc>
          <w:tcPr>
            <w:tcW w:w="1413" w:type="dxa"/>
            <w:vMerge w:val="restart"/>
            <w:shd w:val="clear" w:color="auto" w:fill="auto"/>
          </w:tcPr>
          <w:p w:rsidR="002E014B" w:rsidRPr="00D60E7B" w:rsidRDefault="00F96132" w:rsidP="00D60E7B">
            <w:pPr>
              <w:suppressAutoHyphens/>
              <w:spacing w:after="0" w:line="360" w:lineRule="auto"/>
              <w:rPr>
                <w:rFonts w:ascii="Times New Roman" w:hAnsi="Times New Roman"/>
                <w:sz w:val="20"/>
                <w:szCs w:val="28"/>
                <w:lang w:val="uk-UA"/>
              </w:rPr>
            </w:pPr>
            <w:r w:rsidRPr="00D60E7B">
              <w:rPr>
                <w:rFonts w:ascii="Times New Roman" w:hAnsi="Times New Roman"/>
                <w:sz w:val="20"/>
                <w:szCs w:val="28"/>
              </w:rPr>
              <w:t>Колво</w:t>
            </w:r>
          </w:p>
        </w:tc>
        <w:tc>
          <w:tcPr>
            <w:tcW w:w="5097" w:type="dxa"/>
            <w:gridSpan w:val="3"/>
            <w:shd w:val="clear" w:color="auto" w:fill="auto"/>
          </w:tcPr>
          <w:p w:rsidR="002E014B" w:rsidRPr="00D60E7B" w:rsidRDefault="002E014B" w:rsidP="00D60E7B">
            <w:pPr>
              <w:suppressAutoHyphens/>
              <w:spacing w:after="0" w:line="360" w:lineRule="auto"/>
              <w:rPr>
                <w:rFonts w:ascii="Times New Roman" w:hAnsi="Times New Roman"/>
                <w:sz w:val="20"/>
                <w:szCs w:val="28"/>
                <w:lang w:val="uk-UA"/>
              </w:rPr>
            </w:pPr>
            <w:r w:rsidRPr="00D60E7B">
              <w:rPr>
                <w:rFonts w:ascii="Times New Roman" w:hAnsi="Times New Roman"/>
                <w:sz w:val="20"/>
                <w:szCs w:val="28"/>
              </w:rPr>
              <w:t>Детали и механизмы, входящие в монтажную е</w:t>
            </w:r>
            <w:r w:rsidR="00F96132" w:rsidRPr="00D60E7B">
              <w:rPr>
                <w:rFonts w:ascii="Times New Roman" w:hAnsi="Times New Roman"/>
                <w:sz w:val="20"/>
                <w:szCs w:val="28"/>
              </w:rPr>
              <w:t>диницу</w:t>
            </w:r>
          </w:p>
        </w:tc>
      </w:tr>
      <w:tr w:rsidR="002E014B" w:rsidRPr="00D60E7B" w:rsidTr="00D60E7B">
        <w:trPr>
          <w:trHeight w:val="536"/>
        </w:trPr>
        <w:tc>
          <w:tcPr>
            <w:tcW w:w="768" w:type="dxa"/>
            <w:vMerge/>
            <w:shd w:val="clear" w:color="auto" w:fill="auto"/>
          </w:tcPr>
          <w:p w:rsidR="002E014B" w:rsidRPr="00D60E7B" w:rsidRDefault="002E014B" w:rsidP="00D60E7B">
            <w:pPr>
              <w:suppressAutoHyphens/>
              <w:spacing w:after="0" w:line="360" w:lineRule="auto"/>
              <w:rPr>
                <w:rFonts w:ascii="Times New Roman" w:hAnsi="Times New Roman"/>
                <w:sz w:val="20"/>
                <w:szCs w:val="28"/>
              </w:rPr>
            </w:pPr>
          </w:p>
        </w:tc>
        <w:tc>
          <w:tcPr>
            <w:tcW w:w="2296" w:type="dxa"/>
            <w:vMerge/>
            <w:shd w:val="clear" w:color="auto" w:fill="auto"/>
          </w:tcPr>
          <w:p w:rsidR="002E014B" w:rsidRPr="00D60E7B" w:rsidRDefault="002E014B" w:rsidP="00D60E7B">
            <w:pPr>
              <w:suppressAutoHyphens/>
              <w:spacing w:after="0" w:line="360" w:lineRule="auto"/>
              <w:rPr>
                <w:rFonts w:ascii="Times New Roman" w:hAnsi="Times New Roman"/>
                <w:sz w:val="20"/>
                <w:szCs w:val="28"/>
              </w:rPr>
            </w:pPr>
          </w:p>
        </w:tc>
        <w:tc>
          <w:tcPr>
            <w:tcW w:w="1413" w:type="dxa"/>
            <w:vMerge/>
            <w:shd w:val="clear" w:color="auto" w:fill="auto"/>
          </w:tcPr>
          <w:p w:rsidR="002E014B" w:rsidRPr="00D60E7B" w:rsidRDefault="002E014B" w:rsidP="00D60E7B">
            <w:pPr>
              <w:suppressAutoHyphens/>
              <w:spacing w:after="0" w:line="360" w:lineRule="auto"/>
              <w:rPr>
                <w:rFonts w:ascii="Times New Roman" w:hAnsi="Times New Roman"/>
                <w:sz w:val="20"/>
                <w:szCs w:val="28"/>
              </w:rPr>
            </w:pPr>
          </w:p>
        </w:tc>
        <w:tc>
          <w:tcPr>
            <w:tcW w:w="2684" w:type="dxa"/>
            <w:vMerge w:val="restart"/>
            <w:shd w:val="clear" w:color="auto" w:fill="auto"/>
          </w:tcPr>
          <w:p w:rsidR="002E014B" w:rsidRPr="00D60E7B" w:rsidRDefault="00F96132" w:rsidP="00D60E7B">
            <w:pPr>
              <w:suppressAutoHyphens/>
              <w:autoSpaceDE w:val="0"/>
              <w:autoSpaceDN w:val="0"/>
              <w:adjustRightInd w:val="0"/>
              <w:spacing w:after="0" w:line="360" w:lineRule="auto"/>
              <w:rPr>
                <w:rFonts w:ascii="Times New Roman" w:hAnsi="Times New Roman"/>
                <w:sz w:val="20"/>
                <w:szCs w:val="28"/>
                <w:lang w:val="uk-UA"/>
              </w:rPr>
            </w:pPr>
            <w:r w:rsidRPr="00D60E7B">
              <w:rPr>
                <w:rFonts w:ascii="Times New Roman" w:hAnsi="Times New Roman"/>
                <w:sz w:val="20"/>
                <w:szCs w:val="28"/>
              </w:rPr>
              <w:t>Наименование</w:t>
            </w:r>
          </w:p>
        </w:tc>
        <w:tc>
          <w:tcPr>
            <w:tcW w:w="2413" w:type="dxa"/>
            <w:gridSpan w:val="2"/>
            <w:shd w:val="clear" w:color="auto" w:fill="auto"/>
          </w:tcPr>
          <w:p w:rsidR="002E014B" w:rsidRPr="00D60E7B" w:rsidRDefault="00F96132" w:rsidP="00D60E7B">
            <w:pPr>
              <w:suppressAutoHyphens/>
              <w:autoSpaceDE w:val="0"/>
              <w:autoSpaceDN w:val="0"/>
              <w:adjustRightInd w:val="0"/>
              <w:spacing w:after="0" w:line="360" w:lineRule="auto"/>
              <w:rPr>
                <w:rFonts w:ascii="Times New Roman" w:hAnsi="Times New Roman"/>
                <w:sz w:val="20"/>
                <w:szCs w:val="28"/>
                <w:lang w:val="uk-UA"/>
              </w:rPr>
            </w:pPr>
            <w:r w:rsidRPr="00D60E7B">
              <w:rPr>
                <w:rFonts w:ascii="Times New Roman" w:hAnsi="Times New Roman"/>
                <w:sz w:val="20"/>
                <w:szCs w:val="28"/>
              </w:rPr>
              <w:t>Количество</w:t>
            </w:r>
          </w:p>
        </w:tc>
      </w:tr>
      <w:tr w:rsidR="004E4BE6" w:rsidRPr="00D60E7B" w:rsidTr="00D60E7B">
        <w:trPr>
          <w:trHeight w:val="254"/>
        </w:trPr>
        <w:tc>
          <w:tcPr>
            <w:tcW w:w="768" w:type="dxa"/>
            <w:vMerge/>
            <w:shd w:val="clear" w:color="auto" w:fill="auto"/>
          </w:tcPr>
          <w:p w:rsidR="002E014B" w:rsidRPr="00D60E7B" w:rsidRDefault="002E014B" w:rsidP="00D60E7B">
            <w:pPr>
              <w:suppressAutoHyphens/>
              <w:spacing w:after="0" w:line="360" w:lineRule="auto"/>
              <w:rPr>
                <w:rFonts w:ascii="Times New Roman" w:hAnsi="Times New Roman"/>
                <w:sz w:val="20"/>
                <w:szCs w:val="28"/>
              </w:rPr>
            </w:pPr>
          </w:p>
        </w:tc>
        <w:tc>
          <w:tcPr>
            <w:tcW w:w="2296" w:type="dxa"/>
            <w:vMerge/>
            <w:shd w:val="clear" w:color="auto" w:fill="auto"/>
          </w:tcPr>
          <w:p w:rsidR="002E014B" w:rsidRPr="00D60E7B" w:rsidRDefault="002E014B" w:rsidP="00D60E7B">
            <w:pPr>
              <w:suppressAutoHyphens/>
              <w:spacing w:after="0" w:line="360" w:lineRule="auto"/>
              <w:rPr>
                <w:rFonts w:ascii="Times New Roman" w:hAnsi="Times New Roman"/>
                <w:sz w:val="20"/>
                <w:szCs w:val="28"/>
              </w:rPr>
            </w:pPr>
          </w:p>
        </w:tc>
        <w:tc>
          <w:tcPr>
            <w:tcW w:w="1413" w:type="dxa"/>
            <w:vMerge/>
            <w:shd w:val="clear" w:color="auto" w:fill="auto"/>
          </w:tcPr>
          <w:p w:rsidR="002E014B" w:rsidRPr="00D60E7B" w:rsidRDefault="002E014B" w:rsidP="00D60E7B">
            <w:pPr>
              <w:suppressAutoHyphens/>
              <w:spacing w:after="0" w:line="360" w:lineRule="auto"/>
              <w:rPr>
                <w:rFonts w:ascii="Times New Roman" w:hAnsi="Times New Roman"/>
                <w:sz w:val="20"/>
                <w:szCs w:val="28"/>
              </w:rPr>
            </w:pPr>
          </w:p>
        </w:tc>
        <w:tc>
          <w:tcPr>
            <w:tcW w:w="2684" w:type="dxa"/>
            <w:vMerge/>
            <w:shd w:val="clear" w:color="auto" w:fill="auto"/>
          </w:tcPr>
          <w:p w:rsidR="002E014B" w:rsidRPr="00D60E7B" w:rsidRDefault="002E014B" w:rsidP="00D60E7B">
            <w:pPr>
              <w:suppressAutoHyphens/>
              <w:autoSpaceDE w:val="0"/>
              <w:autoSpaceDN w:val="0"/>
              <w:adjustRightInd w:val="0"/>
              <w:spacing w:after="0" w:line="360" w:lineRule="auto"/>
              <w:rPr>
                <w:rFonts w:ascii="Times New Roman" w:hAnsi="Times New Roman"/>
                <w:sz w:val="20"/>
                <w:szCs w:val="28"/>
              </w:rPr>
            </w:pPr>
          </w:p>
        </w:tc>
        <w:tc>
          <w:tcPr>
            <w:tcW w:w="1450" w:type="dxa"/>
            <w:shd w:val="clear" w:color="auto" w:fill="auto"/>
          </w:tcPr>
          <w:p w:rsidR="002E014B" w:rsidRPr="00D60E7B" w:rsidRDefault="002E014B" w:rsidP="00D60E7B">
            <w:pPr>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на единицу</w:t>
            </w:r>
          </w:p>
        </w:tc>
        <w:tc>
          <w:tcPr>
            <w:tcW w:w="963" w:type="dxa"/>
            <w:shd w:val="clear" w:color="auto" w:fill="auto"/>
          </w:tcPr>
          <w:p w:rsidR="002E014B" w:rsidRPr="00D60E7B" w:rsidRDefault="002E014B" w:rsidP="00D60E7B">
            <w:pPr>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общее</w:t>
            </w:r>
          </w:p>
        </w:tc>
      </w:tr>
      <w:tr w:rsidR="004E4BE6" w:rsidRPr="00D60E7B" w:rsidTr="00D60E7B">
        <w:trPr>
          <w:trHeight w:val="841"/>
        </w:trPr>
        <w:tc>
          <w:tcPr>
            <w:tcW w:w="768" w:type="dxa"/>
            <w:shd w:val="clear" w:color="auto" w:fill="auto"/>
          </w:tcPr>
          <w:p w:rsidR="002E014B" w:rsidRPr="00D60E7B" w:rsidRDefault="002E014B"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2E014B" w:rsidRPr="00D60E7B" w:rsidRDefault="002E014B"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2E014B" w:rsidRPr="00D60E7B" w:rsidRDefault="002E014B" w:rsidP="00D60E7B">
            <w:pPr>
              <w:suppressAutoHyphens/>
              <w:spacing w:after="0" w:line="360" w:lineRule="auto"/>
              <w:rPr>
                <w:rFonts w:ascii="Times New Roman" w:hAnsi="Times New Roman"/>
                <w:sz w:val="20"/>
                <w:szCs w:val="28"/>
              </w:rPr>
            </w:pPr>
          </w:p>
          <w:p w:rsidR="002E014B" w:rsidRPr="00D60E7B" w:rsidRDefault="002E014B" w:rsidP="00D60E7B">
            <w:pPr>
              <w:suppressAutoHyphens/>
              <w:spacing w:after="0" w:line="360" w:lineRule="auto"/>
              <w:rPr>
                <w:rFonts w:ascii="Times New Roman" w:hAnsi="Times New Roman"/>
                <w:sz w:val="20"/>
                <w:szCs w:val="28"/>
              </w:rPr>
            </w:pPr>
          </w:p>
          <w:p w:rsidR="00E31FD7" w:rsidRPr="00D60E7B" w:rsidRDefault="00E31FD7" w:rsidP="00D60E7B">
            <w:pPr>
              <w:suppressAutoHyphens/>
              <w:spacing w:after="0" w:line="360" w:lineRule="auto"/>
              <w:rPr>
                <w:rFonts w:ascii="Times New Roman" w:hAnsi="Times New Roman"/>
                <w:sz w:val="20"/>
                <w:szCs w:val="28"/>
              </w:rPr>
            </w:pPr>
          </w:p>
          <w:p w:rsidR="00E31FD7" w:rsidRPr="00D60E7B" w:rsidRDefault="00E31FD7" w:rsidP="00D60E7B">
            <w:pPr>
              <w:suppressAutoHyphens/>
              <w:spacing w:after="0" w:line="360" w:lineRule="auto"/>
              <w:rPr>
                <w:rFonts w:ascii="Times New Roman" w:hAnsi="Times New Roman"/>
                <w:sz w:val="20"/>
                <w:szCs w:val="28"/>
              </w:rPr>
            </w:pPr>
          </w:p>
          <w:p w:rsidR="002E014B" w:rsidRPr="00D60E7B" w:rsidRDefault="00582C08" w:rsidP="00D60E7B">
            <w:pPr>
              <w:suppressAutoHyphens/>
              <w:spacing w:after="0" w:line="360" w:lineRule="auto"/>
              <w:rPr>
                <w:rFonts w:ascii="Times New Roman" w:hAnsi="Times New Roman"/>
                <w:sz w:val="20"/>
                <w:szCs w:val="28"/>
                <w:lang w:val="en-US"/>
              </w:rPr>
            </w:pPr>
            <w:r w:rsidRPr="00D60E7B">
              <w:rPr>
                <w:rFonts w:ascii="Times New Roman" w:hAnsi="Times New Roman"/>
                <w:sz w:val="20"/>
                <w:szCs w:val="28"/>
                <w:lang w:val="en-US"/>
              </w:rPr>
              <w:t>2</w:t>
            </w:r>
          </w:p>
          <w:p w:rsidR="002E014B" w:rsidRPr="00D60E7B" w:rsidRDefault="002E014B" w:rsidP="00D60E7B">
            <w:pPr>
              <w:suppressAutoHyphens/>
              <w:spacing w:after="0" w:line="360" w:lineRule="auto"/>
              <w:rPr>
                <w:rFonts w:ascii="Times New Roman" w:hAnsi="Times New Roman"/>
                <w:sz w:val="20"/>
                <w:szCs w:val="28"/>
              </w:rPr>
            </w:pPr>
          </w:p>
          <w:p w:rsidR="00F74C2D" w:rsidRPr="00D60E7B" w:rsidRDefault="00F74C2D" w:rsidP="00D60E7B">
            <w:pPr>
              <w:suppressAutoHyphens/>
              <w:spacing w:after="0" w:line="360" w:lineRule="auto"/>
              <w:rPr>
                <w:rFonts w:ascii="Times New Roman" w:hAnsi="Times New Roman"/>
                <w:sz w:val="20"/>
                <w:szCs w:val="28"/>
              </w:rPr>
            </w:pPr>
          </w:p>
          <w:p w:rsidR="00F74C2D" w:rsidRPr="00D60E7B" w:rsidRDefault="00F74C2D" w:rsidP="00D60E7B">
            <w:pPr>
              <w:suppressAutoHyphens/>
              <w:spacing w:after="0" w:line="360" w:lineRule="auto"/>
              <w:rPr>
                <w:rFonts w:ascii="Times New Roman" w:hAnsi="Times New Roman"/>
                <w:sz w:val="20"/>
                <w:szCs w:val="28"/>
              </w:rPr>
            </w:pPr>
          </w:p>
          <w:p w:rsidR="002E014B" w:rsidRPr="00D60E7B" w:rsidRDefault="00DA43B0"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3</w:t>
            </w:r>
          </w:p>
          <w:p w:rsidR="002E014B" w:rsidRPr="00D60E7B" w:rsidRDefault="002E014B" w:rsidP="00D60E7B">
            <w:pPr>
              <w:suppressAutoHyphens/>
              <w:spacing w:after="0" w:line="360" w:lineRule="auto"/>
              <w:rPr>
                <w:rFonts w:ascii="Times New Roman" w:hAnsi="Times New Roman"/>
                <w:sz w:val="20"/>
                <w:szCs w:val="28"/>
              </w:rPr>
            </w:pPr>
          </w:p>
          <w:p w:rsidR="002E014B" w:rsidRPr="00D60E7B" w:rsidRDefault="002E014B" w:rsidP="00D60E7B">
            <w:pPr>
              <w:suppressAutoHyphens/>
              <w:spacing w:after="0" w:line="360" w:lineRule="auto"/>
              <w:rPr>
                <w:rFonts w:ascii="Times New Roman" w:hAnsi="Times New Roman"/>
                <w:sz w:val="20"/>
                <w:szCs w:val="28"/>
              </w:rPr>
            </w:pPr>
          </w:p>
          <w:p w:rsidR="004E4BE6" w:rsidRPr="00D60E7B" w:rsidRDefault="004E4BE6" w:rsidP="00D60E7B">
            <w:pPr>
              <w:suppressAutoHyphens/>
              <w:spacing w:after="0" w:line="360" w:lineRule="auto"/>
              <w:rPr>
                <w:rFonts w:ascii="Times New Roman" w:hAnsi="Times New Roman"/>
                <w:sz w:val="20"/>
                <w:szCs w:val="28"/>
              </w:rPr>
            </w:pPr>
          </w:p>
          <w:p w:rsidR="004E4BE6" w:rsidRPr="00D60E7B" w:rsidRDefault="004E4BE6" w:rsidP="00D60E7B">
            <w:pPr>
              <w:suppressAutoHyphens/>
              <w:spacing w:after="0" w:line="360" w:lineRule="auto"/>
              <w:rPr>
                <w:rFonts w:ascii="Times New Roman" w:hAnsi="Times New Roman"/>
                <w:sz w:val="20"/>
                <w:szCs w:val="28"/>
              </w:rPr>
            </w:pPr>
          </w:p>
          <w:p w:rsidR="00F96132" w:rsidRPr="00D60E7B" w:rsidRDefault="00F96132" w:rsidP="00D60E7B">
            <w:pPr>
              <w:suppressAutoHyphens/>
              <w:spacing w:after="0" w:line="360" w:lineRule="auto"/>
              <w:rPr>
                <w:rFonts w:ascii="Times New Roman" w:hAnsi="Times New Roman"/>
                <w:sz w:val="20"/>
                <w:szCs w:val="28"/>
                <w:lang w:val="uk-UA"/>
              </w:rPr>
            </w:pPr>
          </w:p>
          <w:p w:rsidR="004E4BE6" w:rsidRPr="00D60E7B" w:rsidRDefault="00FE7A0C"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4</w:t>
            </w:r>
          </w:p>
          <w:p w:rsidR="00FE7A0C" w:rsidRPr="00D60E7B" w:rsidRDefault="00FE7A0C" w:rsidP="00D60E7B">
            <w:pPr>
              <w:suppressAutoHyphens/>
              <w:spacing w:after="0" w:line="360" w:lineRule="auto"/>
              <w:rPr>
                <w:rFonts w:ascii="Times New Roman" w:hAnsi="Times New Roman"/>
                <w:sz w:val="20"/>
                <w:szCs w:val="28"/>
              </w:rPr>
            </w:pPr>
          </w:p>
          <w:p w:rsidR="00FE7A0C" w:rsidRPr="00D60E7B" w:rsidRDefault="00FE7A0C" w:rsidP="00D60E7B">
            <w:pPr>
              <w:suppressAutoHyphens/>
              <w:spacing w:after="0" w:line="360" w:lineRule="auto"/>
              <w:rPr>
                <w:rFonts w:ascii="Times New Roman" w:hAnsi="Times New Roman"/>
                <w:sz w:val="20"/>
                <w:szCs w:val="28"/>
              </w:rPr>
            </w:pPr>
          </w:p>
          <w:p w:rsidR="004E4BE6" w:rsidRPr="00D60E7B" w:rsidRDefault="00FD1D2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5</w:t>
            </w:r>
          </w:p>
          <w:p w:rsidR="00F74C2D" w:rsidRPr="00D60E7B" w:rsidRDefault="00F74C2D" w:rsidP="00D60E7B">
            <w:pPr>
              <w:suppressAutoHyphens/>
              <w:spacing w:after="0" w:line="360" w:lineRule="auto"/>
              <w:rPr>
                <w:rFonts w:ascii="Times New Roman" w:hAnsi="Times New Roman"/>
                <w:sz w:val="20"/>
                <w:szCs w:val="28"/>
              </w:rPr>
            </w:pPr>
          </w:p>
          <w:p w:rsidR="00F74C2D" w:rsidRPr="00D60E7B" w:rsidRDefault="00F74C2D" w:rsidP="00D60E7B">
            <w:pPr>
              <w:suppressAutoHyphens/>
              <w:spacing w:after="0" w:line="360" w:lineRule="auto"/>
              <w:rPr>
                <w:rFonts w:ascii="Times New Roman" w:hAnsi="Times New Roman"/>
                <w:sz w:val="20"/>
                <w:szCs w:val="28"/>
              </w:rPr>
            </w:pPr>
          </w:p>
          <w:p w:rsidR="00F74C2D" w:rsidRPr="00D60E7B" w:rsidRDefault="00F74C2D" w:rsidP="00D60E7B">
            <w:pPr>
              <w:suppressAutoHyphens/>
              <w:spacing w:after="0" w:line="360" w:lineRule="auto"/>
              <w:rPr>
                <w:rFonts w:ascii="Times New Roman" w:hAnsi="Times New Roman"/>
                <w:sz w:val="20"/>
                <w:szCs w:val="28"/>
              </w:rPr>
            </w:pPr>
          </w:p>
          <w:p w:rsidR="002E014B" w:rsidRPr="00D60E7B" w:rsidRDefault="00FD1D2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920E3F" w:rsidRPr="00D60E7B" w:rsidRDefault="00920E3F" w:rsidP="00D60E7B">
            <w:pPr>
              <w:suppressAutoHyphens/>
              <w:spacing w:after="0" w:line="360" w:lineRule="auto"/>
              <w:rPr>
                <w:rFonts w:ascii="Times New Roman" w:hAnsi="Times New Roman"/>
                <w:sz w:val="20"/>
                <w:szCs w:val="28"/>
              </w:rPr>
            </w:pPr>
          </w:p>
          <w:p w:rsidR="00920E3F" w:rsidRPr="00D60E7B" w:rsidRDefault="00920E3F" w:rsidP="00D60E7B">
            <w:pPr>
              <w:suppressAutoHyphens/>
              <w:spacing w:after="0" w:line="360" w:lineRule="auto"/>
              <w:rPr>
                <w:rFonts w:ascii="Times New Roman" w:hAnsi="Times New Roman"/>
                <w:sz w:val="20"/>
                <w:szCs w:val="28"/>
              </w:rPr>
            </w:pPr>
          </w:p>
          <w:p w:rsidR="00920E3F" w:rsidRPr="00D60E7B" w:rsidRDefault="00920E3F" w:rsidP="00D60E7B">
            <w:pPr>
              <w:suppressAutoHyphens/>
              <w:spacing w:after="0" w:line="360" w:lineRule="auto"/>
              <w:rPr>
                <w:rFonts w:ascii="Times New Roman" w:hAnsi="Times New Roman"/>
                <w:sz w:val="20"/>
                <w:szCs w:val="28"/>
              </w:rPr>
            </w:pPr>
          </w:p>
          <w:p w:rsidR="00920E3F" w:rsidRPr="00D60E7B" w:rsidRDefault="00FD1D2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7</w:t>
            </w:r>
          </w:p>
          <w:p w:rsidR="0084276C" w:rsidRPr="00D60E7B" w:rsidRDefault="0084276C" w:rsidP="00D60E7B">
            <w:pPr>
              <w:suppressAutoHyphens/>
              <w:spacing w:after="0" w:line="360" w:lineRule="auto"/>
              <w:rPr>
                <w:rFonts w:ascii="Times New Roman" w:hAnsi="Times New Roman"/>
                <w:sz w:val="20"/>
                <w:szCs w:val="28"/>
              </w:rPr>
            </w:pPr>
          </w:p>
          <w:p w:rsidR="0084276C" w:rsidRPr="00D60E7B" w:rsidRDefault="0084276C" w:rsidP="00D60E7B">
            <w:pPr>
              <w:suppressAutoHyphens/>
              <w:spacing w:after="0" w:line="360" w:lineRule="auto"/>
              <w:rPr>
                <w:rFonts w:ascii="Times New Roman" w:hAnsi="Times New Roman"/>
                <w:sz w:val="20"/>
                <w:szCs w:val="28"/>
              </w:rPr>
            </w:pPr>
          </w:p>
          <w:p w:rsidR="0084276C" w:rsidRPr="00D60E7B" w:rsidRDefault="0084276C" w:rsidP="00D60E7B">
            <w:pPr>
              <w:suppressAutoHyphens/>
              <w:spacing w:after="0" w:line="360" w:lineRule="auto"/>
              <w:rPr>
                <w:rFonts w:ascii="Times New Roman" w:hAnsi="Times New Roman"/>
                <w:sz w:val="20"/>
                <w:szCs w:val="28"/>
              </w:rPr>
            </w:pPr>
          </w:p>
          <w:p w:rsidR="002E014B" w:rsidRPr="00D60E7B" w:rsidRDefault="00FD1D24" w:rsidP="00D60E7B">
            <w:pPr>
              <w:suppressAutoHyphens/>
              <w:spacing w:after="0" w:line="360" w:lineRule="auto"/>
              <w:rPr>
                <w:rFonts w:ascii="Times New Roman" w:hAnsi="Times New Roman"/>
                <w:sz w:val="20"/>
                <w:szCs w:val="28"/>
                <w:lang w:val="en-US"/>
              </w:rPr>
            </w:pPr>
            <w:r w:rsidRPr="00D60E7B">
              <w:rPr>
                <w:rFonts w:ascii="Times New Roman" w:hAnsi="Times New Roman"/>
                <w:sz w:val="20"/>
                <w:szCs w:val="28"/>
              </w:rPr>
              <w:t>8</w:t>
            </w:r>
          </w:p>
        </w:tc>
        <w:tc>
          <w:tcPr>
            <w:tcW w:w="2296" w:type="dxa"/>
            <w:shd w:val="clear" w:color="auto" w:fill="auto"/>
          </w:tcPr>
          <w:p w:rsidR="002E014B" w:rsidRPr="00D60E7B" w:rsidRDefault="002E014B" w:rsidP="00D60E7B">
            <w:pPr>
              <w:suppressAutoHyphens/>
              <w:spacing w:after="0" w:line="360" w:lineRule="auto"/>
              <w:rPr>
                <w:rFonts w:ascii="Times New Roman" w:hAnsi="Times New Roman"/>
                <w:sz w:val="20"/>
                <w:szCs w:val="28"/>
              </w:rPr>
            </w:pPr>
          </w:p>
          <w:p w:rsidR="00582C08" w:rsidRPr="00D60E7B" w:rsidRDefault="00582C08"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Дейдвудная труба</w:t>
            </w:r>
            <w:r w:rsidR="00E31FD7" w:rsidRPr="00D60E7B">
              <w:rPr>
                <w:rFonts w:ascii="Times New Roman" w:hAnsi="Times New Roman"/>
                <w:sz w:val="20"/>
                <w:szCs w:val="28"/>
              </w:rPr>
              <w:t xml:space="preserve"> в сборе</w:t>
            </w:r>
          </w:p>
          <w:p w:rsidR="00582C08" w:rsidRPr="00D60E7B" w:rsidRDefault="00582C08" w:rsidP="00D60E7B">
            <w:pPr>
              <w:suppressAutoHyphens/>
              <w:spacing w:after="0" w:line="360" w:lineRule="auto"/>
              <w:rPr>
                <w:rFonts w:ascii="Times New Roman" w:hAnsi="Times New Roman"/>
                <w:sz w:val="20"/>
                <w:szCs w:val="28"/>
              </w:rPr>
            </w:pPr>
          </w:p>
          <w:p w:rsidR="00E31FD7" w:rsidRPr="00D60E7B" w:rsidRDefault="00E31FD7" w:rsidP="00D60E7B">
            <w:pPr>
              <w:suppressAutoHyphens/>
              <w:spacing w:after="0" w:line="360" w:lineRule="auto"/>
              <w:rPr>
                <w:rFonts w:ascii="Times New Roman" w:hAnsi="Times New Roman"/>
                <w:sz w:val="20"/>
                <w:szCs w:val="28"/>
              </w:rPr>
            </w:pPr>
          </w:p>
          <w:p w:rsidR="00E31FD7" w:rsidRPr="00D60E7B" w:rsidRDefault="00E31FD7" w:rsidP="00D60E7B">
            <w:pPr>
              <w:suppressAutoHyphens/>
              <w:spacing w:after="0" w:line="360" w:lineRule="auto"/>
              <w:rPr>
                <w:rFonts w:ascii="Times New Roman" w:hAnsi="Times New Roman"/>
                <w:sz w:val="20"/>
                <w:szCs w:val="28"/>
              </w:rPr>
            </w:pPr>
          </w:p>
          <w:p w:rsidR="002E014B" w:rsidRPr="00D60E7B" w:rsidRDefault="002E014B"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Гребной вал с фланцем</w:t>
            </w:r>
          </w:p>
          <w:p w:rsidR="00F74C2D" w:rsidRPr="00D60E7B" w:rsidRDefault="00F74C2D" w:rsidP="00D60E7B">
            <w:pPr>
              <w:suppressAutoHyphens/>
              <w:spacing w:after="0" w:line="360" w:lineRule="auto"/>
              <w:rPr>
                <w:rFonts w:ascii="Times New Roman" w:hAnsi="Times New Roman"/>
                <w:sz w:val="20"/>
                <w:szCs w:val="28"/>
              </w:rPr>
            </w:pPr>
          </w:p>
          <w:p w:rsidR="00F74C2D" w:rsidRPr="00D60E7B" w:rsidRDefault="00F74C2D" w:rsidP="00D60E7B">
            <w:pPr>
              <w:suppressAutoHyphens/>
              <w:spacing w:after="0" w:line="360" w:lineRule="auto"/>
              <w:rPr>
                <w:rFonts w:ascii="Times New Roman" w:hAnsi="Times New Roman"/>
                <w:sz w:val="20"/>
                <w:szCs w:val="28"/>
              </w:rPr>
            </w:pPr>
          </w:p>
          <w:p w:rsidR="00F74C2D" w:rsidRPr="00D60E7B" w:rsidRDefault="00F74C2D" w:rsidP="00D60E7B">
            <w:pPr>
              <w:suppressAutoHyphens/>
              <w:spacing w:after="0" w:line="360" w:lineRule="auto"/>
              <w:rPr>
                <w:rFonts w:ascii="Times New Roman" w:hAnsi="Times New Roman"/>
                <w:sz w:val="20"/>
                <w:szCs w:val="28"/>
              </w:rPr>
            </w:pPr>
          </w:p>
          <w:p w:rsidR="00582C08" w:rsidRPr="00D60E7B" w:rsidRDefault="00582C08"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Упорный</w:t>
            </w:r>
            <w:r w:rsidR="00F96132" w:rsidRPr="00D60E7B">
              <w:rPr>
                <w:rFonts w:ascii="Times New Roman" w:hAnsi="Times New Roman"/>
                <w:sz w:val="20"/>
                <w:szCs w:val="28"/>
              </w:rPr>
              <w:t xml:space="preserve"> </w:t>
            </w:r>
            <w:r w:rsidRPr="00D60E7B">
              <w:rPr>
                <w:rFonts w:ascii="Times New Roman" w:hAnsi="Times New Roman"/>
                <w:sz w:val="20"/>
                <w:szCs w:val="28"/>
              </w:rPr>
              <w:t>подшипник</w:t>
            </w:r>
          </w:p>
          <w:p w:rsidR="004E4BE6" w:rsidRPr="00D60E7B" w:rsidRDefault="004E4BE6" w:rsidP="00D60E7B">
            <w:pPr>
              <w:suppressAutoHyphens/>
              <w:spacing w:after="0" w:line="360" w:lineRule="auto"/>
              <w:rPr>
                <w:rFonts w:ascii="Times New Roman" w:hAnsi="Times New Roman"/>
                <w:sz w:val="20"/>
                <w:szCs w:val="28"/>
              </w:rPr>
            </w:pPr>
          </w:p>
          <w:p w:rsidR="004E4BE6" w:rsidRPr="00D60E7B" w:rsidRDefault="004E4BE6" w:rsidP="00D60E7B">
            <w:pPr>
              <w:suppressAutoHyphens/>
              <w:spacing w:after="0" w:line="360" w:lineRule="auto"/>
              <w:rPr>
                <w:rFonts w:ascii="Times New Roman" w:hAnsi="Times New Roman"/>
                <w:sz w:val="20"/>
                <w:szCs w:val="28"/>
              </w:rPr>
            </w:pPr>
          </w:p>
          <w:p w:rsidR="004E4BE6" w:rsidRPr="00D60E7B" w:rsidRDefault="004E4BE6" w:rsidP="00D60E7B">
            <w:pPr>
              <w:suppressAutoHyphens/>
              <w:spacing w:after="0" w:line="360" w:lineRule="auto"/>
              <w:rPr>
                <w:rFonts w:ascii="Times New Roman" w:hAnsi="Times New Roman"/>
                <w:sz w:val="20"/>
                <w:szCs w:val="28"/>
              </w:rPr>
            </w:pPr>
          </w:p>
          <w:p w:rsidR="004E4BE6" w:rsidRPr="00D60E7B" w:rsidRDefault="004E4BE6" w:rsidP="00D60E7B">
            <w:pPr>
              <w:suppressAutoHyphens/>
              <w:spacing w:after="0" w:line="360" w:lineRule="auto"/>
              <w:rPr>
                <w:rFonts w:ascii="Times New Roman" w:hAnsi="Times New Roman"/>
                <w:sz w:val="20"/>
                <w:szCs w:val="28"/>
              </w:rPr>
            </w:pPr>
          </w:p>
          <w:p w:rsidR="004E4BE6" w:rsidRPr="00D60E7B" w:rsidRDefault="004E4BE6" w:rsidP="00D60E7B">
            <w:pPr>
              <w:suppressAutoHyphens/>
              <w:spacing w:after="0" w:line="360" w:lineRule="auto"/>
              <w:rPr>
                <w:rFonts w:ascii="Times New Roman" w:hAnsi="Times New Roman"/>
                <w:sz w:val="20"/>
                <w:szCs w:val="28"/>
              </w:rPr>
            </w:pPr>
          </w:p>
          <w:p w:rsidR="004E4BE6" w:rsidRPr="00D60E7B" w:rsidRDefault="00FE7A0C"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МИШ</w:t>
            </w:r>
          </w:p>
          <w:p w:rsidR="00FE7A0C" w:rsidRPr="00D60E7B" w:rsidRDefault="00FE7A0C" w:rsidP="00D60E7B">
            <w:pPr>
              <w:suppressAutoHyphens/>
              <w:spacing w:after="0" w:line="360" w:lineRule="auto"/>
              <w:rPr>
                <w:rFonts w:ascii="Times New Roman" w:hAnsi="Times New Roman"/>
                <w:sz w:val="20"/>
                <w:szCs w:val="28"/>
              </w:rPr>
            </w:pPr>
          </w:p>
          <w:p w:rsidR="00FE7A0C" w:rsidRPr="00D60E7B" w:rsidRDefault="00FE7A0C" w:rsidP="00D60E7B">
            <w:pPr>
              <w:suppressAutoHyphens/>
              <w:spacing w:after="0" w:line="360" w:lineRule="auto"/>
              <w:rPr>
                <w:rFonts w:ascii="Times New Roman" w:hAnsi="Times New Roman"/>
                <w:sz w:val="20"/>
                <w:szCs w:val="28"/>
              </w:rPr>
            </w:pPr>
          </w:p>
          <w:p w:rsidR="004E4BE6" w:rsidRPr="00D60E7B" w:rsidRDefault="004E4BE6"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Упорный вал</w:t>
            </w:r>
          </w:p>
          <w:p w:rsidR="00F74C2D" w:rsidRPr="00D60E7B" w:rsidRDefault="00F74C2D" w:rsidP="00D60E7B">
            <w:pPr>
              <w:suppressAutoHyphens/>
              <w:spacing w:after="0" w:line="360" w:lineRule="auto"/>
              <w:rPr>
                <w:rFonts w:ascii="Times New Roman" w:hAnsi="Times New Roman"/>
                <w:sz w:val="20"/>
                <w:szCs w:val="28"/>
              </w:rPr>
            </w:pPr>
          </w:p>
          <w:p w:rsidR="00F74C2D" w:rsidRPr="00D60E7B" w:rsidRDefault="00F74C2D" w:rsidP="00D60E7B">
            <w:pPr>
              <w:suppressAutoHyphens/>
              <w:spacing w:after="0" w:line="360" w:lineRule="auto"/>
              <w:rPr>
                <w:rFonts w:ascii="Times New Roman" w:hAnsi="Times New Roman"/>
                <w:sz w:val="20"/>
                <w:szCs w:val="28"/>
              </w:rPr>
            </w:pPr>
          </w:p>
          <w:p w:rsidR="00F74C2D" w:rsidRPr="00D60E7B" w:rsidRDefault="00F74C2D" w:rsidP="00D60E7B">
            <w:pPr>
              <w:suppressAutoHyphens/>
              <w:spacing w:after="0" w:line="360" w:lineRule="auto"/>
              <w:rPr>
                <w:rFonts w:ascii="Times New Roman" w:hAnsi="Times New Roman"/>
                <w:sz w:val="20"/>
                <w:szCs w:val="28"/>
              </w:rPr>
            </w:pPr>
          </w:p>
          <w:p w:rsidR="00920E3F" w:rsidRPr="00D60E7B" w:rsidRDefault="00C9439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Опорный подшипник</w:t>
            </w:r>
          </w:p>
          <w:p w:rsidR="00920E3F" w:rsidRPr="00D60E7B" w:rsidRDefault="00920E3F" w:rsidP="00D60E7B">
            <w:pPr>
              <w:suppressAutoHyphens/>
              <w:spacing w:after="0" w:line="360" w:lineRule="auto"/>
              <w:rPr>
                <w:rFonts w:ascii="Times New Roman" w:hAnsi="Times New Roman"/>
                <w:sz w:val="20"/>
                <w:szCs w:val="28"/>
              </w:rPr>
            </w:pPr>
          </w:p>
          <w:p w:rsidR="00920E3F" w:rsidRPr="00D60E7B" w:rsidRDefault="00920E3F" w:rsidP="00D60E7B">
            <w:pPr>
              <w:suppressAutoHyphens/>
              <w:spacing w:after="0" w:line="360" w:lineRule="auto"/>
              <w:rPr>
                <w:rFonts w:ascii="Times New Roman" w:hAnsi="Times New Roman"/>
                <w:sz w:val="20"/>
                <w:szCs w:val="28"/>
              </w:rPr>
            </w:pPr>
          </w:p>
          <w:p w:rsidR="00920E3F" w:rsidRPr="00D60E7B" w:rsidRDefault="00920E3F" w:rsidP="00D60E7B">
            <w:pPr>
              <w:suppressAutoHyphens/>
              <w:spacing w:after="0" w:line="360" w:lineRule="auto"/>
              <w:rPr>
                <w:rFonts w:ascii="Times New Roman" w:hAnsi="Times New Roman"/>
                <w:sz w:val="20"/>
                <w:szCs w:val="28"/>
              </w:rPr>
            </w:pPr>
          </w:p>
          <w:p w:rsidR="00920E3F" w:rsidRPr="00D60E7B" w:rsidRDefault="00920E3F"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Эластичная муфта</w:t>
            </w:r>
          </w:p>
          <w:p w:rsidR="0084276C" w:rsidRPr="00D60E7B" w:rsidRDefault="0084276C" w:rsidP="00D60E7B">
            <w:pPr>
              <w:suppressAutoHyphens/>
              <w:spacing w:after="0" w:line="360" w:lineRule="auto"/>
              <w:rPr>
                <w:rFonts w:ascii="Times New Roman" w:hAnsi="Times New Roman"/>
                <w:sz w:val="20"/>
                <w:szCs w:val="28"/>
              </w:rPr>
            </w:pPr>
          </w:p>
          <w:p w:rsidR="0084276C" w:rsidRPr="00D60E7B" w:rsidRDefault="0084276C" w:rsidP="00D60E7B">
            <w:pPr>
              <w:suppressAutoHyphens/>
              <w:spacing w:after="0" w:line="360" w:lineRule="auto"/>
              <w:rPr>
                <w:rFonts w:ascii="Times New Roman" w:hAnsi="Times New Roman"/>
                <w:sz w:val="20"/>
                <w:szCs w:val="28"/>
              </w:rPr>
            </w:pPr>
          </w:p>
          <w:p w:rsidR="00FE7A0C" w:rsidRPr="00D60E7B" w:rsidRDefault="00FE7A0C" w:rsidP="00D60E7B">
            <w:pPr>
              <w:suppressAutoHyphens/>
              <w:spacing w:after="0" w:line="360" w:lineRule="auto"/>
              <w:rPr>
                <w:rFonts w:ascii="Times New Roman" w:hAnsi="Times New Roman"/>
                <w:sz w:val="20"/>
                <w:szCs w:val="28"/>
              </w:rPr>
            </w:pPr>
          </w:p>
          <w:p w:rsidR="0084276C" w:rsidRPr="00D60E7B" w:rsidRDefault="0084276C"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Вал проставыш</w:t>
            </w:r>
          </w:p>
        </w:tc>
        <w:tc>
          <w:tcPr>
            <w:tcW w:w="1413" w:type="dxa"/>
            <w:shd w:val="clear" w:color="auto" w:fill="auto"/>
          </w:tcPr>
          <w:p w:rsidR="002E014B" w:rsidRPr="00D60E7B" w:rsidRDefault="002E014B" w:rsidP="00D60E7B">
            <w:pPr>
              <w:suppressAutoHyphens/>
              <w:spacing w:after="0" w:line="360" w:lineRule="auto"/>
              <w:rPr>
                <w:rFonts w:ascii="Times New Roman" w:hAnsi="Times New Roman"/>
                <w:sz w:val="20"/>
                <w:szCs w:val="28"/>
              </w:rPr>
            </w:pPr>
          </w:p>
          <w:p w:rsidR="002E014B" w:rsidRPr="00D60E7B" w:rsidRDefault="002E014B"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2E014B" w:rsidRPr="00D60E7B" w:rsidRDefault="002E014B" w:rsidP="00D60E7B">
            <w:pPr>
              <w:suppressAutoHyphens/>
              <w:spacing w:after="0" w:line="360" w:lineRule="auto"/>
              <w:rPr>
                <w:rFonts w:ascii="Times New Roman" w:hAnsi="Times New Roman"/>
                <w:sz w:val="20"/>
                <w:szCs w:val="28"/>
              </w:rPr>
            </w:pPr>
          </w:p>
          <w:p w:rsidR="002E014B" w:rsidRPr="00D60E7B" w:rsidRDefault="002E014B" w:rsidP="00D60E7B">
            <w:pPr>
              <w:suppressAutoHyphens/>
              <w:spacing w:after="0" w:line="360" w:lineRule="auto"/>
              <w:rPr>
                <w:rFonts w:ascii="Times New Roman" w:hAnsi="Times New Roman"/>
                <w:sz w:val="20"/>
                <w:szCs w:val="28"/>
              </w:rPr>
            </w:pPr>
          </w:p>
          <w:p w:rsidR="00E31FD7" w:rsidRPr="00D60E7B" w:rsidRDefault="00E31FD7" w:rsidP="00D60E7B">
            <w:pPr>
              <w:suppressAutoHyphens/>
              <w:spacing w:after="0" w:line="360" w:lineRule="auto"/>
              <w:rPr>
                <w:rFonts w:ascii="Times New Roman" w:hAnsi="Times New Roman"/>
                <w:sz w:val="20"/>
                <w:szCs w:val="28"/>
              </w:rPr>
            </w:pPr>
          </w:p>
          <w:p w:rsidR="00E31FD7" w:rsidRPr="00D60E7B" w:rsidRDefault="00E31FD7" w:rsidP="00D60E7B">
            <w:pPr>
              <w:suppressAutoHyphens/>
              <w:spacing w:after="0" w:line="360" w:lineRule="auto"/>
              <w:rPr>
                <w:rFonts w:ascii="Times New Roman" w:hAnsi="Times New Roman"/>
                <w:sz w:val="20"/>
                <w:szCs w:val="28"/>
              </w:rPr>
            </w:pPr>
          </w:p>
          <w:p w:rsidR="002E014B" w:rsidRPr="00D60E7B" w:rsidRDefault="00582C08"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2E014B" w:rsidRPr="00D60E7B" w:rsidRDefault="002E014B" w:rsidP="00D60E7B">
            <w:pPr>
              <w:suppressAutoHyphens/>
              <w:spacing w:after="0" w:line="360" w:lineRule="auto"/>
              <w:rPr>
                <w:rFonts w:ascii="Times New Roman" w:hAnsi="Times New Roman"/>
                <w:sz w:val="20"/>
                <w:szCs w:val="28"/>
              </w:rPr>
            </w:pPr>
          </w:p>
          <w:p w:rsidR="00F74C2D" w:rsidRPr="00D60E7B" w:rsidRDefault="00F74C2D" w:rsidP="00D60E7B">
            <w:pPr>
              <w:suppressAutoHyphens/>
              <w:spacing w:after="0" w:line="360" w:lineRule="auto"/>
              <w:rPr>
                <w:rFonts w:ascii="Times New Roman" w:hAnsi="Times New Roman"/>
                <w:sz w:val="20"/>
                <w:szCs w:val="28"/>
              </w:rPr>
            </w:pPr>
          </w:p>
          <w:p w:rsidR="00F74C2D" w:rsidRPr="00D60E7B" w:rsidRDefault="00F74C2D" w:rsidP="00D60E7B">
            <w:pPr>
              <w:suppressAutoHyphens/>
              <w:spacing w:after="0" w:line="360" w:lineRule="auto"/>
              <w:rPr>
                <w:rFonts w:ascii="Times New Roman" w:hAnsi="Times New Roman"/>
                <w:sz w:val="20"/>
                <w:szCs w:val="28"/>
              </w:rPr>
            </w:pPr>
          </w:p>
          <w:p w:rsidR="002E014B" w:rsidRPr="00D60E7B" w:rsidRDefault="00DA43B0"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2E014B" w:rsidRPr="00D60E7B" w:rsidRDefault="002E014B" w:rsidP="00D60E7B">
            <w:pPr>
              <w:suppressAutoHyphens/>
              <w:spacing w:after="0" w:line="360" w:lineRule="auto"/>
              <w:rPr>
                <w:rFonts w:ascii="Times New Roman" w:hAnsi="Times New Roman"/>
                <w:sz w:val="20"/>
                <w:szCs w:val="28"/>
              </w:rPr>
            </w:pPr>
          </w:p>
          <w:p w:rsidR="002E014B" w:rsidRPr="00D60E7B" w:rsidRDefault="002E014B" w:rsidP="00D60E7B">
            <w:pPr>
              <w:suppressAutoHyphens/>
              <w:spacing w:after="0" w:line="360" w:lineRule="auto"/>
              <w:rPr>
                <w:rFonts w:ascii="Times New Roman" w:hAnsi="Times New Roman"/>
                <w:sz w:val="20"/>
                <w:szCs w:val="28"/>
              </w:rPr>
            </w:pPr>
          </w:p>
          <w:p w:rsidR="002E014B" w:rsidRPr="00D60E7B" w:rsidRDefault="002E014B" w:rsidP="00D60E7B">
            <w:pPr>
              <w:suppressAutoHyphens/>
              <w:spacing w:after="0" w:line="360" w:lineRule="auto"/>
              <w:rPr>
                <w:rFonts w:ascii="Times New Roman" w:hAnsi="Times New Roman"/>
                <w:sz w:val="20"/>
                <w:szCs w:val="28"/>
              </w:rPr>
            </w:pPr>
          </w:p>
          <w:p w:rsidR="002E014B" w:rsidRPr="00D60E7B" w:rsidRDefault="002E014B" w:rsidP="00D60E7B">
            <w:pPr>
              <w:suppressAutoHyphens/>
              <w:spacing w:after="0" w:line="360" w:lineRule="auto"/>
              <w:rPr>
                <w:rFonts w:ascii="Times New Roman" w:hAnsi="Times New Roman"/>
                <w:sz w:val="20"/>
                <w:szCs w:val="28"/>
              </w:rPr>
            </w:pPr>
          </w:p>
          <w:p w:rsidR="002E014B" w:rsidRPr="00D60E7B" w:rsidRDefault="002E014B" w:rsidP="00D60E7B">
            <w:pPr>
              <w:suppressAutoHyphens/>
              <w:spacing w:after="0" w:line="360" w:lineRule="auto"/>
              <w:rPr>
                <w:rFonts w:ascii="Times New Roman" w:hAnsi="Times New Roman"/>
                <w:sz w:val="20"/>
                <w:szCs w:val="28"/>
              </w:rPr>
            </w:pPr>
          </w:p>
          <w:p w:rsidR="002E014B" w:rsidRPr="00D60E7B" w:rsidRDefault="00FE7A0C"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FE7A0C" w:rsidRPr="00D60E7B" w:rsidRDefault="00FE7A0C" w:rsidP="00D60E7B">
            <w:pPr>
              <w:suppressAutoHyphens/>
              <w:spacing w:after="0" w:line="360" w:lineRule="auto"/>
              <w:rPr>
                <w:rFonts w:ascii="Times New Roman" w:hAnsi="Times New Roman"/>
                <w:sz w:val="20"/>
                <w:szCs w:val="28"/>
              </w:rPr>
            </w:pPr>
          </w:p>
          <w:p w:rsidR="00FE7A0C" w:rsidRPr="00D60E7B" w:rsidRDefault="00FE7A0C" w:rsidP="00D60E7B">
            <w:pPr>
              <w:suppressAutoHyphens/>
              <w:spacing w:after="0" w:line="360" w:lineRule="auto"/>
              <w:rPr>
                <w:rFonts w:ascii="Times New Roman" w:hAnsi="Times New Roman"/>
                <w:sz w:val="20"/>
                <w:szCs w:val="28"/>
              </w:rPr>
            </w:pPr>
          </w:p>
          <w:p w:rsidR="002E014B" w:rsidRPr="00D60E7B" w:rsidRDefault="004E4BE6"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2E014B" w:rsidRPr="00D60E7B" w:rsidRDefault="002E014B" w:rsidP="00D60E7B">
            <w:pPr>
              <w:suppressAutoHyphens/>
              <w:spacing w:after="0" w:line="360" w:lineRule="auto"/>
              <w:rPr>
                <w:rFonts w:ascii="Times New Roman" w:hAnsi="Times New Roman"/>
                <w:sz w:val="20"/>
                <w:szCs w:val="28"/>
              </w:rPr>
            </w:pPr>
          </w:p>
          <w:p w:rsidR="002E014B" w:rsidRPr="00D60E7B" w:rsidRDefault="002E014B" w:rsidP="00D60E7B">
            <w:pPr>
              <w:suppressAutoHyphens/>
              <w:spacing w:after="0" w:line="360" w:lineRule="auto"/>
              <w:rPr>
                <w:rFonts w:ascii="Times New Roman" w:hAnsi="Times New Roman"/>
                <w:sz w:val="20"/>
                <w:szCs w:val="28"/>
              </w:rPr>
            </w:pPr>
          </w:p>
          <w:p w:rsidR="002E014B" w:rsidRPr="00D60E7B" w:rsidRDefault="002E014B" w:rsidP="00D60E7B">
            <w:pPr>
              <w:suppressAutoHyphens/>
              <w:spacing w:after="0" w:line="360" w:lineRule="auto"/>
              <w:rPr>
                <w:rFonts w:ascii="Times New Roman" w:hAnsi="Times New Roman"/>
                <w:sz w:val="20"/>
                <w:szCs w:val="28"/>
              </w:rPr>
            </w:pPr>
          </w:p>
          <w:p w:rsidR="002E014B" w:rsidRPr="00D60E7B" w:rsidRDefault="00C9439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2E014B" w:rsidRPr="00D60E7B" w:rsidRDefault="002E014B" w:rsidP="00D60E7B">
            <w:pPr>
              <w:suppressAutoHyphens/>
              <w:spacing w:after="0" w:line="360" w:lineRule="auto"/>
              <w:rPr>
                <w:rFonts w:ascii="Times New Roman" w:hAnsi="Times New Roman"/>
                <w:sz w:val="20"/>
                <w:szCs w:val="28"/>
              </w:rPr>
            </w:pPr>
          </w:p>
          <w:p w:rsidR="002E014B" w:rsidRPr="00D60E7B" w:rsidRDefault="002E014B" w:rsidP="00D60E7B">
            <w:pPr>
              <w:suppressAutoHyphens/>
              <w:spacing w:after="0" w:line="360" w:lineRule="auto"/>
              <w:rPr>
                <w:rFonts w:ascii="Times New Roman" w:hAnsi="Times New Roman"/>
                <w:sz w:val="20"/>
                <w:szCs w:val="28"/>
              </w:rPr>
            </w:pPr>
          </w:p>
          <w:p w:rsidR="002E014B" w:rsidRPr="00D60E7B" w:rsidRDefault="002E014B" w:rsidP="00D60E7B">
            <w:pPr>
              <w:suppressAutoHyphens/>
              <w:spacing w:after="0" w:line="360" w:lineRule="auto"/>
              <w:rPr>
                <w:rFonts w:ascii="Times New Roman" w:hAnsi="Times New Roman"/>
                <w:sz w:val="20"/>
                <w:szCs w:val="28"/>
              </w:rPr>
            </w:pPr>
          </w:p>
          <w:p w:rsidR="00920E3F" w:rsidRPr="00D60E7B" w:rsidRDefault="00920E3F"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84276C" w:rsidRPr="00D60E7B" w:rsidRDefault="0084276C" w:rsidP="00D60E7B">
            <w:pPr>
              <w:suppressAutoHyphens/>
              <w:spacing w:after="0" w:line="360" w:lineRule="auto"/>
              <w:rPr>
                <w:rFonts w:ascii="Times New Roman" w:hAnsi="Times New Roman"/>
                <w:sz w:val="20"/>
                <w:szCs w:val="28"/>
              </w:rPr>
            </w:pPr>
          </w:p>
          <w:p w:rsidR="0084276C" w:rsidRPr="00D60E7B" w:rsidRDefault="0084276C" w:rsidP="00D60E7B">
            <w:pPr>
              <w:suppressAutoHyphens/>
              <w:spacing w:after="0" w:line="360" w:lineRule="auto"/>
              <w:rPr>
                <w:rFonts w:ascii="Times New Roman" w:hAnsi="Times New Roman"/>
                <w:sz w:val="20"/>
                <w:szCs w:val="28"/>
              </w:rPr>
            </w:pPr>
          </w:p>
          <w:p w:rsidR="0084276C" w:rsidRPr="00D60E7B" w:rsidRDefault="0084276C" w:rsidP="00D60E7B">
            <w:pPr>
              <w:suppressAutoHyphens/>
              <w:spacing w:after="0" w:line="360" w:lineRule="auto"/>
              <w:rPr>
                <w:rFonts w:ascii="Times New Roman" w:hAnsi="Times New Roman"/>
                <w:sz w:val="20"/>
                <w:szCs w:val="28"/>
              </w:rPr>
            </w:pPr>
          </w:p>
          <w:p w:rsidR="0084276C" w:rsidRPr="00D60E7B" w:rsidRDefault="0084276C"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tc>
        <w:tc>
          <w:tcPr>
            <w:tcW w:w="2684" w:type="dxa"/>
            <w:shd w:val="clear" w:color="auto" w:fill="auto"/>
          </w:tcPr>
          <w:p w:rsidR="002E014B" w:rsidRPr="00D60E7B" w:rsidRDefault="002E014B" w:rsidP="00D60E7B">
            <w:pPr>
              <w:suppressAutoHyphens/>
              <w:spacing w:after="0" w:line="360" w:lineRule="auto"/>
              <w:rPr>
                <w:rFonts w:ascii="Times New Roman" w:hAnsi="Times New Roman"/>
                <w:sz w:val="20"/>
                <w:szCs w:val="28"/>
              </w:rPr>
            </w:pPr>
          </w:p>
          <w:p w:rsidR="002E014B" w:rsidRPr="00D60E7B" w:rsidRDefault="00E31FD7"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Труба дейдвудная с подшипниками</w:t>
            </w:r>
          </w:p>
          <w:p w:rsidR="00E31FD7" w:rsidRPr="00D60E7B" w:rsidRDefault="00E31FD7"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Гайка дейдвудной трубы</w:t>
            </w:r>
          </w:p>
          <w:p w:rsidR="00582C08" w:rsidRPr="00D60E7B" w:rsidRDefault="00E31FD7"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Винт специальный</w:t>
            </w:r>
          </w:p>
          <w:p w:rsidR="00582C08" w:rsidRPr="00D60E7B" w:rsidRDefault="00582C08"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Вал</w:t>
            </w:r>
          </w:p>
          <w:p w:rsidR="004E4BE6" w:rsidRPr="00D60E7B" w:rsidRDefault="00F74C2D"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Кожух</w:t>
            </w:r>
          </w:p>
          <w:p w:rsidR="00F74C2D" w:rsidRPr="00D60E7B" w:rsidRDefault="00F74C2D"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Болт крепежный</w:t>
            </w:r>
          </w:p>
          <w:p w:rsidR="00F74C2D" w:rsidRPr="00D60E7B" w:rsidRDefault="00F74C2D"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Гайка</w:t>
            </w:r>
          </w:p>
          <w:p w:rsidR="00F74C2D" w:rsidRPr="00D60E7B" w:rsidRDefault="00F74C2D"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Шайба</w:t>
            </w:r>
          </w:p>
          <w:p w:rsidR="00DA43B0" w:rsidRPr="00D60E7B" w:rsidRDefault="00DA43B0"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Упорный</w:t>
            </w:r>
            <w:r w:rsidR="00F96132" w:rsidRPr="00D60E7B">
              <w:rPr>
                <w:rFonts w:ascii="Times New Roman" w:hAnsi="Times New Roman"/>
                <w:sz w:val="20"/>
                <w:szCs w:val="28"/>
              </w:rPr>
              <w:t xml:space="preserve"> </w:t>
            </w:r>
            <w:r w:rsidRPr="00D60E7B">
              <w:rPr>
                <w:rFonts w:ascii="Times New Roman" w:hAnsi="Times New Roman"/>
                <w:sz w:val="20"/>
                <w:szCs w:val="28"/>
              </w:rPr>
              <w:t>подшипник</w:t>
            </w:r>
          </w:p>
          <w:p w:rsidR="00DA43B0" w:rsidRPr="00D60E7B" w:rsidRDefault="00DA43B0"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Прокладка двухслойная сферическая</w:t>
            </w:r>
          </w:p>
          <w:p w:rsidR="00DA43B0" w:rsidRPr="00D60E7B" w:rsidRDefault="004E4BE6"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Болт крепежный</w:t>
            </w:r>
          </w:p>
          <w:p w:rsidR="004E4BE6" w:rsidRPr="00D60E7B" w:rsidRDefault="004E4BE6"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Болт специальный</w:t>
            </w:r>
          </w:p>
          <w:p w:rsidR="004E4BE6" w:rsidRPr="00D60E7B" w:rsidRDefault="004E4BE6"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Гайка</w:t>
            </w:r>
          </w:p>
          <w:p w:rsidR="00FE7A0C" w:rsidRPr="00D60E7B" w:rsidRDefault="00FE7A0C"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Вал МИШ</w:t>
            </w:r>
          </w:p>
          <w:p w:rsidR="00FE7A0C" w:rsidRPr="00D60E7B" w:rsidRDefault="00FE7A0C"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Болт крепежный</w:t>
            </w:r>
          </w:p>
          <w:p w:rsidR="00FE7A0C" w:rsidRPr="00D60E7B" w:rsidRDefault="00FE7A0C"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Гайка</w:t>
            </w:r>
          </w:p>
          <w:p w:rsidR="004E4BE6" w:rsidRPr="00D60E7B" w:rsidRDefault="004E4BE6"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Вал</w:t>
            </w:r>
          </w:p>
          <w:p w:rsidR="00504D84" w:rsidRPr="00D60E7B" w:rsidRDefault="00504D8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Болт крепежный</w:t>
            </w:r>
          </w:p>
          <w:p w:rsidR="00F74C2D" w:rsidRPr="00D60E7B" w:rsidRDefault="00C9439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Г</w:t>
            </w:r>
            <w:r w:rsidR="00F74C2D" w:rsidRPr="00D60E7B">
              <w:rPr>
                <w:rFonts w:ascii="Times New Roman" w:hAnsi="Times New Roman"/>
                <w:sz w:val="20"/>
                <w:szCs w:val="28"/>
              </w:rPr>
              <w:t>айка</w:t>
            </w:r>
          </w:p>
          <w:p w:rsidR="00C94394" w:rsidRPr="00D60E7B" w:rsidRDefault="00C9439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Кожух</w:t>
            </w:r>
          </w:p>
          <w:p w:rsidR="004E4BE6" w:rsidRPr="00D60E7B" w:rsidRDefault="00C9439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Опорный подшипник</w:t>
            </w:r>
          </w:p>
          <w:p w:rsidR="00C94394" w:rsidRPr="00D60E7B" w:rsidRDefault="00C9439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Прокладка двухслойная сферическая</w:t>
            </w:r>
          </w:p>
          <w:p w:rsidR="00C94394" w:rsidRPr="00D60E7B" w:rsidRDefault="00C9439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Болт специальный</w:t>
            </w:r>
          </w:p>
          <w:p w:rsidR="00920E3F" w:rsidRPr="00D60E7B" w:rsidRDefault="00920E3F"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Гайка</w:t>
            </w:r>
          </w:p>
          <w:p w:rsidR="00C94394" w:rsidRPr="00D60E7B" w:rsidRDefault="00920E3F"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Эластичная муфта</w:t>
            </w:r>
          </w:p>
          <w:p w:rsidR="00920E3F" w:rsidRPr="00D60E7B" w:rsidRDefault="00920E3F"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Болт крепежный</w:t>
            </w:r>
          </w:p>
          <w:p w:rsidR="00920E3F" w:rsidRPr="00D60E7B" w:rsidRDefault="00920E3F"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Гайка</w:t>
            </w:r>
          </w:p>
          <w:p w:rsidR="00920E3F" w:rsidRPr="00D60E7B" w:rsidRDefault="00920E3F"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Кожух</w:t>
            </w:r>
          </w:p>
          <w:p w:rsidR="00920E3F" w:rsidRPr="00D60E7B" w:rsidRDefault="0084276C"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Вал</w:t>
            </w:r>
          </w:p>
          <w:p w:rsidR="00FD1D24" w:rsidRPr="00D60E7B" w:rsidRDefault="00FD1D2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Болт крепежный</w:t>
            </w:r>
          </w:p>
          <w:p w:rsidR="00FD1D24" w:rsidRPr="00D60E7B" w:rsidRDefault="00F96132" w:rsidP="00D60E7B">
            <w:pPr>
              <w:suppressAutoHyphens/>
              <w:spacing w:after="0" w:line="360" w:lineRule="auto"/>
              <w:rPr>
                <w:rFonts w:ascii="Times New Roman" w:hAnsi="Times New Roman"/>
                <w:sz w:val="20"/>
                <w:szCs w:val="28"/>
                <w:lang w:val="uk-UA"/>
              </w:rPr>
            </w:pPr>
            <w:r w:rsidRPr="00D60E7B">
              <w:rPr>
                <w:rFonts w:ascii="Times New Roman" w:hAnsi="Times New Roman"/>
                <w:sz w:val="20"/>
                <w:szCs w:val="28"/>
              </w:rPr>
              <w:t>Гайка</w:t>
            </w:r>
          </w:p>
        </w:tc>
        <w:tc>
          <w:tcPr>
            <w:tcW w:w="1450" w:type="dxa"/>
            <w:shd w:val="clear" w:color="auto" w:fill="auto"/>
          </w:tcPr>
          <w:p w:rsidR="002E014B" w:rsidRPr="00D60E7B" w:rsidRDefault="002E014B" w:rsidP="00D60E7B">
            <w:pPr>
              <w:suppressAutoHyphens/>
              <w:spacing w:after="0" w:line="360" w:lineRule="auto"/>
              <w:rPr>
                <w:rFonts w:ascii="Times New Roman" w:hAnsi="Times New Roman"/>
                <w:sz w:val="20"/>
                <w:szCs w:val="28"/>
                <w:lang w:val="uk-UA"/>
              </w:rPr>
            </w:pPr>
          </w:p>
          <w:p w:rsidR="002E014B" w:rsidRPr="00D60E7B" w:rsidRDefault="002E014B"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2E014B" w:rsidRPr="00D60E7B" w:rsidRDefault="002E014B" w:rsidP="00D60E7B">
            <w:pPr>
              <w:suppressAutoHyphens/>
              <w:spacing w:after="0" w:line="360" w:lineRule="auto"/>
              <w:rPr>
                <w:rFonts w:ascii="Times New Roman" w:hAnsi="Times New Roman"/>
                <w:sz w:val="20"/>
                <w:szCs w:val="28"/>
              </w:rPr>
            </w:pPr>
          </w:p>
          <w:p w:rsidR="002E014B" w:rsidRPr="00D60E7B" w:rsidRDefault="00E31FD7"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E31FD7" w:rsidRPr="00D60E7B" w:rsidRDefault="00E31FD7"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3</w:t>
            </w:r>
          </w:p>
          <w:p w:rsidR="00582C08" w:rsidRPr="00D60E7B" w:rsidRDefault="00582C08"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DA43B0" w:rsidRPr="00D60E7B" w:rsidRDefault="00F74C2D"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F74C2D" w:rsidRPr="00D60E7B" w:rsidRDefault="00F74C2D"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2</w:t>
            </w:r>
          </w:p>
          <w:p w:rsidR="00F74C2D" w:rsidRPr="00D60E7B" w:rsidRDefault="00F74C2D"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2</w:t>
            </w:r>
          </w:p>
          <w:p w:rsidR="00F74C2D" w:rsidRPr="00D60E7B" w:rsidRDefault="00F74C2D"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2</w:t>
            </w:r>
          </w:p>
          <w:p w:rsidR="00DA43B0" w:rsidRPr="00D60E7B" w:rsidRDefault="00DA43B0"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DA43B0" w:rsidRPr="00D60E7B" w:rsidRDefault="00DA43B0"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F96132" w:rsidRPr="00D60E7B" w:rsidRDefault="00F96132" w:rsidP="00D60E7B">
            <w:pPr>
              <w:suppressAutoHyphens/>
              <w:spacing w:after="0" w:line="360" w:lineRule="auto"/>
              <w:rPr>
                <w:rFonts w:ascii="Times New Roman" w:hAnsi="Times New Roman"/>
                <w:sz w:val="20"/>
                <w:szCs w:val="28"/>
              </w:rPr>
            </w:pPr>
          </w:p>
          <w:p w:rsidR="004E4BE6" w:rsidRPr="00D60E7B" w:rsidRDefault="004E4BE6"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4</w:t>
            </w:r>
          </w:p>
          <w:p w:rsidR="004E4BE6" w:rsidRPr="00D60E7B" w:rsidRDefault="004E4BE6"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2</w:t>
            </w:r>
          </w:p>
          <w:p w:rsidR="004E4BE6" w:rsidRPr="00D60E7B" w:rsidRDefault="004E4BE6"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FE7A0C" w:rsidRPr="00D60E7B" w:rsidRDefault="00FE7A0C"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FE7A0C" w:rsidRPr="00D60E7B" w:rsidRDefault="00FE7A0C"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FE7A0C" w:rsidRPr="00D60E7B" w:rsidRDefault="00FE7A0C"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4E4BE6" w:rsidRPr="00D60E7B" w:rsidRDefault="004E4BE6"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F74C2D" w:rsidRPr="00D60E7B" w:rsidRDefault="00F74C2D"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F74C2D" w:rsidRPr="00D60E7B" w:rsidRDefault="00F74C2D"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C94394" w:rsidRPr="00D60E7B" w:rsidRDefault="00C9439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C94394" w:rsidRPr="00D60E7B" w:rsidRDefault="00C9439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920E3F" w:rsidRPr="00D60E7B" w:rsidRDefault="00920E3F"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FD1D24" w:rsidRPr="00D60E7B" w:rsidRDefault="00FD1D24" w:rsidP="00D60E7B">
            <w:pPr>
              <w:suppressAutoHyphens/>
              <w:spacing w:after="0" w:line="360" w:lineRule="auto"/>
              <w:rPr>
                <w:rFonts w:ascii="Times New Roman" w:hAnsi="Times New Roman"/>
                <w:sz w:val="20"/>
                <w:szCs w:val="28"/>
              </w:rPr>
            </w:pPr>
          </w:p>
          <w:p w:rsidR="00920E3F" w:rsidRPr="00D60E7B" w:rsidRDefault="00920E3F"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920E3F" w:rsidRPr="00D60E7B" w:rsidRDefault="00920E3F"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920E3F" w:rsidRPr="00D60E7B" w:rsidRDefault="00920E3F"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920E3F" w:rsidRPr="00D60E7B" w:rsidRDefault="00FD1D2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920E3F" w:rsidRPr="00D60E7B" w:rsidRDefault="00FD1D2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920E3F" w:rsidRPr="00D60E7B" w:rsidRDefault="00920E3F"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84276C" w:rsidRPr="00D60E7B" w:rsidRDefault="0084276C"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FD1D24" w:rsidRPr="00D60E7B" w:rsidRDefault="00FD1D2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FD1D24" w:rsidRPr="00D60E7B" w:rsidRDefault="00FD1D2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tc>
        <w:tc>
          <w:tcPr>
            <w:tcW w:w="963" w:type="dxa"/>
            <w:shd w:val="clear" w:color="auto" w:fill="auto"/>
          </w:tcPr>
          <w:p w:rsidR="002E014B" w:rsidRPr="00D60E7B" w:rsidRDefault="002E014B" w:rsidP="00D60E7B">
            <w:pPr>
              <w:suppressAutoHyphens/>
              <w:spacing w:after="0" w:line="360" w:lineRule="auto"/>
              <w:rPr>
                <w:rFonts w:ascii="Times New Roman" w:hAnsi="Times New Roman"/>
                <w:sz w:val="20"/>
                <w:szCs w:val="28"/>
                <w:lang w:val="uk-UA"/>
              </w:rPr>
            </w:pPr>
          </w:p>
          <w:p w:rsidR="002E014B" w:rsidRPr="00D60E7B" w:rsidRDefault="002E014B"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582C08" w:rsidRPr="00D60E7B" w:rsidRDefault="00582C08" w:rsidP="00D60E7B">
            <w:pPr>
              <w:suppressAutoHyphens/>
              <w:spacing w:after="0" w:line="360" w:lineRule="auto"/>
              <w:rPr>
                <w:rFonts w:ascii="Times New Roman" w:hAnsi="Times New Roman"/>
                <w:sz w:val="20"/>
                <w:szCs w:val="28"/>
              </w:rPr>
            </w:pPr>
          </w:p>
          <w:p w:rsidR="00582C08" w:rsidRPr="00D60E7B" w:rsidRDefault="00E31FD7"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E31FD7" w:rsidRPr="00D60E7B" w:rsidRDefault="00E31FD7"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3</w:t>
            </w:r>
          </w:p>
          <w:p w:rsidR="00582C08" w:rsidRPr="00D60E7B" w:rsidRDefault="00582C08"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DA43B0" w:rsidRPr="00D60E7B" w:rsidRDefault="00F74C2D"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F74C2D" w:rsidRPr="00D60E7B" w:rsidRDefault="00F74C2D"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2</w:t>
            </w:r>
          </w:p>
          <w:p w:rsidR="00F74C2D" w:rsidRPr="00D60E7B" w:rsidRDefault="00F74C2D"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2</w:t>
            </w:r>
          </w:p>
          <w:p w:rsidR="00F74C2D" w:rsidRPr="00D60E7B" w:rsidRDefault="00F74C2D"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2</w:t>
            </w:r>
          </w:p>
          <w:p w:rsidR="00DA43B0" w:rsidRPr="00D60E7B" w:rsidRDefault="00DA43B0"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DA43B0" w:rsidRPr="00D60E7B" w:rsidRDefault="00DA43B0"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4E4BE6" w:rsidRPr="00D60E7B" w:rsidRDefault="004E4BE6" w:rsidP="00D60E7B">
            <w:pPr>
              <w:suppressAutoHyphens/>
              <w:spacing w:after="0" w:line="360" w:lineRule="auto"/>
              <w:rPr>
                <w:rFonts w:ascii="Times New Roman" w:hAnsi="Times New Roman"/>
                <w:sz w:val="20"/>
                <w:szCs w:val="28"/>
              </w:rPr>
            </w:pPr>
          </w:p>
          <w:p w:rsidR="004E4BE6" w:rsidRPr="00D60E7B" w:rsidRDefault="004E4BE6"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4</w:t>
            </w:r>
          </w:p>
          <w:p w:rsidR="004E4BE6" w:rsidRPr="00D60E7B" w:rsidRDefault="004E4BE6"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2</w:t>
            </w:r>
          </w:p>
          <w:p w:rsidR="004E4BE6" w:rsidRPr="00D60E7B" w:rsidRDefault="004E4BE6"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FE7A0C" w:rsidRPr="00D60E7B" w:rsidRDefault="00FE7A0C"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FE7A0C" w:rsidRPr="00D60E7B" w:rsidRDefault="00FE7A0C"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FE7A0C" w:rsidRPr="00D60E7B" w:rsidRDefault="00FE7A0C"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4E4BE6" w:rsidRPr="00D60E7B" w:rsidRDefault="004E4BE6"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F74C2D" w:rsidRPr="00D60E7B" w:rsidRDefault="00F74C2D"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F74C2D" w:rsidRPr="00D60E7B" w:rsidRDefault="00F74C2D"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C94394" w:rsidRPr="00D60E7B" w:rsidRDefault="00C9439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C94394" w:rsidRPr="00D60E7B" w:rsidRDefault="00C9439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920E3F" w:rsidRPr="00D60E7B" w:rsidRDefault="00920E3F"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FD1D24" w:rsidRPr="00D60E7B" w:rsidRDefault="00FD1D24" w:rsidP="00D60E7B">
            <w:pPr>
              <w:suppressAutoHyphens/>
              <w:spacing w:after="0" w:line="360" w:lineRule="auto"/>
              <w:rPr>
                <w:rFonts w:ascii="Times New Roman" w:hAnsi="Times New Roman"/>
                <w:sz w:val="20"/>
                <w:szCs w:val="28"/>
              </w:rPr>
            </w:pPr>
          </w:p>
          <w:p w:rsidR="00920E3F" w:rsidRPr="00D60E7B" w:rsidRDefault="00920E3F"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920E3F" w:rsidRPr="00D60E7B" w:rsidRDefault="00920E3F"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920E3F" w:rsidRPr="00D60E7B" w:rsidRDefault="00920E3F"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920E3F" w:rsidRPr="00D60E7B" w:rsidRDefault="00FD1D2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920E3F" w:rsidRPr="00D60E7B" w:rsidRDefault="00FD1D2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920E3F" w:rsidRPr="00D60E7B" w:rsidRDefault="00920E3F"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84276C" w:rsidRPr="00D60E7B" w:rsidRDefault="0084276C"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FD1D24" w:rsidRPr="00D60E7B" w:rsidRDefault="00FD1D2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FD1D24" w:rsidRPr="00D60E7B" w:rsidRDefault="00FD1D2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tc>
      </w:tr>
    </w:tbl>
    <w:p w:rsidR="00443BB4" w:rsidRPr="00F96132" w:rsidRDefault="00711906" w:rsidP="00F96132">
      <w:pPr>
        <w:suppressAutoHyphens/>
        <w:spacing w:after="0" w:line="360" w:lineRule="auto"/>
        <w:jc w:val="center"/>
        <w:outlineLvl w:val="0"/>
        <w:rPr>
          <w:rFonts w:ascii="Times New Roman" w:hAnsi="Times New Roman"/>
          <w:b/>
          <w:sz w:val="28"/>
          <w:szCs w:val="28"/>
          <w:lang w:val="uk-UA"/>
        </w:rPr>
      </w:pPr>
      <w:r w:rsidRPr="00F96132">
        <w:rPr>
          <w:rFonts w:ascii="Times New Roman" w:hAnsi="Times New Roman"/>
          <w:b/>
          <w:sz w:val="28"/>
          <w:szCs w:val="28"/>
        </w:rPr>
        <w:t>3</w:t>
      </w:r>
      <w:r w:rsidR="00443BB4" w:rsidRPr="00F96132">
        <w:rPr>
          <w:rFonts w:ascii="Times New Roman" w:hAnsi="Times New Roman"/>
          <w:b/>
          <w:sz w:val="28"/>
          <w:szCs w:val="28"/>
        </w:rPr>
        <w:t xml:space="preserve"> Монтаж</w:t>
      </w:r>
    </w:p>
    <w:p w:rsidR="00F96132" w:rsidRDefault="00F96132"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uk-UA"/>
        </w:rPr>
      </w:pP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Ось вала двигателя принять за теоретическую ось валопровода и по ней определить место установки гребного вала.</w:t>
      </w:r>
    </w:p>
    <w:p w:rsidR="00F96132" w:rsidRDefault="00F96132" w:rsidP="00F96132">
      <w:pPr>
        <w:shd w:val="clear" w:color="auto" w:fill="FFFFFF"/>
        <w:suppressAutoHyphens/>
        <w:autoSpaceDE w:val="0"/>
        <w:autoSpaceDN w:val="0"/>
        <w:adjustRightInd w:val="0"/>
        <w:spacing w:after="0" w:line="360" w:lineRule="auto"/>
        <w:ind w:firstLine="709"/>
        <w:jc w:val="both"/>
        <w:rPr>
          <w:rFonts w:ascii="Times New Roman" w:hAnsi="Times New Roman"/>
          <w:bCs/>
          <w:sz w:val="28"/>
          <w:szCs w:val="28"/>
          <w:lang w:val="uk-UA"/>
        </w:rPr>
      </w:pPr>
    </w:p>
    <w:p w:rsidR="00443BB4" w:rsidRPr="00F96132" w:rsidRDefault="00711906" w:rsidP="00F96132">
      <w:pPr>
        <w:shd w:val="clear" w:color="auto" w:fill="FFFFFF"/>
        <w:suppressAutoHyphens/>
        <w:autoSpaceDE w:val="0"/>
        <w:autoSpaceDN w:val="0"/>
        <w:adjustRightInd w:val="0"/>
        <w:spacing w:after="0" w:line="360" w:lineRule="auto"/>
        <w:jc w:val="center"/>
        <w:outlineLvl w:val="0"/>
        <w:rPr>
          <w:rFonts w:ascii="Times New Roman" w:hAnsi="Times New Roman"/>
          <w:b/>
          <w:sz w:val="28"/>
          <w:szCs w:val="28"/>
          <w:lang w:val="uk-UA"/>
        </w:rPr>
      </w:pPr>
      <w:r w:rsidRPr="00F96132">
        <w:rPr>
          <w:rFonts w:ascii="Times New Roman" w:hAnsi="Times New Roman"/>
          <w:b/>
          <w:bCs/>
          <w:sz w:val="28"/>
          <w:szCs w:val="28"/>
        </w:rPr>
        <w:t>3</w:t>
      </w:r>
      <w:r w:rsidR="00443BB4" w:rsidRPr="00F96132">
        <w:rPr>
          <w:rFonts w:ascii="Times New Roman" w:hAnsi="Times New Roman"/>
          <w:b/>
          <w:bCs/>
          <w:sz w:val="28"/>
          <w:szCs w:val="28"/>
        </w:rPr>
        <w:t>.1 Разметка посадочных мест под расточку</w:t>
      </w:r>
    </w:p>
    <w:p w:rsidR="00F96132" w:rsidRDefault="00F96132"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uk-UA"/>
        </w:rPr>
      </w:pP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Для точной установки гребного вала по оси главного двигателя использовать способ разметки мортир и кронштейнов под расточку с помощью визирной трубы, установленной и отцентрованной на валу двигателя. Ось визирной трубы при этом продолжает ось двигателя до кормового шергеня и вполне точно определяет положение гребного вала.</w:t>
      </w: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Места расточки в целях правильной установки расточных борштанг по оси двигателя разметить с помощью специальных регулируемых приспособлений с мишенями. Приспособление (рис.1) состоит из опорного кольца 5</w:t>
      </w:r>
      <w:r w:rsidRPr="00F96132">
        <w:rPr>
          <w:rFonts w:ascii="Times New Roman" w:hAnsi="Times New Roman"/>
          <w:iCs/>
          <w:sz w:val="28"/>
          <w:szCs w:val="28"/>
        </w:rPr>
        <w:t xml:space="preserve"> </w:t>
      </w:r>
      <w:r w:rsidRPr="00F96132">
        <w:rPr>
          <w:rFonts w:ascii="Times New Roman" w:hAnsi="Times New Roman"/>
          <w:sz w:val="28"/>
          <w:szCs w:val="28"/>
        </w:rPr>
        <w:t>с четырьмя винтами 1, которыми приспособление закрепляют в растачиваемой конструкции, подвижного кольца 3</w:t>
      </w:r>
      <w:r w:rsidRPr="00F96132">
        <w:rPr>
          <w:rFonts w:ascii="Times New Roman" w:hAnsi="Times New Roman"/>
          <w:iCs/>
          <w:sz w:val="28"/>
          <w:szCs w:val="28"/>
        </w:rPr>
        <w:t xml:space="preserve">, </w:t>
      </w:r>
      <w:r w:rsidRPr="00F96132">
        <w:rPr>
          <w:rFonts w:ascii="Times New Roman" w:hAnsi="Times New Roman"/>
          <w:sz w:val="28"/>
          <w:szCs w:val="28"/>
        </w:rPr>
        <w:t>в которое устанавливают мишень 2</w:t>
      </w:r>
      <w:r w:rsidRPr="00F96132">
        <w:rPr>
          <w:rFonts w:ascii="Times New Roman" w:hAnsi="Times New Roman"/>
          <w:iCs/>
          <w:sz w:val="28"/>
          <w:szCs w:val="28"/>
        </w:rPr>
        <w:t xml:space="preserve">, </w:t>
      </w:r>
      <w:r w:rsidRPr="00F96132">
        <w:rPr>
          <w:rFonts w:ascii="Times New Roman" w:hAnsi="Times New Roman"/>
          <w:sz w:val="28"/>
          <w:szCs w:val="28"/>
        </w:rPr>
        <w:t>и четырех винтов 4</w:t>
      </w:r>
      <w:r w:rsidRPr="00F96132">
        <w:rPr>
          <w:rFonts w:ascii="Times New Roman" w:hAnsi="Times New Roman"/>
          <w:iCs/>
          <w:sz w:val="28"/>
          <w:szCs w:val="28"/>
        </w:rPr>
        <w:t xml:space="preserve"> </w:t>
      </w:r>
      <w:r w:rsidRPr="00F96132">
        <w:rPr>
          <w:rFonts w:ascii="Times New Roman" w:hAnsi="Times New Roman"/>
          <w:sz w:val="28"/>
          <w:szCs w:val="28"/>
        </w:rPr>
        <w:t>с мелкой резьбой, ввернутых в опорное кольцо. Концы этих винтов входят в направляющие пазы подвижного кольца и перемещают его в требуемое положение.</w:t>
      </w:r>
    </w:p>
    <w:p w:rsidR="00F96132" w:rsidRDefault="00F96132"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uk-UA"/>
        </w:rPr>
      </w:pPr>
    </w:p>
    <w:p w:rsidR="00443BB4" w:rsidRPr="00F96132" w:rsidRDefault="002322B3" w:rsidP="00F96132">
      <w:pPr>
        <w:shd w:val="clear" w:color="auto" w:fill="FFFFFF"/>
        <w:suppressAutoHyphens/>
        <w:autoSpaceDE w:val="0"/>
        <w:autoSpaceDN w:val="0"/>
        <w:adjustRightInd w:val="0"/>
        <w:spacing w:after="0" w:line="360" w:lineRule="auto"/>
        <w:jc w:val="center"/>
        <w:outlineLvl w:val="0"/>
        <w:rPr>
          <w:rFonts w:ascii="Times New Roman" w:hAnsi="Times New Roman"/>
          <w:sz w:val="28"/>
          <w:szCs w:val="28"/>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87" o:spid="_x0000_s1026" type="#_x0000_t75" style="position:absolute;left:0;text-align:left;margin-left:76.2pt;margin-top:41.5pt;width:305pt;height:171.1pt;z-index:251657216;visibility:visible;mso-wrap-distance-left:504.05pt;mso-wrap-distance-right:504.05pt;mso-position-horizontal-relative:margin" o:allowincell="f">
            <v:imagedata r:id="rId5" o:title="" gain="96376f" blacklevel="3277f"/>
            <w10:wrap type="topAndBottom" anchorx="margin"/>
          </v:shape>
        </w:pict>
      </w:r>
      <w:r w:rsidR="00443BB4" w:rsidRPr="00F96132">
        <w:rPr>
          <w:rFonts w:ascii="Times New Roman" w:hAnsi="Times New Roman"/>
          <w:b/>
          <w:sz w:val="28"/>
          <w:szCs w:val="28"/>
        </w:rPr>
        <w:t>Рис. 1. Регулируемое приспособление для установки мишеней</w:t>
      </w: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 xml:space="preserve">Мишень для пробивки осевых линий имеет стальной цилиндрический корпус и пластину, изготовленную из органического стекла. На матовой стороне пластины нанесены перекрестие и деления, при этом центр перекрестия мишени совмещен с осью подвижного кольца. Выше этого центра на вертикальной риске, в стальной заглушке, закрепленной в стекле, просверлено отверстие диаметром 1—2 </w:t>
      </w:r>
      <w:r w:rsidRPr="00F96132">
        <w:rPr>
          <w:rFonts w:ascii="Times New Roman" w:hAnsi="Times New Roman"/>
          <w:iCs/>
          <w:sz w:val="28"/>
          <w:szCs w:val="28"/>
        </w:rPr>
        <w:t xml:space="preserve">мм </w:t>
      </w:r>
      <w:r w:rsidRPr="00F96132">
        <w:rPr>
          <w:rFonts w:ascii="Times New Roman" w:hAnsi="Times New Roman"/>
          <w:sz w:val="28"/>
          <w:szCs w:val="28"/>
        </w:rPr>
        <w:t>для ножки циркуля, которое используется при разметке. Расстояние от центра перекрестия до центра отверстия взять равным половине суммарного зазора между отверстием втулки дейдвуда и облицовкой гребного вала, что обеспечит установку гребного вала по оси вала двигателя.</w:t>
      </w: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Мишени изготовляют двух типов: у предназначенных для установки на кормовые торцы кронштейнов и мортир матовая сторона и перекрестие на пластине обращены внутрь корпуса мишени, а у тех мишеней, которые устанавливают на носовые торцы кронштейнов и наклепышей, матовая сторона и перекрестие на пластине обращены в</w:t>
      </w:r>
      <w:r w:rsidRPr="00F96132">
        <w:rPr>
          <w:rFonts w:ascii="Times New Roman" w:hAnsi="Times New Roman"/>
          <w:iCs/>
          <w:sz w:val="28"/>
          <w:szCs w:val="28"/>
        </w:rPr>
        <w:t xml:space="preserve"> </w:t>
      </w:r>
      <w:r w:rsidRPr="00F96132">
        <w:rPr>
          <w:rFonts w:ascii="Times New Roman" w:hAnsi="Times New Roman"/>
          <w:sz w:val="28"/>
          <w:szCs w:val="28"/>
        </w:rPr>
        <w:t>наружную сторону. Это делается для того, чтобы избежать преломления луча света при прохождении его через стекло и улучшить резкость изображений мишеней на сетке визирной трубы.</w:t>
      </w: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 xml:space="preserve">Визирная труба на фланце вала механизма крепится с помощью специального кронштейна. Для крепления и регулировки положения визирной трубы типа ВТ-3 на фланце вала механизма рекомендуется применять кронштейн, показанный на рис. 2. Он состоит из фланца </w:t>
      </w:r>
      <w:r w:rsidRPr="00F96132">
        <w:rPr>
          <w:rFonts w:ascii="Times New Roman" w:hAnsi="Times New Roman"/>
          <w:iCs/>
          <w:sz w:val="28"/>
          <w:szCs w:val="28"/>
        </w:rPr>
        <w:t xml:space="preserve">10, </w:t>
      </w:r>
      <w:r w:rsidRPr="00F96132">
        <w:rPr>
          <w:rFonts w:ascii="Times New Roman" w:hAnsi="Times New Roman"/>
          <w:sz w:val="28"/>
          <w:szCs w:val="28"/>
        </w:rPr>
        <w:t xml:space="preserve">к которому приварена полка </w:t>
      </w:r>
      <w:r w:rsidRPr="00F96132">
        <w:rPr>
          <w:rFonts w:ascii="Times New Roman" w:hAnsi="Times New Roman"/>
          <w:iCs/>
          <w:sz w:val="28"/>
          <w:szCs w:val="28"/>
        </w:rPr>
        <w:t xml:space="preserve">9 </w:t>
      </w:r>
      <w:r w:rsidRPr="00F96132">
        <w:rPr>
          <w:rFonts w:ascii="Times New Roman" w:hAnsi="Times New Roman"/>
          <w:sz w:val="28"/>
          <w:szCs w:val="28"/>
        </w:rPr>
        <w:t xml:space="preserve">с двумя опорами </w:t>
      </w:r>
      <w:r w:rsidRPr="00F96132">
        <w:rPr>
          <w:rFonts w:ascii="Times New Roman" w:hAnsi="Times New Roman"/>
          <w:iCs/>
          <w:sz w:val="28"/>
          <w:szCs w:val="28"/>
        </w:rPr>
        <w:t xml:space="preserve">7 </w:t>
      </w:r>
      <w:r w:rsidRPr="00F96132">
        <w:rPr>
          <w:rFonts w:ascii="Times New Roman" w:hAnsi="Times New Roman"/>
          <w:sz w:val="28"/>
          <w:szCs w:val="28"/>
        </w:rPr>
        <w:t xml:space="preserve">для установки в них переходной втулки </w:t>
      </w:r>
      <w:r w:rsidRPr="00F96132">
        <w:rPr>
          <w:rFonts w:ascii="Times New Roman" w:hAnsi="Times New Roman"/>
          <w:iCs/>
          <w:sz w:val="28"/>
          <w:szCs w:val="28"/>
        </w:rPr>
        <w:t xml:space="preserve">4 </w:t>
      </w:r>
      <w:r w:rsidRPr="00F96132">
        <w:rPr>
          <w:rFonts w:ascii="Times New Roman" w:hAnsi="Times New Roman"/>
          <w:sz w:val="28"/>
          <w:szCs w:val="28"/>
        </w:rPr>
        <w:t xml:space="preserve">с визирной трубой </w:t>
      </w:r>
      <w:r w:rsidRPr="00F96132">
        <w:rPr>
          <w:rFonts w:ascii="Times New Roman" w:hAnsi="Times New Roman"/>
          <w:iCs/>
          <w:sz w:val="28"/>
          <w:szCs w:val="28"/>
        </w:rPr>
        <w:t xml:space="preserve">8. </w:t>
      </w:r>
      <w:r w:rsidRPr="00F96132">
        <w:rPr>
          <w:rFonts w:ascii="Times New Roman" w:hAnsi="Times New Roman"/>
          <w:sz w:val="28"/>
          <w:szCs w:val="28"/>
        </w:rPr>
        <w:t xml:space="preserve">Задняя часть втулки имеет шаровую поверхность и с напряженной посадкой входит в опору. Передняя часть втулки свободно перемещается во второй опоре двумя регулировочными винтами 1, позволяющими наклонять визирную трубу в вертикальной и горизонтальной плоскостях. Против регулировочных винтов в опоре установлены пружинные устройства </w:t>
      </w:r>
      <w:r w:rsidRPr="00F96132">
        <w:rPr>
          <w:rFonts w:ascii="Times New Roman" w:hAnsi="Times New Roman"/>
          <w:iCs/>
          <w:sz w:val="28"/>
          <w:szCs w:val="28"/>
        </w:rPr>
        <w:t xml:space="preserve">3, </w:t>
      </w:r>
      <w:r w:rsidRPr="00F96132">
        <w:rPr>
          <w:rFonts w:ascii="Times New Roman" w:hAnsi="Times New Roman"/>
          <w:sz w:val="28"/>
          <w:szCs w:val="28"/>
        </w:rPr>
        <w:t xml:space="preserve">штифты </w:t>
      </w:r>
      <w:r w:rsidRPr="00F96132">
        <w:rPr>
          <w:rFonts w:ascii="Times New Roman" w:hAnsi="Times New Roman"/>
          <w:iCs/>
          <w:sz w:val="28"/>
          <w:szCs w:val="28"/>
        </w:rPr>
        <w:t xml:space="preserve">2 </w:t>
      </w:r>
      <w:r w:rsidRPr="00F96132">
        <w:rPr>
          <w:rFonts w:ascii="Times New Roman" w:hAnsi="Times New Roman"/>
          <w:sz w:val="28"/>
          <w:szCs w:val="28"/>
        </w:rPr>
        <w:t xml:space="preserve">которых </w:t>
      </w:r>
      <w:r w:rsidR="00F96132">
        <w:rPr>
          <w:rFonts w:ascii="Times New Roman" w:hAnsi="Times New Roman"/>
          <w:sz w:val="28"/>
          <w:szCs w:val="28"/>
        </w:rPr>
        <w:t>опираються</w:t>
      </w:r>
      <w:r w:rsidR="00F96132">
        <w:rPr>
          <w:rFonts w:ascii="Times New Roman" w:hAnsi="Times New Roman"/>
          <w:sz w:val="28"/>
          <w:szCs w:val="28"/>
          <w:lang w:val="uk-UA"/>
        </w:rPr>
        <w:t xml:space="preserve"> </w:t>
      </w:r>
      <w:r w:rsidRPr="00F96132">
        <w:rPr>
          <w:rFonts w:ascii="Times New Roman" w:hAnsi="Times New Roman"/>
          <w:sz w:val="28"/>
          <w:szCs w:val="28"/>
        </w:rPr>
        <w:t>на переходную втулку и удерживают ее в заданном положении. Для концов</w:t>
      </w:r>
      <w:r w:rsidR="00F96132">
        <w:rPr>
          <w:rFonts w:ascii="Times New Roman" w:hAnsi="Times New Roman"/>
          <w:sz w:val="28"/>
          <w:szCs w:val="28"/>
          <w:lang w:val="uk-UA"/>
        </w:rPr>
        <w:t xml:space="preserve"> </w:t>
      </w:r>
      <w:r w:rsidRPr="00F96132">
        <w:rPr>
          <w:rFonts w:ascii="Times New Roman" w:hAnsi="Times New Roman"/>
          <w:sz w:val="28"/>
          <w:szCs w:val="28"/>
        </w:rPr>
        <w:t>регулировочных винтов и штифтов на втулке имеются прямоугольные пазы.</w:t>
      </w:r>
    </w:p>
    <w:p w:rsidR="00F96132" w:rsidRPr="00F96132" w:rsidRDefault="00F96132" w:rsidP="00F96132">
      <w:pPr>
        <w:suppressAutoHyphens/>
        <w:autoSpaceDE w:val="0"/>
        <w:autoSpaceDN w:val="0"/>
        <w:adjustRightInd w:val="0"/>
        <w:spacing w:after="0" w:line="360" w:lineRule="auto"/>
        <w:jc w:val="center"/>
        <w:outlineLvl w:val="0"/>
        <w:rPr>
          <w:rFonts w:ascii="Times New Roman" w:hAnsi="Times New Roman"/>
          <w:b/>
          <w:sz w:val="28"/>
          <w:szCs w:val="28"/>
          <w:lang w:val="uk-UA"/>
        </w:rPr>
      </w:pPr>
    </w:p>
    <w:p w:rsidR="00443BB4" w:rsidRPr="00F96132" w:rsidRDefault="002322B3" w:rsidP="00F96132">
      <w:pPr>
        <w:suppressAutoHyphens/>
        <w:autoSpaceDE w:val="0"/>
        <w:autoSpaceDN w:val="0"/>
        <w:adjustRightInd w:val="0"/>
        <w:spacing w:after="0" w:line="360" w:lineRule="auto"/>
        <w:jc w:val="center"/>
        <w:outlineLvl w:val="0"/>
        <w:rPr>
          <w:rFonts w:ascii="Times New Roman" w:hAnsi="Times New Roman"/>
          <w:sz w:val="28"/>
          <w:szCs w:val="28"/>
          <w:lang w:val="uk-UA"/>
        </w:rPr>
      </w:pPr>
      <w:r>
        <w:rPr>
          <w:noProof/>
        </w:rPr>
        <w:pict>
          <v:shape id="Рисунок 188" o:spid="_x0000_s1027" type="#_x0000_t75" style="position:absolute;left:0;text-align:left;margin-left:65.7pt;margin-top:32.85pt;width:294.8pt;height:197.05pt;z-index:251658240;visibility:visible;mso-wrap-distance-left:504.05pt;mso-wrap-distance-right:504.05pt;mso-position-horizontal-relative:margin" o:allowincell="f">
            <v:imagedata r:id="rId6" o:title="" gain="74473f" blacklevel="13107f"/>
            <w10:wrap type="topAndBottom" anchorx="margin"/>
          </v:shape>
        </w:pict>
      </w:r>
      <w:r w:rsidR="00443BB4" w:rsidRPr="00F96132">
        <w:rPr>
          <w:rFonts w:ascii="Times New Roman" w:hAnsi="Times New Roman"/>
          <w:b/>
          <w:sz w:val="28"/>
          <w:szCs w:val="28"/>
        </w:rPr>
        <w:t>Рис. 2. Кронштейн дл</w:t>
      </w:r>
      <w:r w:rsidR="00F96132">
        <w:rPr>
          <w:rFonts w:ascii="Times New Roman" w:hAnsi="Times New Roman"/>
          <w:b/>
          <w:sz w:val="28"/>
          <w:szCs w:val="28"/>
        </w:rPr>
        <w:t>я установки визирной трубы ВТ-3</w:t>
      </w:r>
    </w:p>
    <w:p w:rsidR="00F96132" w:rsidRDefault="00F96132"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uk-UA"/>
        </w:rPr>
      </w:pP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 xml:space="preserve">Смещение оси визирной трубы относительно оси вала устраняют путем перемещения кронштейна по плоскости фланца вала четырьмя регулировочными винтами 11. Кронштейн на фланце вала крепят четырьмя болтами </w:t>
      </w:r>
      <w:r w:rsidRPr="00F96132">
        <w:rPr>
          <w:rFonts w:ascii="Times New Roman" w:hAnsi="Times New Roman"/>
          <w:iCs/>
          <w:sz w:val="28"/>
          <w:szCs w:val="28"/>
        </w:rPr>
        <w:t xml:space="preserve">12. </w:t>
      </w:r>
      <w:r w:rsidRPr="00F96132">
        <w:rPr>
          <w:rFonts w:ascii="Times New Roman" w:hAnsi="Times New Roman"/>
          <w:sz w:val="28"/>
          <w:szCs w:val="28"/>
        </w:rPr>
        <w:t xml:space="preserve">Визирную трубу закрепляют в переходной втулке с помощью трех винтов </w:t>
      </w:r>
      <w:r w:rsidRPr="00F96132">
        <w:rPr>
          <w:rFonts w:ascii="Times New Roman" w:hAnsi="Times New Roman"/>
          <w:iCs/>
          <w:sz w:val="28"/>
          <w:szCs w:val="28"/>
        </w:rPr>
        <w:t xml:space="preserve">5, </w:t>
      </w:r>
      <w:r w:rsidRPr="00F96132">
        <w:rPr>
          <w:rFonts w:ascii="Times New Roman" w:hAnsi="Times New Roman"/>
          <w:sz w:val="28"/>
          <w:szCs w:val="28"/>
        </w:rPr>
        <w:t xml:space="preserve">под концы которых на корпус визирной трубы положена латунная прокладка </w:t>
      </w:r>
      <w:r w:rsidRPr="00F96132">
        <w:rPr>
          <w:rFonts w:ascii="Times New Roman" w:hAnsi="Times New Roman"/>
          <w:iCs/>
          <w:sz w:val="28"/>
          <w:szCs w:val="28"/>
        </w:rPr>
        <w:t xml:space="preserve">6, </w:t>
      </w:r>
      <w:r w:rsidRPr="00F96132">
        <w:rPr>
          <w:rFonts w:ascii="Times New Roman" w:hAnsi="Times New Roman"/>
          <w:sz w:val="28"/>
          <w:szCs w:val="28"/>
        </w:rPr>
        <w:t>имеющая форму полуцилиндра. Плоскость и выточка фланца кронштейна обработаны на токарном станке соосно с расточенными отверстиями двух опор кронштейна, что облегчает центровку визирной трубы по оси вала при установке кронштейна на фланец вала механизма.</w:t>
      </w:r>
    </w:p>
    <w:p w:rsidR="00443BB4" w:rsidRPr="00F96132" w:rsidRDefault="00443BB4" w:rsidP="00F96132">
      <w:pPr>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 xml:space="preserve">Центровочный выступ фланца кронштейна и отверстия в опорах обработаны так, что при установке кронштейна на вал </w:t>
      </w:r>
      <w:r w:rsidR="008E4FC9" w:rsidRPr="00F96132">
        <w:rPr>
          <w:rFonts w:ascii="Times New Roman" w:hAnsi="Times New Roman"/>
          <w:sz w:val="28"/>
          <w:szCs w:val="28"/>
        </w:rPr>
        <w:t>двигателя</w:t>
      </w:r>
      <w:r w:rsidRPr="00F96132">
        <w:rPr>
          <w:rFonts w:ascii="Times New Roman" w:hAnsi="Times New Roman"/>
          <w:sz w:val="28"/>
          <w:szCs w:val="28"/>
        </w:rPr>
        <w:t xml:space="preserve"> визирная труба оказывается сцентрованной с осью вала на смещение с достаточной степенью точности для валопровода</w:t>
      </w:r>
      <w:r w:rsidR="00F96132" w:rsidRPr="00F96132">
        <w:rPr>
          <w:rFonts w:ascii="Times New Roman" w:hAnsi="Times New Roman"/>
          <w:sz w:val="28"/>
          <w:szCs w:val="28"/>
        </w:rPr>
        <w:t xml:space="preserve"> </w:t>
      </w:r>
      <w:r w:rsidRPr="00F96132">
        <w:rPr>
          <w:rFonts w:ascii="Times New Roman" w:hAnsi="Times New Roman"/>
          <w:sz w:val="28"/>
          <w:szCs w:val="28"/>
        </w:rPr>
        <w:t>значительной длины.</w:t>
      </w:r>
    </w:p>
    <w:p w:rsidR="00443BB4" w:rsidRPr="00F96132" w:rsidRDefault="00443BB4" w:rsidP="00F96132">
      <w:pPr>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Места установки фланцев кронштейнов визирных труб на валах тщательно очистить от консервирующей смазки и слегка смазать чистым маслом.</w:t>
      </w:r>
      <w:r w:rsidR="00F96132" w:rsidRPr="00F96132">
        <w:rPr>
          <w:rFonts w:ascii="Times New Roman" w:hAnsi="Times New Roman"/>
          <w:sz w:val="28"/>
          <w:szCs w:val="28"/>
        </w:rPr>
        <w:t xml:space="preserve"> </w:t>
      </w:r>
      <w:r w:rsidRPr="00F96132">
        <w:rPr>
          <w:rFonts w:ascii="Times New Roman" w:hAnsi="Times New Roman"/>
          <w:sz w:val="28"/>
          <w:szCs w:val="28"/>
        </w:rPr>
        <w:t>Кронштейн</w:t>
      </w:r>
      <w:r w:rsidR="00F96132" w:rsidRPr="00F96132">
        <w:rPr>
          <w:rFonts w:ascii="Times New Roman" w:hAnsi="Times New Roman"/>
          <w:sz w:val="28"/>
          <w:szCs w:val="28"/>
        </w:rPr>
        <w:t xml:space="preserve"> </w:t>
      </w:r>
      <w:r w:rsidRPr="00F96132">
        <w:rPr>
          <w:rFonts w:ascii="Times New Roman" w:hAnsi="Times New Roman"/>
          <w:sz w:val="28"/>
          <w:szCs w:val="28"/>
        </w:rPr>
        <w:t>закрепить</w:t>
      </w:r>
      <w:r w:rsidR="00F96132" w:rsidRPr="00F96132">
        <w:rPr>
          <w:rFonts w:ascii="Times New Roman" w:hAnsi="Times New Roman"/>
          <w:sz w:val="28"/>
          <w:szCs w:val="28"/>
        </w:rPr>
        <w:t xml:space="preserve"> </w:t>
      </w:r>
      <w:r w:rsidRPr="00F96132">
        <w:rPr>
          <w:rFonts w:ascii="Times New Roman" w:hAnsi="Times New Roman"/>
          <w:sz w:val="28"/>
          <w:szCs w:val="28"/>
        </w:rPr>
        <w:t>болтами так, чтобы фланец плотно прилегал к валу и его можно было бы перемещать при центровке визирной трубы. Для упрощения центровки фланец кронштейна (см. рис. 2) рекомендуется предварительно отцентровать регулировочными болтами смещения по зазорам между выточкой фланца кронштейна и цилиндрической поверхностью фланца вала. Визирную трубу закрепить в кронштейне после установки валоповоротного приспособления и поворота вала таким образом, чтобы два противоположных регулировочных болта находились в вертикальной плоскости. При креплении особое внимание обратить на расположение штрихов сетки относительно регулировочных винтов</w:t>
      </w:r>
      <w:r w:rsidR="00F96132" w:rsidRPr="00F96132">
        <w:rPr>
          <w:rFonts w:ascii="Times New Roman" w:hAnsi="Times New Roman"/>
          <w:sz w:val="28"/>
          <w:szCs w:val="28"/>
        </w:rPr>
        <w:t xml:space="preserve"> </w:t>
      </w:r>
      <w:r w:rsidRPr="00F96132">
        <w:rPr>
          <w:rFonts w:ascii="Times New Roman" w:hAnsi="Times New Roman"/>
          <w:sz w:val="28"/>
          <w:szCs w:val="28"/>
        </w:rPr>
        <w:t>кронштейна. Один из штрихов сетки должен всегда лежать в одной плоскости</w:t>
      </w:r>
      <w:r w:rsidR="00F96132">
        <w:rPr>
          <w:rFonts w:ascii="Times New Roman" w:hAnsi="Times New Roman"/>
          <w:sz w:val="28"/>
          <w:szCs w:val="28"/>
          <w:lang w:val="uk-UA"/>
        </w:rPr>
        <w:t xml:space="preserve"> </w:t>
      </w:r>
      <w:r w:rsidRPr="00F96132">
        <w:rPr>
          <w:rFonts w:ascii="Times New Roman" w:hAnsi="Times New Roman"/>
          <w:sz w:val="28"/>
          <w:szCs w:val="28"/>
        </w:rPr>
        <w:t>с двумя противоположными регулировочными винтами кронштейна, что ускоряет центровку визирной трубы по оси вала.</w:t>
      </w:r>
    </w:p>
    <w:p w:rsidR="00F96132"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 xml:space="preserve">Визирную трубу по оси вала центруют отсчетом величин смещения сетки на мишенях по делениям. Для этого используют две мишени, одна из которых устанавливается на кормовой переборке машинного отделения, а другая на кормовом шергене. При этом для определения несоосности визирной трубы и вала механизма замеряют смещение перекрестия сетки трубы относительно двух мишеней до и после поворота вала вместе с визирной трубой. Мишень для центровки визирной трубы (рис. 3) изготовляют из листового алюминия размером 150x150 </w:t>
      </w:r>
      <w:r w:rsidRPr="00F96132">
        <w:rPr>
          <w:rFonts w:ascii="Times New Roman" w:hAnsi="Times New Roman"/>
          <w:iCs/>
          <w:sz w:val="28"/>
          <w:szCs w:val="28"/>
        </w:rPr>
        <w:t>мм.</w:t>
      </w:r>
    </w:p>
    <w:p w:rsidR="00F96132" w:rsidRDefault="00F96132"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uk-UA"/>
        </w:rPr>
      </w:pPr>
    </w:p>
    <w:p w:rsidR="008E4FC9" w:rsidRPr="00F96132" w:rsidRDefault="008E4FC9" w:rsidP="00F96132">
      <w:pPr>
        <w:shd w:val="clear" w:color="auto" w:fill="FFFFFF"/>
        <w:suppressAutoHyphens/>
        <w:autoSpaceDE w:val="0"/>
        <w:autoSpaceDN w:val="0"/>
        <w:adjustRightInd w:val="0"/>
        <w:spacing w:after="0" w:line="360" w:lineRule="auto"/>
        <w:jc w:val="center"/>
        <w:outlineLvl w:val="0"/>
        <w:rPr>
          <w:rFonts w:ascii="Times New Roman" w:hAnsi="Times New Roman"/>
          <w:b/>
          <w:sz w:val="28"/>
          <w:szCs w:val="28"/>
          <w:lang w:val="uk-UA"/>
        </w:rPr>
      </w:pPr>
      <w:r w:rsidRPr="00F96132">
        <w:rPr>
          <w:rFonts w:ascii="Times New Roman" w:hAnsi="Times New Roman"/>
          <w:b/>
          <w:sz w:val="28"/>
          <w:szCs w:val="28"/>
        </w:rPr>
        <w:t>Рис. 3. Мишени для центровки визир</w:t>
      </w:r>
      <w:r w:rsidR="00F96132">
        <w:rPr>
          <w:rFonts w:ascii="Times New Roman" w:hAnsi="Times New Roman"/>
          <w:b/>
          <w:sz w:val="28"/>
          <w:szCs w:val="28"/>
        </w:rPr>
        <w:t>ной трубы</w:t>
      </w:r>
    </w:p>
    <w:p w:rsidR="008E4FC9" w:rsidRPr="00F96132" w:rsidRDefault="002322B3" w:rsidP="00F96132">
      <w:pPr>
        <w:shd w:val="clear" w:color="auto" w:fill="FFFFFF"/>
        <w:suppressAutoHyphens/>
        <w:autoSpaceDE w:val="0"/>
        <w:autoSpaceDN w:val="0"/>
        <w:adjustRightInd w:val="0"/>
        <w:spacing w:after="0" w:line="360" w:lineRule="auto"/>
        <w:jc w:val="center"/>
        <w:outlineLvl w:val="0"/>
        <w:rPr>
          <w:rFonts w:ascii="Times New Roman" w:hAnsi="Times New Roman"/>
          <w:sz w:val="28"/>
          <w:szCs w:val="28"/>
        </w:rPr>
      </w:pPr>
      <w:r>
        <w:rPr>
          <w:rFonts w:ascii="Times New Roman" w:hAnsi="Times New Roman"/>
          <w:b/>
          <w:noProof/>
          <w:sz w:val="28"/>
          <w:szCs w:val="28"/>
        </w:rPr>
        <w:pict>
          <v:shape id="Рисунок 17" o:spid="_x0000_i1025" type="#_x0000_t75" style="width:420.75pt;height:168pt;visibility:visible">
            <v:imagedata r:id="rId7" o:title=""/>
          </v:shape>
        </w:pict>
      </w:r>
    </w:p>
    <w:p w:rsidR="008E4FC9" w:rsidRPr="004F4EFD" w:rsidRDefault="004F4EFD" w:rsidP="004F4EFD">
      <w:pPr>
        <w:shd w:val="clear" w:color="auto" w:fill="FFFFFF"/>
        <w:suppressAutoHyphens/>
        <w:autoSpaceDE w:val="0"/>
        <w:autoSpaceDN w:val="0"/>
        <w:adjustRightInd w:val="0"/>
        <w:spacing w:after="0" w:line="360" w:lineRule="auto"/>
        <w:jc w:val="center"/>
        <w:outlineLvl w:val="0"/>
        <w:rPr>
          <w:rFonts w:ascii="Times New Roman" w:hAnsi="Times New Roman"/>
          <w:b/>
          <w:sz w:val="28"/>
          <w:szCs w:val="28"/>
          <w:lang w:val="uk-UA"/>
        </w:rPr>
      </w:pPr>
      <w:r>
        <w:rPr>
          <w:rFonts w:ascii="Times New Roman" w:hAnsi="Times New Roman"/>
          <w:b/>
          <w:sz w:val="28"/>
          <w:szCs w:val="28"/>
        </w:rPr>
        <w:t>а- ближняя; б- дальняя</w:t>
      </w: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 xml:space="preserve">Путем гравирования на мишени наносят перекрестие с делениями через 2 </w:t>
      </w:r>
      <w:r w:rsidRPr="00F96132">
        <w:rPr>
          <w:rFonts w:ascii="Times New Roman" w:hAnsi="Times New Roman"/>
          <w:iCs/>
          <w:sz w:val="28"/>
          <w:szCs w:val="28"/>
        </w:rPr>
        <w:t xml:space="preserve">мм </w:t>
      </w:r>
      <w:r w:rsidRPr="00F96132">
        <w:rPr>
          <w:rFonts w:ascii="Times New Roman" w:hAnsi="Times New Roman"/>
          <w:sz w:val="28"/>
          <w:szCs w:val="28"/>
        </w:rPr>
        <w:t xml:space="preserve">и обозначения, указывающие положение мишени на шергене или переборке. Для лучшей видимости мишени в визирной трубе ее деления заливают черным лаком, а поверхность делают матовой. Одна из мишеней, ближняя (рис. 3 </w:t>
      </w:r>
      <w:r w:rsidRPr="00F96132">
        <w:rPr>
          <w:rFonts w:ascii="Times New Roman" w:hAnsi="Times New Roman"/>
          <w:iCs/>
          <w:sz w:val="28"/>
          <w:szCs w:val="28"/>
        </w:rPr>
        <w:t xml:space="preserve">а), </w:t>
      </w:r>
      <w:r w:rsidRPr="00F96132">
        <w:rPr>
          <w:rFonts w:ascii="Times New Roman" w:hAnsi="Times New Roman"/>
          <w:sz w:val="28"/>
          <w:szCs w:val="28"/>
        </w:rPr>
        <w:t xml:space="preserve">имеет в центре отверстие диаметром ~ 20 </w:t>
      </w:r>
      <w:r w:rsidRPr="00F96132">
        <w:rPr>
          <w:rFonts w:ascii="Times New Roman" w:hAnsi="Times New Roman"/>
          <w:iCs/>
          <w:sz w:val="28"/>
          <w:szCs w:val="28"/>
        </w:rPr>
        <w:t xml:space="preserve">мм, </w:t>
      </w:r>
      <w:r w:rsidRPr="00F96132">
        <w:rPr>
          <w:rFonts w:ascii="Times New Roman" w:hAnsi="Times New Roman"/>
          <w:sz w:val="28"/>
          <w:szCs w:val="28"/>
        </w:rPr>
        <w:t>что позволяет наблюдать дальнюю мишень без снятия ближней.</w:t>
      </w: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Для получения прямого изображения мишеней в визирной трубе их устанавливают перевернутыми, как показано на рис. 3.</w:t>
      </w: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 xml:space="preserve">Мишени крепят подвижно двумя планками. Между наблюдателем, находящимся у визирной трубы, и рабочим, центрирующим дальнюю мишень, устанавливают телефонную связь. Для освещения мишеней применяют электролампу мощностью около 40 вт с абажуром, которая помещается перед мишенью. При </w:t>
      </w:r>
      <w:r w:rsidR="0031439F" w:rsidRPr="00F96132">
        <w:rPr>
          <w:rFonts w:ascii="Times New Roman" w:hAnsi="Times New Roman"/>
          <w:sz w:val="28"/>
          <w:szCs w:val="28"/>
        </w:rPr>
        <w:t>н</w:t>
      </w:r>
      <w:r w:rsidRPr="00F96132">
        <w:rPr>
          <w:rFonts w:ascii="Times New Roman" w:hAnsi="Times New Roman"/>
          <w:sz w:val="28"/>
          <w:szCs w:val="28"/>
        </w:rPr>
        <w:t xml:space="preserve">аблюдении мишени в окуляре визирной трубы </w:t>
      </w:r>
      <w:r w:rsidR="00F96132">
        <w:rPr>
          <w:rFonts w:ascii="Times New Roman" w:hAnsi="Times New Roman"/>
          <w:sz w:val="28"/>
          <w:szCs w:val="28"/>
        </w:rPr>
        <w:t>не обходимо</w:t>
      </w:r>
      <w:r w:rsidR="00F96132">
        <w:rPr>
          <w:rFonts w:ascii="Times New Roman" w:hAnsi="Times New Roman"/>
          <w:sz w:val="28"/>
          <w:szCs w:val="28"/>
          <w:lang w:val="uk-UA"/>
        </w:rPr>
        <w:t xml:space="preserve"> </w:t>
      </w:r>
      <w:r w:rsidRPr="00F96132">
        <w:rPr>
          <w:rFonts w:ascii="Times New Roman" w:hAnsi="Times New Roman"/>
          <w:sz w:val="28"/>
          <w:szCs w:val="28"/>
        </w:rPr>
        <w:t>обращать внимание на правильную фокусировку трубы на мишень. Изображение мишени на сетке должно быть четким и резким, без параллакса (кажущееся изменение положения предмета, вызванное перемещением глаза наблюдателя). Отсутствие параллакса определяют передвижением глаза наблюдателя перед окуляром, при этом изображение мишени не должно смещаться относительно перекрестия сетки.</w:t>
      </w: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Перед цен</w:t>
      </w:r>
      <w:r w:rsidR="0031439F" w:rsidRPr="00F96132">
        <w:rPr>
          <w:rFonts w:ascii="Times New Roman" w:hAnsi="Times New Roman"/>
          <w:sz w:val="28"/>
          <w:szCs w:val="28"/>
        </w:rPr>
        <w:t>тровкой визирной трубы проверить</w:t>
      </w:r>
      <w:r w:rsidRPr="00F96132">
        <w:rPr>
          <w:rFonts w:ascii="Times New Roman" w:hAnsi="Times New Roman"/>
          <w:sz w:val="28"/>
          <w:szCs w:val="28"/>
        </w:rPr>
        <w:t xml:space="preserve"> возможность наблюдения дальней мишени, так как часто бывает, что ось погруженного на фундамент механизма намного отклоняется по направлению.</w:t>
      </w: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При центровке визирной трубы по двум мишеням труба фокусируется сначала на ближнюю, а затем на дальнюю мишени, при этом каждая мишень подводится до совмещения ее перекрестия с перекрестием сетки трубы.</w:t>
      </w: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Совместив мишени с сеткой, вал механизма вместе с визирн</w:t>
      </w:r>
      <w:r w:rsidR="0031439F" w:rsidRPr="00F96132">
        <w:rPr>
          <w:rFonts w:ascii="Times New Roman" w:hAnsi="Times New Roman"/>
          <w:sz w:val="28"/>
          <w:szCs w:val="28"/>
        </w:rPr>
        <w:t>ой трубой повернуть</w:t>
      </w:r>
      <w:r w:rsidR="00066365">
        <w:rPr>
          <w:rFonts w:ascii="Times New Roman" w:hAnsi="Times New Roman"/>
          <w:sz w:val="28"/>
          <w:szCs w:val="28"/>
        </w:rPr>
        <w:t xml:space="preserve"> на 180°, при </w:t>
      </w:r>
      <w:r w:rsidRPr="00F96132">
        <w:rPr>
          <w:rFonts w:ascii="Times New Roman" w:hAnsi="Times New Roman"/>
          <w:sz w:val="28"/>
          <w:szCs w:val="28"/>
        </w:rPr>
        <w:t xml:space="preserve">этом штрихи сетки должны расположиться параллельно рискам мишеней. При наблюдении в окуляр трубы по делениям на каждой из мишеней </w:t>
      </w:r>
      <w:r w:rsidR="0031439F" w:rsidRPr="00F96132">
        <w:rPr>
          <w:rFonts w:ascii="Times New Roman" w:hAnsi="Times New Roman"/>
          <w:sz w:val="28"/>
          <w:szCs w:val="28"/>
        </w:rPr>
        <w:t>определить</w:t>
      </w:r>
      <w:r w:rsidRPr="00F96132">
        <w:rPr>
          <w:rFonts w:ascii="Times New Roman" w:hAnsi="Times New Roman"/>
          <w:sz w:val="28"/>
          <w:szCs w:val="28"/>
        </w:rPr>
        <w:t xml:space="preserve"> величины смещений сетки трубы относительно перекрестий обеих мишеней в горизонтальной и вертикальной плоскостях. Рез</w:t>
      </w:r>
      <w:r w:rsidR="00A417D7" w:rsidRPr="00F96132">
        <w:rPr>
          <w:rFonts w:ascii="Times New Roman" w:hAnsi="Times New Roman"/>
          <w:sz w:val="28"/>
          <w:szCs w:val="28"/>
        </w:rPr>
        <w:t>ультаты этих смещений записать</w:t>
      </w:r>
      <w:r w:rsidRPr="00F96132">
        <w:rPr>
          <w:rFonts w:ascii="Times New Roman" w:hAnsi="Times New Roman"/>
          <w:sz w:val="28"/>
          <w:szCs w:val="28"/>
        </w:rPr>
        <w:t xml:space="preserve"> в табличную форму (табл. 1).</w:t>
      </w:r>
    </w:p>
    <w:p w:rsidR="0031439F" w:rsidRPr="00F96132" w:rsidRDefault="0031439F"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443BB4" w:rsidRPr="00F96132" w:rsidRDefault="00A417D7" w:rsidP="00F96132">
      <w:pPr>
        <w:shd w:val="clear" w:color="auto" w:fill="FFFFFF"/>
        <w:suppressAutoHyphens/>
        <w:autoSpaceDE w:val="0"/>
        <w:autoSpaceDN w:val="0"/>
        <w:adjustRightInd w:val="0"/>
        <w:spacing w:after="0" w:line="360" w:lineRule="auto"/>
        <w:jc w:val="center"/>
        <w:outlineLvl w:val="0"/>
        <w:rPr>
          <w:rFonts w:ascii="Times New Roman" w:hAnsi="Times New Roman"/>
          <w:b/>
          <w:sz w:val="28"/>
          <w:szCs w:val="28"/>
          <w:lang w:val="uk-UA"/>
        </w:rPr>
      </w:pPr>
      <w:r w:rsidRPr="00F96132">
        <w:rPr>
          <w:rFonts w:ascii="Times New Roman" w:hAnsi="Times New Roman"/>
          <w:b/>
          <w:sz w:val="28"/>
          <w:szCs w:val="28"/>
        </w:rPr>
        <w:t>Таблица 1</w:t>
      </w:r>
      <w:r w:rsidR="00443BB4" w:rsidRPr="00F96132">
        <w:rPr>
          <w:rFonts w:ascii="Times New Roman" w:hAnsi="Times New Roman"/>
          <w:b/>
          <w:sz w:val="28"/>
          <w:szCs w:val="28"/>
        </w:rPr>
        <w:t xml:space="preserve">. Форма для </w:t>
      </w:r>
      <w:r w:rsidR="00F96132">
        <w:rPr>
          <w:rFonts w:ascii="Times New Roman" w:hAnsi="Times New Roman"/>
          <w:b/>
          <w:sz w:val="28"/>
          <w:szCs w:val="28"/>
        </w:rPr>
        <w:t>записи центровки визирной трубы</w:t>
      </w:r>
    </w:p>
    <w:tbl>
      <w:tblPr>
        <w:tblW w:w="87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423"/>
        <w:gridCol w:w="850"/>
        <w:gridCol w:w="993"/>
        <w:gridCol w:w="992"/>
        <w:gridCol w:w="796"/>
        <w:gridCol w:w="796"/>
        <w:gridCol w:w="959"/>
      </w:tblGrid>
      <w:tr w:rsidR="00443BB4" w:rsidRPr="00D60E7B" w:rsidTr="00D60E7B">
        <w:trPr>
          <w:trHeight w:hRule="exact" w:val="424"/>
          <w:jc w:val="center"/>
        </w:trPr>
        <w:tc>
          <w:tcPr>
            <w:tcW w:w="1951"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c>
          <w:tcPr>
            <w:tcW w:w="1423"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c>
          <w:tcPr>
            <w:tcW w:w="5386" w:type="dxa"/>
            <w:gridSpan w:val="6"/>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 xml:space="preserve">Смещение сетки трубы, </w:t>
            </w:r>
            <w:r w:rsidRPr="00D60E7B">
              <w:rPr>
                <w:rFonts w:ascii="Times New Roman" w:hAnsi="Times New Roman"/>
                <w:iCs/>
                <w:sz w:val="20"/>
                <w:szCs w:val="28"/>
              </w:rPr>
              <w:t>мм</w:t>
            </w:r>
          </w:p>
        </w:tc>
      </w:tr>
      <w:tr w:rsidR="00443BB4" w:rsidRPr="00D60E7B" w:rsidTr="00D60E7B">
        <w:trPr>
          <w:trHeight w:hRule="exact" w:val="373"/>
          <w:jc w:val="center"/>
        </w:trPr>
        <w:tc>
          <w:tcPr>
            <w:tcW w:w="3374" w:type="dxa"/>
            <w:gridSpan w:val="2"/>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Плоскость замера</w:t>
            </w:r>
          </w:p>
        </w:tc>
        <w:tc>
          <w:tcPr>
            <w:tcW w:w="2835" w:type="dxa"/>
            <w:gridSpan w:val="3"/>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п</w:t>
            </w:r>
            <w:r w:rsidRPr="00D60E7B">
              <w:rPr>
                <w:rFonts w:ascii="Times New Roman" w:hAnsi="Times New Roman"/>
                <w:sz w:val="20"/>
                <w:szCs w:val="28"/>
                <w:lang w:val="en-US"/>
              </w:rPr>
              <w:t>o</w:t>
            </w:r>
            <w:r w:rsidRPr="00D60E7B">
              <w:rPr>
                <w:rFonts w:ascii="Times New Roman" w:hAnsi="Times New Roman"/>
                <w:sz w:val="20"/>
                <w:szCs w:val="28"/>
              </w:rPr>
              <w:t xml:space="preserve"> ближней мишени</w:t>
            </w:r>
          </w:p>
        </w:tc>
        <w:tc>
          <w:tcPr>
            <w:tcW w:w="2551" w:type="dxa"/>
            <w:gridSpan w:val="3"/>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По дальней</w:t>
            </w:r>
            <w:r w:rsidR="00F96132" w:rsidRPr="00D60E7B">
              <w:rPr>
                <w:rFonts w:ascii="Times New Roman" w:hAnsi="Times New Roman"/>
                <w:sz w:val="20"/>
                <w:szCs w:val="28"/>
              </w:rPr>
              <w:t xml:space="preserve"> </w:t>
            </w:r>
            <w:r w:rsidRPr="00D60E7B">
              <w:rPr>
                <w:rFonts w:ascii="Times New Roman" w:hAnsi="Times New Roman"/>
                <w:sz w:val="20"/>
                <w:szCs w:val="28"/>
              </w:rPr>
              <w:t>мишени</w:t>
            </w:r>
          </w:p>
        </w:tc>
      </w:tr>
      <w:tr w:rsidR="00443BB4" w:rsidRPr="00D60E7B" w:rsidTr="00D60E7B">
        <w:trPr>
          <w:trHeight w:hRule="exact" w:val="1544"/>
          <w:jc w:val="center"/>
        </w:trPr>
        <w:tc>
          <w:tcPr>
            <w:tcW w:w="3374" w:type="dxa"/>
            <w:gridSpan w:val="2"/>
            <w:shd w:val="clear" w:color="auto" w:fill="auto"/>
            <w:vAlign w:val="center"/>
          </w:tcPr>
          <w:p w:rsidR="00443BB4" w:rsidRPr="00D60E7B" w:rsidRDefault="00443BB4" w:rsidP="00D60E7B">
            <w:pPr>
              <w:suppressAutoHyphens/>
              <w:autoSpaceDE w:val="0"/>
              <w:autoSpaceDN w:val="0"/>
              <w:adjustRightInd w:val="0"/>
              <w:spacing w:after="0" w:line="360" w:lineRule="auto"/>
              <w:rPr>
                <w:rFonts w:ascii="Times New Roman" w:hAnsi="Times New Roman"/>
                <w:sz w:val="20"/>
                <w:szCs w:val="28"/>
              </w:rPr>
            </w:pPr>
          </w:p>
        </w:tc>
        <w:tc>
          <w:tcPr>
            <w:tcW w:w="850" w:type="dxa"/>
            <w:shd w:val="clear" w:color="auto" w:fill="auto"/>
            <w:textDirection w:val="btLr"/>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до поворота вала</w:t>
            </w:r>
          </w:p>
        </w:tc>
        <w:tc>
          <w:tcPr>
            <w:tcW w:w="993" w:type="dxa"/>
            <w:shd w:val="clear" w:color="auto" w:fill="auto"/>
            <w:textDirection w:val="btLr"/>
            <w:vAlign w:val="center"/>
          </w:tcPr>
          <w:p w:rsidR="00443BB4" w:rsidRPr="00D60E7B" w:rsidRDefault="00F96132" w:rsidP="00D60E7B">
            <w:pPr>
              <w:shd w:val="clear" w:color="auto" w:fill="FFFFFF"/>
              <w:suppressAutoHyphens/>
              <w:autoSpaceDE w:val="0"/>
              <w:autoSpaceDN w:val="0"/>
              <w:adjustRightInd w:val="0"/>
              <w:spacing w:after="0" w:line="360" w:lineRule="auto"/>
              <w:rPr>
                <w:rFonts w:ascii="Times New Roman" w:hAnsi="Times New Roman"/>
                <w:sz w:val="20"/>
                <w:szCs w:val="28"/>
                <w:lang w:val="uk-UA"/>
              </w:rPr>
            </w:pPr>
            <w:r w:rsidRPr="00D60E7B">
              <w:rPr>
                <w:rFonts w:ascii="Times New Roman" w:hAnsi="Times New Roman"/>
                <w:sz w:val="20"/>
                <w:szCs w:val="28"/>
              </w:rPr>
              <w:t>после поворота вала н</w:t>
            </w:r>
          </w:p>
        </w:tc>
        <w:tc>
          <w:tcPr>
            <w:tcW w:w="992" w:type="dxa"/>
            <w:shd w:val="clear" w:color="auto" w:fill="auto"/>
            <w:textDirection w:val="btLr"/>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Половина величины смещения сетки</w:t>
            </w:r>
          </w:p>
        </w:tc>
        <w:tc>
          <w:tcPr>
            <w:tcW w:w="796" w:type="dxa"/>
            <w:shd w:val="clear" w:color="auto" w:fill="auto"/>
            <w:textDirection w:val="btLr"/>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до поворота вала</w:t>
            </w:r>
          </w:p>
        </w:tc>
        <w:tc>
          <w:tcPr>
            <w:tcW w:w="796" w:type="dxa"/>
            <w:shd w:val="clear" w:color="auto" w:fill="auto"/>
            <w:textDirection w:val="btLr"/>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после поворота вала на 1180150°</w:t>
            </w:r>
          </w:p>
        </w:tc>
        <w:tc>
          <w:tcPr>
            <w:tcW w:w="959" w:type="dxa"/>
            <w:shd w:val="clear" w:color="auto" w:fill="auto"/>
            <w:textDirection w:val="btLr"/>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половина величины смешения сетки</w:t>
            </w:r>
          </w:p>
        </w:tc>
      </w:tr>
      <w:tr w:rsidR="00443BB4" w:rsidRPr="00D60E7B" w:rsidTr="00D60E7B">
        <w:trPr>
          <w:trHeight w:hRule="exact" w:val="532"/>
          <w:jc w:val="center"/>
        </w:trPr>
        <w:tc>
          <w:tcPr>
            <w:tcW w:w="1951"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Вертикальная</w:t>
            </w:r>
          </w:p>
        </w:tc>
        <w:tc>
          <w:tcPr>
            <w:tcW w:w="1423"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Вверх</w:t>
            </w:r>
          </w:p>
        </w:tc>
        <w:tc>
          <w:tcPr>
            <w:tcW w:w="850"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c>
          <w:tcPr>
            <w:tcW w:w="993"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c>
          <w:tcPr>
            <w:tcW w:w="992"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c>
          <w:tcPr>
            <w:tcW w:w="796"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c>
          <w:tcPr>
            <w:tcW w:w="796"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c>
          <w:tcPr>
            <w:tcW w:w="959"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r>
      <w:tr w:rsidR="00443BB4" w:rsidRPr="00D60E7B" w:rsidTr="00D60E7B">
        <w:trPr>
          <w:trHeight w:hRule="exact" w:val="569"/>
          <w:jc w:val="center"/>
        </w:trPr>
        <w:tc>
          <w:tcPr>
            <w:tcW w:w="1951" w:type="dxa"/>
            <w:shd w:val="clear" w:color="auto" w:fill="auto"/>
            <w:vAlign w:val="center"/>
          </w:tcPr>
          <w:p w:rsidR="00443BB4" w:rsidRPr="00D60E7B" w:rsidRDefault="00443BB4" w:rsidP="00D60E7B">
            <w:pPr>
              <w:suppressAutoHyphens/>
              <w:autoSpaceDE w:val="0"/>
              <w:autoSpaceDN w:val="0"/>
              <w:adjustRightInd w:val="0"/>
              <w:spacing w:after="0" w:line="360" w:lineRule="auto"/>
              <w:rPr>
                <w:rFonts w:ascii="Times New Roman" w:hAnsi="Times New Roman"/>
                <w:sz w:val="20"/>
                <w:szCs w:val="28"/>
                <w:lang w:val="uk-UA"/>
              </w:rPr>
            </w:pPr>
          </w:p>
        </w:tc>
        <w:tc>
          <w:tcPr>
            <w:tcW w:w="1423"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Вниз</w:t>
            </w:r>
          </w:p>
        </w:tc>
        <w:tc>
          <w:tcPr>
            <w:tcW w:w="850"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c>
          <w:tcPr>
            <w:tcW w:w="993"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c>
          <w:tcPr>
            <w:tcW w:w="992"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c>
          <w:tcPr>
            <w:tcW w:w="796"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c>
          <w:tcPr>
            <w:tcW w:w="796"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c>
          <w:tcPr>
            <w:tcW w:w="959"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r>
      <w:tr w:rsidR="00443BB4" w:rsidRPr="00D60E7B" w:rsidTr="00D60E7B">
        <w:trPr>
          <w:trHeight w:hRule="exact" w:val="560"/>
          <w:jc w:val="center"/>
        </w:trPr>
        <w:tc>
          <w:tcPr>
            <w:tcW w:w="1951"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Горизонтальная</w:t>
            </w:r>
          </w:p>
        </w:tc>
        <w:tc>
          <w:tcPr>
            <w:tcW w:w="1423"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Левый борт</w:t>
            </w:r>
          </w:p>
        </w:tc>
        <w:tc>
          <w:tcPr>
            <w:tcW w:w="850"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c>
          <w:tcPr>
            <w:tcW w:w="993"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c>
          <w:tcPr>
            <w:tcW w:w="992"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c>
          <w:tcPr>
            <w:tcW w:w="796"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c>
          <w:tcPr>
            <w:tcW w:w="796"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c>
          <w:tcPr>
            <w:tcW w:w="959"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r>
      <w:tr w:rsidR="00443BB4" w:rsidRPr="00D60E7B" w:rsidTr="00D60E7B">
        <w:trPr>
          <w:trHeight w:hRule="exact" w:val="585"/>
          <w:jc w:val="center"/>
        </w:trPr>
        <w:tc>
          <w:tcPr>
            <w:tcW w:w="1951" w:type="dxa"/>
            <w:shd w:val="clear" w:color="auto" w:fill="auto"/>
            <w:vAlign w:val="center"/>
          </w:tcPr>
          <w:p w:rsidR="00443BB4" w:rsidRPr="00D60E7B" w:rsidRDefault="00443BB4" w:rsidP="00D60E7B">
            <w:pPr>
              <w:suppressAutoHyphens/>
              <w:autoSpaceDE w:val="0"/>
              <w:autoSpaceDN w:val="0"/>
              <w:adjustRightInd w:val="0"/>
              <w:spacing w:after="0" w:line="360" w:lineRule="auto"/>
              <w:rPr>
                <w:rFonts w:ascii="Times New Roman" w:hAnsi="Times New Roman"/>
                <w:sz w:val="20"/>
                <w:szCs w:val="28"/>
                <w:lang w:val="uk-UA"/>
              </w:rPr>
            </w:pPr>
          </w:p>
        </w:tc>
        <w:tc>
          <w:tcPr>
            <w:tcW w:w="1423"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Правый борт</w:t>
            </w:r>
          </w:p>
        </w:tc>
        <w:tc>
          <w:tcPr>
            <w:tcW w:w="850"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c>
          <w:tcPr>
            <w:tcW w:w="993"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c>
          <w:tcPr>
            <w:tcW w:w="992"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c>
          <w:tcPr>
            <w:tcW w:w="796"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c>
          <w:tcPr>
            <w:tcW w:w="796"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c>
          <w:tcPr>
            <w:tcW w:w="959"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p>
        </w:tc>
      </w:tr>
    </w:tbl>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Замеренные по обеим</w:t>
      </w:r>
      <w:r w:rsidR="00A417D7" w:rsidRPr="00F96132">
        <w:rPr>
          <w:rFonts w:ascii="Times New Roman" w:hAnsi="Times New Roman"/>
          <w:sz w:val="28"/>
          <w:szCs w:val="28"/>
        </w:rPr>
        <w:t xml:space="preserve"> мишеням величины смещений разделить</w:t>
      </w:r>
      <w:r w:rsidRPr="00F96132">
        <w:rPr>
          <w:rFonts w:ascii="Times New Roman" w:hAnsi="Times New Roman"/>
          <w:sz w:val="28"/>
          <w:szCs w:val="28"/>
        </w:rPr>
        <w:t xml:space="preserve"> </w:t>
      </w:r>
      <w:r w:rsidR="00A417D7" w:rsidRPr="00F96132">
        <w:rPr>
          <w:rFonts w:ascii="Times New Roman" w:hAnsi="Times New Roman"/>
          <w:sz w:val="28"/>
          <w:szCs w:val="28"/>
        </w:rPr>
        <w:t>пополам и произвести</w:t>
      </w:r>
      <w:r w:rsidRPr="00F96132">
        <w:rPr>
          <w:rFonts w:ascii="Times New Roman" w:hAnsi="Times New Roman"/>
          <w:sz w:val="28"/>
          <w:szCs w:val="28"/>
        </w:rPr>
        <w:t xml:space="preserve"> подцентровку визирной трубы регулировочными винтами на кронштейне: смещение, наблюдаемое по дальней мишени,- винтами, устраняющими н</w:t>
      </w:r>
      <w:r w:rsidR="00BA0CA6" w:rsidRPr="00F96132">
        <w:rPr>
          <w:rFonts w:ascii="Times New Roman" w:hAnsi="Times New Roman"/>
          <w:sz w:val="28"/>
          <w:szCs w:val="28"/>
        </w:rPr>
        <w:t>аклон оси трубы, а наблюдаемое п</w:t>
      </w:r>
      <w:r w:rsidRPr="00F96132">
        <w:rPr>
          <w:rFonts w:ascii="Times New Roman" w:hAnsi="Times New Roman"/>
          <w:sz w:val="28"/>
          <w:szCs w:val="28"/>
        </w:rPr>
        <w:t>о ближней мишени, - винтами, устраняющими ее смещени</w:t>
      </w:r>
      <w:r w:rsidR="00A417D7" w:rsidRPr="00F96132">
        <w:rPr>
          <w:rFonts w:ascii="Times New Roman" w:hAnsi="Times New Roman"/>
          <w:sz w:val="28"/>
          <w:szCs w:val="28"/>
        </w:rPr>
        <w:t>е. При подцентровке трубы следить</w:t>
      </w:r>
      <w:r w:rsidRPr="00F96132">
        <w:rPr>
          <w:rFonts w:ascii="Times New Roman" w:hAnsi="Times New Roman"/>
          <w:sz w:val="28"/>
          <w:szCs w:val="28"/>
        </w:rPr>
        <w:t xml:space="preserve"> за перемещениями сетки на половину величин замеренных смещений.</w:t>
      </w: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После подцентровки трубы обе мишени устанавливают до полного совмещения их перекрестий с перекрестием сетки трубы и центровку трубы проверяют вторично поворотом вала на 180°.</w:t>
      </w: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При таком способе центровки оси визирной трубы и вала механизма совмещаются с точностью, достаточной для выполнения других центровочных работ, т. е. для пробивки ос</w:t>
      </w:r>
      <w:r w:rsidR="00A417D7" w:rsidRPr="00F96132">
        <w:rPr>
          <w:rFonts w:ascii="Times New Roman" w:hAnsi="Times New Roman"/>
          <w:sz w:val="28"/>
          <w:szCs w:val="28"/>
        </w:rPr>
        <w:t>евой линии от главного двигателя</w:t>
      </w:r>
      <w:r w:rsidRPr="00F96132">
        <w:rPr>
          <w:rFonts w:ascii="Times New Roman" w:hAnsi="Times New Roman"/>
          <w:sz w:val="28"/>
          <w:szCs w:val="28"/>
        </w:rPr>
        <w:t xml:space="preserve"> при разметке </w:t>
      </w:r>
      <w:r w:rsidR="00A417D7" w:rsidRPr="00F96132">
        <w:rPr>
          <w:rFonts w:ascii="Times New Roman" w:hAnsi="Times New Roman"/>
          <w:sz w:val="28"/>
          <w:szCs w:val="28"/>
        </w:rPr>
        <w:t>рабочих поверхностей</w:t>
      </w:r>
      <w:r w:rsidRPr="00F96132">
        <w:rPr>
          <w:rFonts w:ascii="Times New Roman" w:hAnsi="Times New Roman"/>
          <w:sz w:val="28"/>
          <w:szCs w:val="28"/>
        </w:rPr>
        <w:t xml:space="preserve"> под расточку и установки подшипников валов.</w:t>
      </w: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Пробивку осевой линии осуществлять следующим способом. Во все размечаемые мортиры и наклепыши с их торцов установить приспособления со съемными мишенями. Плоскость каждой мишени совместить с плоскостью торца размечаемого узла. Визирную трубу, сцентрованную на валу главного двигателя, фокусировать на кормовую мишень мортиры гребного вала при снятых с приспособлений остальных мишенях. Между наблюдателем, работающим с визирной трубой, и рабочим, центрирующим мишень, установить телефонную связь. По команде наблюдающего мишень подводят так, чтобы ее перекрестие совместилось с перекрестием сетки визирной трубы. После такой установки мишени ее центр будет лежать на оптической оси трубы, совмещенной с осью вала двигателя.</w:t>
      </w:r>
    </w:p>
    <w:p w:rsidR="00F96132"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Правильно сцентрованную мишень закрепить в приспособлении и на торце размечаемой конструкции нанести циркулем контрольные окружности. При центровке мишени следует особое внимание обращать на правильную фокусировку визирной трубы, от чего более всего зависит точность установки мишени.</w:t>
      </w: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Оценку точности совмещения перекрестия мишени с перекрестием сетки визирной трубы рекомендуется производить относительно первых делений на мишенях. Глаз наблюдателя способен очень точно делить малые расстояния пополам, поэтому наблюдая величину первых равных делений мишени относительно перекрестия сетки, легко заметить смещения мишени по неравным расстояниям между делениями и устранить неточность центровки.</w:t>
      </w: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Центровку мише</w:t>
      </w:r>
      <w:r w:rsidR="00471A03" w:rsidRPr="00F96132">
        <w:rPr>
          <w:rFonts w:ascii="Times New Roman" w:hAnsi="Times New Roman"/>
          <w:sz w:val="28"/>
          <w:szCs w:val="28"/>
        </w:rPr>
        <w:t>ней по визирной трубе производить</w:t>
      </w:r>
      <w:r w:rsidRPr="00F96132">
        <w:rPr>
          <w:rFonts w:ascii="Times New Roman" w:hAnsi="Times New Roman"/>
          <w:sz w:val="28"/>
          <w:szCs w:val="28"/>
        </w:rPr>
        <w:t xml:space="preserve"> последовательно от мортиры гребного вала к наклепышу дейдвудного сальника. После выполнения центровки каждой мишени на торцах мортиры, и наклепыша циркулем </w:t>
      </w:r>
      <w:r w:rsidR="00147A33" w:rsidRPr="00F96132">
        <w:rPr>
          <w:rFonts w:ascii="Times New Roman" w:hAnsi="Times New Roman"/>
          <w:sz w:val="28"/>
          <w:szCs w:val="28"/>
        </w:rPr>
        <w:t>вычертить</w:t>
      </w:r>
      <w:r w:rsidRPr="00F96132">
        <w:rPr>
          <w:rFonts w:ascii="Times New Roman" w:hAnsi="Times New Roman"/>
          <w:sz w:val="28"/>
          <w:szCs w:val="28"/>
        </w:rPr>
        <w:t xml:space="preserve"> две окружности, одна из которых является контрольной, а вторая равна диаметру расточки отверстия, после </w:t>
      </w:r>
      <w:r w:rsidR="00147A33" w:rsidRPr="00F96132">
        <w:rPr>
          <w:rFonts w:ascii="Times New Roman" w:hAnsi="Times New Roman"/>
          <w:sz w:val="28"/>
          <w:szCs w:val="28"/>
        </w:rPr>
        <w:t>чего окружности накернить</w:t>
      </w:r>
      <w:r w:rsidRPr="00F96132">
        <w:rPr>
          <w:rFonts w:ascii="Times New Roman" w:hAnsi="Times New Roman"/>
          <w:sz w:val="28"/>
          <w:szCs w:val="28"/>
        </w:rPr>
        <w:t>.</w:t>
      </w: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Опыт применения разметки опор гребного вала с помощью визирной трубы показал, что такой метод не только обеспечивает высокую точность совмещения осей концевых валов (т. е. вала двигателя с гребным валом), но и значительно упрощает работу.</w:t>
      </w: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Время центровки одной мишени с помощью визирной трубы не превышает 5 мин., а вся операция разметки кронштейнов и мортир под расточку выполняется в течение двух-трех часов.</w:t>
      </w:r>
    </w:p>
    <w:p w:rsidR="00147A33" w:rsidRPr="00F96132" w:rsidRDefault="00147A33"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Разметку торцов</w:t>
      </w:r>
      <w:r w:rsidR="00443BB4" w:rsidRPr="00F96132">
        <w:rPr>
          <w:rFonts w:ascii="Times New Roman" w:hAnsi="Times New Roman"/>
          <w:sz w:val="28"/>
          <w:szCs w:val="28"/>
        </w:rPr>
        <w:t xml:space="preserve"> мортир и наклепышей под под</w:t>
      </w:r>
      <w:r w:rsidRPr="00F96132">
        <w:rPr>
          <w:rFonts w:ascii="Times New Roman" w:hAnsi="Times New Roman"/>
          <w:sz w:val="28"/>
          <w:szCs w:val="28"/>
        </w:rPr>
        <w:t>резку производи</w:t>
      </w:r>
      <w:r w:rsidR="00443BB4" w:rsidRPr="00F96132">
        <w:rPr>
          <w:rFonts w:ascii="Times New Roman" w:hAnsi="Times New Roman"/>
          <w:sz w:val="28"/>
          <w:szCs w:val="28"/>
        </w:rPr>
        <w:t>т</w:t>
      </w:r>
      <w:r w:rsidRPr="00F96132">
        <w:rPr>
          <w:rFonts w:ascii="Times New Roman" w:hAnsi="Times New Roman"/>
          <w:sz w:val="28"/>
          <w:szCs w:val="28"/>
        </w:rPr>
        <w:t>ь</w:t>
      </w:r>
      <w:r w:rsidR="00443BB4" w:rsidRPr="00F96132">
        <w:rPr>
          <w:rFonts w:ascii="Times New Roman" w:hAnsi="Times New Roman"/>
          <w:sz w:val="28"/>
          <w:szCs w:val="28"/>
        </w:rPr>
        <w:t xml:space="preserve"> по рейкам растяжки, на которой нанесены длины валов. Измерение длин валов и нанесение их на рейки растяжки рекомендуется выполнять одной рулеткой при одинаковой с</w:t>
      </w:r>
      <w:r w:rsidRPr="00F96132">
        <w:rPr>
          <w:rFonts w:ascii="Times New Roman" w:hAnsi="Times New Roman"/>
          <w:sz w:val="28"/>
          <w:szCs w:val="28"/>
        </w:rPr>
        <w:t>иле натяжения ее ленты.</w:t>
      </w:r>
    </w:p>
    <w:p w:rsidR="00147A33" w:rsidRPr="00F96132" w:rsidRDefault="00147A33"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147A33" w:rsidRPr="00F96132" w:rsidRDefault="00147A33" w:rsidP="00F96132">
      <w:pPr>
        <w:shd w:val="clear" w:color="auto" w:fill="FFFFFF"/>
        <w:suppressAutoHyphens/>
        <w:autoSpaceDE w:val="0"/>
        <w:autoSpaceDN w:val="0"/>
        <w:adjustRightInd w:val="0"/>
        <w:spacing w:after="0" w:line="360" w:lineRule="auto"/>
        <w:jc w:val="center"/>
        <w:outlineLvl w:val="0"/>
        <w:rPr>
          <w:rFonts w:ascii="Times New Roman" w:hAnsi="Times New Roman"/>
          <w:b/>
          <w:sz w:val="28"/>
          <w:szCs w:val="28"/>
          <w:lang w:val="uk-UA"/>
        </w:rPr>
      </w:pPr>
      <w:r w:rsidRPr="00F96132">
        <w:rPr>
          <w:rFonts w:ascii="Times New Roman" w:hAnsi="Times New Roman"/>
          <w:b/>
          <w:sz w:val="28"/>
          <w:szCs w:val="28"/>
        </w:rPr>
        <w:t>3.2 Расточка мортир</w:t>
      </w:r>
      <w:r w:rsidR="00F96132">
        <w:rPr>
          <w:rFonts w:ascii="Times New Roman" w:hAnsi="Times New Roman"/>
          <w:b/>
          <w:sz w:val="28"/>
          <w:szCs w:val="28"/>
        </w:rPr>
        <w:t>, опорных колец и наклепышей</w:t>
      </w:r>
    </w:p>
    <w:p w:rsidR="00F96132" w:rsidRDefault="00F96132"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uk-UA"/>
        </w:rPr>
      </w:pPr>
    </w:p>
    <w:p w:rsidR="00F96132" w:rsidRPr="00F96132" w:rsidRDefault="00147A33"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Расточку мортир, опорных колец и наклепышей в настоящее время выполняют специальными расточными станками.</w:t>
      </w:r>
    </w:p>
    <w:p w:rsidR="00147A33" w:rsidRPr="00F96132" w:rsidRDefault="0004765B" w:rsidP="00F96132">
      <w:pPr>
        <w:shd w:val="clear" w:color="auto" w:fill="FFFFFF"/>
        <w:suppressAutoHyphens/>
        <w:autoSpaceDE w:val="0"/>
        <w:autoSpaceDN w:val="0"/>
        <w:adjustRightInd w:val="0"/>
        <w:spacing w:after="0" w:line="360" w:lineRule="auto"/>
        <w:ind w:firstLine="709"/>
        <w:jc w:val="both"/>
        <w:rPr>
          <w:rFonts w:ascii="Times New Roman" w:hAnsi="Times New Roman"/>
          <w:iCs/>
          <w:sz w:val="28"/>
          <w:szCs w:val="28"/>
        </w:rPr>
      </w:pPr>
      <w:r w:rsidRPr="00F96132">
        <w:rPr>
          <w:rFonts w:ascii="Times New Roman" w:hAnsi="Times New Roman"/>
          <w:sz w:val="28"/>
          <w:szCs w:val="28"/>
        </w:rPr>
        <w:t>Р</w:t>
      </w:r>
      <w:r w:rsidR="00147A33" w:rsidRPr="00F96132">
        <w:rPr>
          <w:rFonts w:ascii="Times New Roman" w:hAnsi="Times New Roman"/>
          <w:sz w:val="28"/>
          <w:szCs w:val="28"/>
        </w:rPr>
        <w:t xml:space="preserve">асточка </w:t>
      </w:r>
      <w:r w:rsidRPr="00F96132">
        <w:rPr>
          <w:rFonts w:ascii="Times New Roman" w:hAnsi="Times New Roman"/>
          <w:sz w:val="28"/>
          <w:szCs w:val="28"/>
        </w:rPr>
        <w:t>опорных поверхностей гребного вала показана на эскизе 1.</w:t>
      </w:r>
      <w:r w:rsidR="00147A33" w:rsidRPr="00F96132">
        <w:rPr>
          <w:rFonts w:ascii="Times New Roman" w:hAnsi="Times New Roman"/>
          <w:sz w:val="28"/>
          <w:szCs w:val="28"/>
        </w:rPr>
        <w:t xml:space="preserve"> Станок состоит из переносного основания </w:t>
      </w:r>
      <w:r w:rsidR="00147A33" w:rsidRPr="00F96132">
        <w:rPr>
          <w:rFonts w:ascii="Times New Roman" w:hAnsi="Times New Roman"/>
          <w:iCs/>
          <w:sz w:val="28"/>
          <w:szCs w:val="28"/>
        </w:rPr>
        <w:t xml:space="preserve">1, </w:t>
      </w:r>
      <w:r w:rsidR="00147A33" w:rsidRPr="00F96132">
        <w:rPr>
          <w:rFonts w:ascii="Times New Roman" w:hAnsi="Times New Roman"/>
          <w:sz w:val="28"/>
          <w:szCs w:val="28"/>
        </w:rPr>
        <w:t xml:space="preserve">на котором смонтирована коробка скоростей </w:t>
      </w:r>
      <w:r w:rsidR="00147A33" w:rsidRPr="00F96132">
        <w:rPr>
          <w:rFonts w:ascii="Times New Roman" w:hAnsi="Times New Roman"/>
          <w:iCs/>
          <w:sz w:val="28"/>
          <w:szCs w:val="28"/>
        </w:rPr>
        <w:t xml:space="preserve">3 </w:t>
      </w:r>
      <w:r w:rsidR="00147A33" w:rsidRPr="00F96132">
        <w:rPr>
          <w:rFonts w:ascii="Times New Roman" w:hAnsi="Times New Roman"/>
          <w:sz w:val="28"/>
          <w:szCs w:val="28"/>
        </w:rPr>
        <w:t xml:space="preserve">с рычагами </w:t>
      </w:r>
      <w:r w:rsidR="00147A33" w:rsidRPr="00F96132">
        <w:rPr>
          <w:rFonts w:ascii="Times New Roman" w:hAnsi="Times New Roman"/>
          <w:iCs/>
          <w:sz w:val="28"/>
          <w:szCs w:val="28"/>
        </w:rPr>
        <w:t xml:space="preserve">2 </w:t>
      </w:r>
      <w:r w:rsidR="00147A33" w:rsidRPr="00F96132">
        <w:rPr>
          <w:rFonts w:ascii="Times New Roman" w:hAnsi="Times New Roman"/>
          <w:sz w:val="28"/>
          <w:szCs w:val="28"/>
        </w:rPr>
        <w:t xml:space="preserve">изменения скоростей; коробки подач </w:t>
      </w:r>
      <w:r w:rsidR="00147A33" w:rsidRPr="00F96132">
        <w:rPr>
          <w:rFonts w:ascii="Times New Roman" w:hAnsi="Times New Roman"/>
          <w:iCs/>
          <w:sz w:val="28"/>
          <w:szCs w:val="28"/>
        </w:rPr>
        <w:t xml:space="preserve">9 </w:t>
      </w:r>
      <w:r w:rsidR="00147A33" w:rsidRPr="00F96132">
        <w:rPr>
          <w:rFonts w:ascii="Times New Roman" w:hAnsi="Times New Roman"/>
          <w:sz w:val="28"/>
          <w:szCs w:val="28"/>
        </w:rPr>
        <w:t xml:space="preserve">со специальным электродвигателем для ускоренных перемещений резцовых головок </w:t>
      </w:r>
      <w:r w:rsidR="00147A33" w:rsidRPr="00F96132">
        <w:rPr>
          <w:rFonts w:ascii="Times New Roman" w:hAnsi="Times New Roman"/>
          <w:iCs/>
          <w:sz w:val="28"/>
          <w:szCs w:val="28"/>
        </w:rPr>
        <w:t xml:space="preserve">6; </w:t>
      </w:r>
      <w:r w:rsidRPr="00F96132">
        <w:rPr>
          <w:rFonts w:ascii="Times New Roman" w:hAnsi="Times New Roman"/>
          <w:sz w:val="28"/>
          <w:szCs w:val="28"/>
        </w:rPr>
        <w:t>бор</w:t>
      </w:r>
      <w:r w:rsidR="00147A33" w:rsidRPr="00F96132">
        <w:rPr>
          <w:rFonts w:ascii="Times New Roman" w:hAnsi="Times New Roman"/>
          <w:sz w:val="28"/>
          <w:szCs w:val="28"/>
        </w:rPr>
        <w:t xml:space="preserve">штанги </w:t>
      </w:r>
      <w:r w:rsidR="00147A33" w:rsidRPr="00F96132">
        <w:rPr>
          <w:rFonts w:ascii="Times New Roman" w:hAnsi="Times New Roman"/>
          <w:iCs/>
          <w:sz w:val="28"/>
          <w:szCs w:val="28"/>
        </w:rPr>
        <w:t xml:space="preserve">5 </w:t>
      </w:r>
      <w:r w:rsidR="00147A33" w:rsidRPr="00F96132">
        <w:rPr>
          <w:rFonts w:ascii="Times New Roman" w:hAnsi="Times New Roman"/>
          <w:sz w:val="28"/>
          <w:szCs w:val="28"/>
        </w:rPr>
        <w:t xml:space="preserve">и подшипников </w:t>
      </w:r>
      <w:r w:rsidR="00147A33" w:rsidRPr="00F96132">
        <w:rPr>
          <w:rFonts w:ascii="Times New Roman" w:hAnsi="Times New Roman"/>
          <w:iCs/>
          <w:sz w:val="28"/>
          <w:szCs w:val="28"/>
        </w:rPr>
        <w:t xml:space="preserve">4 </w:t>
      </w:r>
      <w:r w:rsidR="00147A33" w:rsidRPr="00F96132">
        <w:rPr>
          <w:rFonts w:ascii="Times New Roman" w:hAnsi="Times New Roman"/>
          <w:sz w:val="28"/>
          <w:szCs w:val="28"/>
        </w:rPr>
        <w:t xml:space="preserve">борштанги, закрепляемых непосредственно на растачиваемом узле с помощью специальных кронштейнов </w:t>
      </w:r>
      <w:r w:rsidR="00147A33" w:rsidRPr="00F96132">
        <w:rPr>
          <w:rFonts w:ascii="Times New Roman" w:hAnsi="Times New Roman"/>
          <w:iCs/>
          <w:sz w:val="28"/>
          <w:szCs w:val="28"/>
        </w:rPr>
        <w:t xml:space="preserve">7. </w:t>
      </w:r>
      <w:r w:rsidR="00147A33" w:rsidRPr="00F96132">
        <w:rPr>
          <w:rFonts w:ascii="Times New Roman" w:hAnsi="Times New Roman"/>
          <w:sz w:val="28"/>
          <w:szCs w:val="28"/>
        </w:rPr>
        <w:t xml:space="preserve">Со стороны наклепыша борштанга укладывается в опорный подшипник </w:t>
      </w:r>
      <w:r w:rsidR="00147A33" w:rsidRPr="00F96132">
        <w:rPr>
          <w:rFonts w:ascii="Times New Roman" w:hAnsi="Times New Roman"/>
          <w:iCs/>
          <w:sz w:val="28"/>
          <w:szCs w:val="28"/>
        </w:rPr>
        <w:t xml:space="preserve">11. </w:t>
      </w:r>
      <w:r w:rsidR="00147A33" w:rsidRPr="00F96132">
        <w:rPr>
          <w:rFonts w:ascii="Times New Roman" w:hAnsi="Times New Roman"/>
          <w:sz w:val="28"/>
          <w:szCs w:val="28"/>
        </w:rPr>
        <w:t xml:space="preserve">Для предотвращения прогиба борштанги при снятии чистовой стружки в местах, наиболее удаленных от опор, устанавливают разъемные люнеты </w:t>
      </w:r>
      <w:r w:rsidR="00147A33" w:rsidRPr="00F96132">
        <w:rPr>
          <w:rFonts w:ascii="Times New Roman" w:hAnsi="Times New Roman"/>
          <w:iCs/>
          <w:sz w:val="28"/>
          <w:szCs w:val="28"/>
        </w:rPr>
        <w:t xml:space="preserve">10. </w:t>
      </w:r>
      <w:r w:rsidR="00147A33" w:rsidRPr="00F96132">
        <w:rPr>
          <w:rFonts w:ascii="Times New Roman" w:hAnsi="Times New Roman"/>
          <w:sz w:val="28"/>
          <w:szCs w:val="28"/>
        </w:rPr>
        <w:t xml:space="preserve">Резцовые головки борштанг имеют осевые и радиальные автоматические подачи, которые включаются рычагом </w:t>
      </w:r>
      <w:r w:rsidR="00147A33" w:rsidRPr="00F96132">
        <w:rPr>
          <w:rFonts w:ascii="Times New Roman" w:hAnsi="Times New Roman"/>
          <w:iCs/>
          <w:sz w:val="28"/>
          <w:szCs w:val="28"/>
        </w:rPr>
        <w:t>8</w:t>
      </w:r>
      <w:r w:rsidRPr="00F96132">
        <w:rPr>
          <w:rFonts w:ascii="Times New Roman" w:hAnsi="Times New Roman"/>
          <w:iCs/>
          <w:sz w:val="28"/>
          <w:szCs w:val="28"/>
        </w:rPr>
        <w:t>.</w:t>
      </w:r>
    </w:p>
    <w:p w:rsidR="00443BB4" w:rsidRPr="00F96132" w:rsidRDefault="0039591E"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Центровку борштанг производить</w:t>
      </w:r>
      <w:r w:rsidR="00443BB4" w:rsidRPr="00F96132">
        <w:rPr>
          <w:rFonts w:ascii="Times New Roman" w:hAnsi="Times New Roman"/>
          <w:sz w:val="28"/>
          <w:szCs w:val="28"/>
        </w:rPr>
        <w:t xml:space="preserve"> по контрольным окружностям, нанесенным на торцы растачиваемых конструкций, с помощью валового рейсмуса, не допуская при этом отклонений оси борштанги от контрольных окружностей более чем на 0,2—0,3 </w:t>
      </w:r>
      <w:r w:rsidR="00443BB4" w:rsidRPr="00F96132">
        <w:rPr>
          <w:rFonts w:ascii="Times New Roman" w:hAnsi="Times New Roman"/>
          <w:iCs/>
          <w:sz w:val="28"/>
          <w:szCs w:val="28"/>
        </w:rPr>
        <w:t xml:space="preserve">мм. </w:t>
      </w:r>
      <w:r w:rsidR="00443BB4" w:rsidRPr="00F96132">
        <w:rPr>
          <w:rFonts w:ascii="Times New Roman" w:hAnsi="Times New Roman"/>
          <w:sz w:val="28"/>
          <w:szCs w:val="28"/>
        </w:rPr>
        <w:t>Расточку кронштейна и мортиры выполняют резцами с пластинками твердых сплавов.</w:t>
      </w:r>
    </w:p>
    <w:p w:rsidR="00F96132"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После черновой расточки</w:t>
      </w:r>
      <w:r w:rsidR="0039591E" w:rsidRPr="00F96132">
        <w:rPr>
          <w:rFonts w:ascii="Times New Roman" w:hAnsi="Times New Roman"/>
          <w:sz w:val="28"/>
          <w:szCs w:val="28"/>
        </w:rPr>
        <w:t xml:space="preserve"> на кромках поясов </w:t>
      </w:r>
      <w:r w:rsidRPr="00F96132">
        <w:rPr>
          <w:rFonts w:ascii="Times New Roman" w:hAnsi="Times New Roman"/>
          <w:sz w:val="28"/>
          <w:szCs w:val="28"/>
        </w:rPr>
        <w:t>мортиры рекомендуется снимать фаски</w:t>
      </w:r>
      <w:r w:rsidR="00F96132" w:rsidRPr="00F96132">
        <w:rPr>
          <w:rFonts w:ascii="Times New Roman" w:hAnsi="Times New Roman"/>
          <w:sz w:val="28"/>
          <w:szCs w:val="28"/>
        </w:rPr>
        <w:t xml:space="preserve"> </w:t>
      </w:r>
      <w:r w:rsidRPr="00F96132">
        <w:rPr>
          <w:rFonts w:ascii="Times New Roman" w:hAnsi="Times New Roman"/>
          <w:sz w:val="28"/>
          <w:szCs w:val="28"/>
        </w:rPr>
        <w:t xml:space="preserve">для сохранения режущей кромки чистового резца, а припуск на чистовую расточку оставлять не более 3 </w:t>
      </w:r>
      <w:r w:rsidRPr="00F96132">
        <w:rPr>
          <w:rFonts w:ascii="Times New Roman" w:hAnsi="Times New Roman"/>
          <w:iCs/>
          <w:sz w:val="28"/>
          <w:szCs w:val="28"/>
        </w:rPr>
        <w:t xml:space="preserve">мм </w:t>
      </w:r>
      <w:r w:rsidRPr="00F96132">
        <w:rPr>
          <w:rFonts w:ascii="Times New Roman" w:hAnsi="Times New Roman"/>
          <w:sz w:val="28"/>
          <w:szCs w:val="28"/>
        </w:rPr>
        <w:t>на диаметр. Перед чистовой</w:t>
      </w:r>
      <w:r w:rsidR="00B50314" w:rsidRPr="00F96132">
        <w:rPr>
          <w:rFonts w:ascii="Times New Roman" w:hAnsi="Times New Roman"/>
          <w:sz w:val="28"/>
          <w:szCs w:val="28"/>
        </w:rPr>
        <w:t xml:space="preserve"> расточкой обязательно проверить</w:t>
      </w:r>
      <w:r w:rsidRPr="00F96132">
        <w:rPr>
          <w:rFonts w:ascii="Times New Roman" w:hAnsi="Times New Roman"/>
          <w:sz w:val="28"/>
          <w:szCs w:val="28"/>
        </w:rPr>
        <w:t xml:space="preserve"> центровку борштанг по контрольным окружностям на растачиваемых конструкциях.</w:t>
      </w:r>
    </w:p>
    <w:p w:rsidR="00443BB4" w:rsidRPr="00F96132" w:rsidRDefault="00443BB4" w:rsidP="00F96132">
      <w:pPr>
        <w:shd w:val="clear" w:color="auto" w:fill="FFFFFF"/>
        <w:tabs>
          <w:tab w:val="left" w:leader="dot" w:pos="4691"/>
          <w:tab w:val="right" w:pos="7829"/>
        </w:tabs>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Часто причиной большой овальности растачиваемых отвер</w:t>
      </w:r>
      <w:r w:rsidR="00B50314" w:rsidRPr="00F96132">
        <w:rPr>
          <w:rFonts w:ascii="Times New Roman" w:hAnsi="Times New Roman"/>
          <w:sz w:val="28"/>
          <w:szCs w:val="28"/>
        </w:rPr>
        <w:t>стий</w:t>
      </w:r>
      <w:r w:rsidRPr="00F96132">
        <w:rPr>
          <w:rFonts w:ascii="Times New Roman" w:hAnsi="Times New Roman"/>
          <w:sz w:val="28"/>
          <w:szCs w:val="28"/>
        </w:rPr>
        <w:t xml:space="preserve"> является большая глубина резания при чистовых проходах</w:t>
      </w:r>
      <w:r w:rsidR="00B50314" w:rsidRPr="00F96132">
        <w:rPr>
          <w:rFonts w:ascii="Times New Roman" w:hAnsi="Times New Roman"/>
          <w:sz w:val="28"/>
          <w:szCs w:val="28"/>
        </w:rPr>
        <w:t xml:space="preserve"> </w:t>
      </w:r>
      <w:r w:rsidRPr="00F96132">
        <w:rPr>
          <w:rFonts w:ascii="Times New Roman" w:hAnsi="Times New Roman"/>
          <w:sz w:val="28"/>
          <w:szCs w:val="28"/>
        </w:rPr>
        <w:t>резц</w:t>
      </w:r>
      <w:r w:rsidRPr="00F96132">
        <w:rPr>
          <w:rFonts w:ascii="Times New Roman" w:hAnsi="Times New Roman"/>
          <w:sz w:val="28"/>
          <w:szCs w:val="28"/>
          <w:lang w:val="en-US"/>
        </w:rPr>
        <w:t>a</w:t>
      </w:r>
      <w:r w:rsidRPr="00F96132">
        <w:rPr>
          <w:rFonts w:ascii="Times New Roman" w:hAnsi="Times New Roman"/>
          <w:sz w:val="28"/>
          <w:szCs w:val="28"/>
        </w:rPr>
        <w:t xml:space="preserve">, поэтому чистовую обработку рекомендуется производить в два прохода при глубине резания последнего прохода не более 0,3-0,5 </w:t>
      </w:r>
      <w:r w:rsidRPr="00F96132">
        <w:rPr>
          <w:rFonts w:ascii="Times New Roman" w:hAnsi="Times New Roman"/>
          <w:iCs/>
          <w:sz w:val="28"/>
          <w:szCs w:val="28"/>
        </w:rPr>
        <w:t xml:space="preserve">мм. </w:t>
      </w:r>
      <w:r w:rsidRPr="00F96132">
        <w:rPr>
          <w:rFonts w:ascii="Times New Roman" w:hAnsi="Times New Roman"/>
          <w:sz w:val="28"/>
          <w:szCs w:val="28"/>
        </w:rPr>
        <w:t xml:space="preserve">Точность расточки кронштейнов и мортир расточными устройствами старой конструкции ограничивали главным образом допуском на овальность и конусность отверстия, а не на размер диаметра, который допускалось растачивать с разницей до 1 </w:t>
      </w:r>
      <w:r w:rsidRPr="00F96132">
        <w:rPr>
          <w:rFonts w:ascii="Times New Roman" w:hAnsi="Times New Roman"/>
          <w:iCs/>
          <w:sz w:val="28"/>
          <w:szCs w:val="28"/>
        </w:rPr>
        <w:t xml:space="preserve">мм </w:t>
      </w:r>
      <w:r w:rsidRPr="00F96132">
        <w:rPr>
          <w:rFonts w:ascii="Times New Roman" w:hAnsi="Times New Roman"/>
          <w:sz w:val="28"/>
          <w:szCs w:val="28"/>
        </w:rPr>
        <w:t xml:space="preserve">против чертежного размера. Современные переносные расточные станки обеспечивают расточку по третьему классу точности при чистоте обработки </w:t>
      </w:r>
      <w:r w:rsidRPr="00F96132">
        <w:rPr>
          <w:rFonts w:ascii="Times New Roman" w:hAnsi="Times New Roman"/>
          <w:sz w:val="28"/>
          <w:szCs w:val="28"/>
          <w:lang w:val="en-US"/>
        </w:rPr>
        <w:t>V</w:t>
      </w:r>
      <w:r w:rsidRPr="00F96132">
        <w:rPr>
          <w:rFonts w:ascii="Times New Roman" w:hAnsi="Times New Roman"/>
          <w:sz w:val="28"/>
          <w:szCs w:val="28"/>
        </w:rPr>
        <w:t>5 по ГОСТ 2789—59. Контроль совпадения осей расточки с конт</w:t>
      </w:r>
      <w:r w:rsidR="00B50314" w:rsidRPr="00F96132">
        <w:rPr>
          <w:rFonts w:ascii="Times New Roman" w:hAnsi="Times New Roman"/>
          <w:sz w:val="28"/>
          <w:szCs w:val="28"/>
        </w:rPr>
        <w:t>рольными окружностями производить</w:t>
      </w:r>
      <w:r w:rsidRPr="00F96132">
        <w:rPr>
          <w:rFonts w:ascii="Times New Roman" w:hAnsi="Times New Roman"/>
          <w:sz w:val="28"/>
          <w:szCs w:val="28"/>
        </w:rPr>
        <w:t xml:space="preserve"> по борштангам с помощью валового рейсмуса или специальным центромером до подрезки торцов. Эту операцию обязательно предъявляют контрольному мастеру. Раньше совпадение осей расточенных конструкций проверяли путем повторной пробивки осевой линии лучом света, теперь же, в связи с применением оптических приборов, такой повторный контроль не нужен.</w:t>
      </w:r>
    </w:p>
    <w:p w:rsidR="00443BB4" w:rsidRPr="00F96132" w:rsidRDefault="00B5031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Торцы мортир и наклепышей подрезать</w:t>
      </w:r>
      <w:r w:rsidR="00443BB4" w:rsidRPr="00F96132">
        <w:rPr>
          <w:rFonts w:ascii="Times New Roman" w:hAnsi="Times New Roman"/>
          <w:sz w:val="28"/>
          <w:szCs w:val="28"/>
        </w:rPr>
        <w:t xml:space="preserve"> по разметке, нанесенной по рейке растяжки, после </w:t>
      </w:r>
      <w:r w:rsidR="00443BB4" w:rsidRPr="00F96132">
        <w:rPr>
          <w:rFonts w:ascii="Times New Roman" w:hAnsi="Times New Roman"/>
          <w:iCs/>
          <w:sz w:val="28"/>
          <w:szCs w:val="28"/>
        </w:rPr>
        <w:t xml:space="preserve">чего </w:t>
      </w:r>
      <w:r w:rsidRPr="00F96132">
        <w:rPr>
          <w:rFonts w:ascii="Times New Roman" w:hAnsi="Times New Roman"/>
          <w:sz w:val="28"/>
          <w:szCs w:val="28"/>
        </w:rPr>
        <w:t>обтачить</w:t>
      </w:r>
      <w:r w:rsidR="00443BB4" w:rsidRPr="00F96132">
        <w:rPr>
          <w:rFonts w:ascii="Times New Roman" w:hAnsi="Times New Roman"/>
          <w:sz w:val="28"/>
          <w:szCs w:val="28"/>
        </w:rPr>
        <w:t xml:space="preserve"> места под обтекатели. С каждого пояса расточенных</w:t>
      </w:r>
      <w:r w:rsidR="00F96132" w:rsidRPr="00F96132">
        <w:rPr>
          <w:rFonts w:ascii="Times New Roman" w:hAnsi="Times New Roman"/>
          <w:sz w:val="28"/>
          <w:szCs w:val="28"/>
        </w:rPr>
        <w:t xml:space="preserve"> </w:t>
      </w:r>
      <w:r w:rsidR="00443BB4" w:rsidRPr="00F96132">
        <w:rPr>
          <w:rFonts w:ascii="Times New Roman" w:hAnsi="Times New Roman"/>
          <w:sz w:val="28"/>
          <w:szCs w:val="28"/>
        </w:rPr>
        <w:t>мортир, опорных колец и наклепышей раздвижным штих</w:t>
      </w:r>
      <w:r w:rsidRPr="00F96132">
        <w:rPr>
          <w:rFonts w:ascii="Times New Roman" w:hAnsi="Times New Roman"/>
          <w:sz w:val="28"/>
          <w:szCs w:val="28"/>
        </w:rPr>
        <w:t>масом снять</w:t>
      </w:r>
      <w:r w:rsidR="00443BB4" w:rsidRPr="00F96132">
        <w:rPr>
          <w:rFonts w:ascii="Times New Roman" w:hAnsi="Times New Roman"/>
          <w:sz w:val="28"/>
          <w:szCs w:val="28"/>
        </w:rPr>
        <w:t xml:space="preserve"> в двух взаимно-перпендикулярных направлениях размеры диаметров для окончательной обработки втулок и дейдвудных труб.</w:t>
      </w: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 xml:space="preserve">Во избежание ошибок при замере диаметра расточенного отверстия штихмас раздвигают так, чтобы при упоре на поверхность отверстия одного конца штихмаса другой его конец мог </w:t>
      </w:r>
      <w:r w:rsidR="00B50314" w:rsidRPr="00F96132">
        <w:rPr>
          <w:rFonts w:ascii="Times New Roman" w:hAnsi="Times New Roman"/>
          <w:sz w:val="28"/>
          <w:szCs w:val="28"/>
        </w:rPr>
        <w:t>перемещаться по хорде, равной 3-</w:t>
      </w:r>
      <w:r w:rsidRPr="00F96132">
        <w:rPr>
          <w:rFonts w:ascii="Times New Roman" w:hAnsi="Times New Roman"/>
          <w:sz w:val="28"/>
          <w:szCs w:val="28"/>
        </w:rPr>
        <w:t xml:space="preserve">6 </w:t>
      </w:r>
      <w:r w:rsidRPr="00F96132">
        <w:rPr>
          <w:rFonts w:ascii="Times New Roman" w:hAnsi="Times New Roman"/>
          <w:iCs/>
          <w:sz w:val="28"/>
          <w:szCs w:val="28"/>
        </w:rPr>
        <w:t>мм.</w:t>
      </w: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Рекомендуется применять также расточку посадочных мест</w:t>
      </w:r>
      <w:r w:rsidR="00F96132" w:rsidRPr="00F96132">
        <w:rPr>
          <w:rFonts w:ascii="Times New Roman" w:hAnsi="Times New Roman"/>
          <w:sz w:val="28"/>
          <w:szCs w:val="28"/>
        </w:rPr>
        <w:t xml:space="preserve"> </w:t>
      </w:r>
      <w:r w:rsidR="00B50314" w:rsidRPr="00F96132">
        <w:rPr>
          <w:rFonts w:ascii="Times New Roman" w:hAnsi="Times New Roman"/>
          <w:sz w:val="28"/>
          <w:szCs w:val="28"/>
        </w:rPr>
        <w:t xml:space="preserve">в </w:t>
      </w:r>
      <w:r w:rsidRPr="00F96132">
        <w:rPr>
          <w:rFonts w:ascii="Times New Roman" w:hAnsi="Times New Roman"/>
          <w:sz w:val="28"/>
          <w:szCs w:val="28"/>
        </w:rPr>
        <w:t>мортирах и опорных кольцах по окончательно</w:t>
      </w:r>
      <w:r w:rsidR="00B50314" w:rsidRPr="00F96132">
        <w:rPr>
          <w:rFonts w:ascii="Times New Roman" w:hAnsi="Times New Roman"/>
          <w:sz w:val="28"/>
          <w:szCs w:val="28"/>
        </w:rPr>
        <w:t xml:space="preserve"> обработанным </w:t>
      </w:r>
      <w:r w:rsidRPr="00F96132">
        <w:rPr>
          <w:rFonts w:ascii="Times New Roman" w:hAnsi="Times New Roman"/>
          <w:sz w:val="28"/>
          <w:szCs w:val="28"/>
        </w:rPr>
        <w:t>втулкам и дейдвудным трубам, т. е. в чертежный</w:t>
      </w:r>
      <w:r w:rsidR="00B50314" w:rsidRPr="00F96132">
        <w:rPr>
          <w:rFonts w:ascii="Times New Roman" w:hAnsi="Times New Roman"/>
          <w:sz w:val="28"/>
          <w:szCs w:val="28"/>
        </w:rPr>
        <w:t xml:space="preserve"> </w:t>
      </w:r>
      <w:r w:rsidRPr="00F96132">
        <w:rPr>
          <w:rFonts w:ascii="Times New Roman" w:hAnsi="Times New Roman"/>
          <w:sz w:val="28"/>
          <w:szCs w:val="28"/>
        </w:rPr>
        <w:t>размер с допуском на посадку, применяя для измерения расточки</w:t>
      </w:r>
      <w:r w:rsidR="00B50314" w:rsidRPr="00F96132">
        <w:rPr>
          <w:rFonts w:ascii="Times New Roman" w:hAnsi="Times New Roman"/>
          <w:sz w:val="28"/>
          <w:szCs w:val="28"/>
        </w:rPr>
        <w:t xml:space="preserve"> </w:t>
      </w:r>
      <w:r w:rsidRPr="00F96132">
        <w:rPr>
          <w:rFonts w:ascii="Times New Roman" w:hAnsi="Times New Roman"/>
          <w:sz w:val="28"/>
          <w:szCs w:val="28"/>
        </w:rPr>
        <w:t>специальные штихмасы.</w:t>
      </w:r>
    </w:p>
    <w:p w:rsidR="00797B08" w:rsidRPr="00F96132" w:rsidRDefault="00797B08"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444306" w:rsidRPr="00F96132" w:rsidRDefault="00F96132" w:rsidP="00F96132">
      <w:pPr>
        <w:shd w:val="clear" w:color="auto" w:fill="FFFFFF"/>
        <w:suppressAutoHyphens/>
        <w:autoSpaceDE w:val="0"/>
        <w:autoSpaceDN w:val="0"/>
        <w:adjustRightInd w:val="0"/>
        <w:spacing w:after="0" w:line="360" w:lineRule="auto"/>
        <w:jc w:val="center"/>
        <w:outlineLvl w:val="0"/>
        <w:rPr>
          <w:rFonts w:ascii="Times New Roman" w:hAnsi="Times New Roman"/>
          <w:b/>
          <w:sz w:val="28"/>
          <w:szCs w:val="28"/>
          <w:lang w:val="uk-UA"/>
        </w:rPr>
      </w:pPr>
      <w:r w:rsidRPr="00F96132">
        <w:rPr>
          <w:rFonts w:ascii="Times New Roman" w:hAnsi="Times New Roman"/>
          <w:b/>
          <w:sz w:val="28"/>
          <w:szCs w:val="28"/>
        </w:rPr>
        <w:t>3.3 Обработка фундаментов</w:t>
      </w:r>
    </w:p>
    <w:p w:rsidR="00F96132" w:rsidRDefault="00F96132"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uk-UA"/>
        </w:rPr>
      </w:pPr>
    </w:p>
    <w:p w:rsidR="00444306" w:rsidRPr="00F96132" w:rsidRDefault="00444306"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До монтажа главных механизмов должна быть закончена обработка фундаментов, т.е. получены чистые и ровные опорные поверхности под клинья и прокладки. Судовые фундаменты обрабатываются в цехе на станках, до их установки на судне, или в секциях, блоках и корпусе судна - после установки.</w:t>
      </w:r>
    </w:p>
    <w:p w:rsidR="00444306" w:rsidRPr="00F96132" w:rsidRDefault="00444306"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Опорные поверхности фундаментов, привариваемых на судне, обрабатываются или переносными фрезерными станками или пневматическими шлифовальными машинками.</w:t>
      </w:r>
    </w:p>
    <w:p w:rsidR="00444306" w:rsidRPr="00F96132" w:rsidRDefault="00444306"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Обработка опорных поверхностей полок фундаментов под механизмы, устанавливаемых на металлических клиньях или сферических прокладках, производится с уклоном в наружную сторону.</w:t>
      </w:r>
    </w:p>
    <w:p w:rsidR="00444306" w:rsidRPr="00F96132" w:rsidRDefault="00444306"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 xml:space="preserve">Величина уклона должна быть не более 1:50 и не менее 1:150. Уклон опорных поверхностей судовых фундаментов предназначается для удобства пригонки и заводки клиньев или прокладок между лапой механизма и фундаментом. Подгонка всей опорной поверхности </w:t>
      </w:r>
      <w:r w:rsidRPr="00F96132">
        <w:rPr>
          <w:rFonts w:ascii="Times New Roman" w:hAnsi="Times New Roman"/>
          <w:iCs/>
          <w:sz w:val="28"/>
          <w:szCs w:val="28"/>
        </w:rPr>
        <w:t xml:space="preserve">фундамента под </w:t>
      </w:r>
      <w:r w:rsidRPr="00F96132">
        <w:rPr>
          <w:rFonts w:ascii="Times New Roman" w:hAnsi="Times New Roman"/>
          <w:sz w:val="28"/>
          <w:szCs w:val="28"/>
        </w:rPr>
        <w:t>механизм не производится в одну плоскость, так как разность высот отдельных мест компенсируется разной толщиной клиньев или прокладок.</w:t>
      </w:r>
    </w:p>
    <w:p w:rsidR="00444306" w:rsidRPr="00F96132" w:rsidRDefault="00444306"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 xml:space="preserve">Опорные поверхности фундаментов обрабатываются по классу чистоты </w:t>
      </w:r>
      <w:r w:rsidRPr="00F96132">
        <w:rPr>
          <w:rFonts w:ascii="Times New Roman" w:hAnsi="Times New Roman"/>
          <w:sz w:val="28"/>
          <w:szCs w:val="28"/>
          <w:lang w:val="en-US"/>
        </w:rPr>
        <w:t>V</w:t>
      </w:r>
      <w:r w:rsidRPr="00F96132">
        <w:rPr>
          <w:rFonts w:ascii="Times New Roman" w:hAnsi="Times New Roman"/>
          <w:sz w:val="28"/>
          <w:szCs w:val="28"/>
        </w:rPr>
        <w:t>3-</w:t>
      </w:r>
      <w:r w:rsidRPr="00F96132">
        <w:rPr>
          <w:rFonts w:ascii="Times New Roman" w:hAnsi="Times New Roman"/>
          <w:sz w:val="28"/>
          <w:szCs w:val="28"/>
          <w:lang w:val="en-US"/>
        </w:rPr>
        <w:t>V</w:t>
      </w:r>
      <w:r w:rsidRPr="00F96132">
        <w:rPr>
          <w:rFonts w:ascii="Times New Roman" w:hAnsi="Times New Roman"/>
          <w:sz w:val="28"/>
          <w:szCs w:val="28"/>
        </w:rPr>
        <w:t xml:space="preserve">5, согласно ГОСТ 2789— 51. Правильность обработки опорных поверхностей судового фундамента проверяется линейкой и щупом. Зазоры между накладываемой линейкой и опорной поверхностью фундамента, в промежутках между пунктами соприкосновения на длине не более 30 </w:t>
      </w:r>
      <w:r w:rsidRPr="00F96132">
        <w:rPr>
          <w:rFonts w:ascii="Times New Roman" w:hAnsi="Times New Roman"/>
          <w:iCs/>
          <w:sz w:val="28"/>
          <w:szCs w:val="28"/>
        </w:rPr>
        <w:t xml:space="preserve">мм, </w:t>
      </w:r>
      <w:r w:rsidRPr="00F96132">
        <w:rPr>
          <w:rFonts w:ascii="Times New Roman" w:hAnsi="Times New Roman"/>
          <w:sz w:val="28"/>
          <w:szCs w:val="28"/>
        </w:rPr>
        <w:t xml:space="preserve">не должны превышать 0,1 —0,2 </w:t>
      </w:r>
      <w:r w:rsidRPr="00F96132">
        <w:rPr>
          <w:rFonts w:ascii="Times New Roman" w:hAnsi="Times New Roman"/>
          <w:iCs/>
          <w:sz w:val="28"/>
          <w:szCs w:val="28"/>
        </w:rPr>
        <w:t xml:space="preserve">мм. </w:t>
      </w:r>
      <w:r w:rsidRPr="00F96132">
        <w:rPr>
          <w:rFonts w:ascii="Times New Roman" w:hAnsi="Times New Roman"/>
          <w:sz w:val="28"/>
          <w:szCs w:val="28"/>
        </w:rPr>
        <w:t xml:space="preserve">Допускаются неровности на опорной поверхности судового фундамента и местные лысины, расположенные в разных местах, где проходит пластинка щупа 0,20 </w:t>
      </w:r>
      <w:r w:rsidRPr="00F96132">
        <w:rPr>
          <w:rFonts w:ascii="Times New Roman" w:hAnsi="Times New Roman"/>
          <w:iCs/>
          <w:sz w:val="28"/>
          <w:szCs w:val="28"/>
        </w:rPr>
        <w:t xml:space="preserve">мм. </w:t>
      </w:r>
      <w:r w:rsidRPr="00F96132">
        <w:rPr>
          <w:rFonts w:ascii="Times New Roman" w:hAnsi="Times New Roman"/>
          <w:sz w:val="28"/>
          <w:szCs w:val="28"/>
        </w:rPr>
        <w:t>Величина уклона полок фундамента определяется линейкой, уложенной на две противоположные полки фундамента.</w:t>
      </w:r>
    </w:p>
    <w:p w:rsidR="00444306" w:rsidRPr="00F96132" w:rsidRDefault="00444306"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p>
    <w:p w:rsidR="00443BB4" w:rsidRPr="00F96132" w:rsidRDefault="00444306" w:rsidP="00F96132">
      <w:pPr>
        <w:shd w:val="clear" w:color="auto" w:fill="FFFFFF"/>
        <w:suppressAutoHyphens/>
        <w:autoSpaceDE w:val="0"/>
        <w:autoSpaceDN w:val="0"/>
        <w:adjustRightInd w:val="0"/>
        <w:spacing w:after="0" w:line="360" w:lineRule="auto"/>
        <w:jc w:val="center"/>
        <w:outlineLvl w:val="0"/>
        <w:rPr>
          <w:rFonts w:ascii="Times New Roman" w:hAnsi="Times New Roman"/>
          <w:b/>
          <w:sz w:val="28"/>
          <w:szCs w:val="28"/>
          <w:lang w:val="uk-UA"/>
        </w:rPr>
      </w:pPr>
      <w:r w:rsidRPr="00F96132">
        <w:rPr>
          <w:rFonts w:ascii="Times New Roman" w:hAnsi="Times New Roman"/>
          <w:b/>
          <w:sz w:val="28"/>
          <w:szCs w:val="28"/>
        </w:rPr>
        <w:t>3.4</w:t>
      </w:r>
      <w:r w:rsidR="00F654C3" w:rsidRPr="00F96132">
        <w:rPr>
          <w:rFonts w:ascii="Times New Roman" w:hAnsi="Times New Roman"/>
          <w:b/>
          <w:sz w:val="28"/>
          <w:szCs w:val="28"/>
        </w:rPr>
        <w:t xml:space="preserve"> Установка</w:t>
      </w:r>
      <w:r w:rsidR="001901B0" w:rsidRPr="00F96132">
        <w:rPr>
          <w:rFonts w:ascii="Times New Roman" w:hAnsi="Times New Roman"/>
          <w:b/>
          <w:sz w:val="28"/>
          <w:szCs w:val="28"/>
        </w:rPr>
        <w:t xml:space="preserve"> дейдвудной трубы и</w:t>
      </w:r>
      <w:r w:rsidR="00F654C3" w:rsidRPr="00F96132">
        <w:rPr>
          <w:rFonts w:ascii="Times New Roman" w:hAnsi="Times New Roman"/>
          <w:b/>
          <w:sz w:val="28"/>
          <w:szCs w:val="28"/>
        </w:rPr>
        <w:t xml:space="preserve"> гребного</w:t>
      </w:r>
      <w:r w:rsidR="00443BB4" w:rsidRPr="00F96132">
        <w:rPr>
          <w:rFonts w:ascii="Times New Roman" w:hAnsi="Times New Roman"/>
          <w:b/>
          <w:sz w:val="28"/>
          <w:szCs w:val="28"/>
        </w:rPr>
        <w:t xml:space="preserve"> вал</w:t>
      </w:r>
      <w:r w:rsidR="00F96132">
        <w:rPr>
          <w:rFonts w:ascii="Times New Roman" w:hAnsi="Times New Roman"/>
          <w:b/>
          <w:sz w:val="28"/>
          <w:szCs w:val="28"/>
        </w:rPr>
        <w:t>а</w:t>
      </w:r>
    </w:p>
    <w:p w:rsidR="00F96132" w:rsidRDefault="00F96132" w:rsidP="00F96132">
      <w:pPr>
        <w:shd w:val="clear" w:color="auto" w:fill="FFFFFF"/>
        <w:tabs>
          <w:tab w:val="left" w:pos="9498"/>
        </w:tabs>
        <w:suppressAutoHyphens/>
        <w:autoSpaceDE w:val="0"/>
        <w:autoSpaceDN w:val="0"/>
        <w:adjustRightInd w:val="0"/>
        <w:spacing w:after="0" w:line="360" w:lineRule="auto"/>
        <w:ind w:firstLine="709"/>
        <w:jc w:val="both"/>
        <w:rPr>
          <w:rFonts w:ascii="Times New Roman" w:hAnsi="Times New Roman"/>
          <w:sz w:val="28"/>
          <w:szCs w:val="28"/>
          <w:lang w:val="uk-UA"/>
        </w:rPr>
      </w:pPr>
    </w:p>
    <w:p w:rsidR="00443BB4" w:rsidRPr="00F96132" w:rsidRDefault="00797B08" w:rsidP="00F96132">
      <w:pPr>
        <w:shd w:val="clear" w:color="auto" w:fill="FFFFFF"/>
        <w:tabs>
          <w:tab w:val="left" w:pos="9498"/>
        </w:tabs>
        <w:suppressAutoHyphens/>
        <w:autoSpaceDE w:val="0"/>
        <w:autoSpaceDN w:val="0"/>
        <w:adjustRightInd w:val="0"/>
        <w:spacing w:after="0" w:line="360" w:lineRule="auto"/>
        <w:ind w:firstLine="709"/>
        <w:jc w:val="both"/>
        <w:rPr>
          <w:rFonts w:ascii="Times New Roman" w:hAnsi="Times New Roman"/>
          <w:sz w:val="28"/>
          <w:szCs w:val="28"/>
          <w:lang w:val="uk-UA"/>
        </w:rPr>
      </w:pPr>
      <w:r w:rsidRPr="00F96132">
        <w:rPr>
          <w:rFonts w:ascii="Times New Roman" w:hAnsi="Times New Roman"/>
          <w:sz w:val="28"/>
          <w:szCs w:val="28"/>
        </w:rPr>
        <w:t>Для крепления втулок</w:t>
      </w:r>
      <w:r w:rsidR="00F96132" w:rsidRPr="00F96132">
        <w:rPr>
          <w:rFonts w:ascii="Times New Roman" w:hAnsi="Times New Roman"/>
          <w:sz w:val="28"/>
          <w:szCs w:val="28"/>
        </w:rPr>
        <w:t xml:space="preserve"> </w:t>
      </w:r>
      <w:r w:rsidR="00F654C3" w:rsidRPr="00F96132">
        <w:rPr>
          <w:rFonts w:ascii="Times New Roman" w:hAnsi="Times New Roman"/>
          <w:sz w:val="28"/>
          <w:szCs w:val="28"/>
        </w:rPr>
        <w:t xml:space="preserve">дейдвудных труб на </w:t>
      </w:r>
      <w:r w:rsidR="00443BB4" w:rsidRPr="00F96132">
        <w:rPr>
          <w:rFonts w:ascii="Times New Roman" w:hAnsi="Times New Roman"/>
          <w:sz w:val="28"/>
          <w:szCs w:val="28"/>
        </w:rPr>
        <w:t>торц</w:t>
      </w:r>
      <w:r w:rsidR="00F654C3" w:rsidRPr="00F96132">
        <w:rPr>
          <w:rFonts w:ascii="Times New Roman" w:hAnsi="Times New Roman"/>
          <w:sz w:val="28"/>
          <w:szCs w:val="28"/>
        </w:rPr>
        <w:t>ах</w:t>
      </w:r>
      <w:r w:rsidR="00F96132" w:rsidRPr="00F96132">
        <w:rPr>
          <w:rFonts w:ascii="Times New Roman" w:hAnsi="Times New Roman"/>
          <w:sz w:val="28"/>
          <w:szCs w:val="28"/>
        </w:rPr>
        <w:t xml:space="preserve"> </w:t>
      </w:r>
      <w:r w:rsidR="00443BB4" w:rsidRPr="00F96132">
        <w:rPr>
          <w:rFonts w:ascii="Times New Roman" w:hAnsi="Times New Roman"/>
          <w:sz w:val="28"/>
          <w:szCs w:val="28"/>
        </w:rPr>
        <w:t>мортир сверлят отверстия с последующей</w:t>
      </w:r>
      <w:r w:rsidR="00F654C3" w:rsidRPr="00F96132">
        <w:rPr>
          <w:rFonts w:ascii="Times New Roman" w:hAnsi="Times New Roman"/>
          <w:sz w:val="28"/>
          <w:szCs w:val="28"/>
        </w:rPr>
        <w:t xml:space="preserve"> </w:t>
      </w:r>
      <w:r w:rsidR="00443BB4" w:rsidRPr="00F96132">
        <w:rPr>
          <w:rFonts w:ascii="Times New Roman" w:hAnsi="Times New Roman"/>
          <w:sz w:val="28"/>
          <w:szCs w:val="28"/>
        </w:rPr>
        <w:t>нарезкой в них резьбы для шпилек. Сверление целесообразно</w:t>
      </w:r>
      <w:r w:rsidR="00F654C3" w:rsidRPr="00F96132">
        <w:rPr>
          <w:rFonts w:ascii="Times New Roman" w:hAnsi="Times New Roman"/>
          <w:sz w:val="28"/>
          <w:szCs w:val="28"/>
        </w:rPr>
        <w:t xml:space="preserve"> </w:t>
      </w:r>
      <w:r w:rsidR="00443BB4" w:rsidRPr="00F96132">
        <w:rPr>
          <w:rFonts w:ascii="Times New Roman" w:hAnsi="Times New Roman"/>
          <w:sz w:val="28"/>
          <w:szCs w:val="28"/>
        </w:rPr>
        <w:t>производить по кондукторам —</w:t>
      </w:r>
      <w:r w:rsidRPr="00F96132">
        <w:rPr>
          <w:rFonts w:ascii="Times New Roman" w:hAnsi="Times New Roman"/>
          <w:sz w:val="28"/>
          <w:szCs w:val="28"/>
        </w:rPr>
        <w:t xml:space="preserve"> это позволяет избежать запрес</w:t>
      </w:r>
      <w:r w:rsidR="00443BB4" w:rsidRPr="00F96132">
        <w:rPr>
          <w:rFonts w:ascii="Times New Roman" w:hAnsi="Times New Roman"/>
          <w:sz w:val="28"/>
          <w:szCs w:val="28"/>
        </w:rPr>
        <w:t>совки дейдвудных труб и втулок для разметки отверстий.</w:t>
      </w:r>
    </w:p>
    <w:p w:rsidR="00443BB4" w:rsidRPr="00F96132" w:rsidRDefault="00443BB4" w:rsidP="00F96132">
      <w:pPr>
        <w:shd w:val="clear" w:color="auto" w:fill="FFFFFF"/>
        <w:tabs>
          <w:tab w:val="left" w:pos="9498"/>
        </w:tabs>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Для установки указанных кондукторов на торцы мортир и наклепышей на</w:t>
      </w:r>
      <w:r w:rsidR="00797B08" w:rsidRPr="00F96132">
        <w:rPr>
          <w:rFonts w:ascii="Times New Roman" w:hAnsi="Times New Roman"/>
          <w:sz w:val="28"/>
          <w:szCs w:val="28"/>
        </w:rPr>
        <w:t>нести</w:t>
      </w:r>
      <w:r w:rsidRPr="00F96132">
        <w:rPr>
          <w:rFonts w:ascii="Times New Roman" w:hAnsi="Times New Roman"/>
          <w:sz w:val="28"/>
          <w:szCs w:val="28"/>
        </w:rPr>
        <w:t xml:space="preserve"> центровые риски, одну из</w:t>
      </w:r>
      <w:r w:rsidR="00F654C3" w:rsidRPr="00F96132">
        <w:rPr>
          <w:rFonts w:ascii="Times New Roman" w:hAnsi="Times New Roman"/>
          <w:sz w:val="28"/>
          <w:szCs w:val="28"/>
        </w:rPr>
        <w:t xml:space="preserve"> </w:t>
      </w:r>
      <w:r w:rsidR="00010003" w:rsidRPr="00F96132">
        <w:rPr>
          <w:rFonts w:ascii="Times New Roman" w:hAnsi="Times New Roman"/>
          <w:sz w:val="28"/>
          <w:szCs w:val="28"/>
        </w:rPr>
        <w:t xml:space="preserve">которых разметить по </w:t>
      </w:r>
      <w:r w:rsidR="00797B08" w:rsidRPr="00F96132">
        <w:rPr>
          <w:rFonts w:ascii="Times New Roman" w:hAnsi="Times New Roman"/>
          <w:sz w:val="28"/>
          <w:szCs w:val="28"/>
        </w:rPr>
        <w:t>отвесу вертикально.</w:t>
      </w:r>
      <w:r w:rsidRPr="00F96132">
        <w:rPr>
          <w:rFonts w:ascii="Times New Roman" w:hAnsi="Times New Roman"/>
          <w:sz w:val="28"/>
          <w:szCs w:val="28"/>
        </w:rPr>
        <w:t xml:space="preserve"> Чтобы обеспечить</w:t>
      </w:r>
      <w:r w:rsidR="00797B08" w:rsidRPr="00F96132">
        <w:rPr>
          <w:rFonts w:ascii="Times New Roman" w:hAnsi="Times New Roman"/>
          <w:sz w:val="28"/>
          <w:szCs w:val="28"/>
        </w:rPr>
        <w:t xml:space="preserve"> </w:t>
      </w:r>
      <w:r w:rsidRPr="00F96132">
        <w:rPr>
          <w:rFonts w:ascii="Times New Roman" w:hAnsi="Times New Roman"/>
          <w:sz w:val="28"/>
          <w:szCs w:val="28"/>
        </w:rPr>
        <w:t>правильную заводку на место обработанных втулок и дейдвуд</w:t>
      </w:r>
      <w:r w:rsidR="00797B08" w:rsidRPr="00F96132">
        <w:rPr>
          <w:rFonts w:ascii="Times New Roman" w:hAnsi="Times New Roman"/>
          <w:sz w:val="28"/>
          <w:szCs w:val="28"/>
        </w:rPr>
        <w:t xml:space="preserve">ных труб, вдоль всей наружной </w:t>
      </w:r>
      <w:r w:rsidRPr="00F96132">
        <w:rPr>
          <w:rFonts w:ascii="Times New Roman" w:hAnsi="Times New Roman"/>
          <w:sz w:val="28"/>
          <w:szCs w:val="28"/>
        </w:rPr>
        <w:t>цилиндрической поверхности их</w:t>
      </w:r>
      <w:r w:rsidR="00797B08" w:rsidRPr="00F96132">
        <w:rPr>
          <w:rFonts w:ascii="Times New Roman" w:hAnsi="Times New Roman"/>
          <w:sz w:val="28"/>
          <w:szCs w:val="28"/>
        </w:rPr>
        <w:t xml:space="preserve"> необходимо разметить и нанести</w:t>
      </w:r>
      <w:r w:rsidRPr="00F96132">
        <w:rPr>
          <w:rFonts w:ascii="Times New Roman" w:hAnsi="Times New Roman"/>
          <w:sz w:val="28"/>
          <w:szCs w:val="28"/>
        </w:rPr>
        <w:t xml:space="preserve"> центровые риски, по которым производят</w:t>
      </w:r>
      <w:r w:rsidR="00797B08" w:rsidRPr="00F96132">
        <w:rPr>
          <w:rFonts w:ascii="Times New Roman" w:hAnsi="Times New Roman"/>
          <w:sz w:val="28"/>
          <w:szCs w:val="28"/>
        </w:rPr>
        <w:t xml:space="preserve"> </w:t>
      </w:r>
      <w:r w:rsidRPr="00F96132">
        <w:rPr>
          <w:rFonts w:ascii="Times New Roman" w:hAnsi="Times New Roman"/>
          <w:sz w:val="28"/>
          <w:szCs w:val="28"/>
        </w:rPr>
        <w:t>их запрессовку.</w:t>
      </w: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Перед установкой дейдвудных труб и втулок на место расто</w:t>
      </w:r>
      <w:r w:rsidR="00797B08" w:rsidRPr="00F96132">
        <w:rPr>
          <w:rFonts w:ascii="Times New Roman" w:hAnsi="Times New Roman"/>
          <w:sz w:val="28"/>
          <w:szCs w:val="28"/>
        </w:rPr>
        <w:t>ченные отверстия в</w:t>
      </w:r>
      <w:r w:rsidRPr="00F96132">
        <w:rPr>
          <w:rFonts w:ascii="Times New Roman" w:hAnsi="Times New Roman"/>
          <w:sz w:val="28"/>
          <w:szCs w:val="28"/>
        </w:rPr>
        <w:t xml:space="preserve"> мортирах и наклепышах зачи</w:t>
      </w:r>
      <w:r w:rsidR="00797B08" w:rsidRPr="00F96132">
        <w:rPr>
          <w:rFonts w:ascii="Times New Roman" w:hAnsi="Times New Roman"/>
          <w:sz w:val="28"/>
          <w:szCs w:val="28"/>
        </w:rPr>
        <w:t>стить и смазать</w:t>
      </w:r>
      <w:r w:rsidRPr="00F96132">
        <w:rPr>
          <w:rFonts w:ascii="Times New Roman" w:hAnsi="Times New Roman"/>
          <w:sz w:val="28"/>
          <w:szCs w:val="28"/>
        </w:rPr>
        <w:t xml:space="preserve"> солидолом, а обнижения этих отверстий </w:t>
      </w:r>
      <w:r w:rsidR="00797B08" w:rsidRPr="00F96132">
        <w:rPr>
          <w:rFonts w:ascii="Times New Roman" w:hAnsi="Times New Roman"/>
          <w:sz w:val="28"/>
          <w:szCs w:val="28"/>
        </w:rPr>
        <w:t>окрасить</w:t>
      </w:r>
      <w:r w:rsidRPr="00F96132">
        <w:rPr>
          <w:rFonts w:ascii="Times New Roman" w:hAnsi="Times New Roman"/>
          <w:sz w:val="28"/>
          <w:szCs w:val="28"/>
        </w:rPr>
        <w:t xml:space="preserve"> суриком.</w:t>
      </w:r>
    </w:p>
    <w:p w:rsidR="00F96132"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Затяжку дейдвудных труб и втулок</w:t>
      </w:r>
      <w:r w:rsidR="00797B08" w:rsidRPr="00F96132">
        <w:rPr>
          <w:rFonts w:ascii="Times New Roman" w:hAnsi="Times New Roman"/>
          <w:sz w:val="28"/>
          <w:szCs w:val="28"/>
        </w:rPr>
        <w:t xml:space="preserve"> на место производить</w:t>
      </w:r>
      <w:r w:rsidRPr="00F96132">
        <w:rPr>
          <w:rFonts w:ascii="Times New Roman" w:hAnsi="Times New Roman"/>
          <w:sz w:val="28"/>
          <w:szCs w:val="28"/>
        </w:rPr>
        <w:t xml:space="preserve"> с помощью специальных приспособлений — длинных резьбовых тяг, домкратов и</w:t>
      </w:r>
      <w:r w:rsidR="00797B08" w:rsidRPr="00F96132">
        <w:rPr>
          <w:rFonts w:ascii="Times New Roman" w:hAnsi="Times New Roman"/>
          <w:sz w:val="28"/>
          <w:szCs w:val="28"/>
        </w:rPr>
        <w:t>ли талей. При запрессовке следить</w:t>
      </w:r>
      <w:r w:rsidRPr="00F96132">
        <w:rPr>
          <w:rFonts w:ascii="Times New Roman" w:hAnsi="Times New Roman"/>
          <w:sz w:val="28"/>
          <w:szCs w:val="28"/>
        </w:rPr>
        <w:t xml:space="preserve"> за совпадением центровых рисок, нанесенных на торцы и цилиндрическую поверхность втулок.</w:t>
      </w:r>
    </w:p>
    <w:p w:rsidR="00F96132"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 xml:space="preserve">Раньше для установки расточных станков и заводки гребных валов строили громоздкие деревянные леса и </w:t>
      </w:r>
      <w:r w:rsidRPr="00F96132">
        <w:rPr>
          <w:rFonts w:ascii="Times New Roman" w:hAnsi="Times New Roman"/>
          <w:iCs/>
          <w:sz w:val="28"/>
          <w:szCs w:val="28"/>
        </w:rPr>
        <w:t xml:space="preserve">настилы. </w:t>
      </w:r>
      <w:r w:rsidRPr="00F96132">
        <w:rPr>
          <w:rFonts w:ascii="Times New Roman" w:hAnsi="Times New Roman"/>
          <w:sz w:val="28"/>
          <w:szCs w:val="28"/>
        </w:rPr>
        <w:t>Теперь для этой цели все чаще применяют специальные переносные эстакады</w:t>
      </w:r>
      <w:r w:rsidR="00E46BEC" w:rsidRPr="00F96132">
        <w:rPr>
          <w:rFonts w:ascii="Times New Roman" w:hAnsi="Times New Roman"/>
          <w:sz w:val="28"/>
          <w:szCs w:val="28"/>
        </w:rPr>
        <w:t>,</w:t>
      </w:r>
      <w:r w:rsidR="00F96132" w:rsidRPr="00F96132">
        <w:rPr>
          <w:rFonts w:ascii="Times New Roman" w:hAnsi="Times New Roman"/>
          <w:sz w:val="28"/>
          <w:szCs w:val="28"/>
        </w:rPr>
        <w:t xml:space="preserve"> </w:t>
      </w:r>
      <w:r w:rsidRPr="00F96132">
        <w:rPr>
          <w:rFonts w:ascii="Times New Roman" w:hAnsi="Times New Roman"/>
          <w:sz w:val="28"/>
          <w:szCs w:val="28"/>
        </w:rPr>
        <w:t>имеющие</w:t>
      </w:r>
      <w:r w:rsidR="00F96132" w:rsidRPr="00F96132">
        <w:rPr>
          <w:rFonts w:ascii="Times New Roman" w:hAnsi="Times New Roman"/>
          <w:sz w:val="28"/>
          <w:szCs w:val="28"/>
        </w:rPr>
        <w:t xml:space="preserve"> </w:t>
      </w:r>
      <w:r w:rsidRPr="00F96132">
        <w:rPr>
          <w:rFonts w:ascii="Times New Roman" w:hAnsi="Times New Roman"/>
          <w:sz w:val="28"/>
          <w:szCs w:val="28"/>
        </w:rPr>
        <w:t>фундаменты для</w:t>
      </w:r>
      <w:r w:rsidR="00F96132" w:rsidRPr="00F96132">
        <w:rPr>
          <w:rFonts w:ascii="Times New Roman" w:hAnsi="Times New Roman"/>
          <w:sz w:val="28"/>
          <w:szCs w:val="28"/>
        </w:rPr>
        <w:t xml:space="preserve"> </w:t>
      </w:r>
      <w:r w:rsidRPr="00F96132">
        <w:rPr>
          <w:rFonts w:ascii="Times New Roman" w:hAnsi="Times New Roman"/>
          <w:sz w:val="28"/>
          <w:szCs w:val="28"/>
        </w:rPr>
        <w:t>расточных</w:t>
      </w:r>
      <w:r w:rsidR="00E46BEC" w:rsidRPr="00F96132">
        <w:rPr>
          <w:rFonts w:ascii="Times New Roman" w:hAnsi="Times New Roman"/>
          <w:sz w:val="28"/>
          <w:szCs w:val="28"/>
        </w:rPr>
        <w:t xml:space="preserve"> </w:t>
      </w:r>
      <w:r w:rsidRPr="00F96132">
        <w:rPr>
          <w:rFonts w:ascii="Times New Roman" w:hAnsi="Times New Roman"/>
          <w:sz w:val="28"/>
          <w:szCs w:val="28"/>
        </w:rPr>
        <w:t>станков и рельсовые пути</w:t>
      </w:r>
      <w:r w:rsidR="00F96132" w:rsidRPr="00F96132">
        <w:rPr>
          <w:rFonts w:ascii="Times New Roman" w:hAnsi="Times New Roman"/>
          <w:sz w:val="28"/>
          <w:szCs w:val="28"/>
        </w:rPr>
        <w:t xml:space="preserve"> </w:t>
      </w:r>
      <w:r w:rsidRPr="00F96132">
        <w:rPr>
          <w:rFonts w:ascii="Times New Roman" w:hAnsi="Times New Roman"/>
          <w:sz w:val="28"/>
          <w:szCs w:val="28"/>
        </w:rPr>
        <w:t>с тележками</w:t>
      </w:r>
      <w:r w:rsidR="00F96132" w:rsidRPr="00F96132">
        <w:rPr>
          <w:rFonts w:ascii="Times New Roman" w:hAnsi="Times New Roman"/>
          <w:iCs/>
          <w:sz w:val="28"/>
          <w:szCs w:val="28"/>
        </w:rPr>
        <w:t xml:space="preserve"> </w:t>
      </w:r>
      <w:r w:rsidRPr="00F96132">
        <w:rPr>
          <w:rFonts w:ascii="Times New Roman" w:hAnsi="Times New Roman"/>
          <w:sz w:val="28"/>
          <w:szCs w:val="28"/>
        </w:rPr>
        <w:t>для заводки гребных валов</w:t>
      </w:r>
      <w:r w:rsidRPr="00F96132">
        <w:rPr>
          <w:rFonts w:ascii="Times New Roman" w:hAnsi="Times New Roman"/>
          <w:iCs/>
          <w:sz w:val="28"/>
          <w:szCs w:val="28"/>
        </w:rPr>
        <w:t xml:space="preserve">. </w:t>
      </w:r>
      <w:r w:rsidRPr="00F96132">
        <w:rPr>
          <w:rFonts w:ascii="Times New Roman" w:hAnsi="Times New Roman"/>
          <w:sz w:val="28"/>
          <w:szCs w:val="28"/>
        </w:rPr>
        <w:t>Применение эстакад позволило исключить необходимость постройки лесов на каждом судне, сократить время заводки валов, улучшить качество расточных работ и сэкономить большое количество материалов.</w:t>
      </w:r>
    </w:p>
    <w:p w:rsidR="00443BB4" w:rsidRPr="00F96132" w:rsidRDefault="00443BB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 xml:space="preserve">При </w:t>
      </w:r>
      <w:r w:rsidR="00E46BEC" w:rsidRPr="00F96132">
        <w:rPr>
          <w:rFonts w:ascii="Times New Roman" w:hAnsi="Times New Roman"/>
          <w:sz w:val="28"/>
          <w:szCs w:val="28"/>
        </w:rPr>
        <w:t>заводке гребного вала вести</w:t>
      </w:r>
      <w:r w:rsidRPr="00F96132">
        <w:rPr>
          <w:rFonts w:ascii="Times New Roman" w:hAnsi="Times New Roman"/>
          <w:sz w:val="28"/>
          <w:szCs w:val="28"/>
        </w:rPr>
        <w:t xml:space="preserve"> постоянное наблюдение за отсутствием перекосов в направлении подачи вала. При перекосе вала во втулках подача вала прекращается и производится необходимая регулировка. Для связи рабочих мест у кронштейна и дейдвудного сальника при заводке гребного вала рекомендуется проводить телефонную связь. Положение греб</w:t>
      </w:r>
      <w:r w:rsidR="00E46BEC" w:rsidRPr="00F96132">
        <w:rPr>
          <w:rFonts w:ascii="Times New Roman" w:hAnsi="Times New Roman"/>
          <w:sz w:val="28"/>
          <w:szCs w:val="28"/>
        </w:rPr>
        <w:t>ного вала во втулках проверять</w:t>
      </w:r>
      <w:r w:rsidRPr="00F96132">
        <w:rPr>
          <w:rFonts w:ascii="Times New Roman" w:hAnsi="Times New Roman"/>
          <w:sz w:val="28"/>
          <w:szCs w:val="28"/>
        </w:rPr>
        <w:t xml:space="preserve"> по зазорам между расточкой планок, втулок и облицовками гребного вала: между нижними планками и облицовками допускают зазоры в зависимости от </w:t>
      </w:r>
      <w:r w:rsidR="00E46BEC" w:rsidRPr="00F96132">
        <w:rPr>
          <w:rFonts w:ascii="Times New Roman" w:hAnsi="Times New Roman"/>
          <w:sz w:val="28"/>
          <w:szCs w:val="28"/>
        </w:rPr>
        <w:t>диаметра вала (табл. 2</w:t>
      </w:r>
      <w:r w:rsidRPr="00F96132">
        <w:rPr>
          <w:rFonts w:ascii="Times New Roman" w:hAnsi="Times New Roman"/>
          <w:sz w:val="28"/>
          <w:szCs w:val="28"/>
        </w:rPr>
        <w:t>), а боковые и верхние зазоры выдерживают в соответствии с требованием чертежа.</w:t>
      </w:r>
    </w:p>
    <w:p w:rsidR="00F96132" w:rsidRDefault="00F96132" w:rsidP="00F96132">
      <w:pPr>
        <w:shd w:val="clear" w:color="auto" w:fill="FFFFFF"/>
        <w:suppressAutoHyphens/>
        <w:autoSpaceDE w:val="0"/>
        <w:autoSpaceDN w:val="0"/>
        <w:adjustRightInd w:val="0"/>
        <w:spacing w:after="0" w:line="360" w:lineRule="auto"/>
        <w:ind w:firstLine="709"/>
        <w:jc w:val="both"/>
        <w:rPr>
          <w:rFonts w:ascii="Times New Roman" w:hAnsi="Times New Roman"/>
          <w:iCs/>
          <w:sz w:val="28"/>
          <w:szCs w:val="28"/>
          <w:lang w:val="uk-UA"/>
        </w:rPr>
      </w:pPr>
    </w:p>
    <w:p w:rsidR="00443BB4" w:rsidRPr="00F96132" w:rsidRDefault="00E46BEC" w:rsidP="00F96132">
      <w:pPr>
        <w:shd w:val="clear" w:color="auto" w:fill="FFFFFF"/>
        <w:suppressAutoHyphens/>
        <w:autoSpaceDE w:val="0"/>
        <w:autoSpaceDN w:val="0"/>
        <w:adjustRightInd w:val="0"/>
        <w:spacing w:after="0" w:line="360" w:lineRule="auto"/>
        <w:jc w:val="center"/>
        <w:outlineLvl w:val="0"/>
        <w:rPr>
          <w:rFonts w:ascii="Times New Roman" w:hAnsi="Times New Roman"/>
          <w:b/>
          <w:sz w:val="28"/>
          <w:szCs w:val="28"/>
        </w:rPr>
      </w:pPr>
      <w:r w:rsidRPr="00F96132">
        <w:rPr>
          <w:rFonts w:ascii="Times New Roman" w:hAnsi="Times New Roman"/>
          <w:b/>
          <w:iCs/>
          <w:sz w:val="28"/>
          <w:szCs w:val="28"/>
        </w:rPr>
        <w:t>Таблица 2.</w:t>
      </w:r>
      <w:r w:rsidR="00443BB4" w:rsidRPr="00F96132">
        <w:rPr>
          <w:rFonts w:ascii="Times New Roman" w:hAnsi="Times New Roman"/>
          <w:b/>
          <w:iCs/>
          <w:sz w:val="28"/>
          <w:szCs w:val="28"/>
        </w:rPr>
        <w:t xml:space="preserve"> </w:t>
      </w:r>
      <w:r w:rsidR="00443BB4" w:rsidRPr="00F96132">
        <w:rPr>
          <w:rFonts w:ascii="Times New Roman" w:hAnsi="Times New Roman"/>
          <w:b/>
          <w:sz w:val="28"/>
          <w:szCs w:val="28"/>
        </w:rPr>
        <w:t>Допускаемые зазоры</w:t>
      </w:r>
      <w:r w:rsidR="00F96132" w:rsidRPr="00F96132">
        <w:rPr>
          <w:rFonts w:ascii="Times New Roman" w:hAnsi="Times New Roman"/>
          <w:b/>
          <w:sz w:val="28"/>
          <w:szCs w:val="28"/>
        </w:rPr>
        <w:t xml:space="preserve"> </w:t>
      </w:r>
      <w:r w:rsidR="00443BB4" w:rsidRPr="00F96132">
        <w:rPr>
          <w:rFonts w:ascii="Times New Roman" w:hAnsi="Times New Roman"/>
          <w:b/>
          <w:sz w:val="28"/>
          <w:szCs w:val="28"/>
        </w:rPr>
        <w:t>во втулках опор</w:t>
      </w:r>
      <w:r w:rsidR="00F96132" w:rsidRPr="00F96132">
        <w:rPr>
          <w:rFonts w:ascii="Times New Roman" w:hAnsi="Times New Roman"/>
          <w:b/>
          <w:sz w:val="28"/>
          <w:szCs w:val="28"/>
        </w:rPr>
        <w:t xml:space="preserve"> </w:t>
      </w:r>
      <w:r w:rsidR="00443BB4" w:rsidRPr="00F96132">
        <w:rPr>
          <w:rFonts w:ascii="Times New Roman" w:hAnsi="Times New Roman"/>
          <w:b/>
          <w:sz w:val="28"/>
          <w:szCs w:val="28"/>
        </w:rPr>
        <w:t>гребного вала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4"/>
        <w:gridCol w:w="2030"/>
        <w:gridCol w:w="2425"/>
      </w:tblGrid>
      <w:tr w:rsidR="00443BB4" w:rsidRPr="00D60E7B" w:rsidTr="00D60E7B">
        <w:trPr>
          <w:trHeight w:hRule="exact" w:val="359"/>
          <w:jc w:val="center"/>
        </w:trPr>
        <w:tc>
          <w:tcPr>
            <w:tcW w:w="3714"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 xml:space="preserve">Наружный диаметр гребного вала, </w:t>
            </w:r>
            <w:r w:rsidRPr="00D60E7B">
              <w:rPr>
                <w:rFonts w:ascii="Times New Roman" w:hAnsi="Times New Roman"/>
                <w:iCs/>
                <w:sz w:val="20"/>
                <w:szCs w:val="28"/>
              </w:rPr>
              <w:t>мм</w:t>
            </w:r>
          </w:p>
        </w:tc>
        <w:tc>
          <w:tcPr>
            <w:tcW w:w="4455" w:type="dxa"/>
            <w:gridSpan w:val="2"/>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 xml:space="preserve">Допускаемые зазоры в нижней части втулки, </w:t>
            </w:r>
            <w:r w:rsidRPr="00D60E7B">
              <w:rPr>
                <w:rFonts w:ascii="Times New Roman" w:hAnsi="Times New Roman"/>
                <w:iCs/>
                <w:sz w:val="20"/>
                <w:szCs w:val="28"/>
              </w:rPr>
              <w:t>мм</w:t>
            </w:r>
          </w:p>
        </w:tc>
      </w:tr>
      <w:tr w:rsidR="00443BB4" w:rsidRPr="00D60E7B" w:rsidTr="00D60E7B">
        <w:trPr>
          <w:trHeight w:hRule="exact" w:val="705"/>
          <w:jc w:val="center"/>
        </w:trPr>
        <w:tc>
          <w:tcPr>
            <w:tcW w:w="3714" w:type="dxa"/>
            <w:shd w:val="clear" w:color="auto" w:fill="auto"/>
            <w:vAlign w:val="center"/>
          </w:tcPr>
          <w:p w:rsidR="00443BB4" w:rsidRPr="00D60E7B" w:rsidRDefault="00443BB4" w:rsidP="00D60E7B">
            <w:pPr>
              <w:suppressAutoHyphens/>
              <w:autoSpaceDE w:val="0"/>
              <w:autoSpaceDN w:val="0"/>
              <w:adjustRightInd w:val="0"/>
              <w:spacing w:after="0" w:line="360" w:lineRule="auto"/>
              <w:rPr>
                <w:rFonts w:ascii="Times New Roman" w:hAnsi="Times New Roman"/>
                <w:sz w:val="20"/>
                <w:szCs w:val="28"/>
              </w:rPr>
            </w:pPr>
          </w:p>
        </w:tc>
        <w:tc>
          <w:tcPr>
            <w:tcW w:w="2030"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в опоре у гребного винта</w:t>
            </w:r>
          </w:p>
        </w:tc>
        <w:tc>
          <w:tcPr>
            <w:tcW w:w="2425"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в остальных опорах вала</w:t>
            </w:r>
          </w:p>
        </w:tc>
      </w:tr>
      <w:tr w:rsidR="00443BB4" w:rsidRPr="00D60E7B" w:rsidTr="00D60E7B">
        <w:trPr>
          <w:trHeight w:hRule="exact" w:val="2698"/>
          <w:jc w:val="center"/>
        </w:trPr>
        <w:tc>
          <w:tcPr>
            <w:tcW w:w="3714"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Менее 120</w:t>
            </w:r>
          </w:p>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121—150</w:t>
            </w:r>
          </w:p>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151—180</w:t>
            </w:r>
          </w:p>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181—220</w:t>
            </w:r>
          </w:p>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221—260</w:t>
            </w:r>
          </w:p>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261—310</w:t>
            </w:r>
          </w:p>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311—360</w:t>
            </w:r>
          </w:p>
          <w:p w:rsidR="00E46BEC"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361—400</w:t>
            </w:r>
          </w:p>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Более 400</w:t>
            </w:r>
          </w:p>
        </w:tc>
        <w:tc>
          <w:tcPr>
            <w:tcW w:w="2030"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0,32</w:t>
            </w:r>
          </w:p>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0,36</w:t>
            </w:r>
          </w:p>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0,40</w:t>
            </w:r>
          </w:p>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0,44</w:t>
            </w:r>
          </w:p>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0,48</w:t>
            </w:r>
          </w:p>
          <w:p w:rsidR="00F96132"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0,62</w:t>
            </w:r>
          </w:p>
          <w:p w:rsidR="00443BB4" w:rsidRPr="00D60E7B" w:rsidRDefault="00E46BEC"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0,56</w:t>
            </w:r>
          </w:p>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0,62</w:t>
            </w:r>
          </w:p>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0,68</w:t>
            </w:r>
          </w:p>
        </w:tc>
        <w:tc>
          <w:tcPr>
            <w:tcW w:w="2425" w:type="dxa"/>
            <w:shd w:val="clear" w:color="auto" w:fill="auto"/>
            <w:vAlign w:val="center"/>
          </w:tcPr>
          <w:p w:rsidR="00443BB4" w:rsidRPr="00D60E7B" w:rsidRDefault="00443BB4"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0,22 0,24 0,26 0,29 0,32 0,36 0,40 0,44 0,48</w:t>
            </w:r>
          </w:p>
        </w:tc>
      </w:tr>
    </w:tbl>
    <w:p w:rsidR="00E46BEC" w:rsidRPr="00F96132" w:rsidRDefault="00E46BEC" w:rsidP="00F96132">
      <w:pPr>
        <w:suppressAutoHyphens/>
        <w:spacing w:after="0" w:line="360" w:lineRule="auto"/>
        <w:ind w:firstLine="709"/>
        <w:jc w:val="both"/>
        <w:rPr>
          <w:rFonts w:ascii="Times New Roman" w:hAnsi="Times New Roman"/>
          <w:sz w:val="28"/>
          <w:szCs w:val="28"/>
        </w:rPr>
      </w:pPr>
    </w:p>
    <w:p w:rsidR="00512F17" w:rsidRPr="00F96132" w:rsidRDefault="00444306" w:rsidP="00F96132">
      <w:pPr>
        <w:shd w:val="clear" w:color="auto" w:fill="FFFFFF"/>
        <w:suppressAutoHyphens/>
        <w:autoSpaceDE w:val="0"/>
        <w:autoSpaceDN w:val="0"/>
        <w:adjustRightInd w:val="0"/>
        <w:spacing w:after="0" w:line="360" w:lineRule="auto"/>
        <w:jc w:val="center"/>
        <w:outlineLvl w:val="0"/>
        <w:rPr>
          <w:rFonts w:ascii="Times New Roman" w:hAnsi="Times New Roman"/>
          <w:b/>
          <w:sz w:val="28"/>
          <w:szCs w:val="28"/>
          <w:lang w:val="uk-UA"/>
        </w:rPr>
      </w:pPr>
      <w:r w:rsidRPr="00F96132">
        <w:rPr>
          <w:rFonts w:ascii="Times New Roman" w:hAnsi="Times New Roman"/>
          <w:b/>
          <w:sz w:val="28"/>
          <w:szCs w:val="28"/>
        </w:rPr>
        <w:t>3.5</w:t>
      </w:r>
      <w:r w:rsidR="00C94C02" w:rsidRPr="00F96132">
        <w:rPr>
          <w:rFonts w:ascii="Times New Roman" w:hAnsi="Times New Roman"/>
          <w:b/>
          <w:sz w:val="28"/>
          <w:szCs w:val="28"/>
        </w:rPr>
        <w:t xml:space="preserve"> </w:t>
      </w:r>
      <w:r w:rsidR="00512F17" w:rsidRPr="00F96132">
        <w:rPr>
          <w:rFonts w:ascii="Times New Roman" w:hAnsi="Times New Roman"/>
          <w:b/>
          <w:sz w:val="28"/>
          <w:szCs w:val="28"/>
        </w:rPr>
        <w:t>Оптическая центровка</w:t>
      </w:r>
      <w:r w:rsidR="00E00B39" w:rsidRPr="00F96132">
        <w:rPr>
          <w:rFonts w:ascii="Times New Roman" w:hAnsi="Times New Roman"/>
          <w:b/>
          <w:sz w:val="28"/>
          <w:szCs w:val="28"/>
        </w:rPr>
        <w:t xml:space="preserve"> и установка</w:t>
      </w:r>
      <w:r w:rsidR="00512F17" w:rsidRPr="00F96132">
        <w:rPr>
          <w:rFonts w:ascii="Times New Roman" w:hAnsi="Times New Roman"/>
          <w:b/>
          <w:sz w:val="28"/>
          <w:szCs w:val="28"/>
        </w:rPr>
        <w:t xml:space="preserve"> подшипников</w:t>
      </w:r>
    </w:p>
    <w:p w:rsidR="00F96132" w:rsidRDefault="00F96132"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uk-UA"/>
        </w:rPr>
      </w:pPr>
    </w:p>
    <w:p w:rsidR="00F96132" w:rsidRPr="00F96132" w:rsidRDefault="00512F17"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Опорные подшипники качения центруют по фальшвалам , укладываемым в регулируемые опоры</w:t>
      </w:r>
      <w:r w:rsidRPr="00F96132">
        <w:rPr>
          <w:rFonts w:ascii="Times New Roman" w:hAnsi="Times New Roman"/>
          <w:iCs/>
          <w:sz w:val="28"/>
          <w:szCs w:val="28"/>
        </w:rPr>
        <w:t xml:space="preserve">, </w:t>
      </w:r>
      <w:r w:rsidRPr="00F96132">
        <w:rPr>
          <w:rFonts w:ascii="Times New Roman" w:hAnsi="Times New Roman"/>
          <w:sz w:val="28"/>
          <w:szCs w:val="28"/>
        </w:rPr>
        <w:t>закреплен</w:t>
      </w:r>
      <w:r w:rsidR="00C94C02" w:rsidRPr="00F96132">
        <w:rPr>
          <w:rFonts w:ascii="Times New Roman" w:hAnsi="Times New Roman"/>
          <w:sz w:val="28"/>
          <w:szCs w:val="28"/>
        </w:rPr>
        <w:t>ные на плите</w:t>
      </w:r>
      <w:r w:rsidRPr="00F96132">
        <w:rPr>
          <w:rFonts w:ascii="Times New Roman" w:hAnsi="Times New Roman"/>
          <w:sz w:val="28"/>
          <w:szCs w:val="28"/>
        </w:rPr>
        <w:t xml:space="preserve">. Плита </w:t>
      </w:r>
      <w:r w:rsidR="00C94C02" w:rsidRPr="00F96132">
        <w:rPr>
          <w:rFonts w:ascii="Times New Roman" w:hAnsi="Times New Roman"/>
          <w:sz w:val="28"/>
          <w:szCs w:val="28"/>
        </w:rPr>
        <w:t>крепится к фундаменту болтами</w:t>
      </w:r>
      <w:r w:rsidRPr="00F96132">
        <w:rPr>
          <w:rFonts w:ascii="Times New Roman" w:hAnsi="Times New Roman"/>
          <w:sz w:val="28"/>
          <w:szCs w:val="28"/>
        </w:rPr>
        <w:t>.</w:t>
      </w:r>
    </w:p>
    <w:p w:rsidR="00512F17" w:rsidRPr="00F96132" w:rsidRDefault="00C94C02"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Н</w:t>
      </w:r>
      <w:r w:rsidR="00512F17" w:rsidRPr="00F96132">
        <w:rPr>
          <w:rFonts w:ascii="Times New Roman" w:hAnsi="Times New Roman"/>
          <w:sz w:val="28"/>
          <w:szCs w:val="28"/>
        </w:rPr>
        <w:t>адетый на фальшвал опорный подшипник</w:t>
      </w:r>
      <w:r w:rsidR="00512F17" w:rsidRPr="00F96132">
        <w:rPr>
          <w:rFonts w:ascii="Times New Roman" w:hAnsi="Times New Roman"/>
          <w:iCs/>
          <w:sz w:val="28"/>
          <w:szCs w:val="28"/>
        </w:rPr>
        <w:t xml:space="preserve"> </w:t>
      </w:r>
      <w:r w:rsidR="00512F17" w:rsidRPr="00F96132">
        <w:rPr>
          <w:rFonts w:ascii="Times New Roman" w:hAnsi="Times New Roman"/>
          <w:sz w:val="28"/>
          <w:szCs w:val="28"/>
        </w:rPr>
        <w:t>центруется на нем двумя специальными крышками</w:t>
      </w:r>
      <w:r w:rsidR="00512F17" w:rsidRPr="00F96132">
        <w:rPr>
          <w:rFonts w:ascii="Times New Roman" w:hAnsi="Times New Roman"/>
          <w:iCs/>
          <w:sz w:val="28"/>
          <w:szCs w:val="28"/>
        </w:rPr>
        <w:t xml:space="preserve">, </w:t>
      </w:r>
      <w:r w:rsidR="00512F17" w:rsidRPr="00F96132">
        <w:rPr>
          <w:rFonts w:ascii="Times New Roman" w:hAnsi="Times New Roman"/>
          <w:sz w:val="28"/>
          <w:szCs w:val="28"/>
        </w:rPr>
        <w:t>устанавливаемыми на место боковых крышек. На концах фальшвала размещают мишени</w:t>
      </w:r>
      <w:r w:rsidR="00512F17" w:rsidRPr="00F96132">
        <w:rPr>
          <w:rFonts w:ascii="Times New Roman" w:hAnsi="Times New Roman"/>
          <w:iCs/>
          <w:sz w:val="28"/>
          <w:szCs w:val="28"/>
        </w:rPr>
        <w:t xml:space="preserve">, </w:t>
      </w:r>
      <w:r w:rsidR="00512F17" w:rsidRPr="00F96132">
        <w:rPr>
          <w:rFonts w:ascii="Times New Roman" w:hAnsi="Times New Roman"/>
          <w:sz w:val="28"/>
          <w:szCs w:val="28"/>
        </w:rPr>
        <w:t>имеющие пластинки из органического стекла с перекрестиями двух линий. Центр перекрестия такой мишени находится строго на оси посадочного отверстия корпуса мишени.</w:t>
      </w:r>
    </w:p>
    <w:p w:rsidR="00512F17" w:rsidRPr="00F96132" w:rsidRDefault="00C94C02"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В расположенную на фундаменте регулируемую опору</w:t>
      </w:r>
      <w:r w:rsidR="00512F17" w:rsidRPr="00F96132">
        <w:rPr>
          <w:rFonts w:ascii="Times New Roman" w:hAnsi="Times New Roman"/>
          <w:sz w:val="28"/>
          <w:szCs w:val="28"/>
        </w:rPr>
        <w:t xml:space="preserve"> у</w:t>
      </w:r>
      <w:r w:rsidR="00181CBE" w:rsidRPr="00F96132">
        <w:rPr>
          <w:rFonts w:ascii="Times New Roman" w:hAnsi="Times New Roman"/>
          <w:sz w:val="28"/>
          <w:szCs w:val="28"/>
        </w:rPr>
        <w:t>ложить фальшвал с надетым на него опорным подшипником</w:t>
      </w:r>
      <w:r w:rsidR="00512F17" w:rsidRPr="00F96132">
        <w:rPr>
          <w:rFonts w:ascii="Times New Roman" w:hAnsi="Times New Roman"/>
          <w:sz w:val="28"/>
          <w:szCs w:val="28"/>
        </w:rPr>
        <w:t>. После з</w:t>
      </w:r>
      <w:r w:rsidR="00181CBE" w:rsidRPr="00F96132">
        <w:rPr>
          <w:rFonts w:ascii="Times New Roman" w:hAnsi="Times New Roman"/>
          <w:sz w:val="28"/>
          <w:szCs w:val="28"/>
        </w:rPr>
        <w:t>акрепления фальшвала</w:t>
      </w:r>
      <w:r w:rsidRPr="00F96132">
        <w:rPr>
          <w:rFonts w:ascii="Times New Roman" w:hAnsi="Times New Roman"/>
          <w:sz w:val="28"/>
          <w:szCs w:val="28"/>
        </w:rPr>
        <w:t xml:space="preserve"> крышками</w:t>
      </w:r>
      <w:r w:rsidR="00F96132" w:rsidRPr="00F96132">
        <w:rPr>
          <w:rFonts w:ascii="Times New Roman" w:hAnsi="Times New Roman"/>
          <w:sz w:val="28"/>
          <w:szCs w:val="28"/>
        </w:rPr>
        <w:t xml:space="preserve"> </w:t>
      </w:r>
      <w:r w:rsidR="00181CBE" w:rsidRPr="00F96132">
        <w:rPr>
          <w:rFonts w:ascii="Times New Roman" w:hAnsi="Times New Roman"/>
          <w:sz w:val="28"/>
          <w:szCs w:val="28"/>
        </w:rPr>
        <w:t>подшипника</w:t>
      </w:r>
      <w:r w:rsidR="00512F17" w:rsidRPr="00F96132">
        <w:rPr>
          <w:rFonts w:ascii="Times New Roman" w:hAnsi="Times New Roman"/>
          <w:sz w:val="28"/>
          <w:szCs w:val="28"/>
        </w:rPr>
        <w:t xml:space="preserve"> </w:t>
      </w:r>
      <w:r w:rsidR="00181CBE" w:rsidRPr="00F96132">
        <w:rPr>
          <w:rFonts w:ascii="Times New Roman" w:hAnsi="Times New Roman"/>
          <w:sz w:val="28"/>
          <w:szCs w:val="28"/>
        </w:rPr>
        <w:t>устанавить</w:t>
      </w:r>
      <w:r w:rsidR="00512F17" w:rsidRPr="00F96132">
        <w:rPr>
          <w:rFonts w:ascii="Times New Roman" w:hAnsi="Times New Roman"/>
          <w:sz w:val="28"/>
          <w:szCs w:val="28"/>
        </w:rPr>
        <w:t xml:space="preserve"> в правильное положение по длине валопровода с пом</w:t>
      </w:r>
      <w:r w:rsidR="00181CBE" w:rsidRPr="00F96132">
        <w:rPr>
          <w:rFonts w:ascii="Times New Roman" w:hAnsi="Times New Roman"/>
          <w:sz w:val="28"/>
          <w:szCs w:val="28"/>
        </w:rPr>
        <w:t>ощью реек-растяжек и выравнить</w:t>
      </w:r>
      <w:r w:rsidR="00512F17" w:rsidRPr="00F96132">
        <w:rPr>
          <w:rFonts w:ascii="Times New Roman" w:hAnsi="Times New Roman"/>
          <w:sz w:val="28"/>
          <w:szCs w:val="28"/>
        </w:rPr>
        <w:t xml:space="preserve"> в поперечном направ</w:t>
      </w:r>
      <w:r w:rsidR="00181CBE" w:rsidRPr="00F96132">
        <w:rPr>
          <w:rFonts w:ascii="Times New Roman" w:hAnsi="Times New Roman"/>
          <w:sz w:val="28"/>
          <w:szCs w:val="28"/>
        </w:rPr>
        <w:t>лении отжимными болтами</w:t>
      </w:r>
      <w:r w:rsidR="00F96132" w:rsidRPr="00F96132">
        <w:rPr>
          <w:rFonts w:ascii="Times New Roman" w:hAnsi="Times New Roman"/>
          <w:sz w:val="28"/>
          <w:szCs w:val="28"/>
        </w:rPr>
        <w:t xml:space="preserve"> </w:t>
      </w:r>
      <w:r w:rsidR="00181CBE" w:rsidRPr="00F96132">
        <w:rPr>
          <w:rFonts w:ascii="Times New Roman" w:hAnsi="Times New Roman"/>
          <w:sz w:val="28"/>
          <w:szCs w:val="28"/>
        </w:rPr>
        <w:t>ввинченными в</w:t>
      </w:r>
      <w:r w:rsidR="00512F17" w:rsidRPr="00F96132">
        <w:rPr>
          <w:rFonts w:ascii="Times New Roman" w:hAnsi="Times New Roman"/>
          <w:sz w:val="28"/>
          <w:szCs w:val="28"/>
        </w:rPr>
        <w:t xml:space="preserve"> лапы специальных</w:t>
      </w:r>
      <w:r w:rsidR="00181CBE" w:rsidRPr="00F96132">
        <w:rPr>
          <w:rFonts w:ascii="Times New Roman" w:hAnsi="Times New Roman"/>
          <w:sz w:val="28"/>
          <w:szCs w:val="28"/>
        </w:rPr>
        <w:t xml:space="preserve"> </w:t>
      </w:r>
      <w:r w:rsidR="00512F17" w:rsidRPr="00F96132">
        <w:rPr>
          <w:rFonts w:ascii="Times New Roman" w:hAnsi="Times New Roman"/>
          <w:sz w:val="28"/>
          <w:szCs w:val="28"/>
        </w:rPr>
        <w:t>крышек. Установленный на фальшвалу опорный подшипник стопорится на нем гайкой</w:t>
      </w:r>
      <w:r w:rsidR="00512F17" w:rsidRPr="00F96132">
        <w:rPr>
          <w:rFonts w:ascii="Times New Roman" w:hAnsi="Times New Roman"/>
          <w:iCs/>
          <w:sz w:val="28"/>
          <w:szCs w:val="28"/>
        </w:rPr>
        <w:t xml:space="preserve">, </w:t>
      </w:r>
      <w:r w:rsidR="00512F17" w:rsidRPr="00F96132">
        <w:rPr>
          <w:rFonts w:ascii="Times New Roman" w:hAnsi="Times New Roman"/>
          <w:sz w:val="28"/>
          <w:szCs w:val="28"/>
        </w:rPr>
        <w:t>которая вытягивает из крышки разрезную конусную втулку и тем самым прочно скрепляет подшипник с фальшвалом.</w:t>
      </w:r>
    </w:p>
    <w:p w:rsidR="00512F17" w:rsidRPr="00F96132" w:rsidRDefault="00512F17"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Центровка опорных подшипников с помощью мишеней</w:t>
      </w:r>
      <w:r w:rsidR="00181CBE" w:rsidRPr="00F96132">
        <w:rPr>
          <w:rFonts w:ascii="Times New Roman" w:hAnsi="Times New Roman"/>
          <w:sz w:val="28"/>
          <w:szCs w:val="28"/>
        </w:rPr>
        <w:t>,</w:t>
      </w:r>
      <w:r w:rsidRPr="00F96132">
        <w:rPr>
          <w:rFonts w:ascii="Times New Roman" w:hAnsi="Times New Roman"/>
          <w:sz w:val="28"/>
          <w:szCs w:val="28"/>
        </w:rPr>
        <w:t xml:space="preserve"> фальшвала и визирной трубы</w:t>
      </w:r>
      <w:r w:rsidR="00F96132" w:rsidRPr="00F96132">
        <w:rPr>
          <w:rFonts w:ascii="Times New Roman" w:hAnsi="Times New Roman"/>
          <w:sz w:val="28"/>
          <w:szCs w:val="28"/>
        </w:rPr>
        <w:t xml:space="preserve"> </w:t>
      </w:r>
      <w:r w:rsidRPr="00F96132">
        <w:rPr>
          <w:rFonts w:ascii="Times New Roman" w:hAnsi="Times New Roman"/>
          <w:sz w:val="28"/>
          <w:szCs w:val="28"/>
        </w:rPr>
        <w:t>осуществляется следующим образом.</w:t>
      </w:r>
    </w:p>
    <w:p w:rsidR="00512F17" w:rsidRPr="00F96132" w:rsidRDefault="00181CBE"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Визирную трубу установить</w:t>
      </w:r>
      <w:r w:rsidR="00512F17" w:rsidRPr="00F96132">
        <w:rPr>
          <w:rFonts w:ascii="Times New Roman" w:hAnsi="Times New Roman"/>
          <w:sz w:val="28"/>
          <w:szCs w:val="28"/>
        </w:rPr>
        <w:t xml:space="preserve"> в специальном кронштейне на ф</w:t>
      </w:r>
      <w:r w:rsidRPr="00F96132">
        <w:rPr>
          <w:rFonts w:ascii="Times New Roman" w:hAnsi="Times New Roman"/>
          <w:sz w:val="28"/>
          <w:szCs w:val="28"/>
        </w:rPr>
        <w:t>ланце</w:t>
      </w:r>
      <w:r w:rsidR="00F96132">
        <w:rPr>
          <w:rFonts w:ascii="Times New Roman" w:hAnsi="Times New Roman"/>
          <w:sz w:val="28"/>
          <w:szCs w:val="28"/>
          <w:lang w:val="uk-UA"/>
        </w:rPr>
        <w:t xml:space="preserve"> </w:t>
      </w:r>
      <w:r w:rsidRPr="00F96132">
        <w:rPr>
          <w:rFonts w:ascii="Times New Roman" w:hAnsi="Times New Roman"/>
          <w:sz w:val="28"/>
          <w:szCs w:val="28"/>
        </w:rPr>
        <w:t>вала двигателя и совместить</w:t>
      </w:r>
      <w:r w:rsidR="00512F17" w:rsidRPr="00F96132">
        <w:rPr>
          <w:rFonts w:ascii="Times New Roman" w:hAnsi="Times New Roman"/>
          <w:sz w:val="28"/>
          <w:szCs w:val="28"/>
        </w:rPr>
        <w:t xml:space="preserve"> с осью вала по двум мише</w:t>
      </w:r>
      <w:r w:rsidRPr="00F96132">
        <w:rPr>
          <w:rFonts w:ascii="Times New Roman" w:hAnsi="Times New Roman"/>
          <w:sz w:val="28"/>
          <w:szCs w:val="28"/>
        </w:rPr>
        <w:t>ням</w:t>
      </w:r>
      <w:r w:rsidR="00512F17" w:rsidRPr="00F96132">
        <w:rPr>
          <w:rFonts w:ascii="Times New Roman" w:hAnsi="Times New Roman"/>
          <w:sz w:val="28"/>
          <w:szCs w:val="28"/>
        </w:rPr>
        <w:t>. Центровку фальшвала по визирной трубе можно осуществлять либо непосредственным наблюдением мишени в окуляр визирной трубы, либо проектированием сетки трубы на мишени с помощью проекционной насадки. Более точной центровки подшипников по визирной трубе достигают при непосредственном наблюдении мишеней через окуляр трубы, так как в этом случае обеспечивается более точная фокусировка трубы на мишень и сохраняется положение оптической оси визирной трубы в пространстве. При проектировании сетки на мишень о прав</w:t>
      </w:r>
      <w:r w:rsidRPr="00F96132">
        <w:rPr>
          <w:rFonts w:ascii="Times New Roman" w:hAnsi="Times New Roman"/>
          <w:sz w:val="28"/>
          <w:szCs w:val="28"/>
        </w:rPr>
        <w:t>ильности фокусировки трубы судить</w:t>
      </w:r>
      <w:r w:rsidR="00512F17" w:rsidRPr="00F96132">
        <w:rPr>
          <w:rFonts w:ascii="Times New Roman" w:hAnsi="Times New Roman"/>
          <w:sz w:val="28"/>
          <w:szCs w:val="28"/>
        </w:rPr>
        <w:t xml:space="preserve"> по четкости проекции се</w:t>
      </w:r>
      <w:r w:rsidRPr="00F96132">
        <w:rPr>
          <w:rFonts w:ascii="Times New Roman" w:hAnsi="Times New Roman"/>
          <w:sz w:val="28"/>
          <w:szCs w:val="28"/>
        </w:rPr>
        <w:t xml:space="preserve">тки, которая зависит от </w:t>
      </w:r>
      <w:r w:rsidR="00512F17" w:rsidRPr="00F96132">
        <w:rPr>
          <w:rFonts w:ascii="Times New Roman" w:hAnsi="Times New Roman"/>
          <w:sz w:val="28"/>
          <w:szCs w:val="28"/>
        </w:rPr>
        <w:t>расстояния между трубой и мишенью. При увеличении этого расстояния четкость проекции ухудшается и неточности центровки подшипников увеличиваются.</w:t>
      </w:r>
    </w:p>
    <w:p w:rsidR="00512F17" w:rsidRPr="00F96132" w:rsidRDefault="00512F17"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Перед центровкой подшипник</w:t>
      </w:r>
      <w:r w:rsidR="00D42C8C" w:rsidRPr="00F96132">
        <w:rPr>
          <w:rFonts w:ascii="Times New Roman" w:hAnsi="Times New Roman"/>
          <w:sz w:val="28"/>
          <w:szCs w:val="28"/>
        </w:rPr>
        <w:t>ов на концы фальшвалов надеть</w:t>
      </w:r>
      <w:r w:rsidRPr="00F96132">
        <w:rPr>
          <w:rFonts w:ascii="Times New Roman" w:hAnsi="Times New Roman"/>
          <w:sz w:val="28"/>
          <w:szCs w:val="28"/>
        </w:rPr>
        <w:t xml:space="preserve"> мишени с перекрестиями двух линий, а между наблюдателем, работающим с визирной трубой, и рабочими, центрую</w:t>
      </w:r>
      <w:r w:rsidR="00D42C8C" w:rsidRPr="00F96132">
        <w:rPr>
          <w:rFonts w:ascii="Times New Roman" w:hAnsi="Times New Roman"/>
          <w:sz w:val="28"/>
          <w:szCs w:val="28"/>
        </w:rPr>
        <w:t>щими фальшвалы, установить телефонную</w:t>
      </w:r>
      <w:r w:rsidRPr="00F96132">
        <w:rPr>
          <w:rFonts w:ascii="Times New Roman" w:hAnsi="Times New Roman"/>
          <w:sz w:val="28"/>
          <w:szCs w:val="28"/>
        </w:rPr>
        <w:t xml:space="preserve"> связь. Для освещения перекрестий мишеней за кормовой мишенью последнего фальшвала подве</w:t>
      </w:r>
      <w:r w:rsidR="00D42C8C" w:rsidRPr="00F96132">
        <w:rPr>
          <w:rFonts w:ascii="Times New Roman" w:hAnsi="Times New Roman"/>
          <w:sz w:val="28"/>
          <w:szCs w:val="28"/>
        </w:rPr>
        <w:t xml:space="preserve">сить электролампу так, чтобы </w:t>
      </w:r>
      <w:r w:rsidRPr="00F96132">
        <w:rPr>
          <w:rFonts w:ascii="Times New Roman" w:hAnsi="Times New Roman"/>
          <w:sz w:val="28"/>
          <w:szCs w:val="28"/>
        </w:rPr>
        <w:t>нить ее не попада</w:t>
      </w:r>
      <w:r w:rsidR="00D42C8C" w:rsidRPr="00F96132">
        <w:rPr>
          <w:rFonts w:ascii="Times New Roman" w:hAnsi="Times New Roman"/>
          <w:sz w:val="28"/>
          <w:szCs w:val="28"/>
        </w:rPr>
        <w:t>ла в поле зрения визирной трубы.</w:t>
      </w:r>
      <w:r w:rsidR="00F96132" w:rsidRPr="00F96132">
        <w:rPr>
          <w:rFonts w:ascii="Times New Roman" w:hAnsi="Times New Roman"/>
          <w:sz w:val="28"/>
          <w:szCs w:val="28"/>
        </w:rPr>
        <w:t xml:space="preserve"> </w:t>
      </w:r>
      <w:r w:rsidR="00D42C8C" w:rsidRPr="00F96132">
        <w:rPr>
          <w:rFonts w:ascii="Times New Roman" w:hAnsi="Times New Roman"/>
          <w:sz w:val="28"/>
          <w:szCs w:val="28"/>
        </w:rPr>
        <w:t>П</w:t>
      </w:r>
      <w:r w:rsidRPr="00F96132">
        <w:rPr>
          <w:rFonts w:ascii="Times New Roman" w:hAnsi="Times New Roman"/>
          <w:sz w:val="28"/>
          <w:szCs w:val="28"/>
        </w:rPr>
        <w:t>ри центровке ви</w:t>
      </w:r>
      <w:r w:rsidR="00D42C8C" w:rsidRPr="00F96132">
        <w:rPr>
          <w:rFonts w:ascii="Times New Roman" w:hAnsi="Times New Roman"/>
          <w:sz w:val="28"/>
          <w:szCs w:val="28"/>
        </w:rPr>
        <w:t>зирную трубу сначала сфокусировать</w:t>
      </w:r>
      <w:r w:rsidRPr="00F96132">
        <w:rPr>
          <w:rFonts w:ascii="Times New Roman" w:hAnsi="Times New Roman"/>
          <w:sz w:val="28"/>
          <w:szCs w:val="28"/>
        </w:rPr>
        <w:t xml:space="preserve"> на носовую мишень фальшвала и перемещением только носовой подвижной опоры совме</w:t>
      </w:r>
      <w:r w:rsidR="00D42C8C" w:rsidRPr="00F96132">
        <w:rPr>
          <w:rFonts w:ascii="Times New Roman" w:hAnsi="Times New Roman"/>
          <w:sz w:val="28"/>
          <w:szCs w:val="28"/>
        </w:rPr>
        <w:t>стить</w:t>
      </w:r>
      <w:r w:rsidRPr="00F96132">
        <w:rPr>
          <w:rFonts w:ascii="Times New Roman" w:hAnsi="Times New Roman"/>
          <w:sz w:val="28"/>
          <w:szCs w:val="28"/>
        </w:rPr>
        <w:t xml:space="preserve"> перекрестие носовой мишени с перекрестием сетки визирной трубы. Затем носовую м</w:t>
      </w:r>
      <w:r w:rsidR="00D42C8C" w:rsidRPr="00F96132">
        <w:rPr>
          <w:rFonts w:ascii="Times New Roman" w:hAnsi="Times New Roman"/>
          <w:sz w:val="28"/>
          <w:szCs w:val="28"/>
        </w:rPr>
        <w:t>ишень снять</w:t>
      </w:r>
      <w:r w:rsidRPr="00F96132">
        <w:rPr>
          <w:rFonts w:ascii="Times New Roman" w:hAnsi="Times New Roman"/>
          <w:sz w:val="28"/>
          <w:szCs w:val="28"/>
        </w:rPr>
        <w:t>, визирную трубу</w:t>
      </w:r>
      <w:r w:rsidR="00D42C8C" w:rsidRPr="00F96132">
        <w:rPr>
          <w:rFonts w:ascii="Times New Roman" w:hAnsi="Times New Roman"/>
          <w:sz w:val="28"/>
          <w:szCs w:val="28"/>
        </w:rPr>
        <w:t xml:space="preserve"> сфокусировать</w:t>
      </w:r>
      <w:r w:rsidRPr="00F96132">
        <w:rPr>
          <w:rFonts w:ascii="Times New Roman" w:hAnsi="Times New Roman"/>
          <w:sz w:val="28"/>
          <w:szCs w:val="28"/>
        </w:rPr>
        <w:t xml:space="preserve"> на кормовую мишень фальшвала и перемещением только ко</w:t>
      </w:r>
      <w:r w:rsidR="00D42C8C" w:rsidRPr="00F96132">
        <w:rPr>
          <w:rFonts w:ascii="Times New Roman" w:hAnsi="Times New Roman"/>
          <w:sz w:val="28"/>
          <w:szCs w:val="28"/>
        </w:rPr>
        <w:t>рмовой подвижной опоры совместить</w:t>
      </w:r>
      <w:r w:rsidRPr="00F96132">
        <w:rPr>
          <w:rFonts w:ascii="Times New Roman" w:hAnsi="Times New Roman"/>
          <w:sz w:val="28"/>
          <w:szCs w:val="28"/>
        </w:rPr>
        <w:t xml:space="preserve"> перекрестие кормовой мишени с перекрестием сетки визирной трубы. Такую </w:t>
      </w:r>
      <w:r w:rsidR="00D42C8C" w:rsidRPr="00F96132">
        <w:rPr>
          <w:rFonts w:ascii="Times New Roman" w:hAnsi="Times New Roman"/>
          <w:sz w:val="28"/>
          <w:szCs w:val="28"/>
        </w:rPr>
        <w:t xml:space="preserve">центровку фальшвала </w:t>
      </w:r>
      <w:r w:rsidRPr="00F96132">
        <w:rPr>
          <w:rFonts w:ascii="Times New Roman" w:hAnsi="Times New Roman"/>
          <w:sz w:val="28"/>
          <w:szCs w:val="28"/>
        </w:rPr>
        <w:t>производят до полного совмещения перекрестий обеих мишеней фальшвала с перекрестием сетки визирной трубы.</w:t>
      </w:r>
    </w:p>
    <w:p w:rsidR="00512F17" w:rsidRPr="00F96132" w:rsidRDefault="00512F17"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Способ центровки подшипников проектированием сетки трубы на мишень предусматривает установку на визирную трубу про</w:t>
      </w:r>
      <w:r w:rsidR="00E16109" w:rsidRPr="00F96132">
        <w:rPr>
          <w:rFonts w:ascii="Times New Roman" w:hAnsi="Times New Roman"/>
          <w:sz w:val="28"/>
          <w:szCs w:val="28"/>
        </w:rPr>
        <w:t xml:space="preserve">екционной </w:t>
      </w:r>
      <w:r w:rsidRPr="00F96132">
        <w:rPr>
          <w:rFonts w:ascii="Times New Roman" w:hAnsi="Times New Roman"/>
          <w:sz w:val="28"/>
          <w:szCs w:val="28"/>
        </w:rPr>
        <w:t xml:space="preserve">насадки. После включения электролампы проекционной насадки в сеть напряжением 12 в и соответствующей фокусировки трубы на мишени фальшвала </w:t>
      </w:r>
      <w:r w:rsidR="00E16109" w:rsidRPr="00F96132">
        <w:rPr>
          <w:rFonts w:ascii="Times New Roman" w:hAnsi="Times New Roman"/>
          <w:sz w:val="28"/>
          <w:szCs w:val="28"/>
        </w:rPr>
        <w:t>спроектировать</w:t>
      </w:r>
      <w:r w:rsidRPr="00F96132">
        <w:rPr>
          <w:rFonts w:ascii="Times New Roman" w:hAnsi="Times New Roman"/>
          <w:sz w:val="28"/>
          <w:szCs w:val="28"/>
        </w:rPr>
        <w:t xml:space="preserve"> перекрестие сетки. Перемещением подвижных опор фальшвал</w:t>
      </w:r>
      <w:r w:rsidR="00E16109" w:rsidRPr="00F96132">
        <w:rPr>
          <w:rFonts w:ascii="Times New Roman" w:hAnsi="Times New Roman"/>
          <w:sz w:val="28"/>
          <w:szCs w:val="28"/>
        </w:rPr>
        <w:t xml:space="preserve"> подвести</w:t>
      </w:r>
      <w:r w:rsidRPr="00F96132">
        <w:rPr>
          <w:rFonts w:ascii="Times New Roman" w:hAnsi="Times New Roman"/>
          <w:sz w:val="28"/>
          <w:szCs w:val="28"/>
        </w:rPr>
        <w:t xml:space="preserve"> до совпадения перекрестий</w:t>
      </w:r>
      <w:r w:rsidR="00E16109" w:rsidRPr="00F96132">
        <w:rPr>
          <w:rFonts w:ascii="Times New Roman" w:hAnsi="Times New Roman"/>
          <w:sz w:val="28"/>
          <w:szCs w:val="28"/>
        </w:rPr>
        <w:t xml:space="preserve"> мишеней к проекции сетки визирн</w:t>
      </w:r>
      <w:r w:rsidRPr="00F96132">
        <w:rPr>
          <w:rFonts w:ascii="Times New Roman" w:hAnsi="Times New Roman"/>
          <w:sz w:val="28"/>
          <w:szCs w:val="28"/>
        </w:rPr>
        <w:t>ой</w:t>
      </w:r>
      <w:r w:rsidR="00E16109" w:rsidRPr="00F96132">
        <w:rPr>
          <w:rFonts w:ascii="Times New Roman" w:hAnsi="Times New Roman"/>
          <w:sz w:val="28"/>
          <w:szCs w:val="28"/>
        </w:rPr>
        <w:t xml:space="preserve"> </w:t>
      </w:r>
      <w:r w:rsidRPr="00F96132">
        <w:rPr>
          <w:rFonts w:ascii="Times New Roman" w:hAnsi="Times New Roman"/>
          <w:sz w:val="28"/>
          <w:szCs w:val="28"/>
        </w:rPr>
        <w:t xml:space="preserve">трубы. Во </w:t>
      </w:r>
      <w:r w:rsidR="00E16109" w:rsidRPr="00F96132">
        <w:rPr>
          <w:rFonts w:ascii="Times New Roman" w:hAnsi="Times New Roman"/>
          <w:sz w:val="28"/>
          <w:szCs w:val="28"/>
        </w:rPr>
        <w:t xml:space="preserve">избежание ошибок при центровке </w:t>
      </w:r>
      <w:r w:rsidRPr="00F96132">
        <w:rPr>
          <w:rFonts w:ascii="Times New Roman" w:hAnsi="Times New Roman"/>
          <w:sz w:val="28"/>
          <w:szCs w:val="28"/>
        </w:rPr>
        <w:t>фальшвала необходимо обязательно снимать мишень с носового конца фальшвала, когда ведется центровка по кормовой мишени, в противном случае лучи света, проходя через органическое стекло</w:t>
      </w:r>
      <w:r w:rsidR="00E16109" w:rsidRPr="00F96132">
        <w:rPr>
          <w:rFonts w:ascii="Times New Roman" w:hAnsi="Times New Roman"/>
          <w:sz w:val="28"/>
          <w:szCs w:val="28"/>
        </w:rPr>
        <w:t xml:space="preserve"> носовой</w:t>
      </w:r>
      <w:r w:rsidR="00F96132" w:rsidRPr="00F96132">
        <w:rPr>
          <w:rFonts w:ascii="Times New Roman" w:hAnsi="Times New Roman"/>
          <w:smallCaps/>
          <w:sz w:val="28"/>
          <w:szCs w:val="28"/>
        </w:rPr>
        <w:t xml:space="preserve"> </w:t>
      </w:r>
      <w:r w:rsidRPr="00F96132">
        <w:rPr>
          <w:rFonts w:ascii="Times New Roman" w:hAnsi="Times New Roman"/>
          <w:sz w:val="28"/>
          <w:szCs w:val="28"/>
        </w:rPr>
        <w:t>мишени, преломляются</w:t>
      </w:r>
      <w:r w:rsidR="00E16109" w:rsidRPr="00F96132">
        <w:rPr>
          <w:rFonts w:ascii="Times New Roman" w:hAnsi="Times New Roman"/>
          <w:sz w:val="28"/>
          <w:szCs w:val="28"/>
        </w:rPr>
        <w:t xml:space="preserve"> и центровка фальшвала</w:t>
      </w:r>
      <w:r w:rsidR="00F96132" w:rsidRPr="00F96132">
        <w:rPr>
          <w:rFonts w:ascii="Times New Roman" w:hAnsi="Times New Roman"/>
          <w:sz w:val="28"/>
          <w:szCs w:val="28"/>
        </w:rPr>
        <w:t xml:space="preserve"> </w:t>
      </w:r>
      <w:r w:rsidR="00E16109" w:rsidRPr="00F96132">
        <w:rPr>
          <w:rFonts w:ascii="Times New Roman" w:hAnsi="Times New Roman"/>
          <w:sz w:val="28"/>
          <w:szCs w:val="28"/>
        </w:rPr>
        <w:t xml:space="preserve">будет </w:t>
      </w:r>
      <w:r w:rsidRPr="00F96132">
        <w:rPr>
          <w:rFonts w:ascii="Times New Roman" w:hAnsi="Times New Roman"/>
          <w:sz w:val="28"/>
          <w:szCs w:val="28"/>
        </w:rPr>
        <w:t>неточной.</w:t>
      </w:r>
    </w:p>
    <w:p w:rsidR="00512F17" w:rsidRPr="00F96132" w:rsidRDefault="00512F17"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 xml:space="preserve">Перед замерами высот клиньев или прокладок смещения перекрестий мишеней фальшвала относительно сетки визирной трубы не допускаются. Они могут быть допущены только после закрепления опорных подшипников на фундаментах в размерах, не превышающих половины расчетной величины допустимого </w:t>
      </w:r>
      <w:r w:rsidR="00E16109" w:rsidRPr="00F96132">
        <w:rPr>
          <w:rFonts w:ascii="Times New Roman" w:hAnsi="Times New Roman"/>
          <w:sz w:val="28"/>
          <w:szCs w:val="28"/>
        </w:rPr>
        <w:t xml:space="preserve">смещения </w:t>
      </w:r>
      <w:r w:rsidR="00E16109" w:rsidRPr="00F96132">
        <w:rPr>
          <w:rFonts w:ascii="Times New Roman" w:hAnsi="Times New Roman"/>
          <w:sz w:val="28"/>
          <w:szCs w:val="28"/>
          <w:lang w:val="en-US"/>
        </w:rPr>
        <w:t>b</w:t>
      </w:r>
      <w:r w:rsidRPr="00F96132">
        <w:rPr>
          <w:rFonts w:ascii="Times New Roman" w:hAnsi="Times New Roman"/>
          <w:sz w:val="28"/>
          <w:szCs w:val="28"/>
        </w:rPr>
        <w:t xml:space="preserve"> за вычетом погрешностей визирной трубы для данного расстояния наблюдения.</w:t>
      </w:r>
    </w:p>
    <w:p w:rsidR="00512F17" w:rsidRPr="00F96132" w:rsidRDefault="00512F17"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Видимое несовпадение перекрестий мишеней с пер</w:t>
      </w:r>
      <w:r w:rsidR="00BF0927" w:rsidRPr="00F96132">
        <w:rPr>
          <w:rFonts w:ascii="Times New Roman" w:hAnsi="Times New Roman"/>
          <w:sz w:val="28"/>
          <w:szCs w:val="28"/>
        </w:rPr>
        <w:t xml:space="preserve">екрестием сетки визирной трубы </w:t>
      </w:r>
      <w:r w:rsidR="00BF0927" w:rsidRPr="00F96132">
        <w:rPr>
          <w:rFonts w:ascii="Times New Roman" w:hAnsi="Times New Roman"/>
          <w:sz w:val="28"/>
          <w:szCs w:val="28"/>
          <w:lang w:val="en-US"/>
        </w:rPr>
        <w:t>b</w:t>
      </w:r>
      <w:r w:rsidRPr="00F96132">
        <w:rPr>
          <w:rFonts w:ascii="Times New Roman" w:hAnsi="Times New Roman"/>
          <w:sz w:val="28"/>
          <w:szCs w:val="28"/>
        </w:rPr>
        <w:t xml:space="preserve">2 для опорных подшипников также определяют в зависимости </w:t>
      </w:r>
      <w:r w:rsidRPr="00F96132">
        <w:rPr>
          <w:rFonts w:ascii="Times New Roman" w:hAnsi="Times New Roman"/>
          <w:iCs/>
          <w:sz w:val="28"/>
          <w:szCs w:val="28"/>
        </w:rPr>
        <w:t xml:space="preserve">от </w:t>
      </w:r>
      <w:r w:rsidR="00BF0927" w:rsidRPr="00F96132">
        <w:rPr>
          <w:rFonts w:ascii="Times New Roman" w:hAnsi="Times New Roman"/>
          <w:sz w:val="28"/>
          <w:szCs w:val="28"/>
        </w:rPr>
        <w:t xml:space="preserve">расстояния </w:t>
      </w:r>
      <w:r w:rsidR="00BF0927" w:rsidRPr="00F96132">
        <w:rPr>
          <w:rFonts w:ascii="Times New Roman" w:hAnsi="Times New Roman"/>
          <w:sz w:val="28"/>
          <w:szCs w:val="28"/>
          <w:lang w:val="en-US"/>
        </w:rPr>
        <w:t>l</w:t>
      </w:r>
      <w:r w:rsidRPr="00F96132">
        <w:rPr>
          <w:rFonts w:ascii="Times New Roman" w:hAnsi="Times New Roman"/>
          <w:sz w:val="28"/>
          <w:szCs w:val="28"/>
        </w:rPr>
        <w:t xml:space="preserve"> </w:t>
      </w:r>
      <w:r w:rsidRPr="00F96132">
        <w:rPr>
          <w:rFonts w:ascii="Times New Roman" w:hAnsi="Times New Roman"/>
          <w:iCs/>
          <w:sz w:val="28"/>
          <w:szCs w:val="28"/>
        </w:rPr>
        <w:t xml:space="preserve">от </w:t>
      </w:r>
      <w:r w:rsidRPr="00F96132">
        <w:rPr>
          <w:rFonts w:ascii="Times New Roman" w:hAnsi="Times New Roman"/>
          <w:sz w:val="28"/>
          <w:szCs w:val="28"/>
        </w:rPr>
        <w:t xml:space="preserve">визирной трубы </w:t>
      </w:r>
      <w:r w:rsidRPr="00F96132">
        <w:rPr>
          <w:rFonts w:ascii="Times New Roman" w:hAnsi="Times New Roman"/>
          <w:iCs/>
          <w:sz w:val="28"/>
          <w:szCs w:val="28"/>
        </w:rPr>
        <w:t xml:space="preserve">до </w:t>
      </w:r>
      <w:r w:rsidRPr="00F96132">
        <w:rPr>
          <w:rFonts w:ascii="Times New Roman" w:hAnsi="Times New Roman"/>
          <w:sz w:val="28"/>
          <w:szCs w:val="28"/>
        </w:rPr>
        <w:t xml:space="preserve">мишени и разрешающей способности визирной трубы (для труб типа ВТ принимается равной 0,025 </w:t>
      </w:r>
      <w:r w:rsidRPr="00F96132">
        <w:rPr>
          <w:rFonts w:ascii="Times New Roman" w:hAnsi="Times New Roman"/>
          <w:iCs/>
          <w:sz w:val="28"/>
          <w:szCs w:val="28"/>
        </w:rPr>
        <w:t xml:space="preserve">мм/м). </w:t>
      </w:r>
      <w:r w:rsidRPr="00F96132">
        <w:rPr>
          <w:rFonts w:ascii="Times New Roman" w:hAnsi="Times New Roman"/>
          <w:sz w:val="28"/>
          <w:szCs w:val="28"/>
        </w:rPr>
        <w:t>Ниже приведена рекомендуемая величина видимого несовпадения:</w:t>
      </w:r>
    </w:p>
    <w:p w:rsidR="00F96132" w:rsidRDefault="00F96132" w:rsidP="00F96132">
      <w:pPr>
        <w:shd w:val="clear" w:color="auto" w:fill="FFFFFF"/>
        <w:tabs>
          <w:tab w:val="left" w:pos="8670"/>
        </w:tabs>
        <w:suppressAutoHyphens/>
        <w:autoSpaceDE w:val="0"/>
        <w:autoSpaceDN w:val="0"/>
        <w:adjustRightInd w:val="0"/>
        <w:spacing w:after="0" w:line="360" w:lineRule="auto"/>
        <w:ind w:firstLine="709"/>
        <w:jc w:val="both"/>
        <w:rPr>
          <w:rFonts w:ascii="Times New Roman" w:hAnsi="Times New Roman"/>
          <w:sz w:val="28"/>
          <w:szCs w:val="28"/>
          <w:lang w:val="uk-UA"/>
        </w:rPr>
      </w:pPr>
    </w:p>
    <w:p w:rsidR="00512F17" w:rsidRPr="00F96132" w:rsidRDefault="00BF0927" w:rsidP="00F96132">
      <w:pPr>
        <w:shd w:val="clear" w:color="auto" w:fill="FFFFFF"/>
        <w:tabs>
          <w:tab w:val="left" w:pos="8670"/>
        </w:tabs>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lang w:val="en-US"/>
        </w:rPr>
        <w:t>b</w:t>
      </w:r>
      <w:r w:rsidR="00512F17" w:rsidRPr="00F96132">
        <w:rPr>
          <w:rFonts w:ascii="Times New Roman" w:hAnsi="Times New Roman"/>
          <w:sz w:val="28"/>
          <w:szCs w:val="28"/>
          <w:vertAlign w:val="subscript"/>
        </w:rPr>
        <w:t>2</w:t>
      </w:r>
      <w:r w:rsidRPr="00F96132">
        <w:rPr>
          <w:rFonts w:ascii="Times New Roman" w:hAnsi="Times New Roman"/>
          <w:sz w:val="28"/>
          <w:szCs w:val="28"/>
        </w:rPr>
        <w:t xml:space="preserve"> ≤ 0,5</w:t>
      </w:r>
      <w:r w:rsidRPr="00F96132">
        <w:rPr>
          <w:rFonts w:ascii="Times New Roman" w:hAnsi="Times New Roman"/>
          <w:sz w:val="28"/>
          <w:szCs w:val="28"/>
          <w:lang w:val="en-US"/>
        </w:rPr>
        <w:t>b</w:t>
      </w:r>
      <w:r w:rsidRPr="00F96132">
        <w:rPr>
          <w:rFonts w:ascii="Times New Roman" w:hAnsi="Times New Roman"/>
          <w:sz w:val="28"/>
          <w:szCs w:val="28"/>
        </w:rPr>
        <w:t xml:space="preserve"> - 0,025</w:t>
      </w:r>
      <w:r w:rsidRPr="00F96132">
        <w:rPr>
          <w:rFonts w:ascii="Times New Roman" w:hAnsi="Times New Roman"/>
          <w:sz w:val="28"/>
          <w:szCs w:val="28"/>
          <w:lang w:val="en-US"/>
        </w:rPr>
        <w:t>l</w:t>
      </w:r>
      <w:r w:rsidR="00512F17" w:rsidRPr="00F96132">
        <w:rPr>
          <w:rFonts w:ascii="Times New Roman" w:hAnsi="Times New Roman"/>
          <w:sz w:val="28"/>
          <w:szCs w:val="28"/>
        </w:rPr>
        <w:t xml:space="preserve"> </w:t>
      </w:r>
      <w:r w:rsidR="00512F17" w:rsidRPr="00F96132">
        <w:rPr>
          <w:rFonts w:ascii="Times New Roman" w:hAnsi="Times New Roman"/>
          <w:iCs/>
          <w:sz w:val="28"/>
          <w:szCs w:val="28"/>
        </w:rPr>
        <w:t>мм,</w:t>
      </w:r>
    </w:p>
    <w:p w:rsidR="00F96132" w:rsidRDefault="00F96132"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uk-UA"/>
        </w:rPr>
      </w:pPr>
    </w:p>
    <w:p w:rsidR="00512F17" w:rsidRPr="00F96132" w:rsidRDefault="00BF0927"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 xml:space="preserve">где </w:t>
      </w:r>
      <w:r w:rsidRPr="00F96132">
        <w:rPr>
          <w:rFonts w:ascii="Times New Roman" w:hAnsi="Times New Roman"/>
          <w:sz w:val="28"/>
          <w:szCs w:val="28"/>
          <w:lang w:val="en-US"/>
        </w:rPr>
        <w:t>b</w:t>
      </w:r>
      <w:r w:rsidR="00512F17" w:rsidRPr="00F96132">
        <w:rPr>
          <w:rFonts w:ascii="Times New Roman" w:hAnsi="Times New Roman"/>
          <w:sz w:val="28"/>
          <w:szCs w:val="28"/>
        </w:rPr>
        <w:t xml:space="preserve"> — расчетная величина допустимого смещения подшипни</w:t>
      </w:r>
      <w:r w:rsidRPr="00F96132">
        <w:rPr>
          <w:rFonts w:ascii="Times New Roman" w:hAnsi="Times New Roman"/>
          <w:sz w:val="28"/>
          <w:szCs w:val="28"/>
        </w:rPr>
        <w:t>ков</w:t>
      </w:r>
      <w:r w:rsidR="00512F17" w:rsidRPr="00F96132">
        <w:rPr>
          <w:rFonts w:ascii="Times New Roman" w:hAnsi="Times New Roman"/>
          <w:sz w:val="28"/>
          <w:szCs w:val="28"/>
        </w:rPr>
        <w:t xml:space="preserve">, </w:t>
      </w:r>
      <w:r w:rsidR="00512F17" w:rsidRPr="00F96132">
        <w:rPr>
          <w:rFonts w:ascii="Times New Roman" w:hAnsi="Times New Roman"/>
          <w:iCs/>
          <w:sz w:val="28"/>
          <w:szCs w:val="28"/>
        </w:rPr>
        <w:t xml:space="preserve">мм; </w:t>
      </w:r>
      <w:r w:rsidRPr="00F96132">
        <w:rPr>
          <w:rFonts w:ascii="Times New Roman" w:hAnsi="Times New Roman"/>
          <w:sz w:val="28"/>
          <w:szCs w:val="28"/>
          <w:lang w:val="en-US"/>
        </w:rPr>
        <w:t>l</w:t>
      </w:r>
      <w:r w:rsidR="00512F17" w:rsidRPr="00F96132">
        <w:rPr>
          <w:rFonts w:ascii="Times New Roman" w:hAnsi="Times New Roman"/>
          <w:sz w:val="28"/>
          <w:szCs w:val="28"/>
        </w:rPr>
        <w:t xml:space="preserve"> — расстояние от визирной трубы до мишени, </w:t>
      </w:r>
      <w:r w:rsidR="00512F17" w:rsidRPr="00F96132">
        <w:rPr>
          <w:rFonts w:ascii="Times New Roman" w:hAnsi="Times New Roman"/>
          <w:iCs/>
          <w:sz w:val="28"/>
          <w:szCs w:val="28"/>
        </w:rPr>
        <w:t>м.</w:t>
      </w:r>
    </w:p>
    <w:p w:rsidR="00512F17" w:rsidRPr="00F96132" w:rsidRDefault="00512F17"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Если центровку опорных подшипников выполняют после рас</w:t>
      </w:r>
      <w:r w:rsidR="00BF0927" w:rsidRPr="00F96132">
        <w:rPr>
          <w:rFonts w:ascii="Times New Roman" w:hAnsi="Times New Roman"/>
          <w:sz w:val="28"/>
          <w:szCs w:val="28"/>
        </w:rPr>
        <w:t xml:space="preserve">точки </w:t>
      </w:r>
      <w:r w:rsidRPr="00F96132">
        <w:rPr>
          <w:rFonts w:ascii="Times New Roman" w:hAnsi="Times New Roman"/>
          <w:sz w:val="28"/>
          <w:szCs w:val="28"/>
        </w:rPr>
        <w:t>мортир, то перед началом центровки под</w:t>
      </w:r>
      <w:r w:rsidR="00BF0927" w:rsidRPr="00F96132">
        <w:rPr>
          <w:rFonts w:ascii="Times New Roman" w:hAnsi="Times New Roman"/>
          <w:sz w:val="28"/>
          <w:szCs w:val="28"/>
        </w:rPr>
        <w:t>шипников п</w:t>
      </w:r>
      <w:r w:rsidRPr="00F96132">
        <w:rPr>
          <w:rFonts w:ascii="Times New Roman" w:hAnsi="Times New Roman"/>
          <w:sz w:val="28"/>
          <w:szCs w:val="28"/>
        </w:rPr>
        <w:t>ров</w:t>
      </w:r>
      <w:r w:rsidR="00BF0927" w:rsidRPr="00F96132">
        <w:rPr>
          <w:rFonts w:ascii="Times New Roman" w:hAnsi="Times New Roman"/>
          <w:sz w:val="28"/>
          <w:szCs w:val="28"/>
        </w:rPr>
        <w:t>еряют положение осей мортир</w:t>
      </w:r>
      <w:r w:rsidRPr="00F96132">
        <w:rPr>
          <w:rFonts w:ascii="Times New Roman" w:hAnsi="Times New Roman"/>
          <w:sz w:val="28"/>
          <w:szCs w:val="28"/>
        </w:rPr>
        <w:t xml:space="preserve"> относительно оси вала двигателя с помощью визирной трубы и мишеней, уста</w:t>
      </w:r>
      <w:r w:rsidR="00BF0927" w:rsidRPr="00F96132">
        <w:rPr>
          <w:rFonts w:ascii="Times New Roman" w:hAnsi="Times New Roman"/>
          <w:sz w:val="28"/>
          <w:szCs w:val="28"/>
        </w:rPr>
        <w:t>новленных в мортиры</w:t>
      </w:r>
      <w:r w:rsidRPr="00F96132">
        <w:rPr>
          <w:rFonts w:ascii="Times New Roman" w:hAnsi="Times New Roman"/>
          <w:sz w:val="28"/>
          <w:szCs w:val="28"/>
        </w:rPr>
        <w:t>.</w:t>
      </w:r>
    </w:p>
    <w:p w:rsidR="00512F17" w:rsidRPr="00F96132" w:rsidRDefault="00512F17"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Часто причиной отклонения перекрестий мишеней от оси правильно сцентрованной на валу главного двигателя визирной трубы является просадка кильблоков и тележек, на которых установлено судно. В этом случае необходимо исправить положение корпуса, чтобы отклонения перекрестий мишеней не превышали допускаемых по расчету для стапельного монтажа.</w:t>
      </w:r>
    </w:p>
    <w:p w:rsidR="00F96132" w:rsidRPr="00F96132" w:rsidRDefault="007F2507"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Замеры высот клиньев производить с точностью 0,03 мм в четырех точках, для чего на фундаменте предварительно наметить мелом места расположения клиньев в соответствии с чертежом.</w:t>
      </w:r>
    </w:p>
    <w:p w:rsidR="00512F17" w:rsidRPr="00F96132" w:rsidRDefault="00512F17"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 xml:space="preserve">После закрепления подшипника нормальными болтами обязательно </w:t>
      </w:r>
      <w:r w:rsidR="007F2507" w:rsidRPr="00F96132">
        <w:rPr>
          <w:rFonts w:ascii="Times New Roman" w:hAnsi="Times New Roman"/>
          <w:sz w:val="28"/>
          <w:szCs w:val="28"/>
        </w:rPr>
        <w:t>проверить</w:t>
      </w:r>
      <w:r w:rsidRPr="00F96132">
        <w:rPr>
          <w:rFonts w:ascii="Times New Roman" w:hAnsi="Times New Roman"/>
          <w:sz w:val="28"/>
          <w:szCs w:val="28"/>
        </w:rPr>
        <w:t xml:space="preserve"> центровку подшипника по мишеням с помощью визирной трубы. При необходимости исправления центровки допускается подкладывать под клинья фольгу. Подвижные опоры фальшвалов при проверке центровки подшипников обязательно опускают.</w:t>
      </w:r>
    </w:p>
    <w:p w:rsidR="00512F17" w:rsidRPr="00F96132" w:rsidRDefault="00512F17"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 xml:space="preserve">Допускаемые смещения подшипников и опор гребного вала в вертикальной и горизонтальной плоскостях при окончательной </w:t>
      </w:r>
      <w:r w:rsidR="00E00B39" w:rsidRPr="00F96132">
        <w:rPr>
          <w:rFonts w:ascii="Times New Roman" w:hAnsi="Times New Roman"/>
          <w:sz w:val="28"/>
          <w:szCs w:val="28"/>
        </w:rPr>
        <w:t>сдаче приведены в табл. 3.</w:t>
      </w:r>
    </w:p>
    <w:p w:rsidR="00F96132" w:rsidRDefault="00F96132"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uk-UA"/>
        </w:rPr>
      </w:pPr>
    </w:p>
    <w:p w:rsidR="00E00B39" w:rsidRPr="00F96132" w:rsidRDefault="00E00B39" w:rsidP="00F96132">
      <w:pPr>
        <w:shd w:val="clear" w:color="auto" w:fill="FFFFFF"/>
        <w:suppressAutoHyphens/>
        <w:autoSpaceDE w:val="0"/>
        <w:autoSpaceDN w:val="0"/>
        <w:adjustRightInd w:val="0"/>
        <w:spacing w:after="0" w:line="360" w:lineRule="auto"/>
        <w:jc w:val="center"/>
        <w:outlineLvl w:val="0"/>
        <w:rPr>
          <w:rFonts w:ascii="Times New Roman" w:hAnsi="Times New Roman"/>
          <w:b/>
          <w:sz w:val="28"/>
          <w:szCs w:val="28"/>
          <w:lang w:val="uk-UA"/>
        </w:rPr>
      </w:pPr>
      <w:r w:rsidRPr="00F96132">
        <w:rPr>
          <w:rFonts w:ascii="Times New Roman" w:hAnsi="Times New Roman"/>
          <w:b/>
          <w:sz w:val="28"/>
          <w:szCs w:val="28"/>
        </w:rPr>
        <w:t>Таблица 3. Допускаемые смещения п</w:t>
      </w:r>
      <w:r w:rsidR="00F96132">
        <w:rPr>
          <w:rFonts w:ascii="Times New Roman" w:hAnsi="Times New Roman"/>
          <w:b/>
          <w:sz w:val="28"/>
          <w:szCs w:val="28"/>
        </w:rPr>
        <w:t>одшипников и опор гребного вала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4"/>
        <w:gridCol w:w="970"/>
        <w:gridCol w:w="1008"/>
      </w:tblGrid>
      <w:tr w:rsidR="007F2507" w:rsidRPr="00D60E7B" w:rsidTr="00D60E7B">
        <w:trPr>
          <w:trHeight w:hRule="exact" w:val="765"/>
          <w:jc w:val="center"/>
        </w:trPr>
        <w:tc>
          <w:tcPr>
            <w:tcW w:w="3054" w:type="dxa"/>
            <w:vMerge w:val="restart"/>
            <w:shd w:val="clear" w:color="auto" w:fill="auto"/>
            <w:vAlign w:val="center"/>
          </w:tcPr>
          <w:p w:rsidR="00F96132" w:rsidRPr="00D60E7B" w:rsidRDefault="007F2507"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Наименование опор</w:t>
            </w:r>
          </w:p>
          <w:p w:rsidR="007F2507" w:rsidRPr="00D60E7B" w:rsidRDefault="007F2507"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валопровода</w:t>
            </w:r>
          </w:p>
        </w:tc>
        <w:tc>
          <w:tcPr>
            <w:tcW w:w="1978" w:type="dxa"/>
            <w:gridSpan w:val="2"/>
            <w:shd w:val="clear" w:color="auto" w:fill="auto"/>
            <w:vAlign w:val="center"/>
          </w:tcPr>
          <w:p w:rsidR="007F2507" w:rsidRPr="00D60E7B" w:rsidRDefault="007F2507"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 xml:space="preserve">Допускаемые смещения, </w:t>
            </w:r>
            <w:r w:rsidRPr="00D60E7B">
              <w:rPr>
                <w:rFonts w:ascii="Times New Roman" w:hAnsi="Times New Roman"/>
                <w:iCs/>
                <w:sz w:val="20"/>
                <w:szCs w:val="28"/>
              </w:rPr>
              <w:t>мм</w:t>
            </w:r>
          </w:p>
        </w:tc>
      </w:tr>
      <w:tr w:rsidR="007F2507" w:rsidRPr="00D60E7B" w:rsidTr="00D60E7B">
        <w:trPr>
          <w:trHeight w:hRule="exact" w:val="758"/>
          <w:jc w:val="center"/>
        </w:trPr>
        <w:tc>
          <w:tcPr>
            <w:tcW w:w="3054" w:type="dxa"/>
            <w:vMerge/>
            <w:shd w:val="clear" w:color="auto" w:fill="auto"/>
            <w:vAlign w:val="center"/>
          </w:tcPr>
          <w:p w:rsidR="007F2507" w:rsidRPr="00D60E7B" w:rsidRDefault="007F2507" w:rsidP="00D60E7B">
            <w:pPr>
              <w:suppressAutoHyphens/>
              <w:autoSpaceDE w:val="0"/>
              <w:autoSpaceDN w:val="0"/>
              <w:adjustRightInd w:val="0"/>
              <w:spacing w:after="0" w:line="360" w:lineRule="auto"/>
              <w:rPr>
                <w:rFonts w:ascii="Times New Roman" w:hAnsi="Times New Roman"/>
                <w:sz w:val="20"/>
                <w:szCs w:val="28"/>
              </w:rPr>
            </w:pPr>
          </w:p>
          <w:p w:rsidR="007F2507" w:rsidRPr="00D60E7B" w:rsidRDefault="007F2507" w:rsidP="00D60E7B">
            <w:pPr>
              <w:suppressAutoHyphens/>
              <w:autoSpaceDE w:val="0"/>
              <w:autoSpaceDN w:val="0"/>
              <w:adjustRightInd w:val="0"/>
              <w:spacing w:after="0" w:line="360" w:lineRule="auto"/>
              <w:rPr>
                <w:rFonts w:ascii="Times New Roman" w:hAnsi="Times New Roman"/>
                <w:sz w:val="20"/>
                <w:szCs w:val="28"/>
              </w:rPr>
            </w:pPr>
          </w:p>
        </w:tc>
        <w:tc>
          <w:tcPr>
            <w:tcW w:w="970" w:type="dxa"/>
            <w:shd w:val="clear" w:color="auto" w:fill="auto"/>
            <w:vAlign w:val="center"/>
          </w:tcPr>
          <w:p w:rsidR="007F2507" w:rsidRPr="00D60E7B" w:rsidRDefault="007F2507"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на стапеле</w:t>
            </w:r>
          </w:p>
        </w:tc>
        <w:tc>
          <w:tcPr>
            <w:tcW w:w="1008" w:type="dxa"/>
            <w:shd w:val="clear" w:color="auto" w:fill="auto"/>
            <w:vAlign w:val="center"/>
          </w:tcPr>
          <w:p w:rsidR="007F2507" w:rsidRPr="00D60E7B" w:rsidRDefault="007F2507"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на</w:t>
            </w:r>
          </w:p>
          <w:p w:rsidR="007F2507" w:rsidRPr="00D60E7B" w:rsidRDefault="007F2507"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плаву</w:t>
            </w:r>
          </w:p>
        </w:tc>
      </w:tr>
      <w:tr w:rsidR="007F2507" w:rsidRPr="00D60E7B" w:rsidTr="00D60E7B">
        <w:trPr>
          <w:trHeight w:hRule="exact" w:val="1175"/>
          <w:jc w:val="center"/>
        </w:trPr>
        <w:tc>
          <w:tcPr>
            <w:tcW w:w="3054" w:type="dxa"/>
            <w:shd w:val="clear" w:color="auto" w:fill="auto"/>
            <w:vAlign w:val="center"/>
          </w:tcPr>
          <w:p w:rsidR="00F96132" w:rsidRPr="00D60E7B" w:rsidRDefault="007F2507"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Опорные</w:t>
            </w:r>
            <w:r w:rsidR="00F96132" w:rsidRPr="00D60E7B">
              <w:rPr>
                <w:rFonts w:ascii="Times New Roman" w:hAnsi="Times New Roman"/>
                <w:sz w:val="20"/>
                <w:szCs w:val="28"/>
              </w:rPr>
              <w:t xml:space="preserve"> </w:t>
            </w:r>
            <w:r w:rsidRPr="00D60E7B">
              <w:rPr>
                <w:rFonts w:ascii="Times New Roman" w:hAnsi="Times New Roman"/>
                <w:sz w:val="20"/>
                <w:szCs w:val="28"/>
              </w:rPr>
              <w:t>подшипники</w:t>
            </w:r>
          </w:p>
          <w:p w:rsidR="007F2507" w:rsidRPr="00D60E7B" w:rsidRDefault="007F2507" w:rsidP="00D60E7B">
            <w:pPr>
              <w:shd w:val="clear" w:color="auto" w:fill="FFFFFF"/>
              <w:suppressAutoHyphens/>
              <w:autoSpaceDE w:val="0"/>
              <w:autoSpaceDN w:val="0"/>
              <w:adjustRightInd w:val="0"/>
              <w:spacing w:after="0" w:line="360" w:lineRule="auto"/>
              <w:rPr>
                <w:rFonts w:ascii="Times New Roman" w:hAnsi="Times New Roman"/>
                <w:sz w:val="20"/>
                <w:szCs w:val="28"/>
              </w:rPr>
            </w:pPr>
            <w:r w:rsidRPr="00D60E7B">
              <w:rPr>
                <w:rFonts w:ascii="Times New Roman" w:hAnsi="Times New Roman"/>
                <w:sz w:val="20"/>
                <w:szCs w:val="28"/>
              </w:rPr>
              <w:t>Опоры гребного вала</w:t>
            </w:r>
          </w:p>
        </w:tc>
        <w:tc>
          <w:tcPr>
            <w:tcW w:w="970" w:type="dxa"/>
            <w:shd w:val="clear" w:color="auto" w:fill="auto"/>
            <w:vAlign w:val="center"/>
          </w:tcPr>
          <w:p w:rsidR="007F2507" w:rsidRPr="00D60E7B" w:rsidRDefault="007F2507" w:rsidP="00D60E7B">
            <w:pPr>
              <w:shd w:val="clear" w:color="auto" w:fill="FFFFFF"/>
              <w:suppressAutoHyphens/>
              <w:autoSpaceDE w:val="0"/>
              <w:autoSpaceDN w:val="0"/>
              <w:adjustRightInd w:val="0"/>
              <w:spacing w:after="0" w:line="360" w:lineRule="auto"/>
              <w:rPr>
                <w:rFonts w:ascii="Times New Roman" w:hAnsi="Times New Roman"/>
                <w:sz w:val="20"/>
                <w:szCs w:val="28"/>
                <w:lang w:val="en-US"/>
              </w:rPr>
            </w:pPr>
            <w:r w:rsidRPr="00D60E7B">
              <w:rPr>
                <w:rFonts w:ascii="Times New Roman" w:hAnsi="Times New Roman"/>
                <w:sz w:val="20"/>
                <w:szCs w:val="28"/>
              </w:rPr>
              <w:t>0,5</w:t>
            </w:r>
            <w:r w:rsidR="00E00B39" w:rsidRPr="00D60E7B">
              <w:rPr>
                <w:rFonts w:ascii="Times New Roman" w:hAnsi="Times New Roman"/>
                <w:sz w:val="20"/>
                <w:szCs w:val="28"/>
              </w:rPr>
              <w:t xml:space="preserve"> </w:t>
            </w:r>
            <w:r w:rsidR="00E00B39" w:rsidRPr="00D60E7B">
              <w:rPr>
                <w:rFonts w:ascii="Times New Roman" w:hAnsi="Times New Roman"/>
                <w:sz w:val="20"/>
                <w:szCs w:val="28"/>
                <w:lang w:val="en-US"/>
              </w:rPr>
              <w:t>b</w:t>
            </w:r>
          </w:p>
          <w:p w:rsidR="00E00B39" w:rsidRPr="00D60E7B" w:rsidRDefault="00E00B39" w:rsidP="00D60E7B">
            <w:pPr>
              <w:shd w:val="clear" w:color="auto" w:fill="FFFFFF"/>
              <w:suppressAutoHyphens/>
              <w:autoSpaceDE w:val="0"/>
              <w:autoSpaceDN w:val="0"/>
              <w:adjustRightInd w:val="0"/>
              <w:spacing w:after="0" w:line="360" w:lineRule="auto"/>
              <w:rPr>
                <w:rFonts w:ascii="Times New Roman" w:hAnsi="Times New Roman"/>
                <w:sz w:val="20"/>
                <w:szCs w:val="28"/>
                <w:lang w:val="en-US"/>
              </w:rPr>
            </w:pPr>
            <w:r w:rsidRPr="00D60E7B">
              <w:rPr>
                <w:rFonts w:ascii="Times New Roman" w:hAnsi="Times New Roman"/>
                <w:sz w:val="20"/>
                <w:szCs w:val="28"/>
                <w:lang w:val="en-US"/>
              </w:rPr>
              <w:t>b</w:t>
            </w:r>
          </w:p>
        </w:tc>
        <w:tc>
          <w:tcPr>
            <w:tcW w:w="1008" w:type="dxa"/>
            <w:shd w:val="clear" w:color="auto" w:fill="auto"/>
            <w:vAlign w:val="center"/>
          </w:tcPr>
          <w:p w:rsidR="007F2507" w:rsidRPr="00D60E7B" w:rsidRDefault="00E00B39" w:rsidP="00D60E7B">
            <w:pPr>
              <w:shd w:val="clear" w:color="auto" w:fill="FFFFFF"/>
              <w:suppressAutoHyphens/>
              <w:autoSpaceDE w:val="0"/>
              <w:autoSpaceDN w:val="0"/>
              <w:adjustRightInd w:val="0"/>
              <w:spacing w:after="0" w:line="360" w:lineRule="auto"/>
              <w:rPr>
                <w:rFonts w:ascii="Times New Roman" w:hAnsi="Times New Roman"/>
                <w:bCs/>
                <w:sz w:val="20"/>
                <w:szCs w:val="28"/>
                <w:lang w:val="en-US"/>
              </w:rPr>
            </w:pPr>
            <w:r w:rsidRPr="00D60E7B">
              <w:rPr>
                <w:rFonts w:ascii="Times New Roman" w:hAnsi="Times New Roman"/>
                <w:bCs/>
                <w:sz w:val="20"/>
                <w:szCs w:val="28"/>
                <w:lang w:val="en-US"/>
              </w:rPr>
              <w:t>b</w:t>
            </w:r>
          </w:p>
          <w:p w:rsidR="00E00B39" w:rsidRPr="00D60E7B" w:rsidRDefault="00F96132" w:rsidP="00D60E7B">
            <w:pPr>
              <w:shd w:val="clear" w:color="auto" w:fill="FFFFFF"/>
              <w:suppressAutoHyphens/>
              <w:autoSpaceDE w:val="0"/>
              <w:autoSpaceDN w:val="0"/>
              <w:adjustRightInd w:val="0"/>
              <w:spacing w:after="0" w:line="360" w:lineRule="auto"/>
              <w:rPr>
                <w:rFonts w:ascii="Times New Roman" w:hAnsi="Times New Roman"/>
                <w:bCs/>
                <w:sz w:val="20"/>
                <w:szCs w:val="28"/>
                <w:lang w:val="uk-UA"/>
              </w:rPr>
            </w:pPr>
            <w:r w:rsidRPr="00D60E7B">
              <w:rPr>
                <w:rFonts w:ascii="Times New Roman" w:hAnsi="Times New Roman"/>
                <w:bCs/>
                <w:sz w:val="20"/>
                <w:szCs w:val="28"/>
                <w:lang w:val="en-US"/>
              </w:rPr>
              <w:t>-</w:t>
            </w:r>
          </w:p>
        </w:tc>
      </w:tr>
    </w:tbl>
    <w:p w:rsidR="007F2507" w:rsidRPr="00F96132" w:rsidRDefault="007F2507" w:rsidP="00F96132">
      <w:pPr>
        <w:shd w:val="clear" w:color="auto" w:fill="FFFFFF"/>
        <w:suppressAutoHyphens/>
        <w:autoSpaceDE w:val="0"/>
        <w:autoSpaceDN w:val="0"/>
        <w:adjustRightInd w:val="0"/>
        <w:spacing w:after="0" w:line="360" w:lineRule="auto"/>
        <w:ind w:firstLine="709"/>
        <w:jc w:val="both"/>
        <w:rPr>
          <w:rFonts w:ascii="Times New Roman" w:hAnsi="Times New Roman"/>
          <w:iCs/>
          <w:sz w:val="28"/>
          <w:szCs w:val="28"/>
        </w:rPr>
      </w:pPr>
    </w:p>
    <w:p w:rsidR="00E00B39" w:rsidRPr="00F96132" w:rsidRDefault="00444306" w:rsidP="00F96132">
      <w:pPr>
        <w:shd w:val="clear" w:color="auto" w:fill="FFFFFF"/>
        <w:suppressAutoHyphens/>
        <w:autoSpaceDE w:val="0"/>
        <w:autoSpaceDN w:val="0"/>
        <w:adjustRightInd w:val="0"/>
        <w:spacing w:after="0" w:line="360" w:lineRule="auto"/>
        <w:jc w:val="center"/>
        <w:outlineLvl w:val="0"/>
        <w:rPr>
          <w:rFonts w:ascii="Times New Roman" w:hAnsi="Times New Roman"/>
          <w:b/>
          <w:iCs/>
          <w:sz w:val="28"/>
          <w:szCs w:val="28"/>
          <w:lang w:val="uk-UA"/>
        </w:rPr>
      </w:pPr>
      <w:r w:rsidRPr="00F96132">
        <w:rPr>
          <w:rFonts w:ascii="Times New Roman" w:hAnsi="Times New Roman"/>
          <w:b/>
          <w:iCs/>
          <w:sz w:val="28"/>
          <w:szCs w:val="28"/>
        </w:rPr>
        <w:t>3.6</w:t>
      </w:r>
      <w:r w:rsidR="00F96132">
        <w:rPr>
          <w:rFonts w:ascii="Times New Roman" w:hAnsi="Times New Roman"/>
          <w:b/>
          <w:iCs/>
          <w:sz w:val="28"/>
          <w:szCs w:val="28"/>
          <w:lang w:val="uk-UA"/>
        </w:rPr>
        <w:t xml:space="preserve"> </w:t>
      </w:r>
      <w:r w:rsidR="00512F17" w:rsidRPr="00F96132">
        <w:rPr>
          <w:rFonts w:ascii="Times New Roman" w:hAnsi="Times New Roman"/>
          <w:b/>
          <w:iCs/>
          <w:sz w:val="28"/>
          <w:szCs w:val="28"/>
        </w:rPr>
        <w:t>Установк</w:t>
      </w:r>
      <w:r w:rsidR="00F96132">
        <w:rPr>
          <w:rFonts w:ascii="Times New Roman" w:hAnsi="Times New Roman"/>
          <w:b/>
          <w:iCs/>
          <w:sz w:val="28"/>
          <w:szCs w:val="28"/>
        </w:rPr>
        <w:t>а наварыша дейдвудного сальника</w:t>
      </w:r>
    </w:p>
    <w:p w:rsidR="00F96132" w:rsidRDefault="00F96132"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uk-UA"/>
        </w:rPr>
      </w:pPr>
    </w:p>
    <w:p w:rsidR="00512F17" w:rsidRPr="00F96132" w:rsidRDefault="00E00B39"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У</w:t>
      </w:r>
      <w:r w:rsidR="00512F17" w:rsidRPr="00F96132">
        <w:rPr>
          <w:rFonts w:ascii="Times New Roman" w:hAnsi="Times New Roman"/>
          <w:sz w:val="28"/>
          <w:szCs w:val="28"/>
        </w:rPr>
        <w:t xml:space="preserve">становку наварыша дейдвудного сальника по оси валопровода рекомендуется производить с помощью специального фальшвала </w:t>
      </w:r>
      <w:r w:rsidR="00512F17" w:rsidRPr="00F96132">
        <w:rPr>
          <w:rFonts w:ascii="Times New Roman" w:hAnsi="Times New Roman"/>
          <w:iCs/>
          <w:sz w:val="28"/>
          <w:szCs w:val="28"/>
        </w:rPr>
        <w:t xml:space="preserve">, </w:t>
      </w:r>
      <w:r w:rsidRPr="00F96132">
        <w:rPr>
          <w:rFonts w:ascii="Times New Roman" w:hAnsi="Times New Roman"/>
          <w:sz w:val="28"/>
          <w:szCs w:val="28"/>
        </w:rPr>
        <w:t>закрепленного в опорах</w:t>
      </w:r>
      <w:r w:rsidR="00F96132" w:rsidRPr="00F96132">
        <w:rPr>
          <w:rFonts w:ascii="Times New Roman" w:hAnsi="Times New Roman"/>
          <w:sz w:val="28"/>
          <w:szCs w:val="28"/>
        </w:rPr>
        <w:t xml:space="preserve"> </w:t>
      </w:r>
      <w:r w:rsidR="00512F17" w:rsidRPr="00F96132">
        <w:rPr>
          <w:rFonts w:ascii="Times New Roman" w:hAnsi="Times New Roman"/>
          <w:sz w:val="28"/>
          <w:szCs w:val="28"/>
        </w:rPr>
        <w:t>и сцентрованного с по</w:t>
      </w:r>
      <w:r w:rsidRPr="00F96132">
        <w:rPr>
          <w:rFonts w:ascii="Times New Roman" w:hAnsi="Times New Roman"/>
          <w:sz w:val="28"/>
          <w:szCs w:val="28"/>
        </w:rPr>
        <w:t>мощью мишеней</w:t>
      </w:r>
      <w:r w:rsidR="00F96132" w:rsidRPr="00F96132">
        <w:rPr>
          <w:rFonts w:ascii="Times New Roman" w:hAnsi="Times New Roman"/>
          <w:sz w:val="28"/>
          <w:szCs w:val="28"/>
        </w:rPr>
        <w:t xml:space="preserve"> </w:t>
      </w:r>
      <w:r w:rsidR="00512F17" w:rsidRPr="00F96132">
        <w:rPr>
          <w:rFonts w:ascii="Times New Roman" w:hAnsi="Times New Roman"/>
          <w:sz w:val="28"/>
          <w:szCs w:val="28"/>
        </w:rPr>
        <w:t>по оси визирной трубы.</w:t>
      </w:r>
    </w:p>
    <w:p w:rsidR="00512F17" w:rsidRPr="00F96132" w:rsidRDefault="00101F46"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Наварыш</w:t>
      </w:r>
      <w:r w:rsidR="00F96132" w:rsidRPr="00F96132">
        <w:rPr>
          <w:rFonts w:ascii="Times New Roman" w:hAnsi="Times New Roman"/>
          <w:sz w:val="28"/>
          <w:szCs w:val="28"/>
        </w:rPr>
        <w:t xml:space="preserve"> </w:t>
      </w:r>
      <w:r w:rsidRPr="00F96132">
        <w:rPr>
          <w:rFonts w:ascii="Times New Roman" w:hAnsi="Times New Roman"/>
          <w:sz w:val="28"/>
          <w:szCs w:val="28"/>
        </w:rPr>
        <w:t>установить</w:t>
      </w:r>
      <w:r w:rsidR="00512F17" w:rsidRPr="00F96132">
        <w:rPr>
          <w:rFonts w:ascii="Times New Roman" w:hAnsi="Times New Roman"/>
          <w:sz w:val="28"/>
          <w:szCs w:val="28"/>
        </w:rPr>
        <w:t xml:space="preserve"> на дейдвуд</w:t>
      </w:r>
      <w:r w:rsidRPr="00F96132">
        <w:rPr>
          <w:rFonts w:ascii="Times New Roman" w:hAnsi="Times New Roman"/>
          <w:sz w:val="28"/>
          <w:szCs w:val="28"/>
        </w:rPr>
        <w:t>ную трубу</w:t>
      </w:r>
      <w:r w:rsidR="00F96132" w:rsidRPr="00F96132">
        <w:rPr>
          <w:rFonts w:ascii="Times New Roman" w:hAnsi="Times New Roman"/>
          <w:sz w:val="28"/>
          <w:szCs w:val="28"/>
        </w:rPr>
        <w:t xml:space="preserve"> </w:t>
      </w:r>
      <w:r w:rsidRPr="00F96132">
        <w:rPr>
          <w:rFonts w:ascii="Times New Roman" w:hAnsi="Times New Roman"/>
          <w:sz w:val="28"/>
          <w:szCs w:val="28"/>
        </w:rPr>
        <w:t>с просверленными отверстиями.</w:t>
      </w:r>
      <w:r w:rsidR="00F96132" w:rsidRPr="00F96132">
        <w:rPr>
          <w:rFonts w:ascii="Times New Roman" w:hAnsi="Times New Roman"/>
          <w:sz w:val="28"/>
          <w:szCs w:val="28"/>
        </w:rPr>
        <w:t xml:space="preserve"> </w:t>
      </w:r>
      <w:r w:rsidRPr="00F96132">
        <w:rPr>
          <w:rFonts w:ascii="Times New Roman" w:hAnsi="Times New Roman"/>
          <w:sz w:val="28"/>
          <w:szCs w:val="28"/>
        </w:rPr>
        <w:t>Перед</w:t>
      </w:r>
      <w:r w:rsidR="00F96132" w:rsidRPr="00F96132">
        <w:rPr>
          <w:rFonts w:ascii="Times New Roman" w:hAnsi="Times New Roman"/>
          <w:sz w:val="28"/>
          <w:szCs w:val="28"/>
        </w:rPr>
        <w:t xml:space="preserve"> </w:t>
      </w:r>
      <w:r w:rsidRPr="00F96132">
        <w:rPr>
          <w:rFonts w:ascii="Times New Roman" w:hAnsi="Times New Roman"/>
          <w:sz w:val="28"/>
          <w:szCs w:val="28"/>
        </w:rPr>
        <w:t>приваркой проверить</w:t>
      </w:r>
      <w:r w:rsidR="00512F17" w:rsidRPr="00F96132">
        <w:rPr>
          <w:rFonts w:ascii="Times New Roman" w:hAnsi="Times New Roman"/>
          <w:sz w:val="28"/>
          <w:szCs w:val="28"/>
        </w:rPr>
        <w:t xml:space="preserve"> прилегание наварыша к переборке, допуская при этом</w:t>
      </w:r>
      <w:r w:rsidR="00F96132" w:rsidRPr="00F96132">
        <w:rPr>
          <w:rFonts w:ascii="Times New Roman" w:hAnsi="Times New Roman"/>
          <w:sz w:val="28"/>
          <w:szCs w:val="28"/>
        </w:rPr>
        <w:t xml:space="preserve"> </w:t>
      </w:r>
      <w:r w:rsidR="00512F17" w:rsidRPr="00F96132">
        <w:rPr>
          <w:rFonts w:ascii="Times New Roman" w:hAnsi="Times New Roman"/>
          <w:sz w:val="28"/>
          <w:szCs w:val="28"/>
        </w:rPr>
        <w:t xml:space="preserve">неплотности не более 0,5 </w:t>
      </w:r>
      <w:r w:rsidR="00512F17" w:rsidRPr="00F96132">
        <w:rPr>
          <w:rFonts w:ascii="Times New Roman" w:hAnsi="Times New Roman"/>
          <w:iCs/>
          <w:sz w:val="28"/>
          <w:szCs w:val="28"/>
        </w:rPr>
        <w:t xml:space="preserve">мм, </w:t>
      </w:r>
      <w:r w:rsidR="00512F17" w:rsidRPr="00F96132">
        <w:rPr>
          <w:rFonts w:ascii="Times New Roman" w:hAnsi="Times New Roman"/>
          <w:sz w:val="28"/>
          <w:szCs w:val="28"/>
        </w:rPr>
        <w:t>а после</w:t>
      </w:r>
      <w:r w:rsidR="00F96132">
        <w:rPr>
          <w:rFonts w:ascii="Times New Roman" w:hAnsi="Times New Roman"/>
          <w:sz w:val="28"/>
          <w:szCs w:val="28"/>
          <w:lang w:val="uk-UA"/>
        </w:rPr>
        <w:t xml:space="preserve"> </w:t>
      </w:r>
      <w:r w:rsidR="00512F17" w:rsidRPr="00F96132">
        <w:rPr>
          <w:rFonts w:ascii="Times New Roman" w:hAnsi="Times New Roman"/>
          <w:sz w:val="28"/>
          <w:szCs w:val="28"/>
        </w:rPr>
        <w:t xml:space="preserve">приварки — неприлегание наварыша к муфте — не более 0,3 </w:t>
      </w:r>
      <w:r w:rsidR="00512F17" w:rsidRPr="00F96132">
        <w:rPr>
          <w:rFonts w:ascii="Times New Roman" w:hAnsi="Times New Roman"/>
          <w:iCs/>
          <w:sz w:val="28"/>
          <w:szCs w:val="28"/>
        </w:rPr>
        <w:t>мм.</w:t>
      </w:r>
    </w:p>
    <w:p w:rsidR="00F96132" w:rsidRDefault="00F96132" w:rsidP="00F96132">
      <w:pPr>
        <w:suppressAutoHyphens/>
        <w:autoSpaceDE w:val="0"/>
        <w:autoSpaceDN w:val="0"/>
        <w:adjustRightInd w:val="0"/>
        <w:spacing w:after="0" w:line="360" w:lineRule="auto"/>
        <w:ind w:firstLine="709"/>
        <w:jc w:val="both"/>
        <w:rPr>
          <w:rFonts w:ascii="Times New Roman" w:hAnsi="Times New Roman"/>
          <w:sz w:val="28"/>
          <w:szCs w:val="28"/>
          <w:lang w:val="uk-UA"/>
        </w:rPr>
      </w:pPr>
    </w:p>
    <w:p w:rsidR="00317FAD" w:rsidRPr="00F96132" w:rsidRDefault="00444306" w:rsidP="00F96132">
      <w:pPr>
        <w:suppressAutoHyphens/>
        <w:autoSpaceDE w:val="0"/>
        <w:autoSpaceDN w:val="0"/>
        <w:adjustRightInd w:val="0"/>
        <w:spacing w:after="0" w:line="360" w:lineRule="auto"/>
        <w:jc w:val="center"/>
        <w:outlineLvl w:val="0"/>
        <w:rPr>
          <w:rFonts w:ascii="Times New Roman" w:hAnsi="Times New Roman"/>
          <w:b/>
          <w:sz w:val="28"/>
          <w:szCs w:val="28"/>
          <w:lang w:val="uk-UA"/>
        </w:rPr>
      </w:pPr>
      <w:r w:rsidRPr="00F96132">
        <w:rPr>
          <w:rFonts w:ascii="Times New Roman" w:hAnsi="Times New Roman"/>
          <w:b/>
          <w:sz w:val="28"/>
          <w:szCs w:val="28"/>
        </w:rPr>
        <w:t>3.7</w:t>
      </w:r>
      <w:r w:rsidR="00F96132">
        <w:rPr>
          <w:rFonts w:ascii="Times New Roman" w:hAnsi="Times New Roman"/>
          <w:b/>
          <w:sz w:val="28"/>
          <w:szCs w:val="28"/>
        </w:rPr>
        <w:t xml:space="preserve"> Установка упорного подшипника</w:t>
      </w:r>
    </w:p>
    <w:p w:rsidR="00F96132" w:rsidRDefault="00F96132"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uk-UA"/>
        </w:rPr>
      </w:pPr>
    </w:p>
    <w:p w:rsidR="00317FAD" w:rsidRPr="00F96132" w:rsidRDefault="00317FAD" w:rsidP="00F96132">
      <w:pPr>
        <w:shd w:val="clear" w:color="auto" w:fill="FFFFFF"/>
        <w:suppressAutoHyphens/>
        <w:autoSpaceDE w:val="0"/>
        <w:autoSpaceDN w:val="0"/>
        <w:adjustRightInd w:val="0"/>
        <w:spacing w:after="0" w:line="360" w:lineRule="auto"/>
        <w:ind w:firstLine="709"/>
        <w:jc w:val="both"/>
        <w:rPr>
          <w:rFonts w:ascii="Times New Roman" w:hAnsi="Times New Roman"/>
          <w:iCs/>
          <w:sz w:val="28"/>
          <w:szCs w:val="28"/>
        </w:rPr>
      </w:pPr>
      <w:r w:rsidRPr="00F96132">
        <w:rPr>
          <w:rFonts w:ascii="Times New Roman" w:hAnsi="Times New Roman"/>
          <w:sz w:val="28"/>
          <w:szCs w:val="28"/>
        </w:rPr>
        <w:t>Упорный подшипник крепят так же, как и опорный. При установке упорного подшипника его корпус нажатием болта носовой отжимной планки сместить в корму до упора гребня вала в упорные подушки переднего хода и в таком положении развернуть отверстия под призонные болты. В конструкции корпуса подшипника необходимо предусмотре</w:t>
      </w:r>
      <w:r w:rsidR="003F5B1B" w:rsidRPr="00F96132">
        <w:rPr>
          <w:rFonts w:ascii="Times New Roman" w:hAnsi="Times New Roman"/>
          <w:sz w:val="28"/>
          <w:szCs w:val="28"/>
        </w:rPr>
        <w:t xml:space="preserve">ть возможность сверловки </w:t>
      </w:r>
      <w:r w:rsidRPr="00F96132">
        <w:rPr>
          <w:rFonts w:ascii="Times New Roman" w:hAnsi="Times New Roman"/>
          <w:sz w:val="28"/>
          <w:szCs w:val="28"/>
        </w:rPr>
        <w:t>отверстий в фундаменте через лапы подшипника стандартными сверлильными машинами без подъема подшипника с фундамента, что значительно сократит трудоемкость монтажных работ.</w:t>
      </w:r>
    </w:p>
    <w:p w:rsidR="003F5B1B" w:rsidRPr="00F96132" w:rsidRDefault="003F5B1B" w:rsidP="00F96132">
      <w:pPr>
        <w:shd w:val="clear" w:color="auto" w:fill="FFFFFF"/>
        <w:suppressAutoHyphens/>
        <w:autoSpaceDE w:val="0"/>
        <w:autoSpaceDN w:val="0"/>
        <w:adjustRightInd w:val="0"/>
        <w:spacing w:after="0" w:line="360" w:lineRule="auto"/>
        <w:ind w:firstLine="709"/>
        <w:jc w:val="both"/>
        <w:rPr>
          <w:rFonts w:ascii="Times New Roman" w:hAnsi="Times New Roman"/>
          <w:iCs/>
          <w:sz w:val="28"/>
          <w:szCs w:val="28"/>
        </w:rPr>
      </w:pPr>
    </w:p>
    <w:p w:rsidR="00B27615" w:rsidRPr="00F96132" w:rsidRDefault="00444306" w:rsidP="00F96132">
      <w:pPr>
        <w:shd w:val="clear" w:color="auto" w:fill="FFFFFF"/>
        <w:suppressAutoHyphens/>
        <w:autoSpaceDE w:val="0"/>
        <w:autoSpaceDN w:val="0"/>
        <w:adjustRightInd w:val="0"/>
        <w:spacing w:after="0" w:line="360" w:lineRule="auto"/>
        <w:jc w:val="center"/>
        <w:outlineLvl w:val="0"/>
        <w:rPr>
          <w:rFonts w:ascii="Times New Roman" w:hAnsi="Times New Roman"/>
          <w:b/>
          <w:iCs/>
          <w:sz w:val="28"/>
          <w:szCs w:val="28"/>
          <w:lang w:val="uk-UA"/>
        </w:rPr>
      </w:pPr>
      <w:r w:rsidRPr="00F96132">
        <w:rPr>
          <w:rFonts w:ascii="Times New Roman" w:hAnsi="Times New Roman"/>
          <w:b/>
          <w:iCs/>
          <w:sz w:val="28"/>
          <w:szCs w:val="28"/>
        </w:rPr>
        <w:t>3.8</w:t>
      </w:r>
      <w:r w:rsidR="00B27615" w:rsidRPr="00F96132">
        <w:rPr>
          <w:rFonts w:ascii="Times New Roman" w:hAnsi="Times New Roman"/>
          <w:b/>
          <w:iCs/>
          <w:sz w:val="28"/>
          <w:szCs w:val="28"/>
        </w:rPr>
        <w:t xml:space="preserve"> </w:t>
      </w:r>
      <w:r w:rsidR="00F96132">
        <w:rPr>
          <w:rFonts w:ascii="Times New Roman" w:hAnsi="Times New Roman"/>
          <w:b/>
          <w:iCs/>
          <w:sz w:val="28"/>
          <w:szCs w:val="28"/>
        </w:rPr>
        <w:t>Монтаж упорного вала</w:t>
      </w:r>
    </w:p>
    <w:p w:rsidR="00F96132" w:rsidRDefault="00F96132"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uk-UA"/>
        </w:rPr>
      </w:pPr>
    </w:p>
    <w:p w:rsidR="00512F17" w:rsidRPr="00F96132" w:rsidRDefault="00CF6C43"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Монтаж упорного вала производить</w:t>
      </w:r>
      <w:r w:rsidR="00512F17" w:rsidRPr="00F96132">
        <w:rPr>
          <w:rFonts w:ascii="Times New Roman" w:hAnsi="Times New Roman"/>
          <w:sz w:val="28"/>
          <w:szCs w:val="28"/>
        </w:rPr>
        <w:t xml:space="preserve"> посл</w:t>
      </w:r>
      <w:r w:rsidR="00010003" w:rsidRPr="00F96132">
        <w:rPr>
          <w:rFonts w:ascii="Times New Roman" w:hAnsi="Times New Roman"/>
          <w:sz w:val="28"/>
          <w:szCs w:val="28"/>
        </w:rPr>
        <w:t>е укладки в подшипники вала проставыша</w:t>
      </w:r>
      <w:r w:rsidRPr="00F96132">
        <w:rPr>
          <w:rFonts w:ascii="Times New Roman" w:hAnsi="Times New Roman"/>
          <w:sz w:val="28"/>
          <w:szCs w:val="28"/>
        </w:rPr>
        <w:t xml:space="preserve"> вала, который</w:t>
      </w:r>
      <w:r w:rsidR="00512F17" w:rsidRPr="00F96132">
        <w:rPr>
          <w:rFonts w:ascii="Times New Roman" w:hAnsi="Times New Roman"/>
          <w:sz w:val="28"/>
          <w:szCs w:val="28"/>
        </w:rPr>
        <w:t xml:space="preserve"> </w:t>
      </w:r>
      <w:r w:rsidRPr="00F96132">
        <w:rPr>
          <w:rFonts w:ascii="Times New Roman" w:hAnsi="Times New Roman"/>
          <w:sz w:val="28"/>
          <w:szCs w:val="28"/>
        </w:rPr>
        <w:t>был сцентрован</w:t>
      </w:r>
      <w:r w:rsidR="00512F17" w:rsidRPr="00F96132">
        <w:rPr>
          <w:rFonts w:ascii="Times New Roman" w:hAnsi="Times New Roman"/>
          <w:sz w:val="28"/>
          <w:szCs w:val="28"/>
        </w:rPr>
        <w:t xml:space="preserve"> с помощью визирной трубы по оси вала </w:t>
      </w:r>
      <w:r w:rsidR="00317FAD" w:rsidRPr="00F96132">
        <w:rPr>
          <w:rFonts w:ascii="Times New Roman" w:hAnsi="Times New Roman"/>
          <w:sz w:val="28"/>
          <w:szCs w:val="28"/>
        </w:rPr>
        <w:t>главного двигателя, и после спаривания</w:t>
      </w:r>
      <w:r w:rsidR="00F96132" w:rsidRPr="00F96132">
        <w:rPr>
          <w:rFonts w:ascii="Times New Roman" w:hAnsi="Times New Roman"/>
          <w:sz w:val="28"/>
          <w:szCs w:val="28"/>
        </w:rPr>
        <w:t xml:space="preserve"> </w:t>
      </w:r>
      <w:r w:rsidR="00317FAD" w:rsidRPr="00F96132">
        <w:rPr>
          <w:rFonts w:ascii="Times New Roman" w:hAnsi="Times New Roman"/>
          <w:sz w:val="28"/>
          <w:szCs w:val="28"/>
        </w:rPr>
        <w:t xml:space="preserve">носового конца в цехе с ведомой частью эластичной муфты(допуск по смещению 0,05 </w:t>
      </w:r>
      <w:r w:rsidR="00317FAD" w:rsidRPr="00F96132">
        <w:rPr>
          <w:rFonts w:ascii="Times New Roman" w:hAnsi="Times New Roman"/>
          <w:iCs/>
          <w:sz w:val="28"/>
          <w:szCs w:val="28"/>
        </w:rPr>
        <w:t xml:space="preserve">мм </w:t>
      </w:r>
      <w:r w:rsidR="00317FAD" w:rsidRPr="00F96132">
        <w:rPr>
          <w:rFonts w:ascii="Times New Roman" w:hAnsi="Times New Roman"/>
          <w:sz w:val="28"/>
          <w:szCs w:val="28"/>
        </w:rPr>
        <w:t xml:space="preserve">, по излому 0,05 </w:t>
      </w:r>
      <w:r w:rsidR="00317FAD" w:rsidRPr="00F96132">
        <w:rPr>
          <w:rFonts w:ascii="Times New Roman" w:hAnsi="Times New Roman"/>
          <w:iCs/>
          <w:sz w:val="28"/>
          <w:szCs w:val="28"/>
        </w:rPr>
        <w:t>мм/м.)</w:t>
      </w:r>
      <w:r w:rsidR="00317FAD" w:rsidRPr="00F96132">
        <w:rPr>
          <w:rFonts w:ascii="Times New Roman" w:hAnsi="Times New Roman"/>
          <w:sz w:val="28"/>
          <w:szCs w:val="28"/>
        </w:rPr>
        <w:t>.</w:t>
      </w:r>
    </w:p>
    <w:p w:rsidR="00512F17" w:rsidRPr="00F96132" w:rsidRDefault="00512F17"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Кормовой конец упорного вала може</w:t>
      </w:r>
      <w:r w:rsidR="00CF6C43" w:rsidRPr="00F96132">
        <w:rPr>
          <w:rFonts w:ascii="Times New Roman" w:hAnsi="Times New Roman"/>
          <w:sz w:val="28"/>
          <w:szCs w:val="28"/>
        </w:rPr>
        <w:t>т быть соединен с гребным</w:t>
      </w:r>
      <w:r w:rsidRPr="00F96132">
        <w:rPr>
          <w:rFonts w:ascii="Times New Roman" w:hAnsi="Times New Roman"/>
          <w:sz w:val="28"/>
          <w:szCs w:val="28"/>
        </w:rPr>
        <w:t xml:space="preserve"> валом</w:t>
      </w:r>
      <w:r w:rsidR="0013208D" w:rsidRPr="00F96132">
        <w:rPr>
          <w:rFonts w:ascii="Times New Roman" w:hAnsi="Times New Roman"/>
          <w:sz w:val="28"/>
          <w:szCs w:val="28"/>
        </w:rPr>
        <w:t xml:space="preserve"> (валом МИШ)</w:t>
      </w:r>
      <w:r w:rsidRPr="00F96132">
        <w:rPr>
          <w:rFonts w:ascii="Times New Roman" w:hAnsi="Times New Roman"/>
          <w:sz w:val="28"/>
          <w:szCs w:val="28"/>
        </w:rPr>
        <w:t xml:space="preserve"> без всякой центровки, а носовой конец </w:t>
      </w:r>
      <w:r w:rsidR="00CF6C43" w:rsidRPr="00F96132">
        <w:rPr>
          <w:rFonts w:ascii="Times New Roman" w:hAnsi="Times New Roman"/>
          <w:sz w:val="28"/>
          <w:szCs w:val="28"/>
        </w:rPr>
        <w:t>прицентровать</w:t>
      </w:r>
      <w:r w:rsidR="00317FAD" w:rsidRPr="00F96132">
        <w:rPr>
          <w:rFonts w:ascii="Times New Roman" w:hAnsi="Times New Roman"/>
          <w:sz w:val="28"/>
          <w:szCs w:val="28"/>
        </w:rPr>
        <w:t xml:space="preserve"> к фланцу вала проставыша</w:t>
      </w:r>
      <w:r w:rsidRPr="00F96132">
        <w:rPr>
          <w:rFonts w:ascii="Times New Roman" w:hAnsi="Times New Roman"/>
          <w:sz w:val="28"/>
          <w:szCs w:val="28"/>
        </w:rPr>
        <w:t xml:space="preserve"> с помощью щупа и линейки или стрел. Допуски на центровку на плаву коленчатого вала двигателя с валопроводом при жестком соединении рекомендуются следующие: по смещению 0,10 </w:t>
      </w:r>
      <w:r w:rsidRPr="00F96132">
        <w:rPr>
          <w:rFonts w:ascii="Times New Roman" w:hAnsi="Times New Roman"/>
          <w:iCs/>
          <w:sz w:val="28"/>
          <w:szCs w:val="28"/>
        </w:rPr>
        <w:t xml:space="preserve">мм, </w:t>
      </w:r>
      <w:r w:rsidRPr="00F96132">
        <w:rPr>
          <w:rFonts w:ascii="Times New Roman" w:hAnsi="Times New Roman"/>
          <w:sz w:val="28"/>
          <w:szCs w:val="28"/>
        </w:rPr>
        <w:t xml:space="preserve">по излому 0,15 </w:t>
      </w:r>
      <w:r w:rsidRPr="00F96132">
        <w:rPr>
          <w:rFonts w:ascii="Times New Roman" w:hAnsi="Times New Roman"/>
          <w:iCs/>
          <w:sz w:val="28"/>
          <w:szCs w:val="28"/>
        </w:rPr>
        <w:t>мм/м.</w:t>
      </w:r>
    </w:p>
    <w:p w:rsidR="003F5B1B" w:rsidRPr="00F96132" w:rsidRDefault="003F5B1B" w:rsidP="00F96132">
      <w:pPr>
        <w:shd w:val="clear" w:color="auto" w:fill="FFFFFF"/>
        <w:tabs>
          <w:tab w:val="left" w:pos="11421"/>
        </w:tabs>
        <w:suppressAutoHyphens/>
        <w:autoSpaceDE w:val="0"/>
        <w:autoSpaceDN w:val="0"/>
        <w:adjustRightInd w:val="0"/>
        <w:spacing w:after="0" w:line="360" w:lineRule="auto"/>
        <w:ind w:firstLine="709"/>
        <w:jc w:val="both"/>
        <w:rPr>
          <w:rFonts w:ascii="Times New Roman" w:hAnsi="Times New Roman"/>
          <w:iCs/>
          <w:sz w:val="28"/>
          <w:szCs w:val="28"/>
        </w:rPr>
      </w:pPr>
    </w:p>
    <w:p w:rsidR="00317FAD" w:rsidRPr="00F96132" w:rsidRDefault="00444306" w:rsidP="00F96132">
      <w:pPr>
        <w:shd w:val="clear" w:color="auto" w:fill="FFFFFF"/>
        <w:tabs>
          <w:tab w:val="left" w:pos="11421"/>
        </w:tabs>
        <w:suppressAutoHyphens/>
        <w:autoSpaceDE w:val="0"/>
        <w:autoSpaceDN w:val="0"/>
        <w:adjustRightInd w:val="0"/>
        <w:spacing w:after="0" w:line="360" w:lineRule="auto"/>
        <w:jc w:val="center"/>
        <w:outlineLvl w:val="0"/>
        <w:rPr>
          <w:rFonts w:ascii="Times New Roman" w:hAnsi="Times New Roman"/>
          <w:b/>
          <w:iCs/>
          <w:sz w:val="28"/>
          <w:szCs w:val="28"/>
          <w:lang w:val="uk-UA"/>
        </w:rPr>
      </w:pPr>
      <w:r w:rsidRPr="00F96132">
        <w:rPr>
          <w:rFonts w:ascii="Times New Roman" w:hAnsi="Times New Roman"/>
          <w:b/>
          <w:iCs/>
          <w:sz w:val="28"/>
          <w:szCs w:val="28"/>
        </w:rPr>
        <w:t>3.9</w:t>
      </w:r>
      <w:r w:rsidR="003F5B1B" w:rsidRPr="00F96132">
        <w:rPr>
          <w:rFonts w:ascii="Times New Roman" w:hAnsi="Times New Roman"/>
          <w:b/>
          <w:iCs/>
          <w:sz w:val="28"/>
          <w:szCs w:val="28"/>
        </w:rPr>
        <w:t xml:space="preserve"> Установка </w:t>
      </w:r>
      <w:r w:rsidR="00512F17" w:rsidRPr="00F96132">
        <w:rPr>
          <w:rFonts w:ascii="Times New Roman" w:hAnsi="Times New Roman"/>
          <w:b/>
          <w:iCs/>
          <w:sz w:val="28"/>
          <w:szCs w:val="28"/>
        </w:rPr>
        <w:t>переборочных са</w:t>
      </w:r>
      <w:r w:rsidR="00F96132">
        <w:rPr>
          <w:rFonts w:ascii="Times New Roman" w:hAnsi="Times New Roman"/>
          <w:b/>
          <w:iCs/>
          <w:sz w:val="28"/>
          <w:szCs w:val="28"/>
        </w:rPr>
        <w:t>льников</w:t>
      </w:r>
    </w:p>
    <w:p w:rsidR="00F96132" w:rsidRDefault="00F96132" w:rsidP="00F96132">
      <w:pPr>
        <w:shd w:val="clear" w:color="auto" w:fill="FFFFFF"/>
        <w:tabs>
          <w:tab w:val="left" w:pos="11421"/>
        </w:tabs>
        <w:suppressAutoHyphens/>
        <w:autoSpaceDE w:val="0"/>
        <w:autoSpaceDN w:val="0"/>
        <w:adjustRightInd w:val="0"/>
        <w:spacing w:after="0" w:line="360" w:lineRule="auto"/>
        <w:ind w:firstLine="709"/>
        <w:jc w:val="both"/>
        <w:rPr>
          <w:rFonts w:ascii="Times New Roman" w:hAnsi="Times New Roman"/>
          <w:sz w:val="28"/>
          <w:szCs w:val="28"/>
          <w:lang w:val="uk-UA"/>
        </w:rPr>
      </w:pPr>
    </w:p>
    <w:p w:rsidR="00F96132" w:rsidRPr="00F96132" w:rsidRDefault="003F5B1B" w:rsidP="00F96132">
      <w:pPr>
        <w:shd w:val="clear" w:color="auto" w:fill="FFFFFF"/>
        <w:tabs>
          <w:tab w:val="left" w:pos="11421"/>
        </w:tabs>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 xml:space="preserve">Переборочные сальники устанавливают </w:t>
      </w:r>
      <w:r w:rsidR="00512F17" w:rsidRPr="00F96132">
        <w:rPr>
          <w:rFonts w:ascii="Times New Roman" w:hAnsi="Times New Roman"/>
          <w:sz w:val="28"/>
          <w:szCs w:val="28"/>
        </w:rPr>
        <w:t>после сборки вс</w:t>
      </w:r>
      <w:r w:rsidRPr="00F96132">
        <w:rPr>
          <w:rFonts w:ascii="Times New Roman" w:hAnsi="Times New Roman"/>
          <w:sz w:val="28"/>
          <w:szCs w:val="28"/>
        </w:rPr>
        <w:t xml:space="preserve">ех соединений валов. Центровку сальника по </w:t>
      </w:r>
      <w:r w:rsidR="002B1E35" w:rsidRPr="00F96132">
        <w:rPr>
          <w:rFonts w:ascii="Times New Roman" w:hAnsi="Times New Roman"/>
          <w:sz w:val="28"/>
          <w:szCs w:val="28"/>
        </w:rPr>
        <w:t>валу выполнить</w:t>
      </w:r>
      <w:r w:rsidR="00512F17" w:rsidRPr="00F96132">
        <w:rPr>
          <w:rFonts w:ascii="Times New Roman" w:hAnsi="Times New Roman"/>
          <w:sz w:val="28"/>
          <w:szCs w:val="28"/>
        </w:rPr>
        <w:t xml:space="preserve"> с помощью </w:t>
      </w:r>
      <w:r w:rsidRPr="00F96132">
        <w:rPr>
          <w:rFonts w:ascii="Times New Roman" w:hAnsi="Times New Roman"/>
          <w:sz w:val="28"/>
          <w:szCs w:val="28"/>
        </w:rPr>
        <w:t>центрирующей</w:t>
      </w:r>
      <w:r w:rsidR="00F96132" w:rsidRPr="00F96132">
        <w:rPr>
          <w:rFonts w:ascii="Times New Roman" w:hAnsi="Times New Roman"/>
          <w:sz w:val="28"/>
          <w:szCs w:val="28"/>
        </w:rPr>
        <w:t xml:space="preserve"> </w:t>
      </w:r>
      <w:r w:rsidRPr="00F96132">
        <w:rPr>
          <w:rFonts w:ascii="Times New Roman" w:hAnsi="Times New Roman"/>
          <w:sz w:val="28"/>
          <w:szCs w:val="28"/>
        </w:rPr>
        <w:t xml:space="preserve">разрезной </w:t>
      </w:r>
      <w:r w:rsidR="00512F17" w:rsidRPr="00F96132">
        <w:rPr>
          <w:rFonts w:ascii="Times New Roman" w:hAnsi="Times New Roman"/>
          <w:sz w:val="28"/>
          <w:szCs w:val="28"/>
        </w:rPr>
        <w:t>вт</w:t>
      </w:r>
      <w:r w:rsidRPr="00F96132">
        <w:rPr>
          <w:rFonts w:ascii="Times New Roman" w:hAnsi="Times New Roman"/>
          <w:sz w:val="28"/>
          <w:szCs w:val="28"/>
        </w:rPr>
        <w:t xml:space="preserve">улки, вставляемой в сальник. </w:t>
      </w:r>
      <w:r w:rsidR="00512F17" w:rsidRPr="00F96132">
        <w:rPr>
          <w:rFonts w:ascii="Times New Roman" w:hAnsi="Times New Roman"/>
          <w:sz w:val="28"/>
          <w:szCs w:val="28"/>
        </w:rPr>
        <w:t>Наварыш в сборе с сальником при установленн</w:t>
      </w:r>
      <w:r w:rsidR="002B1E35" w:rsidRPr="00F96132">
        <w:rPr>
          <w:rFonts w:ascii="Times New Roman" w:hAnsi="Times New Roman"/>
          <w:sz w:val="28"/>
          <w:szCs w:val="28"/>
        </w:rPr>
        <w:t>ой центрирующей втулке провери</w:t>
      </w:r>
      <w:r w:rsidR="00512F17" w:rsidRPr="00F96132">
        <w:rPr>
          <w:rFonts w:ascii="Times New Roman" w:hAnsi="Times New Roman"/>
          <w:sz w:val="28"/>
          <w:szCs w:val="28"/>
        </w:rPr>
        <w:t>т</w:t>
      </w:r>
      <w:r w:rsidR="002B1E35" w:rsidRPr="00F96132">
        <w:rPr>
          <w:rFonts w:ascii="Times New Roman" w:hAnsi="Times New Roman"/>
          <w:sz w:val="28"/>
          <w:szCs w:val="28"/>
        </w:rPr>
        <w:t>ь</w:t>
      </w:r>
      <w:r w:rsidR="00512F17" w:rsidRPr="00F96132">
        <w:rPr>
          <w:rFonts w:ascii="Times New Roman" w:hAnsi="Times New Roman"/>
          <w:sz w:val="28"/>
          <w:szCs w:val="28"/>
        </w:rPr>
        <w:t xml:space="preserve"> на прилегание к листу переборки или ее накладному листу. Неплотности прилегания наварыша к</w:t>
      </w:r>
      <w:r w:rsidR="00F96132">
        <w:rPr>
          <w:rFonts w:ascii="Times New Roman" w:hAnsi="Times New Roman"/>
          <w:sz w:val="28"/>
          <w:szCs w:val="28"/>
          <w:lang w:val="uk-UA"/>
        </w:rPr>
        <w:t xml:space="preserve"> </w:t>
      </w:r>
      <w:r w:rsidR="002B1E35" w:rsidRPr="00F96132">
        <w:rPr>
          <w:rFonts w:ascii="Times New Roman" w:hAnsi="Times New Roman"/>
          <w:sz w:val="28"/>
          <w:szCs w:val="28"/>
        </w:rPr>
        <w:t>на</w:t>
      </w:r>
      <w:r w:rsidR="00512F17" w:rsidRPr="00F96132">
        <w:rPr>
          <w:rFonts w:ascii="Times New Roman" w:hAnsi="Times New Roman"/>
          <w:sz w:val="28"/>
          <w:szCs w:val="28"/>
        </w:rPr>
        <w:t xml:space="preserve">кладному листу перед приваркой </w:t>
      </w:r>
      <w:r w:rsidR="00512F17" w:rsidRPr="00F96132">
        <w:rPr>
          <w:rFonts w:ascii="Times New Roman" w:hAnsi="Times New Roman"/>
          <w:iCs/>
          <w:sz w:val="28"/>
          <w:szCs w:val="28"/>
        </w:rPr>
        <w:t xml:space="preserve">допускаются </w:t>
      </w:r>
      <w:r w:rsidR="002B1E35" w:rsidRPr="00F96132">
        <w:rPr>
          <w:rFonts w:ascii="Times New Roman" w:hAnsi="Times New Roman"/>
          <w:sz w:val="28"/>
          <w:szCs w:val="28"/>
        </w:rPr>
        <w:t>не превышаю</w:t>
      </w:r>
      <w:r w:rsidR="00512F17" w:rsidRPr="00F96132">
        <w:rPr>
          <w:rFonts w:ascii="Times New Roman" w:hAnsi="Times New Roman"/>
          <w:sz w:val="28"/>
          <w:szCs w:val="28"/>
        </w:rPr>
        <w:t xml:space="preserve">щими 0,5 </w:t>
      </w:r>
      <w:r w:rsidR="00512F17" w:rsidRPr="00F96132">
        <w:rPr>
          <w:rFonts w:ascii="Times New Roman" w:hAnsi="Times New Roman"/>
          <w:iCs/>
          <w:sz w:val="28"/>
          <w:szCs w:val="28"/>
        </w:rPr>
        <w:t>мм.</w:t>
      </w:r>
    </w:p>
    <w:p w:rsidR="00512F17" w:rsidRPr="00F96132" w:rsidRDefault="00512F17" w:rsidP="00F96132">
      <w:pPr>
        <w:shd w:val="clear" w:color="auto" w:fill="FFFFFF"/>
        <w:tabs>
          <w:tab w:val="left" w:pos="11421"/>
        </w:tabs>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После окончательной уст</w:t>
      </w:r>
      <w:r w:rsidR="00CB65A3" w:rsidRPr="00F96132">
        <w:rPr>
          <w:rFonts w:ascii="Times New Roman" w:hAnsi="Times New Roman"/>
          <w:sz w:val="28"/>
          <w:szCs w:val="28"/>
        </w:rPr>
        <w:t xml:space="preserve">ановки сальника проверить, одинаков ли по </w:t>
      </w:r>
      <w:r w:rsidRPr="00F96132">
        <w:rPr>
          <w:rFonts w:ascii="Times New Roman" w:hAnsi="Times New Roman"/>
          <w:sz w:val="28"/>
          <w:szCs w:val="28"/>
        </w:rPr>
        <w:t>окружности вал</w:t>
      </w:r>
      <w:r w:rsidR="00CB65A3" w:rsidRPr="00F96132">
        <w:rPr>
          <w:rFonts w:ascii="Times New Roman" w:hAnsi="Times New Roman"/>
          <w:sz w:val="28"/>
          <w:szCs w:val="28"/>
        </w:rPr>
        <w:t>а зазор между грундбуксой саль</w:t>
      </w:r>
      <w:r w:rsidRPr="00F96132">
        <w:rPr>
          <w:rFonts w:ascii="Times New Roman" w:hAnsi="Times New Roman"/>
          <w:sz w:val="28"/>
          <w:szCs w:val="28"/>
        </w:rPr>
        <w:t>ника и валом.</w:t>
      </w:r>
    </w:p>
    <w:p w:rsidR="00AA7704" w:rsidRPr="00F96132" w:rsidRDefault="00F96132" w:rsidP="00F96132">
      <w:pPr>
        <w:suppressAutoHyphens/>
        <w:spacing w:after="0" w:line="360" w:lineRule="auto"/>
        <w:jc w:val="center"/>
        <w:outlineLvl w:val="0"/>
        <w:rPr>
          <w:rFonts w:ascii="Times New Roman" w:hAnsi="Times New Roman"/>
          <w:b/>
          <w:sz w:val="28"/>
          <w:szCs w:val="28"/>
          <w:lang w:val="uk-UA"/>
        </w:rPr>
      </w:pPr>
      <w:r>
        <w:rPr>
          <w:rFonts w:ascii="Times New Roman" w:hAnsi="Times New Roman"/>
          <w:sz w:val="28"/>
          <w:szCs w:val="28"/>
        </w:rPr>
        <w:br w:type="page"/>
      </w:r>
      <w:r w:rsidRPr="00F96132">
        <w:rPr>
          <w:rFonts w:ascii="Times New Roman" w:hAnsi="Times New Roman"/>
          <w:b/>
          <w:sz w:val="28"/>
          <w:szCs w:val="28"/>
          <w:lang w:val="uk-UA"/>
        </w:rPr>
        <w:t>4</w:t>
      </w:r>
      <w:r w:rsidR="00AA7704" w:rsidRPr="00F96132">
        <w:rPr>
          <w:rFonts w:ascii="Times New Roman" w:hAnsi="Times New Roman"/>
          <w:b/>
          <w:sz w:val="28"/>
          <w:szCs w:val="28"/>
        </w:rPr>
        <w:t xml:space="preserve"> </w:t>
      </w:r>
      <w:r>
        <w:rPr>
          <w:rFonts w:ascii="Times New Roman" w:hAnsi="Times New Roman"/>
          <w:b/>
          <w:sz w:val="28"/>
          <w:szCs w:val="28"/>
        </w:rPr>
        <w:t>Испытания и сдача валопровода</w:t>
      </w:r>
    </w:p>
    <w:p w:rsidR="00F96132" w:rsidRDefault="00F96132"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uk-UA"/>
        </w:rPr>
      </w:pPr>
    </w:p>
    <w:p w:rsidR="00AA7704" w:rsidRPr="00F96132" w:rsidRDefault="00AA770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 xml:space="preserve">В связи с новым порядком окончательной приемки монтажа </w:t>
      </w:r>
      <w:r w:rsidR="00DC6EFE" w:rsidRPr="00F96132">
        <w:rPr>
          <w:rFonts w:ascii="Times New Roman" w:hAnsi="Times New Roman"/>
          <w:sz w:val="28"/>
          <w:szCs w:val="28"/>
        </w:rPr>
        <w:t>валопровода</w:t>
      </w:r>
      <w:r w:rsidRPr="00F96132">
        <w:rPr>
          <w:rFonts w:ascii="Times New Roman" w:hAnsi="Times New Roman"/>
          <w:sz w:val="28"/>
          <w:szCs w:val="28"/>
        </w:rPr>
        <w:t xml:space="preserve"> Регистру не предъявляются центровка и монтаж на клинья. Окончательная приемка этих работ производится на ходовых испытаниях. Это заставило заводы более тщательно выполнять указанные работы, выдерживать заданные условия и обеспечивать соответствующий контроль</w:t>
      </w:r>
      <w:r w:rsidR="00DC6EFE" w:rsidRPr="00F96132">
        <w:rPr>
          <w:rFonts w:ascii="Times New Roman" w:hAnsi="Times New Roman"/>
          <w:sz w:val="28"/>
          <w:szCs w:val="28"/>
        </w:rPr>
        <w:t xml:space="preserve"> </w:t>
      </w:r>
      <w:r w:rsidRPr="00F96132">
        <w:rPr>
          <w:rFonts w:ascii="Times New Roman" w:hAnsi="Times New Roman"/>
          <w:sz w:val="28"/>
          <w:szCs w:val="28"/>
        </w:rPr>
        <w:t>за дальнейшим состоянием валопровода до швартовных и ходовых испытаний.</w:t>
      </w:r>
    </w:p>
    <w:p w:rsidR="00AA7704" w:rsidRPr="00F96132" w:rsidRDefault="00AA770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Качество монтажа валопровода проверяется при швартовных и ходовых испытаниях судна.</w:t>
      </w:r>
    </w:p>
    <w:p w:rsidR="00AA7704" w:rsidRPr="00F96132" w:rsidRDefault="00AA770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Перед началом швартовных испытаний все подшипники тща</w:t>
      </w:r>
      <w:r w:rsidR="00DC6EFE" w:rsidRPr="00F96132">
        <w:rPr>
          <w:rFonts w:ascii="Times New Roman" w:hAnsi="Times New Roman"/>
          <w:sz w:val="28"/>
          <w:szCs w:val="28"/>
        </w:rPr>
        <w:t>тельно очистить от грязи и мусора, вскрыть</w:t>
      </w:r>
      <w:r w:rsidRPr="00F96132">
        <w:rPr>
          <w:rFonts w:ascii="Times New Roman" w:hAnsi="Times New Roman"/>
          <w:sz w:val="28"/>
          <w:szCs w:val="28"/>
        </w:rPr>
        <w:t xml:space="preserve"> крышки, пооче</w:t>
      </w:r>
      <w:r w:rsidR="00DC6EFE" w:rsidRPr="00F96132">
        <w:rPr>
          <w:rFonts w:ascii="Times New Roman" w:hAnsi="Times New Roman"/>
          <w:sz w:val="28"/>
          <w:szCs w:val="28"/>
        </w:rPr>
        <w:t>редно вывернуть вкладыши, проте</w:t>
      </w:r>
      <w:r w:rsidRPr="00F96132">
        <w:rPr>
          <w:rFonts w:ascii="Times New Roman" w:hAnsi="Times New Roman"/>
          <w:sz w:val="28"/>
          <w:szCs w:val="28"/>
        </w:rPr>
        <w:t>р</w:t>
      </w:r>
      <w:r w:rsidR="00DC6EFE" w:rsidRPr="00F96132">
        <w:rPr>
          <w:rFonts w:ascii="Times New Roman" w:hAnsi="Times New Roman"/>
          <w:sz w:val="28"/>
          <w:szCs w:val="28"/>
        </w:rPr>
        <w:t>еть</w:t>
      </w:r>
      <w:r w:rsidRPr="00F96132">
        <w:rPr>
          <w:rFonts w:ascii="Times New Roman" w:hAnsi="Times New Roman"/>
          <w:sz w:val="28"/>
          <w:szCs w:val="28"/>
        </w:rPr>
        <w:t xml:space="preserve"> их совместно с шейками валов чистой ветошью.</w:t>
      </w:r>
    </w:p>
    <w:p w:rsidR="00AA7704" w:rsidRPr="00F96132" w:rsidRDefault="00AA770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После продувки сжатым воздухом внутренних полостей под</w:t>
      </w:r>
      <w:r w:rsidR="00DC6EFE" w:rsidRPr="00F96132">
        <w:rPr>
          <w:rFonts w:ascii="Times New Roman" w:hAnsi="Times New Roman"/>
          <w:sz w:val="28"/>
          <w:szCs w:val="28"/>
        </w:rPr>
        <w:t>шипников залить</w:t>
      </w:r>
      <w:r w:rsidRPr="00F96132">
        <w:rPr>
          <w:rFonts w:ascii="Times New Roman" w:hAnsi="Times New Roman"/>
          <w:sz w:val="28"/>
          <w:szCs w:val="28"/>
        </w:rPr>
        <w:t xml:space="preserve"> масло необходимой марки до требуемого </w:t>
      </w:r>
      <w:r w:rsidR="00DC6EFE" w:rsidRPr="00F96132">
        <w:rPr>
          <w:rFonts w:ascii="Times New Roman" w:hAnsi="Times New Roman"/>
          <w:sz w:val="28"/>
          <w:szCs w:val="28"/>
        </w:rPr>
        <w:t>уровня. Затем проверить</w:t>
      </w:r>
      <w:r w:rsidRPr="00F96132">
        <w:rPr>
          <w:rFonts w:ascii="Times New Roman" w:hAnsi="Times New Roman"/>
          <w:sz w:val="28"/>
          <w:szCs w:val="28"/>
        </w:rPr>
        <w:t xml:space="preserve"> правильность подключения трубопроводов масла и охлаждающей воды, а также отсутствие «пробок» в них, крепление подшипников к фундаментам; наличие контргаек или пружинных шайб на болтах и отсутствие утечки масла или воды через неплотности соединений.</w:t>
      </w:r>
    </w:p>
    <w:p w:rsidR="00AA7704" w:rsidRPr="00F96132" w:rsidRDefault="00AA770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Из района вращения фланцевых сое</w:t>
      </w:r>
      <w:r w:rsidR="00DC6EFE" w:rsidRPr="00F96132">
        <w:rPr>
          <w:rFonts w:ascii="Times New Roman" w:hAnsi="Times New Roman"/>
          <w:sz w:val="28"/>
          <w:szCs w:val="28"/>
        </w:rPr>
        <w:t>динений и с подшипников убирать</w:t>
      </w:r>
      <w:r w:rsidRPr="00F96132">
        <w:rPr>
          <w:rFonts w:ascii="Times New Roman" w:hAnsi="Times New Roman"/>
          <w:sz w:val="28"/>
          <w:szCs w:val="28"/>
        </w:rPr>
        <w:t xml:space="preserve"> все пос</w:t>
      </w:r>
      <w:r w:rsidR="00DC6EFE" w:rsidRPr="00F96132">
        <w:rPr>
          <w:rFonts w:ascii="Times New Roman" w:hAnsi="Times New Roman"/>
          <w:sz w:val="28"/>
          <w:szCs w:val="28"/>
        </w:rPr>
        <w:t>торонние предметы, установить</w:t>
      </w:r>
      <w:r w:rsidRPr="00F96132">
        <w:rPr>
          <w:rFonts w:ascii="Times New Roman" w:hAnsi="Times New Roman"/>
          <w:sz w:val="28"/>
          <w:szCs w:val="28"/>
        </w:rPr>
        <w:t xml:space="preserve"> на места защитные кожухи.</w:t>
      </w:r>
    </w:p>
    <w:p w:rsidR="00AA7704" w:rsidRPr="00F96132" w:rsidRDefault="00AA7704" w:rsidP="00F96132">
      <w:pPr>
        <w:shd w:val="clear" w:color="auto" w:fill="FFFFFF"/>
        <w:tabs>
          <w:tab w:val="left" w:pos="5889"/>
        </w:tabs>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После этого при помощи валоповоротного устройства вало</w:t>
      </w:r>
      <w:r w:rsidR="00DC6EFE" w:rsidRPr="00F96132">
        <w:rPr>
          <w:rFonts w:ascii="Times New Roman" w:hAnsi="Times New Roman"/>
          <w:sz w:val="28"/>
          <w:szCs w:val="28"/>
        </w:rPr>
        <w:t>провод повернуть</w:t>
      </w:r>
      <w:r w:rsidRPr="00F96132">
        <w:rPr>
          <w:rFonts w:ascii="Times New Roman" w:hAnsi="Times New Roman"/>
          <w:sz w:val="28"/>
          <w:szCs w:val="28"/>
        </w:rPr>
        <w:t xml:space="preserve"> вместе с главным двигателем на несколько оборотов в</w:t>
      </w:r>
      <w:r w:rsidR="00DC6EFE" w:rsidRPr="00F96132">
        <w:rPr>
          <w:rFonts w:ascii="Times New Roman" w:hAnsi="Times New Roman"/>
          <w:sz w:val="28"/>
          <w:szCs w:val="28"/>
        </w:rPr>
        <w:t xml:space="preserve"> обоих направлениях. </w:t>
      </w:r>
      <w:r w:rsidRPr="00F96132">
        <w:rPr>
          <w:rFonts w:ascii="Times New Roman" w:hAnsi="Times New Roman"/>
          <w:sz w:val="28"/>
          <w:szCs w:val="28"/>
        </w:rPr>
        <w:t>Вращение должно происходить плавно, без рывков.</w:t>
      </w:r>
    </w:p>
    <w:p w:rsidR="00405AEF" w:rsidRPr="00F96132" w:rsidRDefault="00AA7704" w:rsidP="00F96132">
      <w:pPr>
        <w:shd w:val="clear" w:color="auto" w:fill="FFFFFF"/>
        <w:suppressAutoHyphens/>
        <w:spacing w:after="0" w:line="360" w:lineRule="auto"/>
        <w:ind w:firstLine="709"/>
        <w:jc w:val="both"/>
        <w:rPr>
          <w:rFonts w:ascii="Times New Roman" w:hAnsi="Times New Roman"/>
          <w:sz w:val="28"/>
          <w:szCs w:val="28"/>
        </w:rPr>
      </w:pPr>
      <w:r w:rsidRPr="00F96132">
        <w:rPr>
          <w:rFonts w:ascii="Times New Roman" w:hAnsi="Times New Roman"/>
          <w:sz w:val="28"/>
          <w:szCs w:val="28"/>
        </w:rPr>
        <w:t>При швартовных испытаниях без применения специальных устройств нельзя сообщить двигателю, а следовательно, и гребному валу 100% оборотов, что объясняется опасностью пере</w:t>
      </w:r>
      <w:r w:rsidR="00405AEF" w:rsidRPr="00F96132">
        <w:rPr>
          <w:rFonts w:ascii="Times New Roman" w:hAnsi="Times New Roman"/>
          <w:sz w:val="28"/>
          <w:szCs w:val="28"/>
        </w:rPr>
        <w:t>грузки главного двигателя. Поэтому максимальное число оборотов не превышает 65%, а нагрузка двигателя достигает 100%. При испытании число оборотов валопровода постепенно повышают до указанной величины и выдерживают в течение времени, указанного в программе испытаний.</w:t>
      </w:r>
    </w:p>
    <w:p w:rsidR="00405AEF" w:rsidRPr="00F96132" w:rsidRDefault="00405AEF"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В случае применения гидротормозов и специальных разгрузочных устройств (воздушные трубопроводы), которые устанавливаются с носовой</w:t>
      </w:r>
      <w:r w:rsidR="00F96132">
        <w:rPr>
          <w:rFonts w:ascii="Times New Roman" w:hAnsi="Times New Roman"/>
          <w:sz w:val="28"/>
          <w:szCs w:val="28"/>
          <w:lang w:val="uk-UA"/>
        </w:rPr>
        <w:t xml:space="preserve"> </w:t>
      </w:r>
      <w:r w:rsidRPr="00F96132">
        <w:rPr>
          <w:rFonts w:ascii="Times New Roman" w:hAnsi="Times New Roman"/>
          <w:sz w:val="28"/>
          <w:szCs w:val="28"/>
        </w:rPr>
        <w:t>стороны гребного винта, представляется возможным полностью нагрузить главный двигатель с нормальным числом оборотов.</w:t>
      </w:r>
    </w:p>
    <w:p w:rsidR="00405AEF" w:rsidRPr="00F96132" w:rsidRDefault="00341A44"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Серьезное внимание обращать</w:t>
      </w:r>
      <w:r w:rsidR="00405AEF" w:rsidRPr="00F96132">
        <w:rPr>
          <w:rFonts w:ascii="Times New Roman" w:hAnsi="Times New Roman"/>
          <w:sz w:val="28"/>
          <w:szCs w:val="28"/>
        </w:rPr>
        <w:t xml:space="preserve"> на состояние подшипников валопр</w:t>
      </w:r>
      <w:r w:rsidRPr="00F96132">
        <w:rPr>
          <w:rFonts w:ascii="Times New Roman" w:hAnsi="Times New Roman"/>
          <w:sz w:val="28"/>
          <w:szCs w:val="28"/>
        </w:rPr>
        <w:t>овода, их температуру записывать</w:t>
      </w:r>
      <w:r w:rsidR="00405AEF" w:rsidRPr="00F96132">
        <w:rPr>
          <w:rFonts w:ascii="Times New Roman" w:hAnsi="Times New Roman"/>
          <w:sz w:val="28"/>
          <w:szCs w:val="28"/>
        </w:rPr>
        <w:t xml:space="preserve"> в таблицу. Нормальной температурой опорных подшипников после 3—4-часовой работы считается 45—50°, упорного подшипника 50—55°.</w:t>
      </w:r>
    </w:p>
    <w:p w:rsidR="00405AEF" w:rsidRPr="00F96132" w:rsidRDefault="00405AEF"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Во время работы в установленном режиме не должны наблюдаться вибрация валопровода, стуки, ослабление крепления подшипников к фундаментам, а также ненормальный нагрев переборочных и дейдвудных сальников.</w:t>
      </w:r>
    </w:p>
    <w:p w:rsidR="00405AEF" w:rsidRPr="00F96132" w:rsidRDefault="00405AEF"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Рекомендуется после первых двух часов работы валопровода сменить масло в подшипниках, чтобы снизить общую температуру подшипников. Эту операцию производят следующим способом: приготовляют ведро с необходимым количеством масла (примерно половина имеющегося в подшипнике), затем выворачивают спускную пробку и по мере вытекания старого масла заливают чистое.</w:t>
      </w:r>
    </w:p>
    <w:p w:rsidR="00405AEF" w:rsidRPr="00F96132" w:rsidRDefault="00405AEF"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Описанную операцию необходимо выполнять очень аккуратно, иначе подшипники могут быть подожжены.</w:t>
      </w:r>
    </w:p>
    <w:p w:rsidR="00405AEF" w:rsidRPr="00F96132" w:rsidRDefault="00405AEF"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Для упорного подшипника желательно менять масло два раза во время работы в режиме испытаний. Перед ходовыми испытаниями масло заменяют во всех подшипниках. На испытаниях число оборотов валопровода постепенно доводят до требуемого предела и выдерживают в течение времени, указанного в программе ходовых испытаний.</w:t>
      </w:r>
    </w:p>
    <w:p w:rsidR="00405AEF" w:rsidRPr="00F96132" w:rsidRDefault="00405AEF"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 xml:space="preserve">Температуру подшипников фиксируют через каждые 0,5 </w:t>
      </w:r>
      <w:r w:rsidRPr="00F96132">
        <w:rPr>
          <w:rFonts w:ascii="Times New Roman" w:hAnsi="Times New Roman"/>
          <w:iCs/>
          <w:sz w:val="28"/>
          <w:szCs w:val="28"/>
        </w:rPr>
        <w:t xml:space="preserve">час. </w:t>
      </w:r>
      <w:r w:rsidRPr="00F96132">
        <w:rPr>
          <w:rFonts w:ascii="Times New Roman" w:hAnsi="Times New Roman"/>
          <w:sz w:val="28"/>
          <w:szCs w:val="28"/>
        </w:rPr>
        <w:t xml:space="preserve">Следует иметь в виду, что установившийся температурный режим опорных подшипников валопровода наступает не менее чем через 4 </w:t>
      </w:r>
      <w:r w:rsidRPr="00F96132">
        <w:rPr>
          <w:rFonts w:ascii="Times New Roman" w:hAnsi="Times New Roman"/>
          <w:iCs/>
          <w:sz w:val="28"/>
          <w:szCs w:val="28"/>
        </w:rPr>
        <w:t xml:space="preserve">час </w:t>
      </w:r>
      <w:r w:rsidRPr="00F96132">
        <w:rPr>
          <w:rFonts w:ascii="Times New Roman" w:hAnsi="Times New Roman"/>
          <w:sz w:val="28"/>
          <w:szCs w:val="28"/>
        </w:rPr>
        <w:t>работы главной машины на полном ходу.</w:t>
      </w:r>
    </w:p>
    <w:p w:rsidR="00405AEF" w:rsidRPr="00F96132" w:rsidRDefault="00405AEF"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 xml:space="preserve">Валопровод считается принятым, если температура опорных подшипников не превышает 50° и упорного — не более 60°. Если перегрев подшипника заставил снизить число оборотов более чем на 0,5 </w:t>
      </w:r>
      <w:r w:rsidRPr="00F96132">
        <w:rPr>
          <w:rFonts w:ascii="Times New Roman" w:hAnsi="Times New Roman"/>
          <w:iCs/>
          <w:sz w:val="28"/>
          <w:szCs w:val="28"/>
        </w:rPr>
        <w:t xml:space="preserve">час, </w:t>
      </w:r>
      <w:r w:rsidRPr="00F96132">
        <w:rPr>
          <w:rFonts w:ascii="Times New Roman" w:hAnsi="Times New Roman"/>
          <w:sz w:val="28"/>
          <w:szCs w:val="28"/>
        </w:rPr>
        <w:t>то испытание должно повториться снова.</w:t>
      </w:r>
    </w:p>
    <w:p w:rsidR="00F96132" w:rsidRDefault="00F96132"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uk-UA"/>
        </w:rPr>
      </w:pPr>
    </w:p>
    <w:p w:rsidR="00700D04" w:rsidRPr="00F96132" w:rsidRDefault="00F96132" w:rsidP="00F96132">
      <w:pPr>
        <w:shd w:val="clear" w:color="auto" w:fill="FFFFFF"/>
        <w:suppressAutoHyphens/>
        <w:autoSpaceDE w:val="0"/>
        <w:autoSpaceDN w:val="0"/>
        <w:adjustRightInd w:val="0"/>
        <w:spacing w:after="0" w:line="360" w:lineRule="auto"/>
        <w:jc w:val="center"/>
        <w:outlineLvl w:val="0"/>
        <w:rPr>
          <w:rFonts w:ascii="Times New Roman" w:hAnsi="Times New Roman"/>
          <w:b/>
          <w:sz w:val="28"/>
          <w:szCs w:val="28"/>
          <w:lang w:val="uk-UA"/>
        </w:rPr>
      </w:pPr>
      <w:r>
        <w:rPr>
          <w:rFonts w:ascii="Times New Roman" w:hAnsi="Times New Roman"/>
          <w:sz w:val="28"/>
          <w:szCs w:val="28"/>
          <w:lang w:val="uk-UA"/>
        </w:rPr>
        <w:br w:type="page"/>
      </w:r>
      <w:r w:rsidRPr="00F96132">
        <w:rPr>
          <w:rFonts w:ascii="Times New Roman" w:hAnsi="Times New Roman"/>
          <w:b/>
          <w:sz w:val="28"/>
          <w:szCs w:val="28"/>
          <w:lang w:val="uk-UA"/>
        </w:rPr>
        <w:t>5</w:t>
      </w:r>
      <w:r w:rsidR="00700D04" w:rsidRPr="00F96132">
        <w:rPr>
          <w:rFonts w:ascii="Times New Roman" w:hAnsi="Times New Roman"/>
          <w:b/>
          <w:sz w:val="28"/>
          <w:szCs w:val="28"/>
        </w:rPr>
        <w:t xml:space="preserve"> Маршрутная карта монтажа</w:t>
      </w:r>
    </w:p>
    <w:tbl>
      <w:tblPr>
        <w:tblpPr w:leftFromText="180" w:rightFromText="180" w:vertAnchor="text" w:horzAnchor="margin" w:tblpX="-69" w:tblpY="471"/>
        <w:tblW w:w="9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521"/>
        <w:gridCol w:w="1673"/>
        <w:gridCol w:w="836"/>
        <w:gridCol w:w="893"/>
        <w:gridCol w:w="993"/>
      </w:tblGrid>
      <w:tr w:rsidR="00EE1462" w:rsidRPr="00D60E7B" w:rsidTr="00D60E7B">
        <w:trPr>
          <w:trHeight w:val="1410"/>
        </w:trPr>
        <w:tc>
          <w:tcPr>
            <w:tcW w:w="549" w:type="dxa"/>
            <w:shd w:val="clear" w:color="auto" w:fill="auto"/>
          </w:tcPr>
          <w:p w:rsidR="00700D04" w:rsidRPr="00D60E7B" w:rsidRDefault="00700D04" w:rsidP="00D60E7B">
            <w:pPr>
              <w:pStyle w:val="Style3"/>
              <w:widowControl/>
              <w:suppressAutoHyphens/>
              <w:spacing w:line="360" w:lineRule="auto"/>
              <w:jc w:val="left"/>
              <w:rPr>
                <w:rStyle w:val="FontStyle24"/>
                <w:b/>
                <w:i w:val="0"/>
                <w:sz w:val="20"/>
                <w:szCs w:val="28"/>
              </w:rPr>
            </w:pPr>
          </w:p>
          <w:p w:rsidR="00700D04" w:rsidRPr="00D60E7B" w:rsidRDefault="00700D0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w:t>
            </w:r>
          </w:p>
        </w:tc>
        <w:tc>
          <w:tcPr>
            <w:tcW w:w="4521" w:type="dxa"/>
            <w:shd w:val="clear" w:color="auto" w:fill="auto"/>
          </w:tcPr>
          <w:p w:rsidR="00700D04" w:rsidRPr="00D60E7B" w:rsidRDefault="00700D04" w:rsidP="00D60E7B">
            <w:pPr>
              <w:pStyle w:val="Style3"/>
              <w:widowControl/>
              <w:tabs>
                <w:tab w:val="left" w:pos="3165"/>
              </w:tabs>
              <w:suppressAutoHyphens/>
              <w:spacing w:line="360" w:lineRule="auto"/>
              <w:jc w:val="left"/>
              <w:rPr>
                <w:rStyle w:val="FontStyle24"/>
                <w:i w:val="0"/>
                <w:sz w:val="20"/>
                <w:szCs w:val="28"/>
              </w:rPr>
            </w:pPr>
            <w:r w:rsidRPr="00D60E7B">
              <w:rPr>
                <w:rStyle w:val="FontStyle24"/>
                <w:i w:val="0"/>
                <w:sz w:val="20"/>
                <w:szCs w:val="28"/>
              </w:rPr>
              <w:t>Содержание</w:t>
            </w:r>
          </w:p>
          <w:p w:rsidR="00700D04" w:rsidRPr="00D60E7B" w:rsidRDefault="00700D04" w:rsidP="00D60E7B">
            <w:pPr>
              <w:pStyle w:val="Style3"/>
              <w:widowControl/>
              <w:tabs>
                <w:tab w:val="left" w:pos="3165"/>
              </w:tabs>
              <w:suppressAutoHyphens/>
              <w:spacing w:line="360" w:lineRule="auto"/>
              <w:jc w:val="left"/>
              <w:rPr>
                <w:rStyle w:val="FontStyle24"/>
                <w:b/>
                <w:i w:val="0"/>
                <w:sz w:val="20"/>
                <w:szCs w:val="28"/>
              </w:rPr>
            </w:pPr>
            <w:r w:rsidRPr="00D60E7B">
              <w:rPr>
                <w:rStyle w:val="FontStyle24"/>
                <w:i w:val="0"/>
                <w:sz w:val="20"/>
                <w:szCs w:val="28"/>
              </w:rPr>
              <w:t>операции</w:t>
            </w:r>
          </w:p>
        </w:tc>
        <w:tc>
          <w:tcPr>
            <w:tcW w:w="1673" w:type="dxa"/>
            <w:shd w:val="clear" w:color="auto" w:fill="auto"/>
          </w:tcPr>
          <w:p w:rsidR="00700D04" w:rsidRPr="00D60E7B" w:rsidRDefault="00700D04" w:rsidP="00D60E7B">
            <w:pPr>
              <w:pStyle w:val="Style3"/>
              <w:widowControl/>
              <w:suppressAutoHyphens/>
              <w:spacing w:line="360" w:lineRule="auto"/>
              <w:jc w:val="left"/>
              <w:rPr>
                <w:rStyle w:val="FontStyle24"/>
                <w:i w:val="0"/>
                <w:sz w:val="20"/>
                <w:szCs w:val="28"/>
              </w:rPr>
            </w:pPr>
            <w:r w:rsidRPr="00D60E7B">
              <w:rPr>
                <w:rStyle w:val="FontStyle24"/>
                <w:i w:val="0"/>
                <w:sz w:val="20"/>
                <w:szCs w:val="28"/>
              </w:rPr>
              <w:t>Оборудование</w:t>
            </w:r>
          </w:p>
          <w:p w:rsidR="00700D04" w:rsidRPr="00D60E7B" w:rsidRDefault="00F96132" w:rsidP="00D60E7B">
            <w:pPr>
              <w:pStyle w:val="Style3"/>
              <w:widowControl/>
              <w:suppressAutoHyphens/>
              <w:spacing w:line="360" w:lineRule="auto"/>
              <w:jc w:val="left"/>
              <w:rPr>
                <w:rStyle w:val="FontStyle24"/>
                <w:i w:val="0"/>
                <w:sz w:val="20"/>
                <w:szCs w:val="28"/>
              </w:rPr>
            </w:pPr>
            <w:r w:rsidRPr="00D60E7B">
              <w:rPr>
                <w:rStyle w:val="FontStyle24"/>
                <w:i w:val="0"/>
                <w:sz w:val="20"/>
                <w:szCs w:val="28"/>
              </w:rPr>
              <w:t>И</w:t>
            </w:r>
            <w:r w:rsidRPr="00D60E7B">
              <w:rPr>
                <w:rStyle w:val="FontStyle24"/>
                <w:i w:val="0"/>
                <w:sz w:val="20"/>
                <w:szCs w:val="28"/>
                <w:lang w:val="uk-UA"/>
              </w:rPr>
              <w:t xml:space="preserve"> </w:t>
            </w:r>
            <w:r w:rsidR="00700D04" w:rsidRPr="00D60E7B">
              <w:rPr>
                <w:rStyle w:val="FontStyle24"/>
                <w:i w:val="0"/>
                <w:sz w:val="20"/>
                <w:szCs w:val="28"/>
              </w:rPr>
              <w:t>инструмент</w:t>
            </w:r>
          </w:p>
        </w:tc>
        <w:tc>
          <w:tcPr>
            <w:tcW w:w="836" w:type="dxa"/>
            <w:shd w:val="clear" w:color="auto" w:fill="auto"/>
          </w:tcPr>
          <w:p w:rsidR="00700D04" w:rsidRPr="00D60E7B" w:rsidRDefault="00700D04" w:rsidP="00D60E7B">
            <w:pPr>
              <w:pStyle w:val="Style3"/>
              <w:widowControl/>
              <w:suppressAutoHyphens/>
              <w:spacing w:line="360" w:lineRule="auto"/>
              <w:jc w:val="left"/>
              <w:rPr>
                <w:rStyle w:val="FontStyle24"/>
                <w:i w:val="0"/>
                <w:sz w:val="20"/>
                <w:szCs w:val="28"/>
              </w:rPr>
            </w:pPr>
            <w:r w:rsidRPr="00D60E7B">
              <w:rPr>
                <w:rStyle w:val="FontStyle24"/>
                <w:i w:val="0"/>
                <w:sz w:val="20"/>
                <w:szCs w:val="28"/>
              </w:rPr>
              <w:t>Состав</w:t>
            </w:r>
          </w:p>
          <w:p w:rsidR="00700D04" w:rsidRPr="00D60E7B" w:rsidRDefault="00700D04" w:rsidP="00D60E7B">
            <w:pPr>
              <w:pStyle w:val="Style3"/>
              <w:widowControl/>
              <w:suppressAutoHyphens/>
              <w:spacing w:line="360" w:lineRule="auto"/>
              <w:jc w:val="left"/>
              <w:rPr>
                <w:rStyle w:val="FontStyle24"/>
                <w:i w:val="0"/>
                <w:sz w:val="20"/>
                <w:szCs w:val="28"/>
              </w:rPr>
            </w:pPr>
            <w:r w:rsidRPr="00D60E7B">
              <w:rPr>
                <w:rStyle w:val="FontStyle24"/>
                <w:i w:val="0"/>
                <w:sz w:val="20"/>
                <w:szCs w:val="28"/>
              </w:rPr>
              <w:t>бригады</w:t>
            </w:r>
          </w:p>
        </w:tc>
        <w:tc>
          <w:tcPr>
            <w:tcW w:w="893" w:type="dxa"/>
            <w:shd w:val="clear" w:color="auto" w:fill="auto"/>
          </w:tcPr>
          <w:p w:rsidR="00F96132" w:rsidRPr="00D60E7B" w:rsidRDefault="00700D04" w:rsidP="00D60E7B">
            <w:pPr>
              <w:suppressAutoHyphens/>
              <w:spacing w:after="0" w:line="360" w:lineRule="auto"/>
              <w:rPr>
                <w:rFonts w:ascii="Times New Roman" w:hAnsi="Times New Roman"/>
                <w:sz w:val="20"/>
                <w:szCs w:val="28"/>
                <w:lang w:val="uk-UA"/>
              </w:rPr>
            </w:pPr>
            <w:r w:rsidRPr="00D60E7B">
              <w:rPr>
                <w:rFonts w:ascii="Times New Roman" w:hAnsi="Times New Roman"/>
                <w:sz w:val="20"/>
                <w:szCs w:val="28"/>
              </w:rPr>
              <w:t>Норма</w:t>
            </w:r>
            <w:r w:rsidR="00F96132" w:rsidRPr="00D60E7B">
              <w:rPr>
                <w:rFonts w:ascii="Times New Roman" w:hAnsi="Times New Roman"/>
                <w:sz w:val="20"/>
                <w:szCs w:val="28"/>
                <w:lang w:val="uk-UA"/>
              </w:rPr>
              <w:t xml:space="preserve"> </w:t>
            </w:r>
            <w:r w:rsidR="00EE1462" w:rsidRPr="00D60E7B">
              <w:rPr>
                <w:rFonts w:ascii="Times New Roman" w:hAnsi="Times New Roman"/>
                <w:sz w:val="20"/>
                <w:szCs w:val="28"/>
              </w:rPr>
              <w:t>в</w:t>
            </w:r>
            <w:r w:rsidRPr="00D60E7B">
              <w:rPr>
                <w:rFonts w:ascii="Times New Roman" w:hAnsi="Times New Roman"/>
                <w:sz w:val="20"/>
                <w:szCs w:val="28"/>
              </w:rPr>
              <w:t>реме</w:t>
            </w:r>
          </w:p>
          <w:p w:rsidR="00700D04" w:rsidRPr="00D60E7B" w:rsidRDefault="00F96132" w:rsidP="00D60E7B">
            <w:pPr>
              <w:suppressAutoHyphens/>
              <w:spacing w:after="0" w:line="360" w:lineRule="auto"/>
              <w:rPr>
                <w:rFonts w:ascii="Times New Roman" w:hAnsi="Times New Roman"/>
                <w:sz w:val="20"/>
                <w:szCs w:val="28"/>
                <w:lang w:val="uk-UA"/>
              </w:rPr>
            </w:pPr>
            <w:r w:rsidRPr="00D60E7B">
              <w:rPr>
                <w:rFonts w:ascii="Times New Roman" w:hAnsi="Times New Roman"/>
                <w:sz w:val="20"/>
                <w:szCs w:val="28"/>
              </w:rPr>
              <w:t>ни</w:t>
            </w:r>
          </w:p>
        </w:tc>
        <w:tc>
          <w:tcPr>
            <w:tcW w:w="993" w:type="dxa"/>
            <w:shd w:val="clear" w:color="auto" w:fill="auto"/>
          </w:tcPr>
          <w:p w:rsidR="00700D04" w:rsidRPr="00D60E7B" w:rsidRDefault="00700D0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Затраченное время</w:t>
            </w:r>
          </w:p>
          <w:p w:rsidR="00BD2335" w:rsidRPr="00D60E7B" w:rsidRDefault="00BD2335"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Чел.ч</w:t>
            </w:r>
          </w:p>
        </w:tc>
      </w:tr>
      <w:tr w:rsidR="00EE1462" w:rsidRPr="00D60E7B" w:rsidTr="00D60E7B">
        <w:trPr>
          <w:trHeight w:val="2832"/>
        </w:trPr>
        <w:tc>
          <w:tcPr>
            <w:tcW w:w="549" w:type="dxa"/>
            <w:shd w:val="clear" w:color="auto" w:fill="auto"/>
          </w:tcPr>
          <w:p w:rsidR="00700D04" w:rsidRPr="00D60E7B" w:rsidRDefault="0025572D"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4F4EFD" w:rsidRPr="00D60E7B" w:rsidRDefault="004F4EFD" w:rsidP="00D60E7B">
            <w:pPr>
              <w:suppressAutoHyphens/>
              <w:spacing w:after="0" w:line="360" w:lineRule="auto"/>
              <w:rPr>
                <w:rFonts w:ascii="Times New Roman" w:hAnsi="Times New Roman"/>
                <w:sz w:val="20"/>
                <w:szCs w:val="28"/>
                <w:lang w:val="uk-UA"/>
              </w:rPr>
            </w:pPr>
          </w:p>
          <w:p w:rsidR="00024D81" w:rsidRPr="00D60E7B" w:rsidRDefault="00024D81"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2</w:t>
            </w:r>
          </w:p>
          <w:p w:rsidR="00024D81" w:rsidRPr="00D60E7B" w:rsidRDefault="00024D81"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3</w:t>
            </w:r>
          </w:p>
          <w:p w:rsidR="00024D81" w:rsidRPr="00D60E7B" w:rsidRDefault="00024D81"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4</w:t>
            </w:r>
          </w:p>
          <w:p w:rsidR="00024D81" w:rsidRPr="00D60E7B" w:rsidRDefault="00024D81"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5</w:t>
            </w:r>
          </w:p>
          <w:p w:rsidR="00D16DDD" w:rsidRPr="00D60E7B" w:rsidRDefault="004161F7"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а</w:t>
            </w:r>
          </w:p>
          <w:p w:rsidR="00392025" w:rsidRPr="00D60E7B" w:rsidRDefault="00392025"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392025" w:rsidRPr="00D60E7B" w:rsidRDefault="00392025"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7</w:t>
            </w:r>
          </w:p>
          <w:p w:rsidR="00392025" w:rsidRPr="00D60E7B" w:rsidRDefault="00392025"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8</w:t>
            </w:r>
          </w:p>
          <w:p w:rsidR="00392025" w:rsidRPr="00D60E7B" w:rsidRDefault="00392025"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9</w:t>
            </w:r>
          </w:p>
          <w:p w:rsidR="00392025" w:rsidRPr="00D60E7B" w:rsidRDefault="00392025"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10</w:t>
            </w:r>
          </w:p>
          <w:p w:rsidR="00700D04" w:rsidRPr="00D60E7B" w:rsidRDefault="00D16DDD"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11</w:t>
            </w:r>
          </w:p>
          <w:p w:rsidR="009B0496" w:rsidRPr="00D60E7B" w:rsidRDefault="004161F7"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а</w:t>
            </w:r>
          </w:p>
          <w:p w:rsidR="004161F7" w:rsidRPr="00D60E7B" w:rsidRDefault="004161F7" w:rsidP="00D60E7B">
            <w:pPr>
              <w:suppressAutoHyphens/>
              <w:spacing w:after="0" w:line="360" w:lineRule="auto"/>
              <w:rPr>
                <w:rFonts w:ascii="Times New Roman" w:hAnsi="Times New Roman"/>
                <w:sz w:val="20"/>
                <w:szCs w:val="28"/>
              </w:rPr>
            </w:pPr>
          </w:p>
          <w:p w:rsidR="009B0496" w:rsidRPr="00D60E7B" w:rsidRDefault="009B0496"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12</w:t>
            </w:r>
          </w:p>
          <w:p w:rsidR="00472527" w:rsidRPr="00D60E7B" w:rsidRDefault="00472527" w:rsidP="00D60E7B">
            <w:pPr>
              <w:suppressAutoHyphens/>
              <w:spacing w:after="0" w:line="360" w:lineRule="auto"/>
              <w:rPr>
                <w:rFonts w:ascii="Times New Roman" w:hAnsi="Times New Roman"/>
                <w:sz w:val="20"/>
                <w:szCs w:val="28"/>
              </w:rPr>
            </w:pPr>
          </w:p>
          <w:p w:rsidR="004161F7" w:rsidRPr="00D60E7B" w:rsidRDefault="004161F7"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а</w:t>
            </w:r>
          </w:p>
          <w:p w:rsidR="009B0496" w:rsidRPr="00D60E7B" w:rsidRDefault="009B0496"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13</w:t>
            </w:r>
          </w:p>
          <w:p w:rsidR="00472527" w:rsidRPr="00D60E7B" w:rsidRDefault="004161F7"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а</w:t>
            </w:r>
          </w:p>
          <w:p w:rsidR="001E21D0" w:rsidRPr="00D60E7B" w:rsidRDefault="001E21D0" w:rsidP="00D60E7B">
            <w:pPr>
              <w:suppressAutoHyphens/>
              <w:spacing w:after="0" w:line="360" w:lineRule="auto"/>
              <w:rPr>
                <w:rFonts w:ascii="Times New Roman" w:hAnsi="Times New Roman"/>
                <w:sz w:val="20"/>
                <w:szCs w:val="28"/>
              </w:rPr>
            </w:pPr>
          </w:p>
          <w:p w:rsidR="001E21D0" w:rsidRPr="00D60E7B" w:rsidRDefault="004161F7"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б</w:t>
            </w:r>
          </w:p>
          <w:p w:rsidR="009B0496" w:rsidRPr="00D60E7B" w:rsidRDefault="009B0496"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14</w:t>
            </w:r>
          </w:p>
          <w:p w:rsidR="00526351" w:rsidRPr="00D60E7B" w:rsidRDefault="00526351"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15</w:t>
            </w:r>
          </w:p>
        </w:tc>
        <w:tc>
          <w:tcPr>
            <w:tcW w:w="4521" w:type="dxa"/>
            <w:shd w:val="clear" w:color="auto" w:fill="auto"/>
          </w:tcPr>
          <w:p w:rsidR="00700D04" w:rsidRPr="00D60E7B" w:rsidRDefault="0025572D"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Отцентрировать ось валопровода</w:t>
            </w:r>
          </w:p>
          <w:p w:rsidR="004F4EFD" w:rsidRPr="00D60E7B" w:rsidRDefault="004F4EFD" w:rsidP="00D60E7B">
            <w:pPr>
              <w:suppressAutoHyphens/>
              <w:spacing w:after="0" w:line="360" w:lineRule="auto"/>
              <w:rPr>
                <w:rFonts w:ascii="Times New Roman" w:hAnsi="Times New Roman"/>
                <w:sz w:val="20"/>
                <w:szCs w:val="28"/>
                <w:lang w:val="uk-UA"/>
              </w:rPr>
            </w:pPr>
          </w:p>
          <w:p w:rsidR="0025572D" w:rsidRPr="00D60E7B" w:rsidRDefault="0025572D"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Разметить опорные поверхности под расточку</w:t>
            </w:r>
          </w:p>
          <w:p w:rsidR="00024D81" w:rsidRPr="00D60E7B" w:rsidRDefault="00024D81"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Расточить опорные поверхности</w:t>
            </w:r>
          </w:p>
          <w:p w:rsidR="00024D81" w:rsidRPr="00D60E7B" w:rsidRDefault="00024D81"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Отшлифовать фундамент под подшипники</w:t>
            </w:r>
          </w:p>
          <w:p w:rsidR="00024D81" w:rsidRPr="00D60E7B" w:rsidRDefault="00024D81"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Запрессовать дейдвудную трубу</w:t>
            </w:r>
          </w:p>
          <w:p w:rsidR="00D16DDD" w:rsidRPr="00D60E7B" w:rsidRDefault="00D16DDD"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Затянуть гайку крепления трубы</w:t>
            </w:r>
          </w:p>
          <w:p w:rsidR="00700D04" w:rsidRPr="00D60E7B" w:rsidRDefault="00700D0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Смонтировать систему смазки и охлаждения</w:t>
            </w:r>
          </w:p>
          <w:p w:rsidR="00392025" w:rsidRPr="00D60E7B" w:rsidRDefault="00392025"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Завести гребной вал в дейдвудные подшип-ки</w:t>
            </w:r>
          </w:p>
          <w:p w:rsidR="00392025" w:rsidRPr="00D60E7B" w:rsidRDefault="00392025"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Отцентрировать</w:t>
            </w:r>
            <w:r w:rsidR="00D16DDD" w:rsidRPr="00D60E7B">
              <w:rPr>
                <w:rFonts w:ascii="Times New Roman" w:hAnsi="Times New Roman"/>
                <w:sz w:val="20"/>
                <w:szCs w:val="28"/>
              </w:rPr>
              <w:t xml:space="preserve"> опор-е и упор-е</w:t>
            </w:r>
            <w:r w:rsidRPr="00D60E7B">
              <w:rPr>
                <w:rFonts w:ascii="Times New Roman" w:hAnsi="Times New Roman"/>
                <w:sz w:val="20"/>
                <w:szCs w:val="28"/>
              </w:rPr>
              <w:t xml:space="preserve"> подшипники</w:t>
            </w:r>
          </w:p>
          <w:p w:rsidR="00392025" w:rsidRPr="00D60E7B" w:rsidRDefault="00392025"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 xml:space="preserve">Установить </w:t>
            </w:r>
            <w:r w:rsidR="00D16DDD" w:rsidRPr="00D60E7B">
              <w:rPr>
                <w:rFonts w:ascii="Times New Roman" w:hAnsi="Times New Roman"/>
                <w:sz w:val="20"/>
                <w:szCs w:val="28"/>
              </w:rPr>
              <w:t>опорн</w:t>
            </w:r>
            <w:r w:rsidR="009B0496" w:rsidRPr="00D60E7B">
              <w:rPr>
                <w:rFonts w:ascii="Times New Roman" w:hAnsi="Times New Roman"/>
                <w:sz w:val="20"/>
                <w:szCs w:val="28"/>
              </w:rPr>
              <w:t xml:space="preserve">ый и упорный </w:t>
            </w:r>
            <w:r w:rsidRPr="00D60E7B">
              <w:rPr>
                <w:rFonts w:ascii="Times New Roman" w:hAnsi="Times New Roman"/>
                <w:sz w:val="20"/>
                <w:szCs w:val="28"/>
              </w:rPr>
              <w:t>подшипники</w:t>
            </w:r>
          </w:p>
          <w:p w:rsidR="00392025" w:rsidRPr="00D60E7B" w:rsidRDefault="00392025"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Установить наварыш дейдвудного</w:t>
            </w:r>
            <w:r w:rsidR="00D16DDD" w:rsidRPr="00D60E7B">
              <w:rPr>
                <w:rFonts w:ascii="Times New Roman" w:hAnsi="Times New Roman"/>
                <w:sz w:val="20"/>
                <w:szCs w:val="28"/>
              </w:rPr>
              <w:t xml:space="preserve"> сальника</w:t>
            </w:r>
          </w:p>
          <w:p w:rsidR="00D16DDD" w:rsidRPr="00D60E7B" w:rsidRDefault="00D16DDD"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Установить вал МИШ</w:t>
            </w:r>
          </w:p>
          <w:p w:rsidR="009B0496" w:rsidRPr="00D60E7B" w:rsidRDefault="009B0496"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 xml:space="preserve">Соединить кормовой </w:t>
            </w:r>
            <w:r w:rsidR="00472527" w:rsidRPr="00D60E7B">
              <w:rPr>
                <w:rFonts w:ascii="Times New Roman" w:hAnsi="Times New Roman"/>
                <w:sz w:val="20"/>
                <w:szCs w:val="28"/>
              </w:rPr>
              <w:t>фланец</w:t>
            </w:r>
            <w:r w:rsidRPr="00D60E7B">
              <w:rPr>
                <w:rFonts w:ascii="Times New Roman" w:hAnsi="Times New Roman"/>
                <w:sz w:val="20"/>
                <w:szCs w:val="28"/>
              </w:rPr>
              <w:t xml:space="preserve"> МИШ с полумуфтой гребного вала</w:t>
            </w:r>
          </w:p>
          <w:p w:rsidR="009B0496" w:rsidRPr="00D60E7B" w:rsidRDefault="009B0496"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Установить упорный вал</w:t>
            </w:r>
          </w:p>
          <w:p w:rsidR="00472527" w:rsidRPr="00D60E7B" w:rsidRDefault="00472527"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Соединить кормовой фланец упорного вала с носовым фланцем вала МИШ</w:t>
            </w:r>
          </w:p>
          <w:p w:rsidR="009B0496" w:rsidRPr="00D60E7B" w:rsidRDefault="009B0496"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Установить вал проставыш</w:t>
            </w:r>
          </w:p>
          <w:p w:rsidR="00472527" w:rsidRPr="00D60E7B" w:rsidRDefault="001E21D0"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Соединить кормовой фланец проставыша с эластичной муфтой</w:t>
            </w:r>
          </w:p>
          <w:p w:rsidR="001E21D0" w:rsidRPr="00D60E7B" w:rsidRDefault="001E21D0"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Соединить носовой фланец проставыша с валом двигателя</w:t>
            </w:r>
          </w:p>
          <w:p w:rsidR="00700D04" w:rsidRPr="00D60E7B" w:rsidRDefault="009B0496" w:rsidP="00D60E7B">
            <w:pPr>
              <w:suppressAutoHyphens/>
              <w:spacing w:after="0" w:line="360" w:lineRule="auto"/>
              <w:rPr>
                <w:rFonts w:ascii="Times New Roman" w:hAnsi="Times New Roman"/>
                <w:sz w:val="20"/>
                <w:szCs w:val="28"/>
                <w:lang w:val="uk-UA"/>
              </w:rPr>
            </w:pPr>
            <w:r w:rsidRPr="00D60E7B">
              <w:rPr>
                <w:rFonts w:ascii="Times New Roman" w:hAnsi="Times New Roman"/>
                <w:sz w:val="20"/>
                <w:szCs w:val="28"/>
              </w:rPr>
              <w:t>Установить переборочные сальники</w:t>
            </w:r>
          </w:p>
        </w:tc>
        <w:tc>
          <w:tcPr>
            <w:tcW w:w="1673" w:type="dxa"/>
            <w:shd w:val="clear" w:color="auto" w:fill="auto"/>
          </w:tcPr>
          <w:p w:rsidR="00700D04" w:rsidRPr="00D60E7B" w:rsidRDefault="004161F7"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Визирная труба,</w:t>
            </w:r>
            <w:r w:rsidR="004F4EFD" w:rsidRPr="00D60E7B">
              <w:rPr>
                <w:rFonts w:ascii="Times New Roman" w:hAnsi="Times New Roman"/>
                <w:sz w:val="20"/>
                <w:szCs w:val="28"/>
                <w:lang w:val="uk-UA"/>
              </w:rPr>
              <w:t xml:space="preserve"> </w:t>
            </w:r>
            <w:r w:rsidRPr="00D60E7B">
              <w:rPr>
                <w:rFonts w:ascii="Times New Roman" w:hAnsi="Times New Roman"/>
                <w:sz w:val="20"/>
                <w:szCs w:val="28"/>
              </w:rPr>
              <w:t>мишень</w:t>
            </w:r>
          </w:p>
          <w:p w:rsidR="00700D04" w:rsidRPr="00D60E7B" w:rsidRDefault="004161F7"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Расточной станок</w:t>
            </w:r>
          </w:p>
          <w:p w:rsidR="00700D04" w:rsidRPr="00D60E7B" w:rsidRDefault="00F9613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Шлифов</w:t>
            </w:r>
            <w:r w:rsidR="004161F7" w:rsidRPr="00D60E7B">
              <w:rPr>
                <w:rFonts w:ascii="Times New Roman" w:hAnsi="Times New Roman"/>
                <w:sz w:val="20"/>
                <w:szCs w:val="28"/>
              </w:rPr>
              <w:t>ый</w:t>
            </w:r>
          </w:p>
          <w:p w:rsidR="00700D04" w:rsidRPr="00D60E7B" w:rsidRDefault="00700D04"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Приспособление</w:t>
            </w:r>
          </w:p>
          <w:p w:rsidR="00700D04" w:rsidRPr="00D60E7B" w:rsidRDefault="004161F7"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Ключи</w:t>
            </w:r>
          </w:p>
          <w:p w:rsidR="00700D04" w:rsidRPr="00D60E7B" w:rsidRDefault="004161F7"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Приспособ</w:t>
            </w:r>
            <w:r w:rsidR="004F4EFD" w:rsidRPr="00D60E7B">
              <w:rPr>
                <w:rFonts w:ascii="Times New Roman" w:hAnsi="Times New Roman"/>
                <w:sz w:val="20"/>
                <w:szCs w:val="28"/>
              </w:rPr>
              <w:t>ле</w:t>
            </w:r>
            <w:r w:rsidRPr="00D60E7B">
              <w:rPr>
                <w:rFonts w:ascii="Times New Roman" w:hAnsi="Times New Roman"/>
                <w:sz w:val="20"/>
                <w:szCs w:val="28"/>
              </w:rPr>
              <w:t>ние</w:t>
            </w:r>
          </w:p>
          <w:p w:rsidR="00700D04" w:rsidRPr="00D60E7B" w:rsidRDefault="00700D04" w:rsidP="00D60E7B">
            <w:pPr>
              <w:suppressAutoHyphens/>
              <w:spacing w:after="0" w:line="360" w:lineRule="auto"/>
              <w:rPr>
                <w:rFonts w:ascii="Times New Roman" w:hAnsi="Times New Roman"/>
                <w:sz w:val="20"/>
                <w:szCs w:val="28"/>
              </w:rPr>
            </w:pPr>
          </w:p>
          <w:p w:rsidR="004161F7" w:rsidRPr="00D60E7B" w:rsidRDefault="004161F7"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Ключи</w:t>
            </w:r>
          </w:p>
          <w:p w:rsidR="004161F7" w:rsidRPr="00D60E7B" w:rsidRDefault="004161F7" w:rsidP="00D60E7B">
            <w:pPr>
              <w:suppressAutoHyphens/>
              <w:spacing w:after="0" w:line="360" w:lineRule="auto"/>
              <w:rPr>
                <w:rFonts w:ascii="Times New Roman" w:hAnsi="Times New Roman"/>
                <w:sz w:val="20"/>
                <w:szCs w:val="28"/>
              </w:rPr>
            </w:pPr>
          </w:p>
          <w:p w:rsidR="004161F7" w:rsidRPr="00D60E7B" w:rsidRDefault="00204465"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Таль</w:t>
            </w:r>
          </w:p>
          <w:p w:rsidR="00204465" w:rsidRPr="00D60E7B" w:rsidRDefault="00204465"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Ключи</w:t>
            </w:r>
          </w:p>
          <w:p w:rsidR="00204465" w:rsidRPr="00D60E7B" w:rsidRDefault="00204465"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Таль</w:t>
            </w:r>
          </w:p>
          <w:p w:rsidR="00204465" w:rsidRPr="00D60E7B" w:rsidRDefault="00204465"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Ключи</w:t>
            </w:r>
          </w:p>
          <w:p w:rsidR="00204465" w:rsidRPr="00D60E7B" w:rsidRDefault="00204465" w:rsidP="00D60E7B">
            <w:pPr>
              <w:suppressAutoHyphens/>
              <w:spacing w:after="0" w:line="360" w:lineRule="auto"/>
              <w:rPr>
                <w:rFonts w:ascii="Times New Roman" w:hAnsi="Times New Roman"/>
                <w:sz w:val="20"/>
                <w:szCs w:val="28"/>
              </w:rPr>
            </w:pPr>
          </w:p>
          <w:p w:rsidR="00204465" w:rsidRPr="00D60E7B" w:rsidRDefault="00204465" w:rsidP="00D60E7B">
            <w:pPr>
              <w:suppressAutoHyphens/>
              <w:spacing w:after="0" w:line="360" w:lineRule="auto"/>
              <w:rPr>
                <w:rFonts w:ascii="Times New Roman" w:hAnsi="Times New Roman"/>
                <w:sz w:val="20"/>
                <w:szCs w:val="28"/>
              </w:rPr>
            </w:pPr>
          </w:p>
          <w:p w:rsidR="00204465" w:rsidRPr="00D60E7B" w:rsidRDefault="00204465" w:rsidP="00D60E7B">
            <w:pPr>
              <w:suppressAutoHyphens/>
              <w:spacing w:after="0" w:line="360" w:lineRule="auto"/>
              <w:rPr>
                <w:rFonts w:ascii="Times New Roman" w:hAnsi="Times New Roman"/>
                <w:sz w:val="20"/>
                <w:szCs w:val="28"/>
              </w:rPr>
            </w:pPr>
          </w:p>
          <w:p w:rsidR="00204465" w:rsidRPr="00D60E7B" w:rsidRDefault="00204465"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Ключи</w:t>
            </w:r>
          </w:p>
        </w:tc>
        <w:tc>
          <w:tcPr>
            <w:tcW w:w="836" w:type="dxa"/>
            <w:shd w:val="clear" w:color="auto" w:fill="auto"/>
          </w:tcPr>
          <w:p w:rsidR="00700D04" w:rsidRPr="00D60E7B" w:rsidRDefault="00BD2335"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4</w:t>
            </w:r>
          </w:p>
          <w:p w:rsidR="00700D04" w:rsidRPr="00D60E7B" w:rsidRDefault="00700D04" w:rsidP="00D60E7B">
            <w:pPr>
              <w:suppressAutoHyphens/>
              <w:spacing w:after="0" w:line="360" w:lineRule="auto"/>
              <w:rPr>
                <w:rFonts w:ascii="Times New Roman" w:hAnsi="Times New Roman"/>
                <w:sz w:val="20"/>
                <w:szCs w:val="28"/>
              </w:rPr>
            </w:pPr>
          </w:p>
          <w:p w:rsidR="00BD2335" w:rsidRPr="00D60E7B" w:rsidRDefault="00BD2335"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8</w:t>
            </w:r>
          </w:p>
          <w:p w:rsidR="00700D04" w:rsidRPr="00D60E7B" w:rsidRDefault="00BD2335"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4</w:t>
            </w:r>
          </w:p>
          <w:p w:rsidR="00BD2335"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2</w:t>
            </w:r>
          </w:p>
          <w:p w:rsidR="00BD2335"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4</w:t>
            </w: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4</w:t>
            </w: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4</w:t>
            </w: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2</w:t>
            </w: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4</w:t>
            </w:r>
          </w:p>
          <w:p w:rsidR="00CF72A2" w:rsidRPr="00D60E7B" w:rsidRDefault="00CF72A2" w:rsidP="00D60E7B">
            <w:pPr>
              <w:suppressAutoHyphens/>
              <w:spacing w:after="0" w:line="360" w:lineRule="auto"/>
              <w:rPr>
                <w:rFonts w:ascii="Times New Roman" w:hAnsi="Times New Roman"/>
                <w:sz w:val="20"/>
                <w:szCs w:val="28"/>
              </w:rPr>
            </w:pPr>
          </w:p>
          <w:p w:rsidR="00CF72A2" w:rsidRPr="00D60E7B" w:rsidRDefault="00CF72A2" w:rsidP="00D60E7B">
            <w:pPr>
              <w:suppressAutoHyphens/>
              <w:spacing w:after="0" w:line="360" w:lineRule="auto"/>
              <w:rPr>
                <w:rFonts w:ascii="Times New Roman" w:hAnsi="Times New Roman"/>
                <w:sz w:val="20"/>
                <w:szCs w:val="28"/>
                <w:lang w:val="uk-UA"/>
              </w:rPr>
            </w:pPr>
          </w:p>
          <w:p w:rsidR="004F4EFD" w:rsidRPr="00D60E7B" w:rsidRDefault="004F4EFD" w:rsidP="00D60E7B">
            <w:pPr>
              <w:suppressAutoHyphens/>
              <w:spacing w:after="0" w:line="360" w:lineRule="auto"/>
              <w:rPr>
                <w:rFonts w:ascii="Times New Roman" w:hAnsi="Times New Roman"/>
                <w:sz w:val="20"/>
                <w:szCs w:val="28"/>
                <w:lang w:val="uk-UA"/>
              </w:rPr>
            </w:pP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6</w:t>
            </w:r>
          </w:p>
          <w:p w:rsidR="00CF72A2" w:rsidRPr="00D60E7B" w:rsidRDefault="00CF72A2" w:rsidP="00D60E7B">
            <w:pPr>
              <w:suppressAutoHyphens/>
              <w:spacing w:after="0" w:line="360" w:lineRule="auto"/>
              <w:rPr>
                <w:rFonts w:ascii="Times New Roman" w:hAnsi="Times New Roman"/>
                <w:sz w:val="20"/>
                <w:szCs w:val="28"/>
              </w:rPr>
            </w:pP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4</w:t>
            </w:r>
          </w:p>
          <w:p w:rsidR="00CF72A2" w:rsidRPr="00D60E7B" w:rsidRDefault="00CF72A2" w:rsidP="00D60E7B">
            <w:pPr>
              <w:suppressAutoHyphens/>
              <w:spacing w:after="0" w:line="360" w:lineRule="auto"/>
              <w:rPr>
                <w:rFonts w:ascii="Times New Roman" w:hAnsi="Times New Roman"/>
                <w:sz w:val="20"/>
                <w:szCs w:val="28"/>
              </w:rPr>
            </w:pPr>
          </w:p>
          <w:p w:rsidR="00CF72A2" w:rsidRPr="00D60E7B" w:rsidRDefault="00CF72A2" w:rsidP="00D60E7B">
            <w:pPr>
              <w:suppressAutoHyphens/>
              <w:spacing w:after="0" w:line="360" w:lineRule="auto"/>
              <w:rPr>
                <w:rFonts w:ascii="Times New Roman" w:hAnsi="Times New Roman"/>
                <w:sz w:val="20"/>
                <w:szCs w:val="28"/>
              </w:rPr>
            </w:pPr>
          </w:p>
          <w:p w:rsidR="00CF72A2" w:rsidRPr="00D60E7B" w:rsidRDefault="00CF72A2" w:rsidP="00D60E7B">
            <w:pPr>
              <w:suppressAutoHyphens/>
              <w:spacing w:after="0" w:line="360" w:lineRule="auto"/>
              <w:rPr>
                <w:rFonts w:ascii="Times New Roman" w:hAnsi="Times New Roman"/>
                <w:sz w:val="20"/>
                <w:szCs w:val="28"/>
                <w:lang w:val="uk-UA"/>
              </w:rPr>
            </w:pPr>
          </w:p>
          <w:p w:rsidR="004F4EFD" w:rsidRPr="00D60E7B" w:rsidRDefault="004F4EFD" w:rsidP="00D60E7B">
            <w:pPr>
              <w:suppressAutoHyphens/>
              <w:spacing w:after="0" w:line="360" w:lineRule="auto"/>
              <w:rPr>
                <w:rFonts w:ascii="Times New Roman" w:hAnsi="Times New Roman"/>
                <w:sz w:val="20"/>
                <w:szCs w:val="28"/>
                <w:lang w:val="uk-UA"/>
              </w:rPr>
            </w:pPr>
          </w:p>
          <w:p w:rsidR="00CF72A2" w:rsidRPr="00D60E7B" w:rsidRDefault="00CF72A2" w:rsidP="00D60E7B">
            <w:pPr>
              <w:suppressAutoHyphens/>
              <w:spacing w:after="0" w:line="360" w:lineRule="auto"/>
              <w:rPr>
                <w:rFonts w:ascii="Times New Roman" w:hAnsi="Times New Roman"/>
                <w:sz w:val="20"/>
                <w:szCs w:val="28"/>
                <w:lang w:val="uk-UA"/>
              </w:rPr>
            </w:pPr>
            <w:r w:rsidRPr="00D60E7B">
              <w:rPr>
                <w:rFonts w:ascii="Times New Roman" w:hAnsi="Times New Roman"/>
                <w:sz w:val="20"/>
                <w:szCs w:val="28"/>
              </w:rPr>
              <w:t>6</w:t>
            </w:r>
          </w:p>
          <w:p w:rsidR="004F4EFD" w:rsidRPr="00D60E7B" w:rsidRDefault="004F4EFD" w:rsidP="00D60E7B">
            <w:pPr>
              <w:suppressAutoHyphens/>
              <w:spacing w:after="0" w:line="360" w:lineRule="auto"/>
              <w:rPr>
                <w:rFonts w:ascii="Times New Roman" w:hAnsi="Times New Roman"/>
                <w:sz w:val="20"/>
                <w:szCs w:val="28"/>
                <w:lang w:val="uk-UA"/>
              </w:rPr>
            </w:pP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4</w:t>
            </w:r>
          </w:p>
        </w:tc>
        <w:tc>
          <w:tcPr>
            <w:tcW w:w="893" w:type="dxa"/>
            <w:shd w:val="clear" w:color="auto" w:fill="auto"/>
          </w:tcPr>
          <w:p w:rsidR="00700D04" w:rsidRPr="00D60E7B" w:rsidRDefault="00BD2335"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2</w:t>
            </w:r>
          </w:p>
          <w:p w:rsidR="00700D04" w:rsidRPr="00D60E7B" w:rsidRDefault="00700D04" w:rsidP="00D60E7B">
            <w:pPr>
              <w:suppressAutoHyphens/>
              <w:spacing w:after="0" w:line="360" w:lineRule="auto"/>
              <w:rPr>
                <w:rFonts w:ascii="Times New Roman" w:hAnsi="Times New Roman"/>
                <w:sz w:val="20"/>
                <w:szCs w:val="28"/>
              </w:rPr>
            </w:pPr>
          </w:p>
          <w:p w:rsidR="00BD2335" w:rsidRPr="00D60E7B" w:rsidRDefault="00BD2335"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4</w:t>
            </w:r>
          </w:p>
          <w:p w:rsidR="00BD2335"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2</w:t>
            </w:r>
          </w:p>
          <w:p w:rsidR="00BD2335"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BD2335"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4</w:t>
            </w: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2</w:t>
            </w: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2</w:t>
            </w: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2</w:t>
            </w:r>
          </w:p>
          <w:p w:rsidR="00CF72A2" w:rsidRPr="00D60E7B" w:rsidRDefault="00CF72A2" w:rsidP="00D60E7B">
            <w:pPr>
              <w:suppressAutoHyphens/>
              <w:spacing w:after="0" w:line="360" w:lineRule="auto"/>
              <w:rPr>
                <w:rFonts w:ascii="Times New Roman" w:hAnsi="Times New Roman"/>
                <w:sz w:val="20"/>
                <w:szCs w:val="28"/>
              </w:rPr>
            </w:pPr>
          </w:p>
          <w:p w:rsidR="00CF72A2" w:rsidRPr="00D60E7B" w:rsidRDefault="00CF72A2" w:rsidP="00D60E7B">
            <w:pPr>
              <w:suppressAutoHyphens/>
              <w:spacing w:after="0" w:line="360" w:lineRule="auto"/>
              <w:rPr>
                <w:rFonts w:ascii="Times New Roman" w:hAnsi="Times New Roman"/>
                <w:sz w:val="20"/>
                <w:szCs w:val="28"/>
                <w:lang w:val="uk-UA"/>
              </w:rPr>
            </w:pPr>
          </w:p>
          <w:p w:rsidR="004F4EFD" w:rsidRPr="00D60E7B" w:rsidRDefault="004F4EFD" w:rsidP="00D60E7B">
            <w:pPr>
              <w:suppressAutoHyphens/>
              <w:spacing w:after="0" w:line="360" w:lineRule="auto"/>
              <w:rPr>
                <w:rFonts w:ascii="Times New Roman" w:hAnsi="Times New Roman"/>
                <w:sz w:val="20"/>
                <w:szCs w:val="28"/>
                <w:lang w:val="uk-UA"/>
              </w:rPr>
            </w:pP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3</w:t>
            </w:r>
          </w:p>
          <w:p w:rsidR="00CF72A2" w:rsidRPr="00D60E7B" w:rsidRDefault="00CF72A2" w:rsidP="00D60E7B">
            <w:pPr>
              <w:suppressAutoHyphens/>
              <w:spacing w:after="0" w:line="360" w:lineRule="auto"/>
              <w:rPr>
                <w:rFonts w:ascii="Times New Roman" w:hAnsi="Times New Roman"/>
                <w:sz w:val="20"/>
                <w:szCs w:val="28"/>
              </w:rPr>
            </w:pP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4</w:t>
            </w:r>
          </w:p>
          <w:p w:rsidR="00CF72A2" w:rsidRPr="00D60E7B" w:rsidRDefault="00CF72A2" w:rsidP="00D60E7B">
            <w:pPr>
              <w:suppressAutoHyphens/>
              <w:spacing w:after="0" w:line="360" w:lineRule="auto"/>
              <w:rPr>
                <w:rFonts w:ascii="Times New Roman" w:hAnsi="Times New Roman"/>
                <w:sz w:val="20"/>
                <w:szCs w:val="28"/>
              </w:rPr>
            </w:pPr>
          </w:p>
          <w:p w:rsidR="00CF72A2" w:rsidRPr="00D60E7B" w:rsidRDefault="00CF72A2" w:rsidP="00D60E7B">
            <w:pPr>
              <w:suppressAutoHyphens/>
              <w:spacing w:after="0" w:line="360" w:lineRule="auto"/>
              <w:rPr>
                <w:rFonts w:ascii="Times New Roman" w:hAnsi="Times New Roman"/>
                <w:sz w:val="20"/>
                <w:szCs w:val="28"/>
              </w:rPr>
            </w:pPr>
          </w:p>
          <w:p w:rsidR="00CF72A2" w:rsidRPr="00D60E7B" w:rsidRDefault="00CF72A2" w:rsidP="00D60E7B">
            <w:pPr>
              <w:suppressAutoHyphens/>
              <w:spacing w:after="0" w:line="360" w:lineRule="auto"/>
              <w:rPr>
                <w:rFonts w:ascii="Times New Roman" w:hAnsi="Times New Roman"/>
                <w:sz w:val="20"/>
                <w:szCs w:val="28"/>
                <w:lang w:val="uk-UA"/>
              </w:rPr>
            </w:pPr>
          </w:p>
          <w:p w:rsidR="004F4EFD" w:rsidRPr="00D60E7B" w:rsidRDefault="004F4EFD" w:rsidP="00D60E7B">
            <w:pPr>
              <w:suppressAutoHyphens/>
              <w:spacing w:after="0" w:line="360" w:lineRule="auto"/>
              <w:rPr>
                <w:rFonts w:ascii="Times New Roman" w:hAnsi="Times New Roman"/>
                <w:sz w:val="20"/>
                <w:szCs w:val="28"/>
                <w:lang w:val="uk-UA"/>
              </w:rPr>
            </w:pPr>
          </w:p>
          <w:p w:rsidR="00CF72A2" w:rsidRPr="00D60E7B" w:rsidRDefault="00CF72A2" w:rsidP="00D60E7B">
            <w:pPr>
              <w:suppressAutoHyphens/>
              <w:spacing w:after="0" w:line="360" w:lineRule="auto"/>
              <w:rPr>
                <w:rFonts w:ascii="Times New Roman" w:hAnsi="Times New Roman"/>
                <w:sz w:val="20"/>
                <w:szCs w:val="28"/>
                <w:lang w:val="uk-UA"/>
              </w:rPr>
            </w:pPr>
            <w:r w:rsidRPr="00D60E7B">
              <w:rPr>
                <w:rFonts w:ascii="Times New Roman" w:hAnsi="Times New Roman"/>
                <w:sz w:val="20"/>
                <w:szCs w:val="28"/>
              </w:rPr>
              <w:t>2</w:t>
            </w:r>
          </w:p>
          <w:p w:rsidR="004F4EFD" w:rsidRPr="00D60E7B" w:rsidRDefault="004F4EFD" w:rsidP="00D60E7B">
            <w:pPr>
              <w:suppressAutoHyphens/>
              <w:spacing w:after="0" w:line="360" w:lineRule="auto"/>
              <w:rPr>
                <w:rFonts w:ascii="Times New Roman" w:hAnsi="Times New Roman"/>
                <w:sz w:val="20"/>
                <w:szCs w:val="28"/>
                <w:lang w:val="uk-UA"/>
              </w:rPr>
            </w:pP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2</w:t>
            </w:r>
          </w:p>
        </w:tc>
        <w:tc>
          <w:tcPr>
            <w:tcW w:w="993" w:type="dxa"/>
            <w:shd w:val="clear" w:color="auto" w:fill="auto"/>
          </w:tcPr>
          <w:p w:rsidR="00700D04" w:rsidRPr="00D60E7B" w:rsidRDefault="00BD2335"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8</w:t>
            </w:r>
          </w:p>
          <w:p w:rsidR="00700D04" w:rsidRPr="00D60E7B" w:rsidRDefault="00700D04" w:rsidP="00D60E7B">
            <w:pPr>
              <w:suppressAutoHyphens/>
              <w:spacing w:after="0" w:line="360" w:lineRule="auto"/>
              <w:rPr>
                <w:rFonts w:ascii="Times New Roman" w:hAnsi="Times New Roman"/>
                <w:sz w:val="20"/>
                <w:szCs w:val="28"/>
              </w:rPr>
            </w:pPr>
          </w:p>
          <w:p w:rsidR="00700D04" w:rsidRPr="00D60E7B" w:rsidRDefault="00BD2335"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32</w:t>
            </w:r>
          </w:p>
          <w:p w:rsidR="00700D04"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8</w:t>
            </w:r>
          </w:p>
          <w:p w:rsidR="00700D04"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2</w:t>
            </w:r>
          </w:p>
          <w:p w:rsidR="00BD2335" w:rsidRPr="00D60E7B" w:rsidRDefault="00BD2335"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w:t>
            </w:r>
            <w:r w:rsidR="00CF72A2" w:rsidRPr="00D60E7B">
              <w:rPr>
                <w:rFonts w:ascii="Times New Roman" w:hAnsi="Times New Roman"/>
                <w:sz w:val="20"/>
                <w:szCs w:val="28"/>
              </w:rPr>
              <w:t>6</w:t>
            </w: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12</w:t>
            </w: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4</w:t>
            </w: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8</w:t>
            </w: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2</w:t>
            </w: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8</w:t>
            </w:r>
          </w:p>
          <w:p w:rsidR="00CF72A2" w:rsidRPr="00D60E7B" w:rsidRDefault="00CF72A2" w:rsidP="00D60E7B">
            <w:pPr>
              <w:suppressAutoHyphens/>
              <w:spacing w:after="0" w:line="360" w:lineRule="auto"/>
              <w:rPr>
                <w:rFonts w:ascii="Times New Roman" w:hAnsi="Times New Roman"/>
                <w:sz w:val="20"/>
                <w:szCs w:val="28"/>
              </w:rPr>
            </w:pPr>
          </w:p>
          <w:p w:rsidR="00CF72A2" w:rsidRPr="00D60E7B" w:rsidRDefault="00CF72A2" w:rsidP="00D60E7B">
            <w:pPr>
              <w:suppressAutoHyphens/>
              <w:spacing w:after="0" w:line="360" w:lineRule="auto"/>
              <w:rPr>
                <w:rFonts w:ascii="Times New Roman" w:hAnsi="Times New Roman"/>
                <w:sz w:val="20"/>
                <w:szCs w:val="28"/>
                <w:lang w:val="uk-UA"/>
              </w:rPr>
            </w:pPr>
          </w:p>
          <w:p w:rsidR="004F4EFD" w:rsidRPr="00D60E7B" w:rsidRDefault="004F4EFD" w:rsidP="00D60E7B">
            <w:pPr>
              <w:suppressAutoHyphens/>
              <w:spacing w:after="0" w:line="360" w:lineRule="auto"/>
              <w:rPr>
                <w:rFonts w:ascii="Times New Roman" w:hAnsi="Times New Roman"/>
                <w:sz w:val="20"/>
                <w:szCs w:val="28"/>
                <w:lang w:val="uk-UA"/>
              </w:rPr>
            </w:pP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18</w:t>
            </w:r>
          </w:p>
          <w:p w:rsidR="00CF72A2" w:rsidRPr="00D60E7B" w:rsidRDefault="00CF72A2" w:rsidP="00D60E7B">
            <w:pPr>
              <w:suppressAutoHyphens/>
              <w:spacing w:after="0" w:line="360" w:lineRule="auto"/>
              <w:rPr>
                <w:rFonts w:ascii="Times New Roman" w:hAnsi="Times New Roman"/>
                <w:sz w:val="20"/>
                <w:szCs w:val="28"/>
              </w:rPr>
            </w:pP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16</w:t>
            </w:r>
          </w:p>
          <w:p w:rsidR="00CF72A2" w:rsidRPr="00D60E7B" w:rsidRDefault="00CF72A2" w:rsidP="00D60E7B">
            <w:pPr>
              <w:suppressAutoHyphens/>
              <w:spacing w:after="0" w:line="360" w:lineRule="auto"/>
              <w:rPr>
                <w:rFonts w:ascii="Times New Roman" w:hAnsi="Times New Roman"/>
                <w:sz w:val="20"/>
                <w:szCs w:val="28"/>
              </w:rPr>
            </w:pPr>
          </w:p>
          <w:p w:rsidR="00CF72A2" w:rsidRPr="00D60E7B" w:rsidRDefault="00CF72A2" w:rsidP="00D60E7B">
            <w:pPr>
              <w:suppressAutoHyphens/>
              <w:spacing w:after="0" w:line="360" w:lineRule="auto"/>
              <w:rPr>
                <w:rFonts w:ascii="Times New Roman" w:hAnsi="Times New Roman"/>
                <w:sz w:val="20"/>
                <w:szCs w:val="28"/>
                <w:lang w:val="uk-UA"/>
              </w:rPr>
            </w:pPr>
          </w:p>
          <w:p w:rsidR="004F4EFD" w:rsidRPr="00D60E7B" w:rsidRDefault="004F4EFD" w:rsidP="00D60E7B">
            <w:pPr>
              <w:suppressAutoHyphens/>
              <w:spacing w:after="0" w:line="360" w:lineRule="auto"/>
              <w:rPr>
                <w:rFonts w:ascii="Times New Roman" w:hAnsi="Times New Roman"/>
                <w:sz w:val="20"/>
                <w:szCs w:val="28"/>
                <w:lang w:val="uk-UA"/>
              </w:rPr>
            </w:pPr>
          </w:p>
          <w:p w:rsidR="00CF72A2" w:rsidRPr="00D60E7B" w:rsidRDefault="00CF72A2" w:rsidP="00D60E7B">
            <w:pPr>
              <w:suppressAutoHyphens/>
              <w:spacing w:after="0" w:line="360" w:lineRule="auto"/>
              <w:rPr>
                <w:rFonts w:ascii="Times New Roman" w:hAnsi="Times New Roman"/>
                <w:sz w:val="20"/>
                <w:szCs w:val="28"/>
              </w:rPr>
            </w:pPr>
          </w:p>
          <w:p w:rsidR="00CF72A2" w:rsidRPr="00D60E7B" w:rsidRDefault="00CF72A2" w:rsidP="00D60E7B">
            <w:pPr>
              <w:suppressAutoHyphens/>
              <w:spacing w:after="0" w:line="360" w:lineRule="auto"/>
              <w:rPr>
                <w:rFonts w:ascii="Times New Roman" w:hAnsi="Times New Roman"/>
                <w:sz w:val="20"/>
                <w:szCs w:val="28"/>
                <w:lang w:val="uk-UA"/>
              </w:rPr>
            </w:pPr>
            <w:r w:rsidRPr="00D60E7B">
              <w:rPr>
                <w:rFonts w:ascii="Times New Roman" w:hAnsi="Times New Roman"/>
                <w:sz w:val="20"/>
                <w:szCs w:val="28"/>
              </w:rPr>
              <w:t>12</w:t>
            </w:r>
          </w:p>
          <w:p w:rsidR="004F4EFD" w:rsidRPr="00D60E7B" w:rsidRDefault="004F4EFD" w:rsidP="00D60E7B">
            <w:pPr>
              <w:suppressAutoHyphens/>
              <w:spacing w:after="0" w:line="360" w:lineRule="auto"/>
              <w:rPr>
                <w:rFonts w:ascii="Times New Roman" w:hAnsi="Times New Roman"/>
                <w:sz w:val="20"/>
                <w:szCs w:val="28"/>
                <w:lang w:val="uk-UA"/>
              </w:rPr>
            </w:pPr>
          </w:p>
          <w:p w:rsidR="00CF72A2" w:rsidRPr="00D60E7B" w:rsidRDefault="00CF72A2" w:rsidP="00D60E7B">
            <w:pPr>
              <w:suppressAutoHyphens/>
              <w:spacing w:after="0" w:line="360" w:lineRule="auto"/>
              <w:rPr>
                <w:rFonts w:ascii="Times New Roman" w:hAnsi="Times New Roman"/>
                <w:sz w:val="20"/>
                <w:szCs w:val="28"/>
              </w:rPr>
            </w:pPr>
            <w:r w:rsidRPr="00D60E7B">
              <w:rPr>
                <w:rFonts w:ascii="Times New Roman" w:hAnsi="Times New Roman"/>
                <w:sz w:val="20"/>
                <w:szCs w:val="28"/>
              </w:rPr>
              <w:t>8</w:t>
            </w:r>
          </w:p>
        </w:tc>
      </w:tr>
    </w:tbl>
    <w:p w:rsidR="00F96132" w:rsidRDefault="00F96132"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lang w:val="uk-UA"/>
        </w:rPr>
      </w:pPr>
    </w:p>
    <w:p w:rsidR="00700D04" w:rsidRPr="00F96132" w:rsidRDefault="000D66FE"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При продолжительности рабочей смены 8 часов, монтаж займет 20 рабочих дней, т. е. 1 Календарный месяц.</w:t>
      </w:r>
    </w:p>
    <w:p w:rsidR="00700D04" w:rsidRPr="00F96132" w:rsidRDefault="00700D04" w:rsidP="00F96132">
      <w:pPr>
        <w:suppressAutoHyphens/>
        <w:autoSpaceDE w:val="0"/>
        <w:autoSpaceDN w:val="0"/>
        <w:adjustRightInd w:val="0"/>
        <w:spacing w:after="0" w:line="360" w:lineRule="auto"/>
        <w:ind w:firstLine="709"/>
        <w:jc w:val="both"/>
        <w:rPr>
          <w:rFonts w:ascii="Times New Roman" w:hAnsi="Times New Roman"/>
          <w:sz w:val="28"/>
          <w:szCs w:val="28"/>
        </w:rPr>
      </w:pPr>
    </w:p>
    <w:p w:rsidR="00830BA3" w:rsidRPr="00F96132" w:rsidRDefault="004F4EFD" w:rsidP="00F96132">
      <w:pPr>
        <w:suppressAutoHyphens/>
        <w:autoSpaceDE w:val="0"/>
        <w:autoSpaceDN w:val="0"/>
        <w:adjustRightInd w:val="0"/>
        <w:spacing w:after="0" w:line="360" w:lineRule="auto"/>
        <w:jc w:val="center"/>
        <w:outlineLvl w:val="0"/>
        <w:rPr>
          <w:rFonts w:ascii="Times New Roman" w:hAnsi="Times New Roman"/>
          <w:b/>
          <w:sz w:val="28"/>
          <w:szCs w:val="28"/>
          <w:lang w:val="uk-UA"/>
        </w:rPr>
      </w:pPr>
      <w:r>
        <w:rPr>
          <w:rFonts w:ascii="Times New Roman" w:hAnsi="Times New Roman"/>
          <w:b/>
          <w:sz w:val="28"/>
          <w:szCs w:val="28"/>
          <w:lang w:val="uk-UA"/>
        </w:rPr>
        <w:br w:type="page"/>
      </w:r>
      <w:r w:rsidR="00F96132">
        <w:rPr>
          <w:rFonts w:ascii="Times New Roman" w:hAnsi="Times New Roman"/>
          <w:b/>
          <w:sz w:val="28"/>
          <w:szCs w:val="28"/>
          <w:lang w:val="uk-UA"/>
        </w:rPr>
        <w:t>6</w:t>
      </w:r>
      <w:r w:rsidR="00830BA3" w:rsidRPr="00F96132">
        <w:rPr>
          <w:rFonts w:ascii="Times New Roman" w:hAnsi="Times New Roman"/>
          <w:b/>
          <w:sz w:val="28"/>
          <w:szCs w:val="28"/>
        </w:rPr>
        <w:t xml:space="preserve"> Техника</w:t>
      </w:r>
      <w:r w:rsidR="00892D75" w:rsidRPr="00F96132">
        <w:rPr>
          <w:rFonts w:ascii="Times New Roman" w:hAnsi="Times New Roman"/>
          <w:b/>
          <w:sz w:val="28"/>
          <w:szCs w:val="28"/>
        </w:rPr>
        <w:t xml:space="preserve"> безоп</w:t>
      </w:r>
      <w:r w:rsidR="00F96132">
        <w:rPr>
          <w:rFonts w:ascii="Times New Roman" w:hAnsi="Times New Roman"/>
          <w:b/>
          <w:sz w:val="28"/>
          <w:szCs w:val="28"/>
        </w:rPr>
        <w:t>асности при монтаже валопровода</w:t>
      </w:r>
    </w:p>
    <w:p w:rsidR="00F96132" w:rsidRDefault="00F96132" w:rsidP="00F96132">
      <w:pPr>
        <w:suppressAutoHyphens/>
        <w:autoSpaceDE w:val="0"/>
        <w:autoSpaceDN w:val="0"/>
        <w:adjustRightInd w:val="0"/>
        <w:spacing w:after="0" w:line="360" w:lineRule="auto"/>
        <w:ind w:firstLine="709"/>
        <w:jc w:val="both"/>
        <w:rPr>
          <w:rFonts w:ascii="Times New Roman" w:hAnsi="Times New Roman"/>
          <w:sz w:val="28"/>
          <w:szCs w:val="28"/>
          <w:lang w:val="uk-UA"/>
        </w:rPr>
      </w:pPr>
    </w:p>
    <w:p w:rsidR="00830BA3" w:rsidRPr="00F96132" w:rsidRDefault="00830BA3" w:rsidP="00F96132">
      <w:pPr>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До начала монтажа следует: установить и смонтировать все средства механизации работ — грузоподъемные машины и механизмы, предусмотренные проектом производства работ; подготовить необходимые инструменты, приспособления и материалы.</w:t>
      </w:r>
    </w:p>
    <w:p w:rsidR="00F96132" w:rsidRDefault="00830BA3" w:rsidP="00F96132">
      <w:pPr>
        <w:suppressAutoHyphens/>
        <w:autoSpaceDE w:val="0"/>
        <w:autoSpaceDN w:val="0"/>
        <w:adjustRightInd w:val="0"/>
        <w:spacing w:after="0" w:line="360" w:lineRule="auto"/>
        <w:ind w:firstLine="709"/>
        <w:jc w:val="both"/>
        <w:rPr>
          <w:rFonts w:ascii="Times New Roman" w:hAnsi="Times New Roman"/>
          <w:sz w:val="28"/>
          <w:szCs w:val="28"/>
          <w:lang w:val="uk-UA"/>
        </w:rPr>
      </w:pPr>
      <w:r w:rsidRPr="00F96132">
        <w:rPr>
          <w:rFonts w:ascii="Times New Roman" w:hAnsi="Times New Roman"/>
          <w:sz w:val="28"/>
          <w:szCs w:val="28"/>
        </w:rPr>
        <w:t>Грузоподъемные приспособления (траверсы, стропы и т. п.) должны быть рассчитаны, изготовлены и испытаны в соответствии с нормами и Правилами Госгортехнадзора РФ.</w:t>
      </w:r>
    </w:p>
    <w:p w:rsidR="00830BA3" w:rsidRPr="00F96132" w:rsidRDefault="00830BA3" w:rsidP="00F96132">
      <w:pPr>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Монтаж</w:t>
      </w:r>
      <w:r w:rsidR="00FF1C49" w:rsidRPr="00F96132">
        <w:rPr>
          <w:rFonts w:ascii="Times New Roman" w:hAnsi="Times New Roman"/>
          <w:sz w:val="28"/>
          <w:szCs w:val="28"/>
        </w:rPr>
        <w:t>ные проемы, оставленные в переборках</w:t>
      </w:r>
      <w:r w:rsidRPr="00F96132">
        <w:rPr>
          <w:rFonts w:ascii="Times New Roman" w:hAnsi="Times New Roman"/>
          <w:sz w:val="28"/>
          <w:szCs w:val="28"/>
        </w:rPr>
        <w:t xml:space="preserve"> и перекрытиях для транспортирования оборудования внутрь помещений, должны в нерабочее время быть закрыты.</w:t>
      </w:r>
    </w:p>
    <w:p w:rsidR="00F96132" w:rsidRDefault="00830BA3" w:rsidP="00F96132">
      <w:pPr>
        <w:suppressAutoHyphens/>
        <w:autoSpaceDE w:val="0"/>
        <w:autoSpaceDN w:val="0"/>
        <w:adjustRightInd w:val="0"/>
        <w:spacing w:after="0" w:line="360" w:lineRule="auto"/>
        <w:ind w:firstLine="709"/>
        <w:jc w:val="both"/>
        <w:rPr>
          <w:rFonts w:ascii="Times New Roman" w:hAnsi="Times New Roman"/>
          <w:sz w:val="28"/>
          <w:szCs w:val="28"/>
          <w:lang w:val="uk-UA"/>
        </w:rPr>
      </w:pPr>
      <w:r w:rsidRPr="00F96132">
        <w:rPr>
          <w:rFonts w:ascii="Times New Roman" w:hAnsi="Times New Roman"/>
          <w:sz w:val="28"/>
          <w:szCs w:val="28"/>
        </w:rPr>
        <w:t>Размещение монтируемого оборудования и его сборочных единиц не должно создавать стесненных условий на рабочих местах. Рабочее место должно быть хорошо освещено и оборудовано необходимыми защитными и предохранительными устройствами и приспособлениями.</w:t>
      </w:r>
    </w:p>
    <w:p w:rsidR="00F96132" w:rsidRDefault="00830BA3" w:rsidP="00F96132">
      <w:pPr>
        <w:suppressAutoHyphens/>
        <w:autoSpaceDE w:val="0"/>
        <w:autoSpaceDN w:val="0"/>
        <w:adjustRightInd w:val="0"/>
        <w:spacing w:after="0" w:line="360" w:lineRule="auto"/>
        <w:ind w:firstLine="709"/>
        <w:jc w:val="both"/>
        <w:rPr>
          <w:rFonts w:ascii="Times New Roman" w:hAnsi="Times New Roman"/>
          <w:sz w:val="28"/>
          <w:szCs w:val="28"/>
          <w:lang w:val="uk-UA"/>
        </w:rPr>
      </w:pPr>
      <w:r w:rsidRPr="00F96132">
        <w:rPr>
          <w:rFonts w:ascii="Times New Roman" w:hAnsi="Times New Roman"/>
          <w:sz w:val="28"/>
          <w:szCs w:val="28"/>
        </w:rPr>
        <w:t>Особенно опасной является работа одновременно на разных отметках по одной вертикали. В этом случае должны быть сооружены плотные настилы с перилами и бортами. На настилы запрещается укладывать детали монтируемого оборудования, если они не рассчитаны на дополнительную нагрузку. По окончании работ на настилах запрещено оставлять болты, гайки, инструмент и т. п.</w:t>
      </w:r>
    </w:p>
    <w:p w:rsidR="00F96132" w:rsidRDefault="00830BA3" w:rsidP="00F96132">
      <w:pPr>
        <w:suppressAutoHyphens/>
        <w:autoSpaceDE w:val="0"/>
        <w:autoSpaceDN w:val="0"/>
        <w:adjustRightInd w:val="0"/>
        <w:spacing w:after="0" w:line="360" w:lineRule="auto"/>
        <w:ind w:firstLine="709"/>
        <w:jc w:val="both"/>
        <w:rPr>
          <w:rFonts w:ascii="Times New Roman" w:hAnsi="Times New Roman"/>
          <w:sz w:val="28"/>
          <w:szCs w:val="28"/>
          <w:lang w:val="uk-UA"/>
        </w:rPr>
      </w:pPr>
      <w:r w:rsidRPr="00F96132">
        <w:rPr>
          <w:rFonts w:ascii="Times New Roman" w:hAnsi="Times New Roman"/>
          <w:sz w:val="28"/>
          <w:szCs w:val="28"/>
        </w:rPr>
        <w:t>Запрещается находиться под оборудованием, висящем на крюке грузоподъемного механизма.</w:t>
      </w:r>
    </w:p>
    <w:p w:rsidR="00830BA3" w:rsidRPr="00F96132" w:rsidRDefault="00830BA3" w:rsidP="00F96132">
      <w:pPr>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Строповка деталей и сборочных единиц оборудования должна производиться в местах, указанных в документации завода-изготовителя.</w:t>
      </w:r>
      <w:r w:rsidR="00F96132" w:rsidRPr="00F96132">
        <w:rPr>
          <w:rFonts w:ascii="Times New Roman" w:hAnsi="Times New Roman"/>
          <w:sz w:val="28"/>
          <w:szCs w:val="28"/>
        </w:rPr>
        <w:t xml:space="preserve"> </w:t>
      </w:r>
      <w:r w:rsidRPr="00F96132">
        <w:rPr>
          <w:rFonts w:ascii="Times New Roman" w:hAnsi="Times New Roman"/>
          <w:sz w:val="28"/>
          <w:szCs w:val="28"/>
        </w:rPr>
        <w:t>Неправильное положение деталей или аппаратов при подъеме необходимо исправлять только перестроповкой, не применяя оттяжек.</w:t>
      </w:r>
    </w:p>
    <w:p w:rsidR="00830BA3" w:rsidRPr="00F96132" w:rsidRDefault="00830BA3" w:rsidP="00F96132">
      <w:pPr>
        <w:shd w:val="clear" w:color="auto" w:fill="FFFFFF"/>
        <w:suppressAutoHyphens/>
        <w:autoSpaceDE w:val="0"/>
        <w:autoSpaceDN w:val="0"/>
        <w:adjustRightInd w:val="0"/>
        <w:spacing w:after="0" w:line="360" w:lineRule="auto"/>
        <w:ind w:firstLine="709"/>
        <w:jc w:val="both"/>
        <w:rPr>
          <w:rFonts w:ascii="Times New Roman" w:hAnsi="Times New Roman"/>
          <w:sz w:val="28"/>
          <w:szCs w:val="28"/>
        </w:rPr>
      </w:pPr>
      <w:r w:rsidRPr="00F96132">
        <w:rPr>
          <w:rFonts w:ascii="Times New Roman" w:hAnsi="Times New Roman"/>
          <w:sz w:val="28"/>
          <w:szCs w:val="28"/>
        </w:rPr>
        <w:t>Все крупные детали машин следует размещать около фундаментов на надежных подкладках достаточной высоты, обеспечивающих удобный подход к ним для подготовки к монтажу.</w:t>
      </w:r>
      <w:bookmarkStart w:id="0" w:name="_GoBack"/>
      <w:bookmarkEnd w:id="0"/>
    </w:p>
    <w:sectPr w:rsidR="00830BA3" w:rsidRPr="00F96132" w:rsidSect="00F96132">
      <w:type w:val="nextColumn"/>
      <w:pgSz w:w="11909" w:h="16834"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9CF"/>
    <w:rsid w:val="00010003"/>
    <w:rsid w:val="00011E69"/>
    <w:rsid w:val="000244F8"/>
    <w:rsid w:val="00024D81"/>
    <w:rsid w:val="000460CD"/>
    <w:rsid w:val="0004765B"/>
    <w:rsid w:val="00061C32"/>
    <w:rsid w:val="000632B2"/>
    <w:rsid w:val="000660F4"/>
    <w:rsid w:val="00066365"/>
    <w:rsid w:val="000878CD"/>
    <w:rsid w:val="0009252C"/>
    <w:rsid w:val="000A0B06"/>
    <w:rsid w:val="000B1E0B"/>
    <w:rsid w:val="000D3006"/>
    <w:rsid w:val="000D66FE"/>
    <w:rsid w:val="000E68C8"/>
    <w:rsid w:val="00101F46"/>
    <w:rsid w:val="00111245"/>
    <w:rsid w:val="0013208D"/>
    <w:rsid w:val="00133F78"/>
    <w:rsid w:val="00147A33"/>
    <w:rsid w:val="0015370A"/>
    <w:rsid w:val="00156AD6"/>
    <w:rsid w:val="001661E3"/>
    <w:rsid w:val="00181CBE"/>
    <w:rsid w:val="001901B0"/>
    <w:rsid w:val="00197F4D"/>
    <w:rsid w:val="001A7C22"/>
    <w:rsid w:val="001E21D0"/>
    <w:rsid w:val="00204465"/>
    <w:rsid w:val="002232C1"/>
    <w:rsid w:val="002322B3"/>
    <w:rsid w:val="0023702F"/>
    <w:rsid w:val="00243A8B"/>
    <w:rsid w:val="00243D0A"/>
    <w:rsid w:val="0025572D"/>
    <w:rsid w:val="002870A5"/>
    <w:rsid w:val="002B1E35"/>
    <w:rsid w:val="002E014B"/>
    <w:rsid w:val="002E1B69"/>
    <w:rsid w:val="0031439F"/>
    <w:rsid w:val="00317FAD"/>
    <w:rsid w:val="00333773"/>
    <w:rsid w:val="00341A44"/>
    <w:rsid w:val="00343DB0"/>
    <w:rsid w:val="00373FD9"/>
    <w:rsid w:val="00392025"/>
    <w:rsid w:val="0039591E"/>
    <w:rsid w:val="003A736B"/>
    <w:rsid w:val="003F4C57"/>
    <w:rsid w:val="003F4DD4"/>
    <w:rsid w:val="003F5B1B"/>
    <w:rsid w:val="00405AEF"/>
    <w:rsid w:val="004161F7"/>
    <w:rsid w:val="00443BB4"/>
    <w:rsid w:val="00444306"/>
    <w:rsid w:val="00451459"/>
    <w:rsid w:val="00471A03"/>
    <w:rsid w:val="00472527"/>
    <w:rsid w:val="004759CF"/>
    <w:rsid w:val="004762E5"/>
    <w:rsid w:val="00494AFE"/>
    <w:rsid w:val="00497762"/>
    <w:rsid w:val="004D193A"/>
    <w:rsid w:val="004E22E9"/>
    <w:rsid w:val="004E4BE6"/>
    <w:rsid w:val="004F4EFD"/>
    <w:rsid w:val="00504D84"/>
    <w:rsid w:val="00512F17"/>
    <w:rsid w:val="00526351"/>
    <w:rsid w:val="00557A99"/>
    <w:rsid w:val="00566379"/>
    <w:rsid w:val="00582C08"/>
    <w:rsid w:val="005932C2"/>
    <w:rsid w:val="005A6C93"/>
    <w:rsid w:val="005C3EA9"/>
    <w:rsid w:val="005D0923"/>
    <w:rsid w:val="005E01D9"/>
    <w:rsid w:val="00632907"/>
    <w:rsid w:val="00637CD5"/>
    <w:rsid w:val="006A03C4"/>
    <w:rsid w:val="006C4CC1"/>
    <w:rsid w:val="00700D04"/>
    <w:rsid w:val="00711906"/>
    <w:rsid w:val="0072047E"/>
    <w:rsid w:val="0072636C"/>
    <w:rsid w:val="00765A07"/>
    <w:rsid w:val="00771028"/>
    <w:rsid w:val="007750C6"/>
    <w:rsid w:val="00797B08"/>
    <w:rsid w:val="007D47B0"/>
    <w:rsid w:val="007D4B1D"/>
    <w:rsid w:val="007F2507"/>
    <w:rsid w:val="008208F0"/>
    <w:rsid w:val="00830BA3"/>
    <w:rsid w:val="008402A3"/>
    <w:rsid w:val="0084276C"/>
    <w:rsid w:val="008461DB"/>
    <w:rsid w:val="00854B8B"/>
    <w:rsid w:val="00892D75"/>
    <w:rsid w:val="008C0329"/>
    <w:rsid w:val="008E4FC9"/>
    <w:rsid w:val="009114A5"/>
    <w:rsid w:val="00916A05"/>
    <w:rsid w:val="00920E3F"/>
    <w:rsid w:val="0097375D"/>
    <w:rsid w:val="00987CC9"/>
    <w:rsid w:val="009B0496"/>
    <w:rsid w:val="009C7471"/>
    <w:rsid w:val="009E77F6"/>
    <w:rsid w:val="00A17106"/>
    <w:rsid w:val="00A417D7"/>
    <w:rsid w:val="00A76130"/>
    <w:rsid w:val="00A96303"/>
    <w:rsid w:val="00AA7704"/>
    <w:rsid w:val="00AB7CFE"/>
    <w:rsid w:val="00AC42ED"/>
    <w:rsid w:val="00B27615"/>
    <w:rsid w:val="00B50314"/>
    <w:rsid w:val="00B5713F"/>
    <w:rsid w:val="00BA0CA6"/>
    <w:rsid w:val="00BD2335"/>
    <w:rsid w:val="00BD428E"/>
    <w:rsid w:val="00BF0927"/>
    <w:rsid w:val="00C06894"/>
    <w:rsid w:val="00C208F6"/>
    <w:rsid w:val="00C23FAB"/>
    <w:rsid w:val="00C30594"/>
    <w:rsid w:val="00C54A54"/>
    <w:rsid w:val="00C64E83"/>
    <w:rsid w:val="00C853FE"/>
    <w:rsid w:val="00C94394"/>
    <w:rsid w:val="00C94C02"/>
    <w:rsid w:val="00CA1F1C"/>
    <w:rsid w:val="00CB1762"/>
    <w:rsid w:val="00CB65A3"/>
    <w:rsid w:val="00CF6C43"/>
    <w:rsid w:val="00CF72A2"/>
    <w:rsid w:val="00D049CD"/>
    <w:rsid w:val="00D07A13"/>
    <w:rsid w:val="00D1381D"/>
    <w:rsid w:val="00D16DDD"/>
    <w:rsid w:val="00D3274B"/>
    <w:rsid w:val="00D42C8C"/>
    <w:rsid w:val="00D42D05"/>
    <w:rsid w:val="00D44FB6"/>
    <w:rsid w:val="00D60E7B"/>
    <w:rsid w:val="00DA43B0"/>
    <w:rsid w:val="00DC6EFE"/>
    <w:rsid w:val="00E00519"/>
    <w:rsid w:val="00E00B39"/>
    <w:rsid w:val="00E145EC"/>
    <w:rsid w:val="00E16109"/>
    <w:rsid w:val="00E2686D"/>
    <w:rsid w:val="00E31FD7"/>
    <w:rsid w:val="00E36C45"/>
    <w:rsid w:val="00E46BEC"/>
    <w:rsid w:val="00E64677"/>
    <w:rsid w:val="00E74BEA"/>
    <w:rsid w:val="00EA6207"/>
    <w:rsid w:val="00EB2926"/>
    <w:rsid w:val="00ED549C"/>
    <w:rsid w:val="00EE1462"/>
    <w:rsid w:val="00EE4256"/>
    <w:rsid w:val="00F073CD"/>
    <w:rsid w:val="00F46AD9"/>
    <w:rsid w:val="00F654C3"/>
    <w:rsid w:val="00F74C2D"/>
    <w:rsid w:val="00F96132"/>
    <w:rsid w:val="00FA6F4F"/>
    <w:rsid w:val="00FD1D24"/>
    <w:rsid w:val="00FE7A0C"/>
    <w:rsid w:val="00FF1C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4CB1790-D718-47E6-BF4D-3B961BC88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02A3"/>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4759CF"/>
    <w:pPr>
      <w:jc w:val="both"/>
    </w:pPr>
    <w:rPr>
      <w:rFonts w:ascii="ISOCPEUR" w:hAnsi="ISOCPEUR" w:cs="Times New Roman"/>
      <w:i/>
      <w:sz w:val="28"/>
      <w:lang w:val="uk-UA"/>
    </w:rPr>
  </w:style>
  <w:style w:type="paragraph" w:styleId="a4">
    <w:name w:val="Balloon Text"/>
    <w:basedOn w:val="a"/>
    <w:link w:val="a5"/>
    <w:uiPriority w:val="99"/>
    <w:semiHidden/>
    <w:unhideWhenUsed/>
    <w:rsid w:val="00443BB4"/>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43BB4"/>
    <w:rPr>
      <w:rFonts w:ascii="Tahoma" w:hAnsi="Tahoma" w:cs="Tahoma"/>
      <w:sz w:val="16"/>
      <w:szCs w:val="16"/>
    </w:rPr>
  </w:style>
  <w:style w:type="table" w:styleId="a6">
    <w:name w:val="Table Grid"/>
    <w:basedOn w:val="a1"/>
    <w:uiPriority w:val="59"/>
    <w:rsid w:val="008208F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3">
    <w:name w:val="Style3"/>
    <w:basedOn w:val="a"/>
    <w:rsid w:val="00700D04"/>
    <w:pPr>
      <w:widowControl w:val="0"/>
      <w:autoSpaceDE w:val="0"/>
      <w:autoSpaceDN w:val="0"/>
      <w:adjustRightInd w:val="0"/>
      <w:spacing w:after="0" w:line="216" w:lineRule="exact"/>
      <w:jc w:val="both"/>
    </w:pPr>
    <w:rPr>
      <w:rFonts w:ascii="Times New Roman" w:hAnsi="Times New Roman"/>
      <w:sz w:val="24"/>
      <w:szCs w:val="24"/>
    </w:rPr>
  </w:style>
  <w:style w:type="character" w:customStyle="1" w:styleId="FontStyle24">
    <w:name w:val="Font Style24"/>
    <w:rsid w:val="00700D04"/>
    <w:rPr>
      <w:rFonts w:ascii="Times New Roman" w:hAnsi="Times New Roman" w:cs="Times New Roman"/>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E6996-3324-431D-961E-1297774BD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5775</Words>
  <Characters>32922</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2014-03-22T09:38:00Z</dcterms:created>
  <dcterms:modified xsi:type="dcterms:W3CDTF">2014-03-22T09:38:00Z</dcterms:modified>
</cp:coreProperties>
</file>