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272" w:rsidRPr="007C4FCC" w:rsidRDefault="007C4FCC" w:rsidP="007F574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C4FCC">
        <w:rPr>
          <w:b/>
          <w:sz w:val="28"/>
          <w:szCs w:val="28"/>
        </w:rPr>
        <w:t>Содержание</w:t>
      </w:r>
    </w:p>
    <w:p w:rsidR="007C4FCC" w:rsidRPr="007C4FCC" w:rsidRDefault="007C4FCC" w:rsidP="007F5745">
      <w:pPr>
        <w:spacing w:line="360" w:lineRule="auto"/>
        <w:ind w:firstLine="709"/>
        <w:jc w:val="both"/>
        <w:rPr>
          <w:sz w:val="28"/>
          <w:szCs w:val="28"/>
        </w:rPr>
      </w:pPr>
    </w:p>
    <w:p w:rsidR="003F11AC" w:rsidRPr="007F5745" w:rsidRDefault="003F11AC" w:rsidP="007F5745">
      <w:pPr>
        <w:spacing w:line="360" w:lineRule="auto"/>
        <w:jc w:val="both"/>
        <w:rPr>
          <w:sz w:val="28"/>
          <w:szCs w:val="28"/>
        </w:rPr>
      </w:pPr>
      <w:r w:rsidRPr="007F5745">
        <w:rPr>
          <w:sz w:val="28"/>
          <w:szCs w:val="28"/>
        </w:rPr>
        <w:t>Введение</w:t>
      </w:r>
      <w:r w:rsidR="00607134" w:rsidRPr="007F5745">
        <w:rPr>
          <w:sz w:val="28"/>
          <w:szCs w:val="28"/>
        </w:rPr>
        <w:t>………..……………………………………………………</w:t>
      </w:r>
      <w:r w:rsidR="00B517E4" w:rsidRPr="007F5745">
        <w:rPr>
          <w:sz w:val="28"/>
          <w:szCs w:val="28"/>
        </w:rPr>
        <w:t>…</w:t>
      </w:r>
      <w:r w:rsidR="00607134" w:rsidRPr="007F5745">
        <w:rPr>
          <w:sz w:val="28"/>
          <w:szCs w:val="28"/>
        </w:rPr>
        <w:t>……..3</w:t>
      </w:r>
    </w:p>
    <w:p w:rsidR="003F11AC" w:rsidRPr="007F5745" w:rsidRDefault="003F11AC" w:rsidP="007F5745">
      <w:pPr>
        <w:spacing w:line="360" w:lineRule="auto"/>
        <w:jc w:val="both"/>
        <w:rPr>
          <w:sz w:val="28"/>
          <w:szCs w:val="28"/>
        </w:rPr>
      </w:pPr>
      <w:r w:rsidRPr="007F5745">
        <w:rPr>
          <w:sz w:val="28"/>
          <w:szCs w:val="28"/>
        </w:rPr>
        <w:t>1   Понятие и сущность национальных интересов государства</w:t>
      </w:r>
      <w:r w:rsidR="00B517E4" w:rsidRPr="007F5745">
        <w:rPr>
          <w:sz w:val="28"/>
          <w:szCs w:val="28"/>
        </w:rPr>
        <w:t>…</w:t>
      </w:r>
      <w:r w:rsidR="00607134" w:rsidRPr="007F5745">
        <w:rPr>
          <w:sz w:val="28"/>
          <w:szCs w:val="28"/>
        </w:rPr>
        <w:t>…….5</w:t>
      </w:r>
    </w:p>
    <w:p w:rsidR="003F11AC" w:rsidRPr="007F5745" w:rsidRDefault="003F11AC" w:rsidP="007F5745">
      <w:pPr>
        <w:spacing w:line="360" w:lineRule="auto"/>
        <w:jc w:val="both"/>
        <w:rPr>
          <w:sz w:val="28"/>
          <w:szCs w:val="28"/>
        </w:rPr>
      </w:pPr>
      <w:r w:rsidRPr="007F5745">
        <w:rPr>
          <w:sz w:val="28"/>
          <w:szCs w:val="28"/>
        </w:rPr>
        <w:t>1.1   Понятие национальных интересов государства</w:t>
      </w:r>
      <w:r w:rsidR="00607134" w:rsidRPr="007F5745">
        <w:rPr>
          <w:sz w:val="28"/>
          <w:szCs w:val="28"/>
        </w:rPr>
        <w:t>…………………</w:t>
      </w:r>
      <w:r w:rsidR="00B517E4" w:rsidRPr="007F5745">
        <w:rPr>
          <w:sz w:val="28"/>
          <w:szCs w:val="28"/>
        </w:rPr>
        <w:t>………</w:t>
      </w:r>
      <w:r w:rsidR="00607134" w:rsidRPr="007F5745">
        <w:rPr>
          <w:sz w:val="28"/>
          <w:szCs w:val="28"/>
        </w:rPr>
        <w:t>5</w:t>
      </w:r>
    </w:p>
    <w:p w:rsidR="003F11AC" w:rsidRPr="007F5745" w:rsidRDefault="003F11AC" w:rsidP="007F5745">
      <w:pPr>
        <w:spacing w:line="360" w:lineRule="auto"/>
        <w:jc w:val="both"/>
        <w:rPr>
          <w:sz w:val="28"/>
          <w:szCs w:val="28"/>
        </w:rPr>
      </w:pPr>
      <w:r w:rsidRPr="007F5745">
        <w:rPr>
          <w:sz w:val="28"/>
          <w:szCs w:val="28"/>
        </w:rPr>
        <w:t>1.2  Средства и методы реализации национальных интересов</w:t>
      </w:r>
      <w:r w:rsidR="00607134" w:rsidRPr="007F5745">
        <w:rPr>
          <w:sz w:val="28"/>
          <w:szCs w:val="28"/>
        </w:rPr>
        <w:t>……...</w:t>
      </w:r>
      <w:r w:rsidR="00B517E4" w:rsidRPr="007F5745">
        <w:rPr>
          <w:sz w:val="28"/>
          <w:szCs w:val="28"/>
        </w:rPr>
        <w:t>..........</w:t>
      </w:r>
      <w:r w:rsidR="00607134" w:rsidRPr="007F5745">
        <w:rPr>
          <w:sz w:val="28"/>
          <w:szCs w:val="28"/>
        </w:rPr>
        <w:t>10</w:t>
      </w:r>
    </w:p>
    <w:p w:rsidR="00607134" w:rsidRPr="007F5745" w:rsidRDefault="003F11AC" w:rsidP="007F5745">
      <w:pPr>
        <w:spacing w:line="360" w:lineRule="auto"/>
        <w:jc w:val="both"/>
        <w:rPr>
          <w:sz w:val="28"/>
          <w:szCs w:val="28"/>
        </w:rPr>
      </w:pPr>
      <w:r w:rsidRPr="007F5745">
        <w:rPr>
          <w:sz w:val="28"/>
          <w:szCs w:val="28"/>
        </w:rPr>
        <w:t>2   Национальные интересы России на современном этапе</w:t>
      </w:r>
      <w:r w:rsidR="00607134" w:rsidRPr="007F5745">
        <w:rPr>
          <w:sz w:val="28"/>
          <w:szCs w:val="28"/>
        </w:rPr>
        <w:t xml:space="preserve"> развития</w:t>
      </w:r>
    </w:p>
    <w:p w:rsidR="003F11AC" w:rsidRPr="007F5745" w:rsidRDefault="003F11AC" w:rsidP="007F5745">
      <w:pPr>
        <w:spacing w:line="360" w:lineRule="auto"/>
        <w:jc w:val="both"/>
        <w:rPr>
          <w:sz w:val="28"/>
          <w:szCs w:val="28"/>
        </w:rPr>
      </w:pPr>
      <w:r w:rsidRPr="007F5745">
        <w:rPr>
          <w:sz w:val="28"/>
          <w:szCs w:val="28"/>
        </w:rPr>
        <w:t>общества</w:t>
      </w:r>
      <w:r w:rsidR="00607134" w:rsidRPr="007F5745">
        <w:rPr>
          <w:sz w:val="28"/>
          <w:szCs w:val="28"/>
        </w:rPr>
        <w:t>………………………………………………………..…………</w:t>
      </w:r>
      <w:r w:rsidR="00B517E4" w:rsidRPr="007F5745">
        <w:rPr>
          <w:sz w:val="28"/>
          <w:szCs w:val="28"/>
        </w:rPr>
        <w:t>….</w:t>
      </w:r>
      <w:r w:rsidR="00607134" w:rsidRPr="007F5745">
        <w:rPr>
          <w:sz w:val="28"/>
          <w:szCs w:val="28"/>
        </w:rPr>
        <w:t>14</w:t>
      </w:r>
    </w:p>
    <w:p w:rsidR="003F11AC" w:rsidRPr="007F5745" w:rsidRDefault="003F11AC" w:rsidP="007F5745">
      <w:pPr>
        <w:spacing w:line="360" w:lineRule="auto"/>
        <w:jc w:val="both"/>
        <w:rPr>
          <w:sz w:val="28"/>
          <w:szCs w:val="28"/>
        </w:rPr>
      </w:pPr>
      <w:r w:rsidRPr="007F5745">
        <w:rPr>
          <w:sz w:val="28"/>
          <w:szCs w:val="28"/>
        </w:rPr>
        <w:t>Заключение</w:t>
      </w:r>
      <w:r w:rsidR="00607134" w:rsidRPr="007F5745">
        <w:rPr>
          <w:sz w:val="28"/>
          <w:szCs w:val="28"/>
        </w:rPr>
        <w:t>………………………………………………………………</w:t>
      </w:r>
      <w:r w:rsidR="00B517E4" w:rsidRPr="007F5745">
        <w:rPr>
          <w:sz w:val="28"/>
          <w:szCs w:val="28"/>
        </w:rPr>
        <w:t>….</w:t>
      </w:r>
      <w:r w:rsidR="00357540" w:rsidRPr="007F5745">
        <w:rPr>
          <w:sz w:val="28"/>
          <w:szCs w:val="28"/>
        </w:rPr>
        <w:t>24</w:t>
      </w:r>
    </w:p>
    <w:p w:rsidR="003F11AC" w:rsidRPr="007F5745" w:rsidRDefault="003F11AC" w:rsidP="007F5745">
      <w:pPr>
        <w:spacing w:line="360" w:lineRule="auto"/>
        <w:jc w:val="both"/>
        <w:rPr>
          <w:sz w:val="28"/>
          <w:szCs w:val="28"/>
        </w:rPr>
      </w:pPr>
      <w:r w:rsidRPr="007F5745">
        <w:rPr>
          <w:sz w:val="28"/>
          <w:szCs w:val="28"/>
        </w:rPr>
        <w:t>Список использованной литературы</w:t>
      </w:r>
      <w:r w:rsidR="00607134" w:rsidRPr="007F5745">
        <w:rPr>
          <w:sz w:val="28"/>
          <w:szCs w:val="28"/>
        </w:rPr>
        <w:t>…………………………………</w:t>
      </w:r>
      <w:r w:rsidR="00B517E4" w:rsidRPr="007F5745">
        <w:rPr>
          <w:sz w:val="28"/>
          <w:szCs w:val="28"/>
        </w:rPr>
        <w:t>…</w:t>
      </w:r>
      <w:r w:rsidR="00607134" w:rsidRPr="007F5745">
        <w:rPr>
          <w:sz w:val="28"/>
          <w:szCs w:val="28"/>
        </w:rPr>
        <w:t>2</w:t>
      </w:r>
      <w:r w:rsidR="00357540" w:rsidRPr="007F5745">
        <w:rPr>
          <w:sz w:val="28"/>
          <w:szCs w:val="28"/>
        </w:rPr>
        <w:t>5</w:t>
      </w:r>
    </w:p>
    <w:p w:rsidR="007C4FCC" w:rsidRDefault="007F5745" w:rsidP="007F574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C4FCC" w:rsidRPr="007C4FCC">
        <w:rPr>
          <w:b/>
          <w:sz w:val="28"/>
          <w:szCs w:val="28"/>
        </w:rPr>
        <w:t>Введение</w:t>
      </w:r>
    </w:p>
    <w:p w:rsidR="007C4FCC" w:rsidRPr="009B320B" w:rsidRDefault="007C4FCC" w:rsidP="007F5745">
      <w:pPr>
        <w:spacing w:line="360" w:lineRule="auto"/>
        <w:ind w:firstLine="709"/>
        <w:jc w:val="both"/>
        <w:rPr>
          <w:sz w:val="28"/>
          <w:szCs w:val="28"/>
        </w:rPr>
      </w:pPr>
    </w:p>
    <w:p w:rsidR="007C4FCC" w:rsidRPr="007C4FCC" w:rsidRDefault="007C4FCC" w:rsidP="007F5745">
      <w:pPr>
        <w:spacing w:line="360" w:lineRule="auto"/>
        <w:ind w:firstLine="709"/>
        <w:jc w:val="both"/>
        <w:rPr>
          <w:sz w:val="28"/>
          <w:szCs w:val="28"/>
        </w:rPr>
      </w:pPr>
      <w:r w:rsidRPr="007C4FCC">
        <w:rPr>
          <w:sz w:val="28"/>
          <w:szCs w:val="28"/>
        </w:rPr>
        <w:t xml:space="preserve">Категория </w:t>
      </w:r>
      <w:r w:rsidR="00B75AAD">
        <w:rPr>
          <w:sz w:val="28"/>
          <w:szCs w:val="28"/>
        </w:rPr>
        <w:t>«</w:t>
      </w:r>
      <w:r w:rsidRPr="007C4FCC">
        <w:rPr>
          <w:sz w:val="28"/>
          <w:szCs w:val="28"/>
        </w:rPr>
        <w:t>национальный интерес</w:t>
      </w:r>
      <w:r w:rsidR="00B75AAD">
        <w:rPr>
          <w:sz w:val="28"/>
          <w:szCs w:val="28"/>
        </w:rPr>
        <w:t>»</w:t>
      </w:r>
      <w:r w:rsidRPr="007C4FCC">
        <w:rPr>
          <w:sz w:val="28"/>
          <w:szCs w:val="28"/>
        </w:rPr>
        <w:t xml:space="preserve"> является одной из основных и наиболее распространенн</w:t>
      </w:r>
      <w:r w:rsidR="00A03362">
        <w:rPr>
          <w:sz w:val="28"/>
          <w:szCs w:val="28"/>
        </w:rPr>
        <w:t>ых</w:t>
      </w:r>
      <w:r w:rsidRPr="007C4FCC">
        <w:rPr>
          <w:sz w:val="28"/>
          <w:szCs w:val="28"/>
        </w:rPr>
        <w:t xml:space="preserve"> в системе понятий теории </w:t>
      </w:r>
      <w:r w:rsidR="00A03362">
        <w:rPr>
          <w:sz w:val="28"/>
          <w:szCs w:val="28"/>
        </w:rPr>
        <w:t xml:space="preserve">социологических наук. </w:t>
      </w:r>
      <w:r w:rsidRPr="007C4FCC">
        <w:rPr>
          <w:sz w:val="28"/>
          <w:szCs w:val="28"/>
        </w:rPr>
        <w:t xml:space="preserve">Сама сфера </w:t>
      </w:r>
      <w:r w:rsidR="00A03362">
        <w:rPr>
          <w:sz w:val="28"/>
          <w:szCs w:val="28"/>
        </w:rPr>
        <w:t>национальных</w:t>
      </w:r>
      <w:r w:rsidRPr="007C4FCC">
        <w:rPr>
          <w:sz w:val="28"/>
          <w:szCs w:val="28"/>
        </w:rPr>
        <w:t xml:space="preserve"> отношений нередко рассматривается</w:t>
      </w:r>
      <w:r w:rsidR="00A03362">
        <w:rPr>
          <w:sz w:val="28"/>
          <w:szCs w:val="28"/>
        </w:rPr>
        <w:t>,</w:t>
      </w:r>
      <w:r w:rsidRPr="007C4FCC">
        <w:rPr>
          <w:sz w:val="28"/>
          <w:szCs w:val="28"/>
        </w:rPr>
        <w:t xml:space="preserve"> как своеобразное поле </w:t>
      </w:r>
      <w:r w:rsidR="00A03362">
        <w:rPr>
          <w:sz w:val="28"/>
          <w:szCs w:val="28"/>
        </w:rPr>
        <w:t xml:space="preserve">социального </w:t>
      </w:r>
      <w:r w:rsidRPr="007C4FCC">
        <w:rPr>
          <w:sz w:val="28"/>
          <w:szCs w:val="28"/>
        </w:rPr>
        <w:t xml:space="preserve">конфликта и взаимодействия различных национальных интересов, в рамках которого и осуществляется (или не осуществляется) их реализация. В то же время проблема содержания понятия </w:t>
      </w:r>
      <w:r w:rsidR="00A03362">
        <w:rPr>
          <w:sz w:val="28"/>
          <w:szCs w:val="28"/>
        </w:rPr>
        <w:t>«</w:t>
      </w:r>
      <w:r w:rsidRPr="007C4FCC">
        <w:rPr>
          <w:sz w:val="28"/>
          <w:szCs w:val="28"/>
        </w:rPr>
        <w:t>национальный интерес</w:t>
      </w:r>
      <w:r w:rsidR="00A03362">
        <w:rPr>
          <w:sz w:val="28"/>
          <w:szCs w:val="28"/>
        </w:rPr>
        <w:t xml:space="preserve">» остается дискуссионной </w:t>
      </w:r>
      <w:r w:rsidRPr="007C4FCC">
        <w:rPr>
          <w:sz w:val="28"/>
          <w:szCs w:val="28"/>
        </w:rPr>
        <w:t xml:space="preserve">в отечественной и зарубежной </w:t>
      </w:r>
      <w:r w:rsidR="00A03362">
        <w:rPr>
          <w:sz w:val="28"/>
          <w:szCs w:val="28"/>
        </w:rPr>
        <w:t>социологии</w:t>
      </w:r>
      <w:r w:rsidRPr="007C4FCC">
        <w:rPr>
          <w:sz w:val="28"/>
          <w:szCs w:val="28"/>
        </w:rPr>
        <w:t>.</w:t>
      </w:r>
    </w:p>
    <w:p w:rsidR="00327CD9" w:rsidRPr="00327CD9" w:rsidRDefault="00366733" w:rsidP="007F5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предста</w:t>
      </w:r>
      <w:r w:rsidR="008E6D73">
        <w:rPr>
          <w:sz w:val="28"/>
          <w:szCs w:val="28"/>
        </w:rPr>
        <w:t>вленной работе буд</w:t>
      </w:r>
      <w:r w:rsidR="00E445D5">
        <w:rPr>
          <w:sz w:val="28"/>
          <w:szCs w:val="28"/>
        </w:rPr>
        <w:t>у</w:t>
      </w:r>
      <w:r w:rsidR="008E6D73">
        <w:rPr>
          <w:sz w:val="28"/>
          <w:szCs w:val="28"/>
        </w:rPr>
        <w:t>т исследованы теоретические и практические аспекты</w:t>
      </w:r>
      <w:r>
        <w:rPr>
          <w:sz w:val="28"/>
          <w:szCs w:val="28"/>
        </w:rPr>
        <w:t xml:space="preserve"> одн</w:t>
      </w:r>
      <w:r w:rsidR="008E6D73">
        <w:rPr>
          <w:sz w:val="28"/>
          <w:szCs w:val="28"/>
        </w:rPr>
        <w:t>ой</w:t>
      </w:r>
      <w:r>
        <w:rPr>
          <w:sz w:val="28"/>
          <w:szCs w:val="28"/>
        </w:rPr>
        <w:t xml:space="preserve"> из наиболее важных тем </w:t>
      </w:r>
      <w:r w:rsidR="00327CD9">
        <w:rPr>
          <w:sz w:val="28"/>
          <w:szCs w:val="28"/>
        </w:rPr>
        <w:t xml:space="preserve">современной </w:t>
      </w:r>
      <w:r>
        <w:rPr>
          <w:sz w:val="28"/>
          <w:szCs w:val="28"/>
        </w:rPr>
        <w:t>социологической науки, касаю</w:t>
      </w:r>
      <w:r w:rsidR="008E6D73">
        <w:rPr>
          <w:sz w:val="28"/>
          <w:szCs w:val="28"/>
        </w:rPr>
        <w:t>щей</w:t>
      </w:r>
      <w:r>
        <w:rPr>
          <w:sz w:val="28"/>
          <w:szCs w:val="28"/>
        </w:rPr>
        <w:t xml:space="preserve">ся изучения национальных интересов </w:t>
      </w:r>
      <w:r w:rsidRPr="00327CD9">
        <w:rPr>
          <w:sz w:val="28"/>
          <w:szCs w:val="28"/>
        </w:rPr>
        <w:t>России на современном этапе разв</w:t>
      </w:r>
      <w:r w:rsidR="00327CD9" w:rsidRPr="00327CD9">
        <w:rPr>
          <w:sz w:val="28"/>
          <w:szCs w:val="28"/>
        </w:rPr>
        <w:t>ития общества.</w:t>
      </w:r>
      <w:r w:rsidR="00881387">
        <w:rPr>
          <w:sz w:val="28"/>
          <w:szCs w:val="28"/>
        </w:rPr>
        <w:t xml:space="preserve"> </w:t>
      </w:r>
      <w:r w:rsidR="00327CD9" w:rsidRPr="00327CD9">
        <w:rPr>
          <w:color w:val="000000"/>
          <w:sz w:val="28"/>
          <w:szCs w:val="28"/>
        </w:rPr>
        <w:t xml:space="preserve">Актуальность исследования </w:t>
      </w:r>
      <w:r w:rsidR="008E6D73">
        <w:rPr>
          <w:color w:val="000000"/>
          <w:sz w:val="28"/>
          <w:szCs w:val="28"/>
        </w:rPr>
        <w:t>выбранной</w:t>
      </w:r>
      <w:r w:rsidR="00327CD9" w:rsidRPr="00327CD9">
        <w:rPr>
          <w:color w:val="000000"/>
          <w:sz w:val="28"/>
          <w:szCs w:val="28"/>
        </w:rPr>
        <w:t xml:space="preserve"> темы </w:t>
      </w:r>
      <w:r w:rsidR="00DE5750" w:rsidRPr="00C76131">
        <w:rPr>
          <w:color w:val="000000"/>
          <w:sz w:val="28"/>
          <w:szCs w:val="28"/>
        </w:rPr>
        <w:t xml:space="preserve">предопределена тем, </w:t>
      </w:r>
      <w:r w:rsidR="00DE5750">
        <w:rPr>
          <w:color w:val="000000"/>
          <w:sz w:val="28"/>
          <w:szCs w:val="28"/>
        </w:rPr>
        <w:t>что</w:t>
      </w:r>
      <w:r w:rsidR="00327CD9" w:rsidRPr="00327CD9">
        <w:rPr>
          <w:color w:val="000000"/>
          <w:sz w:val="28"/>
          <w:szCs w:val="28"/>
        </w:rPr>
        <w:t xml:space="preserve"> </w:t>
      </w:r>
      <w:r w:rsidR="00DE5750" w:rsidRPr="00C76131">
        <w:rPr>
          <w:color w:val="000000"/>
          <w:sz w:val="28"/>
          <w:szCs w:val="28"/>
        </w:rPr>
        <w:t>в</w:t>
      </w:r>
      <w:r w:rsidR="00DE5750">
        <w:rPr>
          <w:sz w:val="28"/>
          <w:szCs w:val="28"/>
        </w:rPr>
        <w:t xml:space="preserve"> современных </w:t>
      </w:r>
      <w:r w:rsidR="00DE5750" w:rsidRPr="00C76131">
        <w:rPr>
          <w:sz w:val="28"/>
          <w:szCs w:val="28"/>
        </w:rPr>
        <w:t xml:space="preserve">условиях на первый план </w:t>
      </w:r>
      <w:r w:rsidR="00DE5750">
        <w:rPr>
          <w:sz w:val="28"/>
          <w:szCs w:val="28"/>
        </w:rPr>
        <w:t xml:space="preserve">в общественных отношениях </w:t>
      </w:r>
      <w:r w:rsidR="00DE5750" w:rsidRPr="00C76131">
        <w:rPr>
          <w:sz w:val="28"/>
          <w:szCs w:val="28"/>
        </w:rPr>
        <w:t>выдвигаются такие вопросы</w:t>
      </w:r>
      <w:r w:rsidR="00DE5750">
        <w:rPr>
          <w:sz w:val="28"/>
          <w:szCs w:val="28"/>
        </w:rPr>
        <w:t>,</w:t>
      </w:r>
      <w:r w:rsidR="00DE5750" w:rsidRPr="00C76131">
        <w:rPr>
          <w:sz w:val="28"/>
          <w:szCs w:val="28"/>
        </w:rPr>
        <w:t xml:space="preserve"> как </w:t>
      </w:r>
      <w:r w:rsidR="00881387">
        <w:rPr>
          <w:sz w:val="28"/>
          <w:szCs w:val="28"/>
        </w:rPr>
        <w:t xml:space="preserve">национальные интересы </w:t>
      </w:r>
      <w:r w:rsidR="00E55565">
        <w:rPr>
          <w:sz w:val="28"/>
          <w:szCs w:val="28"/>
        </w:rPr>
        <w:t>государства, общества, отдельного человека</w:t>
      </w:r>
      <w:r w:rsidR="00E445D5">
        <w:rPr>
          <w:sz w:val="28"/>
          <w:szCs w:val="28"/>
        </w:rPr>
        <w:t xml:space="preserve"> </w:t>
      </w:r>
      <w:r w:rsidR="00881387">
        <w:rPr>
          <w:sz w:val="28"/>
          <w:szCs w:val="28"/>
        </w:rPr>
        <w:t xml:space="preserve">и их максимальное обеспечение. Следует отметить, что </w:t>
      </w:r>
      <w:r w:rsidR="00327CD9" w:rsidRPr="00327CD9">
        <w:rPr>
          <w:sz w:val="28"/>
          <w:szCs w:val="28"/>
        </w:rPr>
        <w:t xml:space="preserve">национальные интересы в основе своей объективны, </w:t>
      </w:r>
      <w:r w:rsidR="008E6D73">
        <w:rPr>
          <w:sz w:val="28"/>
          <w:szCs w:val="28"/>
        </w:rPr>
        <w:t xml:space="preserve">потому как </w:t>
      </w:r>
      <w:r w:rsidR="00327CD9" w:rsidRPr="00327CD9">
        <w:rPr>
          <w:sz w:val="28"/>
          <w:szCs w:val="28"/>
        </w:rPr>
        <w:t>они отражают стремления граждан государства к обеспечению стабильного и устойчивого развития общества, его институтов, повышению уровня жизни населения</w:t>
      </w:r>
      <w:r w:rsidR="00E445D5">
        <w:rPr>
          <w:sz w:val="28"/>
          <w:szCs w:val="28"/>
        </w:rPr>
        <w:t>,</w:t>
      </w:r>
      <w:r w:rsidR="00327CD9" w:rsidRPr="00327CD9">
        <w:rPr>
          <w:sz w:val="28"/>
          <w:szCs w:val="28"/>
        </w:rPr>
        <w:t xml:space="preserve"> минимизации угроз личной и общественной безопасности граждан, системе ценностей и институтов, на которых </w:t>
      </w:r>
      <w:r w:rsidR="00D8566F">
        <w:rPr>
          <w:sz w:val="28"/>
          <w:szCs w:val="28"/>
        </w:rPr>
        <w:t>основывается</w:t>
      </w:r>
      <w:r w:rsidR="00327CD9" w:rsidRPr="00327CD9">
        <w:rPr>
          <w:sz w:val="28"/>
          <w:szCs w:val="28"/>
        </w:rPr>
        <w:t xml:space="preserve"> существование </w:t>
      </w:r>
      <w:r w:rsidR="00D8566F">
        <w:rPr>
          <w:sz w:val="28"/>
          <w:szCs w:val="28"/>
        </w:rPr>
        <w:t xml:space="preserve">всего </w:t>
      </w:r>
      <w:r w:rsidR="00327CD9" w:rsidRPr="00327CD9">
        <w:rPr>
          <w:sz w:val="28"/>
          <w:szCs w:val="28"/>
        </w:rPr>
        <w:t>общества</w:t>
      </w:r>
      <w:r w:rsidR="00D8566F">
        <w:rPr>
          <w:sz w:val="28"/>
          <w:szCs w:val="28"/>
        </w:rPr>
        <w:t xml:space="preserve"> </w:t>
      </w:r>
      <w:r w:rsidR="00E445D5">
        <w:rPr>
          <w:sz w:val="28"/>
          <w:szCs w:val="28"/>
        </w:rPr>
        <w:t xml:space="preserve">любой страны </w:t>
      </w:r>
      <w:r w:rsidR="00D8566F">
        <w:rPr>
          <w:sz w:val="28"/>
          <w:szCs w:val="28"/>
        </w:rPr>
        <w:t>в современных условиях</w:t>
      </w:r>
      <w:r w:rsidR="00327CD9" w:rsidRPr="00327CD9">
        <w:rPr>
          <w:sz w:val="28"/>
          <w:szCs w:val="28"/>
        </w:rPr>
        <w:t>.</w:t>
      </w:r>
    </w:p>
    <w:p w:rsidR="00B75AAD" w:rsidRDefault="00B75AAD" w:rsidP="007F57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6131">
        <w:rPr>
          <w:sz w:val="28"/>
          <w:szCs w:val="28"/>
        </w:rPr>
        <w:t xml:space="preserve">Цель данной работы – </w:t>
      </w:r>
      <w:r>
        <w:rPr>
          <w:sz w:val="28"/>
          <w:szCs w:val="28"/>
        </w:rPr>
        <w:t xml:space="preserve">исследовать </w:t>
      </w:r>
      <w:r w:rsidR="008E6D73">
        <w:rPr>
          <w:sz w:val="28"/>
          <w:szCs w:val="28"/>
        </w:rPr>
        <w:t>национальные интересы России на современном этапе развития общества</w:t>
      </w:r>
      <w:r>
        <w:rPr>
          <w:sz w:val="28"/>
          <w:szCs w:val="28"/>
        </w:rPr>
        <w:t xml:space="preserve">. </w:t>
      </w:r>
      <w:r>
        <w:rPr>
          <w:rFonts w:eastAsia="Arial Unicode MS"/>
          <w:sz w:val="28"/>
          <w:szCs w:val="28"/>
        </w:rPr>
        <w:t xml:space="preserve">В соответствии с определенной целью </w:t>
      </w:r>
      <w:r w:rsidR="008E6D73">
        <w:rPr>
          <w:rFonts w:eastAsia="Arial Unicode MS"/>
          <w:sz w:val="28"/>
          <w:szCs w:val="28"/>
        </w:rPr>
        <w:t xml:space="preserve">в </w:t>
      </w:r>
      <w:r w:rsidR="006574DC">
        <w:rPr>
          <w:rFonts w:eastAsia="Arial Unicode MS"/>
          <w:sz w:val="28"/>
          <w:szCs w:val="28"/>
        </w:rPr>
        <w:t xml:space="preserve">представленной </w:t>
      </w:r>
      <w:r w:rsidR="008E6D73">
        <w:rPr>
          <w:rFonts w:eastAsia="Arial Unicode MS"/>
          <w:sz w:val="28"/>
          <w:szCs w:val="28"/>
        </w:rPr>
        <w:t xml:space="preserve">работе </w:t>
      </w:r>
      <w:r>
        <w:rPr>
          <w:rFonts w:eastAsia="Arial Unicode MS"/>
          <w:sz w:val="28"/>
          <w:szCs w:val="28"/>
        </w:rPr>
        <w:t>были поставлены и решены следующие задачи</w:t>
      </w:r>
      <w:r>
        <w:rPr>
          <w:sz w:val="28"/>
          <w:szCs w:val="28"/>
        </w:rPr>
        <w:t>:</w:t>
      </w:r>
    </w:p>
    <w:p w:rsidR="00B75AAD" w:rsidRDefault="00B75AAD" w:rsidP="007F5745">
      <w:pPr>
        <w:widowControl w:val="0"/>
        <w:numPr>
          <w:ilvl w:val="0"/>
          <w:numId w:val="1"/>
        </w:numPr>
        <w:tabs>
          <w:tab w:val="left" w:pos="180"/>
          <w:tab w:val="left" w:pos="540"/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исследовать </w:t>
      </w:r>
      <w:r w:rsidR="008E6D73">
        <w:rPr>
          <w:color w:val="000000"/>
          <w:sz w:val="28"/>
          <w:szCs w:val="28"/>
        </w:rPr>
        <w:t xml:space="preserve">понятие </w:t>
      </w:r>
      <w:r w:rsidR="006574DC">
        <w:rPr>
          <w:color w:val="000000"/>
          <w:sz w:val="28"/>
          <w:szCs w:val="28"/>
        </w:rPr>
        <w:t xml:space="preserve">и сущность </w:t>
      </w:r>
      <w:r w:rsidR="00983728">
        <w:rPr>
          <w:color w:val="000000"/>
          <w:sz w:val="28"/>
          <w:szCs w:val="28"/>
        </w:rPr>
        <w:t>национальных интересов</w:t>
      </w:r>
      <w:r>
        <w:rPr>
          <w:color w:val="000000"/>
          <w:sz w:val="28"/>
          <w:szCs w:val="28"/>
        </w:rPr>
        <w:t>;</w:t>
      </w:r>
    </w:p>
    <w:p w:rsidR="00B75AAD" w:rsidRDefault="006574DC" w:rsidP="007F5745">
      <w:pPr>
        <w:widowControl w:val="0"/>
        <w:numPr>
          <w:ilvl w:val="0"/>
          <w:numId w:val="1"/>
        </w:numPr>
        <w:tabs>
          <w:tab w:val="left" w:pos="180"/>
          <w:tab w:val="left" w:pos="540"/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изучить национальные интересы России в разных сферах жизнедеятельности государства на современном этапе развития общества</w:t>
      </w:r>
      <w:r w:rsidR="00B75AAD">
        <w:rPr>
          <w:color w:val="000000"/>
          <w:sz w:val="28"/>
          <w:szCs w:val="28"/>
        </w:rPr>
        <w:t>;</w:t>
      </w:r>
    </w:p>
    <w:p w:rsidR="00B75AAD" w:rsidRDefault="00B75AAD" w:rsidP="007F5745">
      <w:pPr>
        <w:widowControl w:val="0"/>
        <w:numPr>
          <w:ilvl w:val="0"/>
          <w:numId w:val="1"/>
        </w:numPr>
        <w:tabs>
          <w:tab w:val="left" w:pos="180"/>
          <w:tab w:val="left" w:pos="540"/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сформулировать выводы и рекомендации по проделанной работе.</w:t>
      </w:r>
    </w:p>
    <w:p w:rsidR="00B75AAD" w:rsidRDefault="00B75AAD" w:rsidP="007F5745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Объектом </w:t>
      </w:r>
      <w:r w:rsidR="009231F8">
        <w:rPr>
          <w:color w:val="000000"/>
          <w:sz w:val="28"/>
          <w:szCs w:val="28"/>
        </w:rPr>
        <w:t>исследования данной работы являю</w:t>
      </w:r>
      <w:r>
        <w:rPr>
          <w:color w:val="000000"/>
          <w:sz w:val="28"/>
          <w:szCs w:val="28"/>
        </w:rPr>
        <w:t xml:space="preserve">тся </w:t>
      </w:r>
      <w:r w:rsidR="009231F8">
        <w:rPr>
          <w:sz w:val="28"/>
          <w:szCs w:val="28"/>
        </w:rPr>
        <w:t>национальные интересы России на современном этапе развития общества</w:t>
      </w:r>
      <w:r w:rsidR="00F41E05">
        <w:rPr>
          <w:sz w:val="28"/>
          <w:szCs w:val="28"/>
        </w:rPr>
        <w:t xml:space="preserve"> с точки зрения современной социологической науки</w:t>
      </w:r>
      <w:r>
        <w:rPr>
          <w:sz w:val="28"/>
          <w:szCs w:val="28"/>
        </w:rPr>
        <w:t>.</w:t>
      </w:r>
      <w:r w:rsidR="009231F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Предметом исследования </w:t>
      </w:r>
      <w:r w:rsidR="00F41E05">
        <w:rPr>
          <w:color w:val="000000"/>
          <w:sz w:val="28"/>
          <w:szCs w:val="28"/>
        </w:rPr>
        <w:t xml:space="preserve">представленной </w:t>
      </w:r>
      <w:r w:rsidR="007150AA"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явля</w:t>
      </w:r>
      <w:r w:rsidR="0015080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тся</w:t>
      </w:r>
      <w:r w:rsidR="009231F8">
        <w:rPr>
          <w:color w:val="000000"/>
          <w:sz w:val="28"/>
          <w:szCs w:val="28"/>
        </w:rPr>
        <w:t xml:space="preserve"> </w:t>
      </w:r>
      <w:r w:rsidR="0015080A">
        <w:rPr>
          <w:color w:val="000000"/>
          <w:sz w:val="28"/>
          <w:szCs w:val="28"/>
        </w:rPr>
        <w:t xml:space="preserve">политика, проводимая </w:t>
      </w:r>
      <w:r w:rsidR="00F41E05">
        <w:rPr>
          <w:color w:val="000000"/>
          <w:sz w:val="28"/>
          <w:szCs w:val="28"/>
        </w:rPr>
        <w:t>со стороны российского государства</w:t>
      </w:r>
      <w:r w:rsidR="00471816">
        <w:rPr>
          <w:color w:val="000000"/>
          <w:sz w:val="28"/>
          <w:szCs w:val="28"/>
        </w:rPr>
        <w:t xml:space="preserve"> </w:t>
      </w:r>
      <w:r w:rsidR="0015080A">
        <w:rPr>
          <w:color w:val="000000"/>
          <w:sz w:val="28"/>
          <w:szCs w:val="28"/>
        </w:rPr>
        <w:t xml:space="preserve">по защите </w:t>
      </w:r>
      <w:r w:rsidR="00471816">
        <w:rPr>
          <w:color w:val="000000"/>
          <w:sz w:val="28"/>
          <w:szCs w:val="28"/>
        </w:rPr>
        <w:t xml:space="preserve">своих </w:t>
      </w:r>
      <w:r w:rsidR="0015080A">
        <w:rPr>
          <w:sz w:val="28"/>
          <w:szCs w:val="28"/>
        </w:rPr>
        <w:t>национальных интересов в современных условиях.</w:t>
      </w:r>
    </w:p>
    <w:p w:rsidR="00B75AAD" w:rsidRDefault="00B75AAD" w:rsidP="007F5745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Исследование выбранной темы осуществлялось при помощи следующих методов:</w:t>
      </w:r>
      <w:r w:rsidR="00D02C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диалектический метод </w:t>
      </w:r>
      <w:r w:rsidR="00D02C1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всесторонне</w:t>
      </w:r>
      <w:r w:rsidR="00D02C1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позна</w:t>
      </w:r>
      <w:r w:rsidR="00D02C1C">
        <w:rPr>
          <w:color w:val="000000"/>
          <w:sz w:val="28"/>
          <w:szCs w:val="28"/>
        </w:rPr>
        <w:t>ние</w:t>
      </w:r>
      <w:r>
        <w:rPr>
          <w:color w:val="000000"/>
          <w:sz w:val="28"/>
          <w:szCs w:val="28"/>
        </w:rPr>
        <w:t xml:space="preserve"> объекта и пред</w:t>
      </w:r>
      <w:r w:rsidR="00D02C1C">
        <w:rPr>
          <w:color w:val="000000"/>
          <w:sz w:val="28"/>
          <w:szCs w:val="28"/>
        </w:rPr>
        <w:t xml:space="preserve">мета исследования), </w:t>
      </w:r>
      <w:r>
        <w:rPr>
          <w:color w:val="000000"/>
          <w:sz w:val="28"/>
          <w:szCs w:val="28"/>
        </w:rPr>
        <w:t>метод анализа и синтез</w:t>
      </w:r>
      <w:r w:rsidR="00D02C1C">
        <w:rPr>
          <w:color w:val="000000"/>
          <w:sz w:val="28"/>
          <w:szCs w:val="28"/>
        </w:rPr>
        <w:t xml:space="preserve">а, </w:t>
      </w:r>
      <w:r>
        <w:rPr>
          <w:color w:val="000000"/>
          <w:sz w:val="28"/>
          <w:szCs w:val="28"/>
        </w:rPr>
        <w:t xml:space="preserve">системный метод </w:t>
      </w:r>
      <w:r w:rsidR="00D02C1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анализ </w:t>
      </w:r>
      <w:r w:rsidR="00D02C1C">
        <w:rPr>
          <w:color w:val="000000"/>
          <w:sz w:val="28"/>
          <w:szCs w:val="28"/>
        </w:rPr>
        <w:t>общественных отношений</w:t>
      </w:r>
      <w:r>
        <w:rPr>
          <w:color w:val="000000"/>
          <w:sz w:val="28"/>
          <w:szCs w:val="28"/>
        </w:rPr>
        <w:t xml:space="preserve">, как единого целого и выявление в ней роли и места </w:t>
      </w:r>
      <w:r w:rsidR="00D02C1C">
        <w:rPr>
          <w:color w:val="000000"/>
          <w:sz w:val="28"/>
          <w:szCs w:val="28"/>
        </w:rPr>
        <w:t xml:space="preserve">национальных интересов страны), </w:t>
      </w:r>
      <w:r>
        <w:rPr>
          <w:color w:val="000000"/>
          <w:sz w:val="28"/>
          <w:szCs w:val="28"/>
        </w:rPr>
        <w:t>метод обобщения получен</w:t>
      </w:r>
      <w:r w:rsidR="00D02C1C">
        <w:rPr>
          <w:color w:val="000000"/>
          <w:sz w:val="28"/>
          <w:szCs w:val="28"/>
        </w:rPr>
        <w:t>ных знаний</w:t>
      </w:r>
      <w:r>
        <w:rPr>
          <w:color w:val="000000"/>
          <w:sz w:val="28"/>
          <w:szCs w:val="28"/>
        </w:rPr>
        <w:t>.</w:t>
      </w:r>
    </w:p>
    <w:p w:rsidR="00B75AAD" w:rsidRPr="00192083" w:rsidRDefault="00B75AAD" w:rsidP="007F5745">
      <w:pPr>
        <w:widowControl w:val="0"/>
        <w:tabs>
          <w:tab w:val="left" w:pos="720"/>
          <w:tab w:val="left" w:pos="90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Теоретической основой представленной курсовой работы выступили научные работы и труды российских авторов, посвященных изучению </w:t>
      </w:r>
      <w:r w:rsidR="0062179A">
        <w:rPr>
          <w:sz w:val="28"/>
          <w:szCs w:val="28"/>
        </w:rPr>
        <w:t>национальных интересов России на современном этапе развития общества</w:t>
      </w:r>
      <w:r>
        <w:rPr>
          <w:sz w:val="28"/>
          <w:szCs w:val="28"/>
        </w:rPr>
        <w:t xml:space="preserve">. Это такие авторы </w:t>
      </w:r>
      <w:r w:rsidRPr="00192083">
        <w:rPr>
          <w:sz w:val="28"/>
          <w:szCs w:val="28"/>
        </w:rPr>
        <w:t>как</w:t>
      </w:r>
      <w:r w:rsidR="0062179A" w:rsidRPr="00192083">
        <w:rPr>
          <w:sz w:val="28"/>
          <w:szCs w:val="28"/>
        </w:rPr>
        <w:t xml:space="preserve"> </w:t>
      </w:r>
      <w:r w:rsidR="008177CD">
        <w:rPr>
          <w:sz w:val="28"/>
        </w:rPr>
        <w:t xml:space="preserve">Кравченко А.И., </w:t>
      </w:r>
      <w:r w:rsidR="00EC0F88">
        <w:rPr>
          <w:sz w:val="28"/>
        </w:rPr>
        <w:t xml:space="preserve">Токарская Н.М., Фролов С.С., </w:t>
      </w:r>
      <w:r w:rsidR="008177CD">
        <w:rPr>
          <w:sz w:val="28"/>
        </w:rPr>
        <w:t>Лавриненко В.Н.,</w:t>
      </w:r>
      <w:r w:rsidR="0062179A" w:rsidRPr="00192083">
        <w:rPr>
          <w:sz w:val="28"/>
          <w:szCs w:val="28"/>
        </w:rPr>
        <w:t xml:space="preserve"> </w:t>
      </w:r>
      <w:r w:rsidR="00EC0F88">
        <w:rPr>
          <w:sz w:val="28"/>
        </w:rPr>
        <w:t xml:space="preserve">Григорьев С.И., </w:t>
      </w:r>
      <w:r w:rsidR="008177CD">
        <w:rPr>
          <w:sz w:val="28"/>
        </w:rPr>
        <w:t>Эфендиев Э.Г</w:t>
      </w:r>
      <w:r w:rsidR="00EC0F88">
        <w:rPr>
          <w:sz w:val="28"/>
        </w:rPr>
        <w:t>.</w:t>
      </w:r>
      <w:r w:rsidR="008177CD">
        <w:rPr>
          <w:sz w:val="28"/>
        </w:rPr>
        <w:t>,</w:t>
      </w:r>
      <w:r w:rsidR="0062179A" w:rsidRPr="00192083">
        <w:rPr>
          <w:sz w:val="28"/>
          <w:szCs w:val="28"/>
        </w:rPr>
        <w:t xml:space="preserve"> </w:t>
      </w:r>
      <w:r w:rsidR="00EC0F88">
        <w:rPr>
          <w:sz w:val="28"/>
        </w:rPr>
        <w:t>Соколова В.А., Волков Ю.Г.</w:t>
      </w:r>
      <w:r w:rsidRPr="00192083">
        <w:rPr>
          <w:sz w:val="28"/>
          <w:szCs w:val="28"/>
        </w:rPr>
        <w:t xml:space="preserve"> и др.</w:t>
      </w:r>
    </w:p>
    <w:p w:rsidR="00B75AAD" w:rsidRDefault="00B75AAD" w:rsidP="007F57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2083">
        <w:rPr>
          <w:sz w:val="28"/>
          <w:szCs w:val="28"/>
        </w:rPr>
        <w:t>Законодательной основой данной работы выступают –</w:t>
      </w:r>
      <w:r w:rsidR="00192083" w:rsidRPr="00192083">
        <w:rPr>
          <w:sz w:val="28"/>
          <w:szCs w:val="28"/>
        </w:rPr>
        <w:t xml:space="preserve"> Конституция Р</w:t>
      </w:r>
      <w:r w:rsidR="00DC27D4">
        <w:rPr>
          <w:sz w:val="28"/>
          <w:szCs w:val="28"/>
        </w:rPr>
        <w:t xml:space="preserve">оссийской </w:t>
      </w:r>
      <w:r w:rsidR="00192083" w:rsidRPr="00192083">
        <w:rPr>
          <w:sz w:val="28"/>
          <w:szCs w:val="28"/>
        </w:rPr>
        <w:t>Ф</w:t>
      </w:r>
      <w:r w:rsidR="00DC27D4">
        <w:rPr>
          <w:sz w:val="28"/>
          <w:szCs w:val="28"/>
        </w:rPr>
        <w:t>едерации</w:t>
      </w:r>
      <w:r w:rsidR="00472117">
        <w:rPr>
          <w:sz w:val="28"/>
          <w:szCs w:val="28"/>
        </w:rPr>
        <w:t xml:space="preserve"> от 12 декабря 1993 года</w:t>
      </w:r>
      <w:r w:rsidR="00192083" w:rsidRPr="00192083">
        <w:rPr>
          <w:sz w:val="28"/>
          <w:szCs w:val="28"/>
        </w:rPr>
        <w:t xml:space="preserve">, </w:t>
      </w:r>
      <w:r w:rsidR="00243BB8">
        <w:rPr>
          <w:sz w:val="28"/>
          <w:szCs w:val="28"/>
        </w:rPr>
        <w:t xml:space="preserve">а также </w:t>
      </w:r>
      <w:r w:rsidR="00192083" w:rsidRPr="00192083">
        <w:rPr>
          <w:sz w:val="28"/>
          <w:szCs w:val="28"/>
        </w:rPr>
        <w:t>Концепция национальной безопасности Российской Федерации</w:t>
      </w:r>
      <w:r w:rsidR="00243BB8">
        <w:rPr>
          <w:sz w:val="28"/>
          <w:szCs w:val="28"/>
        </w:rPr>
        <w:t xml:space="preserve"> (утвержденная Указом Президента Российской Федерации от 17 де</w:t>
      </w:r>
      <w:r w:rsidR="00472117">
        <w:rPr>
          <w:sz w:val="28"/>
          <w:szCs w:val="28"/>
        </w:rPr>
        <w:t>кабря 1997 года № 1300</w:t>
      </w:r>
      <w:r w:rsidR="00243BB8"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B75AAD" w:rsidRDefault="00B75AAD" w:rsidP="007F57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Поставленные цели и определенные задачи обусловили структуру представленной курсовой работы. Работа состоит из введения, основной части и заключения, включает список использованной литературы.</w:t>
      </w:r>
    </w:p>
    <w:p w:rsidR="00B75AAD" w:rsidRDefault="00B75AAD" w:rsidP="007F57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часть </w:t>
      </w:r>
      <w:r w:rsidR="00C8021F">
        <w:rPr>
          <w:sz w:val="28"/>
          <w:szCs w:val="28"/>
        </w:rPr>
        <w:t>представленной</w:t>
      </w:r>
      <w:r>
        <w:rPr>
          <w:sz w:val="28"/>
          <w:szCs w:val="28"/>
        </w:rPr>
        <w:t xml:space="preserve"> работы состоит из </w:t>
      </w:r>
      <w:r w:rsidR="000A0397">
        <w:rPr>
          <w:sz w:val="28"/>
          <w:szCs w:val="28"/>
        </w:rPr>
        <w:t>двух</w:t>
      </w:r>
      <w:r>
        <w:rPr>
          <w:sz w:val="28"/>
          <w:szCs w:val="28"/>
        </w:rPr>
        <w:t xml:space="preserve"> разделов:</w:t>
      </w:r>
    </w:p>
    <w:p w:rsidR="000A0397" w:rsidRDefault="00B75AAD" w:rsidP="007F57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первый раздел включает в себя два параграфа, посвященных теоретическому исследованию</w:t>
      </w:r>
      <w:r w:rsidR="000A0397">
        <w:rPr>
          <w:sz w:val="28"/>
          <w:szCs w:val="28"/>
        </w:rPr>
        <w:t xml:space="preserve"> понятия и сущности национальных интересов страны</w:t>
      </w:r>
      <w:r>
        <w:rPr>
          <w:sz w:val="28"/>
          <w:szCs w:val="28"/>
        </w:rPr>
        <w:t>;</w:t>
      </w:r>
    </w:p>
    <w:p w:rsidR="000A0397" w:rsidRDefault="00B75AAD" w:rsidP="007F57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второй раздел </w:t>
      </w:r>
      <w:r w:rsidR="004C5EF4">
        <w:rPr>
          <w:sz w:val="28"/>
          <w:szCs w:val="28"/>
        </w:rPr>
        <w:t xml:space="preserve">данной </w:t>
      </w:r>
      <w:r>
        <w:rPr>
          <w:sz w:val="28"/>
          <w:szCs w:val="28"/>
        </w:rPr>
        <w:t>работы посвящен</w:t>
      </w:r>
      <w:r w:rsidR="000A0397">
        <w:rPr>
          <w:sz w:val="28"/>
          <w:szCs w:val="28"/>
        </w:rPr>
        <w:t xml:space="preserve"> изучению национальных интересов России на современном этапе развития общества.</w:t>
      </w:r>
    </w:p>
    <w:p w:rsidR="00B75AAD" w:rsidRDefault="00B75AAD" w:rsidP="007F57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изложена на </w:t>
      </w:r>
      <w:r w:rsidR="0062179A">
        <w:rPr>
          <w:sz w:val="28"/>
          <w:szCs w:val="28"/>
        </w:rPr>
        <w:t>2</w:t>
      </w:r>
      <w:r w:rsidR="00472117">
        <w:rPr>
          <w:sz w:val="28"/>
          <w:szCs w:val="28"/>
        </w:rPr>
        <w:t>5</w:t>
      </w:r>
      <w:r>
        <w:rPr>
          <w:sz w:val="28"/>
          <w:szCs w:val="28"/>
        </w:rPr>
        <w:t xml:space="preserve"> страницах, </w:t>
      </w:r>
      <w:r w:rsidR="000A0397">
        <w:rPr>
          <w:sz w:val="28"/>
          <w:szCs w:val="28"/>
        </w:rPr>
        <w:t>д</w:t>
      </w:r>
      <w:r>
        <w:rPr>
          <w:sz w:val="28"/>
          <w:szCs w:val="28"/>
        </w:rPr>
        <w:t xml:space="preserve">ля написания работы использовано </w:t>
      </w:r>
      <w:r w:rsidR="0062179A">
        <w:rPr>
          <w:sz w:val="28"/>
          <w:szCs w:val="28"/>
        </w:rPr>
        <w:t>1</w:t>
      </w:r>
      <w:r w:rsidR="004635B8">
        <w:rPr>
          <w:sz w:val="28"/>
          <w:szCs w:val="28"/>
        </w:rPr>
        <w:t>2</w:t>
      </w:r>
      <w:r>
        <w:rPr>
          <w:sz w:val="28"/>
          <w:szCs w:val="28"/>
        </w:rPr>
        <w:t xml:space="preserve"> научных источник</w:t>
      </w:r>
      <w:r w:rsidR="000A0397">
        <w:rPr>
          <w:sz w:val="28"/>
          <w:szCs w:val="28"/>
        </w:rPr>
        <w:t>ов</w:t>
      </w:r>
      <w:r w:rsidR="00C8021F">
        <w:rPr>
          <w:sz w:val="28"/>
          <w:szCs w:val="28"/>
        </w:rPr>
        <w:t>, в том числе два – законодательных.</w:t>
      </w:r>
    </w:p>
    <w:p w:rsidR="0062179A" w:rsidRDefault="007F5745" w:rsidP="007F574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A0BD6">
        <w:rPr>
          <w:b/>
          <w:sz w:val="28"/>
          <w:szCs w:val="28"/>
        </w:rPr>
        <w:t xml:space="preserve">1 </w:t>
      </w:r>
      <w:r w:rsidR="00602E54">
        <w:rPr>
          <w:b/>
          <w:sz w:val="28"/>
          <w:szCs w:val="28"/>
        </w:rPr>
        <w:t xml:space="preserve"> </w:t>
      </w:r>
      <w:r w:rsidR="00326E02">
        <w:rPr>
          <w:b/>
          <w:sz w:val="28"/>
          <w:szCs w:val="28"/>
        </w:rPr>
        <w:t xml:space="preserve"> </w:t>
      </w:r>
      <w:r w:rsidR="007A0BD6">
        <w:rPr>
          <w:b/>
          <w:sz w:val="28"/>
          <w:szCs w:val="28"/>
        </w:rPr>
        <w:t xml:space="preserve">Понятие и </w:t>
      </w:r>
      <w:r w:rsidR="00962A5D">
        <w:rPr>
          <w:b/>
          <w:sz w:val="28"/>
          <w:szCs w:val="28"/>
        </w:rPr>
        <w:t>сущность национальных интересов</w:t>
      </w:r>
      <w:r w:rsidR="00744908">
        <w:rPr>
          <w:b/>
          <w:sz w:val="28"/>
          <w:szCs w:val="28"/>
        </w:rPr>
        <w:t xml:space="preserve"> государства</w:t>
      </w:r>
    </w:p>
    <w:p w:rsidR="007F5745" w:rsidRDefault="007F5745" w:rsidP="007F574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A0BD6" w:rsidRDefault="00842BBC" w:rsidP="007F574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 </w:t>
      </w:r>
      <w:r w:rsidR="00602E54">
        <w:rPr>
          <w:b/>
          <w:sz w:val="28"/>
          <w:szCs w:val="28"/>
        </w:rPr>
        <w:t xml:space="preserve"> </w:t>
      </w:r>
      <w:r w:rsidR="00EA40FB">
        <w:rPr>
          <w:b/>
          <w:sz w:val="28"/>
          <w:szCs w:val="28"/>
        </w:rPr>
        <w:t>Понятие национальных интересов</w:t>
      </w:r>
      <w:r w:rsidR="00744908">
        <w:rPr>
          <w:b/>
          <w:sz w:val="28"/>
          <w:szCs w:val="28"/>
        </w:rPr>
        <w:t xml:space="preserve"> государства</w:t>
      </w:r>
    </w:p>
    <w:p w:rsidR="00326E02" w:rsidRDefault="00326E02" w:rsidP="007F5745">
      <w:pPr>
        <w:spacing w:line="360" w:lineRule="auto"/>
        <w:ind w:firstLine="709"/>
        <w:jc w:val="both"/>
        <w:rPr>
          <w:sz w:val="28"/>
          <w:szCs w:val="28"/>
        </w:rPr>
      </w:pPr>
    </w:p>
    <w:p w:rsidR="00C823E8" w:rsidRDefault="007A0BD6" w:rsidP="007F5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Национальные интересы - это совокупность сбалансированных интересов личности, общества и </w:t>
      </w:r>
      <w:r w:rsidR="00791B6A">
        <w:rPr>
          <w:sz w:val="28"/>
          <w:szCs w:val="28"/>
        </w:rPr>
        <w:t xml:space="preserve">всего </w:t>
      </w:r>
      <w:r>
        <w:rPr>
          <w:sz w:val="28"/>
          <w:szCs w:val="28"/>
        </w:rPr>
        <w:t>государства в экономической, внутриполитической, социальной, международной, информационной, военной, пограничной, экологической и других сферах жизнедеятельности</w:t>
      </w:r>
      <w:r w:rsidR="00977871">
        <w:rPr>
          <w:sz w:val="28"/>
          <w:szCs w:val="28"/>
        </w:rPr>
        <w:t xml:space="preserve"> общества</w:t>
      </w:r>
      <w:r>
        <w:rPr>
          <w:sz w:val="28"/>
          <w:szCs w:val="28"/>
        </w:rPr>
        <w:t>.</w:t>
      </w:r>
      <w:r w:rsidR="00C823E8">
        <w:rPr>
          <w:sz w:val="28"/>
          <w:szCs w:val="28"/>
        </w:rPr>
        <w:t xml:space="preserve"> </w:t>
      </w:r>
      <w:r w:rsidR="00977871">
        <w:rPr>
          <w:sz w:val="28"/>
          <w:szCs w:val="28"/>
        </w:rPr>
        <w:t>Национальные интересы в основе своей объективны, потому как они отражают стремления граждан государства к обеспечению стабильного и устойчивого развития общества, его институтов, повышению уровня жизни населения; минимизации угроз личной и общественной безопасности граждан, системе ценностей и институтов, на которых зиждется существова</w:t>
      </w:r>
      <w:r w:rsidR="00C823E8">
        <w:rPr>
          <w:sz w:val="28"/>
          <w:szCs w:val="28"/>
        </w:rPr>
        <w:t>ние общества.</w:t>
      </w:r>
      <w:r w:rsidR="00C823E8">
        <w:rPr>
          <w:rStyle w:val="a8"/>
          <w:sz w:val="28"/>
          <w:szCs w:val="28"/>
        </w:rPr>
        <w:footnoteReference w:id="1"/>
      </w:r>
    </w:p>
    <w:p w:rsidR="00977871" w:rsidRDefault="00623B46" w:rsidP="007F5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</w:t>
      </w:r>
      <w:r w:rsidR="00977871">
        <w:rPr>
          <w:sz w:val="28"/>
          <w:szCs w:val="28"/>
        </w:rPr>
        <w:t xml:space="preserve"> стремления </w:t>
      </w:r>
      <w:r>
        <w:rPr>
          <w:sz w:val="28"/>
          <w:szCs w:val="28"/>
        </w:rPr>
        <w:t xml:space="preserve">граждан </w:t>
      </w:r>
      <w:r w:rsidR="00977871">
        <w:rPr>
          <w:sz w:val="28"/>
          <w:szCs w:val="28"/>
        </w:rPr>
        <w:t xml:space="preserve">воплощаются в концепцию </w:t>
      </w:r>
      <w:r w:rsidR="00925ACA">
        <w:rPr>
          <w:sz w:val="28"/>
          <w:szCs w:val="28"/>
        </w:rPr>
        <w:t xml:space="preserve">(доктрину) </w:t>
      </w:r>
      <w:r w:rsidR="00977871">
        <w:rPr>
          <w:sz w:val="28"/>
          <w:szCs w:val="28"/>
        </w:rPr>
        <w:t>национального интереса, конкретное содержание которой также определяется преимущественно объективными параметрами, такими, как:</w:t>
      </w:r>
    </w:p>
    <w:p w:rsidR="00977871" w:rsidRDefault="00977871" w:rsidP="007F5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геополитическое положение государства на мировой арене, наличие у него союзников или противников, представляющих непосредственную угрозу</w:t>
      </w:r>
      <w:r w:rsidR="00BE5AE9">
        <w:rPr>
          <w:sz w:val="28"/>
          <w:szCs w:val="28"/>
        </w:rPr>
        <w:t xml:space="preserve"> для национально-государственных интересов </w:t>
      </w:r>
      <w:r w:rsidR="00925ACA">
        <w:rPr>
          <w:sz w:val="28"/>
          <w:szCs w:val="28"/>
        </w:rPr>
        <w:t>страны</w:t>
      </w:r>
      <w:r>
        <w:rPr>
          <w:sz w:val="28"/>
          <w:szCs w:val="28"/>
        </w:rPr>
        <w:t>;</w:t>
      </w:r>
    </w:p>
    <w:p w:rsidR="00977871" w:rsidRDefault="00977871" w:rsidP="007F5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в системе международных экономических отношений, степень зависимости от внешних рынков, источников сырья, энергии и т.д.;</w:t>
      </w:r>
    </w:p>
    <w:p w:rsidR="00977871" w:rsidRDefault="00977871" w:rsidP="007F5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общее состояние системы международных отношений, преобладание в ней элементов соперничества или партнерства, силы или права.</w:t>
      </w:r>
    </w:p>
    <w:p w:rsidR="00977871" w:rsidRDefault="00977871" w:rsidP="007F5745">
      <w:pPr>
        <w:pStyle w:val="a9"/>
        <w:spacing w:line="360" w:lineRule="auto"/>
        <w:ind w:firstLine="709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При изучении </w:t>
      </w:r>
      <w:r w:rsidR="006B78F3">
        <w:rPr>
          <w:rFonts w:ascii="Times New Roman" w:eastAsia="MS Mincho" w:hAnsi="Times New Roman"/>
          <w:sz w:val="28"/>
          <w:szCs w:val="28"/>
        </w:rPr>
        <w:t xml:space="preserve">национальных интересов </w:t>
      </w:r>
      <w:r w:rsidR="000B2077">
        <w:rPr>
          <w:rFonts w:ascii="Times New Roman" w:eastAsia="MS Mincho" w:hAnsi="Times New Roman"/>
          <w:sz w:val="28"/>
          <w:szCs w:val="28"/>
        </w:rPr>
        <w:t xml:space="preserve">государства </w:t>
      </w:r>
      <w:r>
        <w:rPr>
          <w:rFonts w:ascii="Times New Roman" w:eastAsia="MS Mincho" w:hAnsi="Times New Roman"/>
          <w:sz w:val="28"/>
          <w:szCs w:val="28"/>
        </w:rPr>
        <w:t xml:space="preserve">четко просматриваются два ее аспекта: внутренний, основанный </w:t>
      </w:r>
      <w:r w:rsidR="006B78F3">
        <w:rPr>
          <w:rFonts w:ascii="Times New Roman" w:eastAsia="MS Mincho" w:hAnsi="Times New Roman"/>
          <w:sz w:val="28"/>
          <w:szCs w:val="28"/>
        </w:rPr>
        <w:t xml:space="preserve">на осознании общности (с точки </w:t>
      </w:r>
      <w:r>
        <w:rPr>
          <w:rFonts w:ascii="Times New Roman" w:eastAsia="MS Mincho" w:hAnsi="Times New Roman"/>
          <w:sz w:val="28"/>
          <w:szCs w:val="28"/>
        </w:rPr>
        <w:t>зрения нации в целом) интересов различных социальных слоев и групп, и внешний. Большинство современных западных исследователей концентрируют свое внимание на внешнеполитической стороне национально-</w:t>
      </w:r>
      <w:r w:rsidR="006B78F3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государственных интересов. Общность или сопряженность национальных интересов воспринимается </w:t>
      </w:r>
      <w:r w:rsidR="006B78F3">
        <w:rPr>
          <w:rFonts w:ascii="Times New Roman" w:eastAsia="MS Mincho" w:hAnsi="Times New Roman"/>
          <w:sz w:val="28"/>
          <w:szCs w:val="28"/>
        </w:rPr>
        <w:t xml:space="preserve">ими, </w:t>
      </w:r>
      <w:r>
        <w:rPr>
          <w:rFonts w:ascii="Times New Roman" w:eastAsia="MS Mincho" w:hAnsi="Times New Roman"/>
          <w:sz w:val="28"/>
          <w:szCs w:val="28"/>
        </w:rPr>
        <w:t>как нечто данное и само собой разумеющееся. По всей видимости, это является отличительной особенностью стабильных, уравновешенных социально-экономических систем</w:t>
      </w:r>
      <w:r w:rsidR="006B78F3">
        <w:rPr>
          <w:rFonts w:ascii="Times New Roman" w:eastAsia="MS Mincho" w:hAnsi="Times New Roman"/>
          <w:sz w:val="28"/>
          <w:szCs w:val="28"/>
        </w:rPr>
        <w:t>,</w:t>
      </w:r>
      <w:r>
        <w:rPr>
          <w:rFonts w:ascii="Times New Roman" w:eastAsia="MS Mincho" w:hAnsi="Times New Roman"/>
          <w:sz w:val="28"/>
          <w:szCs w:val="28"/>
        </w:rPr>
        <w:t xml:space="preserve"> а также </w:t>
      </w:r>
      <w:r w:rsidR="006B78F3">
        <w:rPr>
          <w:rFonts w:ascii="Times New Roman" w:eastAsia="MS Mincho" w:hAnsi="Times New Roman"/>
          <w:sz w:val="28"/>
          <w:szCs w:val="28"/>
        </w:rPr>
        <w:t>«</w:t>
      </w:r>
      <w:r>
        <w:rPr>
          <w:rFonts w:ascii="Times New Roman" w:eastAsia="MS Mincho" w:hAnsi="Times New Roman"/>
          <w:sz w:val="28"/>
          <w:szCs w:val="28"/>
        </w:rPr>
        <w:t>органических</w:t>
      </w:r>
      <w:r w:rsidR="006B78F3">
        <w:rPr>
          <w:rFonts w:ascii="Times New Roman" w:eastAsia="MS Mincho" w:hAnsi="Times New Roman"/>
          <w:sz w:val="28"/>
          <w:szCs w:val="28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 этапов исторического развития общества. Здесь сказываются также глубокие традиции гражданского общества и политическая культура, требующие от любой политической силы и движения безусловного следования сложившимся представлениям о национально-государственных интересах страны. Иначе у них просто нет шансов на сколько-нибудь массовую поддержку и влияние.</w:t>
      </w:r>
      <w:r w:rsidR="006B78F3">
        <w:rPr>
          <w:rStyle w:val="a8"/>
          <w:rFonts w:ascii="Times New Roman" w:eastAsia="MS Mincho" w:hAnsi="Times New Roman"/>
          <w:sz w:val="28"/>
          <w:szCs w:val="28"/>
        </w:rPr>
        <w:footnoteReference w:id="2"/>
      </w:r>
    </w:p>
    <w:p w:rsidR="00FD28C8" w:rsidRDefault="006B78F3" w:rsidP="007F5745">
      <w:pPr>
        <w:pStyle w:val="a9"/>
        <w:spacing w:line="360" w:lineRule="auto"/>
        <w:ind w:firstLine="709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Ситуация, наблюдаемая в современной России, принципиально отличается от описанной</w:t>
      </w:r>
      <w:r w:rsidR="00FD28C8">
        <w:rPr>
          <w:rFonts w:ascii="Times New Roman" w:eastAsia="MS Mincho" w:hAnsi="Times New Roman"/>
          <w:sz w:val="28"/>
          <w:szCs w:val="28"/>
        </w:rPr>
        <w:t xml:space="preserve"> выше</w:t>
      </w:r>
      <w:r>
        <w:rPr>
          <w:rFonts w:ascii="Times New Roman" w:eastAsia="MS Mincho" w:hAnsi="Times New Roman"/>
          <w:sz w:val="28"/>
          <w:szCs w:val="28"/>
        </w:rPr>
        <w:t xml:space="preserve">. Наша страна переживает процесс радикальных преобразований при отсутствии четко зафиксированного их вектора. Состояние общественных умов крайне хаотично и подвержено достаточно беззастенчивому манипулированию. Ни о гражданском обществе (в строгом значении этого слова), ни о политической культуре </w:t>
      </w:r>
      <w:r w:rsidR="00FD28C8">
        <w:rPr>
          <w:rFonts w:ascii="Times New Roman" w:eastAsia="MS Mincho" w:hAnsi="Times New Roman"/>
          <w:sz w:val="28"/>
          <w:szCs w:val="28"/>
        </w:rPr>
        <w:t xml:space="preserve">в нашей стране </w:t>
      </w:r>
      <w:r>
        <w:rPr>
          <w:rFonts w:ascii="Times New Roman" w:eastAsia="MS Mincho" w:hAnsi="Times New Roman"/>
          <w:sz w:val="28"/>
          <w:szCs w:val="28"/>
        </w:rPr>
        <w:t>говорить вообще не приходится.</w:t>
      </w:r>
      <w:r w:rsidR="00FD28C8">
        <w:rPr>
          <w:rFonts w:ascii="Times New Roman" w:eastAsia="MS Mincho" w:hAnsi="Times New Roman"/>
          <w:sz w:val="28"/>
          <w:szCs w:val="28"/>
        </w:rPr>
        <w:t xml:space="preserve"> Но все это как раз и, придает проблеме изучения национально-государственных интересов России особую актуальность, причем при рассмотрении ее внутреннего и внешнего аспектов акцент должен быть сделан на внутреннем - на осознании реальности неких общих интересов, стоящих выше интересов различных классов, социальных слоев и групп.</w:t>
      </w:r>
    </w:p>
    <w:p w:rsidR="007A0BD6" w:rsidRDefault="007A0BD6" w:rsidP="007F5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изменением объективных реальностей, потребностей общества в сфере международного общения может меняться и содержание национальных интересов. В действительности же при определении конкретного содержания национальных интересов необходимо исходить из существования в объективной реальности</w:t>
      </w:r>
      <w:r w:rsidR="00AB165B">
        <w:rPr>
          <w:sz w:val="28"/>
          <w:szCs w:val="28"/>
        </w:rPr>
        <w:t>,</w:t>
      </w:r>
      <w:r>
        <w:rPr>
          <w:sz w:val="28"/>
          <w:szCs w:val="28"/>
        </w:rPr>
        <w:t xml:space="preserve"> как относительно стабильных (меняющихся лишь в течение десятилетий)</w:t>
      </w:r>
      <w:r w:rsidR="00AB165B">
        <w:rPr>
          <w:sz w:val="28"/>
          <w:szCs w:val="28"/>
        </w:rPr>
        <w:t>,</w:t>
      </w:r>
      <w:r>
        <w:rPr>
          <w:sz w:val="28"/>
          <w:szCs w:val="28"/>
        </w:rPr>
        <w:t xml:space="preserve"> так и переменных, подверженным частым сменам, величин.</w:t>
      </w:r>
    </w:p>
    <w:p w:rsidR="00AB165B" w:rsidRDefault="007A0BD6" w:rsidP="007F5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сложно найти </w:t>
      </w:r>
      <w:r w:rsidR="00A34FE7">
        <w:rPr>
          <w:sz w:val="28"/>
          <w:szCs w:val="28"/>
        </w:rPr>
        <w:t>«</w:t>
      </w:r>
      <w:r>
        <w:rPr>
          <w:sz w:val="28"/>
          <w:szCs w:val="28"/>
        </w:rPr>
        <w:t>формулу</w:t>
      </w:r>
      <w:r w:rsidR="00A34FE7">
        <w:rPr>
          <w:sz w:val="28"/>
          <w:szCs w:val="28"/>
        </w:rPr>
        <w:t>»</w:t>
      </w:r>
      <w:r>
        <w:rPr>
          <w:sz w:val="28"/>
          <w:szCs w:val="28"/>
        </w:rPr>
        <w:t xml:space="preserve"> национального интереса для общества, меняющего парадигму собственного развития или же расколотому по социальному, этническому или географическому признаку, иначе говоря</w:t>
      </w:r>
      <w:r w:rsidR="00AB165B">
        <w:rPr>
          <w:sz w:val="28"/>
          <w:szCs w:val="28"/>
        </w:rPr>
        <w:t>,</w:t>
      </w:r>
      <w:r>
        <w:rPr>
          <w:sz w:val="28"/>
          <w:szCs w:val="28"/>
        </w:rPr>
        <w:t xml:space="preserve"> для общества, где не сложился или разрушился консенсус большинства по коренным вопросам его жизни и развития.</w:t>
      </w:r>
      <w:r w:rsidR="00AB16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Смена парадигмы внутреннего развития - переход от тоталитаризма к демократии, например, хотя может и не сказываться на геополитическом положении государства, также вызывает пересмотр взглядов на содержание его национальных интересов. Так, для тоталитарного государства свойственно стремление к максимально высокой степени контроля над всеми сферами жизни общества, в том числе и экономической. </w:t>
      </w:r>
    </w:p>
    <w:p w:rsidR="007A0BD6" w:rsidRDefault="007A0BD6" w:rsidP="007F5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Безопасным и стабильным считается лишь такое развитие, которое обеспечивается собственными ресурсами, на базе полной (</w:t>
      </w:r>
      <w:r w:rsidR="00563C0D">
        <w:rPr>
          <w:sz w:val="28"/>
          <w:szCs w:val="28"/>
        </w:rPr>
        <w:t xml:space="preserve">или </w:t>
      </w:r>
      <w:r>
        <w:rPr>
          <w:sz w:val="28"/>
          <w:szCs w:val="28"/>
        </w:rPr>
        <w:t>частичной) автаркии. Переход к демократии и рыночной экономике, как правило, порождает стремления к открытости, участию в международном разделении труда, формированию отношений взаимозависимости в экономической сфере с другими государствами, которая в тоталитарном обществе воспринимается как односторонняя зависимость, угроза национальной безопасности.</w:t>
      </w:r>
      <w:r w:rsidR="005F5D6E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Проблема здесь состоит в том, что концепция национального интереса формулируется и может быть реализована только</w:t>
      </w:r>
      <w:r w:rsidR="005F5D6E">
        <w:rPr>
          <w:sz w:val="28"/>
          <w:szCs w:val="28"/>
        </w:rPr>
        <w:t>,</w:t>
      </w:r>
      <w:r>
        <w:rPr>
          <w:sz w:val="28"/>
          <w:szCs w:val="28"/>
        </w:rPr>
        <w:t xml:space="preserve"> как общенациональная доктрина, разделяемая и поддерживаемая большинством общества. Однако на практике такой полный консенсус труднодостижим по следующим причинам.</w:t>
      </w:r>
      <w:r w:rsidR="00563C0D">
        <w:rPr>
          <w:rStyle w:val="a8"/>
          <w:sz w:val="28"/>
          <w:szCs w:val="28"/>
        </w:rPr>
        <w:footnoteReference w:id="3"/>
      </w:r>
    </w:p>
    <w:p w:rsidR="007A0BD6" w:rsidRDefault="007A0BD6" w:rsidP="007F5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в оценке объективных параметров и реальностей, лежащих в основе определения национальных интересов неизбежно присутствует элемент субъективизма, бремя воззрений и суждений прошлого, идеологические мотивы, влияющие на менталитет даже наиболее дальновидных лидеров и теоретиков. Соответственно, у оппозиции проводящемуся курсу всегда есть возможность поставить под сомнение адекватность избранной доктрины объективному содержанию национальных интересов.</w:t>
      </w:r>
    </w:p>
    <w:p w:rsidR="007A0BD6" w:rsidRDefault="007A0BD6" w:rsidP="007F5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Во-вторых, на политический выбор государства влияют различные группы давления, отражающие объективно существующие в большинстве обществ расхождения в определении внешнеполитических приоритетов государства, содержании его национальных интересов. Подобные расхождения присущи </w:t>
      </w:r>
      <w:r w:rsidR="00B1728F">
        <w:rPr>
          <w:sz w:val="28"/>
          <w:szCs w:val="28"/>
        </w:rPr>
        <w:t xml:space="preserve">и </w:t>
      </w:r>
      <w:r>
        <w:rPr>
          <w:sz w:val="28"/>
          <w:szCs w:val="28"/>
        </w:rPr>
        <w:t>нормально развивающимся странам, они связаны, например, со спецификой интересов различных социальных, половозрастных, этнических, конфессиональных групп, различных фракций де</w:t>
      </w:r>
      <w:r w:rsidR="00B1728F">
        <w:rPr>
          <w:sz w:val="28"/>
          <w:szCs w:val="28"/>
        </w:rPr>
        <w:t>ловых кругов</w:t>
      </w:r>
      <w:r>
        <w:rPr>
          <w:sz w:val="28"/>
          <w:szCs w:val="28"/>
        </w:rPr>
        <w:t>, особенностями развития отдельных регионов внутри государства</w:t>
      </w:r>
      <w:r w:rsidR="00B1728F">
        <w:rPr>
          <w:sz w:val="28"/>
          <w:szCs w:val="28"/>
        </w:rPr>
        <w:t xml:space="preserve"> и т.п.</w:t>
      </w:r>
    </w:p>
    <w:p w:rsidR="00403615" w:rsidRDefault="007A0BD6" w:rsidP="007F5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Общенациональное согласие оказывается достижимо, как правило, лишь в экстремальные моменты развития</w:t>
      </w:r>
      <w:r w:rsidR="00105E81">
        <w:rPr>
          <w:sz w:val="28"/>
          <w:szCs w:val="28"/>
        </w:rPr>
        <w:t xml:space="preserve"> государства</w:t>
      </w:r>
      <w:r>
        <w:rPr>
          <w:sz w:val="28"/>
          <w:szCs w:val="28"/>
        </w:rPr>
        <w:t xml:space="preserve">, скажем ситуации появления общей для всех, зримо и четко воспринимаемой угрозы. </w:t>
      </w:r>
      <w:r w:rsidR="00B66BE0">
        <w:rPr>
          <w:sz w:val="28"/>
          <w:szCs w:val="28"/>
        </w:rPr>
        <w:t>Д</w:t>
      </w:r>
      <w:r>
        <w:rPr>
          <w:sz w:val="28"/>
          <w:szCs w:val="28"/>
        </w:rPr>
        <w:t xml:space="preserve">ля определения степени целеустремленности действий государства на международной арене важна не только его абсолютная мощь (военная, экономическая), но и показатели наличия у него </w:t>
      </w:r>
      <w:r w:rsidR="00B66BE0">
        <w:rPr>
          <w:sz w:val="28"/>
          <w:szCs w:val="28"/>
        </w:rPr>
        <w:t>«</w:t>
      </w:r>
      <w:r>
        <w:rPr>
          <w:sz w:val="28"/>
          <w:szCs w:val="28"/>
        </w:rPr>
        <w:t>национальной стратегии</w:t>
      </w:r>
      <w:r w:rsidR="00B66BE0">
        <w:rPr>
          <w:sz w:val="28"/>
          <w:szCs w:val="28"/>
        </w:rPr>
        <w:t>»</w:t>
      </w:r>
      <w:r>
        <w:rPr>
          <w:sz w:val="28"/>
          <w:szCs w:val="28"/>
        </w:rPr>
        <w:t xml:space="preserve">, опирающейся на четкое понимание национальных интересов, а также </w:t>
      </w:r>
      <w:r w:rsidR="00B66BE0">
        <w:rPr>
          <w:sz w:val="28"/>
          <w:szCs w:val="28"/>
        </w:rPr>
        <w:t>«</w:t>
      </w:r>
      <w:r>
        <w:rPr>
          <w:sz w:val="28"/>
          <w:szCs w:val="28"/>
        </w:rPr>
        <w:t>национальной воли</w:t>
      </w:r>
      <w:r w:rsidR="00B66BE0">
        <w:rPr>
          <w:sz w:val="28"/>
          <w:szCs w:val="28"/>
        </w:rPr>
        <w:t>»</w:t>
      </w:r>
      <w:r>
        <w:rPr>
          <w:sz w:val="28"/>
          <w:szCs w:val="28"/>
        </w:rPr>
        <w:t xml:space="preserve"> - способности общества разделять и поддерживать понимание этих ин</w:t>
      </w:r>
      <w:r w:rsidR="00403615">
        <w:rPr>
          <w:sz w:val="28"/>
          <w:szCs w:val="28"/>
        </w:rPr>
        <w:t>тересов.</w:t>
      </w:r>
      <w:r w:rsidR="005E3194">
        <w:rPr>
          <w:rStyle w:val="a8"/>
          <w:sz w:val="28"/>
          <w:szCs w:val="28"/>
        </w:rPr>
        <w:footnoteReference w:id="4"/>
      </w:r>
    </w:p>
    <w:p w:rsidR="007A0BD6" w:rsidRDefault="007A0BD6" w:rsidP="007F5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соответствия национальных интересов, в том виде в каком они определяются государством, действительным интересам общества стала особенно острой в XX веке, который дал немало ярких примеров того, как попытки реализовывать найденную формулу национального интереса приводили к неудачам, а то и катастрофам. </w:t>
      </w:r>
      <w:r w:rsidR="00105E81">
        <w:rPr>
          <w:sz w:val="28"/>
          <w:szCs w:val="28"/>
        </w:rPr>
        <w:t>Одним из я</w:t>
      </w:r>
      <w:r w:rsidR="005E3194">
        <w:rPr>
          <w:sz w:val="28"/>
          <w:szCs w:val="28"/>
        </w:rPr>
        <w:t>р</w:t>
      </w:r>
      <w:r w:rsidR="00105E81">
        <w:rPr>
          <w:sz w:val="28"/>
          <w:szCs w:val="28"/>
        </w:rPr>
        <w:t>чайших примеров</w:t>
      </w:r>
      <w:r w:rsidR="005E3194">
        <w:rPr>
          <w:sz w:val="28"/>
          <w:szCs w:val="28"/>
        </w:rPr>
        <w:t xml:space="preserve"> стал </w:t>
      </w:r>
      <w:r w:rsidR="00105E81">
        <w:rPr>
          <w:sz w:val="28"/>
          <w:szCs w:val="28"/>
        </w:rPr>
        <w:t>–</w:t>
      </w:r>
      <w:r w:rsidR="005E319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05E81">
        <w:rPr>
          <w:sz w:val="28"/>
          <w:szCs w:val="28"/>
        </w:rPr>
        <w:t xml:space="preserve">оюз </w:t>
      </w:r>
      <w:r>
        <w:rPr>
          <w:sz w:val="28"/>
          <w:szCs w:val="28"/>
        </w:rPr>
        <w:t>С</w:t>
      </w:r>
      <w:r w:rsidR="00105E81">
        <w:rPr>
          <w:sz w:val="28"/>
          <w:szCs w:val="28"/>
        </w:rPr>
        <w:t xml:space="preserve">оветских </w:t>
      </w:r>
      <w:r>
        <w:rPr>
          <w:sz w:val="28"/>
          <w:szCs w:val="28"/>
        </w:rPr>
        <w:t>С</w:t>
      </w:r>
      <w:r w:rsidR="00105E81">
        <w:rPr>
          <w:sz w:val="28"/>
          <w:szCs w:val="28"/>
        </w:rPr>
        <w:t xml:space="preserve">оциалистических </w:t>
      </w:r>
      <w:r>
        <w:rPr>
          <w:sz w:val="28"/>
          <w:szCs w:val="28"/>
        </w:rPr>
        <w:t>Р</w:t>
      </w:r>
      <w:r w:rsidR="00105E81">
        <w:rPr>
          <w:sz w:val="28"/>
          <w:szCs w:val="28"/>
        </w:rPr>
        <w:t>еспублик (СССР)</w:t>
      </w:r>
      <w:r>
        <w:rPr>
          <w:sz w:val="28"/>
          <w:szCs w:val="28"/>
        </w:rPr>
        <w:t xml:space="preserve">, измотавший свои силы в "холодной войне", в значительной мере порожденной его стремлениями обеспечить </w:t>
      </w:r>
      <w:r w:rsidR="00CE0F49">
        <w:rPr>
          <w:sz w:val="28"/>
          <w:szCs w:val="28"/>
        </w:rPr>
        <w:t xml:space="preserve">единоличное </w:t>
      </w:r>
      <w:r>
        <w:rPr>
          <w:sz w:val="28"/>
          <w:szCs w:val="28"/>
        </w:rPr>
        <w:t>торжество в мировом масштабе тех идей и принципов, на которых ст</w:t>
      </w:r>
      <w:r w:rsidR="005E3194">
        <w:rPr>
          <w:sz w:val="28"/>
          <w:szCs w:val="28"/>
        </w:rPr>
        <w:t>роилось само советское общество того времени</w:t>
      </w:r>
      <w:r>
        <w:rPr>
          <w:sz w:val="28"/>
          <w:szCs w:val="28"/>
        </w:rPr>
        <w:t>.</w:t>
      </w:r>
    </w:p>
    <w:p w:rsidR="00B061A3" w:rsidRDefault="007A0BD6" w:rsidP="007F5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Противоречия между объективными интересами общества (нации, народа) и концепцией национальных интересов (или доктриной, на основе которой определяется внешнеполитическая и военно-политическая стратегии) в некоторых случаях выступают продуктом субъективных просчетов правительств. Чаще, однако, речь идет о более глубинных причинах, связанных с общей ориентацией развития общества и господствующей в нем и</w:t>
      </w:r>
      <w:r w:rsidR="009A2A36">
        <w:rPr>
          <w:sz w:val="28"/>
          <w:szCs w:val="28"/>
        </w:rPr>
        <w:t>деологией.</w:t>
      </w:r>
    </w:p>
    <w:p w:rsidR="007A0BD6" w:rsidRDefault="007A0BD6" w:rsidP="007F5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СССР, сложившийся не как </w:t>
      </w:r>
      <w:r w:rsidR="007D0F1F">
        <w:rPr>
          <w:sz w:val="28"/>
          <w:szCs w:val="28"/>
        </w:rPr>
        <w:t xml:space="preserve">обычное </w:t>
      </w:r>
      <w:r>
        <w:rPr>
          <w:sz w:val="28"/>
          <w:szCs w:val="28"/>
        </w:rPr>
        <w:t>государство, ориентированное на обеспечение соб</w:t>
      </w:r>
      <w:r w:rsidR="007D0F1F">
        <w:rPr>
          <w:sz w:val="28"/>
          <w:szCs w:val="28"/>
        </w:rPr>
        <w:t>ственных интересов, а как база «</w:t>
      </w:r>
      <w:r>
        <w:rPr>
          <w:sz w:val="28"/>
          <w:szCs w:val="28"/>
        </w:rPr>
        <w:t>мировой революции</w:t>
      </w:r>
      <w:r w:rsidR="007D0F1F">
        <w:rPr>
          <w:sz w:val="28"/>
          <w:szCs w:val="28"/>
        </w:rPr>
        <w:t>»</w:t>
      </w:r>
      <w:r>
        <w:rPr>
          <w:sz w:val="28"/>
          <w:szCs w:val="28"/>
        </w:rPr>
        <w:t xml:space="preserve">, руководимая </w:t>
      </w:r>
      <w:r w:rsidR="007D0F1F">
        <w:rPr>
          <w:sz w:val="28"/>
          <w:szCs w:val="28"/>
        </w:rPr>
        <w:t>Коммунистической Партией Советского Союза (КПСС)</w:t>
      </w:r>
      <w:r>
        <w:rPr>
          <w:sz w:val="28"/>
          <w:szCs w:val="28"/>
        </w:rPr>
        <w:t>, которая всегда исходила из того, что прочность советского строя находится в прямой зависимости от развития революционных процессов</w:t>
      </w:r>
      <w:r w:rsidR="007D0F1F" w:rsidRPr="007D0F1F">
        <w:rPr>
          <w:sz w:val="28"/>
          <w:szCs w:val="28"/>
        </w:rPr>
        <w:t xml:space="preserve"> </w:t>
      </w:r>
      <w:r w:rsidR="007D0F1F">
        <w:rPr>
          <w:sz w:val="28"/>
          <w:szCs w:val="28"/>
        </w:rPr>
        <w:t>во всем мире</w:t>
      </w:r>
      <w:r>
        <w:rPr>
          <w:sz w:val="28"/>
          <w:szCs w:val="28"/>
        </w:rPr>
        <w:t xml:space="preserve">, также был обречен на противостояние с </w:t>
      </w:r>
      <w:r w:rsidR="007D0F1F">
        <w:rPr>
          <w:sz w:val="28"/>
          <w:szCs w:val="28"/>
        </w:rPr>
        <w:t xml:space="preserve">другими </w:t>
      </w:r>
      <w:r>
        <w:rPr>
          <w:sz w:val="28"/>
          <w:szCs w:val="28"/>
        </w:rPr>
        <w:t xml:space="preserve">государствами, народы которых не разделяли социалистических ценностей. Иначе говоря, интересы СССР в том виде, как они официально формулировались и реализовывались, несмотря на то, что они несколько десятилетий разделялись </w:t>
      </w:r>
      <w:r w:rsidR="007D0F1F">
        <w:rPr>
          <w:sz w:val="28"/>
          <w:szCs w:val="28"/>
        </w:rPr>
        <w:t xml:space="preserve">и принимались советским </w:t>
      </w:r>
      <w:r>
        <w:rPr>
          <w:sz w:val="28"/>
          <w:szCs w:val="28"/>
        </w:rPr>
        <w:t xml:space="preserve">обществом, объективно были иллюзорными. Следование курсом, основанным на </w:t>
      </w:r>
      <w:r w:rsidR="00926D02">
        <w:rPr>
          <w:sz w:val="28"/>
          <w:szCs w:val="28"/>
        </w:rPr>
        <w:t>«</w:t>
      </w:r>
      <w:r>
        <w:rPr>
          <w:sz w:val="28"/>
          <w:szCs w:val="28"/>
        </w:rPr>
        <w:t>пролетарском интернационализме</w:t>
      </w:r>
      <w:r w:rsidR="00926D02">
        <w:rPr>
          <w:sz w:val="28"/>
          <w:szCs w:val="28"/>
        </w:rPr>
        <w:t>»</w:t>
      </w:r>
      <w:r>
        <w:rPr>
          <w:sz w:val="28"/>
          <w:szCs w:val="28"/>
        </w:rPr>
        <w:t xml:space="preserve">, усугубляло противостояние в </w:t>
      </w:r>
      <w:r w:rsidR="00926D02">
        <w:rPr>
          <w:sz w:val="28"/>
          <w:szCs w:val="28"/>
        </w:rPr>
        <w:t>«</w:t>
      </w:r>
      <w:r>
        <w:rPr>
          <w:sz w:val="28"/>
          <w:szCs w:val="28"/>
        </w:rPr>
        <w:t>холодной войне</w:t>
      </w:r>
      <w:r w:rsidR="00926D02">
        <w:rPr>
          <w:sz w:val="28"/>
          <w:szCs w:val="28"/>
        </w:rPr>
        <w:t>»</w:t>
      </w:r>
      <w:r w:rsidR="001B3002">
        <w:rPr>
          <w:sz w:val="28"/>
          <w:szCs w:val="28"/>
        </w:rPr>
        <w:t xml:space="preserve"> с Соединенными Штатами Америки</w:t>
      </w:r>
      <w:r>
        <w:rPr>
          <w:sz w:val="28"/>
          <w:szCs w:val="28"/>
        </w:rPr>
        <w:t xml:space="preserve">, что подрывало и уровень жизни </w:t>
      </w:r>
      <w:r w:rsidR="001B3002">
        <w:rPr>
          <w:sz w:val="28"/>
          <w:szCs w:val="28"/>
        </w:rPr>
        <w:t xml:space="preserve">советского </w:t>
      </w:r>
      <w:r>
        <w:rPr>
          <w:sz w:val="28"/>
          <w:szCs w:val="28"/>
        </w:rPr>
        <w:t>населения, и шансы на его повышение, увеличивало степень опасности, связанной с ядерной угрозой и для СССР, и для всего мира.</w:t>
      </w:r>
      <w:r w:rsidR="00513EF6">
        <w:rPr>
          <w:rStyle w:val="a8"/>
          <w:sz w:val="28"/>
          <w:szCs w:val="28"/>
        </w:rPr>
        <w:footnoteReference w:id="5"/>
      </w:r>
    </w:p>
    <w:p w:rsidR="007A0BD6" w:rsidRDefault="007A0BD6" w:rsidP="007F5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заключить, что общество, природа которого порождает интересы, в принц</w:t>
      </w:r>
      <w:r w:rsidR="00286F04">
        <w:rPr>
          <w:sz w:val="28"/>
          <w:szCs w:val="28"/>
        </w:rPr>
        <w:t>и</w:t>
      </w:r>
      <w:r>
        <w:rPr>
          <w:sz w:val="28"/>
          <w:szCs w:val="28"/>
        </w:rPr>
        <w:t xml:space="preserve">пе не реализуемые или же чреватые </w:t>
      </w:r>
      <w:r w:rsidR="00546ECD">
        <w:rPr>
          <w:sz w:val="28"/>
          <w:szCs w:val="28"/>
        </w:rPr>
        <w:t xml:space="preserve">наступлением </w:t>
      </w:r>
      <w:r>
        <w:rPr>
          <w:sz w:val="28"/>
          <w:szCs w:val="28"/>
        </w:rPr>
        <w:t>националь</w:t>
      </w:r>
      <w:r w:rsidR="00546ECD">
        <w:rPr>
          <w:sz w:val="28"/>
          <w:szCs w:val="28"/>
        </w:rPr>
        <w:t>ной трагедии</w:t>
      </w:r>
      <w:r>
        <w:rPr>
          <w:sz w:val="28"/>
          <w:szCs w:val="28"/>
        </w:rPr>
        <w:t>, в основе своей нежизнеспособно. Представляется далеко не случайным, что попытка пересмотреть парадигмальное понимание интересов СССР на мировой арене, предпринятая М.С.</w:t>
      </w:r>
      <w:r w:rsidR="0012317E">
        <w:rPr>
          <w:sz w:val="28"/>
          <w:szCs w:val="28"/>
        </w:rPr>
        <w:t xml:space="preserve"> </w:t>
      </w:r>
      <w:r>
        <w:rPr>
          <w:sz w:val="28"/>
          <w:szCs w:val="28"/>
        </w:rPr>
        <w:t>Горбачевым, в конечном счете</w:t>
      </w:r>
      <w:r w:rsidR="00546ECD">
        <w:rPr>
          <w:sz w:val="28"/>
          <w:szCs w:val="28"/>
        </w:rPr>
        <w:t>,</w:t>
      </w:r>
      <w:r>
        <w:rPr>
          <w:sz w:val="28"/>
          <w:szCs w:val="28"/>
        </w:rPr>
        <w:t xml:space="preserve"> завершилась распадом </w:t>
      </w:r>
      <w:r w:rsidR="00546ECD">
        <w:rPr>
          <w:sz w:val="28"/>
          <w:szCs w:val="28"/>
        </w:rPr>
        <w:t>государства</w:t>
      </w:r>
      <w:r>
        <w:rPr>
          <w:sz w:val="28"/>
          <w:szCs w:val="28"/>
        </w:rPr>
        <w:t>, крахом самой советской политической системы, ее стержня - КПСС. Эта попытка исходно была не связана с пересмотром парадигмы советской внешней политики, на уровне деклараций речь шла лишь об изменении средств реализации ее целей (без гонки вооружений, без военного противостояния блоков и т.д.).</w:t>
      </w:r>
    </w:p>
    <w:p w:rsidR="006106F7" w:rsidRDefault="006B146A" w:rsidP="007F5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все же</w:t>
      </w:r>
      <w:r w:rsidR="007C3EC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C3EC0">
        <w:rPr>
          <w:sz w:val="28"/>
          <w:szCs w:val="28"/>
        </w:rPr>
        <w:t>п</w:t>
      </w:r>
      <w:r>
        <w:rPr>
          <w:rFonts w:eastAsia="MS Mincho"/>
          <w:sz w:val="28"/>
          <w:szCs w:val="28"/>
        </w:rPr>
        <w:t>ринципиально важно подчеркнуть, что национально- государственные интересы неотделимы от всей истории страны, сколь бы древней и противоречивой она не была, от сложившихся на протяжении веков культуры, традиций, системы ценностей и духовного склада ее населения</w:t>
      </w:r>
      <w:r w:rsidR="007C3EC0">
        <w:rPr>
          <w:rFonts w:eastAsia="MS Mincho"/>
          <w:sz w:val="28"/>
          <w:szCs w:val="28"/>
        </w:rPr>
        <w:t>.</w:t>
      </w:r>
    </w:p>
    <w:p w:rsidR="006106F7" w:rsidRPr="006106F7" w:rsidRDefault="007F5745" w:rsidP="007F574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106F7" w:rsidRPr="006106F7">
        <w:rPr>
          <w:b/>
          <w:sz w:val="28"/>
          <w:szCs w:val="28"/>
        </w:rPr>
        <w:t xml:space="preserve">1.2 </w:t>
      </w:r>
      <w:r w:rsidR="0044674A">
        <w:rPr>
          <w:b/>
          <w:sz w:val="28"/>
          <w:szCs w:val="28"/>
        </w:rPr>
        <w:t xml:space="preserve"> </w:t>
      </w:r>
      <w:r w:rsidR="006106F7">
        <w:rPr>
          <w:b/>
          <w:sz w:val="28"/>
          <w:szCs w:val="28"/>
        </w:rPr>
        <w:t>Средства и методы реализации национальных интересов</w:t>
      </w:r>
    </w:p>
    <w:p w:rsidR="006106F7" w:rsidRDefault="006106F7" w:rsidP="007F5745">
      <w:pPr>
        <w:spacing w:line="360" w:lineRule="auto"/>
        <w:ind w:firstLine="709"/>
        <w:jc w:val="both"/>
        <w:rPr>
          <w:sz w:val="28"/>
          <w:szCs w:val="28"/>
        </w:rPr>
      </w:pPr>
    </w:p>
    <w:p w:rsidR="007A0BD6" w:rsidRDefault="006106F7" w:rsidP="007F5745">
      <w:pPr>
        <w:spacing w:line="360" w:lineRule="auto"/>
        <w:ind w:firstLine="709"/>
        <w:jc w:val="both"/>
        <w:rPr>
          <w:sz w:val="28"/>
          <w:szCs w:val="28"/>
        </w:rPr>
      </w:pPr>
      <w:r w:rsidRPr="00C87DA7">
        <w:rPr>
          <w:sz w:val="28"/>
          <w:szCs w:val="28"/>
        </w:rPr>
        <w:t>С</w:t>
      </w:r>
      <w:r w:rsidR="007A0BD6" w:rsidRPr="00C87DA7">
        <w:rPr>
          <w:sz w:val="28"/>
          <w:szCs w:val="28"/>
        </w:rPr>
        <w:t xml:space="preserve">ущностное содержание </w:t>
      </w:r>
      <w:r w:rsidR="0012317E" w:rsidRPr="00C87DA7">
        <w:rPr>
          <w:sz w:val="28"/>
          <w:szCs w:val="28"/>
        </w:rPr>
        <w:t xml:space="preserve">национальных </w:t>
      </w:r>
      <w:r w:rsidR="007A0BD6" w:rsidRPr="00C87DA7">
        <w:rPr>
          <w:sz w:val="28"/>
          <w:szCs w:val="28"/>
        </w:rPr>
        <w:t xml:space="preserve">интересов </w:t>
      </w:r>
      <w:r w:rsidR="00B554E4" w:rsidRPr="00C87DA7">
        <w:rPr>
          <w:sz w:val="28"/>
          <w:szCs w:val="28"/>
        </w:rPr>
        <w:t xml:space="preserve">государства </w:t>
      </w:r>
      <w:r w:rsidR="007A0BD6" w:rsidRPr="00C87DA7">
        <w:rPr>
          <w:sz w:val="28"/>
          <w:szCs w:val="28"/>
        </w:rPr>
        <w:t xml:space="preserve">неразрывно связано со средствами и методами их реализации. Возможность найти альтернативы без подрыва основания, фундамента определенного типа общественного развития </w:t>
      </w:r>
      <w:r w:rsidR="0044674A" w:rsidRPr="00C87DA7">
        <w:rPr>
          <w:sz w:val="28"/>
          <w:szCs w:val="28"/>
        </w:rPr>
        <w:t>–</w:t>
      </w:r>
      <w:r w:rsidR="007A0BD6" w:rsidRPr="00C87DA7">
        <w:rPr>
          <w:sz w:val="28"/>
          <w:szCs w:val="28"/>
        </w:rPr>
        <w:t xml:space="preserve"> </w:t>
      </w:r>
      <w:r w:rsidR="0044674A" w:rsidRPr="00C87DA7">
        <w:rPr>
          <w:sz w:val="28"/>
          <w:szCs w:val="28"/>
        </w:rPr>
        <w:t xml:space="preserve">это </w:t>
      </w:r>
      <w:r w:rsidR="007A0BD6" w:rsidRPr="00C87DA7">
        <w:rPr>
          <w:sz w:val="28"/>
          <w:szCs w:val="28"/>
        </w:rPr>
        <w:t xml:space="preserve">важнейший показатель соответствия этого развития общим, глобальным тенденциям </w:t>
      </w:r>
      <w:r w:rsidR="00B554E4" w:rsidRPr="00C87DA7">
        <w:rPr>
          <w:sz w:val="28"/>
          <w:szCs w:val="28"/>
        </w:rPr>
        <w:t xml:space="preserve">мирового </w:t>
      </w:r>
      <w:r w:rsidR="007A0BD6" w:rsidRPr="00C87DA7">
        <w:rPr>
          <w:sz w:val="28"/>
          <w:szCs w:val="28"/>
        </w:rPr>
        <w:t>прогресса цивилизации.</w:t>
      </w:r>
      <w:r w:rsidR="0044674A" w:rsidRPr="00C87DA7">
        <w:rPr>
          <w:sz w:val="28"/>
          <w:szCs w:val="28"/>
        </w:rPr>
        <w:t xml:space="preserve"> </w:t>
      </w:r>
      <w:r w:rsidR="006D374D" w:rsidRPr="00C87DA7">
        <w:rPr>
          <w:sz w:val="28"/>
          <w:szCs w:val="28"/>
        </w:rPr>
        <w:t>Следует отметить, что г</w:t>
      </w:r>
      <w:r w:rsidR="007A0BD6" w:rsidRPr="00C87DA7">
        <w:rPr>
          <w:sz w:val="28"/>
          <w:szCs w:val="28"/>
        </w:rPr>
        <w:t>ибкость в определении содержания национальных интересов</w:t>
      </w:r>
      <w:r w:rsidR="00B554E4" w:rsidRPr="00C87DA7">
        <w:rPr>
          <w:sz w:val="28"/>
          <w:szCs w:val="28"/>
        </w:rPr>
        <w:t xml:space="preserve"> любого государства</w:t>
      </w:r>
      <w:r w:rsidR="007A0BD6" w:rsidRPr="00C87DA7">
        <w:rPr>
          <w:sz w:val="28"/>
          <w:szCs w:val="28"/>
        </w:rPr>
        <w:t>, выборе средств и методов их реализации становится особенно актуальной в современном мире. Это</w:t>
      </w:r>
      <w:r w:rsidR="00B554E4" w:rsidRPr="00C87DA7">
        <w:rPr>
          <w:sz w:val="28"/>
          <w:szCs w:val="28"/>
        </w:rPr>
        <w:t>,</w:t>
      </w:r>
      <w:r w:rsidR="007A0BD6" w:rsidRPr="00C87DA7">
        <w:rPr>
          <w:sz w:val="28"/>
          <w:szCs w:val="28"/>
        </w:rPr>
        <w:t xml:space="preserve"> </w:t>
      </w:r>
      <w:r w:rsidR="00B554E4" w:rsidRPr="00C87DA7">
        <w:rPr>
          <w:sz w:val="28"/>
          <w:szCs w:val="28"/>
        </w:rPr>
        <w:t xml:space="preserve">прежде всего, </w:t>
      </w:r>
      <w:r w:rsidR="007A0BD6" w:rsidRPr="00C87DA7">
        <w:rPr>
          <w:sz w:val="28"/>
          <w:szCs w:val="28"/>
        </w:rPr>
        <w:t xml:space="preserve">обусловлено развитием региональной и глобальной взаимозависимости государств </w:t>
      </w:r>
      <w:r w:rsidR="003261C2" w:rsidRPr="00C87DA7">
        <w:rPr>
          <w:sz w:val="28"/>
          <w:szCs w:val="28"/>
        </w:rPr>
        <w:t>и</w:t>
      </w:r>
      <w:r w:rsidR="007A0BD6" w:rsidRPr="00C87DA7">
        <w:rPr>
          <w:sz w:val="28"/>
          <w:szCs w:val="28"/>
        </w:rPr>
        <w:t xml:space="preserve"> народов в вопросах обеспечения военной безопасности, защиты экономических интересов, решении экологических проблем</w:t>
      </w:r>
      <w:r w:rsidR="006D374D" w:rsidRPr="00C87DA7">
        <w:rPr>
          <w:sz w:val="28"/>
          <w:szCs w:val="28"/>
        </w:rPr>
        <w:t xml:space="preserve"> </w:t>
      </w:r>
      <w:r w:rsidR="00B554E4" w:rsidRPr="00C87DA7">
        <w:rPr>
          <w:sz w:val="28"/>
          <w:szCs w:val="28"/>
        </w:rPr>
        <w:t xml:space="preserve">во всем мире </w:t>
      </w:r>
      <w:r w:rsidR="006D374D" w:rsidRPr="00C87DA7">
        <w:rPr>
          <w:sz w:val="28"/>
          <w:szCs w:val="28"/>
        </w:rPr>
        <w:t>и т.п</w:t>
      </w:r>
      <w:r w:rsidR="00C87DA7">
        <w:rPr>
          <w:sz w:val="28"/>
          <w:szCs w:val="28"/>
        </w:rPr>
        <w:t>.</w:t>
      </w:r>
      <w:r w:rsidR="0044674A">
        <w:rPr>
          <w:rStyle w:val="a8"/>
          <w:sz w:val="28"/>
          <w:szCs w:val="28"/>
        </w:rPr>
        <w:footnoteReference w:id="6"/>
      </w:r>
    </w:p>
    <w:p w:rsidR="007A0BD6" w:rsidRPr="009808BD" w:rsidRDefault="007A0BD6" w:rsidP="007F5745">
      <w:pPr>
        <w:spacing w:line="360" w:lineRule="auto"/>
        <w:ind w:firstLine="709"/>
        <w:jc w:val="both"/>
        <w:rPr>
          <w:sz w:val="28"/>
          <w:szCs w:val="28"/>
        </w:rPr>
      </w:pPr>
      <w:r w:rsidRPr="009808BD">
        <w:rPr>
          <w:sz w:val="28"/>
          <w:szCs w:val="28"/>
        </w:rPr>
        <w:t>С одной сторон</w:t>
      </w:r>
      <w:r w:rsidR="00A24A26" w:rsidRPr="009808BD">
        <w:rPr>
          <w:sz w:val="28"/>
          <w:szCs w:val="28"/>
        </w:rPr>
        <w:t>ы, взаимозависимость вносит свои</w:t>
      </w:r>
      <w:r w:rsidRPr="009808BD">
        <w:rPr>
          <w:sz w:val="28"/>
          <w:szCs w:val="28"/>
        </w:rPr>
        <w:t xml:space="preserve"> коррективы в выбор средств и методов обеспечения национально-государственных интересов. Современное оружие исключает возможность обеспечения безопасности народа и общества односторонними усилиями, </w:t>
      </w:r>
      <w:r w:rsidR="00A24A26" w:rsidRPr="009808BD">
        <w:rPr>
          <w:sz w:val="28"/>
          <w:szCs w:val="28"/>
        </w:rPr>
        <w:t xml:space="preserve">а также </w:t>
      </w:r>
      <w:r w:rsidRPr="009808BD">
        <w:rPr>
          <w:sz w:val="28"/>
          <w:szCs w:val="28"/>
        </w:rPr>
        <w:t>недостаточным оказывается и участие в военных союзах. Безопасность одного государства неразрывно связывается со всеобщей безопасностью</w:t>
      </w:r>
      <w:r w:rsidR="00A24A26" w:rsidRPr="009808BD">
        <w:rPr>
          <w:sz w:val="28"/>
          <w:szCs w:val="28"/>
        </w:rPr>
        <w:t>,</w:t>
      </w:r>
      <w:r w:rsidRPr="009808BD">
        <w:rPr>
          <w:sz w:val="28"/>
          <w:szCs w:val="28"/>
        </w:rPr>
        <w:t xml:space="preserve"> обеспечиваемой коллективными усилиями всего мирового сообщества, обеспечением господства в международных отношени</w:t>
      </w:r>
      <w:r w:rsidR="00A24A26" w:rsidRPr="009808BD">
        <w:rPr>
          <w:sz w:val="28"/>
          <w:szCs w:val="28"/>
        </w:rPr>
        <w:t>ях</w:t>
      </w:r>
      <w:r w:rsidRPr="009808BD">
        <w:rPr>
          <w:sz w:val="28"/>
          <w:szCs w:val="28"/>
        </w:rPr>
        <w:t xml:space="preserve"> силы права, а не прав</w:t>
      </w:r>
      <w:r w:rsidR="00A24A26" w:rsidRPr="009808BD">
        <w:rPr>
          <w:sz w:val="28"/>
          <w:szCs w:val="28"/>
        </w:rPr>
        <w:t>а</w:t>
      </w:r>
      <w:r w:rsidRPr="009808BD">
        <w:rPr>
          <w:sz w:val="28"/>
          <w:szCs w:val="28"/>
        </w:rPr>
        <w:t xml:space="preserve"> силы. Экономическая стабильность, включая устойчивость курса национальной валюты</w:t>
      </w:r>
      <w:r w:rsidR="00A24A26" w:rsidRPr="009808BD">
        <w:rPr>
          <w:sz w:val="28"/>
          <w:szCs w:val="28"/>
        </w:rPr>
        <w:t>,</w:t>
      </w:r>
      <w:r w:rsidRPr="009808BD">
        <w:rPr>
          <w:sz w:val="28"/>
          <w:szCs w:val="28"/>
        </w:rPr>
        <w:t xml:space="preserve"> также оказывается в зависимости от состояния международной экономики в целом. Сохранение среды обитания человека в отдельных государствах </w:t>
      </w:r>
      <w:r w:rsidR="00A24A26" w:rsidRPr="009808BD">
        <w:rPr>
          <w:sz w:val="28"/>
          <w:szCs w:val="28"/>
        </w:rPr>
        <w:t xml:space="preserve">напрямую зависит </w:t>
      </w:r>
      <w:r w:rsidRPr="009808BD">
        <w:rPr>
          <w:sz w:val="28"/>
          <w:szCs w:val="28"/>
        </w:rPr>
        <w:t>от способности других проводить экологически рациональную политику.</w:t>
      </w:r>
    </w:p>
    <w:p w:rsidR="007A0BD6" w:rsidRPr="009808BD" w:rsidRDefault="007A0BD6" w:rsidP="007F5745">
      <w:pPr>
        <w:spacing w:line="360" w:lineRule="auto"/>
        <w:ind w:firstLine="709"/>
        <w:jc w:val="both"/>
        <w:rPr>
          <w:sz w:val="28"/>
          <w:szCs w:val="28"/>
        </w:rPr>
      </w:pPr>
      <w:r w:rsidRPr="009808BD">
        <w:rPr>
          <w:sz w:val="28"/>
          <w:szCs w:val="28"/>
        </w:rPr>
        <w:t xml:space="preserve">Все это свидетельствует о том, что национальные интересы </w:t>
      </w:r>
      <w:r w:rsidR="004006A6">
        <w:rPr>
          <w:sz w:val="28"/>
          <w:szCs w:val="28"/>
        </w:rPr>
        <w:t xml:space="preserve">одного государства </w:t>
      </w:r>
      <w:r w:rsidRPr="009808BD">
        <w:rPr>
          <w:sz w:val="28"/>
          <w:szCs w:val="28"/>
        </w:rPr>
        <w:t>могут б</w:t>
      </w:r>
      <w:r w:rsidR="006F3929" w:rsidRPr="009808BD">
        <w:rPr>
          <w:sz w:val="28"/>
          <w:szCs w:val="28"/>
        </w:rPr>
        <w:t>ы</w:t>
      </w:r>
      <w:r w:rsidRPr="009808BD">
        <w:rPr>
          <w:sz w:val="28"/>
          <w:szCs w:val="28"/>
        </w:rPr>
        <w:t xml:space="preserve">ть реализованы не односторонними, а совместными действиями </w:t>
      </w:r>
      <w:r w:rsidR="004006A6">
        <w:rPr>
          <w:sz w:val="28"/>
          <w:szCs w:val="28"/>
        </w:rPr>
        <w:t xml:space="preserve">нескольких </w:t>
      </w:r>
      <w:r w:rsidRPr="009808BD">
        <w:rPr>
          <w:sz w:val="28"/>
          <w:szCs w:val="28"/>
        </w:rPr>
        <w:t xml:space="preserve">государств, уважающих интересы друг друга, решающих их коллизии мирными средствами, с соблюдением общих, единых для всех правовых норм. Инструментами защиты </w:t>
      </w:r>
      <w:r w:rsidR="004006A6">
        <w:rPr>
          <w:sz w:val="28"/>
          <w:szCs w:val="28"/>
        </w:rPr>
        <w:t xml:space="preserve">таких </w:t>
      </w:r>
      <w:r w:rsidRPr="009808BD">
        <w:rPr>
          <w:sz w:val="28"/>
          <w:szCs w:val="28"/>
        </w:rPr>
        <w:t>национально-государственных интересов все чаще становятся международные организации</w:t>
      </w:r>
      <w:r w:rsidR="002632B5" w:rsidRPr="009808BD">
        <w:rPr>
          <w:sz w:val="28"/>
          <w:szCs w:val="28"/>
        </w:rPr>
        <w:t xml:space="preserve"> (</w:t>
      </w:r>
      <w:r w:rsidR="004006A6">
        <w:rPr>
          <w:sz w:val="28"/>
          <w:szCs w:val="28"/>
        </w:rPr>
        <w:t xml:space="preserve">такие как </w:t>
      </w:r>
      <w:r w:rsidR="002632B5" w:rsidRPr="009808BD">
        <w:rPr>
          <w:sz w:val="28"/>
          <w:szCs w:val="28"/>
        </w:rPr>
        <w:t>НАТО, Е</w:t>
      </w:r>
      <w:r w:rsidR="005E122C" w:rsidRPr="009808BD">
        <w:rPr>
          <w:sz w:val="28"/>
          <w:szCs w:val="28"/>
        </w:rPr>
        <w:t xml:space="preserve">вропейский </w:t>
      </w:r>
      <w:r w:rsidR="002632B5" w:rsidRPr="009808BD">
        <w:rPr>
          <w:sz w:val="28"/>
          <w:szCs w:val="28"/>
        </w:rPr>
        <w:t>С</w:t>
      </w:r>
      <w:r w:rsidR="005E122C" w:rsidRPr="009808BD">
        <w:rPr>
          <w:sz w:val="28"/>
          <w:szCs w:val="28"/>
        </w:rPr>
        <w:t>оюз</w:t>
      </w:r>
      <w:r w:rsidR="002632B5" w:rsidRPr="009808BD">
        <w:rPr>
          <w:sz w:val="28"/>
          <w:szCs w:val="28"/>
        </w:rPr>
        <w:t xml:space="preserve"> и т.п.)</w:t>
      </w:r>
      <w:r w:rsidRPr="009808BD">
        <w:rPr>
          <w:sz w:val="28"/>
          <w:szCs w:val="28"/>
        </w:rPr>
        <w:t xml:space="preserve">, которым их </w:t>
      </w:r>
      <w:r w:rsidR="004006A6">
        <w:rPr>
          <w:sz w:val="28"/>
          <w:szCs w:val="28"/>
        </w:rPr>
        <w:t>государства-</w:t>
      </w:r>
      <w:r w:rsidRPr="009808BD">
        <w:rPr>
          <w:sz w:val="28"/>
          <w:szCs w:val="28"/>
        </w:rPr>
        <w:t xml:space="preserve">участники добровольно передают права и </w:t>
      </w:r>
      <w:r w:rsidR="004006A6">
        <w:rPr>
          <w:sz w:val="28"/>
          <w:szCs w:val="28"/>
        </w:rPr>
        <w:t xml:space="preserve">необходимые </w:t>
      </w:r>
      <w:r w:rsidRPr="009808BD">
        <w:rPr>
          <w:sz w:val="28"/>
          <w:szCs w:val="28"/>
        </w:rPr>
        <w:t>полномочия, вытекающие из своей суверенности</w:t>
      </w:r>
      <w:r w:rsidR="002632B5" w:rsidRPr="009808BD">
        <w:rPr>
          <w:sz w:val="28"/>
          <w:szCs w:val="28"/>
        </w:rPr>
        <w:t>,</w:t>
      </w:r>
      <w:r w:rsidRPr="009808BD">
        <w:rPr>
          <w:sz w:val="28"/>
          <w:szCs w:val="28"/>
        </w:rPr>
        <w:t xml:space="preserve"> как субъектов межгосударственных отношений.</w:t>
      </w:r>
    </w:p>
    <w:p w:rsidR="007A0BD6" w:rsidRDefault="007A0BD6" w:rsidP="007F5745">
      <w:pPr>
        <w:spacing w:line="360" w:lineRule="auto"/>
        <w:ind w:firstLine="709"/>
        <w:jc w:val="both"/>
      </w:pPr>
      <w:r w:rsidRPr="009808BD">
        <w:rPr>
          <w:sz w:val="28"/>
          <w:szCs w:val="28"/>
        </w:rPr>
        <w:t>Более того, фактор взаимозависимости порожда</w:t>
      </w:r>
      <w:r w:rsidR="002632B5" w:rsidRPr="009808BD">
        <w:rPr>
          <w:sz w:val="28"/>
          <w:szCs w:val="28"/>
        </w:rPr>
        <w:t>е</w:t>
      </w:r>
      <w:r w:rsidRPr="009808BD">
        <w:rPr>
          <w:sz w:val="28"/>
          <w:szCs w:val="28"/>
        </w:rPr>
        <w:t>т новые интересы, выступающие реально вку</w:t>
      </w:r>
      <w:r w:rsidR="002632B5" w:rsidRPr="009808BD">
        <w:rPr>
          <w:sz w:val="28"/>
          <w:szCs w:val="28"/>
        </w:rPr>
        <w:t>п</w:t>
      </w:r>
      <w:r w:rsidRPr="009808BD">
        <w:rPr>
          <w:sz w:val="28"/>
          <w:szCs w:val="28"/>
        </w:rPr>
        <w:t>е с</w:t>
      </w:r>
      <w:r w:rsidR="002632B5" w:rsidRPr="009808BD">
        <w:rPr>
          <w:sz w:val="28"/>
          <w:szCs w:val="28"/>
        </w:rPr>
        <w:t xml:space="preserve"> </w:t>
      </w:r>
      <w:r w:rsidRPr="009808BD">
        <w:rPr>
          <w:sz w:val="28"/>
          <w:szCs w:val="28"/>
        </w:rPr>
        <w:t>ид</w:t>
      </w:r>
      <w:r w:rsidR="002632B5" w:rsidRPr="009808BD">
        <w:rPr>
          <w:sz w:val="28"/>
          <w:szCs w:val="28"/>
        </w:rPr>
        <w:t>еей мировой политики</w:t>
      </w:r>
      <w:r w:rsidR="005E122C" w:rsidRPr="009808BD">
        <w:rPr>
          <w:sz w:val="28"/>
          <w:szCs w:val="28"/>
        </w:rPr>
        <w:t>, это</w:t>
      </w:r>
      <w:r w:rsidRPr="009808BD">
        <w:rPr>
          <w:sz w:val="28"/>
          <w:szCs w:val="28"/>
        </w:rPr>
        <w:t xml:space="preserve"> региональн</w:t>
      </w:r>
      <w:r w:rsidR="002632B5" w:rsidRPr="009808BD">
        <w:rPr>
          <w:sz w:val="28"/>
          <w:szCs w:val="28"/>
        </w:rPr>
        <w:t>ы</w:t>
      </w:r>
      <w:r w:rsidRPr="009808BD">
        <w:rPr>
          <w:sz w:val="28"/>
          <w:szCs w:val="28"/>
        </w:rPr>
        <w:t>е и г</w:t>
      </w:r>
      <w:r w:rsidR="002632B5" w:rsidRPr="009808BD">
        <w:rPr>
          <w:sz w:val="28"/>
          <w:szCs w:val="28"/>
        </w:rPr>
        <w:t>л</w:t>
      </w:r>
      <w:r w:rsidRPr="009808BD">
        <w:rPr>
          <w:sz w:val="28"/>
          <w:szCs w:val="28"/>
        </w:rPr>
        <w:t>оба</w:t>
      </w:r>
      <w:r w:rsidR="002632B5" w:rsidRPr="009808BD">
        <w:rPr>
          <w:sz w:val="28"/>
          <w:szCs w:val="28"/>
        </w:rPr>
        <w:t>л</w:t>
      </w:r>
      <w:r w:rsidRPr="009808BD">
        <w:rPr>
          <w:sz w:val="28"/>
          <w:szCs w:val="28"/>
        </w:rPr>
        <w:t>ьн</w:t>
      </w:r>
      <w:r w:rsidR="002632B5" w:rsidRPr="009808BD">
        <w:rPr>
          <w:sz w:val="28"/>
          <w:szCs w:val="28"/>
        </w:rPr>
        <w:t>ы</w:t>
      </w:r>
      <w:r w:rsidRPr="009808BD">
        <w:rPr>
          <w:sz w:val="28"/>
          <w:szCs w:val="28"/>
        </w:rPr>
        <w:t>е (общеч</w:t>
      </w:r>
      <w:r w:rsidR="002632B5" w:rsidRPr="009808BD">
        <w:rPr>
          <w:sz w:val="28"/>
          <w:szCs w:val="28"/>
        </w:rPr>
        <w:t>еловеческие</w:t>
      </w:r>
      <w:r w:rsidRPr="009808BD">
        <w:rPr>
          <w:sz w:val="28"/>
          <w:szCs w:val="28"/>
        </w:rPr>
        <w:t>)</w:t>
      </w:r>
      <w:r w:rsidR="005E122C" w:rsidRPr="009808BD">
        <w:rPr>
          <w:sz w:val="28"/>
          <w:szCs w:val="28"/>
        </w:rPr>
        <w:t xml:space="preserve"> интересы</w:t>
      </w:r>
      <w:r w:rsidRPr="009808BD">
        <w:rPr>
          <w:sz w:val="28"/>
          <w:szCs w:val="28"/>
        </w:rPr>
        <w:t>.</w:t>
      </w:r>
      <w:r w:rsidR="00C51171" w:rsidRPr="009808BD">
        <w:rPr>
          <w:sz w:val="28"/>
          <w:szCs w:val="28"/>
        </w:rPr>
        <w:t xml:space="preserve"> </w:t>
      </w:r>
      <w:r w:rsidRPr="009808BD">
        <w:rPr>
          <w:sz w:val="28"/>
          <w:szCs w:val="28"/>
        </w:rPr>
        <w:t>Региона</w:t>
      </w:r>
      <w:r w:rsidR="00C51171" w:rsidRPr="009808BD">
        <w:rPr>
          <w:sz w:val="28"/>
          <w:szCs w:val="28"/>
        </w:rPr>
        <w:t>л</w:t>
      </w:r>
      <w:r w:rsidRPr="009808BD">
        <w:rPr>
          <w:sz w:val="28"/>
          <w:szCs w:val="28"/>
        </w:rPr>
        <w:t>ьн</w:t>
      </w:r>
      <w:r w:rsidR="00C51171" w:rsidRPr="009808BD">
        <w:rPr>
          <w:sz w:val="28"/>
          <w:szCs w:val="28"/>
        </w:rPr>
        <w:t>ы</w:t>
      </w:r>
      <w:r w:rsidRPr="009808BD">
        <w:rPr>
          <w:sz w:val="28"/>
          <w:szCs w:val="28"/>
        </w:rPr>
        <w:t>е интерес</w:t>
      </w:r>
      <w:r w:rsidR="00C51171" w:rsidRPr="009808BD">
        <w:rPr>
          <w:sz w:val="28"/>
          <w:szCs w:val="28"/>
        </w:rPr>
        <w:t>ы</w:t>
      </w:r>
      <w:r w:rsidRPr="009808BD">
        <w:rPr>
          <w:sz w:val="28"/>
          <w:szCs w:val="28"/>
        </w:rPr>
        <w:t xml:space="preserve"> </w:t>
      </w:r>
      <w:r w:rsidR="00C51171" w:rsidRPr="009808BD">
        <w:rPr>
          <w:sz w:val="28"/>
          <w:szCs w:val="28"/>
        </w:rPr>
        <w:t>начинают</w:t>
      </w:r>
      <w:r w:rsidRPr="009808BD">
        <w:rPr>
          <w:sz w:val="28"/>
          <w:szCs w:val="28"/>
        </w:rPr>
        <w:t xml:space="preserve"> развитие там и тогда, где набирают силу интеграционн</w:t>
      </w:r>
      <w:r w:rsidR="00C51171" w:rsidRPr="009808BD">
        <w:rPr>
          <w:sz w:val="28"/>
          <w:szCs w:val="28"/>
        </w:rPr>
        <w:t>ы</w:t>
      </w:r>
      <w:r w:rsidRPr="009808BD">
        <w:rPr>
          <w:sz w:val="28"/>
          <w:szCs w:val="28"/>
        </w:rPr>
        <w:t>е процесс</w:t>
      </w:r>
      <w:r w:rsidR="00C51171" w:rsidRPr="009808BD">
        <w:rPr>
          <w:sz w:val="28"/>
          <w:szCs w:val="28"/>
        </w:rPr>
        <w:t>ы</w:t>
      </w:r>
      <w:r w:rsidRPr="009808BD">
        <w:rPr>
          <w:sz w:val="28"/>
          <w:szCs w:val="28"/>
        </w:rPr>
        <w:t>. Интерес</w:t>
      </w:r>
      <w:r w:rsidR="00C51171" w:rsidRPr="009808BD">
        <w:rPr>
          <w:sz w:val="28"/>
          <w:szCs w:val="28"/>
        </w:rPr>
        <w:t>ы</w:t>
      </w:r>
      <w:r w:rsidRPr="009808BD">
        <w:rPr>
          <w:sz w:val="28"/>
          <w:szCs w:val="28"/>
        </w:rPr>
        <w:t xml:space="preserve"> интеграционного блока (такого, как, например, ЕС) не являются только лишь суммой национа</w:t>
      </w:r>
      <w:r w:rsidR="005E122C" w:rsidRPr="009808BD">
        <w:rPr>
          <w:sz w:val="28"/>
          <w:szCs w:val="28"/>
        </w:rPr>
        <w:t>л</w:t>
      </w:r>
      <w:r w:rsidRPr="009808BD">
        <w:rPr>
          <w:sz w:val="28"/>
          <w:szCs w:val="28"/>
        </w:rPr>
        <w:t>ьн</w:t>
      </w:r>
      <w:r w:rsidR="005E122C" w:rsidRPr="009808BD">
        <w:rPr>
          <w:sz w:val="28"/>
          <w:szCs w:val="28"/>
        </w:rPr>
        <w:t>ы</w:t>
      </w:r>
      <w:r w:rsidRPr="009808BD">
        <w:rPr>
          <w:sz w:val="28"/>
          <w:szCs w:val="28"/>
        </w:rPr>
        <w:t>х интересов государств-участников интеграции. Более того, между интересами последних могут возникать определенные коллизии, что, однако, не перечеркивает значения того, что на уровне мировой экономики, отношения к г</w:t>
      </w:r>
      <w:r w:rsidR="000D33C6" w:rsidRPr="009808BD">
        <w:rPr>
          <w:sz w:val="28"/>
          <w:szCs w:val="28"/>
        </w:rPr>
        <w:t xml:space="preserve">лобальным политическим и военным </w:t>
      </w:r>
      <w:r w:rsidRPr="009808BD">
        <w:rPr>
          <w:sz w:val="28"/>
          <w:szCs w:val="28"/>
        </w:rPr>
        <w:t>вопросам</w:t>
      </w:r>
      <w:r w:rsidR="000D33C6" w:rsidRPr="009808BD">
        <w:rPr>
          <w:sz w:val="28"/>
          <w:szCs w:val="28"/>
        </w:rPr>
        <w:t>,</w:t>
      </w:r>
      <w:r w:rsidRPr="009808BD">
        <w:rPr>
          <w:sz w:val="28"/>
          <w:szCs w:val="28"/>
        </w:rPr>
        <w:t xml:space="preserve"> коллективные интересы членов интеграционного объединения доминируют. Эти коллективные интересы - своего рода синтез совпадающих в основном национально-государственных интересов стран региона </w:t>
      </w:r>
      <w:r w:rsidR="000D33C6" w:rsidRPr="009808BD">
        <w:rPr>
          <w:sz w:val="28"/>
          <w:szCs w:val="28"/>
        </w:rPr>
        <w:t xml:space="preserve">(Европы) </w:t>
      </w:r>
      <w:r w:rsidRPr="009808BD">
        <w:rPr>
          <w:sz w:val="28"/>
          <w:szCs w:val="28"/>
        </w:rPr>
        <w:t>в отношении тех проблем, которые могут быть решены их совместными усилиями более эффективно, чем на индивидуальной, обособленной основе</w:t>
      </w:r>
      <w:r>
        <w:t>.</w:t>
      </w:r>
      <w:r w:rsidR="000D33C6">
        <w:rPr>
          <w:rStyle w:val="a8"/>
          <w:sz w:val="28"/>
          <w:szCs w:val="28"/>
        </w:rPr>
        <w:footnoteReference w:id="7"/>
      </w:r>
    </w:p>
    <w:p w:rsidR="007A0BD6" w:rsidRDefault="007A0BD6" w:rsidP="007F5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Несколько сложнее дело обстоит с глобальными, общечеловеческими интересами</w:t>
      </w:r>
      <w:r w:rsidR="00847FBF">
        <w:rPr>
          <w:sz w:val="28"/>
          <w:szCs w:val="28"/>
        </w:rPr>
        <w:t xml:space="preserve"> людей всего мира</w:t>
      </w:r>
      <w:r>
        <w:rPr>
          <w:sz w:val="28"/>
          <w:szCs w:val="28"/>
        </w:rPr>
        <w:t>. Теоретическое признание того, что у всей мировой цивилизации есть общий интерес</w:t>
      </w:r>
      <w:r w:rsidR="00843A5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решении проблем экологии, демографии, энергети</w:t>
      </w:r>
      <w:r w:rsidR="00843A51">
        <w:rPr>
          <w:sz w:val="28"/>
          <w:szCs w:val="28"/>
        </w:rPr>
        <w:t>ки</w:t>
      </w:r>
      <w:r>
        <w:rPr>
          <w:sz w:val="28"/>
          <w:szCs w:val="28"/>
        </w:rPr>
        <w:t xml:space="preserve">, обеспечения безопасного устойчивого и стабильного </w:t>
      </w:r>
      <w:r w:rsidR="00847FBF">
        <w:rPr>
          <w:sz w:val="28"/>
          <w:szCs w:val="28"/>
        </w:rPr>
        <w:t xml:space="preserve">мирового </w:t>
      </w:r>
      <w:r>
        <w:rPr>
          <w:sz w:val="28"/>
          <w:szCs w:val="28"/>
        </w:rPr>
        <w:t>развития</w:t>
      </w:r>
      <w:r w:rsidR="00843A51">
        <w:rPr>
          <w:sz w:val="28"/>
          <w:szCs w:val="28"/>
        </w:rPr>
        <w:t>, и решении других глобальных проблем</w:t>
      </w:r>
      <w:r>
        <w:rPr>
          <w:sz w:val="28"/>
          <w:szCs w:val="28"/>
        </w:rPr>
        <w:t xml:space="preserve"> еще не означает возможности и способности отражения этих реальностей в конкретной, повседневной политике</w:t>
      </w:r>
      <w:r w:rsidR="00847FBF">
        <w:rPr>
          <w:sz w:val="28"/>
          <w:szCs w:val="28"/>
        </w:rPr>
        <w:t xml:space="preserve"> каждого государства</w:t>
      </w:r>
      <w:r>
        <w:rPr>
          <w:sz w:val="28"/>
          <w:szCs w:val="28"/>
        </w:rPr>
        <w:t>. В принципе, в долгосрочной перспективе общества, несп</w:t>
      </w:r>
      <w:r w:rsidR="001A32C9">
        <w:rPr>
          <w:sz w:val="28"/>
          <w:szCs w:val="28"/>
        </w:rPr>
        <w:t>особные отказаться от развития «</w:t>
      </w:r>
      <w:r>
        <w:rPr>
          <w:sz w:val="28"/>
          <w:szCs w:val="28"/>
        </w:rPr>
        <w:t>за счет других</w:t>
      </w:r>
      <w:r w:rsidR="001A32C9">
        <w:rPr>
          <w:sz w:val="28"/>
          <w:szCs w:val="28"/>
        </w:rPr>
        <w:t>» ил</w:t>
      </w:r>
      <w:r>
        <w:rPr>
          <w:sz w:val="28"/>
          <w:szCs w:val="28"/>
        </w:rPr>
        <w:t xml:space="preserve">и </w:t>
      </w:r>
      <w:r w:rsidR="00241EE5">
        <w:rPr>
          <w:sz w:val="28"/>
          <w:szCs w:val="28"/>
        </w:rPr>
        <w:t xml:space="preserve">от </w:t>
      </w:r>
      <w:r>
        <w:rPr>
          <w:sz w:val="28"/>
          <w:szCs w:val="28"/>
        </w:rPr>
        <w:t>разрушения природ</w:t>
      </w:r>
      <w:r w:rsidR="001A32C9">
        <w:rPr>
          <w:sz w:val="28"/>
          <w:szCs w:val="28"/>
        </w:rPr>
        <w:t>ы,</w:t>
      </w:r>
      <w:r>
        <w:rPr>
          <w:sz w:val="28"/>
          <w:szCs w:val="28"/>
        </w:rPr>
        <w:t xml:space="preserve"> и соответствующим образом скорректировать свои интерес</w:t>
      </w:r>
      <w:r w:rsidR="001A32C9">
        <w:rPr>
          <w:sz w:val="28"/>
          <w:szCs w:val="28"/>
        </w:rPr>
        <w:t>ы</w:t>
      </w:r>
      <w:r>
        <w:rPr>
          <w:sz w:val="28"/>
          <w:szCs w:val="28"/>
        </w:rPr>
        <w:t>, оказываются исторически обреченными</w:t>
      </w:r>
      <w:r w:rsidR="00241EE5">
        <w:rPr>
          <w:sz w:val="28"/>
          <w:szCs w:val="28"/>
        </w:rPr>
        <w:t xml:space="preserve"> на гибель</w:t>
      </w:r>
      <w:r>
        <w:rPr>
          <w:sz w:val="28"/>
          <w:szCs w:val="28"/>
        </w:rPr>
        <w:t xml:space="preserve">. Но, с одной стороны, слишком велика сила </w:t>
      </w:r>
      <w:r w:rsidR="00241EE5">
        <w:rPr>
          <w:sz w:val="28"/>
          <w:szCs w:val="28"/>
        </w:rPr>
        <w:t xml:space="preserve">конкретных </w:t>
      </w:r>
      <w:r>
        <w:rPr>
          <w:sz w:val="28"/>
          <w:szCs w:val="28"/>
        </w:rPr>
        <w:t>обстоятельств для многих стран, заставляющая их исходить из текущих</w:t>
      </w:r>
      <w:r w:rsidR="00241EE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конкретных проблем,</w:t>
      </w:r>
      <w:r w:rsidR="001A32C9">
        <w:rPr>
          <w:sz w:val="28"/>
          <w:szCs w:val="28"/>
        </w:rPr>
        <w:t xml:space="preserve"> а не долгосрочных соображений. </w:t>
      </w:r>
      <w:r>
        <w:rPr>
          <w:sz w:val="28"/>
          <w:szCs w:val="28"/>
        </w:rPr>
        <w:t xml:space="preserve">С другой стороны, интересы решения глобальных проблем современности и, в конечном счете, выживания </w:t>
      </w:r>
      <w:r w:rsidR="001A32C9">
        <w:rPr>
          <w:sz w:val="28"/>
          <w:szCs w:val="28"/>
        </w:rPr>
        <w:t xml:space="preserve">всего </w:t>
      </w:r>
      <w:r>
        <w:rPr>
          <w:sz w:val="28"/>
          <w:szCs w:val="28"/>
        </w:rPr>
        <w:t>человечества</w:t>
      </w:r>
      <w:r w:rsidR="001A32C9">
        <w:rPr>
          <w:sz w:val="28"/>
          <w:szCs w:val="28"/>
        </w:rPr>
        <w:t>,</w:t>
      </w:r>
      <w:r>
        <w:rPr>
          <w:sz w:val="28"/>
          <w:szCs w:val="28"/>
        </w:rPr>
        <w:t xml:space="preserve"> становясь составным элементом национально-государственного интереса каждой стран</w:t>
      </w:r>
      <w:r w:rsidR="001A32C9">
        <w:rPr>
          <w:sz w:val="28"/>
          <w:szCs w:val="28"/>
        </w:rPr>
        <w:t>ы</w:t>
      </w:r>
      <w:r>
        <w:rPr>
          <w:sz w:val="28"/>
          <w:szCs w:val="28"/>
        </w:rPr>
        <w:t>, неизбежно приобретают свою, национально-специфическую окраску, разнясь в своих национальных интерпретациях между собой.</w:t>
      </w:r>
      <w:r w:rsidR="00843A51">
        <w:rPr>
          <w:rStyle w:val="a8"/>
          <w:sz w:val="28"/>
          <w:szCs w:val="28"/>
        </w:rPr>
        <w:footnoteReference w:id="8"/>
      </w:r>
    </w:p>
    <w:p w:rsidR="00D427F3" w:rsidRDefault="007A0BD6" w:rsidP="007F5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ряд государств наиболее слаборазвитого </w:t>
      </w:r>
      <w:r w:rsidR="00D427F3">
        <w:rPr>
          <w:sz w:val="28"/>
          <w:szCs w:val="28"/>
        </w:rPr>
        <w:t>«</w:t>
      </w:r>
      <w:r>
        <w:rPr>
          <w:sz w:val="28"/>
          <w:szCs w:val="28"/>
        </w:rPr>
        <w:t>пояса</w:t>
      </w:r>
      <w:r w:rsidR="00D427F3">
        <w:rPr>
          <w:sz w:val="28"/>
          <w:szCs w:val="28"/>
        </w:rPr>
        <w:t>»</w:t>
      </w:r>
      <w:r>
        <w:rPr>
          <w:sz w:val="28"/>
          <w:szCs w:val="28"/>
        </w:rPr>
        <w:t xml:space="preserve"> мира </w:t>
      </w:r>
      <w:r w:rsidR="007F0CED">
        <w:rPr>
          <w:sz w:val="28"/>
          <w:szCs w:val="28"/>
        </w:rPr>
        <w:t xml:space="preserve">(такие как, страны Южной Африки) </w:t>
      </w:r>
      <w:r>
        <w:rPr>
          <w:sz w:val="28"/>
          <w:szCs w:val="28"/>
        </w:rPr>
        <w:t>не могут при определении своих приоритетов игнорировать того, что под вопросом оказалось физическое выживание населения этого региона. В других государствах, потенциально способных внести большой вклад в решение общечеловеческих проблем и в принципе не игнорирующих общих, глобальных интересов, в силу сложного экономическ</w:t>
      </w:r>
      <w:r w:rsidR="00D427F3">
        <w:rPr>
          <w:sz w:val="28"/>
          <w:szCs w:val="28"/>
        </w:rPr>
        <w:t>ого положения страны (</w:t>
      </w:r>
      <w:r w:rsidR="003D445A">
        <w:rPr>
          <w:sz w:val="28"/>
          <w:szCs w:val="28"/>
        </w:rPr>
        <w:t xml:space="preserve">например, </w:t>
      </w:r>
      <w:r w:rsidR="00D427F3">
        <w:rPr>
          <w:sz w:val="28"/>
          <w:szCs w:val="28"/>
        </w:rPr>
        <w:t>зона стран С</w:t>
      </w:r>
      <w:r w:rsidR="003D445A">
        <w:rPr>
          <w:sz w:val="28"/>
          <w:szCs w:val="28"/>
        </w:rPr>
        <w:t xml:space="preserve">одружества </w:t>
      </w:r>
      <w:r w:rsidR="00D427F3">
        <w:rPr>
          <w:sz w:val="28"/>
          <w:szCs w:val="28"/>
        </w:rPr>
        <w:t>Н</w:t>
      </w:r>
      <w:r w:rsidR="003D445A">
        <w:rPr>
          <w:sz w:val="28"/>
          <w:szCs w:val="28"/>
        </w:rPr>
        <w:t xml:space="preserve">езависимых </w:t>
      </w:r>
      <w:r w:rsidR="00D427F3">
        <w:rPr>
          <w:sz w:val="28"/>
          <w:szCs w:val="28"/>
        </w:rPr>
        <w:t>Г</w:t>
      </w:r>
      <w:r w:rsidR="003D445A">
        <w:rPr>
          <w:sz w:val="28"/>
          <w:szCs w:val="28"/>
        </w:rPr>
        <w:t>осударств</w:t>
      </w:r>
      <w:r>
        <w:rPr>
          <w:sz w:val="28"/>
          <w:szCs w:val="28"/>
        </w:rPr>
        <w:t>) объективно нет возможности уделять должное внимание вопросам экологии, рационального использования ресурсов.</w:t>
      </w:r>
      <w:r w:rsidR="00D427F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Решению многих проблем развития, преодолению трудностей, связанных со сменой парадигмы развития обширных регионов мира, могли бы способствовать страны развитой зоны мира - Северной Америки, Западной Европы, индустриальных центров Азии. В той мере, в какой решение глобальных проблем отвечает их национальным интересам, они могли бы внести свой вклад в решение указан</w:t>
      </w:r>
      <w:r w:rsidR="005924FE">
        <w:rPr>
          <w:sz w:val="28"/>
          <w:szCs w:val="28"/>
        </w:rPr>
        <w:t>ных проблем.</w:t>
      </w:r>
    </w:p>
    <w:p w:rsidR="007A0BD6" w:rsidRDefault="007A0BD6" w:rsidP="007F5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</w:t>
      </w:r>
      <w:r w:rsidR="005924FE">
        <w:rPr>
          <w:sz w:val="28"/>
          <w:szCs w:val="28"/>
        </w:rPr>
        <w:t>,</w:t>
      </w:r>
      <w:r>
        <w:rPr>
          <w:sz w:val="28"/>
          <w:szCs w:val="28"/>
        </w:rPr>
        <w:t xml:space="preserve"> казалось бы</w:t>
      </w:r>
      <w:r w:rsidR="005924FE">
        <w:rPr>
          <w:sz w:val="28"/>
          <w:szCs w:val="28"/>
        </w:rPr>
        <w:t>,</w:t>
      </w:r>
      <w:r>
        <w:rPr>
          <w:sz w:val="28"/>
          <w:szCs w:val="28"/>
        </w:rPr>
        <w:t xml:space="preserve"> наиболее логичный, с точки зрения общечеловеческих интересов, подобный путь решения проблем развития, модернизации, реконструкции и т.д., отнюдь не выглядит реалистичным по ряду причин.</w:t>
      </w:r>
      <w:r w:rsidR="00592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Прежде всего, он вступает в противоречие с приоритетами национального и регионального развития передовых стран, поскольку требует отвлечения значительных ресурсов, что трудно-совместимо с их национальными интересами (или национальными эгоизмами). Далее, такой путь подразумевает, что страны, столкнувшиеся с трудностями, будут развиваться за счет других, более развитых, что сформирует модель иждивенческо-зависимого развития. Само принятие помощи, даже оговоренной жесткими условиями, отнюдь не гарантирует эффективного ее использования. Если же оно будет эффективным, то окажется, что развитые страны создали новые экономические </w:t>
      </w:r>
      <w:r w:rsidR="005924FE">
        <w:rPr>
          <w:sz w:val="28"/>
          <w:szCs w:val="28"/>
        </w:rPr>
        <w:t>«</w:t>
      </w:r>
      <w:r>
        <w:rPr>
          <w:sz w:val="28"/>
          <w:szCs w:val="28"/>
        </w:rPr>
        <w:t>центр</w:t>
      </w:r>
      <w:r w:rsidR="005924FE">
        <w:rPr>
          <w:sz w:val="28"/>
          <w:szCs w:val="28"/>
        </w:rPr>
        <w:t xml:space="preserve">ы </w:t>
      </w:r>
      <w:r>
        <w:rPr>
          <w:sz w:val="28"/>
          <w:szCs w:val="28"/>
        </w:rPr>
        <w:t>сил</w:t>
      </w:r>
      <w:r w:rsidR="005924FE">
        <w:rPr>
          <w:sz w:val="28"/>
          <w:szCs w:val="28"/>
        </w:rPr>
        <w:t>ы»</w:t>
      </w:r>
      <w:r>
        <w:rPr>
          <w:sz w:val="28"/>
          <w:szCs w:val="28"/>
        </w:rPr>
        <w:t>, способные конкурировать с ними на мировых рынках, что опять-таки мало совместимо с их национальными интересами.</w:t>
      </w:r>
    </w:p>
    <w:p w:rsidR="005924FE" w:rsidRDefault="007A0BD6" w:rsidP="007F5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если национально-государственн</w:t>
      </w:r>
      <w:r w:rsidR="005924FE">
        <w:rPr>
          <w:sz w:val="28"/>
          <w:szCs w:val="28"/>
        </w:rPr>
        <w:t>ы</w:t>
      </w:r>
      <w:r>
        <w:rPr>
          <w:sz w:val="28"/>
          <w:szCs w:val="28"/>
        </w:rPr>
        <w:t>е интересы отдельных стран на региональных уровнях оказываются не просто совместимыми, но и взаимодополняющими друг друга в такой мере, что можно уже с полным основанием говорить об интересах, скажем, стран Е</w:t>
      </w:r>
      <w:r w:rsidR="005924FE">
        <w:rPr>
          <w:sz w:val="28"/>
          <w:szCs w:val="28"/>
        </w:rPr>
        <w:t xml:space="preserve">вропейского </w:t>
      </w:r>
      <w:r>
        <w:rPr>
          <w:sz w:val="28"/>
          <w:szCs w:val="28"/>
        </w:rPr>
        <w:t>С</w:t>
      </w:r>
      <w:r w:rsidR="005924FE">
        <w:rPr>
          <w:sz w:val="28"/>
          <w:szCs w:val="28"/>
        </w:rPr>
        <w:t>оюза,</w:t>
      </w:r>
      <w:r>
        <w:rPr>
          <w:sz w:val="28"/>
          <w:szCs w:val="28"/>
        </w:rPr>
        <w:t xml:space="preserve"> как вполне конкретной реальности, то на глобаль</w:t>
      </w:r>
      <w:r w:rsidR="005924FE">
        <w:rPr>
          <w:sz w:val="28"/>
          <w:szCs w:val="28"/>
        </w:rPr>
        <w:t>ном уровне все обстоит сложнее.</w:t>
      </w:r>
    </w:p>
    <w:p w:rsidR="007A0BD6" w:rsidRDefault="007A0BD6" w:rsidP="007F5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Идеальный вариант гармонии общечеловеческих, региональных и национальных интересов оказывается труднодостижимым, </w:t>
      </w:r>
      <w:r w:rsidR="00792D38">
        <w:rPr>
          <w:sz w:val="28"/>
          <w:szCs w:val="28"/>
        </w:rPr>
        <w:t xml:space="preserve">и </w:t>
      </w:r>
      <w:r>
        <w:rPr>
          <w:sz w:val="28"/>
          <w:szCs w:val="28"/>
        </w:rPr>
        <w:t>баланс между ними складывается с большим трудом</w:t>
      </w:r>
      <w:r w:rsidR="005924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92D38">
        <w:rPr>
          <w:sz w:val="28"/>
          <w:szCs w:val="28"/>
        </w:rPr>
        <w:t>а</w:t>
      </w:r>
      <w:r>
        <w:rPr>
          <w:sz w:val="28"/>
          <w:szCs w:val="28"/>
        </w:rPr>
        <w:t xml:space="preserve"> найденные компромиссы редко оказываются оптимальными для всех</w:t>
      </w:r>
      <w:r w:rsidR="00792D38">
        <w:rPr>
          <w:sz w:val="28"/>
          <w:szCs w:val="28"/>
        </w:rPr>
        <w:t xml:space="preserve"> государств</w:t>
      </w:r>
      <w:r>
        <w:rPr>
          <w:sz w:val="28"/>
          <w:szCs w:val="28"/>
        </w:rPr>
        <w:t>. В этой связи можно предположить, что если в прошлом содержание международной жизни определялось противоборством и взаимодействием национально-государственных интересов отдельных стран</w:t>
      </w:r>
      <w:r w:rsidR="00792D38">
        <w:rPr>
          <w:sz w:val="28"/>
          <w:szCs w:val="28"/>
        </w:rPr>
        <w:t xml:space="preserve"> (например, «холодная война»)</w:t>
      </w:r>
      <w:r>
        <w:rPr>
          <w:sz w:val="28"/>
          <w:szCs w:val="28"/>
        </w:rPr>
        <w:t>, то уже сейчас, а тем более в ближайшие десятилетия оно будет определяться иным: поиском обще</w:t>
      </w:r>
      <w:r w:rsidR="005924FE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5924FE">
        <w:rPr>
          <w:sz w:val="28"/>
          <w:szCs w:val="28"/>
        </w:rPr>
        <w:t>е</w:t>
      </w:r>
      <w:r>
        <w:rPr>
          <w:sz w:val="28"/>
          <w:szCs w:val="28"/>
        </w:rPr>
        <w:t>мл</w:t>
      </w:r>
      <w:r w:rsidR="005924FE">
        <w:rPr>
          <w:sz w:val="28"/>
          <w:szCs w:val="28"/>
        </w:rPr>
        <w:t>е</w:t>
      </w:r>
      <w:r>
        <w:rPr>
          <w:sz w:val="28"/>
          <w:szCs w:val="28"/>
        </w:rPr>
        <w:t>мы</w:t>
      </w:r>
      <w:r w:rsidR="005924FE">
        <w:rPr>
          <w:sz w:val="28"/>
          <w:szCs w:val="28"/>
        </w:rPr>
        <w:t>х</w:t>
      </w:r>
      <w:r>
        <w:rPr>
          <w:sz w:val="28"/>
          <w:szCs w:val="28"/>
        </w:rPr>
        <w:t xml:space="preserve"> балансов между национально-государственным</w:t>
      </w:r>
      <w:r w:rsidR="005924FE">
        <w:rPr>
          <w:sz w:val="28"/>
          <w:szCs w:val="28"/>
        </w:rPr>
        <w:t>и,</w:t>
      </w:r>
      <w:r>
        <w:rPr>
          <w:sz w:val="28"/>
          <w:szCs w:val="28"/>
        </w:rPr>
        <w:t xml:space="preserve"> региональными и глобальными (общечеловеческими) интересами, противоборством по поводу конъюнктурного и ориентированного на перспективу их понимания</w:t>
      </w:r>
      <w:r w:rsidR="005924FE">
        <w:rPr>
          <w:sz w:val="28"/>
          <w:szCs w:val="28"/>
        </w:rPr>
        <w:t>,</w:t>
      </w:r>
      <w:r>
        <w:rPr>
          <w:sz w:val="28"/>
          <w:szCs w:val="28"/>
        </w:rPr>
        <w:t xml:space="preserve"> сфера которого проляжет не только и не столько на международной, сколько на национально-государственных аренах отдельных стран</w:t>
      </w:r>
      <w:r w:rsidR="00792D38">
        <w:rPr>
          <w:sz w:val="28"/>
          <w:szCs w:val="28"/>
        </w:rPr>
        <w:t>,</w:t>
      </w:r>
      <w:r>
        <w:rPr>
          <w:sz w:val="28"/>
          <w:szCs w:val="28"/>
        </w:rPr>
        <w:t xml:space="preserve"> и связана будет она с определением новых, более совершенных па</w:t>
      </w:r>
      <w:r w:rsidR="005924FE">
        <w:rPr>
          <w:sz w:val="28"/>
          <w:szCs w:val="28"/>
        </w:rPr>
        <w:t>радигм их развития.</w:t>
      </w:r>
      <w:r w:rsidR="00E02E81">
        <w:rPr>
          <w:rStyle w:val="a8"/>
          <w:sz w:val="28"/>
          <w:szCs w:val="28"/>
        </w:rPr>
        <w:footnoteReference w:id="9"/>
      </w:r>
    </w:p>
    <w:p w:rsidR="001D3B4E" w:rsidRDefault="007F5745" w:rsidP="007F574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F4F13" w:rsidRPr="00AF4F13">
        <w:rPr>
          <w:b/>
          <w:sz w:val="28"/>
          <w:szCs w:val="28"/>
        </w:rPr>
        <w:t xml:space="preserve">2 </w:t>
      </w:r>
      <w:r w:rsidR="00AF4F13">
        <w:rPr>
          <w:b/>
          <w:sz w:val="28"/>
          <w:szCs w:val="28"/>
        </w:rPr>
        <w:t xml:space="preserve"> </w:t>
      </w:r>
      <w:r w:rsidR="001F5123">
        <w:rPr>
          <w:b/>
          <w:sz w:val="28"/>
          <w:szCs w:val="28"/>
        </w:rPr>
        <w:t xml:space="preserve"> </w:t>
      </w:r>
      <w:r w:rsidR="00A21415">
        <w:rPr>
          <w:b/>
          <w:sz w:val="28"/>
          <w:szCs w:val="28"/>
        </w:rPr>
        <w:t>Национальные интересы России на современном этапе</w:t>
      </w:r>
    </w:p>
    <w:p w:rsidR="00DE0526" w:rsidRPr="00AF4F13" w:rsidRDefault="00A21415" w:rsidP="007F574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развития общества</w:t>
      </w:r>
    </w:p>
    <w:p w:rsidR="00A21415" w:rsidRDefault="00A21415" w:rsidP="007F5745">
      <w:pPr>
        <w:spacing w:line="360" w:lineRule="auto"/>
        <w:ind w:firstLine="709"/>
        <w:jc w:val="both"/>
        <w:rPr>
          <w:sz w:val="28"/>
          <w:szCs w:val="28"/>
        </w:rPr>
      </w:pPr>
    </w:p>
    <w:p w:rsidR="001D3B4E" w:rsidRDefault="00A21415" w:rsidP="007F5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Национальные интересы России - это совокупность сбалансированных интересов личности, общества и государства в экономической, внутриполитической, социальной, международной, информационной, военной, пограничной, экологической и других сферах жизнедеятельности. Как правило, они носят долгосрочный характер и определяют основные цели, стратегические и текущие задачи внутренней и внешней по</w:t>
      </w:r>
      <w:r w:rsidR="002F4E27">
        <w:rPr>
          <w:sz w:val="28"/>
          <w:szCs w:val="28"/>
        </w:rPr>
        <w:t>литики российского государства.</w:t>
      </w:r>
    </w:p>
    <w:p w:rsidR="00A21415" w:rsidRDefault="00A21415" w:rsidP="007F5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Национальные интересы обеспечиваются институтами государственной власти, осуществляющими свои функции, в том числе во взаимодействии с, действующими на основе Конституции Российской Федерации и законодательства Российской Федерации, общественными организациями. Интересы личности состоят в реализации конституционных прав и свобод, в обеспечении личной безопасности, в повышении качества и уровня жизни, в физическом, духовном и интеллектуальном развитии человека и гражданина.</w:t>
      </w:r>
      <w:r>
        <w:rPr>
          <w:rStyle w:val="a8"/>
          <w:sz w:val="28"/>
          <w:szCs w:val="28"/>
        </w:rPr>
        <w:footnoteReference w:id="10"/>
      </w:r>
    </w:p>
    <w:p w:rsidR="00A21415" w:rsidRDefault="00A21415" w:rsidP="007F5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Интересы общества состоят в упрочении демократии, в создании правового, социального государства, в достижении и поддержании общественного согласия, в духовном обновлении России. Соответственно интересы государства состоят в незыблемости конституционного строя, суверенитета и территориальной целостности России, в политической, экономической и социальной стабильности, в безусловном обеспечении законности и поддержании правопорядка, в развитии равноправного и взаимовыгодного международного сотрудничества. Реализация национальных интересов России возможна только на основе устойчивого развития экономики всей страны в целом. Поэтому национальные интересы России в этой сфере являются ключевыми.</w:t>
      </w:r>
    </w:p>
    <w:p w:rsidR="00BD02D2" w:rsidRPr="0005537B" w:rsidRDefault="008F5196" w:rsidP="007F5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п</w:t>
      </w:r>
      <w:r w:rsidR="00BD02D2" w:rsidRPr="0005537B">
        <w:rPr>
          <w:sz w:val="28"/>
          <w:szCs w:val="28"/>
        </w:rPr>
        <w:t xml:space="preserve">ереход к высокоэффективной и социально ориентированной рыночной экономике </w:t>
      </w:r>
      <w:r>
        <w:rPr>
          <w:sz w:val="28"/>
          <w:szCs w:val="28"/>
        </w:rPr>
        <w:t xml:space="preserve">в нашей стране </w:t>
      </w:r>
      <w:r w:rsidR="00BD02D2" w:rsidRPr="0005537B">
        <w:rPr>
          <w:sz w:val="28"/>
          <w:szCs w:val="28"/>
        </w:rPr>
        <w:t xml:space="preserve">должен осуществляться путем постепенного формирования оптимальных механизмов организации </w:t>
      </w:r>
      <w:r>
        <w:rPr>
          <w:sz w:val="28"/>
          <w:szCs w:val="28"/>
        </w:rPr>
        <w:t xml:space="preserve">общественного </w:t>
      </w:r>
      <w:r w:rsidR="00BD02D2" w:rsidRPr="0005537B">
        <w:rPr>
          <w:sz w:val="28"/>
          <w:szCs w:val="28"/>
        </w:rPr>
        <w:t>производства и распределения товаров и услуг в целях максимально возможного роста благосостояния общества и каждого гражданина</w:t>
      </w:r>
      <w:r w:rsidR="008921FD">
        <w:rPr>
          <w:sz w:val="28"/>
          <w:szCs w:val="28"/>
        </w:rPr>
        <w:t xml:space="preserve"> российского государства</w:t>
      </w:r>
      <w:r w:rsidR="00BD02D2" w:rsidRPr="0005537B">
        <w:rPr>
          <w:sz w:val="28"/>
          <w:szCs w:val="28"/>
        </w:rPr>
        <w:t xml:space="preserve">. На первый план </w:t>
      </w:r>
      <w:r>
        <w:rPr>
          <w:sz w:val="28"/>
          <w:szCs w:val="28"/>
        </w:rPr>
        <w:t xml:space="preserve">здесь </w:t>
      </w:r>
      <w:r w:rsidR="00BD02D2" w:rsidRPr="0005537B">
        <w:rPr>
          <w:sz w:val="28"/>
          <w:szCs w:val="28"/>
        </w:rPr>
        <w:t xml:space="preserve">выдвигаются задачи, связанные с устранением деформаций в структуре российской экономики, с обеспечением опережающего роста производства наукоемкой продукции и продукции высокой степени переработки, с </w:t>
      </w:r>
      <w:r>
        <w:rPr>
          <w:sz w:val="28"/>
          <w:szCs w:val="28"/>
        </w:rPr>
        <w:t xml:space="preserve">обязательной </w:t>
      </w:r>
      <w:r w:rsidR="00BD02D2" w:rsidRPr="0005537B">
        <w:rPr>
          <w:sz w:val="28"/>
          <w:szCs w:val="28"/>
        </w:rPr>
        <w:t>поддержкой отраслей, составляющих основу расширенного воспроизводства</w:t>
      </w:r>
      <w:r w:rsidR="00A61F59">
        <w:rPr>
          <w:sz w:val="28"/>
          <w:szCs w:val="28"/>
        </w:rPr>
        <w:t xml:space="preserve"> страны</w:t>
      </w:r>
      <w:r w:rsidR="00BD02D2" w:rsidRPr="0005537B">
        <w:rPr>
          <w:sz w:val="28"/>
          <w:szCs w:val="28"/>
        </w:rPr>
        <w:t>, с обеспечением занято</w:t>
      </w:r>
      <w:r>
        <w:rPr>
          <w:sz w:val="28"/>
          <w:szCs w:val="28"/>
        </w:rPr>
        <w:t>сти населения.</w:t>
      </w:r>
      <w:r>
        <w:rPr>
          <w:rStyle w:val="a8"/>
          <w:sz w:val="28"/>
          <w:szCs w:val="28"/>
        </w:rPr>
        <w:footnoteReference w:id="11"/>
      </w:r>
    </w:p>
    <w:p w:rsidR="00BD02D2" w:rsidRPr="0005537B" w:rsidRDefault="008921FD" w:rsidP="007F5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</w:t>
      </w:r>
      <w:r w:rsidR="00BD02D2" w:rsidRPr="0005537B">
        <w:rPr>
          <w:sz w:val="28"/>
          <w:szCs w:val="28"/>
        </w:rPr>
        <w:t>ущественное значение имеют усиление государственной поддержки инвестиционной и инновационной активности, принятие мер по созданию устойчивой банковской системы, отвечающей интересам реальной экономики, облегчение доступа предприятий к долгосрочным кредитам на финансирование капитальных вложений, оказание реальной государственной поддержки целевых программ структур</w:t>
      </w:r>
      <w:r w:rsidR="008F5196">
        <w:rPr>
          <w:sz w:val="28"/>
          <w:szCs w:val="28"/>
        </w:rPr>
        <w:t>ной перестройки промышленности.</w:t>
      </w:r>
    </w:p>
    <w:p w:rsidR="00BD02D2" w:rsidRPr="0005537B" w:rsidRDefault="00BD02D2" w:rsidP="007F5745">
      <w:pPr>
        <w:spacing w:line="360" w:lineRule="auto"/>
        <w:ind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>Важнейши</w:t>
      </w:r>
      <w:r w:rsidR="008921FD">
        <w:rPr>
          <w:sz w:val="28"/>
          <w:szCs w:val="28"/>
        </w:rPr>
        <w:t>ми</w:t>
      </w:r>
      <w:r w:rsidRPr="0005537B">
        <w:rPr>
          <w:sz w:val="28"/>
          <w:szCs w:val="28"/>
        </w:rPr>
        <w:t xml:space="preserve"> задач</w:t>
      </w:r>
      <w:r w:rsidR="008921FD">
        <w:rPr>
          <w:sz w:val="28"/>
          <w:szCs w:val="28"/>
        </w:rPr>
        <w:t>ами в целях реализации национальных интересов в области экономики являются</w:t>
      </w:r>
      <w:r w:rsidRPr="0005537B">
        <w:rPr>
          <w:sz w:val="28"/>
          <w:szCs w:val="28"/>
        </w:rPr>
        <w:t xml:space="preserve"> - опережающее развитие конкурентоспособных отраслей и производств, </w:t>
      </w:r>
      <w:r w:rsidR="008921FD">
        <w:rPr>
          <w:sz w:val="28"/>
          <w:szCs w:val="28"/>
        </w:rPr>
        <w:t xml:space="preserve">а также </w:t>
      </w:r>
      <w:r w:rsidRPr="0005537B">
        <w:rPr>
          <w:sz w:val="28"/>
          <w:szCs w:val="28"/>
        </w:rPr>
        <w:t xml:space="preserve">расширение рынка наукоемкой продукции. Решение указанных задач предполагает концентрацию финансовых и материальных ресурсов на приоритетных направлениях развития науки и техники, оказание поддержки ведущим научным школам, ускоренное формирование научно-технического задела и национальной технологической базы, привлечение частного капитала, в том числе путем создания фондов и использования грантов, реализацию программ развития территорий, обладающих высоким научно-техническим потенциалом, создание при поддержке государства инфраструктуры, обеспечивающей коммерциализацию результатов научно-исследовательских разработок с одновременной защитой интеллектуальной собственности внутри </w:t>
      </w:r>
      <w:r w:rsidR="008F5196">
        <w:rPr>
          <w:sz w:val="28"/>
          <w:szCs w:val="28"/>
        </w:rPr>
        <w:t xml:space="preserve">Российской Федерации </w:t>
      </w:r>
      <w:r w:rsidRPr="0005537B">
        <w:rPr>
          <w:sz w:val="28"/>
          <w:szCs w:val="28"/>
        </w:rPr>
        <w:t>и за рубежом, развитие общедоступной сети научно-техниче</w:t>
      </w:r>
      <w:r w:rsidR="008F5196">
        <w:rPr>
          <w:sz w:val="28"/>
          <w:szCs w:val="28"/>
        </w:rPr>
        <w:t>ской и коммерческой информации.</w:t>
      </w:r>
    </w:p>
    <w:p w:rsidR="00BD02D2" w:rsidRPr="0005537B" w:rsidRDefault="008C6EE4" w:rsidP="007F5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Российское г</w:t>
      </w:r>
      <w:r w:rsidR="00BD02D2" w:rsidRPr="0005537B">
        <w:rPr>
          <w:sz w:val="28"/>
          <w:szCs w:val="28"/>
        </w:rPr>
        <w:t>осударство должно содействовать созданию равных условий для развития и увеличения конкурентоспособности предприятий независимо от формы собственности, в том числе становлению и развитию частного предпринимательства во всех сферах, где это способствует росту общественного благосостояния, прогрессу науки и образования, духовному и нравственному развитию общества, защите прав потребителей</w:t>
      </w:r>
      <w:r w:rsidR="000C790F">
        <w:rPr>
          <w:sz w:val="28"/>
          <w:szCs w:val="28"/>
        </w:rPr>
        <w:t xml:space="preserve"> и т.д</w:t>
      </w:r>
      <w:r w:rsidR="00BD02D2" w:rsidRPr="0005537B">
        <w:rPr>
          <w:sz w:val="28"/>
          <w:szCs w:val="28"/>
        </w:rPr>
        <w:t>.</w:t>
      </w:r>
    </w:p>
    <w:p w:rsidR="00BD02D2" w:rsidRPr="0005537B" w:rsidRDefault="00BD02D2" w:rsidP="007F5745">
      <w:pPr>
        <w:spacing w:line="360" w:lineRule="auto"/>
        <w:ind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>Приоритет экономических факторов в социальной сфере принципиально важен для укрепления государства, для реального государственного обеспечения социальных гарантий, для развития механизмов коллективной ответственности и демократического принятия решений, социального партнерства. При этом важно проведение социально справедливой и экономически эффективной политики в области распределения доходов. Организация работы федеральных органов исполнительной власти, органов исполнительной власти субъектов РФ по реализации мер, направленных на предотвращение и преодоление угроз национальным интересам России в области экономики, также требует дальнейшего совершенствования законодательства РФ в указанной области и обеспечения его соблюдения в</w:t>
      </w:r>
      <w:r w:rsidR="008C6EE4">
        <w:rPr>
          <w:sz w:val="28"/>
          <w:szCs w:val="28"/>
        </w:rPr>
        <w:t>семи хозяйствующими субъектами.</w:t>
      </w:r>
      <w:r w:rsidR="008C6EE4">
        <w:rPr>
          <w:rStyle w:val="a8"/>
          <w:sz w:val="28"/>
          <w:szCs w:val="28"/>
        </w:rPr>
        <w:footnoteReference w:id="12"/>
      </w:r>
    </w:p>
    <w:p w:rsidR="00391017" w:rsidRDefault="00BD02D2" w:rsidP="007F5745">
      <w:pPr>
        <w:spacing w:line="360" w:lineRule="auto"/>
        <w:ind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>Сближение интересов населяющих страну народов, налаживание их всестороннего сотрудничества, проведение ответственной и взвешенной государственной национальной и региональной политики позволит обеспечить в России внутриполитическую стабильность</w:t>
      </w:r>
      <w:r w:rsidR="00B230EB">
        <w:rPr>
          <w:sz w:val="28"/>
          <w:szCs w:val="28"/>
        </w:rPr>
        <w:t>, а</w:t>
      </w:r>
      <w:r w:rsidRPr="0005537B">
        <w:rPr>
          <w:sz w:val="28"/>
          <w:szCs w:val="28"/>
        </w:rPr>
        <w:t xml:space="preserve"> </w:t>
      </w:r>
      <w:r w:rsidR="00B230EB">
        <w:rPr>
          <w:sz w:val="28"/>
          <w:szCs w:val="28"/>
        </w:rPr>
        <w:t>к</w:t>
      </w:r>
      <w:r w:rsidRPr="0005537B">
        <w:rPr>
          <w:sz w:val="28"/>
          <w:szCs w:val="28"/>
        </w:rPr>
        <w:t>омплексный подход к решению этих задач должен состав</w:t>
      </w:r>
      <w:r w:rsidR="00B230EB">
        <w:rPr>
          <w:sz w:val="28"/>
          <w:szCs w:val="28"/>
        </w:rPr>
        <w:t>и</w:t>
      </w:r>
      <w:r w:rsidRPr="0005537B">
        <w:rPr>
          <w:sz w:val="28"/>
          <w:szCs w:val="28"/>
        </w:rPr>
        <w:t>ть основу внутренней государственной политики, обеспечивающей развитие Р</w:t>
      </w:r>
      <w:r w:rsidR="00B230EB">
        <w:rPr>
          <w:sz w:val="28"/>
          <w:szCs w:val="28"/>
        </w:rPr>
        <w:t>оссии</w:t>
      </w:r>
      <w:r w:rsidR="00391017">
        <w:rPr>
          <w:sz w:val="28"/>
          <w:szCs w:val="28"/>
        </w:rPr>
        <w:t>,</w:t>
      </w:r>
      <w:r w:rsidRPr="0005537B">
        <w:rPr>
          <w:sz w:val="28"/>
          <w:szCs w:val="28"/>
        </w:rPr>
        <w:t xml:space="preserve"> как многонационального демократического федеративного государства. Укрепление российской государственности, совершенствование федеративных отношений и местного самоуправления должны способствовать обеспечению национальн</w:t>
      </w:r>
      <w:r w:rsidR="008921FD">
        <w:rPr>
          <w:sz w:val="28"/>
          <w:szCs w:val="28"/>
        </w:rPr>
        <w:t>ых интересов</w:t>
      </w:r>
      <w:r w:rsidR="00B230EB">
        <w:rPr>
          <w:sz w:val="28"/>
          <w:szCs w:val="28"/>
        </w:rPr>
        <w:t xml:space="preserve"> России.</w:t>
      </w:r>
    </w:p>
    <w:p w:rsidR="00BD02D2" w:rsidRPr="0005537B" w:rsidRDefault="00BD02D2" w:rsidP="007F5745">
      <w:pPr>
        <w:spacing w:line="360" w:lineRule="auto"/>
        <w:ind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>Осуществление конституционного принципа народовластия требует обеспечения согласованного функционирования и взаимодействия всех органов государственной власти, жесткой вертикали исполнительной власти и единства судебной системы России. Это обеспечивается конституционным принципом разделения властей, установлением более четкого функционального распределения полномочий между государственными институтами, укреплением федеративного устройства России путем совершенствования ее отношений с субъектами РФ в рамках их конституционного статуса. Основными направлениями защиты конституционного строя в России явля</w:t>
      </w:r>
      <w:r w:rsidR="006F54D7">
        <w:rPr>
          <w:sz w:val="28"/>
          <w:szCs w:val="28"/>
        </w:rPr>
        <w:t>ются:</w:t>
      </w:r>
      <w:r w:rsidR="006F54D7">
        <w:rPr>
          <w:rStyle w:val="a8"/>
          <w:sz w:val="28"/>
          <w:szCs w:val="28"/>
        </w:rPr>
        <w:footnoteReference w:id="13"/>
      </w:r>
    </w:p>
    <w:p w:rsidR="00BD02D2" w:rsidRPr="0005537B" w:rsidRDefault="00BD02D2" w:rsidP="007F5745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>обеспечение приоритета федерального законодательства и совершенствование на этой осно</w:t>
      </w:r>
      <w:r w:rsidR="00391017">
        <w:rPr>
          <w:sz w:val="28"/>
          <w:szCs w:val="28"/>
        </w:rPr>
        <w:t>ве законодательства субъектов Р</w:t>
      </w:r>
      <w:r w:rsidRPr="0005537B">
        <w:rPr>
          <w:sz w:val="28"/>
          <w:szCs w:val="28"/>
        </w:rPr>
        <w:t>Ф</w:t>
      </w:r>
      <w:r w:rsidR="00391017">
        <w:rPr>
          <w:sz w:val="28"/>
          <w:szCs w:val="28"/>
        </w:rPr>
        <w:t>;</w:t>
      </w:r>
    </w:p>
    <w:p w:rsidR="00BD02D2" w:rsidRPr="0005537B" w:rsidRDefault="00BD02D2" w:rsidP="007F5745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>разработка организационных и правовых механизмов защиты государственной целостности, обеспечение единства правового пространства и националь</w:t>
      </w:r>
      <w:r w:rsidR="006F54D7">
        <w:rPr>
          <w:sz w:val="28"/>
          <w:szCs w:val="28"/>
        </w:rPr>
        <w:t>ных интересов России;</w:t>
      </w:r>
    </w:p>
    <w:p w:rsidR="00BD02D2" w:rsidRPr="0005537B" w:rsidRDefault="00BD02D2" w:rsidP="007F5745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>выработка и реализация региональной политики, обеспечивающей оптимальный баланс федеральных и региональных интере</w:t>
      </w:r>
      <w:r w:rsidR="006F54D7">
        <w:rPr>
          <w:sz w:val="28"/>
          <w:szCs w:val="28"/>
        </w:rPr>
        <w:t>сов;</w:t>
      </w:r>
    </w:p>
    <w:p w:rsidR="00BD02D2" w:rsidRPr="0005537B" w:rsidRDefault="00BD02D2" w:rsidP="007F5745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>совершенствование механизма, препятствующего созданию политических партий и общественных объединений, преследующих сепаратистские и антиконституционные цели</w:t>
      </w:r>
      <w:r w:rsidR="006F54D7">
        <w:rPr>
          <w:sz w:val="28"/>
          <w:szCs w:val="28"/>
        </w:rPr>
        <w:t>, и пресечение их деятельности.</w:t>
      </w:r>
    </w:p>
    <w:p w:rsidR="00BD02D2" w:rsidRPr="0005537B" w:rsidRDefault="006F54D7" w:rsidP="007F5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</w:t>
      </w:r>
      <w:r w:rsidR="00BD02D2" w:rsidRPr="0005537B">
        <w:rPr>
          <w:sz w:val="28"/>
          <w:szCs w:val="28"/>
        </w:rPr>
        <w:t xml:space="preserve">Россия крайне заинтересована в искоренении экономической и социально-политической основы </w:t>
      </w:r>
      <w:r>
        <w:rPr>
          <w:sz w:val="28"/>
          <w:szCs w:val="28"/>
        </w:rPr>
        <w:t>преступности и коррупции</w:t>
      </w:r>
      <w:r w:rsidR="00BD02D2" w:rsidRPr="0005537B">
        <w:rPr>
          <w:sz w:val="28"/>
          <w:szCs w:val="28"/>
        </w:rPr>
        <w:t xml:space="preserve">, выработке комплексной системы мер для эффективной защиты личности, общества и государства от преступных посягательств. </w:t>
      </w:r>
      <w:r w:rsidR="00565B7F">
        <w:rPr>
          <w:sz w:val="28"/>
          <w:szCs w:val="28"/>
        </w:rPr>
        <w:t>Здесь п</w:t>
      </w:r>
      <w:r w:rsidR="00BD02D2" w:rsidRPr="0005537B">
        <w:rPr>
          <w:sz w:val="28"/>
          <w:szCs w:val="28"/>
        </w:rPr>
        <w:t>риоритетное значение имеет формирование системы мер действенной социальной профилактики и воспитания законопослушных граждан. Эти меры должны быть направлены на защиту прав и свобод, нравственности, здоровья и собственности каждого человека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</w:t>
      </w:r>
      <w:r w:rsidR="00565B7F">
        <w:rPr>
          <w:sz w:val="28"/>
          <w:szCs w:val="28"/>
        </w:rPr>
        <w:t xml:space="preserve"> также от других обстоятельств.</w:t>
      </w:r>
    </w:p>
    <w:p w:rsidR="00BD02D2" w:rsidRPr="0005537B" w:rsidRDefault="00BD02D2" w:rsidP="007F5745">
      <w:pPr>
        <w:spacing w:line="360" w:lineRule="auto"/>
        <w:ind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>Важнейшими задачами в области борьбы с преступностью являютс</w:t>
      </w:r>
      <w:r w:rsidR="00A1211A">
        <w:rPr>
          <w:sz w:val="28"/>
          <w:szCs w:val="28"/>
        </w:rPr>
        <w:t>я:</w:t>
      </w:r>
      <w:r w:rsidR="00A1211A">
        <w:rPr>
          <w:rStyle w:val="a8"/>
          <w:sz w:val="28"/>
          <w:szCs w:val="28"/>
        </w:rPr>
        <w:footnoteReference w:id="14"/>
      </w:r>
    </w:p>
    <w:p w:rsidR="00BD02D2" w:rsidRPr="0005537B" w:rsidRDefault="00BD02D2" w:rsidP="007F5745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>выявление, устранение и предупреждение причин, порождающих преступность; усиление роли государства</w:t>
      </w:r>
      <w:r w:rsidR="00565B7F">
        <w:rPr>
          <w:sz w:val="28"/>
          <w:szCs w:val="28"/>
        </w:rPr>
        <w:t>,</w:t>
      </w:r>
      <w:r w:rsidRPr="0005537B">
        <w:rPr>
          <w:sz w:val="28"/>
          <w:szCs w:val="28"/>
        </w:rPr>
        <w:t xml:space="preserve"> как гаранта безопасности общества, создание необходимой правовой базы и механизма ее применения; </w:t>
      </w:r>
    </w:p>
    <w:p w:rsidR="00BD02D2" w:rsidRPr="0005537B" w:rsidRDefault="00BD02D2" w:rsidP="007F5745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>укрепление системы правоохранительных органов, прежде всего структур, противодействующих организованной преступности и терроризму, создание условий д</w:t>
      </w:r>
      <w:r w:rsidR="008816B2">
        <w:rPr>
          <w:sz w:val="28"/>
          <w:szCs w:val="28"/>
        </w:rPr>
        <w:t>ля их эффективной деятельности;</w:t>
      </w:r>
    </w:p>
    <w:p w:rsidR="00BD02D2" w:rsidRPr="0005537B" w:rsidRDefault="00BD02D2" w:rsidP="007F5745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 xml:space="preserve">привлечение государственных органов в пределах их компетенции к деятельности по предупреждению противоправных деяний; </w:t>
      </w:r>
    </w:p>
    <w:p w:rsidR="00BD02D2" w:rsidRPr="0005537B" w:rsidRDefault="00BD02D2" w:rsidP="007F5745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>расширение взаимовыгодного международного сотрудничества в правоохранительной сфере, в</w:t>
      </w:r>
      <w:r w:rsidR="00962655">
        <w:rPr>
          <w:sz w:val="28"/>
          <w:szCs w:val="28"/>
        </w:rPr>
        <w:t xml:space="preserve"> первую очередь с государствами</w:t>
      </w:r>
      <w:r w:rsidRPr="0005537B">
        <w:rPr>
          <w:sz w:val="28"/>
          <w:szCs w:val="28"/>
        </w:rPr>
        <w:t xml:space="preserve"> </w:t>
      </w:r>
      <w:r w:rsidR="00962655">
        <w:rPr>
          <w:sz w:val="28"/>
          <w:szCs w:val="28"/>
        </w:rPr>
        <w:t>СНГ</w:t>
      </w:r>
      <w:r w:rsidR="008816B2">
        <w:rPr>
          <w:sz w:val="28"/>
          <w:szCs w:val="28"/>
        </w:rPr>
        <w:t>.</w:t>
      </w:r>
    </w:p>
    <w:p w:rsidR="00BD02D2" w:rsidRPr="0005537B" w:rsidRDefault="00BD02D2" w:rsidP="007F5745">
      <w:pPr>
        <w:spacing w:line="360" w:lineRule="auto"/>
        <w:ind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 xml:space="preserve">Решения и меры, принимаемые органами государственной власти </w:t>
      </w:r>
      <w:r w:rsidR="008816B2">
        <w:rPr>
          <w:sz w:val="28"/>
          <w:szCs w:val="28"/>
        </w:rPr>
        <w:t xml:space="preserve">Российской Федерации </w:t>
      </w:r>
      <w:r w:rsidRPr="0005537B">
        <w:rPr>
          <w:sz w:val="28"/>
          <w:szCs w:val="28"/>
        </w:rPr>
        <w:t xml:space="preserve">в области борьбы с преступностью, должны быть открытыми, конкретными и понятными каждому гражданину, </w:t>
      </w:r>
      <w:r w:rsidR="008816B2">
        <w:rPr>
          <w:sz w:val="28"/>
          <w:szCs w:val="28"/>
        </w:rPr>
        <w:t xml:space="preserve">они должны </w:t>
      </w:r>
      <w:r w:rsidRPr="0005537B">
        <w:rPr>
          <w:sz w:val="28"/>
          <w:szCs w:val="28"/>
        </w:rPr>
        <w:t xml:space="preserve">носить упреждающий характер, обеспечивать равенство всех перед законом и неотвратимость ответственности, </w:t>
      </w:r>
      <w:r w:rsidR="008816B2">
        <w:rPr>
          <w:sz w:val="28"/>
          <w:szCs w:val="28"/>
        </w:rPr>
        <w:t xml:space="preserve">а также </w:t>
      </w:r>
      <w:r w:rsidRPr="0005537B">
        <w:rPr>
          <w:sz w:val="28"/>
          <w:szCs w:val="28"/>
        </w:rPr>
        <w:t>опи</w:t>
      </w:r>
      <w:r w:rsidR="008816B2">
        <w:rPr>
          <w:sz w:val="28"/>
          <w:szCs w:val="28"/>
        </w:rPr>
        <w:t>раться на поддержку общества.</w:t>
      </w:r>
    </w:p>
    <w:p w:rsidR="00BD02D2" w:rsidRPr="0005537B" w:rsidRDefault="00BD02D2" w:rsidP="007F5745">
      <w:pPr>
        <w:spacing w:line="360" w:lineRule="auto"/>
        <w:ind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>Для профилактики преступности и борьбы с нею</w:t>
      </w:r>
      <w:r w:rsidR="00AE72EA">
        <w:rPr>
          <w:sz w:val="28"/>
          <w:szCs w:val="28"/>
        </w:rPr>
        <w:t>,</w:t>
      </w:r>
      <w:r w:rsidRPr="0005537B">
        <w:rPr>
          <w:sz w:val="28"/>
          <w:szCs w:val="28"/>
        </w:rPr>
        <w:t xml:space="preserve"> в первую очередь необходимо развитие правовой базы</w:t>
      </w:r>
      <w:r w:rsidR="00AE72EA">
        <w:rPr>
          <w:sz w:val="28"/>
          <w:szCs w:val="28"/>
        </w:rPr>
        <w:t>,</w:t>
      </w:r>
      <w:r w:rsidRPr="0005537B">
        <w:rPr>
          <w:sz w:val="28"/>
          <w:szCs w:val="28"/>
        </w:rPr>
        <w:t xml:space="preserve"> как основы надежной защиты прав и законных интересов граждан, а также соблюдение международно-правовых обязательств Российской Федерации в сфере борьбы с преступностью и соблюдения прав человека.</w:t>
      </w:r>
      <w:r w:rsidR="00B42E92">
        <w:rPr>
          <w:sz w:val="28"/>
          <w:szCs w:val="28"/>
        </w:rPr>
        <w:t xml:space="preserve"> </w:t>
      </w:r>
      <w:r w:rsidRPr="0005537B">
        <w:rPr>
          <w:sz w:val="28"/>
          <w:szCs w:val="28"/>
        </w:rPr>
        <w:t>В целях предупреждения коррупции и устранения условий для легализации капиталов, нажитых незаконным путем, необходимо создать действенную систему финансового контроля, усовершенствовать меры административного, гражданского и уголовно-правового воздействия, отработать механизм проверки имущественного положения и источников доходов должностных лиц и служащих организаций и учреждений независимо от формы собственности, а также соответ</w:t>
      </w:r>
      <w:r w:rsidR="008816B2">
        <w:rPr>
          <w:sz w:val="28"/>
          <w:szCs w:val="28"/>
        </w:rPr>
        <w:t>ствия их расходов этим доходам.</w:t>
      </w:r>
      <w:r w:rsidR="008816B2">
        <w:rPr>
          <w:rStyle w:val="a8"/>
          <w:sz w:val="28"/>
          <w:szCs w:val="28"/>
        </w:rPr>
        <w:footnoteReference w:id="15"/>
      </w:r>
    </w:p>
    <w:p w:rsidR="00CF4A2B" w:rsidRPr="0005537B" w:rsidRDefault="00CF4A2B" w:rsidP="007F5745">
      <w:pPr>
        <w:spacing w:line="360" w:lineRule="auto"/>
        <w:ind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 xml:space="preserve">Национальные интересы России в международной сфере заключаются в обеспечении суверенитета, упрочении позиций России как великой державы - одного из влиятельных центров многополярного мира, в развитии равноправных и взаимовыгодных отношений со всеми странами и интеграционными объединениями, прежде всего с государствами - участниками </w:t>
      </w:r>
      <w:r w:rsidR="00962655">
        <w:rPr>
          <w:sz w:val="28"/>
          <w:szCs w:val="28"/>
        </w:rPr>
        <w:t>СНГ</w:t>
      </w:r>
      <w:r w:rsidRPr="0005537B">
        <w:rPr>
          <w:sz w:val="28"/>
          <w:szCs w:val="28"/>
        </w:rPr>
        <w:t xml:space="preserve"> и традиционными партнерами России, в повсеместном соблюдении прав и свобод человека и недопустимости</w:t>
      </w:r>
      <w:r w:rsidR="00156522">
        <w:rPr>
          <w:sz w:val="28"/>
          <w:szCs w:val="28"/>
        </w:rPr>
        <w:t xml:space="preserve"> терроризма и других аналогичных явлений.</w:t>
      </w:r>
      <w:r w:rsidR="00156522">
        <w:rPr>
          <w:rStyle w:val="a8"/>
          <w:sz w:val="28"/>
          <w:szCs w:val="28"/>
        </w:rPr>
        <w:footnoteReference w:id="16"/>
      </w:r>
    </w:p>
    <w:p w:rsidR="00BD02D2" w:rsidRPr="0005537B" w:rsidRDefault="00156522" w:rsidP="007F5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о</w:t>
      </w:r>
      <w:r w:rsidR="00BD02D2" w:rsidRPr="0005537B">
        <w:rPr>
          <w:sz w:val="28"/>
          <w:szCs w:val="28"/>
        </w:rPr>
        <w:t>сновываясь на международных соглашениях, необходимо эффективно сотрудничать с иностранными государствами, их правоохранительными органами и специальными службами, а также международными организациями, в задачу которых входит борьба с терроризмом. Необходимо также шире использовать международный опыт борьбы с этим явлением, создать скоординированный механизм противодействия международному терроризму, надежно перекрыть все возможные каналы незаконного оборота оружия и взрывчатых веществ внутри страны, а так</w:t>
      </w:r>
      <w:r w:rsidR="006E3F14">
        <w:rPr>
          <w:sz w:val="28"/>
          <w:szCs w:val="28"/>
        </w:rPr>
        <w:t>же их поступления из-за рубежа.</w:t>
      </w:r>
    </w:p>
    <w:p w:rsidR="00BD02D2" w:rsidRPr="0005537B" w:rsidRDefault="00B42E92" w:rsidP="007F5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Национальные интересы </w:t>
      </w:r>
      <w:r w:rsidR="006E3F14">
        <w:rPr>
          <w:sz w:val="28"/>
          <w:szCs w:val="28"/>
        </w:rPr>
        <w:t xml:space="preserve">России </w:t>
      </w:r>
      <w:r>
        <w:rPr>
          <w:sz w:val="28"/>
          <w:szCs w:val="28"/>
        </w:rPr>
        <w:t xml:space="preserve">в духовной сфере состоят в сохранении и укреплении нравственных ценностей общества, традиций патриотизма и гуманизма, культурного и научного потенциала </w:t>
      </w:r>
      <w:r w:rsidR="006E3F14">
        <w:rPr>
          <w:sz w:val="28"/>
          <w:szCs w:val="28"/>
        </w:rPr>
        <w:t xml:space="preserve">нашей </w:t>
      </w:r>
      <w:r>
        <w:rPr>
          <w:sz w:val="28"/>
          <w:szCs w:val="28"/>
        </w:rPr>
        <w:t>страны. Обеспечение национальных интересов</w:t>
      </w:r>
      <w:r w:rsidR="00BD02D2" w:rsidRPr="0005537B">
        <w:rPr>
          <w:sz w:val="28"/>
          <w:szCs w:val="28"/>
        </w:rPr>
        <w:t xml:space="preserve"> Российской Федерации включает в себя также защиту культурного, духовно-нравственного наследия, исторических традиций и норм общественной жизни, сохранение культурного достояния всех народов России, формирование государственной политики в области духовного и нравственного воспитания населения, введение запрета на использование эфирного времени в электронных средствах массовой информации для проката программ, пропагандирующих насилие, эксплуатирующих низменные проявления</w:t>
      </w:r>
      <w:r w:rsidR="006E3F14">
        <w:rPr>
          <w:sz w:val="28"/>
          <w:szCs w:val="28"/>
        </w:rPr>
        <w:t xml:space="preserve"> человеческой натуры</w:t>
      </w:r>
      <w:r w:rsidR="00BD02D2" w:rsidRPr="0005537B">
        <w:rPr>
          <w:sz w:val="28"/>
          <w:szCs w:val="28"/>
        </w:rPr>
        <w:t>, а также включает в себя противодействие негативному влиянию иностранных религио</w:t>
      </w:r>
      <w:r w:rsidR="006E3F14">
        <w:rPr>
          <w:sz w:val="28"/>
          <w:szCs w:val="28"/>
        </w:rPr>
        <w:t>зных организаций и миссионеров.</w:t>
      </w:r>
      <w:r w:rsidR="006E3F14">
        <w:rPr>
          <w:rStyle w:val="a8"/>
          <w:sz w:val="28"/>
          <w:szCs w:val="28"/>
        </w:rPr>
        <w:footnoteReference w:id="17"/>
      </w:r>
    </w:p>
    <w:p w:rsidR="00BD02D2" w:rsidRPr="0005537B" w:rsidRDefault="00BD02D2" w:rsidP="007F5745">
      <w:pPr>
        <w:spacing w:line="360" w:lineRule="auto"/>
        <w:ind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>Духовное обновление общества невозможно без сохранения роли русского языка</w:t>
      </w:r>
      <w:r w:rsidR="00C17765">
        <w:rPr>
          <w:sz w:val="28"/>
          <w:szCs w:val="28"/>
        </w:rPr>
        <w:t>,</w:t>
      </w:r>
      <w:r w:rsidRPr="0005537B">
        <w:rPr>
          <w:sz w:val="28"/>
          <w:szCs w:val="28"/>
        </w:rPr>
        <w:t xml:space="preserve"> как фактора духовного единения народов многонациональной России и языка межгосударственного общения народов государств-участников Содружества Независимых Государств. В целях обеспечения сохранности и развития нашего культурного и духовного наследия необходимо создание социально-экономических условий для осуществления творческой деятельности и функционирования учрежде</w:t>
      </w:r>
      <w:r w:rsidR="00C17765">
        <w:rPr>
          <w:sz w:val="28"/>
          <w:szCs w:val="28"/>
        </w:rPr>
        <w:t>ний культуры.</w:t>
      </w:r>
    </w:p>
    <w:p w:rsidR="00BD02D2" w:rsidRPr="0005537B" w:rsidRDefault="00BD02D2" w:rsidP="007F5745">
      <w:pPr>
        <w:spacing w:line="360" w:lineRule="auto"/>
        <w:ind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>В области охраны и укрепления здоровья граждан необходимы усиление внимания общества, органов государственной власти РФ</w:t>
      </w:r>
      <w:r w:rsidR="00B0772B">
        <w:rPr>
          <w:sz w:val="28"/>
          <w:szCs w:val="28"/>
        </w:rPr>
        <w:t xml:space="preserve"> </w:t>
      </w:r>
      <w:r w:rsidRPr="0005537B">
        <w:rPr>
          <w:sz w:val="28"/>
          <w:szCs w:val="28"/>
        </w:rPr>
        <w:t>к развитию медицинской помощи, осуществление государственного протекцио</w:t>
      </w:r>
      <w:r w:rsidR="00B0772B">
        <w:rPr>
          <w:sz w:val="28"/>
          <w:szCs w:val="28"/>
        </w:rPr>
        <w:t xml:space="preserve">низма в </w:t>
      </w:r>
      <w:r w:rsidRPr="0005537B">
        <w:rPr>
          <w:sz w:val="28"/>
          <w:szCs w:val="28"/>
        </w:rPr>
        <w:t>медицинской и фармацевтической промышленности, реализация федеральных программ в области санитарии и эпидемиологии, охраны здоровья детей, оказания скорой и неотложной медицинской помощи, ме</w:t>
      </w:r>
      <w:r w:rsidR="00C17765">
        <w:rPr>
          <w:sz w:val="28"/>
          <w:szCs w:val="28"/>
        </w:rPr>
        <w:t>дицины катастроф.</w:t>
      </w:r>
      <w:r w:rsidR="00C17765">
        <w:rPr>
          <w:rStyle w:val="a8"/>
          <w:sz w:val="28"/>
          <w:szCs w:val="28"/>
        </w:rPr>
        <w:footnoteReference w:id="18"/>
      </w:r>
    </w:p>
    <w:p w:rsidR="00BD02D2" w:rsidRPr="0005537B" w:rsidRDefault="00F30CF2" w:rsidP="007F5745">
      <w:pPr>
        <w:spacing w:line="360" w:lineRule="auto"/>
        <w:ind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 xml:space="preserve">Национальные интересы России в экологической сфере заключаются в сохранении и оздоровлении окружающей среды. </w:t>
      </w:r>
      <w:r w:rsidR="00C17765">
        <w:rPr>
          <w:sz w:val="28"/>
          <w:szCs w:val="28"/>
        </w:rPr>
        <w:t>Так, к</w:t>
      </w:r>
      <w:r w:rsidR="00BD02D2" w:rsidRPr="0005537B">
        <w:rPr>
          <w:sz w:val="28"/>
          <w:szCs w:val="28"/>
        </w:rPr>
        <w:t xml:space="preserve"> числу </w:t>
      </w:r>
      <w:r w:rsidR="00C17765">
        <w:rPr>
          <w:sz w:val="28"/>
          <w:szCs w:val="28"/>
        </w:rPr>
        <w:t xml:space="preserve">важнейших </w:t>
      </w:r>
      <w:r w:rsidR="00BD02D2" w:rsidRPr="0005537B">
        <w:rPr>
          <w:sz w:val="28"/>
          <w:szCs w:val="28"/>
        </w:rPr>
        <w:t xml:space="preserve">направлений деятельности государства в экологической сфере относятся: </w:t>
      </w:r>
    </w:p>
    <w:p w:rsidR="00BD02D2" w:rsidRPr="0005537B" w:rsidRDefault="00BD02D2" w:rsidP="007F5745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>рациональное использование природных ресурсов</w:t>
      </w:r>
      <w:r w:rsidR="00C17765">
        <w:rPr>
          <w:sz w:val="28"/>
          <w:szCs w:val="28"/>
        </w:rPr>
        <w:t xml:space="preserve"> и</w:t>
      </w:r>
      <w:r w:rsidRPr="0005537B">
        <w:rPr>
          <w:sz w:val="28"/>
          <w:szCs w:val="28"/>
        </w:rPr>
        <w:t xml:space="preserve"> воспитание экологической культуры населения; </w:t>
      </w:r>
    </w:p>
    <w:p w:rsidR="00BD02D2" w:rsidRPr="0005537B" w:rsidRDefault="00BD02D2" w:rsidP="007F5745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 xml:space="preserve">предотвращение загрязнения природной среды за счет повышения степени безопасности технологий, связанных с захоронением и утилизацией токсичных промышленных и бытовых отходов; </w:t>
      </w:r>
    </w:p>
    <w:p w:rsidR="00BD02D2" w:rsidRPr="0005537B" w:rsidRDefault="00BD02D2" w:rsidP="007F5745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 xml:space="preserve">предотвращение радиоактивного загрязнения среды, минимизация последствий произошедших ранее радиационных аварий и катастроф; </w:t>
      </w:r>
    </w:p>
    <w:p w:rsidR="00BD02D2" w:rsidRPr="0005537B" w:rsidRDefault="00BD02D2" w:rsidP="007F5745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>экологически безопасное хранение и утилизация выведенного из боевого состава вооружения</w:t>
      </w:r>
      <w:r w:rsidR="00A750BC">
        <w:rPr>
          <w:sz w:val="28"/>
          <w:szCs w:val="28"/>
        </w:rPr>
        <w:t xml:space="preserve"> (</w:t>
      </w:r>
      <w:r w:rsidRPr="0005537B">
        <w:rPr>
          <w:sz w:val="28"/>
          <w:szCs w:val="28"/>
        </w:rPr>
        <w:t>атомных подводных лодок, кораблей и судов с ядерными энергетическими установками, ядерных боеприпасов</w:t>
      </w:r>
      <w:r w:rsidR="00A750BC">
        <w:rPr>
          <w:sz w:val="28"/>
          <w:szCs w:val="28"/>
        </w:rPr>
        <w:t xml:space="preserve"> и т.п.);</w:t>
      </w:r>
    </w:p>
    <w:p w:rsidR="00BD02D2" w:rsidRPr="0005537B" w:rsidRDefault="00BD02D2" w:rsidP="007F5745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>безопасное для окружающей природной среды и здоровья населения хранение и уничтожение запасов хи</w:t>
      </w:r>
      <w:r w:rsidR="00B0772B">
        <w:rPr>
          <w:sz w:val="28"/>
          <w:szCs w:val="28"/>
        </w:rPr>
        <w:t>мического оружия;</w:t>
      </w:r>
    </w:p>
    <w:p w:rsidR="00BD02D2" w:rsidRPr="0005537B" w:rsidRDefault="00BD02D2" w:rsidP="007F5745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>создание и внедрение безопасных производств, поиск способов практического использования экологически чистых источников энергии, принятие природоохранных мер в экологически опасных регионах РФ</w:t>
      </w:r>
      <w:r w:rsidR="0049223F">
        <w:rPr>
          <w:sz w:val="28"/>
          <w:szCs w:val="28"/>
        </w:rPr>
        <w:t>.</w:t>
      </w:r>
    </w:p>
    <w:p w:rsidR="00BD02D2" w:rsidRPr="0005537B" w:rsidRDefault="00BD02D2" w:rsidP="007F5745">
      <w:pPr>
        <w:spacing w:line="360" w:lineRule="auto"/>
        <w:ind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 xml:space="preserve">Внешняя политика </w:t>
      </w:r>
      <w:r w:rsidR="00C01F92" w:rsidRPr="0005537B">
        <w:rPr>
          <w:sz w:val="28"/>
          <w:szCs w:val="28"/>
        </w:rPr>
        <w:t xml:space="preserve">Российской Федерации </w:t>
      </w:r>
      <w:r w:rsidR="00C01F92">
        <w:rPr>
          <w:sz w:val="28"/>
          <w:szCs w:val="28"/>
        </w:rPr>
        <w:t xml:space="preserve">в целях защиты и обеспечения национальных интересов </w:t>
      </w:r>
      <w:r w:rsidRPr="0005537B">
        <w:rPr>
          <w:sz w:val="28"/>
          <w:szCs w:val="28"/>
        </w:rPr>
        <w:t>должна быть направле</w:t>
      </w:r>
      <w:r w:rsidR="00C01F92">
        <w:rPr>
          <w:sz w:val="28"/>
          <w:szCs w:val="28"/>
        </w:rPr>
        <w:t>на на:</w:t>
      </w:r>
      <w:r w:rsidR="003233E4">
        <w:rPr>
          <w:rStyle w:val="a8"/>
          <w:sz w:val="28"/>
          <w:szCs w:val="28"/>
        </w:rPr>
        <w:footnoteReference w:id="19"/>
      </w:r>
    </w:p>
    <w:p w:rsidR="00BD02D2" w:rsidRPr="0005537B" w:rsidRDefault="00BD02D2" w:rsidP="007F5745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 xml:space="preserve">проведение активного внешнеполитического курса; </w:t>
      </w:r>
    </w:p>
    <w:p w:rsidR="00BD02D2" w:rsidRPr="0005537B" w:rsidRDefault="00BD02D2" w:rsidP="007F5745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>упрочение ключевых механизмов многостороннего управления мировыми политическ</w:t>
      </w:r>
      <w:r w:rsidR="00C01F92">
        <w:rPr>
          <w:sz w:val="28"/>
          <w:szCs w:val="28"/>
        </w:rPr>
        <w:t>ими и экономическими процессами</w:t>
      </w:r>
      <w:r w:rsidRPr="0005537B">
        <w:rPr>
          <w:sz w:val="28"/>
          <w:szCs w:val="28"/>
        </w:rPr>
        <w:t xml:space="preserve">; </w:t>
      </w:r>
    </w:p>
    <w:p w:rsidR="00BD02D2" w:rsidRPr="0005537B" w:rsidRDefault="00BD02D2" w:rsidP="007F5745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>обеспечение благоприятных условий для экономического и социального развития страны, для сохранения региональной ста</w:t>
      </w:r>
      <w:r w:rsidR="00C01F92">
        <w:rPr>
          <w:sz w:val="28"/>
          <w:szCs w:val="28"/>
        </w:rPr>
        <w:t>бильности;</w:t>
      </w:r>
    </w:p>
    <w:p w:rsidR="00BD02D2" w:rsidRPr="0005537B" w:rsidRDefault="00BD02D2" w:rsidP="007F5745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>защиту законных прав и интересов российских граждан за рубежом, в т</w:t>
      </w:r>
      <w:r w:rsidR="00921C95">
        <w:rPr>
          <w:sz w:val="28"/>
          <w:szCs w:val="28"/>
        </w:rPr>
        <w:t>.</w:t>
      </w:r>
      <w:r w:rsidRPr="0005537B">
        <w:rPr>
          <w:sz w:val="28"/>
          <w:szCs w:val="28"/>
        </w:rPr>
        <w:t>ч</w:t>
      </w:r>
      <w:r w:rsidR="00921C95">
        <w:rPr>
          <w:sz w:val="28"/>
          <w:szCs w:val="28"/>
        </w:rPr>
        <w:t>.</w:t>
      </w:r>
      <w:r w:rsidRPr="0005537B">
        <w:rPr>
          <w:sz w:val="28"/>
          <w:szCs w:val="28"/>
        </w:rPr>
        <w:t xml:space="preserve"> с применением мер политического, экономического и ино</w:t>
      </w:r>
      <w:r w:rsidR="00921C95">
        <w:rPr>
          <w:sz w:val="28"/>
          <w:szCs w:val="28"/>
        </w:rPr>
        <w:t>го характера;</w:t>
      </w:r>
    </w:p>
    <w:p w:rsidR="00BD02D2" w:rsidRPr="0005537B" w:rsidRDefault="00BD02D2" w:rsidP="007F5745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 xml:space="preserve">развитие отношений с государствами-участниками </w:t>
      </w:r>
      <w:r w:rsidR="00B42790">
        <w:rPr>
          <w:sz w:val="28"/>
          <w:szCs w:val="28"/>
        </w:rPr>
        <w:t>СНГ</w:t>
      </w:r>
      <w:r w:rsidRPr="0005537B">
        <w:rPr>
          <w:sz w:val="28"/>
          <w:szCs w:val="28"/>
        </w:rPr>
        <w:t xml:space="preserve"> согласно принципам международного права, развитие отвечающих интересам России интеграционных процессов в рамках Содру</w:t>
      </w:r>
      <w:r w:rsidR="00B42790">
        <w:rPr>
          <w:sz w:val="28"/>
          <w:szCs w:val="28"/>
        </w:rPr>
        <w:t>жества Независимых Государств;</w:t>
      </w:r>
    </w:p>
    <w:p w:rsidR="00BD02D2" w:rsidRPr="0005537B" w:rsidRDefault="00BD02D2" w:rsidP="007F5745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>содей</w:t>
      </w:r>
      <w:r w:rsidR="00D170DF">
        <w:rPr>
          <w:sz w:val="28"/>
          <w:szCs w:val="28"/>
        </w:rPr>
        <w:t>ствие урегулированию конфликтов;</w:t>
      </w:r>
    </w:p>
    <w:p w:rsidR="00BD02D2" w:rsidRPr="0005537B" w:rsidRDefault="00BD02D2" w:rsidP="007F5745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 xml:space="preserve">достижение прогресса в сфере контроля над ядерными вооружениями, поддержание стратегической стабильности в мире на основе выполнения государствами своих международных обязательств в этой сфере; </w:t>
      </w:r>
    </w:p>
    <w:p w:rsidR="00BD02D2" w:rsidRPr="0005537B" w:rsidRDefault="00BD02D2" w:rsidP="007F5745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>выполнение обязательств в области сокращения и ликвидации оружия массового уничтожения, обычных вооружений, осуществление мер по укреплению доверия и стабильности, обеспечение международного контроля за экспортом товаров и технологий, оказанием услуг военного назначе</w:t>
      </w:r>
      <w:r w:rsidR="00AA28D0">
        <w:rPr>
          <w:sz w:val="28"/>
          <w:szCs w:val="28"/>
        </w:rPr>
        <w:t>ния;</w:t>
      </w:r>
    </w:p>
    <w:p w:rsidR="00BD02D2" w:rsidRPr="0005537B" w:rsidRDefault="00BD02D2" w:rsidP="007F5745">
      <w:pPr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>содействие созданию зон, свободных от оружия массового уничто</w:t>
      </w:r>
      <w:r w:rsidR="00AA28D0">
        <w:rPr>
          <w:sz w:val="28"/>
          <w:szCs w:val="28"/>
        </w:rPr>
        <w:t xml:space="preserve">жения, а также </w:t>
      </w:r>
      <w:r w:rsidRPr="0005537B">
        <w:rPr>
          <w:sz w:val="28"/>
          <w:szCs w:val="28"/>
        </w:rPr>
        <w:t>развитие международного сотрудничества в области борьбы с транснациональной преступностью и терро</w:t>
      </w:r>
      <w:r w:rsidR="000118A6">
        <w:rPr>
          <w:sz w:val="28"/>
          <w:szCs w:val="28"/>
        </w:rPr>
        <w:t>ризмом и т.п.</w:t>
      </w:r>
    </w:p>
    <w:p w:rsidR="00BD02D2" w:rsidRPr="0005537B" w:rsidRDefault="004C3F60" w:rsidP="007F5745">
      <w:pPr>
        <w:spacing w:line="360" w:lineRule="auto"/>
        <w:ind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 xml:space="preserve">Национальные интересы России в военной сфере заключаются в защите ее независимости, суверенитета, государственной и территориальной целостности, в предотвращении военной агрессии против России и ее союзников, в обеспечении условий для мирного, демократического развития государства. </w:t>
      </w:r>
      <w:r w:rsidR="00BD02D2" w:rsidRPr="0005537B">
        <w:rPr>
          <w:sz w:val="28"/>
          <w:szCs w:val="28"/>
        </w:rPr>
        <w:t>В предотвращении войн и вооруженных конфликтов Росси</w:t>
      </w:r>
      <w:r w:rsidR="00E87E2B">
        <w:rPr>
          <w:sz w:val="28"/>
          <w:szCs w:val="28"/>
        </w:rPr>
        <w:t xml:space="preserve">я </w:t>
      </w:r>
      <w:r w:rsidR="00BD02D2" w:rsidRPr="0005537B">
        <w:rPr>
          <w:sz w:val="28"/>
          <w:szCs w:val="28"/>
        </w:rPr>
        <w:t xml:space="preserve">отдает предпочтение политическим, дипломатическим, экономическим и другим невоенным средствам. Однако национальные интересы России требуют наличия достаточной для ее обороны военной мощи. Вооруженные Силы РФ играют главную роль в обеспечении военной безопасности Российской Федерации. </w:t>
      </w:r>
    </w:p>
    <w:p w:rsidR="00BD02D2" w:rsidRPr="0005537B" w:rsidRDefault="00E87E2B" w:rsidP="007F5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</w:t>
      </w:r>
      <w:r w:rsidR="00BD02D2" w:rsidRPr="0005537B">
        <w:rPr>
          <w:sz w:val="28"/>
          <w:szCs w:val="28"/>
        </w:rPr>
        <w:t>ажнейшей задачей Российской Федерации является осуществление сдерживания в интересах предотвращения агрессии любого масштаба, в том числе с применением ядерного оружия, против России и ее союзников.</w:t>
      </w:r>
    </w:p>
    <w:p w:rsidR="00BD02D2" w:rsidRPr="0005537B" w:rsidRDefault="00BD02D2" w:rsidP="007F5745">
      <w:pPr>
        <w:spacing w:line="360" w:lineRule="auto"/>
        <w:ind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>Одним из важнейших стратегических направлений в области обеспечения военной безопасности Росси</w:t>
      </w:r>
      <w:r w:rsidR="003D45BE">
        <w:rPr>
          <w:sz w:val="28"/>
          <w:szCs w:val="28"/>
        </w:rPr>
        <w:t xml:space="preserve">и </w:t>
      </w:r>
      <w:r w:rsidRPr="0005537B">
        <w:rPr>
          <w:sz w:val="28"/>
          <w:szCs w:val="28"/>
        </w:rPr>
        <w:t xml:space="preserve">является эффективное взаимодействие и сотрудничество с государствами - участниками </w:t>
      </w:r>
      <w:r w:rsidR="00405FFC">
        <w:rPr>
          <w:sz w:val="28"/>
          <w:szCs w:val="28"/>
        </w:rPr>
        <w:t>СНГ</w:t>
      </w:r>
      <w:r w:rsidRPr="0005537B">
        <w:rPr>
          <w:sz w:val="28"/>
          <w:szCs w:val="28"/>
        </w:rPr>
        <w:t>. Интересы обеспечения национальн</w:t>
      </w:r>
      <w:r w:rsidR="00826C04">
        <w:rPr>
          <w:sz w:val="28"/>
          <w:szCs w:val="28"/>
        </w:rPr>
        <w:t>ых интересов</w:t>
      </w:r>
      <w:r w:rsidRPr="0005537B">
        <w:rPr>
          <w:sz w:val="28"/>
          <w:szCs w:val="28"/>
        </w:rPr>
        <w:t xml:space="preserve"> Росси</w:t>
      </w:r>
      <w:r w:rsidR="003D45BE">
        <w:rPr>
          <w:sz w:val="28"/>
          <w:szCs w:val="28"/>
        </w:rPr>
        <w:t xml:space="preserve">и </w:t>
      </w:r>
      <w:r w:rsidRPr="0005537B">
        <w:rPr>
          <w:sz w:val="28"/>
          <w:szCs w:val="28"/>
        </w:rPr>
        <w:t>предопределяют при соответствующих обстоятельствах необходимость военного присутствия России в некоторых стратегически важных регионах мира. Размещение в них на договорной и международно-правовой основе, а также на принципах партнерства ограниченных во</w:t>
      </w:r>
      <w:r w:rsidR="003D45BE">
        <w:rPr>
          <w:sz w:val="28"/>
          <w:szCs w:val="28"/>
        </w:rPr>
        <w:t xml:space="preserve">инских контингентов </w:t>
      </w:r>
      <w:r w:rsidRPr="0005537B">
        <w:rPr>
          <w:sz w:val="28"/>
          <w:szCs w:val="28"/>
        </w:rPr>
        <w:t>должно обеспечивать готовность России выполнять свои обязательства, содействовать формированию устойчивого военно-стратегического баланса сил в регионах и давать возможность Российской Федерации реагировать на кризисную ситуацию в ее начальной стадии, способствовать реализации внешнепо</w:t>
      </w:r>
      <w:r w:rsidR="005134A1">
        <w:rPr>
          <w:sz w:val="28"/>
          <w:szCs w:val="28"/>
        </w:rPr>
        <w:t>литических целей государства.</w:t>
      </w:r>
    </w:p>
    <w:p w:rsidR="00BD02D2" w:rsidRPr="0005537B" w:rsidRDefault="00706470" w:rsidP="007F5745">
      <w:pPr>
        <w:spacing w:line="360" w:lineRule="auto"/>
        <w:ind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 xml:space="preserve">Национальные интересы России в пограничной сфере заключаются в создании политических, правовых, организационных и других условий для обеспечения надежной охраны государственной границы Российской Федерации, в соблюдении установленных законодательством Российской Федерации порядка и правил осуществления экономической и иных видов деятельности в пограничном пространстве Российской Федерации. </w:t>
      </w:r>
      <w:r w:rsidR="00BD02D2" w:rsidRPr="0005537B">
        <w:rPr>
          <w:sz w:val="28"/>
          <w:szCs w:val="28"/>
        </w:rPr>
        <w:t>Основными задачами Российской Федерации в пограничной сфере яв</w:t>
      </w:r>
      <w:r w:rsidR="005134A1">
        <w:rPr>
          <w:sz w:val="28"/>
          <w:szCs w:val="28"/>
        </w:rPr>
        <w:t>ляются:</w:t>
      </w:r>
    </w:p>
    <w:p w:rsidR="00BD02D2" w:rsidRPr="0005537B" w:rsidRDefault="00BD02D2" w:rsidP="007F5745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 xml:space="preserve">создание необходимой нормативной правовой базы; </w:t>
      </w:r>
    </w:p>
    <w:p w:rsidR="00BD02D2" w:rsidRPr="0005537B" w:rsidRDefault="00BD02D2" w:rsidP="007F5745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 xml:space="preserve">развитие межгосударственного сотрудничества в этой области; </w:t>
      </w:r>
    </w:p>
    <w:p w:rsidR="00BD02D2" w:rsidRPr="0005537B" w:rsidRDefault="00BD02D2" w:rsidP="007F5745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 xml:space="preserve">противодействие экономической, демографической и культурно-религиозной экспансии на территорию России со стороны других государств; </w:t>
      </w:r>
    </w:p>
    <w:p w:rsidR="00BD02D2" w:rsidRPr="0005537B" w:rsidRDefault="00BD02D2" w:rsidP="007F5745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 xml:space="preserve">пресечение деятельности транснациональной организованной преступности, а также незаконной миграции; </w:t>
      </w:r>
    </w:p>
    <w:p w:rsidR="00BD02D2" w:rsidRPr="0005537B" w:rsidRDefault="00BD02D2" w:rsidP="007F5745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 xml:space="preserve">осуществление коллективных мер по обеспечению безопасности пограничного пространства государств-участников </w:t>
      </w:r>
      <w:r w:rsidR="00152DA1">
        <w:rPr>
          <w:sz w:val="28"/>
          <w:szCs w:val="28"/>
        </w:rPr>
        <w:t>СНГ.</w:t>
      </w:r>
    </w:p>
    <w:p w:rsidR="00BD02D2" w:rsidRPr="0005537B" w:rsidRDefault="00BD02D2" w:rsidP="007F5745">
      <w:pPr>
        <w:spacing w:line="360" w:lineRule="auto"/>
        <w:ind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>Национальные интересы России в информационной сфере заключаются в соблюдении конституционных прав и свобод граждан в области получения информации и пользования ею, в развитии современных телекоммуникационных технологий, в защите государственных информационных ресурсов от не</w:t>
      </w:r>
      <w:r w:rsidR="00CB2D71">
        <w:rPr>
          <w:sz w:val="28"/>
          <w:szCs w:val="28"/>
        </w:rPr>
        <w:t xml:space="preserve">санкционированного доступа. </w:t>
      </w:r>
      <w:r w:rsidR="00193096">
        <w:rPr>
          <w:sz w:val="28"/>
          <w:szCs w:val="28"/>
        </w:rPr>
        <w:t>Так, в</w:t>
      </w:r>
      <w:r w:rsidRPr="0005537B">
        <w:rPr>
          <w:sz w:val="28"/>
          <w:szCs w:val="28"/>
        </w:rPr>
        <w:t>ажнейшими задачами обеспечения информационной безопасности Россий</w:t>
      </w:r>
      <w:r w:rsidR="00193096">
        <w:rPr>
          <w:sz w:val="28"/>
          <w:szCs w:val="28"/>
        </w:rPr>
        <w:t>ской Федерации являются:</w:t>
      </w:r>
      <w:r w:rsidR="00984A4D">
        <w:rPr>
          <w:rStyle w:val="a8"/>
          <w:sz w:val="28"/>
          <w:szCs w:val="28"/>
        </w:rPr>
        <w:footnoteReference w:id="20"/>
      </w:r>
    </w:p>
    <w:p w:rsidR="00BD02D2" w:rsidRPr="0005537B" w:rsidRDefault="00BD02D2" w:rsidP="007F5745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 xml:space="preserve">реализация конституционных прав и свобод граждан Российской Федерации в сфере информационной деятельности; </w:t>
      </w:r>
    </w:p>
    <w:p w:rsidR="00BD02D2" w:rsidRPr="0005537B" w:rsidRDefault="00BD02D2" w:rsidP="007F5745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 xml:space="preserve">совершенствование и защита отечественной информационной инфраструктуры, интеграция России в мировое информационное пространство; </w:t>
      </w:r>
    </w:p>
    <w:p w:rsidR="00BD02D2" w:rsidRPr="0005537B" w:rsidRDefault="00BD02D2" w:rsidP="007F5745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>противодействие противоборств</w:t>
      </w:r>
      <w:r w:rsidR="00193096">
        <w:rPr>
          <w:sz w:val="28"/>
          <w:szCs w:val="28"/>
        </w:rPr>
        <w:t>у</w:t>
      </w:r>
      <w:r w:rsidRPr="0005537B">
        <w:rPr>
          <w:sz w:val="28"/>
          <w:szCs w:val="28"/>
        </w:rPr>
        <w:t xml:space="preserve"> в информацион</w:t>
      </w:r>
      <w:r w:rsidR="001A15C5">
        <w:rPr>
          <w:sz w:val="28"/>
          <w:szCs w:val="28"/>
        </w:rPr>
        <w:t>ной сфере.</w:t>
      </w:r>
    </w:p>
    <w:p w:rsidR="00193096" w:rsidRDefault="00BD02D2" w:rsidP="007F5745">
      <w:pPr>
        <w:spacing w:line="360" w:lineRule="auto"/>
        <w:ind w:firstLine="709"/>
        <w:jc w:val="both"/>
        <w:rPr>
          <w:sz w:val="28"/>
          <w:szCs w:val="28"/>
        </w:rPr>
      </w:pPr>
      <w:r w:rsidRPr="0005537B">
        <w:rPr>
          <w:sz w:val="28"/>
          <w:szCs w:val="28"/>
        </w:rPr>
        <w:t>Система обеспечения национальн</w:t>
      </w:r>
      <w:r w:rsidR="001A15C5">
        <w:rPr>
          <w:sz w:val="28"/>
          <w:szCs w:val="28"/>
        </w:rPr>
        <w:t xml:space="preserve">ых интересов </w:t>
      </w:r>
      <w:r w:rsidRPr="0005537B">
        <w:rPr>
          <w:sz w:val="28"/>
          <w:szCs w:val="28"/>
        </w:rPr>
        <w:t>Росси</w:t>
      </w:r>
      <w:r w:rsidR="00193096">
        <w:rPr>
          <w:sz w:val="28"/>
          <w:szCs w:val="28"/>
        </w:rPr>
        <w:t xml:space="preserve">и </w:t>
      </w:r>
      <w:r w:rsidRPr="0005537B">
        <w:rPr>
          <w:sz w:val="28"/>
          <w:szCs w:val="28"/>
        </w:rPr>
        <w:t>создается и развивается в соответствии с Конституцией РФ, федеральными законами, указами и распоряжениями Президента РФ, постановлениями и распоряжениями Правительства РФ, федеральными программами в этой об</w:t>
      </w:r>
      <w:r w:rsidR="00305DF0">
        <w:rPr>
          <w:sz w:val="28"/>
          <w:szCs w:val="28"/>
        </w:rPr>
        <w:t>ласти.</w:t>
      </w:r>
    </w:p>
    <w:p w:rsidR="00A21415" w:rsidRDefault="00193096" w:rsidP="007F5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в</w:t>
      </w:r>
      <w:r w:rsidR="00A21415">
        <w:rPr>
          <w:sz w:val="28"/>
          <w:szCs w:val="28"/>
        </w:rPr>
        <w:t xml:space="preserve">ажнейшими составляющими национальных интересов России являются защита личности, общества и государства от терроризма, в том числе международного, а также от чрезвычайных ситуаций природного и техногенного характера и их последствий, а в военное время - от опасностей, возникающих при ведении военных действий или вследствие этих действий. </w:t>
      </w:r>
    </w:p>
    <w:p w:rsidR="00DE0526" w:rsidRPr="00DE0526" w:rsidRDefault="007F5745" w:rsidP="007F574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E0526" w:rsidRPr="00DE0526">
        <w:rPr>
          <w:b/>
          <w:sz w:val="28"/>
          <w:szCs w:val="28"/>
        </w:rPr>
        <w:t>Заключение</w:t>
      </w:r>
    </w:p>
    <w:p w:rsidR="00DE0526" w:rsidRPr="00DE0526" w:rsidRDefault="00DE0526" w:rsidP="007F5745">
      <w:pPr>
        <w:spacing w:line="360" w:lineRule="auto"/>
        <w:ind w:firstLine="709"/>
        <w:jc w:val="both"/>
        <w:rPr>
          <w:sz w:val="28"/>
          <w:szCs w:val="28"/>
        </w:rPr>
      </w:pPr>
    </w:p>
    <w:p w:rsidR="00DE0526" w:rsidRDefault="001C7E8A" w:rsidP="007F5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</w:t>
      </w:r>
      <w:r w:rsidR="00EC6F19">
        <w:rPr>
          <w:sz w:val="28"/>
          <w:szCs w:val="28"/>
        </w:rPr>
        <w:t xml:space="preserve">теоретические аспекты </w:t>
      </w:r>
      <w:r>
        <w:rPr>
          <w:sz w:val="28"/>
          <w:szCs w:val="28"/>
        </w:rPr>
        <w:t>национальны</w:t>
      </w:r>
      <w:r w:rsidR="00EC6F19">
        <w:rPr>
          <w:sz w:val="28"/>
          <w:szCs w:val="28"/>
        </w:rPr>
        <w:t>х</w:t>
      </w:r>
      <w:r>
        <w:rPr>
          <w:sz w:val="28"/>
          <w:szCs w:val="28"/>
        </w:rPr>
        <w:t xml:space="preserve"> интерес</w:t>
      </w:r>
      <w:r w:rsidR="00EC6F19">
        <w:rPr>
          <w:sz w:val="28"/>
          <w:szCs w:val="28"/>
        </w:rPr>
        <w:t>ов</w:t>
      </w:r>
      <w:r>
        <w:rPr>
          <w:sz w:val="28"/>
          <w:szCs w:val="28"/>
        </w:rPr>
        <w:t xml:space="preserve"> России на современном этапе развития общества можно сделать некоторые выводы.</w:t>
      </w:r>
    </w:p>
    <w:p w:rsidR="007A333E" w:rsidRDefault="001C7E8A" w:rsidP="007F5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Национальные интересы России - это совокупность сбалансированных интересов личности, общества и государства в экономической, внутриполитической, социальной, международной, информационной, военной, пограничной, экологической и других сферах жизнедеятельности. Национальные интересы отражают стремления граждан к обеспечению стабильного и устойчивого развития общества, его институтов, повышению уровня жизни населения; минимизации угроз личной и общественной безопасности граждан, системе ценностей и институтов, на которых зиждется существование общества.</w:t>
      </w:r>
      <w:r w:rsidR="007F5745">
        <w:rPr>
          <w:sz w:val="28"/>
          <w:szCs w:val="28"/>
        </w:rPr>
        <w:t xml:space="preserve"> </w:t>
      </w:r>
      <w:r w:rsidR="007A333E">
        <w:rPr>
          <w:sz w:val="28"/>
          <w:szCs w:val="28"/>
        </w:rPr>
        <w:t xml:space="preserve">Так, интересы личности состоят в реализации конституционных прав и свобод, в обеспечении личной безопасности, в повышении качества и уровня жизни, в физическом, духовном и интеллектуальном развитии человека и гражданина. Интересы </w:t>
      </w:r>
      <w:r w:rsidR="009676E7">
        <w:rPr>
          <w:sz w:val="28"/>
          <w:szCs w:val="28"/>
        </w:rPr>
        <w:t xml:space="preserve">же </w:t>
      </w:r>
      <w:r w:rsidR="007A333E">
        <w:rPr>
          <w:sz w:val="28"/>
          <w:szCs w:val="28"/>
        </w:rPr>
        <w:t xml:space="preserve">общества состоят в упрочении демократии, в создании правового, социального государства, в достижении и поддержании общественного согласия, в духовном обновлении </w:t>
      </w:r>
      <w:r w:rsidR="009676E7">
        <w:rPr>
          <w:sz w:val="28"/>
          <w:szCs w:val="28"/>
        </w:rPr>
        <w:t xml:space="preserve">всей </w:t>
      </w:r>
      <w:r w:rsidR="007A333E">
        <w:rPr>
          <w:sz w:val="28"/>
          <w:szCs w:val="28"/>
        </w:rPr>
        <w:t>России.</w:t>
      </w:r>
    </w:p>
    <w:p w:rsidR="007A333E" w:rsidRDefault="007A333E" w:rsidP="007F5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Соответственно интересы </w:t>
      </w:r>
      <w:r w:rsidR="007959EB">
        <w:rPr>
          <w:sz w:val="28"/>
          <w:szCs w:val="28"/>
        </w:rPr>
        <w:t xml:space="preserve">российского </w:t>
      </w:r>
      <w:r>
        <w:rPr>
          <w:sz w:val="28"/>
          <w:szCs w:val="28"/>
        </w:rPr>
        <w:t xml:space="preserve">государства состоят в незыблемости </w:t>
      </w:r>
      <w:r w:rsidR="007959EB">
        <w:rPr>
          <w:sz w:val="28"/>
          <w:szCs w:val="28"/>
        </w:rPr>
        <w:t xml:space="preserve">его </w:t>
      </w:r>
      <w:r>
        <w:rPr>
          <w:sz w:val="28"/>
          <w:szCs w:val="28"/>
        </w:rPr>
        <w:t>конституционного строя, суверенитета и территориальной целостности России, в политической, экономической и социальной стабильности, в безусловном обеспечении законности и поддержании</w:t>
      </w:r>
      <w:r w:rsidR="007959EB">
        <w:rPr>
          <w:sz w:val="28"/>
          <w:szCs w:val="28"/>
        </w:rPr>
        <w:t xml:space="preserve"> общественного</w:t>
      </w:r>
      <w:r>
        <w:rPr>
          <w:sz w:val="28"/>
          <w:szCs w:val="28"/>
        </w:rPr>
        <w:t xml:space="preserve"> правопорядка, в развитии равноправного и взаимовыгодного международного сотрудничества</w:t>
      </w:r>
      <w:r w:rsidR="007959EB">
        <w:rPr>
          <w:sz w:val="28"/>
          <w:szCs w:val="28"/>
        </w:rPr>
        <w:t xml:space="preserve"> и т.п.</w:t>
      </w:r>
      <w:r>
        <w:rPr>
          <w:sz w:val="28"/>
          <w:szCs w:val="28"/>
        </w:rPr>
        <w:t xml:space="preserve"> Реализация национальных интересов России возможна только на основе устойчивого развития экономики всей страны в целом.</w:t>
      </w:r>
    </w:p>
    <w:p w:rsidR="00F61272" w:rsidRPr="00DE0526" w:rsidRDefault="001C7E8A" w:rsidP="007F574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Национальные интересы, носят долгосрочный характер и определяют основные цели, стратегические и текущие задачи внутренней и внешней политики российского государства. Они обеспечиваются институтами государственной власти во взаимодействии с общественными организациями.</w:t>
      </w:r>
      <w:r w:rsidR="007F5745">
        <w:rPr>
          <w:sz w:val="28"/>
          <w:szCs w:val="28"/>
        </w:rPr>
        <w:br w:type="page"/>
      </w:r>
      <w:r w:rsidR="00DE0526" w:rsidRPr="00DE0526">
        <w:rPr>
          <w:b/>
          <w:sz w:val="28"/>
          <w:szCs w:val="28"/>
        </w:rPr>
        <w:t>Список использованной литературы</w:t>
      </w:r>
    </w:p>
    <w:p w:rsidR="00DE0526" w:rsidRDefault="00DE0526" w:rsidP="007F5745">
      <w:pPr>
        <w:spacing w:line="360" w:lineRule="auto"/>
        <w:ind w:firstLine="709"/>
        <w:jc w:val="both"/>
        <w:rPr>
          <w:sz w:val="28"/>
          <w:szCs w:val="28"/>
        </w:rPr>
      </w:pPr>
    </w:p>
    <w:p w:rsidR="00034A93" w:rsidRPr="00034A93" w:rsidRDefault="00034A93" w:rsidP="007F5745">
      <w:pPr>
        <w:numPr>
          <w:ilvl w:val="0"/>
          <w:numId w:val="1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34A93">
        <w:rPr>
          <w:sz w:val="28"/>
          <w:szCs w:val="28"/>
        </w:rPr>
        <w:t>Конституция Российской Федерации: Принята всенародным голосованием 12 декабря 1993 г. //"Российская газета", № 237, 25.12.1993 г</w:t>
      </w:r>
      <w:r w:rsidR="00BA3131">
        <w:rPr>
          <w:sz w:val="28"/>
          <w:szCs w:val="28"/>
        </w:rPr>
        <w:t>.</w:t>
      </w:r>
    </w:p>
    <w:p w:rsidR="00034A93" w:rsidRPr="00034A93" w:rsidRDefault="00034A93" w:rsidP="007F5745">
      <w:pPr>
        <w:numPr>
          <w:ilvl w:val="0"/>
          <w:numId w:val="1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34A93">
        <w:rPr>
          <w:sz w:val="28"/>
          <w:szCs w:val="28"/>
        </w:rPr>
        <w:t>Концепция национальной безопасности Российской Федерации (утверждена Указом Президента РФ от 17 декабря 1997 г. № 1300 в редакции Указа Президента РФ от 10 января 2000 г. № 24</w:t>
      </w:r>
      <w:r w:rsidR="00BA3131">
        <w:rPr>
          <w:sz w:val="28"/>
          <w:szCs w:val="28"/>
        </w:rPr>
        <w:t>).</w:t>
      </w:r>
    </w:p>
    <w:p w:rsidR="009E66C1" w:rsidRPr="00F82145" w:rsidRDefault="009E66C1" w:rsidP="007F5745">
      <w:pPr>
        <w:numPr>
          <w:ilvl w:val="0"/>
          <w:numId w:val="1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34A93">
        <w:rPr>
          <w:sz w:val="28"/>
          <w:szCs w:val="28"/>
        </w:rPr>
        <w:t>Волков, Ю.Г. Социология: учебник для студентов высших учебных заведений / Ю.Г. Волков. – М.: Гардарики</w:t>
      </w:r>
      <w:r w:rsidRPr="00F82145">
        <w:rPr>
          <w:sz w:val="28"/>
        </w:rPr>
        <w:t>, 2006</w:t>
      </w:r>
      <w:r>
        <w:rPr>
          <w:sz w:val="28"/>
        </w:rPr>
        <w:t xml:space="preserve"> – 300 с.</w:t>
      </w:r>
    </w:p>
    <w:p w:rsidR="009E66C1" w:rsidRPr="00F82145" w:rsidRDefault="009E66C1" w:rsidP="007F5745">
      <w:pPr>
        <w:pStyle w:val="a9"/>
        <w:numPr>
          <w:ilvl w:val="0"/>
          <w:numId w:val="11"/>
        </w:numPr>
        <w:tabs>
          <w:tab w:val="left" w:pos="851"/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</w:rPr>
      </w:pPr>
      <w:r w:rsidRPr="00F82145">
        <w:rPr>
          <w:rFonts w:ascii="Times New Roman" w:hAnsi="Times New Roman"/>
          <w:sz w:val="28"/>
        </w:rPr>
        <w:t>Голубева</w:t>
      </w:r>
      <w:r>
        <w:rPr>
          <w:rFonts w:ascii="Times New Roman" w:hAnsi="Times New Roman"/>
          <w:sz w:val="28"/>
        </w:rPr>
        <w:t>,</w:t>
      </w:r>
      <w:r w:rsidRPr="00F82145">
        <w:rPr>
          <w:rFonts w:ascii="Times New Roman" w:hAnsi="Times New Roman"/>
          <w:sz w:val="28"/>
        </w:rPr>
        <w:t xml:space="preserve"> Г.А.</w:t>
      </w:r>
      <w:r>
        <w:rPr>
          <w:rFonts w:ascii="Times New Roman" w:hAnsi="Times New Roman"/>
          <w:sz w:val="28"/>
        </w:rPr>
        <w:t>,</w:t>
      </w:r>
      <w:r w:rsidRPr="00F82145">
        <w:rPr>
          <w:rFonts w:ascii="Times New Roman" w:hAnsi="Times New Roman"/>
          <w:sz w:val="28"/>
        </w:rPr>
        <w:t xml:space="preserve"> Дмитриев А.В. Социология: </w:t>
      </w:r>
      <w:r>
        <w:rPr>
          <w:rFonts w:ascii="Times New Roman" w:hAnsi="Times New Roman"/>
          <w:sz w:val="28"/>
        </w:rPr>
        <w:t>у</w:t>
      </w:r>
      <w:r w:rsidRPr="00F82145">
        <w:rPr>
          <w:rFonts w:ascii="Times New Roman" w:hAnsi="Times New Roman"/>
          <w:sz w:val="28"/>
        </w:rPr>
        <w:t>чеб</w:t>
      </w:r>
      <w:r>
        <w:rPr>
          <w:rFonts w:ascii="Times New Roman" w:hAnsi="Times New Roman"/>
          <w:sz w:val="28"/>
        </w:rPr>
        <w:t>ное</w:t>
      </w:r>
      <w:r w:rsidRPr="00F82145">
        <w:rPr>
          <w:rFonts w:ascii="Times New Roman" w:hAnsi="Times New Roman"/>
          <w:sz w:val="28"/>
        </w:rPr>
        <w:t xml:space="preserve"> пособие</w:t>
      </w:r>
      <w:r>
        <w:rPr>
          <w:rFonts w:ascii="Times New Roman" w:hAnsi="Times New Roman"/>
          <w:sz w:val="28"/>
        </w:rPr>
        <w:t xml:space="preserve"> / Г.А. Голубева.</w:t>
      </w:r>
      <w:r w:rsidRPr="00F82145">
        <w:rPr>
          <w:rFonts w:ascii="Times New Roman" w:hAnsi="Times New Roman"/>
          <w:sz w:val="28"/>
        </w:rPr>
        <w:t xml:space="preserve"> – М., </w:t>
      </w:r>
      <w:r w:rsidRPr="001A0ACE">
        <w:rPr>
          <w:rFonts w:ascii="Times New Roman" w:hAnsi="Times New Roman"/>
          <w:sz w:val="28"/>
        </w:rPr>
        <w:t>Гардарики</w:t>
      </w:r>
      <w:r>
        <w:rPr>
          <w:rFonts w:ascii="Times New Roman" w:hAnsi="Times New Roman"/>
          <w:sz w:val="28"/>
        </w:rPr>
        <w:t>, 2004</w:t>
      </w:r>
      <w:r w:rsidRPr="00F8214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– 226 с.</w:t>
      </w:r>
    </w:p>
    <w:p w:rsidR="009E66C1" w:rsidRPr="00F82145" w:rsidRDefault="009E66C1" w:rsidP="007F5745">
      <w:pPr>
        <w:pStyle w:val="a9"/>
        <w:numPr>
          <w:ilvl w:val="0"/>
          <w:numId w:val="11"/>
        </w:numPr>
        <w:tabs>
          <w:tab w:val="left" w:pos="851"/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Григорьев, С.И.</w:t>
      </w:r>
      <w:r w:rsidRPr="00F82145">
        <w:rPr>
          <w:rFonts w:ascii="Times New Roman" w:hAnsi="Times New Roman"/>
          <w:sz w:val="28"/>
        </w:rPr>
        <w:t xml:space="preserve"> Начала современной социологии: </w:t>
      </w:r>
      <w:r>
        <w:rPr>
          <w:rFonts w:ascii="Times New Roman" w:hAnsi="Times New Roman"/>
          <w:sz w:val="28"/>
        </w:rPr>
        <w:t>у</w:t>
      </w:r>
      <w:r w:rsidRPr="00F82145">
        <w:rPr>
          <w:rFonts w:ascii="Times New Roman" w:hAnsi="Times New Roman"/>
          <w:sz w:val="28"/>
        </w:rPr>
        <w:t>чеб</w:t>
      </w:r>
      <w:r>
        <w:rPr>
          <w:rFonts w:ascii="Times New Roman" w:hAnsi="Times New Roman"/>
          <w:sz w:val="28"/>
        </w:rPr>
        <w:t>ное</w:t>
      </w:r>
      <w:r w:rsidRPr="00F82145">
        <w:rPr>
          <w:rFonts w:ascii="Times New Roman" w:hAnsi="Times New Roman"/>
          <w:sz w:val="28"/>
        </w:rPr>
        <w:t xml:space="preserve"> пособие</w:t>
      </w:r>
      <w:r>
        <w:rPr>
          <w:rFonts w:ascii="Times New Roman" w:hAnsi="Times New Roman"/>
          <w:sz w:val="28"/>
        </w:rPr>
        <w:t xml:space="preserve"> / С.И. Григорьев </w:t>
      </w:r>
      <w:r w:rsidRPr="00F82145">
        <w:rPr>
          <w:rFonts w:ascii="Times New Roman" w:hAnsi="Times New Roman"/>
          <w:sz w:val="28"/>
        </w:rPr>
        <w:t xml:space="preserve">– М., </w:t>
      </w:r>
      <w:r>
        <w:rPr>
          <w:rFonts w:ascii="Times New Roman" w:hAnsi="Times New Roman"/>
          <w:sz w:val="28"/>
        </w:rPr>
        <w:t>2002</w:t>
      </w:r>
      <w:r w:rsidRPr="00F8214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– 168 с.</w:t>
      </w:r>
    </w:p>
    <w:p w:rsidR="009E66C1" w:rsidRDefault="009E66C1" w:rsidP="007F5745">
      <w:pPr>
        <w:pStyle w:val="a9"/>
        <w:numPr>
          <w:ilvl w:val="0"/>
          <w:numId w:val="11"/>
        </w:numPr>
        <w:tabs>
          <w:tab w:val="left" w:pos="851"/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82145">
        <w:rPr>
          <w:rFonts w:ascii="Times New Roman" w:hAnsi="Times New Roman"/>
          <w:sz w:val="28"/>
        </w:rPr>
        <w:t>Кравченко</w:t>
      </w:r>
      <w:r>
        <w:rPr>
          <w:rFonts w:ascii="Times New Roman" w:hAnsi="Times New Roman"/>
          <w:sz w:val="28"/>
        </w:rPr>
        <w:t>, А.И. Социология: у</w:t>
      </w:r>
      <w:r w:rsidRPr="00F82145">
        <w:rPr>
          <w:rFonts w:ascii="Times New Roman" w:hAnsi="Times New Roman"/>
          <w:sz w:val="28"/>
        </w:rPr>
        <w:t>чеб</w:t>
      </w:r>
      <w:r>
        <w:rPr>
          <w:rFonts w:ascii="Times New Roman" w:hAnsi="Times New Roman"/>
          <w:sz w:val="28"/>
        </w:rPr>
        <w:t>ник</w:t>
      </w:r>
      <w:r w:rsidRPr="00F82145">
        <w:rPr>
          <w:rFonts w:ascii="Times New Roman" w:hAnsi="Times New Roman"/>
          <w:sz w:val="28"/>
        </w:rPr>
        <w:t xml:space="preserve"> для вузов</w:t>
      </w:r>
      <w:r>
        <w:rPr>
          <w:rFonts w:ascii="Times New Roman" w:hAnsi="Times New Roman"/>
          <w:sz w:val="28"/>
        </w:rPr>
        <w:t xml:space="preserve"> / А.И. Кравченко</w:t>
      </w:r>
      <w:r w:rsidRPr="00F82145"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</w:t>
      </w:r>
      <w:r w:rsidRPr="001A0ACE">
        <w:rPr>
          <w:rFonts w:ascii="Times New Roman" w:hAnsi="Times New Roman"/>
          <w:sz w:val="28"/>
          <w:szCs w:val="28"/>
        </w:rPr>
        <w:t>М.: ЮНИТИ-ДАНА, 200</w:t>
      </w:r>
      <w:r>
        <w:rPr>
          <w:rFonts w:ascii="Times New Roman" w:hAnsi="Times New Roman"/>
          <w:sz w:val="28"/>
          <w:szCs w:val="28"/>
        </w:rPr>
        <w:t>4</w:t>
      </w:r>
      <w:r w:rsidRPr="001A0ACE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1</w:t>
      </w:r>
      <w:r w:rsidRPr="001A0ACE">
        <w:rPr>
          <w:rFonts w:ascii="Times New Roman" w:hAnsi="Times New Roman"/>
          <w:sz w:val="28"/>
          <w:szCs w:val="28"/>
        </w:rPr>
        <w:t>71 с</w:t>
      </w:r>
      <w:r>
        <w:rPr>
          <w:rFonts w:ascii="Times New Roman" w:hAnsi="Times New Roman"/>
          <w:sz w:val="28"/>
          <w:szCs w:val="28"/>
        </w:rPr>
        <w:t>.</w:t>
      </w:r>
    </w:p>
    <w:p w:rsidR="009E66C1" w:rsidRDefault="009E66C1" w:rsidP="007F5745">
      <w:pPr>
        <w:numPr>
          <w:ilvl w:val="0"/>
          <w:numId w:val="1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Общая социология: учебное пособие / под общей редакцией проф. Э.Г. Эфендиева. – М.: ИНФРА-М, 2005. – 267 с.</w:t>
      </w:r>
    </w:p>
    <w:p w:rsidR="009E66C1" w:rsidRPr="00F82145" w:rsidRDefault="009E66C1" w:rsidP="007F5745">
      <w:pPr>
        <w:pStyle w:val="a9"/>
        <w:numPr>
          <w:ilvl w:val="0"/>
          <w:numId w:val="11"/>
        </w:numPr>
        <w:tabs>
          <w:tab w:val="left" w:pos="851"/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</w:rPr>
      </w:pPr>
      <w:r w:rsidRPr="00F82145">
        <w:rPr>
          <w:rFonts w:ascii="Times New Roman" w:hAnsi="Times New Roman"/>
          <w:sz w:val="28"/>
        </w:rPr>
        <w:t xml:space="preserve">Основы социологии: </w:t>
      </w:r>
      <w:r>
        <w:rPr>
          <w:rFonts w:ascii="Times New Roman" w:hAnsi="Times New Roman"/>
          <w:sz w:val="28"/>
        </w:rPr>
        <w:t>у</w:t>
      </w:r>
      <w:r w:rsidRPr="00F82145">
        <w:rPr>
          <w:rFonts w:ascii="Times New Roman" w:hAnsi="Times New Roman"/>
          <w:sz w:val="28"/>
        </w:rPr>
        <w:t>чеб</w:t>
      </w:r>
      <w:r>
        <w:rPr>
          <w:rFonts w:ascii="Times New Roman" w:hAnsi="Times New Roman"/>
          <w:sz w:val="28"/>
        </w:rPr>
        <w:t>ное</w:t>
      </w:r>
      <w:r w:rsidRPr="00F82145">
        <w:rPr>
          <w:rFonts w:ascii="Times New Roman" w:hAnsi="Times New Roman"/>
          <w:sz w:val="28"/>
        </w:rPr>
        <w:t xml:space="preserve"> пособие /М.П. Прокопов, Т.М. Пенская и др.; </w:t>
      </w:r>
      <w:r>
        <w:rPr>
          <w:rFonts w:ascii="Times New Roman" w:hAnsi="Times New Roman"/>
          <w:sz w:val="28"/>
        </w:rPr>
        <w:t>п</w:t>
      </w:r>
      <w:r w:rsidRPr="00F82145">
        <w:rPr>
          <w:rFonts w:ascii="Times New Roman" w:hAnsi="Times New Roman"/>
          <w:sz w:val="28"/>
        </w:rPr>
        <w:t>од ред. М.В. Прокопова – М.: Русская деловая литература, 200</w:t>
      </w:r>
      <w:r>
        <w:rPr>
          <w:rFonts w:ascii="Times New Roman" w:hAnsi="Times New Roman"/>
          <w:sz w:val="28"/>
        </w:rPr>
        <w:t>3</w:t>
      </w:r>
      <w:r w:rsidRPr="00F8214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– 205 с.</w:t>
      </w:r>
    </w:p>
    <w:p w:rsidR="009E66C1" w:rsidRPr="00F82145" w:rsidRDefault="009E66C1" w:rsidP="007F5745">
      <w:pPr>
        <w:pStyle w:val="a9"/>
        <w:numPr>
          <w:ilvl w:val="0"/>
          <w:numId w:val="11"/>
        </w:numPr>
        <w:tabs>
          <w:tab w:val="left" w:pos="851"/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</w:rPr>
      </w:pPr>
      <w:r w:rsidRPr="00F82145">
        <w:rPr>
          <w:rFonts w:ascii="Times New Roman" w:hAnsi="Times New Roman"/>
          <w:sz w:val="28"/>
        </w:rPr>
        <w:t>Соколова</w:t>
      </w:r>
      <w:r>
        <w:rPr>
          <w:rFonts w:ascii="Times New Roman" w:hAnsi="Times New Roman"/>
          <w:sz w:val="28"/>
        </w:rPr>
        <w:t>,</w:t>
      </w:r>
      <w:r w:rsidRPr="00F82145">
        <w:rPr>
          <w:rFonts w:ascii="Times New Roman" w:hAnsi="Times New Roman"/>
          <w:sz w:val="28"/>
        </w:rPr>
        <w:t xml:space="preserve"> В.А. Основы социологии: </w:t>
      </w:r>
      <w:r>
        <w:rPr>
          <w:rFonts w:ascii="Times New Roman" w:hAnsi="Times New Roman"/>
          <w:sz w:val="28"/>
        </w:rPr>
        <w:t>у</w:t>
      </w:r>
      <w:r w:rsidRPr="00F82145">
        <w:rPr>
          <w:rFonts w:ascii="Times New Roman" w:hAnsi="Times New Roman"/>
          <w:sz w:val="28"/>
        </w:rPr>
        <w:t>чеб</w:t>
      </w:r>
      <w:r>
        <w:rPr>
          <w:rFonts w:ascii="Times New Roman" w:hAnsi="Times New Roman"/>
          <w:sz w:val="28"/>
        </w:rPr>
        <w:t>ное</w:t>
      </w:r>
      <w:r w:rsidRPr="00F82145">
        <w:rPr>
          <w:rFonts w:ascii="Times New Roman" w:hAnsi="Times New Roman"/>
          <w:sz w:val="28"/>
        </w:rPr>
        <w:t xml:space="preserve"> пособие для вузов / В.А. Соколова. – Ростов н/Д: Феникс, 200</w:t>
      </w:r>
      <w:r>
        <w:rPr>
          <w:rFonts w:ascii="Times New Roman" w:hAnsi="Times New Roman"/>
          <w:sz w:val="28"/>
        </w:rPr>
        <w:t>4</w:t>
      </w:r>
      <w:r w:rsidRPr="00F8214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– 245 с.</w:t>
      </w:r>
    </w:p>
    <w:p w:rsidR="009E66C1" w:rsidRPr="00F82145" w:rsidRDefault="009E66C1" w:rsidP="007F5745">
      <w:pPr>
        <w:numPr>
          <w:ilvl w:val="0"/>
          <w:numId w:val="1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F82145">
        <w:rPr>
          <w:sz w:val="28"/>
        </w:rPr>
        <w:t xml:space="preserve">Социология: </w:t>
      </w:r>
      <w:r>
        <w:rPr>
          <w:sz w:val="28"/>
        </w:rPr>
        <w:t>к</w:t>
      </w:r>
      <w:r w:rsidRPr="00F82145">
        <w:rPr>
          <w:sz w:val="28"/>
        </w:rPr>
        <w:t>онспекты лекций для всех специальностей и всех форм обучения /</w:t>
      </w:r>
      <w:r>
        <w:rPr>
          <w:sz w:val="28"/>
        </w:rPr>
        <w:t>с</w:t>
      </w:r>
      <w:r w:rsidRPr="00F82145">
        <w:rPr>
          <w:sz w:val="28"/>
        </w:rPr>
        <w:t>ост.: Н.М. Токарская, Л.Н. Синицына, Т.Г. Бахматова, И.С. Карпикова, Е.И. Нефедьева– Иркутск: Изд-во БГУЭП, 2002. – 63 с</w:t>
      </w:r>
      <w:r>
        <w:rPr>
          <w:sz w:val="28"/>
        </w:rPr>
        <w:t>.</w:t>
      </w:r>
    </w:p>
    <w:p w:rsidR="009E66C1" w:rsidRDefault="009E66C1" w:rsidP="007F5745">
      <w:pPr>
        <w:numPr>
          <w:ilvl w:val="0"/>
          <w:numId w:val="1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Социология: учебник для вузов /под ред. В.Н. Лавриненко. – М.:ЮНИТИ-ДАНА, 2005. – 216 с.</w:t>
      </w:r>
    </w:p>
    <w:p w:rsidR="009E66C1" w:rsidRPr="00D028AA" w:rsidRDefault="009E66C1" w:rsidP="007F5745">
      <w:pPr>
        <w:pStyle w:val="a9"/>
        <w:numPr>
          <w:ilvl w:val="0"/>
          <w:numId w:val="11"/>
        </w:numPr>
        <w:tabs>
          <w:tab w:val="left" w:pos="851"/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</w:rPr>
      </w:pPr>
      <w:r w:rsidRPr="00F82145">
        <w:rPr>
          <w:rFonts w:ascii="Times New Roman" w:hAnsi="Times New Roman"/>
          <w:sz w:val="28"/>
        </w:rPr>
        <w:t>Фролов</w:t>
      </w:r>
      <w:r>
        <w:rPr>
          <w:rFonts w:ascii="Times New Roman" w:hAnsi="Times New Roman"/>
          <w:sz w:val="28"/>
        </w:rPr>
        <w:t>,</w:t>
      </w:r>
      <w:r w:rsidRPr="00F82145">
        <w:rPr>
          <w:rFonts w:ascii="Times New Roman" w:hAnsi="Times New Roman"/>
          <w:sz w:val="28"/>
        </w:rPr>
        <w:t xml:space="preserve"> С.С. Социология: </w:t>
      </w:r>
      <w:r>
        <w:rPr>
          <w:rFonts w:ascii="Times New Roman" w:hAnsi="Times New Roman"/>
          <w:sz w:val="28"/>
        </w:rPr>
        <w:t>у</w:t>
      </w:r>
      <w:r w:rsidRPr="00F82145">
        <w:rPr>
          <w:rFonts w:ascii="Times New Roman" w:hAnsi="Times New Roman"/>
          <w:sz w:val="28"/>
        </w:rPr>
        <w:t>чеб</w:t>
      </w:r>
      <w:r>
        <w:rPr>
          <w:rFonts w:ascii="Times New Roman" w:hAnsi="Times New Roman"/>
          <w:sz w:val="28"/>
        </w:rPr>
        <w:t>ник</w:t>
      </w:r>
      <w:r w:rsidRPr="00F82145">
        <w:rPr>
          <w:rFonts w:ascii="Times New Roman" w:hAnsi="Times New Roman"/>
          <w:sz w:val="28"/>
        </w:rPr>
        <w:t xml:space="preserve"> для вузов</w:t>
      </w:r>
      <w:r>
        <w:rPr>
          <w:rFonts w:ascii="Times New Roman" w:hAnsi="Times New Roman"/>
          <w:sz w:val="28"/>
        </w:rPr>
        <w:t xml:space="preserve"> / С.С. Фролов</w:t>
      </w:r>
      <w:r w:rsidRPr="00F82145">
        <w:rPr>
          <w:rFonts w:ascii="Times New Roman" w:hAnsi="Times New Roman"/>
          <w:sz w:val="28"/>
        </w:rPr>
        <w:t xml:space="preserve"> – М</w:t>
      </w:r>
      <w:r w:rsidRPr="00D028AA">
        <w:rPr>
          <w:rFonts w:ascii="Times New Roman" w:hAnsi="Times New Roman"/>
          <w:sz w:val="28"/>
        </w:rPr>
        <w:t>., ИНФРА-М, 2002.- 96 с.</w:t>
      </w:r>
      <w:bookmarkStart w:id="0" w:name="_GoBack"/>
      <w:bookmarkEnd w:id="0"/>
    </w:p>
    <w:sectPr w:rsidR="009E66C1" w:rsidRPr="00D028AA" w:rsidSect="007F5745">
      <w:headerReference w:type="even" r:id="rId7"/>
      <w:headerReference w:type="default" r:id="rId8"/>
      <w:footnotePr>
        <w:numRestart w:val="eachPage"/>
      </w:footnotePr>
      <w:pgSz w:w="11906" w:h="16838"/>
      <w:pgMar w:top="1134" w:right="850" w:bottom="1134" w:left="1701" w:header="720" w:footer="720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0F4" w:rsidRDefault="009A60F4">
      <w:r>
        <w:separator/>
      </w:r>
    </w:p>
  </w:endnote>
  <w:endnote w:type="continuationSeparator" w:id="0">
    <w:p w:rsidR="009A60F4" w:rsidRDefault="009A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0F4" w:rsidRDefault="009A60F4">
      <w:r>
        <w:separator/>
      </w:r>
    </w:p>
  </w:footnote>
  <w:footnote w:type="continuationSeparator" w:id="0">
    <w:p w:rsidR="009A60F4" w:rsidRDefault="009A60F4">
      <w:r>
        <w:continuationSeparator/>
      </w:r>
    </w:p>
  </w:footnote>
  <w:footnote w:id="1">
    <w:p w:rsidR="009A60F4" w:rsidRDefault="00B517E4">
      <w:pPr>
        <w:pStyle w:val="a6"/>
      </w:pPr>
      <w:r>
        <w:rPr>
          <w:rStyle w:val="a8"/>
        </w:rPr>
        <w:footnoteRef/>
      </w:r>
      <w:r>
        <w:t xml:space="preserve"> </w:t>
      </w:r>
      <w:r w:rsidRPr="0024672B">
        <w:t>Голубева, Г.А., Дмитриев А.В. Социология: учебн</w:t>
      </w:r>
      <w:r>
        <w:t xml:space="preserve">. </w:t>
      </w:r>
      <w:r w:rsidRPr="0024672B">
        <w:t>пособ</w:t>
      </w:r>
      <w:r>
        <w:t>.</w:t>
      </w:r>
      <w:r w:rsidRPr="0024672B">
        <w:t xml:space="preserve"> / Г.А. Голубева – М., Гардарики, 2004. – с</w:t>
      </w:r>
      <w:r>
        <w:t>. 125</w:t>
      </w:r>
    </w:p>
  </w:footnote>
  <w:footnote w:id="2">
    <w:p w:rsidR="009A60F4" w:rsidRDefault="00B517E4">
      <w:pPr>
        <w:pStyle w:val="a6"/>
      </w:pPr>
      <w:r>
        <w:rPr>
          <w:rStyle w:val="a8"/>
        </w:rPr>
        <w:footnoteRef/>
      </w:r>
      <w:r>
        <w:t xml:space="preserve"> </w:t>
      </w:r>
      <w:r w:rsidRPr="00E55BB0">
        <w:t>Общая социология: учебное пособие / под ред. Э.Г. Эфендиева. – М.: ИНФРА-М, 2005. – с</w:t>
      </w:r>
      <w:r>
        <w:t>.68</w:t>
      </w:r>
    </w:p>
  </w:footnote>
  <w:footnote w:id="3">
    <w:p w:rsidR="009A60F4" w:rsidRDefault="00B517E4">
      <w:pPr>
        <w:pStyle w:val="a6"/>
      </w:pPr>
      <w:r w:rsidRPr="00E55BB0">
        <w:rPr>
          <w:rStyle w:val="a8"/>
        </w:rPr>
        <w:footnoteRef/>
      </w:r>
      <w:r w:rsidRPr="00E55BB0">
        <w:t xml:space="preserve"> Григорьев, С.И. Начала современной социологии: учебное пособие / С.И. Григорьев – М., 2002. – с</w:t>
      </w:r>
      <w:r>
        <w:t>.24</w:t>
      </w:r>
    </w:p>
  </w:footnote>
  <w:footnote w:id="4">
    <w:p w:rsidR="009A60F4" w:rsidRDefault="00B517E4">
      <w:pPr>
        <w:pStyle w:val="a6"/>
      </w:pPr>
      <w:r>
        <w:rPr>
          <w:rStyle w:val="a8"/>
        </w:rPr>
        <w:footnoteRef/>
      </w:r>
      <w:r>
        <w:t xml:space="preserve"> </w:t>
      </w:r>
      <w:r w:rsidRPr="00E55BB0">
        <w:t>Соколова, В.А. Основы социологии: учеб</w:t>
      </w:r>
      <w:r>
        <w:t>.</w:t>
      </w:r>
      <w:r w:rsidRPr="00E55BB0">
        <w:t>пособ</w:t>
      </w:r>
      <w:r>
        <w:t>.</w:t>
      </w:r>
      <w:r w:rsidRPr="00E55BB0">
        <w:t xml:space="preserve"> / В.А. Соколова. – Ростов н/Д: Феникс, 2004. – с</w:t>
      </w:r>
      <w:r>
        <w:t>.161</w:t>
      </w:r>
    </w:p>
  </w:footnote>
  <w:footnote w:id="5">
    <w:p w:rsidR="009A60F4" w:rsidRDefault="00B517E4">
      <w:pPr>
        <w:pStyle w:val="a6"/>
      </w:pPr>
      <w:r>
        <w:rPr>
          <w:rStyle w:val="a8"/>
        </w:rPr>
        <w:footnoteRef/>
      </w:r>
      <w:r>
        <w:t xml:space="preserve"> </w:t>
      </w:r>
      <w:r w:rsidRPr="00E55BB0">
        <w:t>Волков, Ю.Г. Социология: учебник для студентов вуз</w:t>
      </w:r>
      <w:r>
        <w:t>ов</w:t>
      </w:r>
      <w:r w:rsidRPr="00E55BB0">
        <w:t xml:space="preserve"> / Ю.Г. Волков. – М.: Гардарики, 2006 – </w:t>
      </w:r>
      <w:r>
        <w:t>с.139</w:t>
      </w:r>
    </w:p>
  </w:footnote>
  <w:footnote w:id="6">
    <w:p w:rsidR="009A60F4" w:rsidRDefault="00B517E4" w:rsidP="00542BF3">
      <w:pPr>
        <w:pStyle w:val="a6"/>
      </w:pPr>
      <w:r>
        <w:rPr>
          <w:rStyle w:val="a8"/>
        </w:rPr>
        <w:footnoteRef/>
      </w:r>
      <w:r>
        <w:t xml:space="preserve"> Голубева, Г.А., Дмитриев А.В. Социология: учебн. пособ. / Г.А. Голубева – М., Гардарики, 2004. – с. 126</w:t>
      </w:r>
    </w:p>
  </w:footnote>
  <w:footnote w:id="7">
    <w:p w:rsidR="009A60F4" w:rsidRDefault="00B517E4">
      <w:pPr>
        <w:pStyle w:val="a6"/>
      </w:pPr>
      <w:r>
        <w:rPr>
          <w:rStyle w:val="a8"/>
        </w:rPr>
        <w:footnoteRef/>
      </w:r>
      <w:r>
        <w:t xml:space="preserve"> </w:t>
      </w:r>
      <w:r w:rsidRPr="00542BF3">
        <w:t>Социология: учебник для вузов /под ред. В.Н. Лавриненко. – М.:ЮНИТИ-ДАНА, 2005. – с</w:t>
      </w:r>
      <w:r>
        <w:t>.86</w:t>
      </w:r>
    </w:p>
  </w:footnote>
  <w:footnote w:id="8">
    <w:p w:rsidR="009A60F4" w:rsidRDefault="00B517E4">
      <w:pPr>
        <w:pStyle w:val="a6"/>
      </w:pPr>
      <w:r>
        <w:rPr>
          <w:rStyle w:val="a8"/>
        </w:rPr>
        <w:footnoteRef/>
      </w:r>
      <w:r>
        <w:t xml:space="preserve"> </w:t>
      </w:r>
      <w:r w:rsidRPr="00542BF3">
        <w:t xml:space="preserve">Кравченко, А.И. Социология: учебник для вузов / А.И. Кравченко – М.: ЮНИТИ-ДАНА, 2004. – </w:t>
      </w:r>
      <w:r>
        <w:t>с.</w:t>
      </w:r>
      <w:r w:rsidRPr="00542BF3">
        <w:t>7</w:t>
      </w:r>
      <w:r>
        <w:t>8</w:t>
      </w:r>
    </w:p>
  </w:footnote>
  <w:footnote w:id="9">
    <w:p w:rsidR="009A60F4" w:rsidRDefault="00B517E4">
      <w:pPr>
        <w:pStyle w:val="a6"/>
      </w:pPr>
      <w:r>
        <w:rPr>
          <w:rStyle w:val="a8"/>
        </w:rPr>
        <w:footnoteRef/>
      </w:r>
      <w:r>
        <w:t xml:space="preserve"> </w:t>
      </w:r>
      <w:r w:rsidRPr="00542BF3">
        <w:t>Фролов, С.С. Социология: учебник для вузов / С.С. Фролов – М., ИНФРА-М, 2002.- с</w:t>
      </w:r>
      <w:r>
        <w:t>.53</w:t>
      </w:r>
    </w:p>
  </w:footnote>
  <w:footnote w:id="10">
    <w:p w:rsidR="009A60F4" w:rsidRDefault="00B517E4" w:rsidP="00A21415">
      <w:pPr>
        <w:pStyle w:val="a6"/>
      </w:pPr>
      <w:r>
        <w:rPr>
          <w:rStyle w:val="a8"/>
        </w:rPr>
        <w:footnoteRef/>
      </w:r>
      <w:r>
        <w:t xml:space="preserve"> </w:t>
      </w:r>
      <w:r w:rsidRPr="00FC6B32">
        <w:t>Основы социологии: учебное пособие /под ред. М.В. Прокопова – М.: Русская дел</w:t>
      </w:r>
      <w:r>
        <w:t>.</w:t>
      </w:r>
      <w:r w:rsidRPr="00FC6B32">
        <w:t xml:space="preserve"> </w:t>
      </w:r>
      <w:r>
        <w:t>л</w:t>
      </w:r>
      <w:r w:rsidRPr="00FC6B32">
        <w:t>ит</w:t>
      </w:r>
      <w:r>
        <w:t>-</w:t>
      </w:r>
      <w:r w:rsidRPr="00FC6B32">
        <w:t>ра, 2003. – 205 с</w:t>
      </w:r>
    </w:p>
  </w:footnote>
  <w:footnote w:id="11">
    <w:p w:rsidR="009A60F4" w:rsidRDefault="00B517E4" w:rsidP="006E10FA">
      <w:pPr>
        <w:pStyle w:val="a6"/>
        <w:ind w:hanging="142"/>
      </w:pPr>
      <w:r>
        <w:rPr>
          <w:rStyle w:val="a8"/>
        </w:rPr>
        <w:footnoteRef/>
      </w:r>
      <w:r>
        <w:t xml:space="preserve"> </w:t>
      </w:r>
      <w:r w:rsidRPr="006E10FA">
        <w:t>Концепция национальной безопасности Российской Федерации</w:t>
      </w:r>
      <w:r>
        <w:t xml:space="preserve">, </w:t>
      </w:r>
      <w:r w:rsidRPr="006E10FA">
        <w:t xml:space="preserve">Указ Президента </w:t>
      </w:r>
      <w:r>
        <w:t>РФ от 17.12.97 г. № 1300</w:t>
      </w:r>
    </w:p>
  </w:footnote>
  <w:footnote w:id="12">
    <w:p w:rsidR="009A60F4" w:rsidRDefault="00B517E4">
      <w:pPr>
        <w:pStyle w:val="a6"/>
      </w:pPr>
      <w:r>
        <w:rPr>
          <w:rStyle w:val="a8"/>
        </w:rPr>
        <w:footnoteRef/>
      </w:r>
      <w:r>
        <w:t xml:space="preserve"> Волков, Ю.Г. Социология: учебник для студентов вузов / Ю.Г. Волков. – М.: Гардарики, 2006 – с.141</w:t>
      </w:r>
    </w:p>
  </w:footnote>
  <w:footnote w:id="13">
    <w:p w:rsidR="009A60F4" w:rsidRDefault="00B517E4">
      <w:pPr>
        <w:pStyle w:val="a6"/>
      </w:pPr>
      <w:r>
        <w:rPr>
          <w:rStyle w:val="a8"/>
        </w:rPr>
        <w:footnoteRef/>
      </w:r>
      <w:r>
        <w:t xml:space="preserve"> Общая социология: учебное пособие / под ред. Э.Г. Эфендиева. – М.: ИНФРА-М, 2005. – с.71</w:t>
      </w:r>
    </w:p>
  </w:footnote>
  <w:footnote w:id="14">
    <w:p w:rsidR="009A60F4" w:rsidRDefault="00B517E4">
      <w:pPr>
        <w:pStyle w:val="a6"/>
      </w:pPr>
      <w:r>
        <w:rPr>
          <w:rStyle w:val="a8"/>
        </w:rPr>
        <w:footnoteRef/>
      </w:r>
      <w:r>
        <w:t xml:space="preserve"> Фролов, С.С. Социология: учебник для вузов / С.С. Фролов – М., ИНФРА-М, 2002.- с.56</w:t>
      </w:r>
    </w:p>
  </w:footnote>
  <w:footnote w:id="15">
    <w:p w:rsidR="009A60F4" w:rsidRDefault="00B517E4">
      <w:pPr>
        <w:pStyle w:val="a6"/>
      </w:pPr>
      <w:r>
        <w:rPr>
          <w:rStyle w:val="a8"/>
        </w:rPr>
        <w:footnoteRef/>
      </w:r>
      <w:r>
        <w:t xml:space="preserve"> </w:t>
      </w:r>
      <w:r w:rsidRPr="00256C89">
        <w:t>Социология: конспекты лекций для всех специальностей и всех форм обучения /сост.: Н.М. Токарская, Л.Н. Синицына, Т.Г. Бахматова, И.С. Карпикова, Е.И. Нефедьева– Иркутск: Изд-во БГУЭП, 2002. – с</w:t>
      </w:r>
      <w:r>
        <w:t>.43</w:t>
      </w:r>
    </w:p>
  </w:footnote>
  <w:footnote w:id="16">
    <w:p w:rsidR="009A60F4" w:rsidRDefault="00B517E4">
      <w:pPr>
        <w:pStyle w:val="a6"/>
      </w:pPr>
      <w:r>
        <w:rPr>
          <w:rStyle w:val="a8"/>
        </w:rPr>
        <w:footnoteRef/>
      </w:r>
      <w:r>
        <w:t xml:space="preserve"> Волков, Ю.Г. Социология: учебник для студентов вузов / Ю.Г. Волков. – М.: Гардарики, 2006 – с.143</w:t>
      </w:r>
    </w:p>
  </w:footnote>
  <w:footnote w:id="17">
    <w:p w:rsidR="009A60F4" w:rsidRDefault="00B517E4" w:rsidP="00D845A0">
      <w:pPr>
        <w:pStyle w:val="a6"/>
        <w:ind w:hanging="142"/>
      </w:pPr>
      <w:r>
        <w:rPr>
          <w:rStyle w:val="a8"/>
        </w:rPr>
        <w:footnoteRef/>
      </w:r>
      <w:r>
        <w:t xml:space="preserve"> Концепция национальной безопасности Российской Федерации, Указ Президента РФ от 17.12.97 г. № 1300</w:t>
      </w:r>
    </w:p>
  </w:footnote>
  <w:footnote w:id="18">
    <w:p w:rsidR="009A60F4" w:rsidRDefault="00B517E4">
      <w:pPr>
        <w:pStyle w:val="a6"/>
      </w:pPr>
      <w:r>
        <w:rPr>
          <w:rStyle w:val="a8"/>
        </w:rPr>
        <w:footnoteRef/>
      </w:r>
      <w:r>
        <w:t xml:space="preserve"> Григорьев, С.И. Начала современной социологии: учебное пособие / С.И. Григорьев – М., 2002. – с.28</w:t>
      </w:r>
    </w:p>
  </w:footnote>
  <w:footnote w:id="19">
    <w:p w:rsidR="009A60F4" w:rsidRDefault="00B517E4" w:rsidP="00984A4D">
      <w:pPr>
        <w:pStyle w:val="a6"/>
        <w:ind w:hanging="142"/>
      </w:pPr>
      <w:r>
        <w:rPr>
          <w:rStyle w:val="a8"/>
        </w:rPr>
        <w:footnoteRef/>
      </w:r>
      <w:r>
        <w:t xml:space="preserve"> Концепция национальной безопасности Российской Федерации, Указ Президента РФ от 17.12.97 г. № 1300</w:t>
      </w:r>
    </w:p>
  </w:footnote>
  <w:footnote w:id="20">
    <w:p w:rsidR="009A60F4" w:rsidRDefault="00B517E4">
      <w:pPr>
        <w:pStyle w:val="a6"/>
      </w:pPr>
      <w:r>
        <w:rPr>
          <w:rStyle w:val="a8"/>
        </w:rPr>
        <w:footnoteRef/>
      </w:r>
      <w:r>
        <w:t xml:space="preserve"> Соколова, В.А. Основы социологии: учеб.пособ. / В.А. Соколова. – Ростов н/Д: Феникс, 2004. – с.163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7E4" w:rsidRDefault="00B517E4" w:rsidP="007F36D8">
    <w:pPr>
      <w:pStyle w:val="a3"/>
      <w:framePr w:wrap="around" w:vAnchor="text" w:hAnchor="margin" w:xAlign="right" w:y="1"/>
      <w:rPr>
        <w:rStyle w:val="a5"/>
      </w:rPr>
    </w:pPr>
  </w:p>
  <w:p w:rsidR="00B517E4" w:rsidRDefault="00B517E4" w:rsidP="007F36D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7E4" w:rsidRDefault="00E5225B" w:rsidP="007F36D8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B517E4" w:rsidRDefault="00B517E4" w:rsidP="007F36D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66DB"/>
    <w:multiLevelType w:val="hybridMultilevel"/>
    <w:tmpl w:val="7CB6ED10"/>
    <w:lvl w:ilvl="0" w:tplc="E85C9D72">
      <w:start w:val="1"/>
      <w:numFmt w:val="bullet"/>
      <w:lvlText w:val="▬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79A58A4"/>
    <w:multiLevelType w:val="hybridMultilevel"/>
    <w:tmpl w:val="8A9AB2FA"/>
    <w:lvl w:ilvl="0" w:tplc="E85C9D72">
      <w:start w:val="1"/>
      <w:numFmt w:val="bullet"/>
      <w:lvlText w:val="▬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03A7978"/>
    <w:multiLevelType w:val="hybridMultilevel"/>
    <w:tmpl w:val="94482052"/>
    <w:lvl w:ilvl="0" w:tplc="E85C9D72">
      <w:start w:val="1"/>
      <w:numFmt w:val="bullet"/>
      <w:lvlText w:val="▬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02E1FD2"/>
    <w:multiLevelType w:val="hybridMultilevel"/>
    <w:tmpl w:val="E2A6850C"/>
    <w:lvl w:ilvl="0" w:tplc="E85C9D72">
      <w:start w:val="1"/>
      <w:numFmt w:val="bullet"/>
      <w:lvlText w:val="▬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94600FD"/>
    <w:multiLevelType w:val="hybridMultilevel"/>
    <w:tmpl w:val="20467AB6"/>
    <w:lvl w:ilvl="0" w:tplc="E85C9D72">
      <w:start w:val="1"/>
      <w:numFmt w:val="bullet"/>
      <w:lvlText w:val="▬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7FE1F25"/>
    <w:multiLevelType w:val="hybridMultilevel"/>
    <w:tmpl w:val="00CCCC84"/>
    <w:lvl w:ilvl="0" w:tplc="E85C9D72">
      <w:start w:val="1"/>
      <w:numFmt w:val="bullet"/>
      <w:lvlText w:val="▬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A186E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72BA2BEF"/>
    <w:multiLevelType w:val="hybridMultilevel"/>
    <w:tmpl w:val="4964E20C"/>
    <w:lvl w:ilvl="0" w:tplc="E85C9D72">
      <w:start w:val="1"/>
      <w:numFmt w:val="bullet"/>
      <w:lvlText w:val="▬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759B135E"/>
    <w:multiLevelType w:val="hybridMultilevel"/>
    <w:tmpl w:val="7AC2D1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7D283C60"/>
    <w:multiLevelType w:val="hybridMultilevel"/>
    <w:tmpl w:val="BFB06E20"/>
    <w:lvl w:ilvl="0" w:tplc="E85C9D72">
      <w:start w:val="1"/>
      <w:numFmt w:val="bullet"/>
      <w:lvlText w:val="▬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425"/>
  <w:drawingGridHorizontalSpacing w:val="100"/>
  <w:drawingGridVerticalSpacing w:val="120"/>
  <w:displayHorizontalDrawingGridEvery w:val="2"/>
  <w:displayVerticalDrawingGridEvery w:val="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817"/>
    <w:rsid w:val="000118A6"/>
    <w:rsid w:val="000307B6"/>
    <w:rsid w:val="00034A93"/>
    <w:rsid w:val="000445BA"/>
    <w:rsid w:val="0005537B"/>
    <w:rsid w:val="00061902"/>
    <w:rsid w:val="000816D7"/>
    <w:rsid w:val="00087CE4"/>
    <w:rsid w:val="000A0397"/>
    <w:rsid w:val="000A5817"/>
    <w:rsid w:val="000B2077"/>
    <w:rsid w:val="000C21C5"/>
    <w:rsid w:val="000C229C"/>
    <w:rsid w:val="000C548D"/>
    <w:rsid w:val="000C790F"/>
    <w:rsid w:val="000D33C6"/>
    <w:rsid w:val="00101F61"/>
    <w:rsid w:val="00105E81"/>
    <w:rsid w:val="0012317E"/>
    <w:rsid w:val="00146B76"/>
    <w:rsid w:val="0015080A"/>
    <w:rsid w:val="00152DA1"/>
    <w:rsid w:val="00156522"/>
    <w:rsid w:val="00163A2D"/>
    <w:rsid w:val="00183AB6"/>
    <w:rsid w:val="00192083"/>
    <w:rsid w:val="00193096"/>
    <w:rsid w:val="001A0ACE"/>
    <w:rsid w:val="001A15C5"/>
    <w:rsid w:val="001A32C9"/>
    <w:rsid w:val="001A4CA7"/>
    <w:rsid w:val="001B3002"/>
    <w:rsid w:val="001C0EEA"/>
    <w:rsid w:val="001C7E8A"/>
    <w:rsid w:val="001D3B4E"/>
    <w:rsid w:val="001D6458"/>
    <w:rsid w:val="001E0815"/>
    <w:rsid w:val="001E528D"/>
    <w:rsid w:val="001F5123"/>
    <w:rsid w:val="00233BCA"/>
    <w:rsid w:val="00241EE5"/>
    <w:rsid w:val="00243BB8"/>
    <w:rsid w:val="0024672B"/>
    <w:rsid w:val="00256C89"/>
    <w:rsid w:val="002632B5"/>
    <w:rsid w:val="0028447F"/>
    <w:rsid w:val="00286F04"/>
    <w:rsid w:val="002A3D8E"/>
    <w:rsid w:val="002E65C2"/>
    <w:rsid w:val="002F4E27"/>
    <w:rsid w:val="00305DF0"/>
    <w:rsid w:val="003151FB"/>
    <w:rsid w:val="003233E4"/>
    <w:rsid w:val="003261C2"/>
    <w:rsid w:val="00326E02"/>
    <w:rsid w:val="00327CD9"/>
    <w:rsid w:val="00345897"/>
    <w:rsid w:val="00357540"/>
    <w:rsid w:val="00366733"/>
    <w:rsid w:val="00391017"/>
    <w:rsid w:val="003D445A"/>
    <w:rsid w:val="003D45BE"/>
    <w:rsid w:val="003E6776"/>
    <w:rsid w:val="003F11AC"/>
    <w:rsid w:val="003F7670"/>
    <w:rsid w:val="004006A6"/>
    <w:rsid w:val="00403615"/>
    <w:rsid w:val="00405FFC"/>
    <w:rsid w:val="00433D2B"/>
    <w:rsid w:val="00441175"/>
    <w:rsid w:val="004427D1"/>
    <w:rsid w:val="0044674A"/>
    <w:rsid w:val="004635B8"/>
    <w:rsid w:val="00471816"/>
    <w:rsid w:val="00472117"/>
    <w:rsid w:val="00482C00"/>
    <w:rsid w:val="00482D75"/>
    <w:rsid w:val="00490CC3"/>
    <w:rsid w:val="0049223F"/>
    <w:rsid w:val="004C3F60"/>
    <w:rsid w:val="004C5EF4"/>
    <w:rsid w:val="004D7DA4"/>
    <w:rsid w:val="004E0B31"/>
    <w:rsid w:val="00504A28"/>
    <w:rsid w:val="005134A1"/>
    <w:rsid w:val="00513EF6"/>
    <w:rsid w:val="00542BF3"/>
    <w:rsid w:val="00546ECD"/>
    <w:rsid w:val="00552CA5"/>
    <w:rsid w:val="0055700B"/>
    <w:rsid w:val="00563C0D"/>
    <w:rsid w:val="00565B7F"/>
    <w:rsid w:val="00573A15"/>
    <w:rsid w:val="00582735"/>
    <w:rsid w:val="00590540"/>
    <w:rsid w:val="005924FE"/>
    <w:rsid w:val="005C2486"/>
    <w:rsid w:val="005C7747"/>
    <w:rsid w:val="005D0A3B"/>
    <w:rsid w:val="005D3E8B"/>
    <w:rsid w:val="005E122C"/>
    <w:rsid w:val="005E3194"/>
    <w:rsid w:val="005F5D6E"/>
    <w:rsid w:val="00602D83"/>
    <w:rsid w:val="00602E54"/>
    <w:rsid w:val="00607134"/>
    <w:rsid w:val="006106F7"/>
    <w:rsid w:val="0062179A"/>
    <w:rsid w:val="00623B46"/>
    <w:rsid w:val="00632987"/>
    <w:rsid w:val="006574DC"/>
    <w:rsid w:val="00660D2E"/>
    <w:rsid w:val="00681898"/>
    <w:rsid w:val="006B146A"/>
    <w:rsid w:val="006B78F3"/>
    <w:rsid w:val="006C319E"/>
    <w:rsid w:val="006D374D"/>
    <w:rsid w:val="006E10FA"/>
    <w:rsid w:val="006E3F14"/>
    <w:rsid w:val="006F3929"/>
    <w:rsid w:val="006F54D7"/>
    <w:rsid w:val="00706470"/>
    <w:rsid w:val="007150AA"/>
    <w:rsid w:val="00716119"/>
    <w:rsid w:val="007370C5"/>
    <w:rsid w:val="00744908"/>
    <w:rsid w:val="00761B18"/>
    <w:rsid w:val="00772C77"/>
    <w:rsid w:val="00780E36"/>
    <w:rsid w:val="00791B6A"/>
    <w:rsid w:val="00792D38"/>
    <w:rsid w:val="007959EB"/>
    <w:rsid w:val="007A0BD6"/>
    <w:rsid w:val="007A333E"/>
    <w:rsid w:val="007C3EC0"/>
    <w:rsid w:val="007C4FCC"/>
    <w:rsid w:val="007D0F1F"/>
    <w:rsid w:val="007F0CED"/>
    <w:rsid w:val="007F36D8"/>
    <w:rsid w:val="007F5745"/>
    <w:rsid w:val="00810AC8"/>
    <w:rsid w:val="008177CD"/>
    <w:rsid w:val="00826C04"/>
    <w:rsid w:val="008428E4"/>
    <w:rsid w:val="00842BBC"/>
    <w:rsid w:val="00843A51"/>
    <w:rsid w:val="00847FBF"/>
    <w:rsid w:val="00852DF2"/>
    <w:rsid w:val="00881387"/>
    <w:rsid w:val="008816B2"/>
    <w:rsid w:val="008921FD"/>
    <w:rsid w:val="008A7FF6"/>
    <w:rsid w:val="008B7C1E"/>
    <w:rsid w:val="008C6EE4"/>
    <w:rsid w:val="008D060B"/>
    <w:rsid w:val="008D5C5E"/>
    <w:rsid w:val="008E6D73"/>
    <w:rsid w:val="008F056C"/>
    <w:rsid w:val="008F5196"/>
    <w:rsid w:val="00921C95"/>
    <w:rsid w:val="009231F8"/>
    <w:rsid w:val="009241B6"/>
    <w:rsid w:val="00925ACA"/>
    <w:rsid w:val="00926D02"/>
    <w:rsid w:val="00927D6F"/>
    <w:rsid w:val="00943905"/>
    <w:rsid w:val="009568C1"/>
    <w:rsid w:val="00957FB6"/>
    <w:rsid w:val="00962655"/>
    <w:rsid w:val="00962A5D"/>
    <w:rsid w:val="009676E7"/>
    <w:rsid w:val="00977871"/>
    <w:rsid w:val="009808BD"/>
    <w:rsid w:val="00983728"/>
    <w:rsid w:val="00984A4D"/>
    <w:rsid w:val="00992C14"/>
    <w:rsid w:val="009A2A36"/>
    <w:rsid w:val="009A60F4"/>
    <w:rsid w:val="009B320B"/>
    <w:rsid w:val="009B6F25"/>
    <w:rsid w:val="009E66C1"/>
    <w:rsid w:val="00A03362"/>
    <w:rsid w:val="00A1211A"/>
    <w:rsid w:val="00A21415"/>
    <w:rsid w:val="00A24A26"/>
    <w:rsid w:val="00A34CFA"/>
    <w:rsid w:val="00A34FE7"/>
    <w:rsid w:val="00A51FA0"/>
    <w:rsid w:val="00A61F59"/>
    <w:rsid w:val="00A750BC"/>
    <w:rsid w:val="00A81D41"/>
    <w:rsid w:val="00A94BA5"/>
    <w:rsid w:val="00AA28D0"/>
    <w:rsid w:val="00AB165B"/>
    <w:rsid w:val="00AB4F6A"/>
    <w:rsid w:val="00AC54A2"/>
    <w:rsid w:val="00AD0676"/>
    <w:rsid w:val="00AD11FD"/>
    <w:rsid w:val="00AE72EA"/>
    <w:rsid w:val="00AF4F13"/>
    <w:rsid w:val="00B061A3"/>
    <w:rsid w:val="00B0772B"/>
    <w:rsid w:val="00B1600B"/>
    <w:rsid w:val="00B1728F"/>
    <w:rsid w:val="00B230EB"/>
    <w:rsid w:val="00B41EB1"/>
    <w:rsid w:val="00B42790"/>
    <w:rsid w:val="00B42E92"/>
    <w:rsid w:val="00B517E4"/>
    <w:rsid w:val="00B554E4"/>
    <w:rsid w:val="00B66BE0"/>
    <w:rsid w:val="00B75AAD"/>
    <w:rsid w:val="00BA071C"/>
    <w:rsid w:val="00BA3131"/>
    <w:rsid w:val="00BD02D2"/>
    <w:rsid w:val="00BE1894"/>
    <w:rsid w:val="00BE2B85"/>
    <w:rsid w:val="00BE5AE9"/>
    <w:rsid w:val="00BF0785"/>
    <w:rsid w:val="00BF5DB9"/>
    <w:rsid w:val="00C01F92"/>
    <w:rsid w:val="00C17765"/>
    <w:rsid w:val="00C51171"/>
    <w:rsid w:val="00C76131"/>
    <w:rsid w:val="00C8021F"/>
    <w:rsid w:val="00C823E8"/>
    <w:rsid w:val="00C85BB1"/>
    <w:rsid w:val="00C87DA7"/>
    <w:rsid w:val="00C905FF"/>
    <w:rsid w:val="00CB2D71"/>
    <w:rsid w:val="00CD799A"/>
    <w:rsid w:val="00CE0F49"/>
    <w:rsid w:val="00CF4A2B"/>
    <w:rsid w:val="00D028AA"/>
    <w:rsid w:val="00D02C1C"/>
    <w:rsid w:val="00D170DF"/>
    <w:rsid w:val="00D33C54"/>
    <w:rsid w:val="00D34EAF"/>
    <w:rsid w:val="00D427F3"/>
    <w:rsid w:val="00D466E2"/>
    <w:rsid w:val="00D512F3"/>
    <w:rsid w:val="00D845A0"/>
    <w:rsid w:val="00D8566F"/>
    <w:rsid w:val="00DA43D5"/>
    <w:rsid w:val="00DC27D4"/>
    <w:rsid w:val="00DD3672"/>
    <w:rsid w:val="00DE0526"/>
    <w:rsid w:val="00DE5750"/>
    <w:rsid w:val="00E02E81"/>
    <w:rsid w:val="00E154A4"/>
    <w:rsid w:val="00E312CA"/>
    <w:rsid w:val="00E3613B"/>
    <w:rsid w:val="00E445D5"/>
    <w:rsid w:val="00E47D33"/>
    <w:rsid w:val="00E5225B"/>
    <w:rsid w:val="00E55565"/>
    <w:rsid w:val="00E55BB0"/>
    <w:rsid w:val="00E737E5"/>
    <w:rsid w:val="00E87E2B"/>
    <w:rsid w:val="00EA40FB"/>
    <w:rsid w:val="00EA60BF"/>
    <w:rsid w:val="00EB5942"/>
    <w:rsid w:val="00EC0F88"/>
    <w:rsid w:val="00EC6F19"/>
    <w:rsid w:val="00F0601F"/>
    <w:rsid w:val="00F2084C"/>
    <w:rsid w:val="00F21930"/>
    <w:rsid w:val="00F30CF2"/>
    <w:rsid w:val="00F41E05"/>
    <w:rsid w:val="00F51670"/>
    <w:rsid w:val="00F61272"/>
    <w:rsid w:val="00F82145"/>
    <w:rsid w:val="00FC6B32"/>
    <w:rsid w:val="00FD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D28C49-1DF0-4D3C-A699-EED3AB22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36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</w:style>
  <w:style w:type="character" w:styleId="a5">
    <w:name w:val="page number"/>
    <w:uiPriority w:val="99"/>
    <w:rsid w:val="007F36D8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660D2E"/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660D2E"/>
    <w:rPr>
      <w:rFonts w:cs="Times New Roman"/>
      <w:vertAlign w:val="superscript"/>
    </w:rPr>
  </w:style>
  <w:style w:type="paragraph" w:styleId="a9">
    <w:name w:val="Plain Text"/>
    <w:aliases w:val="О текст"/>
    <w:basedOn w:val="a"/>
    <w:link w:val="aa"/>
    <w:uiPriority w:val="99"/>
    <w:rsid w:val="00F82145"/>
    <w:pPr>
      <w:overflowPunct/>
      <w:autoSpaceDE/>
      <w:autoSpaceDN/>
      <w:adjustRightInd/>
      <w:ind w:firstLine="454"/>
      <w:jc w:val="both"/>
      <w:textAlignment w:val="auto"/>
    </w:pPr>
    <w:rPr>
      <w:rFonts w:ascii="Arial" w:hAnsi="Arial"/>
      <w:sz w:val="26"/>
    </w:rPr>
  </w:style>
  <w:style w:type="character" w:customStyle="1" w:styleId="aa">
    <w:name w:val="Текст Знак"/>
    <w:aliases w:val="О текст Знак"/>
    <w:link w:val="a9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1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6441</Words>
  <Characters>36715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Национальные интересы в системе международных отношений</vt:lpstr>
    </vt:vector>
  </TitlesOfParts>
  <Company>Microsoft</Company>
  <LinksUpToDate>false</LinksUpToDate>
  <CharactersWithSpaces>43070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Национальные интересы в системе международных отношений</dc:title>
  <dc:subject/>
  <dc:creator>сергей</dc:creator>
  <cp:keywords/>
  <dc:description/>
  <cp:lastModifiedBy>admin</cp:lastModifiedBy>
  <cp:revision>2</cp:revision>
  <cp:lastPrinted>2007-06-02T16:53:00Z</cp:lastPrinted>
  <dcterms:created xsi:type="dcterms:W3CDTF">2014-03-06T12:00:00Z</dcterms:created>
  <dcterms:modified xsi:type="dcterms:W3CDTF">2014-03-06T12:00:00Z</dcterms:modified>
</cp:coreProperties>
</file>