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06" w:rsidRPr="009630FF" w:rsidRDefault="009630FF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  <w:r w:rsidRPr="009630FF">
        <w:rPr>
          <w:sz w:val="28"/>
          <w:szCs w:val="28"/>
        </w:rPr>
        <w:t>Федеральное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агентство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образованию</w:t>
      </w:r>
    </w:p>
    <w:p w:rsidR="00D47306" w:rsidRPr="009630FF" w:rsidRDefault="009630FF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  <w:r w:rsidRPr="009630FF">
        <w:rPr>
          <w:sz w:val="28"/>
          <w:szCs w:val="28"/>
        </w:rPr>
        <w:t>Государственное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образовательное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учреждение</w:t>
      </w:r>
      <w:r w:rsidR="00B875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630FF">
        <w:rPr>
          <w:sz w:val="28"/>
          <w:szCs w:val="28"/>
        </w:rPr>
        <w:t>ысшего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профессионального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образования</w:t>
      </w:r>
    </w:p>
    <w:p w:rsidR="00D47306" w:rsidRPr="009630FF" w:rsidRDefault="009630FF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630FF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9630FF">
        <w:rPr>
          <w:sz w:val="28"/>
          <w:szCs w:val="28"/>
        </w:rPr>
        <w:t>етербургский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государственный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университет</w:t>
      </w:r>
      <w:r w:rsidR="00B875DA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9630FF">
        <w:rPr>
          <w:sz w:val="28"/>
          <w:szCs w:val="28"/>
        </w:rPr>
        <w:t>кономики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финансов</w:t>
      </w:r>
    </w:p>
    <w:p w:rsidR="00D47306" w:rsidRPr="009630FF" w:rsidRDefault="009630FF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  <w:r w:rsidRPr="009630FF">
        <w:rPr>
          <w:sz w:val="28"/>
          <w:szCs w:val="28"/>
        </w:rPr>
        <w:t>Кафедра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финансов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  <w:r w:rsidRPr="009630FF">
        <w:rPr>
          <w:sz w:val="28"/>
          <w:szCs w:val="28"/>
        </w:rPr>
        <w:t>КУРСОВАЯ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РАБОТА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курсу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Финансы</w:t>
      </w:r>
    </w:p>
    <w:p w:rsid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тему: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  <w:r w:rsidRPr="009630FF">
        <w:rPr>
          <w:sz w:val="28"/>
          <w:szCs w:val="28"/>
        </w:rPr>
        <w:t>Налог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добавленную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стоимость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Российской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Федерации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</w:p>
    <w:p w:rsidR="009630FF" w:rsidRDefault="00D47306" w:rsidP="00B875DA">
      <w:pPr>
        <w:widowControl w:val="0"/>
        <w:tabs>
          <w:tab w:val="left" w:pos="938"/>
        </w:tabs>
        <w:spacing w:line="360" w:lineRule="auto"/>
        <w:jc w:val="right"/>
        <w:rPr>
          <w:sz w:val="28"/>
          <w:szCs w:val="28"/>
        </w:rPr>
      </w:pPr>
      <w:r w:rsidRPr="009630FF">
        <w:rPr>
          <w:sz w:val="28"/>
          <w:szCs w:val="28"/>
        </w:rPr>
        <w:t>Выполнила:</w:t>
      </w:r>
      <w:r w:rsidR="00B875DA">
        <w:rPr>
          <w:sz w:val="28"/>
          <w:szCs w:val="28"/>
        </w:rPr>
        <w:t xml:space="preserve"> </w:t>
      </w:r>
    </w:p>
    <w:p w:rsidR="009630FF" w:rsidRDefault="00D47306" w:rsidP="00B875DA">
      <w:pPr>
        <w:widowControl w:val="0"/>
        <w:tabs>
          <w:tab w:val="left" w:pos="938"/>
        </w:tabs>
        <w:spacing w:line="360" w:lineRule="auto"/>
        <w:jc w:val="right"/>
        <w:rPr>
          <w:sz w:val="28"/>
          <w:szCs w:val="28"/>
        </w:rPr>
      </w:pPr>
      <w:r w:rsidRPr="009630FF">
        <w:rPr>
          <w:sz w:val="28"/>
          <w:szCs w:val="28"/>
        </w:rPr>
        <w:t>студентка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гр.№332</w:t>
      </w:r>
      <w:r w:rsidR="00B875DA">
        <w:rPr>
          <w:sz w:val="28"/>
          <w:szCs w:val="28"/>
        </w:rPr>
        <w:t xml:space="preserve"> 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right"/>
        <w:rPr>
          <w:sz w:val="28"/>
          <w:szCs w:val="28"/>
        </w:rPr>
      </w:pPr>
      <w:r w:rsidRPr="009630FF">
        <w:rPr>
          <w:sz w:val="28"/>
          <w:szCs w:val="28"/>
        </w:rPr>
        <w:t>Мельник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Ольга</w:t>
      </w:r>
    </w:p>
    <w:p w:rsidR="00B875DA" w:rsidRDefault="00D47306" w:rsidP="00B875DA">
      <w:pPr>
        <w:widowControl w:val="0"/>
        <w:tabs>
          <w:tab w:val="left" w:pos="938"/>
        </w:tabs>
        <w:spacing w:line="360" w:lineRule="auto"/>
        <w:jc w:val="right"/>
        <w:rPr>
          <w:sz w:val="28"/>
          <w:szCs w:val="28"/>
        </w:rPr>
      </w:pPr>
      <w:r w:rsidRPr="009630FF">
        <w:rPr>
          <w:sz w:val="28"/>
          <w:szCs w:val="28"/>
        </w:rPr>
        <w:t>Проверила: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доцент,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right"/>
        <w:rPr>
          <w:sz w:val="28"/>
          <w:szCs w:val="28"/>
        </w:rPr>
      </w:pPr>
      <w:r w:rsidRPr="009630FF">
        <w:rPr>
          <w:sz w:val="28"/>
          <w:szCs w:val="28"/>
        </w:rPr>
        <w:t>к.э.н.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Брайчева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Т.В.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  <w:tab w:val="left" w:pos="5160"/>
        </w:tabs>
        <w:spacing w:line="360" w:lineRule="auto"/>
        <w:jc w:val="center"/>
        <w:rPr>
          <w:sz w:val="28"/>
          <w:szCs w:val="28"/>
        </w:rPr>
      </w:pPr>
      <w:r w:rsidRPr="009630FF">
        <w:rPr>
          <w:sz w:val="28"/>
          <w:szCs w:val="28"/>
        </w:rPr>
        <w:t>Санкт-Петербург</w:t>
      </w:r>
      <w:r w:rsidR="00B875DA">
        <w:rPr>
          <w:sz w:val="28"/>
          <w:szCs w:val="28"/>
        </w:rPr>
        <w:t xml:space="preserve"> </w:t>
      </w:r>
      <w:r w:rsidR="00FC58C0">
        <w:rPr>
          <w:noProof/>
        </w:rPr>
        <w:pict>
          <v:rect id="_x0000_s1026" style="position:absolute;left:0;text-align:left;margin-left:453.25pt;margin-top:9.3pt;width:29.15pt;height:35.15pt;z-index:251654656;mso-position-horizontal-relative:text;mso-position-vertical-relative:text" strokecolor="white"/>
        </w:pict>
      </w:r>
      <w:r w:rsidRPr="009630FF">
        <w:rPr>
          <w:sz w:val="28"/>
          <w:szCs w:val="28"/>
        </w:rPr>
        <w:t>2010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br w:type="page"/>
        <w:t>Содержание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306" w:rsidRPr="009630FF" w:rsidRDefault="00B875DA" w:rsidP="00B875DA">
      <w:pPr>
        <w:pStyle w:val="11"/>
        <w:widowControl w:val="0"/>
        <w:tabs>
          <w:tab w:val="left" w:pos="938"/>
          <w:tab w:val="right" w:leader="dot" w:pos="9345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r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Введение</w:t>
      </w:r>
    </w:p>
    <w:p w:rsidR="00D47306" w:rsidRPr="009630FF" w:rsidRDefault="00D47306" w:rsidP="00B875DA">
      <w:pPr>
        <w:pStyle w:val="11"/>
        <w:widowControl w:val="0"/>
        <w:tabs>
          <w:tab w:val="left" w:pos="938"/>
          <w:tab w:val="right" w:leader="dot" w:pos="9345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r w:rsidRPr="009630FF">
        <w:rPr>
          <w:rFonts w:ascii="Times New Roman" w:hAnsi="Times New Roman"/>
          <w:b w:val="0"/>
          <w:noProof/>
          <w:sz w:val="28"/>
          <w:szCs w:val="28"/>
        </w:rPr>
        <w:t>1.</w:t>
      </w:r>
      <w:r w:rsidR="00B875DA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Теоретические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основы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налогообложения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и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НДС</w:t>
      </w:r>
    </w:p>
    <w:p w:rsidR="00D47306" w:rsidRPr="009630FF" w:rsidRDefault="00D47306" w:rsidP="00B875DA">
      <w:pPr>
        <w:pStyle w:val="11"/>
        <w:widowControl w:val="0"/>
        <w:tabs>
          <w:tab w:val="left" w:pos="480"/>
          <w:tab w:val="left" w:pos="938"/>
          <w:tab w:val="right" w:leader="dot" w:pos="9345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r w:rsidRPr="009630FF">
        <w:rPr>
          <w:rFonts w:ascii="Times New Roman" w:hAnsi="Times New Roman"/>
          <w:b w:val="0"/>
          <w:noProof/>
          <w:sz w:val="28"/>
          <w:szCs w:val="28"/>
        </w:rPr>
        <w:t>1.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1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Классификация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налогов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в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РФ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и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история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возникновения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  <w:t>НДС</w:t>
      </w:r>
    </w:p>
    <w:p w:rsidR="00D47306" w:rsidRPr="009630FF" w:rsidRDefault="00D47306" w:rsidP="00B875DA">
      <w:pPr>
        <w:pStyle w:val="11"/>
        <w:widowControl w:val="0"/>
        <w:tabs>
          <w:tab w:val="left" w:pos="938"/>
          <w:tab w:val="right" w:leader="dot" w:pos="9345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r w:rsidRPr="009630FF">
        <w:rPr>
          <w:rFonts w:ascii="Times New Roman" w:hAnsi="Times New Roman"/>
          <w:b w:val="0"/>
          <w:noProof/>
          <w:sz w:val="28"/>
          <w:szCs w:val="28"/>
        </w:rPr>
        <w:t>1.2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Ндс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как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источник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доходов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бюджета</w:t>
      </w:r>
    </w:p>
    <w:p w:rsidR="00D47306" w:rsidRPr="009630FF" w:rsidRDefault="00D47306" w:rsidP="00B875DA">
      <w:pPr>
        <w:pStyle w:val="11"/>
        <w:widowControl w:val="0"/>
        <w:tabs>
          <w:tab w:val="left" w:pos="480"/>
          <w:tab w:val="left" w:pos="938"/>
          <w:tab w:val="right" w:leader="dot" w:pos="9345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r w:rsidRPr="009630FF">
        <w:rPr>
          <w:rFonts w:ascii="Times New Roman" w:hAnsi="Times New Roman"/>
          <w:b w:val="0"/>
          <w:noProof/>
          <w:sz w:val="28"/>
          <w:szCs w:val="28"/>
        </w:rPr>
        <w:t>1.3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Элементы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налога</w:t>
      </w:r>
    </w:p>
    <w:p w:rsidR="00D47306" w:rsidRPr="009630FF" w:rsidRDefault="00D47306" w:rsidP="00B875DA">
      <w:pPr>
        <w:pStyle w:val="11"/>
        <w:widowControl w:val="0"/>
        <w:tabs>
          <w:tab w:val="left" w:pos="938"/>
          <w:tab w:val="right" w:leader="dot" w:pos="9345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r w:rsidRPr="009630FF">
        <w:rPr>
          <w:rFonts w:ascii="Times New Roman" w:hAnsi="Times New Roman"/>
          <w:b w:val="0"/>
          <w:noProof/>
          <w:sz w:val="28"/>
          <w:szCs w:val="28"/>
        </w:rPr>
        <w:t>2.</w:t>
      </w:r>
      <w:r w:rsidR="00B875DA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Современное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состояние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налоговой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системы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РФ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и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НДС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как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её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центрального</w:t>
      </w:r>
      <w:r w:rsidR="00B875DA"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="00B875DA"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звена</w:t>
      </w:r>
    </w:p>
    <w:p w:rsidR="00D47306" w:rsidRPr="009630FF" w:rsidRDefault="00B875DA" w:rsidP="00B875DA">
      <w:pPr>
        <w:pStyle w:val="11"/>
        <w:widowControl w:val="0"/>
        <w:tabs>
          <w:tab w:val="left" w:pos="938"/>
          <w:tab w:val="right" w:leader="dot" w:pos="9345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r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2.1</w:t>
      </w:r>
      <w:r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Принципы</w:t>
      </w:r>
      <w:r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и</w:t>
      </w:r>
      <w:r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цели</w:t>
      </w:r>
      <w:r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реформирования</w:t>
      </w:r>
      <w:r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налоговой</w:t>
      </w:r>
      <w:r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системы</w:t>
      </w:r>
      <w:r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  <w:t>РФ</w:t>
      </w:r>
    </w:p>
    <w:p w:rsidR="00D47306" w:rsidRPr="009630FF" w:rsidRDefault="00B875DA" w:rsidP="00B875DA">
      <w:pPr>
        <w:pStyle w:val="11"/>
        <w:widowControl w:val="0"/>
        <w:tabs>
          <w:tab w:val="left" w:pos="938"/>
          <w:tab w:val="right" w:leader="dot" w:pos="9345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r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2.2</w:t>
      </w:r>
      <w:r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Актуальные</w:t>
      </w:r>
      <w:r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проблемы</w:t>
      </w:r>
      <w:r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  <w:t>НДС</w:t>
      </w:r>
    </w:p>
    <w:p w:rsidR="00D47306" w:rsidRPr="009630FF" w:rsidRDefault="00B875DA" w:rsidP="00B875DA">
      <w:pPr>
        <w:pStyle w:val="11"/>
        <w:widowControl w:val="0"/>
        <w:tabs>
          <w:tab w:val="left" w:pos="938"/>
          <w:tab w:val="right" w:leader="dot" w:pos="9345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r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Заключение</w:t>
      </w:r>
    </w:p>
    <w:p w:rsidR="00D47306" w:rsidRPr="009630FF" w:rsidRDefault="00B875DA" w:rsidP="00B875DA">
      <w:pPr>
        <w:pStyle w:val="11"/>
        <w:widowControl w:val="0"/>
        <w:tabs>
          <w:tab w:val="left" w:pos="938"/>
          <w:tab w:val="right" w:leader="dot" w:pos="9345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caps w:val="0"/>
          <w:noProof/>
          <w:sz w:val="28"/>
          <w:szCs w:val="28"/>
        </w:rPr>
      </w:pPr>
      <w:r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Список</w:t>
      </w:r>
      <w:r>
        <w:rPr>
          <w:rFonts w:ascii="Times New Roman" w:hAnsi="Times New Roman"/>
          <w:b w:val="0"/>
          <w:caps w:val="0"/>
          <w:noProof/>
          <w:sz w:val="28"/>
          <w:szCs w:val="28"/>
        </w:rPr>
        <w:t xml:space="preserve"> </w:t>
      </w:r>
      <w:r w:rsidRPr="009630FF">
        <w:rPr>
          <w:rFonts w:ascii="Times New Roman" w:hAnsi="Times New Roman"/>
          <w:b w:val="0"/>
          <w:caps w:val="0"/>
          <w:noProof/>
          <w:sz w:val="28"/>
          <w:szCs w:val="28"/>
        </w:rPr>
        <w:t>литературы</w:t>
      </w:r>
    </w:p>
    <w:p w:rsidR="00B875DA" w:rsidRDefault="00B875DA" w:rsidP="00B875DA">
      <w:pPr>
        <w:pStyle w:val="1"/>
        <w:keepNext w:val="0"/>
        <w:widowControl w:val="0"/>
        <w:tabs>
          <w:tab w:val="left" w:pos="938"/>
        </w:tabs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875DA" w:rsidRDefault="00FC58C0" w:rsidP="00B875DA">
      <w:pPr>
        <w:pStyle w:val="1"/>
        <w:keepNext w:val="0"/>
        <w:widowControl w:val="0"/>
        <w:tabs>
          <w:tab w:val="left" w:pos="938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7" style="position:absolute;left:0;text-align:left;margin-left:456.65pt;margin-top:693.15pt;width:17.15pt;height:25.7pt;z-index:251655680" strokecolor="white"/>
        </w:pict>
      </w:r>
      <w:r w:rsidR="00D47306" w:rsidRPr="009630FF">
        <w:rPr>
          <w:rFonts w:ascii="Times New Roman" w:hAnsi="Times New Roman"/>
          <w:b w:val="0"/>
          <w:sz w:val="28"/>
          <w:szCs w:val="28"/>
        </w:rPr>
        <w:br w:type="page"/>
      </w:r>
      <w:bookmarkStart w:id="0" w:name="_Toc260182168"/>
    </w:p>
    <w:p w:rsidR="00D47306" w:rsidRPr="009630FF" w:rsidRDefault="00D47306" w:rsidP="00B875DA">
      <w:pPr>
        <w:pStyle w:val="1"/>
        <w:keepNext w:val="0"/>
        <w:widowControl w:val="0"/>
        <w:tabs>
          <w:tab w:val="left" w:pos="938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0FF">
        <w:rPr>
          <w:rFonts w:ascii="Times New Roman" w:hAnsi="Times New Roman"/>
          <w:sz w:val="28"/>
          <w:szCs w:val="28"/>
        </w:rPr>
        <w:t>Введение</w:t>
      </w:r>
      <w:bookmarkEnd w:id="0"/>
    </w:p>
    <w:p w:rsidR="00B875DA" w:rsidRDefault="00B875DA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условиях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рыночных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отношений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система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одним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важнейших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экономических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регуляторов,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основой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финансово-кредитного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механизма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государственного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регулирования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экономики.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того,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насколько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правильно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построена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система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налогообложения,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зависит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эффективное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функционирование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всего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народного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хозяйства.</w:t>
      </w:r>
    </w:p>
    <w:p w:rsidR="00D47306" w:rsidRPr="009630FF" w:rsidRDefault="00D47306" w:rsidP="00B875DA">
      <w:pPr>
        <w:pStyle w:val="2"/>
        <w:widowControl w:val="0"/>
        <w:tabs>
          <w:tab w:val="left" w:pos="938"/>
        </w:tabs>
        <w:spacing w:line="360" w:lineRule="auto"/>
        <w:ind w:firstLine="709"/>
        <w:rPr>
          <w:rFonts w:ascii="Times New Roman" w:hAnsi="Times New Roman" w:cs="Times New Roman"/>
          <w:snapToGrid w:val="0"/>
        </w:rPr>
      </w:pPr>
      <w:r w:rsidRPr="009630FF">
        <w:rPr>
          <w:rFonts w:ascii="Times New Roman" w:hAnsi="Times New Roman" w:cs="Times New Roman"/>
          <w:snapToGrid w:val="0"/>
        </w:rPr>
        <w:t>Основное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место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отечественной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налоговой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системе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занимают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косвенные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налоги.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настоящее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время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к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ним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относятся: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налог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на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добавленную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стоимость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(НДС),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акцизы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акцизные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сборы,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тарифно-таможенные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сборы,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импортно-экспортные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пошлины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сборы.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Наиболее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существенную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роль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как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составе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данных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налогов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сборов,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так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составе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доходных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источников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бюджета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играет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НДС.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Обложение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данным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налогом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охватывает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как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товарооборот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на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внутреннем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рынке,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так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оборот,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складывающийся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при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осуществлении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внешнеторговой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деятельности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России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со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странами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ближнего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дальнего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зарубежья.</w:t>
      </w:r>
    </w:p>
    <w:p w:rsidR="00D47306" w:rsidRPr="009630FF" w:rsidRDefault="00D47306" w:rsidP="00B875DA">
      <w:pPr>
        <w:pStyle w:val="2"/>
        <w:widowControl w:val="0"/>
        <w:tabs>
          <w:tab w:val="left" w:pos="938"/>
        </w:tabs>
        <w:spacing w:line="360" w:lineRule="auto"/>
        <w:ind w:firstLine="709"/>
        <w:rPr>
          <w:rFonts w:ascii="Times New Roman" w:hAnsi="Times New Roman" w:cs="Times New Roman"/>
          <w:snapToGrid w:val="0"/>
        </w:rPr>
      </w:pPr>
      <w:r w:rsidRPr="009630FF">
        <w:rPr>
          <w:rFonts w:ascii="Times New Roman" w:hAnsi="Times New Roman" w:cs="Times New Roman"/>
          <w:snapToGrid w:val="0"/>
        </w:rPr>
        <w:t>НДС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–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федеральный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налог,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который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был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введен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РФ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1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января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1992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года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связи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переходом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к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рыночной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экономике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упразднением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такого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мощного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источника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доходов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бюджет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государства,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как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налог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оборота.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момента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своего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введения,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ставка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НДС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претерпевала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некоторые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изменения,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что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объяснялось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приспособлением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нового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вида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налога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к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новой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российской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экономической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действительности.</w:t>
      </w:r>
    </w:p>
    <w:p w:rsidR="00D47306" w:rsidRPr="009630FF" w:rsidRDefault="00D47306" w:rsidP="00B875DA">
      <w:pPr>
        <w:pStyle w:val="2"/>
        <w:widowControl w:val="0"/>
        <w:tabs>
          <w:tab w:val="left" w:pos="938"/>
        </w:tabs>
        <w:spacing w:line="360" w:lineRule="auto"/>
        <w:ind w:firstLine="709"/>
        <w:rPr>
          <w:rFonts w:ascii="Times New Roman" w:hAnsi="Times New Roman" w:cs="Times New Roman"/>
          <w:snapToGrid w:val="0"/>
        </w:rPr>
      </w:pPr>
      <w:r w:rsidRPr="009630FF">
        <w:rPr>
          <w:rFonts w:ascii="Times New Roman" w:hAnsi="Times New Roman" w:cs="Times New Roman"/>
          <w:snapToGrid w:val="0"/>
        </w:rPr>
        <w:t>НДС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охватывает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товарооборот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на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всех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стадиях,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является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одним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из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самых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распространенных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налогов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РФ,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связи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этим,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рассматриваемые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в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работе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аспекты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являются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актуальными,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а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изучаемый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материал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полезен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для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каждого,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чья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деятельность,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так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или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иначе,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связана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с</w:t>
      </w:r>
      <w:r w:rsidR="00B875DA">
        <w:rPr>
          <w:rFonts w:ascii="Times New Roman" w:hAnsi="Times New Roman" w:cs="Times New Roman"/>
          <w:snapToGrid w:val="0"/>
        </w:rPr>
        <w:t xml:space="preserve"> </w:t>
      </w:r>
      <w:r w:rsidRPr="009630FF">
        <w:rPr>
          <w:rFonts w:ascii="Times New Roman" w:hAnsi="Times New Roman" w:cs="Times New Roman"/>
          <w:snapToGrid w:val="0"/>
        </w:rPr>
        <w:t>экономикой.</w:t>
      </w:r>
    </w:p>
    <w:p w:rsidR="00D47306" w:rsidRPr="009630FF" w:rsidRDefault="00D47306" w:rsidP="00B875DA">
      <w:pPr>
        <w:pStyle w:val="a4"/>
        <w:widowControl w:val="0"/>
        <w:tabs>
          <w:tab w:val="left" w:pos="938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 w:rsidRPr="009630FF">
        <w:rPr>
          <w:rFonts w:ascii="Times New Roman" w:hAnsi="Times New Roman" w:cs="Times New Roman"/>
          <w:b w:val="0"/>
          <w:bCs w:val="0"/>
        </w:rPr>
        <w:t>Цель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данной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работы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–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изучить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принцип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и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особенности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взимания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НДС,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определить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объем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доходов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от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налога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в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российской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экономике,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рассмотреть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возможные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варианты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развития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или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изменения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расчета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налога.</w:t>
      </w:r>
    </w:p>
    <w:p w:rsidR="00D47306" w:rsidRPr="009630FF" w:rsidRDefault="00D47306" w:rsidP="00B875DA">
      <w:pPr>
        <w:pStyle w:val="a4"/>
        <w:widowControl w:val="0"/>
        <w:tabs>
          <w:tab w:val="left" w:pos="938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 w:rsidRPr="009630FF">
        <w:rPr>
          <w:rFonts w:ascii="Times New Roman" w:hAnsi="Times New Roman" w:cs="Times New Roman"/>
          <w:b w:val="0"/>
          <w:bCs w:val="0"/>
        </w:rPr>
        <w:t>Для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достижения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указанной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цели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необходимо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решение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следующих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задач:</w:t>
      </w:r>
    </w:p>
    <w:p w:rsidR="00D47306" w:rsidRPr="009630FF" w:rsidRDefault="00D47306" w:rsidP="00B875DA">
      <w:pPr>
        <w:pStyle w:val="a4"/>
        <w:widowControl w:val="0"/>
        <w:numPr>
          <w:ilvl w:val="0"/>
          <w:numId w:val="1"/>
        </w:numPr>
        <w:tabs>
          <w:tab w:val="clear" w:pos="360"/>
          <w:tab w:val="left" w:pos="938"/>
          <w:tab w:val="num" w:pos="1211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</w:rPr>
      </w:pPr>
      <w:r w:rsidRPr="009630FF">
        <w:rPr>
          <w:rFonts w:ascii="Times New Roman" w:hAnsi="Times New Roman" w:cs="Times New Roman"/>
          <w:b w:val="0"/>
          <w:bCs w:val="0"/>
        </w:rPr>
        <w:t>Анализ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сущности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налогообложения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добавленной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стоимости;</w:t>
      </w:r>
    </w:p>
    <w:p w:rsidR="00D47306" w:rsidRPr="009630FF" w:rsidRDefault="00D47306" w:rsidP="00B875DA">
      <w:pPr>
        <w:pStyle w:val="a4"/>
        <w:widowControl w:val="0"/>
        <w:numPr>
          <w:ilvl w:val="0"/>
          <w:numId w:val="1"/>
        </w:numPr>
        <w:tabs>
          <w:tab w:val="clear" w:pos="360"/>
          <w:tab w:val="left" w:pos="938"/>
          <w:tab w:val="num" w:pos="1211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</w:rPr>
      </w:pPr>
      <w:r w:rsidRPr="009630FF">
        <w:rPr>
          <w:rFonts w:ascii="Times New Roman" w:hAnsi="Times New Roman" w:cs="Times New Roman"/>
          <w:b w:val="0"/>
          <w:bCs w:val="0"/>
        </w:rPr>
        <w:t>Порядок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расчета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НДС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и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виды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ставок;</w:t>
      </w:r>
    </w:p>
    <w:p w:rsidR="00D47306" w:rsidRPr="009630FF" w:rsidRDefault="00D47306" w:rsidP="00B875DA">
      <w:pPr>
        <w:pStyle w:val="a4"/>
        <w:widowControl w:val="0"/>
        <w:numPr>
          <w:ilvl w:val="0"/>
          <w:numId w:val="1"/>
        </w:numPr>
        <w:tabs>
          <w:tab w:val="clear" w:pos="360"/>
          <w:tab w:val="left" w:pos="938"/>
          <w:tab w:val="num" w:pos="1211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</w:rPr>
      </w:pPr>
      <w:r w:rsidRPr="009630FF">
        <w:rPr>
          <w:rFonts w:ascii="Times New Roman" w:hAnsi="Times New Roman" w:cs="Times New Roman"/>
          <w:b w:val="0"/>
          <w:bCs w:val="0"/>
        </w:rPr>
        <w:t>Анализ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механизма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взимания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НДС;</w:t>
      </w:r>
    </w:p>
    <w:p w:rsidR="00D47306" w:rsidRPr="009630FF" w:rsidRDefault="00D47306" w:rsidP="00B875DA">
      <w:pPr>
        <w:pStyle w:val="a4"/>
        <w:widowControl w:val="0"/>
        <w:numPr>
          <w:ilvl w:val="0"/>
          <w:numId w:val="1"/>
        </w:numPr>
        <w:tabs>
          <w:tab w:val="clear" w:pos="360"/>
          <w:tab w:val="left" w:pos="938"/>
          <w:tab w:val="num" w:pos="1211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</w:rPr>
      </w:pPr>
      <w:r w:rsidRPr="009630FF">
        <w:rPr>
          <w:rFonts w:ascii="Times New Roman" w:hAnsi="Times New Roman" w:cs="Times New Roman"/>
          <w:b w:val="0"/>
          <w:bCs w:val="0"/>
        </w:rPr>
        <w:t>Роль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НДС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в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доходах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государства;</w:t>
      </w:r>
    </w:p>
    <w:p w:rsidR="00D47306" w:rsidRPr="009630FF" w:rsidRDefault="00D47306" w:rsidP="00B875DA">
      <w:pPr>
        <w:pStyle w:val="a4"/>
        <w:widowControl w:val="0"/>
        <w:numPr>
          <w:ilvl w:val="0"/>
          <w:numId w:val="1"/>
        </w:numPr>
        <w:tabs>
          <w:tab w:val="clear" w:pos="360"/>
          <w:tab w:val="left" w:pos="938"/>
          <w:tab w:val="num" w:pos="1211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</w:rPr>
      </w:pPr>
      <w:r w:rsidRPr="009630FF">
        <w:rPr>
          <w:rFonts w:ascii="Times New Roman" w:hAnsi="Times New Roman" w:cs="Times New Roman"/>
          <w:b w:val="0"/>
          <w:bCs w:val="0"/>
        </w:rPr>
        <w:t>Предложение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путей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совершенствования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взимания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НДС.</w:t>
      </w:r>
    </w:p>
    <w:p w:rsidR="00D47306" w:rsidRPr="009630FF" w:rsidRDefault="00D47306" w:rsidP="00B875DA">
      <w:pPr>
        <w:pStyle w:val="a4"/>
        <w:widowControl w:val="0"/>
        <w:tabs>
          <w:tab w:val="left" w:pos="938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 w:rsidRPr="009630FF">
        <w:rPr>
          <w:rFonts w:ascii="Times New Roman" w:hAnsi="Times New Roman" w:cs="Times New Roman"/>
          <w:b w:val="0"/>
          <w:bCs w:val="0"/>
        </w:rPr>
        <w:t>Данная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работа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охватывает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все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основные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сведения,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представленные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в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налоговом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законодательстве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РФ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по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вопросу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НДС,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а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также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необходимые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теоретические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основы.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Автором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приводятся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статистические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данные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и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мнения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экспертов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по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возможной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оптимизации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налогообложения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добавленной</w:t>
      </w:r>
      <w:r w:rsidR="00B875DA">
        <w:rPr>
          <w:rFonts w:ascii="Times New Roman" w:hAnsi="Times New Roman" w:cs="Times New Roman"/>
          <w:b w:val="0"/>
          <w:bCs w:val="0"/>
        </w:rPr>
        <w:t xml:space="preserve"> </w:t>
      </w:r>
      <w:r w:rsidRPr="009630FF">
        <w:rPr>
          <w:rFonts w:ascii="Times New Roman" w:hAnsi="Times New Roman" w:cs="Times New Roman"/>
          <w:b w:val="0"/>
          <w:bCs w:val="0"/>
        </w:rPr>
        <w:t>стоимости.</w:t>
      </w:r>
    </w:p>
    <w:p w:rsidR="00D47306" w:rsidRPr="009630FF" w:rsidRDefault="00D47306" w:rsidP="00B875DA">
      <w:pPr>
        <w:pStyle w:val="a4"/>
        <w:widowControl w:val="0"/>
        <w:tabs>
          <w:tab w:val="left" w:pos="938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</w:p>
    <w:p w:rsidR="00D47306" w:rsidRPr="009630FF" w:rsidRDefault="00D47306" w:rsidP="00B875DA">
      <w:pPr>
        <w:pStyle w:val="1"/>
        <w:keepNext w:val="0"/>
        <w:widowControl w:val="0"/>
        <w:tabs>
          <w:tab w:val="left" w:pos="938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0FF">
        <w:rPr>
          <w:rFonts w:ascii="Times New Roman" w:hAnsi="Times New Roman"/>
          <w:sz w:val="28"/>
          <w:szCs w:val="28"/>
        </w:rPr>
        <w:br w:type="page"/>
      </w:r>
      <w:bookmarkStart w:id="1" w:name="_Toc260182169"/>
      <w:r w:rsidRPr="009630FF">
        <w:rPr>
          <w:rFonts w:ascii="Times New Roman" w:hAnsi="Times New Roman"/>
          <w:sz w:val="28"/>
          <w:szCs w:val="28"/>
        </w:rPr>
        <w:t>1.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Теоретические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основы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налогообложения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и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НДС</w:t>
      </w:r>
      <w:bookmarkEnd w:id="1"/>
    </w:p>
    <w:p w:rsidR="00B875DA" w:rsidRDefault="00B875DA" w:rsidP="00B875DA">
      <w:pPr>
        <w:pStyle w:val="1"/>
        <w:keepNext w:val="0"/>
        <w:widowControl w:val="0"/>
        <w:tabs>
          <w:tab w:val="left" w:pos="938"/>
        </w:tabs>
        <w:spacing w:before="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2" w:name="_Toc260182170"/>
    </w:p>
    <w:p w:rsidR="00D47306" w:rsidRPr="009630FF" w:rsidRDefault="00B875DA" w:rsidP="00B875DA">
      <w:pPr>
        <w:pStyle w:val="1"/>
        <w:keepNext w:val="0"/>
        <w:widowControl w:val="0"/>
        <w:numPr>
          <w:ilvl w:val="0"/>
          <w:numId w:val="4"/>
        </w:numPr>
        <w:tabs>
          <w:tab w:val="left" w:pos="938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D47306" w:rsidRPr="009630FF">
        <w:rPr>
          <w:rFonts w:ascii="Times New Roman" w:hAnsi="Times New Roman"/>
          <w:sz w:val="28"/>
          <w:szCs w:val="28"/>
        </w:rPr>
        <w:t>Классификация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47306" w:rsidRPr="009630FF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47306" w:rsidRPr="009630F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47306" w:rsidRPr="009630FF">
        <w:rPr>
          <w:rFonts w:ascii="Times New Roman" w:hAnsi="Times New Roman"/>
          <w:sz w:val="28"/>
          <w:szCs w:val="28"/>
        </w:rPr>
        <w:t>РФ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="00D47306" w:rsidRPr="009630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47306" w:rsidRPr="009630FF">
        <w:rPr>
          <w:rFonts w:ascii="Times New Roman" w:hAnsi="Times New Roman"/>
          <w:sz w:val="28"/>
          <w:szCs w:val="28"/>
        </w:rPr>
        <w:t>история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47306" w:rsidRPr="009630FF">
        <w:rPr>
          <w:rFonts w:ascii="Times New Roman" w:hAnsi="Times New Roman"/>
          <w:sz w:val="28"/>
          <w:szCs w:val="28"/>
        </w:rPr>
        <w:t>возникновения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47306" w:rsidRPr="009630FF">
        <w:rPr>
          <w:rFonts w:ascii="Times New Roman" w:hAnsi="Times New Roman"/>
          <w:sz w:val="28"/>
          <w:szCs w:val="28"/>
        </w:rPr>
        <w:t>НДС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Под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понимаются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обязательные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платежи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юридических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физических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лиц,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поступающие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государству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заранее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установленных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законом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размерах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определенные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законом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сроки.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представляют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собой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часть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финансовых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отношений,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связана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формированием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денежных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государства,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необходимых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выполнения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соответствующих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функций.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счет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поступлений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формируются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финансовые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ресурсы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государства,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аккумулируются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бюджетах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внебюджетных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фондов.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объективной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необходимостью,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ибо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обусловлены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потребностями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поступательного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развития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общества.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Основными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элементами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субъект,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объект,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база,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период,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порядок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исчисления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порядок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сроки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уплаты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считается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установленным,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когда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определены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плательщик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(субъект)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остальные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элементы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налогообложения.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необходимых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случаях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установлении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нормативном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правовом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акте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могут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также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предусматриваться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льготы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основания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использования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налогоплательщиком.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субъектом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понимается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юридическое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физическое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лицо,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закону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плательщиком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объектом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-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предмет,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наличие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дает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основание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владельца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налогом.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Процесс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начисления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состоит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следующих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этапов: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объекта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налога;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базы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налога;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выбор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налога;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применение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льгот;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расчет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суммы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Налоги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реальном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механизме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-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безвозвратная,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безэквивалентная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срочная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форма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принудительного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взыскания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налогоплательщиков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части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целью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удовлетворения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общественно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необходимых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потребностей.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Существует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несколько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классификаций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именно:</w:t>
      </w:r>
    </w:p>
    <w:p w:rsidR="00D47306" w:rsidRPr="009630FF" w:rsidRDefault="00D47306" w:rsidP="00B875DA">
      <w:pPr>
        <w:widowControl w:val="0"/>
        <w:numPr>
          <w:ilvl w:val="0"/>
          <w:numId w:val="2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способу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взимания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различают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прямые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косвенные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налоги.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Прямые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подразделяются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личные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реальные;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Косвенные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-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косвенные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универсальные,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фискальные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монополии,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таможенные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пошлины.</w:t>
      </w:r>
    </w:p>
    <w:p w:rsidR="00D47306" w:rsidRPr="009630FF" w:rsidRDefault="00D47306" w:rsidP="00B875DA">
      <w:pPr>
        <w:widowControl w:val="0"/>
        <w:numPr>
          <w:ilvl w:val="0"/>
          <w:numId w:val="2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субъекту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(налогоплательщику)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различают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физических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лиц,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предприятий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смежные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налоги.</w:t>
      </w:r>
    </w:p>
    <w:p w:rsidR="00D47306" w:rsidRPr="009630FF" w:rsidRDefault="00D47306" w:rsidP="00B875DA">
      <w:pPr>
        <w:widowControl w:val="0"/>
        <w:numPr>
          <w:ilvl w:val="0"/>
          <w:numId w:val="2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срокам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уплаты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различают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срочные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периодично-календарные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налоги.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Периодично-календарные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свою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очередь,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подразделяются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декадные,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ежемесячные,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ежеквартальные,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полугодовые,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ежегодные.</w:t>
      </w:r>
    </w:p>
    <w:p w:rsidR="00D47306" w:rsidRPr="009630FF" w:rsidRDefault="00D47306" w:rsidP="00B875DA">
      <w:pPr>
        <w:widowControl w:val="0"/>
        <w:numPr>
          <w:ilvl w:val="0"/>
          <w:numId w:val="2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органу,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который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устанавливает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конкретизирует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различают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федеральные,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региональные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местные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налоги.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устанавливаются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следующие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виды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сборов: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федеральные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сборы,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сборы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субъектов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местные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сборы.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федеральными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сборами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понимаются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сборы,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устанавливаемые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кодексом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обязательные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уплате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всей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территории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iCs/>
          <w:sz w:val="28"/>
          <w:szCs w:val="28"/>
        </w:rPr>
        <w:t>Налог</w:t>
      </w:r>
      <w:r w:rsidR="00B875DA">
        <w:rPr>
          <w:iCs/>
          <w:sz w:val="28"/>
          <w:szCs w:val="28"/>
        </w:rPr>
        <w:t xml:space="preserve"> </w:t>
      </w:r>
      <w:r w:rsidRPr="009630FF">
        <w:rPr>
          <w:iCs/>
          <w:sz w:val="28"/>
          <w:szCs w:val="28"/>
        </w:rPr>
        <w:t>на</w:t>
      </w:r>
      <w:r w:rsidR="00B875DA">
        <w:rPr>
          <w:iCs/>
          <w:sz w:val="28"/>
          <w:szCs w:val="28"/>
        </w:rPr>
        <w:t xml:space="preserve"> </w:t>
      </w:r>
      <w:r w:rsidRPr="009630FF">
        <w:rPr>
          <w:iCs/>
          <w:sz w:val="28"/>
          <w:szCs w:val="28"/>
        </w:rPr>
        <w:t>добавленную</w:t>
      </w:r>
      <w:r w:rsidR="00B875DA">
        <w:rPr>
          <w:iCs/>
          <w:sz w:val="28"/>
          <w:szCs w:val="28"/>
        </w:rPr>
        <w:t xml:space="preserve"> </w:t>
      </w:r>
      <w:r w:rsidRPr="009630FF">
        <w:rPr>
          <w:iCs/>
          <w:sz w:val="28"/>
          <w:szCs w:val="28"/>
        </w:rPr>
        <w:t>стоимость</w:t>
      </w:r>
      <w:r w:rsidR="00B875DA">
        <w:rPr>
          <w:iCs/>
          <w:sz w:val="28"/>
          <w:szCs w:val="28"/>
        </w:rPr>
        <w:t xml:space="preserve"> </w:t>
      </w:r>
      <w:r w:rsidRPr="009630FF">
        <w:rPr>
          <w:iCs/>
          <w:sz w:val="28"/>
          <w:szCs w:val="28"/>
        </w:rPr>
        <w:t>(НДС)</w:t>
      </w:r>
      <w:r w:rsidR="00B875DA">
        <w:rPr>
          <w:iCs/>
          <w:sz w:val="28"/>
          <w:szCs w:val="28"/>
        </w:rPr>
        <w:t xml:space="preserve"> </w:t>
      </w:r>
      <w:r w:rsidRPr="009630FF">
        <w:rPr>
          <w:iCs/>
          <w:sz w:val="28"/>
          <w:szCs w:val="28"/>
        </w:rPr>
        <w:t>-</w:t>
      </w:r>
      <w:r w:rsidR="00B875DA">
        <w:rPr>
          <w:iCs/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федеральным,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косвенным,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одним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самых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важных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же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время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самых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сложных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исчисления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основу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исчисления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положено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понятие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"добавленной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стоимости".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российской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концепции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добавленную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стоимость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представляет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собой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форму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изъятия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части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добавленной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стоимости,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создаваемой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всех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стадиях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производства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определяемой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разница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между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стоимостью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реализованных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стоимостью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материальных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затрат,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отнесенных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издержки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производства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обращения.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Налоги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потребление</w:t>
      </w:r>
      <w:r w:rsidR="00B875DA">
        <w:t xml:space="preserve"> </w:t>
      </w:r>
      <w:r w:rsidRPr="009630FF">
        <w:t>как</w:t>
      </w:r>
      <w:r w:rsidR="00B875DA">
        <w:t xml:space="preserve"> </w:t>
      </w:r>
      <w:r w:rsidRPr="009630FF">
        <w:t>особая</w:t>
      </w:r>
      <w:r w:rsidR="00B875DA">
        <w:t xml:space="preserve"> </w:t>
      </w:r>
      <w:r w:rsidRPr="009630FF">
        <w:t>часть</w:t>
      </w:r>
      <w:r w:rsidR="00B875DA">
        <w:t xml:space="preserve"> </w:t>
      </w:r>
      <w:r w:rsidRPr="009630FF">
        <w:t>косвенных</w:t>
      </w:r>
      <w:r w:rsidR="00B875DA">
        <w:t xml:space="preserve"> </w:t>
      </w:r>
      <w:r w:rsidRPr="009630FF">
        <w:t>налогов</w:t>
      </w:r>
      <w:r w:rsidR="00B875DA">
        <w:t xml:space="preserve"> </w:t>
      </w:r>
      <w:r w:rsidRPr="009630FF">
        <w:t>использовалась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практике</w:t>
      </w:r>
      <w:r w:rsidR="00B875DA">
        <w:t xml:space="preserve"> </w:t>
      </w:r>
      <w:r w:rsidRPr="009630FF">
        <w:t>налогообложения</w:t>
      </w:r>
      <w:r w:rsidR="00B875DA">
        <w:t xml:space="preserve"> </w:t>
      </w:r>
      <w:r w:rsidRPr="009630FF">
        <w:t>развитых</w:t>
      </w:r>
      <w:r w:rsidR="00B875DA">
        <w:t xml:space="preserve"> </w:t>
      </w:r>
      <w:r w:rsidRPr="009630FF">
        <w:t>стран</w:t>
      </w:r>
      <w:r w:rsidR="00B875DA">
        <w:t xml:space="preserve"> </w:t>
      </w:r>
      <w:r w:rsidRPr="009630FF">
        <w:t>давно.</w:t>
      </w:r>
      <w:r w:rsidR="00B875DA">
        <w:t xml:space="preserve"> </w:t>
      </w:r>
      <w:r w:rsidRPr="009630FF">
        <w:t>Но</w:t>
      </w:r>
      <w:r w:rsidR="00B875DA">
        <w:t xml:space="preserve"> </w:t>
      </w:r>
      <w:r w:rsidRPr="009630FF">
        <w:t>первоначально</w:t>
      </w:r>
      <w:r w:rsidR="00B875DA">
        <w:t xml:space="preserve"> </w:t>
      </w:r>
      <w:r w:rsidRPr="009630FF">
        <w:t>-</w:t>
      </w:r>
      <w:r w:rsidR="00B875DA">
        <w:t xml:space="preserve"> </w:t>
      </w:r>
      <w:r w:rsidRPr="009630FF">
        <w:t>до</w:t>
      </w:r>
      <w:r w:rsidR="00B875DA">
        <w:t xml:space="preserve"> </w:t>
      </w:r>
      <w:r w:rsidRPr="009630FF">
        <w:t>1950-х</w:t>
      </w:r>
      <w:r w:rsidR="00B875DA">
        <w:t xml:space="preserve"> </w:t>
      </w:r>
      <w:r w:rsidRPr="009630FF">
        <w:t>годов</w:t>
      </w:r>
      <w:r w:rsidR="00B875DA">
        <w:t xml:space="preserve"> </w:t>
      </w:r>
      <w:r w:rsidRPr="009630FF">
        <w:t>-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эту</w:t>
      </w:r>
      <w:r w:rsidR="00B875DA">
        <w:t xml:space="preserve"> </w:t>
      </w:r>
      <w:r w:rsidRPr="009630FF">
        <w:t>группу</w:t>
      </w:r>
      <w:r w:rsidR="00B875DA">
        <w:t xml:space="preserve"> </w:t>
      </w:r>
      <w:r w:rsidRPr="009630FF">
        <w:t>входили</w:t>
      </w:r>
      <w:r w:rsidR="00B875DA">
        <w:t xml:space="preserve"> </w:t>
      </w:r>
      <w:r w:rsidRPr="009630FF">
        <w:t>лишь</w:t>
      </w:r>
      <w:r w:rsidR="00B875DA">
        <w:t xml:space="preserve"> </w:t>
      </w:r>
      <w:r w:rsidRPr="009630FF">
        <w:t>два</w:t>
      </w:r>
      <w:r w:rsidR="00B875DA">
        <w:t xml:space="preserve"> </w:t>
      </w:r>
      <w:r w:rsidRPr="009630FF">
        <w:t>налога:</w:t>
      </w:r>
      <w:r w:rsidR="00B875DA">
        <w:t xml:space="preserve"> </w:t>
      </w:r>
      <w:r w:rsidRPr="009630FF">
        <w:t>налог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оборота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налог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продажи.</w:t>
      </w:r>
      <w:r w:rsidR="00B875DA">
        <w:t xml:space="preserve"> </w:t>
      </w:r>
      <w:r w:rsidRPr="009630FF">
        <w:t>Налог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оборота</w:t>
      </w:r>
      <w:r w:rsidR="00B875DA">
        <w:t xml:space="preserve"> </w:t>
      </w:r>
      <w:r w:rsidRPr="009630FF">
        <w:t>взимался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каждой</w:t>
      </w:r>
      <w:r w:rsidR="00B875DA">
        <w:t xml:space="preserve"> </w:t>
      </w:r>
      <w:r w:rsidRPr="009630FF">
        <w:t>стадии</w:t>
      </w:r>
      <w:r w:rsidR="00B875DA">
        <w:t xml:space="preserve"> </w:t>
      </w:r>
      <w:r w:rsidRPr="009630FF">
        <w:t>движения</w:t>
      </w:r>
      <w:r w:rsidR="00B875DA">
        <w:t xml:space="preserve"> </w:t>
      </w:r>
      <w:r w:rsidRPr="009630FF">
        <w:t>товара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производителя</w:t>
      </w:r>
      <w:r w:rsidR="00B875DA">
        <w:t xml:space="preserve"> </w:t>
      </w:r>
      <w:r w:rsidRPr="009630FF">
        <w:t>до</w:t>
      </w:r>
      <w:r w:rsidR="00B875DA">
        <w:t xml:space="preserve"> </w:t>
      </w:r>
      <w:r w:rsidRPr="009630FF">
        <w:t>конечного</w:t>
      </w:r>
      <w:r w:rsidR="00B875DA">
        <w:t xml:space="preserve"> </w:t>
      </w:r>
      <w:r w:rsidRPr="009630FF">
        <w:t>потребителя,</w:t>
      </w:r>
      <w:r w:rsidR="00B875DA">
        <w:t xml:space="preserve"> </w:t>
      </w:r>
      <w:r w:rsidRPr="009630FF">
        <w:t>т.е.</w:t>
      </w:r>
      <w:r w:rsidR="00B875DA">
        <w:t xml:space="preserve"> </w:t>
      </w:r>
      <w:r w:rsidRPr="009630FF">
        <w:t>многократно.</w:t>
      </w:r>
      <w:r w:rsidR="00B875DA">
        <w:t xml:space="preserve"> </w:t>
      </w:r>
      <w:r w:rsidRPr="009630FF">
        <w:t>Налог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продажи</w:t>
      </w:r>
      <w:r w:rsidR="00B875DA">
        <w:t xml:space="preserve"> </w:t>
      </w:r>
      <w:r w:rsidRPr="009630FF">
        <w:t>взимается</w:t>
      </w:r>
      <w:r w:rsidR="00B875DA">
        <w:t xml:space="preserve"> </w:t>
      </w:r>
      <w:r w:rsidRPr="009630FF">
        <w:t>однократно</w:t>
      </w:r>
      <w:r w:rsidR="00B875DA">
        <w:t xml:space="preserve"> </w:t>
      </w:r>
      <w:r w:rsidRPr="009630FF">
        <w:t>как</w:t>
      </w:r>
      <w:r w:rsidR="00B875DA">
        <w:t xml:space="preserve"> </w:t>
      </w:r>
      <w:r w:rsidRPr="009630FF">
        <w:t>доля</w:t>
      </w:r>
      <w:r w:rsidR="00B875DA">
        <w:t xml:space="preserve"> </w:t>
      </w:r>
      <w:r w:rsidRPr="009630FF">
        <w:t>(в</w:t>
      </w:r>
      <w:r w:rsidR="00B875DA">
        <w:t xml:space="preserve"> </w:t>
      </w:r>
      <w:r w:rsidRPr="009630FF">
        <w:t>%)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стоимости</w:t>
      </w:r>
      <w:r w:rsidR="00B875DA">
        <w:t xml:space="preserve"> </w:t>
      </w:r>
      <w:r w:rsidRPr="009630FF">
        <w:t>товара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конечной</w:t>
      </w:r>
      <w:r w:rsidR="00B875DA">
        <w:t xml:space="preserve"> </w:t>
      </w:r>
      <w:r w:rsidRPr="009630FF">
        <w:t>стадии</w:t>
      </w:r>
      <w:r w:rsidR="00B875DA">
        <w:t xml:space="preserve"> </w:t>
      </w:r>
      <w:r w:rsidRPr="009630FF">
        <w:t>его</w:t>
      </w:r>
      <w:r w:rsidR="00B875DA">
        <w:t xml:space="preserve"> </w:t>
      </w:r>
      <w:r w:rsidRPr="009630FF">
        <w:t>реализации.</w:t>
      </w:r>
      <w:r w:rsidR="00B875DA">
        <w:t xml:space="preserve"> </w:t>
      </w:r>
      <w:r w:rsidRPr="009630FF">
        <w:t>Затем</w:t>
      </w:r>
      <w:r w:rsidR="00B875DA">
        <w:t xml:space="preserve"> </w:t>
      </w:r>
      <w:r w:rsidRPr="009630FF">
        <w:t>эти</w:t>
      </w:r>
      <w:r w:rsidR="00B875DA">
        <w:t xml:space="preserve"> </w:t>
      </w:r>
      <w:r w:rsidRPr="009630FF">
        <w:t>налоги</w:t>
      </w:r>
      <w:r w:rsidR="00B875DA">
        <w:t xml:space="preserve"> </w:t>
      </w:r>
      <w:r w:rsidRPr="009630FF">
        <w:t>начали</w:t>
      </w:r>
      <w:r w:rsidR="00B875DA">
        <w:t xml:space="preserve"> </w:t>
      </w:r>
      <w:r w:rsidRPr="009630FF">
        <w:t>заменяться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причем</w:t>
      </w:r>
      <w:r w:rsidR="00B875DA">
        <w:t xml:space="preserve"> </w:t>
      </w:r>
      <w:r w:rsidRPr="009630FF">
        <w:t>этот</w:t>
      </w:r>
      <w:r w:rsidR="00B875DA">
        <w:t xml:space="preserve"> </w:t>
      </w:r>
      <w:r w:rsidRPr="009630FF">
        <w:t>процесс</w:t>
      </w:r>
      <w:r w:rsidR="00B875DA">
        <w:t xml:space="preserve"> </w:t>
      </w:r>
      <w:r w:rsidRPr="009630FF">
        <w:t>имел</w:t>
      </w:r>
      <w:r w:rsidR="00B875DA">
        <w:t xml:space="preserve"> </w:t>
      </w:r>
      <w:r w:rsidRPr="009630FF">
        <w:t>длительную</w:t>
      </w:r>
      <w:r w:rsidR="00B875DA">
        <w:t xml:space="preserve"> </w:t>
      </w:r>
      <w:r w:rsidRPr="009630FF">
        <w:t>предысторию.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Налог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оборота</w:t>
      </w:r>
      <w:r w:rsidR="00B875DA">
        <w:t xml:space="preserve"> </w:t>
      </w:r>
      <w:r w:rsidRPr="009630FF">
        <w:t>стал</w:t>
      </w:r>
      <w:r w:rsidR="00B875DA">
        <w:t xml:space="preserve"> </w:t>
      </w:r>
      <w:r w:rsidRPr="009630FF">
        <w:t>широко</w:t>
      </w:r>
      <w:r w:rsidR="00B875DA">
        <w:t xml:space="preserve"> </w:t>
      </w:r>
      <w:r w:rsidRPr="009630FF">
        <w:t>использоваться</w:t>
      </w:r>
      <w:r w:rsidR="00B875DA">
        <w:t xml:space="preserve"> </w:t>
      </w:r>
      <w:r w:rsidRPr="009630FF">
        <w:t>западными</w:t>
      </w:r>
      <w:r w:rsidR="00B875DA">
        <w:t xml:space="preserve"> </w:t>
      </w:r>
      <w:r w:rsidRPr="009630FF">
        <w:t>странами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период</w:t>
      </w:r>
      <w:r w:rsidR="00B875DA">
        <w:t xml:space="preserve"> </w:t>
      </w:r>
      <w:r w:rsidRPr="009630FF">
        <w:t>мировой</w:t>
      </w:r>
      <w:r w:rsidR="00B875DA">
        <w:t xml:space="preserve"> </w:t>
      </w:r>
      <w:r w:rsidRPr="009630FF">
        <w:t>войны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удовлетворения</w:t>
      </w:r>
      <w:r w:rsidR="00B875DA">
        <w:t xml:space="preserve"> </w:t>
      </w:r>
      <w:r w:rsidRPr="009630FF">
        <w:t>ее</w:t>
      </w:r>
      <w:r w:rsidR="00B875DA">
        <w:t xml:space="preserve"> </w:t>
      </w:r>
      <w:r w:rsidRPr="009630FF">
        <w:t>возрастающих</w:t>
      </w:r>
      <w:r w:rsidR="00B875DA">
        <w:t xml:space="preserve"> </w:t>
      </w:r>
      <w:r w:rsidRPr="009630FF">
        <w:t>нужд.</w:t>
      </w:r>
      <w:r w:rsidR="00B875DA">
        <w:t xml:space="preserve"> </w:t>
      </w:r>
      <w:r w:rsidRPr="009630FF">
        <w:t>Налог</w:t>
      </w:r>
      <w:r w:rsidR="00B875DA">
        <w:t xml:space="preserve"> </w:t>
      </w:r>
      <w:r w:rsidRPr="009630FF">
        <w:t>вызвал</w:t>
      </w:r>
      <w:r w:rsidR="00B875DA">
        <w:t xml:space="preserve"> </w:t>
      </w:r>
      <w:r w:rsidRPr="009630FF">
        <w:t>серьезные</w:t>
      </w:r>
      <w:r w:rsidR="00B875DA">
        <w:t xml:space="preserve"> </w:t>
      </w:r>
      <w:r w:rsidRPr="009630FF">
        <w:t>нарекания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предпринимателей,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потребителей,</w:t>
      </w:r>
      <w:r w:rsidR="00B875DA">
        <w:t xml:space="preserve"> </w:t>
      </w:r>
      <w:r w:rsidRPr="009630FF">
        <w:t>недовольных</w:t>
      </w:r>
      <w:r w:rsidR="00B875DA">
        <w:t xml:space="preserve"> </w:t>
      </w:r>
      <w:r w:rsidRPr="009630FF">
        <w:t>многократным</w:t>
      </w:r>
      <w:r w:rsidR="00B875DA">
        <w:t xml:space="preserve"> </w:t>
      </w:r>
      <w:r w:rsidRPr="009630FF">
        <w:t>удорожанием</w:t>
      </w:r>
      <w:r w:rsidR="00B875DA">
        <w:t xml:space="preserve"> </w:t>
      </w:r>
      <w:r w:rsidRPr="009630FF">
        <w:t>товаров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мере</w:t>
      </w:r>
      <w:r w:rsidR="00B875DA">
        <w:t xml:space="preserve"> </w:t>
      </w:r>
      <w:r w:rsidRPr="009630FF">
        <w:t>прохождения</w:t>
      </w:r>
      <w:r w:rsidR="00B875DA">
        <w:t xml:space="preserve"> </w:t>
      </w:r>
      <w:r w:rsidRPr="009630FF">
        <w:t>ими</w:t>
      </w:r>
      <w:r w:rsidR="00B875DA">
        <w:t xml:space="preserve"> </w:t>
      </w:r>
      <w:r w:rsidRPr="009630FF">
        <w:t>последовательных</w:t>
      </w:r>
      <w:r w:rsidR="00B875DA">
        <w:t xml:space="preserve"> </w:t>
      </w:r>
      <w:r w:rsidRPr="009630FF">
        <w:t>стадий</w:t>
      </w:r>
      <w:r w:rsidR="00B875DA">
        <w:t xml:space="preserve"> </w:t>
      </w:r>
      <w:r w:rsidRPr="009630FF">
        <w:t>производства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обращения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обусловленным</w:t>
      </w:r>
      <w:r w:rsidR="00B875DA">
        <w:t xml:space="preserve"> </w:t>
      </w:r>
      <w:r w:rsidRPr="009630FF">
        <w:t>этим</w:t>
      </w:r>
      <w:r w:rsidR="00B875DA">
        <w:t xml:space="preserve"> </w:t>
      </w:r>
      <w:r w:rsidRPr="009630FF">
        <w:t>уменьшением</w:t>
      </w:r>
      <w:r w:rsidR="00B875DA">
        <w:t xml:space="preserve"> </w:t>
      </w:r>
      <w:r w:rsidRPr="009630FF">
        <w:t>потребления</w:t>
      </w:r>
      <w:r w:rsidR="00B875DA">
        <w:t xml:space="preserve"> </w:t>
      </w:r>
      <w:r w:rsidRPr="009630FF">
        <w:t>соответствующих</w:t>
      </w:r>
      <w:r w:rsidR="00B875DA">
        <w:t xml:space="preserve"> </w:t>
      </w:r>
      <w:r w:rsidRPr="009630FF">
        <w:t>товаров.</w:t>
      </w:r>
      <w:r w:rsidR="00B875DA">
        <w:t xml:space="preserve"> </w:t>
      </w:r>
      <w:r w:rsidRPr="009630FF">
        <w:t>Кроме</w:t>
      </w:r>
      <w:r w:rsidR="00B875DA">
        <w:t xml:space="preserve"> </w:t>
      </w:r>
      <w:r w:rsidRPr="009630FF">
        <w:t>того,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качестве</w:t>
      </w:r>
      <w:r w:rsidR="00B875DA">
        <w:t xml:space="preserve"> </w:t>
      </w:r>
      <w:r w:rsidRPr="009630FF">
        <w:t>важного</w:t>
      </w:r>
      <w:r w:rsidR="00B875DA">
        <w:t xml:space="preserve"> </w:t>
      </w:r>
      <w:r w:rsidRPr="009630FF">
        <w:t>недостатка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оборота</w:t>
      </w:r>
      <w:r w:rsidR="00B875DA">
        <w:t xml:space="preserve"> </w:t>
      </w:r>
      <w:r w:rsidRPr="009630FF">
        <w:t>отмечалось</w:t>
      </w:r>
      <w:r w:rsidR="00B875DA">
        <w:t xml:space="preserve"> </w:t>
      </w:r>
      <w:r w:rsidRPr="009630FF">
        <w:t>то,</w:t>
      </w:r>
      <w:r w:rsidR="00B875DA">
        <w:t xml:space="preserve"> </w:t>
      </w:r>
      <w:r w:rsidRPr="009630FF">
        <w:t>что</w:t>
      </w:r>
      <w:r w:rsidR="00B875DA">
        <w:t xml:space="preserve"> </w:t>
      </w:r>
      <w:r w:rsidRPr="009630FF">
        <w:t>он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находится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прямой</w:t>
      </w:r>
      <w:r w:rsidR="00B875DA">
        <w:t xml:space="preserve"> </w:t>
      </w:r>
      <w:r w:rsidRPr="009630FF">
        <w:t>зависимости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реального</w:t>
      </w:r>
      <w:r w:rsidR="00B875DA">
        <w:t xml:space="preserve"> </w:t>
      </w:r>
      <w:r w:rsidRPr="009630FF">
        <w:t>вклада</w:t>
      </w:r>
      <w:r w:rsidR="00B875DA">
        <w:t xml:space="preserve"> </w:t>
      </w:r>
      <w:r w:rsidRPr="009630FF">
        <w:t>каждой</w:t>
      </w:r>
      <w:r w:rsidR="00B875DA">
        <w:t xml:space="preserve"> </w:t>
      </w:r>
      <w:r w:rsidRPr="009630FF">
        <w:t>стадии</w:t>
      </w:r>
      <w:r w:rsidR="00B875DA">
        <w:t xml:space="preserve"> </w:t>
      </w:r>
      <w:r w:rsidRPr="009630FF">
        <w:t>производства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стоимость</w:t>
      </w:r>
      <w:r w:rsidR="00B875DA">
        <w:t xml:space="preserve"> </w:t>
      </w:r>
      <w:r w:rsidRPr="009630FF">
        <w:t>конечного</w:t>
      </w:r>
      <w:r w:rsidR="00B875DA">
        <w:t xml:space="preserve"> </w:t>
      </w:r>
      <w:r w:rsidRPr="009630FF">
        <w:t>продукта</w:t>
      </w:r>
      <w:r w:rsidR="00B875DA">
        <w:t xml:space="preserve"> </w:t>
      </w:r>
      <w:r w:rsidRPr="009630FF">
        <w:t>(из-за</w:t>
      </w:r>
      <w:r w:rsidR="00B875DA">
        <w:t xml:space="preserve"> </w:t>
      </w:r>
      <w:r w:rsidRPr="009630FF">
        <w:t>различной</w:t>
      </w:r>
      <w:r w:rsidR="00B875DA">
        <w:t xml:space="preserve"> </w:t>
      </w:r>
      <w:r w:rsidRPr="009630FF">
        <w:t>доли</w:t>
      </w:r>
      <w:r w:rsidR="00B875DA">
        <w:t xml:space="preserve"> </w:t>
      </w:r>
      <w:r w:rsidRPr="009630FF">
        <w:t>материальных</w:t>
      </w:r>
      <w:r w:rsidR="00B875DA">
        <w:t xml:space="preserve"> </w:t>
      </w:r>
      <w:r w:rsidRPr="009630FF">
        <w:t>затрат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обороте</w:t>
      </w:r>
      <w:r w:rsidR="00B875DA">
        <w:t xml:space="preserve"> </w:t>
      </w:r>
      <w:r w:rsidRPr="009630FF">
        <w:t>производимого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каждой</w:t>
      </w:r>
      <w:r w:rsidR="00B875DA">
        <w:t xml:space="preserve"> </w:t>
      </w:r>
      <w:r w:rsidRPr="009630FF">
        <w:t>стадии</w:t>
      </w:r>
      <w:r w:rsidR="00B875DA">
        <w:t xml:space="preserve"> </w:t>
      </w:r>
      <w:r w:rsidRPr="009630FF">
        <w:t>продукта).</w:t>
      </w:r>
      <w:r w:rsidR="00B875DA">
        <w:t xml:space="preserve"> </w:t>
      </w:r>
      <w:r w:rsidRPr="009630FF">
        <w:t>Последнее</w:t>
      </w:r>
      <w:r w:rsidR="00B875DA">
        <w:t xml:space="preserve"> </w:t>
      </w:r>
      <w:r w:rsidRPr="009630FF">
        <w:t>означает,</w:t>
      </w:r>
      <w:r w:rsidR="00B875DA">
        <w:t xml:space="preserve"> </w:t>
      </w:r>
      <w:r w:rsidRPr="009630FF">
        <w:t>что</w:t>
      </w:r>
      <w:r w:rsidR="00B875DA">
        <w:t xml:space="preserve"> </w:t>
      </w:r>
      <w:r w:rsidRPr="009630FF">
        <w:t>налог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оборота</w:t>
      </w:r>
      <w:r w:rsidR="00B875DA">
        <w:t xml:space="preserve"> </w:t>
      </w:r>
      <w:r w:rsidRPr="009630FF">
        <w:t>оказывается,</w:t>
      </w:r>
      <w:r w:rsidR="00B875DA">
        <w:t xml:space="preserve"> </w:t>
      </w:r>
      <w:r w:rsidRPr="009630FF">
        <w:t>кроме</w:t>
      </w:r>
      <w:r w:rsidR="00B875DA">
        <w:t xml:space="preserve"> </w:t>
      </w:r>
      <w:r w:rsidRPr="009630FF">
        <w:t>всего</w:t>
      </w:r>
      <w:r w:rsidR="00B875DA">
        <w:t xml:space="preserve"> </w:t>
      </w:r>
      <w:r w:rsidRPr="009630FF">
        <w:t>прочего,</w:t>
      </w:r>
      <w:r w:rsidR="00B875DA">
        <w:t xml:space="preserve"> </w:t>
      </w:r>
      <w:r w:rsidRPr="009630FF">
        <w:t>под</w:t>
      </w:r>
      <w:r w:rsidR="00B875DA">
        <w:t xml:space="preserve"> </w:t>
      </w:r>
      <w:r w:rsidRPr="009630FF">
        <w:t>воздействием</w:t>
      </w:r>
      <w:r w:rsidR="00B875DA">
        <w:t xml:space="preserve"> </w:t>
      </w:r>
      <w:r w:rsidRPr="009630FF">
        <w:t>изменений</w:t>
      </w:r>
      <w:r w:rsidR="00B875DA">
        <w:t xml:space="preserve"> </w:t>
      </w:r>
      <w:r w:rsidRPr="009630FF">
        <w:t>числа</w:t>
      </w:r>
      <w:r w:rsidR="00B875DA">
        <w:t xml:space="preserve"> </w:t>
      </w:r>
      <w:r w:rsidRPr="009630FF">
        <w:t>стадий</w:t>
      </w:r>
      <w:r w:rsidR="00B875DA">
        <w:t xml:space="preserve"> </w:t>
      </w:r>
      <w:r w:rsidRPr="009630FF">
        <w:t>производства</w:t>
      </w:r>
      <w:r w:rsidR="00B875DA">
        <w:t xml:space="preserve"> </w:t>
      </w:r>
      <w:r w:rsidRPr="009630FF">
        <w:t>(числа</w:t>
      </w:r>
      <w:r w:rsidR="00B875DA">
        <w:t xml:space="preserve"> </w:t>
      </w:r>
      <w:r w:rsidRPr="009630FF">
        <w:t>операций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реализации).</w:t>
      </w:r>
      <w:r w:rsidR="00B875DA">
        <w:t xml:space="preserve"> </w:t>
      </w:r>
      <w:r w:rsidRPr="009630FF">
        <w:t>Это</w:t>
      </w:r>
      <w:r w:rsidR="00B875DA">
        <w:t xml:space="preserve"> </w:t>
      </w:r>
      <w:r w:rsidRPr="009630FF">
        <w:t>лишает</w:t>
      </w:r>
      <w:r w:rsidR="00B875DA">
        <w:t xml:space="preserve"> </w:t>
      </w:r>
      <w:r w:rsidRPr="009630FF">
        <w:t>данный</w:t>
      </w:r>
      <w:r w:rsidR="00B875DA">
        <w:t xml:space="preserve"> </w:t>
      </w:r>
      <w:r w:rsidRPr="009630FF">
        <w:t>показатель</w:t>
      </w:r>
      <w:r w:rsidR="00B875DA">
        <w:t xml:space="preserve"> </w:t>
      </w:r>
      <w:r w:rsidRPr="009630FF">
        <w:t>нейтральности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отношению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организационной</w:t>
      </w:r>
      <w:r w:rsidR="00B875DA">
        <w:t xml:space="preserve"> </w:t>
      </w:r>
      <w:r w:rsidRPr="009630FF">
        <w:t>структуре</w:t>
      </w:r>
      <w:r w:rsidR="00B875DA">
        <w:t xml:space="preserve"> </w:t>
      </w:r>
      <w:r w:rsidRPr="009630FF">
        <w:t>производства.</w:t>
      </w:r>
      <w:r w:rsidR="00B875DA">
        <w:t xml:space="preserve"> </w:t>
      </w:r>
      <w:r w:rsidRPr="009630FF">
        <w:t>Поэтому</w:t>
      </w:r>
      <w:r w:rsidR="00B875DA">
        <w:t xml:space="preserve"> </w:t>
      </w:r>
      <w:r w:rsidRPr="009630FF">
        <w:t>после</w:t>
      </w:r>
      <w:r w:rsidR="00B875DA">
        <w:t xml:space="preserve"> </w:t>
      </w:r>
      <w:r w:rsidRPr="009630FF">
        <w:t>первой</w:t>
      </w:r>
      <w:r w:rsidR="00B875DA">
        <w:t xml:space="preserve"> </w:t>
      </w:r>
      <w:r w:rsidRPr="009630FF">
        <w:t>мировой</w:t>
      </w:r>
      <w:r w:rsidR="00B875DA">
        <w:t xml:space="preserve"> </w:t>
      </w:r>
      <w:r w:rsidRPr="009630FF">
        <w:t>войны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преобладающем</w:t>
      </w:r>
      <w:r w:rsidR="00B875DA">
        <w:t xml:space="preserve"> </w:t>
      </w:r>
      <w:r w:rsidRPr="009630FF">
        <w:t>большинстве</w:t>
      </w:r>
      <w:r w:rsidR="00B875DA">
        <w:t xml:space="preserve"> </w:t>
      </w:r>
      <w:r w:rsidRPr="009630FF">
        <w:t>стран</w:t>
      </w:r>
      <w:r w:rsidR="00B875DA">
        <w:t xml:space="preserve"> </w:t>
      </w:r>
      <w:r w:rsidRPr="009630FF">
        <w:t>использование</w:t>
      </w:r>
      <w:r w:rsidR="00B875DA">
        <w:t xml:space="preserve"> </w:t>
      </w:r>
      <w:r w:rsidRPr="009630FF">
        <w:t>данного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было</w:t>
      </w:r>
      <w:r w:rsidR="00B875DA">
        <w:t xml:space="preserve"> </w:t>
      </w:r>
      <w:r w:rsidRPr="009630FF">
        <w:t>прекращено.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началом</w:t>
      </w:r>
      <w:r w:rsidR="00B875DA">
        <w:t xml:space="preserve"> </w:t>
      </w:r>
      <w:r w:rsidRPr="009630FF">
        <w:t>второй</w:t>
      </w:r>
      <w:r w:rsidR="00B875DA">
        <w:t xml:space="preserve"> </w:t>
      </w:r>
      <w:r w:rsidRPr="009630FF">
        <w:t>мировой</w:t>
      </w:r>
      <w:r w:rsidR="00B875DA">
        <w:t xml:space="preserve"> </w:t>
      </w:r>
      <w:r w:rsidRPr="009630FF">
        <w:t>войны</w:t>
      </w:r>
      <w:r w:rsidR="00B875DA">
        <w:t xml:space="preserve"> </w:t>
      </w:r>
      <w:r w:rsidRPr="009630FF">
        <w:t>рост</w:t>
      </w:r>
      <w:r w:rsidR="00B875DA">
        <w:t xml:space="preserve"> </w:t>
      </w:r>
      <w:r w:rsidRPr="009630FF">
        <w:t>военных</w:t>
      </w:r>
      <w:r w:rsidR="00B875DA">
        <w:t xml:space="preserve"> </w:t>
      </w:r>
      <w:r w:rsidRPr="009630FF">
        <w:t>фискальных</w:t>
      </w:r>
      <w:r w:rsidR="00B875DA">
        <w:t xml:space="preserve"> </w:t>
      </w:r>
      <w:r w:rsidRPr="009630FF">
        <w:t>потребностей</w:t>
      </w:r>
      <w:r w:rsidR="00B875DA">
        <w:t xml:space="preserve"> </w:t>
      </w:r>
      <w:r w:rsidRPr="009630FF">
        <w:t>вновь</w:t>
      </w:r>
      <w:r w:rsidR="00B875DA">
        <w:t xml:space="preserve"> </w:t>
      </w:r>
      <w:r w:rsidRPr="009630FF">
        <w:t>заставил</w:t>
      </w:r>
      <w:r w:rsidR="00B875DA">
        <w:t xml:space="preserve"> </w:t>
      </w:r>
      <w:r w:rsidRPr="009630FF">
        <w:t>многие</w:t>
      </w:r>
      <w:r w:rsidR="00B875DA">
        <w:t xml:space="preserve"> </w:t>
      </w:r>
      <w:r w:rsidRPr="009630FF">
        <w:t>западные</w:t>
      </w:r>
      <w:r w:rsidR="00B875DA">
        <w:t xml:space="preserve"> </w:t>
      </w:r>
      <w:r w:rsidRPr="009630FF">
        <w:t>страны</w:t>
      </w:r>
      <w:r w:rsidR="00B875DA">
        <w:t xml:space="preserve"> </w:t>
      </w:r>
      <w:r w:rsidRPr="009630FF">
        <w:t>либо</w:t>
      </w:r>
      <w:r w:rsidR="00B875DA">
        <w:t xml:space="preserve"> </w:t>
      </w:r>
      <w:r w:rsidRPr="009630FF">
        <w:t>вернуться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налогу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оборота,</w:t>
      </w:r>
      <w:r w:rsidR="00B875DA">
        <w:t xml:space="preserve"> </w:t>
      </w:r>
      <w:r w:rsidRPr="009630FF">
        <w:t>либо</w:t>
      </w:r>
      <w:r w:rsidR="00B875DA">
        <w:t xml:space="preserve"> </w:t>
      </w:r>
      <w:r w:rsidRPr="009630FF">
        <w:t>использовать</w:t>
      </w:r>
      <w:r w:rsidR="00B875DA">
        <w:t xml:space="preserve"> </w:t>
      </w:r>
      <w:r w:rsidRPr="009630FF">
        <w:t>налог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продажи.</w:t>
      </w:r>
      <w:r w:rsidR="00B875DA">
        <w:t xml:space="preserve"> </w:t>
      </w:r>
      <w:r w:rsidRPr="009630FF">
        <w:t>Опыт</w:t>
      </w:r>
      <w:r w:rsidR="00B875DA">
        <w:t xml:space="preserve"> </w:t>
      </w:r>
      <w:r w:rsidRPr="009630FF">
        <w:t>применения</w:t>
      </w:r>
      <w:r w:rsidR="00B875DA">
        <w:t xml:space="preserve"> </w:t>
      </w:r>
      <w:r w:rsidRPr="009630FF">
        <w:t>второго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выявил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у</w:t>
      </w:r>
      <w:r w:rsidR="00B875DA">
        <w:t xml:space="preserve"> </w:t>
      </w:r>
      <w:r w:rsidRPr="009630FF">
        <w:t>него</w:t>
      </w:r>
      <w:r w:rsidR="00B875DA">
        <w:t xml:space="preserve"> </w:t>
      </w:r>
      <w:r w:rsidRPr="009630FF">
        <w:t>важный</w:t>
      </w:r>
      <w:r w:rsidR="00B875DA">
        <w:t xml:space="preserve"> </w:t>
      </w:r>
      <w:r w:rsidRPr="009630FF">
        <w:t>недостаток</w:t>
      </w:r>
      <w:r w:rsidR="00B875DA">
        <w:t xml:space="preserve"> </w:t>
      </w:r>
      <w:r w:rsidRPr="009630FF">
        <w:t>-</w:t>
      </w:r>
      <w:r w:rsidR="00B875DA">
        <w:t xml:space="preserve"> </w:t>
      </w:r>
      <w:r w:rsidRPr="009630FF">
        <w:t>налог</w:t>
      </w:r>
      <w:r w:rsidR="00B875DA">
        <w:t xml:space="preserve"> </w:t>
      </w:r>
      <w:r w:rsidRPr="009630FF">
        <w:t>лишает</w:t>
      </w:r>
      <w:r w:rsidR="00B875DA">
        <w:t xml:space="preserve"> </w:t>
      </w:r>
      <w:r w:rsidRPr="009630FF">
        <w:t>государство</w:t>
      </w:r>
      <w:r w:rsidR="00B875DA">
        <w:t xml:space="preserve"> </w:t>
      </w:r>
      <w:r w:rsidRPr="009630FF">
        <w:t>возможности</w:t>
      </w:r>
      <w:r w:rsidR="00B875DA">
        <w:t xml:space="preserve"> </w:t>
      </w:r>
      <w:r w:rsidRPr="009630FF">
        <w:t>воздействовать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все</w:t>
      </w:r>
      <w:r w:rsidR="00B875DA">
        <w:t xml:space="preserve"> </w:t>
      </w:r>
      <w:r w:rsidRPr="009630FF">
        <w:t>стадии</w:t>
      </w:r>
      <w:r w:rsidR="00B875DA">
        <w:t xml:space="preserve"> </w:t>
      </w:r>
      <w:r w:rsidRPr="009630FF">
        <w:t>движения</w:t>
      </w:r>
      <w:r w:rsidR="00B875DA">
        <w:t xml:space="preserve"> </w:t>
      </w:r>
      <w:r w:rsidRPr="009630FF">
        <w:t>товара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производителя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потребителю.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После</w:t>
      </w:r>
      <w:r w:rsidR="00B875DA">
        <w:t xml:space="preserve"> </w:t>
      </w:r>
      <w:r w:rsidRPr="009630FF">
        <w:t>окончания</w:t>
      </w:r>
      <w:r w:rsidR="00B875DA">
        <w:t xml:space="preserve"> </w:t>
      </w:r>
      <w:r w:rsidRPr="009630FF">
        <w:t>второй</w:t>
      </w:r>
      <w:r w:rsidR="00B875DA">
        <w:t xml:space="preserve"> </w:t>
      </w:r>
      <w:r w:rsidRPr="009630FF">
        <w:t>мировой</w:t>
      </w:r>
      <w:r w:rsidR="00B875DA">
        <w:t xml:space="preserve"> </w:t>
      </w:r>
      <w:r w:rsidRPr="009630FF">
        <w:t>войны</w:t>
      </w:r>
      <w:r w:rsidR="00B875DA">
        <w:t xml:space="preserve"> </w:t>
      </w:r>
      <w:r w:rsidRPr="009630FF">
        <w:t>западные</w:t>
      </w:r>
      <w:r w:rsidR="00B875DA">
        <w:t xml:space="preserve"> </w:t>
      </w:r>
      <w:r w:rsidRPr="009630FF">
        <w:t>страны</w:t>
      </w:r>
      <w:r w:rsidR="00B875DA">
        <w:t xml:space="preserve"> </w:t>
      </w:r>
      <w:r w:rsidRPr="009630FF">
        <w:t>ввиду</w:t>
      </w:r>
      <w:r w:rsidR="00B875DA">
        <w:t xml:space="preserve"> </w:t>
      </w:r>
      <w:r w:rsidRPr="009630FF">
        <w:t>возросших</w:t>
      </w:r>
      <w:r w:rsidR="00B875DA">
        <w:t xml:space="preserve"> </w:t>
      </w:r>
      <w:r w:rsidRPr="009630FF">
        <w:t>фискальных</w:t>
      </w:r>
      <w:r w:rsidR="00B875DA">
        <w:t xml:space="preserve"> </w:t>
      </w:r>
      <w:r w:rsidRPr="009630FF">
        <w:t>нужд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результате</w:t>
      </w:r>
      <w:r w:rsidR="00B875DA">
        <w:t xml:space="preserve"> </w:t>
      </w:r>
      <w:r w:rsidRPr="009630FF">
        <w:t>усиления</w:t>
      </w:r>
      <w:r w:rsidR="00B875DA">
        <w:t xml:space="preserve"> </w:t>
      </w:r>
      <w:r w:rsidRPr="009630FF">
        <w:t>государственного</w:t>
      </w:r>
      <w:r w:rsidR="00B875DA">
        <w:t xml:space="preserve"> </w:t>
      </w:r>
      <w:r w:rsidRPr="009630FF">
        <w:t>регулирования</w:t>
      </w:r>
      <w:r w:rsidR="00B875DA">
        <w:t xml:space="preserve"> </w:t>
      </w:r>
      <w:r w:rsidRPr="009630FF">
        <w:t>экономики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отказались,</w:t>
      </w:r>
      <w:r w:rsidR="00B875DA">
        <w:t xml:space="preserve"> </w:t>
      </w:r>
      <w:r w:rsidRPr="009630FF">
        <w:t>как</w:t>
      </w:r>
      <w:r w:rsidR="00B875DA">
        <w:t xml:space="preserve"> </w:t>
      </w:r>
      <w:r w:rsidRPr="009630FF">
        <w:t>это</w:t>
      </w:r>
      <w:r w:rsidR="00B875DA">
        <w:t xml:space="preserve"> </w:t>
      </w:r>
      <w:r w:rsidRPr="009630FF">
        <w:t>было</w:t>
      </w:r>
      <w:r w:rsidR="00B875DA">
        <w:t xml:space="preserve"> </w:t>
      </w:r>
      <w:r w:rsidRPr="009630FF">
        <w:t>после</w:t>
      </w:r>
      <w:r w:rsidR="00B875DA">
        <w:t xml:space="preserve"> </w:t>
      </w:r>
      <w:r w:rsidRPr="009630FF">
        <w:t>первой</w:t>
      </w:r>
      <w:r w:rsidR="00B875DA">
        <w:t xml:space="preserve"> </w:t>
      </w:r>
      <w:r w:rsidRPr="009630FF">
        <w:t>мировой</w:t>
      </w:r>
      <w:r w:rsidR="00B875DA">
        <w:t xml:space="preserve"> </w:t>
      </w:r>
      <w:r w:rsidRPr="009630FF">
        <w:t>войны,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налогов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потребление.</w:t>
      </w:r>
      <w:r w:rsidR="00B875DA">
        <w:t xml:space="preserve"> </w:t>
      </w:r>
      <w:r w:rsidRPr="009630FF">
        <w:t>Вместо</w:t>
      </w:r>
      <w:r w:rsidR="00B875DA">
        <w:t xml:space="preserve"> </w:t>
      </w:r>
      <w:r w:rsidRPr="009630FF">
        <w:t>этого</w:t>
      </w:r>
      <w:r w:rsidR="00B875DA">
        <w:t xml:space="preserve"> </w:t>
      </w:r>
      <w:r w:rsidRPr="009630FF">
        <w:t>был</w:t>
      </w:r>
      <w:r w:rsidR="00B875DA">
        <w:t xml:space="preserve"> </w:t>
      </w:r>
      <w:r w:rsidRPr="009630FF">
        <w:t>избран</w:t>
      </w:r>
      <w:r w:rsidR="00B875DA">
        <w:t xml:space="preserve"> </w:t>
      </w:r>
      <w:r w:rsidRPr="009630FF">
        <w:t>другой</w:t>
      </w:r>
      <w:r w:rsidR="00B875DA">
        <w:t xml:space="preserve"> </w:t>
      </w:r>
      <w:r w:rsidRPr="009630FF">
        <w:t>путь</w:t>
      </w:r>
      <w:r w:rsidR="00B875DA">
        <w:t xml:space="preserve"> </w:t>
      </w:r>
      <w:r w:rsidRPr="009630FF">
        <w:t>-</w:t>
      </w:r>
      <w:r w:rsidR="00B875DA">
        <w:t xml:space="preserve"> </w:t>
      </w:r>
      <w:r w:rsidRPr="009630FF">
        <w:t>замена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оборота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продажи</w:t>
      </w:r>
      <w:r w:rsidR="00B875DA">
        <w:t xml:space="preserve"> </w:t>
      </w:r>
      <w:r w:rsidRPr="009630FF">
        <w:t>налогом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добавленную</w:t>
      </w:r>
      <w:r w:rsidR="00B875DA">
        <w:t xml:space="preserve"> </w:t>
      </w:r>
      <w:r w:rsidRPr="009630FF">
        <w:t>стоимость.</w:t>
      </w:r>
      <w:r w:rsidR="00B875DA">
        <w:t xml:space="preserve"> </w:t>
      </w:r>
      <w:r w:rsidRPr="009630FF">
        <w:t>Теоретически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представляет</w:t>
      </w:r>
      <w:r w:rsidR="00B875DA">
        <w:t xml:space="preserve"> </w:t>
      </w:r>
      <w:r w:rsidRPr="009630FF">
        <w:t>собой</w:t>
      </w:r>
      <w:r w:rsidR="00B875DA">
        <w:t xml:space="preserve"> </w:t>
      </w:r>
      <w:r w:rsidRPr="009630FF">
        <w:t>долю</w:t>
      </w:r>
      <w:r w:rsidR="00B875DA">
        <w:t xml:space="preserve"> </w:t>
      </w:r>
      <w:r w:rsidRPr="009630FF">
        <w:t>(в</w:t>
      </w:r>
      <w:r w:rsidR="00B875DA">
        <w:t xml:space="preserve"> </w:t>
      </w:r>
      <w:r w:rsidRPr="009630FF">
        <w:t>%)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стоимости,</w:t>
      </w:r>
      <w:r w:rsidR="00B875DA">
        <w:t xml:space="preserve"> </w:t>
      </w:r>
      <w:r w:rsidRPr="009630FF">
        <w:t>добавленной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каждой</w:t>
      </w:r>
      <w:r w:rsidR="00B875DA">
        <w:t xml:space="preserve"> </w:t>
      </w:r>
      <w:r w:rsidRPr="009630FF">
        <w:t>стадии</w:t>
      </w:r>
      <w:r w:rsidR="00B875DA">
        <w:t xml:space="preserve"> </w:t>
      </w:r>
      <w:r w:rsidRPr="009630FF">
        <w:t>производства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обращения</w:t>
      </w:r>
      <w:r w:rsidR="00B875DA">
        <w:t xml:space="preserve"> </w:t>
      </w:r>
      <w:r w:rsidRPr="009630FF">
        <w:t>(т.е.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каждой</w:t>
      </w:r>
      <w:r w:rsidR="00B875DA">
        <w:t xml:space="preserve"> </w:t>
      </w:r>
      <w:r w:rsidRPr="009630FF">
        <w:t>стадии</w:t>
      </w:r>
      <w:r w:rsidR="00B875DA">
        <w:t xml:space="preserve"> </w:t>
      </w:r>
      <w:r w:rsidRPr="009630FF">
        <w:t>прохождения</w:t>
      </w:r>
      <w:r w:rsidR="00B875DA">
        <w:t xml:space="preserve"> </w:t>
      </w:r>
      <w:r w:rsidRPr="009630FF">
        <w:t>товара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производителя</w:t>
      </w:r>
      <w:r w:rsidR="00B875DA">
        <w:t xml:space="preserve"> </w:t>
      </w:r>
      <w:r w:rsidRPr="009630FF">
        <w:t>до</w:t>
      </w:r>
      <w:r w:rsidR="00B875DA">
        <w:t xml:space="preserve"> </w:t>
      </w:r>
      <w:r w:rsidRPr="009630FF">
        <w:t>конечного</w:t>
      </w:r>
      <w:r w:rsidR="00B875DA">
        <w:t xml:space="preserve"> </w:t>
      </w:r>
      <w:r w:rsidRPr="009630FF">
        <w:t>потребителя).</w:t>
      </w:r>
      <w:r w:rsidR="00B875DA">
        <w:t xml:space="preserve"> </w:t>
      </w:r>
      <w:r w:rsidRPr="009630FF">
        <w:t>Величина</w:t>
      </w:r>
      <w:r w:rsidR="00B875DA">
        <w:t xml:space="preserve"> </w:t>
      </w:r>
      <w:r w:rsidRPr="009630FF">
        <w:t>добавленной</w:t>
      </w:r>
      <w:r w:rsidR="00B875DA">
        <w:t xml:space="preserve"> </w:t>
      </w:r>
      <w:r w:rsidRPr="009630FF">
        <w:t>стоимости</w:t>
      </w:r>
      <w:r w:rsidR="00B875DA">
        <w:t xml:space="preserve"> </w:t>
      </w:r>
      <w:r w:rsidRPr="009630FF">
        <w:t>исчисляется</w:t>
      </w:r>
      <w:r w:rsidR="00B875DA">
        <w:t xml:space="preserve"> </w:t>
      </w:r>
      <w:r w:rsidRPr="009630FF">
        <w:t>предприятием</w:t>
      </w:r>
      <w:r w:rsidR="00B875DA">
        <w:t xml:space="preserve"> </w:t>
      </w:r>
      <w:r w:rsidRPr="009630FF">
        <w:t>как</w:t>
      </w:r>
      <w:r w:rsidR="00B875DA">
        <w:t xml:space="preserve"> </w:t>
      </w:r>
      <w:r w:rsidRPr="009630FF">
        <w:t>разность</w:t>
      </w:r>
      <w:r w:rsidR="00B875DA">
        <w:t xml:space="preserve"> </w:t>
      </w:r>
      <w:r w:rsidRPr="009630FF">
        <w:t>между</w:t>
      </w:r>
      <w:r w:rsidR="00B875DA">
        <w:t xml:space="preserve"> </w:t>
      </w:r>
      <w:r w:rsidRPr="009630FF">
        <w:t>стоимостью</w:t>
      </w:r>
      <w:r w:rsidR="00B875DA">
        <w:t xml:space="preserve"> </w:t>
      </w:r>
      <w:r w:rsidRPr="009630FF">
        <w:t>реализуемой</w:t>
      </w:r>
      <w:r w:rsidR="00B875DA">
        <w:t xml:space="preserve"> </w:t>
      </w:r>
      <w:r w:rsidRPr="009630FF">
        <w:t>продукции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стоимостью</w:t>
      </w:r>
      <w:r w:rsidR="00B875DA">
        <w:t xml:space="preserve"> </w:t>
      </w:r>
      <w:r w:rsidRPr="009630FF">
        <w:t>материальных</w:t>
      </w:r>
      <w:r w:rsidR="00B875DA">
        <w:t xml:space="preserve"> </w:t>
      </w:r>
      <w:r w:rsidRPr="009630FF">
        <w:t>ценностей,</w:t>
      </w:r>
      <w:r w:rsidR="00B875DA">
        <w:t xml:space="preserve"> </w:t>
      </w:r>
      <w:r w:rsidRPr="009630FF">
        <w:t>использованных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производства</w:t>
      </w:r>
      <w:r w:rsidR="00B875DA">
        <w:t xml:space="preserve"> </w:t>
      </w:r>
      <w:r w:rsidRPr="009630FF">
        <w:t>соответствующей</w:t>
      </w:r>
      <w:r w:rsidR="00B875DA">
        <w:t xml:space="preserve"> </w:t>
      </w:r>
      <w:r w:rsidRPr="009630FF">
        <w:t>продукции</w:t>
      </w:r>
      <w:r w:rsidR="00B875DA">
        <w:t xml:space="preserve"> </w:t>
      </w:r>
      <w:r w:rsidRPr="009630FF">
        <w:t>(за</w:t>
      </w:r>
      <w:r w:rsidR="00B875DA">
        <w:t xml:space="preserve"> </w:t>
      </w:r>
      <w:r w:rsidRPr="009630FF">
        <w:t>исключением</w:t>
      </w:r>
      <w:r w:rsidR="00B875DA">
        <w:t xml:space="preserve"> </w:t>
      </w:r>
      <w:r w:rsidRPr="009630FF">
        <w:t>износа</w:t>
      </w:r>
      <w:r w:rsidR="00B875DA">
        <w:t xml:space="preserve"> </w:t>
      </w:r>
      <w:r w:rsidRPr="009630FF">
        <w:t>основного</w:t>
      </w:r>
      <w:r w:rsidR="00B875DA">
        <w:t xml:space="preserve"> </w:t>
      </w:r>
      <w:r w:rsidRPr="009630FF">
        <w:t>капитала).</w:t>
      </w:r>
      <w:r w:rsidR="00B875DA">
        <w:t xml:space="preserve"> </w:t>
      </w:r>
      <w:r w:rsidRPr="009630FF">
        <w:t>Налогооблагаемая</w:t>
      </w:r>
      <w:r w:rsidR="00B875DA">
        <w:t xml:space="preserve"> </w:t>
      </w:r>
      <w:r w:rsidRPr="009630FF">
        <w:t>база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включает</w:t>
      </w:r>
      <w:r w:rsidR="00B875DA">
        <w:t xml:space="preserve"> </w:t>
      </w:r>
      <w:r w:rsidRPr="009630FF">
        <w:t>заработную</w:t>
      </w:r>
      <w:r w:rsidR="00B875DA">
        <w:t xml:space="preserve"> </w:t>
      </w:r>
      <w:r w:rsidRPr="009630FF">
        <w:t>плату</w:t>
      </w:r>
      <w:r w:rsidR="00B875DA">
        <w:t xml:space="preserve"> </w:t>
      </w:r>
      <w:r w:rsidRPr="009630FF">
        <w:t>со</w:t>
      </w:r>
      <w:r w:rsidR="00B875DA">
        <w:t xml:space="preserve"> </w:t>
      </w:r>
      <w:r w:rsidRPr="009630FF">
        <w:t>всеми</w:t>
      </w:r>
      <w:r w:rsidR="00B875DA">
        <w:t xml:space="preserve"> </w:t>
      </w:r>
      <w:r w:rsidRPr="009630FF">
        <w:t>начислениями,</w:t>
      </w:r>
      <w:r w:rsidR="00B875DA">
        <w:t xml:space="preserve"> </w:t>
      </w:r>
      <w:r w:rsidRPr="009630FF">
        <w:t>прибыль,</w:t>
      </w:r>
      <w:r w:rsidR="00B875DA">
        <w:t xml:space="preserve"> </w:t>
      </w:r>
      <w:r w:rsidRPr="009630FF">
        <w:t>процентные</w:t>
      </w:r>
      <w:r w:rsidR="00B875DA">
        <w:t xml:space="preserve"> </w:t>
      </w:r>
      <w:r w:rsidRPr="009630FF">
        <w:t>платежи,</w:t>
      </w:r>
      <w:r w:rsidR="00B875DA">
        <w:t xml:space="preserve"> </w:t>
      </w:r>
      <w:r w:rsidRPr="009630FF">
        <w:t>амортизацию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некоторые</w:t>
      </w:r>
      <w:r w:rsidR="00B875DA">
        <w:t xml:space="preserve"> </w:t>
      </w:r>
      <w:r w:rsidRPr="009630FF">
        <w:t>другие</w:t>
      </w:r>
      <w:r w:rsidR="00B875DA">
        <w:t xml:space="preserve"> </w:t>
      </w:r>
      <w:r w:rsidRPr="009630FF">
        <w:t>расходы</w:t>
      </w:r>
      <w:r w:rsidR="00B875DA">
        <w:t xml:space="preserve"> </w:t>
      </w:r>
      <w:r w:rsidRPr="009630FF">
        <w:t>общего</w:t>
      </w:r>
      <w:r w:rsidR="00B875DA">
        <w:t xml:space="preserve"> </w:t>
      </w:r>
      <w:r w:rsidRPr="009630FF">
        <w:t>характера.</w:t>
      </w:r>
      <w:r w:rsidR="00B875DA">
        <w:t xml:space="preserve"> </w:t>
      </w:r>
      <w:r w:rsidRPr="009630FF">
        <w:t>Материальные</w:t>
      </w:r>
      <w:r w:rsidR="00B875DA">
        <w:t xml:space="preserve"> </w:t>
      </w:r>
      <w:r w:rsidRPr="009630FF">
        <w:t>же</w:t>
      </w:r>
      <w:r w:rsidR="00B875DA">
        <w:t xml:space="preserve"> </w:t>
      </w:r>
      <w:r w:rsidRPr="009630FF">
        <w:t>издержки</w:t>
      </w:r>
      <w:r w:rsidR="00B875DA">
        <w:t xml:space="preserve"> </w:t>
      </w:r>
      <w:r w:rsidRPr="009630FF">
        <w:t>(за</w:t>
      </w:r>
      <w:r w:rsidR="00B875DA">
        <w:t xml:space="preserve"> </w:t>
      </w:r>
      <w:r w:rsidRPr="009630FF">
        <w:t>исключением</w:t>
      </w:r>
      <w:r w:rsidR="00B875DA">
        <w:t xml:space="preserve"> </w:t>
      </w:r>
      <w:r w:rsidRPr="009630FF">
        <w:t>амортизации)</w:t>
      </w:r>
      <w:r w:rsidR="00B875DA">
        <w:t xml:space="preserve"> </w:t>
      </w:r>
      <w:r w:rsidRPr="009630FF">
        <w:t>налогооблагаемую</w:t>
      </w:r>
      <w:r w:rsidR="00B875DA">
        <w:t xml:space="preserve"> </w:t>
      </w:r>
      <w:r w:rsidRPr="009630FF">
        <w:t>базу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входят.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Франция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1954</w:t>
      </w:r>
      <w:r w:rsidR="00B875DA">
        <w:t xml:space="preserve"> </w:t>
      </w:r>
      <w:r w:rsidRPr="009630FF">
        <w:t>году</w:t>
      </w:r>
      <w:r w:rsidR="00B875DA">
        <w:t xml:space="preserve"> </w:t>
      </w:r>
      <w:r w:rsidRPr="009630FF">
        <w:t>первая</w:t>
      </w:r>
      <w:r w:rsidR="00B875DA">
        <w:t xml:space="preserve"> </w:t>
      </w:r>
      <w:r w:rsidRPr="009630FF">
        <w:t>внесла</w:t>
      </w:r>
      <w:r w:rsidR="00B875DA">
        <w:t xml:space="preserve"> </w:t>
      </w:r>
      <w:r w:rsidRPr="009630FF">
        <w:t>изменение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структуру</w:t>
      </w:r>
      <w:r w:rsidR="00B875DA">
        <w:t xml:space="preserve"> </w:t>
      </w:r>
      <w:r w:rsidRPr="009630FF">
        <w:t>косвенных</w:t>
      </w:r>
      <w:r w:rsidR="00B875DA">
        <w:t xml:space="preserve"> </w:t>
      </w:r>
      <w:r w:rsidRPr="009630FF">
        <w:t>налогов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провела</w:t>
      </w:r>
      <w:r w:rsidR="00B875DA">
        <w:t xml:space="preserve"> </w:t>
      </w:r>
      <w:r w:rsidRPr="009630FF">
        <w:t>замену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оборота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НДС.</w:t>
      </w:r>
      <w:r w:rsidR="00B875DA">
        <w:t xml:space="preserve"> </w:t>
      </w:r>
      <w:r w:rsidRPr="009630FF">
        <w:t>Соответствующая</w:t>
      </w:r>
      <w:r w:rsidR="00B875DA">
        <w:t xml:space="preserve"> </w:t>
      </w:r>
      <w:r w:rsidRPr="009630FF">
        <w:t>замена</w:t>
      </w:r>
      <w:r w:rsidR="00B875DA">
        <w:t xml:space="preserve"> </w:t>
      </w:r>
      <w:r w:rsidRPr="009630FF">
        <w:t>базировалась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идее,</w:t>
      </w:r>
      <w:r w:rsidR="00B875DA">
        <w:t xml:space="preserve"> </w:t>
      </w:r>
      <w:r w:rsidRPr="009630FF">
        <w:t>что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сохраняя</w:t>
      </w:r>
      <w:r w:rsidR="00B875DA">
        <w:t xml:space="preserve"> </w:t>
      </w:r>
      <w:r w:rsidRPr="009630FF">
        <w:t>достоинства</w:t>
      </w:r>
      <w:r w:rsidR="00B875DA">
        <w:t xml:space="preserve"> </w:t>
      </w:r>
      <w:r w:rsidRPr="009630FF">
        <w:t>других</w:t>
      </w:r>
      <w:r w:rsidR="00B875DA">
        <w:t xml:space="preserve"> </w:t>
      </w:r>
      <w:r w:rsidRPr="009630FF">
        <w:t>косвенных</w:t>
      </w:r>
      <w:r w:rsidR="00B875DA">
        <w:t xml:space="preserve"> </w:t>
      </w:r>
      <w:r w:rsidRPr="009630FF">
        <w:t>налогов,</w:t>
      </w:r>
      <w:r w:rsidR="00B875DA">
        <w:t xml:space="preserve"> </w:t>
      </w:r>
      <w:r w:rsidRPr="009630FF">
        <w:t>свободен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их</w:t>
      </w:r>
      <w:r w:rsidR="00B875DA">
        <w:t xml:space="preserve"> </w:t>
      </w:r>
      <w:r w:rsidRPr="009630FF">
        <w:t>основных</w:t>
      </w:r>
      <w:r w:rsidR="00B875DA">
        <w:t xml:space="preserve"> </w:t>
      </w:r>
      <w:r w:rsidRPr="009630FF">
        <w:t>недостатков.</w:t>
      </w:r>
      <w:r w:rsidR="00B875DA">
        <w:t xml:space="preserve"> </w:t>
      </w:r>
      <w:r w:rsidRPr="009630FF">
        <w:t>Во-первых,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как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налог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оборота,</w:t>
      </w:r>
      <w:r w:rsidR="00B875DA">
        <w:t xml:space="preserve"> </w:t>
      </w:r>
      <w:r w:rsidRPr="009630FF">
        <w:t>многократен,</w:t>
      </w:r>
      <w:r w:rsidR="00B875DA">
        <w:t xml:space="preserve"> </w:t>
      </w:r>
      <w:r w:rsidRPr="009630FF">
        <w:t>поскольку</w:t>
      </w:r>
      <w:r w:rsidR="00B875DA">
        <w:t xml:space="preserve"> </w:t>
      </w:r>
      <w:r w:rsidRPr="009630FF">
        <w:t>также</w:t>
      </w:r>
      <w:r w:rsidR="00B875DA">
        <w:t xml:space="preserve"> </w:t>
      </w:r>
      <w:r w:rsidRPr="009630FF">
        <w:t>взимается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каждой</w:t>
      </w:r>
      <w:r w:rsidR="00B875DA">
        <w:t xml:space="preserve"> </w:t>
      </w:r>
      <w:r w:rsidRPr="009630FF">
        <w:t>стадии</w:t>
      </w:r>
      <w:r w:rsidR="00B875DA">
        <w:t xml:space="preserve"> </w:t>
      </w:r>
      <w:r w:rsidRPr="009630FF">
        <w:t>производства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обращения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соответственно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отличие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продажи</w:t>
      </w:r>
      <w:r w:rsidR="00B875DA">
        <w:t xml:space="preserve"> </w:t>
      </w:r>
      <w:r w:rsidRPr="009630FF">
        <w:t>сохраняет</w:t>
      </w:r>
      <w:r w:rsidR="00B875DA">
        <w:t xml:space="preserve"> </w:t>
      </w:r>
      <w:r w:rsidRPr="009630FF">
        <w:t>возможность</w:t>
      </w:r>
      <w:r w:rsidR="00B875DA">
        <w:t xml:space="preserve"> </w:t>
      </w:r>
      <w:r w:rsidRPr="009630FF">
        <w:t>воздействия</w:t>
      </w:r>
      <w:r w:rsidR="00B875DA">
        <w:t xml:space="preserve"> </w:t>
      </w:r>
      <w:r w:rsidRPr="009630FF">
        <w:t>государства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все</w:t>
      </w:r>
      <w:r w:rsidR="00B875DA">
        <w:t xml:space="preserve"> </w:t>
      </w:r>
      <w:r w:rsidRPr="009630FF">
        <w:t>стадии</w:t>
      </w:r>
      <w:r w:rsidR="00B875DA">
        <w:t xml:space="preserve"> </w:t>
      </w:r>
      <w:r w:rsidRPr="009630FF">
        <w:t>воспроизводства.</w:t>
      </w:r>
      <w:r w:rsidR="00B875DA">
        <w:t xml:space="preserve"> </w:t>
      </w:r>
      <w:r w:rsidRPr="009630FF">
        <w:t>Во-вторых,</w:t>
      </w:r>
      <w:r w:rsidR="00B875DA">
        <w:t xml:space="preserve"> </w:t>
      </w:r>
      <w:r w:rsidRPr="009630FF">
        <w:t>поскольку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облагается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вся</w:t>
      </w:r>
      <w:r w:rsidR="00B875DA">
        <w:t xml:space="preserve"> </w:t>
      </w:r>
      <w:r w:rsidRPr="009630FF">
        <w:t>стоимость</w:t>
      </w:r>
      <w:r w:rsidR="00B875DA">
        <w:t xml:space="preserve"> </w:t>
      </w:r>
      <w:r w:rsidRPr="009630FF">
        <w:t>оборота</w:t>
      </w:r>
      <w:r w:rsidR="00B875DA">
        <w:t xml:space="preserve"> </w:t>
      </w:r>
      <w:r w:rsidRPr="009630FF">
        <w:t>каждой</w:t>
      </w:r>
      <w:r w:rsidR="00B875DA">
        <w:t xml:space="preserve"> </w:t>
      </w:r>
      <w:r w:rsidRPr="009630FF">
        <w:t>стадии,</w:t>
      </w:r>
      <w:r w:rsidR="00B875DA">
        <w:t xml:space="preserve"> </w:t>
      </w:r>
      <w:r w:rsidRPr="009630FF">
        <w:t>а</w:t>
      </w:r>
      <w:r w:rsidR="00B875DA">
        <w:t xml:space="preserve"> </w:t>
      </w:r>
      <w:r w:rsidRPr="009630FF">
        <w:t>только</w:t>
      </w:r>
      <w:r w:rsidR="00B875DA">
        <w:t xml:space="preserve"> </w:t>
      </w:r>
      <w:r w:rsidRPr="009630FF">
        <w:t>лишь</w:t>
      </w:r>
      <w:r w:rsidR="00B875DA">
        <w:t xml:space="preserve"> </w:t>
      </w:r>
      <w:r w:rsidRPr="009630FF">
        <w:t>добавленная</w:t>
      </w:r>
      <w:r w:rsidR="00B875DA">
        <w:t xml:space="preserve"> </w:t>
      </w:r>
      <w:r w:rsidRPr="009630FF">
        <w:t>стоимость,</w:t>
      </w:r>
      <w:r w:rsidR="00B875DA">
        <w:t xml:space="preserve"> </w:t>
      </w:r>
      <w:r w:rsidRPr="009630FF">
        <w:t>он</w:t>
      </w:r>
      <w:r w:rsidR="00B875DA">
        <w:t xml:space="preserve"> </w:t>
      </w:r>
      <w:r w:rsidRPr="009630FF">
        <w:t>оказывается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прямой</w:t>
      </w:r>
      <w:r w:rsidR="00B875DA">
        <w:t xml:space="preserve"> </w:t>
      </w:r>
      <w:r w:rsidRPr="009630FF">
        <w:t>зависимости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реального</w:t>
      </w:r>
      <w:r w:rsidR="00B875DA">
        <w:t xml:space="preserve"> </w:t>
      </w:r>
      <w:r w:rsidRPr="009630FF">
        <w:t>вклада</w:t>
      </w:r>
      <w:r w:rsidR="00B875DA">
        <w:t xml:space="preserve"> </w:t>
      </w:r>
      <w:r w:rsidRPr="009630FF">
        <w:t>каждой</w:t>
      </w:r>
      <w:r w:rsidR="00B875DA">
        <w:t xml:space="preserve"> </w:t>
      </w:r>
      <w:r w:rsidRPr="009630FF">
        <w:t>стадии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стоимость</w:t>
      </w:r>
      <w:r w:rsidR="00B875DA">
        <w:t xml:space="preserve"> </w:t>
      </w:r>
      <w:r w:rsidRPr="009630FF">
        <w:t>конечного</w:t>
      </w:r>
      <w:r w:rsidR="00B875DA">
        <w:t xml:space="preserve"> </w:t>
      </w:r>
      <w:r w:rsidRPr="009630FF">
        <w:t>продукта.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результате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отличие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оборота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испытывает</w:t>
      </w:r>
      <w:r w:rsidR="00B875DA">
        <w:t xml:space="preserve"> </w:t>
      </w:r>
      <w:r w:rsidRPr="009630FF">
        <w:t>влияния</w:t>
      </w:r>
      <w:r w:rsidR="00B875DA">
        <w:t xml:space="preserve"> </w:t>
      </w:r>
      <w:r w:rsidRPr="009630FF">
        <w:t>изменений</w:t>
      </w:r>
      <w:r w:rsidR="00B875DA">
        <w:t xml:space="preserve"> </w:t>
      </w:r>
      <w:r w:rsidRPr="009630FF">
        <w:t>числа</w:t>
      </w:r>
      <w:r w:rsidR="00B875DA">
        <w:t xml:space="preserve"> </w:t>
      </w:r>
      <w:r w:rsidRPr="009630FF">
        <w:t>стадий</w:t>
      </w:r>
      <w:r w:rsidR="00B875DA">
        <w:t xml:space="preserve"> </w:t>
      </w:r>
      <w:r w:rsidRPr="009630FF">
        <w:t>оборота</w:t>
      </w:r>
      <w:r w:rsidR="00B875DA">
        <w:t xml:space="preserve"> </w:t>
      </w:r>
      <w:r w:rsidRPr="009630FF">
        <w:t>товара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производителя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потребителю.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Примеру</w:t>
      </w:r>
      <w:r w:rsidR="00B875DA">
        <w:t xml:space="preserve"> </w:t>
      </w:r>
      <w:r w:rsidRPr="009630FF">
        <w:t>Франции</w:t>
      </w:r>
      <w:r w:rsidR="00B875DA">
        <w:t xml:space="preserve"> </w:t>
      </w:r>
      <w:r w:rsidRPr="009630FF">
        <w:t>последовали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другие</w:t>
      </w:r>
      <w:r w:rsidR="00B875DA">
        <w:t xml:space="preserve"> </w:t>
      </w:r>
      <w:r w:rsidRPr="009630FF">
        <w:t>страны: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последующие</w:t>
      </w:r>
      <w:r w:rsidR="00B875DA">
        <w:t xml:space="preserve"> </w:t>
      </w:r>
      <w:r w:rsidRPr="009630FF">
        <w:t>десятилетия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стал</w:t>
      </w:r>
      <w:r w:rsidR="00B875DA">
        <w:t xml:space="preserve"> </w:t>
      </w:r>
      <w:r w:rsidRPr="009630FF">
        <w:t>использоваться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системе</w:t>
      </w:r>
      <w:r w:rsidR="00B875DA">
        <w:t xml:space="preserve"> </w:t>
      </w:r>
      <w:r w:rsidRPr="009630FF">
        <w:t>преобладающего</w:t>
      </w:r>
      <w:r w:rsidR="00B875DA">
        <w:t xml:space="preserve"> </w:t>
      </w:r>
      <w:r w:rsidRPr="009630FF">
        <w:t>большинства</w:t>
      </w:r>
      <w:r w:rsidR="00B875DA">
        <w:t xml:space="preserve"> </w:t>
      </w:r>
      <w:r w:rsidRPr="009630FF">
        <w:t>развитых</w:t>
      </w:r>
      <w:r w:rsidR="00B875DA">
        <w:t xml:space="preserve"> </w:t>
      </w:r>
      <w:r w:rsidRPr="009630FF">
        <w:t>стран,</w:t>
      </w:r>
      <w:r w:rsidR="00B875DA">
        <w:t xml:space="preserve"> </w:t>
      </w:r>
      <w:r w:rsidRPr="009630FF">
        <w:t>фактически</w:t>
      </w:r>
      <w:r w:rsidR="00B875DA">
        <w:t xml:space="preserve"> </w:t>
      </w:r>
      <w:r w:rsidRPr="009630FF">
        <w:t>вытеснив</w:t>
      </w:r>
      <w:r w:rsidR="00B875DA">
        <w:t xml:space="preserve"> </w:t>
      </w:r>
      <w:r w:rsidRPr="009630FF">
        <w:t>налог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оборота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заметно</w:t>
      </w:r>
      <w:r w:rsidR="00B875DA">
        <w:t xml:space="preserve"> </w:t>
      </w:r>
      <w:r w:rsidRPr="009630FF">
        <w:t>уменьшив</w:t>
      </w:r>
      <w:r w:rsidR="00B875DA">
        <w:t xml:space="preserve"> </w:t>
      </w:r>
      <w:r w:rsidRPr="009630FF">
        <w:t>значение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продажи</w:t>
      </w:r>
      <w:r w:rsidR="00B875DA">
        <w:t xml:space="preserve"> </w:t>
      </w:r>
      <w:r w:rsidRPr="009630FF">
        <w:t>(а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некоторых</w:t>
      </w:r>
      <w:r w:rsidR="00B875DA">
        <w:t xml:space="preserve"> </w:t>
      </w:r>
      <w:r w:rsidRPr="009630FF">
        <w:t>странах</w:t>
      </w:r>
      <w:r w:rsidR="00B875DA">
        <w:t xml:space="preserve"> </w:t>
      </w:r>
      <w:r w:rsidRPr="009630FF">
        <w:t>даже</w:t>
      </w:r>
      <w:r w:rsidR="00B875DA">
        <w:t xml:space="preserve"> </w:t>
      </w:r>
      <w:r w:rsidRPr="009630FF">
        <w:t>заменив</w:t>
      </w:r>
      <w:r w:rsidR="00B875DA">
        <w:t xml:space="preserve"> </w:t>
      </w:r>
      <w:r w:rsidRPr="009630FF">
        <w:t>часть</w:t>
      </w:r>
      <w:r w:rsidR="00B875DA">
        <w:t xml:space="preserve"> </w:t>
      </w:r>
      <w:r w:rsidRPr="009630FF">
        <w:t>акцизов).</w:t>
      </w:r>
      <w:r w:rsidR="00B875DA">
        <w:t xml:space="preserve"> </w:t>
      </w:r>
      <w:r w:rsidRPr="009630FF">
        <w:t>Единственным</w:t>
      </w:r>
      <w:r w:rsidR="00B875DA">
        <w:t xml:space="preserve"> </w:t>
      </w:r>
      <w:r w:rsidRPr="009630FF">
        <w:t>серьезным</w:t>
      </w:r>
      <w:r w:rsidR="00B875DA">
        <w:t xml:space="preserve"> </w:t>
      </w:r>
      <w:r w:rsidRPr="009630FF">
        <w:t>исключением</w:t>
      </w:r>
      <w:r w:rsidR="00B875DA">
        <w:t xml:space="preserve"> </w:t>
      </w:r>
      <w:r w:rsidRPr="009630FF">
        <w:t>остаются</w:t>
      </w:r>
      <w:r w:rsidR="00B875DA">
        <w:t xml:space="preserve"> </w:t>
      </w:r>
      <w:r w:rsidRPr="009630FF">
        <w:t>США,</w:t>
      </w:r>
      <w:r w:rsidR="00B875DA">
        <w:t xml:space="preserve"> </w:t>
      </w:r>
      <w:r w:rsidRPr="009630FF">
        <w:t>до</w:t>
      </w:r>
      <w:r w:rsidR="00B875DA">
        <w:t xml:space="preserve"> </w:t>
      </w:r>
      <w:r w:rsidRPr="009630FF">
        <w:t>сих</w:t>
      </w:r>
      <w:r w:rsidR="00B875DA">
        <w:t xml:space="preserve"> </w:t>
      </w:r>
      <w:r w:rsidRPr="009630FF">
        <w:t>пор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использующие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ограничивающиеся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налогообложении</w:t>
      </w:r>
      <w:r w:rsidR="00B875DA">
        <w:t xml:space="preserve"> </w:t>
      </w:r>
      <w:r w:rsidRPr="009630FF">
        <w:t>потребления</w:t>
      </w:r>
      <w:r w:rsidR="00B875DA">
        <w:t xml:space="preserve"> </w:t>
      </w:r>
      <w:r w:rsidRPr="009630FF">
        <w:t>лишь</w:t>
      </w:r>
      <w:r w:rsidR="00B875DA">
        <w:t xml:space="preserve"> </w:t>
      </w:r>
      <w:r w:rsidRPr="009630FF">
        <w:t>налогом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продажи.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Наибольшую</w:t>
      </w:r>
      <w:r w:rsidR="00B875DA">
        <w:t xml:space="preserve"> </w:t>
      </w:r>
      <w:r w:rsidRPr="009630FF">
        <w:t>роль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играет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системе</w:t>
      </w:r>
      <w:r w:rsidR="00B875DA">
        <w:t xml:space="preserve"> </w:t>
      </w:r>
      <w:r w:rsidRPr="009630FF">
        <w:t>стран</w:t>
      </w:r>
      <w:r w:rsidR="00B875DA">
        <w:t xml:space="preserve"> </w:t>
      </w:r>
      <w:r w:rsidRPr="009630FF">
        <w:t>ЕС.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программе</w:t>
      </w:r>
      <w:r w:rsidR="00B875DA">
        <w:t xml:space="preserve"> </w:t>
      </w:r>
      <w:r w:rsidRPr="009630FF">
        <w:t>унификации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рамках</w:t>
      </w:r>
      <w:r w:rsidR="00B875DA">
        <w:t xml:space="preserve"> </w:t>
      </w:r>
      <w:r w:rsidRPr="009630FF">
        <w:t>этой</w:t>
      </w:r>
      <w:r w:rsidR="00B875DA">
        <w:t xml:space="preserve"> </w:t>
      </w:r>
      <w:r w:rsidRPr="009630FF">
        <w:t>организации</w:t>
      </w:r>
      <w:r w:rsidR="00B875DA">
        <w:t xml:space="preserve"> </w:t>
      </w:r>
      <w:r w:rsidRPr="009630FF">
        <w:t>проблемы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занимают</w:t>
      </w:r>
      <w:r w:rsidR="00B875DA">
        <w:t xml:space="preserve"> </w:t>
      </w:r>
      <w:r w:rsidRPr="009630FF">
        <w:t>одно</w:t>
      </w:r>
      <w:r w:rsidR="00B875DA">
        <w:t xml:space="preserve"> </w:t>
      </w:r>
      <w:r w:rsidRPr="009630FF">
        <w:t>из</w:t>
      </w:r>
      <w:r w:rsidR="00B875DA">
        <w:t xml:space="preserve"> </w:t>
      </w:r>
      <w:r w:rsidRPr="009630FF">
        <w:t>центральных</w:t>
      </w:r>
      <w:r w:rsidR="00B875DA">
        <w:t xml:space="preserve"> </w:t>
      </w:r>
      <w:r w:rsidRPr="009630FF">
        <w:t>мест.</w:t>
      </w:r>
      <w:r w:rsidR="00B875DA">
        <w:t xml:space="preserve"> </w:t>
      </w:r>
      <w:r w:rsidRPr="009630FF">
        <w:t>Более</w:t>
      </w:r>
      <w:r w:rsidR="00B875DA">
        <w:t xml:space="preserve"> </w:t>
      </w:r>
      <w:r w:rsidRPr="009630FF">
        <w:t>того,</w:t>
      </w:r>
      <w:r w:rsidR="00B875DA">
        <w:t xml:space="preserve"> </w:t>
      </w:r>
      <w:r w:rsidRPr="009630FF">
        <w:t>наличие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является</w:t>
      </w:r>
      <w:r w:rsidR="00B875DA">
        <w:t xml:space="preserve"> </w:t>
      </w:r>
      <w:r w:rsidRPr="009630FF">
        <w:t>обязательным</w:t>
      </w:r>
      <w:r w:rsidR="00B875DA">
        <w:t xml:space="preserve"> </w:t>
      </w:r>
      <w:r w:rsidRPr="009630FF">
        <w:t>условием</w:t>
      </w:r>
      <w:r w:rsidR="00B875DA">
        <w:t xml:space="preserve"> </w:t>
      </w:r>
      <w:r w:rsidRPr="009630FF">
        <w:t>членства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этой</w:t>
      </w:r>
      <w:r w:rsidR="00B875DA">
        <w:t xml:space="preserve"> </w:t>
      </w:r>
      <w:r w:rsidRPr="009630FF">
        <w:t>организации.</w:t>
      </w:r>
      <w:r w:rsidR="00B875DA">
        <w:t xml:space="preserve"> </w:t>
      </w:r>
      <w:r w:rsidRPr="009630FF">
        <w:t>Во</w:t>
      </w:r>
      <w:r w:rsidR="00B875DA">
        <w:t xml:space="preserve"> </w:t>
      </w:r>
      <w:r w:rsidRPr="009630FF">
        <w:t>всех</w:t>
      </w:r>
      <w:r w:rsidR="00B875DA">
        <w:t xml:space="preserve"> </w:t>
      </w:r>
      <w:r w:rsidRPr="009630FF">
        <w:t>странах</w:t>
      </w:r>
      <w:r w:rsidR="00B875DA">
        <w:t xml:space="preserve"> </w:t>
      </w:r>
      <w:r w:rsidRPr="009630FF">
        <w:t>ЕС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играет</w:t>
      </w:r>
      <w:r w:rsidR="00B875DA">
        <w:t xml:space="preserve"> </w:t>
      </w:r>
      <w:r w:rsidRPr="009630FF">
        <w:t>роль</w:t>
      </w:r>
      <w:r w:rsidR="00B875DA">
        <w:t xml:space="preserve"> </w:t>
      </w:r>
      <w:r w:rsidRPr="009630FF">
        <w:t>единственного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потребление.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В</w:t>
      </w:r>
      <w:r w:rsidR="00B875DA">
        <w:t xml:space="preserve"> </w:t>
      </w:r>
      <w:r w:rsidRPr="009630FF">
        <w:t>России</w:t>
      </w:r>
      <w:r w:rsidR="00B875DA">
        <w:t xml:space="preserve"> </w:t>
      </w:r>
      <w:r w:rsidRPr="009630FF">
        <w:t>же,</w:t>
      </w:r>
      <w:r w:rsidR="00B875DA">
        <w:t xml:space="preserve"> </w:t>
      </w:r>
      <w:r w:rsidRPr="009630FF">
        <w:t>начиная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1</w:t>
      </w:r>
      <w:r w:rsidR="00B875DA">
        <w:t xml:space="preserve"> </w:t>
      </w:r>
      <w:r w:rsidRPr="009630FF">
        <w:t>января</w:t>
      </w:r>
      <w:r w:rsidR="00B875DA">
        <w:t xml:space="preserve"> </w:t>
      </w:r>
      <w:r w:rsidRPr="009630FF">
        <w:t>2004</w:t>
      </w:r>
      <w:r w:rsidR="00B875DA">
        <w:t xml:space="preserve"> </w:t>
      </w:r>
      <w:r w:rsidRPr="009630FF">
        <w:t>года,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становится</w:t>
      </w:r>
      <w:r w:rsidR="00B875DA">
        <w:t xml:space="preserve"> </w:t>
      </w:r>
      <w:r w:rsidRPr="009630FF">
        <w:t>решающим</w:t>
      </w:r>
      <w:r w:rsidR="00B875DA">
        <w:t xml:space="preserve"> </w:t>
      </w:r>
      <w:r w:rsidRPr="009630FF">
        <w:t>налогом</w:t>
      </w:r>
      <w:r w:rsidR="00B875DA">
        <w:t xml:space="preserve"> </w:t>
      </w:r>
      <w:r w:rsidRPr="009630FF">
        <w:t>во</w:t>
      </w:r>
      <w:r w:rsidR="00B875DA">
        <w:t xml:space="preserve"> </w:t>
      </w:r>
      <w:r w:rsidRPr="009630FF">
        <w:t>всей</w:t>
      </w:r>
      <w:r w:rsidR="00B875DA">
        <w:t xml:space="preserve"> </w:t>
      </w:r>
      <w:r w:rsidRPr="009630FF">
        <w:t>системе</w:t>
      </w:r>
      <w:r w:rsidR="00B875DA">
        <w:t xml:space="preserve"> </w:t>
      </w:r>
      <w:r w:rsidRPr="009630FF">
        <w:t>налогообложения.</w:t>
      </w:r>
      <w:r w:rsidR="00B875DA">
        <w:t xml:space="preserve"> </w:t>
      </w:r>
      <w:r w:rsidRPr="009630FF">
        <w:t>Причем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РФ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имеет</w:t>
      </w:r>
      <w:r w:rsidR="00B875DA">
        <w:t xml:space="preserve"> </w:t>
      </w:r>
      <w:r w:rsidRPr="009630FF">
        <w:t>одно</w:t>
      </w:r>
      <w:r w:rsidR="00B875DA">
        <w:t xml:space="preserve"> </w:t>
      </w:r>
      <w:r w:rsidRPr="009630FF">
        <w:t>принципиальное</w:t>
      </w:r>
      <w:r w:rsidR="00B875DA">
        <w:t xml:space="preserve"> </w:t>
      </w:r>
      <w:r w:rsidRPr="009630FF">
        <w:t>отличие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западного</w:t>
      </w:r>
      <w:r w:rsidR="00B875DA">
        <w:t xml:space="preserve"> </w:t>
      </w:r>
      <w:r w:rsidRPr="009630FF">
        <w:t>аналога,</w:t>
      </w:r>
      <w:r w:rsidR="00B875DA">
        <w:t xml:space="preserve"> </w:t>
      </w:r>
      <w:r w:rsidRPr="009630FF">
        <w:t>а</w:t>
      </w:r>
      <w:r w:rsidR="00B875DA">
        <w:t xml:space="preserve"> </w:t>
      </w:r>
      <w:r w:rsidRPr="009630FF">
        <w:t>именно</w:t>
      </w:r>
      <w:r w:rsidR="00B875DA">
        <w:t xml:space="preserve"> </w:t>
      </w:r>
      <w:r w:rsidRPr="009630FF">
        <w:t>-</w:t>
      </w:r>
      <w:r w:rsidR="00B875DA">
        <w:t xml:space="preserve"> </w:t>
      </w:r>
      <w:r w:rsidRPr="009630FF">
        <w:t>он</w:t>
      </w:r>
      <w:r w:rsidR="00B875DA">
        <w:t xml:space="preserve"> </w:t>
      </w:r>
      <w:r w:rsidRPr="009630FF">
        <w:t>распространяется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многие</w:t>
      </w:r>
      <w:r w:rsidR="00B875DA">
        <w:t xml:space="preserve"> </w:t>
      </w:r>
      <w:r w:rsidRPr="009630FF">
        <w:t>денежные</w:t>
      </w:r>
      <w:r w:rsidR="00B875DA">
        <w:t xml:space="preserve"> </w:t>
      </w:r>
      <w:r w:rsidRPr="009630FF">
        <w:t>сделки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операции,</w:t>
      </w:r>
      <w:r w:rsidR="00B875DA">
        <w:t xml:space="preserve"> </w:t>
      </w:r>
      <w:r w:rsidRPr="009630FF">
        <w:t>которые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странах</w:t>
      </w:r>
      <w:r w:rsidR="00B875DA">
        <w:t xml:space="preserve"> </w:t>
      </w:r>
      <w:r w:rsidRPr="009630FF">
        <w:t>ЕС,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других</w:t>
      </w:r>
      <w:r w:rsidR="00B875DA">
        <w:t xml:space="preserve"> </w:t>
      </w:r>
      <w:r w:rsidRPr="009630FF">
        <w:t>западных</w:t>
      </w:r>
      <w:r w:rsidR="00B875DA">
        <w:t xml:space="preserve"> </w:t>
      </w:r>
      <w:r w:rsidRPr="009630FF">
        <w:t>странах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являются</w:t>
      </w:r>
      <w:r w:rsidR="00B875DA">
        <w:t xml:space="preserve"> </w:t>
      </w:r>
      <w:r w:rsidRPr="009630FF">
        <w:t>объектом</w:t>
      </w:r>
      <w:r w:rsidR="00B875DA">
        <w:t xml:space="preserve"> </w:t>
      </w:r>
      <w:r w:rsidRPr="009630FF">
        <w:t>обложения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(пени,</w:t>
      </w:r>
      <w:r w:rsidR="00B875DA">
        <w:t xml:space="preserve"> </w:t>
      </w:r>
      <w:r w:rsidRPr="009630FF">
        <w:t>штрафы,</w:t>
      </w:r>
      <w:r w:rsidR="00B875DA">
        <w:t xml:space="preserve"> </w:t>
      </w:r>
      <w:r w:rsidRPr="009630FF">
        <w:t>некоторые</w:t>
      </w:r>
      <w:r w:rsidR="00B875DA">
        <w:t xml:space="preserve"> </w:t>
      </w:r>
      <w:r w:rsidRPr="009630FF">
        <w:t>банковские</w:t>
      </w:r>
      <w:r w:rsidR="00B875DA">
        <w:t xml:space="preserve"> </w:t>
      </w:r>
      <w:r w:rsidRPr="009630FF">
        <w:t>операции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т.д.).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связи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этим</w:t>
      </w:r>
      <w:r w:rsidR="00B875DA">
        <w:t xml:space="preserve"> </w:t>
      </w:r>
      <w:r w:rsidRPr="009630FF">
        <w:t>реальные</w:t>
      </w:r>
      <w:r w:rsidR="00B875DA">
        <w:t xml:space="preserve"> </w:t>
      </w:r>
      <w:r w:rsidRPr="009630FF">
        <w:t>ставки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РФ,</w:t>
      </w:r>
      <w:r w:rsidR="00B875DA">
        <w:t xml:space="preserve"> </w:t>
      </w:r>
      <w:r w:rsidRPr="009630FF">
        <w:t>т.е.</w:t>
      </w:r>
      <w:r w:rsidR="00B875DA">
        <w:t xml:space="preserve"> </w:t>
      </w:r>
      <w:r w:rsidRPr="009630FF">
        <w:t>ставки,</w:t>
      </w:r>
      <w:r w:rsidR="00B875DA">
        <w:t xml:space="preserve"> </w:t>
      </w:r>
      <w:r w:rsidRPr="009630FF">
        <w:t>соответствующие</w:t>
      </w:r>
      <w:r w:rsidR="00B875DA">
        <w:t xml:space="preserve"> </w:t>
      </w:r>
      <w:r w:rsidRPr="009630FF">
        <w:t>международным</w:t>
      </w:r>
      <w:r w:rsidR="00B875DA">
        <w:t xml:space="preserve"> </w:t>
      </w:r>
      <w:r w:rsidRPr="009630FF">
        <w:t>стандартам,</w:t>
      </w:r>
      <w:r w:rsidR="00B875DA">
        <w:t xml:space="preserve"> </w:t>
      </w:r>
      <w:r w:rsidRPr="009630FF">
        <w:t>выше</w:t>
      </w:r>
      <w:r w:rsidR="00B875DA">
        <w:t xml:space="preserve"> </w:t>
      </w:r>
      <w:r w:rsidRPr="009630FF">
        <w:t>официально</w:t>
      </w:r>
      <w:r w:rsidR="00B875DA">
        <w:t xml:space="preserve"> </w:t>
      </w:r>
      <w:r w:rsidRPr="009630FF">
        <w:t>объявленных.</w:t>
      </w:r>
    </w:p>
    <w:p w:rsidR="00B875DA" w:rsidRDefault="00B875DA" w:rsidP="00B875DA">
      <w:pPr>
        <w:pStyle w:val="1"/>
        <w:keepNext w:val="0"/>
        <w:widowControl w:val="0"/>
        <w:tabs>
          <w:tab w:val="left" w:pos="938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260182171"/>
    </w:p>
    <w:p w:rsidR="00D47306" w:rsidRPr="009630FF" w:rsidRDefault="00D47306" w:rsidP="00B875DA">
      <w:pPr>
        <w:pStyle w:val="1"/>
        <w:keepNext w:val="0"/>
        <w:widowControl w:val="0"/>
        <w:tabs>
          <w:tab w:val="left" w:pos="938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0FF">
        <w:rPr>
          <w:rFonts w:ascii="Times New Roman" w:hAnsi="Times New Roman"/>
          <w:sz w:val="28"/>
          <w:szCs w:val="28"/>
        </w:rPr>
        <w:t>1.2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НДС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как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источник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доходов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бюджета</w:t>
      </w:r>
      <w:bookmarkEnd w:id="3"/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Как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уже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было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отмечено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выше,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федеральном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одними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самых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весомых.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Экономически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привязан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ценообразованию,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стоимости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услуги),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включаясь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последнюю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продукции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образом,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обладает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достаточно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прозрачным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механизмом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взимания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очень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удобен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фискальной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функции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Статистические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данные</w:t>
      </w:r>
      <w:r w:rsidRPr="009630FF">
        <w:rPr>
          <w:rStyle w:val="a8"/>
          <w:sz w:val="28"/>
          <w:szCs w:val="28"/>
        </w:rPr>
        <w:footnoteReference w:id="1"/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лишь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подтверждают,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без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поступлений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сбалансировать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было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непросто,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может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составлять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1/5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всех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источников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Бюджета.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(см.рис.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1).</w:t>
      </w:r>
    </w:p>
    <w:p w:rsidR="00D47306" w:rsidRPr="009630FF" w:rsidRDefault="00FC58C0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rect id="_x0000_s1028" style="position:absolute;left:0;text-align:left;margin-left:431.75pt;margin-top:-13.25pt;width:14.6pt;height:263.15pt;z-index:251656704" strokecolor="white"/>
        </w:pict>
      </w:r>
      <w:r>
        <w:rPr>
          <w:noProof/>
        </w:rPr>
        <w:pict>
          <v:rect id="_x0000_s1029" style="position:absolute;left:0;text-align:left;margin-left:-16.5pt;margin-top:-13.25pt;width:506.55pt;height:18pt;z-index:251658752" strokecolor="white"/>
        </w:pict>
      </w:r>
      <w:r>
        <w:rPr>
          <w:noProof/>
        </w:rPr>
        <w:pict>
          <v:rect id="_x0000_s1030" style="position:absolute;left:0;text-align:left;margin-left:-6.2pt;margin-top:-2.6pt;width:12.85pt;height:263.15pt;z-index:251657728" strokecolor="white"/>
        </w:pict>
      </w: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206.25pt;height:143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">
            <v:imagedata r:id="rId7" o:title=""/>
            <o:lock v:ext="edit" aspectratio="f"/>
          </v:shape>
        </w:pic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9630FF">
        <w:rPr>
          <w:noProof/>
          <w:sz w:val="28"/>
          <w:szCs w:val="28"/>
        </w:rPr>
        <w:t>Рис.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1.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Доля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НДС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в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доходах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Консолидированного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бюджета</w:t>
      </w:r>
    </w:p>
    <w:p w:rsidR="00B875DA" w:rsidRDefault="00B875DA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D47306" w:rsidRDefault="00FC58C0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rect id="_x0000_s1031" style="position:absolute;left:0;text-align:left;margin-left:461pt;margin-top:137.05pt;width:9.4pt;height:286.6pt;z-index:251660800" strokecolor="white"/>
        </w:pict>
      </w:r>
      <w:r w:rsidR="00D47306" w:rsidRPr="009630FF">
        <w:rPr>
          <w:noProof/>
          <w:sz w:val="28"/>
          <w:szCs w:val="28"/>
        </w:rPr>
        <w:t>Интересно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также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проследить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динамику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изменения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структуры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доходов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от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НДС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в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разрезе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импортных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и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отечественных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товаров.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В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Налоговом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Кодексе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РФ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большое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внимание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уделяется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порядку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взимания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НДС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с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импортных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товаров,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порядку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расчетов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по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НДС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с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иностранными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предприятиями,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таким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образом,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целесообразно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определить,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насколько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поступления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в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бюджет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от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НДС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зависят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от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внешнеэкономической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деятельности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государства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(см.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рис.</w:t>
      </w:r>
      <w:r w:rsidR="00B875DA">
        <w:rPr>
          <w:noProof/>
          <w:sz w:val="28"/>
          <w:szCs w:val="28"/>
        </w:rPr>
        <w:t xml:space="preserve"> </w:t>
      </w:r>
      <w:r w:rsidR="00D47306" w:rsidRPr="009630FF">
        <w:rPr>
          <w:noProof/>
          <w:sz w:val="28"/>
          <w:szCs w:val="28"/>
        </w:rPr>
        <w:t>2)</w:t>
      </w:r>
    </w:p>
    <w:p w:rsidR="00B875DA" w:rsidRPr="009630FF" w:rsidRDefault="00B875DA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D47306" w:rsidRPr="009630FF" w:rsidRDefault="00FC58C0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rect id="_x0000_s1032" style="position:absolute;left:0;text-align:left;margin-left:-6.2pt;margin-top:-1.55pt;width:12pt;height:286.3pt;z-index:251659776" strokecolor="white"/>
        </w:pict>
      </w:r>
      <w:r>
        <w:rPr>
          <w:noProof/>
          <w:sz w:val="28"/>
          <w:szCs w:val="28"/>
        </w:rPr>
        <w:pict>
          <v:shape id="Диаграмма 4" o:spid="_x0000_i1026" type="#_x0000_t75" style="width:157.5pt;height:175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">
            <v:imagedata r:id="rId8" o:title=""/>
            <o:lock v:ext="edit" aspectratio="f"/>
          </v:shape>
        </w:pic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9630FF">
        <w:rPr>
          <w:noProof/>
          <w:sz w:val="28"/>
          <w:szCs w:val="28"/>
        </w:rPr>
        <w:t>Рис.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2.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Структура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доходов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от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НДС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по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отечественным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и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импортным</w:t>
      </w:r>
      <w:r w:rsidR="00B875DA">
        <w:rPr>
          <w:noProof/>
          <w:sz w:val="28"/>
          <w:szCs w:val="28"/>
        </w:rPr>
        <w:t xml:space="preserve"> </w:t>
      </w:r>
      <w:r w:rsidRPr="009630FF">
        <w:rPr>
          <w:noProof/>
          <w:sz w:val="28"/>
          <w:szCs w:val="28"/>
        </w:rPr>
        <w:t>товарам</w:t>
      </w:r>
    </w:p>
    <w:p w:rsidR="00B875DA" w:rsidRDefault="00B875DA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Заметна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тенденция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увеличению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поступлений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импортных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Несмотря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импортных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2006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2007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годах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процентном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измерении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практически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одинаковы,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фактические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суммы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импортных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постоянно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увеличиваются.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Автор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считает,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пропорции,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соответствующие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2008му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году,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могут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объяснены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влиянием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мирового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финансового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кризиса,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когда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увеличены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импортные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поставки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Россию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связи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неконкурентоспособностью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российских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предприятий.</w:t>
      </w:r>
    </w:p>
    <w:p w:rsidR="00B875DA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предварительным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данным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Федеральной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службы,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2009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году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федеральный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поступило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3012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млрд.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рублей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администрируемых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доходов,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26%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меньше,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чем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2008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году.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Причем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основная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масса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(39%)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была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обеспечена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поступлениями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НДС.</w:t>
      </w:r>
      <w:r w:rsidR="00B875DA">
        <w:rPr>
          <w:sz w:val="28"/>
          <w:szCs w:val="28"/>
        </w:rPr>
        <w:t xml:space="preserve"> </w:t>
      </w:r>
    </w:p>
    <w:p w:rsidR="00D47306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Поступления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добавленную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стоимость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услуги),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реализуемые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территории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Российской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Федерации,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2009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году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составили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177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млрд.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рублей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сравнению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2008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годом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выросли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18%.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есть,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вопреки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мировому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финансовому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кризису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снижению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общей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суммы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полученных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продолжает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увеличивать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свою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долю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доходах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бюджета.</w:t>
      </w:r>
      <w:r w:rsidRPr="009630FF">
        <w:rPr>
          <w:rStyle w:val="a8"/>
          <w:sz w:val="28"/>
          <w:szCs w:val="28"/>
        </w:rPr>
        <w:footnoteReference w:id="2"/>
      </w:r>
    </w:p>
    <w:p w:rsidR="00B875DA" w:rsidRPr="009630FF" w:rsidRDefault="00B875DA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306" w:rsidRPr="009630FF" w:rsidRDefault="00B875DA" w:rsidP="00B875DA">
      <w:pPr>
        <w:pStyle w:val="1"/>
        <w:keepNext w:val="0"/>
        <w:widowControl w:val="0"/>
        <w:numPr>
          <w:ilvl w:val="0"/>
          <w:numId w:val="3"/>
        </w:numPr>
        <w:tabs>
          <w:tab w:val="left" w:pos="938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Toc260182172"/>
      <w:r>
        <w:rPr>
          <w:rFonts w:ascii="Times New Roman" w:hAnsi="Times New Roman"/>
          <w:sz w:val="28"/>
          <w:szCs w:val="28"/>
        </w:rPr>
        <w:t xml:space="preserve">3 </w:t>
      </w:r>
      <w:r w:rsidR="00D47306" w:rsidRPr="009630FF">
        <w:rPr>
          <w:rFonts w:ascii="Times New Roman" w:hAnsi="Times New Roman"/>
          <w:sz w:val="28"/>
          <w:szCs w:val="28"/>
        </w:rPr>
        <w:t>Элементы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D47306" w:rsidRPr="009630FF">
        <w:rPr>
          <w:rFonts w:ascii="Times New Roman" w:hAnsi="Times New Roman"/>
          <w:sz w:val="28"/>
          <w:szCs w:val="28"/>
        </w:rPr>
        <w:t>налога</w:t>
      </w:r>
      <w:bookmarkEnd w:id="4"/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Первый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элемент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любого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числе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-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субъект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обложения.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Понятие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плательщика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одним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центральных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системе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добавленную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стоимость.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обозначает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субъекта,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контролем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находятся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все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экономические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объекты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-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подлежащие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обложению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налогом.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Только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субъект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несет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ответственность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перед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органами,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ведет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соответствующий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бухгалтерский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учет,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имеет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право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зачет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авансового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обязан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выставлять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счета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требованию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своих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клиентов,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выделяя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сумму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счете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отдельной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строкой,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имеет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право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отдельные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льготы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налогу,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только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оборот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субъекта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подлежит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обложению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Плательщиками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добавленную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стоимость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являются: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Статья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143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определяет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круг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лиц,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плательщиками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качестве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таковых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названы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индивидуальные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предприниматели.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Термин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"организация"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раскрывается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ст.11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части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первой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организациям,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частности,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относятся: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юридические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лица,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образованные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законодательством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РФ;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иностранные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юридические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лица,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компании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другие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корпоративные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образования,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обладающие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гражданской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правоспособностью,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созданные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законодательством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иностранных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государств;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международные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организации,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филиалы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представительства,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созданные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территории.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Наряду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организациями,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плательщиками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названы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индивидуальные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предприниматели.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Термин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"индивидуальные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предприниматели"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целях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объединяет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следующие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категории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граждан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(ст.11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РФ):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физические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лица,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зарегистрированные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установленном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порядке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осуществляющие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предпринимательскую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деятельность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без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образования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юридического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лица;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частные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нотариусы,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частные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охранники,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частные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детективы.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Налогоплательщики,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организации,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индивидуальные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предприниматели,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соблюдении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условий,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установленных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могут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получить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освобождение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исполнения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обязанностей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плательщика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Налоговое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освобождение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можно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получить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случае,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если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течение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предшествующих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трех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последовательных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периодов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база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(индивидуального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предпринимателя),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исчисленная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операциям,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признаваемым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объектом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подп.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"1-3"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п.1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ст.146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превысит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млн.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руб.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(без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учета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продаж).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Освобождение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исполнения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обязанностей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плательщика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может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предоставлено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плательщикам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акцизов.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Лица,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претендующие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освобождение,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должны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представить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месту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своего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учета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соответствующее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письменное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заявление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сведения,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подтверждающие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право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освобождение,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позднее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20-го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числа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периода,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начиная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лица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претендуют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освобождения.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течение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10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дней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дня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представления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документов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выносят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решение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предоставлении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освобождения.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Освобождение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производится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срок,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равный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двенадцати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последовательным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периодам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(месяцам).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истечении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срока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налогоплательщики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могут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представить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документы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просьбой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продлении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освобождения.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Освобождение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применяется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только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отношении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обязанностей,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возникающих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связи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осуществлением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операций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(подп.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"1"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п.1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ст.146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РФ).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Таким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образом,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распространяется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следующие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операции: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-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безвозмездная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передача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услуг);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-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передача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собственных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нужд,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расходы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принимаются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вычету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исчислении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организаций,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числе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через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амортизационные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отчисления;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-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выполнение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строительно-монтажных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собственного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потребления;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-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ввоз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таможенную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территорию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возникновении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объекта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совершении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данных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хозяйственных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операций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налогоплательщики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исчисляют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уплачивают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общеустановленном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порядке.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плательщиками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индивидуальные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предприниматели,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перешедшие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упрощенную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систему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налогообложения,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перешедшие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уплату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единого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вмененный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определенных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видов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деятельности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(п.4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ст.346.26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гл.26.3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"Система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виде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единого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вмененный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отдельных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видов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деятельности").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Предпринимателем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может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физическое,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юридическое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лицо,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если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удовлетворяет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общепринятым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признакам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понятия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предпринимателя,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т.е.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самостоятельно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постоянно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осуществляет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производственную,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коммерческую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профессиональную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деятельность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целью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дохода.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образом,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понятие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"предприниматель"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системе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добавленную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стоимость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имеет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самый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широкий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смысл,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может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являться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любая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хозяйственная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структура,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соответствующим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образом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оформлена,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признается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законодательством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участвует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экономической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жизни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страны.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Объектами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являются: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ст.146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объектом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являются,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прежде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всего,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операции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территории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передача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права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собственности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результатов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выполненных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оказание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безвозмездной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основе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также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признается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целей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исчисления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реализацией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качестве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самостоятельного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объекта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кодекс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называет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операции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выполнению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строительно-монтажных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собственного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потребления.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Ранее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операции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выполнению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строительно-монтажных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хозяйственным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способом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выделялись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качестве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самостоятельного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объекта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Они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подлежали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налогообложению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рамках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оборотов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внутри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предприятия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собственного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потребления,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затраты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относятся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издержки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производства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обращения.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настоящее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время,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объект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возникает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выполнении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любых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строительно-монтажных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нужд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предприятия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сторонних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заказчиков),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независимо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источника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финансирования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Объектом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также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операции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передаче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территории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(выполнение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оказание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собственных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нужд,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расходы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принимаются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вычету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исчислении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организаций,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числе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через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амортизационные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отчисления.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образом,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вторая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часть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разрешила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спорный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вопрос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необходимости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исчислению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уплаты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передаче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внутри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предприятия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собственного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потребления,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затраты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относятся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издержки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производства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обращения.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Поскольку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объект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возникает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только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случае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территории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значение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правильного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формирования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объекта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имеют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главы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21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определяющие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место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Местом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признается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территория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(ст.147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РФ),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если: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1)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находится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территории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отгружается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транспортируется.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этом,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вероятно,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имеется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виду,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отгружается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транспортируется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пределы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2)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момент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начала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отгрузки*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транспортировки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находится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территории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3)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монтаж,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установка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сборка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производится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территории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случаях,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когда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могут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техническим,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технологическим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аналогичным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причинам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доставлены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получателю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иначе,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разобранном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несобранном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виде.</w:t>
      </w:r>
    </w:p>
    <w:p w:rsidR="00B875DA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Местом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осуществления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деятельности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покупателя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(продавца)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требованиями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считается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территория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случае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фактического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присутствия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покупателя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(продавца)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территории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основе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государственной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регистрации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индивидуального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предпринимателя.</w:t>
      </w:r>
      <w:r w:rsidR="00B875DA">
        <w:rPr>
          <w:sz w:val="28"/>
          <w:szCs w:val="28"/>
        </w:rPr>
        <w:t xml:space="preserve"> 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отсутствии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государственной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регистрации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-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основании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места,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указанного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учредительных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документах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организации,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места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управления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организации,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места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нахождения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постоянного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представительства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(если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оказаны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через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постоянное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представительство),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места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жительства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физического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лица.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пп.2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п.1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ст.148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исчислении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местом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(услуг)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признается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территория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если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(услуги)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связаны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непосредственно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движимым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имуществом...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находящимся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территории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работам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(услугам)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относятся,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частности: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монтаж,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сборка,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переработка,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обработка,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ремонт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техническое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обслуживание.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За</w:t>
      </w:r>
      <w:r w:rsidR="00B875DA">
        <w:t xml:space="preserve"> </w:t>
      </w:r>
      <w:r w:rsidRPr="009630FF">
        <w:t>налогооблагаемый</w:t>
      </w:r>
      <w:r w:rsidR="00B875DA">
        <w:t xml:space="preserve"> </w:t>
      </w:r>
      <w:r w:rsidRPr="009630FF">
        <w:t>оборот</w:t>
      </w:r>
      <w:r w:rsidR="00B875DA">
        <w:t xml:space="preserve"> </w:t>
      </w:r>
      <w:r w:rsidRPr="009630FF">
        <w:t>принимается</w:t>
      </w:r>
      <w:r w:rsidR="00B875DA">
        <w:t xml:space="preserve"> </w:t>
      </w:r>
      <w:r w:rsidRPr="009630FF">
        <w:t>стоимость</w:t>
      </w:r>
      <w:r w:rsidR="00B875DA">
        <w:t xml:space="preserve"> </w:t>
      </w:r>
      <w:r w:rsidRPr="009630FF">
        <w:t>реализуемых</w:t>
      </w:r>
      <w:r w:rsidR="00B875DA">
        <w:t xml:space="preserve"> </w:t>
      </w:r>
      <w:r w:rsidRPr="009630FF">
        <w:t>товаров</w:t>
      </w:r>
      <w:r w:rsidR="00B875DA">
        <w:t xml:space="preserve"> </w:t>
      </w:r>
      <w:r w:rsidRPr="009630FF">
        <w:t>(работ,</w:t>
      </w:r>
      <w:r w:rsidR="00B875DA">
        <w:t xml:space="preserve"> </w:t>
      </w:r>
      <w:r w:rsidRPr="009630FF">
        <w:t>услуг),</w:t>
      </w:r>
      <w:r w:rsidR="00B875DA">
        <w:t xml:space="preserve"> </w:t>
      </w:r>
      <w:r w:rsidRPr="009630FF">
        <w:t>исчисленная</w:t>
      </w:r>
      <w:r w:rsidR="00B875DA">
        <w:t xml:space="preserve"> </w:t>
      </w:r>
      <w:r w:rsidRPr="009630FF">
        <w:t>исходя</w:t>
      </w:r>
      <w:r w:rsidR="00B875DA">
        <w:t xml:space="preserve"> </w:t>
      </w:r>
      <w:r w:rsidRPr="009630FF">
        <w:t>из</w:t>
      </w:r>
      <w:r w:rsidR="00B875DA">
        <w:t xml:space="preserve"> </w:t>
      </w:r>
      <w:r w:rsidRPr="009630FF">
        <w:t>применяемых</w:t>
      </w:r>
      <w:r w:rsidR="00B875DA">
        <w:t xml:space="preserve"> </w:t>
      </w:r>
      <w:r w:rsidRPr="009630FF">
        <w:t>цен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тарифов</w:t>
      </w:r>
      <w:r w:rsidR="00B875DA">
        <w:t xml:space="preserve"> </w:t>
      </w:r>
      <w:r w:rsidRPr="009630FF">
        <w:t>без</w:t>
      </w:r>
      <w:r w:rsidR="00B875DA">
        <w:t xml:space="preserve"> </w:t>
      </w:r>
      <w:r w:rsidRPr="009630FF">
        <w:t>включения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них</w:t>
      </w:r>
      <w:r w:rsidR="00B875DA">
        <w:t xml:space="preserve"> </w:t>
      </w:r>
      <w:r w:rsidRPr="009630FF">
        <w:t>НДС.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Товары</w:t>
      </w:r>
      <w:r w:rsidR="00B875DA">
        <w:t xml:space="preserve"> </w:t>
      </w:r>
      <w:r w:rsidRPr="009630FF">
        <w:t>(работы,</w:t>
      </w:r>
      <w:r w:rsidR="00B875DA">
        <w:t xml:space="preserve"> </w:t>
      </w:r>
      <w:r w:rsidRPr="009630FF">
        <w:t>услуги)</w:t>
      </w:r>
      <w:r w:rsidR="00B875DA">
        <w:t xml:space="preserve"> </w:t>
      </w:r>
      <w:r w:rsidRPr="009630FF">
        <w:t>считаются</w:t>
      </w:r>
      <w:r w:rsidR="00B875DA">
        <w:t xml:space="preserve"> </w:t>
      </w:r>
      <w:r w:rsidRPr="009630FF">
        <w:t>реализованными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момент</w:t>
      </w:r>
      <w:r w:rsidR="00B875DA">
        <w:t xml:space="preserve"> </w:t>
      </w:r>
      <w:r w:rsidRPr="009630FF">
        <w:t>перехода</w:t>
      </w:r>
      <w:r w:rsidR="00B875DA">
        <w:t xml:space="preserve"> </w:t>
      </w:r>
      <w:r w:rsidRPr="009630FF">
        <w:t>права</w:t>
      </w:r>
      <w:r w:rsidR="00B875DA">
        <w:t xml:space="preserve"> </w:t>
      </w:r>
      <w:r w:rsidRPr="009630FF">
        <w:t>собственности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них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продавца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покупателю</w:t>
      </w:r>
      <w:r w:rsidR="00B875DA">
        <w:t xml:space="preserve"> </w:t>
      </w:r>
      <w:r w:rsidRPr="009630FF">
        <w:t>(от</w:t>
      </w:r>
      <w:r w:rsidR="00B875DA">
        <w:t xml:space="preserve"> </w:t>
      </w:r>
      <w:r w:rsidRPr="009630FF">
        <w:t>исполнителя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заказчику).</w:t>
      </w:r>
      <w:r w:rsidR="00B875DA">
        <w:t xml:space="preserve"> </w:t>
      </w:r>
      <w:r w:rsidRPr="009630FF">
        <w:t>Чтобы</w:t>
      </w:r>
      <w:r w:rsidR="00B875DA">
        <w:t xml:space="preserve"> </w:t>
      </w:r>
      <w:r w:rsidRPr="009630FF">
        <w:t>правильно</w:t>
      </w:r>
      <w:r w:rsidR="00B875DA">
        <w:t xml:space="preserve"> </w:t>
      </w:r>
      <w:r w:rsidRPr="009630FF">
        <w:t>рассчитать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реализованным</w:t>
      </w:r>
      <w:r w:rsidR="00B875DA">
        <w:t xml:space="preserve"> </w:t>
      </w:r>
      <w:r w:rsidRPr="009630FF">
        <w:t>товарам</w:t>
      </w:r>
      <w:r w:rsidR="00B875DA">
        <w:t xml:space="preserve"> </w:t>
      </w:r>
      <w:r w:rsidRPr="009630FF">
        <w:t>(работам,</w:t>
      </w:r>
      <w:r w:rsidR="00B875DA">
        <w:t xml:space="preserve"> </w:t>
      </w:r>
      <w:r w:rsidRPr="009630FF">
        <w:t>услугам),</w:t>
      </w:r>
      <w:r w:rsidR="00B875DA">
        <w:t xml:space="preserve"> </w:t>
      </w:r>
      <w:r w:rsidRPr="009630FF">
        <w:t>необходимо</w:t>
      </w:r>
      <w:r w:rsidR="00B875DA">
        <w:t xml:space="preserve"> </w:t>
      </w:r>
      <w:r w:rsidRPr="009630FF">
        <w:t>определить: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место</w:t>
      </w:r>
      <w:r w:rsidR="00B875DA">
        <w:t xml:space="preserve"> </w:t>
      </w:r>
      <w:r w:rsidRPr="009630FF">
        <w:t>реализации</w:t>
      </w:r>
      <w:r w:rsidR="00B875DA">
        <w:t xml:space="preserve"> </w:t>
      </w:r>
      <w:r w:rsidRPr="009630FF">
        <w:t>этих</w:t>
      </w:r>
      <w:r w:rsidR="00B875DA">
        <w:t xml:space="preserve"> </w:t>
      </w:r>
      <w:r w:rsidRPr="009630FF">
        <w:t>товаров</w:t>
      </w:r>
      <w:r w:rsidR="00B875DA">
        <w:t xml:space="preserve"> </w:t>
      </w:r>
      <w:r w:rsidRPr="009630FF">
        <w:t>(работ,</w:t>
      </w:r>
      <w:r w:rsidR="00B875DA">
        <w:t xml:space="preserve"> </w:t>
      </w:r>
      <w:r w:rsidRPr="009630FF">
        <w:t>услуг).</w:t>
      </w:r>
      <w:r w:rsidR="00B875DA">
        <w:t xml:space="preserve"> </w:t>
      </w:r>
      <w:r w:rsidRPr="009630FF">
        <w:t>Облагается</w:t>
      </w:r>
      <w:r w:rsidR="00B875DA">
        <w:t xml:space="preserve"> </w:t>
      </w:r>
      <w:r w:rsidRPr="009630FF">
        <w:t>только</w:t>
      </w:r>
      <w:r w:rsidR="00B875DA">
        <w:t xml:space="preserve"> </w:t>
      </w:r>
      <w:r w:rsidRPr="009630FF">
        <w:t>та</w:t>
      </w:r>
      <w:r w:rsidR="00B875DA">
        <w:t xml:space="preserve"> </w:t>
      </w:r>
      <w:r w:rsidRPr="009630FF">
        <w:t>реализация,</w:t>
      </w:r>
      <w:r w:rsidR="00B875DA">
        <w:t xml:space="preserve"> </w:t>
      </w:r>
      <w:r w:rsidRPr="009630FF">
        <w:t>которая</w:t>
      </w:r>
      <w:r w:rsidR="00B875DA">
        <w:t xml:space="preserve"> </w:t>
      </w:r>
      <w:r w:rsidRPr="009630FF">
        <w:t>произошла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территории</w:t>
      </w:r>
      <w:r w:rsidR="00B875DA">
        <w:t xml:space="preserve"> </w:t>
      </w:r>
      <w:r w:rsidRPr="009630FF">
        <w:t>России,</w:t>
      </w:r>
      <w:r w:rsidR="00B875DA">
        <w:t xml:space="preserve"> </w:t>
      </w:r>
      <w:r w:rsidRPr="009630FF">
        <w:t>а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ее</w:t>
      </w:r>
      <w:r w:rsidR="00B875DA">
        <w:t xml:space="preserve"> </w:t>
      </w:r>
      <w:r w:rsidRPr="009630FF">
        <w:t>пределами</w:t>
      </w:r>
      <w:r w:rsidR="00B875DA">
        <w:t xml:space="preserve"> </w:t>
      </w:r>
      <w:r w:rsidRPr="009630FF">
        <w:t>уже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облагается;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дату,</w:t>
      </w:r>
      <w:r w:rsidR="00B875DA">
        <w:t xml:space="preserve"> </w:t>
      </w:r>
      <w:r w:rsidRPr="009630FF">
        <w:t>когда</w:t>
      </w:r>
      <w:r w:rsidR="00B875DA">
        <w:t xml:space="preserve"> </w:t>
      </w:r>
      <w:r w:rsidRPr="009630FF">
        <w:t>налог</w:t>
      </w:r>
      <w:r w:rsidR="00B875DA">
        <w:t xml:space="preserve"> </w:t>
      </w:r>
      <w:r w:rsidRPr="009630FF">
        <w:t>должен</w:t>
      </w:r>
      <w:r w:rsidR="00B875DA">
        <w:t xml:space="preserve"> </w:t>
      </w:r>
      <w:r w:rsidRPr="009630FF">
        <w:t>быть</w:t>
      </w:r>
      <w:r w:rsidR="00B875DA">
        <w:t xml:space="preserve"> </w:t>
      </w:r>
      <w:r w:rsidRPr="009630FF">
        <w:t>начислен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уплате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бюджет;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сумму</w:t>
      </w:r>
      <w:r w:rsidR="00B875DA">
        <w:t xml:space="preserve"> </w:t>
      </w:r>
      <w:r w:rsidRPr="009630FF">
        <w:t>выручки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реализации;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ставку</w:t>
      </w:r>
      <w:r w:rsidR="00B875DA">
        <w:t xml:space="preserve"> </w:t>
      </w:r>
      <w:r w:rsidRPr="009630FF">
        <w:t>налога,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которой</w:t>
      </w:r>
      <w:r w:rsidR="00B875DA">
        <w:t xml:space="preserve"> </w:t>
      </w:r>
      <w:r w:rsidRPr="009630FF">
        <w:t>облагаются</w:t>
      </w:r>
      <w:r w:rsidR="00B875DA">
        <w:t xml:space="preserve"> </w:t>
      </w:r>
      <w:r w:rsidRPr="009630FF">
        <w:t>реализованные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(работы,</w:t>
      </w:r>
      <w:r w:rsidR="00B875DA">
        <w:t xml:space="preserve"> </w:t>
      </w:r>
      <w:r w:rsidRPr="009630FF">
        <w:t>услуги);</w:t>
      </w:r>
    </w:p>
    <w:p w:rsidR="00D47306" w:rsidRPr="009630FF" w:rsidRDefault="00D47306" w:rsidP="00B875DA">
      <w:pPr>
        <w:widowControl w:val="0"/>
        <w:shd w:val="clear" w:color="auto" w:fill="FFFFFF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применении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налогоплательщиками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различных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ставок,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база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определяется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отдельно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каждому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виду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облагаемых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разным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ставкам.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применении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одинаковых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ставок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база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определяется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суммарно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всем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видам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операций,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облагаемых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ставке.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общем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случае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представляет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собой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стоимость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реализуемых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исчисленную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исходя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цен,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определяемых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40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учетом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акцизов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подакцизных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подакцизного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минерального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сырья)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без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включения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продаж.</w:t>
      </w:r>
    </w:p>
    <w:p w:rsidR="00D47306" w:rsidRPr="009630FF" w:rsidRDefault="00D47306" w:rsidP="00B875DA">
      <w:pPr>
        <w:widowControl w:val="0"/>
        <w:shd w:val="clear" w:color="auto" w:fill="FFFFFF"/>
        <w:tabs>
          <w:tab w:val="left" w:pos="509"/>
          <w:tab w:val="left" w:pos="9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базы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выручка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определяется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исходя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всех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налогоплательщика,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связанных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расчетами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оплате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указанных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полученных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денежной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натуральной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формах,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включая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оплату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ценными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бумагами.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базы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выручка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(расходы)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налогоплательщика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иностранной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валюте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пересчитывается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рубли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курсу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ЦБ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соответственно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дату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дату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фактического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осуществления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расходов.</w:t>
      </w:r>
    </w:p>
    <w:p w:rsidR="00D47306" w:rsidRPr="009630FF" w:rsidRDefault="00D47306" w:rsidP="00B875DA">
      <w:pPr>
        <w:widowControl w:val="0"/>
        <w:shd w:val="clear" w:color="auto" w:fill="FFFFFF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базы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учитываются:</w:t>
      </w:r>
    </w:p>
    <w:p w:rsidR="00D47306" w:rsidRPr="009630FF" w:rsidRDefault="00D47306" w:rsidP="00B875DA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  <w:tab w:val="left" w:pos="9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авансовые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платежи,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полученные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счет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предстоящих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поставок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выполнения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оказания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услуг;</w:t>
      </w:r>
    </w:p>
    <w:p w:rsidR="00D47306" w:rsidRPr="009630FF" w:rsidRDefault="00D47306" w:rsidP="00B875DA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  <w:tab w:val="left" w:pos="9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суммы,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полученные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реализованные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услуги)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виде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финансовой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помощи,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пополнение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фондов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специального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назначения,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счет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увеличения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либо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иначе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связанные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оплатой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реализованных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услуг);</w:t>
      </w:r>
    </w:p>
    <w:p w:rsidR="00D47306" w:rsidRPr="009630FF" w:rsidRDefault="00D47306" w:rsidP="00B875DA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  <w:tab w:val="left" w:pos="9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суммы,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полученные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виде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процента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(дисконта)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полученным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счет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оплаты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реализованные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услуги)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облигациям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векселям,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процента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товарному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кредиту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части,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превышающей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размер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процента,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рассчитанного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ставками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рефинансирования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ЦБ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действовавшими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периодах,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производится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расчет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процента;</w:t>
      </w:r>
    </w:p>
    <w:p w:rsidR="00D47306" w:rsidRPr="009630FF" w:rsidRDefault="00D47306" w:rsidP="00B875DA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  <w:tab w:val="left" w:pos="9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суммы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страховых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выплат,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полученные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договорам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страхования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риска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неисполнения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договорных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обязательств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контрагентом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страхователя-кредитора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(учитываются,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если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страхуемые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договорные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обязательства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предусматривают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поставку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страхователем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(работ,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услуг),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реализация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признается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объектом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налогообложения).</w:t>
      </w:r>
    </w:p>
    <w:p w:rsidR="00D47306" w:rsidRPr="009630FF" w:rsidRDefault="00D47306" w:rsidP="00B875DA">
      <w:pPr>
        <w:widowControl w:val="0"/>
        <w:shd w:val="clear" w:color="auto" w:fill="FFFFFF"/>
        <w:tabs>
          <w:tab w:val="left" w:pos="298"/>
          <w:tab w:val="left" w:pos="9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Важным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элементом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помощью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определяются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размеры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платежей.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Первоначально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1992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году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составляла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28%.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После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отпуска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цен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января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1992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(постановление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Правительства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19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декабря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1992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№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55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“О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либерализации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цен”)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исчез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верхний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предел,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должен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был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выполнять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предназначение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—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изымать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прибыль,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сложившуюся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исключительно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счет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ценового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фактора.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результате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отрыва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цен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сложившегося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уровня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издержек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производства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обращении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постоянном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снижении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объемов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производства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натуральном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выражении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полностью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утратил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связь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действительным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процессом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возрастания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стоимости.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продолжает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оставаться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“ценовой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надбавкой”.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устранения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негативных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социальных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последствий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применения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1993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снижены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28%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20%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производственным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товарам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10%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отдельным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видам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продовольственных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товарам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детского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ассортимента.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Расчет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ставок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изначально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был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сориентирован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обеспечение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же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сумм,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поступали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оборота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продаж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варианте,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существовавшем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1994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г.).</w:t>
      </w:r>
    </w:p>
    <w:p w:rsidR="00D47306" w:rsidRPr="009630FF" w:rsidRDefault="00D47306" w:rsidP="00B875DA">
      <w:pPr>
        <w:widowControl w:val="0"/>
        <w:shd w:val="clear" w:color="auto" w:fill="FFFFFF"/>
        <w:tabs>
          <w:tab w:val="left" w:pos="298"/>
          <w:tab w:val="left" w:pos="9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января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2004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года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введены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следующие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налога: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0</w:t>
      </w:r>
      <w:r w:rsidR="00B875DA">
        <w:t xml:space="preserve"> </w:t>
      </w:r>
      <w:r w:rsidRPr="009630FF">
        <w:t>процентов;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10</w:t>
      </w:r>
      <w:r w:rsidR="00B875DA">
        <w:t xml:space="preserve"> </w:t>
      </w:r>
      <w:r w:rsidRPr="009630FF">
        <w:t>процентов;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18</w:t>
      </w:r>
      <w:r w:rsidR="00B875DA">
        <w:t xml:space="preserve"> </w:t>
      </w:r>
      <w:r w:rsidRPr="009630FF">
        <w:t>процентов.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Применение</w:t>
      </w:r>
      <w:r w:rsidR="00B875DA">
        <w:t xml:space="preserve"> </w:t>
      </w:r>
      <w:r w:rsidRPr="009630FF">
        <w:t>ставки</w:t>
      </w:r>
      <w:r w:rsidR="00B875DA">
        <w:t xml:space="preserve"> </w:t>
      </w:r>
      <w:r w:rsidRPr="009630FF">
        <w:t>0</w:t>
      </w:r>
      <w:r w:rsidR="00B875DA">
        <w:t xml:space="preserve"> </w:t>
      </w:r>
      <w:r w:rsidRPr="009630FF">
        <w:t>%</w:t>
      </w:r>
      <w:r w:rsidR="00B875DA">
        <w:t xml:space="preserve"> </w:t>
      </w:r>
      <w:r w:rsidRPr="009630FF">
        <w:t>реально</w:t>
      </w:r>
      <w:r w:rsidR="00B875DA">
        <w:t xml:space="preserve"> </w:t>
      </w:r>
      <w:r w:rsidRPr="009630FF">
        <w:t>обозначает</w:t>
      </w:r>
      <w:r w:rsidR="00B875DA">
        <w:t xml:space="preserve"> </w:t>
      </w:r>
      <w:r w:rsidRPr="009630FF">
        <w:t>освобождение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уплаты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но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представления</w:t>
      </w:r>
      <w:r w:rsidR="00B875DA">
        <w:t xml:space="preserve"> </w:t>
      </w:r>
      <w:r w:rsidRPr="009630FF">
        <w:t>налоговых</w:t>
      </w:r>
      <w:r w:rsidR="00B875DA">
        <w:t xml:space="preserve"> </w:t>
      </w:r>
      <w:r w:rsidRPr="009630FF">
        <w:t>деклараций.</w:t>
      </w:r>
      <w:r w:rsidR="00B875DA">
        <w:t xml:space="preserve"> </w:t>
      </w:r>
      <w:r w:rsidRPr="009630FF">
        <w:t>То</w:t>
      </w:r>
      <w:r w:rsidR="00B875DA">
        <w:t xml:space="preserve"> </w:t>
      </w:r>
      <w:r w:rsidRPr="009630FF">
        <w:t>есть</w:t>
      </w:r>
      <w:r w:rsidR="00B875DA">
        <w:t xml:space="preserve"> </w:t>
      </w:r>
      <w:r w:rsidRPr="009630FF">
        <w:t>декларации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следует</w:t>
      </w:r>
      <w:r w:rsidR="00B875DA">
        <w:t xml:space="preserve"> </w:t>
      </w:r>
      <w:r w:rsidRPr="009630FF">
        <w:t>приносить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налоговую</w:t>
      </w:r>
      <w:r w:rsidR="00B875DA">
        <w:t xml:space="preserve"> </w:t>
      </w:r>
      <w:r w:rsidRPr="009630FF">
        <w:t>инспекцию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общем</w:t>
      </w:r>
      <w:r w:rsidR="00B875DA">
        <w:t xml:space="preserve"> </w:t>
      </w:r>
      <w:r w:rsidRPr="009630FF">
        <w:t>порядке.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Ставка</w:t>
      </w:r>
      <w:r w:rsidR="00B875DA">
        <w:t xml:space="preserve"> </w:t>
      </w:r>
      <w:r w:rsidRPr="009630FF">
        <w:t>0%,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частности,</w:t>
      </w:r>
      <w:r w:rsidR="00B875DA">
        <w:t xml:space="preserve"> </w:t>
      </w:r>
      <w:r w:rsidRPr="009630FF">
        <w:t>применяется: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экспортируемым</w:t>
      </w:r>
      <w:r w:rsidR="00B875DA">
        <w:t xml:space="preserve"> </w:t>
      </w:r>
      <w:r w:rsidRPr="009630FF">
        <w:t>товарам.</w:t>
      </w:r>
      <w:r w:rsidR="00B875DA">
        <w:t xml:space="preserve"> </w:t>
      </w:r>
      <w:r w:rsidRPr="009630FF">
        <w:t>Однако</w:t>
      </w:r>
      <w:r w:rsidR="00B875DA">
        <w:t xml:space="preserve"> </w:t>
      </w:r>
      <w:r w:rsidRPr="009630FF">
        <w:t>нефть,</w:t>
      </w:r>
      <w:r w:rsidR="00B875DA">
        <w:t xml:space="preserve"> </w:t>
      </w:r>
      <w:r w:rsidRPr="009630FF">
        <w:t>стабильный</w:t>
      </w:r>
      <w:r w:rsidR="00B875DA">
        <w:t xml:space="preserve"> </w:t>
      </w:r>
      <w:r w:rsidRPr="009630FF">
        <w:t>газовый</w:t>
      </w:r>
      <w:r w:rsidR="00B875DA">
        <w:t xml:space="preserve"> </w:t>
      </w:r>
      <w:r w:rsidRPr="009630FF">
        <w:t>конденсат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природный</w:t>
      </w:r>
      <w:r w:rsidR="00B875DA">
        <w:t xml:space="preserve"> </w:t>
      </w:r>
      <w:r w:rsidRPr="009630FF">
        <w:t>газ,</w:t>
      </w:r>
      <w:r w:rsidR="00B875DA">
        <w:t xml:space="preserve"> </w:t>
      </w:r>
      <w:r w:rsidRPr="009630FF">
        <w:t>которые</w:t>
      </w:r>
      <w:r w:rsidR="00B875DA">
        <w:t xml:space="preserve"> </w:t>
      </w:r>
      <w:r w:rsidRPr="009630FF">
        <w:t>экспортируются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страны</w:t>
      </w:r>
      <w:r w:rsidR="00B875DA">
        <w:t xml:space="preserve"> </w:t>
      </w:r>
      <w:r w:rsidRPr="009630FF">
        <w:t>СНГ,</w:t>
      </w:r>
      <w:r w:rsidR="00B875DA">
        <w:t xml:space="preserve"> </w:t>
      </w:r>
      <w:r w:rsidRPr="009630FF">
        <w:t>облагаются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ставке</w:t>
      </w:r>
      <w:r w:rsidR="00B875DA">
        <w:t xml:space="preserve"> </w:t>
      </w:r>
      <w:r w:rsidRPr="009630FF">
        <w:t>18</w:t>
      </w:r>
      <w:r w:rsidR="00B875DA">
        <w:t xml:space="preserve"> </w:t>
      </w:r>
      <w:r w:rsidRPr="009630FF">
        <w:t>%;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выполнении</w:t>
      </w:r>
      <w:r w:rsidR="00B875DA">
        <w:t xml:space="preserve"> </w:t>
      </w:r>
      <w:r w:rsidRPr="009630FF">
        <w:t>работ</w:t>
      </w:r>
      <w:r w:rsidR="00B875DA">
        <w:t xml:space="preserve"> </w:t>
      </w:r>
      <w:r w:rsidRPr="009630FF">
        <w:t>(оказании</w:t>
      </w:r>
      <w:r w:rsidR="00B875DA">
        <w:t xml:space="preserve"> </w:t>
      </w:r>
      <w:r w:rsidRPr="009630FF">
        <w:t>услуг)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сопровождению,</w:t>
      </w:r>
      <w:r w:rsidR="00B875DA">
        <w:t xml:space="preserve"> </w:t>
      </w:r>
      <w:r w:rsidRPr="009630FF">
        <w:t>транспортировке,</w:t>
      </w:r>
      <w:r w:rsidR="00B875DA">
        <w:t xml:space="preserve"> </w:t>
      </w:r>
      <w:r w:rsidRPr="009630FF">
        <w:t>погрузке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перегрузке</w:t>
      </w:r>
      <w:r w:rsidR="00B875DA">
        <w:t xml:space="preserve"> </w:t>
      </w:r>
      <w:r w:rsidRPr="009630FF">
        <w:t>экспортируемых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импортируемых</w:t>
      </w:r>
      <w:r w:rsidR="00B875DA">
        <w:t xml:space="preserve"> </w:t>
      </w:r>
      <w:r w:rsidRPr="009630FF">
        <w:t>товаров;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выполнении</w:t>
      </w:r>
      <w:r w:rsidR="00B875DA">
        <w:t xml:space="preserve"> </w:t>
      </w:r>
      <w:r w:rsidRPr="009630FF">
        <w:t>работ</w:t>
      </w:r>
      <w:r w:rsidR="00B875DA">
        <w:t xml:space="preserve"> </w:t>
      </w:r>
      <w:r w:rsidRPr="009630FF">
        <w:t>(услуг)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переработке</w:t>
      </w:r>
      <w:r w:rsidR="00B875DA">
        <w:t xml:space="preserve"> </w:t>
      </w:r>
      <w:r w:rsidRPr="009630FF">
        <w:t>товаров,</w:t>
      </w:r>
      <w:r w:rsidR="00B875DA">
        <w:t xml:space="preserve"> </w:t>
      </w:r>
      <w:r w:rsidRPr="009630FF">
        <w:t>помещенных</w:t>
      </w:r>
      <w:r w:rsidR="00B875DA">
        <w:t xml:space="preserve"> </w:t>
      </w:r>
      <w:r w:rsidRPr="009630FF">
        <w:t>под</w:t>
      </w:r>
      <w:r w:rsidR="00B875DA">
        <w:t xml:space="preserve"> </w:t>
      </w:r>
      <w:r w:rsidRPr="009630FF">
        <w:t>таможенные</w:t>
      </w:r>
      <w:r w:rsidR="00B875DA">
        <w:t xml:space="preserve"> </w:t>
      </w:r>
      <w:r w:rsidRPr="009630FF">
        <w:t>режимы</w:t>
      </w:r>
      <w:r w:rsidR="00B875DA">
        <w:t xml:space="preserve"> </w:t>
      </w:r>
      <w:r w:rsidRPr="009630FF">
        <w:t>переработки</w:t>
      </w:r>
      <w:r w:rsidR="00B875DA">
        <w:t xml:space="preserve"> </w:t>
      </w:r>
      <w:r w:rsidRPr="009630FF">
        <w:t>товаров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таможенной</w:t>
      </w:r>
      <w:r w:rsidR="00B875DA">
        <w:t xml:space="preserve"> </w:t>
      </w:r>
      <w:r w:rsidRPr="009630FF">
        <w:t>территории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под</w:t>
      </w:r>
      <w:r w:rsidR="00B875DA">
        <w:t xml:space="preserve"> </w:t>
      </w:r>
      <w:r w:rsidRPr="009630FF">
        <w:t>таможенным</w:t>
      </w:r>
      <w:r w:rsidR="00B875DA">
        <w:t xml:space="preserve"> </w:t>
      </w:r>
      <w:r w:rsidRPr="009630FF">
        <w:t>контролем;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товарам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услугам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области</w:t>
      </w:r>
      <w:r w:rsidR="00B875DA">
        <w:t xml:space="preserve"> </w:t>
      </w:r>
      <w:r w:rsidRPr="009630FF">
        <w:t>космической</w:t>
      </w:r>
      <w:r w:rsidR="00B875DA">
        <w:t xml:space="preserve"> </w:t>
      </w:r>
      <w:r w:rsidRPr="009630FF">
        <w:t>деятельности;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др.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Чтобы</w:t>
      </w:r>
      <w:r w:rsidR="00B875DA">
        <w:t xml:space="preserve"> </w:t>
      </w:r>
      <w:r w:rsidRPr="009630FF">
        <w:t>подтвердить</w:t>
      </w:r>
      <w:r w:rsidR="00B875DA">
        <w:t xml:space="preserve"> </w:t>
      </w:r>
      <w:r w:rsidRPr="009630FF">
        <w:t>свое</w:t>
      </w:r>
      <w:r w:rsidR="00B875DA">
        <w:t xml:space="preserve"> </w:t>
      </w:r>
      <w:r w:rsidRPr="009630FF">
        <w:t>право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применение</w:t>
      </w:r>
      <w:r w:rsidR="00B875DA">
        <w:t xml:space="preserve"> </w:t>
      </w:r>
      <w:r w:rsidRPr="009630FF">
        <w:t>нулевой</w:t>
      </w:r>
      <w:r w:rsidR="00B875DA">
        <w:t xml:space="preserve"> </w:t>
      </w:r>
      <w:r w:rsidRPr="009630FF">
        <w:t>ставки,</w:t>
      </w:r>
      <w:r w:rsidR="00B875DA">
        <w:t xml:space="preserve"> </w:t>
      </w:r>
      <w:r w:rsidRPr="009630FF">
        <w:t>необходимо</w:t>
      </w:r>
      <w:r w:rsidR="00B875DA">
        <w:t xml:space="preserve"> </w:t>
      </w:r>
      <w:r w:rsidRPr="009630FF">
        <w:t>представить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налоговую</w:t>
      </w:r>
      <w:r w:rsidR="00B875DA">
        <w:t xml:space="preserve"> </w:t>
      </w:r>
      <w:r w:rsidRPr="009630FF">
        <w:t>инспекцию</w:t>
      </w:r>
      <w:r w:rsidR="00B875DA">
        <w:t xml:space="preserve"> </w:t>
      </w:r>
      <w:r w:rsidRPr="009630FF">
        <w:t>целый</w:t>
      </w:r>
      <w:r w:rsidR="00B875DA">
        <w:t xml:space="preserve"> </w:t>
      </w:r>
      <w:r w:rsidRPr="009630FF">
        <w:t>пакет</w:t>
      </w:r>
      <w:r w:rsidR="00B875DA">
        <w:t xml:space="preserve"> </w:t>
      </w:r>
      <w:r w:rsidRPr="009630FF">
        <w:t>документов.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Налогоплательщики,</w:t>
      </w:r>
      <w:r w:rsidR="00B875DA">
        <w:t xml:space="preserve"> </w:t>
      </w:r>
      <w:r w:rsidRPr="009630FF">
        <w:t>реализующие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(работы,</w:t>
      </w:r>
      <w:r w:rsidR="00B875DA">
        <w:t xml:space="preserve"> </w:t>
      </w:r>
      <w:r w:rsidRPr="009630FF">
        <w:t>услуги),</w:t>
      </w:r>
      <w:r w:rsidR="00B875DA">
        <w:t xml:space="preserve"> </w:t>
      </w:r>
      <w:r w:rsidRPr="009630FF">
        <w:t>облагаемые</w:t>
      </w:r>
      <w:r w:rsidR="00B875DA">
        <w:t xml:space="preserve"> </w:t>
      </w:r>
      <w:r w:rsidRPr="009630FF">
        <w:t>налогом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ставке</w:t>
      </w:r>
      <w:r w:rsidR="00B875DA">
        <w:t xml:space="preserve"> </w:t>
      </w:r>
      <w:r w:rsidRPr="009630FF">
        <w:t>0%,</w:t>
      </w:r>
      <w:r w:rsidR="00B875DA">
        <w:t xml:space="preserve"> </w:t>
      </w:r>
      <w:r w:rsidRPr="009630FF">
        <w:t>представляют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налоговые</w:t>
      </w:r>
      <w:r w:rsidR="00B875DA">
        <w:t xml:space="preserve"> </w:t>
      </w:r>
      <w:r w:rsidRPr="009630FF">
        <w:t>органы</w:t>
      </w:r>
      <w:r w:rsidR="00B875DA">
        <w:t xml:space="preserve"> </w:t>
      </w:r>
      <w:r w:rsidRPr="009630FF">
        <w:t>отдельную</w:t>
      </w:r>
      <w:r w:rsidR="00B875DA">
        <w:t xml:space="preserve"> </w:t>
      </w:r>
      <w:r w:rsidRPr="009630FF">
        <w:t>Декларацию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форме,</w:t>
      </w:r>
      <w:r w:rsidR="00B875DA">
        <w:t xml:space="preserve"> </w:t>
      </w:r>
      <w:r w:rsidRPr="009630FF">
        <w:t>приведенной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Приложении</w:t>
      </w:r>
      <w:r w:rsidR="00B875DA">
        <w:t xml:space="preserve"> </w:t>
      </w:r>
      <w:r w:rsidRPr="009630FF">
        <w:t>N</w:t>
      </w:r>
      <w:r w:rsidR="00B875DA">
        <w:t xml:space="preserve"> </w:t>
      </w:r>
      <w:r w:rsidRPr="009630FF">
        <w:t>2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Приказу</w:t>
      </w:r>
      <w:r w:rsidR="00B875DA">
        <w:t xml:space="preserve"> </w:t>
      </w:r>
      <w:r w:rsidRPr="009630FF">
        <w:t>МНС</w:t>
      </w:r>
      <w:r w:rsidR="00B875DA">
        <w:t xml:space="preserve"> </w:t>
      </w:r>
      <w:r w:rsidRPr="009630FF">
        <w:t>РФ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27</w:t>
      </w:r>
      <w:r w:rsidR="00B875DA">
        <w:t xml:space="preserve"> </w:t>
      </w:r>
      <w:r w:rsidRPr="009630FF">
        <w:t>ноября</w:t>
      </w:r>
      <w:r w:rsidR="00B875DA">
        <w:t xml:space="preserve"> </w:t>
      </w:r>
      <w:r w:rsidRPr="009630FF">
        <w:t>2000</w:t>
      </w:r>
      <w:r w:rsidR="00B875DA">
        <w:t xml:space="preserve"> </w:t>
      </w:r>
      <w:r w:rsidRPr="009630FF">
        <w:t>г.</w:t>
      </w:r>
      <w:r w:rsidR="00B875DA">
        <w:t xml:space="preserve"> </w:t>
      </w:r>
      <w:r w:rsidRPr="009630FF">
        <w:t>N</w:t>
      </w:r>
      <w:r w:rsidR="00B875DA">
        <w:t xml:space="preserve"> </w:t>
      </w:r>
      <w:r w:rsidRPr="009630FF">
        <w:t>БГ-3-03/407.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К</w:t>
      </w:r>
      <w:r w:rsidR="00B875DA">
        <w:t xml:space="preserve"> </w:t>
      </w:r>
      <w:r w:rsidRPr="009630FF">
        <w:t>вопросу</w:t>
      </w:r>
      <w:r w:rsidR="00B875DA">
        <w:t xml:space="preserve"> </w:t>
      </w:r>
      <w:r w:rsidRPr="009630FF">
        <w:t>о</w:t>
      </w:r>
      <w:r w:rsidR="00B875DA">
        <w:t xml:space="preserve"> </w:t>
      </w:r>
      <w:r w:rsidRPr="009630FF">
        <w:t>нулевой</w:t>
      </w:r>
      <w:r w:rsidR="00B875DA">
        <w:t xml:space="preserve"> </w:t>
      </w:r>
      <w:r w:rsidRPr="009630FF">
        <w:t>ставке</w:t>
      </w:r>
      <w:r w:rsidR="00B875DA">
        <w:t xml:space="preserve"> </w:t>
      </w:r>
      <w:r w:rsidRPr="009630FF">
        <w:t>налога,</w:t>
      </w:r>
      <w:r w:rsidR="00B875DA">
        <w:t xml:space="preserve"> </w:t>
      </w:r>
      <w:r w:rsidRPr="009630FF">
        <w:t>хотелось</w:t>
      </w:r>
      <w:r w:rsidR="00B875DA">
        <w:t xml:space="preserve"> </w:t>
      </w:r>
      <w:r w:rsidRPr="009630FF">
        <w:t>бы</w:t>
      </w:r>
      <w:r w:rsidR="00B875DA">
        <w:t xml:space="preserve"> </w:t>
      </w:r>
      <w:r w:rsidRPr="009630FF">
        <w:t>еще</w:t>
      </w:r>
      <w:r w:rsidR="00B875DA">
        <w:t xml:space="preserve"> </w:t>
      </w:r>
      <w:r w:rsidRPr="009630FF">
        <w:t>отметить,</w:t>
      </w:r>
      <w:r w:rsidR="00B875DA">
        <w:t xml:space="preserve"> </w:t>
      </w:r>
      <w:r w:rsidRPr="009630FF">
        <w:t>что</w:t>
      </w:r>
      <w:r w:rsidR="00B875DA">
        <w:t xml:space="preserve"> </w:t>
      </w:r>
      <w:r w:rsidRPr="009630FF">
        <w:t>24</w:t>
      </w:r>
      <w:r w:rsidR="00B875DA">
        <w:t xml:space="preserve"> </w:t>
      </w:r>
      <w:r w:rsidRPr="009630FF">
        <w:t>ноября</w:t>
      </w:r>
      <w:r w:rsidR="00B875DA">
        <w:t xml:space="preserve"> </w:t>
      </w:r>
      <w:r w:rsidRPr="009630FF">
        <w:t>2003</w:t>
      </w:r>
      <w:r w:rsidR="00B875DA">
        <w:t xml:space="preserve"> </w:t>
      </w:r>
      <w:r w:rsidRPr="009630FF">
        <w:t>года</w:t>
      </w:r>
      <w:r w:rsidR="00B875DA">
        <w:t xml:space="preserve"> </w:t>
      </w:r>
      <w:r w:rsidRPr="009630FF">
        <w:t>был</w:t>
      </w:r>
      <w:r w:rsidR="00B875DA">
        <w:t xml:space="preserve"> </w:t>
      </w:r>
      <w:r w:rsidRPr="009630FF">
        <w:t>дополнен</w:t>
      </w:r>
      <w:r w:rsidR="00B875DA">
        <w:t xml:space="preserve"> </w:t>
      </w:r>
      <w:r w:rsidRPr="009630FF">
        <w:t>порядок</w:t>
      </w:r>
      <w:r w:rsidR="00B875DA">
        <w:t xml:space="preserve"> </w:t>
      </w:r>
      <w:r w:rsidRPr="009630FF">
        <w:t>определения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базы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исчислении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ставке</w:t>
      </w:r>
      <w:r w:rsidR="00B875DA">
        <w:t xml:space="preserve"> </w:t>
      </w:r>
      <w:r w:rsidRPr="009630FF">
        <w:t>0%.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Правительство</w:t>
      </w:r>
      <w:r w:rsidR="00B875DA">
        <w:t xml:space="preserve"> </w:t>
      </w:r>
      <w:r w:rsidRPr="009630FF">
        <w:t>РФ</w:t>
      </w:r>
      <w:r w:rsidR="00B875DA">
        <w:t xml:space="preserve"> </w:t>
      </w:r>
      <w:r w:rsidRPr="009630FF">
        <w:t>внесло</w:t>
      </w:r>
      <w:r w:rsidR="00B875DA">
        <w:t xml:space="preserve"> </w:t>
      </w:r>
      <w:r w:rsidRPr="009630FF">
        <w:t>изменения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порядок</w:t>
      </w:r>
      <w:r w:rsidR="00B875DA">
        <w:t xml:space="preserve"> </w:t>
      </w:r>
      <w:r w:rsidRPr="009630FF">
        <w:t>определения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базы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исчислении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авансовым</w:t>
      </w:r>
      <w:r w:rsidR="00B875DA">
        <w:t xml:space="preserve"> </w:t>
      </w:r>
      <w:r w:rsidRPr="009630FF">
        <w:t>или</w:t>
      </w:r>
      <w:r w:rsidR="00B875DA">
        <w:t xml:space="preserve"> </w:t>
      </w:r>
      <w:r w:rsidRPr="009630FF">
        <w:t>иным</w:t>
      </w:r>
      <w:r w:rsidR="00B875DA">
        <w:t xml:space="preserve"> </w:t>
      </w:r>
      <w:r w:rsidRPr="009630FF">
        <w:t>платежам,</w:t>
      </w:r>
      <w:r w:rsidR="00B875DA">
        <w:t xml:space="preserve"> </w:t>
      </w:r>
      <w:r w:rsidRPr="009630FF">
        <w:t>полученным</w:t>
      </w:r>
      <w:r w:rsidR="00B875DA">
        <w:t xml:space="preserve"> </w:t>
      </w:r>
      <w:r w:rsidRPr="009630FF">
        <w:t>экспортерами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счет</w:t>
      </w:r>
      <w:r w:rsidR="00B875DA">
        <w:t xml:space="preserve"> </w:t>
      </w:r>
      <w:r w:rsidRPr="009630FF">
        <w:t>предстоящих</w:t>
      </w:r>
      <w:r w:rsidR="00B875DA">
        <w:t xml:space="preserve"> </w:t>
      </w:r>
      <w:r w:rsidRPr="009630FF">
        <w:t>поставок</w:t>
      </w:r>
      <w:r w:rsidR="00B875DA">
        <w:t xml:space="preserve"> </w:t>
      </w:r>
      <w:r w:rsidRPr="009630FF">
        <w:t>товаров,</w:t>
      </w:r>
      <w:r w:rsidR="00B875DA">
        <w:t xml:space="preserve"> </w:t>
      </w:r>
      <w:r w:rsidRPr="009630FF">
        <w:t>облагаемых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ставке</w:t>
      </w:r>
      <w:r w:rsidR="00B875DA">
        <w:t xml:space="preserve"> </w:t>
      </w:r>
      <w:r w:rsidRPr="009630FF">
        <w:t>0%,</w:t>
      </w:r>
      <w:r w:rsidR="00B875DA">
        <w:t xml:space="preserve"> </w:t>
      </w:r>
      <w:r w:rsidRPr="009630FF">
        <w:t>длительность</w:t>
      </w:r>
      <w:r w:rsidR="00B875DA">
        <w:t xml:space="preserve"> </w:t>
      </w:r>
      <w:r w:rsidRPr="009630FF">
        <w:t>производственного</w:t>
      </w:r>
      <w:r w:rsidR="00B875DA">
        <w:t xml:space="preserve"> </w:t>
      </w:r>
      <w:r w:rsidRPr="009630FF">
        <w:t>цикла</w:t>
      </w:r>
      <w:r w:rsidR="00B875DA">
        <w:t xml:space="preserve"> </w:t>
      </w:r>
      <w:r w:rsidRPr="009630FF">
        <w:t>изготовления</w:t>
      </w:r>
      <w:r w:rsidR="00B875DA">
        <w:t xml:space="preserve"> </w:t>
      </w:r>
      <w:r w:rsidRPr="009630FF">
        <w:t>которых</w:t>
      </w:r>
      <w:r w:rsidR="00B875DA">
        <w:t xml:space="preserve"> </w:t>
      </w:r>
      <w:r w:rsidRPr="009630FF">
        <w:t>составляет</w:t>
      </w:r>
      <w:r w:rsidR="00B875DA">
        <w:t xml:space="preserve"> </w:t>
      </w:r>
      <w:r w:rsidRPr="009630FF">
        <w:t>свыше</w:t>
      </w:r>
      <w:r w:rsidR="00B875DA">
        <w:t xml:space="preserve"> </w:t>
      </w:r>
      <w:r w:rsidRPr="009630FF">
        <w:t>6</w:t>
      </w:r>
      <w:r w:rsidR="00B875DA">
        <w:t xml:space="preserve"> </w:t>
      </w:r>
      <w:r w:rsidRPr="009630FF">
        <w:t>месяцев.</w:t>
      </w:r>
      <w:r w:rsidR="00B875DA">
        <w:t xml:space="preserve"> </w:t>
      </w:r>
      <w:r w:rsidRPr="009630FF">
        <w:t>Они</w:t>
      </w:r>
      <w:r w:rsidR="00B875DA">
        <w:t xml:space="preserve"> </w:t>
      </w:r>
      <w:r w:rsidRPr="009630FF">
        <w:t>утверждены</w:t>
      </w:r>
      <w:r w:rsidR="00B875DA">
        <w:t xml:space="preserve"> </w:t>
      </w:r>
      <w:r w:rsidRPr="009630FF">
        <w:t>постановлением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20.11.2003</w:t>
      </w:r>
      <w:r w:rsidR="00B875DA">
        <w:t xml:space="preserve"> </w:t>
      </w:r>
      <w:r w:rsidRPr="009630FF">
        <w:t>№</w:t>
      </w:r>
      <w:r w:rsidR="00B875DA">
        <w:t xml:space="preserve"> </w:t>
      </w:r>
      <w:r w:rsidRPr="009630FF">
        <w:t>702.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Согласно</w:t>
      </w:r>
      <w:r w:rsidR="00B875DA">
        <w:t xml:space="preserve"> </w:t>
      </w:r>
      <w:r w:rsidRPr="009630FF">
        <w:t>документу</w:t>
      </w:r>
      <w:r w:rsidR="00B875DA">
        <w:t xml:space="preserve"> </w:t>
      </w:r>
      <w:r w:rsidRPr="009630FF">
        <w:t>указанный</w:t>
      </w:r>
      <w:r w:rsidR="00B875DA">
        <w:t xml:space="preserve"> </w:t>
      </w:r>
      <w:r w:rsidRPr="009630FF">
        <w:t>порядок</w:t>
      </w:r>
      <w:r w:rsidR="00B875DA">
        <w:t xml:space="preserve"> </w:t>
      </w:r>
      <w:r w:rsidRPr="009630FF">
        <w:t>распространяется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товары,</w:t>
      </w:r>
      <w:r w:rsidR="00B875DA">
        <w:t xml:space="preserve"> </w:t>
      </w:r>
      <w:r w:rsidRPr="009630FF">
        <w:t>производство</w:t>
      </w:r>
      <w:r w:rsidR="00B875DA">
        <w:t xml:space="preserve"> </w:t>
      </w:r>
      <w:r w:rsidRPr="009630FF">
        <w:t>которых</w:t>
      </w:r>
      <w:r w:rsidR="00B875DA">
        <w:t xml:space="preserve"> </w:t>
      </w:r>
      <w:r w:rsidRPr="009630FF">
        <w:t>финансируется</w:t>
      </w:r>
      <w:r w:rsidR="00B875DA">
        <w:t xml:space="preserve"> </w:t>
      </w:r>
      <w:r w:rsidRPr="009630FF">
        <w:t>экспортерами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рамках</w:t>
      </w:r>
      <w:r w:rsidR="00B875DA">
        <w:t xml:space="preserve"> </w:t>
      </w:r>
      <w:r w:rsidRPr="009630FF">
        <w:t>реализации</w:t>
      </w:r>
      <w:r w:rsidR="00B875DA">
        <w:t xml:space="preserve"> </w:t>
      </w:r>
      <w:r w:rsidRPr="009630FF">
        <w:t>соглашений</w:t>
      </w:r>
      <w:r w:rsidR="00B875DA">
        <w:t xml:space="preserve"> </w:t>
      </w:r>
      <w:r w:rsidRPr="009630FF">
        <w:t>между</w:t>
      </w:r>
      <w:r w:rsidR="00B875DA">
        <w:t xml:space="preserve"> </w:t>
      </w:r>
      <w:r w:rsidRPr="009630FF">
        <w:t>Правительством</w:t>
      </w:r>
      <w:r w:rsidR="00B875DA">
        <w:t xml:space="preserve"> </w:t>
      </w:r>
      <w:r w:rsidRPr="009630FF">
        <w:t>РФ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правительствами</w:t>
      </w:r>
      <w:r w:rsidR="00B875DA">
        <w:t xml:space="preserve"> </w:t>
      </w:r>
      <w:r w:rsidRPr="009630FF">
        <w:t>иностранных</w:t>
      </w:r>
      <w:r w:rsidR="00B875DA">
        <w:t xml:space="preserve"> </w:t>
      </w:r>
      <w:r w:rsidRPr="009630FF">
        <w:t>государств.</w:t>
      </w:r>
      <w:r w:rsidR="00B875DA">
        <w:t xml:space="preserve"> </w:t>
      </w:r>
      <w:r w:rsidRPr="009630FF">
        <w:t>Чтобы</w:t>
      </w:r>
      <w:r w:rsidR="00B875DA">
        <w:t xml:space="preserve"> </w:t>
      </w:r>
      <w:r w:rsidRPr="009630FF">
        <w:t>подтвердить</w:t>
      </w:r>
      <w:r w:rsidR="00B875DA">
        <w:t xml:space="preserve"> </w:t>
      </w:r>
      <w:r w:rsidRPr="009630FF">
        <w:t>получение</w:t>
      </w:r>
      <w:r w:rsidR="00B875DA">
        <w:t xml:space="preserve"> </w:t>
      </w:r>
      <w:r w:rsidRPr="009630FF">
        <w:t>авансовых</w:t>
      </w:r>
      <w:r w:rsidR="00B875DA">
        <w:t xml:space="preserve"> </w:t>
      </w:r>
      <w:r w:rsidRPr="009630FF">
        <w:t>или</w:t>
      </w:r>
      <w:r w:rsidR="00B875DA">
        <w:t xml:space="preserve"> </w:t>
      </w:r>
      <w:r w:rsidRPr="009630FF">
        <w:t>иных</w:t>
      </w:r>
      <w:r w:rsidR="00B875DA">
        <w:t xml:space="preserve"> </w:t>
      </w:r>
      <w:r w:rsidRPr="009630FF">
        <w:t>платежей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счет</w:t>
      </w:r>
      <w:r w:rsidR="00B875DA">
        <w:t xml:space="preserve"> </w:t>
      </w:r>
      <w:r w:rsidRPr="009630FF">
        <w:t>предстоящих</w:t>
      </w:r>
      <w:r w:rsidR="00B875DA">
        <w:t xml:space="preserve"> </w:t>
      </w:r>
      <w:r w:rsidRPr="009630FF">
        <w:t>поставок</w:t>
      </w:r>
      <w:r w:rsidR="00B875DA">
        <w:t xml:space="preserve"> </w:t>
      </w:r>
      <w:r w:rsidRPr="009630FF">
        <w:t>таких</w:t>
      </w:r>
      <w:r w:rsidR="00B875DA">
        <w:t xml:space="preserve"> </w:t>
      </w:r>
      <w:r w:rsidRPr="009630FF">
        <w:t>товаров,</w:t>
      </w:r>
      <w:r w:rsidR="00B875DA">
        <w:t xml:space="preserve"> </w:t>
      </w:r>
      <w:r w:rsidRPr="009630FF">
        <w:t>нужно</w:t>
      </w:r>
      <w:r w:rsidR="00B875DA">
        <w:t xml:space="preserve"> </w:t>
      </w:r>
      <w:r w:rsidRPr="009630FF">
        <w:t>представить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налоговую</w:t>
      </w:r>
      <w:r w:rsidR="00B875DA">
        <w:t xml:space="preserve"> </w:t>
      </w:r>
      <w:r w:rsidRPr="009630FF">
        <w:t>инспекцию</w:t>
      </w:r>
      <w:r w:rsidR="00B875DA">
        <w:t xml:space="preserve"> </w:t>
      </w:r>
      <w:r w:rsidRPr="009630FF">
        <w:t>вместе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декларацией</w:t>
      </w:r>
      <w:r w:rsidR="00B875DA">
        <w:t xml:space="preserve"> </w:t>
      </w:r>
      <w:r w:rsidRPr="009630FF">
        <w:t>ряд</w:t>
      </w:r>
      <w:r w:rsidR="00B875DA">
        <w:t xml:space="preserve"> </w:t>
      </w:r>
      <w:r w:rsidRPr="009630FF">
        <w:t>документов.</w:t>
      </w:r>
      <w:r w:rsidR="00B875DA">
        <w:t xml:space="preserve"> </w:t>
      </w:r>
      <w:r w:rsidRPr="009630FF">
        <w:t>Это</w:t>
      </w:r>
      <w:r w:rsidR="00B875DA">
        <w:t xml:space="preserve"> </w:t>
      </w:r>
      <w:r w:rsidRPr="009630FF">
        <w:t>копия</w:t>
      </w:r>
      <w:r w:rsidR="00B875DA">
        <w:t xml:space="preserve"> </w:t>
      </w:r>
      <w:r w:rsidRPr="009630FF">
        <w:t>межправительственного</w:t>
      </w:r>
      <w:r w:rsidR="00B875DA">
        <w:t xml:space="preserve"> </w:t>
      </w:r>
      <w:r w:rsidRPr="009630FF">
        <w:t>соглашения,</w:t>
      </w:r>
      <w:r w:rsidR="00B875DA">
        <w:t xml:space="preserve"> </w:t>
      </w:r>
      <w:r w:rsidRPr="009630FF">
        <w:t>договор</w:t>
      </w:r>
      <w:r w:rsidR="00B875DA">
        <w:t xml:space="preserve"> </w:t>
      </w:r>
      <w:r w:rsidRPr="009630FF">
        <w:t>(или</w:t>
      </w:r>
      <w:r w:rsidR="00B875DA">
        <w:t xml:space="preserve"> </w:t>
      </w:r>
      <w:r w:rsidRPr="009630FF">
        <w:t>копия),</w:t>
      </w:r>
      <w:r w:rsidR="00B875DA">
        <w:t xml:space="preserve"> </w:t>
      </w:r>
      <w:r w:rsidRPr="009630FF">
        <w:t>предусматривающий</w:t>
      </w:r>
      <w:r w:rsidR="00B875DA">
        <w:t xml:space="preserve"> </w:t>
      </w:r>
      <w:r w:rsidRPr="009630FF">
        <w:t>внесение</w:t>
      </w:r>
      <w:r w:rsidR="00B875DA">
        <w:t xml:space="preserve"> </w:t>
      </w:r>
      <w:r w:rsidRPr="009630FF">
        <w:t>платежей,</w:t>
      </w:r>
      <w:r w:rsidR="00B875DA">
        <w:t xml:space="preserve"> </w:t>
      </w:r>
      <w:r w:rsidRPr="009630FF">
        <w:t>копия</w:t>
      </w:r>
      <w:r w:rsidR="00B875DA">
        <w:t xml:space="preserve"> </w:t>
      </w:r>
      <w:r w:rsidRPr="009630FF">
        <w:t>платежного</w:t>
      </w:r>
      <w:r w:rsidR="00B875DA">
        <w:t xml:space="preserve"> </w:t>
      </w:r>
      <w:r w:rsidRPr="009630FF">
        <w:t>поручения,</w:t>
      </w:r>
      <w:r w:rsidR="00B875DA">
        <w:t xml:space="preserve"> </w:t>
      </w:r>
      <w:r w:rsidRPr="009630FF">
        <w:t>а</w:t>
      </w:r>
      <w:r w:rsidR="00B875DA">
        <w:t xml:space="preserve"> </w:t>
      </w:r>
      <w:r w:rsidRPr="009630FF">
        <w:t>также</w:t>
      </w:r>
      <w:r w:rsidR="00B875DA">
        <w:t xml:space="preserve"> </w:t>
      </w:r>
      <w:r w:rsidRPr="009630FF">
        <w:t>документы,</w:t>
      </w:r>
      <w:r w:rsidR="00B875DA">
        <w:t xml:space="preserve"> </w:t>
      </w:r>
      <w:r w:rsidRPr="009630FF">
        <w:t>предусмотренные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подпунктах</w:t>
      </w:r>
      <w:r w:rsidR="00B875DA">
        <w:t xml:space="preserve"> </w:t>
      </w:r>
      <w:r w:rsidRPr="009630FF">
        <w:t>«а»,</w:t>
      </w:r>
      <w:r w:rsidR="00B875DA">
        <w:t xml:space="preserve"> </w:t>
      </w:r>
      <w:r w:rsidRPr="009630FF">
        <w:t>«б»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«в»</w:t>
      </w:r>
      <w:r w:rsidR="00B875DA">
        <w:t xml:space="preserve"> </w:t>
      </w:r>
      <w:r w:rsidRPr="009630FF">
        <w:t>пункта</w:t>
      </w:r>
      <w:r w:rsidR="00B875DA">
        <w:t xml:space="preserve"> </w:t>
      </w:r>
      <w:r w:rsidRPr="009630FF">
        <w:t>3</w:t>
      </w:r>
      <w:r w:rsidR="00B875DA">
        <w:t xml:space="preserve"> </w:t>
      </w:r>
      <w:r w:rsidRPr="009630FF">
        <w:t>этого</w:t>
      </w:r>
      <w:r w:rsidR="00B875DA">
        <w:t xml:space="preserve"> </w:t>
      </w:r>
      <w:r w:rsidRPr="009630FF">
        <w:t>порядка.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Кроме</w:t>
      </w:r>
      <w:r w:rsidR="00B875DA">
        <w:t xml:space="preserve"> </w:t>
      </w:r>
      <w:r w:rsidRPr="009630FF">
        <w:t>того,</w:t>
      </w:r>
      <w:r w:rsidR="00B875DA">
        <w:t xml:space="preserve"> </w:t>
      </w:r>
      <w:r w:rsidRPr="009630FF">
        <w:t>если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будут</w:t>
      </w:r>
      <w:r w:rsidR="00B875DA">
        <w:t xml:space="preserve"> </w:t>
      </w:r>
      <w:r w:rsidRPr="009630FF">
        <w:t>поставлены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экспорт</w:t>
      </w:r>
      <w:r w:rsidR="00B875DA">
        <w:t xml:space="preserve"> </w:t>
      </w:r>
      <w:r w:rsidRPr="009630FF">
        <w:t>раньше</w:t>
      </w:r>
      <w:r w:rsidR="00B875DA">
        <w:t xml:space="preserve"> </w:t>
      </w:r>
      <w:r w:rsidRPr="009630FF">
        <w:t>чем</w:t>
      </w:r>
      <w:r w:rsidR="00B875DA">
        <w:t xml:space="preserve"> </w:t>
      </w:r>
      <w:r w:rsidRPr="009630FF">
        <w:t>через</w:t>
      </w:r>
      <w:r w:rsidR="00B875DA">
        <w:t xml:space="preserve"> </w:t>
      </w:r>
      <w:r w:rsidRPr="009630FF">
        <w:t>6</w:t>
      </w:r>
      <w:r w:rsidR="00B875DA">
        <w:t xml:space="preserve"> </w:t>
      </w:r>
      <w:r w:rsidRPr="009630FF">
        <w:t>месяцев</w:t>
      </w:r>
      <w:r w:rsidR="00B875DA">
        <w:t xml:space="preserve"> </w:t>
      </w:r>
      <w:r w:rsidRPr="009630FF">
        <w:t>после</w:t>
      </w:r>
      <w:r w:rsidR="00B875DA">
        <w:t xml:space="preserve"> </w:t>
      </w:r>
      <w:r w:rsidRPr="009630FF">
        <w:t>начала</w:t>
      </w:r>
      <w:r w:rsidR="00B875DA">
        <w:t xml:space="preserve"> </w:t>
      </w:r>
      <w:r w:rsidRPr="009630FF">
        <w:t>перечисления</w:t>
      </w:r>
      <w:r w:rsidR="00B875DA">
        <w:t xml:space="preserve"> </w:t>
      </w:r>
      <w:r w:rsidRPr="009630FF">
        <w:t>авансовых</w:t>
      </w:r>
      <w:r w:rsidR="00B875DA">
        <w:t xml:space="preserve"> </w:t>
      </w:r>
      <w:r w:rsidRPr="009630FF">
        <w:t>или</w:t>
      </w:r>
      <w:r w:rsidR="00B875DA">
        <w:t xml:space="preserve"> </w:t>
      </w:r>
      <w:r w:rsidRPr="009630FF">
        <w:t>иных</w:t>
      </w:r>
      <w:r w:rsidR="00B875DA">
        <w:t xml:space="preserve"> </w:t>
      </w:r>
      <w:r w:rsidRPr="009630FF">
        <w:t>платежей</w:t>
      </w:r>
      <w:r w:rsidR="00B875DA">
        <w:t xml:space="preserve"> </w:t>
      </w:r>
      <w:r w:rsidRPr="009630FF">
        <w:t>организации-изготовителю,</w:t>
      </w:r>
      <w:r w:rsidR="00B875DA">
        <w:t xml:space="preserve"> </w:t>
      </w:r>
      <w:r w:rsidRPr="009630FF">
        <w:t>эти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должны</w:t>
      </w:r>
      <w:r w:rsidR="00B875DA">
        <w:t xml:space="preserve"> </w:t>
      </w:r>
      <w:r w:rsidRPr="009630FF">
        <w:t>облагаться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установленном</w:t>
      </w:r>
      <w:r w:rsidR="00B875DA">
        <w:t xml:space="preserve"> </w:t>
      </w:r>
      <w:r w:rsidRPr="009630FF">
        <w:t>законодательством</w:t>
      </w:r>
      <w:r w:rsidR="00B875DA">
        <w:t xml:space="preserve"> </w:t>
      </w:r>
      <w:r w:rsidRPr="009630FF">
        <w:t>порядке.</w:t>
      </w:r>
      <w:r w:rsidR="00B875DA">
        <w:t xml:space="preserve"> </w:t>
      </w:r>
      <w:r w:rsidRPr="009630FF">
        <w:t>Как</w:t>
      </w:r>
      <w:r w:rsidR="00B875DA">
        <w:t xml:space="preserve"> </w:t>
      </w:r>
      <w:r w:rsidRPr="009630FF">
        <w:t>впрочем,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если</w:t>
      </w:r>
      <w:r w:rsidR="00B875DA">
        <w:t xml:space="preserve"> </w:t>
      </w:r>
      <w:r w:rsidRPr="009630FF">
        <w:t>применение</w:t>
      </w:r>
      <w:r w:rsidR="00B875DA">
        <w:t xml:space="preserve"> </w:t>
      </w:r>
      <w:r w:rsidRPr="009630FF">
        <w:t>нулевой</w:t>
      </w:r>
      <w:r w:rsidR="00B875DA">
        <w:t xml:space="preserve"> </w:t>
      </w:r>
      <w:r w:rsidRPr="009630FF">
        <w:t>ставки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будет</w:t>
      </w:r>
      <w:r w:rsidR="00B875DA">
        <w:t xml:space="preserve"> </w:t>
      </w:r>
      <w:r w:rsidRPr="009630FF">
        <w:t>подтверждено.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По</w:t>
      </w:r>
      <w:r w:rsidR="00B875DA">
        <w:t xml:space="preserve"> </w:t>
      </w:r>
      <w:r w:rsidRPr="009630FF">
        <w:t>ставке</w:t>
      </w:r>
      <w:r w:rsidR="00B875DA">
        <w:t xml:space="preserve"> </w:t>
      </w:r>
      <w:r w:rsidRPr="009630FF">
        <w:t>10%</w:t>
      </w:r>
      <w:r w:rsidR="00B875DA">
        <w:t xml:space="preserve"> </w:t>
      </w:r>
      <w:r w:rsidRPr="009630FF">
        <w:t>облагаются: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продовольственные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(по</w:t>
      </w:r>
      <w:r w:rsidR="00B875DA">
        <w:t xml:space="preserve"> </w:t>
      </w:r>
      <w:r w:rsidRPr="009630FF">
        <w:t>специальному</w:t>
      </w:r>
      <w:r w:rsidR="00B875DA">
        <w:t xml:space="preserve"> </w:t>
      </w:r>
      <w:r w:rsidRPr="009630FF">
        <w:t>перечню);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детей</w:t>
      </w:r>
      <w:r w:rsidR="00B875DA">
        <w:t xml:space="preserve"> </w:t>
      </w:r>
      <w:r w:rsidRPr="009630FF">
        <w:t>(по</w:t>
      </w:r>
      <w:r w:rsidR="00B875DA">
        <w:t xml:space="preserve"> </w:t>
      </w:r>
      <w:r w:rsidRPr="009630FF">
        <w:t>специальному</w:t>
      </w:r>
      <w:r w:rsidR="00B875DA">
        <w:t xml:space="preserve"> </w:t>
      </w:r>
      <w:r w:rsidRPr="009630FF">
        <w:t>перечню);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периодические</w:t>
      </w:r>
      <w:r w:rsidR="00B875DA">
        <w:t xml:space="preserve"> </w:t>
      </w:r>
      <w:r w:rsidRPr="009630FF">
        <w:t>печатные</w:t>
      </w:r>
      <w:r w:rsidR="00B875DA">
        <w:t xml:space="preserve"> </w:t>
      </w:r>
      <w:r w:rsidRPr="009630FF">
        <w:t>издания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книжная</w:t>
      </w:r>
      <w:r w:rsidR="00B875DA">
        <w:t xml:space="preserve"> </w:t>
      </w:r>
      <w:r w:rsidRPr="009630FF">
        <w:t>продукция</w:t>
      </w:r>
      <w:r w:rsidR="00B875DA">
        <w:t xml:space="preserve"> </w:t>
      </w:r>
      <w:r w:rsidRPr="009630FF">
        <w:t>(кроме</w:t>
      </w:r>
      <w:r w:rsidR="00B875DA">
        <w:t xml:space="preserve"> </w:t>
      </w:r>
      <w:r w:rsidRPr="009630FF">
        <w:t>рекламной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эротической);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медицинские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(по</w:t>
      </w:r>
      <w:r w:rsidR="00B875DA">
        <w:t xml:space="preserve"> </w:t>
      </w:r>
      <w:r w:rsidRPr="009630FF">
        <w:t>специальному</w:t>
      </w:r>
      <w:r w:rsidR="00B875DA">
        <w:t xml:space="preserve"> </w:t>
      </w:r>
      <w:r w:rsidRPr="009630FF">
        <w:t>перечню).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Более</w:t>
      </w:r>
      <w:r w:rsidR="00B875DA">
        <w:t xml:space="preserve"> </w:t>
      </w:r>
      <w:r w:rsidRPr="009630FF">
        <w:t>подробно</w:t>
      </w:r>
      <w:r w:rsidR="00B875DA">
        <w:t xml:space="preserve"> </w:t>
      </w:r>
      <w:r w:rsidRPr="009630FF">
        <w:t>перечисленные</w:t>
      </w:r>
      <w:r w:rsidR="00B875DA">
        <w:t xml:space="preserve"> </w:t>
      </w:r>
      <w:r w:rsidRPr="009630FF">
        <w:t>выше</w:t>
      </w:r>
      <w:r w:rsidR="00B875DA">
        <w:t xml:space="preserve"> </w:t>
      </w:r>
      <w:r w:rsidRPr="009630FF">
        <w:t>виды</w:t>
      </w:r>
      <w:r w:rsidR="00B875DA">
        <w:t xml:space="preserve"> </w:t>
      </w:r>
      <w:r w:rsidRPr="009630FF">
        <w:t>товаров</w:t>
      </w:r>
      <w:r w:rsidR="00B875DA">
        <w:t xml:space="preserve"> </w:t>
      </w:r>
      <w:r w:rsidRPr="009630FF">
        <w:t>определяются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соответствии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Общероссийским</w:t>
      </w:r>
      <w:r w:rsidR="00B875DA">
        <w:t xml:space="preserve"> </w:t>
      </w:r>
      <w:r w:rsidRPr="009630FF">
        <w:t>классификатором</w:t>
      </w:r>
      <w:r w:rsidR="00B875DA">
        <w:t xml:space="preserve"> </w:t>
      </w:r>
      <w:r w:rsidRPr="009630FF">
        <w:t>продукции.</w:t>
      </w:r>
      <w:r w:rsidR="00B875DA">
        <w:t xml:space="preserve"> </w:t>
      </w:r>
      <w:r w:rsidRPr="009630FF">
        <w:t>Соответствующий</w:t>
      </w:r>
      <w:r w:rsidR="00B875DA">
        <w:t xml:space="preserve"> </w:t>
      </w:r>
      <w:r w:rsidRPr="009630FF">
        <w:t>перечень</w:t>
      </w:r>
      <w:r w:rsidR="00B875DA">
        <w:t xml:space="preserve"> </w:t>
      </w:r>
      <w:r w:rsidRPr="009630FF">
        <w:t>утверждает</w:t>
      </w:r>
      <w:r w:rsidR="00B875DA">
        <w:t xml:space="preserve"> </w:t>
      </w:r>
      <w:r w:rsidRPr="009630FF">
        <w:t>Правительство</w:t>
      </w:r>
      <w:r w:rsidR="00B875DA">
        <w:t xml:space="preserve"> </w:t>
      </w:r>
      <w:r w:rsidRPr="009630FF">
        <w:t>РФ.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Все</w:t>
      </w:r>
      <w:r w:rsidR="00B875DA">
        <w:t xml:space="preserve"> </w:t>
      </w:r>
      <w:r w:rsidRPr="009630FF">
        <w:t>остальные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(работы,</w:t>
      </w:r>
      <w:r w:rsidR="00B875DA">
        <w:t xml:space="preserve"> </w:t>
      </w:r>
      <w:r w:rsidRPr="009630FF">
        <w:t>услуги),</w:t>
      </w:r>
      <w:r w:rsidR="00B875DA">
        <w:t xml:space="preserve"> </w:t>
      </w:r>
      <w:r w:rsidRPr="009630FF">
        <w:t>которые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облагаются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ставкам</w:t>
      </w:r>
      <w:r w:rsidR="00B875DA">
        <w:t xml:space="preserve"> </w:t>
      </w:r>
      <w:r w:rsidRPr="009630FF">
        <w:t>0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10%,</w:t>
      </w:r>
      <w:r w:rsidR="00B875DA">
        <w:t xml:space="preserve"> </w:t>
      </w:r>
      <w:r w:rsidRPr="009630FF">
        <w:t>облагаются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ставке</w:t>
      </w:r>
      <w:r w:rsidR="00B875DA">
        <w:t xml:space="preserve"> </w:t>
      </w:r>
      <w:r w:rsidRPr="009630FF">
        <w:t>18%.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Расчетные</w:t>
      </w:r>
      <w:r w:rsidR="00B875DA">
        <w:t xml:space="preserve"> </w:t>
      </w:r>
      <w:r w:rsidRPr="009630FF">
        <w:t>ставки</w:t>
      </w:r>
      <w:r w:rsidR="00B875DA">
        <w:t xml:space="preserve"> </w:t>
      </w:r>
      <w:r w:rsidRPr="009630FF">
        <w:t>вычисляются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следующим</w:t>
      </w:r>
      <w:r w:rsidR="00B875DA">
        <w:t xml:space="preserve"> </w:t>
      </w:r>
      <w:r w:rsidRPr="009630FF">
        <w:t>формулам: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если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(работы,</w:t>
      </w:r>
      <w:r w:rsidR="00B875DA">
        <w:t xml:space="preserve"> </w:t>
      </w:r>
      <w:r w:rsidRPr="009630FF">
        <w:t>услуги)</w:t>
      </w:r>
      <w:r w:rsidR="00B875DA">
        <w:t xml:space="preserve"> </w:t>
      </w:r>
      <w:r w:rsidRPr="009630FF">
        <w:t>облагаются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ставке</w:t>
      </w:r>
      <w:r w:rsidR="00B875DA">
        <w:t xml:space="preserve"> </w:t>
      </w:r>
      <w:r w:rsidRPr="009630FF">
        <w:t>18</w:t>
      </w:r>
      <w:r w:rsidR="00B875DA">
        <w:t xml:space="preserve"> </w:t>
      </w:r>
      <w:r w:rsidRPr="009630FF">
        <w:t>%: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(Сумма,</w:t>
      </w:r>
      <w:r w:rsidR="00B875DA">
        <w:t xml:space="preserve"> </w:t>
      </w:r>
      <w:r w:rsidRPr="009630FF">
        <w:t>полученная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товары)</w:t>
      </w:r>
      <w:r w:rsidR="00B875DA">
        <w:t xml:space="preserve"> </w:t>
      </w:r>
      <w:r w:rsidRPr="009630FF">
        <w:t>х</w:t>
      </w:r>
      <w:r w:rsidR="00B875DA">
        <w:t xml:space="preserve"> </w:t>
      </w:r>
      <w:r w:rsidRPr="009630FF">
        <w:t>18%</w:t>
      </w:r>
      <w:r w:rsidR="00B875DA">
        <w:t xml:space="preserve"> </w:t>
      </w:r>
      <w:r w:rsidRPr="009630FF">
        <w:t>:</w:t>
      </w:r>
      <w:r w:rsidR="00B875DA">
        <w:t xml:space="preserve"> </w:t>
      </w:r>
      <w:r w:rsidRPr="009630FF">
        <w:t>118%</w:t>
      </w:r>
      <w:r w:rsidR="00B875DA">
        <w:t xml:space="preserve"> </w:t>
      </w:r>
      <w:r w:rsidRPr="009630FF">
        <w:t>=</w:t>
      </w:r>
      <w:r w:rsidR="00B875DA">
        <w:t xml:space="preserve"> </w:t>
      </w:r>
      <w:r w:rsidRPr="009630FF">
        <w:t>сумма,</w:t>
      </w:r>
      <w:r w:rsidR="00B875DA">
        <w:t xml:space="preserve"> </w:t>
      </w:r>
      <w:r w:rsidRPr="009630FF">
        <w:t>подлежащая</w:t>
      </w:r>
      <w:r w:rsidR="00B875DA">
        <w:t xml:space="preserve"> </w:t>
      </w:r>
      <w:r w:rsidRPr="009630FF">
        <w:t>уплате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бюджет.</w:t>
      </w:r>
      <w:r w:rsidR="00B875DA">
        <w:t xml:space="preserve"> </w:t>
      </w:r>
      <w:r w:rsidRPr="009630FF">
        <w:t>Расчетная</w:t>
      </w:r>
      <w:r w:rsidR="00B875DA">
        <w:t xml:space="preserve"> </w:t>
      </w:r>
      <w:r w:rsidRPr="009630FF">
        <w:t>ставка</w:t>
      </w:r>
      <w:r w:rsidR="00B875DA">
        <w:t xml:space="preserve"> </w:t>
      </w:r>
      <w:r w:rsidRPr="009630FF">
        <w:t>равна</w:t>
      </w:r>
      <w:r w:rsidR="00B875DA">
        <w:t xml:space="preserve"> </w:t>
      </w:r>
      <w:r w:rsidRPr="009630FF">
        <w:t>16,67%.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если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(работы,</w:t>
      </w:r>
      <w:r w:rsidR="00B875DA">
        <w:t xml:space="preserve"> </w:t>
      </w:r>
      <w:r w:rsidRPr="009630FF">
        <w:t>услуги)</w:t>
      </w:r>
      <w:r w:rsidR="00B875DA">
        <w:t xml:space="preserve"> </w:t>
      </w:r>
      <w:r w:rsidRPr="009630FF">
        <w:t>облагаются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ставке</w:t>
      </w:r>
      <w:r w:rsidR="00B875DA">
        <w:t xml:space="preserve"> </w:t>
      </w:r>
      <w:r w:rsidRPr="009630FF">
        <w:t>10</w:t>
      </w:r>
      <w:r w:rsidR="00B875DA">
        <w:t xml:space="preserve"> </w:t>
      </w:r>
      <w:r w:rsidRPr="009630FF">
        <w:t>%: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(Сумма,</w:t>
      </w:r>
      <w:r w:rsidR="00B875DA">
        <w:t xml:space="preserve"> </w:t>
      </w:r>
      <w:r w:rsidRPr="009630FF">
        <w:t>полученная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товары)</w:t>
      </w:r>
      <w:r w:rsidR="00B875DA">
        <w:t xml:space="preserve"> </w:t>
      </w:r>
      <w:r w:rsidRPr="009630FF">
        <w:t>х</w:t>
      </w:r>
      <w:r w:rsidR="00B875DA">
        <w:t xml:space="preserve"> </w:t>
      </w:r>
      <w:r w:rsidRPr="009630FF">
        <w:t>10%</w:t>
      </w:r>
      <w:r w:rsidR="00B875DA">
        <w:t xml:space="preserve"> </w:t>
      </w:r>
      <w:r w:rsidRPr="009630FF">
        <w:t>:</w:t>
      </w:r>
      <w:r w:rsidR="00B875DA">
        <w:t xml:space="preserve"> </w:t>
      </w:r>
      <w:r w:rsidRPr="009630FF">
        <w:t>110%</w:t>
      </w:r>
      <w:r w:rsidR="00B875DA">
        <w:t xml:space="preserve"> </w:t>
      </w:r>
      <w:r w:rsidRPr="009630FF">
        <w:t>=</w:t>
      </w:r>
      <w:r w:rsidR="00B875DA">
        <w:t xml:space="preserve"> </w:t>
      </w:r>
      <w:r w:rsidRPr="009630FF">
        <w:t>сумма,</w:t>
      </w:r>
      <w:r w:rsidR="00B875DA">
        <w:t xml:space="preserve"> </w:t>
      </w:r>
      <w:r w:rsidRPr="009630FF">
        <w:t>подлежащая</w:t>
      </w:r>
      <w:r w:rsidR="00B875DA">
        <w:t xml:space="preserve"> </w:t>
      </w:r>
      <w:r w:rsidRPr="009630FF">
        <w:t>уплате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бюджет.</w:t>
      </w:r>
      <w:r w:rsidR="00B875DA">
        <w:t xml:space="preserve"> </w:t>
      </w:r>
      <w:r w:rsidRPr="009630FF">
        <w:t>Расчетная</w:t>
      </w:r>
      <w:r w:rsidR="00B875DA">
        <w:t xml:space="preserve"> </w:t>
      </w:r>
      <w:r w:rsidRPr="009630FF">
        <w:t>ставка</w:t>
      </w:r>
      <w:r w:rsidR="00B875DA">
        <w:t xml:space="preserve"> </w:t>
      </w:r>
      <w:r w:rsidRPr="009630FF">
        <w:t>равна</w:t>
      </w:r>
      <w:r w:rsidR="00B875DA">
        <w:t xml:space="preserve"> </w:t>
      </w:r>
      <w:r w:rsidRPr="009630FF">
        <w:t>9,09%.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Применение</w:t>
      </w:r>
      <w:r w:rsidR="00B875DA">
        <w:t xml:space="preserve"> </w:t>
      </w:r>
      <w:r w:rsidRPr="009630FF">
        <w:t>расчетных</w:t>
      </w:r>
      <w:r w:rsidR="00B875DA">
        <w:t xml:space="preserve"> </w:t>
      </w:r>
      <w:r w:rsidRPr="009630FF">
        <w:t>ставок</w:t>
      </w:r>
      <w:r w:rsidR="00B875DA">
        <w:t xml:space="preserve"> </w:t>
      </w:r>
      <w:r w:rsidRPr="009630FF">
        <w:t>предполагается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следующих</w:t>
      </w:r>
      <w:r w:rsidR="00B875DA">
        <w:t xml:space="preserve"> </w:t>
      </w:r>
      <w:r w:rsidRPr="009630FF">
        <w:t>случаях.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При</w:t>
      </w:r>
      <w:r w:rsidR="00B875DA">
        <w:t xml:space="preserve"> </w:t>
      </w:r>
      <w:r w:rsidRPr="009630FF">
        <w:t>получении: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авансовых</w:t>
      </w:r>
      <w:r w:rsidR="00B875DA">
        <w:t xml:space="preserve"> </w:t>
      </w:r>
      <w:r w:rsidRPr="009630FF">
        <w:t>платежей;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финансовой</w:t>
      </w:r>
      <w:r w:rsidR="00B875DA">
        <w:t xml:space="preserve"> </w:t>
      </w:r>
      <w:r w:rsidRPr="009630FF">
        <w:t>помощи,</w:t>
      </w:r>
      <w:r w:rsidR="00B875DA">
        <w:t xml:space="preserve"> </w:t>
      </w:r>
      <w:r w:rsidRPr="009630FF">
        <w:t>связанной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оплатой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реализованные</w:t>
      </w:r>
      <w:r w:rsidR="00B875DA">
        <w:t xml:space="preserve"> </w:t>
      </w:r>
      <w:r w:rsidRPr="009630FF">
        <w:t>товары;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процентов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векселям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товарному</w:t>
      </w:r>
      <w:r w:rsidR="00B875DA">
        <w:t xml:space="preserve"> </w:t>
      </w:r>
      <w:r w:rsidRPr="009630FF">
        <w:t>кредиту</w:t>
      </w:r>
      <w:r w:rsidR="00B875DA">
        <w:t xml:space="preserve"> </w:t>
      </w:r>
      <w:r w:rsidRPr="009630FF">
        <w:t>сверх</w:t>
      </w:r>
      <w:r w:rsidR="00B875DA">
        <w:t xml:space="preserve"> </w:t>
      </w:r>
      <w:r w:rsidRPr="009630FF">
        <w:t>ставки</w:t>
      </w:r>
      <w:r w:rsidR="00B875DA">
        <w:t xml:space="preserve"> </w:t>
      </w:r>
      <w:r w:rsidRPr="009630FF">
        <w:t>рефинансирования;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страховых</w:t>
      </w:r>
      <w:r w:rsidR="00B875DA">
        <w:t xml:space="preserve"> </w:t>
      </w:r>
      <w:r w:rsidRPr="009630FF">
        <w:t>выплат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виде</w:t>
      </w:r>
      <w:r w:rsidR="00B875DA">
        <w:t xml:space="preserve"> </w:t>
      </w:r>
      <w:r w:rsidRPr="009630FF">
        <w:t>поставки</w:t>
      </w:r>
      <w:r w:rsidR="00B875DA">
        <w:t xml:space="preserve"> </w:t>
      </w:r>
      <w:r w:rsidRPr="009630FF">
        <w:t>товаров,</w:t>
      </w:r>
      <w:r w:rsidR="00B875DA">
        <w:t xml:space="preserve"> </w:t>
      </w:r>
      <w:r w:rsidRPr="009630FF">
        <w:t>работ,</w:t>
      </w:r>
      <w:r w:rsidR="00B875DA">
        <w:t xml:space="preserve"> </w:t>
      </w:r>
      <w:r w:rsidRPr="009630FF">
        <w:t>услуг.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удержании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налоговыми</w:t>
      </w:r>
      <w:r w:rsidR="00B875DA">
        <w:t xml:space="preserve"> </w:t>
      </w:r>
      <w:r w:rsidRPr="009630FF">
        <w:t>агентами.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реализации</w:t>
      </w:r>
      <w:r w:rsidR="00B875DA">
        <w:t xml:space="preserve"> </w:t>
      </w:r>
      <w:r w:rsidRPr="009630FF">
        <w:t>имущества,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которому</w:t>
      </w:r>
      <w:r w:rsidR="00B875DA">
        <w:t xml:space="preserve"> </w:t>
      </w:r>
      <w:r w:rsidRPr="009630FF">
        <w:t>сумма</w:t>
      </w:r>
      <w:r w:rsidR="00B875DA">
        <w:t xml:space="preserve"> </w:t>
      </w:r>
      <w:r w:rsidRPr="009630FF">
        <w:t>«входного»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учтена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стоимости</w:t>
      </w:r>
      <w:r w:rsidR="00B875DA">
        <w:t xml:space="preserve"> </w:t>
      </w:r>
      <w:r w:rsidRPr="009630FF">
        <w:t>этого</w:t>
      </w:r>
      <w:r w:rsidR="00B875DA">
        <w:t xml:space="preserve"> </w:t>
      </w:r>
      <w:r w:rsidRPr="009630FF">
        <w:t>имущества;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реализации</w:t>
      </w:r>
      <w:r w:rsidR="00B875DA">
        <w:t xml:space="preserve"> </w:t>
      </w:r>
      <w:r w:rsidRPr="009630FF">
        <w:t>сельскохозяйственной</w:t>
      </w:r>
      <w:r w:rsidR="00B875DA">
        <w:t xml:space="preserve"> </w:t>
      </w:r>
      <w:r w:rsidRPr="009630FF">
        <w:t>продукции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продуктов</w:t>
      </w:r>
      <w:r w:rsidR="00B875DA">
        <w:t xml:space="preserve"> </w:t>
      </w:r>
      <w:r w:rsidRPr="009630FF">
        <w:t>ее</w:t>
      </w:r>
      <w:r w:rsidR="00B875DA">
        <w:t xml:space="preserve"> </w:t>
      </w:r>
      <w:r w:rsidRPr="009630FF">
        <w:t>переработки.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Начисленная</w:t>
      </w:r>
      <w:r w:rsidR="00B875DA">
        <w:t xml:space="preserve"> </w:t>
      </w:r>
      <w:r w:rsidRPr="009630FF">
        <w:t>сумма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уменьшается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сумму</w:t>
      </w:r>
      <w:r w:rsidR="00B875DA">
        <w:t xml:space="preserve"> </w:t>
      </w:r>
      <w:r w:rsidRPr="009630FF">
        <w:t>налоговых</w:t>
      </w:r>
      <w:r w:rsidR="00B875DA">
        <w:t xml:space="preserve"> </w:t>
      </w:r>
      <w:r w:rsidRPr="009630FF">
        <w:t>вычетов.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Вычеты</w:t>
      </w:r>
      <w:r w:rsidR="00B875DA">
        <w:t xml:space="preserve"> </w:t>
      </w:r>
      <w:r w:rsidRPr="009630FF">
        <w:t>предоставляются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отношении</w:t>
      </w:r>
      <w:r w:rsidR="00B875DA">
        <w:t xml:space="preserve"> </w:t>
      </w:r>
      <w:r w:rsidRPr="009630FF">
        <w:t>товаров,</w:t>
      </w:r>
      <w:r w:rsidR="00B875DA">
        <w:t xml:space="preserve"> </w:t>
      </w:r>
      <w:r w:rsidRPr="009630FF">
        <w:t>работ,</w:t>
      </w:r>
      <w:r w:rsidR="00B875DA">
        <w:t xml:space="preserve"> </w:t>
      </w:r>
      <w:r w:rsidRPr="009630FF">
        <w:t>услуг: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которые</w:t>
      </w:r>
      <w:r w:rsidR="00B875DA">
        <w:t xml:space="preserve"> </w:t>
      </w:r>
      <w:r w:rsidRPr="009630FF">
        <w:t>приобретаются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осуществления</w:t>
      </w:r>
      <w:r w:rsidR="00B875DA">
        <w:t xml:space="preserve"> </w:t>
      </w:r>
      <w:r w:rsidRPr="009630FF">
        <w:t>операций,</w:t>
      </w:r>
      <w:r w:rsidR="00B875DA">
        <w:t xml:space="preserve"> </w:t>
      </w:r>
      <w:r w:rsidRPr="009630FF">
        <w:t>признаваемых</w:t>
      </w:r>
      <w:r w:rsidR="00B875DA">
        <w:t xml:space="preserve"> </w:t>
      </w:r>
      <w:r w:rsidRPr="009630FF">
        <w:t>объектами</w:t>
      </w:r>
      <w:r w:rsidR="00B875DA">
        <w:t xml:space="preserve"> </w:t>
      </w:r>
      <w:r w:rsidRPr="009630FF">
        <w:t>налогообложения;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которые</w:t>
      </w:r>
      <w:r w:rsidR="00B875DA">
        <w:t xml:space="preserve"> </w:t>
      </w:r>
      <w:r w:rsidRPr="009630FF">
        <w:t>приобретаются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перепродажи.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Вычету</w:t>
      </w:r>
      <w:r w:rsidR="00B875DA">
        <w:t xml:space="preserve"> </w:t>
      </w:r>
      <w:r w:rsidRPr="009630FF">
        <w:t>подлежат</w:t>
      </w:r>
      <w:r w:rsidR="00B875DA">
        <w:t xml:space="preserve"> </w:t>
      </w:r>
      <w:r w:rsidRPr="009630FF">
        <w:t>следующие</w:t>
      </w:r>
      <w:r w:rsidR="00B875DA">
        <w:t xml:space="preserve"> </w:t>
      </w:r>
      <w:r w:rsidRPr="009630FF">
        <w:t>суммы</w:t>
      </w:r>
      <w:r w:rsidR="00B875DA">
        <w:t xml:space="preserve"> </w:t>
      </w:r>
      <w:r w:rsidRPr="009630FF">
        <w:t>налога:</w:t>
      </w:r>
    </w:p>
    <w:p w:rsidR="00D47306" w:rsidRPr="009630FF" w:rsidRDefault="00D47306" w:rsidP="00B875DA">
      <w:pPr>
        <w:pStyle w:val="a9"/>
        <w:widowControl w:val="0"/>
        <w:numPr>
          <w:ilvl w:val="0"/>
          <w:numId w:val="6"/>
        </w:numPr>
        <w:tabs>
          <w:tab w:val="left" w:pos="938"/>
        </w:tabs>
        <w:ind w:left="0" w:firstLine="709"/>
      </w:pPr>
      <w:r w:rsidRPr="009630FF">
        <w:t>суммы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которые</w:t>
      </w:r>
      <w:r w:rsidR="00B875DA">
        <w:t xml:space="preserve"> </w:t>
      </w:r>
      <w:r w:rsidRPr="009630FF">
        <w:t>фирма</w:t>
      </w:r>
      <w:r w:rsidR="00B875DA">
        <w:t xml:space="preserve"> </w:t>
      </w:r>
      <w:r w:rsidRPr="009630FF">
        <w:t>заплатила</w:t>
      </w:r>
      <w:r w:rsidR="00B875DA">
        <w:t xml:space="preserve"> </w:t>
      </w:r>
      <w:r w:rsidRPr="009630FF">
        <w:t>своим</w:t>
      </w:r>
      <w:r w:rsidR="00B875DA">
        <w:t xml:space="preserve"> </w:t>
      </w:r>
      <w:r w:rsidRPr="009630FF">
        <w:t>поставщикам,</w:t>
      </w:r>
      <w:r w:rsidR="00B875DA">
        <w:t xml:space="preserve"> </w:t>
      </w:r>
      <w:r w:rsidRPr="009630FF">
        <w:t>когда</w:t>
      </w:r>
      <w:r w:rsidR="00B875DA">
        <w:t xml:space="preserve"> </w:t>
      </w:r>
      <w:r w:rsidRPr="009630FF">
        <w:t>оплачивала</w:t>
      </w:r>
      <w:r w:rsidR="00B875DA">
        <w:t xml:space="preserve"> </w:t>
      </w:r>
      <w:r w:rsidRPr="009630FF">
        <w:t>купленные</w:t>
      </w:r>
      <w:r w:rsidR="00B875DA">
        <w:t xml:space="preserve"> </w:t>
      </w:r>
      <w:r w:rsidRPr="009630FF">
        <w:t>у</w:t>
      </w:r>
      <w:r w:rsidR="00B875DA">
        <w:t xml:space="preserve"> </w:t>
      </w:r>
      <w:r w:rsidRPr="009630FF">
        <w:t>них</w:t>
      </w:r>
      <w:r w:rsidR="00B875DA">
        <w:t xml:space="preserve"> </w:t>
      </w:r>
      <w:r w:rsidRPr="009630FF">
        <w:t>материалы,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(работы,</w:t>
      </w:r>
      <w:r w:rsidR="00B875DA">
        <w:t xml:space="preserve"> </w:t>
      </w:r>
      <w:r w:rsidRPr="009630FF">
        <w:t>услуги),</w:t>
      </w:r>
      <w:r w:rsidR="00B875DA">
        <w:t xml:space="preserve"> </w:t>
      </w:r>
      <w:r w:rsidRPr="009630FF">
        <w:t>основные</w:t>
      </w:r>
      <w:r w:rsidR="00B875DA">
        <w:t xml:space="preserve"> </w:t>
      </w:r>
      <w:r w:rsidRPr="009630FF">
        <w:t>средства,</w:t>
      </w:r>
      <w:r w:rsidR="00B875DA">
        <w:t xml:space="preserve"> </w:t>
      </w:r>
      <w:r w:rsidRPr="009630FF">
        <w:t>нематериальные</w:t>
      </w:r>
      <w:r w:rsidR="00B875DA">
        <w:t xml:space="preserve"> </w:t>
      </w:r>
      <w:r w:rsidRPr="009630FF">
        <w:t>активы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т.п.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принимается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вычету,</w:t>
      </w:r>
      <w:r w:rsidR="00B875DA">
        <w:t xml:space="preserve"> </w:t>
      </w:r>
      <w:r w:rsidRPr="009630FF">
        <w:t>если</w:t>
      </w:r>
      <w:r w:rsidR="00B875DA">
        <w:t xml:space="preserve"> </w:t>
      </w:r>
      <w:r w:rsidRPr="009630FF">
        <w:t>выполнены</w:t>
      </w:r>
      <w:r w:rsidR="00B875DA">
        <w:t xml:space="preserve"> </w:t>
      </w:r>
      <w:r w:rsidRPr="009630FF">
        <w:t>условия: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приобретенные</w:t>
      </w:r>
      <w:r w:rsidR="00B875DA">
        <w:t xml:space="preserve"> </w:t>
      </w:r>
      <w:r w:rsidRPr="009630FF">
        <w:t>ценности</w:t>
      </w:r>
      <w:r w:rsidR="00B875DA">
        <w:t xml:space="preserve"> </w:t>
      </w:r>
      <w:r w:rsidRPr="009630FF">
        <w:t>оприходованы</w:t>
      </w:r>
      <w:r w:rsidR="00B875DA">
        <w:t xml:space="preserve"> </w:t>
      </w:r>
      <w:r w:rsidRPr="009630FF">
        <w:t>(работы</w:t>
      </w:r>
      <w:r w:rsidR="00B875DA">
        <w:t xml:space="preserve"> </w:t>
      </w:r>
      <w:r w:rsidRPr="009630FF">
        <w:t>выполнены,</w:t>
      </w:r>
      <w:r w:rsidR="00B875DA">
        <w:t xml:space="preserve"> </w:t>
      </w:r>
      <w:r w:rsidRPr="009630FF">
        <w:t>услуги</w:t>
      </w:r>
      <w:r w:rsidR="00B875DA">
        <w:t xml:space="preserve"> </w:t>
      </w:r>
      <w:r w:rsidRPr="009630FF">
        <w:t>оказаны);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стоимость</w:t>
      </w:r>
      <w:r w:rsidR="00B875DA">
        <w:t xml:space="preserve"> </w:t>
      </w:r>
      <w:r w:rsidRPr="009630FF">
        <w:t>ценностей</w:t>
      </w:r>
      <w:r w:rsidR="00B875DA">
        <w:t xml:space="preserve"> </w:t>
      </w:r>
      <w:r w:rsidRPr="009630FF">
        <w:t>(работ,</w:t>
      </w:r>
      <w:r w:rsidR="00B875DA">
        <w:t xml:space="preserve"> </w:t>
      </w:r>
      <w:r w:rsidRPr="009630FF">
        <w:t>услуг)</w:t>
      </w:r>
      <w:r w:rsidR="00B875DA">
        <w:t xml:space="preserve"> </w:t>
      </w:r>
      <w:r w:rsidRPr="009630FF">
        <w:t>оплачена</w:t>
      </w:r>
      <w:r w:rsidR="00B875DA">
        <w:t xml:space="preserve"> </w:t>
      </w:r>
      <w:r w:rsidRPr="009630FF">
        <w:t>поставщикам;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ценности</w:t>
      </w:r>
      <w:r w:rsidR="00B875DA">
        <w:t xml:space="preserve"> </w:t>
      </w:r>
      <w:r w:rsidRPr="009630FF">
        <w:t>(работы,</w:t>
      </w:r>
      <w:r w:rsidR="00B875DA">
        <w:t xml:space="preserve"> </w:t>
      </w:r>
      <w:r w:rsidRPr="009630FF">
        <w:t>услуги)</w:t>
      </w:r>
      <w:r w:rsidR="00B875DA">
        <w:t xml:space="preserve"> </w:t>
      </w:r>
      <w:r w:rsidRPr="009630FF">
        <w:t>приобретены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осуществления</w:t>
      </w:r>
      <w:r w:rsidR="00B875DA">
        <w:t xml:space="preserve"> </w:t>
      </w:r>
      <w:r w:rsidRPr="009630FF">
        <w:t>производственной</w:t>
      </w:r>
      <w:r w:rsidR="00B875DA">
        <w:t xml:space="preserve"> </w:t>
      </w:r>
      <w:r w:rsidRPr="009630FF">
        <w:t>деятельности</w:t>
      </w:r>
      <w:r w:rsidR="00B875DA">
        <w:t xml:space="preserve"> </w:t>
      </w:r>
      <w:r w:rsidRPr="009630FF">
        <w:t>или</w:t>
      </w:r>
      <w:r w:rsidR="00B875DA">
        <w:t xml:space="preserve"> </w:t>
      </w:r>
      <w:r w:rsidRPr="009630FF">
        <w:t>иных</w:t>
      </w:r>
      <w:r w:rsidR="00B875DA">
        <w:t xml:space="preserve"> </w:t>
      </w:r>
      <w:r w:rsidRPr="009630FF">
        <w:t>операций,</w:t>
      </w:r>
      <w:r w:rsidR="00B875DA">
        <w:t xml:space="preserve"> </w:t>
      </w:r>
      <w:r w:rsidRPr="009630FF">
        <w:t>облагаемых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а</w:t>
      </w:r>
      <w:r w:rsidR="00B875DA">
        <w:t xml:space="preserve"> </w:t>
      </w:r>
      <w:r w:rsidRPr="009630FF">
        <w:t>также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перепродажи;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приобретенные</w:t>
      </w:r>
      <w:r w:rsidR="00B875DA">
        <w:t xml:space="preserve"> </w:t>
      </w:r>
      <w:r w:rsidRPr="009630FF">
        <w:t>ценности</w:t>
      </w:r>
      <w:r w:rsidR="00B875DA">
        <w:t xml:space="preserve"> </w:t>
      </w:r>
      <w:r w:rsidRPr="009630FF">
        <w:t>(работы,</w:t>
      </w:r>
      <w:r w:rsidR="00B875DA">
        <w:t xml:space="preserve"> </w:t>
      </w:r>
      <w:r w:rsidRPr="009630FF">
        <w:t>услуги)</w:t>
      </w:r>
      <w:r w:rsidR="00B875DA">
        <w:t xml:space="preserve"> </w:t>
      </w:r>
      <w:r w:rsidRPr="009630FF">
        <w:t>есть</w:t>
      </w:r>
      <w:r w:rsidR="00B875DA">
        <w:t xml:space="preserve"> </w:t>
      </w:r>
      <w:r w:rsidRPr="009630FF">
        <w:t>счет-фактура,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котором</w:t>
      </w:r>
      <w:r w:rsidR="00B875DA">
        <w:t xml:space="preserve"> </w:t>
      </w:r>
      <w:r w:rsidRPr="009630FF">
        <w:t>указана</w:t>
      </w:r>
      <w:r w:rsidR="00B875DA">
        <w:t xml:space="preserve"> </w:t>
      </w:r>
      <w:r w:rsidRPr="009630FF">
        <w:t>сумма</w:t>
      </w:r>
      <w:r w:rsidR="00B875DA">
        <w:t xml:space="preserve"> </w:t>
      </w:r>
      <w:r w:rsidRPr="009630FF">
        <w:t>налога.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Если</w:t>
      </w:r>
      <w:r w:rsidR="00B875DA">
        <w:t xml:space="preserve"> </w:t>
      </w:r>
      <w:r w:rsidRPr="009630FF">
        <w:t>хотя</w:t>
      </w:r>
      <w:r w:rsidR="00B875DA">
        <w:t xml:space="preserve"> </w:t>
      </w:r>
      <w:r w:rsidRPr="009630FF">
        <w:t>бы</w:t>
      </w:r>
      <w:r w:rsidR="00B875DA">
        <w:t xml:space="preserve"> </w:t>
      </w:r>
      <w:r w:rsidRPr="009630FF">
        <w:t>одно</w:t>
      </w:r>
      <w:r w:rsidR="00B875DA">
        <w:t xml:space="preserve"> </w:t>
      </w:r>
      <w:r w:rsidRPr="009630FF">
        <w:t>из</w:t>
      </w:r>
      <w:r w:rsidR="00B875DA">
        <w:t xml:space="preserve"> </w:t>
      </w:r>
      <w:r w:rsidRPr="009630FF">
        <w:t>этих</w:t>
      </w:r>
      <w:r w:rsidR="00B875DA">
        <w:t xml:space="preserve"> </w:t>
      </w:r>
      <w:r w:rsidRPr="009630FF">
        <w:t>условий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выполнено,</w:t>
      </w:r>
      <w:r w:rsidR="00B875DA">
        <w:t xml:space="preserve"> </w:t>
      </w:r>
      <w:r w:rsidRPr="009630FF">
        <w:t>уплаченная</w:t>
      </w:r>
      <w:r w:rsidR="00B875DA">
        <w:t xml:space="preserve"> </w:t>
      </w:r>
      <w:r w:rsidRPr="009630FF">
        <w:t>сумма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вычету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подлежит.</w:t>
      </w:r>
    </w:p>
    <w:p w:rsidR="00D47306" w:rsidRPr="009630FF" w:rsidRDefault="00D47306" w:rsidP="00B875DA">
      <w:pPr>
        <w:pStyle w:val="a9"/>
        <w:widowControl w:val="0"/>
        <w:numPr>
          <w:ilvl w:val="0"/>
          <w:numId w:val="6"/>
        </w:numPr>
        <w:tabs>
          <w:tab w:val="left" w:pos="0"/>
          <w:tab w:val="left" w:pos="938"/>
        </w:tabs>
        <w:ind w:left="0" w:firstLine="709"/>
      </w:pPr>
      <w:r w:rsidRPr="009630FF">
        <w:t>Суммы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которые</w:t>
      </w:r>
      <w:r w:rsidR="00B875DA">
        <w:t xml:space="preserve"> </w:t>
      </w:r>
      <w:r w:rsidRPr="009630FF">
        <w:t>фирма</w:t>
      </w:r>
      <w:r w:rsidR="00B875DA">
        <w:t xml:space="preserve"> </w:t>
      </w:r>
      <w:r w:rsidRPr="009630FF">
        <w:t>заплатила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таможне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ввозе</w:t>
      </w:r>
      <w:r w:rsidR="00B875DA">
        <w:t xml:space="preserve"> </w:t>
      </w:r>
      <w:r w:rsidRPr="009630FF">
        <w:t>товаров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территорию</w:t>
      </w:r>
      <w:r w:rsidR="00B875DA">
        <w:t xml:space="preserve"> </w:t>
      </w:r>
      <w:r w:rsidRPr="009630FF">
        <w:t>России.</w:t>
      </w:r>
    </w:p>
    <w:p w:rsidR="00D47306" w:rsidRPr="009630FF" w:rsidRDefault="00D47306" w:rsidP="00B875DA">
      <w:pPr>
        <w:pStyle w:val="a9"/>
        <w:widowControl w:val="0"/>
        <w:numPr>
          <w:ilvl w:val="0"/>
          <w:numId w:val="7"/>
        </w:numPr>
        <w:tabs>
          <w:tab w:val="left" w:pos="938"/>
        </w:tabs>
        <w:ind w:left="0" w:firstLine="709"/>
      </w:pPr>
      <w:r w:rsidRPr="009630FF">
        <w:t>Суммы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которые</w:t>
      </w:r>
      <w:r w:rsidR="00B875DA">
        <w:t xml:space="preserve"> </w:t>
      </w:r>
      <w:r w:rsidRPr="009630FF">
        <w:t>фирма-продавец</w:t>
      </w:r>
      <w:r w:rsidR="00B875DA">
        <w:t xml:space="preserve"> </w:t>
      </w:r>
      <w:r w:rsidRPr="009630FF">
        <w:t>заплатила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бюджет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реализации</w:t>
      </w:r>
      <w:r w:rsidR="00B875DA">
        <w:t xml:space="preserve"> </w:t>
      </w:r>
      <w:r w:rsidRPr="009630FF">
        <w:t>товаров,</w:t>
      </w:r>
      <w:r w:rsidR="00B875DA">
        <w:t xml:space="preserve"> </w:t>
      </w:r>
      <w:r w:rsidRPr="009630FF">
        <w:t>если</w:t>
      </w:r>
      <w:r w:rsidR="00B875DA">
        <w:t xml:space="preserve"> </w:t>
      </w:r>
      <w:r w:rsidRPr="009630FF">
        <w:t>покупатель</w:t>
      </w:r>
      <w:r w:rsidR="00B875DA">
        <w:t xml:space="preserve"> </w:t>
      </w:r>
      <w:r w:rsidRPr="009630FF">
        <w:t>впоследствии</w:t>
      </w:r>
      <w:r w:rsidR="00B875DA">
        <w:t xml:space="preserve"> </w:t>
      </w:r>
      <w:r w:rsidRPr="009630FF">
        <w:t>возвратил</w:t>
      </w:r>
      <w:r w:rsidR="00B875DA">
        <w:t xml:space="preserve"> </w:t>
      </w:r>
      <w:r w:rsidRPr="009630FF">
        <w:t>эти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или</w:t>
      </w:r>
      <w:r w:rsidR="00B875DA">
        <w:t xml:space="preserve"> </w:t>
      </w:r>
      <w:r w:rsidRPr="009630FF">
        <w:t>отказался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них.</w:t>
      </w:r>
      <w:r w:rsidR="00B875DA">
        <w:t xml:space="preserve"> </w:t>
      </w:r>
      <w:r w:rsidRPr="009630FF">
        <w:t>Вычет</w:t>
      </w:r>
      <w:r w:rsidR="00B875DA">
        <w:t xml:space="preserve"> </w:t>
      </w:r>
      <w:r w:rsidRPr="009630FF">
        <w:t>осуществляется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позднее</w:t>
      </w:r>
      <w:r w:rsidR="00B875DA">
        <w:t xml:space="preserve"> </w:t>
      </w:r>
      <w:r w:rsidRPr="009630FF">
        <w:t>одного</w:t>
      </w:r>
      <w:r w:rsidR="00B875DA">
        <w:t xml:space="preserve"> </w:t>
      </w:r>
      <w:r w:rsidRPr="009630FF">
        <w:t>года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момента</w:t>
      </w:r>
      <w:r w:rsidR="00B875DA">
        <w:t xml:space="preserve"> </w:t>
      </w:r>
      <w:r w:rsidRPr="009630FF">
        <w:t>возврата</w:t>
      </w:r>
      <w:r w:rsidR="00B875DA">
        <w:t xml:space="preserve"> </w:t>
      </w:r>
      <w:r w:rsidRPr="009630FF">
        <w:t>или</w:t>
      </w:r>
      <w:r w:rsidR="00B875DA">
        <w:t xml:space="preserve"> </w:t>
      </w:r>
      <w:r w:rsidRPr="009630FF">
        <w:t>отказа.</w:t>
      </w:r>
    </w:p>
    <w:p w:rsidR="00D47306" w:rsidRPr="009630FF" w:rsidRDefault="00D47306" w:rsidP="00B875DA">
      <w:pPr>
        <w:pStyle w:val="a9"/>
        <w:widowControl w:val="0"/>
        <w:numPr>
          <w:ilvl w:val="0"/>
          <w:numId w:val="7"/>
        </w:numPr>
        <w:tabs>
          <w:tab w:val="left" w:pos="938"/>
        </w:tabs>
        <w:ind w:left="0" w:firstLine="709"/>
      </w:pPr>
      <w:r w:rsidRPr="009630FF">
        <w:t>Суммы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уплаченные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бюджет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ранее</w:t>
      </w:r>
      <w:r w:rsidR="00B875DA">
        <w:t xml:space="preserve"> </w:t>
      </w:r>
      <w:r w:rsidRPr="009630FF">
        <w:t>полученных</w:t>
      </w:r>
      <w:r w:rsidR="00B875DA">
        <w:t xml:space="preserve"> </w:t>
      </w:r>
      <w:r w:rsidRPr="009630FF">
        <w:t>авансов</w:t>
      </w:r>
      <w:r w:rsidR="00B875DA">
        <w:t xml:space="preserve"> </w:t>
      </w:r>
      <w:r w:rsidRPr="009630FF">
        <w:t>после</w:t>
      </w:r>
      <w:r w:rsidR="00B875DA">
        <w:t xml:space="preserve"> </w:t>
      </w:r>
      <w:r w:rsidRPr="009630FF">
        <w:t>того,</w:t>
      </w:r>
      <w:r w:rsidR="00B875DA">
        <w:t xml:space="preserve"> </w:t>
      </w:r>
      <w:r w:rsidRPr="009630FF">
        <w:t>как</w:t>
      </w:r>
      <w:r w:rsidR="00B875DA">
        <w:t xml:space="preserve"> </w:t>
      </w:r>
      <w:r w:rsidRPr="009630FF">
        <w:t>были</w:t>
      </w:r>
      <w:r w:rsidR="00B875DA">
        <w:t xml:space="preserve"> </w:t>
      </w:r>
      <w:r w:rsidRPr="009630FF">
        <w:t>реализованы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(работы,</w:t>
      </w:r>
      <w:r w:rsidR="00B875DA">
        <w:t xml:space="preserve"> </w:t>
      </w:r>
      <w:r w:rsidRPr="009630FF">
        <w:t>услуги),</w:t>
      </w:r>
      <w:r w:rsidR="00B875DA">
        <w:t xml:space="preserve"> </w:t>
      </w:r>
      <w:r w:rsidRPr="009630FF">
        <w:t>под</w:t>
      </w:r>
      <w:r w:rsidR="00B875DA">
        <w:t xml:space="preserve"> </w:t>
      </w:r>
      <w:r w:rsidRPr="009630FF">
        <w:t>которые</w:t>
      </w:r>
      <w:r w:rsidR="00B875DA">
        <w:t xml:space="preserve"> </w:t>
      </w:r>
      <w:r w:rsidRPr="009630FF">
        <w:t>получен</w:t>
      </w:r>
      <w:r w:rsidR="00B875DA">
        <w:t xml:space="preserve"> </w:t>
      </w:r>
      <w:r w:rsidRPr="009630FF">
        <w:t>аванс,</w:t>
      </w:r>
      <w:r w:rsidR="00B875DA">
        <w:t xml:space="preserve"> </w:t>
      </w:r>
      <w:r w:rsidRPr="009630FF">
        <w:t>либо</w:t>
      </w:r>
      <w:r w:rsidR="00B875DA">
        <w:t xml:space="preserve"> </w:t>
      </w:r>
      <w:r w:rsidRPr="009630FF">
        <w:t>после</w:t>
      </w:r>
      <w:r w:rsidR="00B875DA">
        <w:t xml:space="preserve"> </w:t>
      </w:r>
      <w:r w:rsidRPr="009630FF">
        <w:t>того,</w:t>
      </w:r>
      <w:r w:rsidR="00B875DA">
        <w:t xml:space="preserve"> </w:t>
      </w:r>
      <w:r w:rsidRPr="009630FF">
        <w:t>как</w:t>
      </w:r>
      <w:r w:rsidR="00B875DA">
        <w:t xml:space="preserve"> </w:t>
      </w:r>
      <w:r w:rsidRPr="009630FF">
        <w:t>соответствующий</w:t>
      </w:r>
      <w:r w:rsidR="00B875DA">
        <w:t xml:space="preserve"> </w:t>
      </w:r>
      <w:r w:rsidRPr="009630FF">
        <w:t>договор</w:t>
      </w:r>
      <w:r w:rsidR="00B875DA">
        <w:t xml:space="preserve"> </w:t>
      </w:r>
      <w:r w:rsidRPr="009630FF">
        <w:t>был</w:t>
      </w:r>
      <w:r w:rsidR="00B875DA">
        <w:t xml:space="preserve"> </w:t>
      </w:r>
      <w:r w:rsidRPr="009630FF">
        <w:t>расторгнут,</w:t>
      </w:r>
      <w:r w:rsidR="00B875DA">
        <w:t xml:space="preserve"> </w:t>
      </w:r>
      <w:r w:rsidRPr="009630FF">
        <w:t>а</w:t>
      </w:r>
      <w:r w:rsidR="00B875DA">
        <w:t xml:space="preserve"> </w:t>
      </w:r>
      <w:r w:rsidRPr="009630FF">
        <w:t>аванс</w:t>
      </w:r>
      <w:r w:rsidR="00B875DA">
        <w:t xml:space="preserve"> </w:t>
      </w:r>
      <w:r w:rsidRPr="009630FF">
        <w:t>возвращен</w:t>
      </w:r>
      <w:r w:rsidR="00B875DA">
        <w:t xml:space="preserve"> </w:t>
      </w:r>
      <w:r w:rsidRPr="009630FF">
        <w:t>покупателю.</w:t>
      </w:r>
    </w:p>
    <w:p w:rsidR="00D47306" w:rsidRPr="009630FF" w:rsidRDefault="00D47306" w:rsidP="00B875DA">
      <w:pPr>
        <w:pStyle w:val="a9"/>
        <w:widowControl w:val="0"/>
        <w:numPr>
          <w:ilvl w:val="0"/>
          <w:numId w:val="7"/>
        </w:numPr>
        <w:tabs>
          <w:tab w:val="left" w:pos="938"/>
        </w:tabs>
        <w:ind w:left="0" w:firstLine="709"/>
      </w:pPr>
      <w:r w:rsidRPr="009630FF">
        <w:t>Суммы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уплаченные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бюджет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выполнении</w:t>
      </w:r>
      <w:r w:rsidR="00B875DA">
        <w:t xml:space="preserve"> </w:t>
      </w:r>
      <w:r w:rsidRPr="009630FF">
        <w:t>строительно-монтажных</w:t>
      </w:r>
      <w:r w:rsidR="00B875DA">
        <w:t xml:space="preserve"> </w:t>
      </w:r>
      <w:r w:rsidRPr="009630FF">
        <w:t>работ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собственных</w:t>
      </w:r>
      <w:r w:rsidR="00B875DA">
        <w:t xml:space="preserve"> </w:t>
      </w:r>
      <w:r w:rsidRPr="009630FF">
        <w:t>нужд</w:t>
      </w:r>
      <w:r w:rsidR="00B875DA">
        <w:t xml:space="preserve"> </w:t>
      </w:r>
      <w:r w:rsidRPr="009630FF">
        <w:t>(при</w:t>
      </w:r>
      <w:r w:rsidR="00B875DA">
        <w:t xml:space="preserve"> </w:t>
      </w:r>
      <w:r w:rsidRPr="009630FF">
        <w:t>условии,</w:t>
      </w:r>
      <w:r w:rsidR="00B875DA">
        <w:t xml:space="preserve"> </w:t>
      </w:r>
      <w:r w:rsidRPr="009630FF">
        <w:t>что</w:t>
      </w:r>
      <w:r w:rsidR="00B875DA">
        <w:t xml:space="preserve"> </w:t>
      </w:r>
      <w:r w:rsidRPr="009630FF">
        <w:t>амортизация,</w:t>
      </w:r>
      <w:r w:rsidR="00B875DA">
        <w:t xml:space="preserve"> </w:t>
      </w:r>
      <w:r w:rsidRPr="009630FF">
        <w:t>начисляемая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построенное</w:t>
      </w:r>
      <w:r w:rsidR="00B875DA">
        <w:t xml:space="preserve"> </w:t>
      </w:r>
      <w:r w:rsidRPr="009630FF">
        <w:t>здание,</w:t>
      </w:r>
      <w:r w:rsidR="00B875DA">
        <w:t xml:space="preserve"> </w:t>
      </w:r>
      <w:r w:rsidRPr="009630FF">
        <w:t>будет</w:t>
      </w:r>
      <w:r w:rsidR="00B875DA">
        <w:t xml:space="preserve"> </w:t>
      </w:r>
      <w:r w:rsidRPr="009630FF">
        <w:t>уменьшать</w:t>
      </w:r>
      <w:r w:rsidR="00B875DA">
        <w:t xml:space="preserve"> </w:t>
      </w:r>
      <w:r w:rsidRPr="009630FF">
        <w:t>налогооблагаемую</w:t>
      </w:r>
      <w:r w:rsidR="00B875DA">
        <w:t xml:space="preserve"> </w:t>
      </w:r>
      <w:r w:rsidRPr="009630FF">
        <w:t>прибыль</w:t>
      </w:r>
      <w:r w:rsidR="00B875DA">
        <w:t xml:space="preserve"> </w:t>
      </w:r>
      <w:r w:rsidRPr="009630FF">
        <w:t>фирмы).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К</w:t>
      </w:r>
      <w:r w:rsidR="00B875DA">
        <w:t xml:space="preserve"> </w:t>
      </w:r>
      <w:r w:rsidRPr="009630FF">
        <w:t>вычету</w:t>
      </w:r>
      <w:r w:rsidR="00B875DA">
        <w:t xml:space="preserve"> </w:t>
      </w:r>
      <w:r w:rsidRPr="009630FF">
        <w:t>также</w:t>
      </w:r>
      <w:r w:rsidR="00B875DA">
        <w:t xml:space="preserve"> </w:t>
      </w:r>
      <w:r w:rsidRPr="009630FF">
        <w:t>можно</w:t>
      </w:r>
      <w:r w:rsidR="00B875DA">
        <w:t xml:space="preserve"> </w:t>
      </w:r>
      <w:r w:rsidRPr="009630FF">
        <w:t>принять</w:t>
      </w:r>
      <w:r w:rsidR="00B875DA">
        <w:t xml:space="preserve"> </w:t>
      </w:r>
      <w:r w:rsidRPr="009630FF">
        <w:t>суммы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которые</w:t>
      </w:r>
      <w:r w:rsidR="00B875DA">
        <w:t xml:space="preserve"> </w:t>
      </w:r>
      <w:r w:rsidRPr="009630FF">
        <w:t>фирма</w:t>
      </w:r>
      <w:r w:rsidR="00B875DA">
        <w:t xml:space="preserve"> </w:t>
      </w:r>
      <w:r w:rsidRPr="009630FF">
        <w:t>заплатила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покупке</w:t>
      </w:r>
      <w:r w:rsidR="00B875DA">
        <w:t xml:space="preserve"> </w:t>
      </w:r>
      <w:r w:rsidRPr="009630FF">
        <w:t>стройматериалов</w:t>
      </w:r>
      <w:r w:rsidR="00B875DA">
        <w:t xml:space="preserve"> </w:t>
      </w:r>
      <w:r w:rsidRPr="009630FF">
        <w:t>(работ,</w:t>
      </w:r>
      <w:r w:rsidR="00B875DA">
        <w:t xml:space="preserve"> </w:t>
      </w:r>
      <w:r w:rsidRPr="009630FF">
        <w:t>услуг),</w:t>
      </w:r>
      <w:r w:rsidR="00B875DA">
        <w:t xml:space="preserve"> </w:t>
      </w:r>
      <w:r w:rsidRPr="009630FF">
        <w:t>приобретенных</w:t>
      </w:r>
      <w:r w:rsidR="00B875DA">
        <w:t xml:space="preserve"> </w:t>
      </w:r>
      <w:r w:rsidRPr="009630FF">
        <w:t>фирмой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выполнения</w:t>
      </w:r>
      <w:r w:rsidR="00B875DA">
        <w:t xml:space="preserve"> </w:t>
      </w:r>
      <w:r w:rsidRPr="009630FF">
        <w:t>строительно-монтажных</w:t>
      </w:r>
      <w:r w:rsidR="00B875DA">
        <w:t xml:space="preserve"> </w:t>
      </w:r>
      <w:r w:rsidRPr="009630FF">
        <w:t>работ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собственных</w:t>
      </w:r>
      <w:r w:rsidR="00B875DA">
        <w:t xml:space="preserve"> </w:t>
      </w:r>
      <w:r w:rsidRPr="009630FF">
        <w:t>нужд.</w:t>
      </w:r>
    </w:p>
    <w:p w:rsidR="00D47306" w:rsidRPr="009630FF" w:rsidRDefault="00D47306" w:rsidP="00B875DA">
      <w:pPr>
        <w:pStyle w:val="a9"/>
        <w:widowControl w:val="0"/>
        <w:numPr>
          <w:ilvl w:val="0"/>
          <w:numId w:val="8"/>
        </w:numPr>
        <w:tabs>
          <w:tab w:val="left" w:pos="938"/>
        </w:tabs>
        <w:ind w:left="0" w:firstLine="709"/>
      </w:pPr>
      <w:r w:rsidRPr="009630FF">
        <w:t>Суммы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уплаченные</w:t>
      </w:r>
      <w:r w:rsidR="00B875DA">
        <w:t xml:space="preserve"> </w:t>
      </w:r>
      <w:r w:rsidRPr="009630FF">
        <w:t>подрядным</w:t>
      </w:r>
      <w:r w:rsidR="00B875DA">
        <w:t xml:space="preserve"> </w:t>
      </w:r>
      <w:r w:rsidRPr="009630FF">
        <w:t>организациям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проведении</w:t>
      </w:r>
      <w:r w:rsidR="00B875DA">
        <w:t xml:space="preserve"> </w:t>
      </w:r>
      <w:r w:rsidRPr="009630FF">
        <w:t>ими</w:t>
      </w:r>
      <w:r w:rsidR="00B875DA">
        <w:t xml:space="preserve"> </w:t>
      </w:r>
      <w:r w:rsidRPr="009630FF">
        <w:t>капитального</w:t>
      </w:r>
      <w:r w:rsidR="00B875DA">
        <w:t xml:space="preserve"> </w:t>
      </w:r>
      <w:r w:rsidRPr="009630FF">
        <w:t>строительства,</w:t>
      </w:r>
      <w:r w:rsidR="00B875DA">
        <w:t xml:space="preserve"> </w:t>
      </w:r>
      <w:r w:rsidRPr="009630FF">
        <w:t>сборки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монтажа</w:t>
      </w:r>
      <w:r w:rsidR="00B875DA">
        <w:t xml:space="preserve"> </w:t>
      </w:r>
      <w:r w:rsidRPr="009630FF">
        <w:t>основных</w:t>
      </w:r>
      <w:r w:rsidR="00B875DA">
        <w:t xml:space="preserve"> </w:t>
      </w:r>
      <w:r w:rsidRPr="009630FF">
        <w:t>средств.</w:t>
      </w:r>
    </w:p>
    <w:p w:rsidR="00D47306" w:rsidRPr="009630FF" w:rsidRDefault="00D47306" w:rsidP="00B875DA">
      <w:pPr>
        <w:pStyle w:val="a9"/>
        <w:widowControl w:val="0"/>
        <w:numPr>
          <w:ilvl w:val="0"/>
          <w:numId w:val="8"/>
        </w:numPr>
        <w:tabs>
          <w:tab w:val="left" w:pos="938"/>
        </w:tabs>
        <w:ind w:left="0" w:firstLine="709"/>
      </w:pPr>
      <w:r w:rsidRPr="009630FF">
        <w:t>Суммы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уплаченные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бюджет</w:t>
      </w:r>
      <w:r w:rsidR="00B875DA">
        <w:t xml:space="preserve"> </w:t>
      </w:r>
      <w:r w:rsidRPr="009630FF">
        <w:t>налоговыми</w:t>
      </w:r>
      <w:r w:rsidR="00B875DA">
        <w:t xml:space="preserve"> </w:t>
      </w:r>
      <w:r w:rsidRPr="009630FF">
        <w:t>агентами.</w:t>
      </w:r>
      <w:r w:rsidR="00B875DA">
        <w:t xml:space="preserve"> </w:t>
      </w:r>
      <w:r w:rsidRPr="009630FF">
        <w:t>Этот</w:t>
      </w:r>
      <w:r w:rsidR="00B875DA">
        <w:t xml:space="preserve"> </w:t>
      </w:r>
      <w:r w:rsidRPr="009630FF">
        <w:t>вычет</w:t>
      </w:r>
      <w:r w:rsidR="00B875DA">
        <w:t xml:space="preserve"> </w:t>
      </w:r>
      <w:r w:rsidRPr="009630FF">
        <w:t>предоставляется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выполнении</w:t>
      </w:r>
      <w:r w:rsidR="00B875DA">
        <w:t xml:space="preserve"> </w:t>
      </w:r>
      <w:r w:rsidRPr="009630FF">
        <w:t>условий: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купленные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приобретены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осуществления</w:t>
      </w:r>
      <w:r w:rsidR="00B875DA">
        <w:t xml:space="preserve"> </w:t>
      </w:r>
      <w:r w:rsidRPr="009630FF">
        <w:t>операций,</w:t>
      </w:r>
      <w:r w:rsidR="00B875DA">
        <w:t xml:space="preserve"> </w:t>
      </w:r>
      <w:r w:rsidRPr="009630FF">
        <w:t>облагаемых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либо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перепродажи;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купленные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оприходованы.</w:t>
      </w:r>
    </w:p>
    <w:p w:rsidR="00D47306" w:rsidRPr="009630FF" w:rsidRDefault="00D47306" w:rsidP="00B875DA">
      <w:pPr>
        <w:pStyle w:val="a9"/>
        <w:widowControl w:val="0"/>
        <w:numPr>
          <w:ilvl w:val="0"/>
          <w:numId w:val="9"/>
        </w:numPr>
        <w:tabs>
          <w:tab w:val="left" w:pos="938"/>
        </w:tabs>
        <w:ind w:left="0" w:firstLine="709"/>
      </w:pPr>
      <w:r w:rsidRPr="009630FF">
        <w:t>Суммы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уплаченные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расходам,</w:t>
      </w:r>
      <w:r w:rsidR="00B875DA">
        <w:t xml:space="preserve"> </w:t>
      </w:r>
      <w:r w:rsidRPr="009630FF">
        <w:t>которые</w:t>
      </w:r>
      <w:r w:rsidR="00B875DA">
        <w:t xml:space="preserve"> </w:t>
      </w:r>
      <w:r w:rsidRPr="009630FF">
        <w:t>уменьшают</w:t>
      </w:r>
      <w:r w:rsidR="00B875DA">
        <w:t xml:space="preserve"> </w:t>
      </w:r>
      <w:r w:rsidRPr="009630FF">
        <w:t>налогооблагаемую</w:t>
      </w:r>
      <w:r w:rsidR="00B875DA">
        <w:t xml:space="preserve"> </w:t>
      </w:r>
      <w:r w:rsidRPr="009630FF">
        <w:t>прибыль</w:t>
      </w:r>
      <w:r w:rsidR="00B875DA">
        <w:t xml:space="preserve"> </w:t>
      </w:r>
      <w:r w:rsidRPr="009630FF">
        <w:t>(например,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командировочным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представительским</w:t>
      </w:r>
      <w:r w:rsidR="00B875DA">
        <w:t xml:space="preserve"> </w:t>
      </w:r>
      <w:r w:rsidRPr="009630FF">
        <w:t>расходам).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Если</w:t>
      </w:r>
      <w:r w:rsidR="00B875DA">
        <w:t xml:space="preserve"> </w:t>
      </w:r>
      <w:r w:rsidRPr="009630FF">
        <w:t>фирма</w:t>
      </w:r>
      <w:r w:rsidR="00B875DA">
        <w:t xml:space="preserve"> </w:t>
      </w:r>
      <w:r w:rsidRPr="009630FF">
        <w:t>рассчиталась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купленные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(работы,</w:t>
      </w:r>
      <w:r w:rsidR="00B875DA">
        <w:t xml:space="preserve"> </w:t>
      </w:r>
      <w:r w:rsidRPr="009630FF">
        <w:t>услуги)</w:t>
      </w:r>
      <w:r w:rsidR="00B875DA">
        <w:t xml:space="preserve"> </w:t>
      </w:r>
      <w:r w:rsidRPr="009630FF">
        <w:t>собственным</w:t>
      </w:r>
      <w:r w:rsidR="00B875DA">
        <w:t xml:space="preserve"> </w:t>
      </w:r>
      <w:r w:rsidRPr="009630FF">
        <w:t>имуществом,</w:t>
      </w:r>
      <w:r w:rsidR="00B875DA">
        <w:t xml:space="preserve"> </w:t>
      </w:r>
      <w:r w:rsidRPr="009630FF">
        <w:t>то</w:t>
      </w:r>
      <w:r w:rsidR="00B875DA">
        <w:t xml:space="preserve"> </w:t>
      </w:r>
      <w:r w:rsidRPr="009630FF">
        <w:t>сумма</w:t>
      </w:r>
      <w:r w:rsidR="00B875DA">
        <w:t xml:space="preserve"> </w:t>
      </w:r>
      <w:r w:rsidRPr="009630FF">
        <w:t>налога,</w:t>
      </w:r>
      <w:r w:rsidR="00B875DA">
        <w:t xml:space="preserve"> </w:t>
      </w:r>
      <w:r w:rsidRPr="009630FF">
        <w:t>подлежащая</w:t>
      </w:r>
      <w:r w:rsidR="00B875DA">
        <w:t xml:space="preserve"> </w:t>
      </w:r>
      <w:r w:rsidRPr="009630FF">
        <w:t>вычету,</w:t>
      </w:r>
      <w:r w:rsidR="00B875DA">
        <w:t xml:space="preserve"> </w:t>
      </w:r>
      <w:r w:rsidRPr="009630FF">
        <w:t>исчисляется</w:t>
      </w:r>
      <w:r w:rsidR="00B875DA">
        <w:t xml:space="preserve"> </w:t>
      </w:r>
      <w:r w:rsidRPr="009630FF">
        <w:t>исходя</w:t>
      </w:r>
      <w:r w:rsidR="00B875DA">
        <w:t xml:space="preserve"> </w:t>
      </w:r>
      <w:r w:rsidRPr="009630FF">
        <w:t>из</w:t>
      </w:r>
      <w:r w:rsidR="00B875DA">
        <w:t xml:space="preserve"> </w:t>
      </w:r>
      <w:r w:rsidRPr="009630FF">
        <w:t>балансовой</w:t>
      </w:r>
      <w:r w:rsidR="00B875DA">
        <w:t xml:space="preserve"> </w:t>
      </w:r>
      <w:r w:rsidRPr="009630FF">
        <w:t>стоимости</w:t>
      </w:r>
      <w:r w:rsidR="00B875DA">
        <w:t xml:space="preserve"> </w:t>
      </w:r>
      <w:r w:rsidRPr="009630FF">
        <w:t>имущества,</w:t>
      </w:r>
      <w:r w:rsidR="00B875DA">
        <w:t xml:space="preserve"> </w:t>
      </w:r>
      <w:r w:rsidRPr="009630FF">
        <w:t>переданного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счет</w:t>
      </w:r>
      <w:r w:rsidR="00B875DA">
        <w:t xml:space="preserve"> </w:t>
      </w:r>
      <w:r w:rsidRPr="009630FF">
        <w:t>оплаты.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Есть</w:t>
      </w:r>
      <w:r w:rsidR="00B875DA">
        <w:t xml:space="preserve"> </w:t>
      </w:r>
      <w:r w:rsidRPr="009630FF">
        <w:t>четыре</w:t>
      </w:r>
      <w:r w:rsidR="00B875DA">
        <w:t xml:space="preserve"> </w:t>
      </w:r>
      <w:r w:rsidRPr="009630FF">
        <w:t>случая,</w:t>
      </w:r>
      <w:r w:rsidR="00B875DA">
        <w:t xml:space="preserve"> </w:t>
      </w:r>
      <w:r w:rsidRPr="009630FF">
        <w:t>когда</w:t>
      </w:r>
      <w:r w:rsidR="00B875DA">
        <w:t xml:space="preserve"> </w:t>
      </w:r>
      <w:r w:rsidRPr="009630FF">
        <w:t>сумма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принимается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вычету,</w:t>
      </w:r>
      <w:r w:rsidR="00B875DA">
        <w:t xml:space="preserve"> </w:t>
      </w:r>
      <w:r w:rsidRPr="009630FF">
        <w:t>а</w:t>
      </w:r>
      <w:r w:rsidR="00B875DA">
        <w:t xml:space="preserve"> </w:t>
      </w:r>
      <w:r w:rsidRPr="009630FF">
        <w:t>увеличивает</w:t>
      </w:r>
      <w:r w:rsidR="00B875DA">
        <w:t xml:space="preserve"> </w:t>
      </w:r>
      <w:r w:rsidRPr="009630FF">
        <w:t>стоимость</w:t>
      </w:r>
      <w:r w:rsidR="00B875DA">
        <w:t xml:space="preserve"> </w:t>
      </w:r>
      <w:r w:rsidRPr="009630FF">
        <w:t>приобретаемого</w:t>
      </w:r>
      <w:r w:rsidR="00B875DA">
        <w:t xml:space="preserve"> </w:t>
      </w:r>
      <w:r w:rsidRPr="009630FF">
        <w:t>имущества</w:t>
      </w:r>
      <w:r w:rsidR="00B875DA">
        <w:t xml:space="preserve"> </w:t>
      </w:r>
      <w:r w:rsidRPr="009630FF">
        <w:t>или</w:t>
      </w:r>
      <w:r w:rsidR="00B875DA">
        <w:t xml:space="preserve"> </w:t>
      </w:r>
      <w:r w:rsidRPr="009630FF">
        <w:t>расходы</w:t>
      </w:r>
      <w:r w:rsidR="00B875DA">
        <w:t xml:space="preserve"> </w:t>
      </w:r>
      <w:r w:rsidRPr="009630FF">
        <w:t>покупателя: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Если</w:t>
      </w:r>
      <w:r w:rsidR="00B875DA">
        <w:t xml:space="preserve"> </w:t>
      </w:r>
      <w:r w:rsidRPr="009630FF">
        <w:t>купленные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(работы,</w:t>
      </w:r>
      <w:r w:rsidR="00B875DA">
        <w:t xml:space="preserve"> </w:t>
      </w:r>
      <w:r w:rsidRPr="009630FF">
        <w:t>услуги),</w:t>
      </w:r>
      <w:r w:rsidR="00B875DA">
        <w:t xml:space="preserve"> </w:t>
      </w:r>
      <w:r w:rsidRPr="009630FF">
        <w:t>основные</w:t>
      </w:r>
      <w:r w:rsidR="00B875DA">
        <w:t xml:space="preserve"> </w:t>
      </w:r>
      <w:r w:rsidRPr="009630FF">
        <w:t>средства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нематериальные</w:t>
      </w:r>
      <w:r w:rsidR="00B875DA">
        <w:t xml:space="preserve"> </w:t>
      </w:r>
      <w:r w:rsidRPr="009630FF">
        <w:t>активы</w:t>
      </w:r>
      <w:r w:rsidR="00B875DA">
        <w:t xml:space="preserve"> </w:t>
      </w:r>
      <w:r w:rsidRPr="009630FF">
        <w:t>использованы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производстве</w:t>
      </w:r>
      <w:r w:rsidR="00B875DA">
        <w:t xml:space="preserve"> </w:t>
      </w:r>
      <w:r w:rsidRPr="009630FF">
        <w:t>или</w:t>
      </w:r>
      <w:r w:rsidR="00B875DA">
        <w:t xml:space="preserve"> </w:t>
      </w:r>
      <w:r w:rsidRPr="009630FF">
        <w:t>реализации</w:t>
      </w:r>
      <w:r w:rsidR="00B875DA">
        <w:t xml:space="preserve"> </w:t>
      </w:r>
      <w:r w:rsidRPr="009630FF">
        <w:t>товаров</w:t>
      </w:r>
      <w:r w:rsidR="00B875DA">
        <w:t xml:space="preserve"> </w:t>
      </w:r>
      <w:r w:rsidRPr="009630FF">
        <w:t>(работ,</w:t>
      </w:r>
      <w:r w:rsidR="00B875DA">
        <w:t xml:space="preserve"> </w:t>
      </w:r>
      <w:r w:rsidRPr="009630FF">
        <w:t>услуг),</w:t>
      </w:r>
      <w:r w:rsidR="00B875DA">
        <w:t xml:space="preserve"> </w:t>
      </w:r>
      <w:r w:rsidRPr="009630FF">
        <w:t>освобожденных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НДС.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этом</w:t>
      </w:r>
      <w:r w:rsidR="00B875DA">
        <w:t xml:space="preserve"> </w:t>
      </w:r>
      <w:r w:rsidRPr="009630FF">
        <w:t>случае</w:t>
      </w:r>
      <w:r w:rsidR="00B875DA">
        <w:t xml:space="preserve"> </w:t>
      </w:r>
      <w:r w:rsidRPr="009630FF">
        <w:t>сумму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учитывают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себестоимости</w:t>
      </w:r>
      <w:r w:rsidR="00B875DA">
        <w:t xml:space="preserve"> </w:t>
      </w:r>
      <w:r w:rsidRPr="009630FF">
        <w:t>купленных</w:t>
      </w:r>
      <w:r w:rsidR="00B875DA">
        <w:t xml:space="preserve"> </w:t>
      </w:r>
      <w:r w:rsidRPr="009630FF">
        <w:t>товаров</w:t>
      </w:r>
      <w:r w:rsidR="00B875DA">
        <w:t xml:space="preserve"> </w:t>
      </w:r>
      <w:r w:rsidRPr="009630FF">
        <w:t>(работ,</w:t>
      </w:r>
      <w:r w:rsidR="00B875DA">
        <w:t xml:space="preserve"> </w:t>
      </w:r>
      <w:r w:rsidRPr="009630FF">
        <w:t>услуг).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Если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(работы,</w:t>
      </w:r>
      <w:r w:rsidR="00B875DA">
        <w:t xml:space="preserve"> </w:t>
      </w:r>
      <w:r w:rsidRPr="009630FF">
        <w:t>услуги)</w:t>
      </w:r>
      <w:r w:rsidR="00B875DA">
        <w:t xml:space="preserve"> </w:t>
      </w:r>
      <w:r w:rsidRPr="009630FF">
        <w:t>приобретены</w:t>
      </w:r>
      <w:r w:rsidR="00B875DA">
        <w:t xml:space="preserve"> </w:t>
      </w:r>
      <w:r w:rsidRPr="009630FF">
        <w:t>лицами,</w:t>
      </w:r>
      <w:r w:rsidR="00B875DA">
        <w:t xml:space="preserve"> </w:t>
      </w:r>
      <w:r w:rsidRPr="009630FF">
        <w:t>которые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являются</w:t>
      </w:r>
      <w:r w:rsidR="00B875DA">
        <w:t xml:space="preserve"> </w:t>
      </w:r>
      <w:r w:rsidRPr="009630FF">
        <w:t>налогоплательщиками</w:t>
      </w:r>
      <w:r w:rsidR="00B875DA">
        <w:t xml:space="preserve"> </w:t>
      </w:r>
      <w:r w:rsidRPr="009630FF">
        <w:t>или</w:t>
      </w:r>
      <w:r w:rsidR="00B875DA">
        <w:t xml:space="preserve"> </w:t>
      </w:r>
      <w:r w:rsidRPr="009630FF">
        <w:t>освобождены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уплаты</w:t>
      </w:r>
      <w:r w:rsidR="00B875DA">
        <w:t xml:space="preserve"> </w:t>
      </w:r>
      <w:r w:rsidRPr="009630FF">
        <w:t>налога.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Если</w:t>
      </w:r>
      <w:r w:rsidR="00B875DA">
        <w:t xml:space="preserve"> </w:t>
      </w:r>
      <w:r w:rsidRPr="009630FF">
        <w:t>имущество</w:t>
      </w:r>
      <w:r w:rsidR="00B875DA">
        <w:t xml:space="preserve"> </w:t>
      </w:r>
      <w:r w:rsidRPr="009630FF">
        <w:t>специально</w:t>
      </w:r>
      <w:r w:rsidR="00B875DA">
        <w:t xml:space="preserve"> </w:t>
      </w:r>
      <w:r w:rsidRPr="009630FF">
        <w:t>приобретено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осуществления</w:t>
      </w:r>
      <w:r w:rsidR="00B875DA">
        <w:t xml:space="preserve"> </w:t>
      </w:r>
      <w:r w:rsidRPr="009630FF">
        <w:t>операций,</w:t>
      </w:r>
      <w:r w:rsidR="00B875DA">
        <w:t xml:space="preserve"> </w:t>
      </w:r>
      <w:r w:rsidRPr="009630FF">
        <w:t>которые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признаются</w:t>
      </w:r>
      <w:r w:rsidR="00B875DA">
        <w:t xml:space="preserve"> </w:t>
      </w:r>
      <w:r w:rsidRPr="009630FF">
        <w:t>реализацией.</w:t>
      </w:r>
      <w:r w:rsidR="00B875DA">
        <w:t xml:space="preserve"> </w:t>
      </w:r>
      <w:r w:rsidRPr="009630FF">
        <w:t>Эти</w:t>
      </w:r>
      <w:r w:rsidR="00B875DA">
        <w:t xml:space="preserve"> </w:t>
      </w:r>
      <w:r w:rsidRPr="009630FF">
        <w:t>операции</w:t>
      </w:r>
      <w:r w:rsidR="00B875DA">
        <w:t xml:space="preserve"> </w:t>
      </w:r>
      <w:r w:rsidRPr="009630FF">
        <w:t>перечислены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пункте</w:t>
      </w:r>
      <w:r w:rsidR="00B875DA">
        <w:t xml:space="preserve"> </w:t>
      </w:r>
      <w:r w:rsidRPr="009630FF">
        <w:t>3</w:t>
      </w:r>
      <w:r w:rsidR="00B875DA">
        <w:t xml:space="preserve"> </w:t>
      </w:r>
      <w:r w:rsidRPr="009630FF">
        <w:t>статьи</w:t>
      </w:r>
      <w:r w:rsidR="00B875DA">
        <w:t xml:space="preserve"> </w:t>
      </w:r>
      <w:r w:rsidRPr="009630FF">
        <w:t>39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пункте</w:t>
      </w:r>
      <w:r w:rsidR="00B875DA">
        <w:t xml:space="preserve"> </w:t>
      </w:r>
      <w:r w:rsidRPr="009630FF">
        <w:t>2</w:t>
      </w:r>
      <w:r w:rsidR="00B875DA">
        <w:t xml:space="preserve"> </w:t>
      </w:r>
      <w:r w:rsidRPr="009630FF">
        <w:t>статьи</w:t>
      </w:r>
      <w:r w:rsidR="00B875DA">
        <w:t xml:space="preserve"> </w:t>
      </w:r>
      <w:r w:rsidRPr="009630FF">
        <w:t>146</w:t>
      </w:r>
      <w:r w:rsidR="00B875DA">
        <w:t xml:space="preserve"> </w:t>
      </w:r>
      <w:r w:rsidRPr="009630FF">
        <w:t>НК</w:t>
      </w:r>
      <w:r w:rsidR="00B875DA">
        <w:t xml:space="preserve"> </w:t>
      </w:r>
      <w:r w:rsidRPr="009630FF">
        <w:t>РФ.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Если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(работы,</w:t>
      </w:r>
      <w:r w:rsidR="00B875DA">
        <w:t xml:space="preserve"> </w:t>
      </w:r>
      <w:r w:rsidRPr="009630FF">
        <w:t>услуги),</w:t>
      </w:r>
      <w:r w:rsidR="00B875DA">
        <w:t xml:space="preserve"> </w:t>
      </w:r>
      <w:r w:rsidRPr="009630FF">
        <w:t>основные</w:t>
      </w:r>
      <w:r w:rsidR="00B875DA">
        <w:t xml:space="preserve"> </w:t>
      </w:r>
      <w:r w:rsidRPr="009630FF">
        <w:t>средства</w:t>
      </w:r>
      <w:r w:rsidR="00B875DA">
        <w:t xml:space="preserve"> </w:t>
      </w:r>
      <w:r w:rsidRPr="009630FF">
        <w:t>или</w:t>
      </w:r>
      <w:r w:rsidR="00B875DA">
        <w:t xml:space="preserve"> </w:t>
      </w:r>
      <w:r w:rsidRPr="009630FF">
        <w:t>нематериальные</w:t>
      </w:r>
      <w:r w:rsidR="00B875DA">
        <w:t xml:space="preserve"> </w:t>
      </w:r>
      <w:r w:rsidRPr="009630FF">
        <w:t>активы</w:t>
      </w:r>
      <w:r w:rsidR="00B875DA">
        <w:t xml:space="preserve"> </w:t>
      </w:r>
      <w:r w:rsidRPr="009630FF">
        <w:t>использовались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производства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продажи</w:t>
      </w:r>
      <w:r w:rsidR="00B875DA">
        <w:t xml:space="preserve"> </w:t>
      </w:r>
      <w:r w:rsidRPr="009630FF">
        <w:t>товаров</w:t>
      </w:r>
      <w:r w:rsidR="00B875DA">
        <w:t xml:space="preserve"> </w:t>
      </w:r>
      <w:r w:rsidRPr="009630FF">
        <w:t>(работ,</w:t>
      </w:r>
      <w:r w:rsidR="00B875DA">
        <w:t xml:space="preserve"> </w:t>
      </w:r>
      <w:r w:rsidRPr="009630FF">
        <w:t>услуг),</w:t>
      </w:r>
      <w:r w:rsidR="00B875DA">
        <w:t xml:space="preserve"> </w:t>
      </w:r>
      <w:r w:rsidRPr="009630FF">
        <w:t>местом</w:t>
      </w:r>
      <w:r w:rsidR="00B875DA">
        <w:t xml:space="preserve"> </w:t>
      </w:r>
      <w:r w:rsidRPr="009630FF">
        <w:t>реализации</w:t>
      </w:r>
      <w:r w:rsidR="00B875DA">
        <w:t xml:space="preserve"> </w:t>
      </w:r>
      <w:r w:rsidRPr="009630FF">
        <w:t>которых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признается</w:t>
      </w:r>
      <w:r w:rsidR="00B875DA">
        <w:t xml:space="preserve"> </w:t>
      </w:r>
      <w:r w:rsidRPr="009630FF">
        <w:t>территория</w:t>
      </w:r>
      <w:r w:rsidR="00B875DA">
        <w:t xml:space="preserve"> </w:t>
      </w:r>
      <w:r w:rsidRPr="009630FF">
        <w:t>России.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Если</w:t>
      </w:r>
      <w:r w:rsidR="00B875DA">
        <w:t xml:space="preserve"> </w:t>
      </w:r>
      <w:r w:rsidRPr="009630FF">
        <w:t>товары,</w:t>
      </w:r>
      <w:r w:rsidR="00B875DA">
        <w:t xml:space="preserve"> </w:t>
      </w:r>
      <w:r w:rsidRPr="009630FF">
        <w:t>работы,</w:t>
      </w:r>
      <w:r w:rsidR="00B875DA">
        <w:t xml:space="preserve"> </w:t>
      </w:r>
      <w:r w:rsidRPr="009630FF">
        <w:t>услуги</w:t>
      </w:r>
      <w:r w:rsidR="00B875DA">
        <w:t xml:space="preserve"> </w:t>
      </w:r>
      <w:r w:rsidRPr="009630FF">
        <w:t>приобретаются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осуществления</w:t>
      </w:r>
      <w:r w:rsidR="00B875DA">
        <w:t xml:space="preserve"> </w:t>
      </w:r>
      <w:r w:rsidRPr="009630FF">
        <w:t>операций,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облагаемых</w:t>
      </w:r>
      <w:r w:rsidR="00B875DA">
        <w:t xml:space="preserve"> </w:t>
      </w:r>
      <w:r w:rsidRPr="009630FF">
        <w:t>налогом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добавленную</w:t>
      </w:r>
      <w:r w:rsidR="00B875DA">
        <w:t xml:space="preserve"> </w:t>
      </w:r>
      <w:r w:rsidRPr="009630FF">
        <w:t>стоимость,</w:t>
      </w:r>
      <w:r w:rsidR="00B875DA">
        <w:t xml:space="preserve"> </w:t>
      </w:r>
      <w:r w:rsidRPr="009630FF">
        <w:t>то</w:t>
      </w:r>
      <w:r w:rsidR="00B875DA">
        <w:t xml:space="preserve"> </w:t>
      </w:r>
      <w:r w:rsidRPr="009630FF">
        <w:t>сумма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уплаченная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таможне,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вычету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принимается,</w:t>
      </w:r>
      <w:r w:rsidR="00B875DA">
        <w:t xml:space="preserve"> </w:t>
      </w:r>
      <w:r w:rsidRPr="009630FF">
        <w:t>а</w:t>
      </w:r>
      <w:r w:rsidR="00B875DA">
        <w:t xml:space="preserve"> </w:t>
      </w:r>
      <w:r w:rsidRPr="009630FF">
        <w:t>учитывается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стоимости</w:t>
      </w:r>
      <w:r w:rsidR="00B875DA">
        <w:t xml:space="preserve"> </w:t>
      </w:r>
      <w:r w:rsidRPr="009630FF">
        <w:t>этих</w:t>
      </w:r>
      <w:r w:rsidR="00B875DA">
        <w:t xml:space="preserve"> </w:t>
      </w:r>
      <w:r w:rsidRPr="009630FF">
        <w:t>товаров,</w:t>
      </w:r>
      <w:r w:rsidR="00B875DA">
        <w:t xml:space="preserve"> </w:t>
      </w:r>
      <w:r w:rsidRPr="009630FF">
        <w:t>работ,</w:t>
      </w:r>
      <w:r w:rsidR="00B875DA">
        <w:t xml:space="preserve"> </w:t>
      </w:r>
      <w:r w:rsidRPr="009630FF">
        <w:t>услуг.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НДС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принимается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вычету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том</w:t>
      </w:r>
      <w:r w:rsidR="00B875DA">
        <w:t xml:space="preserve"> </w:t>
      </w:r>
      <w:r w:rsidRPr="009630FF">
        <w:t>налоговом</w:t>
      </w:r>
      <w:r w:rsidR="00B875DA">
        <w:t xml:space="preserve"> </w:t>
      </w:r>
      <w:r w:rsidRPr="009630FF">
        <w:t>периоде,</w:t>
      </w:r>
      <w:r w:rsidR="00B875DA">
        <w:t xml:space="preserve"> </w:t>
      </w:r>
      <w:r w:rsidRPr="009630FF">
        <w:t>когда</w:t>
      </w:r>
      <w:r w:rsidR="00B875DA">
        <w:t xml:space="preserve"> </w:t>
      </w:r>
      <w:r w:rsidRPr="009630FF">
        <w:t>импортные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были</w:t>
      </w:r>
      <w:r w:rsidR="00B875DA">
        <w:t xml:space="preserve"> </w:t>
      </w:r>
      <w:r w:rsidRPr="009630FF">
        <w:t>оприходованы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балансе</w:t>
      </w:r>
      <w:r w:rsidR="00B875DA">
        <w:t xml:space="preserve"> </w:t>
      </w:r>
      <w:r w:rsidRPr="009630FF">
        <w:t>фирмы.</w:t>
      </w:r>
      <w:r w:rsidR="00B875DA">
        <w:t xml:space="preserve"> </w:t>
      </w:r>
      <w:r w:rsidRPr="009630FF">
        <w:t>Поступили</w:t>
      </w:r>
      <w:r w:rsidR="00B875DA">
        <w:t xml:space="preserve"> </w:t>
      </w:r>
      <w:r w:rsidRPr="009630FF">
        <w:t>денежные</w:t>
      </w:r>
      <w:r w:rsidR="00B875DA">
        <w:t xml:space="preserve"> </w:t>
      </w:r>
      <w:r w:rsidRPr="009630FF">
        <w:t>средства</w:t>
      </w:r>
      <w:r w:rsidR="00B875DA">
        <w:t xml:space="preserve"> </w:t>
      </w:r>
      <w:r w:rsidRPr="009630FF">
        <w:t>или</w:t>
      </w:r>
      <w:r w:rsidR="00B875DA">
        <w:t xml:space="preserve"> </w:t>
      </w:r>
      <w:r w:rsidRPr="009630FF">
        <w:t>нет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этому</w:t>
      </w:r>
      <w:r w:rsidR="00B875DA">
        <w:t xml:space="preserve"> </w:t>
      </w:r>
      <w:r w:rsidRPr="009630FF">
        <w:t>времени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товар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иностранного</w:t>
      </w:r>
      <w:r w:rsidR="00B875DA">
        <w:t xml:space="preserve"> </w:t>
      </w:r>
      <w:r w:rsidRPr="009630FF">
        <w:t>партнера,</w:t>
      </w:r>
      <w:r w:rsidR="00B875DA">
        <w:t xml:space="preserve"> </w:t>
      </w:r>
      <w:r w:rsidRPr="009630FF">
        <w:t>значения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имеет.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Документом,</w:t>
      </w:r>
      <w:r w:rsidR="00B875DA">
        <w:t xml:space="preserve"> </w:t>
      </w:r>
      <w:r w:rsidRPr="009630FF">
        <w:t>подтверждающим</w:t>
      </w:r>
      <w:r w:rsidR="00B875DA">
        <w:t xml:space="preserve"> </w:t>
      </w:r>
      <w:r w:rsidRPr="009630FF">
        <w:t>право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вычет,</w:t>
      </w:r>
      <w:r w:rsidR="00B875DA">
        <w:t xml:space="preserve"> </w:t>
      </w:r>
      <w:r w:rsidRPr="009630FF">
        <w:t>является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данном</w:t>
      </w:r>
      <w:r w:rsidR="00B875DA">
        <w:t xml:space="preserve"> </w:t>
      </w:r>
      <w:r w:rsidRPr="009630FF">
        <w:t>случае</w:t>
      </w:r>
      <w:r w:rsidR="00B875DA">
        <w:t xml:space="preserve"> </w:t>
      </w:r>
      <w:r w:rsidRPr="009630FF">
        <w:t>грузовая</w:t>
      </w:r>
      <w:r w:rsidR="00B875DA">
        <w:t xml:space="preserve"> </w:t>
      </w:r>
      <w:r w:rsidRPr="009630FF">
        <w:t>таможенная</w:t>
      </w:r>
      <w:r w:rsidR="00B875DA">
        <w:t xml:space="preserve"> </w:t>
      </w:r>
      <w:r w:rsidRPr="009630FF">
        <w:t>декларация,</w:t>
      </w:r>
      <w:r w:rsidR="00B875DA">
        <w:t xml:space="preserve"> </w:t>
      </w:r>
      <w:r w:rsidRPr="009630FF">
        <w:t>где</w:t>
      </w:r>
      <w:r w:rsidR="00B875DA">
        <w:t xml:space="preserve"> </w:t>
      </w:r>
      <w:r w:rsidRPr="009630FF">
        <w:t>записана</w:t>
      </w:r>
      <w:r w:rsidR="00B875DA">
        <w:t xml:space="preserve"> </w:t>
      </w:r>
      <w:r w:rsidRPr="009630FF">
        <w:t>сумма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уплаченная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таможне,</w:t>
      </w:r>
      <w:r w:rsidR="00B875DA">
        <w:t xml:space="preserve"> </w:t>
      </w:r>
      <w:r w:rsidRPr="009630FF">
        <w:t>а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счет-фактура.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Налоговый</w:t>
      </w:r>
      <w:r w:rsidR="00B875DA">
        <w:t xml:space="preserve"> </w:t>
      </w:r>
      <w:r w:rsidRPr="009630FF">
        <w:t>кодекс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п.</w:t>
      </w:r>
      <w:r w:rsidR="00B875DA">
        <w:t xml:space="preserve"> </w:t>
      </w:r>
      <w:r w:rsidRPr="009630FF">
        <w:t>3</w:t>
      </w:r>
      <w:r w:rsidR="00B875DA">
        <w:t xml:space="preserve"> </w:t>
      </w:r>
      <w:r w:rsidRPr="009630FF">
        <w:t>ст.</w:t>
      </w:r>
      <w:r w:rsidR="00B875DA">
        <w:t xml:space="preserve"> </w:t>
      </w:r>
      <w:r w:rsidRPr="009630FF">
        <w:t>171</w:t>
      </w:r>
      <w:r w:rsidR="00B875DA">
        <w:t xml:space="preserve"> </w:t>
      </w:r>
      <w:r w:rsidRPr="009630FF">
        <w:t>предусматривает</w:t>
      </w:r>
      <w:r w:rsidR="00B875DA">
        <w:t xml:space="preserve"> </w:t>
      </w:r>
      <w:r w:rsidRPr="009630FF">
        <w:t>возможность</w:t>
      </w:r>
      <w:r w:rsidR="00B875DA">
        <w:t xml:space="preserve"> </w:t>
      </w:r>
      <w:r w:rsidRPr="009630FF">
        <w:t>принятия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вычету</w:t>
      </w:r>
      <w:r w:rsidR="00B875DA">
        <w:t xml:space="preserve"> </w:t>
      </w:r>
      <w:r w:rsidRPr="009630FF">
        <w:t>налога,</w:t>
      </w:r>
      <w:r w:rsidR="00B875DA">
        <w:t xml:space="preserve"> </w:t>
      </w:r>
      <w:r w:rsidRPr="009630FF">
        <w:t>уплаченного</w:t>
      </w:r>
      <w:r w:rsidR="00B875DA">
        <w:t xml:space="preserve"> </w:t>
      </w:r>
      <w:r w:rsidRPr="009630FF">
        <w:t>налоговыми</w:t>
      </w:r>
      <w:r w:rsidR="00B875DA">
        <w:t xml:space="preserve"> </w:t>
      </w:r>
      <w:r w:rsidRPr="009630FF">
        <w:t>агентами.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этого</w:t>
      </w:r>
      <w:r w:rsidR="00B875DA">
        <w:t xml:space="preserve"> </w:t>
      </w:r>
      <w:r w:rsidRPr="009630FF">
        <w:t>счет-фактура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требуется.</w:t>
      </w:r>
      <w:r w:rsidR="00B875DA">
        <w:t xml:space="preserve"> </w:t>
      </w:r>
      <w:r w:rsidRPr="009630FF">
        <w:t>Достаточно</w:t>
      </w:r>
      <w:r w:rsidR="00B875DA">
        <w:t xml:space="preserve"> </w:t>
      </w:r>
      <w:r w:rsidRPr="009630FF">
        <w:t>договора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платежного</w:t>
      </w:r>
      <w:r w:rsidR="00B875DA">
        <w:t xml:space="preserve"> </w:t>
      </w:r>
      <w:r w:rsidRPr="009630FF">
        <w:t>поручения,</w:t>
      </w:r>
      <w:r w:rsidR="00B875DA">
        <w:t xml:space="preserve"> </w:t>
      </w:r>
      <w:r w:rsidRPr="009630FF">
        <w:t>подтверждающего</w:t>
      </w:r>
      <w:r w:rsidR="00B875DA">
        <w:t xml:space="preserve"> </w:t>
      </w:r>
      <w:r w:rsidRPr="009630FF">
        <w:t>факт</w:t>
      </w:r>
      <w:r w:rsidR="00B875DA">
        <w:t xml:space="preserve"> </w:t>
      </w:r>
      <w:r w:rsidRPr="009630FF">
        <w:t>удержания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уплаты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(п.</w:t>
      </w:r>
      <w:r w:rsidR="00B875DA">
        <w:t xml:space="preserve"> </w:t>
      </w:r>
      <w:r w:rsidRPr="009630FF">
        <w:t>1</w:t>
      </w:r>
      <w:r w:rsidR="00B875DA">
        <w:t xml:space="preserve"> </w:t>
      </w:r>
      <w:r w:rsidRPr="009630FF">
        <w:t>ст.</w:t>
      </w:r>
      <w:r w:rsidR="00B875DA">
        <w:t xml:space="preserve"> </w:t>
      </w:r>
      <w:r w:rsidRPr="009630FF">
        <w:t>172</w:t>
      </w:r>
      <w:r w:rsidR="00B875DA">
        <w:t xml:space="preserve"> </w:t>
      </w:r>
      <w:r w:rsidRPr="009630FF">
        <w:t>НК</w:t>
      </w:r>
      <w:r w:rsidR="00B875DA">
        <w:t xml:space="preserve"> </w:t>
      </w:r>
      <w:r w:rsidRPr="009630FF">
        <w:t>РФ)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Налоговые</w:t>
      </w:r>
      <w:r w:rsidR="00B875DA">
        <w:t xml:space="preserve"> </w:t>
      </w:r>
      <w:r w:rsidRPr="009630FF">
        <w:t>агенты,</w:t>
      </w:r>
      <w:r w:rsidR="00B875DA">
        <w:t xml:space="preserve"> </w:t>
      </w:r>
      <w:r w:rsidRPr="009630FF">
        <w:t>которые</w:t>
      </w:r>
      <w:r w:rsidR="00B875DA">
        <w:t xml:space="preserve"> </w:t>
      </w:r>
      <w:r w:rsidRPr="009630FF">
        <w:t>осуществляют</w:t>
      </w:r>
      <w:r w:rsidR="00B875DA">
        <w:t xml:space="preserve"> </w:t>
      </w:r>
      <w:r w:rsidRPr="009630FF">
        <w:t>операции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реализации</w:t>
      </w:r>
      <w:r w:rsidR="00B875DA">
        <w:t xml:space="preserve"> </w:t>
      </w:r>
      <w:r w:rsidRPr="009630FF">
        <w:t>конфискованного,</w:t>
      </w:r>
      <w:r w:rsidR="00B875DA">
        <w:t xml:space="preserve"> </w:t>
      </w:r>
      <w:r w:rsidRPr="009630FF">
        <w:t>бесхозного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прочего</w:t>
      </w:r>
      <w:r w:rsidR="00B875DA">
        <w:t xml:space="preserve"> </w:t>
      </w:r>
      <w:r w:rsidRPr="009630FF">
        <w:t>имущества,</w:t>
      </w:r>
      <w:r w:rsidR="00B875DA">
        <w:t xml:space="preserve"> </w:t>
      </w:r>
      <w:r w:rsidRPr="009630FF">
        <w:t>указанного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пункте</w:t>
      </w:r>
      <w:r w:rsidR="00B875DA">
        <w:t xml:space="preserve"> </w:t>
      </w:r>
      <w:r w:rsidRPr="009630FF">
        <w:t>4</w:t>
      </w:r>
      <w:r w:rsidR="00B875DA">
        <w:t xml:space="preserve"> </w:t>
      </w:r>
      <w:r w:rsidRPr="009630FF">
        <w:t>ст.</w:t>
      </w:r>
      <w:r w:rsidR="00B875DA">
        <w:t xml:space="preserve"> </w:t>
      </w:r>
      <w:r w:rsidRPr="009630FF">
        <w:t>161</w:t>
      </w:r>
      <w:r w:rsidR="00B875DA">
        <w:t xml:space="preserve"> </w:t>
      </w:r>
      <w:r w:rsidRPr="009630FF">
        <w:t>НК</w:t>
      </w:r>
      <w:r w:rsidR="00B875DA">
        <w:t xml:space="preserve"> </w:t>
      </w:r>
      <w:r w:rsidRPr="009630FF">
        <w:t>РФ,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имеют</w:t>
      </w:r>
      <w:r w:rsidR="00B875DA">
        <w:t xml:space="preserve"> </w:t>
      </w:r>
      <w:r w:rsidRPr="009630FF">
        <w:t>права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налоговые</w:t>
      </w:r>
      <w:r w:rsidR="00B875DA">
        <w:t xml:space="preserve"> </w:t>
      </w:r>
      <w:r w:rsidRPr="009630FF">
        <w:t>вычеты,</w:t>
      </w:r>
      <w:r w:rsidR="00B875DA">
        <w:t xml:space="preserve"> </w:t>
      </w:r>
      <w:r w:rsidRPr="009630FF">
        <w:t>уплаченные</w:t>
      </w:r>
      <w:r w:rsidR="00B875DA">
        <w:t xml:space="preserve"> </w:t>
      </w:r>
      <w:r w:rsidRPr="009630FF">
        <w:t>ими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этим</w:t>
      </w:r>
      <w:r w:rsidR="00B875DA">
        <w:t xml:space="preserve"> </w:t>
      </w:r>
      <w:r w:rsidRPr="009630FF">
        <w:t>операциям.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В</w:t>
      </w:r>
      <w:r w:rsidR="00B875DA">
        <w:t xml:space="preserve"> </w:t>
      </w:r>
      <w:r w:rsidRPr="009630FF">
        <w:t>ситуациях,</w:t>
      </w:r>
      <w:r w:rsidR="00B875DA">
        <w:t xml:space="preserve"> </w:t>
      </w:r>
      <w:r w:rsidRPr="009630FF">
        <w:t>когда</w:t>
      </w:r>
      <w:r w:rsidR="00B875DA">
        <w:t xml:space="preserve"> </w:t>
      </w:r>
      <w:r w:rsidRPr="009630FF">
        <w:t>организация</w:t>
      </w:r>
      <w:r w:rsidR="00B875DA">
        <w:t xml:space="preserve"> </w:t>
      </w:r>
      <w:r w:rsidRPr="009630FF">
        <w:t>приобретает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(работы,</w:t>
      </w:r>
      <w:r w:rsidR="00B875DA">
        <w:t xml:space="preserve"> </w:t>
      </w:r>
      <w:r w:rsidRPr="009630FF">
        <w:t>услуги)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счет</w:t>
      </w:r>
      <w:r w:rsidR="00B875DA">
        <w:t xml:space="preserve"> </w:t>
      </w:r>
      <w:r w:rsidRPr="009630FF">
        <w:t>целевых</w:t>
      </w:r>
      <w:r w:rsidR="00B875DA">
        <w:t xml:space="preserve"> </w:t>
      </w:r>
      <w:r w:rsidRPr="009630FF">
        <w:t>средств</w:t>
      </w:r>
      <w:r w:rsidR="00B875DA">
        <w:t xml:space="preserve"> </w:t>
      </w:r>
      <w:r w:rsidRPr="009630FF">
        <w:t>(например,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счет</w:t>
      </w:r>
      <w:r w:rsidR="00B875DA">
        <w:t xml:space="preserve"> </w:t>
      </w:r>
      <w:r w:rsidRPr="009630FF">
        <w:t>целевых</w:t>
      </w:r>
      <w:r w:rsidR="00B875DA">
        <w:t xml:space="preserve"> </w:t>
      </w:r>
      <w:r w:rsidRPr="009630FF">
        <w:t>поступлений</w:t>
      </w:r>
      <w:r w:rsidR="00B875DA">
        <w:t xml:space="preserve"> </w:t>
      </w:r>
      <w:r w:rsidRPr="009630FF">
        <w:t>из</w:t>
      </w:r>
      <w:r w:rsidR="00B875DA">
        <w:t xml:space="preserve"> </w:t>
      </w:r>
      <w:r w:rsidRPr="009630FF">
        <w:t>бюджета</w:t>
      </w:r>
      <w:r w:rsidR="00B875DA">
        <w:t xml:space="preserve"> </w:t>
      </w:r>
      <w:r w:rsidRPr="009630FF">
        <w:t>или</w:t>
      </w:r>
      <w:r w:rsidR="00B875DA">
        <w:t xml:space="preserve"> </w:t>
      </w:r>
      <w:r w:rsidRPr="009630FF">
        <w:t>внебюджетного</w:t>
      </w:r>
      <w:r w:rsidR="00B875DA">
        <w:t xml:space="preserve"> </w:t>
      </w:r>
      <w:r w:rsidRPr="009630FF">
        <w:t>фонда),</w:t>
      </w:r>
      <w:r w:rsidR="00B875DA">
        <w:t xml:space="preserve"> </w:t>
      </w:r>
      <w:r w:rsidRPr="009630FF">
        <w:t>«входной»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уплаченный</w:t>
      </w:r>
      <w:r w:rsidR="00B875DA">
        <w:t xml:space="preserve"> </w:t>
      </w:r>
      <w:r w:rsidRPr="009630FF">
        <w:t>поставщику,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вычету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принимается,</w:t>
      </w:r>
      <w:r w:rsidR="00B875DA">
        <w:t xml:space="preserve"> </w:t>
      </w:r>
      <w:r w:rsidRPr="009630FF">
        <w:t>поскольку</w:t>
      </w:r>
      <w:r w:rsidR="00B875DA">
        <w:t xml:space="preserve"> </w:t>
      </w:r>
      <w:r w:rsidRPr="009630FF">
        <w:t>организация</w:t>
      </w:r>
      <w:r w:rsidR="00B875DA">
        <w:t xml:space="preserve"> </w:t>
      </w:r>
      <w:r w:rsidRPr="009630FF">
        <w:t>собственных</w:t>
      </w:r>
      <w:r w:rsidR="00B875DA">
        <w:t xml:space="preserve"> </w:t>
      </w:r>
      <w:r w:rsidRPr="009630FF">
        <w:t>средств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потратила.</w:t>
      </w:r>
      <w:r w:rsidR="00B875DA">
        <w:t xml:space="preserve"> </w:t>
      </w:r>
      <w:r w:rsidRPr="009630FF">
        <w:t>Сумма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должна</w:t>
      </w:r>
      <w:r w:rsidR="00B875DA">
        <w:t xml:space="preserve"> </w:t>
      </w:r>
      <w:r w:rsidRPr="009630FF">
        <w:t>быть</w:t>
      </w:r>
      <w:r w:rsidR="00B875DA">
        <w:t xml:space="preserve"> </w:t>
      </w:r>
      <w:r w:rsidRPr="009630FF">
        <w:t>списана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счет</w:t>
      </w:r>
      <w:r w:rsidR="00B875DA">
        <w:t xml:space="preserve"> </w:t>
      </w:r>
      <w:r w:rsidRPr="009630FF">
        <w:t>этого</w:t>
      </w:r>
      <w:r w:rsidR="00B875DA">
        <w:t xml:space="preserve"> </w:t>
      </w:r>
      <w:r w:rsidRPr="009630FF">
        <w:t>же</w:t>
      </w:r>
      <w:r w:rsidR="00B875DA">
        <w:t xml:space="preserve"> </w:t>
      </w:r>
      <w:r w:rsidRPr="009630FF">
        <w:t>источника</w:t>
      </w:r>
      <w:r w:rsidR="00B875DA">
        <w:t xml:space="preserve"> </w:t>
      </w:r>
      <w:r w:rsidRPr="009630FF">
        <w:t>–</w:t>
      </w:r>
      <w:r w:rsidR="00B875DA">
        <w:t xml:space="preserve"> </w:t>
      </w:r>
      <w:r w:rsidRPr="009630FF">
        <w:t>целевых</w:t>
      </w:r>
      <w:r w:rsidR="00B875DA">
        <w:t xml:space="preserve"> </w:t>
      </w:r>
      <w:r w:rsidRPr="009630FF">
        <w:t>средств.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В</w:t>
      </w:r>
      <w:r w:rsidR="00B875DA">
        <w:t xml:space="preserve"> </w:t>
      </w:r>
      <w:r w:rsidRPr="009630FF">
        <w:t>случае,</w:t>
      </w:r>
      <w:r w:rsidR="00B875DA">
        <w:t xml:space="preserve"> </w:t>
      </w:r>
      <w:r w:rsidRPr="009630FF">
        <w:t>когда</w:t>
      </w:r>
      <w:r w:rsidR="00B875DA">
        <w:t xml:space="preserve"> </w:t>
      </w:r>
      <w:r w:rsidRPr="009630FF">
        <w:t>покупатель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какой-либо</w:t>
      </w:r>
      <w:r w:rsidR="00B875DA">
        <w:t xml:space="preserve"> </w:t>
      </w:r>
      <w:r w:rsidRPr="009630FF">
        <w:t>причине</w:t>
      </w:r>
      <w:r w:rsidR="00B875DA">
        <w:t xml:space="preserve"> </w:t>
      </w:r>
      <w:r w:rsidRPr="009630FF">
        <w:t>возвращает</w:t>
      </w:r>
      <w:r w:rsidR="00B875DA">
        <w:t xml:space="preserve"> </w:t>
      </w:r>
      <w:r w:rsidRPr="009630FF">
        <w:t>товары</w:t>
      </w:r>
      <w:r w:rsidR="00B875DA">
        <w:t xml:space="preserve"> </w:t>
      </w:r>
      <w:r w:rsidRPr="009630FF">
        <w:t>продавцу,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определенных</w:t>
      </w:r>
      <w:r w:rsidR="00B875DA">
        <w:t xml:space="preserve"> </w:t>
      </w:r>
      <w:r w:rsidRPr="009630FF">
        <w:t>условиях,</w:t>
      </w:r>
      <w:r w:rsidR="00B875DA">
        <w:t xml:space="preserve"> </w:t>
      </w:r>
      <w:r w:rsidRPr="009630FF">
        <w:t>можно</w:t>
      </w:r>
      <w:r w:rsidR="00B875DA">
        <w:t xml:space="preserve"> </w:t>
      </w:r>
      <w:r w:rsidRPr="009630FF">
        <w:t>принять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вычету: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начисленный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выручки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реализации</w:t>
      </w:r>
      <w:r w:rsidR="00B875DA">
        <w:t xml:space="preserve"> </w:t>
      </w:r>
      <w:r w:rsidRPr="009630FF">
        <w:t>товаров</w:t>
      </w:r>
      <w:r w:rsidR="00B875DA">
        <w:t xml:space="preserve"> </w:t>
      </w:r>
      <w:r w:rsidRPr="009630FF">
        <w:t>(работ,</w:t>
      </w:r>
      <w:r w:rsidR="00B875DA">
        <w:t xml:space="preserve"> </w:t>
      </w:r>
      <w:r w:rsidRPr="009630FF">
        <w:t>услуг),</w:t>
      </w:r>
      <w:r w:rsidR="00B875DA">
        <w:t xml:space="preserve"> </w:t>
      </w:r>
      <w:r w:rsidRPr="009630FF">
        <w:t>должен</w:t>
      </w:r>
      <w:r w:rsidR="00B875DA">
        <w:t xml:space="preserve"> </w:t>
      </w:r>
      <w:r w:rsidRPr="009630FF">
        <w:t>быть</w:t>
      </w:r>
      <w:r w:rsidR="00B875DA">
        <w:t xml:space="preserve"> </w:t>
      </w:r>
      <w:r w:rsidRPr="009630FF">
        <w:t>уплачен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бюджет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бухгалтерском</w:t>
      </w:r>
      <w:r w:rsidR="00B875DA">
        <w:t xml:space="preserve"> </w:t>
      </w:r>
      <w:r w:rsidRPr="009630FF">
        <w:t>учете</w:t>
      </w:r>
      <w:r w:rsidR="00B875DA">
        <w:t xml:space="preserve"> </w:t>
      </w:r>
      <w:r w:rsidRPr="009630FF">
        <w:t>должны</w:t>
      </w:r>
      <w:r w:rsidR="00B875DA">
        <w:t xml:space="preserve"> </w:t>
      </w:r>
      <w:r w:rsidRPr="009630FF">
        <w:t>быть</w:t>
      </w:r>
      <w:r w:rsidR="00B875DA">
        <w:t xml:space="preserve"> </w:t>
      </w:r>
      <w:r w:rsidRPr="009630FF">
        <w:t>сделаны</w:t>
      </w:r>
      <w:r w:rsidR="00B875DA">
        <w:t xml:space="preserve"> </w:t>
      </w:r>
      <w:r w:rsidRPr="009630FF">
        <w:t>корректировки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возврату</w:t>
      </w:r>
      <w:r w:rsidR="00B875DA">
        <w:t xml:space="preserve"> </w:t>
      </w:r>
      <w:r w:rsidRPr="009630FF">
        <w:t>товаров</w:t>
      </w:r>
      <w:r w:rsidR="00B875DA">
        <w:t xml:space="preserve"> </w:t>
      </w:r>
      <w:r w:rsidRPr="009630FF">
        <w:t>(работ,</w:t>
      </w:r>
      <w:r w:rsidR="00B875DA">
        <w:t xml:space="preserve"> </w:t>
      </w:r>
      <w:r w:rsidRPr="009630FF">
        <w:t>услуг);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-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должен</w:t>
      </w:r>
      <w:r w:rsidR="00B875DA">
        <w:t xml:space="preserve"> </w:t>
      </w:r>
      <w:r w:rsidRPr="009630FF">
        <w:t>истечь</w:t>
      </w:r>
      <w:r w:rsidR="00B875DA">
        <w:t xml:space="preserve"> </w:t>
      </w:r>
      <w:r w:rsidRPr="009630FF">
        <w:t>один</w:t>
      </w:r>
      <w:r w:rsidR="00B875DA">
        <w:t xml:space="preserve"> </w:t>
      </w:r>
      <w:r w:rsidRPr="009630FF">
        <w:t>год</w:t>
      </w:r>
      <w:r w:rsidR="00B875DA">
        <w:t xml:space="preserve"> </w:t>
      </w:r>
      <w:r w:rsidRPr="009630FF">
        <w:t>со</w:t>
      </w:r>
      <w:r w:rsidR="00B875DA">
        <w:t xml:space="preserve"> </w:t>
      </w:r>
      <w:r w:rsidRPr="009630FF">
        <w:t>дня</w:t>
      </w:r>
      <w:r w:rsidR="00B875DA">
        <w:t xml:space="preserve"> </w:t>
      </w:r>
      <w:r w:rsidRPr="009630FF">
        <w:t>возврата</w:t>
      </w:r>
      <w:r w:rsidR="00B875DA">
        <w:t xml:space="preserve"> </w:t>
      </w:r>
      <w:r w:rsidRPr="009630FF">
        <w:t>товаров</w:t>
      </w:r>
      <w:r w:rsidR="00B875DA">
        <w:t xml:space="preserve"> </w:t>
      </w:r>
      <w:r w:rsidRPr="009630FF">
        <w:t>(отказа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работ,</w:t>
      </w:r>
      <w:r w:rsidR="00B875DA">
        <w:t xml:space="preserve"> </w:t>
      </w:r>
      <w:r w:rsidRPr="009630FF">
        <w:t>услуг).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По</w:t>
      </w:r>
      <w:r w:rsidR="00B875DA">
        <w:t xml:space="preserve"> </w:t>
      </w:r>
      <w:r w:rsidRPr="009630FF">
        <w:t>какой</w:t>
      </w:r>
      <w:r w:rsidR="00B875DA">
        <w:t xml:space="preserve"> </w:t>
      </w:r>
      <w:r w:rsidRPr="009630FF">
        <w:t>причине</w:t>
      </w:r>
      <w:r w:rsidR="00B875DA">
        <w:t xml:space="preserve"> </w:t>
      </w:r>
      <w:r w:rsidRPr="009630FF">
        <w:t>произошел</w:t>
      </w:r>
      <w:r w:rsidR="00B875DA">
        <w:t xml:space="preserve"> </w:t>
      </w:r>
      <w:r w:rsidRPr="009630FF">
        <w:t>возврат</w:t>
      </w:r>
      <w:r w:rsidR="00B875DA">
        <w:t xml:space="preserve"> </w:t>
      </w:r>
      <w:r w:rsidRPr="009630FF">
        <w:t>товаров</w:t>
      </w:r>
      <w:r w:rsidR="00B875DA">
        <w:t xml:space="preserve"> </w:t>
      </w:r>
      <w:r w:rsidRPr="009630FF">
        <w:t>значения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имеет.</w:t>
      </w:r>
    </w:p>
    <w:p w:rsidR="00D47306" w:rsidRDefault="00D47306" w:rsidP="00B875DA">
      <w:pPr>
        <w:pStyle w:val="1"/>
        <w:keepNext w:val="0"/>
        <w:widowControl w:val="0"/>
        <w:tabs>
          <w:tab w:val="left" w:pos="938"/>
        </w:tabs>
        <w:spacing w:before="0" w:after="0" w:line="360" w:lineRule="auto"/>
        <w:ind w:firstLine="709"/>
        <w:jc w:val="both"/>
        <w:rPr>
          <w:rStyle w:val="10"/>
          <w:rFonts w:ascii="Times New Roman" w:hAnsi="Times New Roman"/>
          <w:b/>
          <w:bCs/>
          <w:sz w:val="28"/>
          <w:szCs w:val="28"/>
          <w:lang w:val="ru-RU"/>
        </w:rPr>
      </w:pPr>
      <w:r w:rsidRPr="009630FF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>2.</w:t>
      </w:r>
      <w:r w:rsidR="00B875DA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bookmarkStart w:id="5" w:name="_Toc260182173"/>
      <w:r w:rsidRPr="009630FF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>Современное</w:t>
      </w:r>
      <w:r w:rsidR="00B875DA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0FF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>состояние</w:t>
      </w:r>
      <w:r w:rsidR="00B875DA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0FF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>налоговой</w:t>
      </w:r>
      <w:r w:rsidR="00B875DA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0FF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>системы</w:t>
      </w:r>
      <w:r w:rsidR="00B875DA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0FF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>РФ</w:t>
      </w:r>
      <w:r w:rsidR="00B875DA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0FF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>и</w:t>
      </w:r>
      <w:r w:rsidR="00B875DA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0FF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>НДС</w:t>
      </w:r>
      <w:r w:rsidR="00B875DA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0FF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>как</w:t>
      </w:r>
      <w:r w:rsidR="00B875DA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0FF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>её</w:t>
      </w:r>
      <w:r w:rsidR="00B875DA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0FF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>центрального</w:t>
      </w:r>
      <w:r w:rsidR="00B875DA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0FF">
        <w:rPr>
          <w:rStyle w:val="10"/>
          <w:rFonts w:ascii="Times New Roman" w:hAnsi="Times New Roman"/>
          <w:b/>
          <w:bCs/>
          <w:sz w:val="28"/>
          <w:szCs w:val="28"/>
          <w:lang w:val="ru-RU"/>
        </w:rPr>
        <w:t>звена</w:t>
      </w:r>
      <w:bookmarkEnd w:id="5"/>
    </w:p>
    <w:p w:rsidR="00BB28F8" w:rsidRPr="0048004F" w:rsidRDefault="00BB28F8" w:rsidP="00BB28F8">
      <w:pPr>
        <w:rPr>
          <w:color w:val="FFFFFF"/>
          <w:sz w:val="28"/>
          <w:szCs w:val="28"/>
        </w:rPr>
      </w:pPr>
      <w:r w:rsidRPr="0048004F">
        <w:rPr>
          <w:color w:val="FFFFFF"/>
          <w:sz w:val="28"/>
          <w:szCs w:val="28"/>
        </w:rPr>
        <w:t>налог добавленный стоимость ставка</w:t>
      </w:r>
    </w:p>
    <w:p w:rsidR="00D47306" w:rsidRPr="009630FF" w:rsidRDefault="00D47306" w:rsidP="00B875DA">
      <w:pPr>
        <w:pStyle w:val="1"/>
        <w:keepNext w:val="0"/>
        <w:widowControl w:val="0"/>
        <w:tabs>
          <w:tab w:val="left" w:pos="938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260182174"/>
      <w:r w:rsidRPr="009630FF">
        <w:rPr>
          <w:rFonts w:ascii="Times New Roman" w:hAnsi="Times New Roman"/>
          <w:sz w:val="28"/>
          <w:szCs w:val="28"/>
        </w:rPr>
        <w:t>2.1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Принципы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и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цели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реформирования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налоговой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системы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РФ</w:t>
      </w:r>
      <w:bookmarkEnd w:id="6"/>
    </w:p>
    <w:p w:rsidR="00B875DA" w:rsidRDefault="00B875DA" w:rsidP="00B875DA">
      <w:pPr>
        <w:pStyle w:val="a9"/>
        <w:widowControl w:val="0"/>
        <w:tabs>
          <w:tab w:val="left" w:pos="938"/>
        </w:tabs>
      </w:pP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Большое</w:t>
      </w:r>
      <w:r w:rsidR="00B875DA">
        <w:t xml:space="preserve"> </w:t>
      </w:r>
      <w:r w:rsidRPr="009630FF">
        <w:t>значение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системе</w:t>
      </w:r>
      <w:r w:rsidR="00B875DA">
        <w:t xml:space="preserve"> </w:t>
      </w:r>
      <w:r w:rsidRPr="009630FF">
        <w:t>налогообложения</w:t>
      </w:r>
      <w:r w:rsidR="00B875DA">
        <w:t xml:space="preserve"> </w:t>
      </w:r>
      <w:r w:rsidRPr="009630FF">
        <w:t>имеют</w:t>
      </w:r>
      <w:r w:rsidR="00B875DA">
        <w:t xml:space="preserve"> </w:t>
      </w:r>
      <w:r w:rsidRPr="009630FF">
        <w:t>общие</w:t>
      </w:r>
      <w:r w:rsidR="00B875DA">
        <w:t xml:space="preserve"> </w:t>
      </w:r>
      <w:r w:rsidRPr="009630FF">
        <w:t>подходы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принципы,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которые</w:t>
      </w:r>
      <w:r w:rsidR="00B875DA">
        <w:t xml:space="preserve"> </w:t>
      </w:r>
      <w:r w:rsidRPr="009630FF">
        <w:t>она</w:t>
      </w:r>
      <w:r w:rsidR="00B875DA">
        <w:t xml:space="preserve"> </w:t>
      </w:r>
      <w:r w:rsidRPr="009630FF">
        <w:t>опирается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которыми</w:t>
      </w:r>
      <w:r w:rsidR="00B875DA">
        <w:t xml:space="preserve"> </w:t>
      </w:r>
      <w:r w:rsidRPr="009630FF">
        <w:t>руководствуется.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Создание</w:t>
      </w:r>
      <w:r w:rsidR="00B875DA">
        <w:t xml:space="preserve"> </w:t>
      </w:r>
      <w:r w:rsidRPr="009630FF">
        <w:t>справедливой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нейтральной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системы</w:t>
      </w:r>
      <w:r w:rsidR="00B875DA">
        <w:t xml:space="preserve"> </w:t>
      </w:r>
      <w:r w:rsidRPr="009630FF">
        <w:t>требует</w:t>
      </w:r>
      <w:r w:rsidR="00B875DA">
        <w:t xml:space="preserve"> </w:t>
      </w:r>
      <w:r w:rsidRPr="009630FF">
        <w:t>решения</w:t>
      </w:r>
      <w:r w:rsidR="00B875DA">
        <w:t xml:space="preserve"> </w:t>
      </w:r>
      <w:r w:rsidRPr="009630FF">
        <w:t>трех</w:t>
      </w:r>
      <w:r w:rsidR="00B875DA">
        <w:t xml:space="preserve"> </w:t>
      </w:r>
      <w:r w:rsidRPr="009630FF">
        <w:t>взаимосвязанных</w:t>
      </w:r>
      <w:r w:rsidR="00B875DA">
        <w:t xml:space="preserve"> </w:t>
      </w:r>
      <w:r w:rsidRPr="009630FF">
        <w:t>задач.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Во-первых,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целью</w:t>
      </w:r>
      <w:r w:rsidR="00B875DA">
        <w:t xml:space="preserve"> </w:t>
      </w:r>
      <w:r w:rsidRPr="009630FF">
        <w:t>обеспечения</w:t>
      </w:r>
      <w:r w:rsidR="00B875DA">
        <w:t xml:space="preserve"> </w:t>
      </w:r>
      <w:r w:rsidRPr="009630FF">
        <w:t>ее</w:t>
      </w:r>
      <w:r w:rsidR="00B875DA">
        <w:t xml:space="preserve"> </w:t>
      </w:r>
      <w:r w:rsidRPr="009630FF">
        <w:t>максимальной</w:t>
      </w:r>
      <w:r w:rsidR="00B875DA">
        <w:t xml:space="preserve"> </w:t>
      </w:r>
      <w:r w:rsidRPr="009630FF">
        <w:t>нейтральности</w:t>
      </w:r>
      <w:r w:rsidR="00B875DA">
        <w:t xml:space="preserve"> </w:t>
      </w:r>
      <w:r w:rsidRPr="009630FF">
        <w:t>необходимо</w:t>
      </w:r>
      <w:r w:rsidR="00B875DA">
        <w:t xml:space="preserve"> </w:t>
      </w:r>
      <w:r w:rsidRPr="009630FF">
        <w:t>расширить</w:t>
      </w:r>
      <w:r w:rsidR="00B875DA">
        <w:t xml:space="preserve"> </w:t>
      </w:r>
      <w:r w:rsidRPr="009630FF">
        <w:t>базы</w:t>
      </w:r>
      <w:r w:rsidR="00B875DA">
        <w:t xml:space="preserve"> </w:t>
      </w:r>
      <w:r w:rsidRPr="009630FF">
        <w:t>основных</w:t>
      </w:r>
      <w:r w:rsidR="00B875DA">
        <w:t xml:space="preserve"> </w:t>
      </w:r>
      <w:r w:rsidRPr="009630FF">
        <w:t>налогов</w:t>
      </w:r>
      <w:r w:rsidR="00B875DA">
        <w:t xml:space="preserve"> </w:t>
      </w:r>
      <w:r w:rsidRPr="009630FF">
        <w:t>настолько,</w:t>
      </w:r>
      <w:r w:rsidR="00B875DA">
        <w:t xml:space="preserve"> </w:t>
      </w:r>
      <w:r w:rsidRPr="009630FF">
        <w:t>насколько</w:t>
      </w:r>
      <w:r w:rsidR="00B875DA">
        <w:t xml:space="preserve"> </w:t>
      </w:r>
      <w:r w:rsidRPr="009630FF">
        <w:t>это</w:t>
      </w:r>
      <w:r w:rsidR="00B875DA">
        <w:t xml:space="preserve"> </w:t>
      </w:r>
      <w:r w:rsidRPr="009630FF">
        <w:t>возможно.</w:t>
      </w:r>
      <w:r w:rsidR="00B875DA">
        <w:t xml:space="preserve"> </w:t>
      </w:r>
      <w:r w:rsidRPr="009630FF">
        <w:t>Серьезной</w:t>
      </w:r>
      <w:r w:rsidR="00B875DA">
        <w:t xml:space="preserve"> </w:t>
      </w:r>
      <w:r w:rsidRPr="009630FF">
        <w:t>проблемой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этом</w:t>
      </w:r>
      <w:r w:rsidR="00B875DA">
        <w:t xml:space="preserve"> </w:t>
      </w:r>
      <w:r w:rsidRPr="009630FF">
        <w:t>являются</w:t>
      </w:r>
      <w:r w:rsidR="00B875DA">
        <w:t xml:space="preserve"> </w:t>
      </w:r>
      <w:r w:rsidRPr="009630FF">
        <w:t>существующие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настоящее</w:t>
      </w:r>
      <w:r w:rsidR="00B875DA">
        <w:t xml:space="preserve"> </w:t>
      </w:r>
      <w:r w:rsidRPr="009630FF">
        <w:t>время</w:t>
      </w:r>
      <w:r w:rsidR="00B875DA">
        <w:t xml:space="preserve"> </w:t>
      </w:r>
      <w:r w:rsidRPr="009630FF">
        <w:t>многочисленные</w:t>
      </w:r>
      <w:r w:rsidR="00B875DA">
        <w:t xml:space="preserve"> </w:t>
      </w:r>
      <w:r w:rsidRPr="009630FF">
        <w:t>налоговые</w:t>
      </w:r>
      <w:r w:rsidR="00B875DA">
        <w:t xml:space="preserve"> </w:t>
      </w:r>
      <w:r w:rsidRPr="009630FF">
        <w:t>льготы.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России,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оценкам</w:t>
      </w:r>
      <w:r w:rsidR="00B875DA">
        <w:t xml:space="preserve"> </w:t>
      </w:r>
      <w:r w:rsidRPr="009630FF">
        <w:t>Министерства</w:t>
      </w:r>
      <w:r w:rsidR="00B875DA">
        <w:t xml:space="preserve"> </w:t>
      </w:r>
      <w:r w:rsidRPr="009630FF">
        <w:t>финансов,</w:t>
      </w:r>
      <w:r w:rsidR="00B875DA">
        <w:t xml:space="preserve"> </w:t>
      </w:r>
      <w:r w:rsidRPr="009630FF">
        <w:t>ежегодные</w:t>
      </w:r>
      <w:r w:rsidR="00B875DA">
        <w:t xml:space="preserve"> </w:t>
      </w:r>
      <w:r w:rsidRPr="009630FF">
        <w:t>потери</w:t>
      </w:r>
      <w:r w:rsidR="00B875DA">
        <w:t xml:space="preserve"> </w:t>
      </w:r>
      <w:r w:rsidRPr="009630FF">
        <w:t>только</w:t>
      </w:r>
      <w:r w:rsidR="00B875DA">
        <w:t xml:space="preserve"> </w:t>
      </w:r>
      <w:r w:rsidRPr="009630FF">
        <w:t>федерального</w:t>
      </w:r>
      <w:r w:rsidR="00B875DA">
        <w:t xml:space="preserve"> </w:t>
      </w:r>
      <w:r w:rsidRPr="009630FF">
        <w:t>бюджета</w:t>
      </w:r>
      <w:r w:rsidR="00B875DA">
        <w:t xml:space="preserve"> </w:t>
      </w:r>
      <w:r w:rsidRPr="009630FF">
        <w:t>из-за</w:t>
      </w:r>
      <w:r w:rsidR="00B875DA">
        <w:t xml:space="preserve"> </w:t>
      </w:r>
      <w:r w:rsidRPr="009630FF">
        <w:t>наличия</w:t>
      </w:r>
      <w:r w:rsidR="00B875DA">
        <w:t xml:space="preserve"> </w:t>
      </w:r>
      <w:r w:rsidRPr="009630FF">
        <w:t>льгот</w:t>
      </w:r>
      <w:r w:rsidR="00B875DA">
        <w:t xml:space="preserve"> </w:t>
      </w:r>
      <w:r w:rsidRPr="009630FF">
        <w:t>составляют</w:t>
      </w:r>
      <w:r w:rsidR="00B875DA">
        <w:t xml:space="preserve"> </w:t>
      </w:r>
      <w:r w:rsidRPr="009630FF">
        <w:t>порядка</w:t>
      </w:r>
      <w:r w:rsidR="00B875DA">
        <w:t xml:space="preserve"> </w:t>
      </w:r>
      <w:r w:rsidRPr="009630FF">
        <w:t>12-15</w:t>
      </w:r>
      <w:r w:rsidR="00B875DA">
        <w:t xml:space="preserve"> </w:t>
      </w:r>
      <w:r w:rsidRPr="009630FF">
        <w:t>млрд.</w:t>
      </w:r>
      <w:r w:rsidR="00B875DA">
        <w:t xml:space="preserve"> </w:t>
      </w:r>
      <w:r w:rsidRPr="009630FF">
        <w:t>долларов.</w:t>
      </w:r>
      <w:r w:rsidR="00B875DA">
        <w:t xml:space="preserve"> </w:t>
      </w:r>
      <w:r w:rsidRPr="009630FF">
        <w:t>Предоставление</w:t>
      </w:r>
      <w:r w:rsidR="00B875DA">
        <w:t xml:space="preserve"> </w:t>
      </w:r>
      <w:r w:rsidRPr="009630FF">
        <w:t>льгот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способствует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только</w:t>
      </w:r>
      <w:r w:rsidR="00B875DA">
        <w:t xml:space="preserve"> </w:t>
      </w:r>
      <w:r w:rsidRPr="009630FF">
        <w:t>быстрому</w:t>
      </w:r>
      <w:r w:rsidR="00B875DA">
        <w:t xml:space="preserve"> </w:t>
      </w:r>
      <w:r w:rsidRPr="009630FF">
        <w:t>экономическому</w:t>
      </w:r>
      <w:r w:rsidR="00B875DA">
        <w:t xml:space="preserve"> </w:t>
      </w:r>
      <w:r w:rsidRPr="009630FF">
        <w:t>росту,</w:t>
      </w:r>
      <w:r w:rsidR="00B875DA">
        <w:t xml:space="preserve"> </w:t>
      </w:r>
      <w:r w:rsidRPr="009630FF">
        <w:t>но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укреплению</w:t>
      </w:r>
      <w:r w:rsidR="00B875DA">
        <w:t xml:space="preserve"> </w:t>
      </w:r>
      <w:r w:rsidRPr="009630FF">
        <w:t>доверия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государству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готовности</w:t>
      </w:r>
      <w:r w:rsidR="00B875DA">
        <w:t xml:space="preserve"> </w:t>
      </w:r>
      <w:r w:rsidRPr="009630FF">
        <w:t>добровольно</w:t>
      </w:r>
      <w:r w:rsidR="00B875DA">
        <w:t xml:space="preserve"> </w:t>
      </w:r>
      <w:r w:rsidRPr="009630FF">
        <w:t>платить</w:t>
      </w:r>
      <w:r w:rsidR="00B875DA">
        <w:t xml:space="preserve"> </w:t>
      </w:r>
      <w:r w:rsidRPr="009630FF">
        <w:t>несправедливые</w:t>
      </w:r>
      <w:r w:rsidR="00B875DA">
        <w:t xml:space="preserve"> </w:t>
      </w:r>
      <w:r w:rsidRPr="009630FF">
        <w:t>налоги.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Во-вторых,</w:t>
      </w:r>
      <w:r w:rsidR="00B875DA">
        <w:t xml:space="preserve"> </w:t>
      </w:r>
      <w:r w:rsidRPr="009630FF">
        <w:t>важным</w:t>
      </w:r>
      <w:r w:rsidR="00B875DA">
        <w:t xml:space="preserve"> </w:t>
      </w:r>
      <w:r w:rsidRPr="009630FF">
        <w:t>явлением,</w:t>
      </w:r>
      <w:r w:rsidR="00B875DA">
        <w:t xml:space="preserve"> </w:t>
      </w:r>
      <w:r w:rsidRPr="009630FF">
        <w:t>характеризующим</w:t>
      </w:r>
      <w:r w:rsidR="00B875DA">
        <w:t xml:space="preserve"> </w:t>
      </w:r>
      <w:r w:rsidRPr="009630FF">
        <w:t>фискальный</w:t>
      </w:r>
      <w:r w:rsidR="00B875DA">
        <w:t xml:space="preserve"> </w:t>
      </w:r>
      <w:r w:rsidRPr="009630FF">
        <w:t>кризис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России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нарушающим</w:t>
      </w:r>
      <w:r w:rsidR="00B875DA">
        <w:t xml:space="preserve"> </w:t>
      </w:r>
      <w:r w:rsidRPr="009630FF">
        <w:t>справедливость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системы,</w:t>
      </w:r>
      <w:r w:rsidR="00B875DA">
        <w:t xml:space="preserve"> </w:t>
      </w:r>
      <w:r w:rsidRPr="009630FF">
        <w:t>стал</w:t>
      </w:r>
      <w:r w:rsidR="00B875DA">
        <w:t xml:space="preserve"> </w:t>
      </w:r>
      <w:r w:rsidRPr="009630FF">
        <w:t>быстрый</w:t>
      </w:r>
      <w:r w:rsidR="00B875DA">
        <w:t xml:space="preserve"> </w:t>
      </w:r>
      <w:r w:rsidRPr="009630FF">
        <w:t>рост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задолженности</w:t>
      </w:r>
      <w:r w:rsidR="00B875DA">
        <w:t xml:space="preserve"> </w:t>
      </w:r>
      <w:r w:rsidRPr="009630FF">
        <w:t>предприятий.</w:t>
      </w:r>
      <w:r w:rsidR="00B875DA">
        <w:t xml:space="preserve"> </w:t>
      </w:r>
      <w:r w:rsidRPr="009630FF">
        <w:t>Как</w:t>
      </w:r>
      <w:r w:rsidR="00B875DA">
        <w:t xml:space="preserve"> </w:t>
      </w:r>
      <w:r w:rsidRPr="009630FF">
        <w:t>показала</w:t>
      </w:r>
      <w:r w:rsidR="00B875DA">
        <w:t xml:space="preserve"> </w:t>
      </w:r>
      <w:r w:rsidRPr="009630FF">
        <w:t>практика,</w:t>
      </w:r>
      <w:r w:rsidR="00B875DA">
        <w:t xml:space="preserve"> </w:t>
      </w:r>
      <w:r w:rsidRPr="009630FF">
        <w:t>периодически</w:t>
      </w:r>
      <w:r w:rsidR="00B875DA">
        <w:t xml:space="preserve"> </w:t>
      </w:r>
      <w:r w:rsidRPr="009630FF">
        <w:t>предпринимавшиеся</w:t>
      </w:r>
      <w:r w:rsidR="00B875DA">
        <w:t xml:space="preserve"> </w:t>
      </w:r>
      <w:r w:rsidRPr="009630FF">
        <w:t>правительством</w:t>
      </w:r>
      <w:r w:rsidR="00B875DA">
        <w:t xml:space="preserve"> </w:t>
      </w:r>
      <w:r w:rsidRPr="009630FF">
        <w:t>попытки</w:t>
      </w:r>
      <w:r w:rsidR="00B875DA">
        <w:t xml:space="preserve"> </w:t>
      </w:r>
      <w:r w:rsidRPr="009630FF">
        <w:t>усиления</w:t>
      </w:r>
      <w:r w:rsidR="00B875DA">
        <w:t xml:space="preserve"> </w:t>
      </w:r>
      <w:r w:rsidRPr="009630FF">
        <w:t>политического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административного</w:t>
      </w:r>
      <w:r w:rsidR="00B875DA">
        <w:t xml:space="preserve"> </w:t>
      </w:r>
      <w:r w:rsidRPr="009630FF">
        <w:t>давления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экономических</w:t>
      </w:r>
      <w:r w:rsidR="00B875DA">
        <w:t xml:space="preserve"> </w:t>
      </w:r>
      <w:r w:rsidRPr="009630FF">
        <w:t>агентов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целью</w:t>
      </w:r>
      <w:r w:rsidR="00B875DA">
        <w:t xml:space="preserve"> </w:t>
      </w:r>
      <w:r w:rsidRPr="009630FF">
        <w:t>заставить</w:t>
      </w:r>
      <w:r w:rsidR="00B875DA">
        <w:t xml:space="preserve"> </w:t>
      </w:r>
      <w:r w:rsidRPr="009630FF">
        <w:t>их</w:t>
      </w:r>
      <w:r w:rsidR="00B875DA">
        <w:t xml:space="preserve"> </w:t>
      </w:r>
      <w:r w:rsidRPr="009630FF">
        <w:t>платить</w:t>
      </w:r>
      <w:r w:rsidR="00B875DA">
        <w:t xml:space="preserve"> </w:t>
      </w:r>
      <w:r w:rsidRPr="009630FF">
        <w:t>налоги</w:t>
      </w:r>
      <w:r w:rsidR="00B875DA">
        <w:t xml:space="preserve"> </w:t>
      </w:r>
      <w:r w:rsidRPr="009630FF">
        <w:t>давали</w:t>
      </w:r>
      <w:r w:rsidR="00B875DA">
        <w:t xml:space="preserve"> </w:t>
      </w:r>
      <w:r w:rsidRPr="009630FF">
        <w:t>лишь</w:t>
      </w:r>
      <w:r w:rsidR="00B875DA">
        <w:t xml:space="preserve"> </w:t>
      </w:r>
      <w:r w:rsidRPr="009630FF">
        <w:t>краткосрочные</w:t>
      </w:r>
      <w:r w:rsidR="00B875DA">
        <w:t xml:space="preserve"> </w:t>
      </w:r>
      <w:r w:rsidRPr="009630FF">
        <w:t>результаты.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Однако</w:t>
      </w:r>
      <w:r w:rsidR="00B875DA">
        <w:t xml:space="preserve"> </w:t>
      </w:r>
      <w:r w:rsidRPr="009630FF">
        <w:t>без</w:t>
      </w:r>
      <w:r w:rsidR="00B875DA">
        <w:t xml:space="preserve"> </w:t>
      </w:r>
      <w:r w:rsidRPr="009630FF">
        <w:t>обеспечения</w:t>
      </w:r>
      <w:r w:rsidR="00B875DA">
        <w:t xml:space="preserve"> </w:t>
      </w:r>
      <w:r w:rsidRPr="009630FF">
        <w:t>единого</w:t>
      </w:r>
      <w:r w:rsidR="00B875DA">
        <w:t xml:space="preserve"> </w:t>
      </w:r>
      <w:r w:rsidRPr="009630FF">
        <w:t>подхода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недоимщикам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налогам,</w:t>
      </w:r>
      <w:r w:rsidR="00B875DA">
        <w:t xml:space="preserve"> </w:t>
      </w:r>
      <w:r w:rsidRPr="009630FF">
        <w:t>без</w:t>
      </w:r>
      <w:r w:rsidR="00B875DA">
        <w:t xml:space="preserve"> </w:t>
      </w:r>
      <w:r w:rsidRPr="009630FF">
        <w:t>жесткой</w:t>
      </w:r>
      <w:r w:rsidR="00B875DA">
        <w:t xml:space="preserve"> </w:t>
      </w:r>
      <w:r w:rsidRPr="009630FF">
        <w:t>позиции</w:t>
      </w:r>
      <w:r w:rsidR="00B875DA">
        <w:t xml:space="preserve"> </w:t>
      </w:r>
      <w:r w:rsidRPr="009630FF">
        <w:t>государства,</w:t>
      </w:r>
      <w:r w:rsidR="00B875DA">
        <w:t xml:space="preserve"> </w:t>
      </w:r>
      <w:r w:rsidRPr="009630FF">
        <w:t>предполагающей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декларативную,</w:t>
      </w:r>
      <w:r w:rsidR="00B875DA">
        <w:t xml:space="preserve"> </w:t>
      </w:r>
      <w:r w:rsidRPr="009630FF">
        <w:t>а</w:t>
      </w:r>
      <w:r w:rsidR="00B875DA">
        <w:t xml:space="preserve"> </w:t>
      </w:r>
      <w:r w:rsidRPr="009630FF">
        <w:t>действительную</w:t>
      </w:r>
      <w:r w:rsidR="00B875DA">
        <w:t xml:space="preserve"> </w:t>
      </w:r>
      <w:r w:rsidRPr="009630FF">
        <w:t>обязательность</w:t>
      </w:r>
      <w:r w:rsidR="00B875DA">
        <w:t xml:space="preserve"> </w:t>
      </w:r>
      <w:r w:rsidRPr="009630FF">
        <w:t>налоговых</w:t>
      </w:r>
      <w:r w:rsidR="00B875DA">
        <w:t xml:space="preserve"> </w:t>
      </w:r>
      <w:r w:rsidRPr="009630FF">
        <w:t>платежей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всех</w:t>
      </w:r>
      <w:r w:rsidR="00B875DA">
        <w:t xml:space="preserve"> </w:t>
      </w:r>
      <w:r w:rsidRPr="009630FF">
        <w:t>без</w:t>
      </w:r>
      <w:r w:rsidR="00B875DA">
        <w:t xml:space="preserve"> </w:t>
      </w:r>
      <w:r w:rsidRPr="009630FF">
        <w:t>исключения</w:t>
      </w:r>
      <w:r w:rsidR="00B875DA">
        <w:t xml:space="preserve"> </w:t>
      </w:r>
      <w:r w:rsidRPr="009630FF">
        <w:t>налогоплательщиков,</w:t>
      </w:r>
      <w:r w:rsidR="00B875DA">
        <w:t xml:space="preserve"> </w:t>
      </w:r>
      <w:r w:rsidRPr="009630FF">
        <w:t>нельзя</w:t>
      </w:r>
      <w:r w:rsidR="00B875DA">
        <w:t xml:space="preserve"> </w:t>
      </w:r>
      <w:r w:rsidRPr="009630FF">
        <w:t>ни</w:t>
      </w:r>
      <w:r w:rsidR="00B875DA">
        <w:t xml:space="preserve"> </w:t>
      </w:r>
      <w:r w:rsidRPr="009630FF">
        <w:t>преодолеть</w:t>
      </w:r>
      <w:r w:rsidR="00B875DA">
        <w:t xml:space="preserve"> </w:t>
      </w:r>
      <w:r w:rsidRPr="009630FF">
        <w:t>бюджетный</w:t>
      </w:r>
      <w:r w:rsidR="00B875DA">
        <w:t xml:space="preserve"> </w:t>
      </w:r>
      <w:r w:rsidRPr="009630FF">
        <w:t>кризис,</w:t>
      </w:r>
      <w:r w:rsidR="00B875DA">
        <w:t xml:space="preserve"> </w:t>
      </w:r>
      <w:r w:rsidRPr="009630FF">
        <w:t>ни</w:t>
      </w:r>
      <w:r w:rsidR="00B875DA">
        <w:t xml:space="preserve"> </w:t>
      </w:r>
      <w:r w:rsidRPr="009630FF">
        <w:t>создать</w:t>
      </w:r>
      <w:r w:rsidR="00B875DA">
        <w:t xml:space="preserve"> </w:t>
      </w:r>
      <w:r w:rsidRPr="009630FF">
        <w:t>справедливую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нейтральную</w:t>
      </w:r>
      <w:r w:rsidR="00B875DA">
        <w:t xml:space="preserve"> </w:t>
      </w:r>
      <w:r w:rsidRPr="009630FF">
        <w:t>налоговую</w:t>
      </w:r>
      <w:r w:rsidR="00B875DA">
        <w:t xml:space="preserve"> </w:t>
      </w:r>
      <w:r w:rsidRPr="009630FF">
        <w:t>систему.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В-третьих,</w:t>
      </w:r>
      <w:r w:rsidR="00B875DA">
        <w:t xml:space="preserve"> </w:t>
      </w:r>
      <w:r w:rsidRPr="009630FF">
        <w:t>существующие</w:t>
      </w:r>
      <w:r w:rsidR="00B875DA">
        <w:t xml:space="preserve"> </w:t>
      </w:r>
      <w:r w:rsidRPr="009630FF">
        <w:t>правила</w:t>
      </w:r>
      <w:r w:rsidR="00B875DA">
        <w:t xml:space="preserve"> </w:t>
      </w:r>
      <w:r w:rsidRPr="009630FF">
        <w:t>налогообложения,</w:t>
      </w:r>
      <w:r w:rsidR="00B875DA">
        <w:t xml:space="preserve"> </w:t>
      </w:r>
      <w:r w:rsidRPr="009630FF">
        <w:t>техника</w:t>
      </w:r>
      <w:r w:rsidR="00B875DA">
        <w:t xml:space="preserve"> </w:t>
      </w:r>
      <w:r w:rsidRPr="009630FF">
        <w:t>уплаты</w:t>
      </w:r>
      <w:r w:rsidR="00B875DA">
        <w:t xml:space="preserve"> </w:t>
      </w:r>
      <w:r w:rsidRPr="009630FF">
        <w:t>налогов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налогообложения,</w:t>
      </w:r>
      <w:r w:rsidR="00B875DA">
        <w:t xml:space="preserve"> </w:t>
      </w:r>
      <w:r w:rsidRPr="009630FF">
        <w:t>техника</w:t>
      </w:r>
      <w:r w:rsidR="00B875DA">
        <w:t xml:space="preserve"> </w:t>
      </w:r>
      <w:r w:rsidRPr="009630FF">
        <w:t>уплаты</w:t>
      </w:r>
      <w:r w:rsidR="00B875DA">
        <w:t xml:space="preserve"> </w:t>
      </w:r>
      <w:r w:rsidRPr="009630FF">
        <w:t>налогов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налогового</w:t>
      </w:r>
      <w:r w:rsidR="00B875DA">
        <w:t xml:space="preserve"> </w:t>
      </w:r>
      <w:r w:rsidRPr="009630FF">
        <w:t>администрирования</w:t>
      </w:r>
      <w:r w:rsidR="00B875DA">
        <w:t xml:space="preserve"> </w:t>
      </w:r>
      <w:r w:rsidRPr="009630FF">
        <w:t>оставляют</w:t>
      </w:r>
      <w:r w:rsidR="00B875DA">
        <w:t xml:space="preserve"> </w:t>
      </w:r>
      <w:r w:rsidRPr="009630FF">
        <w:t>налогоплательщикам</w:t>
      </w:r>
      <w:r w:rsidR="00B875DA">
        <w:t xml:space="preserve"> </w:t>
      </w:r>
      <w:r w:rsidRPr="009630FF">
        <w:t>слишком</w:t>
      </w:r>
      <w:r w:rsidR="00B875DA">
        <w:t xml:space="preserve"> </w:t>
      </w:r>
      <w:r w:rsidRPr="009630FF">
        <w:t>много</w:t>
      </w:r>
      <w:r w:rsidR="00B875DA">
        <w:t xml:space="preserve"> </w:t>
      </w:r>
      <w:r w:rsidRPr="009630FF">
        <w:t>возможностей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уклонения</w:t>
      </w:r>
      <w:r w:rsidR="00B875DA">
        <w:t xml:space="preserve"> </w:t>
      </w:r>
      <w:r w:rsidRPr="009630FF">
        <w:t>или</w:t>
      </w:r>
      <w:r w:rsidR="00B875DA">
        <w:t xml:space="preserve"> </w:t>
      </w:r>
      <w:r w:rsidRPr="009630FF">
        <w:t>ухода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исполнения</w:t>
      </w:r>
      <w:r w:rsidR="00B875DA">
        <w:t xml:space="preserve"> </w:t>
      </w:r>
      <w:r w:rsidRPr="009630FF">
        <w:t>налогового</w:t>
      </w:r>
      <w:r w:rsidR="00B875DA">
        <w:t xml:space="preserve"> </w:t>
      </w:r>
      <w:r w:rsidRPr="009630FF">
        <w:t>обязательства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полном</w:t>
      </w:r>
      <w:r w:rsidR="00B875DA">
        <w:t xml:space="preserve"> </w:t>
      </w:r>
      <w:r w:rsidRPr="009630FF">
        <w:t>объеме.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такой</w:t>
      </w:r>
      <w:r w:rsidR="00B875DA">
        <w:t xml:space="preserve"> </w:t>
      </w:r>
      <w:r w:rsidRPr="009630FF">
        <w:t>ситуации</w:t>
      </w:r>
      <w:r w:rsidR="00B875DA">
        <w:t xml:space="preserve"> </w:t>
      </w:r>
      <w:r w:rsidRPr="009630FF">
        <w:t>государство</w:t>
      </w:r>
      <w:r w:rsidR="00B875DA">
        <w:t xml:space="preserve"> </w:t>
      </w:r>
      <w:r w:rsidRPr="009630FF">
        <w:t>объективно</w:t>
      </w:r>
      <w:r w:rsidR="00B875DA">
        <w:t xml:space="preserve"> </w:t>
      </w:r>
      <w:r w:rsidRPr="009630FF">
        <w:t>неспособно</w:t>
      </w:r>
      <w:r w:rsidR="00B875DA">
        <w:t xml:space="preserve"> </w:t>
      </w:r>
      <w:r w:rsidRPr="009630FF">
        <w:t>обеспечить</w:t>
      </w:r>
      <w:r w:rsidR="00B875DA">
        <w:t xml:space="preserve"> </w:t>
      </w:r>
      <w:r w:rsidRPr="009630FF">
        <w:t>тотальный</w:t>
      </w:r>
      <w:r w:rsidR="00B875DA">
        <w:t xml:space="preserve"> </w:t>
      </w:r>
      <w:r w:rsidRPr="009630FF">
        <w:t>контроль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уплатой</w:t>
      </w:r>
      <w:r w:rsidR="00B875DA">
        <w:t xml:space="preserve"> </w:t>
      </w:r>
      <w:r w:rsidRPr="009630FF">
        <w:t>налогов</w:t>
      </w:r>
      <w:r w:rsidR="00B875DA">
        <w:t xml:space="preserve"> </w:t>
      </w:r>
      <w:r w:rsidRPr="009630FF">
        <w:t>всеми</w:t>
      </w:r>
      <w:r w:rsidR="00B875DA">
        <w:t xml:space="preserve"> </w:t>
      </w:r>
      <w:r w:rsidRPr="009630FF">
        <w:t>субъектами</w:t>
      </w:r>
      <w:r w:rsidR="00B875DA">
        <w:t xml:space="preserve"> </w:t>
      </w:r>
      <w:r w:rsidRPr="009630FF">
        <w:t>хозяйственной</w:t>
      </w:r>
      <w:r w:rsidR="00B875DA">
        <w:t xml:space="preserve"> </w:t>
      </w:r>
      <w:r w:rsidRPr="009630FF">
        <w:t>деятельности.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Таким</w:t>
      </w:r>
      <w:r w:rsidR="00B875DA">
        <w:t xml:space="preserve"> </w:t>
      </w:r>
      <w:r w:rsidRPr="009630FF">
        <w:t>образом,</w:t>
      </w:r>
      <w:r w:rsidR="00B875DA">
        <w:t xml:space="preserve"> </w:t>
      </w:r>
      <w:r w:rsidRPr="009630FF">
        <w:t>неспособность</w:t>
      </w:r>
      <w:r w:rsidR="00B875DA">
        <w:t xml:space="preserve"> </w:t>
      </w:r>
      <w:r w:rsidRPr="009630FF">
        <w:t>государства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протяжении</w:t>
      </w:r>
      <w:r w:rsidR="00B875DA">
        <w:t xml:space="preserve"> </w:t>
      </w:r>
      <w:r w:rsidRPr="009630FF">
        <w:t>многих</w:t>
      </w:r>
      <w:r w:rsidR="00B875DA">
        <w:t xml:space="preserve"> </w:t>
      </w:r>
      <w:r w:rsidRPr="009630FF">
        <w:t>лет</w:t>
      </w:r>
      <w:r w:rsidR="00B875DA">
        <w:t xml:space="preserve"> </w:t>
      </w:r>
      <w:r w:rsidRPr="009630FF">
        <w:t>решать</w:t>
      </w:r>
      <w:r w:rsidR="00B875DA">
        <w:t xml:space="preserve"> </w:t>
      </w:r>
      <w:r w:rsidRPr="009630FF">
        <w:t>назревшие</w:t>
      </w:r>
      <w:r w:rsidR="00B875DA">
        <w:t xml:space="preserve"> </w:t>
      </w:r>
      <w:r w:rsidRPr="009630FF">
        <w:t>проблемы</w:t>
      </w:r>
      <w:r w:rsidR="00B875DA">
        <w:t xml:space="preserve"> </w:t>
      </w:r>
      <w:r w:rsidRPr="009630FF">
        <w:t>создания</w:t>
      </w:r>
      <w:r w:rsidR="00B875DA">
        <w:t xml:space="preserve"> </w:t>
      </w:r>
      <w:r w:rsidRPr="009630FF">
        <w:t>справедливой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системы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реального</w:t>
      </w:r>
      <w:r w:rsidR="00B875DA">
        <w:t xml:space="preserve"> </w:t>
      </w:r>
      <w:r w:rsidRPr="009630FF">
        <w:t>облегчения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нагрузки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законопослушных</w:t>
      </w:r>
      <w:r w:rsidR="00B875DA">
        <w:t xml:space="preserve"> </w:t>
      </w:r>
      <w:r w:rsidRPr="009630FF">
        <w:t>налогоплательщиков</w:t>
      </w:r>
      <w:r w:rsidR="00B875DA">
        <w:t xml:space="preserve"> </w:t>
      </w:r>
      <w:r w:rsidRPr="009630FF">
        <w:t>стала</w:t>
      </w:r>
      <w:r w:rsidR="00B875DA">
        <w:t xml:space="preserve"> </w:t>
      </w:r>
      <w:r w:rsidRPr="009630FF">
        <w:t>одной</w:t>
      </w:r>
      <w:r w:rsidR="00B875DA">
        <w:t xml:space="preserve"> </w:t>
      </w:r>
      <w:r w:rsidRPr="009630FF">
        <w:t>из</w:t>
      </w:r>
      <w:r w:rsidR="00B875DA">
        <w:t xml:space="preserve"> </w:t>
      </w:r>
      <w:r w:rsidRPr="009630FF">
        <w:t>главных</w:t>
      </w:r>
      <w:r w:rsidR="00B875DA">
        <w:t xml:space="preserve"> </w:t>
      </w:r>
      <w:r w:rsidRPr="009630FF">
        <w:t>причин</w:t>
      </w:r>
      <w:r w:rsidR="00B875DA">
        <w:t xml:space="preserve"> </w:t>
      </w:r>
      <w:r w:rsidRPr="009630FF">
        <w:t>развития</w:t>
      </w:r>
      <w:r w:rsidR="00B875DA">
        <w:t xml:space="preserve"> </w:t>
      </w:r>
      <w:r w:rsidRPr="009630FF">
        <w:t>теневой</w:t>
      </w:r>
      <w:r w:rsidR="00B875DA">
        <w:t xml:space="preserve"> </w:t>
      </w:r>
      <w:r w:rsidRPr="009630FF">
        <w:t>экономики,</w:t>
      </w:r>
      <w:r w:rsidR="00B875DA">
        <w:t xml:space="preserve"> </w:t>
      </w:r>
      <w:r w:rsidRPr="009630FF">
        <w:t>массового</w:t>
      </w:r>
      <w:r w:rsidR="00B875DA">
        <w:t xml:space="preserve"> </w:t>
      </w:r>
      <w:r w:rsidRPr="009630FF">
        <w:t>бегства</w:t>
      </w:r>
      <w:r w:rsidR="00B875DA">
        <w:t xml:space="preserve"> </w:t>
      </w:r>
      <w:r w:rsidRPr="009630FF">
        <w:t>капиталов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границу,</w:t>
      </w:r>
      <w:r w:rsidR="00B875DA">
        <w:t xml:space="preserve"> </w:t>
      </w:r>
      <w:r w:rsidRPr="009630FF">
        <w:t>отсутствия</w:t>
      </w:r>
      <w:r w:rsidR="00B875DA">
        <w:t xml:space="preserve"> </w:t>
      </w:r>
      <w:r w:rsidRPr="009630FF">
        <w:t>полномасштабных</w:t>
      </w:r>
      <w:r w:rsidR="00B875DA">
        <w:t xml:space="preserve"> </w:t>
      </w:r>
      <w:r w:rsidRPr="009630FF">
        <w:t>иностранных</w:t>
      </w:r>
      <w:r w:rsidR="00B875DA">
        <w:t xml:space="preserve"> </w:t>
      </w:r>
      <w:r w:rsidRPr="009630FF">
        <w:t>инвестиций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экономику</w:t>
      </w:r>
      <w:r w:rsidR="00B875DA">
        <w:t xml:space="preserve"> </w:t>
      </w:r>
      <w:r w:rsidRPr="009630FF">
        <w:t>России.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конечном</w:t>
      </w:r>
      <w:r w:rsidR="00B875DA">
        <w:t xml:space="preserve"> </w:t>
      </w:r>
      <w:r w:rsidRPr="009630FF">
        <w:t>итоге</w:t>
      </w:r>
      <w:r w:rsidR="00B875DA">
        <w:t xml:space="preserve"> </w:t>
      </w:r>
      <w:r w:rsidRPr="009630FF">
        <w:t>она</w:t>
      </w:r>
      <w:r w:rsidR="00B875DA">
        <w:t xml:space="preserve"> </w:t>
      </w:r>
      <w:r w:rsidRPr="009630FF">
        <w:t>препятствует</w:t>
      </w:r>
      <w:r w:rsidR="00B875DA">
        <w:t xml:space="preserve"> </w:t>
      </w:r>
      <w:r w:rsidRPr="009630FF">
        <w:t>экономическому</w:t>
      </w:r>
      <w:r w:rsidR="00B875DA">
        <w:t xml:space="preserve"> </w:t>
      </w:r>
      <w:r w:rsidRPr="009630FF">
        <w:t>росту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укреплению</w:t>
      </w:r>
      <w:r w:rsidR="00B875DA">
        <w:t xml:space="preserve"> </w:t>
      </w:r>
      <w:r w:rsidRPr="009630FF">
        <w:t>государственности.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Правительство</w:t>
      </w:r>
      <w:r w:rsidR="00B875DA">
        <w:t xml:space="preserve"> </w:t>
      </w:r>
      <w:r w:rsidRPr="009630FF">
        <w:t>РФ,</w:t>
      </w:r>
      <w:r w:rsidR="00B875DA">
        <w:t xml:space="preserve"> </w:t>
      </w:r>
      <w:r w:rsidRPr="009630FF">
        <w:t>понимая</w:t>
      </w:r>
      <w:r w:rsidR="00B875DA">
        <w:t xml:space="preserve"> </w:t>
      </w:r>
      <w:r w:rsidRPr="009630FF">
        <w:t>необходимость</w:t>
      </w:r>
      <w:r w:rsidR="00B875DA">
        <w:t xml:space="preserve"> </w:t>
      </w:r>
      <w:r w:rsidRPr="009630FF">
        <w:t>безотлагательного</w:t>
      </w:r>
      <w:r w:rsidR="00B875DA">
        <w:t xml:space="preserve"> </w:t>
      </w:r>
      <w:r w:rsidRPr="009630FF">
        <w:t>проведения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реформы,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последние</w:t>
      </w:r>
      <w:r w:rsidR="00B875DA">
        <w:t xml:space="preserve"> </w:t>
      </w:r>
      <w:r w:rsidRPr="009630FF">
        <w:t>годы</w:t>
      </w:r>
      <w:r w:rsidR="00B875DA">
        <w:t xml:space="preserve"> </w:t>
      </w:r>
      <w:r w:rsidRPr="009630FF">
        <w:t>неоднократно</w:t>
      </w:r>
      <w:r w:rsidR="00B875DA">
        <w:t xml:space="preserve"> </w:t>
      </w:r>
      <w:r w:rsidRPr="009630FF">
        <w:t>предпринимало</w:t>
      </w:r>
      <w:r w:rsidR="00B875DA">
        <w:t xml:space="preserve"> </w:t>
      </w:r>
      <w:r w:rsidRPr="009630FF">
        <w:t>шаги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этом</w:t>
      </w:r>
      <w:r w:rsidR="00B875DA">
        <w:t xml:space="preserve"> </w:t>
      </w:r>
      <w:r w:rsidRPr="009630FF">
        <w:t>направлении.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этом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наблюдалось</w:t>
      </w:r>
      <w:r w:rsidR="00B875DA">
        <w:t xml:space="preserve"> </w:t>
      </w:r>
      <w:r w:rsidRPr="009630FF">
        <w:t>какой-либо</w:t>
      </w:r>
      <w:r w:rsidR="00B875DA">
        <w:t xml:space="preserve"> </w:t>
      </w:r>
      <w:r w:rsidRPr="009630FF">
        <w:t>программы</w:t>
      </w:r>
      <w:r w:rsidR="00B875DA">
        <w:t xml:space="preserve"> </w:t>
      </w:r>
      <w:r w:rsidRPr="009630FF">
        <w:t>преобразований</w:t>
      </w:r>
      <w:r w:rsidR="00B875DA">
        <w:t xml:space="preserve"> </w:t>
      </w:r>
      <w:r w:rsidRPr="009630FF">
        <w:t>или</w:t>
      </w:r>
      <w:r w:rsidR="00B875DA">
        <w:t xml:space="preserve"> </w:t>
      </w:r>
      <w:r w:rsidRPr="009630FF">
        <w:t>хотя</w:t>
      </w:r>
      <w:r w:rsidR="00B875DA">
        <w:t xml:space="preserve"> </w:t>
      </w:r>
      <w:r w:rsidRPr="009630FF">
        <w:t>бы</w:t>
      </w:r>
      <w:r w:rsidR="00B875DA">
        <w:t xml:space="preserve"> </w:t>
      </w:r>
      <w:r w:rsidRPr="009630FF">
        <w:t>последовательных</w:t>
      </w:r>
      <w:r w:rsidR="00B875DA">
        <w:t xml:space="preserve"> </w:t>
      </w:r>
      <w:r w:rsidRPr="009630FF">
        <w:t>действий.</w:t>
      </w:r>
      <w:r w:rsidR="00B875DA">
        <w:t xml:space="preserve"> </w:t>
      </w:r>
      <w:r w:rsidRPr="009630FF">
        <w:t>Правительство</w:t>
      </w:r>
      <w:r w:rsidR="00B875DA">
        <w:t xml:space="preserve"> </w:t>
      </w:r>
      <w:r w:rsidRPr="009630FF">
        <w:t>то</w:t>
      </w:r>
      <w:r w:rsidR="00B875DA">
        <w:t xml:space="preserve"> </w:t>
      </w:r>
      <w:r w:rsidRPr="009630FF">
        <w:t>собиралось</w:t>
      </w:r>
      <w:r w:rsidR="00B875DA">
        <w:t xml:space="preserve"> </w:t>
      </w:r>
      <w:r w:rsidRPr="009630FF">
        <w:t>поэтапно</w:t>
      </w:r>
      <w:r w:rsidR="00B875DA">
        <w:t xml:space="preserve"> </w:t>
      </w:r>
      <w:r w:rsidRPr="009630FF">
        <w:t>отменить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то</w:t>
      </w:r>
      <w:r w:rsidR="00B875DA">
        <w:t xml:space="preserve"> </w:t>
      </w:r>
      <w:r w:rsidRPr="009630FF">
        <w:t>полагало,</w:t>
      </w:r>
      <w:r w:rsidR="00B875DA">
        <w:t xml:space="preserve"> </w:t>
      </w:r>
      <w:r w:rsidRPr="009630FF">
        <w:t>что</w:t>
      </w:r>
      <w:r w:rsidR="00B875DA">
        <w:t xml:space="preserve"> </w:t>
      </w:r>
      <w:r w:rsidRPr="009630FF">
        <w:t>следует</w:t>
      </w:r>
      <w:r w:rsidR="00B875DA">
        <w:t xml:space="preserve"> </w:t>
      </w:r>
      <w:r w:rsidRPr="009630FF">
        <w:t>отказаться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начисления</w:t>
      </w:r>
      <w:r w:rsidR="00B875DA">
        <w:t xml:space="preserve"> </w:t>
      </w:r>
      <w:r w:rsidRPr="009630FF">
        <w:t>амортизации,</w:t>
      </w:r>
      <w:r w:rsidR="00B875DA">
        <w:t xml:space="preserve"> </w:t>
      </w:r>
      <w:r w:rsidRPr="009630FF">
        <w:t>то</w:t>
      </w:r>
      <w:r w:rsidR="00B875DA">
        <w:t xml:space="preserve"> </w:t>
      </w:r>
      <w:r w:rsidRPr="009630FF">
        <w:t>предлагало</w:t>
      </w:r>
      <w:r w:rsidR="00B875DA">
        <w:t xml:space="preserve"> </w:t>
      </w:r>
      <w:r w:rsidRPr="009630FF">
        <w:t>отменить</w:t>
      </w:r>
      <w:r w:rsidR="00B875DA">
        <w:t xml:space="preserve"> </w:t>
      </w:r>
      <w:r w:rsidRPr="009630FF">
        <w:t>стандартные</w:t>
      </w:r>
      <w:r w:rsidR="00B875DA">
        <w:t xml:space="preserve"> </w:t>
      </w:r>
      <w:r w:rsidRPr="009630FF">
        <w:t>правила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экспортеров,</w:t>
      </w:r>
      <w:r w:rsidR="00B875DA">
        <w:t xml:space="preserve"> </w:t>
      </w:r>
      <w:r w:rsidRPr="009630FF">
        <w:t>оно</w:t>
      </w:r>
      <w:r w:rsidR="00B875DA">
        <w:t xml:space="preserve"> </w:t>
      </w:r>
      <w:r w:rsidRPr="009630FF">
        <w:t>же</w:t>
      </w:r>
      <w:r w:rsidR="00B875DA">
        <w:t xml:space="preserve"> </w:t>
      </w:r>
      <w:r w:rsidRPr="009630FF">
        <w:t>предлагало</w:t>
      </w:r>
      <w:r w:rsidR="00B875DA">
        <w:t xml:space="preserve"> </w:t>
      </w:r>
      <w:r w:rsidRPr="009630FF">
        <w:t>то</w:t>
      </w:r>
      <w:r w:rsidR="00B875DA">
        <w:t xml:space="preserve"> </w:t>
      </w:r>
      <w:r w:rsidRPr="009630FF">
        <w:t>отменить,</w:t>
      </w:r>
      <w:r w:rsidR="00B875DA">
        <w:t xml:space="preserve"> </w:t>
      </w:r>
      <w:r w:rsidRPr="009630FF">
        <w:t>то</w:t>
      </w:r>
      <w:r w:rsidR="00B875DA">
        <w:t xml:space="preserve"> </w:t>
      </w:r>
      <w:r w:rsidRPr="009630FF">
        <w:t>сохранить</w:t>
      </w:r>
      <w:r w:rsidR="00B875DA">
        <w:t xml:space="preserve"> </w:t>
      </w:r>
      <w:r w:rsidRPr="009630FF">
        <w:t>налоги,</w:t>
      </w:r>
      <w:r w:rsidR="00B875DA">
        <w:t xml:space="preserve"> </w:t>
      </w:r>
      <w:r w:rsidRPr="009630FF">
        <w:t>уплачиваемые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выручки.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Было</w:t>
      </w:r>
      <w:r w:rsidR="00B875DA">
        <w:t xml:space="preserve"> </w:t>
      </w:r>
      <w:r w:rsidRPr="009630FF">
        <w:t>бы</w:t>
      </w:r>
      <w:r w:rsidR="00B875DA">
        <w:t xml:space="preserve"> </w:t>
      </w:r>
      <w:r w:rsidRPr="009630FF">
        <w:t>неверным</w:t>
      </w:r>
      <w:r w:rsidR="00B875DA">
        <w:t xml:space="preserve"> </w:t>
      </w:r>
      <w:r w:rsidRPr="009630FF">
        <w:t>утверждать,</w:t>
      </w:r>
      <w:r w:rsidR="00B875DA">
        <w:t xml:space="preserve"> </w:t>
      </w:r>
      <w:r w:rsidRPr="009630FF">
        <w:t>что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области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реформы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последние</w:t>
      </w:r>
      <w:r w:rsidR="00B875DA">
        <w:t xml:space="preserve"> </w:t>
      </w:r>
      <w:r w:rsidRPr="009630FF">
        <w:t>годы</w:t>
      </w:r>
      <w:r w:rsidR="00B875DA">
        <w:t xml:space="preserve"> </w:t>
      </w:r>
      <w:r w:rsidRPr="009630FF">
        <w:t>вообще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было</w:t>
      </w:r>
      <w:r w:rsidR="00B875DA">
        <w:t xml:space="preserve"> </w:t>
      </w:r>
      <w:r w:rsidRPr="009630FF">
        <w:t>продвижения.</w:t>
      </w:r>
      <w:r w:rsidR="00B875DA">
        <w:t xml:space="preserve"> </w:t>
      </w:r>
      <w:r w:rsidRPr="009630FF">
        <w:t>Важнейшим</w:t>
      </w:r>
      <w:r w:rsidR="00B875DA">
        <w:t xml:space="preserve"> </w:t>
      </w:r>
      <w:r w:rsidRPr="009630FF">
        <w:t>шагом</w:t>
      </w:r>
      <w:r w:rsidR="00B875DA">
        <w:t xml:space="preserve"> </w:t>
      </w:r>
      <w:r w:rsidRPr="009630FF">
        <w:t>явилось</w:t>
      </w:r>
      <w:r w:rsidR="00B875DA">
        <w:t xml:space="preserve"> </w:t>
      </w:r>
      <w:r w:rsidRPr="009630FF">
        <w:t>принятие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вступление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силу</w:t>
      </w:r>
      <w:r w:rsidR="00B875DA">
        <w:t xml:space="preserve"> </w:t>
      </w:r>
      <w:r w:rsidRPr="009630FF">
        <w:t>НК</w:t>
      </w:r>
      <w:r w:rsidR="00B875DA">
        <w:t xml:space="preserve"> </w:t>
      </w:r>
      <w:r w:rsidRPr="009630FF">
        <w:t>РФ,</w:t>
      </w:r>
      <w:r w:rsidR="00B875DA">
        <w:t xml:space="preserve"> </w:t>
      </w:r>
      <w:r w:rsidRPr="009630FF">
        <w:t>что</w:t>
      </w:r>
      <w:r w:rsidR="00B875DA">
        <w:t xml:space="preserve"> </w:t>
      </w:r>
      <w:r w:rsidRPr="009630FF">
        <w:t>позволило</w:t>
      </w:r>
      <w:r w:rsidR="00B875DA">
        <w:t xml:space="preserve"> </w:t>
      </w:r>
      <w:r w:rsidRPr="009630FF">
        <w:t>решить</w:t>
      </w:r>
      <w:r w:rsidR="00B875DA">
        <w:t xml:space="preserve"> </w:t>
      </w:r>
      <w:r w:rsidRPr="009630FF">
        <w:t>целый</w:t>
      </w:r>
      <w:r w:rsidR="00B875DA">
        <w:t xml:space="preserve"> </w:t>
      </w:r>
      <w:r w:rsidRPr="009630FF">
        <w:t>ряд</w:t>
      </w:r>
      <w:r w:rsidR="00B875DA">
        <w:t xml:space="preserve"> </w:t>
      </w:r>
      <w:r w:rsidRPr="009630FF">
        <w:t>острых</w:t>
      </w:r>
      <w:r w:rsidR="00B875DA">
        <w:t xml:space="preserve"> </w:t>
      </w:r>
      <w:r w:rsidRPr="009630FF">
        <w:t>вопросов,</w:t>
      </w:r>
      <w:r w:rsidR="00B875DA">
        <w:t xml:space="preserve"> </w:t>
      </w:r>
      <w:r w:rsidRPr="009630FF">
        <w:t>связанных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взаимоотношениями</w:t>
      </w:r>
      <w:r w:rsidR="00B875DA">
        <w:t xml:space="preserve"> </w:t>
      </w:r>
      <w:r w:rsidRPr="009630FF">
        <w:t>между</w:t>
      </w:r>
      <w:r w:rsidR="00B875DA">
        <w:t xml:space="preserve"> </w:t>
      </w:r>
      <w:r w:rsidRPr="009630FF">
        <w:t>налогоплательщиками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контролирующими</w:t>
      </w:r>
      <w:r w:rsidR="00B875DA">
        <w:t xml:space="preserve"> </w:t>
      </w:r>
      <w:r w:rsidRPr="009630FF">
        <w:t>органами,</w:t>
      </w:r>
      <w:r w:rsidR="00B875DA">
        <w:t xml:space="preserve"> </w:t>
      </w:r>
      <w:r w:rsidRPr="009630FF">
        <w:t>а</w:t>
      </w:r>
      <w:r w:rsidR="00B875DA">
        <w:t xml:space="preserve"> </w:t>
      </w:r>
      <w:r w:rsidRPr="009630FF">
        <w:t>так</w:t>
      </w:r>
      <w:r w:rsidR="00B875DA">
        <w:t xml:space="preserve"> </w:t>
      </w:r>
      <w:r w:rsidRPr="009630FF">
        <w:t>же</w:t>
      </w:r>
      <w:r w:rsidR="00B875DA">
        <w:t xml:space="preserve"> </w:t>
      </w:r>
      <w:r w:rsidRPr="009630FF">
        <w:t>администрированием</w:t>
      </w:r>
      <w:r w:rsidR="00B875DA">
        <w:t xml:space="preserve"> </w:t>
      </w:r>
      <w:r w:rsidRPr="009630FF">
        <w:t>сбора</w:t>
      </w:r>
      <w:r w:rsidR="00B875DA">
        <w:t xml:space="preserve"> </w:t>
      </w:r>
      <w:r w:rsidRPr="009630FF">
        <w:t>налогов.</w:t>
      </w:r>
      <w:r w:rsidR="00B875DA">
        <w:t xml:space="preserve"> </w:t>
      </w:r>
      <w:r w:rsidRPr="009630FF">
        <w:t>Принятый</w:t>
      </w:r>
      <w:r w:rsidR="00B875DA">
        <w:t xml:space="preserve"> </w:t>
      </w:r>
      <w:r w:rsidRPr="009630FF">
        <w:t>документ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прохождении</w:t>
      </w:r>
      <w:r w:rsidR="00B875DA">
        <w:t xml:space="preserve"> </w:t>
      </w:r>
      <w:r w:rsidRPr="009630FF">
        <w:t>через</w:t>
      </w:r>
      <w:r w:rsidR="00B875DA">
        <w:t xml:space="preserve"> </w:t>
      </w:r>
      <w:r w:rsidRPr="009630FF">
        <w:t>Думу</w:t>
      </w:r>
      <w:r w:rsidR="00B875DA">
        <w:t xml:space="preserve"> </w:t>
      </w:r>
      <w:r w:rsidRPr="009630FF">
        <w:t>утратил</w:t>
      </w:r>
      <w:r w:rsidR="00B875DA">
        <w:t xml:space="preserve"> </w:t>
      </w:r>
      <w:r w:rsidRPr="009630FF">
        <w:t>многие</w:t>
      </w:r>
      <w:r w:rsidR="00B875DA">
        <w:t xml:space="preserve"> </w:t>
      </w:r>
      <w:r w:rsidRPr="009630FF">
        <w:t>важные</w:t>
      </w:r>
      <w:r w:rsidR="00B875DA">
        <w:t xml:space="preserve"> </w:t>
      </w:r>
      <w:r w:rsidRPr="009630FF">
        <w:t>нормы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новаторские</w:t>
      </w:r>
      <w:r w:rsidR="00B875DA">
        <w:t xml:space="preserve"> </w:t>
      </w:r>
      <w:r w:rsidRPr="009630FF">
        <w:t>предложения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привнес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налоговые</w:t>
      </w:r>
      <w:r w:rsidR="00B875DA">
        <w:t xml:space="preserve"> </w:t>
      </w:r>
      <w:r w:rsidRPr="009630FF">
        <w:t>правоотношения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всегда</w:t>
      </w:r>
      <w:r w:rsidR="00B875DA">
        <w:t xml:space="preserve"> </w:t>
      </w:r>
      <w:r w:rsidRPr="009630FF">
        <w:t>безупречные</w:t>
      </w:r>
      <w:r w:rsidR="00B875DA">
        <w:t xml:space="preserve"> </w:t>
      </w:r>
      <w:r w:rsidRPr="009630FF">
        <w:t>правила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механизмы,</w:t>
      </w:r>
      <w:r w:rsidR="00B875DA">
        <w:t xml:space="preserve"> </w:t>
      </w:r>
      <w:r w:rsidRPr="009630FF">
        <w:t>что</w:t>
      </w:r>
      <w:r w:rsidR="00B875DA">
        <w:t xml:space="preserve"> </w:t>
      </w:r>
      <w:r w:rsidRPr="009630FF">
        <w:t>породило</w:t>
      </w:r>
      <w:r w:rsidR="00B875DA">
        <w:t xml:space="preserve"> </w:t>
      </w:r>
      <w:r w:rsidRPr="009630FF">
        <w:t>новые</w:t>
      </w:r>
      <w:r w:rsidR="00B875DA">
        <w:t xml:space="preserve"> </w:t>
      </w:r>
      <w:r w:rsidRPr="009630FF">
        <w:t>проблемы,</w:t>
      </w:r>
      <w:r w:rsidR="00B875DA">
        <w:t xml:space="preserve"> </w:t>
      </w:r>
      <w:r w:rsidRPr="009630FF">
        <w:t>связанные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их</w:t>
      </w:r>
      <w:r w:rsidR="00B875DA">
        <w:t xml:space="preserve"> </w:t>
      </w:r>
      <w:r w:rsidRPr="009630FF">
        <w:t>интерпретацией.</w:t>
      </w:r>
      <w:r w:rsidR="00B875DA">
        <w:t xml:space="preserve"> </w:t>
      </w:r>
      <w:r w:rsidRPr="009630FF">
        <w:t>Но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всех</w:t>
      </w:r>
      <w:r w:rsidR="00B875DA">
        <w:t xml:space="preserve"> </w:t>
      </w:r>
      <w:r w:rsidRPr="009630FF">
        <w:t>его</w:t>
      </w:r>
      <w:r w:rsidR="00B875DA">
        <w:t xml:space="preserve"> </w:t>
      </w:r>
      <w:r w:rsidRPr="009630FF">
        <w:t>недостатках</w:t>
      </w:r>
      <w:r w:rsidR="00B875DA">
        <w:t xml:space="preserve"> </w:t>
      </w:r>
      <w:r w:rsidRPr="009630FF">
        <w:t>Кодекс</w:t>
      </w:r>
      <w:r w:rsidR="00B875DA">
        <w:t xml:space="preserve"> </w:t>
      </w:r>
      <w:r w:rsidRPr="009630FF">
        <w:t>четко</w:t>
      </w:r>
      <w:r w:rsidR="00B875DA">
        <w:t xml:space="preserve"> </w:t>
      </w:r>
      <w:r w:rsidRPr="009630FF">
        <w:t>определил</w:t>
      </w:r>
      <w:r w:rsidR="00B875DA">
        <w:t xml:space="preserve"> </w:t>
      </w:r>
      <w:r w:rsidRPr="009630FF">
        <w:t>права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обязанности</w:t>
      </w:r>
      <w:r w:rsidR="00B875DA">
        <w:t xml:space="preserve"> </w:t>
      </w:r>
      <w:r w:rsidRPr="009630FF">
        <w:t>участников</w:t>
      </w:r>
      <w:r w:rsidR="00B875DA">
        <w:t xml:space="preserve"> </w:t>
      </w:r>
      <w:r w:rsidRPr="009630FF">
        <w:t>налоговых</w:t>
      </w:r>
      <w:r w:rsidR="00B875DA">
        <w:t xml:space="preserve"> </w:t>
      </w:r>
      <w:r w:rsidRPr="009630FF">
        <w:t>правоотношений,</w:t>
      </w:r>
      <w:r w:rsidR="00B875DA">
        <w:t xml:space="preserve"> </w:t>
      </w:r>
      <w:r w:rsidRPr="009630FF">
        <w:t>регламентировал</w:t>
      </w:r>
      <w:r w:rsidR="00B875DA">
        <w:t xml:space="preserve"> </w:t>
      </w:r>
      <w:r w:rsidRPr="009630FF">
        <w:t>процесс</w:t>
      </w:r>
      <w:r w:rsidR="00B875DA">
        <w:t xml:space="preserve"> </w:t>
      </w:r>
      <w:r w:rsidRPr="009630FF">
        <w:t>исполнения</w:t>
      </w:r>
      <w:r w:rsidR="00B875DA">
        <w:t xml:space="preserve"> </w:t>
      </w:r>
      <w:r w:rsidRPr="009630FF">
        <w:t>обязанности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уплате</w:t>
      </w:r>
      <w:r w:rsidR="00B875DA">
        <w:t xml:space="preserve"> </w:t>
      </w:r>
      <w:r w:rsidRPr="009630FF">
        <w:t>налогов,</w:t>
      </w:r>
      <w:r w:rsidR="00B875DA">
        <w:t xml:space="preserve"> </w:t>
      </w:r>
      <w:r w:rsidRPr="009630FF">
        <w:t>правила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отношении</w:t>
      </w:r>
      <w:r w:rsidR="00B875DA">
        <w:t xml:space="preserve"> </w:t>
      </w:r>
      <w:r w:rsidRPr="009630FF">
        <w:t>налогового</w:t>
      </w:r>
      <w:r w:rsidR="00B875DA">
        <w:t xml:space="preserve"> </w:t>
      </w:r>
      <w:r w:rsidRPr="009630FF">
        <w:t>контроля,</w:t>
      </w:r>
      <w:r w:rsidR="00B875DA">
        <w:t xml:space="preserve"> </w:t>
      </w:r>
      <w:r w:rsidRPr="009630FF">
        <w:t>установил</w:t>
      </w:r>
      <w:r w:rsidR="00B875DA">
        <w:t xml:space="preserve"> </w:t>
      </w:r>
      <w:r w:rsidRPr="009630FF">
        <w:t>ответственность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налоговые</w:t>
      </w:r>
      <w:r w:rsidR="00B875DA">
        <w:t xml:space="preserve"> </w:t>
      </w:r>
      <w:r w:rsidRPr="009630FF">
        <w:t>правонарушения.</w:t>
      </w:r>
      <w:r w:rsidR="00B875DA">
        <w:t xml:space="preserve"> </w:t>
      </w:r>
      <w:r w:rsidRPr="009630FF">
        <w:t>Он</w:t>
      </w:r>
      <w:r w:rsidR="00B875DA">
        <w:t xml:space="preserve"> </w:t>
      </w:r>
      <w:r w:rsidRPr="009630FF">
        <w:t>же</w:t>
      </w:r>
      <w:r w:rsidR="00B875DA">
        <w:t xml:space="preserve"> </w:t>
      </w:r>
      <w:r w:rsidRPr="009630FF">
        <w:t>установил</w:t>
      </w:r>
      <w:r w:rsidR="00B875DA">
        <w:t xml:space="preserve"> </w:t>
      </w:r>
      <w:r w:rsidRPr="009630FF">
        <w:t>закрытые</w:t>
      </w:r>
      <w:r w:rsidR="00B875DA">
        <w:t xml:space="preserve"> </w:t>
      </w:r>
      <w:r w:rsidRPr="009630FF">
        <w:t>перечни</w:t>
      </w:r>
      <w:r w:rsidR="00B875DA">
        <w:t xml:space="preserve"> </w:t>
      </w:r>
      <w:r w:rsidRPr="009630FF">
        <w:t>федеральных,</w:t>
      </w:r>
      <w:r w:rsidR="00B875DA">
        <w:t xml:space="preserve"> </w:t>
      </w:r>
      <w:r w:rsidRPr="009630FF">
        <w:t>региональных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местных</w:t>
      </w:r>
      <w:r w:rsidR="00B875DA">
        <w:t xml:space="preserve"> </w:t>
      </w:r>
      <w:r w:rsidRPr="009630FF">
        <w:t>налогов,</w:t>
      </w:r>
      <w:r w:rsidR="00B875DA">
        <w:t xml:space="preserve"> </w:t>
      </w:r>
      <w:r w:rsidRPr="009630FF">
        <w:t>ввел</w:t>
      </w:r>
      <w:r w:rsidR="00B875DA">
        <w:t xml:space="preserve"> </w:t>
      </w:r>
      <w:r w:rsidRPr="009630FF">
        <w:t>важные</w:t>
      </w:r>
      <w:r w:rsidR="00B875DA">
        <w:t xml:space="preserve"> </w:t>
      </w:r>
      <w:r w:rsidRPr="009630FF">
        <w:t>дефиниции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новые</w:t>
      </w:r>
      <w:r w:rsidR="00B875DA">
        <w:t xml:space="preserve"> </w:t>
      </w:r>
      <w:r w:rsidRPr="009630FF">
        <w:t>инструменты,</w:t>
      </w:r>
      <w:r w:rsidR="00B875DA">
        <w:t xml:space="preserve"> </w:t>
      </w:r>
      <w:r w:rsidRPr="009630FF">
        <w:t>необходимые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функционирования</w:t>
      </w:r>
      <w:r w:rsidR="00B875DA">
        <w:t xml:space="preserve"> </w:t>
      </w:r>
      <w:r w:rsidRPr="009630FF">
        <w:t>качественно</w:t>
      </w:r>
      <w:r w:rsidR="00B875DA">
        <w:t xml:space="preserve"> </w:t>
      </w:r>
      <w:r w:rsidRPr="009630FF">
        <w:t>новой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системы.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Однако,</w:t>
      </w:r>
      <w:r w:rsidR="00B875DA">
        <w:t xml:space="preserve"> </w:t>
      </w:r>
      <w:r w:rsidRPr="009630FF">
        <w:t>очевидно,</w:t>
      </w:r>
      <w:r w:rsidR="00B875DA">
        <w:t xml:space="preserve"> </w:t>
      </w:r>
      <w:r w:rsidRPr="009630FF">
        <w:t>что</w:t>
      </w:r>
      <w:r w:rsidR="00B875DA">
        <w:t xml:space="preserve"> </w:t>
      </w:r>
      <w:r w:rsidRPr="009630FF">
        <w:t>проводимые</w:t>
      </w:r>
      <w:r w:rsidR="00B875DA">
        <w:t xml:space="preserve"> </w:t>
      </w:r>
      <w:r w:rsidRPr="009630FF">
        <w:t>мероприятия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области</w:t>
      </w:r>
      <w:r w:rsidR="00B875DA">
        <w:t xml:space="preserve"> </w:t>
      </w:r>
      <w:r w:rsidRPr="009630FF">
        <w:t>реформирования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системы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должны</w:t>
      </w:r>
      <w:r w:rsidR="00B875DA">
        <w:t xml:space="preserve"> </w:t>
      </w:r>
      <w:r w:rsidRPr="009630FF">
        <w:t>ограничиваться</w:t>
      </w:r>
      <w:r w:rsidR="00B875DA">
        <w:t xml:space="preserve"> </w:t>
      </w:r>
      <w:r w:rsidRPr="009630FF">
        <w:t>лишь</w:t>
      </w:r>
      <w:r w:rsidR="00B875DA">
        <w:t xml:space="preserve"> </w:t>
      </w:r>
      <w:r w:rsidRPr="009630FF">
        <w:t>совершенствованием</w:t>
      </w:r>
      <w:r w:rsidR="00B875DA">
        <w:t xml:space="preserve"> </w:t>
      </w:r>
      <w:r w:rsidRPr="009630FF">
        <w:t>налогового</w:t>
      </w:r>
      <w:r w:rsidR="00B875DA">
        <w:t xml:space="preserve"> </w:t>
      </w:r>
      <w:r w:rsidRPr="009630FF">
        <w:t>законодательства.</w:t>
      </w:r>
      <w:r w:rsidR="00B875DA">
        <w:t xml:space="preserve"> </w:t>
      </w:r>
      <w:r w:rsidRPr="009630FF">
        <w:t>Они</w:t>
      </w:r>
      <w:r w:rsidR="00B875DA">
        <w:t xml:space="preserve"> </w:t>
      </w:r>
      <w:r w:rsidRPr="009630FF">
        <w:t>должны</w:t>
      </w:r>
      <w:r w:rsidR="00B875DA">
        <w:t xml:space="preserve"> </w:t>
      </w:r>
      <w:r w:rsidRPr="009630FF">
        <w:t>включать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себя</w:t>
      </w:r>
      <w:r w:rsidR="00B875DA">
        <w:t xml:space="preserve"> </w:t>
      </w:r>
      <w:r w:rsidRPr="009630FF">
        <w:t>также</w:t>
      </w:r>
      <w:r w:rsidR="00B875DA">
        <w:t xml:space="preserve"> </w:t>
      </w:r>
      <w:r w:rsidRPr="009630FF">
        <w:t>установление</w:t>
      </w:r>
      <w:r w:rsidR="00B875DA">
        <w:t xml:space="preserve"> </w:t>
      </w:r>
      <w:r w:rsidRPr="009630FF">
        <w:t>жесткого</w:t>
      </w:r>
      <w:r w:rsidR="00B875DA">
        <w:t xml:space="preserve"> </w:t>
      </w:r>
      <w:r w:rsidRPr="009630FF">
        <w:t>оперативного</w:t>
      </w:r>
      <w:r w:rsidR="00B875DA">
        <w:t xml:space="preserve"> </w:t>
      </w:r>
      <w:r w:rsidRPr="009630FF">
        <w:t>контроля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соблюдением</w:t>
      </w:r>
      <w:r w:rsidR="00B875DA">
        <w:t xml:space="preserve"> </w:t>
      </w:r>
      <w:r w:rsidRPr="009630FF">
        <w:t>действующих</w:t>
      </w:r>
      <w:r w:rsidR="00B875DA">
        <w:t xml:space="preserve"> </w:t>
      </w:r>
      <w:r w:rsidRPr="009630FF">
        <w:t>законов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резкое</w:t>
      </w:r>
      <w:r w:rsidR="00B875DA">
        <w:t xml:space="preserve"> </w:t>
      </w:r>
      <w:r w:rsidRPr="009630FF">
        <w:t>усиление</w:t>
      </w:r>
      <w:r w:rsidR="00B875DA">
        <w:t xml:space="preserve"> </w:t>
      </w:r>
      <w:r w:rsidRPr="009630FF">
        <w:t>мер,</w:t>
      </w:r>
      <w:r w:rsidR="00B875DA">
        <w:t xml:space="preserve"> </w:t>
      </w:r>
      <w:r w:rsidRPr="009630FF">
        <w:t>направленных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пресечение</w:t>
      </w:r>
      <w:r w:rsidR="00B875DA">
        <w:t xml:space="preserve"> </w:t>
      </w:r>
      <w:r w:rsidRPr="009630FF">
        <w:t>противопоказаний</w:t>
      </w:r>
      <w:r w:rsidR="00B875DA">
        <w:t xml:space="preserve"> </w:t>
      </w:r>
      <w:r w:rsidRPr="009630FF">
        <w:t>деятельности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теневых</w:t>
      </w:r>
      <w:r w:rsidR="00B875DA">
        <w:t xml:space="preserve"> </w:t>
      </w:r>
      <w:r w:rsidRPr="009630FF">
        <w:t>экономических</w:t>
      </w:r>
      <w:r w:rsidR="00B875DA">
        <w:t xml:space="preserve"> </w:t>
      </w:r>
      <w:r w:rsidRPr="009630FF">
        <w:t>операций.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Одним</w:t>
      </w:r>
      <w:r w:rsidR="00B875DA">
        <w:t xml:space="preserve"> </w:t>
      </w:r>
      <w:r w:rsidRPr="009630FF">
        <w:t>из</w:t>
      </w:r>
      <w:r w:rsidR="00B875DA">
        <w:t xml:space="preserve"> </w:t>
      </w:r>
      <w:r w:rsidRPr="009630FF">
        <w:t>приоритетных</w:t>
      </w:r>
      <w:r w:rsidR="00B875DA">
        <w:t xml:space="preserve"> </w:t>
      </w:r>
      <w:r w:rsidRPr="009630FF">
        <w:t>направлений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реформы</w:t>
      </w:r>
      <w:r w:rsidR="00B875DA">
        <w:t xml:space="preserve"> </w:t>
      </w:r>
      <w:r w:rsidRPr="009630FF">
        <w:t>должно</w:t>
      </w:r>
      <w:r w:rsidR="00B875DA">
        <w:t xml:space="preserve"> </w:t>
      </w:r>
      <w:r w:rsidRPr="009630FF">
        <w:t>стать</w:t>
      </w:r>
      <w:r w:rsidR="00B875DA">
        <w:t xml:space="preserve"> </w:t>
      </w:r>
      <w:r w:rsidRPr="009630FF">
        <w:t>реальное</w:t>
      </w:r>
      <w:r w:rsidR="00B875DA">
        <w:t xml:space="preserve"> </w:t>
      </w:r>
      <w:r w:rsidRPr="009630FF">
        <w:t>облегчение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нагрузки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экономику</w:t>
      </w:r>
      <w:r w:rsidR="00B875DA">
        <w:t xml:space="preserve"> </w:t>
      </w:r>
      <w:r w:rsidRPr="009630FF">
        <w:t>(по</w:t>
      </w:r>
      <w:r w:rsidR="00B875DA">
        <w:t xml:space="preserve"> </w:t>
      </w:r>
      <w:r w:rsidRPr="009630FF">
        <w:t>оценкам</w:t>
      </w:r>
      <w:r w:rsidR="00B875DA">
        <w:t xml:space="preserve"> </w:t>
      </w:r>
      <w:r w:rsidRPr="009630FF">
        <w:t>Министерства</w:t>
      </w:r>
      <w:r w:rsidR="00B875DA">
        <w:t xml:space="preserve"> </w:t>
      </w:r>
      <w:r w:rsidRPr="009630FF">
        <w:t>финансов</w:t>
      </w:r>
      <w:r w:rsidR="00B875DA">
        <w:t xml:space="preserve"> </w:t>
      </w:r>
      <w:r w:rsidRPr="009630FF">
        <w:t>номинальная</w:t>
      </w:r>
      <w:r w:rsidR="00B875DA">
        <w:t xml:space="preserve"> </w:t>
      </w:r>
      <w:r w:rsidRPr="009630FF">
        <w:t>налоговая</w:t>
      </w:r>
      <w:r w:rsidR="00B875DA">
        <w:t xml:space="preserve"> </w:t>
      </w:r>
      <w:r w:rsidRPr="009630FF">
        <w:t>нагрузка,</w:t>
      </w:r>
      <w:r w:rsidR="00B875DA">
        <w:t xml:space="preserve"> </w:t>
      </w:r>
      <w:r w:rsidRPr="009630FF">
        <w:t>исчисленная</w:t>
      </w:r>
      <w:r w:rsidR="00B875DA">
        <w:t xml:space="preserve"> </w:t>
      </w:r>
      <w:r w:rsidRPr="009630FF">
        <w:t>из</w:t>
      </w:r>
      <w:r w:rsidR="00B875DA">
        <w:t xml:space="preserve"> </w:t>
      </w:r>
      <w:r w:rsidRPr="009630FF">
        <w:t>100-процентной</w:t>
      </w:r>
      <w:r w:rsidR="00B875DA">
        <w:t xml:space="preserve"> </w:t>
      </w:r>
      <w:r w:rsidRPr="009630FF">
        <w:t>собираемости</w:t>
      </w:r>
      <w:r w:rsidR="00B875DA">
        <w:t xml:space="preserve"> </w:t>
      </w:r>
      <w:r w:rsidRPr="009630FF">
        <w:t>всех</w:t>
      </w:r>
      <w:r w:rsidR="00B875DA">
        <w:t xml:space="preserve"> </w:t>
      </w:r>
      <w:r w:rsidRPr="009630FF">
        <w:t>налогов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сборов,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последние</w:t>
      </w:r>
      <w:r w:rsidR="00B875DA">
        <w:t xml:space="preserve"> </w:t>
      </w:r>
      <w:r w:rsidRPr="009630FF">
        <w:t>годы</w:t>
      </w:r>
      <w:r w:rsidR="00B875DA">
        <w:t xml:space="preserve"> </w:t>
      </w:r>
      <w:r w:rsidRPr="009630FF">
        <w:t>составляла</w:t>
      </w:r>
      <w:r w:rsidR="00B875DA">
        <w:t xml:space="preserve"> </w:t>
      </w:r>
      <w:r w:rsidRPr="009630FF">
        <w:t>приблизительно</w:t>
      </w:r>
      <w:r w:rsidR="00B875DA">
        <w:t xml:space="preserve"> </w:t>
      </w:r>
      <w:r w:rsidRPr="009630FF">
        <w:t>41%</w:t>
      </w:r>
      <w:r w:rsidR="00B875DA">
        <w:t xml:space="preserve"> </w:t>
      </w:r>
      <w:r w:rsidRPr="009630FF">
        <w:t>ВВП).</w:t>
      </w:r>
      <w:r w:rsidR="00B875DA">
        <w:t xml:space="preserve"> </w:t>
      </w:r>
      <w:r w:rsidRPr="009630FF">
        <w:t>Несмотря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серьезные</w:t>
      </w:r>
      <w:r w:rsidR="00B875DA">
        <w:t xml:space="preserve"> </w:t>
      </w:r>
      <w:r w:rsidRPr="009630FF">
        <w:t>бюджетные</w:t>
      </w:r>
      <w:r w:rsidR="00B875DA">
        <w:t xml:space="preserve"> </w:t>
      </w:r>
      <w:r w:rsidRPr="009630FF">
        <w:t>ограничения</w:t>
      </w:r>
      <w:r w:rsidR="00B875DA">
        <w:t xml:space="preserve"> </w:t>
      </w:r>
      <w:r w:rsidRPr="009630FF">
        <w:t>реформа</w:t>
      </w:r>
      <w:r w:rsidR="00B875DA">
        <w:t xml:space="preserve"> </w:t>
      </w:r>
      <w:r w:rsidRPr="009630FF">
        <w:t>должна</w:t>
      </w:r>
      <w:r w:rsidR="00B875DA">
        <w:t xml:space="preserve"> </w:t>
      </w:r>
      <w:r w:rsidRPr="009630FF">
        <w:t>обеспечить</w:t>
      </w:r>
      <w:r w:rsidR="00B875DA">
        <w:t xml:space="preserve"> </w:t>
      </w:r>
      <w:r w:rsidRPr="009630FF">
        <w:t>снижение</w:t>
      </w:r>
      <w:r w:rsidR="00B875DA">
        <w:t xml:space="preserve"> </w:t>
      </w:r>
      <w:r w:rsidRPr="009630FF">
        <w:t>номинального</w:t>
      </w:r>
      <w:r w:rsidR="00B875DA">
        <w:t xml:space="preserve"> </w:t>
      </w:r>
      <w:r w:rsidRPr="009630FF">
        <w:t>налогового</w:t>
      </w:r>
      <w:r w:rsidR="00B875DA">
        <w:t xml:space="preserve"> </w:t>
      </w:r>
      <w:r w:rsidRPr="009630FF">
        <w:t>бремени</w:t>
      </w:r>
      <w:r w:rsidR="00B875DA">
        <w:t xml:space="preserve"> </w:t>
      </w:r>
      <w:r w:rsidRPr="009630FF">
        <w:t>до</w:t>
      </w:r>
      <w:r w:rsidR="00B875DA">
        <w:t xml:space="preserve"> </w:t>
      </w:r>
      <w:r w:rsidRPr="009630FF">
        <w:t>33-34%</w:t>
      </w:r>
      <w:r w:rsidR="00B875DA">
        <w:t xml:space="preserve"> </w:t>
      </w:r>
      <w:r w:rsidRPr="009630FF">
        <w:t>ВВП.</w:t>
      </w:r>
      <w:r w:rsidR="00B875DA">
        <w:t xml:space="preserve"> </w:t>
      </w:r>
      <w:r w:rsidRPr="009630FF">
        <w:t>Такое</w:t>
      </w:r>
      <w:r w:rsidR="00B875DA">
        <w:t xml:space="preserve"> </w:t>
      </w:r>
      <w:r w:rsidRPr="009630FF">
        <w:t>снижение</w:t>
      </w:r>
      <w:r w:rsidR="00B875DA">
        <w:t xml:space="preserve"> </w:t>
      </w:r>
      <w:r w:rsidRPr="009630FF">
        <w:t>налогового</w:t>
      </w:r>
      <w:r w:rsidR="00B875DA">
        <w:t xml:space="preserve"> </w:t>
      </w:r>
      <w:r w:rsidRPr="009630FF">
        <w:t>бремени</w:t>
      </w:r>
      <w:r w:rsidR="00B875DA">
        <w:t xml:space="preserve"> </w:t>
      </w:r>
      <w:r w:rsidRPr="009630FF">
        <w:t>должно</w:t>
      </w:r>
      <w:r w:rsidR="00B875DA">
        <w:t xml:space="preserve"> </w:t>
      </w:r>
      <w:r w:rsidRPr="009630FF">
        <w:t>сопровождаться</w:t>
      </w:r>
      <w:r w:rsidR="00B875DA">
        <w:t xml:space="preserve"> </w:t>
      </w:r>
      <w:r w:rsidRPr="009630FF">
        <w:t>мерами,</w:t>
      </w:r>
      <w:r w:rsidR="00B875DA">
        <w:t xml:space="preserve"> </w:t>
      </w:r>
      <w:r w:rsidRPr="009630FF">
        <w:t>позволяющими</w:t>
      </w:r>
      <w:r w:rsidR="00B875DA">
        <w:t xml:space="preserve"> </w:t>
      </w:r>
      <w:r w:rsidRPr="009630FF">
        <w:t>увеличить</w:t>
      </w:r>
      <w:r w:rsidR="00B875DA">
        <w:t xml:space="preserve"> </w:t>
      </w:r>
      <w:r w:rsidRPr="009630FF">
        <w:t>фактическую</w:t>
      </w:r>
      <w:r w:rsidR="00B875DA">
        <w:t xml:space="preserve"> </w:t>
      </w:r>
      <w:r w:rsidRPr="009630FF">
        <w:t>собираемость</w:t>
      </w:r>
      <w:r w:rsidR="00B875DA">
        <w:t xml:space="preserve"> </w:t>
      </w:r>
      <w:r w:rsidRPr="009630FF">
        <w:t>налогов,</w:t>
      </w:r>
      <w:r w:rsidR="00B875DA">
        <w:t xml:space="preserve"> </w:t>
      </w:r>
      <w:r w:rsidRPr="009630FF">
        <w:t>которая</w:t>
      </w:r>
      <w:r w:rsidR="00B875DA">
        <w:t xml:space="preserve"> </w:t>
      </w:r>
      <w:r w:rsidRPr="009630FF">
        <w:t>должна</w:t>
      </w:r>
      <w:r w:rsidR="00B875DA">
        <w:t xml:space="preserve"> </w:t>
      </w:r>
      <w:r w:rsidRPr="009630FF">
        <w:t>сближаться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номинальной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нагрузкой.</w:t>
      </w:r>
      <w:r w:rsidR="00B875DA">
        <w:t xml:space="preserve"> </w:t>
      </w:r>
      <w:r w:rsidRPr="009630FF">
        <w:t>Эти</w:t>
      </w:r>
      <w:r w:rsidR="00B875DA">
        <w:t xml:space="preserve"> </w:t>
      </w:r>
      <w:r w:rsidRPr="009630FF">
        <w:t>меры</w:t>
      </w:r>
      <w:r w:rsidR="00B875DA">
        <w:t xml:space="preserve"> </w:t>
      </w:r>
      <w:r w:rsidRPr="009630FF">
        <w:t>должны</w:t>
      </w:r>
      <w:r w:rsidR="00B875DA">
        <w:t xml:space="preserve"> </w:t>
      </w:r>
      <w:r w:rsidRPr="009630FF">
        <w:t>быть</w:t>
      </w:r>
      <w:r w:rsidR="00B875DA">
        <w:t xml:space="preserve"> </w:t>
      </w:r>
      <w:r w:rsidRPr="009630FF">
        <w:t>направлены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расширение</w:t>
      </w:r>
      <w:r w:rsidR="00B875DA">
        <w:t xml:space="preserve"> </w:t>
      </w:r>
      <w:r w:rsidRPr="009630FF">
        <w:t>базы</w:t>
      </w:r>
      <w:r w:rsidR="00B875DA">
        <w:t xml:space="preserve"> </w:t>
      </w:r>
      <w:r w:rsidRPr="009630FF">
        <w:t>налогообложения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включать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себя</w:t>
      </w:r>
      <w:r w:rsidR="00B875DA">
        <w:t xml:space="preserve"> </w:t>
      </w:r>
      <w:r w:rsidRPr="009630FF">
        <w:t>сокращение</w:t>
      </w:r>
      <w:r w:rsidR="00B875DA">
        <w:t xml:space="preserve"> </w:t>
      </w:r>
      <w:r w:rsidRPr="009630FF">
        <w:t>числа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объема</w:t>
      </w:r>
      <w:r w:rsidR="00B875DA">
        <w:t xml:space="preserve"> </w:t>
      </w:r>
      <w:r w:rsidRPr="009630FF">
        <w:t>налоговых</w:t>
      </w:r>
      <w:r w:rsidR="00B875DA">
        <w:t xml:space="preserve"> </w:t>
      </w:r>
      <w:r w:rsidRPr="009630FF">
        <w:t>льгот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перекрытие</w:t>
      </w:r>
      <w:r w:rsidR="00B875DA">
        <w:t xml:space="preserve"> </w:t>
      </w:r>
      <w:r w:rsidRPr="009630FF">
        <w:t>имеющихся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законодательстве</w:t>
      </w:r>
      <w:r w:rsidR="00B875DA">
        <w:t xml:space="preserve"> </w:t>
      </w:r>
      <w:r w:rsidRPr="009630FF">
        <w:t>каналов</w:t>
      </w:r>
      <w:r w:rsidR="00B875DA">
        <w:t xml:space="preserve"> </w:t>
      </w:r>
      <w:r w:rsidRPr="009630FF">
        <w:t>ухода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налогообложения.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Помимо</w:t>
      </w:r>
      <w:r w:rsidR="00B875DA">
        <w:t xml:space="preserve"> </w:t>
      </w:r>
      <w:r w:rsidRPr="009630FF">
        <w:t>прочего,</w:t>
      </w:r>
      <w:r w:rsidR="00B875DA">
        <w:t xml:space="preserve"> </w:t>
      </w:r>
      <w:r w:rsidRPr="009630FF">
        <w:t>налоговая</w:t>
      </w:r>
      <w:r w:rsidR="00B875DA">
        <w:t xml:space="preserve"> </w:t>
      </w:r>
      <w:r w:rsidRPr="009630FF">
        <w:t>реформа</w:t>
      </w:r>
      <w:r w:rsidR="00B875DA">
        <w:t xml:space="preserve"> </w:t>
      </w:r>
      <w:r w:rsidRPr="009630FF">
        <w:t>предполагает</w:t>
      </w:r>
      <w:r w:rsidR="00B875DA">
        <w:t xml:space="preserve"> </w:t>
      </w:r>
      <w:r w:rsidRPr="009630FF">
        <w:t>существенную</w:t>
      </w:r>
      <w:r w:rsidR="00B875DA">
        <w:t xml:space="preserve"> </w:t>
      </w:r>
      <w:r w:rsidRPr="009630FF">
        <w:t>трансформацию</w:t>
      </w:r>
      <w:r w:rsidR="00B875DA">
        <w:t xml:space="preserve"> </w:t>
      </w:r>
      <w:r w:rsidRPr="009630FF">
        <w:t>некоторых</w:t>
      </w:r>
      <w:r w:rsidR="00B875DA">
        <w:t xml:space="preserve"> </w:t>
      </w:r>
      <w:r w:rsidRPr="009630FF">
        <w:t>налогов,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том</w:t>
      </w:r>
      <w:r w:rsidR="00B875DA">
        <w:t xml:space="preserve"> </w:t>
      </w:r>
      <w:r w:rsidRPr="009630FF">
        <w:t>числе</w:t>
      </w:r>
      <w:r w:rsidR="00B875DA">
        <w:t xml:space="preserve"> </w:t>
      </w:r>
      <w:r w:rsidRPr="009630FF">
        <w:t>НДС.</w:t>
      </w:r>
      <w:r w:rsidR="00B875DA">
        <w:t xml:space="preserve"> </w:t>
      </w:r>
      <w:r w:rsidRPr="009630FF">
        <w:t>Этот</w:t>
      </w:r>
      <w:r w:rsidR="00B875DA">
        <w:t xml:space="preserve"> </w:t>
      </w:r>
      <w:r w:rsidRPr="009630FF">
        <w:t>налог</w:t>
      </w:r>
      <w:r w:rsidR="00B875DA">
        <w:t xml:space="preserve"> </w:t>
      </w:r>
      <w:r w:rsidRPr="009630FF">
        <w:t>достаточно</w:t>
      </w:r>
      <w:r w:rsidR="00B875DA">
        <w:t xml:space="preserve"> </w:t>
      </w:r>
      <w:r w:rsidRPr="009630FF">
        <w:t>продолжительное</w:t>
      </w:r>
      <w:r w:rsidR="00B875DA">
        <w:t xml:space="preserve"> </w:t>
      </w:r>
      <w:r w:rsidRPr="009630FF">
        <w:t>время</w:t>
      </w:r>
      <w:r w:rsidR="00B875DA">
        <w:t xml:space="preserve"> </w:t>
      </w:r>
      <w:r w:rsidRPr="009630FF">
        <w:t>является</w:t>
      </w:r>
      <w:r w:rsidR="00B875DA">
        <w:t xml:space="preserve"> </w:t>
      </w:r>
      <w:r w:rsidRPr="009630FF">
        <w:t>основным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наиболее</w:t>
      </w:r>
      <w:r w:rsidR="00B875DA">
        <w:t xml:space="preserve"> </w:t>
      </w:r>
      <w:r w:rsidRPr="009630FF">
        <w:t>стабильным</w:t>
      </w:r>
      <w:r w:rsidR="00B875DA">
        <w:t xml:space="preserve"> </w:t>
      </w:r>
      <w:r w:rsidRPr="009630FF">
        <w:t>источником</w:t>
      </w:r>
      <w:r w:rsidR="00B875DA">
        <w:t xml:space="preserve"> </w:t>
      </w:r>
      <w:r w:rsidRPr="009630FF">
        <w:t>налоговых</w:t>
      </w:r>
      <w:r w:rsidR="00B875DA">
        <w:t xml:space="preserve"> </w:t>
      </w:r>
      <w:r w:rsidRPr="009630FF">
        <w:t>поступлений</w:t>
      </w:r>
      <w:r w:rsidR="00B875DA">
        <w:t xml:space="preserve"> </w:t>
      </w:r>
      <w:r w:rsidRPr="009630FF">
        <w:t>федерального</w:t>
      </w:r>
      <w:r w:rsidR="00B875DA">
        <w:t xml:space="preserve"> </w:t>
      </w:r>
      <w:r w:rsidRPr="009630FF">
        <w:t>бюджета.</w:t>
      </w:r>
      <w:r w:rsidR="00B875DA">
        <w:t xml:space="preserve"> </w:t>
      </w:r>
      <w:r w:rsidRPr="009630FF">
        <w:t>Любые</w:t>
      </w:r>
      <w:r w:rsidR="00B875DA">
        <w:t xml:space="preserve"> </w:t>
      </w:r>
      <w:r w:rsidRPr="009630FF">
        <w:t>резкие</w:t>
      </w:r>
      <w:r w:rsidR="00B875DA">
        <w:t xml:space="preserve"> </w:t>
      </w:r>
      <w:r w:rsidRPr="009630FF">
        <w:t>изменения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вряд</w:t>
      </w:r>
      <w:r w:rsidR="00B875DA">
        <w:t xml:space="preserve"> </w:t>
      </w:r>
      <w:r w:rsidRPr="009630FF">
        <w:t>ли</w:t>
      </w:r>
      <w:r w:rsidR="00B875DA">
        <w:t xml:space="preserve"> </w:t>
      </w:r>
      <w:r w:rsidRPr="009630FF">
        <w:t>были</w:t>
      </w:r>
      <w:r w:rsidR="00B875DA">
        <w:t xml:space="preserve"> </w:t>
      </w:r>
      <w:r w:rsidRPr="009630FF">
        <w:t>бы</w:t>
      </w:r>
      <w:r w:rsidR="00B875DA">
        <w:t xml:space="preserve"> </w:t>
      </w:r>
      <w:r w:rsidRPr="009630FF">
        <w:t>оправданы,</w:t>
      </w:r>
      <w:r w:rsidR="00B875DA">
        <w:t xml:space="preserve"> </w:t>
      </w:r>
      <w:r w:rsidRPr="009630FF">
        <w:t>поэтому</w:t>
      </w:r>
      <w:r w:rsidR="00B875DA">
        <w:t xml:space="preserve"> </w:t>
      </w:r>
      <w:r w:rsidRPr="009630FF">
        <w:t>из</w:t>
      </w:r>
      <w:r w:rsidR="00B875DA">
        <w:t xml:space="preserve"> </w:t>
      </w:r>
      <w:r w:rsidRPr="009630FF">
        <w:t>серьезных</w:t>
      </w:r>
      <w:r w:rsidR="00B875DA">
        <w:t xml:space="preserve"> </w:t>
      </w:r>
      <w:r w:rsidRPr="009630FF">
        <w:t>нововведений</w:t>
      </w:r>
      <w:r w:rsidR="00B875DA">
        <w:t xml:space="preserve"> </w:t>
      </w:r>
      <w:r w:rsidRPr="009630FF">
        <w:t>законодатель</w:t>
      </w:r>
      <w:r w:rsidR="00B875DA">
        <w:t xml:space="preserve"> </w:t>
      </w:r>
      <w:r w:rsidRPr="009630FF">
        <w:t>ограничился</w:t>
      </w:r>
      <w:r w:rsidR="00B875DA">
        <w:t xml:space="preserve"> </w:t>
      </w:r>
      <w:r w:rsidRPr="009630FF">
        <w:t>сначала</w:t>
      </w:r>
      <w:r w:rsidR="00B875DA">
        <w:t xml:space="preserve"> </w:t>
      </w:r>
      <w:r w:rsidRPr="009630FF">
        <w:t>включением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число</w:t>
      </w:r>
      <w:r w:rsidR="00B875DA">
        <w:t xml:space="preserve"> </w:t>
      </w:r>
      <w:r w:rsidRPr="009630FF">
        <w:t>налогоплательщиков</w:t>
      </w:r>
      <w:r w:rsidR="00B875DA">
        <w:t xml:space="preserve"> </w:t>
      </w:r>
      <w:r w:rsidRPr="009630FF">
        <w:t>индивидуальных</w:t>
      </w:r>
      <w:r w:rsidR="00B875DA">
        <w:t xml:space="preserve"> </w:t>
      </w:r>
      <w:r w:rsidRPr="009630FF">
        <w:t>предпринимателей</w:t>
      </w:r>
      <w:r w:rsidR="00B875DA">
        <w:t xml:space="preserve"> </w:t>
      </w:r>
      <w:r w:rsidRPr="009630FF">
        <w:t>(при</w:t>
      </w:r>
      <w:r w:rsidR="00B875DA">
        <w:t xml:space="preserve"> </w:t>
      </w:r>
      <w:r w:rsidRPr="009630FF">
        <w:t>принятии</w:t>
      </w:r>
      <w:r w:rsidR="00B875DA">
        <w:t xml:space="preserve"> </w:t>
      </w:r>
      <w:r w:rsidRPr="009630FF">
        <w:t>НК</w:t>
      </w:r>
      <w:r w:rsidR="00B875DA">
        <w:t xml:space="preserve"> </w:t>
      </w:r>
      <w:r w:rsidRPr="009630FF">
        <w:t>РФ),</w:t>
      </w:r>
      <w:r w:rsidR="00B875DA">
        <w:t xml:space="preserve"> </w:t>
      </w:r>
      <w:r w:rsidRPr="009630FF">
        <w:t>а</w:t>
      </w:r>
      <w:r w:rsidR="00B875DA">
        <w:t xml:space="preserve"> </w:t>
      </w:r>
      <w:r w:rsidRPr="009630FF">
        <w:t>затем</w:t>
      </w:r>
      <w:r w:rsidR="00B875DA">
        <w:t xml:space="preserve"> </w:t>
      </w:r>
      <w:r w:rsidRPr="009630FF">
        <w:t>снижением</w:t>
      </w:r>
      <w:r w:rsidR="00B875DA">
        <w:t xml:space="preserve"> </w:t>
      </w:r>
      <w:r w:rsidRPr="009630FF">
        <w:t>ставки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до</w:t>
      </w:r>
      <w:r w:rsidR="00B875DA">
        <w:t xml:space="preserve"> </w:t>
      </w:r>
      <w:r w:rsidRPr="009630FF">
        <w:t>18%.</w:t>
      </w:r>
      <w:r w:rsidR="00B875DA">
        <w:t xml:space="preserve"> </w:t>
      </w:r>
      <w:r w:rsidRPr="009630FF">
        <w:t>Кроме</w:t>
      </w:r>
      <w:r w:rsidR="00B875DA">
        <w:t xml:space="preserve"> </w:t>
      </w:r>
      <w:r w:rsidRPr="009630FF">
        <w:t>того,</w:t>
      </w:r>
      <w:r w:rsidR="00B875DA">
        <w:t xml:space="preserve"> </w:t>
      </w:r>
      <w:r w:rsidRPr="009630FF">
        <w:t>этот</w:t>
      </w:r>
      <w:r w:rsidR="00B875DA">
        <w:t xml:space="preserve"> </w:t>
      </w:r>
      <w:r w:rsidRPr="009630FF">
        <w:t>налог</w:t>
      </w:r>
      <w:r w:rsidR="00B875DA">
        <w:t xml:space="preserve"> </w:t>
      </w:r>
      <w:r w:rsidRPr="009630FF">
        <w:t>достаточно</w:t>
      </w:r>
      <w:r w:rsidR="00B875DA">
        <w:t xml:space="preserve"> </w:t>
      </w:r>
      <w:r w:rsidRPr="009630FF">
        <w:t>безобиден</w:t>
      </w:r>
      <w:r w:rsidR="00B875DA">
        <w:t xml:space="preserve"> </w:t>
      </w:r>
      <w:r w:rsidRPr="009630FF">
        <w:t>по</w:t>
      </w:r>
      <w:r w:rsidR="00B875DA">
        <w:t xml:space="preserve"> </w:t>
      </w:r>
      <w:r w:rsidRPr="009630FF">
        <w:t>сравнению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действовавшими</w:t>
      </w:r>
      <w:r w:rsidR="00B875DA">
        <w:t xml:space="preserve"> </w:t>
      </w:r>
      <w:r w:rsidRPr="009630FF">
        <w:t>до</w:t>
      </w:r>
      <w:r w:rsidR="00B875DA">
        <w:t xml:space="preserve"> </w:t>
      </w:r>
      <w:r w:rsidRPr="009630FF">
        <w:t>него</w:t>
      </w:r>
      <w:r w:rsidR="00B875DA">
        <w:t xml:space="preserve"> </w:t>
      </w:r>
      <w:r w:rsidRPr="009630FF">
        <w:t>оборотными</w:t>
      </w:r>
      <w:r w:rsidR="00B875DA">
        <w:t xml:space="preserve"> </w:t>
      </w:r>
      <w:r w:rsidRPr="009630FF">
        <w:t>налогами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оказывает</w:t>
      </w:r>
      <w:r w:rsidR="00B875DA">
        <w:t xml:space="preserve"> </w:t>
      </w:r>
      <w:r w:rsidRPr="009630FF">
        <w:t>решающего</w:t>
      </w:r>
      <w:r w:rsidR="00B875DA">
        <w:t xml:space="preserve"> </w:t>
      </w:r>
      <w:r w:rsidRPr="009630FF">
        <w:t>влияния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результаты</w:t>
      </w:r>
      <w:r w:rsidR="00B875DA">
        <w:t xml:space="preserve"> </w:t>
      </w:r>
      <w:r w:rsidRPr="009630FF">
        <w:t>деятельности</w:t>
      </w:r>
      <w:r w:rsidR="00B875DA">
        <w:t xml:space="preserve"> </w:t>
      </w:r>
      <w:r w:rsidRPr="009630FF">
        <w:t>налогоплательщиков,</w:t>
      </w:r>
      <w:r w:rsidR="00B875DA">
        <w:t xml:space="preserve"> </w:t>
      </w:r>
      <w:r w:rsidRPr="009630FF">
        <w:t>поскольку</w:t>
      </w:r>
      <w:r w:rsidR="00B875DA">
        <w:t xml:space="preserve"> </w:t>
      </w:r>
      <w:r w:rsidRPr="009630FF">
        <w:t>уплачивается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бюджет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счет</w:t>
      </w:r>
      <w:r w:rsidR="00B875DA">
        <w:t xml:space="preserve"> </w:t>
      </w:r>
      <w:r w:rsidRPr="009630FF">
        <w:t>их</w:t>
      </w:r>
      <w:r w:rsidR="00B875DA">
        <w:t xml:space="preserve"> </w:t>
      </w:r>
      <w:r w:rsidRPr="009630FF">
        <w:t>прибыли</w:t>
      </w:r>
      <w:r w:rsidR="00B875DA">
        <w:t xml:space="preserve"> </w:t>
      </w:r>
      <w:r w:rsidRPr="009630FF">
        <w:t>(доходов),</w:t>
      </w:r>
      <w:r w:rsidR="00B875DA">
        <w:t xml:space="preserve"> </w:t>
      </w:r>
      <w:r w:rsidRPr="009630FF">
        <w:t>а</w:t>
      </w:r>
      <w:r w:rsidR="00B875DA">
        <w:t xml:space="preserve"> </w:t>
      </w:r>
      <w:r w:rsidRPr="009630FF">
        <w:t>за</w:t>
      </w:r>
      <w:r w:rsidR="00B875DA">
        <w:t xml:space="preserve"> </w:t>
      </w:r>
      <w:r w:rsidRPr="009630FF">
        <w:t>счет</w:t>
      </w:r>
      <w:r w:rsidR="00B875DA">
        <w:t xml:space="preserve"> </w:t>
      </w:r>
      <w:r w:rsidRPr="009630FF">
        <w:t>средств,</w:t>
      </w:r>
      <w:r w:rsidR="00B875DA">
        <w:t xml:space="preserve"> </w:t>
      </w:r>
      <w:r w:rsidRPr="009630FF">
        <w:t>получаемых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покупателей</w:t>
      </w:r>
      <w:r w:rsidR="00B875DA">
        <w:t xml:space="preserve"> </w:t>
      </w:r>
      <w:r w:rsidRPr="009630FF">
        <w:t>товаров</w:t>
      </w:r>
      <w:r w:rsidR="00B875DA">
        <w:t xml:space="preserve"> </w:t>
      </w:r>
      <w:r w:rsidRPr="009630FF">
        <w:t>(работ,</w:t>
      </w:r>
      <w:r w:rsidR="00B875DA">
        <w:t xml:space="preserve"> </w:t>
      </w:r>
      <w:r w:rsidRPr="009630FF">
        <w:t>услуг)</w:t>
      </w:r>
      <w:r w:rsidR="00B875DA">
        <w:t xml:space="preserve"> </w:t>
      </w:r>
      <w:r w:rsidRPr="009630FF">
        <w:t>реализуемых</w:t>
      </w:r>
      <w:r w:rsidR="00B875DA">
        <w:t xml:space="preserve"> </w:t>
      </w:r>
      <w:r w:rsidRPr="009630FF">
        <w:t>налогоплательщиком.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С</w:t>
      </w:r>
      <w:r w:rsidR="00B875DA">
        <w:t xml:space="preserve"> </w:t>
      </w:r>
      <w:r w:rsidRPr="009630FF">
        <w:t>другой</w:t>
      </w:r>
      <w:r w:rsidR="00B875DA">
        <w:t xml:space="preserve"> </w:t>
      </w:r>
      <w:r w:rsidRPr="009630FF">
        <w:t>стороны,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–</w:t>
      </w:r>
      <w:r w:rsidR="00B875DA">
        <w:t xml:space="preserve"> </w:t>
      </w:r>
      <w:r w:rsidRPr="009630FF">
        <w:t>как</w:t>
      </w:r>
      <w:r w:rsidR="00B875DA">
        <w:t xml:space="preserve"> </w:t>
      </w:r>
      <w:r w:rsidRPr="009630FF">
        <w:t>неотъемлемая</w:t>
      </w:r>
      <w:r w:rsidR="00B875DA">
        <w:t xml:space="preserve"> </w:t>
      </w:r>
      <w:r w:rsidRPr="009630FF">
        <w:t>часть</w:t>
      </w:r>
      <w:r w:rsidR="00B875DA">
        <w:t xml:space="preserve"> </w:t>
      </w:r>
      <w:r w:rsidRPr="009630FF">
        <w:t>цены</w:t>
      </w:r>
      <w:r w:rsidR="00B875DA">
        <w:t xml:space="preserve"> </w:t>
      </w:r>
      <w:r w:rsidRPr="009630FF">
        <w:t>товаров</w:t>
      </w:r>
      <w:r w:rsidR="00B875DA">
        <w:t xml:space="preserve"> </w:t>
      </w:r>
      <w:r w:rsidRPr="009630FF">
        <w:t>(работ,</w:t>
      </w:r>
      <w:r w:rsidR="00B875DA">
        <w:t xml:space="preserve"> </w:t>
      </w:r>
      <w:r w:rsidRPr="009630FF">
        <w:t>услуг)</w:t>
      </w:r>
      <w:r w:rsidR="00B875DA">
        <w:t xml:space="preserve"> </w:t>
      </w:r>
      <w:r w:rsidRPr="009630FF">
        <w:t>–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оказывает</w:t>
      </w:r>
      <w:r w:rsidR="00B875DA">
        <w:t xml:space="preserve"> </w:t>
      </w:r>
      <w:r w:rsidRPr="009630FF">
        <w:t>определяющего</w:t>
      </w:r>
      <w:r w:rsidR="00B875DA">
        <w:t xml:space="preserve"> </w:t>
      </w:r>
      <w:r w:rsidRPr="009630FF">
        <w:t>влияния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уровень</w:t>
      </w:r>
      <w:r w:rsidR="00B875DA">
        <w:t xml:space="preserve"> </w:t>
      </w:r>
      <w:r w:rsidRPr="009630FF">
        <w:t>цен,</w:t>
      </w:r>
      <w:r w:rsidR="00B875DA">
        <w:t xml:space="preserve"> </w:t>
      </w:r>
      <w:r w:rsidRPr="009630FF">
        <w:t>поскольку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условиях</w:t>
      </w:r>
      <w:r w:rsidR="00B875DA">
        <w:t xml:space="preserve"> </w:t>
      </w:r>
      <w:r w:rsidRPr="009630FF">
        <w:t>рыночных</w:t>
      </w:r>
      <w:r w:rsidR="00B875DA">
        <w:t xml:space="preserve"> </w:t>
      </w:r>
      <w:r w:rsidRPr="009630FF">
        <w:t>отношений</w:t>
      </w:r>
      <w:r w:rsidR="00B875DA">
        <w:t xml:space="preserve"> </w:t>
      </w:r>
      <w:r w:rsidRPr="009630FF">
        <w:t>действуют</w:t>
      </w:r>
      <w:r w:rsidR="00B875DA">
        <w:t xml:space="preserve"> </w:t>
      </w:r>
      <w:r w:rsidRPr="009630FF">
        <w:t>принципы</w:t>
      </w:r>
      <w:r w:rsidR="00B875DA">
        <w:t xml:space="preserve"> </w:t>
      </w:r>
      <w:r w:rsidRPr="009630FF">
        <w:t>свободного</w:t>
      </w:r>
      <w:r w:rsidR="00B875DA">
        <w:t xml:space="preserve"> </w:t>
      </w:r>
      <w:r w:rsidRPr="009630FF">
        <w:t>ценообразования</w:t>
      </w:r>
      <w:r w:rsidR="00B875DA">
        <w:t xml:space="preserve"> </w:t>
      </w:r>
      <w:r w:rsidRPr="009630FF">
        <w:t>(влияние</w:t>
      </w:r>
      <w:r w:rsidR="00B875DA">
        <w:t xml:space="preserve"> </w:t>
      </w:r>
      <w:r w:rsidRPr="009630FF">
        <w:t>спроса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предложения,</w:t>
      </w:r>
      <w:r w:rsidR="00B875DA">
        <w:t xml:space="preserve"> </w:t>
      </w:r>
      <w:r w:rsidRPr="009630FF">
        <w:t>уровень</w:t>
      </w:r>
      <w:r w:rsidR="00B875DA">
        <w:t xml:space="preserve"> </w:t>
      </w:r>
      <w:r w:rsidRPr="009630FF">
        <w:t>инфляции,</w:t>
      </w:r>
      <w:r w:rsidR="00B875DA">
        <w:t xml:space="preserve"> </w:t>
      </w:r>
      <w:r w:rsidRPr="009630FF">
        <w:t>курс</w:t>
      </w:r>
      <w:r w:rsidR="00B875DA">
        <w:t xml:space="preserve"> </w:t>
      </w:r>
      <w:r w:rsidRPr="009630FF">
        <w:t>рубля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иностранным</w:t>
      </w:r>
      <w:r w:rsidR="00B875DA">
        <w:t xml:space="preserve"> </w:t>
      </w:r>
      <w:r w:rsidRPr="009630FF">
        <w:t>валютам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многие</w:t>
      </w:r>
      <w:r w:rsidR="00B875DA">
        <w:t xml:space="preserve"> </w:t>
      </w:r>
      <w:r w:rsidRPr="009630FF">
        <w:t>другие</w:t>
      </w:r>
      <w:r w:rsidR="00B875DA">
        <w:t xml:space="preserve"> </w:t>
      </w:r>
      <w:r w:rsidRPr="009630FF">
        <w:t>факторы).</w:t>
      </w:r>
    </w:p>
    <w:p w:rsidR="00D47306" w:rsidRPr="009630FF" w:rsidRDefault="00D47306" w:rsidP="00B875DA">
      <w:pPr>
        <w:pStyle w:val="a9"/>
        <w:widowControl w:val="0"/>
        <w:tabs>
          <w:tab w:val="left" w:pos="938"/>
        </w:tabs>
      </w:pPr>
      <w:r w:rsidRPr="009630FF">
        <w:t>Из</w:t>
      </w:r>
      <w:r w:rsidR="00B875DA">
        <w:t xml:space="preserve"> </w:t>
      </w:r>
      <w:r w:rsidRPr="009630FF">
        <w:t>других</w:t>
      </w:r>
      <w:r w:rsidR="00B875DA">
        <w:t xml:space="preserve"> </w:t>
      </w:r>
      <w:r w:rsidRPr="009630FF">
        <w:t>серьезных</w:t>
      </w:r>
      <w:r w:rsidR="00B875DA">
        <w:t xml:space="preserve"> </w:t>
      </w:r>
      <w:r w:rsidRPr="009630FF">
        <w:t>изменений</w:t>
      </w:r>
      <w:r w:rsidR="00B875DA">
        <w:t xml:space="preserve"> </w:t>
      </w:r>
      <w:r w:rsidRPr="009630FF">
        <w:t>НДС,</w:t>
      </w:r>
      <w:r w:rsidR="00B875DA">
        <w:t xml:space="preserve"> </w:t>
      </w:r>
      <w:r w:rsidRPr="009630FF">
        <w:t>произошедших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принятием</w:t>
      </w:r>
      <w:r w:rsidR="00B875DA">
        <w:t xml:space="preserve"> </w:t>
      </w:r>
      <w:r w:rsidRPr="009630FF">
        <w:t>НК,</w:t>
      </w:r>
      <w:r w:rsidR="00B875DA">
        <w:t xml:space="preserve"> </w:t>
      </w:r>
      <w:r w:rsidRPr="009630FF">
        <w:t>можно</w:t>
      </w:r>
      <w:r w:rsidR="00B875DA">
        <w:t xml:space="preserve"> </w:t>
      </w:r>
      <w:r w:rsidRPr="009630FF">
        <w:t>выделить</w:t>
      </w:r>
      <w:r w:rsidR="00B875DA">
        <w:t xml:space="preserve"> </w:t>
      </w:r>
      <w:r w:rsidRPr="009630FF">
        <w:t>переход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новый</w:t>
      </w:r>
      <w:r w:rsidR="00B875DA">
        <w:t xml:space="preserve"> </w:t>
      </w:r>
      <w:r w:rsidRPr="009630FF">
        <w:t>порядок</w:t>
      </w:r>
      <w:r w:rsidR="00B875DA">
        <w:t xml:space="preserve"> </w:t>
      </w:r>
      <w:r w:rsidRPr="009630FF">
        <w:t>исчисления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уплаты</w:t>
      </w:r>
      <w:r w:rsidR="00B875DA">
        <w:t xml:space="preserve"> </w:t>
      </w:r>
      <w:r w:rsidRPr="009630FF">
        <w:t>этого</w:t>
      </w:r>
      <w:r w:rsidR="00B875DA">
        <w:t xml:space="preserve"> </w:t>
      </w:r>
      <w:r w:rsidRPr="009630FF">
        <w:t>налога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экспорте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государства</w:t>
      </w:r>
      <w:r w:rsidR="00B875DA">
        <w:t xml:space="preserve"> </w:t>
      </w:r>
      <w:r w:rsidRPr="009630FF">
        <w:t>СНГ,</w:t>
      </w:r>
      <w:r w:rsidR="00B875DA">
        <w:t xml:space="preserve"> </w:t>
      </w:r>
      <w:r w:rsidRPr="009630FF">
        <w:t>предусматривающий</w:t>
      </w:r>
      <w:r w:rsidR="00B875DA">
        <w:t xml:space="preserve"> </w:t>
      </w:r>
      <w:r w:rsidRPr="009630FF">
        <w:t>при</w:t>
      </w:r>
      <w:r w:rsidR="00B875DA">
        <w:t xml:space="preserve"> </w:t>
      </w:r>
      <w:r w:rsidRPr="009630FF">
        <w:t>уплате</w:t>
      </w:r>
      <w:r w:rsidR="00B875DA">
        <w:t xml:space="preserve"> </w:t>
      </w:r>
      <w:r w:rsidRPr="009630FF">
        <w:t>переход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принципа</w:t>
      </w:r>
      <w:r w:rsidR="00B875DA">
        <w:t xml:space="preserve"> </w:t>
      </w:r>
      <w:r w:rsidRPr="009630FF">
        <w:t>страны</w:t>
      </w:r>
      <w:r w:rsidR="00B875DA">
        <w:t xml:space="preserve"> </w:t>
      </w:r>
      <w:r w:rsidRPr="009630FF">
        <w:t>происхождения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принципу</w:t>
      </w:r>
      <w:r w:rsidR="00B875DA">
        <w:t xml:space="preserve"> </w:t>
      </w:r>
      <w:r w:rsidRPr="009630FF">
        <w:t>страны</w:t>
      </w:r>
      <w:r w:rsidR="00B875DA">
        <w:t xml:space="preserve"> </w:t>
      </w:r>
      <w:r w:rsidRPr="009630FF">
        <w:t>назначения.</w:t>
      </w:r>
      <w:r w:rsidR="00B875DA">
        <w:t xml:space="preserve"> </w:t>
      </w:r>
      <w:r w:rsidRPr="009630FF">
        <w:t>Этот</w:t>
      </w:r>
      <w:r w:rsidR="00B875DA">
        <w:t xml:space="preserve"> </w:t>
      </w:r>
      <w:r w:rsidRPr="009630FF">
        <w:t>вопрос</w:t>
      </w:r>
      <w:r w:rsidR="00B875DA">
        <w:t xml:space="preserve"> </w:t>
      </w:r>
      <w:r w:rsidRPr="009630FF">
        <w:t>обсуждался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протяжении</w:t>
      </w:r>
      <w:r w:rsidR="00B875DA">
        <w:t xml:space="preserve"> </w:t>
      </w:r>
      <w:r w:rsidRPr="009630FF">
        <w:t>нескольких</w:t>
      </w:r>
      <w:r w:rsidR="00B875DA">
        <w:t xml:space="preserve"> </w:t>
      </w:r>
      <w:r w:rsidRPr="009630FF">
        <w:t>лет,</w:t>
      </w:r>
      <w:r w:rsidR="00B875DA">
        <w:t xml:space="preserve"> </w:t>
      </w:r>
      <w:r w:rsidRPr="009630FF">
        <w:t>но</w:t>
      </w:r>
      <w:r w:rsidR="00B875DA">
        <w:t xml:space="preserve"> </w:t>
      </w:r>
      <w:r w:rsidRPr="009630FF">
        <w:t>никак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мог</w:t>
      </w:r>
      <w:r w:rsidR="00B875DA">
        <w:t xml:space="preserve"> </w:t>
      </w:r>
      <w:r w:rsidRPr="009630FF">
        <w:t>найти</w:t>
      </w:r>
      <w:r w:rsidR="00B875DA">
        <w:t xml:space="preserve"> </w:t>
      </w:r>
      <w:r w:rsidRPr="009630FF">
        <w:t>своего</w:t>
      </w:r>
      <w:r w:rsidR="00B875DA">
        <w:t xml:space="preserve"> </w:t>
      </w:r>
      <w:r w:rsidRPr="009630FF">
        <w:t>решения.</w:t>
      </w:r>
      <w:r w:rsidR="00B875DA">
        <w:t xml:space="preserve"> </w:t>
      </w:r>
      <w:r w:rsidRPr="009630FF">
        <w:t>Другие</w:t>
      </w:r>
      <w:r w:rsidR="00B875DA">
        <w:t xml:space="preserve"> </w:t>
      </w:r>
      <w:r w:rsidRPr="009630FF">
        <w:t>государства</w:t>
      </w:r>
      <w:r w:rsidR="00B875DA">
        <w:t xml:space="preserve"> </w:t>
      </w:r>
      <w:r w:rsidRPr="009630FF">
        <w:t>СНГ</w:t>
      </w:r>
      <w:r w:rsidR="00B875DA">
        <w:t xml:space="preserve"> </w:t>
      </w:r>
      <w:r w:rsidRPr="009630FF">
        <w:t>(прежде</w:t>
      </w:r>
      <w:r w:rsidR="00B875DA">
        <w:t xml:space="preserve"> </w:t>
      </w:r>
      <w:r w:rsidRPr="009630FF">
        <w:t>всего</w:t>
      </w:r>
      <w:r w:rsidR="00B875DA">
        <w:t xml:space="preserve"> </w:t>
      </w:r>
      <w:r w:rsidRPr="009630FF">
        <w:t>Украина)</w:t>
      </w:r>
      <w:r w:rsidR="00B875DA">
        <w:t xml:space="preserve"> </w:t>
      </w:r>
      <w:r w:rsidRPr="009630FF">
        <w:t>оказывали</w:t>
      </w:r>
      <w:r w:rsidR="00B875DA">
        <w:t xml:space="preserve"> </w:t>
      </w:r>
      <w:r w:rsidRPr="009630FF">
        <w:t>давление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целью</w:t>
      </w:r>
      <w:r w:rsidR="00B875DA">
        <w:t xml:space="preserve"> </w:t>
      </w:r>
      <w:r w:rsidRPr="009630FF">
        <w:t>вынудить</w:t>
      </w:r>
      <w:r w:rsidR="00B875DA">
        <w:t xml:space="preserve"> </w:t>
      </w:r>
      <w:r w:rsidRPr="009630FF">
        <w:t>РФ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переходу</w:t>
      </w:r>
      <w:r w:rsidR="00B875DA">
        <w:t xml:space="preserve"> </w:t>
      </w:r>
      <w:r w:rsidRPr="009630FF">
        <w:t>на</w:t>
      </w:r>
      <w:r w:rsidR="00B875DA">
        <w:t xml:space="preserve"> </w:t>
      </w:r>
      <w:r w:rsidRPr="009630FF">
        <w:t>этот</w:t>
      </w:r>
      <w:r w:rsidR="00B875DA">
        <w:t xml:space="preserve"> </w:t>
      </w:r>
      <w:r w:rsidRPr="009630FF">
        <w:t>порядок.</w:t>
      </w:r>
      <w:r w:rsidR="00B875DA">
        <w:t xml:space="preserve"> </w:t>
      </w:r>
      <w:r w:rsidRPr="009630FF">
        <w:t>Поскольку</w:t>
      </w:r>
      <w:r w:rsidR="00B875DA">
        <w:t xml:space="preserve"> </w:t>
      </w:r>
      <w:r w:rsidRPr="009630FF">
        <w:t>такой</w:t>
      </w:r>
      <w:r w:rsidR="00B875DA">
        <w:t xml:space="preserve"> </w:t>
      </w:r>
      <w:r w:rsidRPr="009630FF">
        <w:t>полномасштабный</w:t>
      </w:r>
      <w:r w:rsidR="00B875DA">
        <w:t xml:space="preserve"> </w:t>
      </w:r>
      <w:r w:rsidRPr="009630FF">
        <w:t>переход</w:t>
      </w:r>
      <w:r w:rsidR="00B875DA">
        <w:t xml:space="preserve"> </w:t>
      </w:r>
      <w:r w:rsidRPr="009630FF">
        <w:t>приводил</w:t>
      </w:r>
      <w:r w:rsidR="00B875DA">
        <w:t xml:space="preserve"> </w:t>
      </w:r>
      <w:r w:rsidRPr="009630FF">
        <w:t>бы</w:t>
      </w:r>
      <w:r w:rsidR="00B875DA">
        <w:t xml:space="preserve"> </w:t>
      </w:r>
      <w:r w:rsidRPr="009630FF">
        <w:t>к</w:t>
      </w:r>
      <w:r w:rsidR="00B875DA">
        <w:t xml:space="preserve"> </w:t>
      </w:r>
      <w:r w:rsidRPr="009630FF">
        <w:t>очевидным</w:t>
      </w:r>
      <w:r w:rsidR="00B875DA">
        <w:t xml:space="preserve"> </w:t>
      </w:r>
      <w:r w:rsidRPr="009630FF">
        <w:t>потерям</w:t>
      </w:r>
      <w:r w:rsidR="00B875DA">
        <w:t xml:space="preserve"> </w:t>
      </w:r>
      <w:r w:rsidRPr="009630FF">
        <w:t>российского</w:t>
      </w:r>
      <w:r w:rsidR="00B875DA">
        <w:t xml:space="preserve"> </w:t>
      </w:r>
      <w:r w:rsidRPr="009630FF">
        <w:t>бюджета</w:t>
      </w:r>
      <w:r w:rsidR="00B875DA">
        <w:t xml:space="preserve"> </w:t>
      </w:r>
      <w:r w:rsidRPr="009630FF">
        <w:t>из-за</w:t>
      </w:r>
      <w:r w:rsidR="00B875DA">
        <w:t xml:space="preserve"> </w:t>
      </w:r>
      <w:r w:rsidRPr="009630FF">
        <w:t>положительного</w:t>
      </w:r>
      <w:r w:rsidR="00B875DA">
        <w:t xml:space="preserve"> </w:t>
      </w:r>
      <w:r w:rsidRPr="009630FF">
        <w:t>сальдо</w:t>
      </w:r>
      <w:r w:rsidR="00B875DA">
        <w:t xml:space="preserve"> </w:t>
      </w:r>
      <w:r w:rsidRPr="009630FF">
        <w:t>торговли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этими</w:t>
      </w:r>
      <w:r w:rsidR="00B875DA">
        <w:t xml:space="preserve"> </w:t>
      </w:r>
      <w:r w:rsidRPr="009630FF">
        <w:t>государствами,</w:t>
      </w:r>
      <w:r w:rsidR="00B875DA">
        <w:t xml:space="preserve"> </w:t>
      </w:r>
      <w:r w:rsidRPr="009630FF">
        <w:t>а</w:t>
      </w:r>
      <w:r w:rsidR="00B875DA">
        <w:t xml:space="preserve"> </w:t>
      </w:r>
      <w:r w:rsidRPr="009630FF">
        <w:t>также</w:t>
      </w:r>
      <w:r w:rsidR="00B875DA">
        <w:t xml:space="preserve"> </w:t>
      </w:r>
      <w:r w:rsidRPr="009630FF">
        <w:t>из-за</w:t>
      </w:r>
      <w:r w:rsidR="00B875DA">
        <w:t xml:space="preserve"> </w:t>
      </w:r>
      <w:r w:rsidRPr="009630FF">
        <w:t>отсутствия</w:t>
      </w:r>
      <w:r w:rsidR="00B875DA">
        <w:t xml:space="preserve"> </w:t>
      </w:r>
      <w:r w:rsidRPr="009630FF">
        <w:t>обустроенной</w:t>
      </w:r>
      <w:r w:rsidR="00B875DA">
        <w:t xml:space="preserve"> </w:t>
      </w:r>
      <w:r w:rsidRPr="009630FF">
        <w:t>таможенной</w:t>
      </w:r>
      <w:r w:rsidR="00B875DA">
        <w:t xml:space="preserve"> </w:t>
      </w:r>
      <w:r w:rsidRPr="009630FF">
        <w:t>границы</w:t>
      </w:r>
      <w:r w:rsidR="00B875DA">
        <w:t xml:space="preserve"> </w:t>
      </w:r>
      <w:r w:rsidRPr="009630FF">
        <w:t>России</w:t>
      </w:r>
      <w:r w:rsidR="00B875DA">
        <w:t xml:space="preserve"> </w:t>
      </w:r>
      <w:r w:rsidRPr="009630FF">
        <w:t>(что</w:t>
      </w:r>
      <w:r w:rsidR="00B875DA">
        <w:t xml:space="preserve"> </w:t>
      </w:r>
      <w:r w:rsidRPr="009630FF">
        <w:t>открывает</w:t>
      </w:r>
      <w:r w:rsidR="00B875DA">
        <w:t xml:space="preserve"> </w:t>
      </w:r>
      <w:r w:rsidRPr="009630FF">
        <w:t>широкие</w:t>
      </w:r>
      <w:r w:rsidR="00B875DA">
        <w:t xml:space="preserve"> </w:t>
      </w:r>
      <w:r w:rsidRPr="009630FF">
        <w:t>возможности</w:t>
      </w:r>
      <w:r w:rsidR="00B875DA">
        <w:t xml:space="preserve"> </w:t>
      </w:r>
      <w:r w:rsidRPr="009630FF">
        <w:t>для</w:t>
      </w:r>
      <w:r w:rsidR="00B875DA">
        <w:t xml:space="preserve"> </w:t>
      </w:r>
      <w:r w:rsidRPr="009630FF">
        <w:t>фиктивного</w:t>
      </w:r>
      <w:r w:rsidR="00B875DA">
        <w:t xml:space="preserve"> </w:t>
      </w:r>
      <w:r w:rsidRPr="009630FF">
        <w:t>экспорта),</w:t>
      </w:r>
      <w:r w:rsidR="00B875DA">
        <w:t xml:space="preserve"> </w:t>
      </w:r>
      <w:r w:rsidRPr="009630FF">
        <w:t>Минфин,</w:t>
      </w:r>
      <w:r w:rsidR="00B875DA">
        <w:t xml:space="preserve"> </w:t>
      </w:r>
      <w:r w:rsidRPr="009630FF">
        <w:t>МНС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ГТК</w:t>
      </w:r>
      <w:r w:rsidR="00B875DA">
        <w:t xml:space="preserve"> </w:t>
      </w:r>
      <w:r w:rsidRPr="009630FF">
        <w:t>затягивали</w:t>
      </w:r>
      <w:r w:rsidR="00B875DA">
        <w:t xml:space="preserve"> </w:t>
      </w:r>
      <w:r w:rsidRPr="009630FF">
        <w:t>такой</w:t>
      </w:r>
      <w:r w:rsidR="00B875DA">
        <w:t xml:space="preserve"> </w:t>
      </w:r>
      <w:r w:rsidRPr="009630FF">
        <w:t>переход.</w:t>
      </w:r>
    </w:p>
    <w:p w:rsidR="00B875DA" w:rsidRDefault="00B875DA" w:rsidP="00B875DA">
      <w:pPr>
        <w:pStyle w:val="1"/>
        <w:keepNext w:val="0"/>
        <w:widowControl w:val="0"/>
        <w:tabs>
          <w:tab w:val="left" w:pos="938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Toc260182175"/>
    </w:p>
    <w:p w:rsidR="00B875DA" w:rsidRDefault="00B875DA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D47306" w:rsidRPr="009630FF" w:rsidRDefault="00D47306" w:rsidP="00B875DA">
      <w:pPr>
        <w:pStyle w:val="1"/>
        <w:keepNext w:val="0"/>
        <w:widowControl w:val="0"/>
        <w:tabs>
          <w:tab w:val="left" w:pos="938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0FF">
        <w:rPr>
          <w:rFonts w:ascii="Times New Roman" w:hAnsi="Times New Roman"/>
          <w:sz w:val="28"/>
          <w:szCs w:val="28"/>
        </w:rPr>
        <w:t>2.2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Актуальные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проблемы</w:t>
      </w:r>
      <w:r w:rsidR="00B875DA">
        <w:rPr>
          <w:rFonts w:ascii="Times New Roman" w:hAnsi="Times New Roman"/>
          <w:sz w:val="28"/>
          <w:szCs w:val="28"/>
        </w:rPr>
        <w:t xml:space="preserve"> </w:t>
      </w:r>
      <w:r w:rsidRPr="009630FF">
        <w:rPr>
          <w:rFonts w:ascii="Times New Roman" w:hAnsi="Times New Roman"/>
          <w:sz w:val="28"/>
          <w:szCs w:val="28"/>
        </w:rPr>
        <w:t>НДС</w:t>
      </w:r>
      <w:bookmarkEnd w:id="7"/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данный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момент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сфере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можно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обозначить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несколько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проблем,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требующих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оперативного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решения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стороны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Правительства,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вызывающих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недовольство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среди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налогоплательщиков.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Во-первых,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существует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точка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зрения,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нужно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взимать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региональный,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федеральный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позволит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региональным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бюджетам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более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независимыми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Центра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нуждаться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дополнительном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финансировании.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прибыль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предлагается,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наоборот,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относить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региональному,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федеральному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бюджету.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Во-вторых,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большой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проблемой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администрирование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отмечают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специалисты,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="00B875DA" w:rsidRPr="009630FF">
        <w:rPr>
          <w:sz w:val="28"/>
          <w:szCs w:val="28"/>
        </w:rPr>
        <w:t>обслуживание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уходит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60%</w:t>
      </w:r>
      <w:r w:rsidR="00B875DA">
        <w:rPr>
          <w:sz w:val="28"/>
          <w:szCs w:val="28"/>
        </w:rPr>
        <w:t xml:space="preserve"> </w:t>
      </w:r>
      <w:r w:rsidRPr="009630FF">
        <w:rPr>
          <w:rStyle w:val="a8"/>
          <w:sz w:val="28"/>
          <w:szCs w:val="28"/>
        </w:rPr>
        <w:footnoteReference w:id="3"/>
      </w:r>
      <w:r w:rsidRPr="009630FF">
        <w:rPr>
          <w:sz w:val="28"/>
          <w:szCs w:val="28"/>
        </w:rPr>
        <w:t>рабочего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времени.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еще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2009</w:t>
      </w:r>
      <w:r w:rsidRPr="009630FF">
        <w:rPr>
          <w:rStyle w:val="a8"/>
          <w:sz w:val="28"/>
          <w:szCs w:val="28"/>
        </w:rPr>
        <w:footnoteReference w:id="4"/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году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Министерство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Финансов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обещало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ввести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электронные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счета-фактуры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упрощения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ускорения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расчетов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сегодняшний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момент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кардинальных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перемен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обработки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поступлений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пор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произошло.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В-третьих,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уже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около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десяти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налогоплательщики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озабочены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процедурой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возмещения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примеру,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сейчас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сроки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возмещения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могут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достигать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полугода,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время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предприятие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теряет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прибыль,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могло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получить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вложении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денег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производство,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другой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стороны,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образом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государство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обеспечивает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себя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краткосрочным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беспроцентным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кредитом.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Четвертая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проблема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также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связана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процедурой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возмещения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состоит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преследуя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цель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получить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компенсацию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мошенниками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используются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теневые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схемы,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чаще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всего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связанные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экспортом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когда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экспорт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либо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деле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вообще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происходит,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либо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экспортируется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другой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(низкосортный)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нежели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заявленный.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Всё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приводит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существенным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потерям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государственного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бюджета.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сведения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нулю,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хотя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минимуму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криминогенной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коррупционной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составляющей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некоторыми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экспертами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предлагается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изменить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базу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именно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–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начислять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только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прибыль,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амортизацию,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фонд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оплаты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труда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страховые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взносы,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образом,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отказаться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переходного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исчисления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входящего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исходящего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Пятой,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мнению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автора,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самой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главной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проблемой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возможное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изменение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входит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составляющую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конечного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потребителя,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соответственно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любое,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даже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малейшее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варьирование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процентной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приведет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ощутимым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экономическим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последствиям.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2004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году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президент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Д.А.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Медведев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ежегодном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послании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Президента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Федеральному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Собранию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сообщил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возможном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дальнейшем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снижении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заметить,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произошло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уже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после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снижения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18%.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Далее,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2007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году,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премьер-министром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Путиным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называлась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13%-ная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приоритет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будущее,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можно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было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ввести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2009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году.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Но,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менее,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сей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день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остается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уровне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18%.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заявлениям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Министерства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Финансов,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никаких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серьезных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изменений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области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законодательства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планируется,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минимум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2011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года</w:t>
      </w:r>
      <w:r w:rsidRPr="009630FF">
        <w:rPr>
          <w:rStyle w:val="a8"/>
          <w:sz w:val="28"/>
          <w:szCs w:val="28"/>
        </w:rPr>
        <w:footnoteReference w:id="5"/>
      </w:r>
      <w:r w:rsidRPr="009630FF">
        <w:rPr>
          <w:sz w:val="28"/>
          <w:szCs w:val="28"/>
        </w:rPr>
        <w:t>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306" w:rsidRPr="009630FF" w:rsidRDefault="00D47306" w:rsidP="00B875DA">
      <w:pPr>
        <w:pStyle w:val="1"/>
        <w:keepNext w:val="0"/>
        <w:widowControl w:val="0"/>
        <w:tabs>
          <w:tab w:val="left" w:pos="938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0FF">
        <w:rPr>
          <w:rFonts w:ascii="Times New Roman" w:hAnsi="Times New Roman"/>
          <w:sz w:val="28"/>
          <w:szCs w:val="28"/>
        </w:rPr>
        <w:br w:type="page"/>
      </w:r>
      <w:bookmarkStart w:id="8" w:name="_Toc260182176"/>
      <w:r w:rsidRPr="009630FF">
        <w:rPr>
          <w:rFonts w:ascii="Times New Roman" w:hAnsi="Times New Roman"/>
          <w:sz w:val="28"/>
          <w:szCs w:val="28"/>
        </w:rPr>
        <w:t>Заключение</w:t>
      </w:r>
      <w:bookmarkEnd w:id="8"/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Налог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добавленную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стоимость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введен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Российской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Федерации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уже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более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18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назад,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пор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удалось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основу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системы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вследствие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постоянных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корректировок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изменений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законодательства,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целом,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рамках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непосредственно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18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существования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изменялась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три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раза,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амплитуда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колебаний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составила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10%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(от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28%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1992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году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18%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2004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году).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настоящее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время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наметилась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определенная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стабильность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относительно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появляющиеся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время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времени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заявления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Правительства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Президента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возможном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снижении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лишь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подтверждают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суждения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российская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рыночная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экономика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всё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еще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находится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переходном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периоде,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говорить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её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устойчивости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еще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рано.</w:t>
      </w:r>
    </w:p>
    <w:p w:rsidR="00D47306" w:rsidRPr="009630FF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ходе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написания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курсовой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работы:</w:t>
      </w:r>
    </w:p>
    <w:p w:rsidR="00D47306" w:rsidRPr="009630FF" w:rsidRDefault="00D47306" w:rsidP="00B875DA">
      <w:pPr>
        <w:widowControl w:val="0"/>
        <w:numPr>
          <w:ilvl w:val="0"/>
          <w:numId w:val="10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автором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была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рассмотрена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общая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система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определена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роль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ней;</w:t>
      </w:r>
    </w:p>
    <w:p w:rsidR="00D47306" w:rsidRPr="009630FF" w:rsidRDefault="00D47306" w:rsidP="00B875DA">
      <w:pPr>
        <w:widowControl w:val="0"/>
        <w:numPr>
          <w:ilvl w:val="0"/>
          <w:numId w:val="10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были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изучены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основные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нормативно-правовые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акты,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касательно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взимания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именно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Гражданский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Кодексы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РФ;</w:t>
      </w:r>
    </w:p>
    <w:p w:rsidR="00D47306" w:rsidRPr="009630FF" w:rsidRDefault="00D47306" w:rsidP="00B875DA">
      <w:pPr>
        <w:widowControl w:val="0"/>
        <w:numPr>
          <w:ilvl w:val="0"/>
          <w:numId w:val="10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автор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ознакомился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всеми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теоретическими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аспектами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взимания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НДС;</w:t>
      </w:r>
    </w:p>
    <w:p w:rsidR="00D47306" w:rsidRPr="009630FF" w:rsidRDefault="00D47306" w:rsidP="00B875DA">
      <w:pPr>
        <w:widowControl w:val="0"/>
        <w:numPr>
          <w:ilvl w:val="0"/>
          <w:numId w:val="10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помощью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статистических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данных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была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выявлена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процентная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составляющая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доходах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бюджета,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также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была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рассмотрена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структура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предмет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обложения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импортных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отечественных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товаров;</w:t>
      </w:r>
    </w:p>
    <w:p w:rsidR="00D47306" w:rsidRPr="009630FF" w:rsidRDefault="00D47306" w:rsidP="00B875DA">
      <w:pPr>
        <w:widowControl w:val="0"/>
        <w:numPr>
          <w:ilvl w:val="0"/>
          <w:numId w:val="10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большое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внимание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было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уделено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актуальной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проблематике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НДС;</w:t>
      </w:r>
    </w:p>
    <w:p w:rsidR="00D47306" w:rsidRPr="009630FF" w:rsidRDefault="00D47306" w:rsidP="00B875DA">
      <w:pPr>
        <w:widowControl w:val="0"/>
        <w:numPr>
          <w:ilvl w:val="0"/>
          <w:numId w:val="10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были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изучены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мнения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экспертов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специалистов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области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бухгалтерского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учета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возможному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совершенствованию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НДС.</w:t>
      </w:r>
    </w:p>
    <w:p w:rsidR="00D47306" w:rsidRPr="009630FF" w:rsidRDefault="00D47306" w:rsidP="00B875DA">
      <w:pPr>
        <w:widowControl w:val="0"/>
        <w:tabs>
          <w:tab w:val="left" w:pos="0"/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Одним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из</w:t>
      </w:r>
      <w:r w:rsidR="00B875DA">
        <w:rPr>
          <w:sz w:val="28"/>
          <w:szCs w:val="28"/>
        </w:rPr>
        <w:t xml:space="preserve"> </w:t>
      </w:r>
      <w:r w:rsidR="00B875DA" w:rsidRPr="009630FF">
        <w:rPr>
          <w:sz w:val="28"/>
          <w:szCs w:val="28"/>
        </w:rPr>
        <w:t>важных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выводов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работы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автор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считает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необходимость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новой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реформы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Парадоксально,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точки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зрения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существуют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стороны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государства,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непосредственного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получателя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стороны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плательщиков.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Теоретически,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вполне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возможно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провести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новую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реформу,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итоги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будут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соответствовать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желаниям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обеих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сторон.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Экономическая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политика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РФ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данный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момент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предполагает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увеличения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соответственно,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налогоплательщикам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реформа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пойдет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только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пользу.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другой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стороны,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государству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стоит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заняться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усовершенствованием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администрирования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чтобы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снизить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свои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затраты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увеличить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прозрачность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платежей.</w:t>
      </w:r>
    </w:p>
    <w:p w:rsidR="00D47306" w:rsidRPr="009630FF" w:rsidRDefault="00D47306" w:rsidP="00B875DA">
      <w:pPr>
        <w:widowControl w:val="0"/>
        <w:tabs>
          <w:tab w:val="left" w:pos="0"/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же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время,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никаких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четких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планов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каких-либо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преобразований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сейчас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предполагается.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Хотелось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объяснить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влиянием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мирового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финансового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кризиса,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условиях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которого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государство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нацелено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получение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постоянного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дохода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определенной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сумме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намерено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«играть»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налоговыми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ставками,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как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угрозу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попадает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экономика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страны.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другой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стороны,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заявлению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Правительства,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рецессия,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вызванная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кризисом,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России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уже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прекратилась.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является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ли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это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сигналом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возможным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преобразованиям,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знаком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готовности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дальнейшему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реформированию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экономики,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готовности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более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рыночному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подходу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сфере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налогообложения.</w:t>
      </w:r>
    </w:p>
    <w:p w:rsidR="00D47306" w:rsidRPr="009630FF" w:rsidRDefault="00D47306" w:rsidP="00B875DA">
      <w:pPr>
        <w:widowControl w:val="0"/>
        <w:tabs>
          <w:tab w:val="left" w:pos="0"/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9630FF">
        <w:rPr>
          <w:sz w:val="28"/>
          <w:szCs w:val="28"/>
        </w:rPr>
        <w:t>Автор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считает,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что,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несмотря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недавнее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реформирование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налоговой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системы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принятие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Налогового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Кодекса,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обозначенная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проблема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в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рамках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НДС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требует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тщательного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рассмотрения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и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скорейшего</w:t>
      </w:r>
      <w:r w:rsidR="00B875DA">
        <w:rPr>
          <w:sz w:val="28"/>
          <w:szCs w:val="28"/>
        </w:rPr>
        <w:t xml:space="preserve"> </w:t>
      </w:r>
      <w:r w:rsidRPr="009630FF">
        <w:rPr>
          <w:sz w:val="28"/>
          <w:szCs w:val="28"/>
        </w:rPr>
        <w:t>решения.</w:t>
      </w:r>
    </w:p>
    <w:p w:rsidR="00D47306" w:rsidRPr="009630FF" w:rsidRDefault="00D47306" w:rsidP="00B875DA">
      <w:pPr>
        <w:widowControl w:val="0"/>
        <w:tabs>
          <w:tab w:val="left" w:pos="0"/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306" w:rsidRDefault="00D47306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rStyle w:val="10"/>
          <w:rFonts w:ascii="Times New Roman" w:hAnsi="Times New Roman"/>
          <w:sz w:val="28"/>
          <w:szCs w:val="28"/>
          <w:lang w:val="ru-RU"/>
        </w:rPr>
      </w:pPr>
      <w:r w:rsidRPr="009630FF">
        <w:rPr>
          <w:sz w:val="28"/>
          <w:szCs w:val="28"/>
        </w:rPr>
        <w:br w:type="page"/>
      </w:r>
      <w:bookmarkStart w:id="9" w:name="_Toc260182177"/>
      <w:r w:rsidRPr="009630FF">
        <w:rPr>
          <w:rStyle w:val="10"/>
          <w:rFonts w:ascii="Times New Roman" w:hAnsi="Times New Roman"/>
          <w:sz w:val="28"/>
          <w:szCs w:val="28"/>
          <w:lang w:val="ru-RU"/>
        </w:rPr>
        <w:t>Список</w:t>
      </w:r>
      <w:r w:rsidR="00B875DA">
        <w:rPr>
          <w:rStyle w:val="10"/>
          <w:rFonts w:ascii="Times New Roman" w:hAnsi="Times New Roman"/>
          <w:sz w:val="28"/>
          <w:szCs w:val="28"/>
          <w:lang w:val="ru-RU"/>
        </w:rPr>
        <w:t xml:space="preserve"> </w:t>
      </w:r>
      <w:r w:rsidRPr="009630FF">
        <w:rPr>
          <w:rStyle w:val="10"/>
          <w:rFonts w:ascii="Times New Roman" w:hAnsi="Times New Roman"/>
          <w:sz w:val="28"/>
          <w:szCs w:val="28"/>
          <w:lang w:val="ru-RU"/>
        </w:rPr>
        <w:t>литературы</w:t>
      </w:r>
      <w:bookmarkEnd w:id="9"/>
    </w:p>
    <w:p w:rsidR="00B875DA" w:rsidRPr="009630FF" w:rsidRDefault="00B875DA" w:rsidP="00B875DA">
      <w:pPr>
        <w:widowControl w:val="0"/>
        <w:tabs>
          <w:tab w:val="left" w:pos="938"/>
        </w:tabs>
        <w:spacing w:line="360" w:lineRule="auto"/>
        <w:ind w:firstLine="709"/>
        <w:jc w:val="both"/>
        <w:rPr>
          <w:rStyle w:val="10"/>
          <w:rFonts w:ascii="Times New Roman" w:hAnsi="Times New Roman"/>
          <w:sz w:val="28"/>
          <w:szCs w:val="28"/>
          <w:lang w:val="ru-RU"/>
        </w:rPr>
      </w:pPr>
    </w:p>
    <w:p w:rsidR="00D47306" w:rsidRPr="009630FF" w:rsidRDefault="00D47306" w:rsidP="00B875DA">
      <w:pPr>
        <w:pStyle w:val="a"/>
        <w:widowControl w:val="0"/>
        <w:tabs>
          <w:tab w:val="left" w:pos="284"/>
          <w:tab w:val="left" w:pos="426"/>
          <w:tab w:val="left" w:pos="938"/>
        </w:tabs>
      </w:pPr>
      <w:r w:rsidRPr="009630FF">
        <w:t>Налоговый</w:t>
      </w:r>
      <w:r w:rsidR="00B875DA">
        <w:t xml:space="preserve"> </w:t>
      </w:r>
      <w:r w:rsidRPr="009630FF">
        <w:t>кодекс</w:t>
      </w:r>
      <w:r w:rsidR="00B875DA">
        <w:t xml:space="preserve"> </w:t>
      </w:r>
      <w:r w:rsidRPr="009630FF">
        <w:t>РФ.</w:t>
      </w:r>
      <w:r w:rsidR="00B875DA">
        <w:t xml:space="preserve"> </w:t>
      </w:r>
      <w:r w:rsidRPr="009630FF">
        <w:t>Часть</w:t>
      </w:r>
      <w:r w:rsidR="00B875DA">
        <w:t xml:space="preserve"> </w:t>
      </w:r>
      <w:r w:rsidRPr="009630FF">
        <w:t>первая.</w:t>
      </w:r>
      <w:r w:rsidR="00B875DA">
        <w:t xml:space="preserve"> </w:t>
      </w:r>
      <w:r w:rsidRPr="009630FF">
        <w:t>Принят</w:t>
      </w:r>
      <w:r w:rsidR="00B875DA">
        <w:t xml:space="preserve"> </w:t>
      </w:r>
      <w:r w:rsidRPr="009630FF">
        <w:t>16.07.1998</w:t>
      </w:r>
      <w:r w:rsidR="00B875DA">
        <w:t xml:space="preserve"> </w:t>
      </w:r>
      <w:r w:rsidRPr="009630FF">
        <w:t>г.</w:t>
      </w:r>
      <w:r w:rsidR="00B875DA">
        <w:t xml:space="preserve"> </w:t>
      </w:r>
      <w:r w:rsidRPr="009630FF">
        <w:t>№</w:t>
      </w:r>
      <w:r w:rsidR="00B875DA">
        <w:t xml:space="preserve"> </w:t>
      </w:r>
      <w:r w:rsidRPr="009630FF">
        <w:t>146-ФЗ</w:t>
      </w:r>
      <w:r w:rsidR="00B875DA">
        <w:t xml:space="preserve"> </w:t>
      </w:r>
      <w:r w:rsidRPr="009630FF">
        <w:t>//</w:t>
      </w:r>
      <w:r w:rsidR="00B875DA">
        <w:t xml:space="preserve"> </w:t>
      </w:r>
      <w:r w:rsidRPr="009630FF">
        <w:t>Консультант</w:t>
      </w:r>
      <w:r w:rsidR="00457FE1">
        <w:t xml:space="preserve"> </w:t>
      </w:r>
      <w:r w:rsidRPr="009630FF">
        <w:t>Плюс.</w:t>
      </w:r>
    </w:p>
    <w:p w:rsidR="00D47306" w:rsidRPr="009630FF" w:rsidRDefault="00D47306" w:rsidP="00B875DA">
      <w:pPr>
        <w:pStyle w:val="a"/>
        <w:widowControl w:val="0"/>
        <w:tabs>
          <w:tab w:val="left" w:pos="284"/>
          <w:tab w:val="left" w:pos="426"/>
          <w:tab w:val="left" w:pos="938"/>
        </w:tabs>
      </w:pPr>
      <w:r w:rsidRPr="009630FF">
        <w:t>Налоговый</w:t>
      </w:r>
      <w:r w:rsidR="00B875DA">
        <w:t xml:space="preserve"> </w:t>
      </w:r>
      <w:r w:rsidRPr="009630FF">
        <w:t>кодекс</w:t>
      </w:r>
      <w:r w:rsidR="00B875DA">
        <w:t xml:space="preserve"> </w:t>
      </w:r>
      <w:r w:rsidRPr="009630FF">
        <w:t>РФ.</w:t>
      </w:r>
      <w:r w:rsidR="00B875DA">
        <w:t xml:space="preserve"> </w:t>
      </w:r>
      <w:r w:rsidRPr="009630FF">
        <w:t>Часть</w:t>
      </w:r>
      <w:r w:rsidR="00B875DA">
        <w:t xml:space="preserve"> </w:t>
      </w:r>
      <w:r w:rsidRPr="009630FF">
        <w:t>вторая.</w:t>
      </w:r>
      <w:r w:rsidR="00B875DA">
        <w:t xml:space="preserve"> </w:t>
      </w:r>
      <w:r w:rsidRPr="009630FF">
        <w:t>Принят</w:t>
      </w:r>
      <w:r w:rsidR="00B875DA">
        <w:t xml:space="preserve"> </w:t>
      </w:r>
      <w:r w:rsidRPr="009630FF">
        <w:t>5.08.2000</w:t>
      </w:r>
      <w:r w:rsidR="00B875DA">
        <w:t xml:space="preserve"> </w:t>
      </w:r>
      <w:r w:rsidRPr="009630FF">
        <w:t>г.</w:t>
      </w:r>
      <w:r w:rsidR="00B875DA">
        <w:t xml:space="preserve"> </w:t>
      </w:r>
      <w:r w:rsidRPr="009630FF">
        <w:t>//</w:t>
      </w:r>
      <w:r w:rsidR="00B875DA">
        <w:t xml:space="preserve"> </w:t>
      </w:r>
      <w:r w:rsidRPr="009630FF">
        <w:t>Консультант</w:t>
      </w:r>
      <w:r w:rsidR="00457FE1">
        <w:t xml:space="preserve"> </w:t>
      </w:r>
      <w:r w:rsidRPr="009630FF">
        <w:t>Плюс.</w:t>
      </w:r>
    </w:p>
    <w:p w:rsidR="00D47306" w:rsidRPr="009630FF" w:rsidRDefault="00D47306" w:rsidP="00B875DA">
      <w:pPr>
        <w:pStyle w:val="a"/>
        <w:widowControl w:val="0"/>
        <w:tabs>
          <w:tab w:val="left" w:pos="284"/>
          <w:tab w:val="left" w:pos="426"/>
          <w:tab w:val="left" w:pos="938"/>
        </w:tabs>
      </w:pPr>
      <w:r w:rsidRPr="009630FF">
        <w:t>Гражданский</w:t>
      </w:r>
      <w:r w:rsidR="00B875DA">
        <w:t xml:space="preserve"> </w:t>
      </w:r>
      <w:r w:rsidRPr="009630FF">
        <w:t>кодекс</w:t>
      </w:r>
      <w:r w:rsidR="00B875DA">
        <w:t xml:space="preserve"> </w:t>
      </w:r>
      <w:r w:rsidRPr="009630FF">
        <w:t>РФ.</w:t>
      </w:r>
      <w:r w:rsidR="00B875DA">
        <w:t xml:space="preserve"> </w:t>
      </w:r>
      <w:r w:rsidRPr="009630FF">
        <w:t>Часть</w:t>
      </w:r>
      <w:r w:rsidR="00B875DA">
        <w:t xml:space="preserve"> </w:t>
      </w:r>
      <w:r w:rsidRPr="009630FF">
        <w:t>первая.</w:t>
      </w:r>
      <w:r w:rsidR="00B875DA">
        <w:t xml:space="preserve"> </w:t>
      </w:r>
      <w:r w:rsidRPr="009630FF">
        <w:t>Принят</w:t>
      </w:r>
      <w:r w:rsidR="00B875DA">
        <w:t xml:space="preserve"> </w:t>
      </w:r>
      <w:r w:rsidRPr="009630FF">
        <w:t>21.10.1994</w:t>
      </w:r>
      <w:r w:rsidR="00B875DA">
        <w:t xml:space="preserve"> </w:t>
      </w:r>
      <w:r w:rsidRPr="009630FF">
        <w:t>г.</w:t>
      </w:r>
      <w:r w:rsidR="00B875DA">
        <w:t xml:space="preserve"> </w:t>
      </w:r>
      <w:r w:rsidRPr="009630FF">
        <w:t>//</w:t>
      </w:r>
      <w:r w:rsidR="00B875DA">
        <w:t xml:space="preserve"> </w:t>
      </w:r>
      <w:r w:rsidRPr="009630FF">
        <w:t>Консультант</w:t>
      </w:r>
      <w:r w:rsidR="00457FE1">
        <w:t xml:space="preserve"> </w:t>
      </w:r>
      <w:r w:rsidRPr="009630FF">
        <w:t>Плюс.</w:t>
      </w:r>
    </w:p>
    <w:p w:rsidR="00D47306" w:rsidRPr="009630FF" w:rsidRDefault="00D47306" w:rsidP="00B875DA">
      <w:pPr>
        <w:pStyle w:val="a"/>
        <w:widowControl w:val="0"/>
        <w:tabs>
          <w:tab w:val="left" w:pos="284"/>
          <w:tab w:val="left" w:pos="426"/>
          <w:tab w:val="left" w:pos="938"/>
        </w:tabs>
      </w:pPr>
      <w:r w:rsidRPr="009630FF">
        <w:t>Федеральный</w:t>
      </w:r>
      <w:r w:rsidR="00B875DA">
        <w:t xml:space="preserve"> </w:t>
      </w:r>
      <w:r w:rsidRPr="009630FF">
        <w:t>Закон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26.11.2008</w:t>
      </w:r>
      <w:r w:rsidR="00B875DA">
        <w:t xml:space="preserve"> </w:t>
      </w:r>
      <w:r w:rsidRPr="009630FF">
        <w:t>N</w:t>
      </w:r>
      <w:r w:rsidR="00B875DA">
        <w:t xml:space="preserve"> </w:t>
      </w:r>
      <w:r w:rsidRPr="009630FF">
        <w:t>224-ФЗ</w:t>
      </w:r>
      <w:r w:rsidR="00B875DA">
        <w:t xml:space="preserve"> </w:t>
      </w:r>
      <w:r w:rsidRPr="009630FF">
        <w:t>"О</w:t>
      </w:r>
      <w:r w:rsidR="00B875DA">
        <w:t xml:space="preserve"> </w:t>
      </w:r>
      <w:r w:rsidRPr="009630FF">
        <w:t>внесении</w:t>
      </w:r>
      <w:r w:rsidR="00B875DA">
        <w:t xml:space="preserve"> </w:t>
      </w:r>
      <w:r w:rsidRPr="009630FF">
        <w:t>изменений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часть</w:t>
      </w:r>
      <w:r w:rsidR="00B875DA">
        <w:t xml:space="preserve"> </w:t>
      </w:r>
      <w:r w:rsidRPr="009630FF">
        <w:t>первую,</w:t>
      </w:r>
      <w:r w:rsidR="00B875DA">
        <w:t xml:space="preserve"> </w:t>
      </w:r>
      <w:r w:rsidRPr="009630FF">
        <w:t>часть</w:t>
      </w:r>
      <w:r w:rsidR="00B875DA">
        <w:t xml:space="preserve"> </w:t>
      </w:r>
      <w:r w:rsidRPr="009630FF">
        <w:t>вторую</w:t>
      </w:r>
      <w:r w:rsidR="00B875DA">
        <w:t xml:space="preserve"> </w:t>
      </w:r>
      <w:r w:rsidRPr="009630FF">
        <w:t>Налогового</w:t>
      </w:r>
      <w:r w:rsidR="00B875DA">
        <w:t xml:space="preserve"> </w:t>
      </w:r>
      <w:r w:rsidRPr="009630FF">
        <w:t>кодекса</w:t>
      </w:r>
      <w:r w:rsidR="00B875DA">
        <w:t xml:space="preserve"> </w:t>
      </w:r>
      <w:r w:rsidRPr="009630FF">
        <w:t>РФ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отдельные</w:t>
      </w:r>
      <w:r w:rsidR="00B875DA">
        <w:t xml:space="preserve"> </w:t>
      </w:r>
      <w:r w:rsidRPr="009630FF">
        <w:t>законодательные</w:t>
      </w:r>
      <w:r w:rsidR="00B875DA">
        <w:t xml:space="preserve"> </w:t>
      </w:r>
      <w:r w:rsidRPr="009630FF">
        <w:t>акты</w:t>
      </w:r>
      <w:r w:rsidR="00B875DA">
        <w:t xml:space="preserve"> </w:t>
      </w:r>
      <w:r w:rsidRPr="009630FF">
        <w:t>РФ"</w:t>
      </w:r>
    </w:p>
    <w:p w:rsidR="00D47306" w:rsidRPr="009630FF" w:rsidRDefault="00D47306" w:rsidP="00B875DA">
      <w:pPr>
        <w:pStyle w:val="a"/>
        <w:widowControl w:val="0"/>
        <w:tabs>
          <w:tab w:val="left" w:pos="284"/>
          <w:tab w:val="left" w:pos="426"/>
          <w:tab w:val="left" w:pos="938"/>
        </w:tabs>
      </w:pPr>
      <w:r w:rsidRPr="009630FF">
        <w:t>Российский</w:t>
      </w:r>
      <w:r w:rsidR="00B875DA">
        <w:t xml:space="preserve"> </w:t>
      </w:r>
      <w:r w:rsidRPr="009630FF">
        <w:t>статистический</w:t>
      </w:r>
      <w:r w:rsidR="00B875DA">
        <w:t xml:space="preserve"> </w:t>
      </w:r>
      <w:r w:rsidRPr="009630FF">
        <w:t>ежегодник</w:t>
      </w:r>
      <w:r w:rsidR="00B875DA">
        <w:t xml:space="preserve"> </w:t>
      </w:r>
      <w:r w:rsidRPr="009630FF">
        <w:t>-</w:t>
      </w:r>
      <w:r w:rsidR="00B875DA">
        <w:t xml:space="preserve"> </w:t>
      </w:r>
      <w:r w:rsidRPr="009630FF">
        <w:t>2009</w:t>
      </w:r>
      <w:r w:rsidR="00B875DA">
        <w:t xml:space="preserve"> </w:t>
      </w:r>
      <w:r w:rsidRPr="009630FF">
        <w:t>г.</w:t>
      </w:r>
      <w:r w:rsidR="00B875DA">
        <w:t xml:space="preserve"> </w:t>
      </w:r>
      <w:r w:rsidRPr="009630FF">
        <w:t>//</w:t>
      </w:r>
      <w:r w:rsidR="00B875DA">
        <w:t xml:space="preserve"> </w:t>
      </w:r>
      <w:r w:rsidRPr="009630FF">
        <w:t>Федеральная</w:t>
      </w:r>
      <w:r w:rsidR="00B875DA">
        <w:t xml:space="preserve"> </w:t>
      </w:r>
      <w:r w:rsidRPr="009630FF">
        <w:t>служба</w:t>
      </w:r>
      <w:r w:rsidR="00B875DA">
        <w:t xml:space="preserve"> </w:t>
      </w:r>
      <w:r w:rsidRPr="009630FF">
        <w:t>государственной</w:t>
      </w:r>
      <w:r w:rsidR="00B875DA">
        <w:t xml:space="preserve"> </w:t>
      </w:r>
      <w:r w:rsidRPr="009630FF">
        <w:t>статистики</w:t>
      </w:r>
      <w:r w:rsidR="00B875DA">
        <w:t xml:space="preserve"> </w:t>
      </w:r>
      <w:r w:rsidRPr="009630FF">
        <w:t>/</w:t>
      </w:r>
      <w:r w:rsidR="00B875DA">
        <w:t xml:space="preserve"> </w:t>
      </w:r>
      <w:r w:rsidRPr="009630FF">
        <w:t>http://www.gks.ru/bgd/regl/b09_13/Main.htm</w:t>
      </w:r>
    </w:p>
    <w:p w:rsidR="00D47306" w:rsidRPr="009630FF" w:rsidRDefault="00D47306" w:rsidP="00B875DA">
      <w:pPr>
        <w:pStyle w:val="a"/>
        <w:widowControl w:val="0"/>
        <w:tabs>
          <w:tab w:val="left" w:pos="284"/>
          <w:tab w:val="left" w:pos="426"/>
          <w:tab w:val="left" w:pos="938"/>
        </w:tabs>
      </w:pPr>
      <w:r w:rsidRPr="009630FF">
        <w:t>Финансы:</w:t>
      </w:r>
      <w:r w:rsidR="00B875DA">
        <w:t xml:space="preserve"> </w:t>
      </w:r>
      <w:r w:rsidRPr="009630FF">
        <w:t>Учебник</w:t>
      </w:r>
      <w:r w:rsidR="00B875DA">
        <w:t xml:space="preserve"> </w:t>
      </w:r>
      <w:r w:rsidRPr="009630FF">
        <w:t>/</w:t>
      </w:r>
      <w:r w:rsidR="00B875DA">
        <w:t xml:space="preserve"> </w:t>
      </w:r>
      <w:r w:rsidRPr="009630FF">
        <w:t>Под</w:t>
      </w:r>
      <w:r w:rsidR="00B875DA">
        <w:t xml:space="preserve"> </w:t>
      </w:r>
      <w:r w:rsidRPr="009630FF">
        <w:t>ред.</w:t>
      </w:r>
      <w:r w:rsidR="00B875DA">
        <w:t xml:space="preserve"> </w:t>
      </w:r>
      <w:r w:rsidRPr="009630FF">
        <w:t>проф.</w:t>
      </w:r>
      <w:r w:rsidR="00B875DA">
        <w:t xml:space="preserve"> </w:t>
      </w:r>
      <w:r w:rsidRPr="009630FF">
        <w:t>М.В.</w:t>
      </w:r>
      <w:r w:rsidR="00B875DA">
        <w:t xml:space="preserve"> </w:t>
      </w:r>
      <w:r w:rsidRPr="009630FF">
        <w:t>Романовского,</w:t>
      </w:r>
      <w:r w:rsidR="00B875DA">
        <w:t xml:space="preserve"> </w:t>
      </w:r>
      <w:r w:rsidRPr="009630FF">
        <w:t>проф.</w:t>
      </w:r>
      <w:r w:rsidR="00B875DA">
        <w:t xml:space="preserve"> </w:t>
      </w:r>
      <w:r w:rsidRPr="009630FF">
        <w:t>О.В.</w:t>
      </w:r>
      <w:r w:rsidR="00B875DA">
        <w:t xml:space="preserve"> </w:t>
      </w:r>
      <w:r w:rsidRPr="009630FF">
        <w:t>Врублевской,</w:t>
      </w:r>
      <w:r w:rsidR="00B875DA">
        <w:t xml:space="preserve"> </w:t>
      </w:r>
      <w:r w:rsidRPr="009630FF">
        <w:t>проф.</w:t>
      </w:r>
      <w:r w:rsidR="00B875DA">
        <w:t xml:space="preserve"> </w:t>
      </w:r>
      <w:r w:rsidRPr="009630FF">
        <w:t>Б.М.</w:t>
      </w:r>
      <w:r w:rsidR="00B875DA">
        <w:t xml:space="preserve"> </w:t>
      </w:r>
      <w:r w:rsidRPr="009630FF">
        <w:t>Сабанти.</w:t>
      </w:r>
      <w:r w:rsidR="00B875DA">
        <w:t xml:space="preserve"> </w:t>
      </w:r>
      <w:r w:rsidRPr="009630FF">
        <w:t>–</w:t>
      </w:r>
      <w:r w:rsidR="00B875DA">
        <w:t xml:space="preserve"> </w:t>
      </w:r>
      <w:r w:rsidRPr="009630FF">
        <w:t>М.:</w:t>
      </w:r>
      <w:r w:rsidR="00B875DA">
        <w:t xml:space="preserve"> </w:t>
      </w:r>
      <w:r w:rsidRPr="009630FF">
        <w:t>Юрайт,</w:t>
      </w:r>
      <w:r w:rsidR="00B875DA">
        <w:t xml:space="preserve"> </w:t>
      </w:r>
      <w:r w:rsidRPr="009630FF">
        <w:t>2007.</w:t>
      </w:r>
    </w:p>
    <w:p w:rsidR="00D47306" w:rsidRPr="009630FF" w:rsidRDefault="00D47306" w:rsidP="00B875DA">
      <w:pPr>
        <w:pStyle w:val="a"/>
        <w:widowControl w:val="0"/>
        <w:tabs>
          <w:tab w:val="left" w:pos="284"/>
          <w:tab w:val="left" w:pos="426"/>
          <w:tab w:val="left" w:pos="938"/>
        </w:tabs>
      </w:pPr>
      <w:r w:rsidRPr="009630FF">
        <w:t>Акиндинова</w:t>
      </w:r>
      <w:r w:rsidR="00B875DA">
        <w:t xml:space="preserve"> </w:t>
      </w:r>
      <w:r w:rsidRPr="009630FF">
        <w:t>Н.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НСП:</w:t>
      </w:r>
      <w:r w:rsidR="00B875DA">
        <w:t xml:space="preserve"> </w:t>
      </w:r>
      <w:r w:rsidRPr="009630FF">
        <w:t>Легких</w:t>
      </w:r>
      <w:r w:rsidR="00B875DA">
        <w:t xml:space="preserve"> </w:t>
      </w:r>
      <w:r w:rsidRPr="009630FF">
        <w:t>путей</w:t>
      </w:r>
      <w:r w:rsidR="00B875DA">
        <w:t xml:space="preserve"> </w:t>
      </w:r>
      <w:r w:rsidRPr="009630FF">
        <w:t>не</w:t>
      </w:r>
      <w:r w:rsidR="00B875DA">
        <w:t xml:space="preserve"> </w:t>
      </w:r>
      <w:r w:rsidRPr="009630FF">
        <w:t>ищем</w:t>
      </w:r>
      <w:r w:rsidR="00B875DA">
        <w:t xml:space="preserve"> </w:t>
      </w:r>
      <w:r w:rsidRPr="009630FF">
        <w:t>//</w:t>
      </w:r>
      <w:r w:rsidR="00B875DA">
        <w:t xml:space="preserve"> </w:t>
      </w:r>
      <w:r w:rsidRPr="009630FF">
        <w:t>Ведомости.</w:t>
      </w:r>
      <w:r w:rsidR="00B875DA">
        <w:t xml:space="preserve"> </w:t>
      </w:r>
      <w:r w:rsidRPr="009630FF">
        <w:t>–</w:t>
      </w:r>
      <w:r w:rsidR="00B875DA">
        <w:t xml:space="preserve"> </w:t>
      </w:r>
      <w:r w:rsidRPr="009630FF">
        <w:t>2006.</w:t>
      </w:r>
      <w:r w:rsidR="00B875DA">
        <w:t xml:space="preserve"> </w:t>
      </w:r>
      <w:r w:rsidRPr="009630FF">
        <w:t>№179.</w:t>
      </w:r>
      <w:r w:rsidR="00B875DA">
        <w:t xml:space="preserve"> </w:t>
      </w:r>
      <w:r w:rsidRPr="009630FF">
        <w:t>/</w:t>
      </w:r>
      <w:r w:rsidR="00B875DA">
        <w:t xml:space="preserve"> </w:t>
      </w:r>
      <w:r w:rsidRPr="009630FF">
        <w:t>http://old.vedomosti.ru/newspaper/article.shtml?2006/09/25/113117</w:t>
      </w:r>
    </w:p>
    <w:p w:rsidR="00D47306" w:rsidRPr="009630FF" w:rsidRDefault="00D47306" w:rsidP="00B875DA">
      <w:pPr>
        <w:pStyle w:val="a"/>
        <w:widowControl w:val="0"/>
        <w:tabs>
          <w:tab w:val="left" w:pos="284"/>
          <w:tab w:val="left" w:pos="426"/>
          <w:tab w:val="left" w:pos="938"/>
        </w:tabs>
      </w:pPr>
      <w:r w:rsidRPr="009630FF">
        <w:t>Беляков</w:t>
      </w:r>
      <w:r w:rsidR="00B875DA">
        <w:t xml:space="preserve"> </w:t>
      </w:r>
      <w:r w:rsidRPr="009630FF">
        <w:t>С.</w:t>
      </w:r>
      <w:r w:rsidR="00B875DA">
        <w:t xml:space="preserve"> </w:t>
      </w:r>
      <w:r w:rsidRPr="009630FF">
        <w:t>НДС:</w:t>
      </w:r>
      <w:r w:rsidR="00B875DA">
        <w:t xml:space="preserve"> </w:t>
      </w:r>
      <w:r w:rsidRPr="009630FF">
        <w:t>Тяжелые</w:t>
      </w:r>
      <w:r w:rsidR="00B875DA">
        <w:t xml:space="preserve"> </w:t>
      </w:r>
      <w:r w:rsidRPr="009630FF">
        <w:t>шаги</w:t>
      </w:r>
      <w:r w:rsidR="00B875DA">
        <w:t xml:space="preserve"> </w:t>
      </w:r>
      <w:r w:rsidRPr="009630FF">
        <w:t>навстречу</w:t>
      </w:r>
      <w:r w:rsidR="00B875DA">
        <w:t xml:space="preserve"> </w:t>
      </w:r>
      <w:r w:rsidRPr="009630FF">
        <w:t>//</w:t>
      </w:r>
      <w:r w:rsidR="00B875DA">
        <w:t xml:space="preserve"> </w:t>
      </w:r>
      <w:r w:rsidRPr="009630FF">
        <w:t>Ведомости.</w:t>
      </w:r>
      <w:r w:rsidR="00B875DA">
        <w:t xml:space="preserve"> </w:t>
      </w:r>
      <w:r w:rsidRPr="009630FF">
        <w:t>–</w:t>
      </w:r>
      <w:r w:rsidR="00B875DA">
        <w:t xml:space="preserve"> </w:t>
      </w:r>
      <w:r w:rsidRPr="009630FF">
        <w:t>2005.</w:t>
      </w:r>
      <w:r w:rsidR="00B875DA">
        <w:t xml:space="preserve"> </w:t>
      </w:r>
      <w:r w:rsidRPr="009630FF">
        <w:t>№</w:t>
      </w:r>
      <w:r w:rsidR="00B875DA">
        <w:t xml:space="preserve"> </w:t>
      </w:r>
      <w:r w:rsidRPr="009630FF">
        <w:t>125.</w:t>
      </w:r>
      <w:r w:rsidR="00B875DA">
        <w:t xml:space="preserve"> </w:t>
      </w:r>
      <w:r w:rsidRPr="009630FF">
        <w:t>/</w:t>
      </w:r>
      <w:r w:rsidR="00B875DA">
        <w:t xml:space="preserve"> </w:t>
      </w:r>
      <w:r w:rsidRPr="009630FF">
        <w:t>http://www.vedomosti.ru/newspaper/article/2005/07/11/94496</w:t>
      </w:r>
    </w:p>
    <w:p w:rsidR="00D47306" w:rsidRPr="009630FF" w:rsidRDefault="00D47306" w:rsidP="00B875DA">
      <w:pPr>
        <w:pStyle w:val="a"/>
        <w:widowControl w:val="0"/>
        <w:tabs>
          <w:tab w:val="left" w:pos="284"/>
          <w:tab w:val="left" w:pos="426"/>
          <w:tab w:val="left" w:pos="938"/>
        </w:tabs>
      </w:pPr>
      <w:r w:rsidRPr="009630FF">
        <w:t>Варламова</w:t>
      </w:r>
      <w:r w:rsidR="00B875DA">
        <w:t xml:space="preserve"> </w:t>
      </w:r>
      <w:r w:rsidRPr="009630FF">
        <w:t>В.В.</w:t>
      </w:r>
      <w:r w:rsidR="00B875DA">
        <w:t xml:space="preserve"> </w:t>
      </w:r>
      <w:r w:rsidRPr="009630FF">
        <w:t>Новый</w:t>
      </w:r>
      <w:r w:rsidR="00B875DA">
        <w:t xml:space="preserve"> </w:t>
      </w:r>
      <w:r w:rsidRPr="009630FF">
        <w:t>порядок</w:t>
      </w:r>
      <w:r w:rsidR="00B875DA">
        <w:t xml:space="preserve"> </w:t>
      </w:r>
      <w:r w:rsidRPr="009630FF">
        <w:t>возмещение</w:t>
      </w:r>
      <w:r w:rsidR="00B875DA">
        <w:t xml:space="preserve"> </w:t>
      </w:r>
      <w:r w:rsidRPr="009630FF">
        <w:t>НДС.</w:t>
      </w:r>
      <w:r w:rsidR="00B875DA">
        <w:t xml:space="preserve"> </w:t>
      </w:r>
      <w:r w:rsidRPr="009630FF">
        <w:t>Шаг</w:t>
      </w:r>
      <w:r w:rsidR="00B875DA">
        <w:t xml:space="preserve"> </w:t>
      </w:r>
      <w:r w:rsidRPr="009630FF">
        <w:t>вперед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два</w:t>
      </w:r>
      <w:r w:rsidR="00B875DA">
        <w:t xml:space="preserve"> </w:t>
      </w:r>
      <w:r w:rsidRPr="009630FF">
        <w:t>назад?</w:t>
      </w:r>
      <w:r w:rsidR="00B875DA">
        <w:t xml:space="preserve"> </w:t>
      </w:r>
      <w:r w:rsidRPr="009630FF">
        <w:t>//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курсе</w:t>
      </w:r>
      <w:r w:rsidR="00B875DA">
        <w:t xml:space="preserve"> </w:t>
      </w:r>
      <w:r w:rsidRPr="009630FF">
        <w:t>дела.</w:t>
      </w:r>
      <w:r w:rsidR="00B875DA">
        <w:t xml:space="preserve"> </w:t>
      </w:r>
      <w:r w:rsidRPr="009630FF">
        <w:t>–</w:t>
      </w:r>
      <w:r w:rsidR="00B875DA">
        <w:t xml:space="preserve"> </w:t>
      </w:r>
      <w:r w:rsidRPr="009630FF">
        <w:t>2007.</w:t>
      </w:r>
      <w:r w:rsidR="00B875DA">
        <w:t xml:space="preserve"> </w:t>
      </w:r>
      <w:r w:rsidRPr="009630FF">
        <w:t>№3.</w:t>
      </w:r>
      <w:r w:rsidR="00B875DA">
        <w:t xml:space="preserve"> </w:t>
      </w:r>
      <w:r w:rsidRPr="009630FF">
        <w:t>/</w:t>
      </w:r>
      <w:r w:rsidR="00B875DA">
        <w:t xml:space="preserve"> </w:t>
      </w:r>
      <w:r w:rsidRPr="009630FF">
        <w:t>http://www.vkursedela.ru/article367/</w:t>
      </w:r>
    </w:p>
    <w:p w:rsidR="00D47306" w:rsidRPr="009630FF" w:rsidRDefault="00D47306" w:rsidP="00B875DA">
      <w:pPr>
        <w:pStyle w:val="a"/>
        <w:widowControl w:val="0"/>
        <w:tabs>
          <w:tab w:val="left" w:pos="426"/>
          <w:tab w:val="left" w:pos="938"/>
        </w:tabs>
      </w:pPr>
      <w:r w:rsidRPr="009630FF">
        <w:t>Пережогина</w:t>
      </w:r>
      <w:r w:rsidR="00B875DA">
        <w:t xml:space="preserve"> </w:t>
      </w:r>
      <w:r w:rsidRPr="009630FF">
        <w:t>О.</w:t>
      </w:r>
      <w:r w:rsidR="00B875DA">
        <w:t xml:space="preserve"> </w:t>
      </w:r>
      <w:r w:rsidRPr="009630FF">
        <w:t>Интервью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заместителем</w:t>
      </w:r>
      <w:r w:rsidR="00B875DA">
        <w:t xml:space="preserve"> </w:t>
      </w:r>
      <w:r w:rsidRPr="009630FF">
        <w:t>директора</w:t>
      </w:r>
      <w:r w:rsidR="00B875DA">
        <w:t xml:space="preserve"> </w:t>
      </w:r>
      <w:r w:rsidRPr="009630FF">
        <w:t>Департамента</w:t>
      </w:r>
      <w:r w:rsidR="00B875DA">
        <w:t xml:space="preserve"> </w:t>
      </w:r>
      <w:r w:rsidRPr="009630FF">
        <w:t>налоговой</w:t>
      </w:r>
      <w:r w:rsidR="00B875DA">
        <w:t xml:space="preserve"> </w:t>
      </w:r>
      <w:r w:rsidRPr="009630FF">
        <w:t>и</w:t>
      </w:r>
      <w:r w:rsidR="00B875DA">
        <w:t xml:space="preserve"> </w:t>
      </w:r>
      <w:r w:rsidRPr="009630FF">
        <w:t>таможенно-тарифной</w:t>
      </w:r>
      <w:r w:rsidR="00B875DA">
        <w:t xml:space="preserve"> </w:t>
      </w:r>
      <w:r w:rsidRPr="009630FF">
        <w:t>политики</w:t>
      </w:r>
      <w:r w:rsidR="00B875DA">
        <w:t xml:space="preserve"> </w:t>
      </w:r>
      <w:r w:rsidRPr="009630FF">
        <w:t>Минфина</w:t>
      </w:r>
      <w:r w:rsidR="00B875DA">
        <w:t xml:space="preserve"> </w:t>
      </w:r>
      <w:r w:rsidRPr="009630FF">
        <w:t>России</w:t>
      </w:r>
      <w:r w:rsidR="00B875DA">
        <w:t xml:space="preserve"> </w:t>
      </w:r>
      <w:r w:rsidRPr="009630FF">
        <w:t>Сергеем</w:t>
      </w:r>
      <w:r w:rsidR="00B875DA">
        <w:t xml:space="preserve"> </w:t>
      </w:r>
      <w:r w:rsidRPr="009630FF">
        <w:t>Разгулиным</w:t>
      </w:r>
      <w:r w:rsidR="00B875DA">
        <w:t xml:space="preserve"> </w:t>
      </w:r>
      <w:r w:rsidRPr="009630FF">
        <w:t>//</w:t>
      </w:r>
      <w:r w:rsidR="00B875DA">
        <w:t xml:space="preserve"> </w:t>
      </w:r>
      <w:r w:rsidRPr="009630FF">
        <w:t>Главбух.</w:t>
      </w:r>
      <w:r w:rsidR="00B875DA">
        <w:t xml:space="preserve"> </w:t>
      </w:r>
      <w:r w:rsidRPr="009630FF">
        <w:t>–</w:t>
      </w:r>
      <w:r w:rsidR="00B875DA">
        <w:t xml:space="preserve"> </w:t>
      </w:r>
      <w:r w:rsidRPr="009630FF">
        <w:t>2009.</w:t>
      </w:r>
      <w:r w:rsidR="00B875DA">
        <w:t xml:space="preserve"> </w:t>
      </w:r>
      <w:r w:rsidRPr="009630FF">
        <w:t>№19.</w:t>
      </w:r>
      <w:r w:rsidR="00B875DA">
        <w:t xml:space="preserve"> </w:t>
      </w:r>
      <w:r w:rsidRPr="009630FF">
        <w:t>/</w:t>
      </w:r>
      <w:r w:rsidR="00B875DA">
        <w:t xml:space="preserve"> </w:t>
      </w:r>
      <w:r w:rsidRPr="009630FF">
        <w:t>http://www.glavbukh.ru/art/16726</w:t>
      </w:r>
    </w:p>
    <w:p w:rsidR="00D47306" w:rsidRPr="009630FF" w:rsidRDefault="00D47306" w:rsidP="00B875DA">
      <w:pPr>
        <w:pStyle w:val="a"/>
        <w:widowControl w:val="0"/>
        <w:tabs>
          <w:tab w:val="left" w:pos="426"/>
          <w:tab w:val="left" w:pos="938"/>
        </w:tabs>
      </w:pPr>
      <w:r w:rsidRPr="009630FF">
        <w:t>Саранов</w:t>
      </w:r>
      <w:r w:rsidR="00B875DA">
        <w:t xml:space="preserve"> </w:t>
      </w:r>
      <w:r w:rsidRPr="009630FF">
        <w:t>В.</w:t>
      </w:r>
      <w:r w:rsidR="00B875DA">
        <w:t xml:space="preserve"> </w:t>
      </w:r>
      <w:r w:rsidRPr="009630FF">
        <w:t>Разврат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//</w:t>
      </w:r>
      <w:r w:rsidR="00B875DA">
        <w:t xml:space="preserve"> </w:t>
      </w:r>
      <w:r w:rsidRPr="009630FF">
        <w:t>Наша</w:t>
      </w:r>
      <w:r w:rsidR="00B875DA">
        <w:t xml:space="preserve"> </w:t>
      </w:r>
      <w:r w:rsidRPr="009630FF">
        <w:t>Версия.</w:t>
      </w:r>
      <w:r w:rsidR="00B875DA">
        <w:t xml:space="preserve"> </w:t>
      </w:r>
      <w:r w:rsidRPr="009630FF">
        <w:t>–</w:t>
      </w:r>
      <w:r w:rsidR="00B875DA">
        <w:t xml:space="preserve"> </w:t>
      </w:r>
      <w:r w:rsidRPr="009630FF">
        <w:t>2010.</w:t>
      </w:r>
      <w:r w:rsidR="00B875DA">
        <w:t xml:space="preserve"> </w:t>
      </w:r>
      <w:r w:rsidRPr="009630FF">
        <w:t>№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9.03.2010.</w:t>
      </w:r>
      <w:r w:rsidR="00B875DA">
        <w:t xml:space="preserve"> </w:t>
      </w:r>
      <w:r w:rsidRPr="009630FF">
        <w:t>/</w:t>
      </w:r>
      <w:r w:rsidR="00B875DA">
        <w:t xml:space="preserve"> </w:t>
      </w:r>
      <w:r w:rsidRPr="009630FF">
        <w:t>http://versia.ru/articles/2010/mar/09/mahinatsii_s_vozmescheniem_nds</w:t>
      </w:r>
    </w:p>
    <w:p w:rsidR="00D47306" w:rsidRPr="009630FF" w:rsidRDefault="00D47306" w:rsidP="00B875DA">
      <w:pPr>
        <w:pStyle w:val="a"/>
        <w:widowControl w:val="0"/>
        <w:tabs>
          <w:tab w:val="left" w:pos="426"/>
          <w:tab w:val="left" w:pos="938"/>
        </w:tabs>
      </w:pPr>
      <w:r w:rsidRPr="009630FF">
        <w:t>Третьяков</w:t>
      </w:r>
      <w:r w:rsidR="00B875DA">
        <w:t xml:space="preserve"> </w:t>
      </w:r>
      <w:r w:rsidRPr="009630FF">
        <w:t>А.</w:t>
      </w:r>
      <w:r w:rsidR="00B875DA">
        <w:t xml:space="preserve"> </w:t>
      </w:r>
      <w:r w:rsidRPr="009630FF">
        <w:t>Заявление</w:t>
      </w:r>
      <w:r w:rsidR="00B875DA">
        <w:t xml:space="preserve"> </w:t>
      </w:r>
      <w:r w:rsidRPr="009630FF">
        <w:t>о</w:t>
      </w:r>
      <w:r w:rsidR="00B875DA">
        <w:t xml:space="preserve"> </w:t>
      </w:r>
      <w:r w:rsidRPr="009630FF">
        <w:t>возврате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//</w:t>
      </w:r>
      <w:r w:rsidR="00B875DA">
        <w:t xml:space="preserve"> </w:t>
      </w:r>
      <w:r w:rsidRPr="009630FF">
        <w:t>Финансовая</w:t>
      </w:r>
      <w:r w:rsidR="00B875DA">
        <w:t xml:space="preserve"> </w:t>
      </w:r>
      <w:r w:rsidRPr="009630FF">
        <w:t>газета.</w:t>
      </w:r>
      <w:r w:rsidR="00B875DA">
        <w:t xml:space="preserve"> </w:t>
      </w:r>
      <w:r w:rsidRPr="009630FF">
        <w:t>–</w:t>
      </w:r>
      <w:r w:rsidR="00B875DA">
        <w:t xml:space="preserve"> </w:t>
      </w:r>
      <w:r w:rsidRPr="009630FF">
        <w:t>2005.</w:t>
      </w:r>
      <w:r w:rsidR="00B875DA">
        <w:t xml:space="preserve"> </w:t>
      </w:r>
      <w:r w:rsidRPr="009630FF">
        <w:t>№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14.112005.</w:t>
      </w:r>
      <w:r w:rsidR="00B875DA">
        <w:t xml:space="preserve"> </w:t>
      </w:r>
      <w:r w:rsidRPr="009630FF">
        <w:t>/</w:t>
      </w:r>
      <w:r w:rsidR="00B875DA">
        <w:t xml:space="preserve"> </w:t>
      </w:r>
      <w:r w:rsidRPr="009630FF">
        <w:t>http://www.pravcons.ru/publ14-11-05-6.php</w:t>
      </w:r>
    </w:p>
    <w:p w:rsidR="00D47306" w:rsidRPr="009630FF" w:rsidRDefault="00D47306" w:rsidP="00B875DA">
      <w:pPr>
        <w:pStyle w:val="a"/>
        <w:widowControl w:val="0"/>
        <w:tabs>
          <w:tab w:val="left" w:pos="426"/>
          <w:tab w:val="left" w:pos="938"/>
        </w:tabs>
      </w:pPr>
      <w:r w:rsidRPr="009630FF">
        <w:t>Трунин</w:t>
      </w:r>
      <w:r w:rsidR="00B875DA">
        <w:t xml:space="preserve"> </w:t>
      </w:r>
      <w:r w:rsidRPr="009630FF">
        <w:t>И.В.</w:t>
      </w:r>
      <w:r w:rsidR="00B875DA">
        <w:t xml:space="preserve"> </w:t>
      </w:r>
      <w:r w:rsidRPr="009630FF">
        <w:t>Пресс-служба</w:t>
      </w:r>
      <w:r w:rsidR="00B875DA">
        <w:t xml:space="preserve"> </w:t>
      </w:r>
      <w:r w:rsidRPr="009630FF">
        <w:t>Минфина</w:t>
      </w:r>
      <w:r w:rsidR="00B875DA">
        <w:t xml:space="preserve"> </w:t>
      </w:r>
      <w:r w:rsidRPr="009630FF">
        <w:t>России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10.04.2009</w:t>
      </w:r>
      <w:r w:rsidR="00B875DA">
        <w:t xml:space="preserve"> </w:t>
      </w:r>
      <w:r w:rsidRPr="009630FF">
        <w:t>//</w:t>
      </w:r>
      <w:r w:rsidR="00B875DA">
        <w:t xml:space="preserve"> </w:t>
      </w:r>
      <w:r w:rsidRPr="009630FF">
        <w:t>http://www.minfin.ru/ru/press/speech/index.php?id4=7270</w:t>
      </w:r>
    </w:p>
    <w:p w:rsidR="00D47306" w:rsidRPr="009630FF" w:rsidRDefault="00D47306" w:rsidP="00B875DA">
      <w:pPr>
        <w:pStyle w:val="a"/>
        <w:widowControl w:val="0"/>
        <w:tabs>
          <w:tab w:val="left" w:pos="426"/>
          <w:tab w:val="left" w:pos="938"/>
        </w:tabs>
      </w:pPr>
      <w:r w:rsidRPr="009630FF">
        <w:t>«Деловая</w:t>
      </w:r>
      <w:r w:rsidR="00B875DA">
        <w:t xml:space="preserve"> </w:t>
      </w:r>
      <w:r w:rsidRPr="009630FF">
        <w:t>Россия»</w:t>
      </w:r>
      <w:r w:rsidR="00B875DA">
        <w:t xml:space="preserve"> </w:t>
      </w:r>
      <w:r w:rsidRPr="009630FF">
        <w:t>предлагает</w:t>
      </w:r>
      <w:r w:rsidR="00B875DA">
        <w:t xml:space="preserve"> </w:t>
      </w:r>
      <w:r w:rsidRPr="009630FF">
        <w:t>изменить</w:t>
      </w:r>
      <w:r w:rsidR="00B875DA">
        <w:t xml:space="preserve"> </w:t>
      </w:r>
      <w:r w:rsidRPr="009630FF">
        <w:t>принципы</w:t>
      </w:r>
      <w:r w:rsidR="00B875DA">
        <w:t xml:space="preserve"> </w:t>
      </w:r>
      <w:r w:rsidRPr="009630FF">
        <w:t>взимания</w:t>
      </w:r>
      <w:r w:rsidR="00B875DA">
        <w:t xml:space="preserve"> </w:t>
      </w:r>
      <w:r w:rsidRPr="009630FF">
        <w:t>НДС</w:t>
      </w:r>
      <w:r w:rsidR="00B875DA">
        <w:t xml:space="preserve"> </w:t>
      </w:r>
      <w:r w:rsidRPr="009630FF">
        <w:t>//</w:t>
      </w:r>
      <w:r w:rsidR="00B875DA">
        <w:t xml:space="preserve"> </w:t>
      </w:r>
      <w:r w:rsidRPr="009630FF">
        <w:t>Вести</w:t>
      </w:r>
      <w:r w:rsidR="00457FE1">
        <w:t xml:space="preserve"> </w:t>
      </w:r>
      <w:r w:rsidRPr="009630FF">
        <w:t>Экономика.</w:t>
      </w:r>
      <w:r w:rsidR="00B875DA">
        <w:t xml:space="preserve"> </w:t>
      </w:r>
      <w:r w:rsidRPr="009630FF">
        <w:t>1.11.2007</w:t>
      </w:r>
      <w:r w:rsidR="00B875DA">
        <w:t xml:space="preserve"> </w:t>
      </w:r>
      <w:r w:rsidRPr="009630FF">
        <w:t>/</w:t>
      </w:r>
      <w:r w:rsidR="00B875DA">
        <w:t xml:space="preserve"> </w:t>
      </w:r>
      <w:r w:rsidRPr="009630FF">
        <w:t>http://www.vesti.ru/doc.html?id=145582&amp;cid=1</w:t>
      </w:r>
    </w:p>
    <w:p w:rsidR="00D47306" w:rsidRPr="009630FF" w:rsidRDefault="00D47306" w:rsidP="00B875DA">
      <w:pPr>
        <w:pStyle w:val="a"/>
        <w:widowControl w:val="0"/>
        <w:tabs>
          <w:tab w:val="left" w:pos="426"/>
          <w:tab w:val="left" w:pos="938"/>
        </w:tabs>
      </w:pPr>
      <w:r w:rsidRPr="009630FF">
        <w:t>Что</w:t>
      </w:r>
      <w:r w:rsidR="00B875DA">
        <w:t xml:space="preserve"> </w:t>
      </w:r>
      <w:r w:rsidRPr="009630FF">
        <w:t>нам</w:t>
      </w:r>
      <w:r w:rsidR="00B875DA">
        <w:t xml:space="preserve"> </w:t>
      </w:r>
      <w:r w:rsidRPr="009630FF">
        <w:t>делать</w:t>
      </w:r>
      <w:r w:rsidR="00B875DA">
        <w:t xml:space="preserve"> </w:t>
      </w:r>
      <w:r w:rsidRPr="009630FF">
        <w:t>с</w:t>
      </w:r>
      <w:r w:rsidR="00B875DA">
        <w:t xml:space="preserve"> </w:t>
      </w:r>
      <w:r w:rsidRPr="009630FF">
        <w:t>НДС?</w:t>
      </w:r>
      <w:r w:rsidR="00B875DA">
        <w:t xml:space="preserve"> </w:t>
      </w:r>
      <w:r w:rsidRPr="009630FF">
        <w:t>//</w:t>
      </w:r>
      <w:r w:rsidR="00B875DA">
        <w:t xml:space="preserve"> </w:t>
      </w:r>
      <w:r w:rsidRPr="009630FF">
        <w:t>Российский</w:t>
      </w:r>
      <w:r w:rsidR="00B875DA">
        <w:t xml:space="preserve"> </w:t>
      </w:r>
      <w:r w:rsidRPr="009630FF">
        <w:t>налоговый</w:t>
      </w:r>
      <w:r w:rsidR="00B875DA">
        <w:t xml:space="preserve"> </w:t>
      </w:r>
      <w:r w:rsidRPr="009630FF">
        <w:t>портал.</w:t>
      </w:r>
      <w:r w:rsidR="00B875DA">
        <w:t xml:space="preserve"> </w:t>
      </w:r>
      <w:r w:rsidRPr="009630FF">
        <w:t>От</w:t>
      </w:r>
      <w:r w:rsidR="00B875DA">
        <w:t xml:space="preserve"> </w:t>
      </w:r>
      <w:r w:rsidRPr="009630FF">
        <w:t>14.04.2008/</w:t>
      </w:r>
      <w:r w:rsidR="00B875DA">
        <w:t xml:space="preserve"> </w:t>
      </w:r>
      <w:r w:rsidRPr="009630FF">
        <w:rPr>
          <w:lang w:val="de-DE"/>
        </w:rPr>
        <w:t>h</w:t>
      </w:r>
      <w:r w:rsidRPr="009630FF">
        <w:t>ttp://www.taxpravo.ru/analytics/ring/article504020120816597590524910965825</w:t>
      </w:r>
    </w:p>
    <w:p w:rsidR="00D47306" w:rsidRDefault="00D47306" w:rsidP="00B875DA">
      <w:pPr>
        <w:pStyle w:val="a"/>
        <w:widowControl w:val="0"/>
        <w:tabs>
          <w:tab w:val="left" w:pos="426"/>
          <w:tab w:val="left" w:pos="938"/>
        </w:tabs>
      </w:pPr>
      <w:r w:rsidRPr="009630FF">
        <w:t>Поступление</w:t>
      </w:r>
      <w:r w:rsidR="00B875DA">
        <w:t xml:space="preserve"> </w:t>
      </w:r>
      <w:r w:rsidRPr="009630FF">
        <w:t>администрируемых</w:t>
      </w:r>
      <w:r w:rsidR="00B875DA">
        <w:t xml:space="preserve"> </w:t>
      </w:r>
      <w:r w:rsidRPr="009630FF">
        <w:t>ФНС</w:t>
      </w:r>
      <w:r w:rsidR="00B875DA">
        <w:t xml:space="preserve"> </w:t>
      </w:r>
      <w:r w:rsidRPr="009630FF">
        <w:t>России</w:t>
      </w:r>
      <w:r w:rsidR="00B875DA">
        <w:t xml:space="preserve"> </w:t>
      </w:r>
      <w:r w:rsidRPr="009630FF">
        <w:t>доходов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федеральный</w:t>
      </w:r>
      <w:r w:rsidR="00B875DA">
        <w:t xml:space="preserve"> </w:t>
      </w:r>
      <w:r w:rsidRPr="009630FF">
        <w:t>бюджет</w:t>
      </w:r>
      <w:r w:rsidR="00B875DA">
        <w:t xml:space="preserve"> </w:t>
      </w:r>
      <w:r w:rsidRPr="009630FF">
        <w:t>в</w:t>
      </w:r>
      <w:r w:rsidR="00B875DA">
        <w:t xml:space="preserve"> </w:t>
      </w:r>
      <w:r w:rsidRPr="009630FF">
        <w:t>2009</w:t>
      </w:r>
      <w:r w:rsidR="00B875DA">
        <w:t xml:space="preserve"> </w:t>
      </w:r>
      <w:r w:rsidRPr="009630FF">
        <w:t>году</w:t>
      </w:r>
      <w:r w:rsidR="00B875DA">
        <w:t xml:space="preserve"> </w:t>
      </w:r>
      <w:r w:rsidRPr="009630FF">
        <w:t>(предварительные</w:t>
      </w:r>
      <w:r w:rsidR="00B875DA">
        <w:t xml:space="preserve"> </w:t>
      </w:r>
      <w:r w:rsidRPr="009630FF">
        <w:t>данные)</w:t>
      </w:r>
      <w:r w:rsidR="00B875DA">
        <w:t xml:space="preserve"> </w:t>
      </w:r>
      <w:r w:rsidRPr="009630FF">
        <w:t>//</w:t>
      </w:r>
      <w:r w:rsidR="00B875DA">
        <w:t xml:space="preserve"> </w:t>
      </w:r>
      <w:r w:rsidRPr="009630FF">
        <w:t>ФНС</w:t>
      </w:r>
      <w:r w:rsidR="00B875DA">
        <w:t xml:space="preserve"> </w:t>
      </w:r>
      <w:r w:rsidRPr="009630FF">
        <w:t>/</w:t>
      </w:r>
      <w:r w:rsidR="00B875DA">
        <w:t xml:space="preserve"> </w:t>
      </w:r>
      <w:r w:rsidR="00B875DA" w:rsidRPr="0048004F">
        <w:t>http://www.nalog.ru/document.php?id=27757</w:t>
      </w:r>
    </w:p>
    <w:p w:rsidR="00BB28F8" w:rsidRPr="00BB28F8" w:rsidRDefault="00BB28F8" w:rsidP="00BB28F8">
      <w:pPr>
        <w:pStyle w:val="1"/>
        <w:keepNext w:val="0"/>
        <w:widowControl w:val="0"/>
        <w:tabs>
          <w:tab w:val="left" w:pos="938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sectPr w:rsidR="00BB28F8" w:rsidRPr="00BB28F8" w:rsidSect="00BB28F8">
      <w:headerReference w:type="default" r:id="rId9"/>
      <w:pgSz w:w="11906" w:h="16838" w:code="9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C4" w:rsidRDefault="00402FC4" w:rsidP="00D47306">
      <w:r>
        <w:separator/>
      </w:r>
    </w:p>
  </w:endnote>
  <w:endnote w:type="continuationSeparator" w:id="0">
    <w:p w:rsidR="00402FC4" w:rsidRDefault="00402FC4" w:rsidP="00D4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C4" w:rsidRDefault="00402FC4" w:rsidP="00D47306">
      <w:r>
        <w:separator/>
      </w:r>
    </w:p>
  </w:footnote>
  <w:footnote w:type="continuationSeparator" w:id="0">
    <w:p w:rsidR="00402FC4" w:rsidRDefault="00402FC4" w:rsidP="00D47306">
      <w:r>
        <w:continuationSeparator/>
      </w:r>
    </w:p>
  </w:footnote>
  <w:footnote w:id="1">
    <w:p w:rsidR="00402FC4" w:rsidRDefault="00B875DA" w:rsidP="00B875DA">
      <w:pPr>
        <w:pStyle w:val="aa"/>
        <w:widowControl w:val="0"/>
        <w:jc w:val="both"/>
      </w:pPr>
      <w:r w:rsidRPr="00B875DA">
        <w:rPr>
          <w:rStyle w:val="a8"/>
        </w:rPr>
        <w:footnoteRef/>
      </w:r>
      <w:r w:rsidRPr="00B875DA">
        <w:t xml:space="preserve"> [</w:t>
      </w:r>
      <w:r w:rsidRPr="00B875DA">
        <w:rPr>
          <w:lang w:val="en-US"/>
        </w:rPr>
        <w:t>C</w:t>
      </w:r>
      <w:r w:rsidRPr="00B875DA">
        <w:t>5]</w:t>
      </w:r>
    </w:p>
  </w:footnote>
  <w:footnote w:id="2">
    <w:p w:rsidR="00402FC4" w:rsidRDefault="00B875DA" w:rsidP="00B875DA">
      <w:pPr>
        <w:pStyle w:val="aa"/>
        <w:widowControl w:val="0"/>
        <w:jc w:val="both"/>
      </w:pPr>
      <w:r w:rsidRPr="00B875DA">
        <w:rPr>
          <w:rStyle w:val="a8"/>
        </w:rPr>
        <w:footnoteRef/>
      </w:r>
      <w:r w:rsidRPr="00B875DA">
        <w:t xml:space="preserve"> </w:t>
      </w:r>
      <w:r w:rsidRPr="00B875DA">
        <w:rPr>
          <w:lang w:val="en-US"/>
        </w:rPr>
        <w:t>[C16]</w:t>
      </w:r>
    </w:p>
  </w:footnote>
  <w:footnote w:id="3">
    <w:p w:rsidR="00402FC4" w:rsidRDefault="00B875DA" w:rsidP="00B875DA">
      <w:pPr>
        <w:pStyle w:val="aa"/>
        <w:widowControl w:val="0"/>
        <w:jc w:val="both"/>
      </w:pPr>
      <w:r w:rsidRPr="00B875DA">
        <w:rPr>
          <w:rStyle w:val="a8"/>
        </w:rPr>
        <w:footnoteRef/>
      </w:r>
      <w:r w:rsidRPr="00B875DA">
        <w:t xml:space="preserve"> </w:t>
      </w:r>
      <w:r w:rsidRPr="00B875DA">
        <w:rPr>
          <w:lang w:val="en-US"/>
        </w:rPr>
        <w:t>[C14]</w:t>
      </w:r>
    </w:p>
  </w:footnote>
  <w:footnote w:id="4">
    <w:p w:rsidR="00402FC4" w:rsidRDefault="00B875DA" w:rsidP="00B875DA">
      <w:pPr>
        <w:pStyle w:val="aa"/>
        <w:widowControl w:val="0"/>
        <w:jc w:val="both"/>
      </w:pPr>
      <w:r w:rsidRPr="00B875DA">
        <w:rPr>
          <w:rStyle w:val="a8"/>
        </w:rPr>
        <w:footnoteRef/>
      </w:r>
      <w:r w:rsidRPr="00B875DA">
        <w:t xml:space="preserve"> </w:t>
      </w:r>
      <w:r w:rsidRPr="00B875DA">
        <w:rPr>
          <w:lang w:val="en-US"/>
        </w:rPr>
        <w:t>[C10]</w:t>
      </w:r>
    </w:p>
  </w:footnote>
  <w:footnote w:id="5">
    <w:p w:rsidR="00402FC4" w:rsidRDefault="00B875DA" w:rsidP="00B875DA">
      <w:pPr>
        <w:pStyle w:val="aa"/>
        <w:widowControl w:val="0"/>
        <w:jc w:val="both"/>
      </w:pPr>
      <w:r w:rsidRPr="00B875DA">
        <w:rPr>
          <w:rStyle w:val="a8"/>
        </w:rPr>
        <w:footnoteRef/>
      </w:r>
      <w:r w:rsidRPr="00B875DA">
        <w:t xml:space="preserve"> </w:t>
      </w:r>
      <w:r w:rsidRPr="00B875DA">
        <w:rPr>
          <w:lang w:val="en-US"/>
        </w:rPr>
        <w:t>[C15]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5DA" w:rsidRPr="00BB28F8" w:rsidRDefault="00B875DA" w:rsidP="00B875DA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B20A6E4"/>
    <w:lvl w:ilvl="0">
      <w:numFmt w:val="bullet"/>
      <w:lvlText w:val="*"/>
      <w:lvlJc w:val="left"/>
    </w:lvl>
  </w:abstractNum>
  <w:abstractNum w:abstractNumId="1">
    <w:nsid w:val="0C194949"/>
    <w:multiLevelType w:val="multilevel"/>
    <w:tmpl w:val="D84C71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386283F"/>
    <w:multiLevelType w:val="hybridMultilevel"/>
    <w:tmpl w:val="875405D8"/>
    <w:lvl w:ilvl="0" w:tplc="041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06238"/>
    <w:multiLevelType w:val="hybridMultilevel"/>
    <w:tmpl w:val="B75CF37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A866E0"/>
    <w:multiLevelType w:val="hybridMultilevel"/>
    <w:tmpl w:val="DB40D39C"/>
    <w:lvl w:ilvl="0" w:tplc="04190003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FF50A2"/>
    <w:multiLevelType w:val="multilevel"/>
    <w:tmpl w:val="C2500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687E6C84"/>
    <w:multiLevelType w:val="hybridMultilevel"/>
    <w:tmpl w:val="8D04550C"/>
    <w:lvl w:ilvl="0" w:tplc="04190003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457DDB"/>
    <w:multiLevelType w:val="multilevel"/>
    <w:tmpl w:val="6036759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74250A35"/>
    <w:multiLevelType w:val="hybridMultilevel"/>
    <w:tmpl w:val="3B0CABB4"/>
    <w:lvl w:ilvl="0" w:tplc="04190003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761259D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306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02FC4"/>
    <w:rsid w:val="00457FE1"/>
    <w:rsid w:val="00467F70"/>
    <w:rsid w:val="00475882"/>
    <w:rsid w:val="0047597C"/>
    <w:rsid w:val="0047781E"/>
    <w:rsid w:val="0048004F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630FF"/>
    <w:rsid w:val="00981B15"/>
    <w:rsid w:val="009C4F80"/>
    <w:rsid w:val="009F0E1F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875DA"/>
    <w:rsid w:val="00B97899"/>
    <w:rsid w:val="00BB28F8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D0A6A"/>
    <w:rsid w:val="00CE084A"/>
    <w:rsid w:val="00CE0B5D"/>
    <w:rsid w:val="00D0381E"/>
    <w:rsid w:val="00D178F9"/>
    <w:rsid w:val="00D17FAA"/>
    <w:rsid w:val="00D47306"/>
    <w:rsid w:val="00D826F3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35B0D"/>
    <w:rsid w:val="00F5296B"/>
    <w:rsid w:val="00F65EF8"/>
    <w:rsid w:val="00FB7785"/>
    <w:rsid w:val="00FC58C0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C94A34DE-FD9E-4724-A88A-F4F825C3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7306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473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47306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styleId="a4">
    <w:name w:val="Body Text"/>
    <w:basedOn w:val="a0"/>
    <w:link w:val="a5"/>
    <w:uiPriority w:val="99"/>
    <w:rsid w:val="00D47306"/>
    <w:pPr>
      <w:autoSpaceDE w:val="0"/>
      <w:autoSpaceDN w:val="0"/>
      <w:spacing w:line="480" w:lineRule="auto"/>
      <w:jc w:val="both"/>
    </w:pPr>
    <w:rPr>
      <w:rFonts w:ascii="Courier New" w:hAnsi="Courier New" w:cs="Courier New"/>
      <w:b/>
      <w:bCs/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D47306"/>
    <w:rPr>
      <w:rFonts w:ascii="Courier New" w:hAnsi="Courier New" w:cs="Courier New"/>
      <w:b/>
      <w:bCs/>
      <w:sz w:val="28"/>
      <w:szCs w:val="28"/>
      <w:lang w:val="x-none" w:eastAsia="ru-RU"/>
    </w:rPr>
  </w:style>
  <w:style w:type="paragraph" w:styleId="2">
    <w:name w:val="Body Text 2"/>
    <w:basedOn w:val="a0"/>
    <w:link w:val="20"/>
    <w:uiPriority w:val="99"/>
    <w:rsid w:val="00D47306"/>
    <w:pPr>
      <w:autoSpaceDE w:val="0"/>
      <w:autoSpaceDN w:val="0"/>
      <w:spacing w:line="560" w:lineRule="exact"/>
      <w:jc w:val="both"/>
    </w:pPr>
    <w:rPr>
      <w:rFonts w:ascii="Courier New" w:hAnsi="Courier New" w:cs="Courier New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47306"/>
    <w:rPr>
      <w:rFonts w:ascii="Courier New" w:hAnsi="Courier New" w:cs="Courier New"/>
      <w:sz w:val="28"/>
      <w:szCs w:val="28"/>
      <w:lang w:val="x-none" w:eastAsia="ru-RU"/>
    </w:rPr>
  </w:style>
  <w:style w:type="paragraph" w:styleId="a6">
    <w:name w:val="footer"/>
    <w:basedOn w:val="a0"/>
    <w:link w:val="a7"/>
    <w:uiPriority w:val="99"/>
    <w:rsid w:val="00D473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4730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otnote reference"/>
    <w:uiPriority w:val="99"/>
    <w:rsid w:val="00D47306"/>
    <w:rPr>
      <w:rFonts w:cs="Times New Roman"/>
      <w:vertAlign w:val="superscript"/>
    </w:rPr>
  </w:style>
  <w:style w:type="paragraph" w:customStyle="1" w:styleId="a9">
    <w:name w:val="АА"/>
    <w:basedOn w:val="a0"/>
    <w:qFormat/>
    <w:rsid w:val="00D47306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styleId="11">
    <w:name w:val="toc 1"/>
    <w:basedOn w:val="a0"/>
    <w:next w:val="a0"/>
    <w:autoRedefine/>
    <w:uiPriority w:val="39"/>
    <w:rsid w:val="00D473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customStyle="1" w:styleId="a">
    <w:name w:val="лит"/>
    <w:autoRedefine/>
    <w:uiPriority w:val="99"/>
    <w:rsid w:val="00D47306"/>
    <w:pPr>
      <w:numPr>
        <w:numId w:val="11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a">
    <w:name w:val="footnote text"/>
    <w:basedOn w:val="a0"/>
    <w:link w:val="ab"/>
    <w:uiPriority w:val="99"/>
    <w:rsid w:val="00D47306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D4730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header"/>
    <w:basedOn w:val="a0"/>
    <w:link w:val="ad"/>
    <w:uiPriority w:val="99"/>
    <w:semiHidden/>
    <w:unhideWhenUsed/>
    <w:rsid w:val="00B875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B875DA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Hyperlink"/>
    <w:uiPriority w:val="99"/>
    <w:unhideWhenUsed/>
    <w:rsid w:val="00B875DA"/>
    <w:rPr>
      <w:rFonts w:cs="Times New Roman"/>
      <w:color w:val="0000FF"/>
      <w:u w:val="single"/>
    </w:rPr>
  </w:style>
  <w:style w:type="paragraph" w:styleId="af">
    <w:name w:val="List Paragraph"/>
    <w:basedOn w:val="a0"/>
    <w:uiPriority w:val="34"/>
    <w:qFormat/>
    <w:rsid w:val="00BB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7535</Words>
  <Characters>42954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2014-03-22T22:31:00Z</dcterms:created>
  <dcterms:modified xsi:type="dcterms:W3CDTF">2014-03-22T22:31:00Z</dcterms:modified>
</cp:coreProperties>
</file>