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CA3" w:rsidRDefault="009C507A">
      <w:pPr>
        <w:spacing w:line="360" w:lineRule="auto"/>
        <w:ind w:firstLine="720"/>
        <w:jc w:val="center"/>
        <w:rPr>
          <w:sz w:val="28"/>
          <w:szCs w:val="28"/>
        </w:rPr>
      </w:pPr>
      <w:r>
        <w:rPr>
          <w:sz w:val="28"/>
          <w:szCs w:val="28"/>
        </w:rPr>
        <w:t>Министерство образования и науки Российской Федерации</w:t>
      </w:r>
    </w:p>
    <w:p w:rsidR="00BD6CA3" w:rsidRDefault="009C507A">
      <w:pPr>
        <w:spacing w:line="360" w:lineRule="auto"/>
        <w:ind w:firstLine="720"/>
        <w:jc w:val="center"/>
        <w:rPr>
          <w:sz w:val="28"/>
          <w:szCs w:val="28"/>
        </w:rPr>
      </w:pPr>
      <w:r>
        <w:rPr>
          <w:sz w:val="28"/>
          <w:szCs w:val="28"/>
        </w:rPr>
        <w:t>Государственное образовательное учреждение</w:t>
      </w:r>
    </w:p>
    <w:p w:rsidR="00BD6CA3" w:rsidRDefault="009C507A">
      <w:pPr>
        <w:spacing w:line="360" w:lineRule="auto"/>
        <w:ind w:firstLine="720"/>
        <w:jc w:val="center"/>
        <w:rPr>
          <w:sz w:val="28"/>
          <w:szCs w:val="28"/>
        </w:rPr>
      </w:pPr>
      <w:r>
        <w:rPr>
          <w:sz w:val="28"/>
          <w:szCs w:val="28"/>
        </w:rPr>
        <w:t>высшего профессионального образования</w:t>
      </w:r>
    </w:p>
    <w:p w:rsidR="00BD6CA3" w:rsidRDefault="009C507A">
      <w:pPr>
        <w:spacing w:line="360" w:lineRule="auto"/>
        <w:ind w:firstLine="720"/>
        <w:jc w:val="center"/>
        <w:rPr>
          <w:sz w:val="28"/>
          <w:szCs w:val="28"/>
        </w:rPr>
      </w:pPr>
      <w:r>
        <w:rPr>
          <w:sz w:val="28"/>
          <w:szCs w:val="28"/>
        </w:rPr>
        <w:t>«Ростовский государственный строительный университет»</w:t>
      </w:r>
    </w:p>
    <w:p w:rsidR="00BD6CA3" w:rsidRDefault="00BD6CA3">
      <w:pPr>
        <w:rPr>
          <w:sz w:val="28"/>
          <w:szCs w:val="28"/>
        </w:rPr>
      </w:pPr>
    </w:p>
    <w:p w:rsidR="00BD6CA3" w:rsidRDefault="00BD6CA3">
      <w:pPr>
        <w:rPr>
          <w:sz w:val="28"/>
          <w:szCs w:val="28"/>
        </w:rPr>
      </w:pPr>
    </w:p>
    <w:p w:rsidR="00BD6CA3" w:rsidRDefault="00BD6CA3">
      <w:pPr>
        <w:rPr>
          <w:sz w:val="28"/>
          <w:szCs w:val="28"/>
        </w:rPr>
      </w:pPr>
    </w:p>
    <w:p w:rsidR="00BD6CA3" w:rsidRDefault="00BD6CA3">
      <w:pPr>
        <w:rPr>
          <w:sz w:val="28"/>
          <w:szCs w:val="28"/>
        </w:rPr>
      </w:pPr>
    </w:p>
    <w:p w:rsidR="00BD6CA3" w:rsidRDefault="00BD6CA3">
      <w:pPr>
        <w:rPr>
          <w:sz w:val="28"/>
          <w:szCs w:val="28"/>
        </w:rPr>
      </w:pPr>
    </w:p>
    <w:p w:rsidR="00BD6CA3" w:rsidRDefault="00BD6CA3">
      <w:pPr>
        <w:rPr>
          <w:sz w:val="28"/>
          <w:szCs w:val="28"/>
        </w:rPr>
      </w:pPr>
    </w:p>
    <w:p w:rsidR="00BD6CA3" w:rsidRDefault="00BD6CA3">
      <w:pPr>
        <w:rPr>
          <w:sz w:val="28"/>
          <w:szCs w:val="28"/>
        </w:rPr>
      </w:pPr>
    </w:p>
    <w:p w:rsidR="00BD6CA3" w:rsidRDefault="00BD6CA3">
      <w:pPr>
        <w:rPr>
          <w:sz w:val="28"/>
          <w:szCs w:val="28"/>
        </w:rPr>
      </w:pPr>
    </w:p>
    <w:p w:rsidR="00BD6CA3" w:rsidRDefault="00BD6CA3">
      <w:pPr>
        <w:rPr>
          <w:sz w:val="28"/>
          <w:szCs w:val="28"/>
        </w:rPr>
      </w:pPr>
    </w:p>
    <w:p w:rsidR="00BD6CA3" w:rsidRDefault="00BD6CA3">
      <w:pPr>
        <w:rPr>
          <w:sz w:val="28"/>
          <w:szCs w:val="28"/>
        </w:rPr>
      </w:pPr>
    </w:p>
    <w:p w:rsidR="00BD6CA3" w:rsidRDefault="00BD6CA3">
      <w:pPr>
        <w:rPr>
          <w:sz w:val="28"/>
          <w:szCs w:val="28"/>
        </w:rPr>
      </w:pPr>
    </w:p>
    <w:p w:rsidR="00BD6CA3" w:rsidRDefault="00BD6CA3">
      <w:pPr>
        <w:rPr>
          <w:sz w:val="28"/>
          <w:szCs w:val="28"/>
        </w:rPr>
      </w:pPr>
    </w:p>
    <w:p w:rsidR="00BD6CA3" w:rsidRDefault="009C507A">
      <w:pPr>
        <w:tabs>
          <w:tab w:val="center" w:pos="5178"/>
        </w:tabs>
        <w:spacing w:line="360" w:lineRule="auto"/>
        <w:ind w:firstLine="720"/>
        <w:rPr>
          <w:sz w:val="28"/>
          <w:szCs w:val="28"/>
        </w:rPr>
      </w:pPr>
      <w:r>
        <w:rPr>
          <w:szCs w:val="28"/>
        </w:rPr>
        <w:t xml:space="preserve">                                                      </w:t>
      </w:r>
      <w:r>
        <w:rPr>
          <w:sz w:val="28"/>
          <w:szCs w:val="28"/>
        </w:rPr>
        <w:t>Курсовая работа</w:t>
      </w:r>
    </w:p>
    <w:p w:rsidR="00BD6CA3" w:rsidRDefault="009C507A">
      <w:pPr>
        <w:spacing w:line="360" w:lineRule="auto"/>
        <w:jc w:val="center"/>
        <w:rPr>
          <w:b/>
          <w:sz w:val="28"/>
          <w:szCs w:val="28"/>
        </w:rPr>
      </w:pPr>
      <w:r>
        <w:rPr>
          <w:sz w:val="28"/>
          <w:szCs w:val="28"/>
        </w:rPr>
        <w:t xml:space="preserve">на тему </w:t>
      </w:r>
      <w:r>
        <w:rPr>
          <w:b/>
          <w:sz w:val="28"/>
          <w:szCs w:val="28"/>
        </w:rPr>
        <w:t>«Налоги и налоговая система государства. Основные направления совершенствования налоговой системы в РФ»</w:t>
      </w:r>
    </w:p>
    <w:p w:rsidR="00BD6CA3" w:rsidRDefault="00BD6CA3">
      <w:pPr>
        <w:rPr>
          <w:sz w:val="28"/>
          <w:szCs w:val="28"/>
        </w:rPr>
      </w:pPr>
    </w:p>
    <w:p w:rsidR="00BD6CA3" w:rsidRDefault="00BD6CA3">
      <w:pPr>
        <w:rPr>
          <w:sz w:val="28"/>
          <w:szCs w:val="28"/>
        </w:rPr>
      </w:pPr>
    </w:p>
    <w:p w:rsidR="00BD6CA3" w:rsidRDefault="00BD6CA3">
      <w:pPr>
        <w:rPr>
          <w:sz w:val="28"/>
          <w:szCs w:val="28"/>
        </w:rPr>
      </w:pPr>
    </w:p>
    <w:p w:rsidR="00BD6CA3" w:rsidRDefault="009C507A">
      <w:pPr>
        <w:jc w:val="right"/>
        <w:rPr>
          <w:sz w:val="28"/>
          <w:szCs w:val="28"/>
        </w:rPr>
      </w:pPr>
      <w:r>
        <w:rPr>
          <w:sz w:val="28"/>
          <w:szCs w:val="28"/>
        </w:rPr>
        <w:t xml:space="preserve">                                                                                                    </w:t>
      </w:r>
    </w:p>
    <w:p w:rsidR="00BD6CA3" w:rsidRDefault="00BD6CA3">
      <w:pPr>
        <w:jc w:val="right"/>
        <w:rPr>
          <w:sz w:val="28"/>
          <w:szCs w:val="28"/>
        </w:rPr>
      </w:pPr>
    </w:p>
    <w:p w:rsidR="00BD6CA3" w:rsidRDefault="00BD6CA3">
      <w:pPr>
        <w:jc w:val="right"/>
        <w:rPr>
          <w:sz w:val="28"/>
          <w:szCs w:val="28"/>
        </w:rPr>
      </w:pPr>
    </w:p>
    <w:p w:rsidR="00BD6CA3" w:rsidRDefault="00BD6CA3">
      <w:pPr>
        <w:jc w:val="right"/>
        <w:rPr>
          <w:sz w:val="28"/>
          <w:szCs w:val="28"/>
        </w:rPr>
      </w:pPr>
    </w:p>
    <w:p w:rsidR="00BD6CA3" w:rsidRDefault="009C507A">
      <w:pPr>
        <w:jc w:val="right"/>
        <w:rPr>
          <w:sz w:val="28"/>
          <w:szCs w:val="28"/>
        </w:rPr>
      </w:pPr>
      <w:r>
        <w:rPr>
          <w:sz w:val="28"/>
          <w:szCs w:val="28"/>
        </w:rPr>
        <w:t xml:space="preserve">    Выполнил:</w:t>
      </w:r>
    </w:p>
    <w:p w:rsidR="00BD6CA3" w:rsidRDefault="009C507A">
      <w:pPr>
        <w:jc w:val="right"/>
        <w:rPr>
          <w:sz w:val="28"/>
          <w:szCs w:val="28"/>
        </w:rPr>
      </w:pPr>
      <w:r>
        <w:rPr>
          <w:sz w:val="28"/>
          <w:szCs w:val="28"/>
        </w:rPr>
        <w:t xml:space="preserve">                                                                                            студент группы: ПИ-120</w:t>
      </w:r>
    </w:p>
    <w:p w:rsidR="00BD6CA3" w:rsidRDefault="009C507A">
      <w:pPr>
        <w:jc w:val="right"/>
        <w:rPr>
          <w:sz w:val="28"/>
          <w:szCs w:val="28"/>
        </w:rPr>
      </w:pPr>
      <w:r>
        <w:rPr>
          <w:sz w:val="28"/>
          <w:szCs w:val="28"/>
        </w:rPr>
        <w:t xml:space="preserve">                                                                                                       Ковалев И.О.</w:t>
      </w:r>
    </w:p>
    <w:p w:rsidR="00BD6CA3" w:rsidRDefault="009C507A">
      <w:pPr>
        <w:jc w:val="right"/>
        <w:rPr>
          <w:sz w:val="28"/>
          <w:szCs w:val="28"/>
        </w:rPr>
      </w:pPr>
      <w:r>
        <w:rPr>
          <w:sz w:val="28"/>
          <w:szCs w:val="28"/>
        </w:rPr>
        <w:t xml:space="preserve">                                                                                                        Проверила:                                                                                              </w:t>
      </w:r>
    </w:p>
    <w:p w:rsidR="00BD6CA3" w:rsidRDefault="009C507A">
      <w:pPr>
        <w:jc w:val="right"/>
        <w:rPr>
          <w:sz w:val="28"/>
          <w:szCs w:val="28"/>
        </w:rPr>
      </w:pPr>
      <w:r>
        <w:rPr>
          <w:sz w:val="28"/>
          <w:szCs w:val="28"/>
        </w:rPr>
        <w:t xml:space="preserve">                                                                                              к.э.н., доц. Иванова O.E.</w:t>
      </w:r>
    </w:p>
    <w:p w:rsidR="00BD6CA3" w:rsidRDefault="009C507A">
      <w:pPr>
        <w:spacing w:line="360" w:lineRule="auto"/>
        <w:jc w:val="right"/>
        <w:rPr>
          <w:sz w:val="28"/>
          <w:szCs w:val="28"/>
        </w:rPr>
      </w:pPr>
      <w:r>
        <w:rPr>
          <w:sz w:val="28"/>
          <w:szCs w:val="28"/>
        </w:rPr>
        <w:t xml:space="preserve">                                                                                 </w:t>
      </w:r>
    </w:p>
    <w:p w:rsidR="00BD6CA3" w:rsidRDefault="00BD6CA3">
      <w:pPr>
        <w:rPr>
          <w:sz w:val="28"/>
          <w:szCs w:val="28"/>
        </w:rPr>
      </w:pPr>
    </w:p>
    <w:p w:rsidR="00BD6CA3" w:rsidRDefault="00BD6CA3">
      <w:pPr>
        <w:rPr>
          <w:sz w:val="28"/>
          <w:szCs w:val="28"/>
        </w:rPr>
      </w:pPr>
    </w:p>
    <w:p w:rsidR="00BD6CA3" w:rsidRDefault="00BD6CA3">
      <w:pPr>
        <w:rPr>
          <w:sz w:val="28"/>
          <w:szCs w:val="28"/>
        </w:rPr>
      </w:pPr>
    </w:p>
    <w:p w:rsidR="00BD6CA3" w:rsidRDefault="00BD6CA3">
      <w:pPr>
        <w:rPr>
          <w:sz w:val="28"/>
          <w:szCs w:val="28"/>
        </w:rPr>
      </w:pPr>
    </w:p>
    <w:p w:rsidR="00BD6CA3" w:rsidRDefault="00BD6CA3">
      <w:pPr>
        <w:rPr>
          <w:sz w:val="28"/>
          <w:szCs w:val="28"/>
        </w:rPr>
      </w:pPr>
    </w:p>
    <w:p w:rsidR="00BD6CA3" w:rsidRDefault="009C507A">
      <w:pPr>
        <w:rPr>
          <w:sz w:val="28"/>
          <w:szCs w:val="28"/>
        </w:rPr>
      </w:pPr>
      <w:r>
        <w:rPr>
          <w:sz w:val="28"/>
          <w:szCs w:val="28"/>
        </w:rPr>
        <w:t xml:space="preserve">                                                    </w:t>
      </w:r>
    </w:p>
    <w:p w:rsidR="00BD6CA3" w:rsidRDefault="00BD6CA3">
      <w:pPr>
        <w:rPr>
          <w:sz w:val="28"/>
          <w:szCs w:val="28"/>
        </w:rPr>
      </w:pPr>
    </w:p>
    <w:p w:rsidR="00BD6CA3" w:rsidRDefault="009C507A">
      <w:pPr>
        <w:rPr>
          <w:sz w:val="28"/>
          <w:szCs w:val="28"/>
        </w:rPr>
      </w:pPr>
      <w:r>
        <w:rPr>
          <w:sz w:val="28"/>
          <w:szCs w:val="28"/>
        </w:rPr>
        <w:t xml:space="preserve">                                                    </w:t>
      </w:r>
    </w:p>
    <w:p w:rsidR="00BD6CA3" w:rsidRDefault="009C507A">
      <w:pPr>
        <w:rPr>
          <w:sz w:val="28"/>
          <w:szCs w:val="28"/>
        </w:rPr>
      </w:pPr>
      <w:r>
        <w:rPr>
          <w:sz w:val="28"/>
          <w:szCs w:val="28"/>
        </w:rPr>
        <w:t xml:space="preserve">                                                 Ростов-на-Дону,  2011</w:t>
      </w:r>
    </w:p>
    <w:p w:rsidR="00BD6CA3" w:rsidRDefault="009C507A">
      <w:pPr>
        <w:rPr>
          <w:bCs/>
          <w:sz w:val="28"/>
          <w:szCs w:val="28"/>
        </w:rPr>
      </w:pPr>
      <w:r>
        <w:rPr>
          <w:bCs/>
          <w:sz w:val="28"/>
          <w:szCs w:val="28"/>
        </w:rPr>
        <w:t xml:space="preserve">                                                       СОДЕРЖАНИЕ</w:t>
      </w:r>
    </w:p>
    <w:p w:rsidR="00BD6CA3" w:rsidRDefault="00BD6CA3">
      <w:pPr>
        <w:spacing w:line="360" w:lineRule="auto"/>
        <w:rPr>
          <w:sz w:val="28"/>
          <w:szCs w:val="28"/>
        </w:rPr>
      </w:pPr>
    </w:p>
    <w:p w:rsidR="00BD6CA3" w:rsidRDefault="00BD6CA3">
      <w:pPr>
        <w:spacing w:line="360" w:lineRule="auto"/>
        <w:rPr>
          <w:sz w:val="28"/>
          <w:szCs w:val="28"/>
        </w:rPr>
      </w:pPr>
    </w:p>
    <w:p w:rsidR="00BD6CA3" w:rsidRDefault="00BD6CA3">
      <w:pPr>
        <w:spacing w:line="360" w:lineRule="auto"/>
        <w:rPr>
          <w:sz w:val="28"/>
          <w:szCs w:val="28"/>
        </w:rPr>
      </w:pPr>
    </w:p>
    <w:p w:rsidR="00BD6CA3" w:rsidRDefault="009C507A">
      <w:pPr>
        <w:spacing w:line="360" w:lineRule="auto"/>
        <w:rPr>
          <w:sz w:val="28"/>
          <w:szCs w:val="28"/>
        </w:rPr>
      </w:pPr>
      <w:r>
        <w:rPr>
          <w:sz w:val="28"/>
          <w:szCs w:val="28"/>
        </w:rPr>
        <w:t>ВВЕДЕНИЕ</w:t>
      </w:r>
    </w:p>
    <w:p w:rsidR="00BD6CA3" w:rsidRDefault="00BD6CA3">
      <w:pPr>
        <w:rPr>
          <w:sz w:val="28"/>
          <w:szCs w:val="28"/>
        </w:rPr>
      </w:pPr>
    </w:p>
    <w:p w:rsidR="00BD6CA3" w:rsidRDefault="009C507A">
      <w:pPr>
        <w:spacing w:line="360" w:lineRule="auto"/>
        <w:rPr>
          <w:sz w:val="28"/>
          <w:szCs w:val="28"/>
        </w:rPr>
      </w:pPr>
      <w:r>
        <w:rPr>
          <w:sz w:val="28"/>
          <w:szCs w:val="28"/>
        </w:rPr>
        <w:t xml:space="preserve">1. ЭКОНОМИЧЕСКИЕ ОСНОВЫ И ПРИНЦИПЫ ПОСТРОЕНИЯ НАЛОГОВОЙ СИСТЕМЫ </w:t>
      </w:r>
      <w:r>
        <w:rPr>
          <w:sz w:val="28"/>
          <w:szCs w:val="28"/>
        </w:rPr>
        <w:br/>
        <w:t xml:space="preserve">1.1. Сущность налогов и их роль в экономике государства </w:t>
      </w:r>
      <w:r>
        <w:rPr>
          <w:sz w:val="28"/>
          <w:szCs w:val="28"/>
        </w:rPr>
        <w:br/>
        <w:t xml:space="preserve">1.2. Понятие и основные характеристики налоговых систем </w:t>
      </w:r>
    </w:p>
    <w:p w:rsidR="00BD6CA3" w:rsidRDefault="009C507A">
      <w:pPr>
        <w:spacing w:line="360" w:lineRule="auto"/>
        <w:rPr>
          <w:sz w:val="28"/>
          <w:szCs w:val="28"/>
        </w:rPr>
      </w:pPr>
      <w:r>
        <w:rPr>
          <w:sz w:val="28"/>
          <w:szCs w:val="28"/>
        </w:rPr>
        <w:t>1.3. Справедливость налоговой системы</w:t>
      </w:r>
    </w:p>
    <w:p w:rsidR="00BD6CA3" w:rsidRDefault="009C507A">
      <w:pPr>
        <w:spacing w:line="360" w:lineRule="auto"/>
        <w:rPr>
          <w:sz w:val="28"/>
          <w:szCs w:val="28"/>
        </w:rPr>
      </w:pPr>
      <w:r>
        <w:rPr>
          <w:sz w:val="28"/>
          <w:szCs w:val="28"/>
        </w:rPr>
        <w:t>1.4. Гибкость налоговой системы</w:t>
      </w:r>
      <w:r>
        <w:rPr>
          <w:sz w:val="28"/>
          <w:szCs w:val="28"/>
        </w:rPr>
        <w:br/>
        <w:t xml:space="preserve">1.5. Правовые основы становления и развития налоговой системы РФ </w:t>
      </w:r>
      <w:r>
        <w:rPr>
          <w:sz w:val="28"/>
          <w:szCs w:val="28"/>
        </w:rPr>
        <w:br/>
        <w:t xml:space="preserve"> 2. ОБЩАЯ ХАРАКТЕРИСТИКА НАЛОГОВОЙ СИСТЕМЫ РОССИЙСКОЙ ФЕДЕРАЦИИ </w:t>
      </w:r>
      <w:r>
        <w:rPr>
          <w:sz w:val="28"/>
          <w:szCs w:val="28"/>
        </w:rPr>
        <w:br/>
        <w:t xml:space="preserve">2.1. Структура построения налоговой системы РФ </w:t>
      </w:r>
      <w:r>
        <w:rPr>
          <w:sz w:val="28"/>
          <w:szCs w:val="28"/>
        </w:rPr>
        <w:br/>
        <w:t xml:space="preserve">2.2 Механизм управления налоговой системой РФ </w:t>
      </w:r>
      <w:r>
        <w:rPr>
          <w:sz w:val="28"/>
          <w:szCs w:val="28"/>
        </w:rPr>
        <w:br/>
        <w:t xml:space="preserve"> 3. ПРОБЛЕМЫ СОВЕРШЕНСТВОВАНИЯ НАЛОГОВОЙ СИСТЕМЫ</w:t>
      </w:r>
    </w:p>
    <w:p w:rsidR="00BD6CA3" w:rsidRDefault="009C507A">
      <w:pPr>
        <w:spacing w:line="360" w:lineRule="auto"/>
        <w:rPr>
          <w:sz w:val="28"/>
          <w:szCs w:val="28"/>
        </w:rPr>
      </w:pPr>
      <w:r>
        <w:rPr>
          <w:sz w:val="28"/>
          <w:szCs w:val="28"/>
        </w:rPr>
        <w:t xml:space="preserve">3.1. Текущее состояние  и проблемы реформирования налоговой системы </w:t>
      </w:r>
      <w:r>
        <w:rPr>
          <w:sz w:val="28"/>
          <w:szCs w:val="28"/>
        </w:rPr>
        <w:br/>
        <w:t xml:space="preserve">3.2. Основные направления совершенствования налоговой системы Российской Федерации </w:t>
      </w:r>
      <w:r>
        <w:rPr>
          <w:sz w:val="28"/>
          <w:szCs w:val="28"/>
        </w:rPr>
        <w:br/>
        <w:t>ЗАКЛЮЧЕНИЕ</w:t>
      </w:r>
    </w:p>
    <w:p w:rsidR="00BD6CA3" w:rsidRDefault="009C507A">
      <w:pPr>
        <w:spacing w:line="360" w:lineRule="auto"/>
        <w:rPr>
          <w:sz w:val="28"/>
          <w:szCs w:val="28"/>
        </w:rPr>
      </w:pPr>
      <w:r>
        <w:rPr>
          <w:sz w:val="28"/>
          <w:szCs w:val="28"/>
        </w:rPr>
        <w:t>СПИСОК ИСПОЛЬЗОВАННОЙ ЛИТЕРАТУРЫ</w:t>
      </w:r>
    </w:p>
    <w:p w:rsidR="00BD6CA3" w:rsidRDefault="00BD6CA3">
      <w:pPr>
        <w:spacing w:line="360" w:lineRule="auto"/>
        <w:rPr>
          <w:sz w:val="28"/>
          <w:szCs w:val="28"/>
        </w:rPr>
      </w:pPr>
    </w:p>
    <w:p w:rsidR="00BD6CA3" w:rsidRDefault="00BD6CA3">
      <w:pPr>
        <w:spacing w:line="360" w:lineRule="auto"/>
        <w:rPr>
          <w:sz w:val="28"/>
          <w:szCs w:val="28"/>
        </w:rPr>
      </w:pPr>
    </w:p>
    <w:p w:rsidR="00BD6CA3" w:rsidRDefault="00BD6CA3">
      <w:pPr>
        <w:spacing w:line="360" w:lineRule="auto"/>
        <w:rPr>
          <w:sz w:val="28"/>
          <w:szCs w:val="28"/>
        </w:rPr>
      </w:pPr>
    </w:p>
    <w:p w:rsidR="00BD6CA3" w:rsidRDefault="00BD6CA3">
      <w:pPr>
        <w:spacing w:line="360" w:lineRule="auto"/>
        <w:rPr>
          <w:sz w:val="28"/>
          <w:szCs w:val="28"/>
        </w:rPr>
      </w:pPr>
    </w:p>
    <w:p w:rsidR="00BD6CA3" w:rsidRDefault="00BD6CA3">
      <w:pPr>
        <w:spacing w:line="360" w:lineRule="auto"/>
        <w:rPr>
          <w:sz w:val="28"/>
          <w:szCs w:val="28"/>
        </w:rPr>
      </w:pPr>
    </w:p>
    <w:p w:rsidR="00BD6CA3" w:rsidRDefault="00BD6CA3">
      <w:pPr>
        <w:spacing w:line="360" w:lineRule="auto"/>
        <w:rPr>
          <w:sz w:val="28"/>
          <w:szCs w:val="28"/>
        </w:rPr>
      </w:pPr>
    </w:p>
    <w:p w:rsidR="00BD6CA3" w:rsidRDefault="00BD6CA3">
      <w:pPr>
        <w:spacing w:line="360" w:lineRule="auto"/>
        <w:rPr>
          <w:sz w:val="28"/>
          <w:szCs w:val="28"/>
        </w:rPr>
      </w:pPr>
    </w:p>
    <w:p w:rsidR="00BD6CA3" w:rsidRDefault="00BD6CA3">
      <w:pPr>
        <w:spacing w:line="360" w:lineRule="auto"/>
        <w:rPr>
          <w:sz w:val="28"/>
          <w:szCs w:val="28"/>
        </w:rPr>
      </w:pPr>
    </w:p>
    <w:p w:rsidR="00BD6CA3" w:rsidRDefault="009C507A">
      <w:pPr>
        <w:spacing w:line="360" w:lineRule="auto"/>
        <w:jc w:val="both"/>
        <w:rPr>
          <w:sz w:val="28"/>
          <w:szCs w:val="28"/>
        </w:rPr>
      </w:pPr>
      <w:r>
        <w:rPr>
          <w:b/>
          <w:bCs/>
          <w:sz w:val="28"/>
          <w:szCs w:val="28"/>
        </w:rPr>
        <w:t xml:space="preserve">                                                       </w:t>
      </w:r>
      <w:r>
        <w:rPr>
          <w:sz w:val="28"/>
          <w:szCs w:val="28"/>
        </w:rPr>
        <w:t xml:space="preserve"> ВВЕДЕНИЕ</w:t>
      </w:r>
    </w:p>
    <w:p w:rsidR="00BD6CA3" w:rsidRDefault="009C507A">
      <w:pPr>
        <w:spacing w:line="360" w:lineRule="auto"/>
        <w:jc w:val="both"/>
        <w:rPr>
          <w:sz w:val="28"/>
          <w:szCs w:val="28"/>
        </w:rPr>
      </w:pPr>
      <w:r>
        <w:rPr>
          <w:sz w:val="28"/>
          <w:szCs w:val="28"/>
        </w:rPr>
        <w:t xml:space="preserve">       Возникновение налогов связано с необходимостью содержания государства. На различных  этапах своего функционирования оно решает различные задачи  политические, экономические, социальные и т.д., для осуществления которых необходимы соответствующие финансовые ресурсы. При этом налоги и сборы являются одними из основных источников финансирования всех направлений деятельности государства и экономическим инструментом реализации государственных приоритетов. Право государства взимать налоги и обязанность юридических и физических лиц их уплачивать вытекают из самой сути существования государства в интересах всего общества и отдельных лиц. По мере развития государства расширяются его функции, соответственно возрастает потребность в денежных средствах, а значит, возрастает и значение налоговых поступлений.</w:t>
      </w:r>
    </w:p>
    <w:p w:rsidR="00BD6CA3" w:rsidRDefault="009C507A">
      <w:pPr>
        <w:spacing w:line="360" w:lineRule="auto"/>
        <w:jc w:val="both"/>
        <w:rPr>
          <w:sz w:val="28"/>
          <w:szCs w:val="28"/>
        </w:rPr>
      </w:pPr>
      <w:r>
        <w:rPr>
          <w:sz w:val="28"/>
          <w:szCs w:val="28"/>
        </w:rPr>
        <w:t xml:space="preserve">       Государственные расходы и налоги активно используются властями для воздействия на экономическую ситуацию. Манипулируя ими, государство может повлиять на совокупный спрос и ВВП. Таким образом, государство увеличивает или сокращает и совокупный спрос на товары и услуги, и предложение на рынке произведенных в течение года конечных товаров и услуг (ВВП). В современной экономике неуклонно повышается удельный вес государственных финансов в общем объеме ВВП (включая госбюджет с его основными компонентами - государственными бюджетными расходами и налогами).</w:t>
      </w:r>
    </w:p>
    <w:p w:rsidR="00BD6CA3" w:rsidRDefault="009C507A">
      <w:pPr>
        <w:spacing w:line="360" w:lineRule="auto"/>
        <w:jc w:val="both"/>
        <w:rPr>
          <w:sz w:val="28"/>
          <w:szCs w:val="28"/>
        </w:rPr>
      </w:pPr>
      <w:r>
        <w:rPr>
          <w:sz w:val="28"/>
          <w:szCs w:val="28"/>
        </w:rPr>
        <w:t xml:space="preserve">       Манипулирование государственными расходами и налогами связано с конкретной деловой активностью - либо в периоды спадов, либо - подъемов. С его помощью властям удается поставить в зависимость от изменений величины государственных расходов и налогов динамику совокупного спроса и ВВП, способствуя их стабилизации. В связи с выполнением этих функций некоторые госрасходы и налоги в экономической теории называют «встроенными стабилизаторами» рыночной экономики.</w:t>
      </w:r>
    </w:p>
    <w:p w:rsidR="00BD6CA3" w:rsidRDefault="009C507A">
      <w:pPr>
        <w:spacing w:line="360" w:lineRule="auto"/>
        <w:jc w:val="both"/>
        <w:rPr>
          <w:sz w:val="28"/>
          <w:szCs w:val="28"/>
        </w:rPr>
      </w:pPr>
      <w:r>
        <w:rPr>
          <w:sz w:val="28"/>
          <w:szCs w:val="28"/>
        </w:rPr>
        <w:t xml:space="preserve">       На западе на налоговые вопросы давно уже занимают почотное место в финансовом планировании предприятий. B условиях высоких налоговых ставок неправильный или недостаточный учет налогового фактора может привести к весьма не благоприятным последствиям или даже вызвать банкротство предприятия.С другой стороны, правельное использование предусмотренных  налоговым законодательством льгот и скидок может обеспечить не только сохранность и полученных финансовых накоплений, но и возможности финансирования расширения деятельности, новых инвестиций за счет экономии на налогах или даже за счет возврата налоговых платежей из казны.</w:t>
      </w:r>
    </w:p>
    <w:p w:rsidR="00BD6CA3" w:rsidRDefault="009C507A">
      <w:pPr>
        <w:spacing w:line="360" w:lineRule="auto"/>
        <w:jc w:val="both"/>
        <w:rPr>
          <w:sz w:val="28"/>
          <w:szCs w:val="28"/>
        </w:rPr>
      </w:pPr>
      <w:r>
        <w:rPr>
          <w:sz w:val="28"/>
          <w:szCs w:val="28"/>
        </w:rPr>
        <w:t xml:space="preserve">       Применение налогов является одним из экономических методов управления и обеспечения взаимосвязи общегосударственных интересов с коммерческими интересами предпринимателей и предприятий, независимо от ведомственной подчиненности, форм собственности и рганизационно-правовой формы предприятия.С помощью налогов определяются взаимоотношения предпринимателей, предприятий всех форм собственности с государственными и местными бюджетами, с банками, а также с вышестоящими организациями.При помощи налогов регулируется  внешнеэкономическая деятельность, включая привлечение иностранных инвестиций, формируется хозрасчетный доход и прибыль предприятия.С помощью налогов государство получает в свое распоряжение ресурсы, необходимые для выполнения своих общественных функций. За счет налогов финансируются также расходы по социальному обеспечению, которые изменяют распределение доходов. Система налогового обложения определяет конечное распределение доходов между людьми. </w:t>
      </w:r>
    </w:p>
    <w:p w:rsidR="00BD6CA3" w:rsidRDefault="009C507A">
      <w:pPr>
        <w:spacing w:line="360" w:lineRule="auto"/>
        <w:jc w:val="both"/>
        <w:rPr>
          <w:sz w:val="28"/>
          <w:szCs w:val="28"/>
        </w:rPr>
      </w:pPr>
      <w:r>
        <w:rPr>
          <w:sz w:val="28"/>
          <w:szCs w:val="28"/>
        </w:rPr>
        <w:t xml:space="preserve">       В условиях перехода от административно-директивных методов управления к экономическим резко возрастают роль и значение налогов как регулятора рыночной экономики, поощрения и развития приоритетных отраслей народного хозяйства, через налоги государство может проводить энергичную политику в развитии наукоемких производств и ликвидации убыточных предприятий.Налоговая система на сегодняшний день оказалась, пожалуй, главным предметом дис куссий о путях и методах реформирования, а также критики.</w:t>
      </w:r>
    </w:p>
    <w:p w:rsidR="00BD6CA3" w:rsidRDefault="009C507A">
      <w:pPr>
        <w:spacing w:line="360" w:lineRule="auto"/>
        <w:jc w:val="both"/>
        <w:rPr>
          <w:sz w:val="28"/>
          <w:szCs w:val="28"/>
        </w:rPr>
      </w:pPr>
      <w:r>
        <w:rPr>
          <w:sz w:val="28"/>
          <w:szCs w:val="28"/>
        </w:rPr>
        <w:t xml:space="preserve">       Налоговая система в Российской Федерации практически была создана в 1991г., когда в декабре этого года был принят пакет законопроектов о налоговой системе.Среди них: «Об основах налоговой системы в Российской Федерации», «О налоге на прибыль предприятий и организаций», «О налоге на добавленную стоимость» и другие.</w:t>
      </w:r>
    </w:p>
    <w:p w:rsidR="00BD6CA3" w:rsidRDefault="009C507A">
      <w:pPr>
        <w:spacing w:line="360" w:lineRule="auto"/>
        <w:jc w:val="both"/>
        <w:rPr>
          <w:sz w:val="28"/>
          <w:szCs w:val="28"/>
        </w:rPr>
      </w:pPr>
      <w:r>
        <w:rPr>
          <w:sz w:val="28"/>
          <w:szCs w:val="28"/>
        </w:rPr>
        <w:t xml:space="preserve">       Налоговая система России, скопированная в основном с западных моделей, несмотря на попытки привязать ее к реалиям экономической жизни, получилась довольно громоздкой и сложной. Между тем общеизвестно, что важнейшие принципы построения налоговой системы простота и доходчивость, не допускающая произвольных толкований; приемлемость для большинства членов общества.</w:t>
      </w:r>
    </w:p>
    <w:p w:rsidR="00BD6CA3" w:rsidRDefault="009C507A">
      <w:pPr>
        <w:spacing w:line="360" w:lineRule="auto"/>
        <w:jc w:val="both"/>
        <w:rPr>
          <w:sz w:val="28"/>
          <w:szCs w:val="28"/>
        </w:rPr>
      </w:pPr>
      <w:r>
        <w:rPr>
          <w:sz w:val="28"/>
          <w:szCs w:val="28"/>
        </w:rPr>
        <w:t xml:space="preserve">       Одна из основных бед российской налоговой системы заключается в том, что наряду с законами действуют многочисленные подзаконные акты: инструкции, дополнения, изменения к ним, разъяснения, нормативные письма... Это прежде всего затрудняет работу самих налоговых служб. Нарекания по поводу слишком частых изменений налогового законодательства (примерно один раз в полгода), в принципе справедливы. Но без этих поправок вряд ли можно обойтись. Высокий динамизм процессов, которые происходят в хозяйственной жизни страны, их непредсказуемость, необходимость быстрого реагирования со стороны государства все эти причины требуют, конечно, постоянного реформирования налоговой системы.</w:t>
      </w:r>
    </w:p>
    <w:p w:rsidR="00BD6CA3" w:rsidRDefault="009C507A">
      <w:pPr>
        <w:spacing w:line="360" w:lineRule="auto"/>
        <w:jc w:val="both"/>
        <w:rPr>
          <w:sz w:val="28"/>
          <w:szCs w:val="28"/>
        </w:rPr>
      </w:pPr>
      <w:r>
        <w:rPr>
          <w:sz w:val="28"/>
          <w:szCs w:val="28"/>
        </w:rPr>
        <w:t xml:space="preserve">       Одним из актуальных и значимых для развития политики налогообложения представляется изучение проблем налоговой системы, а именно следующих проблем: нестабильность налоговой политики, чрезмерное налоговое бремя, возложенное на налогоплательщика, уклонение от уплаты налогов, чрезмерное распространение налоговых льгот, отсутствие стимулов для развития реального сектора экономики, эффект инфляционного налогообложения, а также проблемы обеспечения стабильности налоговой системы и её максимального упрощения.</w:t>
      </w:r>
    </w:p>
    <w:p w:rsidR="00BD6CA3" w:rsidRDefault="009C507A">
      <w:pPr>
        <w:spacing w:line="360" w:lineRule="auto"/>
        <w:jc w:val="both"/>
        <w:rPr>
          <w:sz w:val="28"/>
          <w:szCs w:val="28"/>
        </w:rPr>
      </w:pPr>
      <w:r>
        <w:rPr>
          <w:sz w:val="28"/>
          <w:szCs w:val="28"/>
        </w:rPr>
        <w:t xml:space="preserve">        Цель данной работы – проанализировать теоретические основы налогового обложения и пронаблюдать их практическую реализацию в налоговой системе России.</w:t>
      </w:r>
    </w:p>
    <w:p w:rsidR="00BD6CA3" w:rsidRDefault="009C507A">
      <w:pPr>
        <w:spacing w:line="360" w:lineRule="auto"/>
        <w:jc w:val="both"/>
        <w:rPr>
          <w:sz w:val="28"/>
          <w:szCs w:val="28"/>
        </w:rPr>
      </w:pPr>
      <w:r>
        <w:rPr>
          <w:sz w:val="28"/>
          <w:szCs w:val="28"/>
        </w:rPr>
        <w:t xml:space="preserve">      Достижение поставленной цели связано с решением следующих основных задач:</w:t>
      </w:r>
    </w:p>
    <w:p w:rsidR="00BD6CA3" w:rsidRDefault="009C507A">
      <w:pPr>
        <w:spacing w:line="360" w:lineRule="auto"/>
        <w:jc w:val="both"/>
        <w:rPr>
          <w:sz w:val="28"/>
          <w:szCs w:val="28"/>
        </w:rPr>
      </w:pPr>
      <w:r>
        <w:rPr>
          <w:sz w:val="28"/>
          <w:szCs w:val="28"/>
        </w:rPr>
        <w:t>1. Изучить экономические основы и принципы построения налоговой системы</w:t>
      </w:r>
    </w:p>
    <w:p w:rsidR="00BD6CA3" w:rsidRDefault="00BD6CA3">
      <w:pPr>
        <w:spacing w:line="360" w:lineRule="auto"/>
        <w:jc w:val="both"/>
        <w:rPr>
          <w:sz w:val="28"/>
          <w:szCs w:val="28"/>
        </w:rPr>
      </w:pPr>
    </w:p>
    <w:p w:rsidR="00BD6CA3" w:rsidRDefault="009C507A">
      <w:pPr>
        <w:spacing w:line="360" w:lineRule="auto"/>
        <w:jc w:val="both"/>
        <w:rPr>
          <w:sz w:val="28"/>
          <w:szCs w:val="28"/>
        </w:rPr>
      </w:pPr>
      <w:r>
        <w:rPr>
          <w:sz w:val="28"/>
          <w:szCs w:val="28"/>
        </w:rPr>
        <w:t>2. Изучить общую характеристику налоговой системы Российской Федерации</w:t>
      </w:r>
    </w:p>
    <w:p w:rsidR="00BD6CA3" w:rsidRDefault="00BD6CA3">
      <w:pPr>
        <w:spacing w:line="360" w:lineRule="auto"/>
        <w:jc w:val="both"/>
        <w:rPr>
          <w:sz w:val="28"/>
          <w:szCs w:val="28"/>
        </w:rPr>
      </w:pPr>
    </w:p>
    <w:p w:rsidR="00BD6CA3" w:rsidRDefault="009C507A">
      <w:pPr>
        <w:spacing w:line="360" w:lineRule="auto"/>
        <w:jc w:val="both"/>
        <w:rPr>
          <w:sz w:val="28"/>
          <w:szCs w:val="28"/>
        </w:rPr>
      </w:pPr>
      <w:r>
        <w:rPr>
          <w:sz w:val="28"/>
          <w:szCs w:val="28"/>
        </w:rPr>
        <w:t>3. Изучение эволюции налоговой системы РФ</w:t>
      </w:r>
    </w:p>
    <w:p w:rsidR="00BD6CA3" w:rsidRDefault="00BD6CA3">
      <w:pPr>
        <w:spacing w:line="360" w:lineRule="auto"/>
        <w:jc w:val="both"/>
        <w:rPr>
          <w:sz w:val="28"/>
          <w:szCs w:val="28"/>
        </w:rPr>
      </w:pPr>
    </w:p>
    <w:p w:rsidR="00BD6CA3" w:rsidRDefault="009C507A">
      <w:pPr>
        <w:spacing w:line="360" w:lineRule="auto"/>
        <w:jc w:val="both"/>
        <w:rPr>
          <w:sz w:val="28"/>
          <w:szCs w:val="28"/>
        </w:rPr>
      </w:pPr>
      <w:r>
        <w:rPr>
          <w:sz w:val="28"/>
          <w:szCs w:val="28"/>
        </w:rPr>
        <w:t>4. Определить проблемы и пути реформирования налоговой системы РФ</w:t>
      </w:r>
    </w:p>
    <w:p w:rsidR="00BD6CA3" w:rsidRDefault="00BD6CA3">
      <w:pPr>
        <w:spacing w:line="360" w:lineRule="auto"/>
        <w:jc w:val="both"/>
        <w:rPr>
          <w:sz w:val="28"/>
          <w:szCs w:val="28"/>
        </w:rPr>
      </w:pPr>
    </w:p>
    <w:p w:rsidR="00BD6CA3" w:rsidRDefault="009C507A">
      <w:pPr>
        <w:spacing w:line="360" w:lineRule="auto"/>
        <w:jc w:val="both"/>
        <w:rPr>
          <w:sz w:val="28"/>
          <w:szCs w:val="28"/>
        </w:rPr>
      </w:pPr>
      <w:r>
        <w:rPr>
          <w:sz w:val="28"/>
          <w:szCs w:val="28"/>
        </w:rPr>
        <w:t>Объектом научного анализа настоящей работы является институт налоговой системы РФ как теоретическая категория и как правовое явление социальной действительности.</w:t>
      </w:r>
    </w:p>
    <w:p w:rsidR="00BD6CA3" w:rsidRDefault="009C507A">
      <w:pPr>
        <w:spacing w:line="360" w:lineRule="auto"/>
        <w:jc w:val="both"/>
        <w:rPr>
          <w:sz w:val="28"/>
          <w:szCs w:val="28"/>
        </w:rPr>
      </w:pPr>
      <w:r>
        <w:rPr>
          <w:sz w:val="28"/>
          <w:szCs w:val="28"/>
        </w:rPr>
        <w:t>Предметная направленность определяется выделением и изучением, в рамках заявленной темы, нормативно-правовых источников, принятых на федеральном уровне.</w:t>
      </w:r>
    </w:p>
    <w:p w:rsidR="00BD6CA3" w:rsidRDefault="009C507A">
      <w:pPr>
        <w:spacing w:line="360" w:lineRule="auto"/>
        <w:jc w:val="both"/>
        <w:rPr>
          <w:sz w:val="28"/>
          <w:szCs w:val="28"/>
        </w:rPr>
      </w:pPr>
      <w:r>
        <w:rPr>
          <w:sz w:val="28"/>
          <w:szCs w:val="28"/>
        </w:rPr>
        <w:t>Методологической основой исследования является диалектический метод. В ходе исследования использовались общие и частнонаучные, а также специальные методы познания.</w:t>
      </w:r>
    </w:p>
    <w:p w:rsidR="00BD6CA3" w:rsidRDefault="00BD6CA3">
      <w:pPr>
        <w:spacing w:line="360" w:lineRule="auto"/>
        <w:jc w:val="both"/>
        <w:rPr>
          <w:sz w:val="28"/>
          <w:szCs w:val="28"/>
        </w:rPr>
      </w:pPr>
    </w:p>
    <w:p w:rsidR="00BD6CA3" w:rsidRDefault="00BD6CA3">
      <w:pPr>
        <w:spacing w:line="360" w:lineRule="auto"/>
        <w:jc w:val="both"/>
        <w:rPr>
          <w:sz w:val="28"/>
          <w:szCs w:val="28"/>
        </w:rPr>
      </w:pPr>
    </w:p>
    <w:p w:rsidR="00BD6CA3" w:rsidRDefault="00BD6CA3">
      <w:pPr>
        <w:spacing w:line="360" w:lineRule="auto"/>
        <w:jc w:val="both"/>
        <w:rPr>
          <w:sz w:val="28"/>
          <w:szCs w:val="28"/>
        </w:rPr>
      </w:pPr>
    </w:p>
    <w:p w:rsidR="00BD6CA3" w:rsidRDefault="00BD6CA3">
      <w:pPr>
        <w:spacing w:line="360" w:lineRule="auto"/>
        <w:jc w:val="both"/>
        <w:rPr>
          <w:sz w:val="28"/>
          <w:szCs w:val="28"/>
        </w:rPr>
      </w:pPr>
    </w:p>
    <w:p w:rsidR="00BD6CA3" w:rsidRDefault="00BD6CA3">
      <w:pPr>
        <w:spacing w:line="360" w:lineRule="auto"/>
        <w:jc w:val="both"/>
        <w:rPr>
          <w:sz w:val="28"/>
          <w:szCs w:val="28"/>
        </w:rPr>
      </w:pPr>
    </w:p>
    <w:p w:rsidR="00BD6CA3" w:rsidRDefault="00BD6CA3">
      <w:pPr>
        <w:spacing w:line="360" w:lineRule="auto"/>
        <w:jc w:val="both"/>
        <w:rPr>
          <w:sz w:val="28"/>
          <w:szCs w:val="28"/>
        </w:rPr>
      </w:pPr>
    </w:p>
    <w:p w:rsidR="00BD6CA3" w:rsidRDefault="00BD6CA3">
      <w:pPr>
        <w:spacing w:line="360" w:lineRule="auto"/>
        <w:jc w:val="both"/>
        <w:rPr>
          <w:sz w:val="28"/>
          <w:szCs w:val="28"/>
        </w:rPr>
      </w:pPr>
    </w:p>
    <w:p w:rsidR="00BD6CA3" w:rsidRDefault="00BD6CA3">
      <w:pPr>
        <w:spacing w:line="360" w:lineRule="auto"/>
        <w:jc w:val="both"/>
        <w:rPr>
          <w:sz w:val="28"/>
          <w:szCs w:val="28"/>
        </w:rPr>
      </w:pPr>
    </w:p>
    <w:p w:rsidR="00BD6CA3" w:rsidRDefault="009C507A">
      <w:pPr>
        <w:spacing w:line="360" w:lineRule="auto"/>
        <w:jc w:val="both"/>
        <w:rPr>
          <w:sz w:val="28"/>
          <w:szCs w:val="28"/>
        </w:rPr>
      </w:pPr>
      <w:r>
        <w:rPr>
          <w:b/>
          <w:bCs/>
          <w:sz w:val="28"/>
          <w:szCs w:val="28"/>
        </w:rPr>
        <w:t>1.1.  Сущность налогов и их роль в экономике государства</w:t>
      </w:r>
      <w:r>
        <w:rPr>
          <w:sz w:val="28"/>
          <w:szCs w:val="28"/>
        </w:rPr>
        <w:t xml:space="preserve">  </w:t>
      </w:r>
    </w:p>
    <w:p w:rsidR="00BD6CA3" w:rsidRDefault="009C507A">
      <w:pPr>
        <w:pStyle w:val="31"/>
        <w:tabs>
          <w:tab w:val="left" w:pos="1080"/>
        </w:tabs>
        <w:ind w:right="0"/>
      </w:pPr>
      <w:r>
        <w:t>Согласно действующему законодательству, доходы бюджетов формируются за счёт налоговых и неналоговых видов доходов, а так же за счёт безвозмездных и безвозвратных перечислений. Однако в настоящее время многие исследователи отмечают, что налоговым поступлениям принадлежит важнейшая роль в формировании бюджетов всех уровней. В связи с этим, уяснение понятия, признаков и классификации налогов приобретает всё большее не только теоретическое, но и практическое значение.</w:t>
      </w:r>
    </w:p>
    <w:p w:rsidR="00BD6CA3" w:rsidRDefault="009C507A">
      <w:pPr>
        <w:tabs>
          <w:tab w:val="left" w:pos="1080"/>
        </w:tabs>
        <w:spacing w:line="360" w:lineRule="auto"/>
        <w:ind w:firstLine="709"/>
        <w:jc w:val="both"/>
        <w:rPr>
          <w:sz w:val="28"/>
          <w:szCs w:val="28"/>
        </w:rPr>
      </w:pPr>
      <w:r>
        <w:rPr>
          <w:sz w:val="28"/>
          <w:szCs w:val="28"/>
        </w:rPr>
        <w:t xml:space="preserve">Прежде всего, остановимся на вопросе о необходимости налогов. Как известно, налоги появились с разделением общества на классы и возникновением государства, как «взносы граждан, необходимые для содержания ... публичной власти ...» (К. Маркс). В истории развития общества еще ни одно государство не смогло обойтись без налогов, поскольку для выполнения своих функций по удовлетворению коллективных потребностей ему необходима определенная сумма денежных средств, которые могут быть собраны только посредством налогов. Исходя из этого, минимальный размер налогового бремени определяется суммой расходов государства на исполнение минимума его функций: управление, оборона, суд, охрана порядка. Чем больше функций возложено на государство, тем больше оно должно собирать налогов. </w:t>
      </w:r>
    </w:p>
    <w:p w:rsidR="00BD6CA3" w:rsidRDefault="009C507A">
      <w:pPr>
        <w:tabs>
          <w:tab w:val="left" w:pos="1080"/>
        </w:tabs>
        <w:spacing w:line="360" w:lineRule="auto"/>
        <w:ind w:firstLine="709"/>
        <w:jc w:val="both"/>
        <w:rPr>
          <w:sz w:val="28"/>
          <w:szCs w:val="28"/>
        </w:rPr>
      </w:pPr>
      <w:r>
        <w:rPr>
          <w:sz w:val="28"/>
          <w:szCs w:val="28"/>
        </w:rPr>
        <w:t>Налоговый кодекс РФ определяет принципы построения налоговой системы, взимания налогов, сборов, пошлин и других платежей, а также права, обязанности и ответственность налогоплательщиков и налоговых органов. В широком смысле под налогами понимаются обязательные платежи в бюджет, осуществляемые юридическими и физическими лицами. Социально-экономическая сущность, внутреннее содержание налогов проявляется через их функции. Налоги выполняют три важнейшие функции:</w:t>
      </w:r>
    </w:p>
    <w:p w:rsidR="00BD6CA3" w:rsidRDefault="009C507A">
      <w:pPr>
        <w:tabs>
          <w:tab w:val="left" w:pos="1080"/>
        </w:tabs>
        <w:spacing w:line="360" w:lineRule="auto"/>
        <w:ind w:firstLine="709"/>
        <w:jc w:val="both"/>
        <w:rPr>
          <w:sz w:val="28"/>
          <w:szCs w:val="28"/>
        </w:rPr>
      </w:pPr>
      <w:r>
        <w:rPr>
          <w:sz w:val="28"/>
          <w:szCs w:val="28"/>
        </w:rPr>
        <w:t>1. Обеспечение финансирования государственных расходов (фискальная функция);</w:t>
      </w:r>
    </w:p>
    <w:p w:rsidR="00BD6CA3" w:rsidRDefault="009C507A">
      <w:pPr>
        <w:tabs>
          <w:tab w:val="left" w:pos="1080"/>
        </w:tabs>
        <w:spacing w:line="360" w:lineRule="auto"/>
        <w:ind w:firstLine="709"/>
        <w:jc w:val="both"/>
        <w:rPr>
          <w:sz w:val="28"/>
          <w:szCs w:val="28"/>
        </w:rPr>
      </w:pPr>
      <w:r>
        <w:rPr>
          <w:sz w:val="28"/>
          <w:szCs w:val="28"/>
        </w:rPr>
        <w:t>2. Поддержание социального равновесия путем изменения соотношения между доходами отдельных социальных групп с целью сглаживания неравенства между ними (социальная функция);</w:t>
      </w:r>
    </w:p>
    <w:p w:rsidR="00BD6CA3" w:rsidRDefault="009C507A">
      <w:pPr>
        <w:tabs>
          <w:tab w:val="left" w:pos="1080"/>
        </w:tabs>
        <w:spacing w:line="360" w:lineRule="auto"/>
        <w:ind w:firstLine="709"/>
        <w:jc w:val="both"/>
        <w:rPr>
          <w:sz w:val="28"/>
          <w:szCs w:val="28"/>
        </w:rPr>
      </w:pPr>
      <w:r>
        <w:rPr>
          <w:sz w:val="28"/>
          <w:szCs w:val="28"/>
        </w:rPr>
        <w:t>3. Государственное регулирование экономики (регулирующая функция).</w:t>
      </w:r>
    </w:p>
    <w:p w:rsidR="00BD6CA3" w:rsidRDefault="009C507A">
      <w:pPr>
        <w:tabs>
          <w:tab w:val="left" w:pos="1080"/>
        </w:tabs>
        <w:spacing w:line="360" w:lineRule="auto"/>
        <w:ind w:firstLine="709"/>
        <w:jc w:val="both"/>
        <w:rPr>
          <w:sz w:val="28"/>
          <w:szCs w:val="28"/>
        </w:rPr>
      </w:pPr>
      <w:r>
        <w:rPr>
          <w:sz w:val="28"/>
          <w:szCs w:val="28"/>
        </w:rPr>
        <w:t>Во всех государствах, при всех общественных формациях налоги в первую очередь выполняли фискальную функцию, т.е. обеспечивали финансирование общественных расходов, прежде всего расходов государства.</w:t>
      </w:r>
    </w:p>
    <w:p w:rsidR="00BD6CA3" w:rsidRDefault="009C507A">
      <w:pPr>
        <w:tabs>
          <w:tab w:val="left" w:pos="1080"/>
        </w:tabs>
        <w:spacing w:line="360" w:lineRule="auto"/>
        <w:ind w:firstLine="709"/>
        <w:jc w:val="both"/>
        <w:rPr>
          <w:sz w:val="28"/>
          <w:szCs w:val="28"/>
        </w:rPr>
      </w:pPr>
      <w:r>
        <w:rPr>
          <w:sz w:val="28"/>
          <w:szCs w:val="28"/>
        </w:rPr>
        <w:t>Все налоги содержат следующие элементы:</w:t>
      </w:r>
    </w:p>
    <w:p w:rsidR="00BD6CA3" w:rsidRDefault="009C507A">
      <w:pPr>
        <w:tabs>
          <w:tab w:val="left" w:pos="1080"/>
        </w:tabs>
        <w:spacing w:line="360" w:lineRule="auto"/>
        <w:ind w:firstLine="709"/>
        <w:jc w:val="both"/>
        <w:rPr>
          <w:sz w:val="28"/>
          <w:szCs w:val="28"/>
        </w:rPr>
      </w:pPr>
      <w:r>
        <w:rPr>
          <w:sz w:val="28"/>
          <w:szCs w:val="28"/>
        </w:rPr>
        <w:t>- объект налога – это имущество или доход, подлежащие обложению;</w:t>
      </w:r>
    </w:p>
    <w:p w:rsidR="00BD6CA3" w:rsidRDefault="009C507A">
      <w:pPr>
        <w:tabs>
          <w:tab w:val="left" w:pos="1080"/>
        </w:tabs>
        <w:spacing w:line="360" w:lineRule="auto"/>
        <w:ind w:firstLine="709"/>
        <w:jc w:val="both"/>
        <w:rPr>
          <w:sz w:val="28"/>
          <w:szCs w:val="28"/>
        </w:rPr>
      </w:pPr>
      <w:r>
        <w:rPr>
          <w:sz w:val="28"/>
          <w:szCs w:val="28"/>
        </w:rPr>
        <w:t>- субъект налога – это налогоплательщик, т.е. физическое или юридическое лицо;</w:t>
      </w:r>
    </w:p>
    <w:p w:rsidR="00BD6CA3" w:rsidRDefault="009C507A">
      <w:pPr>
        <w:tabs>
          <w:tab w:val="left" w:pos="1080"/>
        </w:tabs>
        <w:spacing w:line="360" w:lineRule="auto"/>
        <w:ind w:firstLine="709"/>
        <w:jc w:val="both"/>
        <w:rPr>
          <w:sz w:val="28"/>
          <w:szCs w:val="28"/>
        </w:rPr>
      </w:pPr>
      <w:r>
        <w:rPr>
          <w:sz w:val="28"/>
          <w:szCs w:val="28"/>
        </w:rPr>
        <w:t>- источник налога – т.е. доход, из которого выплачивается налог;</w:t>
      </w:r>
    </w:p>
    <w:p w:rsidR="00BD6CA3" w:rsidRDefault="009C507A">
      <w:pPr>
        <w:tabs>
          <w:tab w:val="left" w:pos="1080"/>
        </w:tabs>
        <w:spacing w:line="360" w:lineRule="auto"/>
        <w:ind w:firstLine="709"/>
        <w:jc w:val="both"/>
        <w:rPr>
          <w:sz w:val="28"/>
          <w:szCs w:val="28"/>
        </w:rPr>
      </w:pPr>
      <w:r>
        <w:rPr>
          <w:sz w:val="28"/>
          <w:szCs w:val="28"/>
        </w:rPr>
        <w:t>- ставка налога – величина налога с единицы объекта налога;</w:t>
      </w:r>
    </w:p>
    <w:p w:rsidR="00BD6CA3" w:rsidRDefault="009C507A">
      <w:pPr>
        <w:tabs>
          <w:tab w:val="left" w:pos="1080"/>
        </w:tabs>
        <w:spacing w:line="360" w:lineRule="auto"/>
        <w:ind w:firstLine="709"/>
        <w:jc w:val="both"/>
        <w:rPr>
          <w:sz w:val="28"/>
          <w:szCs w:val="28"/>
        </w:rPr>
      </w:pPr>
      <w:r>
        <w:rPr>
          <w:sz w:val="28"/>
          <w:szCs w:val="28"/>
        </w:rPr>
        <w:t>- налоговая льгота – полное или частичное освобождение плательщика от налога.</w:t>
      </w:r>
    </w:p>
    <w:p w:rsidR="00BD6CA3" w:rsidRDefault="009C507A">
      <w:pPr>
        <w:tabs>
          <w:tab w:val="left" w:pos="1080"/>
        </w:tabs>
        <w:spacing w:line="360" w:lineRule="auto"/>
        <w:ind w:firstLine="709"/>
        <w:jc w:val="both"/>
        <w:rPr>
          <w:sz w:val="28"/>
          <w:szCs w:val="28"/>
        </w:rPr>
      </w:pPr>
      <w:r>
        <w:rPr>
          <w:sz w:val="28"/>
          <w:szCs w:val="28"/>
        </w:rPr>
        <w:t xml:space="preserve">Налоги бывают двух видов. Первый вид – налоги на доходы и имущество: подоходный налог и налог на прибыль корпораций (фирм); на социальное страхование и на фонд заработной платы и рабочую силу (так называемые социальные налоги, социальные взносы); поимущественные налоги, в том числе налоги на собственность, включая землю и другую недвижимость; налог на перевод прибыли и капиталов за рубеж и другие. Они взимаются с конкретного физического или юридического лица, их называют прямыми налогами. Второй вид – налоги на товары и услуги: налог с оборота – в большинстве развитых стран заменен налогом на добавленную стоимость; акцизы (налоги, прямо включаемые в цену товара или услуги); на сделки с недвижимостью и ценными бумагами и другие. Это – косвенные налоги. Они частично или полностью переносятся на цену товара или услуги. </w:t>
      </w:r>
    </w:p>
    <w:p w:rsidR="00BD6CA3" w:rsidRDefault="009C507A">
      <w:pPr>
        <w:tabs>
          <w:tab w:val="left" w:pos="1080"/>
        </w:tabs>
        <w:spacing w:line="360" w:lineRule="auto"/>
        <w:ind w:firstLine="709"/>
        <w:jc w:val="both"/>
        <w:rPr>
          <w:sz w:val="28"/>
          <w:szCs w:val="28"/>
        </w:rPr>
      </w:pPr>
      <w:r>
        <w:rPr>
          <w:sz w:val="28"/>
          <w:szCs w:val="28"/>
        </w:rPr>
        <w:t>Прямые налоги трудно перенести на потребителя. Из них легче всего дело обстоит с налогами на землю и на другую недвижимость: они включаются в арендную и квартирную плату, цену сельскохозяйственной продукции.</w:t>
      </w:r>
    </w:p>
    <w:p w:rsidR="00BD6CA3" w:rsidRDefault="009C507A">
      <w:pPr>
        <w:tabs>
          <w:tab w:val="left" w:pos="1080"/>
        </w:tabs>
        <w:spacing w:line="360" w:lineRule="auto"/>
        <w:ind w:firstLine="709"/>
        <w:jc w:val="both"/>
        <w:rPr>
          <w:sz w:val="28"/>
          <w:szCs w:val="28"/>
        </w:rPr>
      </w:pPr>
      <w:r>
        <w:rPr>
          <w:sz w:val="28"/>
          <w:szCs w:val="28"/>
        </w:rPr>
        <w:t xml:space="preserve">Косвенные налоги переносятся на конечного потребителя в зависимости от степени эластичности спроса на товары и услуги, облагаемые этими налогами. Чем менее эластичен спрос, тем большая часть налога перекладывается на потребителя. Чем менее эластично предложение, тем меньшая часть налога перекладывается на потребителя, а большая уплачивается за счет прибыли. В долгосрочном плане эластичность предложения растет, и на потребителя перекладывается все большая часть косвенных налогов. </w:t>
      </w:r>
    </w:p>
    <w:p w:rsidR="00BD6CA3" w:rsidRDefault="009C507A">
      <w:pPr>
        <w:tabs>
          <w:tab w:val="left" w:pos="1080"/>
        </w:tabs>
        <w:spacing w:line="360" w:lineRule="auto"/>
        <w:ind w:firstLine="709"/>
        <w:jc w:val="both"/>
        <w:rPr>
          <w:sz w:val="28"/>
          <w:szCs w:val="28"/>
        </w:rPr>
      </w:pPr>
      <w:r>
        <w:rPr>
          <w:sz w:val="28"/>
          <w:szCs w:val="28"/>
        </w:rPr>
        <w:t>В случае высокой эластичности спроса увеличение косвенных налогов может привести к сокращению потребления, а при высокой эластичности предложения – к сокращению чистой прибыли, что вызовет сокращение капиталовложений или перелив капитала в другие сферы деятельности.</w:t>
      </w:r>
    </w:p>
    <w:p w:rsidR="00BD6CA3" w:rsidRDefault="009C507A">
      <w:pPr>
        <w:tabs>
          <w:tab w:val="left" w:pos="1080"/>
        </w:tabs>
        <w:spacing w:line="360" w:lineRule="auto"/>
        <w:ind w:firstLine="709"/>
        <w:jc w:val="both"/>
        <w:rPr>
          <w:sz w:val="28"/>
          <w:szCs w:val="28"/>
        </w:rPr>
      </w:pPr>
      <w:r>
        <w:rPr>
          <w:sz w:val="28"/>
          <w:szCs w:val="28"/>
        </w:rPr>
        <w:t>Налоги – это один из экономических рычагов, при помощи которых государство воздействует на рыночную экономику. В условиях рыночной экономики любое государство широко использует налоговую политику в качестве определенного регулятора воздействия на негативные явления рынка. Налоги, как и вся налоговая система, являются мощным инструментом управления экономикой в условиях рынка.</w:t>
      </w:r>
    </w:p>
    <w:p w:rsidR="00BD6CA3" w:rsidRDefault="009C507A">
      <w:pPr>
        <w:tabs>
          <w:tab w:val="left" w:pos="1080"/>
        </w:tabs>
        <w:spacing w:line="360" w:lineRule="auto"/>
        <w:ind w:firstLine="709"/>
        <w:jc w:val="both"/>
        <w:rPr>
          <w:sz w:val="28"/>
          <w:szCs w:val="28"/>
        </w:rPr>
      </w:pPr>
      <w:r>
        <w:rPr>
          <w:sz w:val="28"/>
          <w:szCs w:val="28"/>
        </w:rPr>
        <w:t>Применение налогов является одним из экономических методов управления и обеспечения взаимосвязи общегосударственных интересов с коммерческими интересами предпринимателей, предприятий независимо от ведомственной подчиненности, форм собственности и организационно- правовой формы предприятия. С помощью налогов определяются взаимоотношения предпринимателей, предприятий всех форм собственности с государственными и местными бюджетами, с банками, а также с вышестоящими организациями. При помощи налогов регулируется внешнеэкономическая деятельность, включая привлечение иностранных инвестиций, формируется хозрасчетный доход и прибыль предприятия.</w:t>
      </w:r>
    </w:p>
    <w:p w:rsidR="00BD6CA3" w:rsidRDefault="009C507A">
      <w:pPr>
        <w:tabs>
          <w:tab w:val="left" w:pos="1080"/>
        </w:tabs>
        <w:spacing w:line="360" w:lineRule="auto"/>
        <w:ind w:firstLine="709"/>
        <w:jc w:val="both"/>
        <w:rPr>
          <w:sz w:val="28"/>
          <w:szCs w:val="28"/>
        </w:rPr>
      </w:pPr>
      <w:r>
        <w:rPr>
          <w:sz w:val="28"/>
          <w:szCs w:val="28"/>
        </w:rPr>
        <w:t>Налоговая система представляет собой совокупность налогов, взимаемых в государстве, формы и методы их построения, методы исчисления налогов и налоговый контроль. Рассмотрим основные понятия и характеристики налоговых систем.</w:t>
      </w:r>
    </w:p>
    <w:p w:rsidR="00BD6CA3" w:rsidRDefault="00BD6CA3">
      <w:pPr>
        <w:tabs>
          <w:tab w:val="left" w:pos="1080"/>
        </w:tabs>
        <w:spacing w:line="360" w:lineRule="auto"/>
        <w:ind w:firstLine="709"/>
        <w:jc w:val="both"/>
        <w:rPr>
          <w:sz w:val="28"/>
          <w:szCs w:val="28"/>
        </w:rPr>
      </w:pPr>
    </w:p>
    <w:p w:rsidR="00BD6CA3" w:rsidRDefault="009C507A">
      <w:pPr>
        <w:spacing w:line="360" w:lineRule="auto"/>
        <w:jc w:val="both"/>
        <w:rPr>
          <w:b/>
          <w:bCs/>
          <w:sz w:val="28"/>
          <w:szCs w:val="28"/>
        </w:rPr>
      </w:pPr>
      <w:r>
        <w:rPr>
          <w:b/>
          <w:bCs/>
          <w:sz w:val="28"/>
          <w:szCs w:val="28"/>
        </w:rPr>
        <w:t xml:space="preserve">1.2. Понятие и основные характеристики налоговых систем </w:t>
      </w:r>
    </w:p>
    <w:p w:rsidR="00BD6CA3" w:rsidRDefault="009C507A">
      <w:pPr>
        <w:tabs>
          <w:tab w:val="left" w:pos="1080"/>
        </w:tabs>
        <w:spacing w:line="360" w:lineRule="auto"/>
        <w:ind w:firstLine="709"/>
        <w:jc w:val="both"/>
        <w:rPr>
          <w:sz w:val="28"/>
          <w:szCs w:val="28"/>
        </w:rPr>
      </w:pPr>
      <w:r>
        <w:rPr>
          <w:sz w:val="28"/>
          <w:szCs w:val="28"/>
        </w:rPr>
        <w:t>Под налоговой системой понимается совокупность налогов, пошлин и сборов, взимаемых на территории государства в соответствии с Налоговом кодексом, а также совокупность норм и правил, определяющих правомочия и систему ответственности сторон, участвующих в налоговых правоотношениях.</w:t>
      </w:r>
    </w:p>
    <w:p w:rsidR="00BD6CA3" w:rsidRDefault="009C507A">
      <w:pPr>
        <w:pStyle w:val="21"/>
        <w:tabs>
          <w:tab w:val="left" w:pos="1080"/>
        </w:tabs>
        <w:ind w:firstLine="709"/>
      </w:pPr>
      <w:r>
        <w:t>Формируя налоговую систему нужно исходить из ряда принципов. В законодательном порядке утверждаются все виды налогов, а также порядок их расчетов, сроки уплаты и ответственность за уклонение от налогов. Это позволяет использовать налоговую систему в качестве инструмента политики государства, имеющую силу закона, с одной стороны. А с другой стороны, защитить права налогоплательщика.</w:t>
      </w:r>
    </w:p>
    <w:p w:rsidR="00BD6CA3" w:rsidRDefault="009C507A">
      <w:pPr>
        <w:tabs>
          <w:tab w:val="left" w:pos="1080"/>
        </w:tabs>
        <w:spacing w:line="360" w:lineRule="auto"/>
        <w:ind w:firstLine="709"/>
        <w:jc w:val="both"/>
        <w:rPr>
          <w:sz w:val="28"/>
          <w:szCs w:val="28"/>
        </w:rPr>
      </w:pPr>
      <w:r>
        <w:rPr>
          <w:sz w:val="28"/>
          <w:szCs w:val="28"/>
        </w:rPr>
        <w:t>Можно выделить следующий принцип - множественность объектов налогообложения. Использование этого принципа при создании налоговых систем в большинстве стран объясняется тем, что таким образом удается расширить налогооблагаемое поле и, тем, что много “мелких” налогов психологически выдержать легче, чем один, но высокий.</w:t>
      </w:r>
    </w:p>
    <w:p w:rsidR="00BD6CA3" w:rsidRDefault="009C507A">
      <w:pPr>
        <w:tabs>
          <w:tab w:val="left" w:pos="1080"/>
        </w:tabs>
        <w:spacing w:line="360" w:lineRule="auto"/>
        <w:ind w:firstLine="709"/>
        <w:jc w:val="both"/>
        <w:rPr>
          <w:sz w:val="28"/>
          <w:szCs w:val="28"/>
        </w:rPr>
      </w:pPr>
      <w:r>
        <w:rPr>
          <w:sz w:val="28"/>
          <w:szCs w:val="28"/>
        </w:rPr>
        <w:t>Одним же из важных принципов налоговых систем является стабильность правил применения налогов. Это касается как порядка расчета и изъятия налогов, так и налоговых ставок. Правила и виды налогов могут и должны меняться с изменением экономических условий, но эти изменения должны быть по возможности крайне редким. Указанный принцип обеспечивает стабильность условий хозяйствования, дает возможность фирмам планировать свою деятельность, быть уверенными в своем экономическом и финансовом развитии. Делает привлекательными инвестиционные вложения, а также способствует экономическому росту, как на уровне фирмы, так и всей экономики страны - стабильная система налогообложения. Еще одним важным принципом формирования налоговой системы является ориентирование налоговой системы, а в ней - каждого налога на «свой» объект, что позволяет устранить двойное налогообложение.</w:t>
      </w:r>
    </w:p>
    <w:p w:rsidR="00BD6CA3" w:rsidRDefault="009C507A">
      <w:pPr>
        <w:tabs>
          <w:tab w:val="left" w:pos="1080"/>
        </w:tabs>
        <w:spacing w:line="360" w:lineRule="auto"/>
        <w:ind w:firstLine="709"/>
        <w:jc w:val="both"/>
        <w:rPr>
          <w:sz w:val="28"/>
          <w:szCs w:val="28"/>
        </w:rPr>
      </w:pPr>
      <w:r>
        <w:rPr>
          <w:sz w:val="28"/>
          <w:szCs w:val="28"/>
        </w:rPr>
        <w:t>В налоговой системе должна быть определена ответственность за уклонение от уплаты налогов. И налоги должны быть разделены по уровням изъятия: федеральный, муниципальный и т.п.</w:t>
      </w:r>
    </w:p>
    <w:p w:rsidR="00BD6CA3" w:rsidRDefault="009C507A">
      <w:pPr>
        <w:tabs>
          <w:tab w:val="left" w:pos="1080"/>
        </w:tabs>
        <w:spacing w:line="360" w:lineRule="auto"/>
        <w:ind w:firstLine="709"/>
        <w:jc w:val="both"/>
        <w:rPr>
          <w:sz w:val="28"/>
          <w:szCs w:val="28"/>
        </w:rPr>
      </w:pPr>
      <w:r>
        <w:rPr>
          <w:sz w:val="28"/>
          <w:szCs w:val="28"/>
        </w:rPr>
        <w:t>В рационально построенной системе налогообложения соблюдение этих принципов становится очевидным. В настоящее время налоги используются как инструмент экономической и структурной политики, уровень налогового бремени устанавливается в зависимости от конкретных задач государственного регулирования и особенной экономической ситуации.</w:t>
      </w:r>
    </w:p>
    <w:p w:rsidR="00BD6CA3" w:rsidRDefault="009C507A">
      <w:pPr>
        <w:spacing w:line="360" w:lineRule="auto"/>
        <w:jc w:val="both"/>
        <w:rPr>
          <w:b/>
          <w:bCs/>
          <w:sz w:val="28"/>
          <w:szCs w:val="28"/>
        </w:rPr>
      </w:pPr>
      <w:r>
        <w:rPr>
          <w:b/>
          <w:bCs/>
          <w:sz w:val="28"/>
          <w:szCs w:val="28"/>
        </w:rPr>
        <w:t>1.3. Справедливость налоговой системы</w:t>
      </w:r>
    </w:p>
    <w:p w:rsidR="00BD6CA3" w:rsidRDefault="009C507A">
      <w:pPr>
        <w:spacing w:line="360" w:lineRule="auto"/>
        <w:jc w:val="both"/>
        <w:rPr>
          <w:sz w:val="28"/>
          <w:szCs w:val="28"/>
        </w:rPr>
      </w:pPr>
      <w:r>
        <w:rPr>
          <w:sz w:val="28"/>
          <w:szCs w:val="28"/>
        </w:rPr>
        <w:t xml:space="preserve">      Принято рассматривать два его аспекта:</w:t>
      </w:r>
    </w:p>
    <w:p w:rsidR="00BD6CA3" w:rsidRDefault="009C507A">
      <w:pPr>
        <w:spacing w:line="360" w:lineRule="auto"/>
        <w:jc w:val="both"/>
        <w:rPr>
          <w:sz w:val="28"/>
          <w:szCs w:val="28"/>
        </w:rPr>
      </w:pPr>
      <w:r>
        <w:rPr>
          <w:sz w:val="28"/>
          <w:szCs w:val="28"/>
        </w:rPr>
        <w:t>1. горизонтальное равенство налоговой системы обеспечивается в том случае, если одинаковые во всех отношениях индивиды несут равную налоговую нагрузку. Данное правило соблюдается в том случае, если налоговая система не содержит элементов, дискриминирующих одного налогоплательщика по отношению к другому (например, по признаку расы или вероисповедания). Но в действительности абсолютно одинаковых людей не существует. Поэтому при практическом применении принципа горизонтального равенства возникает ряд трудностей. Необходимо определить, какие различия в доходах, вкусах и привычках индивидов позволяют считать их абсолютно равными перед лицом налоговой системы. Этот выбор должен учитывать предпочтения общества в отношении равенства и перераспределения доходов.</w:t>
      </w:r>
    </w:p>
    <w:p w:rsidR="00BD6CA3" w:rsidRDefault="009C507A">
      <w:pPr>
        <w:spacing w:line="360" w:lineRule="auto"/>
        <w:jc w:val="both"/>
        <w:rPr>
          <w:sz w:val="28"/>
          <w:szCs w:val="28"/>
        </w:rPr>
      </w:pPr>
      <w:r>
        <w:rPr>
          <w:sz w:val="28"/>
          <w:szCs w:val="28"/>
        </w:rPr>
        <w:t>2. принцип вертикального равенства предусматривает, что определенные категории налогоплательщиков должны иметь больший или, наоборот, меньший уровень налоговых обязательств. Можно выделить три различных критерия, позволяющие определить, кто должен платить больше налогов и насколько:</w:t>
      </w:r>
    </w:p>
    <w:p w:rsidR="00BD6CA3" w:rsidRDefault="009C507A">
      <w:pPr>
        <w:spacing w:line="360" w:lineRule="auto"/>
        <w:jc w:val="both"/>
        <w:rPr>
          <w:sz w:val="28"/>
          <w:szCs w:val="28"/>
        </w:rPr>
      </w:pPr>
      <w:r>
        <w:rPr>
          <w:sz w:val="28"/>
          <w:szCs w:val="28"/>
        </w:rPr>
        <w:t>а) возможность уплачивать налоги. Уровень платежеспособности людей определяется получаемым ими доходом. Чем выше уровень дохода, тем при прочих равных условиях ниже предельная полезность каждой дополнительной его единицы. Если государство стремится обеспечить одинаковое снижение полезности в результате уплаты налогов для бедных и богатых членов общества, налогообложение доходов последних должно осуществляться по более высоким ставкам;</w:t>
      </w:r>
    </w:p>
    <w:p w:rsidR="00BD6CA3" w:rsidRDefault="009C507A">
      <w:pPr>
        <w:spacing w:line="360" w:lineRule="auto"/>
        <w:jc w:val="both"/>
        <w:rPr>
          <w:sz w:val="28"/>
          <w:szCs w:val="28"/>
        </w:rPr>
      </w:pPr>
      <w:r>
        <w:rPr>
          <w:sz w:val="28"/>
          <w:szCs w:val="28"/>
        </w:rPr>
        <w:t>б) уровень экономического благосостояния. Оценить данную величину можно с помощью показателей дохода и потребления. Если два человека имеют одинаковые способности, уровень образования и иные стартовые возможности для карьеры, их потенциальные экономические возможности примерно равны. Но они могут по-разному ими распорядиться. Первый может предпочесть более свободный график работ за меньшую зарплату; второй примет решение трудиться полную рабочую неделю, сократив свое свободное время. Источником полезности для человека является не только рабочее время, приносящее доход. Свободное время также имеет полезность. Но, если приложение труда может быть объектом налогообложения (например, с путем введения налогов на доходы типа заработной платы), то свободное время таковым не является. При этом суммарный уровень полезности заработной платы и досуга для людей, работающих полное и неполное рабочее время, может быть вполне сопоставим. Одним из вариантов решения данной проблемы является правило Корлетта- Хейга, в соответствии с которым блага, являющиеся дополняющими по отношению к свободному времени, должны облагаться по более высоким ставкам;</w:t>
      </w:r>
    </w:p>
    <w:p w:rsidR="00BD6CA3" w:rsidRDefault="009C507A">
      <w:pPr>
        <w:spacing w:line="360" w:lineRule="auto"/>
        <w:jc w:val="both"/>
        <w:rPr>
          <w:sz w:val="28"/>
          <w:szCs w:val="28"/>
        </w:rPr>
      </w:pPr>
      <w:r>
        <w:rPr>
          <w:sz w:val="28"/>
          <w:szCs w:val="28"/>
        </w:rPr>
        <w:t>в) экономический потенциал налогоплательщика. Этот критерий связан не с фактическим, а с потенциальным уровнем доходов человека с учетом его способностей, навыков, уровня образования и трудового стажа. Обладая высоким человеческим потенциалом, налогоплательщик может использовать его не полностью. Он будет платить низкие налоги за счет того, что уровень его доходов будет ниже. Аналогично, предприятие может не использовать полностью свои производственные мощности, снижая тем самым уровень налогов. С точки зрения экономики в целом подобное решение является неэффективным, поскольку снижает возможности экономического роста. Поэтому государство вводит налоги, которые ориентируют налогоплательщика на более полное использование его экономического потенциала. Примером может служить налог на имущество, который основывается на оценке его стоимости вне зависимости от того, как используется эта собственность;</w:t>
      </w:r>
    </w:p>
    <w:p w:rsidR="00BD6CA3" w:rsidRDefault="009C507A">
      <w:pPr>
        <w:spacing w:line="360" w:lineRule="auto"/>
        <w:jc w:val="both"/>
        <w:rPr>
          <w:sz w:val="28"/>
          <w:szCs w:val="28"/>
        </w:rPr>
      </w:pPr>
      <w:r>
        <w:rPr>
          <w:sz w:val="28"/>
          <w:szCs w:val="28"/>
        </w:rPr>
        <w:t>в) выгоды, получаемые от государственных расходов. Налоги формируют бюджет государства, который в свою очередь расходуется на финансирование различных общественных программ. Однако, не все налогоплательщики получают от этих программ одинаковые выгоды. Если государство финансирует строительство железной дороги, то люди, ежедневно пользующиеся ею, получают большие выгоды, чем те, кто предпочитает ездить на автомобиле. Соответственно, их участие в покрытии данных государственных расходов должно быть более высоко. Рассматриваемый принцип нельзя использовать в отношении всех расходов. Государство финансирует производство общественных благ, а их свойства таковы, что оценить выгоды отдельных потребителей сложно или практически невозможно. Но в отдельных случаях, когда оценка выгод возможна, этот принцип может успешно применяться. Например, налоги на владельцев автотранспортных средств могут направляться на целевое финансирование ремонта дорог.</w:t>
      </w:r>
    </w:p>
    <w:p w:rsidR="00BD6CA3" w:rsidRDefault="009C507A">
      <w:pPr>
        <w:spacing w:line="360" w:lineRule="auto"/>
        <w:jc w:val="both"/>
        <w:rPr>
          <w:sz w:val="28"/>
          <w:szCs w:val="28"/>
        </w:rPr>
      </w:pPr>
      <w:r>
        <w:rPr>
          <w:sz w:val="28"/>
          <w:szCs w:val="28"/>
        </w:rPr>
        <w:t>Критерии справедливости налогов, как правило, противоречат критериям их эффективности. Построение налоговой системы не может опираться исключительно на экономические расчеты, оно обязательно должно учитывать общественные предпочтения. Поэтому оптимальной может быть признана такая структура налоговой системы, которая наилучшим образом отражает выбор общества между справедливостью и эффективностью налогов.</w:t>
      </w:r>
    </w:p>
    <w:p w:rsidR="00BD6CA3" w:rsidRDefault="009C507A">
      <w:pPr>
        <w:spacing w:line="360" w:lineRule="auto"/>
        <w:jc w:val="both"/>
        <w:rPr>
          <w:b/>
          <w:bCs/>
          <w:sz w:val="28"/>
          <w:szCs w:val="28"/>
        </w:rPr>
      </w:pPr>
      <w:r>
        <w:rPr>
          <w:b/>
          <w:bCs/>
          <w:sz w:val="28"/>
          <w:szCs w:val="28"/>
        </w:rPr>
        <w:t>1.4. Гибкость налоговой системы</w:t>
      </w:r>
    </w:p>
    <w:p w:rsidR="00BD6CA3" w:rsidRDefault="009C507A">
      <w:pPr>
        <w:spacing w:line="360" w:lineRule="auto"/>
        <w:jc w:val="both"/>
        <w:rPr>
          <w:sz w:val="28"/>
          <w:szCs w:val="28"/>
        </w:rPr>
      </w:pPr>
      <w:r>
        <w:rPr>
          <w:sz w:val="28"/>
          <w:szCs w:val="28"/>
        </w:rPr>
        <w:t xml:space="preserve">     Гибкость налоговой системы определяется тем, насколько оперативно она может изменяться в зависимости от экономической ситуации в стране. Это свойство определяет возможность использования налоговой системы как инструмента активного регулирования экономики. В теории известен следующий вариант налоговой политики, направленный на сглаживание экономических циклов и смягчение негативных последствий кризисов. На “пике” подъема экономики рекомендуется сдерживание экономического роста с помощью повышенного налогообложения, а в момент депрессии - его стимулирование путем снижения налоговых ставок и предоставления дополнительных льгот. Насколько эффективными оказались реальные налоговые системы как инструмент конъюнктурной политики? </w:t>
      </w:r>
    </w:p>
    <w:p w:rsidR="00BD6CA3" w:rsidRDefault="009C507A">
      <w:pPr>
        <w:spacing w:line="360" w:lineRule="auto"/>
        <w:jc w:val="both"/>
        <w:rPr>
          <w:sz w:val="28"/>
          <w:szCs w:val="28"/>
        </w:rPr>
      </w:pPr>
      <w:r>
        <w:rPr>
          <w:sz w:val="28"/>
          <w:szCs w:val="28"/>
        </w:rPr>
        <w:t xml:space="preserve">       Налоги могут вводиться или отменяться только на основе законов, поэтому установление новых налогов - это длительный процесс. Его можно условно разделить на ряд этапов, которые характеризуют так называемые лаги (периоды запаздывания) налоговой политики. Первый лаг - законодательный - связан с разработкой законопроекта о введении налога, его рассмотрением и утверждением в парламенте. Исполнительный лаг начинается с момента принятия соответствующего закона и связан необходимостью организации взимания налога. В этот период осуществляется подготовка инструкций и других подзаконных актов для налоговой службы, разъяснение порядка взимания налога, в случае необходимости - расширение персонала налоговых органов и его дополнительная подготовка, а также определение круга налогоплательщиков и их информирование о порядке и сроках уплаты налога. С момента введения нового налога до реального перечисления денег в бюджет также проходит определенное время - финансовый лаг. Поступление налоговых платежей в бюджет осуществляется не непрерывно, а с определенной периодичностью. Продолжительность финансового лага определяется налоговым периодом. Она существенно сокращается, если налог перечисляется в бюджет авансовыми платежами. Наконец, после внесения всех обязательных платежей налоговой службой проводится проверка правильности их исчисления, определяется сумма недоимок, корректируется прогноз налоговых поступлений на следующий период. Этот последний лаг называется контрольным.</w:t>
      </w:r>
    </w:p>
    <w:p w:rsidR="00BD6CA3" w:rsidRDefault="009C507A">
      <w:pPr>
        <w:spacing w:line="360" w:lineRule="auto"/>
        <w:jc w:val="both"/>
        <w:rPr>
          <w:sz w:val="28"/>
          <w:szCs w:val="28"/>
        </w:rPr>
      </w:pPr>
      <w:r>
        <w:rPr>
          <w:sz w:val="28"/>
          <w:szCs w:val="28"/>
        </w:rPr>
        <w:t xml:space="preserve">      Наличие временных лагов препятствует использованию налоговой политики как инструмента сглаживания экономических циклов. Их продолжительность очень трудно прогнозировать, а значит нельзя точно определить, какую стадию экономического цикла придется введение нового налога. Если налог, вводимый на этапе подъема, начинает реально поступать в бюджет может в момент депрессии, он дестабилизирует экономическую ситуацию и может быть препятствием для быстрого выхода на траекторию роста. </w:t>
      </w:r>
    </w:p>
    <w:p w:rsidR="00BD6CA3" w:rsidRDefault="009C507A">
      <w:pPr>
        <w:spacing w:line="360" w:lineRule="auto"/>
        <w:jc w:val="both"/>
        <w:rPr>
          <w:sz w:val="28"/>
          <w:szCs w:val="28"/>
        </w:rPr>
      </w:pPr>
      <w:r>
        <w:rPr>
          <w:sz w:val="28"/>
          <w:szCs w:val="28"/>
        </w:rPr>
        <w:t xml:space="preserve">      Другая трудность применения налогов как инструмента конъюнктурной политики связана с их влиянием на ожидания налогоплательщиков. Любые действия государственных органов порождают в обществе определенные рациональные ожидания. Заявление о планируемом введении новых или увеличении существующих налогов побуждает плательщиков искать способы снижения налогового бремени. Например, собственники капитала предпримут меры по выведению капитала в страны с низким уровнем налогообложения и более предсказуемой экономической политикой, что негативно скажется на объеме внутренних инвестиций, а значит и темпах экономического роста. Характер ожиданий во многом определяется доверием общества к политике правительства. Если уровень политического доверия невелик, люди постараются заранее обезопасить себя от внезапных изменений в налоговой политике, которые, по их мнению, могут наступить в любой момент. В результате искажается структура экономики, снижается эффективность и определенность налогового регулирования.</w:t>
      </w:r>
    </w:p>
    <w:p w:rsidR="00BD6CA3" w:rsidRDefault="009C507A">
      <w:pPr>
        <w:tabs>
          <w:tab w:val="left" w:pos="1080"/>
        </w:tabs>
        <w:spacing w:line="360" w:lineRule="auto"/>
        <w:jc w:val="both"/>
        <w:rPr>
          <w:sz w:val="28"/>
          <w:szCs w:val="28"/>
        </w:rPr>
      </w:pPr>
      <w:r>
        <w:rPr>
          <w:sz w:val="28"/>
          <w:szCs w:val="28"/>
        </w:rPr>
        <w:t xml:space="preserve">     Сказанное не означает, что налоги в принципе не могут использоваться как инструмент регулирования конъюнктуры. В теории известен эффект так называемой автоматической стабилизации, который основан на объективных изменениях налоговой базы. Он не предполагает изменения налогового законодательства для увеличения или сокращения налоговых поступлений на различных стадиях цикла. Эффект автоматической стабилизации характерен для прогрессивных налогов. Когда экономика вступает в фазу кризиса, доходы граждан и предприятий сокращаются. Если налоговая система имеет прогрессивный характер, возрастет доля доходов, облагаемых по минимальной ставке. В результате снизится средняя ставка их обложения. Обратный эффект будет достигаться при росте доходов на повышающей стадии экономического цикла.</w:t>
      </w:r>
    </w:p>
    <w:p w:rsidR="00BD6CA3" w:rsidRDefault="009C507A">
      <w:pPr>
        <w:tabs>
          <w:tab w:val="left" w:pos="1080"/>
        </w:tabs>
        <w:spacing w:line="360" w:lineRule="auto"/>
        <w:jc w:val="both"/>
        <w:rPr>
          <w:b/>
          <w:bCs/>
          <w:sz w:val="28"/>
          <w:szCs w:val="28"/>
        </w:rPr>
      </w:pPr>
      <w:r>
        <w:rPr>
          <w:b/>
          <w:bCs/>
          <w:sz w:val="28"/>
          <w:szCs w:val="28"/>
        </w:rPr>
        <w:t>1.5. Правовые основы становления и развития налоговой системы РФ</w:t>
      </w:r>
    </w:p>
    <w:p w:rsidR="00BD6CA3" w:rsidRDefault="009C507A">
      <w:pPr>
        <w:tabs>
          <w:tab w:val="left" w:pos="1080"/>
        </w:tabs>
        <w:spacing w:line="360" w:lineRule="auto"/>
        <w:jc w:val="both"/>
        <w:rPr>
          <w:sz w:val="28"/>
          <w:szCs w:val="28"/>
        </w:rPr>
      </w:pPr>
      <w:r>
        <w:rPr>
          <w:sz w:val="28"/>
          <w:szCs w:val="28"/>
        </w:rPr>
        <w:t xml:space="preserve">     Первые практические действия по реформированию экономики выразились в либерализации хозяйственной деятельности и цен (начиная с 1992 г. цены на 90% товаров и услуг были полностью освобождены от государственного вмешательства), снятии ограничений в оплате труда, ускоренном проведении приватизации государственных предприятий. В этот период происходит спад производства, снижается уровень жизни подавляющей части населения. Правительство принимает меры по укреплению экономики страны и разрабатывает основные направления реформирования экономики, в числе которых:</w:t>
      </w:r>
    </w:p>
    <w:p w:rsidR="00BD6CA3" w:rsidRDefault="009C507A">
      <w:pPr>
        <w:tabs>
          <w:tab w:val="left" w:pos="1080"/>
        </w:tabs>
        <w:spacing w:line="360" w:lineRule="auto"/>
        <w:jc w:val="both"/>
        <w:rPr>
          <w:sz w:val="28"/>
          <w:szCs w:val="28"/>
        </w:rPr>
      </w:pPr>
      <w:r>
        <w:rPr>
          <w:sz w:val="28"/>
          <w:szCs w:val="28"/>
        </w:rPr>
        <w:t xml:space="preserve">    Создание системы регулирования рыночных отношений;</w:t>
      </w:r>
    </w:p>
    <w:p w:rsidR="00BD6CA3" w:rsidRDefault="009C507A">
      <w:pPr>
        <w:tabs>
          <w:tab w:val="left" w:pos="1080"/>
        </w:tabs>
        <w:spacing w:line="360" w:lineRule="auto"/>
        <w:jc w:val="both"/>
        <w:rPr>
          <w:sz w:val="28"/>
          <w:szCs w:val="28"/>
        </w:rPr>
      </w:pPr>
      <w:r>
        <w:rPr>
          <w:sz w:val="28"/>
          <w:szCs w:val="28"/>
        </w:rPr>
        <w:t xml:space="preserve">    Демонополизация производства и формирование конкурентной</w:t>
      </w:r>
    </w:p>
    <w:p w:rsidR="00BD6CA3" w:rsidRDefault="009C507A">
      <w:pPr>
        <w:tabs>
          <w:tab w:val="left" w:pos="1080"/>
        </w:tabs>
        <w:spacing w:line="360" w:lineRule="auto"/>
        <w:jc w:val="both"/>
        <w:rPr>
          <w:sz w:val="28"/>
          <w:szCs w:val="28"/>
        </w:rPr>
      </w:pPr>
      <w:r>
        <w:rPr>
          <w:sz w:val="28"/>
          <w:szCs w:val="28"/>
        </w:rPr>
        <w:t>среды;</w:t>
      </w:r>
    </w:p>
    <w:p w:rsidR="00BD6CA3" w:rsidRDefault="009C507A">
      <w:pPr>
        <w:tabs>
          <w:tab w:val="left" w:pos="1080"/>
        </w:tabs>
        <w:spacing w:line="360" w:lineRule="auto"/>
        <w:jc w:val="both"/>
        <w:rPr>
          <w:sz w:val="28"/>
          <w:szCs w:val="28"/>
        </w:rPr>
      </w:pPr>
      <w:r>
        <w:rPr>
          <w:sz w:val="28"/>
          <w:szCs w:val="28"/>
        </w:rPr>
        <w:t xml:space="preserve"> Эффективное преобразование налоговой системы (она должна быть стабильной и оптимальной, поддерживать товаропроизводителя, стимулировать инвестиции).</w:t>
      </w:r>
    </w:p>
    <w:p w:rsidR="00BD6CA3" w:rsidRDefault="009C507A">
      <w:pPr>
        <w:tabs>
          <w:tab w:val="left" w:pos="1080"/>
        </w:tabs>
        <w:spacing w:line="360" w:lineRule="auto"/>
        <w:jc w:val="both"/>
        <w:rPr>
          <w:sz w:val="28"/>
          <w:szCs w:val="28"/>
        </w:rPr>
      </w:pPr>
      <w:r>
        <w:rPr>
          <w:sz w:val="28"/>
          <w:szCs w:val="28"/>
        </w:rPr>
        <w:t>В 1991—1992 гг. Правительством РФ были приняты новые законы в области налогообложения, что явилось продолжением и углублением важнейшего элемента экономической реформы в стране. Создана целостная система налогообложения, установлен перечень налогов, применяемых на территории Российской Федерации, определены права и обязанности налогоплательщиков и налоговых органов, проведено разграничение полномочий органов государственной власти различного уровня по введению налогов на соответствующей территории, установлению ставок налога и льгот по ним.</w:t>
      </w:r>
    </w:p>
    <w:p w:rsidR="00BD6CA3" w:rsidRDefault="009C507A">
      <w:pPr>
        <w:tabs>
          <w:tab w:val="left" w:pos="1080"/>
        </w:tabs>
        <w:spacing w:line="360" w:lineRule="auto"/>
        <w:jc w:val="both"/>
        <w:rPr>
          <w:sz w:val="28"/>
          <w:szCs w:val="28"/>
        </w:rPr>
      </w:pPr>
      <w:r>
        <w:rPr>
          <w:sz w:val="28"/>
          <w:szCs w:val="28"/>
        </w:rPr>
        <w:t xml:space="preserve">Налоговая система Российской Федерации с момента ее введения и до настоящего времени прошла сложный путь становления и развития. Изменения происходили не только в порядке исчисления и уплаты налогов, но и в ее структуре. С 1 января 1992 г. было введено 19 видов налогов. По каждому виду налога был принят соответствующий законодательный акт, налоговые органы разрабатывали инструкции, которые носили разъяснительный характер. За период действия налоговой системы в ее структуру входило в разные периоды 46 различных видов налогов и сборов. Развитие налоговой системы сопровождалось постоянными изменениями законодательства, нарушались принципы налогообложения. </w:t>
      </w:r>
    </w:p>
    <w:p w:rsidR="00BD6CA3" w:rsidRDefault="009C507A">
      <w:pPr>
        <w:tabs>
          <w:tab w:val="left" w:pos="1080"/>
        </w:tabs>
        <w:spacing w:line="360" w:lineRule="auto"/>
        <w:jc w:val="both"/>
        <w:rPr>
          <w:sz w:val="28"/>
          <w:szCs w:val="28"/>
        </w:rPr>
      </w:pPr>
      <w:r>
        <w:rPr>
          <w:sz w:val="28"/>
          <w:szCs w:val="28"/>
        </w:rPr>
        <w:t xml:space="preserve">      Нередко новые положения распространялись на прошедшие периоды и тем самым ухудшали финансовое состояние организаций. Необходимо было разработать Налоговый кодекс, который гарантировал бы стабильность налоговой системы, определял налоговые отношения, порядок исчисления налогов.</w:t>
      </w:r>
    </w:p>
    <w:p w:rsidR="00BD6CA3" w:rsidRDefault="009C507A">
      <w:pPr>
        <w:tabs>
          <w:tab w:val="left" w:pos="1080"/>
        </w:tabs>
        <w:spacing w:line="360" w:lineRule="auto"/>
        <w:jc w:val="both"/>
        <w:rPr>
          <w:sz w:val="28"/>
          <w:szCs w:val="28"/>
        </w:rPr>
      </w:pPr>
      <w:r>
        <w:rPr>
          <w:sz w:val="28"/>
          <w:szCs w:val="28"/>
        </w:rPr>
        <w:t xml:space="preserve">   С 1 января 1999 г. вступила в силу первая часть Налогового кодекса Российской Федерации, которая позволила решить многие назревшие налоговые проблемы и значительно повысила защищенность добросовестных налогоплательщиков. Она регулирует отношения между государством и его гражданами по вопросам взимания налогов и платежей. Налоговый кодекс устанавливает систему налогов, определяет виды налогов и сборов, взимаемых на территории Российской Федерации, основные сроки установления налогов и сборов субъектов Российской Федерации и местных налогов и сборов, а также права и обязанности налогоплательщиков и налоговых органов, формы и методы контроля и ответственность за совершение налоговых правонарушений.</w:t>
      </w:r>
    </w:p>
    <w:p w:rsidR="00BD6CA3" w:rsidRDefault="009C507A">
      <w:pPr>
        <w:tabs>
          <w:tab w:val="left" w:pos="1080"/>
        </w:tabs>
        <w:spacing w:line="360" w:lineRule="auto"/>
        <w:jc w:val="both"/>
        <w:rPr>
          <w:sz w:val="28"/>
          <w:szCs w:val="28"/>
        </w:rPr>
      </w:pPr>
      <w:r>
        <w:rPr>
          <w:sz w:val="28"/>
          <w:szCs w:val="28"/>
        </w:rPr>
        <w:t xml:space="preserve">     С 1 января 2001 г. вступила в действие вторая часть Налогового кодекса Российской Федерации, раздел VIII «Федеральные налоги»:«Налог на добавленную стоимость», «Акцизы», «Налог на доходы физических лиц», «Единый социальный налог». В последующие периоды продолжалось введение налогов во вторую часть кодекса. В настоящее время она содержит все налоги, предусмотренные Налоговым кодексом, кроме налога на имущество физических лиц.</w:t>
      </w:r>
    </w:p>
    <w:p w:rsidR="00BD6CA3" w:rsidRDefault="009C507A">
      <w:pPr>
        <w:tabs>
          <w:tab w:val="left" w:pos="1080"/>
        </w:tabs>
        <w:spacing w:line="360" w:lineRule="auto"/>
        <w:jc w:val="both"/>
        <w:rPr>
          <w:sz w:val="28"/>
          <w:szCs w:val="28"/>
        </w:rPr>
      </w:pPr>
      <w:r>
        <w:rPr>
          <w:sz w:val="28"/>
          <w:szCs w:val="28"/>
        </w:rPr>
        <w:t xml:space="preserve">   Наряду с работой по упорядочиванию налоговой системы государством проводилась налоговая политика по снижению налогового бремени налогоплательщиков, что выражалось в снижении налоговых ставок. Налоговая ставка по налогу на прибыль была снижена с 35 до 24%. По налогу на доходы физических лиц применялась прогрессивная шкала налогообложения: в 1992 г. максимальная ставка составляла 60%, в 1998 г. — 35%, с 2000 г. введена единая ставка 13%. Это также способствовало выводу доходов организаций и физических лиц из теневой экономики.</w:t>
      </w:r>
    </w:p>
    <w:p w:rsidR="00BD6CA3" w:rsidRDefault="009C507A">
      <w:pPr>
        <w:tabs>
          <w:tab w:val="left" w:pos="1080"/>
        </w:tabs>
        <w:spacing w:line="360" w:lineRule="auto"/>
        <w:jc w:val="both"/>
        <w:rPr>
          <w:sz w:val="28"/>
          <w:szCs w:val="28"/>
        </w:rPr>
      </w:pPr>
      <w:r>
        <w:rPr>
          <w:sz w:val="28"/>
          <w:szCs w:val="28"/>
        </w:rPr>
        <w:t xml:space="preserve">    Принятые меры в области налогообложения явились одним из факторов стабилизации экономики страны и в дальнейшем увеличения темпов ее развития.</w:t>
      </w:r>
      <w:bookmarkStart w:id="0" w:name="_GoBack"/>
      <w:bookmarkEnd w:id="0"/>
    </w:p>
    <w:sectPr w:rsidR="00BD6CA3">
      <w:footnotePr>
        <w:pos w:val="beneathText"/>
      </w:footnotePr>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507A"/>
    <w:rsid w:val="00481DAA"/>
    <w:rsid w:val="009C507A"/>
    <w:rsid w:val="00BD6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492F5-67CF-4E8C-89F6-B8D124B66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Arial Unicode MS"/>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нумерации"/>
  </w:style>
  <w:style w:type="paragraph" w:customStyle="1" w:styleId="a4">
    <w:name w:val="Заголовок"/>
    <w:basedOn w:val="a"/>
    <w:next w:val="a5"/>
    <w:pPr>
      <w:keepNext/>
      <w:spacing w:before="240" w:after="120"/>
    </w:pPr>
    <w:rPr>
      <w:rFonts w:ascii="Arial" w:eastAsia="MS Mincho" w:hAnsi="Arial" w:cs="Tahoma"/>
      <w:sz w:val="28"/>
      <w:szCs w:val="28"/>
    </w:rPr>
  </w:style>
  <w:style w:type="paragraph" w:styleId="a5">
    <w:name w:val="Body Text"/>
    <w:basedOn w:val="a"/>
    <w:semiHidden/>
    <w:pPr>
      <w:spacing w:after="120"/>
    </w:pPr>
  </w:style>
  <w:style w:type="paragraph" w:styleId="a6">
    <w:name w:val="List"/>
    <w:basedOn w:val="a5"/>
    <w:semiHidden/>
    <w:rPr>
      <w:rFonts w:cs="Tahoma"/>
    </w:rPr>
  </w:style>
  <w:style w:type="paragraph" w:customStyle="1" w:styleId="1">
    <w:name w:val="Название1"/>
    <w:basedOn w:val="a"/>
    <w:pPr>
      <w:suppressLineNumbers/>
      <w:spacing w:before="120" w:after="120"/>
    </w:pPr>
    <w:rPr>
      <w:rFonts w:cs="Tahoma"/>
      <w:i/>
      <w:iCs/>
    </w:rPr>
  </w:style>
  <w:style w:type="paragraph" w:customStyle="1" w:styleId="10">
    <w:name w:val="Указатель1"/>
    <w:basedOn w:val="a"/>
    <w:pPr>
      <w:suppressLineNumbers/>
    </w:pPr>
    <w:rPr>
      <w:rFonts w:cs="Tahoma"/>
    </w:rPr>
  </w:style>
  <w:style w:type="paragraph" w:customStyle="1" w:styleId="31">
    <w:name w:val="Основной текст с отступом 31"/>
    <w:basedOn w:val="a"/>
    <w:pPr>
      <w:spacing w:line="360" w:lineRule="auto"/>
      <w:ind w:right="-5" w:firstLine="709"/>
      <w:jc w:val="both"/>
    </w:pPr>
    <w:rPr>
      <w:sz w:val="28"/>
      <w:szCs w:val="28"/>
    </w:rPr>
  </w:style>
  <w:style w:type="paragraph" w:customStyle="1" w:styleId="21">
    <w:name w:val="Основной текст с отступом 21"/>
    <w:basedOn w:val="a"/>
    <w:pPr>
      <w:spacing w:line="360" w:lineRule="auto"/>
      <w:ind w:firstLine="720"/>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4614</Words>
  <Characters>26301</Characters>
  <Application>Microsoft Office Word</Application>
  <DocSecurity>0</DocSecurity>
  <Lines>219</Lines>
  <Paragraphs>61</Paragraphs>
  <ScaleCrop>false</ScaleCrop>
  <Company/>
  <LinksUpToDate>false</LinksUpToDate>
  <CharactersWithSpaces>30854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2014-04-11T16:25:00Z</dcterms:created>
  <dcterms:modified xsi:type="dcterms:W3CDTF">2014-04-11T16:25:00Z</dcterms:modified>
</cp:coreProperties>
</file>