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C8" w:rsidRPr="00270CFE" w:rsidRDefault="002152C6" w:rsidP="00270CFE">
      <w:pPr>
        <w:spacing w:line="360" w:lineRule="auto"/>
        <w:ind w:firstLine="709"/>
        <w:jc w:val="center"/>
        <w:rPr>
          <w:sz w:val="28"/>
          <w:szCs w:val="28"/>
        </w:rPr>
      </w:pPr>
      <w:r w:rsidRPr="00270CFE">
        <w:rPr>
          <w:sz w:val="28"/>
          <w:szCs w:val="28"/>
        </w:rPr>
        <w:t>ФЕДЕРАЛЬНОЕ АГЕНТСТВО ПО ОБРАЗОВАНИЮ</w:t>
      </w:r>
    </w:p>
    <w:p w:rsidR="002152C6" w:rsidRPr="00270CFE" w:rsidRDefault="002152C6" w:rsidP="00270CFE">
      <w:pPr>
        <w:spacing w:line="360" w:lineRule="auto"/>
        <w:ind w:firstLine="709"/>
        <w:jc w:val="center"/>
        <w:rPr>
          <w:sz w:val="28"/>
          <w:szCs w:val="22"/>
        </w:rPr>
      </w:pPr>
      <w:r w:rsidRPr="00270CFE">
        <w:rPr>
          <w:sz w:val="28"/>
          <w:szCs w:val="22"/>
        </w:rPr>
        <w:t>СТАВРОПОЛЬСКИЙ ГОСУДАРСТВЕННЫЙ УНИВЕРСИТЕТ</w:t>
      </w:r>
    </w:p>
    <w:p w:rsidR="002152C6" w:rsidRPr="00270CFE" w:rsidRDefault="002152C6" w:rsidP="00270CFE">
      <w:pPr>
        <w:spacing w:line="360" w:lineRule="auto"/>
        <w:ind w:firstLine="709"/>
        <w:jc w:val="center"/>
        <w:rPr>
          <w:sz w:val="28"/>
          <w:szCs w:val="22"/>
        </w:rPr>
      </w:pPr>
      <w:r w:rsidRPr="00270CFE">
        <w:rPr>
          <w:sz w:val="28"/>
          <w:szCs w:val="22"/>
        </w:rPr>
        <w:t>ЭКОНОМИЧЕСКИЙ ФАКУЛЬТЕТ</w:t>
      </w:r>
    </w:p>
    <w:p w:rsidR="002152C6" w:rsidRPr="00270CFE" w:rsidRDefault="002152C6" w:rsidP="00270CFE">
      <w:pPr>
        <w:spacing w:line="360" w:lineRule="auto"/>
        <w:ind w:firstLine="709"/>
        <w:jc w:val="center"/>
        <w:rPr>
          <w:sz w:val="28"/>
        </w:rPr>
      </w:pPr>
      <w:r w:rsidRPr="00270CFE">
        <w:rPr>
          <w:sz w:val="28"/>
        </w:rPr>
        <w:t>кафедра регионоведения и региональной политики</w:t>
      </w:r>
    </w:p>
    <w:p w:rsidR="002152C6" w:rsidRPr="00270CFE" w:rsidRDefault="002152C6" w:rsidP="00270CFE">
      <w:pPr>
        <w:spacing w:line="360" w:lineRule="auto"/>
        <w:ind w:firstLine="709"/>
        <w:jc w:val="both"/>
        <w:rPr>
          <w:sz w:val="28"/>
        </w:rPr>
      </w:pPr>
    </w:p>
    <w:p w:rsidR="002152C6" w:rsidRPr="00270CFE" w:rsidRDefault="002152C6" w:rsidP="00270CFE">
      <w:pPr>
        <w:spacing w:line="360" w:lineRule="auto"/>
        <w:ind w:firstLine="709"/>
        <w:jc w:val="both"/>
        <w:rPr>
          <w:sz w:val="28"/>
        </w:rPr>
      </w:pPr>
    </w:p>
    <w:p w:rsidR="002152C6" w:rsidRPr="00270CFE" w:rsidRDefault="002152C6" w:rsidP="00270CFE">
      <w:pPr>
        <w:spacing w:line="360" w:lineRule="auto"/>
        <w:ind w:firstLine="709"/>
        <w:jc w:val="both"/>
        <w:rPr>
          <w:sz w:val="28"/>
        </w:rPr>
      </w:pPr>
    </w:p>
    <w:p w:rsidR="002152C6" w:rsidRPr="00270CFE" w:rsidRDefault="002152C6" w:rsidP="00270CFE">
      <w:pPr>
        <w:spacing w:line="360" w:lineRule="auto"/>
        <w:ind w:firstLine="709"/>
        <w:jc w:val="both"/>
        <w:rPr>
          <w:sz w:val="28"/>
        </w:rPr>
      </w:pPr>
    </w:p>
    <w:p w:rsidR="002152C6" w:rsidRPr="00270CFE" w:rsidRDefault="002152C6" w:rsidP="00270CFE">
      <w:pPr>
        <w:spacing w:line="360" w:lineRule="auto"/>
        <w:ind w:firstLine="709"/>
        <w:jc w:val="both"/>
        <w:rPr>
          <w:sz w:val="28"/>
        </w:rPr>
      </w:pPr>
    </w:p>
    <w:p w:rsidR="002152C6" w:rsidRPr="00270CFE" w:rsidRDefault="002152C6" w:rsidP="00270CFE">
      <w:pPr>
        <w:spacing w:line="360" w:lineRule="auto"/>
        <w:ind w:firstLine="709"/>
        <w:jc w:val="center"/>
        <w:rPr>
          <w:b/>
          <w:sz w:val="28"/>
          <w:szCs w:val="36"/>
        </w:rPr>
      </w:pPr>
      <w:r w:rsidRPr="00270CFE">
        <w:rPr>
          <w:b/>
          <w:sz w:val="28"/>
          <w:szCs w:val="36"/>
        </w:rPr>
        <w:t>КУРСОВАЯ РАБОТА</w:t>
      </w:r>
    </w:p>
    <w:p w:rsidR="002152C6" w:rsidRPr="00270CFE" w:rsidRDefault="002152C6" w:rsidP="00270CFE">
      <w:pPr>
        <w:spacing w:line="360" w:lineRule="auto"/>
        <w:ind w:firstLine="709"/>
        <w:jc w:val="center"/>
        <w:rPr>
          <w:b/>
          <w:sz w:val="28"/>
        </w:rPr>
      </w:pPr>
      <w:r w:rsidRPr="00270CFE">
        <w:rPr>
          <w:b/>
          <w:sz w:val="28"/>
        </w:rPr>
        <w:t>на тему:</w:t>
      </w:r>
    </w:p>
    <w:p w:rsidR="002152C6" w:rsidRPr="00270CFE" w:rsidRDefault="002152C6" w:rsidP="00270CFE">
      <w:pPr>
        <w:spacing w:line="360" w:lineRule="auto"/>
        <w:ind w:firstLine="709"/>
        <w:jc w:val="center"/>
        <w:rPr>
          <w:b/>
          <w:sz w:val="28"/>
        </w:rPr>
      </w:pPr>
    </w:p>
    <w:p w:rsidR="002152C6" w:rsidRPr="00270CFE" w:rsidRDefault="002152C6" w:rsidP="00270CFE">
      <w:pPr>
        <w:spacing w:line="360" w:lineRule="auto"/>
        <w:ind w:firstLine="709"/>
        <w:jc w:val="center"/>
        <w:rPr>
          <w:b/>
          <w:sz w:val="28"/>
          <w:szCs w:val="32"/>
        </w:rPr>
      </w:pPr>
      <w:r w:rsidRPr="00270CFE">
        <w:rPr>
          <w:b/>
          <w:sz w:val="28"/>
          <w:szCs w:val="32"/>
        </w:rPr>
        <w:t>Налогово-бюджетная политика изучаемого региона</w:t>
      </w:r>
    </w:p>
    <w:p w:rsidR="00160AC1" w:rsidRPr="00270CFE" w:rsidRDefault="00270CFE" w:rsidP="00270CFE">
      <w:pPr>
        <w:spacing w:line="360" w:lineRule="auto"/>
        <w:ind w:firstLine="709"/>
        <w:jc w:val="center"/>
        <w:rPr>
          <w:b/>
          <w:sz w:val="28"/>
          <w:szCs w:val="32"/>
        </w:rPr>
      </w:pPr>
      <w:r>
        <w:rPr>
          <w:sz w:val="28"/>
          <w:szCs w:val="32"/>
        </w:rPr>
        <w:br w:type="page"/>
      </w:r>
      <w:r w:rsidR="0054133A" w:rsidRPr="00270CFE">
        <w:rPr>
          <w:b/>
          <w:sz w:val="28"/>
          <w:szCs w:val="32"/>
        </w:rPr>
        <w:t>СОДЕРЖАНИЕ</w:t>
      </w:r>
    </w:p>
    <w:p w:rsidR="00160AC1" w:rsidRPr="00270CFE" w:rsidRDefault="00160AC1" w:rsidP="00270CFE">
      <w:pPr>
        <w:spacing w:line="360" w:lineRule="auto"/>
        <w:ind w:firstLine="709"/>
        <w:jc w:val="both"/>
        <w:rPr>
          <w:sz w:val="28"/>
          <w:szCs w:val="28"/>
        </w:rPr>
      </w:pPr>
    </w:p>
    <w:p w:rsidR="0054133A" w:rsidRPr="00270CFE" w:rsidRDefault="00160AC1" w:rsidP="00270CFE">
      <w:pPr>
        <w:spacing w:line="360" w:lineRule="auto"/>
        <w:jc w:val="both"/>
        <w:rPr>
          <w:sz w:val="28"/>
          <w:szCs w:val="32"/>
        </w:rPr>
      </w:pPr>
      <w:r w:rsidRPr="00270CFE">
        <w:rPr>
          <w:sz w:val="28"/>
          <w:szCs w:val="28"/>
        </w:rPr>
        <w:t>ВВЕДЕНИЕ……………………</w:t>
      </w:r>
      <w:r w:rsidR="00270CFE">
        <w:rPr>
          <w:sz w:val="28"/>
          <w:szCs w:val="28"/>
        </w:rPr>
        <w:t>…….</w:t>
      </w:r>
      <w:r w:rsidRPr="00270CFE">
        <w:rPr>
          <w:sz w:val="28"/>
          <w:szCs w:val="28"/>
        </w:rPr>
        <w:t>………</w:t>
      </w:r>
      <w:r w:rsidR="0054133A" w:rsidRPr="00270CFE">
        <w:rPr>
          <w:sz w:val="28"/>
          <w:szCs w:val="28"/>
        </w:rPr>
        <w:t>………</w:t>
      </w:r>
      <w:r w:rsidRPr="00270CFE">
        <w:rPr>
          <w:sz w:val="28"/>
          <w:szCs w:val="28"/>
        </w:rPr>
        <w:t>.………………………..</w:t>
      </w:r>
      <w:r w:rsidR="0054133A" w:rsidRPr="00270CFE">
        <w:rPr>
          <w:sz w:val="28"/>
          <w:szCs w:val="28"/>
        </w:rPr>
        <w:t>….</w:t>
      </w:r>
      <w:r w:rsidR="00A8448D" w:rsidRPr="00270CFE">
        <w:rPr>
          <w:sz w:val="28"/>
          <w:szCs w:val="28"/>
        </w:rPr>
        <w:t>3</w:t>
      </w:r>
    </w:p>
    <w:p w:rsidR="0054133A" w:rsidRPr="00270CFE" w:rsidRDefault="0054133A" w:rsidP="00270CFE">
      <w:pPr>
        <w:spacing w:line="360" w:lineRule="auto"/>
        <w:jc w:val="both"/>
        <w:rPr>
          <w:sz w:val="28"/>
          <w:szCs w:val="28"/>
        </w:rPr>
      </w:pPr>
      <w:r w:rsidRPr="00270CFE">
        <w:rPr>
          <w:sz w:val="28"/>
          <w:szCs w:val="28"/>
        </w:rPr>
        <w:t>1.</w:t>
      </w:r>
      <w:r w:rsidR="00160AC1" w:rsidRPr="00270CFE">
        <w:rPr>
          <w:sz w:val="28"/>
          <w:szCs w:val="28"/>
        </w:rPr>
        <w:tab/>
      </w:r>
      <w:r w:rsidRPr="00270CFE">
        <w:rPr>
          <w:sz w:val="28"/>
          <w:szCs w:val="28"/>
        </w:rPr>
        <w:t>Т</w:t>
      </w:r>
      <w:r w:rsidR="00160AC1" w:rsidRPr="00270CFE">
        <w:rPr>
          <w:sz w:val="28"/>
          <w:szCs w:val="28"/>
        </w:rPr>
        <w:t>ЕОРИТИЧКСКИЕ АСПЕКТЫ ИССЛЕДОВАНИЯ</w:t>
      </w:r>
      <w:r w:rsidRPr="00270CFE">
        <w:rPr>
          <w:sz w:val="28"/>
          <w:szCs w:val="28"/>
        </w:rPr>
        <w:t xml:space="preserve"> </w:t>
      </w:r>
      <w:r w:rsidR="00160AC1" w:rsidRPr="00270CFE">
        <w:rPr>
          <w:sz w:val="28"/>
          <w:szCs w:val="28"/>
        </w:rPr>
        <w:t>БЮДЖЕТА И БЮ</w:t>
      </w:r>
      <w:r w:rsidR="007162CF" w:rsidRPr="00270CFE">
        <w:rPr>
          <w:sz w:val="28"/>
          <w:szCs w:val="28"/>
        </w:rPr>
        <w:t xml:space="preserve">ДЖЕТНОЙ </w:t>
      </w:r>
      <w:r w:rsidR="00160AC1" w:rsidRPr="00270CFE">
        <w:rPr>
          <w:sz w:val="28"/>
          <w:szCs w:val="28"/>
        </w:rPr>
        <w:t>СИСТЕМЫ…</w:t>
      </w:r>
      <w:r w:rsidRPr="00270CFE">
        <w:rPr>
          <w:sz w:val="28"/>
          <w:szCs w:val="28"/>
        </w:rPr>
        <w:t>……</w:t>
      </w:r>
      <w:r w:rsidR="00270CFE">
        <w:rPr>
          <w:sz w:val="28"/>
          <w:szCs w:val="28"/>
        </w:rPr>
        <w:t>………………………….</w:t>
      </w:r>
      <w:r w:rsidR="00160AC1" w:rsidRPr="00270CFE">
        <w:rPr>
          <w:sz w:val="28"/>
          <w:szCs w:val="28"/>
        </w:rPr>
        <w:t>…………</w:t>
      </w:r>
      <w:r w:rsidR="007162CF" w:rsidRPr="00270CFE">
        <w:rPr>
          <w:sz w:val="28"/>
          <w:szCs w:val="28"/>
        </w:rPr>
        <w:t>.....</w:t>
      </w:r>
      <w:r w:rsidR="00160AC1" w:rsidRPr="00270CFE">
        <w:rPr>
          <w:sz w:val="28"/>
          <w:szCs w:val="28"/>
        </w:rPr>
        <w:t>……..</w:t>
      </w:r>
      <w:r w:rsidR="004D61A3" w:rsidRPr="00270CFE">
        <w:rPr>
          <w:sz w:val="28"/>
          <w:szCs w:val="28"/>
        </w:rPr>
        <w:t>6</w:t>
      </w:r>
    </w:p>
    <w:p w:rsidR="0054133A" w:rsidRPr="00270CFE" w:rsidRDefault="0052032F" w:rsidP="00270CFE">
      <w:pPr>
        <w:spacing w:line="360" w:lineRule="auto"/>
        <w:jc w:val="both"/>
        <w:rPr>
          <w:sz w:val="28"/>
          <w:szCs w:val="28"/>
        </w:rPr>
      </w:pPr>
      <w:r w:rsidRPr="00270CFE">
        <w:rPr>
          <w:sz w:val="28"/>
          <w:szCs w:val="28"/>
        </w:rPr>
        <w:t xml:space="preserve">1.1 </w:t>
      </w:r>
      <w:r w:rsidR="0054133A" w:rsidRPr="00270CFE">
        <w:rPr>
          <w:sz w:val="28"/>
          <w:szCs w:val="28"/>
        </w:rPr>
        <w:t>Понятие бюджета и бюджет</w:t>
      </w:r>
      <w:r w:rsidR="00160AC1" w:rsidRPr="00270CFE">
        <w:rPr>
          <w:sz w:val="28"/>
          <w:szCs w:val="28"/>
        </w:rPr>
        <w:t>ной системы и его значение…</w:t>
      </w:r>
      <w:r w:rsidR="00270CFE">
        <w:rPr>
          <w:sz w:val="28"/>
          <w:szCs w:val="28"/>
        </w:rPr>
        <w:t>…………….</w:t>
      </w:r>
      <w:r w:rsidR="00160AC1" w:rsidRPr="00270CFE">
        <w:rPr>
          <w:sz w:val="28"/>
          <w:szCs w:val="28"/>
        </w:rPr>
        <w:t>....</w:t>
      </w:r>
      <w:r w:rsidR="004D61A3" w:rsidRPr="00270CFE">
        <w:rPr>
          <w:sz w:val="28"/>
          <w:szCs w:val="28"/>
        </w:rPr>
        <w:t>6</w:t>
      </w:r>
    </w:p>
    <w:p w:rsidR="0054133A" w:rsidRPr="00270CFE" w:rsidRDefault="0052032F" w:rsidP="00270CFE">
      <w:pPr>
        <w:spacing w:line="360" w:lineRule="auto"/>
        <w:jc w:val="both"/>
        <w:rPr>
          <w:sz w:val="28"/>
          <w:szCs w:val="28"/>
        </w:rPr>
      </w:pPr>
      <w:r w:rsidRPr="00270CFE">
        <w:rPr>
          <w:sz w:val="28"/>
          <w:szCs w:val="28"/>
        </w:rPr>
        <w:t>1.2</w:t>
      </w:r>
      <w:r w:rsidR="00270CFE">
        <w:rPr>
          <w:sz w:val="28"/>
          <w:szCs w:val="28"/>
        </w:rPr>
        <w:t xml:space="preserve"> </w:t>
      </w:r>
      <w:r w:rsidR="0054133A" w:rsidRPr="00270CFE">
        <w:rPr>
          <w:sz w:val="28"/>
          <w:szCs w:val="28"/>
        </w:rPr>
        <w:t>Бюджетная политика Российской Федерации и направления её рефор</w:t>
      </w:r>
      <w:r w:rsidR="00160AC1" w:rsidRPr="00270CFE">
        <w:rPr>
          <w:sz w:val="28"/>
          <w:szCs w:val="28"/>
        </w:rPr>
        <w:t>мирования………………………………………………</w:t>
      </w:r>
      <w:r w:rsidR="00270CFE">
        <w:rPr>
          <w:sz w:val="28"/>
          <w:szCs w:val="28"/>
        </w:rPr>
        <w:t>……</w:t>
      </w:r>
      <w:r w:rsidR="00FE5B1A" w:rsidRPr="00270CFE">
        <w:rPr>
          <w:sz w:val="28"/>
          <w:szCs w:val="28"/>
        </w:rPr>
        <w:t>………</w:t>
      </w:r>
      <w:r w:rsidR="00160AC1" w:rsidRPr="00270CFE">
        <w:rPr>
          <w:sz w:val="28"/>
          <w:szCs w:val="28"/>
        </w:rPr>
        <w:t>…</w:t>
      </w:r>
      <w:r w:rsidR="004D61A3" w:rsidRPr="00270CFE">
        <w:rPr>
          <w:sz w:val="28"/>
          <w:szCs w:val="28"/>
        </w:rPr>
        <w:t>... 12</w:t>
      </w:r>
    </w:p>
    <w:p w:rsidR="0054133A" w:rsidRPr="00270CFE" w:rsidRDefault="0054133A" w:rsidP="00270CFE">
      <w:pPr>
        <w:spacing w:line="360" w:lineRule="auto"/>
        <w:jc w:val="both"/>
        <w:rPr>
          <w:sz w:val="28"/>
          <w:szCs w:val="28"/>
        </w:rPr>
      </w:pPr>
      <w:r w:rsidRPr="00270CFE">
        <w:rPr>
          <w:sz w:val="28"/>
          <w:szCs w:val="28"/>
        </w:rPr>
        <w:t>2.</w:t>
      </w:r>
      <w:r w:rsidR="00160AC1" w:rsidRPr="00270CFE">
        <w:rPr>
          <w:sz w:val="28"/>
          <w:szCs w:val="28"/>
        </w:rPr>
        <w:tab/>
        <w:t>АНАЛИЗ ФОРМИРОВАНИЯ И ИСПОЛНЕНИЕ БЮДЖЕТА СТАВРОПОЛЬСКОГО КРАЯ………………</w:t>
      </w:r>
      <w:r w:rsidR="00270CFE">
        <w:rPr>
          <w:sz w:val="28"/>
          <w:szCs w:val="28"/>
        </w:rPr>
        <w:t>……….</w:t>
      </w:r>
      <w:r w:rsidR="00160AC1" w:rsidRPr="00270CFE">
        <w:rPr>
          <w:sz w:val="28"/>
          <w:szCs w:val="28"/>
        </w:rPr>
        <w:t>……………</w:t>
      </w:r>
      <w:r w:rsidRPr="00270CFE">
        <w:rPr>
          <w:sz w:val="28"/>
          <w:szCs w:val="28"/>
        </w:rPr>
        <w:t>……</w:t>
      </w:r>
      <w:r w:rsidR="00160AC1" w:rsidRPr="00270CFE">
        <w:rPr>
          <w:sz w:val="28"/>
          <w:szCs w:val="28"/>
        </w:rPr>
        <w:t>……….</w:t>
      </w:r>
      <w:r w:rsidR="00765FF0" w:rsidRPr="00270CFE">
        <w:rPr>
          <w:sz w:val="28"/>
          <w:szCs w:val="28"/>
        </w:rPr>
        <w:t>1</w:t>
      </w:r>
      <w:r w:rsidR="004D61A3" w:rsidRPr="00270CFE">
        <w:rPr>
          <w:sz w:val="28"/>
          <w:szCs w:val="28"/>
        </w:rPr>
        <w:t>9</w:t>
      </w:r>
    </w:p>
    <w:p w:rsidR="0054133A" w:rsidRPr="00270CFE" w:rsidRDefault="008213E1" w:rsidP="00270CFE">
      <w:pPr>
        <w:spacing w:line="360" w:lineRule="auto"/>
        <w:jc w:val="both"/>
        <w:rPr>
          <w:sz w:val="28"/>
          <w:szCs w:val="28"/>
        </w:rPr>
      </w:pPr>
      <w:r w:rsidRPr="00270CFE">
        <w:rPr>
          <w:sz w:val="28"/>
          <w:szCs w:val="28"/>
        </w:rPr>
        <w:t>2.1</w:t>
      </w:r>
      <w:r w:rsidR="0054133A" w:rsidRPr="00270CFE">
        <w:rPr>
          <w:sz w:val="28"/>
          <w:szCs w:val="28"/>
        </w:rPr>
        <w:t xml:space="preserve"> </w:t>
      </w:r>
      <w:r w:rsidR="00160AC1" w:rsidRPr="00270CFE">
        <w:rPr>
          <w:sz w:val="28"/>
          <w:szCs w:val="28"/>
        </w:rPr>
        <w:t>Анализ р</w:t>
      </w:r>
      <w:r w:rsidR="0054133A" w:rsidRPr="00270CFE">
        <w:rPr>
          <w:sz w:val="28"/>
          <w:szCs w:val="28"/>
        </w:rPr>
        <w:t>а</w:t>
      </w:r>
      <w:r w:rsidR="00160AC1" w:rsidRPr="00270CFE">
        <w:rPr>
          <w:sz w:val="28"/>
          <w:szCs w:val="28"/>
        </w:rPr>
        <w:t>сходной части бюджета Ставропольского края…</w:t>
      </w:r>
      <w:r w:rsidR="00270CFE">
        <w:rPr>
          <w:sz w:val="28"/>
          <w:szCs w:val="28"/>
        </w:rPr>
        <w:t>…………….</w:t>
      </w:r>
      <w:r w:rsidR="00160AC1" w:rsidRPr="00270CFE">
        <w:rPr>
          <w:sz w:val="28"/>
          <w:szCs w:val="28"/>
        </w:rPr>
        <w:t>.</w:t>
      </w:r>
      <w:r w:rsidR="004D61A3" w:rsidRPr="00270CFE">
        <w:rPr>
          <w:sz w:val="28"/>
          <w:szCs w:val="28"/>
        </w:rPr>
        <w:t>19</w:t>
      </w:r>
    </w:p>
    <w:p w:rsidR="0054133A" w:rsidRPr="00270CFE" w:rsidRDefault="008213E1" w:rsidP="00270CFE">
      <w:pPr>
        <w:spacing w:line="360" w:lineRule="auto"/>
        <w:jc w:val="both"/>
        <w:rPr>
          <w:sz w:val="28"/>
          <w:szCs w:val="28"/>
        </w:rPr>
      </w:pPr>
      <w:r w:rsidRPr="00270CFE">
        <w:rPr>
          <w:sz w:val="28"/>
          <w:szCs w:val="28"/>
        </w:rPr>
        <w:t>2.2</w:t>
      </w:r>
      <w:r w:rsidR="0054133A" w:rsidRPr="00270CFE">
        <w:rPr>
          <w:sz w:val="28"/>
          <w:szCs w:val="28"/>
        </w:rPr>
        <w:t xml:space="preserve"> </w:t>
      </w:r>
      <w:r w:rsidR="00160AC1" w:rsidRPr="00270CFE">
        <w:rPr>
          <w:sz w:val="28"/>
          <w:szCs w:val="28"/>
        </w:rPr>
        <w:t>Анализ доходной части бюджета Ставропольского края</w:t>
      </w:r>
      <w:r w:rsidR="00270CFE">
        <w:rPr>
          <w:sz w:val="28"/>
          <w:szCs w:val="28"/>
        </w:rPr>
        <w:t>……………</w:t>
      </w:r>
      <w:r w:rsidR="00DE1D16" w:rsidRPr="00270CFE">
        <w:rPr>
          <w:sz w:val="28"/>
          <w:szCs w:val="28"/>
        </w:rPr>
        <w:t>……</w:t>
      </w:r>
      <w:r w:rsidR="004D61A3" w:rsidRPr="00270CFE">
        <w:rPr>
          <w:sz w:val="28"/>
          <w:szCs w:val="28"/>
        </w:rPr>
        <w:t>31</w:t>
      </w:r>
    </w:p>
    <w:p w:rsidR="0054133A" w:rsidRPr="00270CFE" w:rsidRDefault="00DE1D16" w:rsidP="00270CFE">
      <w:pPr>
        <w:spacing w:line="360" w:lineRule="auto"/>
        <w:jc w:val="both"/>
        <w:rPr>
          <w:sz w:val="28"/>
          <w:szCs w:val="28"/>
        </w:rPr>
      </w:pPr>
      <w:r w:rsidRPr="00270CFE">
        <w:rPr>
          <w:sz w:val="28"/>
          <w:szCs w:val="28"/>
        </w:rPr>
        <w:t>ЗАКЛЮЧЕНИЕ ………………….……</w:t>
      </w:r>
      <w:r w:rsidR="00270CFE">
        <w:rPr>
          <w:sz w:val="28"/>
          <w:szCs w:val="28"/>
        </w:rPr>
        <w:t>……</w:t>
      </w:r>
      <w:r w:rsidRPr="00270CFE">
        <w:rPr>
          <w:sz w:val="28"/>
          <w:szCs w:val="28"/>
        </w:rPr>
        <w:t>………………………</w:t>
      </w:r>
      <w:r w:rsidR="00270CFE">
        <w:rPr>
          <w:sz w:val="28"/>
          <w:szCs w:val="28"/>
        </w:rPr>
        <w:t>...</w:t>
      </w:r>
      <w:r w:rsidRPr="00270CFE">
        <w:rPr>
          <w:sz w:val="28"/>
          <w:szCs w:val="28"/>
        </w:rPr>
        <w:t>…………</w:t>
      </w:r>
      <w:r w:rsidR="004D61A3" w:rsidRPr="00270CFE">
        <w:rPr>
          <w:sz w:val="28"/>
          <w:szCs w:val="28"/>
        </w:rPr>
        <w:t>36</w:t>
      </w:r>
    </w:p>
    <w:p w:rsidR="0054133A" w:rsidRPr="00270CFE" w:rsidRDefault="00DE1D16" w:rsidP="00270CFE">
      <w:pPr>
        <w:spacing w:line="360" w:lineRule="auto"/>
        <w:jc w:val="both"/>
        <w:rPr>
          <w:sz w:val="28"/>
          <w:szCs w:val="28"/>
        </w:rPr>
      </w:pPr>
      <w:bookmarkStart w:id="0" w:name="OLE_LINK1"/>
      <w:r w:rsidRPr="00270CFE">
        <w:rPr>
          <w:sz w:val="28"/>
          <w:szCs w:val="28"/>
        </w:rPr>
        <w:t xml:space="preserve">СПИСОК ИСПОЛЬЗОВАННЫХ ИСТОЧНИКОВ </w:t>
      </w:r>
      <w:bookmarkEnd w:id="0"/>
      <w:r w:rsidR="00270CFE">
        <w:rPr>
          <w:sz w:val="28"/>
          <w:szCs w:val="28"/>
        </w:rPr>
        <w:t>…………</w:t>
      </w:r>
      <w:r w:rsidR="004D61A3" w:rsidRPr="00270CFE">
        <w:rPr>
          <w:sz w:val="28"/>
          <w:szCs w:val="28"/>
        </w:rPr>
        <w:t>………………...39</w:t>
      </w:r>
    </w:p>
    <w:p w:rsidR="0054133A" w:rsidRPr="00270CFE" w:rsidRDefault="00DE1D16" w:rsidP="00270CFE">
      <w:pPr>
        <w:spacing w:line="360" w:lineRule="auto"/>
        <w:jc w:val="both"/>
        <w:rPr>
          <w:sz w:val="28"/>
          <w:szCs w:val="28"/>
        </w:rPr>
      </w:pPr>
      <w:r w:rsidRPr="00270CFE">
        <w:rPr>
          <w:sz w:val="28"/>
          <w:szCs w:val="28"/>
        </w:rPr>
        <w:t xml:space="preserve">ПРИЛОЖЕНИЯ </w:t>
      </w:r>
      <w:r w:rsidR="00765FF0" w:rsidRPr="00270CFE">
        <w:rPr>
          <w:sz w:val="28"/>
          <w:szCs w:val="28"/>
        </w:rPr>
        <w:t>………</w:t>
      </w:r>
      <w:r w:rsidRPr="00270CFE">
        <w:rPr>
          <w:sz w:val="28"/>
          <w:szCs w:val="28"/>
        </w:rPr>
        <w:t>………………</w:t>
      </w:r>
      <w:r w:rsidR="00270CFE">
        <w:rPr>
          <w:sz w:val="28"/>
          <w:szCs w:val="28"/>
        </w:rPr>
        <w:t>……</w:t>
      </w:r>
      <w:r w:rsidRPr="00270CFE">
        <w:rPr>
          <w:sz w:val="28"/>
          <w:szCs w:val="28"/>
        </w:rPr>
        <w:t>……………………….</w:t>
      </w:r>
      <w:r w:rsidR="00765FF0" w:rsidRPr="00270CFE">
        <w:rPr>
          <w:sz w:val="28"/>
          <w:szCs w:val="28"/>
        </w:rPr>
        <w:t>…</w:t>
      </w:r>
      <w:r w:rsidRPr="00270CFE">
        <w:rPr>
          <w:sz w:val="28"/>
          <w:szCs w:val="28"/>
        </w:rPr>
        <w:t>………</w:t>
      </w:r>
      <w:r w:rsidR="004D61A3" w:rsidRPr="00270CFE">
        <w:rPr>
          <w:sz w:val="28"/>
          <w:szCs w:val="28"/>
        </w:rPr>
        <w:t>40</w:t>
      </w:r>
    </w:p>
    <w:p w:rsidR="005609B1" w:rsidRPr="00270CFE" w:rsidRDefault="00270CFE" w:rsidP="00270CFE">
      <w:pPr>
        <w:spacing w:line="360" w:lineRule="auto"/>
        <w:jc w:val="center"/>
        <w:rPr>
          <w:b/>
          <w:sz w:val="28"/>
          <w:szCs w:val="28"/>
        </w:rPr>
      </w:pPr>
      <w:r>
        <w:rPr>
          <w:sz w:val="28"/>
          <w:szCs w:val="28"/>
        </w:rPr>
        <w:br w:type="page"/>
      </w:r>
      <w:r w:rsidR="005609B1" w:rsidRPr="00270CFE">
        <w:rPr>
          <w:b/>
          <w:sz w:val="28"/>
          <w:szCs w:val="28"/>
        </w:rPr>
        <w:t>В</w:t>
      </w:r>
      <w:r w:rsidR="006601D4" w:rsidRPr="00270CFE">
        <w:rPr>
          <w:b/>
          <w:sz w:val="28"/>
          <w:szCs w:val="28"/>
        </w:rPr>
        <w:t>ВЕДЕНИЕ</w:t>
      </w:r>
    </w:p>
    <w:p w:rsidR="004D61A3" w:rsidRPr="00270CFE" w:rsidRDefault="004D61A3" w:rsidP="00270CFE">
      <w:pPr>
        <w:spacing w:line="360" w:lineRule="auto"/>
        <w:ind w:firstLine="709"/>
        <w:jc w:val="both"/>
        <w:rPr>
          <w:sz w:val="28"/>
          <w:szCs w:val="28"/>
        </w:rPr>
      </w:pPr>
    </w:p>
    <w:p w:rsidR="00B15677" w:rsidRPr="00270CFE" w:rsidRDefault="005609B1" w:rsidP="00270CFE">
      <w:pPr>
        <w:spacing w:line="360" w:lineRule="auto"/>
        <w:ind w:firstLine="709"/>
        <w:jc w:val="both"/>
        <w:rPr>
          <w:sz w:val="28"/>
        </w:rPr>
      </w:pPr>
      <w:r w:rsidRPr="00270CFE">
        <w:rPr>
          <w:sz w:val="28"/>
          <w:szCs w:val="28"/>
        </w:rPr>
        <w:t>Актуальность темы исследования. Эта тема очень актуальна сегодня, так как экономика России, бюджет и налоговая</w:t>
      </w:r>
      <w:r w:rsidR="00270CFE">
        <w:rPr>
          <w:sz w:val="28"/>
          <w:szCs w:val="28"/>
        </w:rPr>
        <w:t xml:space="preserve"> </w:t>
      </w:r>
      <w:r w:rsidRPr="00270CFE">
        <w:rPr>
          <w:sz w:val="28"/>
          <w:szCs w:val="28"/>
        </w:rPr>
        <w:t>сфера, в частности, находятся</w:t>
      </w:r>
      <w:r w:rsidR="00270CFE">
        <w:rPr>
          <w:sz w:val="28"/>
          <w:szCs w:val="28"/>
        </w:rPr>
        <w:t xml:space="preserve"> </w:t>
      </w:r>
      <w:r w:rsidRPr="00270CFE">
        <w:rPr>
          <w:sz w:val="28"/>
          <w:szCs w:val="28"/>
        </w:rPr>
        <w:t>ещё в неустойчивой стадии формирования, и от того, как правительство будет осуществлять бюджетно-налоговую политику, зависит судьба каждого человека, живущего в нашей стране и судьба всей страны в целом.</w:t>
      </w:r>
    </w:p>
    <w:p w:rsidR="00B15677" w:rsidRPr="00270CFE" w:rsidRDefault="008D1D28" w:rsidP="00270CFE">
      <w:pPr>
        <w:spacing w:line="360" w:lineRule="auto"/>
        <w:ind w:firstLine="709"/>
        <w:jc w:val="both"/>
        <w:rPr>
          <w:sz w:val="28"/>
          <w:szCs w:val="28"/>
        </w:rPr>
      </w:pPr>
      <w:r w:rsidRPr="00270CFE">
        <w:rPr>
          <w:sz w:val="28"/>
          <w:szCs w:val="28"/>
        </w:rPr>
        <w:t>Бюджетная политика используется государством как инструмент стимулирования экономического роста, регулирования инвестиционной активности, финансовой поддержки приоритетных сегментов национальной экономики. Повышение социально-экономической результативности бюджетной политики является основой эффективного выполнения функций государства в экономике и необходимым условием для преодоления негативных тенденций, пр</w:t>
      </w:r>
      <w:r w:rsidR="00B15677" w:rsidRPr="00270CFE">
        <w:rPr>
          <w:sz w:val="28"/>
          <w:szCs w:val="28"/>
        </w:rPr>
        <w:t xml:space="preserve">епятствующих развитию экономики России. </w:t>
      </w:r>
    </w:p>
    <w:p w:rsidR="00B15677" w:rsidRPr="00270CFE" w:rsidRDefault="008D1D28" w:rsidP="00270CFE">
      <w:pPr>
        <w:spacing w:line="360" w:lineRule="auto"/>
        <w:ind w:firstLine="709"/>
        <w:jc w:val="both"/>
        <w:rPr>
          <w:sz w:val="28"/>
          <w:szCs w:val="28"/>
        </w:rPr>
      </w:pPr>
      <w:r w:rsidRPr="00270CFE">
        <w:rPr>
          <w:sz w:val="28"/>
          <w:szCs w:val="28"/>
        </w:rPr>
        <w:t>Таким образом</w:t>
      </w:r>
      <w:r w:rsidR="0052032F" w:rsidRPr="00270CFE">
        <w:rPr>
          <w:sz w:val="28"/>
          <w:szCs w:val="28"/>
        </w:rPr>
        <w:t>,</w:t>
      </w:r>
      <w:r w:rsidRPr="00270CFE">
        <w:rPr>
          <w:sz w:val="28"/>
          <w:szCs w:val="28"/>
        </w:rPr>
        <w:t xml:space="preserve"> актуальность темы вызвана необходимостью обеспечения устойчивого роста российской экономики с использованием государственного регулирования, в том числе и бюджетной политики. Более того, актуальность темы исследования диктуется ускорением инновационного развития и финансовой глобализацией в мире, что неизбежно приводит к усложнению зад</w:t>
      </w:r>
      <w:r w:rsidR="00B15677" w:rsidRPr="00270CFE">
        <w:rPr>
          <w:sz w:val="28"/>
          <w:szCs w:val="28"/>
        </w:rPr>
        <w:t xml:space="preserve">ач, стоящих перед государством, и повышению роли финансов в </w:t>
      </w:r>
      <w:r w:rsidRPr="00270CFE">
        <w:rPr>
          <w:sz w:val="28"/>
          <w:szCs w:val="28"/>
        </w:rPr>
        <w:t>системе</w:t>
      </w:r>
      <w:r w:rsidR="00B15677" w:rsidRPr="00270CFE">
        <w:rPr>
          <w:sz w:val="28"/>
          <w:szCs w:val="28"/>
        </w:rPr>
        <w:t>.</w:t>
      </w:r>
    </w:p>
    <w:p w:rsidR="004D61A3" w:rsidRPr="00270CFE" w:rsidRDefault="008D1D28" w:rsidP="00270CFE">
      <w:pPr>
        <w:spacing w:line="360" w:lineRule="auto"/>
        <w:ind w:firstLine="709"/>
        <w:jc w:val="both"/>
        <w:rPr>
          <w:sz w:val="28"/>
          <w:szCs w:val="28"/>
        </w:rPr>
      </w:pPr>
      <w:r w:rsidRPr="00270CFE">
        <w:rPr>
          <w:sz w:val="28"/>
          <w:szCs w:val="28"/>
        </w:rPr>
        <w:t>Рос</w:t>
      </w:r>
      <w:r w:rsidR="00B15677" w:rsidRPr="00270CFE">
        <w:rPr>
          <w:sz w:val="28"/>
          <w:szCs w:val="28"/>
        </w:rPr>
        <w:t>сия начала третьего тысячелетия</w:t>
      </w:r>
      <w:r w:rsidR="00270CFE">
        <w:rPr>
          <w:sz w:val="28"/>
          <w:szCs w:val="28"/>
        </w:rPr>
        <w:t xml:space="preserve"> </w:t>
      </w:r>
      <w:r w:rsidR="00B15677" w:rsidRPr="00270CFE">
        <w:rPr>
          <w:sz w:val="28"/>
          <w:szCs w:val="28"/>
        </w:rPr>
        <w:t>- г</w:t>
      </w:r>
      <w:r w:rsidRPr="00270CFE">
        <w:rPr>
          <w:sz w:val="28"/>
          <w:szCs w:val="28"/>
        </w:rPr>
        <w:t>осударство, в котором проводятся интенсивные реформы общественного и государственного устройства. Бюджетная система Российской Федерации находится одновременно и в стадии создания, и в стадии реформирования.</w:t>
      </w:r>
      <w:r w:rsidR="00270CFE">
        <w:rPr>
          <w:sz w:val="28"/>
          <w:szCs w:val="28"/>
        </w:rPr>
        <w:t xml:space="preserve"> </w:t>
      </w:r>
      <w:r w:rsidRPr="00270CFE">
        <w:rPr>
          <w:sz w:val="28"/>
          <w:szCs w:val="28"/>
        </w:rPr>
        <w:t>Осмыслению подвергается недолгий опыт функционирования самостоятельных бюджетов в Российской Федерации, на его основе вырабатываются новые подходы и стратегия финансовой политики, предпринимаются попытки учесть зарубежный опыт в регулировании ме</w:t>
      </w:r>
      <w:r w:rsidR="00B15677" w:rsidRPr="00270CFE">
        <w:rPr>
          <w:sz w:val="28"/>
          <w:szCs w:val="28"/>
        </w:rPr>
        <w:t xml:space="preserve">жбюджетных отношений в России. Правовое регулирование </w:t>
      </w:r>
      <w:r w:rsidRPr="00270CFE">
        <w:rPr>
          <w:sz w:val="28"/>
          <w:szCs w:val="28"/>
        </w:rPr>
        <w:t xml:space="preserve">межбюджетных отношений меняется ежегодно, однако, даже в небольшом временном интервале (с 1993 по 2004 год) можно обнаружить периоды стабильности и </w:t>
      </w:r>
      <w:r w:rsidR="00B15677" w:rsidRPr="00270CFE">
        <w:rPr>
          <w:sz w:val="28"/>
          <w:szCs w:val="28"/>
        </w:rPr>
        <w:t>периоды не стабильности.</w:t>
      </w:r>
    </w:p>
    <w:p w:rsidR="008C065C" w:rsidRPr="00270CFE" w:rsidRDefault="008C065C" w:rsidP="00270CFE">
      <w:pPr>
        <w:spacing w:line="360" w:lineRule="auto"/>
        <w:ind w:firstLine="709"/>
        <w:jc w:val="both"/>
        <w:rPr>
          <w:sz w:val="28"/>
          <w:szCs w:val="28"/>
        </w:rPr>
      </w:pPr>
      <w:r w:rsidRPr="00270CFE">
        <w:rPr>
          <w:sz w:val="28"/>
          <w:szCs w:val="28"/>
        </w:rPr>
        <w:t>Степень разработанности проблемы. Проблемы бюджетной политики всегда находились в центре внимания как российской, так и зарубежной финансовой науки. В рамках классической школы политэкономии проблемы государственных финансов исследованы в работах А.</w:t>
      </w:r>
      <w:r w:rsidR="00270CFE">
        <w:rPr>
          <w:sz w:val="28"/>
          <w:szCs w:val="28"/>
        </w:rPr>
        <w:t xml:space="preserve"> </w:t>
      </w:r>
      <w:r w:rsidRPr="00270CFE">
        <w:rPr>
          <w:sz w:val="28"/>
          <w:szCs w:val="28"/>
        </w:rPr>
        <w:t>Смита, У.</w:t>
      </w:r>
      <w:r w:rsidR="00270CFE">
        <w:rPr>
          <w:sz w:val="28"/>
          <w:szCs w:val="28"/>
        </w:rPr>
        <w:t xml:space="preserve"> </w:t>
      </w:r>
      <w:r w:rsidRPr="00270CFE">
        <w:rPr>
          <w:sz w:val="28"/>
          <w:szCs w:val="28"/>
        </w:rPr>
        <w:t>Петти, Ж.Б.</w:t>
      </w:r>
      <w:r w:rsidR="00270CFE">
        <w:rPr>
          <w:sz w:val="28"/>
          <w:szCs w:val="28"/>
        </w:rPr>
        <w:t xml:space="preserve"> </w:t>
      </w:r>
      <w:r w:rsidRPr="00270CFE">
        <w:rPr>
          <w:sz w:val="28"/>
          <w:szCs w:val="28"/>
        </w:rPr>
        <w:t>Сея, Д.</w:t>
      </w:r>
      <w:r w:rsidR="00270CFE">
        <w:rPr>
          <w:sz w:val="28"/>
          <w:szCs w:val="28"/>
        </w:rPr>
        <w:t xml:space="preserve"> </w:t>
      </w:r>
      <w:r w:rsidRPr="00270CFE">
        <w:rPr>
          <w:sz w:val="28"/>
          <w:szCs w:val="28"/>
        </w:rPr>
        <w:t>Рикардо, Дж.С.</w:t>
      </w:r>
      <w:r w:rsidR="00270CFE">
        <w:rPr>
          <w:sz w:val="28"/>
          <w:szCs w:val="28"/>
        </w:rPr>
        <w:t xml:space="preserve"> </w:t>
      </w:r>
      <w:r w:rsidRPr="00270CFE">
        <w:rPr>
          <w:sz w:val="28"/>
          <w:szCs w:val="28"/>
        </w:rPr>
        <w:t>Милля. Существенный вклад в разработку проблем бюджетной политики внес также Дж.М. Кейнс, идеи которого об активном использовании бюджета для регулирования экономики получили развитие в работах Р. Харрода, Э. Хансена, Дж. Хикса, Н. Калдора, Ф. Перру. Проблемы бюджетной политики детально изучены также и в рамках неоклассических теорий, рассматривающих снижение налогов, ликвидацию бюджетного дефицита и приватизацию как инструменты стимулирования экономического роста. Известными представителями неоклассического направления являются Дж. Мид, М. Фридман, А. Лаффер, Р. Солоу. Представители постинституционализма (Р. Коуз, Д. Норд, К. Эрроу, Дж. Бьюкенен) особое внимание уделяют проблемам влияния бюджетной политики на общественное благосостояние, соотношения последнего с благосостоянием отдельных граждан, выбора приоритетных направлений расходования государственных средств, формирования институциональных основ бюджетной системы государства.</w:t>
      </w:r>
    </w:p>
    <w:p w:rsidR="008C065C" w:rsidRPr="00270CFE" w:rsidRDefault="008C065C" w:rsidP="00270CFE">
      <w:pPr>
        <w:spacing w:line="360" w:lineRule="auto"/>
        <w:ind w:firstLine="709"/>
        <w:jc w:val="both"/>
        <w:rPr>
          <w:sz w:val="28"/>
          <w:szCs w:val="28"/>
        </w:rPr>
      </w:pPr>
      <w:r w:rsidRPr="00270CFE">
        <w:rPr>
          <w:sz w:val="28"/>
          <w:szCs w:val="28"/>
        </w:rPr>
        <w:t>Проблемы бюджетной политики</w:t>
      </w:r>
      <w:r w:rsidR="00EA6800" w:rsidRPr="00270CFE">
        <w:rPr>
          <w:sz w:val="28"/>
          <w:szCs w:val="28"/>
        </w:rPr>
        <w:t xml:space="preserve"> являются объектом исследования многих </w:t>
      </w:r>
      <w:r w:rsidRPr="00270CFE">
        <w:rPr>
          <w:sz w:val="28"/>
          <w:szCs w:val="28"/>
        </w:rPr>
        <w:t>российских ученых. Среди них можно отметить Л. Абалкина, Е. Балацкого, О. Вьюгина, С. Глазьева, Е. Гурвича, Л. Дробозину, В. Ивантера, Д. Львова, С. Лушина, В. May, И. Осадчую, В. Панскова, В. Сенчагова, В. Тамбовцева, Е. Ясина</w:t>
      </w:r>
    </w:p>
    <w:p w:rsidR="008C065C" w:rsidRPr="00270CFE" w:rsidRDefault="008C065C" w:rsidP="00270CFE">
      <w:pPr>
        <w:spacing w:line="360" w:lineRule="auto"/>
        <w:ind w:firstLine="709"/>
        <w:jc w:val="both"/>
        <w:rPr>
          <w:sz w:val="28"/>
          <w:szCs w:val="28"/>
        </w:rPr>
      </w:pPr>
      <w:r w:rsidRPr="00270CFE">
        <w:rPr>
          <w:sz w:val="28"/>
          <w:szCs w:val="28"/>
        </w:rPr>
        <w:t>Цель курсовой работы заключается в анализе налогово – бюджетной политики.</w:t>
      </w:r>
      <w:r w:rsidR="0052032F" w:rsidRPr="00270CFE">
        <w:rPr>
          <w:sz w:val="28"/>
          <w:szCs w:val="28"/>
        </w:rPr>
        <w:t xml:space="preserve"> Исходя</w:t>
      </w:r>
      <w:r w:rsidR="00270CFE">
        <w:rPr>
          <w:sz w:val="28"/>
          <w:szCs w:val="28"/>
        </w:rPr>
        <w:t xml:space="preserve"> </w:t>
      </w:r>
      <w:r w:rsidR="00A01F91" w:rsidRPr="00270CFE">
        <w:rPr>
          <w:sz w:val="28"/>
          <w:szCs w:val="28"/>
        </w:rPr>
        <w:t>из этого</w:t>
      </w:r>
      <w:r w:rsidR="00F073B5" w:rsidRPr="00270CFE">
        <w:rPr>
          <w:sz w:val="28"/>
          <w:szCs w:val="28"/>
        </w:rPr>
        <w:t xml:space="preserve"> следует реализовать несколько целей. Во-первых, необходимо </w:t>
      </w:r>
      <w:r w:rsidR="00555F54" w:rsidRPr="00270CFE">
        <w:rPr>
          <w:sz w:val="28"/>
          <w:szCs w:val="28"/>
        </w:rPr>
        <w:t>изучить</w:t>
      </w:r>
      <w:r w:rsidR="00F073B5" w:rsidRPr="00270CFE">
        <w:rPr>
          <w:sz w:val="28"/>
          <w:szCs w:val="28"/>
        </w:rPr>
        <w:t xml:space="preserve"> понятие бюджета и </w:t>
      </w:r>
      <w:r w:rsidR="00A01F91" w:rsidRPr="00270CFE">
        <w:rPr>
          <w:sz w:val="28"/>
          <w:szCs w:val="28"/>
        </w:rPr>
        <w:t>исследовать</w:t>
      </w:r>
      <w:r w:rsidR="00270CFE">
        <w:rPr>
          <w:sz w:val="28"/>
          <w:szCs w:val="28"/>
        </w:rPr>
        <w:t xml:space="preserve"> </w:t>
      </w:r>
      <w:r w:rsidR="00A01F91" w:rsidRPr="00270CFE">
        <w:rPr>
          <w:sz w:val="28"/>
          <w:szCs w:val="28"/>
        </w:rPr>
        <w:t>бюджетную систему</w:t>
      </w:r>
      <w:r w:rsidR="00F073B5" w:rsidRPr="00270CFE">
        <w:rPr>
          <w:sz w:val="28"/>
          <w:szCs w:val="28"/>
        </w:rPr>
        <w:t xml:space="preserve"> и его значение. Во-вторых, выявить основные закономерности в</w:t>
      </w:r>
      <w:r w:rsidR="00F073B5" w:rsidRPr="00270CFE">
        <w:rPr>
          <w:sz w:val="28"/>
        </w:rPr>
        <w:t xml:space="preserve"> </w:t>
      </w:r>
      <w:r w:rsidR="009C2D72" w:rsidRPr="00270CFE">
        <w:rPr>
          <w:sz w:val="28"/>
          <w:szCs w:val="28"/>
        </w:rPr>
        <w:t>бюджетной политике РФ и направления</w:t>
      </w:r>
      <w:r w:rsidR="00270CFE">
        <w:rPr>
          <w:sz w:val="28"/>
          <w:szCs w:val="28"/>
        </w:rPr>
        <w:t xml:space="preserve"> </w:t>
      </w:r>
      <w:r w:rsidR="009C2D72" w:rsidRPr="00270CFE">
        <w:rPr>
          <w:sz w:val="28"/>
          <w:szCs w:val="28"/>
        </w:rPr>
        <w:t xml:space="preserve">его реформирования. </w:t>
      </w:r>
      <w:r w:rsidR="00F073B5" w:rsidRPr="00270CFE">
        <w:rPr>
          <w:sz w:val="28"/>
          <w:szCs w:val="28"/>
        </w:rPr>
        <w:t xml:space="preserve">В-третьих, </w:t>
      </w:r>
      <w:r w:rsidR="00A01F91" w:rsidRPr="00270CFE">
        <w:rPr>
          <w:sz w:val="28"/>
          <w:szCs w:val="28"/>
        </w:rPr>
        <w:t>выявить влияние</w:t>
      </w:r>
      <w:r w:rsidR="00A01F91" w:rsidRPr="00270CFE">
        <w:rPr>
          <w:sz w:val="28"/>
        </w:rPr>
        <w:t xml:space="preserve"> </w:t>
      </w:r>
      <w:r w:rsidR="00A01F91" w:rsidRPr="00270CFE">
        <w:rPr>
          <w:sz w:val="28"/>
          <w:szCs w:val="28"/>
        </w:rPr>
        <w:t>расходной части бюджета Ставропольского края на уровень жизни в крае. В- четвертых, системно проанализировать доходную часть бюджета Ставропольского края.</w:t>
      </w:r>
    </w:p>
    <w:p w:rsidR="005609B1" w:rsidRPr="00270CFE" w:rsidRDefault="005609B1" w:rsidP="00270CFE">
      <w:pPr>
        <w:spacing w:line="360" w:lineRule="auto"/>
        <w:ind w:firstLine="709"/>
        <w:jc w:val="both"/>
        <w:rPr>
          <w:sz w:val="28"/>
          <w:szCs w:val="28"/>
        </w:rPr>
      </w:pPr>
      <w:r w:rsidRPr="00270CFE">
        <w:rPr>
          <w:sz w:val="28"/>
          <w:szCs w:val="28"/>
        </w:rPr>
        <w:t>Предмет исследования. Предметом является эволюция налоговой и бюджетной политики.</w:t>
      </w:r>
    </w:p>
    <w:p w:rsidR="008C065C" w:rsidRPr="00270CFE" w:rsidRDefault="008C065C" w:rsidP="00270CFE">
      <w:pPr>
        <w:spacing w:line="360" w:lineRule="auto"/>
        <w:ind w:firstLine="709"/>
        <w:jc w:val="both"/>
        <w:rPr>
          <w:sz w:val="28"/>
          <w:szCs w:val="28"/>
        </w:rPr>
      </w:pPr>
      <w:r w:rsidRPr="00270CFE">
        <w:rPr>
          <w:sz w:val="28"/>
          <w:szCs w:val="28"/>
        </w:rPr>
        <w:t>Объект исследования. Объектом исследования данной работы является изучение и формирование налоговой и бюджетной политики.</w:t>
      </w:r>
    </w:p>
    <w:p w:rsidR="005609B1" w:rsidRPr="00270CFE" w:rsidRDefault="005609B1" w:rsidP="00270CFE">
      <w:pPr>
        <w:spacing w:line="360" w:lineRule="auto"/>
        <w:ind w:firstLine="709"/>
        <w:jc w:val="both"/>
        <w:rPr>
          <w:sz w:val="28"/>
          <w:szCs w:val="28"/>
        </w:rPr>
      </w:pPr>
      <w:r w:rsidRPr="00270CFE">
        <w:rPr>
          <w:sz w:val="28"/>
          <w:szCs w:val="28"/>
        </w:rPr>
        <w:t>Методы исследования:</w:t>
      </w:r>
    </w:p>
    <w:p w:rsidR="005609B1" w:rsidRPr="00270CFE" w:rsidRDefault="005609B1" w:rsidP="00270CFE">
      <w:pPr>
        <w:spacing w:line="360" w:lineRule="auto"/>
        <w:ind w:firstLine="709"/>
        <w:jc w:val="both"/>
        <w:rPr>
          <w:sz w:val="28"/>
          <w:szCs w:val="28"/>
        </w:rPr>
      </w:pPr>
      <w:r w:rsidRPr="00270CFE">
        <w:rPr>
          <w:sz w:val="28"/>
          <w:szCs w:val="28"/>
        </w:rPr>
        <w:t>- социологические исследования;</w:t>
      </w:r>
    </w:p>
    <w:p w:rsidR="004D61A3" w:rsidRPr="00270CFE" w:rsidRDefault="005609B1" w:rsidP="00270CFE">
      <w:pPr>
        <w:spacing w:line="360" w:lineRule="auto"/>
        <w:ind w:firstLine="709"/>
        <w:jc w:val="both"/>
        <w:rPr>
          <w:sz w:val="28"/>
          <w:szCs w:val="28"/>
        </w:rPr>
      </w:pPr>
      <w:r w:rsidRPr="00270CFE">
        <w:rPr>
          <w:sz w:val="28"/>
          <w:szCs w:val="28"/>
        </w:rPr>
        <w:t>- экономическое моделирование.</w:t>
      </w:r>
    </w:p>
    <w:p w:rsidR="001A15EC" w:rsidRPr="00270CFE" w:rsidRDefault="005609B1" w:rsidP="00270CFE">
      <w:pPr>
        <w:spacing w:line="360" w:lineRule="auto"/>
        <w:ind w:firstLine="709"/>
        <w:jc w:val="both"/>
        <w:rPr>
          <w:sz w:val="28"/>
          <w:szCs w:val="28"/>
        </w:rPr>
      </w:pPr>
      <w:r w:rsidRPr="00270CFE">
        <w:rPr>
          <w:sz w:val="28"/>
          <w:szCs w:val="28"/>
        </w:rPr>
        <w:t>Структура курсовой работы.</w:t>
      </w:r>
      <w:r w:rsidR="001A15EC" w:rsidRPr="00270CFE">
        <w:rPr>
          <w:sz w:val="28"/>
          <w:szCs w:val="28"/>
        </w:rPr>
        <w:t xml:space="preserve"> Курсовая работа состоит из введения, двух глав, заключения, списка использованной литературы, включающего </w:t>
      </w:r>
      <w:r w:rsidR="00835F5C" w:rsidRPr="00270CFE">
        <w:rPr>
          <w:sz w:val="28"/>
          <w:szCs w:val="28"/>
        </w:rPr>
        <w:t>17</w:t>
      </w:r>
      <w:r w:rsidR="001A15EC" w:rsidRPr="00270CFE">
        <w:rPr>
          <w:sz w:val="28"/>
          <w:szCs w:val="28"/>
        </w:rPr>
        <w:t xml:space="preserve"> наименований. Содержание работы изложено на </w:t>
      </w:r>
      <w:r w:rsidR="004D61A3" w:rsidRPr="00270CFE">
        <w:rPr>
          <w:sz w:val="28"/>
          <w:szCs w:val="28"/>
        </w:rPr>
        <w:t>40</w:t>
      </w:r>
      <w:r w:rsidR="001A15EC" w:rsidRPr="00270CFE">
        <w:rPr>
          <w:sz w:val="28"/>
          <w:szCs w:val="28"/>
        </w:rPr>
        <w:t xml:space="preserve"> страницах машинописного текста и включает </w:t>
      </w:r>
      <w:r w:rsidR="00A8448D" w:rsidRPr="00270CFE">
        <w:rPr>
          <w:sz w:val="28"/>
          <w:szCs w:val="28"/>
        </w:rPr>
        <w:t>2</w:t>
      </w:r>
      <w:r w:rsidR="00835F5C" w:rsidRPr="00270CFE">
        <w:rPr>
          <w:sz w:val="28"/>
          <w:szCs w:val="28"/>
        </w:rPr>
        <w:t xml:space="preserve"> рисунк</w:t>
      </w:r>
      <w:r w:rsidR="00A8448D" w:rsidRPr="00270CFE">
        <w:rPr>
          <w:sz w:val="28"/>
          <w:szCs w:val="28"/>
        </w:rPr>
        <w:t>а</w:t>
      </w:r>
      <w:r w:rsidR="001A15EC" w:rsidRPr="00270CFE">
        <w:rPr>
          <w:sz w:val="28"/>
          <w:szCs w:val="28"/>
        </w:rPr>
        <w:t xml:space="preserve">, 1 приложения. </w:t>
      </w:r>
    </w:p>
    <w:p w:rsidR="005609B1" w:rsidRPr="00270CFE" w:rsidRDefault="005609B1" w:rsidP="00270CFE">
      <w:pPr>
        <w:pStyle w:val="3"/>
        <w:spacing w:after="0" w:line="360" w:lineRule="auto"/>
        <w:ind w:firstLine="709"/>
        <w:jc w:val="both"/>
        <w:rPr>
          <w:sz w:val="28"/>
          <w:szCs w:val="28"/>
        </w:rPr>
      </w:pPr>
      <w:r w:rsidRPr="00270CFE">
        <w:rPr>
          <w:sz w:val="28"/>
          <w:szCs w:val="28"/>
        </w:rPr>
        <w:t>Заключение. В заключении сделаны выводы автора.</w:t>
      </w:r>
    </w:p>
    <w:p w:rsidR="007162CF" w:rsidRPr="00270CFE" w:rsidRDefault="00270CFE" w:rsidP="00270CFE">
      <w:pPr>
        <w:spacing w:line="360" w:lineRule="auto"/>
        <w:ind w:firstLine="709"/>
        <w:jc w:val="center"/>
        <w:rPr>
          <w:b/>
          <w:sz w:val="28"/>
          <w:szCs w:val="28"/>
        </w:rPr>
      </w:pPr>
      <w:r>
        <w:rPr>
          <w:sz w:val="28"/>
          <w:szCs w:val="28"/>
        </w:rPr>
        <w:br w:type="page"/>
      </w:r>
      <w:r w:rsidR="00F7340E" w:rsidRPr="00270CFE">
        <w:rPr>
          <w:b/>
          <w:sz w:val="28"/>
          <w:szCs w:val="28"/>
        </w:rPr>
        <w:t>1.</w:t>
      </w:r>
      <w:r w:rsidR="007162CF" w:rsidRPr="00270CFE">
        <w:rPr>
          <w:b/>
          <w:sz w:val="28"/>
          <w:szCs w:val="28"/>
        </w:rPr>
        <w:t xml:space="preserve"> ТЕОР</w:t>
      </w:r>
      <w:r w:rsidRPr="00270CFE">
        <w:rPr>
          <w:b/>
          <w:sz w:val="28"/>
          <w:szCs w:val="28"/>
        </w:rPr>
        <w:t>Е</w:t>
      </w:r>
      <w:r w:rsidR="007162CF" w:rsidRPr="00270CFE">
        <w:rPr>
          <w:b/>
          <w:sz w:val="28"/>
          <w:szCs w:val="28"/>
        </w:rPr>
        <w:t>ТИЧ</w:t>
      </w:r>
      <w:r w:rsidRPr="00270CFE">
        <w:rPr>
          <w:b/>
          <w:sz w:val="28"/>
          <w:szCs w:val="28"/>
        </w:rPr>
        <w:t>Е</w:t>
      </w:r>
      <w:r w:rsidR="007162CF" w:rsidRPr="00270CFE">
        <w:rPr>
          <w:b/>
          <w:sz w:val="28"/>
          <w:szCs w:val="28"/>
        </w:rPr>
        <w:t>СКИЕ АСПЕКТЫ ИССЛЕДОВАНИЯ БЮДЖЕТА И БЮДЖЕТНОЙ СИСТЕМЫ</w:t>
      </w:r>
    </w:p>
    <w:p w:rsidR="007162CF" w:rsidRPr="00270CFE" w:rsidRDefault="007162CF" w:rsidP="00270CFE">
      <w:pPr>
        <w:spacing w:line="360" w:lineRule="auto"/>
        <w:ind w:firstLine="709"/>
        <w:jc w:val="center"/>
        <w:rPr>
          <w:b/>
          <w:sz w:val="28"/>
          <w:szCs w:val="28"/>
        </w:rPr>
      </w:pPr>
    </w:p>
    <w:p w:rsidR="00321A8A" w:rsidRPr="00270CFE" w:rsidRDefault="00F7340E" w:rsidP="00270CFE">
      <w:pPr>
        <w:spacing w:line="360" w:lineRule="auto"/>
        <w:ind w:firstLine="709"/>
        <w:jc w:val="center"/>
        <w:rPr>
          <w:b/>
          <w:sz w:val="28"/>
          <w:szCs w:val="28"/>
        </w:rPr>
      </w:pPr>
      <w:r w:rsidRPr="00270CFE">
        <w:rPr>
          <w:b/>
          <w:sz w:val="28"/>
          <w:szCs w:val="28"/>
        </w:rPr>
        <w:t>1.1</w:t>
      </w:r>
      <w:r w:rsidR="00321A8A" w:rsidRPr="00270CFE">
        <w:rPr>
          <w:b/>
          <w:sz w:val="28"/>
          <w:szCs w:val="28"/>
        </w:rPr>
        <w:t xml:space="preserve"> Понятие бюджета, бюджетной системы и его значение</w:t>
      </w:r>
    </w:p>
    <w:p w:rsidR="00321A8A" w:rsidRPr="00270CFE" w:rsidRDefault="00321A8A" w:rsidP="00270CFE">
      <w:pPr>
        <w:spacing w:line="360" w:lineRule="auto"/>
        <w:ind w:firstLine="709"/>
        <w:jc w:val="both"/>
        <w:rPr>
          <w:sz w:val="28"/>
          <w:szCs w:val="28"/>
        </w:rPr>
      </w:pP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Бюджет необходим каждому государству для удовлетворения его объективных потребностей в денежном фонде, служащем выполнению экономической, социальной и политической функций. Бюджет любого государства включает одни и те же категории: налоги, займы, расходы и т.д., содержание которых не меняется при переходе от одной общественно-экономической формации к другой. Данное обстоятельство позволяет определить бюджет как экономическую категорию.</w:t>
      </w:r>
    </w:p>
    <w:p w:rsidR="00270CFE" w:rsidRDefault="004D61A3" w:rsidP="00270CFE">
      <w:pPr>
        <w:spacing w:line="360" w:lineRule="auto"/>
        <w:ind w:firstLine="709"/>
        <w:jc w:val="both"/>
        <w:rPr>
          <w:sz w:val="28"/>
          <w:szCs w:val="28"/>
        </w:rPr>
      </w:pPr>
      <w:r w:rsidRPr="00270CFE">
        <w:rPr>
          <w:sz w:val="28"/>
          <w:szCs w:val="28"/>
        </w:rPr>
        <w:t xml:space="preserve">Бюджетная система является важнейшим инструментом финансовой политики любого государства, в России она используется в целях сохранения целостности России, преодоления кризисной ситуации в экономике, решения острейших социальных проблем и это обстоятельство предопределяет зависимость правового регулирования бюджетных отношений от проводимой государством финансовой политики. Вместе с тем, бюджетная система России остается институтом бюджетного права, правовое регулирование которого, отражает наличие некоторых ее устойчивых свойств. </w:t>
      </w:r>
    </w:p>
    <w:p w:rsidR="00270CFE" w:rsidRDefault="004D61A3" w:rsidP="00270CFE">
      <w:pPr>
        <w:spacing w:line="360" w:lineRule="auto"/>
        <w:ind w:firstLine="709"/>
        <w:jc w:val="both"/>
        <w:rPr>
          <w:sz w:val="28"/>
          <w:szCs w:val="28"/>
        </w:rPr>
      </w:pPr>
      <w:r w:rsidRPr="00270CFE">
        <w:rPr>
          <w:sz w:val="28"/>
          <w:szCs w:val="28"/>
        </w:rPr>
        <w:t xml:space="preserve">Бюджетная система современной России представляет собой сложноорганизованный объект, исследование которого требует системного подхода, позволяющего исследовать объект в качестве сложного явления, состоящего из элементов, связи между которыми образуют его относительно неизменную структуру и обеспечивают его целостность. </w:t>
      </w:r>
    </w:p>
    <w:p w:rsidR="004D61A3" w:rsidRPr="00270CFE" w:rsidRDefault="004D61A3" w:rsidP="00270CFE">
      <w:pPr>
        <w:spacing w:line="360" w:lineRule="auto"/>
        <w:ind w:firstLine="709"/>
        <w:jc w:val="both"/>
        <w:rPr>
          <w:sz w:val="28"/>
          <w:szCs w:val="28"/>
        </w:rPr>
      </w:pPr>
      <w:r w:rsidRPr="00270CFE">
        <w:rPr>
          <w:sz w:val="28"/>
          <w:szCs w:val="28"/>
        </w:rPr>
        <w:t>По мнению большинства правоведов и экономистов, бюджетная система России построена на основе принципа бюджетного федерализма, реализация которого призвана обеспечить субъектам Федерации необходимый и достаточный объем полномочий в бюджетной и налоговой сферах для самостоятельного решения за счет собственных средств вопросов, отнесенных к их ведению конституцией государства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xml:space="preserve">Бюджет — это центральное звено системы финансов, поэтому он отражает все </w:t>
      </w:r>
      <w:r w:rsidR="00A13137" w:rsidRPr="00270CFE">
        <w:rPr>
          <w:sz w:val="28"/>
          <w:szCs w:val="28"/>
        </w:rPr>
        <w:t>качественные основные</w:t>
      </w:r>
      <w:r w:rsidRPr="00270CFE">
        <w:rPr>
          <w:sz w:val="28"/>
          <w:szCs w:val="28"/>
        </w:rPr>
        <w:t xml:space="preserve"> признаки финансов. Поскольку «финансы» - это система императивных денежных отношений, в процессе которых образуются и используются государственные централизованные денежные фонды, то и «бюджет» представляет собой систему денежных отношений, но более узкую. А именно, </w:t>
      </w:r>
      <w:r w:rsidRPr="00270CFE">
        <w:rPr>
          <w:iCs/>
          <w:sz w:val="28"/>
          <w:szCs w:val="28"/>
        </w:rPr>
        <w:t xml:space="preserve">бюджет — это система императивных денежных отношений, в процессе которых образуется и используется бюджетный фонд. </w:t>
      </w:r>
      <w:r w:rsidRPr="00270CFE">
        <w:rPr>
          <w:sz w:val="28"/>
          <w:szCs w:val="28"/>
        </w:rPr>
        <w:t>Последний является централизованным денежным фондом, предназначенным для финансирования широкого круга общественных потребностей (отраслей хозяйства, социальных нужд, управления, обороны и т.д.).</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Следует обратить особое внимание на применение термина «бюджет» в экономической литературе: законах, монографиях, учебниках, научных статьях. Он одновременно используется для обозначения различных по своей природе определяемых объектов: «форма образования и расходования денежных средств для обеспечения функций</w:t>
      </w:r>
      <w:r w:rsidR="00270CFE">
        <w:rPr>
          <w:sz w:val="28"/>
          <w:szCs w:val="28"/>
        </w:rPr>
        <w:t xml:space="preserve"> </w:t>
      </w:r>
      <w:r w:rsidRPr="00270CFE">
        <w:rPr>
          <w:sz w:val="28"/>
          <w:szCs w:val="28"/>
        </w:rPr>
        <w:t>органов власти»; «основной централизованный фонд денежных средств основной средств» ; «...совокупность, денежных отношений …как основной финансовый план... как важнейший финансовый регулятор...». Никто не называет «финансами» одновременно и финансовый документ, и финансовые ресурсы. Данн</w:t>
      </w:r>
      <w:r w:rsidR="00F77918" w:rsidRPr="00270CFE">
        <w:rPr>
          <w:sz w:val="28"/>
          <w:szCs w:val="28"/>
        </w:rPr>
        <w:t xml:space="preserve">ая </w:t>
      </w:r>
      <w:r w:rsidRPr="00270CFE">
        <w:rPr>
          <w:sz w:val="28"/>
          <w:szCs w:val="28"/>
        </w:rPr>
        <w:t>сложивш</w:t>
      </w:r>
      <w:r w:rsidR="00F77918" w:rsidRPr="00270CFE">
        <w:rPr>
          <w:sz w:val="28"/>
          <w:szCs w:val="28"/>
        </w:rPr>
        <w:t>а</w:t>
      </w:r>
      <w:r w:rsidRPr="00270CFE">
        <w:rPr>
          <w:sz w:val="28"/>
          <w:szCs w:val="28"/>
        </w:rPr>
        <w:t>я</w:t>
      </w:r>
      <w:r w:rsidR="00F77918" w:rsidRPr="00270CFE">
        <w:rPr>
          <w:sz w:val="28"/>
          <w:szCs w:val="28"/>
        </w:rPr>
        <w:t>ся</w:t>
      </w:r>
      <w:r w:rsidR="00270CFE">
        <w:rPr>
          <w:sz w:val="28"/>
          <w:szCs w:val="28"/>
        </w:rPr>
        <w:t xml:space="preserve"> </w:t>
      </w:r>
      <w:r w:rsidR="00F77918" w:rsidRPr="00270CFE">
        <w:rPr>
          <w:sz w:val="28"/>
          <w:szCs w:val="28"/>
        </w:rPr>
        <w:t>ситуация</w:t>
      </w:r>
      <w:r w:rsidR="00270CFE">
        <w:rPr>
          <w:sz w:val="28"/>
          <w:szCs w:val="28"/>
        </w:rPr>
        <w:t xml:space="preserve"> </w:t>
      </w:r>
      <w:r w:rsidRPr="00270CFE">
        <w:rPr>
          <w:sz w:val="28"/>
          <w:szCs w:val="28"/>
        </w:rPr>
        <w:t>проиллюстрирова</w:t>
      </w:r>
      <w:r w:rsidR="00F77918" w:rsidRPr="00270CFE">
        <w:rPr>
          <w:sz w:val="28"/>
          <w:szCs w:val="28"/>
        </w:rPr>
        <w:t xml:space="preserve">на на </w:t>
      </w:r>
      <w:r w:rsidRPr="00270CFE">
        <w:rPr>
          <w:sz w:val="28"/>
          <w:szCs w:val="28"/>
        </w:rPr>
        <w:t>рис</w:t>
      </w:r>
      <w:r w:rsidR="00F77918" w:rsidRPr="00270CFE">
        <w:rPr>
          <w:sz w:val="28"/>
          <w:szCs w:val="28"/>
        </w:rPr>
        <w:t>унке 1.</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Строго говоря, «бюджетом» не следует называть документ, так как для последнего уже с давних пор использовали термины «роспись государственных доходов и расходов», «государственная роспись», «смета доходов и расходов государства», «баланс доходов и расходов». Правильнее было бы называть документ «бюджетным планом», в котором бюджет, как система денежных отношений, выражен количественно (суммарно). Иными словами, составляется, рассматривается, утверждается и исполняется бюджетный план — основной финансовый документ страны. В процессе исполнения «бюджетного плана» образуется и используется «бюджетный фонд» — основной государственный централизованный денежный фонд. Соблюдение единого методологическ</w:t>
      </w:r>
      <w:r w:rsidR="003D59C8" w:rsidRPr="00270CFE">
        <w:rPr>
          <w:sz w:val="28"/>
          <w:szCs w:val="28"/>
        </w:rPr>
        <w:t xml:space="preserve">ого подхода к терминологии проиллюстрировано на </w:t>
      </w:r>
      <w:r w:rsidRPr="00270CFE">
        <w:rPr>
          <w:sz w:val="28"/>
          <w:szCs w:val="28"/>
        </w:rPr>
        <w:t>рис</w:t>
      </w:r>
      <w:r w:rsidR="003D59C8" w:rsidRPr="00270CFE">
        <w:rPr>
          <w:sz w:val="28"/>
          <w:szCs w:val="28"/>
        </w:rPr>
        <w:t>унке 1.1</w:t>
      </w:r>
      <w:r w:rsidRPr="00270CFE">
        <w:rPr>
          <w:sz w:val="28"/>
          <w:szCs w:val="28"/>
        </w:rPr>
        <w:t>.</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Здесь трем понятиям соответствуют три термина.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Сущность любой экономической категории, в том числе и бюджета, проявляется в ее функциях. Под функциями финансов, отмечал Э.А.</w:t>
      </w:r>
      <w:r w:rsidR="00270CFE">
        <w:rPr>
          <w:sz w:val="28"/>
          <w:szCs w:val="28"/>
        </w:rPr>
        <w:t xml:space="preserve"> </w:t>
      </w:r>
      <w:r w:rsidRPr="00270CFE">
        <w:rPr>
          <w:sz w:val="28"/>
          <w:szCs w:val="28"/>
        </w:rPr>
        <w:t>Вознесенскнй, следует понимать форму проявления общественного назначения. Поскольку бюджет является наиболее широкой финансовой категорией, то ему принадлежат все функции, присущие финансам:</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1) образование бюджетного фонда (бюджетные доходы);</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2) использование бюджетного фонда (бюджетные расходы);</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3) контрольная.</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Первую функцию выполняют бюджетные доходы, включающие: налоги с доходов хозяйствующих субъектов (участников процесса общественного производства - физических и юридических лиц); займы; доходы от государственной собственности (предприятий); доходы от эмиссии бумажных денег. Основной источник бюджетных доходов - полученные в результате первичного распределения чистого национального продукта доходы хозяйствующих субъектов, а именно:</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w:t>
      </w:r>
      <w:r w:rsidR="00270CFE">
        <w:rPr>
          <w:sz w:val="28"/>
          <w:szCs w:val="28"/>
        </w:rPr>
        <w:t xml:space="preserve"> </w:t>
      </w:r>
      <w:r w:rsidRPr="00270CFE">
        <w:rPr>
          <w:sz w:val="28"/>
          <w:szCs w:val="28"/>
        </w:rPr>
        <w:t>заработная плата работников;</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w:t>
      </w:r>
      <w:r w:rsidR="00270CFE">
        <w:rPr>
          <w:sz w:val="28"/>
          <w:szCs w:val="28"/>
        </w:rPr>
        <w:t xml:space="preserve"> </w:t>
      </w:r>
      <w:r w:rsidRPr="00270CFE">
        <w:rPr>
          <w:sz w:val="28"/>
          <w:szCs w:val="28"/>
        </w:rPr>
        <w:t>доходы лиц, работающих не по найму;</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w:t>
      </w:r>
      <w:r w:rsidR="00270CFE">
        <w:rPr>
          <w:sz w:val="28"/>
          <w:szCs w:val="28"/>
        </w:rPr>
        <w:t xml:space="preserve"> </w:t>
      </w:r>
      <w:r w:rsidRPr="00270CFE">
        <w:rPr>
          <w:sz w:val="28"/>
          <w:szCs w:val="28"/>
        </w:rPr>
        <w:t>предпринимательская прибыль (промышленности, сельского хозяйства, торговли и других отраслей) ;</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w:t>
      </w:r>
      <w:r w:rsidR="00270CFE">
        <w:rPr>
          <w:sz w:val="28"/>
          <w:szCs w:val="28"/>
        </w:rPr>
        <w:t xml:space="preserve"> </w:t>
      </w:r>
      <w:r w:rsidRPr="00270CFE">
        <w:rPr>
          <w:sz w:val="28"/>
          <w:szCs w:val="28"/>
        </w:rPr>
        <w:t>рента собственников земли;</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w:t>
      </w:r>
      <w:r w:rsidR="00270CFE">
        <w:rPr>
          <w:sz w:val="28"/>
          <w:szCs w:val="28"/>
        </w:rPr>
        <w:t xml:space="preserve"> </w:t>
      </w:r>
      <w:r w:rsidRPr="00270CFE">
        <w:rPr>
          <w:sz w:val="28"/>
          <w:szCs w:val="28"/>
        </w:rPr>
        <w:t>ссудный процент (прибыль банков и вкладчиков).</w:t>
      </w:r>
    </w:p>
    <w:p w:rsidR="00C562D1"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Структура бюджетных доходов непостоянна, она зависит от конкретных экономических условий развития данной страны.</w:t>
      </w:r>
      <w:r w:rsidR="007162CF" w:rsidRPr="00270CFE">
        <w:rPr>
          <w:sz w:val="28"/>
          <w:szCs w:val="28"/>
        </w:rPr>
        <w:t xml:space="preserve"> </w:t>
      </w:r>
      <w:r w:rsidRPr="00270CFE">
        <w:rPr>
          <w:sz w:val="28"/>
          <w:szCs w:val="28"/>
        </w:rPr>
        <w:t>Изменение структуры бюджетных доходов отражает изменения, связанные с экономическими процессами. Так, например, изменение соотношения между налогами и займами в сторону увеличения доли последних отражает явный спад производства, изменение соотношения между потреблением и накоплением.</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Вторая функция бюджета принадлежит конкретным целевым бюджетным расходам.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всю экономику.</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Потребность соблюдения макроэкономических пропорций в народном хозяйстве требует бюджетного финансирования отдельных отраслей хозяйства, учреждений непроизводственной сферы, экономических регионов (административных территориальных образований), различных форм собственности, отдельных хозяйствующих субъектов.</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Структура бюджетных расходов подвержена еще более частым изменениям, чем структура бюджетных доходов, Изменение соотношения между расходами на военные и социальные нужды в пользу первых отчетливо свидетельствует о тенденции спада экономического производства.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Таким образом, структура бюджетных доходов и расходов, в которой проявляется сущность бюджета любого государства, находит свое отражение в бюджетном плане.</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Контрольная функция бюджета, предполагает создание условий для осуществления контроля. Эта функция сосуществует одновременно либо с первой функцией, либо со второй. Контрольная функция обусловливает возможность эффективного воздействия государства на все экономические процессы. При этом контроль и контрольная функция не идентичны (хотя и взаимосвязанные) понятия:</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первое выражает одну из важных сторон деятельности финансовых органов,</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второе — присущее финансам свойство, создающее объективную основу для осуществления контроля.</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Бюджет играет важную экономическую, социальную и политическую роль в воспроизводственном процессе. Используя средства бюджетного фонда на финансирование наиболее прогрессивных, приоритетных отраслей народного хозяйства, бюджет играет большую роль в перераспределении национального дохода между отраслями. Через, бюджет доходы более рентабельных отраслей перераспределяются в отрасли с низкой рентабельностью (например, из промышленности и сельское хозяйство). Содержание за счет бюджетного фонда учреждений и организаций непроизводственной сферы играет большую роль в воспроизводстве рабочей силы.</w:t>
      </w:r>
    </w:p>
    <w:p w:rsidR="002B67E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Кроме того, через бюджет перераспределяются доходы между административными территориями (субъектами Федерации).</w:t>
      </w:r>
      <w:r w:rsidR="007162CF" w:rsidRPr="00270CFE">
        <w:rPr>
          <w:sz w:val="28"/>
          <w:szCs w:val="28"/>
        </w:rPr>
        <w:t xml:space="preserve"> </w:t>
      </w:r>
      <w:r w:rsidRPr="00270CFE">
        <w:rPr>
          <w:sz w:val="28"/>
          <w:szCs w:val="28"/>
        </w:rPr>
        <w:t>И, наконец, различные хозяйствующие субъекты могут получить бюджетное финансиро</w:t>
      </w:r>
      <w:r w:rsidR="002B67EA" w:rsidRPr="00270CFE">
        <w:rPr>
          <w:sz w:val="28"/>
          <w:szCs w:val="28"/>
        </w:rPr>
        <w:t>вание. Таким образом, через бюджет перераспределяется до30-40%</w:t>
      </w:r>
      <w:r w:rsidR="007162CF" w:rsidRPr="00270CFE">
        <w:rPr>
          <w:sz w:val="28"/>
          <w:szCs w:val="28"/>
        </w:rPr>
        <w:t xml:space="preserve"> </w:t>
      </w:r>
      <w:r w:rsidR="002B67EA" w:rsidRPr="00270CFE">
        <w:rPr>
          <w:sz w:val="28"/>
          <w:szCs w:val="28"/>
        </w:rPr>
        <w:t>национального дохода. Бюджетные фонды, сокращая долю денежных средств, остающихся в распоряжении хозяйствующих субъектов, сдерживают экономическую активность определенных отраслей. И наоборот, бюджетное</w:t>
      </w:r>
      <w:r w:rsidR="00270CFE">
        <w:rPr>
          <w:sz w:val="28"/>
          <w:szCs w:val="28"/>
        </w:rPr>
        <w:t xml:space="preserve"> </w:t>
      </w:r>
      <w:r w:rsidR="002B67EA" w:rsidRPr="00270CFE">
        <w:rPr>
          <w:sz w:val="28"/>
          <w:szCs w:val="28"/>
        </w:rPr>
        <w:t xml:space="preserve">финансирование, субсидирование предоставляют дополнительные возможности для развития приоритетных отраслей в соответствии с потребностями общества. Субвенции, трансферты играют большую роль в перераспределении внутреннего национального продукта между территориями, способствуют выравниванию уровней их экономического и социального развития. </w:t>
      </w:r>
    </w:p>
    <w:p w:rsidR="00A01F91" w:rsidRPr="00270CFE" w:rsidRDefault="00DD2EA7" w:rsidP="00270CFE">
      <w:pPr>
        <w:spacing w:line="360" w:lineRule="auto"/>
        <w:ind w:firstLine="709"/>
        <w:jc w:val="both"/>
        <w:rPr>
          <w:sz w:val="28"/>
          <w:szCs w:val="28"/>
        </w:rPr>
      </w:pPr>
      <w:r w:rsidRPr="00270CFE">
        <w:rPr>
          <w:sz w:val="28"/>
          <w:szCs w:val="28"/>
        </w:rPr>
        <w:t>Таким образом, бюджет необходим каждому государству для его потребностей в выполнении его социальных, экономических и политических функций. Что бюджет каждого государства имеет одни и те же категории: налоги, займы, расходы и т.д. Используя средства бюджетного фонда на финансирование наиболее прогрессивных, приоритетных отраслей народного хозяйства, бюджет играет большую роль в перераспределении национального дохода</w:t>
      </w:r>
      <w:r w:rsidR="00270CFE">
        <w:rPr>
          <w:sz w:val="28"/>
          <w:szCs w:val="28"/>
        </w:rPr>
        <w:t xml:space="preserve"> </w:t>
      </w:r>
      <w:r w:rsidRPr="00270CFE">
        <w:rPr>
          <w:sz w:val="28"/>
          <w:szCs w:val="28"/>
        </w:rPr>
        <w:t>между отраслями. Через бюджет доходы более рентабельных отраслей перераспределяются в отрасли с низкой рентабельностью.</w:t>
      </w:r>
    </w:p>
    <w:p w:rsidR="00270CFE" w:rsidRDefault="00270CFE" w:rsidP="00270CFE">
      <w:pPr>
        <w:spacing w:line="360" w:lineRule="auto"/>
        <w:ind w:firstLine="709"/>
        <w:jc w:val="both"/>
        <w:rPr>
          <w:sz w:val="28"/>
          <w:szCs w:val="28"/>
        </w:rPr>
      </w:pPr>
    </w:p>
    <w:p w:rsidR="00321A8A" w:rsidRPr="00270CFE" w:rsidRDefault="007162CF" w:rsidP="00270CFE">
      <w:pPr>
        <w:spacing w:line="360" w:lineRule="auto"/>
        <w:ind w:firstLine="709"/>
        <w:jc w:val="center"/>
        <w:rPr>
          <w:b/>
          <w:sz w:val="28"/>
          <w:szCs w:val="28"/>
        </w:rPr>
      </w:pPr>
      <w:r w:rsidRPr="00270CFE">
        <w:rPr>
          <w:b/>
          <w:sz w:val="28"/>
          <w:szCs w:val="28"/>
        </w:rPr>
        <w:t xml:space="preserve">1.2 </w:t>
      </w:r>
      <w:r w:rsidR="00321A8A" w:rsidRPr="00270CFE">
        <w:rPr>
          <w:b/>
          <w:sz w:val="28"/>
          <w:szCs w:val="28"/>
        </w:rPr>
        <w:t>Бюджетная политика и налоговая политика Российской Федерации и направления на ее реформирования</w:t>
      </w:r>
    </w:p>
    <w:p w:rsidR="00A13137" w:rsidRPr="00270CFE" w:rsidRDefault="00A13137" w:rsidP="00270CFE">
      <w:pPr>
        <w:pStyle w:val="BodyTextIMP"/>
        <w:spacing w:line="360" w:lineRule="auto"/>
        <w:ind w:firstLine="709"/>
        <w:jc w:val="both"/>
        <w:rPr>
          <w:sz w:val="28"/>
          <w:lang w:val="ru-RU"/>
        </w:rPr>
      </w:pPr>
    </w:p>
    <w:p w:rsidR="00321A8A" w:rsidRPr="00270CFE" w:rsidRDefault="00A13137" w:rsidP="00270CFE">
      <w:pPr>
        <w:pStyle w:val="BodyTextIMP"/>
        <w:spacing w:line="360" w:lineRule="auto"/>
        <w:ind w:firstLine="709"/>
        <w:jc w:val="both"/>
        <w:rPr>
          <w:sz w:val="28"/>
          <w:szCs w:val="28"/>
          <w:lang w:val="ru-RU"/>
        </w:rPr>
      </w:pPr>
      <w:r w:rsidRPr="00270CFE">
        <w:rPr>
          <w:sz w:val="28"/>
          <w:szCs w:val="28"/>
          <w:lang w:val="ru-RU"/>
        </w:rPr>
        <w:t>Бюджетно-налоговая политика государства - важное направление его финансовой политики, которое играет большую роль в регулирование экономики посредством налогов и политики доходов и расходов.</w:t>
      </w:r>
    </w:p>
    <w:p w:rsidR="00321A8A" w:rsidRPr="00270CFE" w:rsidRDefault="00321A8A" w:rsidP="00270CFE">
      <w:pPr>
        <w:pStyle w:val="2"/>
        <w:spacing w:line="360" w:lineRule="auto"/>
        <w:ind w:firstLine="709"/>
        <w:jc w:val="both"/>
        <w:rPr>
          <w:b w:val="0"/>
          <w:szCs w:val="28"/>
        </w:rPr>
      </w:pPr>
      <w:r w:rsidRPr="00270CFE">
        <w:rPr>
          <w:b w:val="0"/>
          <w:szCs w:val="28"/>
        </w:rPr>
        <w:t>В настоящее время бюджетно-налоговая политика и бюджет неотделимы друг от друга. Эта политика является важнейшим инструментом формирования государственного бюджета. С другой стороны она включает в себя теоретическую основу и на практике определяет статьи расхода бюджетных средств.</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bCs/>
          <w:sz w:val="28"/>
          <w:szCs w:val="28"/>
        </w:rPr>
        <w:t xml:space="preserve">Бюджетная политика </w:t>
      </w:r>
      <w:r w:rsidRPr="00270CFE">
        <w:rPr>
          <w:sz w:val="28"/>
          <w:szCs w:val="28"/>
        </w:rPr>
        <w:t>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Бюджетная политика на очередной финансовый год определяется, как было уже отмечено, бюджетным посланием Президента РФ, направляемым Федеральному Собранию РФ не позднее марта года, предшествующего очередному финансовому году.</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xml:space="preserve">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бюджетной политики может быть оценена исходя из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из критериев успешности осуществляемой бюджетной политики. В качестве </w:t>
      </w:r>
      <w:r w:rsidRPr="00270CFE">
        <w:rPr>
          <w:iCs/>
          <w:sz w:val="28"/>
          <w:szCs w:val="28"/>
        </w:rPr>
        <w:t xml:space="preserve">критериев эффективности бюджетной политики </w:t>
      </w:r>
      <w:r w:rsidRPr="00270CFE">
        <w:rPr>
          <w:sz w:val="28"/>
          <w:szCs w:val="28"/>
        </w:rPr>
        <w:t>используются следующие показатели:</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уровень собираемости бюджетных доходов в целом, налогов, в частности;</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уровень выполнения бюджетных обязательств;</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величина бюджетного дефицита и темпы роста государственного долга;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объем финансовых ресурсов, отвлекаемых на обслуживание государственного бюджета;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уровень монетизации бюджетного дефицита;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величина валютных резервов, используемых для финансирования бюджетного дефицита;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динамика валового внутреннего продукта;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уровень безработицы;</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степень исполнения законодательных и приравненных к ним актов о бюджете.</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В российских условиях к вышеназванным показателям можно добавить критерии, характеризующие специфику современного этапа в развитии экономики России:</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величина просроченной задолженности по оплате труда вследствие отсутствия бюджетного финансирования;</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величина просроченной задолженности по оплате государственного заказа.</w:t>
      </w:r>
    </w:p>
    <w:p w:rsidR="00321A8A" w:rsidRPr="00270CFE" w:rsidRDefault="00270CFE" w:rsidP="00270CFE">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321A8A" w:rsidRPr="00270CFE">
        <w:rPr>
          <w:sz w:val="28"/>
          <w:szCs w:val="28"/>
        </w:rPr>
        <w:t>В соответствии с перечисленными критериями рассмотрим показатели бюджетной политики России</w:t>
      </w:r>
      <w:r w:rsidR="007162CF" w:rsidRPr="00270CFE">
        <w:rPr>
          <w:sz w:val="28"/>
          <w:szCs w:val="28"/>
        </w:rPr>
        <w:t xml:space="preserve">, проводимой до 17 августа </w:t>
      </w:r>
      <w:smartTag w:uri="urn:schemas-microsoft-com:office:smarttags" w:element="metricconverter">
        <w:smartTagPr>
          <w:attr w:name="ProductID" w:val="1998 г"/>
        </w:smartTagPr>
        <w:r w:rsidR="007162CF" w:rsidRPr="00270CFE">
          <w:rPr>
            <w:sz w:val="28"/>
            <w:szCs w:val="28"/>
          </w:rPr>
          <w:t xml:space="preserve">1998 </w:t>
        </w:r>
        <w:r w:rsidR="00321A8A" w:rsidRPr="00270CFE">
          <w:rPr>
            <w:sz w:val="28"/>
            <w:szCs w:val="28"/>
          </w:rPr>
          <w:t>г</w:t>
        </w:r>
      </w:smartTag>
      <w:r w:rsidR="00321A8A" w:rsidRPr="00270CFE">
        <w:rPr>
          <w:sz w:val="28"/>
          <w:szCs w:val="28"/>
        </w:rPr>
        <w:t>.</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iCs/>
          <w:sz w:val="28"/>
          <w:szCs w:val="28"/>
        </w:rPr>
        <w:t xml:space="preserve">Доходы федерального бюджета. </w:t>
      </w:r>
      <w:r w:rsidRPr="00270CFE">
        <w:rPr>
          <w:sz w:val="28"/>
          <w:szCs w:val="28"/>
        </w:rPr>
        <w:t xml:space="preserve">Анализ данных показывает, что наихудшая финансовая политика в сфере доходов федерального бюджета проводилась в сентябре 1996 — марте </w:t>
      </w:r>
      <w:smartTag w:uri="urn:schemas-microsoft-com:office:smarttags" w:element="metricconverter">
        <w:smartTagPr>
          <w:attr w:name="ProductID" w:val="1997 г"/>
        </w:smartTagPr>
        <w:r w:rsidRPr="00270CFE">
          <w:rPr>
            <w:sz w:val="28"/>
            <w:szCs w:val="28"/>
          </w:rPr>
          <w:t>1997 г</w:t>
        </w:r>
      </w:smartTag>
      <w:r w:rsidRPr="00270CFE">
        <w:rPr>
          <w:sz w:val="28"/>
          <w:szCs w:val="28"/>
        </w:rPr>
        <w:t xml:space="preserve">., когда произошел бурный, почти четырехкратный в реальном выражении рост выпуска казначейских налоговых освобождений и проведения денежных зачетов. В результате доля денежных суррогатов возросла с 1/6 до почти 1/2 налоговых доходов бюджета. Перелом тенденции сокращения удельного веса налоговых доходов в денежной форме в валовом внутреннем продукте произошел в период с апреля по ноябрь </w:t>
      </w:r>
      <w:smartTag w:uri="urn:schemas-microsoft-com:office:smarttags" w:element="metricconverter">
        <w:smartTagPr>
          <w:attr w:name="ProductID" w:val="1997 г"/>
        </w:smartTagPr>
        <w:r w:rsidRPr="00270CFE">
          <w:rPr>
            <w:sz w:val="28"/>
            <w:szCs w:val="28"/>
          </w:rPr>
          <w:t>1997 г</w:t>
        </w:r>
      </w:smartTag>
      <w:r w:rsidRPr="00270CFE">
        <w:rPr>
          <w:sz w:val="28"/>
          <w:szCs w:val="28"/>
        </w:rPr>
        <w:t>., что стало одной из важнейших особенностей бюджетной политики, проводившейся в течение этого периода, когда наиболее отрицательные последствия политики предшествующего периода в основном удалось преодолеть.</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iCs/>
          <w:sz w:val="28"/>
          <w:szCs w:val="28"/>
        </w:rPr>
        <w:t>Выполнение бюджетных обязательств.</w:t>
      </w:r>
      <w:r w:rsidR="00F261E6" w:rsidRPr="00270CFE">
        <w:rPr>
          <w:iCs/>
          <w:sz w:val="28"/>
          <w:szCs w:val="28"/>
        </w:rPr>
        <w:t xml:space="preserve"> </w:t>
      </w:r>
      <w:r w:rsidRPr="00270CFE">
        <w:rPr>
          <w:sz w:val="28"/>
          <w:szCs w:val="28"/>
        </w:rPr>
        <w:t xml:space="preserve">Динамика расходов федерального бюджета отличалась значительными скачками. В период же с января 1995 по август </w:t>
      </w:r>
      <w:smartTag w:uri="urn:schemas-microsoft-com:office:smarttags" w:element="metricconverter">
        <w:smartTagPr>
          <w:attr w:name="ProductID" w:val="1996 г"/>
        </w:smartTagPr>
        <w:r w:rsidRPr="00270CFE">
          <w:rPr>
            <w:sz w:val="28"/>
            <w:szCs w:val="28"/>
          </w:rPr>
          <w:t>1996 г</w:t>
        </w:r>
      </w:smartTag>
      <w:r w:rsidRPr="00270CFE">
        <w:rPr>
          <w:sz w:val="28"/>
          <w:szCs w:val="28"/>
        </w:rPr>
        <w:t xml:space="preserve">., также в период с апреля по ноябрь </w:t>
      </w:r>
      <w:smartTag w:uri="urn:schemas-microsoft-com:office:smarttags" w:element="metricconverter">
        <w:smartTagPr>
          <w:attr w:name="ProductID" w:val="1997 г"/>
        </w:smartTagPr>
        <w:r w:rsidRPr="00270CFE">
          <w:rPr>
            <w:sz w:val="28"/>
            <w:szCs w:val="28"/>
          </w:rPr>
          <w:t>1997 г</w:t>
        </w:r>
      </w:smartTag>
      <w:r w:rsidRPr="00270CFE">
        <w:rPr>
          <w:sz w:val="28"/>
          <w:szCs w:val="28"/>
        </w:rPr>
        <w:t xml:space="preserve">. проводилась умеренно жесткая политика по ограничению государственных расходов, что привело к уменьшению накопленной в предыдущие периоды просроченной задолженности по оплате труда. В период же с сентября 1996 по март </w:t>
      </w:r>
      <w:smartTag w:uri="urn:schemas-microsoft-com:office:smarttags" w:element="metricconverter">
        <w:smartTagPr>
          <w:attr w:name="ProductID" w:val="1997 г"/>
        </w:smartTagPr>
        <w:r w:rsidRPr="00270CFE">
          <w:rPr>
            <w:sz w:val="28"/>
            <w:szCs w:val="28"/>
          </w:rPr>
          <w:t>1997 г</w:t>
        </w:r>
      </w:smartTag>
      <w:r w:rsidRPr="00270CFE">
        <w:rPr>
          <w:sz w:val="28"/>
          <w:szCs w:val="28"/>
        </w:rPr>
        <w:t>. произошел существенный, рост бюджетных расходов, однако это не привело ни к сокращению бюджетных долгов по заработной плате, ни к прекращению их роста.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iCs/>
          <w:sz w:val="28"/>
          <w:szCs w:val="28"/>
        </w:rPr>
        <w:t>Управление бюджетным дефицитом и государственным долгом.</w:t>
      </w:r>
      <w:r w:rsidR="00270CFE">
        <w:rPr>
          <w:iCs/>
          <w:sz w:val="28"/>
          <w:szCs w:val="28"/>
        </w:rPr>
        <w:t xml:space="preserve"> </w:t>
      </w:r>
      <w:r w:rsidRPr="00270CFE">
        <w:rPr>
          <w:sz w:val="28"/>
          <w:szCs w:val="28"/>
        </w:rPr>
        <w:t xml:space="preserve">Сохранение огромного дефицита бюджета период с февраля по декабрь </w:t>
      </w:r>
      <w:smartTag w:uri="urn:schemas-microsoft-com:office:smarttags" w:element="metricconverter">
        <w:smartTagPr>
          <w:attr w:name="ProductID" w:val="1994 г"/>
        </w:smartTagPr>
        <w:r w:rsidRPr="00270CFE">
          <w:rPr>
            <w:sz w:val="28"/>
            <w:szCs w:val="28"/>
          </w:rPr>
          <w:t>1994 г</w:t>
        </w:r>
      </w:smartTag>
      <w:r w:rsidRPr="00270CFE">
        <w:rPr>
          <w:sz w:val="28"/>
          <w:szCs w:val="28"/>
        </w:rPr>
        <w:t xml:space="preserve">. привело к инфляционной волне осенью — зимой 1994-1995 гг. и валютному кризису в "черный вторник" 11 октября </w:t>
      </w:r>
      <w:smartTag w:uri="urn:schemas-microsoft-com:office:smarttags" w:element="metricconverter">
        <w:smartTagPr>
          <w:attr w:name="ProductID" w:val="1994 г"/>
        </w:smartTagPr>
        <w:r w:rsidRPr="00270CFE">
          <w:rPr>
            <w:sz w:val="28"/>
            <w:szCs w:val="28"/>
          </w:rPr>
          <w:t>1994 г</w:t>
        </w:r>
      </w:smartTag>
      <w:r w:rsidRPr="00270CFE">
        <w:rPr>
          <w:sz w:val="28"/>
          <w:szCs w:val="28"/>
        </w:rPr>
        <w:t xml:space="preserve">. Поэтому в пери-од с января по декабрь </w:t>
      </w:r>
      <w:smartTag w:uri="urn:schemas-microsoft-com:office:smarttags" w:element="metricconverter">
        <w:smartTagPr>
          <w:attr w:name="ProductID" w:val="1995 г"/>
        </w:smartTagPr>
        <w:r w:rsidRPr="00270CFE">
          <w:rPr>
            <w:sz w:val="28"/>
            <w:szCs w:val="28"/>
          </w:rPr>
          <w:t>1995 г</w:t>
        </w:r>
      </w:smartTag>
      <w:r w:rsidRPr="00270CFE">
        <w:rPr>
          <w:sz w:val="28"/>
          <w:szCs w:val="28"/>
        </w:rPr>
        <w:t xml:space="preserve">. бюджетная политика была ужесточена, в результате чего произошло существенное сокращение дефицита федерального бюджета. Избирательная кампания </w:t>
      </w:r>
      <w:smartTag w:uri="urn:schemas-microsoft-com:office:smarttags" w:element="metricconverter">
        <w:smartTagPr>
          <w:attr w:name="ProductID" w:val="1996 г"/>
        </w:smartTagPr>
        <w:r w:rsidRPr="00270CFE">
          <w:rPr>
            <w:sz w:val="28"/>
            <w:szCs w:val="28"/>
          </w:rPr>
          <w:t>1996 г</w:t>
        </w:r>
      </w:smartTag>
      <w:r w:rsidRPr="00270CFE">
        <w:rPr>
          <w:sz w:val="28"/>
          <w:szCs w:val="28"/>
        </w:rPr>
        <w:t>. сопровождалась заметным увеличением бюджетного дефицита и рекордно быстрыми темпами прироста государственного долга, оформленн</w:t>
      </w:r>
      <w:r w:rsidR="007162CF" w:rsidRPr="00270CFE">
        <w:rPr>
          <w:sz w:val="28"/>
          <w:szCs w:val="28"/>
        </w:rPr>
        <w:t>ого ценными бумагами</w:t>
      </w:r>
      <w:r w:rsidRPr="00270CFE">
        <w:rPr>
          <w:sz w:val="28"/>
          <w:szCs w:val="28"/>
        </w:rPr>
        <w:t xml:space="preserve">. После ее завершения возврата к сокращению бюджетного дефицита не произошло, напротив, его размеры возросли. В период с апреля по ноябрь </w:t>
      </w:r>
      <w:smartTag w:uri="urn:schemas-microsoft-com:office:smarttags" w:element="metricconverter">
        <w:smartTagPr>
          <w:attr w:name="ProductID" w:val="1997 г"/>
        </w:smartTagPr>
        <w:r w:rsidRPr="00270CFE">
          <w:rPr>
            <w:sz w:val="28"/>
            <w:szCs w:val="28"/>
          </w:rPr>
          <w:t>1997 г</w:t>
        </w:r>
      </w:smartTag>
      <w:r w:rsidRPr="00270CFE">
        <w:rPr>
          <w:sz w:val="28"/>
          <w:szCs w:val="28"/>
        </w:rPr>
        <w:t xml:space="preserve">. дефицит бюджета был вновь сокращен. Хотя государственный долг продолжал увеличиваться, темпы его прироста были значительно снижены: по сравнению с периодом с января по август </w:t>
      </w:r>
      <w:smartTag w:uri="urn:schemas-microsoft-com:office:smarttags" w:element="metricconverter">
        <w:smartTagPr>
          <w:attr w:name="ProductID" w:val="1996 г"/>
        </w:smartTagPr>
        <w:r w:rsidRPr="00270CFE">
          <w:rPr>
            <w:sz w:val="28"/>
            <w:szCs w:val="28"/>
          </w:rPr>
          <w:t>1996 г</w:t>
        </w:r>
      </w:smartTag>
      <w:r w:rsidRPr="00270CFE">
        <w:rPr>
          <w:sz w:val="28"/>
          <w:szCs w:val="28"/>
        </w:rPr>
        <w:t>. более чем в 4 раза, с периодом с сентября</w:t>
      </w:r>
      <w:r w:rsidR="00270CFE">
        <w:rPr>
          <w:sz w:val="28"/>
          <w:szCs w:val="28"/>
        </w:rPr>
        <w:t xml:space="preserve"> </w:t>
      </w:r>
      <w:r w:rsidRPr="00270CFE">
        <w:rPr>
          <w:sz w:val="28"/>
          <w:szCs w:val="28"/>
        </w:rPr>
        <w:t>1996</w:t>
      </w:r>
      <w:r w:rsidR="00270CFE">
        <w:rPr>
          <w:sz w:val="28"/>
          <w:szCs w:val="28"/>
        </w:rPr>
        <w:t xml:space="preserve"> </w:t>
      </w:r>
      <w:r w:rsidRPr="00270CFE">
        <w:rPr>
          <w:sz w:val="28"/>
          <w:szCs w:val="28"/>
        </w:rPr>
        <w:t>по март</w:t>
      </w:r>
      <w:r w:rsidR="00270CFE">
        <w:rPr>
          <w:sz w:val="28"/>
          <w:szCs w:val="28"/>
        </w:rPr>
        <w:t xml:space="preserve"> </w:t>
      </w:r>
      <w:r w:rsidRPr="00270CFE">
        <w:rPr>
          <w:sz w:val="28"/>
          <w:szCs w:val="28"/>
        </w:rPr>
        <w:t>1997 г. — почти в 3,5 раза.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iCs/>
          <w:sz w:val="28"/>
          <w:szCs w:val="28"/>
        </w:rPr>
        <w:t xml:space="preserve">Особенности макроэкономической динамики. </w:t>
      </w:r>
      <w:r w:rsidRPr="00270CFE">
        <w:rPr>
          <w:sz w:val="28"/>
          <w:szCs w:val="28"/>
        </w:rPr>
        <w:t xml:space="preserve">Мягкая бюджетная политика периода с февраля по декабрь </w:t>
      </w:r>
      <w:smartTag w:uri="urn:schemas-microsoft-com:office:smarttags" w:element="metricconverter">
        <w:smartTagPr>
          <w:attr w:name="ProductID" w:val="1998 г"/>
        </w:smartTagPr>
        <w:r w:rsidRPr="00270CFE">
          <w:rPr>
            <w:sz w:val="28"/>
            <w:szCs w:val="28"/>
          </w:rPr>
          <w:t>1994 г</w:t>
        </w:r>
      </w:smartTag>
      <w:r w:rsidRPr="00270CFE">
        <w:rPr>
          <w:sz w:val="28"/>
          <w:szCs w:val="28"/>
        </w:rPr>
        <w:t xml:space="preserve">. (расходы бюджета — 23,2% ВВП) способствовала сохранению высоких темпов экономического спада — 12,8% в годовом выражении. Сокращение бюджетных расходов до 17,4—21,1% ВВП с января 1991 по март </w:t>
      </w:r>
      <w:smartTag w:uri="urn:schemas-microsoft-com:office:smarttags" w:element="metricconverter">
        <w:smartTagPr>
          <w:attr w:name="ProductID" w:val="1998 г"/>
        </w:smartTagPr>
        <w:r w:rsidRPr="00270CFE">
          <w:rPr>
            <w:sz w:val="28"/>
            <w:szCs w:val="28"/>
          </w:rPr>
          <w:t>1997 г</w:t>
        </w:r>
      </w:smartTag>
      <w:r w:rsidRPr="00270CFE">
        <w:rPr>
          <w:sz w:val="28"/>
          <w:szCs w:val="28"/>
        </w:rPr>
        <w:t xml:space="preserve">. заметно уменьшило темпы экономического спада, однако не смогло прекратить его полностью. Лишь существенное сокращение бремени государственных расходов, снижение бюджетного дефицита, уменьшение правительственных заимствований на. финансовом рынке, сопровождавшееся падением реальных процентных ставок, обеспечили необходимые условия для кредитования частного сектора коммерческими банками и начала экономического подъема. В апреле - ноябре </w:t>
      </w:r>
      <w:smartTag w:uri="urn:schemas-microsoft-com:office:smarttags" w:element="metricconverter">
        <w:smartTagPr>
          <w:attr w:name="ProductID" w:val="1998 г"/>
        </w:smartTagPr>
        <w:r w:rsidRPr="00270CFE">
          <w:rPr>
            <w:sz w:val="28"/>
            <w:szCs w:val="28"/>
          </w:rPr>
          <w:t>1997 г</w:t>
        </w:r>
      </w:smartTag>
      <w:r w:rsidRPr="00270CFE">
        <w:rPr>
          <w:sz w:val="28"/>
          <w:szCs w:val="28"/>
        </w:rPr>
        <w:t>. российский ВВП стал увеличиваться соскоростью 0,4% в расчете на год.</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iCs/>
          <w:sz w:val="28"/>
          <w:szCs w:val="28"/>
        </w:rPr>
        <w:t>Степень исполнения законодательных и приравненных</w:t>
      </w:r>
      <w:r w:rsidRPr="00270CFE">
        <w:rPr>
          <w:sz w:val="28"/>
          <w:szCs w:val="28"/>
        </w:rPr>
        <w:t xml:space="preserve"> </w:t>
      </w:r>
      <w:r w:rsidRPr="00270CFE">
        <w:rPr>
          <w:iCs/>
          <w:sz w:val="28"/>
          <w:szCs w:val="28"/>
        </w:rPr>
        <w:t xml:space="preserve">к ним актов о бюджете. </w:t>
      </w:r>
      <w:r w:rsidRPr="00270CFE">
        <w:rPr>
          <w:sz w:val="28"/>
          <w:szCs w:val="28"/>
        </w:rPr>
        <w:t xml:space="preserve">Степень исполнения законов о бюджете в 1994—1997 гг. трудно назвать слишком высокой, что свидетельствует прежде всего об их малореалистичности. В наибольшей степени были исполнены секвестрированный бюджет </w:t>
      </w:r>
      <w:smartTag w:uri="urn:schemas-microsoft-com:office:smarttags" w:element="metricconverter">
        <w:smartTagPr>
          <w:attr w:name="ProductID" w:val="1998 г"/>
        </w:smartTagPr>
        <w:r w:rsidRPr="00270CFE">
          <w:rPr>
            <w:sz w:val="28"/>
            <w:szCs w:val="28"/>
          </w:rPr>
          <w:t>1997 г</w:t>
        </w:r>
      </w:smartTag>
      <w:r w:rsidRPr="00270CFE">
        <w:rPr>
          <w:sz w:val="28"/>
          <w:szCs w:val="28"/>
        </w:rPr>
        <w:t xml:space="preserve">. и бюджет </w:t>
      </w:r>
      <w:smartTag w:uri="urn:schemas-microsoft-com:office:smarttags" w:element="metricconverter">
        <w:smartTagPr>
          <w:attr w:name="ProductID" w:val="1998 г"/>
        </w:smartTagPr>
        <w:r w:rsidRPr="00270CFE">
          <w:rPr>
            <w:sz w:val="28"/>
            <w:szCs w:val="28"/>
          </w:rPr>
          <w:t>1994 г</w:t>
        </w:r>
      </w:smartTag>
      <w:r w:rsidRPr="00270CFE">
        <w:rPr>
          <w:sz w:val="28"/>
          <w:szCs w:val="28"/>
        </w:rPr>
        <w:t xml:space="preserve">. При этом следует иметь в виду, что в </w:t>
      </w:r>
      <w:smartTag w:uri="urn:schemas-microsoft-com:office:smarttags" w:element="metricconverter">
        <w:smartTagPr>
          <w:attr w:name="ProductID" w:val="1998 г"/>
        </w:smartTagPr>
        <w:r w:rsidRPr="00270CFE">
          <w:rPr>
            <w:sz w:val="28"/>
            <w:szCs w:val="28"/>
          </w:rPr>
          <w:t>1994 г</w:t>
        </w:r>
      </w:smartTag>
      <w:r w:rsidRPr="00270CFE">
        <w:rPr>
          <w:sz w:val="28"/>
          <w:szCs w:val="28"/>
        </w:rPr>
        <w:t xml:space="preserve">. высокая степень исполнения мягкого бюджета привела к валютному кризису, инфляционной волне и падению реального производства. Исполнение более жёсткого бюджета в апреле – ноябре </w:t>
      </w:r>
      <w:smartTag w:uri="urn:schemas-microsoft-com:office:smarttags" w:element="metricconverter">
        <w:smartTagPr>
          <w:attr w:name="ProductID" w:val="1998 г"/>
        </w:smartTagPr>
        <w:r w:rsidRPr="00270CFE">
          <w:rPr>
            <w:sz w:val="28"/>
            <w:szCs w:val="28"/>
          </w:rPr>
          <w:t>1997 г</w:t>
        </w:r>
      </w:smartTag>
      <w:r w:rsidRPr="00270CFE">
        <w:rPr>
          <w:sz w:val="28"/>
          <w:szCs w:val="28"/>
        </w:rPr>
        <w:t>. способствовало началу макроэкономического подъема.</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xml:space="preserve">Однако, несмотря на внешне обнадеживающие показатели конца </w:t>
      </w:r>
      <w:smartTag w:uri="urn:schemas-microsoft-com:office:smarttags" w:element="metricconverter">
        <w:smartTagPr>
          <w:attr w:name="ProductID" w:val="1998 г"/>
        </w:smartTagPr>
        <w:r w:rsidRPr="00270CFE">
          <w:rPr>
            <w:sz w:val="28"/>
            <w:szCs w:val="28"/>
          </w:rPr>
          <w:t>1997 г</w:t>
        </w:r>
      </w:smartTag>
      <w:r w:rsidRPr="00270CFE">
        <w:rPr>
          <w:sz w:val="28"/>
          <w:szCs w:val="28"/>
        </w:rPr>
        <w:t xml:space="preserve">., у Российской Федерации все большими темпами продолжал увеличиваться государственный долг, достигший огромных размеров. Таким образом, до ноября отмечались определенные позитивные тенденции - снижение инфляции, прекращение спада и небольшой рост производства. Происходил рост денежной массы и кредитных вложений в реальную сферу (на 38% за год), процентные ставки для конечных заемщиков снизились примерно с 70 до 30% в ноябре, существенно возрос объем иностранных инвестиций. Эти позитивные тенденции развивались на фоне ряда хронических слабостей нашей экономики. Прежде всего бюджетного кризиса, связанного с плохим сбором налогов, высокими обязательствами государства по расходам, неэффективной системой контроля за использованием государственных средств и, как следствие, со значительным дефицитом федерального бюджета, покрывать который приходилось за счет растущих заимствований и расходов по обслуживанию государственного долга (процентных расходов). В </w:t>
      </w:r>
      <w:smartTag w:uri="urn:schemas-microsoft-com:office:smarttags" w:element="metricconverter">
        <w:smartTagPr>
          <w:attr w:name="ProductID" w:val="1998 г"/>
        </w:smartTagPr>
        <w:r w:rsidRPr="00270CFE">
          <w:rPr>
            <w:sz w:val="28"/>
            <w:szCs w:val="28"/>
          </w:rPr>
          <w:t>1997 г</w:t>
        </w:r>
      </w:smartTag>
      <w:r w:rsidRPr="00270CFE">
        <w:rPr>
          <w:sz w:val="28"/>
          <w:szCs w:val="28"/>
        </w:rPr>
        <w:t>. эти расходы значительно возросли, составив 28% всех расходов бюджета против 16% за предыдущий год.</w:t>
      </w:r>
      <w:r w:rsidR="00270CFE">
        <w:rPr>
          <w:sz w:val="28"/>
          <w:szCs w:val="28"/>
        </w:rPr>
        <w:t xml:space="preserve"> </w:t>
      </w:r>
      <w:r w:rsidRPr="00270CFE">
        <w:rPr>
          <w:sz w:val="28"/>
          <w:szCs w:val="28"/>
        </w:rPr>
        <w:t xml:space="preserve">Структура государственного долга, особенно внутреннего, стала еще более неблагоприятной в силу преобладания коротких и дорогих расходов, вызывающих рост процентных расходов. Несмотря на сокращение бюджетного дефицита (4,4% против 6,6% ВВП в </w:t>
      </w:r>
      <w:smartTag w:uri="urn:schemas-microsoft-com:office:smarttags" w:element="metricconverter">
        <w:smartTagPr>
          <w:attr w:name="ProductID" w:val="1998 г"/>
        </w:smartTagPr>
        <w:r w:rsidRPr="00270CFE">
          <w:rPr>
            <w:sz w:val="28"/>
            <w:szCs w:val="28"/>
          </w:rPr>
          <w:t>1997 г</w:t>
        </w:r>
      </w:smartTag>
      <w:r w:rsidRPr="00270CFE">
        <w:rPr>
          <w:sz w:val="28"/>
          <w:szCs w:val="28"/>
        </w:rPr>
        <w:t xml:space="preserve">.) и превышение доходов над расходами без процентных расходов (на 17,4 млрд. руб. за 5 месяцев), Правительству пришлось все больше средств использовать на погашение долговых обязательств, чтобы не перефинансировать их по чрезмерно высоким ставкам доходности. Политическая нестабильность вызвала ряд резких падений котировок российских государственных и корпоративных ценных бумаг. В результате к середине </w:t>
      </w:r>
      <w:smartTag w:uri="urn:schemas-microsoft-com:office:smarttags" w:element="metricconverter">
        <w:smartTagPr>
          <w:attr w:name="ProductID" w:val="1998 г"/>
        </w:smartTagPr>
        <w:r w:rsidRPr="00270CFE">
          <w:rPr>
            <w:sz w:val="28"/>
            <w:szCs w:val="28"/>
          </w:rPr>
          <w:t>1998 г</w:t>
        </w:r>
      </w:smartTag>
      <w:r w:rsidRPr="00270CFE">
        <w:rPr>
          <w:sz w:val="28"/>
          <w:szCs w:val="28"/>
        </w:rPr>
        <w:t>. в стране разразился новый финансовый кризис, для преодоления которого Правительством был предпринят ряд экстренных мер по изменению границ "валютного коридора",реструктуризации задолженности по государственным ценным бумагам, введению временного моратория на выплату российскими заемщиками денежных средств по иностранным займам и др.</w:t>
      </w:r>
    </w:p>
    <w:p w:rsidR="00321A8A" w:rsidRPr="00270CFE" w:rsidRDefault="00321A8A" w:rsidP="00270CFE">
      <w:pPr>
        <w:shd w:val="clear" w:color="auto" w:fill="FFFFFF"/>
        <w:autoSpaceDE w:val="0"/>
        <w:autoSpaceDN w:val="0"/>
        <w:adjustRightInd w:val="0"/>
        <w:spacing w:line="360" w:lineRule="auto"/>
        <w:ind w:firstLine="709"/>
        <w:jc w:val="both"/>
        <w:rPr>
          <w:sz w:val="28"/>
          <w:szCs w:val="28"/>
        </w:rPr>
      </w:pPr>
      <w:r w:rsidRPr="00270CFE">
        <w:rPr>
          <w:sz w:val="28"/>
          <w:szCs w:val="28"/>
        </w:rPr>
        <w:t xml:space="preserve">В связи с ростом курса доллара США по отношению к российскому рублю произошла фактическая девальвация последнего, выросли цены на импортные товары, резко ухудшилась ситуация на рынке инвестиций. Финансовый кризис дополнился политическим - Правительство России было отправлено в отставку. Очевидно, что именно непоследовательность и ошибки в проведении бюджетной политики явились одними из наиболее значительных, если не главенствующих, причин кризиса 17 августа </w:t>
      </w:r>
      <w:smartTag w:uri="urn:schemas-microsoft-com:office:smarttags" w:element="metricconverter">
        <w:smartTagPr>
          <w:attr w:name="ProductID" w:val="1998 г"/>
        </w:smartTagPr>
        <w:r w:rsidRPr="00270CFE">
          <w:rPr>
            <w:sz w:val="28"/>
            <w:szCs w:val="28"/>
          </w:rPr>
          <w:t>1998 г</w:t>
        </w:r>
      </w:smartTag>
      <w:r w:rsidRPr="00270CFE">
        <w:rPr>
          <w:sz w:val="28"/>
          <w:szCs w:val="28"/>
        </w:rPr>
        <w:t>.</w:t>
      </w:r>
    </w:p>
    <w:p w:rsidR="00321A8A" w:rsidRPr="00270CFE" w:rsidRDefault="00321A8A" w:rsidP="00270CFE">
      <w:pPr>
        <w:pStyle w:val="21"/>
        <w:spacing w:line="360" w:lineRule="auto"/>
        <w:jc w:val="both"/>
        <w:rPr>
          <w:szCs w:val="28"/>
        </w:rPr>
      </w:pPr>
      <w:r w:rsidRPr="00270CFE">
        <w:rPr>
          <w:szCs w:val="28"/>
        </w:rPr>
        <w:t>Направления совершенствования налоговой системы.</w:t>
      </w:r>
      <w:r w:rsidR="007162CF" w:rsidRPr="00270CFE">
        <w:rPr>
          <w:szCs w:val="28"/>
        </w:rPr>
        <w:t xml:space="preserve"> </w:t>
      </w:r>
      <w:r w:rsidR="007162CF" w:rsidRPr="00270CFE">
        <w:t xml:space="preserve">Налоговая </w:t>
      </w:r>
      <w:r w:rsidRPr="00270CFE">
        <w:t>система России довольно молода. Идея ее построения базировалась на отказе от идеи отмены налогов, на формировании целостной системы, охватывающей обложение доходов, имущества и потребления и способствующей становлению рыночных отношений. Вместе с тем она базировалась в основном на зарубежном опыте, так как в период ее создания отечественного опыта налогообложения в условиях перехода от государственной экономики к рыночной не было. Поэтому к настоящему времени в РФ сложилась налоговая система, которая не может считаться окончательной и постоянно находится в процессе развития.</w:t>
      </w:r>
    </w:p>
    <w:p w:rsidR="00321A8A" w:rsidRPr="00270CFE" w:rsidRDefault="00321A8A" w:rsidP="00270CFE">
      <w:pPr>
        <w:pStyle w:val="2"/>
        <w:spacing w:line="360" w:lineRule="auto"/>
        <w:ind w:firstLine="709"/>
        <w:jc w:val="both"/>
        <w:rPr>
          <w:b w:val="0"/>
        </w:rPr>
      </w:pPr>
      <w:r w:rsidRPr="00270CFE">
        <w:rPr>
          <w:b w:val="0"/>
        </w:rPr>
        <w:t xml:space="preserve">Налоговая </w:t>
      </w:r>
      <w:r w:rsidRPr="00270CFE">
        <w:rPr>
          <w:b w:val="0"/>
          <w:szCs w:val="28"/>
        </w:rPr>
        <w:t>система должна совершенствоваться по следующим важнейшим направлениям:</w:t>
      </w:r>
      <w:r w:rsidR="00270CFE">
        <w:rPr>
          <w:b w:val="0"/>
          <w:szCs w:val="28"/>
        </w:rPr>
        <w:t xml:space="preserve"> </w:t>
      </w:r>
    </w:p>
    <w:p w:rsidR="00321A8A" w:rsidRPr="00270CFE" w:rsidRDefault="00321A8A" w:rsidP="00270CFE">
      <w:pPr>
        <w:spacing w:line="360" w:lineRule="auto"/>
        <w:ind w:firstLine="709"/>
        <w:jc w:val="both"/>
        <w:rPr>
          <w:sz w:val="28"/>
          <w:szCs w:val="28"/>
        </w:rPr>
      </w:pPr>
      <w:r w:rsidRPr="00270CFE">
        <w:rPr>
          <w:sz w:val="28"/>
          <w:szCs w:val="28"/>
        </w:rPr>
        <w:t>• требуется уменьшение налогового бремени. Оно является чрезмерным, поскольку налоговые изъятия при составлении бюджета государства до сих</w:t>
      </w:r>
      <w:r w:rsidRPr="00270CFE">
        <w:rPr>
          <w:iCs/>
          <w:sz w:val="28"/>
          <w:szCs w:val="28"/>
        </w:rPr>
        <w:t xml:space="preserve"> </w:t>
      </w:r>
      <w:r w:rsidRPr="00270CFE">
        <w:rPr>
          <w:sz w:val="28"/>
          <w:szCs w:val="28"/>
        </w:rPr>
        <w:t>пор планировалис</w:t>
      </w:r>
      <w:r w:rsidR="00CE420B" w:rsidRPr="00270CFE">
        <w:rPr>
          <w:sz w:val="28"/>
          <w:szCs w:val="28"/>
        </w:rPr>
        <w:t xml:space="preserve">ь в размере около половины ВНП. </w:t>
      </w:r>
      <w:r w:rsidRPr="00270CFE">
        <w:rPr>
          <w:sz w:val="28"/>
          <w:szCs w:val="28"/>
        </w:rPr>
        <w:t>Мировой о</w:t>
      </w:r>
      <w:r w:rsidR="00CE420B" w:rsidRPr="00270CFE">
        <w:rPr>
          <w:sz w:val="28"/>
          <w:szCs w:val="28"/>
        </w:rPr>
        <w:t>пыт показывае</w:t>
      </w:r>
      <w:r w:rsidRPr="00270CFE">
        <w:rPr>
          <w:sz w:val="28"/>
          <w:szCs w:val="28"/>
        </w:rPr>
        <w:t>т, что тот уровень, с которого начинается массовое бегство от налогов, обусловливает низкий уровень собираемости налогов. Кроме того, в результате кризиса неплатежей предприятий подрываются условия непрерывного производства;</w:t>
      </w:r>
      <w:r w:rsidR="00270CFE">
        <w:rPr>
          <w:sz w:val="28"/>
          <w:szCs w:val="28"/>
        </w:rPr>
        <w:t xml:space="preserve"> </w:t>
      </w:r>
    </w:p>
    <w:p w:rsidR="00321A8A" w:rsidRPr="00270CFE" w:rsidRDefault="00321A8A" w:rsidP="00270CFE">
      <w:pPr>
        <w:spacing w:line="360" w:lineRule="auto"/>
        <w:ind w:firstLine="709"/>
        <w:jc w:val="both"/>
        <w:rPr>
          <w:sz w:val="28"/>
          <w:szCs w:val="28"/>
        </w:rPr>
      </w:pPr>
      <w:r w:rsidRPr="00270CFE">
        <w:rPr>
          <w:sz w:val="28"/>
          <w:szCs w:val="28"/>
        </w:rPr>
        <w:t>• необходимо изменение структуры налоговых поступлений за счет поэтапного увеличения уровня налогообложения физических лиц (доходов и имущества), а также налогов на имущество и рентных платежей в природоэксплуатирующих отраслях, что обеспечит рост платежей за использование природных ресурсов. Резкий переход на преимущественное налогообложение физических лиц невозможен, так как невысокие доходы основной массы населения пока не позволяют проплатить такие налоги;</w:t>
      </w:r>
    </w:p>
    <w:p w:rsidR="00321A8A" w:rsidRPr="00270CFE" w:rsidRDefault="00321A8A" w:rsidP="00270CFE">
      <w:pPr>
        <w:spacing w:line="360" w:lineRule="auto"/>
        <w:ind w:firstLine="709"/>
        <w:jc w:val="both"/>
        <w:rPr>
          <w:sz w:val="28"/>
          <w:szCs w:val="28"/>
        </w:rPr>
      </w:pPr>
      <w:r w:rsidRPr="00270CFE">
        <w:rPr>
          <w:sz w:val="28"/>
          <w:szCs w:val="28"/>
        </w:rPr>
        <w:t>• назрела необходимость сокращения налоговых льгот. В сегодняшний период, когда происходит глобальный пересмотр налоговой системы, индивидуализация налоговых льгот оборачивается неразберихой и коррупцией. Данная индивидуализация налоговых ставок возможна лишь в хорошо отработанной, налаженной налоговой политике.</w:t>
      </w:r>
    </w:p>
    <w:p w:rsidR="00CE420B" w:rsidRPr="00270CFE" w:rsidRDefault="00DD2EA7" w:rsidP="00270CFE">
      <w:pPr>
        <w:spacing w:line="360" w:lineRule="auto"/>
        <w:ind w:firstLine="709"/>
        <w:jc w:val="both"/>
        <w:rPr>
          <w:sz w:val="28"/>
          <w:szCs w:val="28"/>
        </w:rPr>
      </w:pPr>
      <w:r w:rsidRPr="00270CFE">
        <w:rPr>
          <w:sz w:val="28"/>
          <w:szCs w:val="28"/>
        </w:rPr>
        <w:t>Та</w:t>
      </w:r>
      <w:r w:rsidR="0037297C" w:rsidRPr="00270CFE">
        <w:rPr>
          <w:sz w:val="28"/>
          <w:szCs w:val="28"/>
        </w:rPr>
        <w:t>ки</w:t>
      </w:r>
      <w:r w:rsidRPr="00270CFE">
        <w:rPr>
          <w:sz w:val="28"/>
          <w:szCs w:val="28"/>
        </w:rPr>
        <w:t xml:space="preserve">м образом, </w:t>
      </w:r>
      <w:r w:rsidRPr="00270CFE">
        <w:rPr>
          <w:bCs/>
          <w:sz w:val="28"/>
          <w:szCs w:val="28"/>
        </w:rPr>
        <w:t xml:space="preserve">бюджетная политика </w:t>
      </w:r>
      <w:r w:rsidRPr="00270CFE">
        <w:rPr>
          <w:sz w:val="28"/>
          <w:szCs w:val="28"/>
        </w:rPr>
        <w:t xml:space="preserve">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w:t>
      </w:r>
      <w:r w:rsidR="00AC4615" w:rsidRPr="00270CFE">
        <w:rPr>
          <w:sz w:val="28"/>
          <w:szCs w:val="28"/>
        </w:rPr>
        <w:t>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w:t>
      </w:r>
    </w:p>
    <w:p w:rsidR="00321A8A" w:rsidRPr="00270CFE" w:rsidRDefault="00270CFE" w:rsidP="00270CFE">
      <w:pPr>
        <w:spacing w:line="360" w:lineRule="auto"/>
        <w:ind w:firstLine="709"/>
        <w:jc w:val="center"/>
        <w:rPr>
          <w:b/>
          <w:sz w:val="28"/>
          <w:szCs w:val="28"/>
        </w:rPr>
      </w:pPr>
      <w:r>
        <w:rPr>
          <w:sz w:val="28"/>
          <w:szCs w:val="28"/>
        </w:rPr>
        <w:br w:type="page"/>
      </w:r>
      <w:r w:rsidR="00CE420B" w:rsidRPr="00270CFE">
        <w:rPr>
          <w:b/>
          <w:sz w:val="28"/>
          <w:szCs w:val="28"/>
        </w:rPr>
        <w:t>2</w:t>
      </w:r>
      <w:r w:rsidR="008213E1" w:rsidRPr="00270CFE">
        <w:rPr>
          <w:b/>
          <w:sz w:val="28"/>
          <w:szCs w:val="28"/>
        </w:rPr>
        <w:t>.</w:t>
      </w:r>
      <w:r w:rsidRPr="00270CFE">
        <w:rPr>
          <w:b/>
          <w:sz w:val="28"/>
          <w:szCs w:val="28"/>
        </w:rPr>
        <w:t xml:space="preserve"> </w:t>
      </w:r>
      <w:r w:rsidR="00CE420B" w:rsidRPr="00270CFE">
        <w:rPr>
          <w:b/>
          <w:sz w:val="28"/>
          <w:szCs w:val="28"/>
        </w:rPr>
        <w:t>АНАЛИЗ ФОРМИРОВАНИЯ И ИСПОЛНЕНИЕ БЮДЖЕТА СТАВРОПОЛЬСКОГО КРАЯ</w:t>
      </w:r>
    </w:p>
    <w:p w:rsidR="00CE420B" w:rsidRPr="00270CFE" w:rsidRDefault="00CE420B" w:rsidP="00270CFE">
      <w:pPr>
        <w:shd w:val="clear" w:color="auto" w:fill="FFFFFF"/>
        <w:autoSpaceDE w:val="0"/>
        <w:autoSpaceDN w:val="0"/>
        <w:adjustRightInd w:val="0"/>
        <w:spacing w:line="360" w:lineRule="auto"/>
        <w:ind w:firstLine="709"/>
        <w:jc w:val="center"/>
        <w:rPr>
          <w:b/>
          <w:sz w:val="28"/>
          <w:szCs w:val="28"/>
        </w:rPr>
      </w:pPr>
    </w:p>
    <w:p w:rsidR="00321A8A" w:rsidRPr="00270CFE" w:rsidRDefault="00CE420B" w:rsidP="00270CFE">
      <w:pPr>
        <w:shd w:val="clear" w:color="auto" w:fill="FFFFFF"/>
        <w:autoSpaceDE w:val="0"/>
        <w:autoSpaceDN w:val="0"/>
        <w:adjustRightInd w:val="0"/>
        <w:spacing w:line="360" w:lineRule="auto"/>
        <w:ind w:firstLine="709"/>
        <w:jc w:val="center"/>
        <w:rPr>
          <w:b/>
          <w:caps/>
          <w:sz w:val="28"/>
          <w:szCs w:val="28"/>
        </w:rPr>
      </w:pPr>
      <w:r w:rsidRPr="00270CFE">
        <w:rPr>
          <w:b/>
          <w:sz w:val="28"/>
          <w:szCs w:val="28"/>
        </w:rPr>
        <w:t>2.1</w:t>
      </w:r>
      <w:r w:rsidRPr="00270CFE">
        <w:rPr>
          <w:b/>
          <w:sz w:val="28"/>
          <w:szCs w:val="28"/>
        </w:rPr>
        <w:tab/>
        <w:t>Анализ расходной части бюджета Ставропольского края</w:t>
      </w:r>
    </w:p>
    <w:p w:rsidR="00321A8A" w:rsidRPr="00270CFE" w:rsidRDefault="00321A8A" w:rsidP="00270CFE">
      <w:pPr>
        <w:shd w:val="clear" w:color="auto" w:fill="FFFFFF"/>
        <w:autoSpaceDE w:val="0"/>
        <w:autoSpaceDN w:val="0"/>
        <w:adjustRightInd w:val="0"/>
        <w:spacing w:line="360" w:lineRule="auto"/>
        <w:ind w:firstLine="709"/>
        <w:jc w:val="center"/>
        <w:rPr>
          <w:b/>
          <w:caps/>
          <w:sz w:val="28"/>
          <w:szCs w:val="28"/>
        </w:rPr>
      </w:pPr>
    </w:p>
    <w:p w:rsidR="00321A8A" w:rsidRPr="00270CFE" w:rsidRDefault="00321A8A" w:rsidP="00270CFE">
      <w:pPr>
        <w:pStyle w:val="2"/>
        <w:spacing w:line="360" w:lineRule="auto"/>
        <w:ind w:firstLine="709"/>
        <w:jc w:val="both"/>
        <w:rPr>
          <w:b w:val="0"/>
          <w:szCs w:val="28"/>
        </w:rPr>
      </w:pPr>
      <w:r w:rsidRPr="00270CFE">
        <w:rPr>
          <w:b w:val="0"/>
          <w:szCs w:val="28"/>
        </w:rPr>
        <w:t>Как крупнейшая экономическая реальность, охватывающая все сферы жизни страны, государственные расходы играют центральную роль при определении структуры потребления, инвестиций и прибыли в экономике.</w:t>
      </w:r>
    </w:p>
    <w:p w:rsidR="00321A8A" w:rsidRPr="00270CFE" w:rsidRDefault="00321A8A" w:rsidP="00270CFE">
      <w:pPr>
        <w:spacing w:line="360" w:lineRule="auto"/>
        <w:ind w:firstLine="709"/>
        <w:jc w:val="both"/>
        <w:rPr>
          <w:sz w:val="28"/>
          <w:szCs w:val="28"/>
        </w:rPr>
      </w:pPr>
      <w:r w:rsidRPr="00270CFE">
        <w:rPr>
          <w:sz w:val="28"/>
          <w:szCs w:val="28"/>
        </w:rPr>
        <w:t xml:space="preserve">При формировании объема бюджетных ассигнований на 2008 год необходимо учитывать следующие общие подходы. </w:t>
      </w:r>
    </w:p>
    <w:p w:rsidR="00321A8A" w:rsidRPr="00270CFE" w:rsidRDefault="00CE420B" w:rsidP="00270CFE">
      <w:pPr>
        <w:pStyle w:val="31"/>
        <w:widowControl w:val="0"/>
        <w:spacing w:line="360" w:lineRule="auto"/>
        <w:ind w:firstLine="709"/>
        <w:rPr>
          <w:bCs/>
          <w:szCs w:val="28"/>
        </w:rPr>
      </w:pPr>
      <w:r w:rsidRPr="00270CFE">
        <w:rPr>
          <w:bCs/>
          <w:szCs w:val="28"/>
        </w:rPr>
        <w:t>●</w:t>
      </w:r>
      <w:r w:rsidR="00321A8A" w:rsidRPr="00270CFE">
        <w:rPr>
          <w:bCs/>
          <w:szCs w:val="28"/>
        </w:rPr>
        <w:t xml:space="preserve"> Целевые параметры инфляции</w:t>
      </w:r>
      <w:r w:rsidR="00270CFE">
        <w:rPr>
          <w:bCs/>
          <w:szCs w:val="28"/>
        </w:rPr>
        <w:t xml:space="preserve"> </w:t>
      </w:r>
      <w:r w:rsidR="00321A8A" w:rsidRPr="00270CFE">
        <w:rPr>
          <w:bCs/>
          <w:szCs w:val="28"/>
        </w:rPr>
        <w:t>определены на</w:t>
      </w:r>
      <w:r w:rsidR="00270CFE">
        <w:rPr>
          <w:bCs/>
          <w:szCs w:val="28"/>
        </w:rPr>
        <w:t xml:space="preserve"> </w:t>
      </w:r>
      <w:r w:rsidR="00321A8A" w:rsidRPr="00270CFE">
        <w:rPr>
          <w:bCs/>
          <w:szCs w:val="28"/>
        </w:rPr>
        <w:t>2008 год в размере 6,5 процентов, на 2009 год –</w:t>
      </w:r>
      <w:r w:rsidR="00270CFE">
        <w:rPr>
          <w:bCs/>
          <w:szCs w:val="28"/>
        </w:rPr>
        <w:t xml:space="preserve"> </w:t>
      </w:r>
      <w:r w:rsidR="00321A8A" w:rsidRPr="00270CFE">
        <w:rPr>
          <w:bCs/>
          <w:szCs w:val="28"/>
        </w:rPr>
        <w:t>6,5 процентов, на 2010 год –</w:t>
      </w:r>
      <w:r w:rsidR="00270CFE">
        <w:rPr>
          <w:bCs/>
          <w:szCs w:val="28"/>
        </w:rPr>
        <w:t xml:space="preserve"> </w:t>
      </w:r>
      <w:r w:rsidR="00321A8A" w:rsidRPr="00270CFE">
        <w:rPr>
          <w:bCs/>
          <w:szCs w:val="28"/>
        </w:rPr>
        <w:t>6 процентов.</w:t>
      </w:r>
      <w:r w:rsidR="00270CFE">
        <w:rPr>
          <w:bCs/>
          <w:szCs w:val="28"/>
        </w:rPr>
        <w:t xml:space="preserve"> </w:t>
      </w:r>
    </w:p>
    <w:p w:rsidR="00321A8A" w:rsidRPr="00270CFE" w:rsidRDefault="00CE420B" w:rsidP="00270CFE">
      <w:pPr>
        <w:pStyle w:val="a3"/>
        <w:tabs>
          <w:tab w:val="left" w:pos="708"/>
        </w:tabs>
        <w:spacing w:line="360" w:lineRule="auto"/>
        <w:ind w:firstLine="709"/>
        <w:jc w:val="both"/>
        <w:rPr>
          <w:sz w:val="28"/>
          <w:szCs w:val="28"/>
        </w:rPr>
      </w:pPr>
      <w:r w:rsidRPr="00270CFE">
        <w:rPr>
          <w:bCs/>
          <w:sz w:val="28"/>
          <w:szCs w:val="28"/>
        </w:rPr>
        <w:t xml:space="preserve">● </w:t>
      </w:r>
      <w:r w:rsidR="00321A8A" w:rsidRPr="00270CFE">
        <w:rPr>
          <w:sz w:val="28"/>
          <w:szCs w:val="28"/>
        </w:rPr>
        <w:t>Индексация расходов на оплату труда производится с учетом повышения заработной платы:</w:t>
      </w:r>
    </w:p>
    <w:p w:rsidR="00321A8A" w:rsidRPr="00270CFE" w:rsidRDefault="00321A8A" w:rsidP="00270CFE">
      <w:pPr>
        <w:pStyle w:val="a3"/>
        <w:tabs>
          <w:tab w:val="left" w:pos="708"/>
        </w:tabs>
        <w:spacing w:line="360" w:lineRule="auto"/>
        <w:ind w:firstLine="709"/>
        <w:jc w:val="both"/>
        <w:rPr>
          <w:sz w:val="28"/>
          <w:szCs w:val="28"/>
        </w:rPr>
      </w:pPr>
      <w:r w:rsidRPr="00270CFE">
        <w:rPr>
          <w:sz w:val="28"/>
          <w:szCs w:val="28"/>
        </w:rPr>
        <w:t>работников бюджетной сферы, оплачиваемых по ЕТС, в 2008 году – с 1 сентября – на 7 процентов (с учетом повышения с 1 сентября 2007 года на 15 процентов), с 1 августа 2009 года – на 6,8 процентов, с 1 января 2010 года – на 6,5 процентов (более подробная информация приведена ниже);</w:t>
      </w:r>
    </w:p>
    <w:p w:rsidR="00321A8A" w:rsidRPr="00270CFE" w:rsidRDefault="00321A8A" w:rsidP="00270CFE">
      <w:pPr>
        <w:spacing w:line="360" w:lineRule="auto"/>
        <w:ind w:firstLine="709"/>
        <w:jc w:val="both"/>
        <w:rPr>
          <w:sz w:val="28"/>
          <w:szCs w:val="28"/>
        </w:rPr>
      </w:pPr>
      <w:r w:rsidRPr="00270CFE">
        <w:rPr>
          <w:sz w:val="28"/>
          <w:szCs w:val="28"/>
        </w:rPr>
        <w:t xml:space="preserve">государственных и муниципальных служащих - с 1 декабря </w:t>
      </w:r>
      <w:smartTag w:uri="urn:schemas-microsoft-com:office:smarttags" w:element="metricconverter">
        <w:smartTagPr>
          <w:attr w:name="ProductID" w:val="1998 г"/>
        </w:smartTagPr>
        <w:r w:rsidRPr="00270CFE">
          <w:rPr>
            <w:sz w:val="28"/>
            <w:szCs w:val="28"/>
          </w:rPr>
          <w:t>2008 г</w:t>
        </w:r>
      </w:smartTag>
      <w:r w:rsidRPr="00270CFE">
        <w:rPr>
          <w:sz w:val="28"/>
          <w:szCs w:val="28"/>
        </w:rPr>
        <w:t xml:space="preserve">. – 15 процентов (с учетом повышения с 1 декабря </w:t>
      </w:r>
      <w:smartTag w:uri="urn:schemas-microsoft-com:office:smarttags" w:element="metricconverter">
        <w:smartTagPr>
          <w:attr w:name="ProductID" w:val="1998 г"/>
        </w:smartTagPr>
        <w:r w:rsidRPr="00270CFE">
          <w:rPr>
            <w:sz w:val="28"/>
            <w:szCs w:val="28"/>
          </w:rPr>
          <w:t>2007 г</w:t>
        </w:r>
      </w:smartTag>
      <w:r w:rsidRPr="00270CFE">
        <w:rPr>
          <w:sz w:val="28"/>
          <w:szCs w:val="28"/>
        </w:rPr>
        <w:t>. на 15 процентов), с 1 августа 2009 года - 6,8 процентов и с 1 января 2010 года - 6,5 процентов</w:t>
      </w:r>
    </w:p>
    <w:p w:rsidR="00321A8A" w:rsidRPr="00270CFE" w:rsidRDefault="00321A8A" w:rsidP="00270CFE">
      <w:pPr>
        <w:spacing w:line="360" w:lineRule="auto"/>
        <w:ind w:firstLine="709"/>
        <w:jc w:val="both"/>
        <w:rPr>
          <w:sz w:val="28"/>
          <w:szCs w:val="28"/>
        </w:rPr>
      </w:pPr>
      <w:r w:rsidRPr="00270CFE">
        <w:rPr>
          <w:sz w:val="28"/>
          <w:szCs w:val="28"/>
        </w:rPr>
        <w:t>Начисления на оплату труда просчитаны в размере 26,2 процента от фонда оплаты труда.</w:t>
      </w:r>
    </w:p>
    <w:p w:rsidR="00321A8A" w:rsidRPr="00270CFE" w:rsidRDefault="00CE420B" w:rsidP="00270CFE">
      <w:pPr>
        <w:widowControl w:val="0"/>
        <w:spacing w:line="360" w:lineRule="auto"/>
        <w:ind w:firstLine="709"/>
        <w:jc w:val="both"/>
        <w:rPr>
          <w:sz w:val="28"/>
          <w:szCs w:val="28"/>
        </w:rPr>
      </w:pPr>
      <w:r w:rsidRPr="00270CFE">
        <w:rPr>
          <w:bCs/>
          <w:sz w:val="28"/>
          <w:szCs w:val="28"/>
        </w:rPr>
        <w:t xml:space="preserve">● </w:t>
      </w:r>
      <w:r w:rsidR="00321A8A" w:rsidRPr="00270CFE">
        <w:rPr>
          <w:bCs/>
          <w:sz w:val="28"/>
          <w:szCs w:val="28"/>
        </w:rPr>
        <w:t>Расходы на текущую оплату коммунальных услуг</w:t>
      </w:r>
      <w:r w:rsidR="00321A8A" w:rsidRPr="00270CFE">
        <w:rPr>
          <w:sz w:val="28"/>
          <w:szCs w:val="28"/>
        </w:rPr>
        <w:t xml:space="preserve"> индексируются в целом с учетом прогнозного роста тарифов этих услуг на 2008 год на 16,6 процента к 2007 году. По видам коммунальных услуг применены следующие коэффициенты роста:</w:t>
      </w:r>
    </w:p>
    <w:p w:rsidR="00321A8A" w:rsidRPr="00270CFE" w:rsidRDefault="00321A8A" w:rsidP="00270CFE">
      <w:pPr>
        <w:spacing w:line="360" w:lineRule="auto"/>
        <w:ind w:firstLine="709"/>
        <w:jc w:val="both"/>
        <w:rPr>
          <w:sz w:val="28"/>
          <w:szCs w:val="28"/>
        </w:rPr>
      </w:pPr>
      <w:r w:rsidRPr="00270CFE">
        <w:rPr>
          <w:sz w:val="28"/>
          <w:szCs w:val="28"/>
        </w:rPr>
        <w:t>по электрической энергии - 1,138;</w:t>
      </w:r>
    </w:p>
    <w:p w:rsidR="00321A8A" w:rsidRPr="00270CFE" w:rsidRDefault="00321A8A" w:rsidP="00270CFE">
      <w:pPr>
        <w:spacing w:line="360" w:lineRule="auto"/>
        <w:ind w:firstLine="709"/>
        <w:jc w:val="both"/>
        <w:rPr>
          <w:sz w:val="28"/>
          <w:szCs w:val="28"/>
        </w:rPr>
      </w:pPr>
      <w:r w:rsidRPr="00270CFE">
        <w:rPr>
          <w:sz w:val="28"/>
          <w:szCs w:val="28"/>
        </w:rPr>
        <w:t>по водоснабжению и водоотведению - 1,116;</w:t>
      </w:r>
    </w:p>
    <w:p w:rsidR="00321A8A" w:rsidRPr="00270CFE" w:rsidRDefault="00321A8A" w:rsidP="00270CFE">
      <w:pPr>
        <w:spacing w:line="360" w:lineRule="auto"/>
        <w:ind w:firstLine="709"/>
        <w:jc w:val="both"/>
        <w:rPr>
          <w:sz w:val="28"/>
          <w:szCs w:val="28"/>
        </w:rPr>
      </w:pPr>
      <w:r w:rsidRPr="00270CFE">
        <w:rPr>
          <w:sz w:val="28"/>
          <w:szCs w:val="28"/>
        </w:rPr>
        <w:t>по теплоснабжению - 1,189;</w:t>
      </w:r>
    </w:p>
    <w:p w:rsidR="00321A8A" w:rsidRPr="00270CFE" w:rsidRDefault="00321A8A" w:rsidP="00270CFE">
      <w:pPr>
        <w:spacing w:line="360" w:lineRule="auto"/>
        <w:ind w:firstLine="709"/>
        <w:jc w:val="both"/>
        <w:rPr>
          <w:sz w:val="28"/>
          <w:szCs w:val="28"/>
        </w:rPr>
      </w:pPr>
      <w:r w:rsidRPr="00270CFE">
        <w:rPr>
          <w:sz w:val="28"/>
          <w:szCs w:val="28"/>
        </w:rPr>
        <w:t xml:space="preserve">по газу - 1,25. </w:t>
      </w:r>
    </w:p>
    <w:p w:rsidR="00321A8A" w:rsidRPr="00270CFE" w:rsidRDefault="00321A8A" w:rsidP="00270CFE">
      <w:pPr>
        <w:spacing w:line="360" w:lineRule="auto"/>
        <w:ind w:firstLine="709"/>
        <w:jc w:val="both"/>
        <w:rPr>
          <w:sz w:val="28"/>
          <w:szCs w:val="28"/>
        </w:rPr>
      </w:pPr>
      <w:r w:rsidRPr="00270CFE">
        <w:rPr>
          <w:sz w:val="28"/>
          <w:szCs w:val="28"/>
        </w:rPr>
        <w:t>Прогнозируемый в целом рост тарифов на текущую оплату коммунальных услуг, потребляемых учреждениями бюджетной сферы, по видам топливно-энергетических ресурсов осуществлен по данным Региональной тарифной комиссии Ставропольского края, представленным на момент формирования</w:t>
      </w:r>
      <w:r w:rsidR="00270CFE">
        <w:rPr>
          <w:sz w:val="28"/>
          <w:szCs w:val="28"/>
        </w:rPr>
        <w:t xml:space="preserve"> </w:t>
      </w:r>
      <w:r w:rsidRPr="00270CFE">
        <w:rPr>
          <w:sz w:val="28"/>
          <w:szCs w:val="28"/>
        </w:rPr>
        <w:t>основных направлений бюджетной и налоговой политики</w:t>
      </w:r>
      <w:r w:rsidR="00270CFE">
        <w:rPr>
          <w:sz w:val="28"/>
          <w:szCs w:val="28"/>
        </w:rPr>
        <w:t xml:space="preserve"> </w:t>
      </w:r>
      <w:r w:rsidRPr="00270CFE">
        <w:rPr>
          <w:sz w:val="28"/>
          <w:szCs w:val="28"/>
        </w:rPr>
        <w:t>Ставропольского края на 2008 год</w:t>
      </w:r>
    </w:p>
    <w:p w:rsidR="00321A8A" w:rsidRPr="00270CFE" w:rsidRDefault="00CE420B" w:rsidP="00270CFE">
      <w:pPr>
        <w:pStyle w:val="21"/>
        <w:spacing w:line="360" w:lineRule="auto"/>
        <w:jc w:val="both"/>
        <w:rPr>
          <w:szCs w:val="28"/>
        </w:rPr>
      </w:pPr>
      <w:r w:rsidRPr="00270CFE">
        <w:rPr>
          <w:bCs/>
          <w:szCs w:val="28"/>
        </w:rPr>
        <w:t>●</w:t>
      </w:r>
      <w:r w:rsidR="00820D43" w:rsidRPr="00270CFE">
        <w:rPr>
          <w:bCs/>
          <w:szCs w:val="28"/>
        </w:rPr>
        <w:t xml:space="preserve"> </w:t>
      </w:r>
      <w:r w:rsidR="00321A8A" w:rsidRPr="00270CFE">
        <w:rPr>
          <w:szCs w:val="28"/>
        </w:rPr>
        <w:t>Расходы на приобретение продуктов питания и медикаментов индексируются на уровень прогнозируемой инфляции:</w:t>
      </w:r>
    </w:p>
    <w:p w:rsidR="00321A8A" w:rsidRPr="00270CFE" w:rsidRDefault="00321A8A" w:rsidP="00270CFE">
      <w:pPr>
        <w:pStyle w:val="21"/>
        <w:spacing w:line="360" w:lineRule="auto"/>
        <w:jc w:val="both"/>
        <w:rPr>
          <w:szCs w:val="28"/>
        </w:rPr>
      </w:pPr>
      <w:r w:rsidRPr="00270CFE">
        <w:rPr>
          <w:szCs w:val="28"/>
        </w:rPr>
        <w:t>2008 год - 6,5 процента,</w:t>
      </w:r>
    </w:p>
    <w:p w:rsidR="00321A8A" w:rsidRPr="00270CFE" w:rsidRDefault="00321A8A" w:rsidP="00270CFE">
      <w:pPr>
        <w:pStyle w:val="21"/>
        <w:spacing w:line="360" w:lineRule="auto"/>
        <w:jc w:val="both"/>
        <w:rPr>
          <w:szCs w:val="28"/>
        </w:rPr>
      </w:pPr>
      <w:r w:rsidRPr="00270CFE">
        <w:rPr>
          <w:szCs w:val="28"/>
        </w:rPr>
        <w:t>2009 год – 6,5 процентов,</w:t>
      </w:r>
    </w:p>
    <w:p w:rsidR="00321A8A" w:rsidRPr="00270CFE" w:rsidRDefault="00321A8A" w:rsidP="00270CFE">
      <w:pPr>
        <w:pStyle w:val="21"/>
        <w:spacing w:line="360" w:lineRule="auto"/>
        <w:jc w:val="both"/>
        <w:rPr>
          <w:szCs w:val="28"/>
        </w:rPr>
      </w:pPr>
      <w:r w:rsidRPr="00270CFE">
        <w:rPr>
          <w:szCs w:val="28"/>
        </w:rPr>
        <w:t>2010 год – 6,0 процентов независимо от ведомственной принадлежности и целевой статьи расходов;</w:t>
      </w:r>
    </w:p>
    <w:p w:rsidR="00321A8A" w:rsidRPr="00270CFE" w:rsidRDefault="00820D43" w:rsidP="00270CFE">
      <w:pPr>
        <w:pStyle w:val="a7"/>
        <w:spacing w:line="360" w:lineRule="auto"/>
        <w:ind w:firstLine="709"/>
        <w:jc w:val="both"/>
        <w:rPr>
          <w:szCs w:val="28"/>
        </w:rPr>
      </w:pPr>
      <w:r w:rsidRPr="00270CFE">
        <w:rPr>
          <w:bCs/>
          <w:szCs w:val="28"/>
        </w:rPr>
        <w:t xml:space="preserve">● </w:t>
      </w:r>
      <w:r w:rsidR="00321A8A" w:rsidRPr="00270CFE">
        <w:rPr>
          <w:szCs w:val="28"/>
        </w:rPr>
        <w:t xml:space="preserve">Расходы на содержание бюджетных учреждений, органов исполнительной и законодательной власти, правоохранительных органов, аппаратов судов, мероприятия по реализации ведомственных целевых также индексируются на уровень прогнозируемой инфляции; </w:t>
      </w:r>
    </w:p>
    <w:p w:rsidR="002B67EA" w:rsidRPr="00270CFE" w:rsidRDefault="00820D43" w:rsidP="00270CFE">
      <w:pPr>
        <w:spacing w:line="360" w:lineRule="auto"/>
        <w:ind w:firstLine="709"/>
        <w:jc w:val="both"/>
        <w:rPr>
          <w:sz w:val="28"/>
          <w:szCs w:val="28"/>
        </w:rPr>
      </w:pPr>
      <w:r w:rsidRPr="00270CFE">
        <w:rPr>
          <w:bCs/>
          <w:sz w:val="28"/>
          <w:szCs w:val="28"/>
        </w:rPr>
        <w:t xml:space="preserve">● </w:t>
      </w:r>
      <w:r w:rsidR="00321A8A" w:rsidRPr="00270CFE">
        <w:rPr>
          <w:sz w:val="28"/>
          <w:szCs w:val="28"/>
        </w:rPr>
        <w:t>Расходы на проведение мероприятий, государственную поддержку различных отраслей вне рамок краевых целевых и ведомственных целевых программ не индексируются и принимаются на уровне базовых показателей на 2007 год.</w:t>
      </w:r>
    </w:p>
    <w:p w:rsidR="00321A8A" w:rsidRPr="00270CFE" w:rsidRDefault="00321A8A" w:rsidP="00270CFE">
      <w:pPr>
        <w:spacing w:line="360" w:lineRule="auto"/>
        <w:ind w:firstLine="709"/>
        <w:jc w:val="both"/>
        <w:rPr>
          <w:sz w:val="28"/>
          <w:szCs w:val="28"/>
        </w:rPr>
      </w:pPr>
      <w:r w:rsidRPr="00270CFE">
        <w:rPr>
          <w:sz w:val="28"/>
          <w:szCs w:val="28"/>
        </w:rPr>
        <w:t xml:space="preserve">Расходы на содержание органов местного самоуправления городских округов, муниципальных районов, городских и сельских поселений в проекте консолидированного бюджета Ставропольского края на 2008 год просчитываются </w:t>
      </w:r>
      <w:r w:rsidR="00820D43" w:rsidRPr="00270CFE">
        <w:rPr>
          <w:sz w:val="28"/>
          <w:szCs w:val="28"/>
        </w:rPr>
        <w:t xml:space="preserve">по нормативам расходов. Это на </w:t>
      </w:r>
      <w:r w:rsidRPr="00270CFE">
        <w:rPr>
          <w:sz w:val="28"/>
          <w:szCs w:val="28"/>
        </w:rPr>
        <w:t>содержание органов местного самоуправления. Разрабатываемым министерством финансов края в целях выравнивания по муниципальным образованиям расходов на указанные цели в пределах объема средств, предусмотренных по каждой группе муниципальных образований в зависимости от численности населения, в плане регулирования консолидированного бюджета края на 2007 год</w:t>
      </w:r>
    </w:p>
    <w:p w:rsidR="00321A8A" w:rsidRPr="00270CFE" w:rsidRDefault="00321A8A" w:rsidP="00270CFE">
      <w:pPr>
        <w:pStyle w:val="a7"/>
        <w:spacing w:line="360" w:lineRule="auto"/>
        <w:ind w:firstLine="709"/>
        <w:jc w:val="both"/>
        <w:rPr>
          <w:bCs/>
          <w:iCs/>
          <w:szCs w:val="28"/>
        </w:rPr>
      </w:pPr>
      <w:r w:rsidRPr="00270CFE">
        <w:rPr>
          <w:szCs w:val="28"/>
        </w:rPr>
        <w:t>При этом за нормативные расходы на оплату труда органов местного самоуправления муниципальных районов, городских и сельских поселений будут приняты расходы, просчитываемые</w:t>
      </w:r>
      <w:r w:rsidR="00270CFE">
        <w:rPr>
          <w:szCs w:val="28"/>
        </w:rPr>
        <w:t xml:space="preserve"> </w:t>
      </w:r>
      <w:r w:rsidRPr="00270CFE">
        <w:rPr>
          <w:bCs/>
          <w:iCs/>
          <w:szCs w:val="28"/>
        </w:rPr>
        <w:t xml:space="preserve">по примерным (типовым) штатным расписаниям. </w:t>
      </w:r>
    </w:p>
    <w:p w:rsidR="00321A8A" w:rsidRPr="00270CFE" w:rsidRDefault="00321A8A" w:rsidP="00270CFE">
      <w:pPr>
        <w:spacing w:line="360" w:lineRule="auto"/>
        <w:ind w:firstLine="709"/>
        <w:jc w:val="both"/>
        <w:rPr>
          <w:sz w:val="28"/>
          <w:szCs w:val="28"/>
        </w:rPr>
      </w:pPr>
      <w:r w:rsidRPr="00270CFE">
        <w:rPr>
          <w:sz w:val="28"/>
          <w:szCs w:val="28"/>
        </w:rPr>
        <w:t>Кроме этого, администрациям муниципальных районов будут просчитаны дополнительно:</w:t>
      </w:r>
    </w:p>
    <w:p w:rsidR="00321A8A" w:rsidRPr="00270CFE" w:rsidRDefault="00321A8A" w:rsidP="00270CFE">
      <w:pPr>
        <w:pStyle w:val="a7"/>
        <w:spacing w:line="360" w:lineRule="auto"/>
        <w:ind w:firstLine="709"/>
        <w:jc w:val="both"/>
        <w:rPr>
          <w:szCs w:val="28"/>
        </w:rPr>
      </w:pPr>
      <w:r w:rsidRPr="00270CFE">
        <w:rPr>
          <w:szCs w:val="28"/>
        </w:rPr>
        <w:t>расходы на оплату труда на 2 штатные ед. главных специалистов (функциональные обязанности дополнительных штатных единиц будут определяться органами местного самоуправления самостоятельно, с учетом особенностей осуществления управленческих функций и проблематики соответствующего муниципального района).</w:t>
      </w:r>
    </w:p>
    <w:p w:rsidR="00321A8A" w:rsidRPr="00270CFE" w:rsidRDefault="00321A8A" w:rsidP="00270CFE">
      <w:pPr>
        <w:pStyle w:val="a7"/>
        <w:spacing w:line="360" w:lineRule="auto"/>
        <w:ind w:firstLine="709"/>
        <w:jc w:val="both"/>
        <w:rPr>
          <w:szCs w:val="28"/>
        </w:rPr>
      </w:pPr>
      <w:r w:rsidRPr="00270CFE">
        <w:rPr>
          <w:szCs w:val="28"/>
        </w:rPr>
        <w:t>Расходы на оплату труда органов местного самоуправления городских округов в связи с отсутствием типовых штатных расписаний просчитываются по нормативам расходов на оплату труда, учитывающим выравнивание возможностей городских округов, отнесенных к одной группе, по финансовому обеспечению</w:t>
      </w:r>
      <w:r w:rsidR="00270CFE">
        <w:rPr>
          <w:szCs w:val="28"/>
        </w:rPr>
        <w:t xml:space="preserve"> </w:t>
      </w:r>
      <w:r w:rsidRPr="00270CFE">
        <w:rPr>
          <w:szCs w:val="28"/>
        </w:rPr>
        <w:t>этих расходов.</w:t>
      </w:r>
    </w:p>
    <w:p w:rsidR="00321A8A" w:rsidRPr="00270CFE" w:rsidRDefault="00321A8A" w:rsidP="00270CFE">
      <w:pPr>
        <w:pStyle w:val="a7"/>
        <w:spacing w:line="360" w:lineRule="auto"/>
        <w:ind w:firstLine="709"/>
        <w:jc w:val="both"/>
        <w:rPr>
          <w:szCs w:val="28"/>
        </w:rPr>
      </w:pPr>
      <w:r w:rsidRPr="00270CFE">
        <w:rPr>
          <w:szCs w:val="28"/>
        </w:rPr>
        <w:t>Методика расчета нормативов на содержание органов местного самоуправления будет утверждена Правительством Ставропольского края.</w:t>
      </w:r>
    </w:p>
    <w:p w:rsidR="00321A8A" w:rsidRPr="00270CFE" w:rsidRDefault="00321A8A" w:rsidP="00270CFE">
      <w:pPr>
        <w:pStyle w:val="a7"/>
        <w:spacing w:line="360" w:lineRule="auto"/>
        <w:ind w:firstLine="709"/>
        <w:jc w:val="both"/>
        <w:rPr>
          <w:szCs w:val="28"/>
        </w:rPr>
      </w:pPr>
      <w:r w:rsidRPr="00270CFE">
        <w:rPr>
          <w:szCs w:val="28"/>
        </w:rPr>
        <w:t>Расходы на оплату труда муниципальных служащих просчитываются с учетом проекта Схемы должностных окладов муниципальных служащих, размеры которых по сравнению с 2006 годом</w:t>
      </w:r>
      <w:r w:rsidR="00270CFE">
        <w:rPr>
          <w:szCs w:val="28"/>
        </w:rPr>
        <w:t xml:space="preserve"> </w:t>
      </w:r>
      <w:r w:rsidRPr="00270CFE">
        <w:rPr>
          <w:szCs w:val="28"/>
        </w:rPr>
        <w:t xml:space="preserve">увеличены в 1,1 раза и в 1,06 раза (в соответствии с предусмотренными расходами в бюджете на 2007 год). </w:t>
      </w:r>
    </w:p>
    <w:p w:rsidR="00321A8A" w:rsidRPr="00270CFE" w:rsidRDefault="00321A8A" w:rsidP="00270CFE">
      <w:pPr>
        <w:spacing w:line="360" w:lineRule="auto"/>
        <w:ind w:firstLine="709"/>
        <w:jc w:val="both"/>
        <w:rPr>
          <w:sz w:val="28"/>
          <w:szCs w:val="28"/>
        </w:rPr>
      </w:pPr>
      <w:r w:rsidRPr="00270CFE">
        <w:rPr>
          <w:sz w:val="28"/>
          <w:szCs w:val="28"/>
        </w:rPr>
        <w:t>В соответствии с Законом Ставропольского края «О некоторых вопросах государственной гражданской службы Ставропольского края» учтены расходы на индексацию окладов денежного содержания государственных и муниципальных служащих</w:t>
      </w:r>
      <w:r w:rsidR="00270CFE">
        <w:rPr>
          <w:sz w:val="28"/>
          <w:szCs w:val="28"/>
        </w:rPr>
        <w:t xml:space="preserve"> </w:t>
      </w:r>
      <w:r w:rsidRPr="00270CFE">
        <w:rPr>
          <w:sz w:val="28"/>
          <w:szCs w:val="28"/>
        </w:rPr>
        <w:t>с учетом</w:t>
      </w:r>
      <w:r w:rsidR="00270CFE">
        <w:rPr>
          <w:sz w:val="28"/>
          <w:szCs w:val="28"/>
        </w:rPr>
        <w:t xml:space="preserve"> </w:t>
      </w:r>
      <w:r w:rsidRPr="00270CFE">
        <w:rPr>
          <w:sz w:val="28"/>
          <w:szCs w:val="28"/>
        </w:rPr>
        <w:t>уровня инфляции</w:t>
      </w:r>
      <w:r w:rsidR="00270CFE">
        <w:rPr>
          <w:sz w:val="28"/>
          <w:szCs w:val="28"/>
        </w:rPr>
        <w:t xml:space="preserve"> </w:t>
      </w:r>
      <w:r w:rsidRPr="00270CFE">
        <w:rPr>
          <w:sz w:val="28"/>
          <w:szCs w:val="28"/>
        </w:rPr>
        <w:t xml:space="preserve">и подходов к расчету бюджетных проектировок денежного содержания федеральных государственных гражданских служащих, изложенных в Пояснительной записке к проектировкам основных характеристик федерального бюджета на 2008 год и на период до 2010 года. , в соответствии с которыми уровень индексации составит: с 1 декабря </w:t>
      </w:r>
      <w:smartTag w:uri="urn:schemas-microsoft-com:office:smarttags" w:element="metricconverter">
        <w:smartTagPr>
          <w:attr w:name="ProductID" w:val="1998 г"/>
        </w:smartTagPr>
        <w:r w:rsidRPr="00270CFE">
          <w:rPr>
            <w:sz w:val="28"/>
            <w:szCs w:val="28"/>
          </w:rPr>
          <w:t>2007 г</w:t>
        </w:r>
      </w:smartTag>
      <w:r w:rsidRPr="00270CFE">
        <w:rPr>
          <w:sz w:val="28"/>
          <w:szCs w:val="28"/>
        </w:rPr>
        <w:t>. – 15%,</w:t>
      </w:r>
      <w:r w:rsidR="00270CFE">
        <w:rPr>
          <w:sz w:val="28"/>
          <w:szCs w:val="28"/>
        </w:rPr>
        <w:t xml:space="preserve"> </w:t>
      </w:r>
      <w:r w:rsidRPr="00270CFE">
        <w:rPr>
          <w:sz w:val="28"/>
          <w:szCs w:val="28"/>
        </w:rPr>
        <w:t xml:space="preserve">с 1 декабря </w:t>
      </w:r>
      <w:smartTag w:uri="urn:schemas-microsoft-com:office:smarttags" w:element="metricconverter">
        <w:smartTagPr>
          <w:attr w:name="ProductID" w:val="1998 г"/>
        </w:smartTagPr>
        <w:r w:rsidRPr="00270CFE">
          <w:rPr>
            <w:sz w:val="28"/>
            <w:szCs w:val="28"/>
          </w:rPr>
          <w:t>2008 г</w:t>
        </w:r>
      </w:smartTag>
      <w:r w:rsidRPr="00270CFE">
        <w:rPr>
          <w:sz w:val="28"/>
          <w:szCs w:val="28"/>
        </w:rPr>
        <w:t xml:space="preserve">. – 15%, </w:t>
      </w:r>
    </w:p>
    <w:p w:rsidR="00321A8A" w:rsidRPr="00270CFE" w:rsidRDefault="00321A8A" w:rsidP="00270CFE">
      <w:pPr>
        <w:spacing w:line="360" w:lineRule="auto"/>
        <w:ind w:firstLine="709"/>
        <w:jc w:val="both"/>
        <w:rPr>
          <w:sz w:val="28"/>
          <w:szCs w:val="28"/>
        </w:rPr>
      </w:pPr>
      <w:r w:rsidRPr="00270CFE">
        <w:rPr>
          <w:sz w:val="28"/>
          <w:szCs w:val="28"/>
        </w:rPr>
        <w:t xml:space="preserve"> С учетом этого, средний коэффициент роста расходов на оплату труда государственных и муниципальных служащих Ставропольского края к 2007 году составит 1,132 раза. Среднегодовой коэффициент увеличения расходов на оплату труда в 2008 году</w:t>
      </w:r>
      <w:r w:rsidR="00270CFE">
        <w:rPr>
          <w:sz w:val="28"/>
          <w:szCs w:val="28"/>
        </w:rPr>
        <w:t xml:space="preserve"> </w:t>
      </w:r>
      <w:r w:rsidRPr="00270CFE">
        <w:rPr>
          <w:sz w:val="28"/>
          <w:szCs w:val="28"/>
        </w:rPr>
        <w:t xml:space="preserve">(с 1 декабря 2008 года на 15%) составит 1,0125. </w:t>
      </w:r>
    </w:p>
    <w:p w:rsidR="00321A8A" w:rsidRPr="00270CFE" w:rsidRDefault="00321A8A" w:rsidP="00270CFE">
      <w:pPr>
        <w:spacing w:line="360" w:lineRule="auto"/>
        <w:ind w:firstLine="709"/>
        <w:jc w:val="both"/>
        <w:rPr>
          <w:sz w:val="28"/>
          <w:szCs w:val="28"/>
        </w:rPr>
      </w:pPr>
      <w:r w:rsidRPr="00270CFE">
        <w:rPr>
          <w:sz w:val="28"/>
          <w:szCs w:val="28"/>
        </w:rPr>
        <w:t xml:space="preserve">Аналогичный подход применен к индексации заработной платы работников, занимающих должности, не отнесенные к государственным или муниципальным должностям, и осуществляющих техническое обеспечение деятельности органов государственной и муниципальной власти. </w:t>
      </w:r>
    </w:p>
    <w:p w:rsidR="00321A8A" w:rsidRPr="00270CFE" w:rsidRDefault="00321A8A" w:rsidP="00270CFE">
      <w:pPr>
        <w:spacing w:line="360" w:lineRule="auto"/>
        <w:ind w:firstLine="709"/>
        <w:jc w:val="both"/>
        <w:rPr>
          <w:sz w:val="28"/>
          <w:szCs w:val="28"/>
        </w:rPr>
      </w:pPr>
      <w:r w:rsidRPr="00270CFE">
        <w:rPr>
          <w:sz w:val="28"/>
          <w:szCs w:val="28"/>
        </w:rPr>
        <w:t>Кроме этого, с учетом проектов законов, регулирующих вопросы оплаты труда муниципальных служащих, внесенных на рассмотрение в Государственную Думу Ставропольского края Губернатором Ставропольского края фонд оплаты труда муниципальных служащих органов местного самоуправления муниципальных районов и городских округов просчитан в размере 54 должностных окладов, поселений – 47 должностных окладов. Также дополнительно просчитаны примерные расходы</w:t>
      </w:r>
      <w:r w:rsidR="00270CFE">
        <w:rPr>
          <w:sz w:val="28"/>
          <w:szCs w:val="28"/>
        </w:rPr>
        <w:t xml:space="preserve"> </w:t>
      </w:r>
      <w:r w:rsidRPr="00270CFE">
        <w:rPr>
          <w:sz w:val="28"/>
          <w:szCs w:val="28"/>
        </w:rPr>
        <w:t>на выплату единовременного поощрения муниципальным служащим в связи с выходом на трудовую пенсию.</w:t>
      </w:r>
    </w:p>
    <w:p w:rsidR="00321A8A" w:rsidRPr="00270CFE" w:rsidRDefault="00321A8A" w:rsidP="00270CFE">
      <w:pPr>
        <w:pStyle w:val="9"/>
        <w:spacing w:line="360" w:lineRule="auto"/>
        <w:ind w:firstLine="709"/>
        <w:rPr>
          <w:b w:val="0"/>
        </w:rPr>
      </w:pPr>
      <w:r w:rsidRPr="00270CFE">
        <w:rPr>
          <w:b w:val="0"/>
        </w:rPr>
        <w:t>По учреждениям социально-культурной сферы</w:t>
      </w:r>
      <w:r w:rsidR="00820D43" w:rsidRPr="00270CFE">
        <w:rPr>
          <w:b w:val="0"/>
        </w:rPr>
        <w:t xml:space="preserve">. </w:t>
      </w:r>
      <w:r w:rsidRPr="00270CFE">
        <w:rPr>
          <w:b w:val="0"/>
        </w:rPr>
        <w:t>При формировании проектов местных</w:t>
      </w:r>
      <w:r w:rsidR="00270CFE">
        <w:rPr>
          <w:b w:val="0"/>
        </w:rPr>
        <w:t xml:space="preserve"> </w:t>
      </w:r>
      <w:r w:rsidRPr="00270CFE">
        <w:rPr>
          <w:b w:val="0"/>
        </w:rPr>
        <w:t>бюджетов и бюджета Ставропольского края на 2008 год</w:t>
      </w:r>
      <w:r w:rsidR="00270CFE">
        <w:rPr>
          <w:b w:val="0"/>
        </w:rPr>
        <w:t xml:space="preserve"> </w:t>
      </w:r>
      <w:r w:rsidRPr="00270CFE">
        <w:rPr>
          <w:b w:val="0"/>
        </w:rPr>
        <w:t>необходимо предусмотреть следующее:</w:t>
      </w:r>
    </w:p>
    <w:p w:rsidR="00321A8A" w:rsidRPr="00270CFE" w:rsidRDefault="00820D43" w:rsidP="00270CFE">
      <w:pPr>
        <w:shd w:val="clear" w:color="auto" w:fill="FFFFFF"/>
        <w:spacing w:line="360" w:lineRule="auto"/>
        <w:ind w:firstLine="709"/>
        <w:jc w:val="both"/>
        <w:rPr>
          <w:sz w:val="28"/>
          <w:szCs w:val="28"/>
        </w:rPr>
      </w:pPr>
      <w:r w:rsidRPr="00270CFE">
        <w:rPr>
          <w:bCs/>
          <w:sz w:val="28"/>
          <w:szCs w:val="28"/>
        </w:rPr>
        <w:t>●</w:t>
      </w:r>
      <w:r w:rsidRPr="00270CFE">
        <w:rPr>
          <w:sz w:val="28"/>
          <w:szCs w:val="28"/>
        </w:rPr>
        <w:t xml:space="preserve"> </w:t>
      </w:r>
      <w:r w:rsidR="00321A8A" w:rsidRPr="00270CFE">
        <w:rPr>
          <w:sz w:val="28"/>
          <w:szCs w:val="28"/>
        </w:rPr>
        <w:t>В 2008 году повышение оплаты труда работников государственных и муниципальных учреждений края, оплата которых производится по Единой тарифной сетке,</w:t>
      </w:r>
      <w:r w:rsidR="00270CFE">
        <w:rPr>
          <w:sz w:val="28"/>
          <w:szCs w:val="28"/>
        </w:rPr>
        <w:t xml:space="preserve"> </w:t>
      </w:r>
      <w:r w:rsidR="00321A8A" w:rsidRPr="00270CFE">
        <w:rPr>
          <w:sz w:val="28"/>
          <w:szCs w:val="28"/>
        </w:rPr>
        <w:t>будет произведено</w:t>
      </w:r>
      <w:r w:rsidR="00270CFE">
        <w:rPr>
          <w:sz w:val="28"/>
          <w:szCs w:val="28"/>
        </w:rPr>
        <w:t xml:space="preserve"> </w:t>
      </w:r>
      <w:r w:rsidR="00321A8A" w:rsidRPr="00270CFE">
        <w:rPr>
          <w:sz w:val="28"/>
          <w:szCs w:val="28"/>
        </w:rPr>
        <w:t>01 сентября 2008 года в 1,07 раза с учетом повышения указанных окладов в текущем году с 01 сентября</w:t>
      </w:r>
      <w:r w:rsidR="00270CFE">
        <w:rPr>
          <w:sz w:val="28"/>
          <w:szCs w:val="28"/>
        </w:rPr>
        <w:t xml:space="preserve"> </w:t>
      </w:r>
      <w:r w:rsidR="00321A8A" w:rsidRPr="00270CFE">
        <w:rPr>
          <w:sz w:val="28"/>
          <w:szCs w:val="28"/>
        </w:rPr>
        <w:t>- в 1,15 раза.</w:t>
      </w:r>
      <w:r w:rsidR="00270CFE">
        <w:rPr>
          <w:sz w:val="28"/>
          <w:szCs w:val="28"/>
        </w:rPr>
        <w:t xml:space="preserve"> </w:t>
      </w:r>
      <w:r w:rsidR="00321A8A" w:rsidRPr="00270CFE">
        <w:rPr>
          <w:sz w:val="28"/>
          <w:szCs w:val="28"/>
        </w:rPr>
        <w:t>Расчет</w:t>
      </w:r>
      <w:r w:rsidR="00270CFE">
        <w:rPr>
          <w:sz w:val="28"/>
          <w:szCs w:val="28"/>
        </w:rPr>
        <w:t xml:space="preserve"> </w:t>
      </w:r>
      <w:r w:rsidR="00321A8A" w:rsidRPr="00270CFE">
        <w:rPr>
          <w:sz w:val="28"/>
          <w:szCs w:val="28"/>
        </w:rPr>
        <w:t>средств на оплату труда произведен по алгоритму.</w:t>
      </w:r>
    </w:p>
    <w:p w:rsidR="00321A8A" w:rsidRPr="00270CFE" w:rsidRDefault="00321A8A" w:rsidP="00270CFE">
      <w:pPr>
        <w:autoSpaceDE w:val="0"/>
        <w:autoSpaceDN w:val="0"/>
        <w:adjustRightInd w:val="0"/>
        <w:spacing w:line="360" w:lineRule="auto"/>
        <w:ind w:firstLine="709"/>
        <w:jc w:val="both"/>
        <w:rPr>
          <w:sz w:val="28"/>
          <w:szCs w:val="28"/>
        </w:rPr>
      </w:pPr>
      <w:r w:rsidRPr="00270CFE">
        <w:rPr>
          <w:sz w:val="28"/>
          <w:szCs w:val="28"/>
        </w:rPr>
        <w:t>При этом, фонд оплаты труда необходимо увеличить</w:t>
      </w:r>
      <w:r w:rsidR="00270CFE">
        <w:rPr>
          <w:sz w:val="28"/>
          <w:szCs w:val="28"/>
        </w:rPr>
        <w:t xml:space="preserve"> </w:t>
      </w:r>
      <w:r w:rsidRPr="00270CFE">
        <w:rPr>
          <w:sz w:val="28"/>
          <w:szCs w:val="28"/>
        </w:rPr>
        <w:t>в связи с принятием федерального закона № 54-фз от 20 апреля 2007 года, согласно которому</w:t>
      </w:r>
      <w:r w:rsidR="00270CFE">
        <w:rPr>
          <w:sz w:val="28"/>
          <w:szCs w:val="28"/>
        </w:rPr>
        <w:t xml:space="preserve"> </w:t>
      </w:r>
      <w:r w:rsidRPr="00270CFE">
        <w:rPr>
          <w:sz w:val="28"/>
          <w:szCs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который установлен с 1 сентября 2007 года</w:t>
      </w:r>
      <w:r w:rsidR="00270CFE">
        <w:rPr>
          <w:sz w:val="28"/>
          <w:szCs w:val="28"/>
        </w:rPr>
        <w:t xml:space="preserve"> </w:t>
      </w:r>
      <w:r w:rsidRPr="00270CFE">
        <w:rPr>
          <w:sz w:val="28"/>
          <w:szCs w:val="28"/>
        </w:rPr>
        <w:t>в размере 2 300 рублей.</w:t>
      </w:r>
      <w:r w:rsidR="00270CFE">
        <w:rPr>
          <w:sz w:val="28"/>
          <w:szCs w:val="28"/>
        </w:rPr>
        <w:t xml:space="preserve"> </w:t>
      </w:r>
      <w:r w:rsidRPr="00270CFE">
        <w:rPr>
          <w:sz w:val="28"/>
          <w:szCs w:val="28"/>
        </w:rPr>
        <w:t>Для расчета дополнительных расходов на оплату труда работников бюджетной сферы на 2008 год, с учетом указанных факторов,</w:t>
      </w:r>
      <w:r w:rsidR="00270CFE">
        <w:rPr>
          <w:sz w:val="28"/>
          <w:szCs w:val="28"/>
        </w:rPr>
        <w:t xml:space="preserve"> </w:t>
      </w:r>
      <w:r w:rsidRPr="00270CFE">
        <w:rPr>
          <w:sz w:val="28"/>
          <w:szCs w:val="28"/>
        </w:rPr>
        <w:t>необходимо использовать данные:</w:t>
      </w:r>
    </w:p>
    <w:p w:rsidR="00321A8A" w:rsidRPr="00270CFE" w:rsidRDefault="00321A8A" w:rsidP="00270CFE">
      <w:pPr>
        <w:shd w:val="clear" w:color="auto" w:fill="FFFFFF"/>
        <w:spacing w:line="360" w:lineRule="auto"/>
        <w:ind w:firstLine="709"/>
        <w:jc w:val="both"/>
        <w:rPr>
          <w:sz w:val="28"/>
          <w:szCs w:val="28"/>
        </w:rPr>
      </w:pPr>
      <w:r w:rsidRPr="00270CFE">
        <w:rPr>
          <w:sz w:val="28"/>
          <w:szCs w:val="28"/>
        </w:rPr>
        <w:t>по органам местного самоуправления Ставропольского края.</w:t>
      </w:r>
    </w:p>
    <w:p w:rsidR="00321A8A" w:rsidRPr="00270CFE" w:rsidRDefault="00321A8A" w:rsidP="00270CFE">
      <w:pPr>
        <w:shd w:val="clear" w:color="auto" w:fill="FFFFFF"/>
        <w:spacing w:line="360" w:lineRule="auto"/>
        <w:ind w:firstLine="709"/>
        <w:jc w:val="both"/>
        <w:rPr>
          <w:sz w:val="28"/>
          <w:szCs w:val="28"/>
        </w:rPr>
      </w:pPr>
      <w:r w:rsidRPr="00270CFE">
        <w:rPr>
          <w:sz w:val="28"/>
          <w:szCs w:val="28"/>
        </w:rPr>
        <w:t>Кроме того, в связи с внесением изменений</w:t>
      </w:r>
      <w:r w:rsidR="00270CFE">
        <w:rPr>
          <w:sz w:val="28"/>
          <w:szCs w:val="28"/>
        </w:rPr>
        <w:t xml:space="preserve"> </w:t>
      </w:r>
      <w:r w:rsidRPr="00270CFE">
        <w:rPr>
          <w:sz w:val="28"/>
          <w:szCs w:val="28"/>
        </w:rPr>
        <w:t>в постановление Правительства Ставропольского</w:t>
      </w:r>
      <w:r w:rsidR="00270CFE">
        <w:rPr>
          <w:sz w:val="28"/>
          <w:szCs w:val="28"/>
        </w:rPr>
        <w:t xml:space="preserve"> </w:t>
      </w:r>
      <w:r w:rsidRPr="00270CFE">
        <w:rPr>
          <w:sz w:val="28"/>
          <w:szCs w:val="28"/>
        </w:rPr>
        <w:t>края от 25 января 2006 года № 3-п «Об установлении</w:t>
      </w:r>
      <w:r w:rsidR="00270CFE">
        <w:rPr>
          <w:sz w:val="28"/>
          <w:szCs w:val="28"/>
        </w:rPr>
        <w:t xml:space="preserve"> </w:t>
      </w:r>
      <w:r w:rsidRPr="00270CFE">
        <w:rPr>
          <w:sz w:val="28"/>
          <w:szCs w:val="28"/>
        </w:rPr>
        <w:t>специалистам государственных учреждений Ставропольского края, расположенных в отдельных муниципальных образованиях Ставропольского края, коэффициента к заработной плате за работу в пустынных и безводных местностях», распространяющим выплату данных коэффициентов на всех работников государственных и муниципальных учреждений образования, здравоохранения, физкультуры и спорта, культуры, социального обслуживания, ветеринарной службы Ставропольского края</w:t>
      </w:r>
      <w:r w:rsidR="00270CFE">
        <w:rPr>
          <w:sz w:val="28"/>
          <w:szCs w:val="28"/>
        </w:rPr>
        <w:t xml:space="preserve"> </w:t>
      </w:r>
      <w:r w:rsidRPr="00270CFE">
        <w:rPr>
          <w:sz w:val="28"/>
          <w:szCs w:val="28"/>
        </w:rPr>
        <w:t>необходимо предусмотреть дополнительные средства</w:t>
      </w:r>
      <w:r w:rsidR="00270CFE">
        <w:rPr>
          <w:sz w:val="28"/>
          <w:szCs w:val="28"/>
        </w:rPr>
        <w:t xml:space="preserve"> </w:t>
      </w:r>
      <w:r w:rsidRPr="00270CFE">
        <w:rPr>
          <w:sz w:val="28"/>
          <w:szCs w:val="28"/>
        </w:rPr>
        <w:t>в объеме 155 314 млн. рублей согласно приложению 3</w:t>
      </w:r>
      <w:r w:rsidR="00270CFE">
        <w:rPr>
          <w:sz w:val="28"/>
          <w:szCs w:val="28"/>
        </w:rPr>
        <w:t xml:space="preserve"> </w:t>
      </w:r>
      <w:r w:rsidRPr="00270CFE">
        <w:rPr>
          <w:sz w:val="28"/>
          <w:szCs w:val="28"/>
        </w:rPr>
        <w:t>.</w:t>
      </w:r>
    </w:p>
    <w:p w:rsidR="00321A8A" w:rsidRPr="00270CFE" w:rsidRDefault="00820D43" w:rsidP="00270CFE">
      <w:pPr>
        <w:spacing w:line="360" w:lineRule="auto"/>
        <w:ind w:firstLine="709"/>
        <w:jc w:val="both"/>
        <w:rPr>
          <w:sz w:val="28"/>
          <w:szCs w:val="28"/>
        </w:rPr>
      </w:pPr>
      <w:r w:rsidRPr="00270CFE">
        <w:rPr>
          <w:bCs/>
          <w:sz w:val="28"/>
          <w:szCs w:val="28"/>
        </w:rPr>
        <w:t>●</w:t>
      </w:r>
      <w:r w:rsidR="00321A8A" w:rsidRPr="00270CFE">
        <w:rPr>
          <w:sz w:val="28"/>
          <w:szCs w:val="28"/>
        </w:rPr>
        <w:t xml:space="preserve"> При определении размера денежной выплаты работникам бюджетной сферы, проживающим и работающим в сельской местности,</w:t>
      </w:r>
      <w:r w:rsidR="00270CFE">
        <w:rPr>
          <w:sz w:val="28"/>
          <w:szCs w:val="28"/>
        </w:rPr>
        <w:t xml:space="preserve"> </w:t>
      </w:r>
      <w:r w:rsidR="00321A8A" w:rsidRPr="00270CFE">
        <w:rPr>
          <w:sz w:val="28"/>
          <w:szCs w:val="28"/>
        </w:rPr>
        <w:t>в расчете</w:t>
      </w:r>
      <w:r w:rsidR="00270CFE">
        <w:rPr>
          <w:sz w:val="28"/>
          <w:szCs w:val="28"/>
        </w:rPr>
        <w:t xml:space="preserve"> </w:t>
      </w:r>
      <w:r w:rsidR="00321A8A" w:rsidRPr="00270CFE">
        <w:rPr>
          <w:sz w:val="28"/>
          <w:szCs w:val="28"/>
        </w:rPr>
        <w:t>использовались:</w:t>
      </w:r>
    </w:p>
    <w:p w:rsidR="00321A8A" w:rsidRPr="00270CFE" w:rsidRDefault="00A8448D" w:rsidP="00270CFE">
      <w:pPr>
        <w:spacing w:line="360" w:lineRule="auto"/>
        <w:ind w:firstLine="709"/>
        <w:jc w:val="both"/>
        <w:rPr>
          <w:sz w:val="28"/>
          <w:szCs w:val="28"/>
        </w:rPr>
      </w:pPr>
      <w:r w:rsidRPr="00270CFE">
        <w:rPr>
          <w:sz w:val="28"/>
          <w:szCs w:val="28"/>
        </w:rPr>
        <w:t xml:space="preserve">- </w:t>
      </w:r>
      <w:r w:rsidR="00321A8A" w:rsidRPr="00270CFE">
        <w:rPr>
          <w:sz w:val="28"/>
          <w:szCs w:val="28"/>
        </w:rPr>
        <w:t>численность получателей</w:t>
      </w:r>
      <w:r w:rsidR="00270CFE">
        <w:rPr>
          <w:sz w:val="28"/>
          <w:szCs w:val="28"/>
        </w:rPr>
        <w:t xml:space="preserve"> </w:t>
      </w:r>
      <w:r w:rsidR="00321A8A" w:rsidRPr="00270CFE">
        <w:rPr>
          <w:sz w:val="28"/>
          <w:szCs w:val="28"/>
        </w:rPr>
        <w:t>данных мер социальной поддержки</w:t>
      </w:r>
      <w:r w:rsidR="00270CFE">
        <w:rPr>
          <w:sz w:val="28"/>
          <w:szCs w:val="28"/>
        </w:rPr>
        <w:t xml:space="preserve"> </w:t>
      </w:r>
      <w:r w:rsidR="00321A8A" w:rsidRPr="00270CFE">
        <w:rPr>
          <w:sz w:val="28"/>
          <w:szCs w:val="28"/>
        </w:rPr>
        <w:t>по данным отчета на 1 апреля 2007 года;</w:t>
      </w:r>
    </w:p>
    <w:p w:rsidR="00321A8A" w:rsidRPr="00270CFE" w:rsidRDefault="00A8448D" w:rsidP="00270CFE">
      <w:pPr>
        <w:spacing w:line="360" w:lineRule="auto"/>
        <w:ind w:firstLine="709"/>
        <w:jc w:val="both"/>
        <w:rPr>
          <w:sz w:val="28"/>
          <w:szCs w:val="28"/>
        </w:rPr>
      </w:pPr>
      <w:r w:rsidRPr="00270CFE">
        <w:rPr>
          <w:sz w:val="28"/>
          <w:szCs w:val="28"/>
        </w:rPr>
        <w:t xml:space="preserve">- </w:t>
      </w:r>
      <w:r w:rsidR="00321A8A" w:rsidRPr="00270CFE">
        <w:rPr>
          <w:sz w:val="28"/>
          <w:szCs w:val="28"/>
        </w:rPr>
        <w:t>тарифы на коммунальные услуги, установленные</w:t>
      </w:r>
      <w:r w:rsidR="00270CFE">
        <w:rPr>
          <w:sz w:val="28"/>
          <w:szCs w:val="28"/>
        </w:rPr>
        <w:t xml:space="preserve"> </w:t>
      </w:r>
      <w:r w:rsidR="00321A8A" w:rsidRPr="00270CFE">
        <w:rPr>
          <w:sz w:val="28"/>
          <w:szCs w:val="28"/>
        </w:rPr>
        <w:t>на 2007 год и скорректированные на прогнозируемый рост тарифов коммунальных услуг для населения (жилье- 1,17; водоснабжение и водоотведение-1,116; электроснабжение-1,138; теплоснгабжение-1,189; вывоз мусора- 1,15).</w:t>
      </w:r>
      <w:r w:rsidRPr="00270CFE">
        <w:rPr>
          <w:sz w:val="28"/>
          <w:szCs w:val="28"/>
        </w:rPr>
        <w:t xml:space="preserve"> </w:t>
      </w:r>
      <w:r w:rsidR="00321A8A" w:rsidRPr="00270CFE">
        <w:rPr>
          <w:sz w:val="28"/>
          <w:szCs w:val="28"/>
        </w:rPr>
        <w:t>С учетом этого размер выплаты в месяц на одного льготника в 2008 году в зависимости от ведомственной принадлежности</w:t>
      </w:r>
      <w:r w:rsidR="00270CFE">
        <w:rPr>
          <w:sz w:val="28"/>
          <w:szCs w:val="28"/>
        </w:rPr>
        <w:t xml:space="preserve"> </w:t>
      </w:r>
      <w:r w:rsidR="00321A8A" w:rsidRPr="00270CFE">
        <w:rPr>
          <w:sz w:val="28"/>
          <w:szCs w:val="28"/>
        </w:rPr>
        <w:t xml:space="preserve">составит: </w:t>
      </w:r>
    </w:p>
    <w:p w:rsidR="00321A8A" w:rsidRPr="00270CFE" w:rsidRDefault="00321A8A" w:rsidP="00270CFE">
      <w:pPr>
        <w:spacing w:line="360" w:lineRule="auto"/>
        <w:ind w:firstLine="709"/>
        <w:jc w:val="both"/>
        <w:rPr>
          <w:sz w:val="28"/>
          <w:szCs w:val="28"/>
        </w:rPr>
      </w:pPr>
      <w:r w:rsidRPr="00270CFE">
        <w:rPr>
          <w:sz w:val="28"/>
          <w:szCs w:val="28"/>
        </w:rPr>
        <w:t xml:space="preserve">образование, культура, здравоохранение - 444 рубля, </w:t>
      </w:r>
    </w:p>
    <w:p w:rsidR="00321A8A" w:rsidRPr="00270CFE" w:rsidRDefault="00321A8A" w:rsidP="00270CFE">
      <w:pPr>
        <w:spacing w:line="360" w:lineRule="auto"/>
        <w:ind w:firstLine="709"/>
        <w:jc w:val="both"/>
        <w:rPr>
          <w:sz w:val="28"/>
          <w:szCs w:val="28"/>
        </w:rPr>
      </w:pPr>
      <w:r w:rsidRPr="00270CFE">
        <w:rPr>
          <w:sz w:val="28"/>
          <w:szCs w:val="28"/>
        </w:rPr>
        <w:t xml:space="preserve">ветеринария - 579 рублей, </w:t>
      </w:r>
    </w:p>
    <w:p w:rsidR="00321A8A" w:rsidRPr="00270CFE" w:rsidRDefault="00321A8A" w:rsidP="00270CFE">
      <w:pPr>
        <w:spacing w:line="360" w:lineRule="auto"/>
        <w:ind w:firstLine="709"/>
        <w:jc w:val="both"/>
        <w:rPr>
          <w:sz w:val="28"/>
          <w:szCs w:val="28"/>
        </w:rPr>
      </w:pPr>
      <w:r w:rsidRPr="00270CFE">
        <w:rPr>
          <w:sz w:val="28"/>
          <w:szCs w:val="28"/>
        </w:rPr>
        <w:t>социальная политика - 694 рубля.</w:t>
      </w:r>
    </w:p>
    <w:p w:rsidR="00321A8A" w:rsidRPr="00270CFE" w:rsidRDefault="00321A8A" w:rsidP="00270CFE">
      <w:pPr>
        <w:spacing w:line="360" w:lineRule="auto"/>
        <w:ind w:firstLine="709"/>
        <w:jc w:val="both"/>
        <w:rPr>
          <w:sz w:val="28"/>
          <w:szCs w:val="28"/>
        </w:rPr>
      </w:pPr>
      <w:r w:rsidRPr="00270CFE">
        <w:rPr>
          <w:sz w:val="28"/>
          <w:szCs w:val="28"/>
        </w:rPr>
        <w:t>Информация о дополнительных средствах, подлежащих учету в 2008 году на данные выплаты, представлена в приложении</w:t>
      </w:r>
      <w:r w:rsidR="00270CFE">
        <w:rPr>
          <w:sz w:val="28"/>
          <w:szCs w:val="28"/>
        </w:rPr>
        <w:t xml:space="preserve"> </w:t>
      </w:r>
      <w:r w:rsidRPr="00270CFE">
        <w:rPr>
          <w:sz w:val="28"/>
          <w:szCs w:val="28"/>
        </w:rPr>
        <w:t xml:space="preserve">4 </w:t>
      </w:r>
    </w:p>
    <w:p w:rsidR="00321A8A" w:rsidRPr="00270CFE" w:rsidRDefault="00820D43" w:rsidP="00270CFE">
      <w:pPr>
        <w:pStyle w:val="5"/>
        <w:spacing w:line="360" w:lineRule="auto"/>
        <w:ind w:rightChars="0" w:right="0" w:firstLineChars="0" w:firstLine="709"/>
        <w:rPr>
          <w:b w:val="0"/>
          <w:szCs w:val="28"/>
        </w:rPr>
      </w:pPr>
      <w:r w:rsidRPr="00270CFE">
        <w:rPr>
          <w:b w:val="0"/>
        </w:rPr>
        <w:t xml:space="preserve">Образование. </w:t>
      </w:r>
      <w:r w:rsidR="00321A8A" w:rsidRPr="00270CFE">
        <w:rPr>
          <w:b w:val="0"/>
        </w:rPr>
        <w:t>Увеличение размера стипендий для учащихся средних специальных и студентов высших учебных заведений, находящихся в собственности Ставропольского края (в министерствах образования, культуры, здравоохранения, труда и социальной защиты населения Ставропольского края) на сумму 32225,2</w:t>
      </w:r>
      <w:r w:rsidR="00270CFE">
        <w:rPr>
          <w:b w:val="0"/>
        </w:rPr>
        <w:t xml:space="preserve"> </w:t>
      </w:r>
      <w:r w:rsidR="00321A8A" w:rsidRPr="00270CFE">
        <w:rPr>
          <w:b w:val="0"/>
        </w:rPr>
        <w:t xml:space="preserve">тыс. рублей, в том числе по: </w:t>
      </w:r>
    </w:p>
    <w:p w:rsidR="00321A8A" w:rsidRPr="00270CFE" w:rsidRDefault="00321A8A" w:rsidP="00270CFE">
      <w:pPr>
        <w:tabs>
          <w:tab w:val="num" w:pos="2000"/>
        </w:tabs>
        <w:spacing w:line="360" w:lineRule="auto"/>
        <w:ind w:firstLine="709"/>
        <w:jc w:val="both"/>
        <w:rPr>
          <w:sz w:val="28"/>
          <w:szCs w:val="28"/>
        </w:rPr>
      </w:pPr>
      <w:r w:rsidRPr="00270CFE">
        <w:rPr>
          <w:sz w:val="28"/>
          <w:szCs w:val="28"/>
        </w:rPr>
        <w:t>министерству образования Ставропольского края – 25541 тыс. руб.;</w:t>
      </w:r>
    </w:p>
    <w:p w:rsidR="00321A8A" w:rsidRPr="00270CFE" w:rsidRDefault="00321A8A" w:rsidP="00270CFE">
      <w:pPr>
        <w:tabs>
          <w:tab w:val="num" w:pos="2000"/>
        </w:tabs>
        <w:spacing w:line="360" w:lineRule="auto"/>
        <w:ind w:firstLine="709"/>
        <w:jc w:val="both"/>
        <w:rPr>
          <w:sz w:val="28"/>
          <w:szCs w:val="28"/>
        </w:rPr>
      </w:pPr>
      <w:r w:rsidRPr="00270CFE">
        <w:rPr>
          <w:sz w:val="28"/>
          <w:szCs w:val="28"/>
        </w:rPr>
        <w:t>министерству культуры Ставропольского края – 2446 тыс. руб.;</w:t>
      </w:r>
    </w:p>
    <w:p w:rsidR="00321A8A" w:rsidRPr="00270CFE" w:rsidRDefault="00321A8A" w:rsidP="00270CFE">
      <w:pPr>
        <w:tabs>
          <w:tab w:val="num" w:pos="2000"/>
        </w:tabs>
        <w:spacing w:line="360" w:lineRule="auto"/>
        <w:ind w:firstLine="709"/>
        <w:jc w:val="both"/>
        <w:rPr>
          <w:sz w:val="28"/>
          <w:szCs w:val="28"/>
        </w:rPr>
      </w:pPr>
      <w:r w:rsidRPr="00270CFE">
        <w:rPr>
          <w:sz w:val="28"/>
          <w:szCs w:val="28"/>
        </w:rPr>
        <w:t>министерству здравоохранения Ставропольского края –3 966 тыс. руб.;</w:t>
      </w:r>
    </w:p>
    <w:p w:rsidR="00582B6B" w:rsidRPr="00270CFE" w:rsidRDefault="00321A8A" w:rsidP="00270CFE">
      <w:pPr>
        <w:tabs>
          <w:tab w:val="num" w:pos="2000"/>
        </w:tabs>
        <w:spacing w:line="360" w:lineRule="auto"/>
        <w:ind w:firstLine="709"/>
        <w:jc w:val="both"/>
        <w:rPr>
          <w:sz w:val="28"/>
          <w:szCs w:val="28"/>
        </w:rPr>
      </w:pPr>
      <w:r w:rsidRPr="00270CFE">
        <w:rPr>
          <w:sz w:val="28"/>
          <w:szCs w:val="28"/>
        </w:rPr>
        <w:t>министерству труда и социальной защиты населения Ставропольского края- 272,2 тыс. руб.</w:t>
      </w:r>
    </w:p>
    <w:p w:rsidR="00321A8A" w:rsidRPr="00270CFE" w:rsidRDefault="00820D43" w:rsidP="00270CFE">
      <w:pPr>
        <w:spacing w:line="360" w:lineRule="auto"/>
        <w:ind w:firstLine="709"/>
        <w:jc w:val="both"/>
        <w:rPr>
          <w:sz w:val="28"/>
          <w:szCs w:val="28"/>
        </w:rPr>
      </w:pPr>
      <w:r w:rsidRPr="00270CFE">
        <w:rPr>
          <w:bCs/>
          <w:sz w:val="28"/>
          <w:szCs w:val="28"/>
        </w:rPr>
        <w:t xml:space="preserve">● </w:t>
      </w:r>
      <w:r w:rsidR="00321A8A" w:rsidRPr="00270CFE">
        <w:rPr>
          <w:sz w:val="28"/>
          <w:szCs w:val="28"/>
        </w:rPr>
        <w:t>Увеличение размера ежемесячных денежных выплат на содержание ребенка в семье опекуна (попечителя)</w:t>
      </w:r>
      <w:r w:rsidRPr="00270CFE">
        <w:rPr>
          <w:sz w:val="28"/>
          <w:szCs w:val="28"/>
        </w:rPr>
        <w:t xml:space="preserve">. В </w:t>
      </w:r>
      <w:r w:rsidR="00321A8A" w:rsidRPr="00270CFE">
        <w:rPr>
          <w:sz w:val="28"/>
          <w:szCs w:val="28"/>
        </w:rPr>
        <w:t>связи с индексацией на 6,5 процентов (размер увеличивается с 4 000 рублей до 4260 рублей) с учетом численности, согласованной</w:t>
      </w:r>
      <w:r w:rsidR="00270CFE">
        <w:rPr>
          <w:sz w:val="28"/>
          <w:szCs w:val="28"/>
        </w:rPr>
        <w:t xml:space="preserve"> </w:t>
      </w:r>
      <w:r w:rsidR="00321A8A" w:rsidRPr="00270CFE">
        <w:rPr>
          <w:sz w:val="28"/>
          <w:szCs w:val="28"/>
        </w:rPr>
        <w:t>межведомственной бюджетной комиссией с органами местного самоуправления в ходе сверки исходных данных, необходимых для проведения расчетов по распределению</w:t>
      </w:r>
      <w:r w:rsidR="00270CFE">
        <w:rPr>
          <w:sz w:val="28"/>
          <w:szCs w:val="28"/>
        </w:rPr>
        <w:t xml:space="preserve"> </w:t>
      </w:r>
      <w:r w:rsidR="00321A8A" w:rsidRPr="00270CFE">
        <w:rPr>
          <w:sz w:val="28"/>
          <w:szCs w:val="28"/>
        </w:rPr>
        <w:t>средств краевого фонда компенсаций в 2008 году.</w:t>
      </w:r>
    </w:p>
    <w:p w:rsidR="00321A8A" w:rsidRPr="00270CFE" w:rsidRDefault="00820D43" w:rsidP="00270CFE">
      <w:pPr>
        <w:spacing w:line="360" w:lineRule="auto"/>
        <w:ind w:firstLine="709"/>
        <w:jc w:val="both"/>
        <w:rPr>
          <w:sz w:val="28"/>
          <w:szCs w:val="28"/>
        </w:rPr>
      </w:pPr>
      <w:r w:rsidRPr="00270CFE">
        <w:rPr>
          <w:bCs/>
          <w:sz w:val="28"/>
          <w:szCs w:val="28"/>
        </w:rPr>
        <w:t xml:space="preserve">● </w:t>
      </w:r>
      <w:r w:rsidR="00321A8A" w:rsidRPr="00270CFE">
        <w:rPr>
          <w:sz w:val="28"/>
          <w:szCs w:val="28"/>
        </w:rPr>
        <w:t>Увеличение расходов на обеспечение детей-сирот и детей, оставшихся без попечения родителей, обучающихся и воспитывающихся в государственных образовательных учреждениях Ставропольского края одеждой, обувью и мягким инвентарем в соответствии с но</w:t>
      </w:r>
      <w:r w:rsidR="00AC4615" w:rsidRPr="00270CFE">
        <w:rPr>
          <w:sz w:val="28"/>
          <w:szCs w:val="28"/>
        </w:rPr>
        <w:t>рмами материального обеспечения. А</w:t>
      </w:r>
      <w:r w:rsidR="00321A8A" w:rsidRPr="00270CFE">
        <w:rPr>
          <w:sz w:val="28"/>
          <w:szCs w:val="28"/>
        </w:rPr>
        <w:t xml:space="preserve"> также</w:t>
      </w:r>
      <w:r w:rsidR="00270CFE">
        <w:rPr>
          <w:sz w:val="28"/>
          <w:szCs w:val="28"/>
        </w:rPr>
        <w:t xml:space="preserve"> </w:t>
      </w:r>
      <w:r w:rsidR="00321A8A" w:rsidRPr="00270CFE">
        <w:rPr>
          <w:sz w:val="28"/>
          <w:szCs w:val="28"/>
        </w:rPr>
        <w:t xml:space="preserve">по обеспечению права бесплатного проезда на городском, пригородном и междугороднем транспорте и права прохождения курсов по подготовке к поступлению в учреждения среднего и </w:t>
      </w:r>
      <w:r w:rsidR="00AC4615" w:rsidRPr="00270CFE">
        <w:rPr>
          <w:sz w:val="28"/>
          <w:szCs w:val="28"/>
        </w:rPr>
        <w:t>профессионального высшего</w:t>
      </w:r>
      <w:r w:rsidR="00321A8A" w:rsidRPr="00270CFE">
        <w:rPr>
          <w:sz w:val="28"/>
          <w:szCs w:val="28"/>
        </w:rPr>
        <w:t xml:space="preserve"> образования в связи с принятием Правительством Ставропольского края постановления по данному вопросу - 29718 тыс. рублей</w:t>
      </w:r>
    </w:p>
    <w:p w:rsidR="00321A8A" w:rsidRPr="00270CFE" w:rsidRDefault="00820D43" w:rsidP="00270CFE">
      <w:pPr>
        <w:spacing w:line="360" w:lineRule="auto"/>
        <w:ind w:firstLine="709"/>
        <w:jc w:val="both"/>
        <w:rPr>
          <w:bCs/>
          <w:sz w:val="28"/>
          <w:szCs w:val="28"/>
        </w:rPr>
      </w:pPr>
      <w:r w:rsidRPr="00270CFE">
        <w:rPr>
          <w:bCs/>
          <w:sz w:val="28"/>
          <w:szCs w:val="28"/>
        </w:rPr>
        <w:t xml:space="preserve">Молодежная политика. </w:t>
      </w:r>
      <w:r w:rsidR="00321A8A" w:rsidRPr="00270CFE">
        <w:rPr>
          <w:sz w:val="28"/>
          <w:szCs w:val="28"/>
        </w:rPr>
        <w:t>На обеспечение выплат в 2008 году стипендий Губернатора Ставропольского края студентам и учащимся учреждений высшего, среднего и начального профессионального образования Ставропольского края, с учетом их повышения с 1 сентября 2007 года учтены дополнительные средства в объеме 850,6 тыс. рублей.</w:t>
      </w:r>
    </w:p>
    <w:p w:rsidR="00321A8A" w:rsidRPr="00270CFE" w:rsidRDefault="00820D43" w:rsidP="00270CFE">
      <w:pPr>
        <w:pStyle w:val="8"/>
        <w:spacing w:line="360" w:lineRule="auto"/>
        <w:ind w:firstLine="709"/>
        <w:jc w:val="both"/>
        <w:rPr>
          <w:b w:val="0"/>
          <w:szCs w:val="28"/>
        </w:rPr>
      </w:pPr>
      <w:r w:rsidRPr="00270CFE">
        <w:rPr>
          <w:b w:val="0"/>
        </w:rPr>
        <w:t xml:space="preserve">Здравоохранение и спорт. </w:t>
      </w:r>
      <w:r w:rsidR="00321A8A" w:rsidRPr="00270CFE">
        <w:rPr>
          <w:b w:val="0"/>
        </w:rPr>
        <w:t>В рамках реализации национального проекта в области здравоохранения дополнительно увеличены ассигнования на осуществление расходов, связанных с увеличением среднего заработка медицинских работников участковой службы для выплаты отпускных на сумму - 42913 тыс. тыс. руб., на осуществление мероприятий, связанных с разукрупнением терапевтических и педиатрических врачебных участков, в частности, на введение дополнительно 109 ставок врачей на сумму</w:t>
      </w:r>
      <w:r w:rsidR="00270CFE">
        <w:rPr>
          <w:b w:val="0"/>
        </w:rPr>
        <w:t xml:space="preserve"> </w:t>
      </w:r>
      <w:r w:rsidR="00321A8A" w:rsidRPr="00270CFE">
        <w:rPr>
          <w:b w:val="0"/>
        </w:rPr>
        <w:t>– 19 529 тыс. рублей.</w:t>
      </w:r>
    </w:p>
    <w:p w:rsidR="00321A8A" w:rsidRPr="00270CFE" w:rsidRDefault="00820D43" w:rsidP="00270CFE">
      <w:pPr>
        <w:pStyle w:val="7"/>
        <w:spacing w:line="360" w:lineRule="auto"/>
        <w:ind w:firstLine="709"/>
        <w:rPr>
          <w:b w:val="0"/>
          <w:szCs w:val="28"/>
        </w:rPr>
      </w:pPr>
      <w:r w:rsidRPr="00270CFE">
        <w:rPr>
          <w:b w:val="0"/>
        </w:rPr>
        <w:t xml:space="preserve">Социальная политика. </w:t>
      </w:r>
      <w:r w:rsidR="00321A8A" w:rsidRPr="00270CFE">
        <w:rPr>
          <w:b w:val="0"/>
        </w:rPr>
        <w:t>На реализацию ранее принятых решений, связанных с предоставлением мер социальной поддержки отдельных категорий граждан предусмотрено направить средства в сумме 3890078,8 тыс. рублей.</w:t>
      </w:r>
      <w:r w:rsidRPr="00270CFE">
        <w:rPr>
          <w:b w:val="0"/>
        </w:rPr>
        <w:t xml:space="preserve"> </w:t>
      </w:r>
      <w:r w:rsidR="00321A8A" w:rsidRPr="00270CFE">
        <w:rPr>
          <w:b w:val="0"/>
          <w:szCs w:val="28"/>
        </w:rPr>
        <w:t>Обращаем внимание, что с 1 января 2008 года</w:t>
      </w:r>
      <w:r w:rsidR="00270CFE">
        <w:rPr>
          <w:b w:val="0"/>
          <w:szCs w:val="28"/>
        </w:rPr>
        <w:t xml:space="preserve"> </w:t>
      </w:r>
      <w:r w:rsidR="00321A8A" w:rsidRPr="00270CFE">
        <w:rPr>
          <w:b w:val="0"/>
          <w:szCs w:val="28"/>
        </w:rPr>
        <w:t xml:space="preserve">в крае вводятся новые публичные нормативные обязательства на сумму 18 041 тыс. рублей, из них на: </w:t>
      </w:r>
    </w:p>
    <w:p w:rsidR="00321A8A" w:rsidRPr="00270CFE" w:rsidRDefault="00321A8A" w:rsidP="00270CFE">
      <w:pPr>
        <w:spacing w:line="360" w:lineRule="auto"/>
        <w:ind w:firstLine="709"/>
        <w:jc w:val="both"/>
        <w:rPr>
          <w:sz w:val="28"/>
          <w:szCs w:val="28"/>
        </w:rPr>
      </w:pPr>
      <w:r w:rsidRPr="00270CFE">
        <w:rPr>
          <w:sz w:val="28"/>
          <w:szCs w:val="28"/>
        </w:rPr>
        <w:t>осуществление ежемесячной денежной выплаты семьям погибших ветеранов боевых действий - 4 806 тыс. рублей;</w:t>
      </w:r>
    </w:p>
    <w:p w:rsidR="00321A8A" w:rsidRPr="00270CFE" w:rsidRDefault="00321A8A" w:rsidP="00270CFE">
      <w:pPr>
        <w:spacing w:line="360" w:lineRule="auto"/>
        <w:ind w:firstLine="709"/>
        <w:jc w:val="both"/>
        <w:rPr>
          <w:sz w:val="28"/>
          <w:szCs w:val="28"/>
        </w:rPr>
      </w:pPr>
      <w:r w:rsidRPr="00270CFE">
        <w:rPr>
          <w:sz w:val="28"/>
          <w:szCs w:val="28"/>
        </w:rPr>
        <w:t>единовременные выплаты многодетным матерям, награжденным медалью «Материнская слава»,- 13 235 тыс. рублей.</w:t>
      </w:r>
    </w:p>
    <w:p w:rsidR="00321A8A" w:rsidRPr="00270CFE" w:rsidRDefault="00D1311E" w:rsidP="00270CFE">
      <w:pPr>
        <w:pStyle w:val="6"/>
        <w:spacing w:line="360" w:lineRule="auto"/>
        <w:ind w:rightChars="0" w:right="0" w:firstLine="709"/>
        <w:rPr>
          <w:b w:val="0"/>
          <w:szCs w:val="28"/>
        </w:rPr>
      </w:pPr>
      <w:r w:rsidRPr="00270CFE">
        <w:rPr>
          <w:b w:val="0"/>
        </w:rPr>
        <w:t xml:space="preserve">Судебная власть. </w:t>
      </w:r>
      <w:r w:rsidR="00321A8A" w:rsidRPr="00270CFE">
        <w:rPr>
          <w:b w:val="0"/>
        </w:rPr>
        <w:t xml:space="preserve">Предусмотрены дополнительные средства на введение дополнительных штатных единиц мировых судей и создание новых судебных участков в количестве 24 единицы в соответствии с Федеральным законом от 5 декабря </w:t>
      </w:r>
      <w:smartTag w:uri="urn:schemas-microsoft-com:office:smarttags" w:element="metricconverter">
        <w:smartTagPr>
          <w:attr w:name="ProductID" w:val="1998 г"/>
        </w:smartTagPr>
        <w:r w:rsidR="00321A8A" w:rsidRPr="00270CFE">
          <w:rPr>
            <w:b w:val="0"/>
          </w:rPr>
          <w:t>2006 г</w:t>
        </w:r>
      </w:smartTag>
      <w:r w:rsidR="00321A8A" w:rsidRPr="00270CFE">
        <w:rPr>
          <w:b w:val="0"/>
        </w:rPr>
        <w:t>. № 210-ФЗ «О внесении изменения в статью 1 Федерального закона «Об общем числе мировых судей и количестве судебных участков в субъектах Российской Федерации», а также на</w:t>
      </w:r>
      <w:r w:rsidR="00270CFE">
        <w:rPr>
          <w:b w:val="0"/>
        </w:rPr>
        <w:t xml:space="preserve"> </w:t>
      </w:r>
      <w:r w:rsidR="00321A8A" w:rsidRPr="00270CFE">
        <w:rPr>
          <w:b w:val="0"/>
        </w:rPr>
        <w:t>приведение должностей государственной гражданской службы в соответствие с требованиями Закона Ставропольского края «О реестре должностей государственной гражданской службы Ставропольского края» и Закона Ставропольского края «О должностных окладах государственных гражданских служащих Ставропольского края» в объеме</w:t>
      </w:r>
      <w:r w:rsidR="00270CFE">
        <w:rPr>
          <w:b w:val="0"/>
        </w:rPr>
        <w:t xml:space="preserve"> </w:t>
      </w:r>
      <w:r w:rsidR="00321A8A" w:rsidRPr="00270CFE">
        <w:rPr>
          <w:b w:val="0"/>
        </w:rPr>
        <w:t>80326 тыс. рублей.</w:t>
      </w:r>
    </w:p>
    <w:p w:rsidR="00321A8A" w:rsidRPr="00270CFE" w:rsidRDefault="00D1311E" w:rsidP="00270CFE">
      <w:pPr>
        <w:spacing w:line="360" w:lineRule="auto"/>
        <w:ind w:firstLine="709"/>
        <w:jc w:val="both"/>
        <w:rPr>
          <w:bCs/>
          <w:sz w:val="28"/>
          <w:szCs w:val="28"/>
        </w:rPr>
      </w:pPr>
      <w:r w:rsidRPr="00270CFE">
        <w:rPr>
          <w:bCs/>
          <w:sz w:val="28"/>
          <w:szCs w:val="28"/>
        </w:rPr>
        <w:t xml:space="preserve">Органы внутренних дел. </w:t>
      </w:r>
      <w:r w:rsidR="00321A8A" w:rsidRPr="00270CFE">
        <w:rPr>
          <w:sz w:val="28"/>
          <w:szCs w:val="28"/>
        </w:rPr>
        <w:t>Обеспечение равного с Министерством внут</w:t>
      </w:r>
      <w:r w:rsidR="00A8448D" w:rsidRPr="00270CFE">
        <w:rPr>
          <w:sz w:val="28"/>
          <w:szCs w:val="28"/>
        </w:rPr>
        <w:t xml:space="preserve">ренних дел РФ </w:t>
      </w:r>
      <w:r w:rsidR="00321A8A" w:rsidRPr="00270CFE">
        <w:rPr>
          <w:sz w:val="28"/>
          <w:szCs w:val="28"/>
        </w:rPr>
        <w:t>повышения денежного довольствия сотрудникам и заработной платы работникам подразделений милиции общественной безопасности и социальных выплат будет осуществляться за счет средств федерального бюджета, на что будет выделено из данного уровня бюджета 376997,3 тыс. рублей.</w:t>
      </w:r>
    </w:p>
    <w:p w:rsidR="00321A8A" w:rsidRPr="00270CFE" w:rsidRDefault="00321A8A" w:rsidP="00270CFE">
      <w:pPr>
        <w:pStyle w:val="6"/>
        <w:spacing w:line="360" w:lineRule="auto"/>
        <w:ind w:rightChars="0" w:right="0" w:firstLine="709"/>
        <w:rPr>
          <w:b w:val="0"/>
        </w:rPr>
      </w:pPr>
      <w:r w:rsidRPr="00270CFE">
        <w:rPr>
          <w:b w:val="0"/>
        </w:rPr>
        <w:t>Обеспечение противопожарной безопасности</w:t>
      </w:r>
      <w:r w:rsidR="00D1311E" w:rsidRPr="00270CFE">
        <w:rPr>
          <w:b w:val="0"/>
        </w:rPr>
        <w:t xml:space="preserve">. </w:t>
      </w:r>
      <w:r w:rsidRPr="00270CFE">
        <w:rPr>
          <w:b w:val="0"/>
        </w:rPr>
        <w:t>В 2008 году за счет средств федерального бюджета будет полностью осуществляться выплата денежного довольствия и социальных выплат сотрудникам, и заработная плата работникам государственной противопожарной службы Главного управления министерства Российской Федерации</w:t>
      </w:r>
      <w:r w:rsidR="00270CFE">
        <w:rPr>
          <w:b w:val="0"/>
        </w:rPr>
        <w:t xml:space="preserve"> </w:t>
      </w:r>
      <w:r w:rsidRPr="00270CFE">
        <w:rPr>
          <w:b w:val="0"/>
        </w:rPr>
        <w:t>по делам гражданской обороны, чрезвычайным ситуациям и ликвидации последствий стихийных бедствий по Ставропольскому краю. На эти цели из федерального бюджета будет выделено 272375,4 тыс. рублей.</w:t>
      </w:r>
    </w:p>
    <w:p w:rsidR="00321A8A" w:rsidRPr="00270CFE" w:rsidRDefault="00321A8A" w:rsidP="00270CFE">
      <w:pPr>
        <w:pStyle w:val="2"/>
        <w:spacing w:line="360" w:lineRule="auto"/>
        <w:ind w:firstLine="709"/>
        <w:jc w:val="both"/>
        <w:rPr>
          <w:b w:val="0"/>
          <w:szCs w:val="28"/>
        </w:rPr>
      </w:pPr>
      <w:r w:rsidRPr="00270CFE">
        <w:rPr>
          <w:b w:val="0"/>
          <w:szCs w:val="28"/>
        </w:rPr>
        <w:t>Формирование проектов бюджетов на 2008 год по расходам жилищно-коммунального хозяйства.</w:t>
      </w:r>
    </w:p>
    <w:p w:rsidR="00321A8A" w:rsidRPr="00270CFE" w:rsidRDefault="00321A8A" w:rsidP="00270CFE">
      <w:pPr>
        <w:spacing w:line="360" w:lineRule="auto"/>
        <w:ind w:firstLine="709"/>
        <w:jc w:val="both"/>
        <w:rPr>
          <w:sz w:val="28"/>
          <w:szCs w:val="28"/>
        </w:rPr>
      </w:pPr>
      <w:r w:rsidRPr="00270CFE">
        <w:rPr>
          <w:sz w:val="28"/>
          <w:szCs w:val="28"/>
        </w:rPr>
        <w:t>При формировании проектов местных бюджетов на 2008 год по жилищно-коммунальному хозяйству рекомендуется учесть следующее:</w:t>
      </w:r>
    </w:p>
    <w:p w:rsidR="00321A8A" w:rsidRPr="00270CFE" w:rsidRDefault="00D1311E" w:rsidP="00270CFE">
      <w:pPr>
        <w:tabs>
          <w:tab w:val="num" w:pos="1579"/>
        </w:tabs>
        <w:autoSpaceDE w:val="0"/>
        <w:autoSpaceDN w:val="0"/>
        <w:adjustRightInd w:val="0"/>
        <w:spacing w:line="360" w:lineRule="auto"/>
        <w:ind w:firstLine="709"/>
        <w:jc w:val="both"/>
        <w:rPr>
          <w:sz w:val="28"/>
          <w:szCs w:val="28"/>
        </w:rPr>
      </w:pPr>
      <w:r w:rsidRPr="00270CFE">
        <w:rPr>
          <w:sz w:val="28"/>
          <w:szCs w:val="28"/>
        </w:rPr>
        <w:t xml:space="preserve">- </w:t>
      </w:r>
      <w:r w:rsidR="00321A8A" w:rsidRPr="00270CFE">
        <w:rPr>
          <w:sz w:val="28"/>
          <w:szCs w:val="28"/>
        </w:rPr>
        <w:t xml:space="preserve">расходы на капитальный ремонт неприватизированного жилищного фонда, находящегося в муниципальной собственности, предусматривать исходя из стоимости капитального ремонта жилого помещения не менее 4,4 рублей на </w:t>
      </w:r>
      <w:smartTag w:uri="urn:schemas-microsoft-com:office:smarttags" w:element="metricconverter">
        <w:smartTagPr>
          <w:attr w:name="ProductID" w:val="1998 г"/>
        </w:smartTagPr>
        <w:r w:rsidR="00321A8A" w:rsidRPr="00270CFE">
          <w:rPr>
            <w:sz w:val="28"/>
            <w:szCs w:val="28"/>
          </w:rPr>
          <w:t>1 кв. метр</w:t>
        </w:r>
      </w:smartTag>
      <w:r w:rsidR="00321A8A" w:rsidRPr="00270CFE">
        <w:rPr>
          <w:sz w:val="28"/>
          <w:szCs w:val="28"/>
        </w:rPr>
        <w:t xml:space="preserve"> общей площади жилья в месяц. При этом необходимо учесть, что до 1 января 2008 года жилищный фонд, находящийся в государственной собственности</w:t>
      </w:r>
      <w:r w:rsidR="00270CFE">
        <w:rPr>
          <w:sz w:val="28"/>
          <w:szCs w:val="28"/>
        </w:rPr>
        <w:t xml:space="preserve"> </w:t>
      </w:r>
      <w:r w:rsidR="00321A8A" w:rsidRPr="00270CFE">
        <w:rPr>
          <w:sz w:val="28"/>
          <w:szCs w:val="28"/>
        </w:rPr>
        <w:t xml:space="preserve">Ставропольского края должен безвозмездно быть передан в муниципальную собственность в соответствии с Федеральным законом от 6 октября 2003 года </w:t>
      </w:r>
      <w:r w:rsidR="00321A8A" w:rsidRPr="00270CFE">
        <w:rPr>
          <w:sz w:val="28"/>
          <w:szCs w:val="28"/>
          <w:lang w:val="en-US"/>
        </w:rPr>
        <w:t>N</w:t>
      </w:r>
      <w:r w:rsidR="00321A8A" w:rsidRPr="00270CFE">
        <w:rPr>
          <w:sz w:val="28"/>
          <w:szCs w:val="28"/>
        </w:rPr>
        <w:t xml:space="preserve"> 131-ФЗ «Об общих принципах организации местного самоуправления в Российской Федерации» как имущество, предназначенное для решения вопросов местного значения.</w:t>
      </w:r>
    </w:p>
    <w:p w:rsidR="00321A8A" w:rsidRPr="00270CFE" w:rsidRDefault="00D1311E" w:rsidP="00270CFE">
      <w:pPr>
        <w:autoSpaceDE w:val="0"/>
        <w:autoSpaceDN w:val="0"/>
        <w:adjustRightInd w:val="0"/>
        <w:spacing w:line="360" w:lineRule="auto"/>
        <w:ind w:firstLine="709"/>
        <w:jc w:val="both"/>
        <w:rPr>
          <w:sz w:val="28"/>
          <w:szCs w:val="28"/>
        </w:rPr>
      </w:pPr>
      <w:r w:rsidRPr="00270CFE">
        <w:rPr>
          <w:sz w:val="28"/>
          <w:szCs w:val="28"/>
        </w:rPr>
        <w:t xml:space="preserve">- </w:t>
      </w:r>
      <w:r w:rsidR="00321A8A" w:rsidRPr="00270CFE">
        <w:rPr>
          <w:sz w:val="28"/>
          <w:szCs w:val="28"/>
        </w:rPr>
        <w:t>в соответствии с Федеральным законом от 21 июля 2007 № 185-ФЗ «О Фонде содействия реформированию жилищно-коммунального хозяйства» (далее – закон), в целях оказания финансовой поддержки субъектам Российской Федерации на проведение капитального ремонта многоквартирных домов и на переселение граждан из аварийного жилищного фонда начиная с 2008 года средства Фонда будут направляться при соблюдении ими ряда предусмотренных в законе условий. Одно из основных условий это наличие софинансирования за счет средств местных бюджетов.</w:t>
      </w:r>
    </w:p>
    <w:p w:rsidR="00321A8A" w:rsidRPr="00270CFE" w:rsidRDefault="00321A8A" w:rsidP="00270CFE">
      <w:pPr>
        <w:autoSpaceDE w:val="0"/>
        <w:autoSpaceDN w:val="0"/>
        <w:adjustRightInd w:val="0"/>
        <w:spacing w:line="360" w:lineRule="auto"/>
        <w:ind w:firstLine="709"/>
        <w:jc w:val="both"/>
        <w:rPr>
          <w:sz w:val="28"/>
          <w:szCs w:val="28"/>
        </w:rPr>
      </w:pPr>
      <w:r w:rsidRPr="00270CFE">
        <w:rPr>
          <w:sz w:val="28"/>
          <w:szCs w:val="28"/>
        </w:rPr>
        <w:t>- в 2008 году помощь по погребению в виде компенсации специализированным службам по вопросам похоронного дела стоимости услуг, предоставляемых согласно гарантированному перечню услуг по погребению в случаях, если умерший не работал и не являлся пенсионером, а также в случае рождения мертвого ребенка по истечении 196 дней беременности будет осуществляться министерством жилищно-коммунального хозяйства, строительства и архитектуры Ставропольского края путем заключения договоров с указанными специализированным службам. При этом компенсации будет подлежать только стоимость услуг, предоставляемых согласно гарантированному перечню услуг по погребению, согласованная органами местного самоуправления с региональной тарифной комиссией Ставропольского края.</w:t>
      </w:r>
    </w:p>
    <w:p w:rsidR="00321A8A" w:rsidRPr="00270CFE" w:rsidRDefault="00321A8A" w:rsidP="00270CFE">
      <w:pPr>
        <w:autoSpaceDE w:val="0"/>
        <w:autoSpaceDN w:val="0"/>
        <w:adjustRightInd w:val="0"/>
        <w:spacing w:line="360" w:lineRule="auto"/>
        <w:ind w:firstLine="709"/>
        <w:jc w:val="both"/>
        <w:rPr>
          <w:sz w:val="28"/>
          <w:szCs w:val="28"/>
        </w:rPr>
      </w:pPr>
      <w:r w:rsidRPr="00270CFE">
        <w:rPr>
          <w:sz w:val="28"/>
          <w:szCs w:val="28"/>
        </w:rPr>
        <w:t xml:space="preserve">- в соответствии с вступающими с 1 января 2008 года в силу изменениями в Федеральный закон от 6 октября 2003 года </w:t>
      </w:r>
      <w:r w:rsidRPr="00270CFE">
        <w:rPr>
          <w:sz w:val="28"/>
          <w:szCs w:val="28"/>
          <w:lang w:val="en-US"/>
        </w:rPr>
        <w:t>N</w:t>
      </w:r>
      <w:r w:rsidRPr="00270CFE">
        <w:rPr>
          <w:sz w:val="28"/>
          <w:szCs w:val="28"/>
        </w:rPr>
        <w:t xml:space="preserve"> 131-ФЗ «Об общих принципах организации местного самоуправления в Российской Федерации» из полномочий поселений и городских округов решение вопросов по расчету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 исключается и данные полномочия передаются на уровень субъекта Российской Федерации.</w:t>
      </w:r>
    </w:p>
    <w:p w:rsidR="00321A8A" w:rsidRPr="00270CFE" w:rsidRDefault="00321A8A" w:rsidP="00270CFE">
      <w:pPr>
        <w:pStyle w:val="31"/>
        <w:spacing w:line="360" w:lineRule="auto"/>
        <w:ind w:firstLine="709"/>
        <w:rPr>
          <w:szCs w:val="28"/>
        </w:rPr>
      </w:pPr>
      <w:r w:rsidRPr="00270CFE">
        <w:rPr>
          <w:szCs w:val="28"/>
        </w:rPr>
        <w:t>Реализация на территории Ставропольского края государственных полномочий по расчету субсидий на оплату жилого помещения и коммунальных услуг и организация предоставления субсидий гражданам с 1 января 2008 года возможна в 2-х вариантах. При этом и</w:t>
      </w:r>
      <w:r w:rsidR="00D1311E" w:rsidRPr="00270CFE">
        <w:rPr>
          <w:szCs w:val="28"/>
        </w:rPr>
        <w:t xml:space="preserve"> </w:t>
      </w:r>
      <w:r w:rsidRPr="00270CFE">
        <w:rPr>
          <w:szCs w:val="28"/>
        </w:rPr>
        <w:t>в 1 и во 2 варианте необходимо будет осуществить передачу материальных ресурсов (компьютерная техника, и др.), ранее переданных во исполнение Федерального закона № 131-ФЗ на муниципальный уровень, в государственную собственность Ставропольского края.</w:t>
      </w:r>
    </w:p>
    <w:p w:rsidR="00321A8A" w:rsidRPr="00270CFE" w:rsidRDefault="00321A8A" w:rsidP="00270CFE">
      <w:pPr>
        <w:autoSpaceDE w:val="0"/>
        <w:autoSpaceDN w:val="0"/>
        <w:adjustRightInd w:val="0"/>
        <w:spacing w:line="360" w:lineRule="auto"/>
        <w:ind w:firstLine="709"/>
        <w:jc w:val="both"/>
        <w:rPr>
          <w:bCs/>
          <w:sz w:val="28"/>
          <w:szCs w:val="28"/>
        </w:rPr>
      </w:pPr>
      <w:r w:rsidRPr="00270CFE">
        <w:rPr>
          <w:bCs/>
          <w:sz w:val="28"/>
          <w:szCs w:val="28"/>
        </w:rPr>
        <w:t>1 вариант.</w:t>
      </w:r>
      <w:r w:rsidR="00D1311E" w:rsidRPr="00270CFE">
        <w:rPr>
          <w:bCs/>
          <w:sz w:val="28"/>
          <w:szCs w:val="28"/>
        </w:rPr>
        <w:t xml:space="preserve"> </w:t>
      </w:r>
      <w:r w:rsidRPr="00270CFE">
        <w:rPr>
          <w:sz w:val="28"/>
          <w:szCs w:val="28"/>
        </w:rPr>
        <w:t xml:space="preserve">29 декабря 2006 года был принят Законом Ставропольского края «О внесении изменений в Закон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в области социальной поддержки и социального обслуживания отдельных категорий граждан» № 96-кз. Согласно нему государственными полномочиями по предоставлению гражданам субсидий на оплату жилых помещений и коммунальных услуг наделяются органы местного самоуправления муниципальных районов и городских округов. В данном случае материальные ресурсы для осуществления государственных полномочий передаются в управление органам местного самоуправления по договору безвозмездного пользования Правительством Ставропольского края или уполномоченным им органом. </w:t>
      </w:r>
    </w:p>
    <w:p w:rsidR="00321A8A" w:rsidRPr="00270CFE" w:rsidRDefault="00321A8A" w:rsidP="00270CFE">
      <w:pPr>
        <w:autoSpaceDE w:val="0"/>
        <w:autoSpaceDN w:val="0"/>
        <w:adjustRightInd w:val="0"/>
        <w:spacing w:line="360" w:lineRule="auto"/>
        <w:ind w:firstLine="709"/>
        <w:jc w:val="both"/>
        <w:rPr>
          <w:sz w:val="28"/>
          <w:szCs w:val="28"/>
        </w:rPr>
      </w:pPr>
      <w:r w:rsidRPr="00270CFE">
        <w:rPr>
          <w:sz w:val="28"/>
          <w:szCs w:val="28"/>
        </w:rPr>
        <w:t>Схема финансирования расходов по предоставлению субсидий в 2008 году будет выглядеть следующим образом:</w:t>
      </w:r>
    </w:p>
    <w:p w:rsidR="00321A8A" w:rsidRPr="00270CFE" w:rsidRDefault="00321A8A" w:rsidP="00270CFE">
      <w:pPr>
        <w:autoSpaceDE w:val="0"/>
        <w:autoSpaceDN w:val="0"/>
        <w:adjustRightInd w:val="0"/>
        <w:spacing w:line="360" w:lineRule="auto"/>
        <w:ind w:firstLine="709"/>
        <w:jc w:val="both"/>
        <w:rPr>
          <w:sz w:val="28"/>
          <w:szCs w:val="28"/>
        </w:rPr>
      </w:pPr>
      <w:r w:rsidRPr="00270CFE">
        <w:rPr>
          <w:sz w:val="28"/>
          <w:szCs w:val="28"/>
        </w:rPr>
        <w:t>▪ субвенции из краевого Фонда компенсаций будут направляться в бюджеты муниципальных районов и городских округов;</w:t>
      </w:r>
    </w:p>
    <w:p w:rsidR="00321A8A" w:rsidRPr="00270CFE" w:rsidRDefault="00321A8A" w:rsidP="00270CFE">
      <w:pPr>
        <w:autoSpaceDE w:val="0"/>
        <w:autoSpaceDN w:val="0"/>
        <w:adjustRightInd w:val="0"/>
        <w:spacing w:line="360" w:lineRule="auto"/>
        <w:ind w:firstLine="709"/>
        <w:jc w:val="both"/>
        <w:rPr>
          <w:sz w:val="28"/>
          <w:szCs w:val="28"/>
        </w:rPr>
      </w:pPr>
      <w:r w:rsidRPr="00270CFE">
        <w:rPr>
          <w:sz w:val="28"/>
          <w:szCs w:val="28"/>
        </w:rPr>
        <w:t>▪ органами местного самоуправления муниципальных районов и городских округов данные средства перечисляются на счет учреждений, которые осуществляют расчет и предоставление субсидий;</w:t>
      </w:r>
    </w:p>
    <w:p w:rsidR="00321A8A" w:rsidRPr="00270CFE" w:rsidRDefault="00321A8A" w:rsidP="00270CFE">
      <w:pPr>
        <w:autoSpaceDE w:val="0"/>
        <w:autoSpaceDN w:val="0"/>
        <w:adjustRightInd w:val="0"/>
        <w:spacing w:line="360" w:lineRule="auto"/>
        <w:ind w:firstLine="709"/>
        <w:jc w:val="both"/>
        <w:rPr>
          <w:sz w:val="28"/>
          <w:szCs w:val="28"/>
        </w:rPr>
      </w:pPr>
      <w:r w:rsidRPr="00270CFE">
        <w:rPr>
          <w:sz w:val="28"/>
          <w:szCs w:val="28"/>
        </w:rPr>
        <w:t>▪ данные учреждения перечисляют средства субсидий в банк, где они зачисляются на счета граждан или осуществляют доставку средств субсидий гражданам через отделения связи.</w:t>
      </w:r>
    </w:p>
    <w:p w:rsidR="00321A8A" w:rsidRPr="00270CFE" w:rsidRDefault="00321A8A" w:rsidP="00270CFE">
      <w:pPr>
        <w:autoSpaceDE w:val="0"/>
        <w:autoSpaceDN w:val="0"/>
        <w:adjustRightInd w:val="0"/>
        <w:spacing w:line="360" w:lineRule="auto"/>
        <w:ind w:firstLine="709"/>
        <w:jc w:val="both"/>
        <w:rPr>
          <w:bCs/>
          <w:sz w:val="28"/>
          <w:szCs w:val="28"/>
        </w:rPr>
      </w:pPr>
      <w:r w:rsidRPr="00270CFE">
        <w:rPr>
          <w:bCs/>
          <w:sz w:val="28"/>
          <w:szCs w:val="28"/>
        </w:rPr>
        <w:t>2 вариант.</w:t>
      </w:r>
      <w:r w:rsidR="00D1311E" w:rsidRPr="00270CFE">
        <w:rPr>
          <w:bCs/>
          <w:sz w:val="28"/>
          <w:szCs w:val="28"/>
        </w:rPr>
        <w:t xml:space="preserve"> </w:t>
      </w:r>
      <w:r w:rsidRPr="00270CFE">
        <w:rPr>
          <w:sz w:val="28"/>
          <w:szCs w:val="28"/>
        </w:rPr>
        <w:t>Министерством труда и социальной защиты населения Ставропольского края в настоящее время инициируется вопрос перевода управлений труда и социальной защиты населения муниципальных районов и городских округов в подведомственные ему учреждения. По мнению министерства финансов Ставропольского края при условии принятия Правительством Ставропольского края положительного решения по данному вопросу отпадает необходимость в наделении органов местного самоуправления муниципальных районов и городских округов в Ставропольском крае полномочиями по предоставлению гражданам субсидий на оплату жилых помещений и коммунальных услуг. В этом случае финансирование расходов по предоставлению субсидий будет осуществляться через подведомственные министерству труда и социальной защиты населения Ставропольского края учреждения.</w:t>
      </w:r>
    </w:p>
    <w:p w:rsidR="00321A8A" w:rsidRPr="00270CFE" w:rsidRDefault="00321A8A" w:rsidP="00270CFE">
      <w:pPr>
        <w:autoSpaceDE w:val="0"/>
        <w:autoSpaceDN w:val="0"/>
        <w:adjustRightInd w:val="0"/>
        <w:spacing w:line="360" w:lineRule="auto"/>
        <w:ind w:firstLine="709"/>
        <w:jc w:val="both"/>
        <w:rPr>
          <w:sz w:val="28"/>
          <w:szCs w:val="28"/>
        </w:rPr>
      </w:pPr>
      <w:r w:rsidRPr="00270CFE">
        <w:rPr>
          <w:sz w:val="28"/>
          <w:szCs w:val="28"/>
        </w:rPr>
        <w:t>- в 2008 году будет продолжено предоставление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Ставропольского края через краевой Фонд софинансирования расходов.</w:t>
      </w:r>
      <w:r w:rsidR="00270CFE">
        <w:rPr>
          <w:sz w:val="28"/>
          <w:szCs w:val="28"/>
        </w:rPr>
        <w:t xml:space="preserve"> </w:t>
      </w:r>
      <w:r w:rsidRPr="00270CFE">
        <w:rPr>
          <w:sz w:val="28"/>
          <w:szCs w:val="28"/>
        </w:rPr>
        <w:t>Субсидии из краевого Фонда софинансирования расходов на развитие социальной и инженерной инфраструктуры муниципальных образований будут направляться на финансирование инвестиционных программ и проектов муниципальных образований Ставропольского края на основании конкурсного отбора. В 2007 году данные расходы осуществляются за счет краевого Фонда муниципального развития.</w:t>
      </w:r>
      <w:r w:rsidR="00270CFE">
        <w:rPr>
          <w:sz w:val="28"/>
          <w:szCs w:val="28"/>
        </w:rPr>
        <w:t xml:space="preserve"> </w:t>
      </w:r>
    </w:p>
    <w:p w:rsidR="00321A8A" w:rsidRPr="00270CFE" w:rsidRDefault="00321A8A" w:rsidP="00270CFE">
      <w:pPr>
        <w:spacing w:line="360" w:lineRule="auto"/>
        <w:ind w:firstLine="709"/>
        <w:jc w:val="both"/>
        <w:rPr>
          <w:bCs/>
          <w:sz w:val="28"/>
          <w:szCs w:val="28"/>
        </w:rPr>
      </w:pPr>
      <w:r w:rsidRPr="00270CFE">
        <w:rPr>
          <w:bCs/>
          <w:sz w:val="28"/>
          <w:szCs w:val="28"/>
        </w:rPr>
        <w:t>В области «межбюджетных трансфертов»</w:t>
      </w:r>
      <w:r w:rsidR="00D1311E" w:rsidRPr="00270CFE">
        <w:rPr>
          <w:bCs/>
          <w:sz w:val="28"/>
          <w:szCs w:val="28"/>
        </w:rPr>
        <w:t xml:space="preserve">. </w:t>
      </w:r>
      <w:r w:rsidRPr="00270CFE">
        <w:rPr>
          <w:sz w:val="28"/>
          <w:szCs w:val="28"/>
        </w:rPr>
        <w:t>В расходах краевого бюджета на 2008 год планируется предоставление местным бюджетам средств из краевого фонда софинансирования расходов, краевого Фонда компенсаций, дотаций на выравнивание уровня бюджетной обеспеченности и дотаций на обеспечение мер сбалансированности местных бюджетов.</w:t>
      </w:r>
    </w:p>
    <w:p w:rsidR="00321A8A" w:rsidRPr="00270CFE" w:rsidRDefault="00321A8A" w:rsidP="00270CFE">
      <w:pPr>
        <w:spacing w:line="360" w:lineRule="auto"/>
        <w:ind w:firstLine="709"/>
        <w:jc w:val="both"/>
        <w:rPr>
          <w:sz w:val="28"/>
          <w:szCs w:val="28"/>
        </w:rPr>
      </w:pPr>
      <w:r w:rsidRPr="00270CFE">
        <w:rPr>
          <w:sz w:val="28"/>
          <w:szCs w:val="28"/>
        </w:rPr>
        <w:t>Информация по перечню и объемам финансовой помощи местным бюджетам будет доведена дополнительно.</w:t>
      </w:r>
    </w:p>
    <w:p w:rsidR="00321A8A" w:rsidRPr="00270CFE" w:rsidRDefault="00321A8A" w:rsidP="00270CFE">
      <w:pPr>
        <w:spacing w:line="360" w:lineRule="auto"/>
        <w:ind w:firstLine="709"/>
        <w:jc w:val="both"/>
        <w:rPr>
          <w:sz w:val="28"/>
          <w:szCs w:val="28"/>
        </w:rPr>
      </w:pPr>
      <w:r w:rsidRPr="00270CFE">
        <w:rPr>
          <w:sz w:val="28"/>
          <w:szCs w:val="28"/>
        </w:rPr>
        <w:t>Для сведения сообщаем, что в 2008 году планируется предоставление средств из краевого Фонда софинансирования расходов:</w:t>
      </w:r>
    </w:p>
    <w:p w:rsidR="00321A8A" w:rsidRPr="00270CFE" w:rsidRDefault="00321A8A" w:rsidP="00270CFE">
      <w:pPr>
        <w:pStyle w:val="1"/>
        <w:spacing w:line="360" w:lineRule="auto"/>
        <w:ind w:firstLine="709"/>
        <w:jc w:val="both"/>
        <w:rPr>
          <w:b w:val="0"/>
          <w:bCs w:val="0"/>
          <w:sz w:val="28"/>
          <w:szCs w:val="28"/>
        </w:rPr>
      </w:pPr>
      <w:r w:rsidRPr="00270CFE">
        <w:rPr>
          <w:b w:val="0"/>
          <w:bCs w:val="0"/>
          <w:sz w:val="28"/>
          <w:szCs w:val="28"/>
        </w:rPr>
        <w:t xml:space="preserve"> - на проведение капитального ремонта муниципальных учреждений образования, здравоохранения и культуры. Выделение средств органам местного самоуправления будет осуществляться в соответствии с методиками, разработанными отраслевыми министерствами.</w:t>
      </w:r>
    </w:p>
    <w:p w:rsidR="00321A8A" w:rsidRPr="00270CFE" w:rsidRDefault="00D1311E" w:rsidP="00270CFE">
      <w:pPr>
        <w:widowControl w:val="0"/>
        <w:spacing w:line="360" w:lineRule="auto"/>
        <w:ind w:firstLine="709"/>
        <w:jc w:val="both"/>
        <w:rPr>
          <w:sz w:val="28"/>
          <w:szCs w:val="28"/>
        </w:rPr>
      </w:pPr>
      <w:r w:rsidRPr="00270CFE">
        <w:rPr>
          <w:sz w:val="28"/>
          <w:szCs w:val="28"/>
        </w:rPr>
        <w:t xml:space="preserve"> </w:t>
      </w:r>
      <w:r w:rsidR="00321A8A" w:rsidRPr="00270CFE">
        <w:rPr>
          <w:sz w:val="28"/>
          <w:szCs w:val="28"/>
        </w:rPr>
        <w:t>Дополнительно для использования в дальнейшей работе доводим информацию о средствах, выделяемых из федерального бюджета на реализацию расходов в области социально-культурной сферы и правоохранительной деятельности в 2008-2010 годах.</w:t>
      </w:r>
    </w:p>
    <w:p w:rsidR="00321A8A" w:rsidRPr="00270CFE" w:rsidRDefault="00067709" w:rsidP="00270CFE">
      <w:pPr>
        <w:widowControl w:val="0"/>
        <w:spacing w:line="360" w:lineRule="auto"/>
        <w:ind w:firstLine="709"/>
        <w:jc w:val="both"/>
        <w:rPr>
          <w:sz w:val="28"/>
          <w:szCs w:val="28"/>
        </w:rPr>
      </w:pPr>
      <w:r w:rsidRPr="00270CFE">
        <w:rPr>
          <w:sz w:val="28"/>
          <w:szCs w:val="28"/>
        </w:rPr>
        <w:t>Таким образом,</w:t>
      </w:r>
      <w:r w:rsidR="00B729C8" w:rsidRPr="00270CFE">
        <w:rPr>
          <w:sz w:val="28"/>
          <w:szCs w:val="28"/>
        </w:rPr>
        <w:t xml:space="preserve"> особенностью федерального бюджета является финансирование за счет этого бюджета общегосударственных расходов на оборону, международную деятельность, фундаментальные научные исследования. Через федеральный бюджет проходит финансирование 100% общегосударственных расходов на оборону и международную деятельность,76%- на правоохранительную деятельность,89%- на предупреждение и ликвидацию чрезвычайных ситуаций и последствия стихийных бедствий. </w:t>
      </w:r>
    </w:p>
    <w:p w:rsidR="00B729C8" w:rsidRPr="00270CFE" w:rsidRDefault="00B729C8" w:rsidP="00270CFE">
      <w:pPr>
        <w:shd w:val="clear" w:color="auto" w:fill="FFFFFF"/>
        <w:autoSpaceDE w:val="0"/>
        <w:autoSpaceDN w:val="0"/>
        <w:adjustRightInd w:val="0"/>
        <w:spacing w:line="360" w:lineRule="auto"/>
        <w:ind w:firstLine="709"/>
        <w:jc w:val="both"/>
        <w:rPr>
          <w:sz w:val="28"/>
          <w:szCs w:val="28"/>
        </w:rPr>
      </w:pPr>
    </w:p>
    <w:p w:rsidR="00D1311E" w:rsidRPr="00270CFE" w:rsidRDefault="00D1311E" w:rsidP="00270CFE">
      <w:pPr>
        <w:shd w:val="clear" w:color="auto" w:fill="FFFFFF"/>
        <w:autoSpaceDE w:val="0"/>
        <w:autoSpaceDN w:val="0"/>
        <w:adjustRightInd w:val="0"/>
        <w:spacing w:line="360" w:lineRule="auto"/>
        <w:ind w:firstLine="709"/>
        <w:jc w:val="center"/>
        <w:rPr>
          <w:b/>
          <w:caps/>
          <w:sz w:val="28"/>
          <w:szCs w:val="28"/>
        </w:rPr>
      </w:pPr>
      <w:r w:rsidRPr="00270CFE">
        <w:rPr>
          <w:b/>
          <w:sz w:val="28"/>
          <w:szCs w:val="28"/>
        </w:rPr>
        <w:t>2.2</w:t>
      </w:r>
      <w:r w:rsidR="00270CFE" w:rsidRPr="00270CFE">
        <w:rPr>
          <w:b/>
          <w:sz w:val="28"/>
          <w:szCs w:val="28"/>
        </w:rPr>
        <w:t xml:space="preserve"> </w:t>
      </w:r>
      <w:r w:rsidRPr="00270CFE">
        <w:rPr>
          <w:b/>
          <w:sz w:val="28"/>
          <w:szCs w:val="28"/>
        </w:rPr>
        <w:t>Анализ доходной части бюджета Ставропольского края</w:t>
      </w:r>
    </w:p>
    <w:p w:rsidR="00C459F9" w:rsidRPr="00270CFE" w:rsidRDefault="00C459F9" w:rsidP="00270CFE">
      <w:pPr>
        <w:shd w:val="clear" w:color="auto" w:fill="FFFFFF"/>
        <w:autoSpaceDE w:val="0"/>
        <w:autoSpaceDN w:val="0"/>
        <w:adjustRightInd w:val="0"/>
        <w:spacing w:line="360" w:lineRule="auto"/>
        <w:ind w:firstLine="709"/>
        <w:jc w:val="both"/>
        <w:rPr>
          <w:sz w:val="28"/>
          <w:szCs w:val="28"/>
        </w:rPr>
      </w:pPr>
    </w:p>
    <w:p w:rsidR="00321A8A" w:rsidRPr="00270CFE" w:rsidRDefault="00321A8A" w:rsidP="00270CFE">
      <w:pPr>
        <w:pStyle w:val="a5"/>
        <w:spacing w:line="360" w:lineRule="auto"/>
        <w:ind w:firstLine="709"/>
        <w:jc w:val="both"/>
        <w:rPr>
          <w:szCs w:val="28"/>
        </w:rPr>
      </w:pPr>
      <w:r w:rsidRPr="00270CFE">
        <w:rPr>
          <w:szCs w:val="28"/>
        </w:rPr>
        <w:t>Формирование доходной части консолидированного бюджета Ставропольского края на 2008год осуществлено исходя из параметров предварительного прогноза социально – экономического развития края на 2008 год и на период до 2010 года.</w:t>
      </w:r>
    </w:p>
    <w:p w:rsidR="00321A8A" w:rsidRPr="00270CFE" w:rsidRDefault="00321A8A" w:rsidP="00270CFE">
      <w:pPr>
        <w:pStyle w:val="a5"/>
        <w:spacing w:line="360" w:lineRule="auto"/>
        <w:ind w:firstLine="709"/>
        <w:jc w:val="both"/>
        <w:rPr>
          <w:szCs w:val="28"/>
        </w:rPr>
      </w:pPr>
      <w:r w:rsidRPr="00270CFE">
        <w:rPr>
          <w:szCs w:val="28"/>
        </w:rPr>
        <w:t xml:space="preserve">Расчеты доходной части бюджета на 2008 год производились в соответствии с методикой расчета прогноза налогов, сборов и других обязательных платежей консолидированного бюджета Ставропольского края, утвержденной Законом Ставропольского края «О межбюджетных отношениях в Ставропольском крае». При этом учитывались результаты согласования с муниципальными образованиями исходной базы планирования по налогам. </w:t>
      </w:r>
    </w:p>
    <w:p w:rsidR="00270CFE" w:rsidRDefault="00270CFE" w:rsidP="00270CFE">
      <w:pPr>
        <w:pStyle w:val="a5"/>
        <w:spacing w:line="360" w:lineRule="auto"/>
        <w:ind w:firstLine="709"/>
        <w:jc w:val="both"/>
        <w:rPr>
          <w:bCs/>
          <w:szCs w:val="28"/>
        </w:rPr>
      </w:pPr>
    </w:p>
    <w:p w:rsidR="00321A8A" w:rsidRPr="00270CFE" w:rsidRDefault="00321A8A" w:rsidP="00270CFE">
      <w:pPr>
        <w:pStyle w:val="a5"/>
        <w:spacing w:line="360" w:lineRule="auto"/>
        <w:ind w:firstLine="709"/>
        <w:jc w:val="center"/>
        <w:rPr>
          <w:b/>
          <w:bCs/>
          <w:szCs w:val="28"/>
        </w:rPr>
      </w:pPr>
      <w:r w:rsidRPr="00270CFE">
        <w:rPr>
          <w:b/>
          <w:bCs/>
          <w:szCs w:val="28"/>
        </w:rPr>
        <w:t>Налог на доходы физических лиц</w:t>
      </w:r>
    </w:p>
    <w:p w:rsidR="00321A8A" w:rsidRPr="00270CFE" w:rsidRDefault="00321A8A" w:rsidP="00270CFE">
      <w:pPr>
        <w:pStyle w:val="a5"/>
        <w:spacing w:line="360" w:lineRule="auto"/>
        <w:ind w:firstLine="709"/>
        <w:jc w:val="both"/>
        <w:rPr>
          <w:szCs w:val="28"/>
        </w:rPr>
      </w:pPr>
      <w:r w:rsidRPr="00270CFE">
        <w:rPr>
          <w:szCs w:val="28"/>
        </w:rPr>
        <w:t xml:space="preserve">Прогнозирование налога на доходы физических лиц проводилось исходя из фактических поступлений налога в консолидированный бюджет Ставропольского края в 2006 и 2007 гг. </w:t>
      </w:r>
    </w:p>
    <w:p w:rsidR="00321A8A" w:rsidRPr="00270CFE" w:rsidRDefault="00321A8A" w:rsidP="00270CFE">
      <w:pPr>
        <w:pStyle w:val="ConsPlusNormal"/>
        <w:widowControl/>
        <w:spacing w:line="360" w:lineRule="auto"/>
        <w:ind w:firstLine="709"/>
        <w:jc w:val="both"/>
        <w:rPr>
          <w:rFonts w:ascii="Times New Roman" w:hAnsi="Times New Roman" w:cs="Times New Roman"/>
          <w:sz w:val="28"/>
          <w:szCs w:val="28"/>
        </w:rPr>
      </w:pPr>
      <w:r w:rsidRPr="00270CFE">
        <w:rPr>
          <w:rFonts w:ascii="Times New Roman" w:hAnsi="Times New Roman" w:cs="Times New Roman"/>
          <w:sz w:val="28"/>
          <w:szCs w:val="28"/>
        </w:rPr>
        <w:t xml:space="preserve">Прогнозирование доходов по налогу на доходы физических лиц в консолидированный бюджет Ставропольского края произведено на основе суммирования прогнозов поступления налога по муниципальным поселениям, муниципальным районам и городским округам Ставропольского края. Ожидаемые поступления налога в 2007 году по муниципальным образованиям Ставропольского края рассчитаны по фактически сложившимся в каждом муниципальном образовании темпам роста поступлений налога за 7 месяцев 2007 года по сравнению с аналогичным периодом прошлого года, но не выше уровня, среднего по краю. </w:t>
      </w:r>
    </w:p>
    <w:p w:rsidR="00321A8A" w:rsidRPr="00270CFE" w:rsidRDefault="00321A8A" w:rsidP="00270CFE">
      <w:pPr>
        <w:pStyle w:val="a5"/>
        <w:spacing w:line="360" w:lineRule="auto"/>
        <w:ind w:firstLine="709"/>
        <w:jc w:val="both"/>
        <w:rPr>
          <w:szCs w:val="28"/>
        </w:rPr>
      </w:pPr>
      <w:r w:rsidRPr="00270CFE">
        <w:rPr>
          <w:szCs w:val="28"/>
        </w:rPr>
        <w:t xml:space="preserve">Рост поступлений налога в 2008 году планируется в связи с ростом фонда оплаты труда работников сферы материального производства в среднем за год в 1,26 раза и бюджетной сферы в 1,121 раза с учетом повышения с 1 сентября </w:t>
      </w:r>
      <w:smartTag w:uri="urn:schemas-microsoft-com:office:smarttags" w:element="metricconverter">
        <w:smartTagPr>
          <w:attr w:name="ProductID" w:val="1998 г"/>
        </w:smartTagPr>
        <w:r w:rsidRPr="00270CFE">
          <w:rPr>
            <w:szCs w:val="28"/>
          </w:rPr>
          <w:t>2007 г</w:t>
        </w:r>
      </w:smartTag>
      <w:r w:rsidRPr="00270CFE">
        <w:rPr>
          <w:szCs w:val="28"/>
        </w:rPr>
        <w:t>. в 1,15 раза и с 1 сентября 2008г.-</w:t>
      </w:r>
      <w:r w:rsidR="00270CFE">
        <w:rPr>
          <w:szCs w:val="28"/>
        </w:rPr>
        <w:t xml:space="preserve"> </w:t>
      </w:r>
      <w:r w:rsidRPr="00270CFE">
        <w:rPr>
          <w:szCs w:val="28"/>
        </w:rPr>
        <w:t xml:space="preserve">в 1,07 раза. </w:t>
      </w:r>
    </w:p>
    <w:p w:rsidR="00321A8A" w:rsidRPr="00270CFE" w:rsidRDefault="00321A8A" w:rsidP="00270CFE">
      <w:pPr>
        <w:pStyle w:val="a5"/>
        <w:spacing w:line="360" w:lineRule="auto"/>
        <w:ind w:firstLine="709"/>
        <w:jc w:val="both"/>
        <w:rPr>
          <w:bCs/>
          <w:szCs w:val="28"/>
        </w:rPr>
      </w:pPr>
      <w:r w:rsidRPr="00270CFE">
        <w:rPr>
          <w:bCs/>
          <w:szCs w:val="28"/>
        </w:rPr>
        <w:t>Единый налог, взимаемый в связи с применением упрощенной системы налогообложения</w:t>
      </w:r>
    </w:p>
    <w:p w:rsidR="00321A8A" w:rsidRPr="00270CFE" w:rsidRDefault="00321A8A" w:rsidP="00270CFE">
      <w:pPr>
        <w:pStyle w:val="ConsNormal"/>
        <w:spacing w:line="360" w:lineRule="auto"/>
        <w:ind w:right="0" w:firstLine="709"/>
        <w:jc w:val="both"/>
        <w:rPr>
          <w:rFonts w:ascii="Times New Roman" w:hAnsi="Times New Roman" w:cs="Times New Roman"/>
          <w:sz w:val="28"/>
          <w:szCs w:val="28"/>
        </w:rPr>
      </w:pPr>
      <w:r w:rsidRPr="00270CFE">
        <w:rPr>
          <w:rFonts w:ascii="Times New Roman" w:hAnsi="Times New Roman" w:cs="Times New Roman"/>
          <w:sz w:val="28"/>
          <w:szCs w:val="28"/>
        </w:rPr>
        <w:t>Прогноз единого налога, взимаемого в связи с применением упрощенной системы налогообложения, составлен с учетом оценки поступлений налога в 2007 году и предполагаемым уровнем инфляции в 2008 году в размере 6,5 процента.</w:t>
      </w:r>
    </w:p>
    <w:p w:rsidR="00321A8A" w:rsidRPr="00270CFE" w:rsidRDefault="00321A8A" w:rsidP="00270CFE">
      <w:pPr>
        <w:pStyle w:val="a5"/>
        <w:spacing w:line="360" w:lineRule="auto"/>
        <w:ind w:firstLine="709"/>
        <w:jc w:val="both"/>
        <w:rPr>
          <w:szCs w:val="28"/>
        </w:rPr>
      </w:pPr>
    </w:p>
    <w:p w:rsidR="00321A8A" w:rsidRPr="00270CFE" w:rsidRDefault="00321A8A" w:rsidP="00270CFE">
      <w:pPr>
        <w:pStyle w:val="a5"/>
        <w:spacing w:line="360" w:lineRule="auto"/>
        <w:ind w:firstLine="709"/>
        <w:jc w:val="center"/>
        <w:rPr>
          <w:b/>
          <w:bCs/>
          <w:szCs w:val="28"/>
        </w:rPr>
      </w:pPr>
      <w:r w:rsidRPr="00270CFE">
        <w:rPr>
          <w:b/>
          <w:bCs/>
          <w:szCs w:val="28"/>
        </w:rPr>
        <w:t>Единый налог на вмененный доход для отдельных видов деятельности</w:t>
      </w:r>
    </w:p>
    <w:p w:rsidR="00321A8A" w:rsidRPr="00270CFE" w:rsidRDefault="00321A8A" w:rsidP="00270CFE">
      <w:pPr>
        <w:pStyle w:val="ConsNormal"/>
        <w:spacing w:line="360" w:lineRule="auto"/>
        <w:ind w:right="0" w:firstLine="709"/>
        <w:jc w:val="both"/>
        <w:rPr>
          <w:rFonts w:ascii="Times New Roman" w:hAnsi="Times New Roman" w:cs="Times New Roman"/>
          <w:sz w:val="28"/>
          <w:szCs w:val="28"/>
        </w:rPr>
      </w:pPr>
      <w:r w:rsidRPr="00270CFE">
        <w:rPr>
          <w:rFonts w:ascii="Times New Roman" w:hAnsi="Times New Roman" w:cs="Times New Roman"/>
          <w:sz w:val="28"/>
          <w:szCs w:val="28"/>
        </w:rPr>
        <w:t xml:space="preserve">Планирование единого налога на вмененный доход произведено на основании оценки поступлений налога в 2007 году и учетом уровня инфляции в 2008 году в размере 6,5 процента. </w:t>
      </w:r>
    </w:p>
    <w:p w:rsidR="00321A8A" w:rsidRPr="00270CFE" w:rsidRDefault="00321A8A" w:rsidP="00270CFE">
      <w:pPr>
        <w:spacing w:line="360" w:lineRule="auto"/>
        <w:ind w:firstLine="709"/>
        <w:jc w:val="both"/>
        <w:rPr>
          <w:sz w:val="28"/>
          <w:szCs w:val="28"/>
        </w:rPr>
      </w:pPr>
      <w:r w:rsidRPr="00270CFE">
        <w:rPr>
          <w:sz w:val="28"/>
          <w:szCs w:val="28"/>
        </w:rPr>
        <w:t>Федеральным законом от 17.05.2007 N 85-ФЗ «О внесении изменений в главы 21, 26.1, 26.2, и 26.3 части второй Налогового кодекса Российской Федерации» внесены изменения в Налоговый кодекс Российской Федерации (далее Кодекс), касающиеся спецрежимов налогообложения – единого налога на вмененный доход для отдельных видов деятельности, упрощенной системы налогообложения, единого сельскохозяйственного налога. Указанные изменения не приведут к сокращению поступлений налогов в бюджет. Поступления в бюджет муниципальных районов и городских округов, в связи с введением новых видов предпринимательской деятельности, которые могут быть переведены на уплату единого налога на вмененный доход, а также в связи с совершенствованием порядка определения налоговой базы, могут возрасти.</w:t>
      </w:r>
    </w:p>
    <w:p w:rsidR="00321A8A" w:rsidRPr="00270CFE" w:rsidRDefault="00321A8A" w:rsidP="00270CFE">
      <w:pPr>
        <w:spacing w:line="360" w:lineRule="auto"/>
        <w:ind w:firstLine="709"/>
        <w:jc w:val="both"/>
        <w:rPr>
          <w:sz w:val="28"/>
          <w:szCs w:val="28"/>
        </w:rPr>
      </w:pPr>
      <w:r w:rsidRPr="00270CFE">
        <w:rPr>
          <w:sz w:val="28"/>
          <w:szCs w:val="28"/>
        </w:rPr>
        <w:t>Поскольку представительные органы муниципальных районов и городских округов согласно статье 346.26 Кодекса наделены полномочиями самостоятельно устанавливать нормативными правовыми актами виды предпринимательской деятельности, в отношении которых вводится единый налог на вмененный доход (в пределах перечня установленного Кодексом)</w:t>
      </w:r>
      <w:r w:rsidR="00270CFE">
        <w:rPr>
          <w:sz w:val="28"/>
          <w:szCs w:val="28"/>
        </w:rPr>
        <w:t xml:space="preserve"> </w:t>
      </w:r>
      <w:r w:rsidRPr="00270CFE">
        <w:rPr>
          <w:sz w:val="28"/>
          <w:szCs w:val="28"/>
        </w:rPr>
        <w:t>и значения корректирующего коэффициента базовой доходности К2, дополнительные поступления в связи с указанными выше изменениями законодательства по данному налогу на 2008 год не учитывались.</w:t>
      </w:r>
    </w:p>
    <w:p w:rsidR="00321A8A" w:rsidRPr="00270CFE" w:rsidRDefault="00270CFE" w:rsidP="00270CFE">
      <w:pPr>
        <w:pStyle w:val="a5"/>
        <w:spacing w:line="360" w:lineRule="auto"/>
        <w:ind w:firstLine="709"/>
        <w:jc w:val="center"/>
        <w:rPr>
          <w:b/>
          <w:bCs/>
          <w:szCs w:val="28"/>
        </w:rPr>
      </w:pPr>
      <w:r>
        <w:rPr>
          <w:bCs/>
          <w:szCs w:val="28"/>
        </w:rPr>
        <w:br w:type="page"/>
      </w:r>
      <w:r w:rsidR="00321A8A" w:rsidRPr="00270CFE">
        <w:rPr>
          <w:b/>
          <w:bCs/>
          <w:szCs w:val="28"/>
        </w:rPr>
        <w:t>Налог на имущество организаций</w:t>
      </w:r>
    </w:p>
    <w:p w:rsidR="00321A8A" w:rsidRPr="00270CFE" w:rsidRDefault="00321A8A" w:rsidP="00270CFE">
      <w:pPr>
        <w:pStyle w:val="ConsNormal"/>
        <w:spacing w:line="360" w:lineRule="auto"/>
        <w:ind w:right="0" w:firstLine="709"/>
        <w:jc w:val="both"/>
        <w:rPr>
          <w:rFonts w:ascii="Times New Roman" w:hAnsi="Times New Roman" w:cs="Times New Roman"/>
          <w:sz w:val="28"/>
          <w:szCs w:val="28"/>
        </w:rPr>
      </w:pPr>
      <w:r w:rsidRPr="00270CFE">
        <w:rPr>
          <w:rFonts w:ascii="Times New Roman" w:hAnsi="Times New Roman" w:cs="Times New Roman"/>
          <w:sz w:val="28"/>
          <w:szCs w:val="28"/>
        </w:rPr>
        <w:t xml:space="preserve">В основу расчета приняты данные об ожидаемом поступлении налога в бюджет края в 2007 году, с учетом роста стоимости основных фондов на 9,3%. Распределение общей суммы прогноза на 2008 год по территориям произведено по удельному весу сумм налога, начисленных к уплате в последнем отчетном году, в общей сумме начислений. </w:t>
      </w:r>
    </w:p>
    <w:p w:rsidR="00270CFE" w:rsidRDefault="00270CFE" w:rsidP="00270CFE">
      <w:pPr>
        <w:pStyle w:val="ConsNormal"/>
        <w:spacing w:line="360" w:lineRule="auto"/>
        <w:ind w:right="0" w:firstLine="709"/>
        <w:jc w:val="both"/>
        <w:rPr>
          <w:rFonts w:ascii="Times New Roman" w:hAnsi="Times New Roman" w:cs="Times New Roman"/>
          <w:bCs/>
          <w:sz w:val="28"/>
          <w:szCs w:val="28"/>
        </w:rPr>
      </w:pPr>
    </w:p>
    <w:p w:rsidR="00321A8A" w:rsidRPr="00270CFE" w:rsidRDefault="00321A8A" w:rsidP="00270CFE">
      <w:pPr>
        <w:pStyle w:val="ConsNormal"/>
        <w:spacing w:line="360" w:lineRule="auto"/>
        <w:ind w:right="0" w:firstLine="709"/>
        <w:jc w:val="center"/>
        <w:rPr>
          <w:rFonts w:ascii="Times New Roman" w:hAnsi="Times New Roman" w:cs="Times New Roman"/>
          <w:b/>
          <w:bCs/>
          <w:sz w:val="28"/>
          <w:szCs w:val="28"/>
        </w:rPr>
      </w:pPr>
      <w:r w:rsidRPr="00270CFE">
        <w:rPr>
          <w:rFonts w:ascii="Times New Roman" w:hAnsi="Times New Roman" w:cs="Times New Roman"/>
          <w:b/>
          <w:bCs/>
          <w:sz w:val="28"/>
          <w:szCs w:val="28"/>
        </w:rPr>
        <w:t>Налог на имущество физических лиц</w:t>
      </w:r>
    </w:p>
    <w:p w:rsidR="00321A8A" w:rsidRPr="00270CFE" w:rsidRDefault="00321A8A" w:rsidP="00270CFE">
      <w:pPr>
        <w:pStyle w:val="ConsNormal"/>
        <w:spacing w:line="360" w:lineRule="auto"/>
        <w:ind w:right="0" w:firstLine="709"/>
        <w:jc w:val="both"/>
        <w:rPr>
          <w:rFonts w:ascii="Times New Roman" w:hAnsi="Times New Roman" w:cs="Times New Roman"/>
          <w:sz w:val="28"/>
          <w:szCs w:val="28"/>
        </w:rPr>
      </w:pPr>
      <w:r w:rsidRPr="00270CFE">
        <w:rPr>
          <w:rFonts w:ascii="Times New Roman" w:hAnsi="Times New Roman" w:cs="Times New Roman"/>
          <w:sz w:val="28"/>
          <w:szCs w:val="28"/>
        </w:rPr>
        <w:t>Прогноз производился по методике, утвержденной Законом Ставропольского края «О межбюджетных отношениях в Ставропольском крае», с учетом темпа роста фактических поступлений в консолидированный бюджет Ставропольского края в последнем отчетном году (2006) с применением индекса инфляции в размере 6,5 процента.</w:t>
      </w:r>
    </w:p>
    <w:p w:rsidR="00270CFE" w:rsidRDefault="00270CFE" w:rsidP="00270CFE">
      <w:pPr>
        <w:pStyle w:val="a5"/>
        <w:spacing w:line="360" w:lineRule="auto"/>
        <w:ind w:firstLine="709"/>
        <w:jc w:val="both"/>
        <w:rPr>
          <w:bCs/>
          <w:szCs w:val="28"/>
        </w:rPr>
      </w:pPr>
    </w:p>
    <w:p w:rsidR="00321A8A" w:rsidRPr="00270CFE" w:rsidRDefault="00321A8A" w:rsidP="00270CFE">
      <w:pPr>
        <w:pStyle w:val="a5"/>
        <w:spacing w:line="360" w:lineRule="auto"/>
        <w:ind w:firstLine="709"/>
        <w:jc w:val="center"/>
        <w:rPr>
          <w:b/>
          <w:bCs/>
          <w:szCs w:val="28"/>
        </w:rPr>
      </w:pPr>
      <w:r w:rsidRPr="00270CFE">
        <w:rPr>
          <w:b/>
          <w:bCs/>
          <w:szCs w:val="28"/>
        </w:rPr>
        <w:t>Транспортный налог</w:t>
      </w:r>
    </w:p>
    <w:p w:rsidR="00321A8A" w:rsidRPr="00270CFE" w:rsidRDefault="00321A8A" w:rsidP="00270CFE">
      <w:pPr>
        <w:pStyle w:val="a5"/>
        <w:spacing w:line="360" w:lineRule="auto"/>
        <w:ind w:firstLine="709"/>
        <w:jc w:val="both"/>
        <w:rPr>
          <w:szCs w:val="28"/>
        </w:rPr>
      </w:pPr>
      <w:r w:rsidRPr="00270CFE">
        <w:rPr>
          <w:szCs w:val="28"/>
        </w:rPr>
        <w:t>Расчет транспортного налога произведен по методике, утвержденной Законом Ставропольского края «О межбюджетных отношениях в Ставропольском крае» исходя из фактического поступления налога за 2006 год пропорционально удельному весу в начисленных суммах.</w:t>
      </w:r>
    </w:p>
    <w:p w:rsidR="00270CFE" w:rsidRDefault="00270CFE" w:rsidP="00270CFE">
      <w:pPr>
        <w:pStyle w:val="ConsNormal"/>
        <w:spacing w:line="360" w:lineRule="auto"/>
        <w:ind w:right="0" w:firstLine="709"/>
        <w:jc w:val="both"/>
        <w:rPr>
          <w:rFonts w:ascii="Times New Roman" w:hAnsi="Times New Roman" w:cs="Times New Roman"/>
          <w:bCs/>
          <w:iCs/>
          <w:sz w:val="28"/>
          <w:szCs w:val="28"/>
        </w:rPr>
      </w:pPr>
    </w:p>
    <w:p w:rsidR="00321A8A" w:rsidRPr="00270CFE" w:rsidRDefault="00321A8A" w:rsidP="00270CFE">
      <w:pPr>
        <w:pStyle w:val="ConsNormal"/>
        <w:spacing w:line="360" w:lineRule="auto"/>
        <w:ind w:right="0" w:firstLine="709"/>
        <w:jc w:val="center"/>
        <w:rPr>
          <w:rFonts w:ascii="Times New Roman" w:hAnsi="Times New Roman" w:cs="Times New Roman"/>
          <w:b/>
          <w:bCs/>
          <w:sz w:val="28"/>
          <w:szCs w:val="28"/>
        </w:rPr>
      </w:pPr>
      <w:r w:rsidRPr="00270CFE">
        <w:rPr>
          <w:rFonts w:ascii="Times New Roman" w:hAnsi="Times New Roman" w:cs="Times New Roman"/>
          <w:b/>
          <w:bCs/>
          <w:iCs/>
          <w:sz w:val="28"/>
          <w:szCs w:val="28"/>
        </w:rPr>
        <w:t>Единый сельскохозяйственный налог</w:t>
      </w:r>
    </w:p>
    <w:p w:rsidR="00321A8A" w:rsidRPr="00270CFE" w:rsidRDefault="00321A8A" w:rsidP="00270CFE">
      <w:pPr>
        <w:pStyle w:val="ConsNormal"/>
        <w:spacing w:line="360" w:lineRule="auto"/>
        <w:ind w:right="0" w:firstLine="709"/>
        <w:jc w:val="both"/>
        <w:rPr>
          <w:rFonts w:ascii="Times New Roman" w:hAnsi="Times New Roman" w:cs="Times New Roman"/>
          <w:sz w:val="28"/>
          <w:szCs w:val="28"/>
        </w:rPr>
      </w:pPr>
      <w:r w:rsidRPr="00270CFE">
        <w:rPr>
          <w:rFonts w:ascii="Times New Roman" w:hAnsi="Times New Roman" w:cs="Times New Roman"/>
          <w:sz w:val="28"/>
          <w:szCs w:val="28"/>
        </w:rPr>
        <w:t xml:space="preserve">Прогнозирование единого сельскохозяйственного налога на 2008 год произведено исходя из фактических поступлений в последнем отчетном году (2006 год) в бюджеты поселений, городских округов, скорректированное на коэффициент роста поступлений в последнем незавершенном году (отношение фактических поступлений 7 месяцев текущего года к аналогичному периоду последнего отчетного года). Распределение общей суммы прогноза на 2008 год в разрезе муниципальных образований произведено по удельному весу сумм налога, начисленных к уплате в последнем отчетном году, в общей сумме начислений. </w:t>
      </w:r>
    </w:p>
    <w:p w:rsidR="00A8448D" w:rsidRPr="00270CFE" w:rsidRDefault="00321A8A" w:rsidP="00270CFE">
      <w:pPr>
        <w:pStyle w:val="a5"/>
        <w:spacing w:line="360" w:lineRule="auto"/>
        <w:ind w:firstLine="709"/>
        <w:jc w:val="center"/>
        <w:rPr>
          <w:b/>
          <w:bCs/>
          <w:szCs w:val="28"/>
        </w:rPr>
      </w:pPr>
      <w:r w:rsidRPr="00270CFE">
        <w:rPr>
          <w:b/>
          <w:bCs/>
          <w:szCs w:val="28"/>
        </w:rPr>
        <w:t>Государственная пошлина</w:t>
      </w:r>
      <w:r w:rsidR="00A8448D" w:rsidRPr="00270CFE">
        <w:rPr>
          <w:b/>
          <w:bCs/>
          <w:szCs w:val="28"/>
        </w:rPr>
        <w:t>.</w:t>
      </w:r>
    </w:p>
    <w:p w:rsidR="00321A8A" w:rsidRPr="00270CFE" w:rsidRDefault="00321A8A" w:rsidP="00270CFE">
      <w:pPr>
        <w:pStyle w:val="a5"/>
        <w:spacing w:line="360" w:lineRule="auto"/>
        <w:ind w:firstLine="709"/>
        <w:jc w:val="both"/>
        <w:rPr>
          <w:bCs/>
          <w:szCs w:val="28"/>
        </w:rPr>
      </w:pPr>
      <w:r w:rsidRPr="00270CFE">
        <w:rPr>
          <w:szCs w:val="28"/>
        </w:rPr>
        <w:t>Планирование государственной пошлины произведено на основании оценки ожидаемого поступления в 2007 году, скорректированного на индекс потребительских цен в размере 6,9 процента.</w:t>
      </w:r>
    </w:p>
    <w:p w:rsidR="00270CFE" w:rsidRDefault="00270CFE" w:rsidP="00270CFE">
      <w:pPr>
        <w:pStyle w:val="a5"/>
        <w:spacing w:line="360" w:lineRule="auto"/>
        <w:ind w:firstLine="709"/>
        <w:jc w:val="both"/>
        <w:rPr>
          <w:bCs/>
          <w:szCs w:val="28"/>
        </w:rPr>
      </w:pPr>
    </w:p>
    <w:p w:rsidR="00321A8A" w:rsidRPr="00270CFE" w:rsidRDefault="00321A8A" w:rsidP="00270CFE">
      <w:pPr>
        <w:pStyle w:val="a5"/>
        <w:spacing w:line="360" w:lineRule="auto"/>
        <w:ind w:firstLine="709"/>
        <w:jc w:val="center"/>
        <w:rPr>
          <w:b/>
          <w:bCs/>
          <w:szCs w:val="28"/>
        </w:rPr>
      </w:pPr>
      <w:r w:rsidRPr="00270CFE">
        <w:rPr>
          <w:b/>
          <w:bCs/>
          <w:szCs w:val="28"/>
        </w:rPr>
        <w:t>Земельный налог</w:t>
      </w:r>
    </w:p>
    <w:p w:rsidR="00321A8A" w:rsidRPr="00270CFE" w:rsidRDefault="00321A8A" w:rsidP="00270CFE">
      <w:pPr>
        <w:pStyle w:val="a5"/>
        <w:spacing w:line="360" w:lineRule="auto"/>
        <w:ind w:firstLine="709"/>
        <w:jc w:val="both"/>
        <w:rPr>
          <w:szCs w:val="28"/>
        </w:rPr>
      </w:pPr>
      <w:r w:rsidRPr="00270CFE">
        <w:rPr>
          <w:szCs w:val="28"/>
        </w:rPr>
        <w:t xml:space="preserve">Суммы поступления доходов по земельному налогу, включенные в прогноз доходов бюджета Ставропольского края, рассчитаны по методике, утвержденной Законом Ставропольского края «О межбюджетных отношениях в Ставропольском крае» исходя из фактического поступления налога за 2006 год с учетом распределения налога по муниципальным образованиям пропорционально удельному весу в начисленных суммах. </w:t>
      </w:r>
    </w:p>
    <w:p w:rsidR="00AC4615" w:rsidRPr="00270CFE" w:rsidRDefault="00AC4615" w:rsidP="00270CFE">
      <w:pPr>
        <w:pStyle w:val="a5"/>
        <w:spacing w:line="360" w:lineRule="auto"/>
        <w:ind w:firstLine="709"/>
        <w:jc w:val="both"/>
        <w:rPr>
          <w:szCs w:val="28"/>
        </w:rPr>
      </w:pPr>
      <w:r w:rsidRPr="00270CFE">
        <w:rPr>
          <w:szCs w:val="28"/>
        </w:rPr>
        <w:t>Таким образом, главным источником доходов федерального является налоговые доходы</w:t>
      </w:r>
      <w:r w:rsidR="00067709" w:rsidRPr="00270CFE">
        <w:rPr>
          <w:szCs w:val="28"/>
        </w:rPr>
        <w:t>. Наиболее весомые налоги- налог на добавленную стоимость (НДС) и акцизы</w:t>
      </w:r>
      <w:r w:rsidRPr="00270CFE">
        <w:rPr>
          <w:szCs w:val="28"/>
        </w:rPr>
        <w:t>. Вторую группу составляют не налоговые доходы.</w:t>
      </w:r>
      <w:r w:rsidR="00067709" w:rsidRPr="00270CFE">
        <w:rPr>
          <w:szCs w:val="28"/>
        </w:rPr>
        <w:t xml:space="preserve"> В их числе: доходы от государственной собственности, от продажи принадлежащего государству имущества. Третья группа- поступления от целевых бюджетных фондов (Федеральный дорожный фонд, Федеральный экологически фонд и др.)</w:t>
      </w:r>
    </w:p>
    <w:p w:rsidR="00410C09" w:rsidRPr="00270CFE" w:rsidRDefault="00270CFE" w:rsidP="00270CFE">
      <w:pPr>
        <w:shd w:val="clear" w:color="auto" w:fill="FFFFFF"/>
        <w:autoSpaceDE w:val="0"/>
        <w:autoSpaceDN w:val="0"/>
        <w:adjustRightInd w:val="0"/>
        <w:spacing w:line="360" w:lineRule="auto"/>
        <w:ind w:firstLine="709"/>
        <w:jc w:val="center"/>
        <w:rPr>
          <w:b/>
          <w:sz w:val="28"/>
          <w:szCs w:val="28"/>
        </w:rPr>
      </w:pPr>
      <w:r>
        <w:rPr>
          <w:sz w:val="28"/>
          <w:szCs w:val="28"/>
        </w:rPr>
        <w:br w:type="page"/>
      </w:r>
      <w:r w:rsidR="00A8448D" w:rsidRPr="00270CFE">
        <w:rPr>
          <w:b/>
          <w:sz w:val="28"/>
          <w:szCs w:val="28"/>
        </w:rPr>
        <w:t>ЗАКЛЮЧЕНИЕ</w:t>
      </w:r>
    </w:p>
    <w:p w:rsidR="00410C09" w:rsidRPr="00270CFE" w:rsidRDefault="00410C09" w:rsidP="00270CFE">
      <w:pPr>
        <w:spacing w:line="360" w:lineRule="auto"/>
        <w:ind w:firstLine="709"/>
        <w:jc w:val="both"/>
        <w:rPr>
          <w:sz w:val="28"/>
          <w:szCs w:val="28"/>
        </w:rPr>
      </w:pPr>
    </w:p>
    <w:p w:rsidR="00410C09" w:rsidRPr="00270CFE" w:rsidRDefault="00BD3E36" w:rsidP="00270CFE">
      <w:pPr>
        <w:spacing w:line="360" w:lineRule="auto"/>
        <w:ind w:firstLine="709"/>
        <w:jc w:val="both"/>
        <w:rPr>
          <w:sz w:val="28"/>
          <w:szCs w:val="28"/>
        </w:rPr>
      </w:pPr>
      <w:r w:rsidRPr="00270CFE">
        <w:rPr>
          <w:sz w:val="28"/>
          <w:szCs w:val="28"/>
        </w:rPr>
        <w:t>Таким образом, п</w:t>
      </w:r>
      <w:r w:rsidR="00410C09" w:rsidRPr="00270CFE">
        <w:rPr>
          <w:sz w:val="28"/>
          <w:szCs w:val="28"/>
        </w:rPr>
        <w:t>одводя</w:t>
      </w:r>
      <w:r w:rsidR="00270CFE">
        <w:rPr>
          <w:sz w:val="28"/>
          <w:szCs w:val="28"/>
        </w:rPr>
        <w:t xml:space="preserve"> </w:t>
      </w:r>
      <w:r w:rsidR="00410C09" w:rsidRPr="00270CFE">
        <w:rPr>
          <w:sz w:val="28"/>
          <w:szCs w:val="28"/>
        </w:rPr>
        <w:t>итоги рассмотрени</w:t>
      </w:r>
      <w:r w:rsidR="00A8448D" w:rsidRPr="00270CFE">
        <w:rPr>
          <w:sz w:val="28"/>
          <w:szCs w:val="28"/>
        </w:rPr>
        <w:t>я бюджетно-налоговой политики, мы приш</w:t>
      </w:r>
      <w:r w:rsidR="00410C09" w:rsidRPr="00270CFE">
        <w:rPr>
          <w:sz w:val="28"/>
          <w:szCs w:val="28"/>
        </w:rPr>
        <w:t>л</w:t>
      </w:r>
      <w:r w:rsidR="00A8448D" w:rsidRPr="00270CFE">
        <w:rPr>
          <w:sz w:val="28"/>
          <w:szCs w:val="28"/>
        </w:rPr>
        <w:t>и</w:t>
      </w:r>
      <w:r w:rsidR="00410C09" w:rsidRPr="00270CFE">
        <w:rPr>
          <w:sz w:val="28"/>
          <w:szCs w:val="28"/>
        </w:rPr>
        <w:t xml:space="preserve"> к выводу, что бюджет необходим каждому государству для его потребностей в выполнении его социальных, экономических и политических функций. Что бюджет каждого государства имеет одни и те же категории: налоги, займы, расходы и т.д. Используя средства бюджетного фонда на финансирование наиболее прогрессивных, приоритетных отраслей народного хозяйства, бюджет играет большую роль в перераспределении национального дохода</w:t>
      </w:r>
      <w:r w:rsidR="00270CFE">
        <w:rPr>
          <w:sz w:val="28"/>
          <w:szCs w:val="28"/>
        </w:rPr>
        <w:t xml:space="preserve"> </w:t>
      </w:r>
      <w:r w:rsidR="00410C09" w:rsidRPr="00270CFE">
        <w:rPr>
          <w:sz w:val="28"/>
          <w:szCs w:val="28"/>
        </w:rPr>
        <w:t>между отраслями. Через бюджет доходы более рентабельных отраслей перераспределяются в отрасли с низкой рентабельностью. Содержание за счет бюджетного фонда учреждений и организаций непроизводственной сферы играет большую роль в воспроизводстве рабочей силы.</w:t>
      </w:r>
    </w:p>
    <w:p w:rsidR="00410C09" w:rsidRPr="00270CFE" w:rsidRDefault="00410C09" w:rsidP="00270CFE">
      <w:pPr>
        <w:spacing w:line="360" w:lineRule="auto"/>
        <w:ind w:firstLine="709"/>
        <w:jc w:val="both"/>
        <w:rPr>
          <w:sz w:val="28"/>
          <w:szCs w:val="28"/>
        </w:rPr>
      </w:pPr>
      <w:r w:rsidRPr="00270CFE">
        <w:rPr>
          <w:sz w:val="28"/>
          <w:szCs w:val="28"/>
        </w:rPr>
        <w:t>Если говорить о наиболее важных направлениях бюджетной политики то ими являются: сбор бюджетных доходов, выполнение бюджетных обязательств, управление бюджетным дефицитом и государственным долгом.</w:t>
      </w:r>
    </w:p>
    <w:p w:rsidR="00410C09" w:rsidRPr="00270CFE" w:rsidRDefault="00410C09" w:rsidP="00270CFE">
      <w:pPr>
        <w:spacing w:line="360" w:lineRule="auto"/>
        <w:ind w:firstLine="709"/>
        <w:jc w:val="both"/>
        <w:rPr>
          <w:sz w:val="28"/>
          <w:szCs w:val="28"/>
        </w:rPr>
      </w:pPr>
      <w:r w:rsidRPr="00270CFE">
        <w:rPr>
          <w:sz w:val="28"/>
          <w:szCs w:val="28"/>
        </w:rPr>
        <w:t xml:space="preserve">Изучив политику, проводимую </w:t>
      </w:r>
      <w:r w:rsidR="00DD2EA7" w:rsidRPr="00270CFE">
        <w:rPr>
          <w:sz w:val="28"/>
          <w:szCs w:val="28"/>
        </w:rPr>
        <w:t xml:space="preserve">Россией </w:t>
      </w:r>
      <w:r w:rsidRPr="00270CFE">
        <w:rPr>
          <w:sz w:val="28"/>
          <w:szCs w:val="28"/>
        </w:rPr>
        <w:t>во второй</w:t>
      </w:r>
      <w:r w:rsidR="00270CFE">
        <w:rPr>
          <w:sz w:val="28"/>
          <w:szCs w:val="28"/>
        </w:rPr>
        <w:t xml:space="preserve"> </w:t>
      </w:r>
      <w:r w:rsidRPr="00270CFE">
        <w:rPr>
          <w:sz w:val="28"/>
          <w:szCs w:val="28"/>
        </w:rPr>
        <w:t>половине 90-х г., можно выдел</w:t>
      </w:r>
      <w:r w:rsidR="008213E1" w:rsidRPr="00270CFE">
        <w:rPr>
          <w:sz w:val="28"/>
          <w:szCs w:val="28"/>
        </w:rPr>
        <w:t xml:space="preserve">ить два вида бюджетной политики - мягкая бюджетная политика и </w:t>
      </w:r>
      <w:r w:rsidRPr="00270CFE">
        <w:rPr>
          <w:sz w:val="28"/>
          <w:szCs w:val="28"/>
        </w:rPr>
        <w:t>жесткая.</w:t>
      </w:r>
    </w:p>
    <w:p w:rsidR="00410C09" w:rsidRPr="00270CFE" w:rsidRDefault="008213E1" w:rsidP="00270CFE">
      <w:pPr>
        <w:spacing w:line="360" w:lineRule="auto"/>
        <w:ind w:firstLine="709"/>
        <w:jc w:val="both"/>
        <w:rPr>
          <w:sz w:val="28"/>
          <w:szCs w:val="28"/>
        </w:rPr>
      </w:pPr>
      <w:r w:rsidRPr="00270CFE">
        <w:rPr>
          <w:sz w:val="28"/>
          <w:szCs w:val="28"/>
        </w:rPr>
        <w:t>Для мягкой бюджетной политики характерно с</w:t>
      </w:r>
      <w:r w:rsidR="00410C09" w:rsidRPr="00270CFE">
        <w:rPr>
          <w:sz w:val="28"/>
          <w:szCs w:val="28"/>
        </w:rPr>
        <w:t xml:space="preserve">охранение огромного дефицита бюджета в период с февраля по декабрь </w:t>
      </w:r>
      <w:smartTag w:uri="urn:schemas-microsoft-com:office:smarttags" w:element="metricconverter">
        <w:smartTagPr>
          <w:attr w:name="ProductID" w:val="1998 г"/>
        </w:smartTagPr>
        <w:r w:rsidR="00410C09" w:rsidRPr="00270CFE">
          <w:rPr>
            <w:sz w:val="28"/>
            <w:szCs w:val="28"/>
          </w:rPr>
          <w:t>1994 г</w:t>
        </w:r>
      </w:smartTag>
      <w:r w:rsidRPr="00270CFE">
        <w:rPr>
          <w:sz w:val="28"/>
          <w:szCs w:val="28"/>
        </w:rPr>
        <w:t xml:space="preserve">., что </w:t>
      </w:r>
      <w:r w:rsidR="00410C09" w:rsidRPr="00270CFE">
        <w:rPr>
          <w:sz w:val="28"/>
          <w:szCs w:val="28"/>
        </w:rPr>
        <w:t>привело к инфляционной волне осенью</w:t>
      </w:r>
      <w:r w:rsidRPr="00270CFE">
        <w:rPr>
          <w:sz w:val="28"/>
          <w:szCs w:val="28"/>
        </w:rPr>
        <w:t xml:space="preserve">- </w:t>
      </w:r>
      <w:r w:rsidR="00410C09" w:rsidRPr="00270CFE">
        <w:rPr>
          <w:sz w:val="28"/>
          <w:szCs w:val="28"/>
        </w:rPr>
        <w:t>зимой 1994-</w:t>
      </w:r>
      <w:r w:rsidRPr="00270CFE">
        <w:rPr>
          <w:sz w:val="28"/>
          <w:szCs w:val="28"/>
        </w:rPr>
        <w:t>1995 гг,. И</w:t>
      </w:r>
      <w:r w:rsidR="00410C09" w:rsidRPr="00270CFE">
        <w:rPr>
          <w:sz w:val="28"/>
          <w:szCs w:val="28"/>
        </w:rPr>
        <w:t xml:space="preserve"> валютному кризису 11 октября </w:t>
      </w:r>
      <w:smartTag w:uri="urn:schemas-microsoft-com:office:smarttags" w:element="metricconverter">
        <w:smartTagPr>
          <w:attr w:name="ProductID" w:val="1998 г"/>
        </w:smartTagPr>
        <w:r w:rsidR="00410C09" w:rsidRPr="00270CFE">
          <w:rPr>
            <w:sz w:val="28"/>
            <w:szCs w:val="28"/>
          </w:rPr>
          <w:t>1994 г</w:t>
        </w:r>
      </w:smartTag>
      <w:r w:rsidR="00410C09" w:rsidRPr="00270CFE">
        <w:rPr>
          <w:sz w:val="28"/>
          <w:szCs w:val="28"/>
        </w:rPr>
        <w:t>.</w:t>
      </w:r>
      <w:r w:rsidRPr="00270CFE">
        <w:rPr>
          <w:sz w:val="28"/>
          <w:szCs w:val="28"/>
        </w:rPr>
        <w:t xml:space="preserve"> </w:t>
      </w:r>
      <w:r w:rsidR="00410C09" w:rsidRPr="00270CFE">
        <w:rPr>
          <w:sz w:val="28"/>
          <w:szCs w:val="28"/>
        </w:rPr>
        <w:t xml:space="preserve">Мягкая бюджетная политика периода с февраля по декабрь </w:t>
      </w:r>
      <w:smartTag w:uri="urn:schemas-microsoft-com:office:smarttags" w:element="metricconverter">
        <w:smartTagPr>
          <w:attr w:name="ProductID" w:val="1998 г"/>
        </w:smartTagPr>
        <w:r w:rsidR="00410C09" w:rsidRPr="00270CFE">
          <w:rPr>
            <w:sz w:val="28"/>
            <w:szCs w:val="28"/>
          </w:rPr>
          <w:t>1994 г</w:t>
        </w:r>
      </w:smartTag>
      <w:r w:rsidR="00410C09" w:rsidRPr="00270CFE">
        <w:rPr>
          <w:sz w:val="28"/>
          <w:szCs w:val="28"/>
        </w:rPr>
        <w:t>. способствовала сохранению высоких темпов экономического спада, к валютному кризису, инфляционной волне и падению реального производства.</w:t>
      </w:r>
    </w:p>
    <w:p w:rsidR="00410C09" w:rsidRPr="00270CFE" w:rsidRDefault="00410C09" w:rsidP="00270CFE">
      <w:pPr>
        <w:spacing w:line="360" w:lineRule="auto"/>
        <w:ind w:firstLine="709"/>
        <w:jc w:val="both"/>
        <w:rPr>
          <w:sz w:val="28"/>
          <w:szCs w:val="28"/>
        </w:rPr>
      </w:pPr>
      <w:r w:rsidRPr="00270CFE">
        <w:rPr>
          <w:sz w:val="28"/>
          <w:szCs w:val="28"/>
        </w:rPr>
        <w:t xml:space="preserve">В период с января по декабрь </w:t>
      </w:r>
      <w:smartTag w:uri="urn:schemas-microsoft-com:office:smarttags" w:element="metricconverter">
        <w:smartTagPr>
          <w:attr w:name="ProductID" w:val="1998 г"/>
        </w:smartTagPr>
        <w:r w:rsidRPr="00270CFE">
          <w:rPr>
            <w:sz w:val="28"/>
            <w:szCs w:val="28"/>
          </w:rPr>
          <w:t>1995 г</w:t>
        </w:r>
      </w:smartTag>
      <w:r w:rsidRPr="00270CFE">
        <w:rPr>
          <w:sz w:val="28"/>
          <w:szCs w:val="28"/>
        </w:rPr>
        <w:t xml:space="preserve">. бюджетная политика была ужесточена, в результате чего произошло существенное сокращение дефицита федерального бюджета. </w:t>
      </w:r>
    </w:p>
    <w:p w:rsidR="00410C09" w:rsidRPr="00270CFE" w:rsidRDefault="00410C09" w:rsidP="00270CFE">
      <w:pPr>
        <w:spacing w:line="360" w:lineRule="auto"/>
        <w:ind w:firstLine="709"/>
        <w:jc w:val="both"/>
        <w:rPr>
          <w:sz w:val="28"/>
          <w:szCs w:val="28"/>
        </w:rPr>
      </w:pPr>
      <w:r w:rsidRPr="00270CFE">
        <w:rPr>
          <w:sz w:val="28"/>
          <w:szCs w:val="28"/>
        </w:rPr>
        <w:t xml:space="preserve">В период с января 1995 по август </w:t>
      </w:r>
      <w:smartTag w:uri="urn:schemas-microsoft-com:office:smarttags" w:element="metricconverter">
        <w:smartTagPr>
          <w:attr w:name="ProductID" w:val="1998 г"/>
        </w:smartTagPr>
        <w:r w:rsidRPr="00270CFE">
          <w:rPr>
            <w:sz w:val="28"/>
            <w:szCs w:val="28"/>
          </w:rPr>
          <w:t>1996 г</w:t>
        </w:r>
      </w:smartTag>
      <w:r w:rsidRPr="00270CFE">
        <w:rPr>
          <w:sz w:val="28"/>
          <w:szCs w:val="28"/>
        </w:rPr>
        <w:t xml:space="preserve">., также в период с апреля по ноябрь </w:t>
      </w:r>
      <w:smartTag w:uri="urn:schemas-microsoft-com:office:smarttags" w:element="metricconverter">
        <w:smartTagPr>
          <w:attr w:name="ProductID" w:val="1998 г"/>
        </w:smartTagPr>
        <w:r w:rsidRPr="00270CFE">
          <w:rPr>
            <w:sz w:val="28"/>
            <w:szCs w:val="28"/>
          </w:rPr>
          <w:t>1997 г</w:t>
        </w:r>
      </w:smartTag>
      <w:r w:rsidRPr="00270CFE">
        <w:rPr>
          <w:sz w:val="28"/>
          <w:szCs w:val="28"/>
        </w:rPr>
        <w:t>. проводилась умеренно жесткая политика по ограничению государственных расходов, что привело к уменьшению накопленной в предыдущие периоды просроченной задолженности по оплате труда.</w:t>
      </w:r>
      <w:r w:rsidR="00270CFE">
        <w:rPr>
          <w:sz w:val="28"/>
          <w:szCs w:val="28"/>
        </w:rPr>
        <w:t xml:space="preserve"> </w:t>
      </w:r>
    </w:p>
    <w:p w:rsidR="00410C09" w:rsidRPr="00270CFE" w:rsidRDefault="00410C09" w:rsidP="00270CFE">
      <w:pPr>
        <w:spacing w:line="360" w:lineRule="auto"/>
        <w:ind w:firstLine="709"/>
        <w:jc w:val="both"/>
        <w:rPr>
          <w:sz w:val="28"/>
          <w:szCs w:val="28"/>
        </w:rPr>
      </w:pPr>
      <w:r w:rsidRPr="00270CFE">
        <w:rPr>
          <w:sz w:val="28"/>
          <w:szCs w:val="28"/>
        </w:rPr>
        <w:t xml:space="preserve">Исполнение более жёсткого бюджета в апреле – ноябре </w:t>
      </w:r>
      <w:smartTag w:uri="urn:schemas-microsoft-com:office:smarttags" w:element="metricconverter">
        <w:smartTagPr>
          <w:attr w:name="ProductID" w:val="1998 г"/>
        </w:smartTagPr>
        <w:r w:rsidRPr="00270CFE">
          <w:rPr>
            <w:sz w:val="28"/>
            <w:szCs w:val="28"/>
          </w:rPr>
          <w:t>1997 г</w:t>
        </w:r>
      </w:smartTag>
      <w:r w:rsidRPr="00270CFE">
        <w:rPr>
          <w:sz w:val="28"/>
          <w:szCs w:val="28"/>
        </w:rPr>
        <w:t>. способствовало началу макроэкономического подъема. Сокращение бюджетных расходов заметно уменьшило темпы экономического спада, однако не смогло прекратить его полностью.</w:t>
      </w:r>
    </w:p>
    <w:p w:rsidR="00410C09" w:rsidRPr="00270CFE" w:rsidRDefault="00410C09" w:rsidP="00270CFE">
      <w:pPr>
        <w:spacing w:line="360" w:lineRule="auto"/>
        <w:ind w:firstLine="709"/>
        <w:jc w:val="both"/>
        <w:rPr>
          <w:sz w:val="28"/>
          <w:szCs w:val="28"/>
        </w:rPr>
      </w:pPr>
      <w:r w:rsidRPr="00270CFE">
        <w:rPr>
          <w:sz w:val="28"/>
          <w:szCs w:val="28"/>
        </w:rPr>
        <w:t>Из этого следует, что мягкая бюджетная политика отриц</w:t>
      </w:r>
      <w:r w:rsidR="00AC4615" w:rsidRPr="00270CFE">
        <w:rPr>
          <w:sz w:val="28"/>
          <w:szCs w:val="28"/>
        </w:rPr>
        <w:t>ательно сказывается на экономике</w:t>
      </w:r>
      <w:r w:rsidRPr="00270CFE">
        <w:rPr>
          <w:sz w:val="28"/>
          <w:szCs w:val="28"/>
        </w:rPr>
        <w:t xml:space="preserve"> страны. </w:t>
      </w:r>
    </w:p>
    <w:p w:rsidR="00410C09" w:rsidRPr="00270CFE" w:rsidRDefault="00410C09" w:rsidP="00270CFE">
      <w:pPr>
        <w:shd w:val="clear" w:color="auto" w:fill="FFFFFF"/>
        <w:autoSpaceDE w:val="0"/>
        <w:autoSpaceDN w:val="0"/>
        <w:adjustRightInd w:val="0"/>
        <w:spacing w:line="360" w:lineRule="auto"/>
        <w:ind w:firstLine="709"/>
        <w:jc w:val="both"/>
        <w:rPr>
          <w:sz w:val="28"/>
          <w:szCs w:val="28"/>
        </w:rPr>
      </w:pPr>
      <w:r w:rsidRPr="00270CFE">
        <w:rPr>
          <w:sz w:val="28"/>
          <w:szCs w:val="28"/>
        </w:rPr>
        <w:t xml:space="preserve">Очевидно, что именно непоследовательность и ошибки в проведении бюджетной политики, явились одними из наиболее значительных, причин кризиса 17 августа </w:t>
      </w:r>
      <w:smartTag w:uri="urn:schemas-microsoft-com:office:smarttags" w:element="metricconverter">
        <w:smartTagPr>
          <w:attr w:name="ProductID" w:val="1998 г"/>
        </w:smartTagPr>
        <w:r w:rsidRPr="00270CFE">
          <w:rPr>
            <w:sz w:val="28"/>
            <w:szCs w:val="28"/>
          </w:rPr>
          <w:t>1998 г</w:t>
        </w:r>
      </w:smartTag>
      <w:r w:rsidRPr="00270CFE">
        <w:rPr>
          <w:sz w:val="28"/>
          <w:szCs w:val="28"/>
        </w:rPr>
        <w:t>.</w:t>
      </w:r>
    </w:p>
    <w:p w:rsidR="00410C09" w:rsidRPr="00270CFE" w:rsidRDefault="00A8448D" w:rsidP="00270CFE">
      <w:pPr>
        <w:pStyle w:val="2"/>
        <w:spacing w:line="360" w:lineRule="auto"/>
        <w:ind w:firstLine="709"/>
        <w:jc w:val="both"/>
        <w:rPr>
          <w:b w:val="0"/>
        </w:rPr>
      </w:pPr>
      <w:r w:rsidRPr="00270CFE">
        <w:rPr>
          <w:b w:val="0"/>
        </w:rPr>
        <w:t>Мы считаем</w:t>
      </w:r>
      <w:r w:rsidR="00410C09" w:rsidRPr="00270CFE">
        <w:rPr>
          <w:b w:val="0"/>
        </w:rPr>
        <w:t xml:space="preserve">, что необходимо совершенствовать бюджетный механизм и укреплять его доходную базу для укрепления денежного обращения и финансового положения. Грамотное использование механизмов бюджетно-налоговой политики позволяет обеспечить стабильные темпы экономического роста, возможность использования государством экономических рычагов регулирования. </w:t>
      </w:r>
    </w:p>
    <w:p w:rsidR="00410C09" w:rsidRPr="00270CFE" w:rsidRDefault="00410C09" w:rsidP="00270CFE">
      <w:pPr>
        <w:pStyle w:val="2"/>
        <w:spacing w:line="360" w:lineRule="auto"/>
        <w:ind w:firstLine="709"/>
        <w:jc w:val="both"/>
        <w:rPr>
          <w:b w:val="0"/>
        </w:rPr>
      </w:pPr>
      <w:r w:rsidRPr="00270CFE">
        <w:rPr>
          <w:b w:val="0"/>
        </w:rPr>
        <w:t>Грамотно сформированная и последовательно проводимая бюджетно-налоговая политика, характеризуется достижением макроэкономической стабильности, сбалансированностью государственных финансов и ведет к стабильному, уравновешенному процветающему образу жизни всех субъектов государства.</w:t>
      </w:r>
    </w:p>
    <w:p w:rsidR="00410C09" w:rsidRPr="00270CFE" w:rsidRDefault="00410C09" w:rsidP="00270CFE">
      <w:pPr>
        <w:pStyle w:val="2"/>
        <w:spacing w:line="360" w:lineRule="auto"/>
        <w:ind w:firstLine="709"/>
        <w:jc w:val="both"/>
        <w:rPr>
          <w:b w:val="0"/>
        </w:rPr>
      </w:pPr>
      <w:r w:rsidRPr="00270CFE">
        <w:rPr>
          <w:b w:val="0"/>
        </w:rPr>
        <w:t>Безусловно, сложно в одной работе</w:t>
      </w:r>
      <w:r w:rsidR="007A0CE2" w:rsidRPr="00270CFE">
        <w:rPr>
          <w:b w:val="0"/>
        </w:rPr>
        <w:t xml:space="preserve"> досконально рассмотреть всю налогово-</w:t>
      </w:r>
      <w:r w:rsidRPr="00270CFE">
        <w:rPr>
          <w:b w:val="0"/>
        </w:rPr>
        <w:t>бюджетную политику со всеми ее особенностями. Но</w:t>
      </w:r>
      <w:r w:rsidR="007A0CE2" w:rsidRPr="00270CFE">
        <w:rPr>
          <w:b w:val="0"/>
        </w:rPr>
        <w:t xml:space="preserve">, тем </w:t>
      </w:r>
      <w:r w:rsidRPr="00270CFE">
        <w:rPr>
          <w:b w:val="0"/>
        </w:rPr>
        <w:t>не менее в</w:t>
      </w:r>
      <w:r w:rsidR="00270CFE">
        <w:rPr>
          <w:b w:val="0"/>
        </w:rPr>
        <w:t xml:space="preserve"> </w:t>
      </w:r>
      <w:r w:rsidRPr="00270CFE">
        <w:rPr>
          <w:b w:val="0"/>
        </w:rPr>
        <w:t xml:space="preserve">данной работе была сделана попытка рассмотреть </w:t>
      </w:r>
      <w:r w:rsidR="00270CFE" w:rsidRPr="00270CFE">
        <w:rPr>
          <w:b w:val="0"/>
        </w:rPr>
        <w:t>налогово-бюджетную</w:t>
      </w:r>
      <w:r w:rsidR="00B41430" w:rsidRPr="00270CFE">
        <w:rPr>
          <w:b w:val="0"/>
        </w:rPr>
        <w:t xml:space="preserve"> политику</w:t>
      </w:r>
      <w:r w:rsidRPr="00270CFE">
        <w:rPr>
          <w:b w:val="0"/>
        </w:rPr>
        <w:t>.</w:t>
      </w:r>
    </w:p>
    <w:p w:rsidR="00FF2ABF" w:rsidRPr="00270CFE" w:rsidRDefault="00270CFE" w:rsidP="00270CFE">
      <w:pPr>
        <w:spacing w:line="360" w:lineRule="auto"/>
        <w:ind w:firstLine="709"/>
        <w:jc w:val="center"/>
        <w:rPr>
          <w:b/>
          <w:sz w:val="28"/>
          <w:szCs w:val="28"/>
        </w:rPr>
      </w:pPr>
      <w:r>
        <w:rPr>
          <w:sz w:val="28"/>
          <w:szCs w:val="28"/>
        </w:rPr>
        <w:br w:type="page"/>
      </w:r>
      <w:r w:rsidR="000D0A9C" w:rsidRPr="00270CFE">
        <w:rPr>
          <w:b/>
          <w:sz w:val="28"/>
          <w:szCs w:val="28"/>
        </w:rPr>
        <w:t>СПИСОК ИСПОЛЬЗОВАННЫХ ИСТОЧНИКОВ</w:t>
      </w:r>
    </w:p>
    <w:p w:rsidR="000D0A9C" w:rsidRPr="00270CFE" w:rsidRDefault="000D0A9C" w:rsidP="00270CFE">
      <w:pPr>
        <w:spacing w:line="360" w:lineRule="auto"/>
        <w:ind w:firstLine="709"/>
        <w:jc w:val="both"/>
        <w:rPr>
          <w:sz w:val="28"/>
          <w:szCs w:val="28"/>
        </w:rPr>
      </w:pPr>
    </w:p>
    <w:p w:rsidR="000D0A9C" w:rsidRPr="00270CFE" w:rsidRDefault="00917991" w:rsidP="00270CFE">
      <w:pPr>
        <w:numPr>
          <w:ilvl w:val="0"/>
          <w:numId w:val="7"/>
        </w:numPr>
        <w:spacing w:line="360" w:lineRule="auto"/>
        <w:ind w:left="0" w:firstLine="709"/>
        <w:jc w:val="both"/>
        <w:rPr>
          <w:sz w:val="28"/>
          <w:szCs w:val="28"/>
        </w:rPr>
      </w:pPr>
      <w:r w:rsidRPr="00270CFE">
        <w:rPr>
          <w:sz w:val="28"/>
          <w:szCs w:val="28"/>
        </w:rPr>
        <w:t>Поляк, Г. Б. Бюджетная система Российской Федерации / Г. Б. Поляк</w:t>
      </w:r>
      <w:r w:rsidR="0052032F" w:rsidRPr="00270CFE">
        <w:rPr>
          <w:sz w:val="28"/>
          <w:szCs w:val="28"/>
        </w:rPr>
        <w:t xml:space="preserve">. – М., </w:t>
      </w:r>
      <w:r w:rsidRPr="00270CFE">
        <w:rPr>
          <w:sz w:val="28"/>
          <w:szCs w:val="28"/>
        </w:rPr>
        <w:t>2002</w:t>
      </w:r>
      <w:r w:rsidR="0052032F" w:rsidRPr="00270CFE">
        <w:rPr>
          <w:sz w:val="28"/>
          <w:szCs w:val="28"/>
        </w:rPr>
        <w:t xml:space="preserve">. – С. </w:t>
      </w:r>
      <w:r w:rsidR="000A0F9B" w:rsidRPr="00270CFE">
        <w:rPr>
          <w:sz w:val="28"/>
          <w:szCs w:val="28"/>
        </w:rPr>
        <w:t>12-16</w:t>
      </w:r>
      <w:r w:rsidR="0052032F" w:rsidRPr="00270CFE">
        <w:rPr>
          <w:sz w:val="28"/>
          <w:szCs w:val="28"/>
        </w:rPr>
        <w:t>.</w:t>
      </w:r>
    </w:p>
    <w:p w:rsidR="00917991" w:rsidRPr="00270CFE" w:rsidRDefault="00917991" w:rsidP="00270CFE">
      <w:pPr>
        <w:numPr>
          <w:ilvl w:val="0"/>
          <w:numId w:val="7"/>
        </w:numPr>
        <w:tabs>
          <w:tab w:val="clear" w:pos="720"/>
          <w:tab w:val="num" w:pos="360"/>
        </w:tabs>
        <w:spacing w:line="360" w:lineRule="auto"/>
        <w:ind w:left="0" w:firstLine="709"/>
        <w:jc w:val="both"/>
        <w:rPr>
          <w:sz w:val="28"/>
          <w:szCs w:val="28"/>
        </w:rPr>
      </w:pPr>
      <w:r w:rsidRPr="00270CFE">
        <w:rPr>
          <w:sz w:val="28"/>
          <w:szCs w:val="28"/>
        </w:rPr>
        <w:t xml:space="preserve"> Романовский, М. В.,</w:t>
      </w:r>
      <w:r w:rsidR="00E83A8F" w:rsidRPr="00270CFE">
        <w:rPr>
          <w:sz w:val="28"/>
          <w:szCs w:val="28"/>
        </w:rPr>
        <w:t xml:space="preserve"> Врублевская О. В.</w:t>
      </w:r>
      <w:r w:rsidRPr="00270CFE">
        <w:rPr>
          <w:sz w:val="28"/>
          <w:szCs w:val="28"/>
        </w:rPr>
        <w:t xml:space="preserve"> Бюджетная система Российской Федерации /</w:t>
      </w:r>
      <w:r w:rsidR="00270CFE">
        <w:rPr>
          <w:sz w:val="28"/>
          <w:szCs w:val="28"/>
        </w:rPr>
        <w:t xml:space="preserve"> </w:t>
      </w:r>
      <w:r w:rsidRPr="00270CFE">
        <w:rPr>
          <w:sz w:val="28"/>
          <w:szCs w:val="28"/>
        </w:rPr>
        <w:t>М. В. Романовский</w:t>
      </w:r>
      <w:r w:rsidR="00E83A8F" w:rsidRPr="00270CFE">
        <w:rPr>
          <w:sz w:val="28"/>
          <w:szCs w:val="28"/>
        </w:rPr>
        <w:t xml:space="preserve">, О. В. Врублевская </w:t>
      </w:r>
      <w:r w:rsidR="000A0F9B" w:rsidRPr="00270CFE">
        <w:rPr>
          <w:sz w:val="28"/>
          <w:szCs w:val="28"/>
        </w:rPr>
        <w:t xml:space="preserve">– М., </w:t>
      </w:r>
      <w:r w:rsidR="00E83A8F" w:rsidRPr="00270CFE">
        <w:rPr>
          <w:sz w:val="28"/>
          <w:szCs w:val="28"/>
        </w:rPr>
        <w:t>2003</w:t>
      </w:r>
      <w:r w:rsidR="000A0F9B" w:rsidRPr="00270CFE">
        <w:rPr>
          <w:sz w:val="28"/>
          <w:szCs w:val="28"/>
        </w:rPr>
        <w:t>.- С. 54-56.</w:t>
      </w:r>
    </w:p>
    <w:p w:rsidR="00E83A8F" w:rsidRPr="00270CFE" w:rsidRDefault="00E83A8F" w:rsidP="00270CFE">
      <w:pPr>
        <w:numPr>
          <w:ilvl w:val="0"/>
          <w:numId w:val="7"/>
        </w:numPr>
        <w:tabs>
          <w:tab w:val="clear" w:pos="720"/>
          <w:tab w:val="num" w:pos="360"/>
        </w:tabs>
        <w:spacing w:line="360" w:lineRule="auto"/>
        <w:ind w:left="0" w:firstLine="709"/>
        <w:jc w:val="both"/>
        <w:rPr>
          <w:sz w:val="28"/>
          <w:szCs w:val="28"/>
        </w:rPr>
      </w:pPr>
      <w:r w:rsidRPr="00270CFE">
        <w:rPr>
          <w:sz w:val="28"/>
          <w:szCs w:val="28"/>
        </w:rPr>
        <w:t>Сбродов, М. Е. Налоги (вопросы и ответы)/ М.Е. Сбродов-</w:t>
      </w:r>
      <w:r w:rsidR="000A0F9B" w:rsidRPr="00270CFE">
        <w:rPr>
          <w:sz w:val="28"/>
          <w:szCs w:val="28"/>
        </w:rPr>
        <w:t xml:space="preserve"> СПб.,</w:t>
      </w:r>
      <w:r w:rsidRPr="00270CFE">
        <w:rPr>
          <w:sz w:val="28"/>
          <w:szCs w:val="28"/>
        </w:rPr>
        <w:t xml:space="preserve"> 2003</w:t>
      </w:r>
      <w:r w:rsidR="000A0F9B" w:rsidRPr="00270CFE">
        <w:rPr>
          <w:sz w:val="28"/>
          <w:szCs w:val="28"/>
        </w:rPr>
        <w:t>.</w:t>
      </w:r>
      <w:r w:rsidR="000A3784" w:rsidRPr="00270CFE">
        <w:rPr>
          <w:sz w:val="28"/>
          <w:szCs w:val="28"/>
        </w:rPr>
        <w:t>-</w:t>
      </w:r>
      <w:r w:rsidR="000A0F9B" w:rsidRPr="00270CFE">
        <w:rPr>
          <w:sz w:val="28"/>
          <w:szCs w:val="28"/>
        </w:rPr>
        <w:t xml:space="preserve"> С. 22- 24.</w:t>
      </w:r>
    </w:p>
    <w:p w:rsidR="00E83A8F" w:rsidRPr="00270CFE" w:rsidRDefault="00E83A8F" w:rsidP="00270CFE">
      <w:pPr>
        <w:numPr>
          <w:ilvl w:val="0"/>
          <w:numId w:val="7"/>
        </w:numPr>
        <w:tabs>
          <w:tab w:val="clear" w:pos="720"/>
          <w:tab w:val="num" w:pos="360"/>
        </w:tabs>
        <w:spacing w:line="360" w:lineRule="auto"/>
        <w:ind w:left="0" w:firstLine="709"/>
        <w:jc w:val="both"/>
        <w:rPr>
          <w:sz w:val="28"/>
          <w:szCs w:val="28"/>
        </w:rPr>
      </w:pPr>
      <w:r w:rsidRPr="00270CFE">
        <w:rPr>
          <w:sz w:val="28"/>
          <w:szCs w:val="28"/>
        </w:rPr>
        <w:t>Слом, В. И. Налоговая система /</w:t>
      </w:r>
      <w:r w:rsidR="00270CFE">
        <w:rPr>
          <w:sz w:val="28"/>
          <w:szCs w:val="28"/>
        </w:rPr>
        <w:t xml:space="preserve"> </w:t>
      </w:r>
      <w:r w:rsidRPr="00270CFE">
        <w:rPr>
          <w:sz w:val="28"/>
          <w:szCs w:val="28"/>
        </w:rPr>
        <w:t xml:space="preserve">В. И. Слом- </w:t>
      </w:r>
      <w:r w:rsidR="000A3784" w:rsidRPr="00270CFE">
        <w:rPr>
          <w:sz w:val="28"/>
          <w:szCs w:val="28"/>
        </w:rPr>
        <w:t xml:space="preserve">М., </w:t>
      </w:r>
      <w:r w:rsidRPr="00270CFE">
        <w:rPr>
          <w:sz w:val="28"/>
          <w:szCs w:val="28"/>
        </w:rPr>
        <w:t>2002</w:t>
      </w:r>
      <w:r w:rsidR="000A3784" w:rsidRPr="00270CFE">
        <w:rPr>
          <w:sz w:val="28"/>
          <w:szCs w:val="28"/>
        </w:rPr>
        <w:t>.-С. 240-245.</w:t>
      </w:r>
    </w:p>
    <w:p w:rsidR="00E83A8F" w:rsidRPr="00270CFE" w:rsidRDefault="004047B0" w:rsidP="00270CFE">
      <w:pPr>
        <w:numPr>
          <w:ilvl w:val="0"/>
          <w:numId w:val="7"/>
        </w:numPr>
        <w:tabs>
          <w:tab w:val="clear" w:pos="720"/>
          <w:tab w:val="num" w:pos="360"/>
        </w:tabs>
        <w:spacing w:line="360" w:lineRule="auto"/>
        <w:ind w:left="0" w:firstLine="709"/>
        <w:jc w:val="both"/>
        <w:rPr>
          <w:sz w:val="28"/>
          <w:szCs w:val="28"/>
        </w:rPr>
      </w:pPr>
      <w:r w:rsidRPr="00270CFE">
        <w:rPr>
          <w:sz w:val="28"/>
          <w:szCs w:val="26"/>
        </w:rPr>
        <w:t xml:space="preserve">Мясникова, </w:t>
      </w:r>
      <w:r w:rsidR="00877874" w:rsidRPr="00270CFE">
        <w:rPr>
          <w:sz w:val="28"/>
          <w:szCs w:val="26"/>
        </w:rPr>
        <w:t>А.В. Налоги: принципы, функции / А.В. Мясникова- 2002</w:t>
      </w:r>
    </w:p>
    <w:p w:rsidR="00877874" w:rsidRPr="00270CFE" w:rsidRDefault="00877874" w:rsidP="00270CFE">
      <w:pPr>
        <w:numPr>
          <w:ilvl w:val="0"/>
          <w:numId w:val="7"/>
        </w:numPr>
        <w:tabs>
          <w:tab w:val="clear" w:pos="720"/>
          <w:tab w:val="num" w:pos="360"/>
        </w:tabs>
        <w:spacing w:line="360" w:lineRule="auto"/>
        <w:ind w:left="0" w:firstLine="709"/>
        <w:jc w:val="both"/>
        <w:rPr>
          <w:sz w:val="28"/>
          <w:szCs w:val="28"/>
        </w:rPr>
      </w:pPr>
      <w:r w:rsidRPr="00270CFE">
        <w:rPr>
          <w:sz w:val="28"/>
          <w:szCs w:val="26"/>
        </w:rPr>
        <w:t>Ермилова, Н.Г., Пугачева Т.В. Налоги и сборы Российской Федерации / Н.Г. Ермилова, Т.В. Пугачева- 2004</w:t>
      </w:r>
    </w:p>
    <w:p w:rsidR="0012462F" w:rsidRPr="00270CFE" w:rsidRDefault="0012462F" w:rsidP="00270CFE">
      <w:pPr>
        <w:numPr>
          <w:ilvl w:val="0"/>
          <w:numId w:val="7"/>
        </w:numPr>
        <w:tabs>
          <w:tab w:val="clear" w:pos="720"/>
          <w:tab w:val="num" w:pos="360"/>
        </w:tabs>
        <w:spacing w:line="360" w:lineRule="auto"/>
        <w:ind w:left="0" w:firstLine="709"/>
        <w:jc w:val="both"/>
        <w:rPr>
          <w:sz w:val="28"/>
          <w:szCs w:val="28"/>
        </w:rPr>
      </w:pPr>
      <w:r w:rsidRPr="00270CFE">
        <w:rPr>
          <w:sz w:val="28"/>
          <w:szCs w:val="28"/>
        </w:rPr>
        <w:t xml:space="preserve">Сидорович, О.Б. Бюджетное устройство в Российской Федерации / О.Б. Сидорович- </w:t>
      </w:r>
      <w:r w:rsidR="000A0F9B" w:rsidRPr="00270CFE">
        <w:rPr>
          <w:sz w:val="28"/>
          <w:szCs w:val="28"/>
        </w:rPr>
        <w:t>2004</w:t>
      </w:r>
    </w:p>
    <w:p w:rsidR="0012462F" w:rsidRPr="00270CFE" w:rsidRDefault="0012462F" w:rsidP="00270CFE">
      <w:pPr>
        <w:numPr>
          <w:ilvl w:val="0"/>
          <w:numId w:val="7"/>
        </w:numPr>
        <w:tabs>
          <w:tab w:val="clear" w:pos="720"/>
          <w:tab w:val="num" w:pos="360"/>
        </w:tabs>
        <w:spacing w:line="360" w:lineRule="auto"/>
        <w:ind w:left="0" w:firstLine="709"/>
        <w:jc w:val="both"/>
        <w:rPr>
          <w:sz w:val="28"/>
          <w:szCs w:val="28"/>
        </w:rPr>
      </w:pPr>
      <w:r w:rsidRPr="00270CFE">
        <w:rPr>
          <w:sz w:val="28"/>
          <w:szCs w:val="28"/>
        </w:rPr>
        <w:t>Петровой, Г.В. Правовое регулирование межбюджетных отношений в Российской Федерации / Г.В. Петровой</w:t>
      </w:r>
      <w:r w:rsidR="002A364D" w:rsidRPr="00270CFE">
        <w:rPr>
          <w:sz w:val="28"/>
          <w:szCs w:val="28"/>
        </w:rPr>
        <w:t xml:space="preserve"> </w:t>
      </w:r>
      <w:r w:rsidRPr="00270CFE">
        <w:rPr>
          <w:sz w:val="28"/>
          <w:szCs w:val="28"/>
        </w:rPr>
        <w:t>-</w:t>
      </w:r>
      <w:r w:rsidR="002A364D" w:rsidRPr="00270CFE">
        <w:rPr>
          <w:sz w:val="28"/>
          <w:szCs w:val="28"/>
        </w:rPr>
        <w:t xml:space="preserve"> СПб.,</w:t>
      </w:r>
      <w:r w:rsidRPr="00270CFE">
        <w:rPr>
          <w:sz w:val="28"/>
          <w:szCs w:val="28"/>
        </w:rPr>
        <w:t xml:space="preserve"> 2003</w:t>
      </w:r>
      <w:r w:rsidR="002A364D" w:rsidRPr="00270CFE">
        <w:rPr>
          <w:sz w:val="28"/>
          <w:szCs w:val="28"/>
        </w:rPr>
        <w:t>.</w:t>
      </w:r>
      <w:r w:rsidR="000A0F9B" w:rsidRPr="00270CFE">
        <w:rPr>
          <w:sz w:val="28"/>
          <w:szCs w:val="28"/>
        </w:rPr>
        <w:t>- С. 854-858.</w:t>
      </w:r>
    </w:p>
    <w:p w:rsidR="0012462F" w:rsidRPr="00270CFE" w:rsidRDefault="0012462F" w:rsidP="00270CFE">
      <w:pPr>
        <w:numPr>
          <w:ilvl w:val="0"/>
          <w:numId w:val="7"/>
        </w:numPr>
        <w:tabs>
          <w:tab w:val="clear" w:pos="720"/>
          <w:tab w:val="num" w:pos="360"/>
        </w:tabs>
        <w:spacing w:line="360" w:lineRule="auto"/>
        <w:ind w:left="0" w:firstLine="709"/>
        <w:jc w:val="both"/>
        <w:rPr>
          <w:sz w:val="28"/>
          <w:szCs w:val="28"/>
        </w:rPr>
      </w:pPr>
      <w:r w:rsidRPr="00270CFE">
        <w:rPr>
          <w:sz w:val="28"/>
          <w:szCs w:val="28"/>
        </w:rPr>
        <w:t>Добрынин Н.М. Новый федерализм: модель будущего государственного устройства Российской Федерации</w:t>
      </w:r>
      <w:r w:rsidR="001B306F" w:rsidRPr="00270CFE">
        <w:rPr>
          <w:sz w:val="28"/>
          <w:szCs w:val="28"/>
        </w:rPr>
        <w:t xml:space="preserve"> </w:t>
      </w:r>
      <w:r w:rsidRPr="00270CFE">
        <w:rPr>
          <w:sz w:val="28"/>
          <w:szCs w:val="28"/>
        </w:rPr>
        <w:t>Н.М.Добрынин - 2003.</w:t>
      </w:r>
    </w:p>
    <w:p w:rsidR="005D2EBB" w:rsidRPr="00270CFE" w:rsidRDefault="005D2EBB" w:rsidP="00270CFE">
      <w:pPr>
        <w:numPr>
          <w:ilvl w:val="0"/>
          <w:numId w:val="7"/>
        </w:numPr>
        <w:tabs>
          <w:tab w:val="clear" w:pos="720"/>
          <w:tab w:val="num" w:pos="360"/>
        </w:tabs>
        <w:spacing w:line="360" w:lineRule="auto"/>
        <w:ind w:left="0" w:firstLine="709"/>
        <w:jc w:val="both"/>
        <w:rPr>
          <w:sz w:val="28"/>
          <w:szCs w:val="28"/>
        </w:rPr>
      </w:pPr>
      <w:r w:rsidRPr="00270CFE">
        <w:rPr>
          <w:sz w:val="28"/>
          <w:szCs w:val="28"/>
        </w:rPr>
        <w:t xml:space="preserve"> </w:t>
      </w:r>
      <w:r w:rsidRPr="00270CFE">
        <w:rPr>
          <w:sz w:val="28"/>
          <w:szCs w:val="28"/>
          <w:lang w:val="en-US"/>
        </w:rPr>
        <w:t>www.mfsc.ru</w:t>
      </w:r>
      <w:bookmarkStart w:id="1" w:name="_GoBack"/>
      <w:bookmarkEnd w:id="1"/>
    </w:p>
    <w:sectPr w:rsidR="005D2EBB" w:rsidRPr="00270CFE" w:rsidSect="00270CF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BD" w:rsidRDefault="00EA65BD">
      <w:r>
        <w:separator/>
      </w:r>
    </w:p>
  </w:endnote>
  <w:endnote w:type="continuationSeparator" w:id="0">
    <w:p w:rsidR="00EA65BD" w:rsidRDefault="00EA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84" w:rsidRDefault="000A3784" w:rsidP="00F4555E">
    <w:pPr>
      <w:pStyle w:val="a8"/>
      <w:framePr w:wrap="around" w:vAnchor="text" w:hAnchor="margin" w:xAlign="center" w:y="1"/>
      <w:rPr>
        <w:rStyle w:val="aa"/>
      </w:rPr>
    </w:pPr>
  </w:p>
  <w:p w:rsidR="000A3784" w:rsidRDefault="000A3784" w:rsidP="00F4555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84" w:rsidRDefault="00B36DC2" w:rsidP="00F4555E">
    <w:pPr>
      <w:pStyle w:val="a8"/>
      <w:framePr w:wrap="around" w:vAnchor="text" w:hAnchor="margin" w:xAlign="center" w:y="1"/>
      <w:rPr>
        <w:rStyle w:val="aa"/>
      </w:rPr>
    </w:pPr>
    <w:r>
      <w:rPr>
        <w:rStyle w:val="aa"/>
        <w:noProof/>
      </w:rPr>
      <w:t>2</w:t>
    </w:r>
  </w:p>
  <w:p w:rsidR="000A3784" w:rsidRDefault="000A3784" w:rsidP="00F4555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BD" w:rsidRDefault="00EA65BD">
      <w:r>
        <w:separator/>
      </w:r>
    </w:p>
  </w:footnote>
  <w:footnote w:type="continuationSeparator" w:id="0">
    <w:p w:rsidR="00EA65BD" w:rsidRDefault="00EA6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3ED8"/>
    <w:multiLevelType w:val="multilevel"/>
    <w:tmpl w:val="56B2720E"/>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09F52B30"/>
    <w:multiLevelType w:val="multilevel"/>
    <w:tmpl w:val="F20AF40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DD97B83"/>
    <w:multiLevelType w:val="hybridMultilevel"/>
    <w:tmpl w:val="B98014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9870A7"/>
    <w:multiLevelType w:val="hybridMultilevel"/>
    <w:tmpl w:val="7CE24B1A"/>
    <w:lvl w:ilvl="0" w:tplc="8C6ED54C">
      <w:numFmt w:val="bullet"/>
      <w:lvlText w:val="-"/>
      <w:lvlJc w:val="left"/>
      <w:pPr>
        <w:tabs>
          <w:tab w:val="num" w:pos="1245"/>
        </w:tabs>
        <w:ind w:left="1245" w:hanging="70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ED36249"/>
    <w:multiLevelType w:val="hybridMultilevel"/>
    <w:tmpl w:val="29449954"/>
    <w:lvl w:ilvl="0" w:tplc="0A409762">
      <w:start w:val="6"/>
      <w:numFmt w:val="bullet"/>
      <w:lvlText w:val="-"/>
      <w:lvlJc w:val="left"/>
      <w:pPr>
        <w:tabs>
          <w:tab w:val="num" w:pos="1295"/>
        </w:tabs>
        <w:ind w:left="1295" w:hanging="73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F305396"/>
    <w:multiLevelType w:val="multilevel"/>
    <w:tmpl w:val="DD7454C2"/>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900"/>
        </w:tabs>
        <w:ind w:left="900" w:hanging="360"/>
      </w:pPr>
      <w:rPr>
        <w:rFonts w:cs="Times New Roman" w:hint="default"/>
        <w:color w:val="auto"/>
      </w:rPr>
    </w:lvl>
    <w:lvl w:ilvl="2">
      <w:start w:val="1"/>
      <w:numFmt w:val="decimal"/>
      <w:lvlText w:val="%1.%2.%3"/>
      <w:lvlJc w:val="left"/>
      <w:pPr>
        <w:tabs>
          <w:tab w:val="num" w:pos="1800"/>
        </w:tabs>
        <w:ind w:left="1800" w:hanging="720"/>
      </w:pPr>
      <w:rPr>
        <w:rFonts w:cs="Times New Roman" w:hint="default"/>
        <w:color w:val="auto"/>
      </w:rPr>
    </w:lvl>
    <w:lvl w:ilvl="3">
      <w:start w:val="1"/>
      <w:numFmt w:val="decimal"/>
      <w:lvlText w:val="%1.%2.%3.%4"/>
      <w:lvlJc w:val="left"/>
      <w:pPr>
        <w:tabs>
          <w:tab w:val="num" w:pos="2700"/>
        </w:tabs>
        <w:ind w:left="2700" w:hanging="1080"/>
      </w:pPr>
      <w:rPr>
        <w:rFonts w:cs="Times New Roman" w:hint="default"/>
        <w:color w:val="auto"/>
      </w:rPr>
    </w:lvl>
    <w:lvl w:ilvl="4">
      <w:start w:val="1"/>
      <w:numFmt w:val="decimal"/>
      <w:lvlText w:val="%1.%2.%3.%4.%5"/>
      <w:lvlJc w:val="left"/>
      <w:pPr>
        <w:tabs>
          <w:tab w:val="num" w:pos="3240"/>
        </w:tabs>
        <w:ind w:left="3240" w:hanging="1080"/>
      </w:pPr>
      <w:rPr>
        <w:rFonts w:cs="Times New Roman" w:hint="default"/>
        <w:color w:val="auto"/>
      </w:rPr>
    </w:lvl>
    <w:lvl w:ilvl="5">
      <w:start w:val="1"/>
      <w:numFmt w:val="decimal"/>
      <w:lvlText w:val="%1.%2.%3.%4.%5.%6"/>
      <w:lvlJc w:val="left"/>
      <w:pPr>
        <w:tabs>
          <w:tab w:val="num" w:pos="4140"/>
        </w:tabs>
        <w:ind w:left="4140" w:hanging="1440"/>
      </w:pPr>
      <w:rPr>
        <w:rFonts w:cs="Times New Roman" w:hint="default"/>
        <w:color w:val="auto"/>
      </w:rPr>
    </w:lvl>
    <w:lvl w:ilvl="6">
      <w:start w:val="1"/>
      <w:numFmt w:val="decimal"/>
      <w:lvlText w:val="%1.%2.%3.%4.%5.%6.%7"/>
      <w:lvlJc w:val="left"/>
      <w:pPr>
        <w:tabs>
          <w:tab w:val="num" w:pos="4680"/>
        </w:tabs>
        <w:ind w:left="4680" w:hanging="1440"/>
      </w:pPr>
      <w:rPr>
        <w:rFonts w:cs="Times New Roman" w:hint="default"/>
        <w:color w:val="auto"/>
      </w:rPr>
    </w:lvl>
    <w:lvl w:ilvl="7">
      <w:start w:val="1"/>
      <w:numFmt w:val="decimal"/>
      <w:lvlText w:val="%1.%2.%3.%4.%5.%6.%7.%8"/>
      <w:lvlJc w:val="left"/>
      <w:pPr>
        <w:tabs>
          <w:tab w:val="num" w:pos="5580"/>
        </w:tabs>
        <w:ind w:left="5580" w:hanging="1800"/>
      </w:pPr>
      <w:rPr>
        <w:rFonts w:cs="Times New Roman" w:hint="default"/>
        <w:color w:val="auto"/>
      </w:rPr>
    </w:lvl>
    <w:lvl w:ilvl="8">
      <w:start w:val="1"/>
      <w:numFmt w:val="decimal"/>
      <w:lvlText w:val="%1.%2.%3.%4.%5.%6.%7.%8.%9"/>
      <w:lvlJc w:val="left"/>
      <w:pPr>
        <w:tabs>
          <w:tab w:val="num" w:pos="6480"/>
        </w:tabs>
        <w:ind w:left="6480" w:hanging="2160"/>
      </w:pPr>
      <w:rPr>
        <w:rFonts w:cs="Times New Roman" w:hint="default"/>
        <w:color w:val="auto"/>
      </w:rPr>
    </w:lvl>
  </w:abstractNum>
  <w:abstractNum w:abstractNumId="6">
    <w:nsid w:val="75B90450"/>
    <w:multiLevelType w:val="multilevel"/>
    <w:tmpl w:val="1F00B25C"/>
    <w:lvl w:ilvl="0">
      <w:start w:val="2"/>
      <w:numFmt w:val="decimal"/>
      <w:lvlText w:val="%1"/>
      <w:lvlJc w:val="left"/>
      <w:pPr>
        <w:tabs>
          <w:tab w:val="num" w:pos="757"/>
        </w:tabs>
        <w:ind w:left="757" w:hanging="360"/>
      </w:pPr>
      <w:rPr>
        <w:rFonts w:cs="Times New Roman" w:hint="default"/>
      </w:rPr>
    </w:lvl>
    <w:lvl w:ilvl="1">
      <w:start w:val="1"/>
      <w:numFmt w:val="decimal"/>
      <w:lvlText w:val="%1.%2"/>
      <w:lvlJc w:val="left"/>
      <w:pPr>
        <w:tabs>
          <w:tab w:val="num" w:pos="1154"/>
        </w:tabs>
        <w:ind w:left="1154" w:hanging="360"/>
      </w:pPr>
      <w:rPr>
        <w:rFonts w:cs="Times New Roman" w:hint="default"/>
      </w:rPr>
    </w:lvl>
    <w:lvl w:ilvl="2">
      <w:start w:val="1"/>
      <w:numFmt w:val="decimal"/>
      <w:lvlText w:val="%1.%2.%3"/>
      <w:lvlJc w:val="left"/>
      <w:pPr>
        <w:tabs>
          <w:tab w:val="num" w:pos="1911"/>
        </w:tabs>
        <w:ind w:left="1911" w:hanging="720"/>
      </w:pPr>
      <w:rPr>
        <w:rFonts w:cs="Times New Roman" w:hint="default"/>
      </w:rPr>
    </w:lvl>
    <w:lvl w:ilvl="3">
      <w:start w:val="1"/>
      <w:numFmt w:val="decimal"/>
      <w:lvlText w:val="%1.%2.%3.%4"/>
      <w:lvlJc w:val="left"/>
      <w:pPr>
        <w:tabs>
          <w:tab w:val="num" w:pos="2668"/>
        </w:tabs>
        <w:ind w:left="2668" w:hanging="1080"/>
      </w:pPr>
      <w:rPr>
        <w:rFonts w:cs="Times New Roman" w:hint="default"/>
      </w:rPr>
    </w:lvl>
    <w:lvl w:ilvl="4">
      <w:start w:val="1"/>
      <w:numFmt w:val="decimal"/>
      <w:lvlText w:val="%1.%2.%3.%4.%5"/>
      <w:lvlJc w:val="left"/>
      <w:pPr>
        <w:tabs>
          <w:tab w:val="num" w:pos="3065"/>
        </w:tabs>
        <w:ind w:left="3065" w:hanging="1080"/>
      </w:pPr>
      <w:rPr>
        <w:rFonts w:cs="Times New Roman" w:hint="default"/>
      </w:rPr>
    </w:lvl>
    <w:lvl w:ilvl="5">
      <w:start w:val="1"/>
      <w:numFmt w:val="decimal"/>
      <w:lvlText w:val="%1.%2.%3.%4.%5.%6"/>
      <w:lvlJc w:val="left"/>
      <w:pPr>
        <w:tabs>
          <w:tab w:val="num" w:pos="3822"/>
        </w:tabs>
        <w:ind w:left="3822" w:hanging="1440"/>
      </w:pPr>
      <w:rPr>
        <w:rFonts w:cs="Times New Roman" w:hint="default"/>
      </w:rPr>
    </w:lvl>
    <w:lvl w:ilvl="6">
      <w:start w:val="1"/>
      <w:numFmt w:val="decimal"/>
      <w:lvlText w:val="%1.%2.%3.%4.%5.%6.%7"/>
      <w:lvlJc w:val="left"/>
      <w:pPr>
        <w:tabs>
          <w:tab w:val="num" w:pos="4219"/>
        </w:tabs>
        <w:ind w:left="4219" w:hanging="1440"/>
      </w:pPr>
      <w:rPr>
        <w:rFonts w:cs="Times New Roman" w:hint="default"/>
      </w:rPr>
    </w:lvl>
    <w:lvl w:ilvl="7">
      <w:start w:val="1"/>
      <w:numFmt w:val="decimal"/>
      <w:lvlText w:val="%1.%2.%3.%4.%5.%6.%7.%8"/>
      <w:lvlJc w:val="left"/>
      <w:pPr>
        <w:tabs>
          <w:tab w:val="num" w:pos="4976"/>
        </w:tabs>
        <w:ind w:left="4976" w:hanging="1800"/>
      </w:pPr>
      <w:rPr>
        <w:rFonts w:cs="Times New Roman" w:hint="default"/>
      </w:rPr>
    </w:lvl>
    <w:lvl w:ilvl="8">
      <w:start w:val="1"/>
      <w:numFmt w:val="decimal"/>
      <w:lvlText w:val="%1.%2.%3.%4.%5.%6.%7.%8.%9"/>
      <w:lvlJc w:val="left"/>
      <w:pPr>
        <w:tabs>
          <w:tab w:val="num" w:pos="5733"/>
        </w:tabs>
        <w:ind w:left="5733" w:hanging="2160"/>
      </w:pPr>
      <w:rPr>
        <w:rFonts w:cs="Times New Roman"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2C6"/>
    <w:rsid w:val="00057037"/>
    <w:rsid w:val="00067709"/>
    <w:rsid w:val="0008505B"/>
    <w:rsid w:val="000877FD"/>
    <w:rsid w:val="000A0F9B"/>
    <w:rsid w:val="000A3784"/>
    <w:rsid w:val="000D0A9C"/>
    <w:rsid w:val="0012462F"/>
    <w:rsid w:val="00145968"/>
    <w:rsid w:val="00160AC1"/>
    <w:rsid w:val="001A15EC"/>
    <w:rsid w:val="001B306F"/>
    <w:rsid w:val="002152C6"/>
    <w:rsid w:val="002354ED"/>
    <w:rsid w:val="00251A6E"/>
    <w:rsid w:val="00270CFE"/>
    <w:rsid w:val="002878B5"/>
    <w:rsid w:val="002A364D"/>
    <w:rsid w:val="002B67EA"/>
    <w:rsid w:val="002D1750"/>
    <w:rsid w:val="00321A8A"/>
    <w:rsid w:val="00325E1A"/>
    <w:rsid w:val="0037297C"/>
    <w:rsid w:val="003A3EC9"/>
    <w:rsid w:val="003B6FC0"/>
    <w:rsid w:val="003D59C8"/>
    <w:rsid w:val="004047B0"/>
    <w:rsid w:val="00410C09"/>
    <w:rsid w:val="004D301E"/>
    <w:rsid w:val="004D61A3"/>
    <w:rsid w:val="0052032F"/>
    <w:rsid w:val="0054133A"/>
    <w:rsid w:val="00555F54"/>
    <w:rsid w:val="005609B1"/>
    <w:rsid w:val="00582B6B"/>
    <w:rsid w:val="005B32C4"/>
    <w:rsid w:val="005C6247"/>
    <w:rsid w:val="005D2EBB"/>
    <w:rsid w:val="00636343"/>
    <w:rsid w:val="006601D4"/>
    <w:rsid w:val="00712364"/>
    <w:rsid w:val="007162CF"/>
    <w:rsid w:val="00736397"/>
    <w:rsid w:val="00765FF0"/>
    <w:rsid w:val="007A0CE2"/>
    <w:rsid w:val="007D7BCD"/>
    <w:rsid w:val="007E6086"/>
    <w:rsid w:val="007F0D32"/>
    <w:rsid w:val="00820376"/>
    <w:rsid w:val="00820D43"/>
    <w:rsid w:val="008213E1"/>
    <w:rsid w:val="00821673"/>
    <w:rsid w:val="00835F5C"/>
    <w:rsid w:val="00864F53"/>
    <w:rsid w:val="00877874"/>
    <w:rsid w:val="008C065C"/>
    <w:rsid w:val="008D1D28"/>
    <w:rsid w:val="008F4B1A"/>
    <w:rsid w:val="00917991"/>
    <w:rsid w:val="009C2D72"/>
    <w:rsid w:val="009E359A"/>
    <w:rsid w:val="00A01F91"/>
    <w:rsid w:val="00A13137"/>
    <w:rsid w:val="00A40D1E"/>
    <w:rsid w:val="00A8448D"/>
    <w:rsid w:val="00AC4615"/>
    <w:rsid w:val="00B04366"/>
    <w:rsid w:val="00B15677"/>
    <w:rsid w:val="00B22BBD"/>
    <w:rsid w:val="00B36DC2"/>
    <w:rsid w:val="00B41430"/>
    <w:rsid w:val="00B729C8"/>
    <w:rsid w:val="00BA3057"/>
    <w:rsid w:val="00BD3E36"/>
    <w:rsid w:val="00C24FB7"/>
    <w:rsid w:val="00C459F9"/>
    <w:rsid w:val="00C562D1"/>
    <w:rsid w:val="00CB79C0"/>
    <w:rsid w:val="00CE420B"/>
    <w:rsid w:val="00D1311E"/>
    <w:rsid w:val="00DC3D70"/>
    <w:rsid w:val="00DC42F6"/>
    <w:rsid w:val="00DD2EA7"/>
    <w:rsid w:val="00DE1D16"/>
    <w:rsid w:val="00E179C8"/>
    <w:rsid w:val="00E83A8F"/>
    <w:rsid w:val="00EA65BD"/>
    <w:rsid w:val="00EA6800"/>
    <w:rsid w:val="00F073B5"/>
    <w:rsid w:val="00F100A1"/>
    <w:rsid w:val="00F22D1A"/>
    <w:rsid w:val="00F261E6"/>
    <w:rsid w:val="00F4555E"/>
    <w:rsid w:val="00F7340E"/>
    <w:rsid w:val="00F77918"/>
    <w:rsid w:val="00FA3AC8"/>
    <w:rsid w:val="00FE5B1A"/>
    <w:rsid w:val="00FF2ABF"/>
    <w:rsid w:val="00FF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24677B-F26B-449D-A04C-482BF919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21A8A"/>
    <w:pPr>
      <w:keepNext/>
      <w:outlineLvl w:val="0"/>
    </w:pPr>
    <w:rPr>
      <w:b/>
      <w:bCs/>
      <w:sz w:val="32"/>
    </w:rPr>
  </w:style>
  <w:style w:type="paragraph" w:styleId="5">
    <w:name w:val="heading 5"/>
    <w:basedOn w:val="a"/>
    <w:next w:val="a"/>
    <w:link w:val="50"/>
    <w:uiPriority w:val="9"/>
    <w:qFormat/>
    <w:rsid w:val="00321A8A"/>
    <w:pPr>
      <w:keepNext/>
      <w:ind w:rightChars="16" w:right="38" w:firstLineChars="200" w:firstLine="562"/>
      <w:jc w:val="both"/>
      <w:outlineLvl w:val="4"/>
    </w:pPr>
    <w:rPr>
      <w:b/>
      <w:bCs/>
      <w:sz w:val="28"/>
    </w:rPr>
  </w:style>
  <w:style w:type="paragraph" w:styleId="6">
    <w:name w:val="heading 6"/>
    <w:basedOn w:val="a"/>
    <w:next w:val="a"/>
    <w:link w:val="60"/>
    <w:uiPriority w:val="9"/>
    <w:qFormat/>
    <w:rsid w:val="00321A8A"/>
    <w:pPr>
      <w:keepNext/>
      <w:ind w:rightChars="16" w:right="38"/>
      <w:jc w:val="both"/>
      <w:outlineLvl w:val="5"/>
    </w:pPr>
    <w:rPr>
      <w:b/>
      <w:bCs/>
      <w:sz w:val="28"/>
    </w:rPr>
  </w:style>
  <w:style w:type="paragraph" w:styleId="7">
    <w:name w:val="heading 7"/>
    <w:basedOn w:val="a"/>
    <w:next w:val="a"/>
    <w:link w:val="70"/>
    <w:uiPriority w:val="9"/>
    <w:qFormat/>
    <w:rsid w:val="00321A8A"/>
    <w:pPr>
      <w:keepNext/>
      <w:autoSpaceDE w:val="0"/>
      <w:autoSpaceDN w:val="0"/>
      <w:adjustRightInd w:val="0"/>
      <w:ind w:firstLine="540"/>
      <w:jc w:val="both"/>
      <w:outlineLvl w:val="6"/>
    </w:pPr>
    <w:rPr>
      <w:b/>
      <w:bCs/>
      <w:sz w:val="28"/>
    </w:rPr>
  </w:style>
  <w:style w:type="paragraph" w:styleId="8">
    <w:name w:val="heading 8"/>
    <w:basedOn w:val="a"/>
    <w:next w:val="a"/>
    <w:link w:val="80"/>
    <w:uiPriority w:val="9"/>
    <w:qFormat/>
    <w:rsid w:val="00321A8A"/>
    <w:pPr>
      <w:keepNext/>
      <w:autoSpaceDE w:val="0"/>
      <w:autoSpaceDN w:val="0"/>
      <w:adjustRightInd w:val="0"/>
      <w:ind w:firstLine="540"/>
      <w:outlineLvl w:val="7"/>
    </w:pPr>
    <w:rPr>
      <w:b/>
      <w:bCs/>
      <w:sz w:val="28"/>
    </w:rPr>
  </w:style>
  <w:style w:type="paragraph" w:styleId="9">
    <w:name w:val="heading 9"/>
    <w:basedOn w:val="a"/>
    <w:next w:val="a"/>
    <w:link w:val="90"/>
    <w:uiPriority w:val="9"/>
    <w:qFormat/>
    <w:rsid w:val="00321A8A"/>
    <w:pPr>
      <w:keepNext/>
      <w:ind w:firstLine="720"/>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BodyTextIMP">
    <w:name w:val="Body Text_IMP"/>
    <w:basedOn w:val="a"/>
    <w:rsid w:val="005609B1"/>
    <w:pPr>
      <w:suppressAutoHyphens/>
      <w:overflowPunct w:val="0"/>
      <w:autoSpaceDE w:val="0"/>
      <w:autoSpaceDN w:val="0"/>
      <w:adjustRightInd w:val="0"/>
      <w:spacing w:line="230" w:lineRule="auto"/>
      <w:textAlignment w:val="baseline"/>
    </w:pPr>
    <w:rPr>
      <w:lang w:val="en-US"/>
    </w:rPr>
  </w:style>
  <w:style w:type="paragraph" w:styleId="3">
    <w:name w:val="Body Text 3"/>
    <w:basedOn w:val="a"/>
    <w:link w:val="30"/>
    <w:uiPriority w:val="99"/>
    <w:rsid w:val="005609B1"/>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3">
    <w:name w:val="header"/>
    <w:basedOn w:val="a"/>
    <w:link w:val="a4"/>
    <w:uiPriority w:val="99"/>
    <w:rsid w:val="00321A8A"/>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rsid w:val="00321A8A"/>
    <w:rPr>
      <w:sz w:val="28"/>
    </w:rPr>
  </w:style>
  <w:style w:type="character" w:customStyle="1" w:styleId="a6">
    <w:name w:val="Основной текст Знак"/>
    <w:link w:val="a5"/>
    <w:uiPriority w:val="99"/>
    <w:semiHidden/>
    <w:rPr>
      <w:sz w:val="24"/>
      <w:szCs w:val="24"/>
    </w:rPr>
  </w:style>
  <w:style w:type="paragraph" w:styleId="a7">
    <w:name w:val="Body Text Indent"/>
    <w:aliases w:val="Основной текст без отступа,Основной текст с отступом Знак"/>
    <w:basedOn w:val="a"/>
    <w:link w:val="11"/>
    <w:uiPriority w:val="99"/>
    <w:rsid w:val="00321A8A"/>
    <w:pPr>
      <w:ind w:firstLine="720"/>
    </w:pPr>
    <w:rPr>
      <w:sz w:val="28"/>
    </w:rPr>
  </w:style>
  <w:style w:type="character" w:customStyle="1" w:styleId="11">
    <w:name w:val="Основной текст с отступом Знак1"/>
    <w:aliases w:val="Основной текст без отступа Знак,Основной текст с отступом Знак Знак"/>
    <w:link w:val="a7"/>
    <w:uiPriority w:val="99"/>
    <w:semiHidden/>
    <w:rPr>
      <w:sz w:val="24"/>
      <w:szCs w:val="24"/>
    </w:rPr>
  </w:style>
  <w:style w:type="paragraph" w:styleId="2">
    <w:name w:val="Body Text 2"/>
    <w:basedOn w:val="a"/>
    <w:link w:val="20"/>
    <w:uiPriority w:val="99"/>
    <w:rsid w:val="00321A8A"/>
    <w:rPr>
      <w:b/>
      <w:bCs/>
      <w:sz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321A8A"/>
    <w:pPr>
      <w:ind w:firstLine="709"/>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321A8A"/>
    <w:pPr>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rsid w:val="00321A8A"/>
    <w:pPr>
      <w:widowControl w:val="0"/>
      <w:autoSpaceDE w:val="0"/>
      <w:autoSpaceDN w:val="0"/>
      <w:adjustRightInd w:val="0"/>
      <w:ind w:right="19772" w:firstLine="720"/>
    </w:pPr>
    <w:rPr>
      <w:rFonts w:ascii="Arial" w:hAnsi="Arial" w:cs="Arial"/>
    </w:rPr>
  </w:style>
  <w:style w:type="paragraph" w:customStyle="1" w:styleId="ConsPlusNormal">
    <w:name w:val="ConsPlusNormal"/>
    <w:rsid w:val="00321A8A"/>
    <w:pPr>
      <w:widowControl w:val="0"/>
      <w:autoSpaceDE w:val="0"/>
      <w:autoSpaceDN w:val="0"/>
      <w:adjustRightInd w:val="0"/>
      <w:ind w:firstLine="720"/>
    </w:pPr>
    <w:rPr>
      <w:rFonts w:ascii="Arial" w:hAnsi="Arial" w:cs="Arial"/>
    </w:rPr>
  </w:style>
  <w:style w:type="paragraph" w:styleId="a8">
    <w:name w:val="footer"/>
    <w:basedOn w:val="a"/>
    <w:link w:val="a9"/>
    <w:uiPriority w:val="99"/>
    <w:rsid w:val="00F4555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455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8562</Words>
  <Characters>48806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Люля</dc:creator>
  <cp:keywords/>
  <dc:description/>
  <cp:lastModifiedBy>admin</cp:lastModifiedBy>
  <cp:revision>2</cp:revision>
  <dcterms:created xsi:type="dcterms:W3CDTF">2014-03-12T16:52:00Z</dcterms:created>
  <dcterms:modified xsi:type="dcterms:W3CDTF">2014-03-12T16:52:00Z</dcterms:modified>
</cp:coreProperties>
</file>