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08" w:rsidRDefault="00E47E08" w:rsidP="00F1253A">
      <w:pPr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2485" w:rsidRPr="00451ACB" w:rsidRDefault="006B2632" w:rsidP="00F1253A">
      <w:pPr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  <w:lang w:eastAsia="ru-RU"/>
        </w:rPr>
        <w:pict>
          <v:oval id="_x0000_s1026" style="position:absolute;left:0;text-align:left;margin-left:447.45pt;margin-top:-27.75pt;width:33pt;height:18pt;z-index:251657728" strokecolor="white"/>
        </w:pict>
      </w:r>
      <w:r w:rsidR="00F22485" w:rsidRPr="00451ACB">
        <w:rPr>
          <w:rFonts w:ascii="Times New Roman" w:hAnsi="Times New Roman"/>
          <w:b/>
          <w:caps/>
          <w:sz w:val="28"/>
          <w:szCs w:val="28"/>
        </w:rPr>
        <w:t>ФЕДЕРАЛЬНОЕ АГЕНТСТВО ПО ОБРАЗОВАНИЮ</w:t>
      </w:r>
    </w:p>
    <w:p w:rsidR="00F22485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2485" w:rsidRPr="00451ACB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1ACB">
        <w:rPr>
          <w:rFonts w:ascii="Times New Roman" w:hAnsi="Times New Roman"/>
          <w:b/>
          <w:caps/>
          <w:sz w:val="28"/>
          <w:szCs w:val="28"/>
        </w:rPr>
        <w:t xml:space="preserve">ГОУ ВПО </w:t>
      </w:r>
      <w:r w:rsidRPr="00451ACB">
        <w:rPr>
          <w:rFonts w:ascii="Times New Roman" w:hAnsi="Times New Roman"/>
          <w:b/>
          <w:sz w:val="28"/>
          <w:szCs w:val="28"/>
        </w:rPr>
        <w:t>РОСТОВСКИЙ ГОСУДАРСТВЕННЫЙ ЭКОНОМИЧЕСКИЙ УНИВЕРСИТЕТ (РИНХ)</w:t>
      </w:r>
    </w:p>
    <w:p w:rsidR="00F22485" w:rsidRPr="00451ACB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2485" w:rsidRPr="00451ACB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ЮРИДИЧЕСКИЙ ФАКУЛЬТЕТ</w:t>
      </w:r>
    </w:p>
    <w:p w:rsidR="00F22485" w:rsidRPr="00451ACB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smallCaps/>
          <w:sz w:val="28"/>
          <w:szCs w:val="28"/>
        </w:rPr>
      </w:pPr>
      <w:r w:rsidRPr="00451ACB">
        <w:rPr>
          <w:rFonts w:ascii="Times New Roman" w:hAnsi="Times New Roman"/>
          <w:smallCaps/>
          <w:sz w:val="28"/>
          <w:szCs w:val="28"/>
        </w:rPr>
        <w:t xml:space="preserve">кафедра </w:t>
      </w:r>
      <w:r>
        <w:rPr>
          <w:rFonts w:ascii="Times New Roman" w:hAnsi="Times New Roman"/>
          <w:smallCaps/>
          <w:sz w:val="28"/>
          <w:szCs w:val="28"/>
        </w:rPr>
        <w:t>ФИНАНСОВОГО</w:t>
      </w:r>
      <w:r w:rsidRPr="00451ACB">
        <w:rPr>
          <w:rFonts w:ascii="Times New Roman" w:hAnsi="Times New Roman"/>
          <w:smallCaps/>
          <w:sz w:val="28"/>
          <w:szCs w:val="28"/>
        </w:rPr>
        <w:t xml:space="preserve"> ПРАВА</w:t>
      </w:r>
    </w:p>
    <w:p w:rsidR="00F22485" w:rsidRPr="00451ACB" w:rsidRDefault="00F22485" w:rsidP="00F1253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22485" w:rsidRPr="00451ACB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НАЛОГОВОЕ ПРАВО КАК ИНСТИТУТ ФИНАНСОВОГО ПРАВА</w:t>
      </w:r>
    </w:p>
    <w:p w:rsidR="00F22485" w:rsidRPr="00451ACB" w:rsidRDefault="00F22485" w:rsidP="00F1253A">
      <w:pPr>
        <w:spacing w:line="36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51ACB">
        <w:rPr>
          <w:rFonts w:ascii="Times New Roman" w:hAnsi="Times New Roman"/>
          <w:sz w:val="28"/>
          <w:szCs w:val="28"/>
        </w:rPr>
        <w:t>Курсовая работа</w:t>
      </w:r>
    </w:p>
    <w:p w:rsidR="00F22485" w:rsidRPr="00451ACB" w:rsidRDefault="00F22485" w:rsidP="00F1253A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ки</w:t>
      </w:r>
      <w:r w:rsidRPr="00451ACB">
        <w:rPr>
          <w:rFonts w:ascii="Times New Roman" w:hAnsi="Times New Roman"/>
          <w:sz w:val="28"/>
          <w:szCs w:val="28"/>
        </w:rPr>
        <w:t xml:space="preserve"> II курса</w:t>
      </w:r>
    </w:p>
    <w:p w:rsidR="00F22485" w:rsidRPr="00451ACB" w:rsidRDefault="00F22485" w:rsidP="00F1253A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заочного отделения 6</w:t>
      </w:r>
      <w:r>
        <w:rPr>
          <w:rFonts w:ascii="Times New Roman" w:hAnsi="Times New Roman"/>
          <w:sz w:val="28"/>
          <w:szCs w:val="28"/>
        </w:rPr>
        <w:t xml:space="preserve">27 зв. </w:t>
      </w:r>
      <w:r w:rsidRPr="00451ACB">
        <w:rPr>
          <w:rFonts w:ascii="Times New Roman" w:hAnsi="Times New Roman"/>
          <w:sz w:val="28"/>
          <w:szCs w:val="28"/>
        </w:rPr>
        <w:t>гр.</w:t>
      </w:r>
    </w:p>
    <w:p w:rsidR="00F22485" w:rsidRPr="00451ACB" w:rsidRDefault="00F22485" w:rsidP="00F1253A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Котов</w:t>
      </w:r>
      <w:r>
        <w:rPr>
          <w:rFonts w:ascii="Times New Roman" w:hAnsi="Times New Roman"/>
          <w:sz w:val="28"/>
          <w:szCs w:val="28"/>
        </w:rPr>
        <w:t>ой</w:t>
      </w:r>
      <w:r w:rsidRPr="00451ACB">
        <w:rPr>
          <w:rFonts w:ascii="Times New Roman" w:hAnsi="Times New Roman"/>
          <w:sz w:val="28"/>
          <w:szCs w:val="28"/>
        </w:rPr>
        <w:t xml:space="preserve"> Ю.В.</w:t>
      </w:r>
    </w:p>
    <w:p w:rsidR="00F22485" w:rsidRPr="00451ACB" w:rsidRDefault="00F22485" w:rsidP="00F1253A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Научный руководитель:</w:t>
      </w:r>
    </w:p>
    <w:p w:rsidR="00F22485" w:rsidRPr="00451ACB" w:rsidRDefault="00F22485" w:rsidP="00F1253A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к.ю.н. </w:t>
      </w:r>
      <w:r w:rsidRPr="00451ACB">
        <w:rPr>
          <w:rFonts w:ascii="Times New Roman" w:hAnsi="Times New Roman"/>
          <w:sz w:val="28"/>
          <w:szCs w:val="28"/>
        </w:rPr>
        <w:t xml:space="preserve">доцент Шевелева Е.В.                                                                                </w:t>
      </w:r>
    </w:p>
    <w:p w:rsidR="00F22485" w:rsidRPr="00451ACB" w:rsidRDefault="00F22485" w:rsidP="00F1253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Дата сдачи курсовой работы:</w:t>
      </w:r>
    </w:p>
    <w:p w:rsidR="00F22485" w:rsidRPr="00451ACB" w:rsidRDefault="00F22485" w:rsidP="00F1253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Дата защиты:</w:t>
      </w:r>
    </w:p>
    <w:p w:rsidR="00F22485" w:rsidRDefault="00F22485" w:rsidP="00F1253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Оценка:</w:t>
      </w:r>
    </w:p>
    <w:p w:rsidR="00F22485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2485" w:rsidRPr="00451ACB" w:rsidRDefault="00F22485" w:rsidP="00F1253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Ростов-на-Дону</w:t>
      </w:r>
    </w:p>
    <w:p w:rsidR="00F22485" w:rsidRDefault="006B2632" w:rsidP="00F1253A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_x0000_s1027" style="position:absolute;left:0;text-align:left;margin-left:442.2pt;margin-top:-30pt;width:33pt;height:18pt;z-index:251656704" strokecolor="white"/>
        </w:pict>
      </w:r>
      <w:r w:rsidR="00F22485" w:rsidRPr="00451ACB">
        <w:rPr>
          <w:rFonts w:ascii="Times New Roman" w:hAnsi="Times New Roman"/>
          <w:sz w:val="28"/>
          <w:szCs w:val="28"/>
        </w:rPr>
        <w:t>201</w:t>
      </w:r>
      <w:r w:rsidR="00F22485">
        <w:rPr>
          <w:rFonts w:ascii="Times New Roman" w:hAnsi="Times New Roman"/>
          <w:sz w:val="28"/>
          <w:szCs w:val="28"/>
        </w:rPr>
        <w:t>1</w:t>
      </w:r>
    </w:p>
    <w:p w:rsidR="00F22485" w:rsidRPr="00F1253A" w:rsidRDefault="006B2632" w:rsidP="00DE6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28" style="position:absolute;left:0;text-align:left;margin-left:449.7pt;margin-top:-25.5pt;width:33pt;height:18pt;z-index:251658752" strokecolor="white"/>
        </w:pict>
      </w:r>
      <w:r w:rsidR="00F22485" w:rsidRPr="00F1253A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F22485" w:rsidRPr="00F1253A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253A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F22485" w:rsidRPr="00F1253A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253A">
        <w:rPr>
          <w:rFonts w:ascii="Times New Roman" w:hAnsi="Times New Roman"/>
          <w:b/>
          <w:sz w:val="28"/>
          <w:szCs w:val="28"/>
          <w:lang w:eastAsia="ru-RU"/>
        </w:rPr>
        <w:t>Глава 1. Место и роль налогового права в системе российского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.1.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Понятие, предмет и метод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Налоговое право - как подотрасль финансового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Система налогового права</w:t>
      </w:r>
    </w:p>
    <w:p w:rsidR="00F22485" w:rsidRPr="00F1253A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253A">
        <w:rPr>
          <w:rFonts w:ascii="Times New Roman" w:hAnsi="Times New Roman"/>
          <w:b/>
          <w:sz w:val="28"/>
          <w:szCs w:val="28"/>
          <w:lang w:eastAsia="ru-RU"/>
        </w:rPr>
        <w:t>Глава 2. Основные понятия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Налог и сбор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Налогообложение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Налоговые правоотношения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Система налогов и сборов РФ и налоговая система РФ</w:t>
      </w:r>
    </w:p>
    <w:p w:rsidR="00F22485" w:rsidRPr="00F1253A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253A">
        <w:rPr>
          <w:rFonts w:ascii="Times New Roman" w:hAnsi="Times New Roman"/>
          <w:b/>
          <w:sz w:val="28"/>
          <w:szCs w:val="28"/>
          <w:lang w:eastAsia="ru-RU"/>
        </w:rPr>
        <w:t>Глава 3. Принципы налогового права</w:t>
      </w:r>
    </w:p>
    <w:p w:rsidR="00F22485" w:rsidRPr="00F1253A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253A">
        <w:rPr>
          <w:rFonts w:ascii="Times New Roman" w:hAnsi="Times New Roman"/>
          <w:b/>
          <w:sz w:val="28"/>
          <w:szCs w:val="28"/>
          <w:lang w:eastAsia="ru-RU"/>
        </w:rPr>
        <w:t>Глава 4. Источники налогового права</w:t>
      </w:r>
    </w:p>
    <w:p w:rsidR="00F22485" w:rsidRPr="00F1253A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253A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F22485" w:rsidRPr="00F1253A" w:rsidRDefault="00F22485" w:rsidP="00DE6329">
      <w:pPr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1253A">
        <w:rPr>
          <w:rFonts w:ascii="Times New Roman" w:hAnsi="Times New Roman"/>
          <w:b/>
          <w:sz w:val="28"/>
          <w:szCs w:val="28"/>
        </w:rPr>
        <w:t>Библиографический список</w:t>
      </w:r>
      <w:r w:rsidRPr="00F1253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1253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Введение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934">
        <w:rPr>
          <w:rFonts w:ascii="Times New Roman" w:hAnsi="Times New Roman"/>
          <w:bCs/>
          <w:sz w:val="28"/>
          <w:szCs w:val="28"/>
          <w:lang w:eastAsia="ru-RU"/>
        </w:rPr>
        <w:t>Актуальность: Существование любого современного государства неразрывно связано с налогами. Каждый человек в какой-то мере ощущает это на себе. «Каждый обязан платить законно установленные налоги и сборы» -данный принцип заложен и в российском законодательстве.</w:t>
      </w:r>
      <w:r w:rsidRPr="00B23934">
        <w:rPr>
          <w:rFonts w:ascii="Times New Roman" w:hAnsi="Times New Roman"/>
          <w:sz w:val="28"/>
          <w:szCs w:val="28"/>
          <w:lang w:eastAsia="ru-RU"/>
        </w:rPr>
        <w:t xml:space="preserve"> Ст. 57 Конституция Российской Федерации. 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Новосибирск, 2007 Налоговая система РФ представляет собой совокупность налогов, взимаемых в установленном порядке. Под налогом понимают обязательный взнос в бюджет соответствующего уровня или во внебюджетный фонд, осуществляемый плательщиками в порядке и на условиях, определяемых законодательными актами.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Налоги играют важнейшую роль среди государственных доходов. Помимо финансовой роли, налоги имеют большое социальное значение. Посредством налогов государство воздействует на определенные общественные процессы, выполняет контрольные функции, выступает гарантом конституционного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Цель: Рассмотреть налоговое право как институт финансового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рассмотреть понятие, предмет и метод налогового права;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изучить систему и принципы налогового права;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3) раскрыть основные источники налогового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 наши дни отдельные периоды истории налогообложения и налогового права рассматриваются в книгах и статьях Л. Левина, В.И. Гурова, Ю.А. Ежова, Д.Г. Черника и др. Наконец, одним из первых системных исследований истории налогов в России стала опубликованная в 2001 году работа А.В. Токушкина.</w:t>
      </w:r>
    </w:p>
    <w:p w:rsidR="00F22485" w:rsidRDefault="00F22485" w:rsidP="00DE6329">
      <w:pPr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Глава I. Место и роль налогового права в системе российского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Понятие, предмет и метод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Эффективное финансовое обеспечение деятельности государства, с одной стороны, является важной составляющей его государственного суверенитета, с другой гарантирует выполнение государством и его органами необходимых для поддержания такого суверенитета публичных, социальных, политических, организационных и иных функций. Финансовое обеспечение государства осуществляется за счет различных видов государственных доходов. На сегодняшний день в демократических государствах с экономиками рыночного типа главным видом таких государственных доходов являются налоги и сборы, собираемые в бюджеты всех уровней в процессе налогообложения. В РФ отношения, складывающиеся в процессе финансовой деятельности государства и муниципальных образований, традиционно регулируются соответствующей отраслью права - финансовым правом. Под предметом финансового права понимаются общественные отношения, возникающие в процессе деятельности государства и муниципальных образований по формированию, распределению и использованию денежных фондов в целях реализации своих задач.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 свою очередь, налоговое право - представляет собой отрасль правовой системы Российской Федерации, которая регулирует общественные отношения в сфере налогообложения, т. е. отношения в связи с осуществлением сбора налогов и иных обязательных платежей, организацией и функционированием системы органов налогового регулирования и -налогового контроля на всех уровнях государственной власти и местного самоуправления.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Указанные общественные отношения (налоговые правоотношения) составляют предмет налогового права. Система таких отношений представляет собой совокупность следующих общественных отношений: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властных отношений по установлению, введению и взиманию налогов и сборов в РФ.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правовых отношений, возникающих в процессе исполнения соответствующими лицами своих налоговых обязательств по исчислению и уплате налогов или сборов.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3) правовых отношений, возникающих в процессе налогового контроля и контроля за соблюдением налогового законодательства.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4) правовых отношений, возникающих в процессе защиты прав и законных интересов участников налоговых правоотношений.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5) правовых отношений, возникающих в процессе привлечения к ответственности за совершение налоговых правонарушений.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Участниками, составляющими предмет правового регулирования налогового права общественных отношений в сфере налогообложения, выступают физические и юридические лица, в том числе: налогоплательщики, налоговые агенты, налоговые органы, финансовые органы, таможенные органы.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Объектом налогового права является аналитическое исследование общественных отношений в сфере налогообложения.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Также в налоговом праве выделяют два метода: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публично-правовой метод (или метод власти и подчинения, авторитарный метод, императивный метод)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гражданско-правовой метод (или диспозитивный метод, метод координации, метод автономии)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Так как отношения, регулируемые налоговым правом по большей части относятся к сфере публичного права, императивный метод правового регулирования применяется в налоговом праве более часто. Диспозитивный метод используется, например, при регулировании отношений по заключению договоров о предоставлении налогового и инвестиционного налогового кредита.</w:t>
      </w:r>
    </w:p>
    <w:p w:rsidR="00F22485" w:rsidRDefault="00F22485" w:rsidP="00DE63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2485" w:rsidRPr="00DE6329" w:rsidRDefault="00F22485" w:rsidP="00B23934">
      <w:pPr>
        <w:spacing w:before="160" w:after="16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>2. Налоговое право - как подотрасль финансового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Рассмотрев и проанализировав предмет и метод налогового права, представляется, что вопросы об отраслевой и институциональной принадлежности налогового права остаются открытыми. В то же время разрешение этой проблемы имеет не только теоретическое, но и практическое значение, поскольку отнесение той или иной группы норм к определенной отрасли права означает включение их в определенный отраслевой правоприменительный режим.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 этой связи необходимо учитывать, что практически все налоговые отношения возникают в процессе перераспределения национального дохода и имеют финансовый характер.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Однако отношения в сфере налогообложения возникают исключительно в процессе деятельности государства по поводу планомерного формирования централизованных и децентрализованных денежных фондов в целях реализации его задач. В то время как перераспределительная деятельность государства охватывает более широкий сектор и включает в себя также отношения по распределению и использованию этих денежных фондов (финансовых ресурсов). В своей же совокупности все эти отношения образуют единую систему финансовых отношений, которая традиционно является предметом регулирования права финансового.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На основании вышеизложенного можно сделать вывод о том, что отношения в сфере налогообложения - это совокупность отношений, являющихся частью финансово-правовых отношений. Данное положение обусловлено также и тем, что налоговая система не выступает обособленной и независимой частью от всей системы государственно-публичного регулирования, а органически входит в финансово-бюджетную систему страны. Налоговая политика государства является неотъемлемой частью его финансовой политики, которая имеет по отношению к первой определяющее значение.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Что касается уровня обособленности налогового права в системе финансового права, то здесь необходимо исходить из того, что практически все ученые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правоведы рассматривают налоговое право в качестве финансово-правового института, отмечая, тем не менее, что это крупнейший раздел финансового права с перспективой дальнейшего развития. Кроме того, ряд ученых рассматривают налоговое право в качестве финансово-правового института, включая его в раздел финансового права, посвященный правовому регулированию государственных доходов.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Принятие Налогового кодекса РФ привело к тому, что элементы налогового права получили свое институциональное развитие и сформировались в самостоятельные налогово-правовые институты. Все это, по моему мнению, позволяет говорить о том, что процесс эволюции права о налогах и сборах достиг наиболее высокой своей формы объединения правовых норм - подотрасли, которая в теории права выступает как сложное объединение норм, институтов и их образований по предметному признаку.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Рассматривая налоговое право с теоретических позиций, хотелось бы отметить и сформулировать некоторые его особенности, которые присущи только данной подотрасли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С классических правовых позиций для любой отрасли права характерны следующие основные признаки (черты):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6329">
        <w:rPr>
          <w:rFonts w:ascii="Times New Roman" w:hAnsi="Times New Roman"/>
          <w:sz w:val="28"/>
          <w:szCs w:val="28"/>
          <w:lang w:eastAsia="ru-RU"/>
        </w:rPr>
        <w:t>наличие определенного предмета правового регулирования;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наличие метода правового регулирования;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наличие кодифицированного акта.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Данные черты являются основополагающими при определении и формировании всех отраслей права; они характерны для всех отраслей права, например, гражданского, уголовного, административного и др.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Налоговое право также обладает всеми указанными признаками. Так, налоговое право имеет свой предмет правового регулирования, а именно, общественные отношения по установлению, введению и взиманию налогов, а также отношения возникающие в процессе осуществления налогового контроля и привлечения виновных лиц к ответственности за совершения налогового правонарушения; свой специфический метод регулирования общественных отношений. Кроме того, правовые нормы, регулирующие налоговые отношения, объединены в кодифицированный нормативный акт - Налоговый кодекс РФ.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Данные обстоятельства позволяют говорить, что налоговое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- это подотрасль финансового права, обладающая отраслевыми признаками. При этом, говорить о налоговом праве как о самостоятельной отрасли права, по моему мнению, не представляется возможным, поскольку его самостоятельное «существование» или «отрыв» от финансового права как отрасли права невозможно. Процессы установления, введения и взимания налогов и сборов и последующие их распределение, перераспределение и использование на наш взгляд, неразрывны и не могут действовать самостоятельно, независимо друг от друга.</w:t>
      </w:r>
    </w:p>
    <w:p w:rsidR="00F22485" w:rsidRPr="00DE6329" w:rsidRDefault="00F22485" w:rsidP="00B23934">
      <w:pPr>
        <w:spacing w:before="160" w:after="16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>3. Система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Налоговое право как подотрасль права входит в единую систему российского права, и в свою очередь является системой более низкого уровня, т.е. сама представляет собой систему последовательно расположенных и взаимно увязанных правовых норм, объединенных внутренним единством целей, задач, предмета регулирования, принципов и методов такого регулирования.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Нормы налогового права группируются в две части: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общая часть налогового права включает в себя нормы: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а) устанавливающие принципы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б) систему и виды налогов и сборов РФ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в) права и обязанности участников отношений, регулируемых налоговым правом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г) основания возникновения, изменения и прекращения обязанностей по уплате налогов, порядок ее добровольного и принудительного исполнения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д) порядок осуществления налоговой отчетности и налогового контроля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е) способы и порядок защиты прав налогоплательщиков.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Таким образом, в общую часть налогового права входят институты, которые содержат в себе положения, «обслуживающие» все или почти все институты особенной части.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особенная часть налогового права включает в себя нормы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а) регулирующие порядок взимания отдельных видов налогов.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И общая и особенная часть налогового права, являясь частями системы налогового права, в свою очередь представляют собой системы более низкого порядка, объединяющие обособленные совокупности взаимосвязанных юридических норм, соответственно: институты, субинституты и нормы.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Институты налогового права - это взаимосвязанные группы норм, регулирующих небольшие группы видовых родственных отношений. Так, к числу институтов общей части налогового права можно отнести институт налоговой обязанности, институт налогового контроля, институт защиты прав налогоплательщиков и т.д.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Входящие в систему налогового права субинституты в свою очередь являются составными частями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(элементами) институтов. Например, институт защиты прав налогоплательщиков, являющийся субинститутом общей части налогового права включает в себя такие субинституты как административная защита прав налогоплательщиков и судебная защита прав налогоплательщиков.</w:t>
      </w:r>
    </w:p>
    <w:p w:rsidR="00F22485" w:rsidRDefault="00F22485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</w:t>
      </w: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 Основные понятия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>. Налог и сбор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Понятия «налога» и «сбора» являются едва ли не центральными понятиями налогового права. Вплоть до середины XVIII в. термин «налог» в России не употреблялся. В научном обороте и законодательстве термин «налог» утвердился лишь в XIX 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В настоящее время легальное определение «налога» и «сбора» содержится в ст.8 Налогового кодекса РФ. В соответствии с нормой п.1 указанной статьи НК РФ,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Налог - это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 соответствии со статьёй 17 НК - налог считается установленным в том случае, если соблюдена необходимая правовая процедура его узаконения, а также определены налогоплательщики и обязательные элементы налогообложения, а именно: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объект налогообложения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налоговая база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налоговый период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порядок исчисления налога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6329">
        <w:rPr>
          <w:rFonts w:ascii="Times New Roman" w:hAnsi="Times New Roman"/>
          <w:sz w:val="28"/>
          <w:szCs w:val="28"/>
          <w:lang w:eastAsia="ru-RU"/>
        </w:rPr>
        <w:t>порядок и сроки уплаты налога.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Функции налогов: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конституционная - реализация конституционных основ налогового федерализма путем установления совместной налоговой компетенции Федерации и ее субъектов;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координирующая - создание общего налогового режима в интересах формирования единого рынка;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3) фискальная - обеспечение доходов бюджетов разного уровня;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4) стимулирующая -- регулирование через систему налоговых льгот и налоговых санкций производственной и социальной активности;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5) контрольная - координация и контроль финансовой деятельности с использованием государственными органами налоговых методов;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6) межотраслевая - влияние налоговых отношений на возникновение условий для согласования и взаимодействия различных финансовых и правовых сфер в интересах развития современного права в сфере экономики и финансов;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7) правовая - формирование системы норм налогового законодательства и его кодификация;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8) внешнеэкономическая - защита национальных экономических интересов путем регулирования таможенных и валютных обязательных платежей, установления специального налогового режима иностранных инвестиций, обеспечивающих внешнеэкономическую безопасность государства.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 свою очередь, сбор -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 п. 2 ст. 8 Налогового кодекса.- Новосибирск, 2008.</w:t>
      </w:r>
    </w:p>
    <w:p w:rsidR="00F22485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Поэтому при установлении сборов законом должны быть определены их плательщики и элементы обложения применительно к конкретным сборам.</w:t>
      </w:r>
    </w:p>
    <w:p w:rsidR="00F22485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2.2</w:t>
      </w: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>. Налогообложение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bCs/>
          <w:sz w:val="28"/>
          <w:szCs w:val="28"/>
          <w:lang w:eastAsia="ru-RU"/>
        </w:rPr>
        <w:t>Одним из недостатков российского налогового права справедливо называют отсутствие устойчивого научно разработанного понятийного аппарата. Например, в настоящее время в законодательстве отсутствует легальное определение такого важного понятия налогового права как «налогообложение».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bCs/>
          <w:sz w:val="28"/>
          <w:szCs w:val="28"/>
          <w:lang w:eastAsia="ru-RU"/>
        </w:rPr>
        <w:t>Что же такое налогообложение, каковы его функции, природа? С экономической точки зрения, налогообложение может рассматриваться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 двух позиций.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С одной стороны, налогообложение - это прямое изъятие органами налоговой администрации определенной части валового национального продукта (ВНП) в пользу государства для формирования централизованных и региональных финансовых ресурсов (бюджета).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С другой стороны, налогообложение как комплексная экономико-философская категория, включает в себя и весь комплекс мероприятий, проводимых органами налоговой администрации для указанного изъятия части ВНП в целях его последующего перераспределения в интересах всего общества и общественные отношения, умонастроения и социальная обстановка в обществе, порождаемые (связанные) с налогообложением. Евстигнеев Е.Н. Налоги и налогообложение.- М., 2006.- С. 292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Исходя из всего сказанного, под налогообложением следует понимать в совокупности весь процесс взимания налогов и сборов, осуществления налогового контроля, защиты прав интересов участников этого процесса.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Функции налогообложения: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фискальная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регулятивно - стимулирующая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социальная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информационно-контрольная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Кроме того, выделяют принципы налогообложения: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экономические принципы налогообложения - эти принципы формулируются в процессе развития финансовой науки и государствоведения, а реализуются при построении конкретных налоговых систем различных государств, и их генезис находит свое отражение во многих принципах налогового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К экономическим принципам относят: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а) принцип справедливости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б) принцип соразмерности налогообложения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в) принцип рентабельности налоговых мероприятий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г) принцип экономической эффективности налогообложения.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юридические принципы налогообложения - эти принципы формулируются в процессе развития юридической науки (в первую очередь, науки налогового права и финансового права, затем на определенном этапе развития общества закрепляются в законодательстве в виде основных начал налогового законодательства, становятся принципами налогового права).</w:t>
      </w:r>
    </w:p>
    <w:p w:rsidR="00F22485" w:rsidRPr="00DE6329" w:rsidRDefault="00F22485" w:rsidP="00B23934">
      <w:pPr>
        <w:spacing w:before="160" w:after="16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2.3.</w:t>
      </w: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Налоговые правоотношения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Налоговые правоотношения - это охраняемое государством общественные отношения, возникающие в сфере налогообложения, которые представляют собой социально значимую связь субъектов посредством прав и обязанностей, предусмотренных нормами налогового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Система налоговых правоотношений представляет собой совокупность следующих правовых отношений: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властных отношений по установлению, введению и взиманию налогов и сборов в РФ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правовых отношений, возникающих в процессе исполнения соответствующими лицами своих налоговых обязанностей по исчислению и уплате налогов или сборов.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3) правовых отношений, возникающих в процессе налогового контроля и контроля за соблюдением налогового законодательства.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4) правовых отношений, возникающих в процессе защиты прав и законных интересов участников налоговых правоотношений.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5) правовых отношений, возникающих в процессе привлечения к ответственности за совершение налоговых правонарушений.</w:t>
      </w:r>
    </w:p>
    <w:p w:rsidR="00F22485" w:rsidRPr="00DE6329" w:rsidRDefault="00F22485" w:rsidP="00B23934">
      <w:pPr>
        <w:spacing w:before="160" w:after="16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2.4</w:t>
      </w: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>. Система налогов и сборов РФ и налоговая система РФ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Система налогов и сборов РФ представляет собой совокупность определенным образом сгруппированных друг с другом налогов и сборов, взимание которых предусмотрено российским налоговым законодательством.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Система налогов и сборов РФ: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федеральные налоги и сборы: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а) налог на добавленную стоимость;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б) акцизы;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в) налог на доходы физических лиц;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г) единый социальный налог;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д) налог на прибыль организаций;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е) сборы за пользование объектами животного мира и за пользование объектами водных биологических ресурсов;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ж) водный налог;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з) государственная пошлина;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и) налог на добычу полезных ископаемых. Ст. 13 Налоговый кодекс Российской Федерации, часть 1.- Новосибирск, 2008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2) региональные налоги и сборы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а) транспортный налог;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б) налог на игорный бизнес;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в) налог на имущество организаций. Ст. 14 Налоговый кодекс Российской Федерации, часть 1.- Новосибирск, 2008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3) местные налоги и сборы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а) земельный налог;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б) налог на имущество физических лиц. Ст. 15 Налоговый кодекс Российской Федерации, часть 1.- Новосибирск, 2008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По общему правилу, федеральные налоги и сборы устанавливаются НК РФ и обязательны к уплате на всей территории страны.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Региональные налоги и сборы вводятся представительными органами власти субъектов РФ и взимаются на территории соответствующего субъекта, в котором введен данный налог или сбор.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Местные налоги и сборы устанавливаются и вводятся на соответствующей территории представительным органом муниципального образования, и обязательны к уплате на территории этого муниципального образования.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Налоговая система РФ представляет собой основанную на определенных принципах систему урегулированных нормами права общественных отношений, складывающихся в сфере налогообложения.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Поэтому налоговая система РФ, в частности, включает: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систему налогов и сборов РФ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систему налоговых правоотношений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систему участников налоговых правоотношений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нормативно-правовую базу сферы налогообложения.</w:t>
      </w:r>
    </w:p>
    <w:p w:rsidR="00F22485" w:rsidRDefault="00F22485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 Принципы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 юридической науке под принципами принято понимать закрепленные в действующем законодательстве основополагающие начала и идеи, выражающие сущность норм данной отрасли права и главные направления государственной политики в области правового регулирования соответствующих общественных отношений. При этом принципы права - это общеобязательные исходные нормативно-юридические положения, отличающиеся высшей императивностью, определяющие содержание такого правового регулирования и выступающие во многих случаях высшими критериями правомерности поведения участников регулируемых отношений.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Таким образом, принципы налогового права - это основополагающие и руководящие идеи, ведущие положения, определяющие начала налогового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Основные принципы налогового права: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принцип законности налогообложения - данный принцип является общеправовым и опирается на конституционный запрет ограничения прав и свобод человека и гражданина иначе, чем федеральным законом (ч.3 ст.55 Конституции РФ). Налогообложение является ограничением права собственности, закрепленного в ст. 35 Конституции РФ, но с ограничением законным, - т.е. основанным на законе и, в широком смысле, направленным на реализацию права (через финансирование государственных нужд по реализации государством и его органами норм права). Налоговый кодекс РФ также указывает на то, что каждое лицо должно уплачивать лишь законно установленные налоги и сборы (п.1 ст.3 НК РФ). Т.е. принцип законности проявляется в том, что ни на кого не может быть возложена обязанность уплачивать незаконные налоги и сборы, - т.е. налоги и сборы, а также иные взносы и платежи, обладающие установленными НК признаками налогов или сборов, не предусмотренные НК РФ, либо установленные в ином порядке, чем это сделано кодексом.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принцип всеобщности и равенства налогообложения- данный принцип является конституционным, и закреплен в ст.57 Конституции РФ, согласно этой статье: «каждый обязан платить законно установленные налоги и сборы». Кроме того, ч.2 ст.8 Конституции РФ устанавливается, что каждый гражданин несет равные обязанности, предусмотренные Конституцией РФ. Принцип равенства налогообложения является принципом формального, а не фактического равенства и заключается в том, что плательщики определенного вида налога или сбора, по общему правилу, должны уплачивать налог (сбор) на равных основаниях.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3) принцип справедливости налогообложения- в российской юридической науке данный принцип нередко именуют принципом равного налогового бремени. После принятия первой части НК РФ принцип справедливости налогообложения нашел свое закрепление п.1 ст.3 НК РФ: «…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При установлении налогов учитывается фактически способность налогоплательщика к уплате налога исходя из принципа справедливости», т.е. налоги должны быть справедливыми.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4) принцип взимания налогов в публичных 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- т.е. налоги и сборы взимаются с целью финансового обеспечения деятельности публичной власти (органов государственной власти и местного самоуправления). Следует отметить, что этот принцип напрямую связывает налоговое право с бюджетным правом. Ведь именно в рамках бюджетных процедур парламентарии как представители налогоплательщиков одобряют планы расходования бюджетных средств и контролируют выполнение органами исполнительной власти бюджетных планов предыдущего финансового органа.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5) принцип установления налогов и сборов в должной правовой процедуре - данный принцип закреплен и реализуется, в частности, через конституционный запрет на установление налогов иначе как законом., а в ряде государств - специальной (более жесткой) процедурой внесения в парламент законопроектов о налогах. В России такое правило содержится в ч.3 ст104 Конституции РФ.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6) принцип экономического основания налогов (сборов) - налоги и сборы не только не должны быть чрезмерно обременительными для налогоплательщиков, но и должны обязательно иметь экономическое основание (т.е. не быть произвольными). В соответствии с п.3 ст.3 НК РФ «Налоги и сборы должны иметь экономическое основание и не могут быть произвольными».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7) принцип презумпции толкования в пользу налогоплательщика (плательщика сборов) всех неустранимых сомнений, противоречий и неясностей актов законодательства о налогах и сборах - данный принцип закреплен в п.7 ст.3 НК РФ. В соответствии с указанной нормой все неустранимые сомнения, противоречия неясности о налогах и сборах должны трактоваться в пользу налогоплательщика.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8) принцип определенности налоговой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- закреплен в п.6 ст.3 НК РФ. В соответствии с указанным принципом акты законодательства о налогах и сборах должны быть сформулированы таким образом, чтобы каждый точно знал, какие налоги (сборы), когда и в каком порядке он должен платить, а все неустранимые сомнения, противоречия и неясности актов законодательства о налогах и сборах толкуются в пользу налогоплательщика (плательщика сборов). Кроме того, при установлении налогов должны быть определены все обязательные элементы налогообложения, указанные в п.1 и 2 ст.17 НК РФ.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9) принцип единства экономического пространства РФ и единства налоговой политики - данный принцип является конституционным, закреплен в ч.1 ст.8 Конституции РФ, п.3 ст.1 ГК РФ и п.4 ст.3 НК РФ. В соответствии с рассматриваемым принципом не допускается установления налогов и сборов, нарушающего единое экономическое пространство РФ и, в частности, прямо или косвенно ограничивающих свободное перемещение в пределах территории РФ товаров (работ, услуг) или денежных средств.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10) принцип единства системы налогов и сборов - правовое значение необходимости существования рассматриваемого принципа налогового права продиктовано задачей унификации налоговых изъятий собственности. Такая унификация необходима для достижения равновесия между правом субъектов Федерации устанавливать налоги - с одной стороны, и соблюдением основных прав человека и гражданина, закрепленных в ст.34 и 35 Конституции РФ, обеспечением принципа единства экономического пространства - с другой.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Поэтому закрепленный налоговым законодательством РФ перечень региональных и местных налогов носит закрытый, а значит - исчерпывающий характер.</w:t>
      </w:r>
    </w:p>
    <w:p w:rsidR="00F22485" w:rsidRDefault="00F22485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F22485" w:rsidRPr="00DE6329" w:rsidRDefault="00F22485" w:rsidP="00DE632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4</w:t>
      </w:r>
      <w:r w:rsidRPr="00DE632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 Источники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Источники (формы) налогового права - это официально определенные внешние формы, в которых содержатся нормы, регулирующие отношения, возникающие в процессе налогообложения.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Система источников налогового права: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1) Конституция РФ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329">
        <w:rPr>
          <w:rFonts w:ascii="Times New Roman" w:hAnsi="Times New Roman"/>
          <w:sz w:val="28"/>
          <w:szCs w:val="28"/>
          <w:lang w:eastAsia="ru-RU"/>
        </w:rPr>
        <w:t>- источниками налогового права являются положения Конституции РФ, как непосредственно содержащие налогово-правовые нормы, так и имеющие большое значение при установлении общих принципов налогообложения, установлении и введении налогов и сборов, формировании налоговой политики РФ, определяющие магистральные направления совершенствования и развития налогового права и в целом образующие конституционные основы налогообложения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2) специальное налоговое законодательство, которое включает: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а) федеральное законодательство о налогах и сборах, включающее: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- НК РФ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- иные федеральные законы о налогах и сборах.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б) региональное законодательство о налогах и сборах: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- законы субъектов РФ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- иные нормативные правовые акты о налогах и сборах, принятые законодательными органами субъектов РФ.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в) нормативные правовые акты о налогах и сборах, принятые представительными органами местного самоуправления.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3) общее налоговое законодательство- включает в себя иные федеральные законы, не входящие в объем понятия «законодательство о налогах и сборах» и содержащие нормы налогового права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4) подзаконные нормативные правовые акты по вопросам, связанным с налогообложением и сборам: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а) акты органов общей компетенции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- Указы Президента РФ, которые не должны противоречить Конституции РФ и налоговому законодательству и имеют приоритетное значение по отношению к другим подзаконным актам.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- Постановления Правительства РФ - принимаются на основании и во исполнение нормативных правовых актов, имеющих высшую по сравнению с ними юридическую силу.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- подзаконные нормативные правовые акты по вопросам, связанным с налогообложением и сборам, принятые органами исполнительной власти субъектов РФ - нормативно-правовые акты по вопросам, связанным с налогообложением и сборами, изданные ими, не могут изменять или дополнять законодательство о налогах и сборах. (п.1 ст.4 НК РФ)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- подзаконные нормативные правовые акты по вопросам, связанным с налогообложением и сборам, принятые исполнительными органами местного самоуправления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б) акты органов специальной компетенции - к этой группе источников налогового права относятся ведомственные подзаконные нормативные правовые акты по вопросам, связанным с налогообложением и сборам органов специальной компетенции, издание которых прямо предусмотрено НК РФ. Данные нормативные правовые акты не могут изменять или дополнять законодательство о налогах и сборах. Органами специальной компетенции являются - Министерство РФ по налогам и сборам, Министерство финансов РФ, Государственный таможенный комитет РФ, органы государственных внебюджетных фондов и другие органы государственной власти.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6) решения Конституционного Суда РФ - содержащие нормы, так или иначе регулирующие налогообложение, являются важными источниками налогового права. Достаточно напомнить, что правовые позиции КС были во многом учтены при принятии Налогового кодекса РФ.</w:t>
      </w:r>
    </w:p>
    <w:p w:rsidR="00F22485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7) нормы международного права и международные договора РФ.</w:t>
      </w:r>
    </w:p>
    <w:p w:rsidR="00F22485" w:rsidRDefault="00F2248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 xml:space="preserve">Механизм налогообложения приводится в действие с помощью правовых норм, совокупность которых именуется налоговым правом. Значение налогового права обусловлено значением налогов для жизни общества и государства. В этой или иной мере, прямо или косвенно, нормы налогового права затрагивают интересы каждого человека, каждой организации.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Из данной курсовой работы следует, что: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Налоговое право - представляет собой отрасль правовой системы Российской Федерации, которая регулирует общественные отношения в сфере налогообложения, т. е. отношения в связи с осуществлением сбора налогов и иных обязательных платежей, организацией и функционированием системы органов налогового регулирования и -налогового контроля на всех уровнях государственной власти и местного самоуправления.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Указанные общественные отношения (налоговые правоотношения) составляют предмет налогового права.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Основными принципами налогового права являются: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законности налогообложения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всеобщности и равенства налогообложения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справедливости налогообложения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взимания налогов в публичных целях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установления налогов и сборов в должной правовой процедуре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экономического основания налогов (сборов)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презумпции толкования в пользу налогоплательщика всех неустранимых сомнений, противоречий и неясностей актов законодательства о налогах и сборах.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определенности налоговой обязанности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единства экономического пространства РФ и единства налоговой политики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принцип единства системы налогов и сборов.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329">
        <w:rPr>
          <w:rFonts w:ascii="Times New Roman" w:hAnsi="Times New Roman"/>
          <w:sz w:val="28"/>
          <w:szCs w:val="28"/>
          <w:lang w:eastAsia="ru-RU"/>
        </w:rPr>
        <w:t>И, наконец, в последней главе рассматриваются источники налогового права: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Конституция РФ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специальное налоговое законодательство, которое включает: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общее налоговое законодательство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подзаконные нормативные правовые акты по вопросам, связанным с налогообложением и сборам: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решения Конституционного Суда РФ </w:t>
      </w: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нормы международного права и международные договора РФ.</w:t>
      </w:r>
    </w:p>
    <w:p w:rsidR="00F22485" w:rsidRDefault="00F22485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F22485" w:rsidRPr="005B71C0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1C0">
        <w:rPr>
          <w:rFonts w:ascii="Times New Roman" w:hAnsi="Times New Roman"/>
          <w:b/>
          <w:sz w:val="28"/>
          <w:szCs w:val="28"/>
        </w:rPr>
        <w:t>Библиографический список</w:t>
      </w:r>
      <w:r w:rsidRPr="005B71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2485" w:rsidRPr="00091772" w:rsidRDefault="00F22485" w:rsidP="005B71C0">
      <w:pPr>
        <w:pStyle w:val="a3"/>
        <w:spacing w:before="0" w:beforeAutospacing="0" w:after="0" w:afterAutospacing="0" w:line="360" w:lineRule="auto"/>
        <w:ind w:right="74" w:firstLine="709"/>
        <w:jc w:val="both"/>
        <w:rPr>
          <w:b/>
          <w:sz w:val="28"/>
          <w:szCs w:val="28"/>
        </w:rPr>
      </w:pPr>
      <w:r w:rsidRPr="00091772">
        <w:rPr>
          <w:b/>
          <w:sz w:val="28"/>
          <w:szCs w:val="28"/>
        </w:rPr>
        <w:t>Правовые акты</w:t>
      </w:r>
    </w:p>
    <w:p w:rsidR="00F22485" w:rsidRPr="005B71C0" w:rsidRDefault="00F22485" w:rsidP="005B71C0">
      <w:pPr>
        <w:pStyle w:val="4"/>
        <w:spacing w:before="0" w:line="360" w:lineRule="auto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5B71C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1. Конституция Российской Федерации 1993г. (в последней ред. Законов РФ о поправках к Конституции РФ от 30.12.2008г. № 6-ФКЗ, № 7-ФКЗ) // Российская газета. 1993. 25 декабря; 2008. 31 декабря.  </w:t>
      </w:r>
    </w:p>
    <w:p w:rsidR="00F22485" w:rsidRDefault="00F22485" w:rsidP="005B71C0">
      <w:pPr>
        <w:spacing w:before="160" w:after="160" w:line="360" w:lineRule="auto"/>
        <w:ind w:firstLine="567"/>
        <w:rPr>
          <w:rFonts w:ascii="Times New Roman" w:hAnsi="Times New Roman"/>
          <w:sz w:val="28"/>
          <w:szCs w:val="28"/>
        </w:rPr>
      </w:pPr>
      <w:r w:rsidRPr="005B71C0">
        <w:rPr>
          <w:rFonts w:ascii="Times New Roman" w:hAnsi="Times New Roman"/>
          <w:sz w:val="28"/>
          <w:szCs w:val="28"/>
        </w:rPr>
        <w:t>2. Налоговый кодекс Российской Федерации (часть первая) от 31.07.1998 № 146-ФЗ // СЗ РФ, 03.08.1998, № 31, ст.3824.</w:t>
      </w:r>
    </w:p>
    <w:p w:rsidR="00F22485" w:rsidRPr="005B71C0" w:rsidRDefault="00F22485" w:rsidP="005B71C0">
      <w:pPr>
        <w:spacing w:before="160" w:after="160" w:line="360" w:lineRule="auto"/>
        <w:ind w:firstLine="567"/>
        <w:rPr>
          <w:rFonts w:ascii="Times New Roman" w:hAnsi="Times New Roman"/>
          <w:sz w:val="28"/>
          <w:szCs w:val="28"/>
        </w:rPr>
      </w:pPr>
      <w:r w:rsidRPr="005B71C0">
        <w:rPr>
          <w:rFonts w:ascii="Times New Roman" w:hAnsi="Times New Roman"/>
          <w:sz w:val="28"/>
          <w:szCs w:val="28"/>
        </w:rPr>
        <w:t>3. Налоговый кодекс Российской Федерации (часть вторая) от 05.08.2000 № 117-ФЗ // СЗ РФ, 07.08.2000, № 32, ст.3340.</w:t>
      </w:r>
    </w:p>
    <w:p w:rsidR="00F22485" w:rsidRPr="005B71C0" w:rsidRDefault="00F22485" w:rsidP="005B71C0">
      <w:pPr>
        <w:spacing w:before="160" w:after="16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B71C0">
        <w:rPr>
          <w:rFonts w:ascii="Times New Roman" w:hAnsi="Times New Roman"/>
          <w:b/>
          <w:sz w:val="28"/>
          <w:szCs w:val="28"/>
        </w:rPr>
        <w:t>Научная литература</w:t>
      </w: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D5A5E">
        <w:rPr>
          <w:sz w:val="28"/>
          <w:szCs w:val="28"/>
        </w:rPr>
        <w:t>. Алиев Б.Х. Налоги и налогообложение: Учебное пособие. - М.: Финансы и статистика, 2004. - 416 с.</w:t>
      </w: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5A5E">
        <w:rPr>
          <w:sz w:val="28"/>
          <w:szCs w:val="28"/>
        </w:rPr>
        <w:t>. Лыкова Л.Н. Налоги и налогообложение в России: Учебник для вузов. - М.: Дело, 2004. - 400 с.</w:t>
      </w: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5A5E">
        <w:rPr>
          <w:sz w:val="28"/>
          <w:szCs w:val="28"/>
        </w:rPr>
        <w:t>. Козыренко А.Н. Система налогов и сборов России: Учебное пособие. - СПб.: Питер, 2004. - 264 с.</w:t>
      </w:r>
    </w:p>
    <w:p w:rsidR="00F22485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A5E">
        <w:rPr>
          <w:sz w:val="28"/>
          <w:szCs w:val="28"/>
        </w:rPr>
        <w:t>. Косолапов А.И. Налоги и налогообложение: Учебное пособие. - М.: Издательско-торговая корпорация «Дашков и К», 2005. - 872 с.</w:t>
      </w:r>
    </w:p>
    <w:p w:rsidR="00F22485" w:rsidRPr="00DE6329" w:rsidRDefault="00F22485" w:rsidP="0072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Левина Л. Российский экономический журнал №4., 2007. С. 90-101.</w:t>
      </w:r>
    </w:p>
    <w:p w:rsidR="00F22485" w:rsidRDefault="00F22485" w:rsidP="0072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DD5A5E">
        <w:rPr>
          <w:rFonts w:ascii="Times New Roman" w:hAnsi="Times New Roman"/>
          <w:sz w:val="28"/>
          <w:szCs w:val="28"/>
        </w:rPr>
        <w:t>Налоги и налогообложение под ред. М.В. Ро</w:t>
      </w:r>
      <w:r>
        <w:rPr>
          <w:rFonts w:ascii="Times New Roman" w:hAnsi="Times New Roman"/>
          <w:sz w:val="28"/>
          <w:szCs w:val="28"/>
        </w:rPr>
        <w:t>мановского. - СП б: Питер, 2004. – 487 с.</w:t>
      </w:r>
    </w:p>
    <w:p w:rsidR="00F22485" w:rsidRPr="00DD5A5E" w:rsidRDefault="00F22485" w:rsidP="0072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D5A5E">
        <w:rPr>
          <w:rFonts w:ascii="Times New Roman" w:hAnsi="Times New Roman"/>
          <w:sz w:val="28"/>
          <w:szCs w:val="28"/>
        </w:rPr>
        <w:t>Налоги:  Учебное пособие \ Под ред. Д.Г. Черника. - 4-е изд., перераб. и доп. - М.: Финансы и статистика</w:t>
      </w:r>
      <w:r w:rsidRPr="00DD5A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D5A5E">
        <w:rPr>
          <w:rFonts w:ascii="Times New Roman" w:hAnsi="Times New Roman"/>
          <w:sz w:val="28"/>
          <w:szCs w:val="28"/>
        </w:rPr>
        <w:t>1998. - 544 с.</w:t>
      </w:r>
    </w:p>
    <w:p w:rsidR="00F22485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D5A5E">
        <w:rPr>
          <w:sz w:val="28"/>
          <w:szCs w:val="28"/>
        </w:rPr>
        <w:t>. Нешитой А.С. Финансы: Учебник. - М.: Изд. торг. корпорация «Дашков и К», 2005. - 512 с.</w:t>
      </w:r>
    </w:p>
    <w:p w:rsidR="00F22485" w:rsidRPr="00DE6329" w:rsidRDefault="00F22485" w:rsidP="00727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DE6329">
        <w:rPr>
          <w:rFonts w:ascii="Times New Roman" w:hAnsi="Times New Roman"/>
          <w:sz w:val="28"/>
          <w:szCs w:val="28"/>
          <w:lang w:eastAsia="ru-RU"/>
        </w:rPr>
        <w:t xml:space="preserve"> Парыгина В.А., Тедеев А.А. Налоговое право Российской Федерации.- Ростов н/д 2006.</w:t>
      </w:r>
      <w:r>
        <w:rPr>
          <w:rFonts w:ascii="Times New Roman" w:hAnsi="Times New Roman"/>
          <w:sz w:val="28"/>
          <w:szCs w:val="28"/>
          <w:lang w:eastAsia="ru-RU"/>
        </w:rPr>
        <w:t xml:space="preserve"> – 249 с.</w:t>
      </w: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D5A5E">
        <w:rPr>
          <w:sz w:val="28"/>
          <w:szCs w:val="28"/>
        </w:rPr>
        <w:t>. Перов А.В. Налоги и налогообложение: Учебное пособие. - М.: Юрайт-Издат, 2003. - 635 с.</w:t>
      </w: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D5A5E">
        <w:rPr>
          <w:sz w:val="28"/>
          <w:szCs w:val="28"/>
        </w:rPr>
        <w:t>. Тихомиров Ю.А. Введение в российское право. - М.: ООО «Городец - издат», 2003. - 656 с.</w:t>
      </w: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D5A5E">
        <w:rPr>
          <w:sz w:val="28"/>
          <w:szCs w:val="28"/>
        </w:rPr>
        <w:t>. Финансы: Учебник для вузов / Под ред. Г.Б. Поляка. - М.: ЮНИТИ-ДАНА, 2003. - 607 с.</w:t>
      </w:r>
    </w:p>
    <w:p w:rsidR="00F22485" w:rsidRPr="00DD5A5E" w:rsidRDefault="00F22485" w:rsidP="00727B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A5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D5A5E">
        <w:rPr>
          <w:sz w:val="28"/>
          <w:szCs w:val="28"/>
        </w:rPr>
        <w:t>. Финансовое право: Учебник / Под ред. Е.Ю. Грачева. - М.: ТК Велби, Изд-во Проспект, 2003. - 536 с.</w:t>
      </w:r>
    </w:p>
    <w:p w:rsidR="00F22485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485" w:rsidRPr="00DE6329" w:rsidRDefault="00F22485" w:rsidP="00DE63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22485" w:rsidRPr="00DE6329" w:rsidSect="00A456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85" w:rsidRDefault="00F22485" w:rsidP="00F1253A">
      <w:pPr>
        <w:spacing w:after="0" w:line="240" w:lineRule="auto"/>
      </w:pPr>
      <w:r>
        <w:separator/>
      </w:r>
    </w:p>
  </w:endnote>
  <w:endnote w:type="continuationSeparator" w:id="0">
    <w:p w:rsidR="00F22485" w:rsidRDefault="00F22485" w:rsidP="00F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85" w:rsidRDefault="00F22485" w:rsidP="00F1253A">
      <w:pPr>
        <w:spacing w:after="0" w:line="240" w:lineRule="auto"/>
      </w:pPr>
      <w:r>
        <w:separator/>
      </w:r>
    </w:p>
  </w:footnote>
  <w:footnote w:type="continuationSeparator" w:id="0">
    <w:p w:rsidR="00F22485" w:rsidRDefault="00F22485" w:rsidP="00F1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85" w:rsidRDefault="00F2248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E08">
      <w:rPr>
        <w:noProof/>
      </w:rPr>
      <w:t>1</w:t>
    </w:r>
    <w:r>
      <w:fldChar w:fldCharType="end"/>
    </w:r>
  </w:p>
  <w:p w:rsidR="00F22485" w:rsidRDefault="00F224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329"/>
    <w:rsid w:val="00091772"/>
    <w:rsid w:val="002B0F25"/>
    <w:rsid w:val="00451ACB"/>
    <w:rsid w:val="0057306F"/>
    <w:rsid w:val="005B39B1"/>
    <w:rsid w:val="005B71C0"/>
    <w:rsid w:val="006B2632"/>
    <w:rsid w:val="00727B8F"/>
    <w:rsid w:val="00A4565B"/>
    <w:rsid w:val="00B23934"/>
    <w:rsid w:val="00B332C0"/>
    <w:rsid w:val="00D73483"/>
    <w:rsid w:val="00DD5A5E"/>
    <w:rsid w:val="00DE6329"/>
    <w:rsid w:val="00E47E08"/>
    <w:rsid w:val="00F1253A"/>
    <w:rsid w:val="00F2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ECEF17E-A3DE-43E1-8B3D-37A9401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E63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E632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5B71C0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E632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DE6329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DE632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F1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F1253A"/>
    <w:rPr>
      <w:rFonts w:cs="Times New Roman"/>
    </w:rPr>
  </w:style>
  <w:style w:type="paragraph" w:styleId="a6">
    <w:name w:val="footer"/>
    <w:basedOn w:val="a"/>
    <w:link w:val="a7"/>
    <w:semiHidden/>
    <w:rsid w:val="00F1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F1253A"/>
    <w:rPr>
      <w:rFonts w:cs="Times New Roman"/>
    </w:rPr>
  </w:style>
  <w:style w:type="paragraph" w:customStyle="1" w:styleId="11">
    <w:name w:val="Абзац списка1"/>
    <w:basedOn w:val="a"/>
    <w:rsid w:val="00B2393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locked/>
    <w:rsid w:val="005B71C0"/>
    <w:rPr>
      <w:rFonts w:ascii="Cambria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Котовы</dc:creator>
  <cp:keywords/>
  <dc:description/>
  <cp:lastModifiedBy>admin</cp:lastModifiedBy>
  <cp:revision>2</cp:revision>
  <dcterms:created xsi:type="dcterms:W3CDTF">2014-04-15T22:29:00Z</dcterms:created>
  <dcterms:modified xsi:type="dcterms:W3CDTF">2014-04-15T22:29:00Z</dcterms:modified>
</cp:coreProperties>
</file>