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87D2C" w:rsidRPr="0050444D" w:rsidRDefault="00887D2C" w:rsidP="00B71069">
      <w:pPr>
        <w:spacing w:after="0" w:line="360" w:lineRule="auto"/>
        <w:jc w:val="center"/>
        <w:rPr>
          <w:rFonts w:ascii="Times New Roman" w:hAnsi="Times New Roman" w:cs="Times New Roman"/>
          <w:sz w:val="28"/>
          <w:szCs w:val="28"/>
        </w:rPr>
      </w:pPr>
      <w:r w:rsidRPr="0050444D">
        <w:rPr>
          <w:rFonts w:ascii="Times New Roman" w:hAnsi="Times New Roman" w:cs="Times New Roman"/>
          <w:sz w:val="28"/>
          <w:szCs w:val="28"/>
        </w:rPr>
        <w:t>Министерство образования и науки Российской Федерации</w:t>
      </w:r>
    </w:p>
    <w:p w:rsidR="00887D2C" w:rsidRPr="0050444D" w:rsidRDefault="00887D2C" w:rsidP="00B71069">
      <w:pPr>
        <w:spacing w:after="0" w:line="360" w:lineRule="auto"/>
        <w:jc w:val="center"/>
        <w:rPr>
          <w:rFonts w:ascii="Times New Roman" w:hAnsi="Times New Roman" w:cs="Times New Roman"/>
          <w:sz w:val="28"/>
          <w:szCs w:val="28"/>
        </w:rPr>
      </w:pPr>
      <w:r w:rsidRPr="0050444D">
        <w:rPr>
          <w:rFonts w:ascii="Times New Roman" w:hAnsi="Times New Roman" w:cs="Times New Roman"/>
          <w:sz w:val="28"/>
          <w:szCs w:val="28"/>
        </w:rPr>
        <w:t>Государственное образовательное учреждение</w:t>
      </w:r>
      <w:r w:rsidR="003E1AF9" w:rsidRPr="0050444D">
        <w:rPr>
          <w:rFonts w:ascii="Times New Roman" w:hAnsi="Times New Roman" w:cs="Times New Roman"/>
          <w:sz w:val="28"/>
          <w:szCs w:val="28"/>
        </w:rPr>
        <w:t xml:space="preserve"> </w:t>
      </w:r>
      <w:r w:rsidRPr="0050444D">
        <w:rPr>
          <w:rFonts w:ascii="Times New Roman" w:hAnsi="Times New Roman" w:cs="Times New Roman"/>
          <w:sz w:val="28"/>
          <w:szCs w:val="28"/>
        </w:rPr>
        <w:t>высшего профессионального образования</w:t>
      </w:r>
    </w:p>
    <w:p w:rsidR="00887D2C" w:rsidRPr="0050444D" w:rsidRDefault="00887D2C" w:rsidP="00B71069">
      <w:pPr>
        <w:spacing w:after="0" w:line="360" w:lineRule="auto"/>
        <w:jc w:val="center"/>
        <w:rPr>
          <w:rFonts w:ascii="Times New Roman" w:hAnsi="Times New Roman" w:cs="Times New Roman"/>
          <w:sz w:val="28"/>
          <w:szCs w:val="28"/>
        </w:rPr>
      </w:pPr>
      <w:r w:rsidRPr="0050444D">
        <w:rPr>
          <w:rFonts w:ascii="Times New Roman" w:hAnsi="Times New Roman" w:cs="Times New Roman"/>
          <w:sz w:val="28"/>
          <w:szCs w:val="28"/>
        </w:rPr>
        <w:t>«Тверской государственный университет»</w:t>
      </w:r>
    </w:p>
    <w:p w:rsidR="00887D2C" w:rsidRPr="0050444D" w:rsidRDefault="00887D2C" w:rsidP="00B71069">
      <w:pPr>
        <w:spacing w:after="0" w:line="360" w:lineRule="auto"/>
        <w:jc w:val="center"/>
        <w:rPr>
          <w:rFonts w:ascii="Times New Roman" w:hAnsi="Times New Roman" w:cs="Times New Roman"/>
          <w:sz w:val="28"/>
          <w:szCs w:val="28"/>
        </w:rPr>
      </w:pPr>
      <w:r w:rsidRPr="0050444D">
        <w:rPr>
          <w:rFonts w:ascii="Times New Roman" w:hAnsi="Times New Roman" w:cs="Times New Roman"/>
          <w:sz w:val="28"/>
          <w:szCs w:val="28"/>
        </w:rPr>
        <w:t>кафедра дошкольной педагогики и психологии</w:t>
      </w:r>
    </w:p>
    <w:p w:rsidR="00887D2C" w:rsidRPr="0050444D" w:rsidRDefault="00887D2C" w:rsidP="00B71069">
      <w:pPr>
        <w:spacing w:after="0" w:line="360" w:lineRule="auto"/>
        <w:jc w:val="center"/>
        <w:rPr>
          <w:rFonts w:ascii="Times New Roman" w:hAnsi="Times New Roman" w:cs="Times New Roman"/>
          <w:sz w:val="28"/>
          <w:szCs w:val="28"/>
        </w:rPr>
      </w:pPr>
      <w:r w:rsidRPr="0050444D">
        <w:rPr>
          <w:rFonts w:ascii="Times New Roman" w:hAnsi="Times New Roman" w:cs="Times New Roman"/>
          <w:sz w:val="28"/>
          <w:szCs w:val="28"/>
        </w:rPr>
        <w:t>специальность 050715 Логопедия</w:t>
      </w:r>
    </w:p>
    <w:p w:rsidR="00887D2C" w:rsidRPr="0050444D" w:rsidRDefault="00887D2C" w:rsidP="00B71069">
      <w:pPr>
        <w:spacing w:after="0" w:line="360" w:lineRule="auto"/>
        <w:jc w:val="center"/>
        <w:rPr>
          <w:rFonts w:ascii="Times New Roman" w:hAnsi="Times New Roman" w:cs="Times New Roman"/>
          <w:sz w:val="28"/>
          <w:szCs w:val="28"/>
        </w:rPr>
      </w:pPr>
    </w:p>
    <w:p w:rsidR="00887D2C" w:rsidRPr="0050444D" w:rsidRDefault="00887D2C" w:rsidP="00B71069">
      <w:pPr>
        <w:spacing w:after="0" w:line="360" w:lineRule="auto"/>
        <w:jc w:val="center"/>
        <w:rPr>
          <w:rFonts w:ascii="Times New Roman" w:hAnsi="Times New Roman" w:cs="Times New Roman"/>
          <w:sz w:val="28"/>
          <w:szCs w:val="28"/>
        </w:rPr>
      </w:pPr>
    </w:p>
    <w:p w:rsidR="003E1AF9" w:rsidRPr="0050444D" w:rsidRDefault="003E1AF9" w:rsidP="00B71069">
      <w:pPr>
        <w:spacing w:after="0" w:line="360" w:lineRule="auto"/>
        <w:jc w:val="center"/>
        <w:rPr>
          <w:rFonts w:ascii="Times New Roman" w:hAnsi="Times New Roman" w:cs="Times New Roman"/>
          <w:sz w:val="28"/>
          <w:szCs w:val="28"/>
        </w:rPr>
      </w:pPr>
    </w:p>
    <w:p w:rsidR="003E1AF9" w:rsidRPr="0050444D" w:rsidRDefault="003E1AF9" w:rsidP="00B71069">
      <w:pPr>
        <w:spacing w:after="0" w:line="360" w:lineRule="auto"/>
        <w:jc w:val="center"/>
        <w:rPr>
          <w:rFonts w:ascii="Times New Roman" w:hAnsi="Times New Roman" w:cs="Times New Roman"/>
          <w:sz w:val="28"/>
          <w:szCs w:val="28"/>
        </w:rPr>
      </w:pPr>
    </w:p>
    <w:p w:rsidR="003E1AF9" w:rsidRPr="0050444D" w:rsidRDefault="003E1AF9" w:rsidP="00B71069">
      <w:pPr>
        <w:spacing w:after="0" w:line="360" w:lineRule="auto"/>
        <w:jc w:val="center"/>
        <w:rPr>
          <w:rFonts w:ascii="Times New Roman" w:hAnsi="Times New Roman" w:cs="Times New Roman"/>
          <w:sz w:val="28"/>
          <w:szCs w:val="28"/>
        </w:rPr>
      </w:pPr>
    </w:p>
    <w:p w:rsidR="003E1AF9" w:rsidRPr="0050444D" w:rsidRDefault="003E1AF9" w:rsidP="00B71069">
      <w:pPr>
        <w:spacing w:after="0" w:line="360" w:lineRule="auto"/>
        <w:jc w:val="center"/>
        <w:rPr>
          <w:rFonts w:ascii="Times New Roman" w:hAnsi="Times New Roman" w:cs="Times New Roman"/>
          <w:sz w:val="28"/>
          <w:szCs w:val="28"/>
        </w:rPr>
      </w:pPr>
    </w:p>
    <w:p w:rsidR="003E1AF9" w:rsidRPr="0050444D" w:rsidRDefault="003E1AF9" w:rsidP="00B71069">
      <w:pPr>
        <w:spacing w:after="0" w:line="360" w:lineRule="auto"/>
        <w:jc w:val="center"/>
        <w:rPr>
          <w:rFonts w:ascii="Times New Roman" w:hAnsi="Times New Roman" w:cs="Times New Roman"/>
          <w:sz w:val="28"/>
          <w:szCs w:val="28"/>
        </w:rPr>
      </w:pPr>
    </w:p>
    <w:p w:rsidR="003E1AF9" w:rsidRPr="0050444D" w:rsidRDefault="003E1AF9" w:rsidP="00B71069">
      <w:pPr>
        <w:spacing w:after="0" w:line="360" w:lineRule="auto"/>
        <w:jc w:val="center"/>
        <w:rPr>
          <w:rFonts w:ascii="Times New Roman" w:hAnsi="Times New Roman" w:cs="Times New Roman"/>
          <w:sz w:val="28"/>
          <w:szCs w:val="28"/>
        </w:rPr>
      </w:pPr>
    </w:p>
    <w:p w:rsidR="00887D2C" w:rsidRPr="0050444D" w:rsidRDefault="00887D2C" w:rsidP="00B71069">
      <w:pPr>
        <w:spacing w:after="0" w:line="360" w:lineRule="auto"/>
        <w:jc w:val="center"/>
        <w:rPr>
          <w:rFonts w:ascii="Times New Roman" w:hAnsi="Times New Roman" w:cs="Times New Roman"/>
          <w:sz w:val="28"/>
          <w:szCs w:val="28"/>
        </w:rPr>
      </w:pPr>
    </w:p>
    <w:p w:rsidR="00887D2C" w:rsidRPr="0050444D" w:rsidRDefault="00887D2C" w:rsidP="00B71069">
      <w:pPr>
        <w:spacing w:after="0" w:line="360" w:lineRule="auto"/>
        <w:jc w:val="center"/>
        <w:rPr>
          <w:rFonts w:ascii="Times New Roman" w:hAnsi="Times New Roman" w:cs="Times New Roman"/>
          <w:sz w:val="28"/>
          <w:szCs w:val="28"/>
        </w:rPr>
      </w:pPr>
      <w:r w:rsidRPr="0050444D">
        <w:rPr>
          <w:rFonts w:ascii="Times New Roman" w:hAnsi="Times New Roman" w:cs="Times New Roman"/>
          <w:sz w:val="28"/>
          <w:szCs w:val="28"/>
        </w:rPr>
        <w:t>КУРСОВАЯ РАБОТА №1</w:t>
      </w:r>
    </w:p>
    <w:p w:rsidR="00887D2C" w:rsidRPr="0050444D" w:rsidRDefault="00887D2C" w:rsidP="00B71069">
      <w:pPr>
        <w:spacing w:after="0" w:line="360" w:lineRule="auto"/>
        <w:jc w:val="center"/>
        <w:rPr>
          <w:rFonts w:ascii="Times New Roman" w:hAnsi="Times New Roman" w:cs="Times New Roman"/>
          <w:sz w:val="28"/>
          <w:szCs w:val="28"/>
        </w:rPr>
      </w:pPr>
      <w:r w:rsidRPr="0050444D">
        <w:rPr>
          <w:rFonts w:ascii="Times New Roman" w:hAnsi="Times New Roman" w:cs="Times New Roman"/>
          <w:sz w:val="28"/>
          <w:szCs w:val="28"/>
        </w:rPr>
        <w:t>«Нарушения звукопроизношения у старших дошкольников с синдромом дизартрия»</w:t>
      </w:r>
    </w:p>
    <w:p w:rsidR="00887D2C" w:rsidRPr="0050444D" w:rsidRDefault="00887D2C" w:rsidP="00B71069">
      <w:pPr>
        <w:spacing w:after="0" w:line="360" w:lineRule="auto"/>
        <w:jc w:val="center"/>
        <w:rPr>
          <w:rFonts w:ascii="Times New Roman" w:hAnsi="Times New Roman" w:cs="Times New Roman"/>
          <w:sz w:val="28"/>
          <w:szCs w:val="28"/>
        </w:rPr>
      </w:pPr>
    </w:p>
    <w:p w:rsidR="00887D2C" w:rsidRPr="0050444D" w:rsidRDefault="00887D2C" w:rsidP="00B71069">
      <w:pPr>
        <w:spacing w:after="0" w:line="360" w:lineRule="auto"/>
        <w:rPr>
          <w:rFonts w:ascii="Times New Roman" w:hAnsi="Times New Roman" w:cs="Times New Roman"/>
          <w:sz w:val="28"/>
          <w:szCs w:val="28"/>
        </w:rPr>
      </w:pPr>
    </w:p>
    <w:p w:rsidR="00887D2C" w:rsidRPr="0050444D" w:rsidRDefault="00887D2C" w:rsidP="00B71069">
      <w:pPr>
        <w:spacing w:after="0" w:line="360" w:lineRule="auto"/>
        <w:rPr>
          <w:rFonts w:ascii="Times New Roman" w:hAnsi="Times New Roman" w:cs="Times New Roman"/>
          <w:sz w:val="28"/>
          <w:szCs w:val="28"/>
        </w:rPr>
      </w:pPr>
      <w:r w:rsidRPr="0050444D">
        <w:rPr>
          <w:rFonts w:ascii="Times New Roman" w:hAnsi="Times New Roman" w:cs="Times New Roman"/>
          <w:sz w:val="28"/>
          <w:szCs w:val="28"/>
        </w:rPr>
        <w:t>Автор</w:t>
      </w:r>
    </w:p>
    <w:p w:rsidR="00887D2C" w:rsidRPr="0050444D" w:rsidRDefault="00887D2C" w:rsidP="00B71069">
      <w:pPr>
        <w:spacing w:after="0" w:line="360" w:lineRule="auto"/>
        <w:rPr>
          <w:rFonts w:ascii="Times New Roman" w:hAnsi="Times New Roman" w:cs="Times New Roman"/>
          <w:sz w:val="28"/>
          <w:szCs w:val="28"/>
        </w:rPr>
      </w:pPr>
      <w:r w:rsidRPr="0050444D">
        <w:rPr>
          <w:rFonts w:ascii="Times New Roman" w:hAnsi="Times New Roman" w:cs="Times New Roman"/>
          <w:sz w:val="28"/>
          <w:szCs w:val="28"/>
        </w:rPr>
        <w:t>Виноградова Екатерина Николаевна,</w:t>
      </w:r>
    </w:p>
    <w:p w:rsidR="00887D2C" w:rsidRPr="0050444D" w:rsidRDefault="00887D2C" w:rsidP="00B71069">
      <w:pPr>
        <w:spacing w:after="0" w:line="360" w:lineRule="auto"/>
        <w:rPr>
          <w:rFonts w:ascii="Times New Roman" w:hAnsi="Times New Roman" w:cs="Times New Roman"/>
          <w:sz w:val="28"/>
          <w:szCs w:val="28"/>
        </w:rPr>
      </w:pPr>
      <w:r w:rsidRPr="0050444D">
        <w:rPr>
          <w:rFonts w:ascii="Times New Roman" w:hAnsi="Times New Roman" w:cs="Times New Roman"/>
          <w:sz w:val="28"/>
          <w:szCs w:val="28"/>
        </w:rPr>
        <w:t>студентка 2 курса 24 группы</w:t>
      </w:r>
    </w:p>
    <w:p w:rsidR="003E1AF9" w:rsidRPr="0050444D" w:rsidRDefault="003E1AF9" w:rsidP="00B71069">
      <w:pPr>
        <w:spacing w:after="0" w:line="360" w:lineRule="auto"/>
        <w:rPr>
          <w:rFonts w:ascii="Times New Roman" w:hAnsi="Times New Roman" w:cs="Times New Roman"/>
          <w:sz w:val="28"/>
          <w:szCs w:val="28"/>
        </w:rPr>
      </w:pPr>
    </w:p>
    <w:p w:rsidR="00887D2C" w:rsidRPr="0050444D" w:rsidRDefault="00887D2C" w:rsidP="00B71069">
      <w:pPr>
        <w:spacing w:after="0" w:line="360" w:lineRule="auto"/>
        <w:rPr>
          <w:rFonts w:ascii="Times New Roman" w:hAnsi="Times New Roman" w:cs="Times New Roman"/>
          <w:sz w:val="28"/>
          <w:szCs w:val="28"/>
        </w:rPr>
      </w:pPr>
      <w:r w:rsidRPr="0050444D">
        <w:rPr>
          <w:rFonts w:ascii="Times New Roman" w:hAnsi="Times New Roman" w:cs="Times New Roman"/>
          <w:sz w:val="28"/>
          <w:szCs w:val="28"/>
        </w:rPr>
        <w:t>Научный руководитель</w:t>
      </w:r>
    </w:p>
    <w:p w:rsidR="00887D2C" w:rsidRPr="0050444D" w:rsidRDefault="00887D2C" w:rsidP="00B71069">
      <w:pPr>
        <w:spacing w:after="0" w:line="360" w:lineRule="auto"/>
        <w:rPr>
          <w:rFonts w:ascii="Times New Roman" w:hAnsi="Times New Roman" w:cs="Times New Roman"/>
          <w:sz w:val="28"/>
          <w:szCs w:val="28"/>
        </w:rPr>
      </w:pPr>
      <w:r w:rsidRPr="0050444D">
        <w:rPr>
          <w:rFonts w:ascii="Times New Roman" w:hAnsi="Times New Roman" w:cs="Times New Roman"/>
          <w:sz w:val="28"/>
          <w:szCs w:val="28"/>
        </w:rPr>
        <w:t>старший преподаватель</w:t>
      </w:r>
    </w:p>
    <w:p w:rsidR="00887D2C" w:rsidRPr="0050444D" w:rsidRDefault="00887D2C" w:rsidP="00B71069">
      <w:pPr>
        <w:spacing w:after="0" w:line="360" w:lineRule="auto"/>
        <w:rPr>
          <w:rFonts w:ascii="Times New Roman" w:hAnsi="Times New Roman" w:cs="Times New Roman"/>
          <w:sz w:val="28"/>
          <w:szCs w:val="28"/>
        </w:rPr>
      </w:pPr>
      <w:r w:rsidRPr="0050444D">
        <w:rPr>
          <w:rFonts w:ascii="Times New Roman" w:hAnsi="Times New Roman" w:cs="Times New Roman"/>
          <w:sz w:val="28"/>
          <w:szCs w:val="28"/>
        </w:rPr>
        <w:t>Выбиванцева Татьяна Ивановна</w:t>
      </w:r>
    </w:p>
    <w:p w:rsidR="00887D2C" w:rsidRPr="0050444D" w:rsidRDefault="00887D2C" w:rsidP="00B71069">
      <w:pPr>
        <w:spacing w:after="0" w:line="360" w:lineRule="auto"/>
        <w:jc w:val="center"/>
        <w:rPr>
          <w:rFonts w:ascii="Times New Roman" w:hAnsi="Times New Roman" w:cs="Times New Roman"/>
          <w:sz w:val="28"/>
          <w:szCs w:val="28"/>
        </w:rPr>
      </w:pPr>
    </w:p>
    <w:p w:rsidR="00887D2C" w:rsidRPr="0050444D" w:rsidRDefault="00887D2C" w:rsidP="00B71069">
      <w:pPr>
        <w:spacing w:after="0" w:line="360" w:lineRule="auto"/>
        <w:jc w:val="center"/>
        <w:rPr>
          <w:rFonts w:ascii="Times New Roman" w:hAnsi="Times New Roman" w:cs="Times New Roman"/>
          <w:sz w:val="28"/>
          <w:szCs w:val="28"/>
        </w:rPr>
      </w:pPr>
    </w:p>
    <w:p w:rsidR="00F72C02" w:rsidRPr="0050444D" w:rsidRDefault="00887D2C" w:rsidP="00B71069">
      <w:pPr>
        <w:spacing w:after="0" w:line="360" w:lineRule="auto"/>
        <w:jc w:val="center"/>
        <w:rPr>
          <w:rFonts w:ascii="Times New Roman" w:hAnsi="Times New Roman" w:cs="Times New Roman"/>
          <w:sz w:val="28"/>
          <w:szCs w:val="28"/>
        </w:rPr>
      </w:pPr>
      <w:r w:rsidRPr="0050444D">
        <w:rPr>
          <w:rFonts w:ascii="Times New Roman" w:hAnsi="Times New Roman" w:cs="Times New Roman"/>
          <w:sz w:val="28"/>
          <w:szCs w:val="28"/>
        </w:rPr>
        <w:t>Тверь, 2010</w:t>
      </w:r>
    </w:p>
    <w:p w:rsidR="00144F7D" w:rsidRPr="0050444D" w:rsidRDefault="003E1AF9" w:rsidP="00435FAA">
      <w:pPr>
        <w:spacing w:after="0" w:line="360" w:lineRule="auto"/>
        <w:ind w:firstLine="709"/>
        <w:jc w:val="both"/>
        <w:rPr>
          <w:rFonts w:ascii="Times New Roman" w:hAnsi="Times New Roman" w:cs="Times New Roman"/>
          <w:b/>
          <w:bCs/>
          <w:sz w:val="28"/>
          <w:szCs w:val="28"/>
        </w:rPr>
      </w:pPr>
      <w:r w:rsidRPr="0050444D">
        <w:rPr>
          <w:rFonts w:ascii="Times New Roman" w:hAnsi="Times New Roman" w:cs="Times New Roman"/>
          <w:sz w:val="28"/>
          <w:szCs w:val="28"/>
        </w:rPr>
        <w:br w:type="page"/>
      </w:r>
      <w:r w:rsidR="00144F7D" w:rsidRPr="0050444D">
        <w:rPr>
          <w:rFonts w:ascii="Times New Roman" w:hAnsi="Times New Roman" w:cs="Times New Roman"/>
          <w:b/>
          <w:bCs/>
          <w:sz w:val="28"/>
          <w:szCs w:val="28"/>
        </w:rPr>
        <w:t>Содержание</w:t>
      </w:r>
    </w:p>
    <w:p w:rsidR="00897F65" w:rsidRPr="0050444D" w:rsidRDefault="00897F65" w:rsidP="00435FAA">
      <w:pPr>
        <w:spacing w:after="0" w:line="360" w:lineRule="auto"/>
        <w:ind w:firstLine="709"/>
        <w:jc w:val="both"/>
        <w:rPr>
          <w:rFonts w:ascii="Times New Roman" w:hAnsi="Times New Roman" w:cs="Times New Roman"/>
          <w:sz w:val="28"/>
          <w:szCs w:val="28"/>
        </w:rPr>
      </w:pPr>
    </w:p>
    <w:p w:rsidR="00B316F8" w:rsidRPr="0050444D" w:rsidRDefault="00144F7D" w:rsidP="004544C3">
      <w:pPr>
        <w:spacing w:after="0" w:line="360" w:lineRule="auto"/>
        <w:jc w:val="both"/>
        <w:rPr>
          <w:rFonts w:ascii="Times New Roman" w:hAnsi="Times New Roman" w:cs="Times New Roman"/>
          <w:sz w:val="28"/>
          <w:szCs w:val="28"/>
        </w:rPr>
      </w:pPr>
      <w:r w:rsidRPr="0050444D">
        <w:rPr>
          <w:rFonts w:ascii="Times New Roman" w:hAnsi="Times New Roman" w:cs="Times New Roman"/>
          <w:sz w:val="28"/>
          <w:szCs w:val="28"/>
        </w:rPr>
        <w:t>Введение</w:t>
      </w:r>
    </w:p>
    <w:p w:rsidR="00144F7D" w:rsidRPr="0050444D" w:rsidRDefault="00144F7D" w:rsidP="004544C3">
      <w:pPr>
        <w:spacing w:after="0" w:line="360" w:lineRule="auto"/>
        <w:jc w:val="both"/>
        <w:rPr>
          <w:rFonts w:ascii="Times New Roman" w:hAnsi="Times New Roman" w:cs="Times New Roman"/>
          <w:sz w:val="28"/>
          <w:szCs w:val="28"/>
        </w:rPr>
      </w:pPr>
      <w:r w:rsidRPr="0050444D">
        <w:rPr>
          <w:rFonts w:ascii="Times New Roman" w:hAnsi="Times New Roman" w:cs="Times New Roman"/>
          <w:sz w:val="28"/>
          <w:szCs w:val="28"/>
        </w:rPr>
        <w:t>Глава 1. Теоретические аспекты нарушений звукопроизношения у старших до</w:t>
      </w:r>
      <w:r w:rsidR="00872A6F" w:rsidRPr="0050444D">
        <w:rPr>
          <w:rFonts w:ascii="Times New Roman" w:hAnsi="Times New Roman" w:cs="Times New Roman"/>
          <w:sz w:val="28"/>
          <w:szCs w:val="28"/>
        </w:rPr>
        <w:t>школьников с синдромом дизартрия</w:t>
      </w:r>
    </w:p>
    <w:p w:rsidR="00144F7D" w:rsidRPr="0050444D" w:rsidRDefault="00C44D0B" w:rsidP="004544C3">
      <w:pPr>
        <w:spacing w:after="0" w:line="360" w:lineRule="auto"/>
        <w:jc w:val="both"/>
        <w:rPr>
          <w:rFonts w:ascii="Times New Roman" w:hAnsi="Times New Roman" w:cs="Times New Roman"/>
          <w:sz w:val="28"/>
          <w:szCs w:val="28"/>
        </w:rPr>
      </w:pPr>
      <w:r w:rsidRPr="0050444D">
        <w:rPr>
          <w:rFonts w:ascii="Times New Roman" w:hAnsi="Times New Roman" w:cs="Times New Roman"/>
          <w:sz w:val="28"/>
          <w:szCs w:val="28"/>
        </w:rPr>
        <w:t xml:space="preserve">1.1 </w:t>
      </w:r>
      <w:r w:rsidR="00144F7D" w:rsidRPr="0050444D">
        <w:rPr>
          <w:rFonts w:ascii="Times New Roman" w:hAnsi="Times New Roman" w:cs="Times New Roman"/>
          <w:sz w:val="28"/>
          <w:szCs w:val="28"/>
        </w:rPr>
        <w:t>Понятие «дизартрии»</w:t>
      </w:r>
    </w:p>
    <w:p w:rsidR="00144F7D" w:rsidRPr="0050444D" w:rsidRDefault="00C44D0B" w:rsidP="004544C3">
      <w:pPr>
        <w:spacing w:after="0" w:line="360" w:lineRule="auto"/>
        <w:jc w:val="both"/>
        <w:rPr>
          <w:rFonts w:ascii="Times New Roman" w:hAnsi="Times New Roman" w:cs="Times New Roman"/>
          <w:sz w:val="28"/>
          <w:szCs w:val="28"/>
        </w:rPr>
      </w:pPr>
      <w:r w:rsidRPr="0050444D">
        <w:rPr>
          <w:rFonts w:ascii="Times New Roman" w:hAnsi="Times New Roman" w:cs="Times New Roman"/>
          <w:sz w:val="28"/>
          <w:szCs w:val="28"/>
        </w:rPr>
        <w:t>1.2</w:t>
      </w:r>
      <w:r w:rsidR="00F8294F" w:rsidRPr="0050444D">
        <w:rPr>
          <w:rFonts w:ascii="Times New Roman" w:hAnsi="Times New Roman" w:cs="Times New Roman"/>
          <w:sz w:val="28"/>
          <w:szCs w:val="28"/>
        </w:rPr>
        <w:t xml:space="preserve"> Нарушение звукопроизношения: причины и характеристика проявлений дизартрии</w:t>
      </w:r>
    </w:p>
    <w:p w:rsidR="00144F7D" w:rsidRPr="0050444D" w:rsidRDefault="00F8294F" w:rsidP="004544C3">
      <w:pPr>
        <w:spacing w:after="0" w:line="360" w:lineRule="auto"/>
        <w:jc w:val="both"/>
        <w:rPr>
          <w:rFonts w:ascii="Times New Roman" w:hAnsi="Times New Roman" w:cs="Times New Roman"/>
          <w:sz w:val="28"/>
          <w:szCs w:val="28"/>
        </w:rPr>
      </w:pPr>
      <w:r w:rsidRPr="0050444D">
        <w:rPr>
          <w:rFonts w:ascii="Times New Roman" w:hAnsi="Times New Roman" w:cs="Times New Roman"/>
          <w:sz w:val="28"/>
          <w:szCs w:val="28"/>
        </w:rPr>
        <w:t xml:space="preserve">1.3 Методы диагностики нарушений звукопроизношения при дизартрии </w:t>
      </w:r>
    </w:p>
    <w:p w:rsidR="00144F7D" w:rsidRPr="0050444D" w:rsidRDefault="00525E1A" w:rsidP="004544C3">
      <w:pPr>
        <w:spacing w:after="0" w:line="360" w:lineRule="auto"/>
        <w:jc w:val="both"/>
        <w:rPr>
          <w:rFonts w:ascii="Times New Roman" w:hAnsi="Times New Roman" w:cs="Times New Roman"/>
          <w:sz w:val="28"/>
          <w:szCs w:val="28"/>
        </w:rPr>
      </w:pPr>
      <w:r w:rsidRPr="0050444D">
        <w:rPr>
          <w:rFonts w:ascii="Times New Roman" w:hAnsi="Times New Roman" w:cs="Times New Roman"/>
          <w:sz w:val="28"/>
          <w:szCs w:val="28"/>
        </w:rPr>
        <w:t>1.</w:t>
      </w:r>
      <w:r w:rsidR="00F8294F" w:rsidRPr="0050444D">
        <w:rPr>
          <w:rFonts w:ascii="Times New Roman" w:hAnsi="Times New Roman" w:cs="Times New Roman"/>
          <w:sz w:val="28"/>
          <w:szCs w:val="28"/>
        </w:rPr>
        <w:t>4 Система коррекционно-педагогической работы</w:t>
      </w:r>
    </w:p>
    <w:p w:rsidR="00144F7D" w:rsidRPr="0050444D" w:rsidRDefault="00144F7D" w:rsidP="004544C3">
      <w:pPr>
        <w:spacing w:after="0" w:line="360" w:lineRule="auto"/>
        <w:jc w:val="both"/>
        <w:rPr>
          <w:rFonts w:ascii="Times New Roman" w:hAnsi="Times New Roman" w:cs="Times New Roman"/>
          <w:sz w:val="28"/>
          <w:szCs w:val="28"/>
        </w:rPr>
      </w:pPr>
      <w:r w:rsidRPr="0050444D">
        <w:rPr>
          <w:rFonts w:ascii="Times New Roman" w:hAnsi="Times New Roman" w:cs="Times New Roman"/>
          <w:sz w:val="28"/>
          <w:szCs w:val="28"/>
        </w:rPr>
        <w:t>Заключ</w:t>
      </w:r>
      <w:r w:rsidR="00F96D61" w:rsidRPr="0050444D">
        <w:rPr>
          <w:rFonts w:ascii="Times New Roman" w:hAnsi="Times New Roman" w:cs="Times New Roman"/>
          <w:sz w:val="28"/>
          <w:szCs w:val="28"/>
        </w:rPr>
        <w:t>ение</w:t>
      </w:r>
    </w:p>
    <w:p w:rsidR="00144F7D" w:rsidRPr="0050444D" w:rsidRDefault="00144F7D" w:rsidP="004544C3">
      <w:pPr>
        <w:spacing w:after="0" w:line="360" w:lineRule="auto"/>
        <w:jc w:val="both"/>
        <w:rPr>
          <w:rFonts w:ascii="Times New Roman" w:hAnsi="Times New Roman" w:cs="Times New Roman"/>
          <w:sz w:val="28"/>
          <w:szCs w:val="28"/>
        </w:rPr>
      </w:pPr>
      <w:r w:rsidRPr="0050444D">
        <w:rPr>
          <w:rFonts w:ascii="Times New Roman" w:hAnsi="Times New Roman" w:cs="Times New Roman"/>
          <w:sz w:val="28"/>
          <w:szCs w:val="28"/>
        </w:rPr>
        <w:t>Список литературы</w:t>
      </w:r>
    </w:p>
    <w:p w:rsidR="00144F7D" w:rsidRPr="0050444D" w:rsidRDefault="00144F7D" w:rsidP="004544C3">
      <w:pPr>
        <w:spacing w:after="0" w:line="360" w:lineRule="auto"/>
        <w:jc w:val="both"/>
        <w:rPr>
          <w:rFonts w:ascii="Times New Roman" w:hAnsi="Times New Roman" w:cs="Times New Roman"/>
          <w:sz w:val="28"/>
          <w:szCs w:val="28"/>
        </w:rPr>
      </w:pPr>
      <w:r w:rsidRPr="0050444D">
        <w:rPr>
          <w:rFonts w:ascii="Times New Roman" w:hAnsi="Times New Roman" w:cs="Times New Roman"/>
          <w:sz w:val="28"/>
          <w:szCs w:val="28"/>
        </w:rPr>
        <w:t>Приложение</w:t>
      </w:r>
      <w:r w:rsidR="00872A6F" w:rsidRPr="0050444D">
        <w:rPr>
          <w:rFonts w:ascii="Times New Roman" w:hAnsi="Times New Roman" w:cs="Times New Roman"/>
          <w:sz w:val="28"/>
          <w:szCs w:val="28"/>
        </w:rPr>
        <w:t xml:space="preserve"> 1</w:t>
      </w:r>
    </w:p>
    <w:p w:rsidR="00872A6F" w:rsidRPr="0050444D" w:rsidRDefault="00872A6F" w:rsidP="004544C3">
      <w:pPr>
        <w:spacing w:after="0" w:line="360" w:lineRule="auto"/>
        <w:jc w:val="both"/>
        <w:rPr>
          <w:rFonts w:ascii="Times New Roman" w:hAnsi="Times New Roman" w:cs="Times New Roman"/>
          <w:sz w:val="28"/>
          <w:szCs w:val="28"/>
        </w:rPr>
      </w:pPr>
      <w:r w:rsidRPr="0050444D">
        <w:rPr>
          <w:rFonts w:ascii="Times New Roman" w:hAnsi="Times New Roman" w:cs="Times New Roman"/>
          <w:sz w:val="28"/>
          <w:szCs w:val="28"/>
        </w:rPr>
        <w:t>Приложение 2</w:t>
      </w:r>
    </w:p>
    <w:p w:rsidR="006624B7" w:rsidRPr="0050444D" w:rsidRDefault="003E1AF9" w:rsidP="00435FAA">
      <w:pPr>
        <w:spacing w:after="0" w:line="360" w:lineRule="auto"/>
        <w:ind w:firstLine="709"/>
        <w:jc w:val="both"/>
        <w:rPr>
          <w:rFonts w:ascii="Times New Roman" w:hAnsi="Times New Roman" w:cs="Times New Roman"/>
          <w:b/>
          <w:bCs/>
          <w:sz w:val="28"/>
          <w:szCs w:val="28"/>
        </w:rPr>
      </w:pPr>
      <w:r w:rsidRPr="0050444D">
        <w:rPr>
          <w:rFonts w:ascii="Times New Roman" w:hAnsi="Times New Roman" w:cs="Times New Roman"/>
          <w:sz w:val="28"/>
          <w:szCs w:val="28"/>
        </w:rPr>
        <w:br w:type="page"/>
      </w:r>
      <w:r w:rsidR="006624B7" w:rsidRPr="0050444D">
        <w:rPr>
          <w:rFonts w:ascii="Times New Roman" w:hAnsi="Times New Roman" w:cs="Times New Roman"/>
          <w:b/>
          <w:bCs/>
          <w:sz w:val="28"/>
          <w:szCs w:val="28"/>
        </w:rPr>
        <w:t>Введение</w:t>
      </w:r>
    </w:p>
    <w:p w:rsidR="00C530B8" w:rsidRPr="0050444D" w:rsidRDefault="00C530B8" w:rsidP="00435FAA">
      <w:pPr>
        <w:spacing w:after="0" w:line="360" w:lineRule="auto"/>
        <w:ind w:firstLine="709"/>
        <w:jc w:val="both"/>
        <w:rPr>
          <w:rFonts w:ascii="Times New Roman" w:hAnsi="Times New Roman" w:cs="Times New Roman"/>
          <w:sz w:val="28"/>
          <w:szCs w:val="28"/>
        </w:rPr>
      </w:pPr>
    </w:p>
    <w:p w:rsidR="006624B7" w:rsidRPr="0050444D" w:rsidRDefault="006624B7"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Дети с нарушениями речи - это дети, имеющие отклонения в развитии речи при</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нормальном слухе и сохранном интеллекте. Нарушения речи многообразны, они могут проявляться в нарушении произношения, грамматического строя речи, бедности словарного запаса, а также в нарушении темпа и плавности речи. По степени тяжести речевые нарушения можно разделить на те, которые не являются препятствием к обучению в массовой школе, и тяжелые нарушения, требующие специального обучения.</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Однако в массовых детских учреждениях дети с нарушениями речи также нуждаются в специальной помощи. Во многих «общеобразовательных» детских садах существуют логопедические группы, где детям оказывают помощь логопед и воспитатели со специальным образованием. Помимо коррекции речи</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с малышами занимаются развитием памяти, внимания, мышления, общей и мелкой моторики, обучают грамоте и математике.</w:t>
      </w:r>
    </w:p>
    <w:p w:rsidR="006624B7" w:rsidRPr="0050444D" w:rsidRDefault="006624B7"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Успех логопедических занятий в детском саду во многом зависит от</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того, насколько в семье способствуют закреплению полученных навыков</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правильной речи.</w:t>
      </w:r>
      <w:r w:rsidR="00C748CF" w:rsidRPr="0050444D">
        <w:rPr>
          <w:rFonts w:ascii="Times New Roman" w:hAnsi="Times New Roman" w:cs="Times New Roman"/>
          <w:sz w:val="28"/>
          <w:szCs w:val="28"/>
        </w:rPr>
        <w:t xml:space="preserve"> </w:t>
      </w:r>
      <w:r w:rsidRPr="0050444D">
        <w:rPr>
          <w:rFonts w:ascii="Times New Roman" w:hAnsi="Times New Roman" w:cs="Times New Roman"/>
          <w:sz w:val="28"/>
          <w:szCs w:val="28"/>
        </w:rPr>
        <w:t>При тяжелых нарушениях речи обучение детей в массовых детских учреждениях</w:t>
      </w:r>
      <w:r w:rsidR="00C748CF" w:rsidRPr="0050444D">
        <w:rPr>
          <w:rFonts w:ascii="Times New Roman" w:hAnsi="Times New Roman" w:cs="Times New Roman"/>
          <w:sz w:val="28"/>
          <w:szCs w:val="28"/>
        </w:rPr>
        <w:t xml:space="preserve"> </w:t>
      </w:r>
      <w:r w:rsidRPr="0050444D">
        <w:rPr>
          <w:rFonts w:ascii="Times New Roman" w:hAnsi="Times New Roman" w:cs="Times New Roman"/>
          <w:sz w:val="28"/>
          <w:szCs w:val="28"/>
        </w:rPr>
        <w:t>невозможно, поэтому существуют специальные детские сады и школы для детей с</w:t>
      </w:r>
      <w:r w:rsidR="00C748CF" w:rsidRPr="0050444D">
        <w:rPr>
          <w:rFonts w:ascii="Times New Roman" w:hAnsi="Times New Roman" w:cs="Times New Roman"/>
          <w:sz w:val="28"/>
          <w:szCs w:val="28"/>
        </w:rPr>
        <w:t xml:space="preserve"> </w:t>
      </w:r>
      <w:r w:rsidRPr="0050444D">
        <w:rPr>
          <w:rFonts w:ascii="Times New Roman" w:hAnsi="Times New Roman" w:cs="Times New Roman"/>
          <w:sz w:val="28"/>
          <w:szCs w:val="28"/>
        </w:rPr>
        <w:t>тяжелыми нарушениями речи.</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Основной признак тяжелого на</w:t>
      </w:r>
      <w:r w:rsidR="00C748CF" w:rsidRPr="0050444D">
        <w:rPr>
          <w:rFonts w:ascii="Times New Roman" w:hAnsi="Times New Roman" w:cs="Times New Roman"/>
          <w:sz w:val="28"/>
          <w:szCs w:val="28"/>
        </w:rPr>
        <w:t xml:space="preserve">рушения речи - резко выраженная </w:t>
      </w:r>
      <w:r w:rsidRPr="0050444D">
        <w:rPr>
          <w:rFonts w:ascii="Times New Roman" w:hAnsi="Times New Roman" w:cs="Times New Roman"/>
          <w:sz w:val="28"/>
          <w:szCs w:val="28"/>
        </w:rPr>
        <w:t>ограниченность</w:t>
      </w:r>
      <w:r w:rsidR="00C748CF" w:rsidRPr="0050444D">
        <w:rPr>
          <w:rFonts w:ascii="Times New Roman" w:hAnsi="Times New Roman" w:cs="Times New Roman"/>
          <w:sz w:val="28"/>
          <w:szCs w:val="28"/>
        </w:rPr>
        <w:t xml:space="preserve"> </w:t>
      </w:r>
      <w:r w:rsidR="00C530B8" w:rsidRPr="0050444D">
        <w:rPr>
          <w:rFonts w:ascii="Times New Roman" w:hAnsi="Times New Roman" w:cs="Times New Roman"/>
          <w:sz w:val="28"/>
          <w:szCs w:val="28"/>
        </w:rPr>
        <w:t>средств</w:t>
      </w:r>
      <w:r w:rsidRPr="0050444D">
        <w:rPr>
          <w:rFonts w:ascii="Times New Roman" w:hAnsi="Times New Roman" w:cs="Times New Roman"/>
          <w:sz w:val="28"/>
          <w:szCs w:val="28"/>
        </w:rPr>
        <w:t xml:space="preserve"> речевого общения при нормальном слухе и сохранном интеллекте. Дети,</w:t>
      </w:r>
      <w:r w:rsidR="00C748CF" w:rsidRPr="0050444D">
        <w:rPr>
          <w:rFonts w:ascii="Times New Roman" w:hAnsi="Times New Roman" w:cs="Times New Roman"/>
          <w:sz w:val="28"/>
          <w:szCs w:val="28"/>
        </w:rPr>
        <w:t xml:space="preserve"> </w:t>
      </w:r>
      <w:r w:rsidR="00C530B8" w:rsidRPr="0050444D">
        <w:rPr>
          <w:rFonts w:ascii="Times New Roman" w:hAnsi="Times New Roman" w:cs="Times New Roman"/>
          <w:sz w:val="28"/>
          <w:szCs w:val="28"/>
        </w:rPr>
        <w:t>страдающие</w:t>
      </w:r>
      <w:r w:rsidRPr="0050444D">
        <w:rPr>
          <w:rFonts w:ascii="Times New Roman" w:hAnsi="Times New Roman" w:cs="Times New Roman"/>
          <w:sz w:val="28"/>
          <w:szCs w:val="28"/>
        </w:rPr>
        <w:t xml:space="preserve"> такими нарушениями, обладают скудным речевым запасом, некоторые</w:t>
      </w:r>
      <w:r w:rsidR="00C748CF" w:rsidRPr="0050444D">
        <w:rPr>
          <w:rFonts w:ascii="Times New Roman" w:hAnsi="Times New Roman" w:cs="Times New Roman"/>
          <w:sz w:val="28"/>
          <w:szCs w:val="28"/>
        </w:rPr>
        <w:t xml:space="preserve"> </w:t>
      </w:r>
      <w:r w:rsidRPr="0050444D">
        <w:rPr>
          <w:rFonts w:ascii="Times New Roman" w:hAnsi="Times New Roman" w:cs="Times New Roman"/>
          <w:sz w:val="28"/>
          <w:szCs w:val="28"/>
        </w:rPr>
        <w:t>совсем не говорят. Общение с окружающими в этом случае очень ограничено.</w:t>
      </w:r>
    </w:p>
    <w:p w:rsidR="006624B7" w:rsidRPr="0050444D" w:rsidRDefault="006624B7"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Несмотря на то, что большинство таких детей способны понимать обращенную к</w:t>
      </w:r>
      <w:r w:rsidR="00C748CF" w:rsidRPr="0050444D">
        <w:rPr>
          <w:rFonts w:ascii="Times New Roman" w:hAnsi="Times New Roman" w:cs="Times New Roman"/>
          <w:sz w:val="28"/>
          <w:szCs w:val="28"/>
        </w:rPr>
        <w:t xml:space="preserve"> </w:t>
      </w:r>
      <w:r w:rsidRPr="0050444D">
        <w:rPr>
          <w:rFonts w:ascii="Times New Roman" w:hAnsi="Times New Roman" w:cs="Times New Roman"/>
          <w:sz w:val="28"/>
          <w:szCs w:val="28"/>
        </w:rPr>
        <w:t>ним речь, сами они лишены возможности в словесной форме общаться с</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окружающими. Это приводит к тяжелому положению детей в коллективе: они</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полностью или частично лишены возможности участвовать в играх со</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сверстниками, в общественной деятельности. Развивающее влияние общения</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оказывается в таких условиях минимальным. Поэтому</w:t>
      </w:r>
      <w:r w:rsidR="00C748CF" w:rsidRPr="0050444D">
        <w:rPr>
          <w:rFonts w:ascii="Times New Roman" w:hAnsi="Times New Roman" w:cs="Times New Roman"/>
          <w:sz w:val="28"/>
          <w:szCs w:val="28"/>
        </w:rPr>
        <w:t xml:space="preserve">, несмотря на </w:t>
      </w:r>
      <w:r w:rsidRPr="0050444D">
        <w:rPr>
          <w:rFonts w:ascii="Times New Roman" w:hAnsi="Times New Roman" w:cs="Times New Roman"/>
          <w:sz w:val="28"/>
          <w:szCs w:val="28"/>
        </w:rPr>
        <w:t>достаточные</w:t>
      </w:r>
      <w:r w:rsidR="00C748CF" w:rsidRPr="0050444D">
        <w:rPr>
          <w:rFonts w:ascii="Times New Roman" w:hAnsi="Times New Roman" w:cs="Times New Roman"/>
          <w:sz w:val="28"/>
          <w:szCs w:val="28"/>
        </w:rPr>
        <w:t xml:space="preserve"> </w:t>
      </w:r>
      <w:r w:rsidRPr="0050444D">
        <w:rPr>
          <w:rFonts w:ascii="Times New Roman" w:hAnsi="Times New Roman" w:cs="Times New Roman"/>
          <w:sz w:val="28"/>
          <w:szCs w:val="28"/>
        </w:rPr>
        <w:t>возможности умственного развития, у таких детей возникает вторичное</w:t>
      </w:r>
      <w:r w:rsidR="00C748CF" w:rsidRPr="0050444D">
        <w:rPr>
          <w:rFonts w:ascii="Times New Roman" w:hAnsi="Times New Roman" w:cs="Times New Roman"/>
          <w:sz w:val="28"/>
          <w:szCs w:val="28"/>
        </w:rPr>
        <w:t xml:space="preserve"> </w:t>
      </w:r>
      <w:r w:rsidRPr="0050444D">
        <w:rPr>
          <w:rFonts w:ascii="Times New Roman" w:hAnsi="Times New Roman" w:cs="Times New Roman"/>
          <w:sz w:val="28"/>
          <w:szCs w:val="28"/>
        </w:rPr>
        <w:t>отставание психики, что иногда дает повод неправильно считать их</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неполноценными в интеллектуальном отношении. Это впечатление усугубляется</w:t>
      </w:r>
      <w:r w:rsidR="00C748CF" w:rsidRPr="0050444D">
        <w:rPr>
          <w:rFonts w:ascii="Times New Roman" w:hAnsi="Times New Roman" w:cs="Times New Roman"/>
          <w:sz w:val="28"/>
          <w:szCs w:val="28"/>
        </w:rPr>
        <w:t xml:space="preserve"> </w:t>
      </w:r>
      <w:r w:rsidRPr="0050444D">
        <w:rPr>
          <w:rFonts w:ascii="Times New Roman" w:hAnsi="Times New Roman" w:cs="Times New Roman"/>
          <w:sz w:val="28"/>
          <w:szCs w:val="28"/>
        </w:rPr>
        <w:t>отставанием в овладении грамотой, в понимании арифметических задач.</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Характерно для тяжелых нарушений речи общее ее недоразвитие, что выражается в</w:t>
      </w:r>
      <w:r w:rsidR="00C748CF" w:rsidRPr="0050444D">
        <w:rPr>
          <w:rFonts w:ascii="Times New Roman" w:hAnsi="Times New Roman" w:cs="Times New Roman"/>
          <w:sz w:val="28"/>
          <w:szCs w:val="28"/>
        </w:rPr>
        <w:t xml:space="preserve"> </w:t>
      </w:r>
      <w:r w:rsidRPr="0050444D">
        <w:rPr>
          <w:rFonts w:ascii="Times New Roman" w:hAnsi="Times New Roman" w:cs="Times New Roman"/>
          <w:sz w:val="28"/>
          <w:szCs w:val="28"/>
        </w:rPr>
        <w:t>неполноценности к</w:t>
      </w:r>
      <w:r w:rsidR="00C748CF" w:rsidRPr="0050444D">
        <w:rPr>
          <w:rFonts w:ascii="Times New Roman" w:hAnsi="Times New Roman" w:cs="Times New Roman"/>
          <w:sz w:val="28"/>
          <w:szCs w:val="28"/>
        </w:rPr>
        <w:t xml:space="preserve">ак звуковой, так и лексической, </w:t>
      </w:r>
      <w:r w:rsidRPr="0050444D">
        <w:rPr>
          <w:rFonts w:ascii="Times New Roman" w:hAnsi="Times New Roman" w:cs="Times New Roman"/>
          <w:sz w:val="28"/>
          <w:szCs w:val="28"/>
        </w:rPr>
        <w:t>грамматической сторон речи.</w:t>
      </w:r>
      <w:r w:rsidR="00C748CF" w:rsidRPr="0050444D">
        <w:rPr>
          <w:rFonts w:ascii="Times New Roman" w:hAnsi="Times New Roman" w:cs="Times New Roman"/>
          <w:sz w:val="28"/>
          <w:szCs w:val="28"/>
        </w:rPr>
        <w:t xml:space="preserve"> </w:t>
      </w:r>
      <w:r w:rsidRPr="0050444D">
        <w:rPr>
          <w:rFonts w:ascii="Times New Roman" w:hAnsi="Times New Roman" w:cs="Times New Roman"/>
          <w:sz w:val="28"/>
          <w:szCs w:val="28"/>
        </w:rPr>
        <w:t>Вследствие этого у большинства детей с тяжелыми нарушениями речи наблюдается</w:t>
      </w:r>
      <w:r w:rsidR="00C748CF" w:rsidRPr="0050444D">
        <w:rPr>
          <w:rFonts w:ascii="Times New Roman" w:hAnsi="Times New Roman" w:cs="Times New Roman"/>
          <w:sz w:val="28"/>
          <w:szCs w:val="28"/>
        </w:rPr>
        <w:t xml:space="preserve"> </w:t>
      </w:r>
      <w:r w:rsidRPr="0050444D">
        <w:rPr>
          <w:rFonts w:ascii="Times New Roman" w:hAnsi="Times New Roman" w:cs="Times New Roman"/>
          <w:sz w:val="28"/>
          <w:szCs w:val="28"/>
        </w:rPr>
        <w:t>ограниченность мышления, речевых обобщений, трудности в чтении и письме. Все</w:t>
      </w:r>
      <w:r w:rsidR="00C748CF" w:rsidRPr="0050444D">
        <w:rPr>
          <w:rFonts w:ascii="Times New Roman" w:hAnsi="Times New Roman" w:cs="Times New Roman"/>
          <w:sz w:val="28"/>
          <w:szCs w:val="28"/>
        </w:rPr>
        <w:t xml:space="preserve"> </w:t>
      </w:r>
      <w:r w:rsidRPr="0050444D">
        <w:rPr>
          <w:rFonts w:ascii="Times New Roman" w:hAnsi="Times New Roman" w:cs="Times New Roman"/>
          <w:sz w:val="28"/>
          <w:szCs w:val="28"/>
        </w:rPr>
        <w:t>это затрудняет усвоение основ наук, несмотря на первичную сохранность</w:t>
      </w:r>
      <w:r w:rsidR="00C748CF" w:rsidRPr="0050444D">
        <w:rPr>
          <w:rFonts w:ascii="Times New Roman" w:hAnsi="Times New Roman" w:cs="Times New Roman"/>
          <w:sz w:val="28"/>
          <w:szCs w:val="28"/>
        </w:rPr>
        <w:t xml:space="preserve"> </w:t>
      </w:r>
      <w:r w:rsidRPr="0050444D">
        <w:rPr>
          <w:rFonts w:ascii="Times New Roman" w:hAnsi="Times New Roman" w:cs="Times New Roman"/>
          <w:sz w:val="28"/>
          <w:szCs w:val="28"/>
        </w:rPr>
        <w:t>умственного развития.</w:t>
      </w:r>
    </w:p>
    <w:p w:rsidR="006624B7" w:rsidRPr="0050444D" w:rsidRDefault="006624B7"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Сознание своей неполноценности и бессилия в попытках общения часто приводит к</w:t>
      </w:r>
      <w:r w:rsidR="00C748CF" w:rsidRPr="0050444D">
        <w:rPr>
          <w:rFonts w:ascii="Times New Roman" w:hAnsi="Times New Roman" w:cs="Times New Roman"/>
          <w:sz w:val="28"/>
          <w:szCs w:val="28"/>
        </w:rPr>
        <w:t xml:space="preserve"> </w:t>
      </w:r>
      <w:r w:rsidRPr="0050444D">
        <w:rPr>
          <w:rFonts w:ascii="Times New Roman" w:hAnsi="Times New Roman" w:cs="Times New Roman"/>
          <w:sz w:val="28"/>
          <w:szCs w:val="28"/>
        </w:rPr>
        <w:t>изменениям характера: замкнутости, негативизму, бурным эмоциональным срывам.</w:t>
      </w:r>
    </w:p>
    <w:p w:rsidR="006624B7" w:rsidRPr="0050444D" w:rsidRDefault="006624B7"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В некоторых случаях наблюдаются апатия, равнодушие, вялость, неустойчивость</w:t>
      </w:r>
      <w:r w:rsidR="00C748CF" w:rsidRPr="0050444D">
        <w:rPr>
          <w:rFonts w:ascii="Times New Roman" w:hAnsi="Times New Roman" w:cs="Times New Roman"/>
          <w:sz w:val="28"/>
          <w:szCs w:val="28"/>
        </w:rPr>
        <w:t xml:space="preserve"> </w:t>
      </w:r>
      <w:r w:rsidRPr="0050444D">
        <w:rPr>
          <w:rFonts w:ascii="Times New Roman" w:hAnsi="Times New Roman" w:cs="Times New Roman"/>
          <w:sz w:val="28"/>
          <w:szCs w:val="28"/>
        </w:rPr>
        <w:t>внимания. Степень выраженности таких реакций зависит от условий, в которых</w:t>
      </w:r>
      <w:r w:rsidR="00C748CF" w:rsidRPr="0050444D">
        <w:rPr>
          <w:rFonts w:ascii="Times New Roman" w:hAnsi="Times New Roman" w:cs="Times New Roman"/>
          <w:sz w:val="28"/>
          <w:szCs w:val="28"/>
        </w:rPr>
        <w:t xml:space="preserve"> </w:t>
      </w:r>
      <w:r w:rsidRPr="0050444D">
        <w:rPr>
          <w:rFonts w:ascii="Times New Roman" w:hAnsi="Times New Roman" w:cs="Times New Roman"/>
          <w:sz w:val="28"/>
          <w:szCs w:val="28"/>
        </w:rPr>
        <w:t>находится ребенок. Если на его дефекте не фиксируют внимание, не подчеркивают</w:t>
      </w:r>
      <w:r w:rsidR="00C748CF" w:rsidRPr="0050444D">
        <w:rPr>
          <w:rFonts w:ascii="Times New Roman" w:hAnsi="Times New Roman" w:cs="Times New Roman"/>
          <w:sz w:val="28"/>
          <w:szCs w:val="28"/>
        </w:rPr>
        <w:t xml:space="preserve"> </w:t>
      </w:r>
      <w:r w:rsidRPr="0050444D">
        <w:rPr>
          <w:rFonts w:ascii="Times New Roman" w:hAnsi="Times New Roman" w:cs="Times New Roman"/>
          <w:sz w:val="28"/>
          <w:szCs w:val="28"/>
        </w:rPr>
        <w:t>неправильность его речи нетактичными замечаниями, стараются всемерно его</w:t>
      </w:r>
      <w:r w:rsidR="00C748CF" w:rsidRPr="0050444D">
        <w:rPr>
          <w:rFonts w:ascii="Times New Roman" w:hAnsi="Times New Roman" w:cs="Times New Roman"/>
          <w:sz w:val="28"/>
          <w:szCs w:val="28"/>
        </w:rPr>
        <w:t xml:space="preserve"> </w:t>
      </w:r>
      <w:r w:rsidRPr="0050444D">
        <w:rPr>
          <w:rFonts w:ascii="Times New Roman" w:hAnsi="Times New Roman" w:cs="Times New Roman"/>
          <w:sz w:val="28"/>
          <w:szCs w:val="28"/>
        </w:rPr>
        <w:t>понять и облегчить тяжелое положение в обществе, реактивных наслоений в</w:t>
      </w:r>
      <w:r w:rsidR="00C748CF" w:rsidRPr="0050444D">
        <w:rPr>
          <w:rFonts w:ascii="Times New Roman" w:hAnsi="Times New Roman" w:cs="Times New Roman"/>
          <w:sz w:val="28"/>
          <w:szCs w:val="28"/>
        </w:rPr>
        <w:t xml:space="preserve"> </w:t>
      </w:r>
      <w:r w:rsidRPr="0050444D">
        <w:rPr>
          <w:rFonts w:ascii="Times New Roman" w:hAnsi="Times New Roman" w:cs="Times New Roman"/>
          <w:sz w:val="28"/>
          <w:szCs w:val="28"/>
        </w:rPr>
        <w:t>личности ребенка наблюдается меньше. Обычно при правильном педагогическом</w:t>
      </w:r>
      <w:r w:rsidR="00C748CF" w:rsidRPr="0050444D">
        <w:rPr>
          <w:rFonts w:ascii="Times New Roman" w:hAnsi="Times New Roman" w:cs="Times New Roman"/>
          <w:sz w:val="28"/>
          <w:szCs w:val="28"/>
        </w:rPr>
        <w:t xml:space="preserve"> </w:t>
      </w:r>
      <w:r w:rsidRPr="0050444D">
        <w:rPr>
          <w:rFonts w:ascii="Times New Roman" w:hAnsi="Times New Roman" w:cs="Times New Roman"/>
          <w:sz w:val="28"/>
          <w:szCs w:val="28"/>
        </w:rPr>
        <w:t>подходе дети овладевают устной и письменной речью, усваивают необходимый</w:t>
      </w:r>
      <w:r w:rsidR="00C748CF" w:rsidRPr="0050444D">
        <w:rPr>
          <w:rFonts w:ascii="Times New Roman" w:hAnsi="Times New Roman" w:cs="Times New Roman"/>
          <w:sz w:val="28"/>
          <w:szCs w:val="28"/>
        </w:rPr>
        <w:t xml:space="preserve"> </w:t>
      </w:r>
      <w:r w:rsidRPr="0050444D">
        <w:rPr>
          <w:rFonts w:ascii="Times New Roman" w:hAnsi="Times New Roman" w:cs="Times New Roman"/>
          <w:sz w:val="28"/>
          <w:szCs w:val="28"/>
        </w:rPr>
        <w:t>объем знаний. Вместе с развитием речи как правило исчезают и</w:t>
      </w:r>
      <w:r w:rsidR="00C748CF" w:rsidRPr="0050444D">
        <w:rPr>
          <w:rFonts w:ascii="Times New Roman" w:hAnsi="Times New Roman" w:cs="Times New Roman"/>
          <w:sz w:val="28"/>
          <w:szCs w:val="28"/>
        </w:rPr>
        <w:t xml:space="preserve"> </w:t>
      </w:r>
      <w:r w:rsidRPr="0050444D">
        <w:rPr>
          <w:rFonts w:ascii="Times New Roman" w:hAnsi="Times New Roman" w:cs="Times New Roman"/>
          <w:sz w:val="28"/>
          <w:szCs w:val="28"/>
        </w:rPr>
        <w:t>вторичные изменения психики.</w:t>
      </w:r>
      <w:r w:rsidR="0053077C" w:rsidRPr="0050444D">
        <w:rPr>
          <w:rFonts w:ascii="Times New Roman" w:hAnsi="Times New Roman" w:cs="Times New Roman"/>
          <w:sz w:val="28"/>
          <w:szCs w:val="28"/>
        </w:rPr>
        <w:t xml:space="preserve"> </w:t>
      </w:r>
      <w:r w:rsidRPr="0050444D">
        <w:rPr>
          <w:rFonts w:ascii="Times New Roman" w:hAnsi="Times New Roman" w:cs="Times New Roman"/>
          <w:sz w:val="28"/>
          <w:szCs w:val="28"/>
        </w:rPr>
        <w:t>Из тяжелых нарушений речи чаще всего встречаются алалия, афазия, ринолалия и</w:t>
      </w:r>
      <w:r w:rsidR="00C748CF" w:rsidRPr="0050444D">
        <w:rPr>
          <w:rFonts w:ascii="Times New Roman" w:hAnsi="Times New Roman" w:cs="Times New Roman"/>
          <w:sz w:val="28"/>
          <w:szCs w:val="28"/>
        </w:rPr>
        <w:t xml:space="preserve"> </w:t>
      </w:r>
      <w:r w:rsidRPr="0050444D">
        <w:rPr>
          <w:rFonts w:ascii="Times New Roman" w:hAnsi="Times New Roman" w:cs="Times New Roman"/>
          <w:sz w:val="28"/>
          <w:szCs w:val="28"/>
        </w:rPr>
        <w:t>различного типа дизартрии.</w:t>
      </w:r>
    </w:p>
    <w:p w:rsidR="006624B7" w:rsidRPr="0050444D" w:rsidRDefault="006624B7"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Дизартрия (от греч. dys – приставка, означающая расстройство, arthroo –</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 xml:space="preserve">членораздельно произношу) </w:t>
      </w:r>
      <w:r w:rsidR="00C530B8" w:rsidRPr="0050444D">
        <w:rPr>
          <w:rFonts w:ascii="Times New Roman" w:hAnsi="Times New Roman" w:cs="Times New Roman"/>
          <w:sz w:val="28"/>
          <w:szCs w:val="28"/>
        </w:rPr>
        <w:t>-</w:t>
      </w:r>
      <w:r w:rsidRPr="0050444D">
        <w:rPr>
          <w:rFonts w:ascii="Times New Roman" w:hAnsi="Times New Roman" w:cs="Times New Roman"/>
          <w:sz w:val="28"/>
          <w:szCs w:val="28"/>
        </w:rPr>
        <w:t xml:space="preserve"> нарушение произношения, обусловленное</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недостаточной иннервации речевого аппарата при поражениях заднелобных и</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подкорковых отделов мозга. При этом из–за ограничений подвижности органов</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речи (мягкого неба, языка, губ) затруднена артикуляция, но при возникновении</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во взрослом возрасте, как правило, не сопровождается распадом речевой</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системы. В детском же возрасте могут нарушаться чтение и письмо, а также и</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общее развитие речи.</w:t>
      </w:r>
    </w:p>
    <w:p w:rsidR="006624B7" w:rsidRPr="0050444D" w:rsidRDefault="006624B7"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Для коррекции дизартрии прежде всего необходимо установить тесный контакт с</w:t>
      </w:r>
      <w:r w:rsidR="00C748CF" w:rsidRPr="0050444D">
        <w:rPr>
          <w:rFonts w:ascii="Times New Roman" w:hAnsi="Times New Roman" w:cs="Times New Roman"/>
          <w:sz w:val="28"/>
          <w:szCs w:val="28"/>
        </w:rPr>
        <w:t xml:space="preserve"> </w:t>
      </w:r>
      <w:r w:rsidRPr="0050444D">
        <w:rPr>
          <w:rFonts w:ascii="Times New Roman" w:hAnsi="Times New Roman" w:cs="Times New Roman"/>
          <w:sz w:val="28"/>
          <w:szCs w:val="28"/>
        </w:rPr>
        <w:t>ребенком, внимательно, бережно относиться к нему. Обучение состоит в</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коррекции дефекта устной речи и подготовке к усвоению грамоты. При обучении</w:t>
      </w:r>
      <w:r w:rsidR="00C748CF" w:rsidRPr="0050444D">
        <w:rPr>
          <w:rFonts w:ascii="Times New Roman" w:hAnsi="Times New Roman" w:cs="Times New Roman"/>
          <w:sz w:val="28"/>
          <w:szCs w:val="28"/>
        </w:rPr>
        <w:t xml:space="preserve"> </w:t>
      </w:r>
      <w:r w:rsidRPr="0050444D">
        <w:rPr>
          <w:rFonts w:ascii="Times New Roman" w:hAnsi="Times New Roman" w:cs="Times New Roman"/>
          <w:sz w:val="28"/>
          <w:szCs w:val="28"/>
        </w:rPr>
        <w:t>арифметике особое внимание обращается на развитие понимания текста задач.</w:t>
      </w:r>
      <w:r w:rsidR="00C748CF" w:rsidRPr="0050444D">
        <w:rPr>
          <w:rFonts w:ascii="Times New Roman" w:hAnsi="Times New Roman" w:cs="Times New Roman"/>
          <w:sz w:val="28"/>
          <w:szCs w:val="28"/>
        </w:rPr>
        <w:t xml:space="preserve"> </w:t>
      </w:r>
      <w:r w:rsidRPr="0050444D">
        <w:rPr>
          <w:rFonts w:ascii="Times New Roman" w:hAnsi="Times New Roman" w:cs="Times New Roman"/>
          <w:sz w:val="28"/>
          <w:szCs w:val="28"/>
        </w:rPr>
        <w:t>Пути компенсации зависят от природы дефекта и индивидуальных особенностей</w:t>
      </w:r>
      <w:r w:rsidR="00C748CF" w:rsidRPr="0050444D">
        <w:rPr>
          <w:rFonts w:ascii="Times New Roman" w:hAnsi="Times New Roman" w:cs="Times New Roman"/>
          <w:sz w:val="28"/>
          <w:szCs w:val="28"/>
        </w:rPr>
        <w:t xml:space="preserve"> </w:t>
      </w:r>
      <w:r w:rsidRPr="0050444D">
        <w:rPr>
          <w:rFonts w:ascii="Times New Roman" w:hAnsi="Times New Roman" w:cs="Times New Roman"/>
          <w:sz w:val="28"/>
          <w:szCs w:val="28"/>
        </w:rPr>
        <w:t>ребенка.</w:t>
      </w:r>
    </w:p>
    <w:p w:rsidR="00F72C02" w:rsidRPr="0050444D" w:rsidRDefault="00F72C02"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Актуальность нашего исследования заключается в том, что в современное время количество детей с нарушениями звукопроизношения увеличивается и педагоги и родители должны знать, какие дефекты речи свидетельствуют о серьёзных её нарушениях, а какие просто являются возрастными нарушениями.</w:t>
      </w:r>
    </w:p>
    <w:p w:rsidR="00F72C02" w:rsidRPr="0050444D" w:rsidRDefault="00F72C02"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 xml:space="preserve">Проблема заключается в том, возможно ли при своевременной диагностике и коррекции компенсировать нарушение звукопроизношения у </w:t>
      </w:r>
      <w:r w:rsidR="001E6EAD" w:rsidRPr="0050444D">
        <w:rPr>
          <w:rFonts w:ascii="Times New Roman" w:hAnsi="Times New Roman" w:cs="Times New Roman"/>
          <w:sz w:val="28"/>
          <w:szCs w:val="28"/>
        </w:rPr>
        <w:t>старших дошкольников с синдромом дизатрия.</w:t>
      </w:r>
    </w:p>
    <w:p w:rsidR="001E6EAD" w:rsidRPr="0050444D" w:rsidRDefault="001E6EAD"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 xml:space="preserve">Задачи: </w:t>
      </w:r>
    </w:p>
    <w:p w:rsidR="001E6EAD" w:rsidRPr="0050444D" w:rsidRDefault="001E6EAD"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Дать определение понятия дизартрия.</w:t>
      </w:r>
    </w:p>
    <w:p w:rsidR="001E6EAD" w:rsidRPr="0050444D" w:rsidRDefault="001E6EAD"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Изучить нарушения звукопроизношения: причины и характеристика.</w:t>
      </w:r>
    </w:p>
    <w:p w:rsidR="001E6EAD" w:rsidRPr="0050444D" w:rsidRDefault="001E6EAD"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Изучить методы диагностики нарушений звукопроизношений при дизартрии.</w:t>
      </w:r>
    </w:p>
    <w:p w:rsidR="001E6EAD" w:rsidRPr="0050444D" w:rsidRDefault="001E6EAD"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Проанализировать систему коррекционно-педагогической работы с дошкольниками с синдромом дизартрия.</w:t>
      </w:r>
    </w:p>
    <w:p w:rsidR="001E6EAD" w:rsidRPr="0050444D" w:rsidRDefault="001E6EAD"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Сформулировать выводы по теме исследования</w:t>
      </w:r>
      <w:r w:rsidR="00FE3668" w:rsidRPr="0050444D">
        <w:rPr>
          <w:rFonts w:ascii="Times New Roman" w:hAnsi="Times New Roman" w:cs="Times New Roman"/>
          <w:sz w:val="28"/>
          <w:szCs w:val="28"/>
        </w:rPr>
        <w:t>.</w:t>
      </w:r>
    </w:p>
    <w:p w:rsidR="00FE3668" w:rsidRPr="0050444D" w:rsidRDefault="00FE3668"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Разработать рекомендации для родителей и педагогов ДОУ.</w:t>
      </w:r>
    </w:p>
    <w:p w:rsidR="00FE3668" w:rsidRPr="0050444D" w:rsidRDefault="00C530B8"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br w:type="page"/>
      </w:r>
      <w:r w:rsidR="00FE3668" w:rsidRPr="0050444D">
        <w:rPr>
          <w:rFonts w:ascii="Times New Roman" w:hAnsi="Times New Roman" w:cs="Times New Roman"/>
          <w:sz w:val="28"/>
          <w:szCs w:val="28"/>
        </w:rPr>
        <w:t>Гипотеза исследования</w:t>
      </w:r>
    </w:p>
    <w:p w:rsidR="00FE3668" w:rsidRPr="0050444D" w:rsidRDefault="00FE3668"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Мы предполагаем, что нарушение звукопроизношения у дошкольников с синдромом дизартрия при своевременной диагностике и организации логопедической работы поддаётся коррекции.</w:t>
      </w:r>
    </w:p>
    <w:p w:rsidR="0053077C" w:rsidRPr="0050444D" w:rsidRDefault="00FE3668"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Методы: теоретические (анализ, синтез, сравнение, обобщение).</w:t>
      </w:r>
    </w:p>
    <w:p w:rsidR="00897F65" w:rsidRPr="0050444D" w:rsidRDefault="00C530B8" w:rsidP="00435FAA">
      <w:pPr>
        <w:spacing w:after="0" w:line="360" w:lineRule="auto"/>
        <w:ind w:firstLine="709"/>
        <w:jc w:val="both"/>
        <w:rPr>
          <w:rFonts w:ascii="Times New Roman" w:hAnsi="Times New Roman" w:cs="Times New Roman"/>
          <w:b/>
          <w:bCs/>
          <w:sz w:val="28"/>
          <w:szCs w:val="28"/>
        </w:rPr>
      </w:pPr>
      <w:r w:rsidRPr="0050444D">
        <w:rPr>
          <w:rFonts w:ascii="Times New Roman" w:hAnsi="Times New Roman" w:cs="Times New Roman"/>
          <w:sz w:val="28"/>
          <w:szCs w:val="28"/>
        </w:rPr>
        <w:br w:type="page"/>
      </w:r>
      <w:r w:rsidR="007705E8" w:rsidRPr="0050444D">
        <w:rPr>
          <w:rFonts w:ascii="Times New Roman" w:hAnsi="Times New Roman" w:cs="Times New Roman"/>
          <w:b/>
          <w:bCs/>
          <w:sz w:val="28"/>
          <w:szCs w:val="28"/>
        </w:rPr>
        <w:t>Глава 1. Теоретические аспекты нарушений звукопроизношения у старших дошкольников с синдромом дизартрия</w:t>
      </w:r>
    </w:p>
    <w:p w:rsidR="00942453" w:rsidRPr="0050444D" w:rsidRDefault="00942453" w:rsidP="00435FAA">
      <w:pPr>
        <w:spacing w:after="0" w:line="360" w:lineRule="auto"/>
        <w:ind w:firstLine="709"/>
        <w:jc w:val="both"/>
        <w:rPr>
          <w:rFonts w:ascii="Times New Roman" w:hAnsi="Times New Roman" w:cs="Times New Roman"/>
          <w:b/>
          <w:bCs/>
          <w:sz w:val="28"/>
          <w:szCs w:val="28"/>
        </w:rPr>
      </w:pPr>
    </w:p>
    <w:p w:rsidR="007705E8" w:rsidRPr="0050444D" w:rsidRDefault="00C530B8" w:rsidP="00435FAA">
      <w:pPr>
        <w:spacing w:after="0" w:line="360" w:lineRule="auto"/>
        <w:ind w:firstLine="709"/>
        <w:jc w:val="both"/>
        <w:rPr>
          <w:rFonts w:ascii="Times New Roman" w:hAnsi="Times New Roman" w:cs="Times New Roman"/>
          <w:b/>
          <w:bCs/>
          <w:sz w:val="28"/>
          <w:szCs w:val="28"/>
        </w:rPr>
      </w:pPr>
      <w:r w:rsidRPr="0050444D">
        <w:rPr>
          <w:rFonts w:ascii="Times New Roman" w:hAnsi="Times New Roman" w:cs="Times New Roman"/>
          <w:b/>
          <w:bCs/>
          <w:sz w:val="28"/>
          <w:szCs w:val="28"/>
        </w:rPr>
        <w:t xml:space="preserve">1.1 </w:t>
      </w:r>
      <w:r w:rsidR="007705E8" w:rsidRPr="0050444D">
        <w:rPr>
          <w:rFonts w:ascii="Times New Roman" w:hAnsi="Times New Roman" w:cs="Times New Roman"/>
          <w:b/>
          <w:bCs/>
          <w:sz w:val="28"/>
          <w:szCs w:val="28"/>
        </w:rPr>
        <w:t>Понятие «дизартрии»</w:t>
      </w:r>
    </w:p>
    <w:p w:rsidR="00897F65" w:rsidRPr="0050444D" w:rsidRDefault="00897F65" w:rsidP="00435FAA">
      <w:pPr>
        <w:spacing w:after="0" w:line="360" w:lineRule="auto"/>
        <w:ind w:firstLine="709"/>
        <w:jc w:val="both"/>
        <w:rPr>
          <w:rFonts w:ascii="Times New Roman" w:hAnsi="Times New Roman" w:cs="Times New Roman"/>
          <w:sz w:val="28"/>
          <w:szCs w:val="28"/>
        </w:rPr>
      </w:pPr>
    </w:p>
    <w:p w:rsidR="0074799F" w:rsidRPr="0050444D" w:rsidRDefault="00B316F8"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Дизартрия - нарушение произносительной стороны речи, обусловленное недостаточностью иннервации речевого аппарата. Ведущим дефектом при дизартрии является нарушение звукопроизносительной и просодической стороны речи, связанное с органическим поражением центральной и периферической нервной систем.</w:t>
      </w:r>
    </w:p>
    <w:p w:rsidR="00170251" w:rsidRPr="0050444D" w:rsidRDefault="00170251"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Нарушения звукопроизношения</w:t>
      </w:r>
      <w:r w:rsidR="00735ACA" w:rsidRPr="0050444D">
        <w:rPr>
          <w:rFonts w:ascii="Times New Roman" w:hAnsi="Times New Roman" w:cs="Times New Roman"/>
          <w:sz w:val="28"/>
          <w:szCs w:val="28"/>
        </w:rPr>
        <w:t xml:space="preserve"> при дизартрии проявляются в раз</w:t>
      </w:r>
      <w:r w:rsidRPr="0050444D">
        <w:rPr>
          <w:rFonts w:ascii="Times New Roman" w:hAnsi="Times New Roman" w:cs="Times New Roman"/>
          <w:sz w:val="28"/>
          <w:szCs w:val="28"/>
        </w:rPr>
        <w:t>ной степени</w:t>
      </w:r>
      <w:r w:rsidR="00735ACA" w:rsidRPr="0050444D">
        <w:rPr>
          <w:rFonts w:ascii="Times New Roman" w:hAnsi="Times New Roman" w:cs="Times New Roman"/>
          <w:sz w:val="28"/>
          <w:szCs w:val="28"/>
        </w:rPr>
        <w:t xml:space="preserve"> и зависят от характера и тяжести поражения нервной системы. В лёгких случаях имеются отдельные искажения зв</w:t>
      </w:r>
      <w:r w:rsidR="00C46241" w:rsidRPr="0050444D">
        <w:rPr>
          <w:rFonts w:ascii="Times New Roman" w:hAnsi="Times New Roman" w:cs="Times New Roman"/>
          <w:sz w:val="28"/>
          <w:szCs w:val="28"/>
        </w:rPr>
        <w:t>уков, «смазанная речь», в более</w:t>
      </w:r>
      <w:r w:rsidR="00735ACA" w:rsidRPr="0050444D">
        <w:rPr>
          <w:rFonts w:ascii="Times New Roman" w:hAnsi="Times New Roman" w:cs="Times New Roman"/>
          <w:sz w:val="28"/>
          <w:szCs w:val="28"/>
        </w:rPr>
        <w:t xml:space="preserve"> тяжёлых наблюдается искажения, замены и пропуски звуков, страдает темп, выразительность, модуляция, в целом произношение становится невнятным.</w:t>
      </w:r>
    </w:p>
    <w:p w:rsidR="00735ACA" w:rsidRPr="0050444D" w:rsidRDefault="00735ACA"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При тяжёлых поражениях центральной нервной системы речь становится невозможной из-за полного паралича речедвигательных мышц. Такие нарушения называются анартрией (а</w:t>
      </w:r>
      <w:r w:rsidR="00F55E43" w:rsidRPr="0050444D">
        <w:rPr>
          <w:rFonts w:ascii="Times New Roman" w:hAnsi="Times New Roman" w:cs="Times New Roman"/>
          <w:sz w:val="28"/>
          <w:szCs w:val="28"/>
        </w:rPr>
        <w:t xml:space="preserve"> </w:t>
      </w:r>
      <w:r w:rsidRPr="0050444D">
        <w:rPr>
          <w:rFonts w:ascii="Times New Roman" w:hAnsi="Times New Roman" w:cs="Times New Roman"/>
          <w:sz w:val="28"/>
          <w:szCs w:val="28"/>
        </w:rPr>
        <w:t>- отсутствие данного признака или функции, артрон- сочленение).</w:t>
      </w:r>
    </w:p>
    <w:p w:rsidR="00865D2C" w:rsidRPr="0050444D" w:rsidRDefault="00865D2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Дизартрические нарушения речи наблюдаются при различных органических поражениях мозга, которые у взрослых имеют более выраженный очаговый</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характер. У детей частота дизартрии прежде всего связана с частотой перинатальной патологии (поражения нервной системы плода и новорожденного). Наиболее часто дизартрия наблюдается при детском церебральном параличе,</w:t>
      </w:r>
      <w:r w:rsidR="007705E8" w:rsidRPr="0050444D">
        <w:rPr>
          <w:rFonts w:ascii="Times New Roman" w:hAnsi="Times New Roman" w:cs="Times New Roman"/>
          <w:sz w:val="28"/>
          <w:szCs w:val="28"/>
        </w:rPr>
        <w:t xml:space="preserve"> по данным различных авторов, от 65 до 80% (М.Б.</w:t>
      </w:r>
      <w:r w:rsidR="00F55E43" w:rsidRPr="0050444D">
        <w:rPr>
          <w:rFonts w:ascii="Times New Roman" w:hAnsi="Times New Roman" w:cs="Times New Roman"/>
          <w:sz w:val="28"/>
          <w:szCs w:val="28"/>
        </w:rPr>
        <w:t xml:space="preserve"> </w:t>
      </w:r>
      <w:r w:rsidR="007705E8" w:rsidRPr="0050444D">
        <w:rPr>
          <w:rFonts w:ascii="Times New Roman" w:hAnsi="Times New Roman" w:cs="Times New Roman"/>
          <w:sz w:val="28"/>
          <w:szCs w:val="28"/>
        </w:rPr>
        <w:t>Эйдинова и Е.Н</w:t>
      </w:r>
      <w:r w:rsidR="00F55E43" w:rsidRPr="0050444D">
        <w:rPr>
          <w:rFonts w:ascii="Times New Roman" w:hAnsi="Times New Roman" w:cs="Times New Roman"/>
          <w:sz w:val="28"/>
          <w:szCs w:val="28"/>
        </w:rPr>
        <w:t>. П</w:t>
      </w:r>
      <w:r w:rsidR="007705E8" w:rsidRPr="0050444D">
        <w:rPr>
          <w:rFonts w:ascii="Times New Roman" w:hAnsi="Times New Roman" w:cs="Times New Roman"/>
          <w:sz w:val="28"/>
          <w:szCs w:val="28"/>
        </w:rPr>
        <w:t>равдина</w:t>
      </w:r>
      <w:r w:rsidR="00F55E43" w:rsidRPr="0050444D">
        <w:rPr>
          <w:rFonts w:ascii="Times New Roman" w:hAnsi="Times New Roman" w:cs="Times New Roman"/>
          <w:sz w:val="28"/>
          <w:szCs w:val="28"/>
        </w:rPr>
        <w:t xml:space="preserve"> </w:t>
      </w:r>
      <w:r w:rsidR="007705E8" w:rsidRPr="0050444D">
        <w:rPr>
          <w:rFonts w:ascii="Times New Roman" w:hAnsi="Times New Roman" w:cs="Times New Roman"/>
          <w:sz w:val="28"/>
          <w:szCs w:val="28"/>
        </w:rPr>
        <w:t>- Винарская,</w:t>
      </w:r>
      <w:r w:rsidR="00F55E43" w:rsidRPr="0050444D">
        <w:rPr>
          <w:rFonts w:ascii="Times New Roman" w:hAnsi="Times New Roman" w:cs="Times New Roman"/>
          <w:sz w:val="28"/>
          <w:szCs w:val="28"/>
        </w:rPr>
        <w:t xml:space="preserve"> </w:t>
      </w:r>
      <w:r w:rsidR="007705E8" w:rsidRPr="0050444D">
        <w:rPr>
          <w:rFonts w:ascii="Times New Roman" w:hAnsi="Times New Roman" w:cs="Times New Roman"/>
          <w:sz w:val="28"/>
          <w:szCs w:val="28"/>
        </w:rPr>
        <w:t>1959; Е.М.</w:t>
      </w:r>
      <w:r w:rsidR="00F55E43" w:rsidRPr="0050444D">
        <w:rPr>
          <w:rFonts w:ascii="Times New Roman" w:hAnsi="Times New Roman" w:cs="Times New Roman"/>
          <w:sz w:val="28"/>
          <w:szCs w:val="28"/>
        </w:rPr>
        <w:t xml:space="preserve"> </w:t>
      </w:r>
      <w:r w:rsidR="007705E8" w:rsidRPr="0050444D">
        <w:rPr>
          <w:rFonts w:ascii="Times New Roman" w:hAnsi="Times New Roman" w:cs="Times New Roman"/>
          <w:sz w:val="28"/>
          <w:szCs w:val="28"/>
        </w:rPr>
        <w:t>Мастюкова, 1969,</w:t>
      </w:r>
      <w:r w:rsidR="00F55E43" w:rsidRPr="0050444D">
        <w:rPr>
          <w:rFonts w:ascii="Times New Roman" w:hAnsi="Times New Roman" w:cs="Times New Roman"/>
          <w:sz w:val="28"/>
          <w:szCs w:val="28"/>
        </w:rPr>
        <w:t xml:space="preserve"> </w:t>
      </w:r>
      <w:r w:rsidR="007705E8" w:rsidRPr="0050444D">
        <w:rPr>
          <w:rFonts w:ascii="Times New Roman" w:hAnsi="Times New Roman" w:cs="Times New Roman"/>
          <w:sz w:val="28"/>
          <w:szCs w:val="28"/>
        </w:rPr>
        <w:t>1971)</w:t>
      </w:r>
      <w:r w:rsidR="00630544" w:rsidRPr="0050444D">
        <w:rPr>
          <w:rFonts w:ascii="Times New Roman" w:hAnsi="Times New Roman" w:cs="Times New Roman"/>
          <w:sz w:val="28"/>
          <w:szCs w:val="28"/>
        </w:rPr>
        <w:t>. О</w:t>
      </w:r>
      <w:r w:rsidRPr="0050444D">
        <w:rPr>
          <w:rFonts w:ascii="Times New Roman" w:hAnsi="Times New Roman" w:cs="Times New Roman"/>
          <w:sz w:val="28"/>
          <w:szCs w:val="28"/>
        </w:rPr>
        <w:t xml:space="preserve">тмечается взаимосвязь между степенью тяжести и характером поражения двигательной сферы, </w:t>
      </w:r>
      <w:r w:rsidR="00BD4828" w:rsidRPr="0050444D">
        <w:rPr>
          <w:rFonts w:ascii="Times New Roman" w:hAnsi="Times New Roman" w:cs="Times New Roman"/>
          <w:sz w:val="28"/>
          <w:szCs w:val="28"/>
        </w:rPr>
        <w:t>частотой и тяжестью дизартрии. При наиболее тяжёлых формах церебрального паралича, когда отмечается поражение верхних и нижних конечностей и ребёнок практически остаётся обездвиженным (двойная гемиплегия), дизартрии (анартрии) наблюдается практически у всех детей.</w:t>
      </w:r>
    </w:p>
    <w:p w:rsidR="00FE6D6A" w:rsidRPr="0050444D" w:rsidRDefault="00BD4828"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Менее выраженные формы дизартрии могут наблюдаться у детей без явных двигательных расстройств, перенёсших лёгкую асфиксию или родовую травму или имеющих</w:t>
      </w:r>
      <w:r w:rsidR="00B70D1C" w:rsidRPr="0050444D">
        <w:rPr>
          <w:rFonts w:ascii="Times New Roman" w:hAnsi="Times New Roman" w:cs="Times New Roman"/>
          <w:sz w:val="28"/>
          <w:szCs w:val="28"/>
        </w:rPr>
        <w:t xml:space="preserve"> в анамнезе влияние других неред</w:t>
      </w:r>
      <w:r w:rsidRPr="0050444D">
        <w:rPr>
          <w:rFonts w:ascii="Times New Roman" w:hAnsi="Times New Roman" w:cs="Times New Roman"/>
          <w:sz w:val="28"/>
          <w:szCs w:val="28"/>
        </w:rPr>
        <w:t>ко выраженных неблагоприятных воздействиях во время внутриутробного</w:t>
      </w:r>
      <w:r w:rsidR="001B107F" w:rsidRPr="0050444D">
        <w:rPr>
          <w:rFonts w:ascii="Times New Roman" w:hAnsi="Times New Roman" w:cs="Times New Roman"/>
          <w:sz w:val="28"/>
          <w:szCs w:val="28"/>
        </w:rPr>
        <w:t xml:space="preserve"> развития или в период</w:t>
      </w:r>
      <w:r w:rsidR="00C46241" w:rsidRPr="0050444D">
        <w:rPr>
          <w:rFonts w:ascii="Times New Roman" w:hAnsi="Times New Roman" w:cs="Times New Roman"/>
          <w:sz w:val="28"/>
          <w:szCs w:val="28"/>
        </w:rPr>
        <w:t xml:space="preserve"> </w:t>
      </w:r>
      <w:r w:rsidR="001B107F" w:rsidRPr="0050444D">
        <w:rPr>
          <w:rFonts w:ascii="Times New Roman" w:hAnsi="Times New Roman" w:cs="Times New Roman"/>
          <w:sz w:val="28"/>
          <w:szCs w:val="28"/>
        </w:rPr>
        <w:t>р</w:t>
      </w:r>
      <w:r w:rsidR="00C46241" w:rsidRPr="0050444D">
        <w:rPr>
          <w:rFonts w:ascii="Times New Roman" w:hAnsi="Times New Roman" w:cs="Times New Roman"/>
          <w:sz w:val="28"/>
          <w:szCs w:val="28"/>
        </w:rPr>
        <w:t>одов. В этих случаях</w:t>
      </w:r>
      <w:r w:rsidR="001B107F" w:rsidRPr="0050444D">
        <w:rPr>
          <w:rFonts w:ascii="Times New Roman" w:hAnsi="Times New Roman" w:cs="Times New Roman"/>
          <w:sz w:val="28"/>
          <w:szCs w:val="28"/>
        </w:rPr>
        <w:t xml:space="preserve"> лёгкие (стёртые) формы дизартрии сочетаются с другими признаками минимальной мозговой дисфункции.</w:t>
      </w:r>
      <w:r w:rsidR="00630544" w:rsidRPr="0050444D">
        <w:rPr>
          <w:rFonts w:ascii="Times New Roman" w:hAnsi="Times New Roman" w:cs="Times New Roman"/>
          <w:sz w:val="28"/>
          <w:szCs w:val="28"/>
        </w:rPr>
        <w:t xml:space="preserve"> </w:t>
      </w:r>
      <w:r w:rsidR="00FE6D6A" w:rsidRPr="0050444D">
        <w:rPr>
          <w:rFonts w:ascii="Times New Roman" w:hAnsi="Times New Roman" w:cs="Times New Roman"/>
          <w:sz w:val="28"/>
          <w:szCs w:val="28"/>
        </w:rPr>
        <w:t xml:space="preserve">Начальное изучение данной проблемы проводилось в основном </w:t>
      </w:r>
      <w:r w:rsidR="00C46241" w:rsidRPr="0050444D">
        <w:rPr>
          <w:rFonts w:ascii="Times New Roman" w:hAnsi="Times New Roman" w:cs="Times New Roman"/>
          <w:sz w:val="28"/>
          <w:szCs w:val="28"/>
        </w:rPr>
        <w:t>невропатологами</w:t>
      </w:r>
      <w:r w:rsidR="00FE6D6A" w:rsidRPr="0050444D">
        <w:rPr>
          <w:rFonts w:ascii="Times New Roman" w:hAnsi="Times New Roman" w:cs="Times New Roman"/>
          <w:sz w:val="28"/>
          <w:szCs w:val="28"/>
        </w:rPr>
        <w:t xml:space="preserve"> в рамках очаговых поражений мозга у взрослых больных</w:t>
      </w:r>
      <w:r w:rsidR="00C530B8" w:rsidRPr="0050444D">
        <w:rPr>
          <w:rFonts w:ascii="Times New Roman" w:hAnsi="Times New Roman" w:cs="Times New Roman"/>
          <w:sz w:val="28"/>
          <w:szCs w:val="28"/>
        </w:rPr>
        <w:t xml:space="preserve"> </w:t>
      </w:r>
      <w:r w:rsidR="00630544" w:rsidRPr="0050444D">
        <w:rPr>
          <w:rFonts w:ascii="Times New Roman" w:hAnsi="Times New Roman" w:cs="Times New Roman"/>
          <w:sz w:val="28"/>
          <w:szCs w:val="28"/>
        </w:rPr>
        <w:t>[156</w:t>
      </w:r>
      <w:r w:rsidR="00286FD8" w:rsidRPr="0050444D">
        <w:rPr>
          <w:rFonts w:ascii="Times New Roman" w:hAnsi="Times New Roman" w:cs="Times New Roman"/>
          <w:sz w:val="28"/>
          <w:szCs w:val="28"/>
        </w:rPr>
        <w:t>с.</w:t>
      </w:r>
      <w:r w:rsidR="00630544" w:rsidRPr="0050444D">
        <w:rPr>
          <w:rFonts w:ascii="Times New Roman" w:hAnsi="Times New Roman" w:cs="Times New Roman"/>
          <w:sz w:val="28"/>
          <w:szCs w:val="28"/>
        </w:rPr>
        <w:t>,</w:t>
      </w:r>
      <w:r w:rsidR="00F55E43" w:rsidRPr="0050444D">
        <w:rPr>
          <w:rFonts w:ascii="Times New Roman" w:hAnsi="Times New Roman" w:cs="Times New Roman"/>
          <w:sz w:val="28"/>
          <w:szCs w:val="28"/>
        </w:rPr>
        <w:t xml:space="preserve"> </w:t>
      </w:r>
      <w:r w:rsidR="00630544" w:rsidRPr="0050444D">
        <w:rPr>
          <w:rFonts w:ascii="Times New Roman" w:hAnsi="Times New Roman" w:cs="Times New Roman"/>
          <w:sz w:val="28"/>
          <w:szCs w:val="28"/>
        </w:rPr>
        <w:t>157</w:t>
      </w:r>
      <w:r w:rsidR="00286FD8" w:rsidRPr="0050444D">
        <w:rPr>
          <w:rFonts w:ascii="Times New Roman" w:hAnsi="Times New Roman" w:cs="Times New Roman"/>
          <w:sz w:val="28"/>
          <w:szCs w:val="28"/>
        </w:rPr>
        <w:t>с.</w:t>
      </w:r>
      <w:r w:rsidR="00630544" w:rsidRPr="0050444D">
        <w:rPr>
          <w:rFonts w:ascii="Times New Roman" w:hAnsi="Times New Roman" w:cs="Times New Roman"/>
          <w:sz w:val="28"/>
          <w:szCs w:val="28"/>
        </w:rPr>
        <w:t>]</w:t>
      </w:r>
      <w:r w:rsidR="00286FD8" w:rsidRPr="0050444D">
        <w:rPr>
          <w:rFonts w:ascii="Times New Roman" w:hAnsi="Times New Roman" w:cs="Times New Roman"/>
          <w:sz w:val="28"/>
          <w:szCs w:val="28"/>
        </w:rPr>
        <w:t>.</w:t>
      </w:r>
    </w:p>
    <w:p w:rsidR="00632F15" w:rsidRPr="0050444D" w:rsidRDefault="00C46241"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Дети с дизартрией по своей клинико</w:t>
      </w:r>
      <w:r w:rsidR="00A83858" w:rsidRPr="0050444D">
        <w:rPr>
          <w:rFonts w:ascii="Times New Roman" w:hAnsi="Times New Roman" w:cs="Times New Roman"/>
          <w:sz w:val="28"/>
          <w:szCs w:val="28"/>
        </w:rPr>
        <w:t>-психологической характеристике представляют собой крайне неоднородную группу. При этом нет взаимосвязи ме</w:t>
      </w:r>
      <w:r w:rsidR="00632F15" w:rsidRPr="0050444D">
        <w:rPr>
          <w:rFonts w:ascii="Times New Roman" w:hAnsi="Times New Roman" w:cs="Times New Roman"/>
          <w:sz w:val="28"/>
          <w:szCs w:val="28"/>
        </w:rPr>
        <w:t>жду тяжестью дефекта и выраженностью психопатологических отклонений. Дизартрия, в том числе и тяжёлые её формы, могут наблюдаться</w:t>
      </w:r>
      <w:r w:rsidR="00C530B8" w:rsidRPr="0050444D">
        <w:rPr>
          <w:rFonts w:ascii="Times New Roman" w:hAnsi="Times New Roman" w:cs="Times New Roman"/>
          <w:sz w:val="28"/>
          <w:szCs w:val="28"/>
        </w:rPr>
        <w:t xml:space="preserve"> </w:t>
      </w:r>
      <w:r w:rsidR="00632F15" w:rsidRPr="0050444D">
        <w:rPr>
          <w:rFonts w:ascii="Times New Roman" w:hAnsi="Times New Roman" w:cs="Times New Roman"/>
          <w:sz w:val="28"/>
          <w:szCs w:val="28"/>
        </w:rPr>
        <w:t xml:space="preserve">у детей с сохранным интеллектом, а лёгкие «стёртые» её проявления- как у детей с сохранным интеллектом, так и у детей с нарушением интеллектуального развития. Дети с дизартрией по </w:t>
      </w:r>
      <w:r w:rsidR="00B70D1C" w:rsidRPr="0050444D">
        <w:rPr>
          <w:rFonts w:ascii="Times New Roman" w:hAnsi="Times New Roman" w:cs="Times New Roman"/>
          <w:sz w:val="28"/>
          <w:szCs w:val="28"/>
        </w:rPr>
        <w:t>клинико-психологической</w:t>
      </w:r>
      <w:r w:rsidR="00632F15" w:rsidRPr="0050444D">
        <w:rPr>
          <w:rFonts w:ascii="Times New Roman" w:hAnsi="Times New Roman" w:cs="Times New Roman"/>
          <w:sz w:val="28"/>
          <w:szCs w:val="28"/>
        </w:rPr>
        <w:t xml:space="preserve"> характеристике могут быть условно разделены на несколько групп, в зависимости от их общего психофизического развития, к ним относятся:</w:t>
      </w:r>
      <w:r w:rsidR="00C530B8" w:rsidRPr="0050444D">
        <w:rPr>
          <w:rFonts w:ascii="Times New Roman" w:hAnsi="Times New Roman" w:cs="Times New Roman"/>
          <w:sz w:val="28"/>
          <w:szCs w:val="28"/>
        </w:rPr>
        <w:t xml:space="preserve"> </w:t>
      </w:r>
    </w:p>
    <w:p w:rsidR="0074799F" w:rsidRPr="0050444D" w:rsidRDefault="0074799F"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 xml:space="preserve">дизартрия у детей с нормальным психофизическим развитием </w:t>
      </w:r>
    </w:p>
    <w:p w:rsidR="0074799F" w:rsidRPr="0050444D" w:rsidRDefault="0074799F"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дизартрия у детей с</w:t>
      </w:r>
      <w:r w:rsidR="00630544" w:rsidRPr="0050444D">
        <w:rPr>
          <w:rFonts w:ascii="Times New Roman" w:hAnsi="Times New Roman" w:cs="Times New Roman"/>
          <w:sz w:val="28"/>
          <w:szCs w:val="28"/>
        </w:rPr>
        <w:t xml:space="preserve"> детским церебральным параличом</w:t>
      </w:r>
      <w:r w:rsidRPr="0050444D">
        <w:rPr>
          <w:rFonts w:ascii="Times New Roman" w:hAnsi="Times New Roman" w:cs="Times New Roman"/>
          <w:sz w:val="28"/>
          <w:szCs w:val="28"/>
        </w:rPr>
        <w:t xml:space="preserve"> </w:t>
      </w:r>
    </w:p>
    <w:p w:rsidR="0074799F" w:rsidRPr="0050444D" w:rsidRDefault="0074799F"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 xml:space="preserve">дизартрия у детей с олигофренией </w:t>
      </w:r>
    </w:p>
    <w:p w:rsidR="0074799F" w:rsidRPr="0050444D" w:rsidRDefault="0074799F"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 xml:space="preserve">дизартрия у детей с гидроцефалией </w:t>
      </w:r>
    </w:p>
    <w:p w:rsidR="0074799F" w:rsidRPr="0050444D" w:rsidRDefault="00630544"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дизартрия у детей с задержкой психического развития</w:t>
      </w:r>
    </w:p>
    <w:p w:rsidR="00754483" w:rsidRPr="0050444D" w:rsidRDefault="0074799F"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 xml:space="preserve">дизартрия у детей с ММД (минимальная мозговая дисфункция). </w:t>
      </w:r>
    </w:p>
    <w:p w:rsidR="00754483" w:rsidRPr="0050444D" w:rsidRDefault="00754483"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Эта форма дизарт</w:t>
      </w:r>
      <w:r w:rsidR="00B70D1C" w:rsidRPr="0050444D">
        <w:rPr>
          <w:rFonts w:ascii="Times New Roman" w:hAnsi="Times New Roman" w:cs="Times New Roman"/>
          <w:sz w:val="28"/>
          <w:szCs w:val="28"/>
        </w:rPr>
        <w:t>ри</w:t>
      </w:r>
      <w:r w:rsidRPr="0050444D">
        <w:rPr>
          <w:rFonts w:ascii="Times New Roman" w:hAnsi="Times New Roman" w:cs="Times New Roman"/>
          <w:sz w:val="28"/>
          <w:szCs w:val="28"/>
        </w:rPr>
        <w:t>и в</w:t>
      </w:r>
      <w:r w:rsidR="00B70D1C" w:rsidRPr="0050444D">
        <w:rPr>
          <w:rFonts w:ascii="Times New Roman" w:hAnsi="Times New Roman" w:cs="Times New Roman"/>
          <w:sz w:val="28"/>
          <w:szCs w:val="28"/>
        </w:rPr>
        <w:t>стречается наиболее часто среди</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детей специальных дошкольных и школьных учреждений. У них на ряду с недостаточностью звукопроизносительной стороны речи наблюдаются нере</w:t>
      </w:r>
      <w:r w:rsidR="00B70D1C" w:rsidRPr="0050444D">
        <w:rPr>
          <w:rFonts w:ascii="Times New Roman" w:hAnsi="Times New Roman" w:cs="Times New Roman"/>
          <w:sz w:val="28"/>
          <w:szCs w:val="28"/>
        </w:rPr>
        <w:t>д</w:t>
      </w:r>
      <w:r w:rsidRPr="0050444D">
        <w:rPr>
          <w:rFonts w:ascii="Times New Roman" w:hAnsi="Times New Roman" w:cs="Times New Roman"/>
          <w:sz w:val="28"/>
          <w:szCs w:val="28"/>
        </w:rPr>
        <w:t>ко выраженные нарушения внимания, памяти, интеллектуальной деятельности, эмоционально- волевой сферы, лёгкие двигательные расстройс</w:t>
      </w:r>
      <w:r w:rsidR="00B70D1C" w:rsidRPr="0050444D">
        <w:rPr>
          <w:rFonts w:ascii="Times New Roman" w:hAnsi="Times New Roman" w:cs="Times New Roman"/>
          <w:sz w:val="28"/>
          <w:szCs w:val="28"/>
        </w:rPr>
        <w:t xml:space="preserve">тва и замедленное формирование </w:t>
      </w:r>
      <w:r w:rsidRPr="0050444D">
        <w:rPr>
          <w:rFonts w:ascii="Times New Roman" w:hAnsi="Times New Roman" w:cs="Times New Roman"/>
          <w:sz w:val="28"/>
          <w:szCs w:val="28"/>
        </w:rPr>
        <w:t>ряда высших корковых функций. Двигательные нарушения проявляются обычно на более поздних сроках формирования двигательных функций, особенно таких, как развитие возможности самостоятельно садиться</w:t>
      </w:r>
      <w:r w:rsidR="001411D4" w:rsidRPr="0050444D">
        <w:rPr>
          <w:rFonts w:ascii="Times New Roman" w:hAnsi="Times New Roman" w:cs="Times New Roman"/>
          <w:sz w:val="28"/>
          <w:szCs w:val="28"/>
        </w:rPr>
        <w:t>, ползать с попеременным одновременным выносом вперёд руки и противо</w:t>
      </w:r>
      <w:r w:rsidR="00B70D1C" w:rsidRPr="0050444D">
        <w:rPr>
          <w:rFonts w:ascii="Times New Roman" w:hAnsi="Times New Roman" w:cs="Times New Roman"/>
          <w:sz w:val="28"/>
          <w:szCs w:val="28"/>
        </w:rPr>
        <w:t>по</w:t>
      </w:r>
      <w:r w:rsidR="001411D4" w:rsidRPr="0050444D">
        <w:rPr>
          <w:rFonts w:ascii="Times New Roman" w:hAnsi="Times New Roman" w:cs="Times New Roman"/>
          <w:sz w:val="28"/>
          <w:szCs w:val="28"/>
        </w:rPr>
        <w:t>ложной ноги с лёгким поворотом головы и глаз в сторону вынесенной руки, холить, захватывать предметы кончиками пальцев и манипулировать с ними.</w:t>
      </w:r>
    </w:p>
    <w:p w:rsidR="001411D4" w:rsidRPr="0050444D" w:rsidRDefault="00B70D1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Эмо</w:t>
      </w:r>
      <w:r w:rsidR="001411D4" w:rsidRPr="0050444D">
        <w:rPr>
          <w:rFonts w:ascii="Times New Roman" w:hAnsi="Times New Roman" w:cs="Times New Roman"/>
          <w:sz w:val="28"/>
          <w:szCs w:val="28"/>
        </w:rPr>
        <w:t>ционально-</w:t>
      </w:r>
      <w:r w:rsidRPr="0050444D">
        <w:rPr>
          <w:rFonts w:ascii="Times New Roman" w:hAnsi="Times New Roman" w:cs="Times New Roman"/>
          <w:sz w:val="28"/>
          <w:szCs w:val="28"/>
        </w:rPr>
        <w:t xml:space="preserve"> </w:t>
      </w:r>
      <w:r w:rsidR="001411D4" w:rsidRPr="0050444D">
        <w:rPr>
          <w:rFonts w:ascii="Times New Roman" w:hAnsi="Times New Roman" w:cs="Times New Roman"/>
          <w:sz w:val="28"/>
          <w:szCs w:val="28"/>
        </w:rPr>
        <w:t>волевые нарушения проявляются в виде повышенной эмоциональной возбудимости и истощаемости нервной системы. На первом году жизни такие дети беспокойны, много плачут, требуют к себе постоянного внимания. У них отмечаются нарушения сна, аппетита, предрасположенность</w:t>
      </w:r>
      <w:r w:rsidR="00C530B8" w:rsidRPr="0050444D">
        <w:rPr>
          <w:rFonts w:ascii="Times New Roman" w:hAnsi="Times New Roman" w:cs="Times New Roman"/>
          <w:sz w:val="28"/>
          <w:szCs w:val="28"/>
        </w:rPr>
        <w:t xml:space="preserve"> </w:t>
      </w:r>
      <w:r w:rsidR="001411D4" w:rsidRPr="0050444D">
        <w:rPr>
          <w:rFonts w:ascii="Times New Roman" w:hAnsi="Times New Roman" w:cs="Times New Roman"/>
          <w:sz w:val="28"/>
          <w:szCs w:val="28"/>
        </w:rPr>
        <w:t>к срыгиванию и рвотам, диатезу, желудочно-кишечным расстройствам. Такие</w:t>
      </w:r>
      <w:r w:rsidR="00286FD8" w:rsidRPr="0050444D">
        <w:rPr>
          <w:rFonts w:ascii="Times New Roman" w:hAnsi="Times New Roman" w:cs="Times New Roman"/>
          <w:sz w:val="28"/>
          <w:szCs w:val="28"/>
        </w:rPr>
        <w:t xml:space="preserve"> дети как правило метеозависимы</w:t>
      </w:r>
      <w:r w:rsidR="00630544" w:rsidRPr="0050444D">
        <w:rPr>
          <w:rFonts w:ascii="Times New Roman" w:hAnsi="Times New Roman" w:cs="Times New Roman"/>
          <w:sz w:val="28"/>
          <w:szCs w:val="28"/>
        </w:rPr>
        <w:t xml:space="preserve"> [</w:t>
      </w:r>
      <w:r w:rsidR="00CF59D6" w:rsidRPr="0050444D">
        <w:rPr>
          <w:rFonts w:ascii="Times New Roman" w:hAnsi="Times New Roman" w:cs="Times New Roman"/>
          <w:sz w:val="28"/>
          <w:szCs w:val="28"/>
        </w:rPr>
        <w:t>161</w:t>
      </w:r>
      <w:r w:rsidR="00286FD8" w:rsidRPr="0050444D">
        <w:rPr>
          <w:rFonts w:ascii="Times New Roman" w:hAnsi="Times New Roman" w:cs="Times New Roman"/>
          <w:sz w:val="28"/>
          <w:szCs w:val="28"/>
        </w:rPr>
        <w:t>с.</w:t>
      </w:r>
      <w:r w:rsidR="00CF59D6" w:rsidRPr="0050444D">
        <w:rPr>
          <w:rFonts w:ascii="Times New Roman" w:hAnsi="Times New Roman" w:cs="Times New Roman"/>
          <w:sz w:val="28"/>
          <w:szCs w:val="28"/>
        </w:rPr>
        <w:t>,</w:t>
      </w:r>
      <w:r w:rsidR="0053445E" w:rsidRPr="0050444D">
        <w:rPr>
          <w:rFonts w:ascii="Times New Roman" w:hAnsi="Times New Roman" w:cs="Times New Roman"/>
          <w:sz w:val="28"/>
          <w:szCs w:val="28"/>
        </w:rPr>
        <w:t xml:space="preserve"> </w:t>
      </w:r>
      <w:r w:rsidR="00CF59D6" w:rsidRPr="0050444D">
        <w:rPr>
          <w:rFonts w:ascii="Times New Roman" w:hAnsi="Times New Roman" w:cs="Times New Roman"/>
          <w:sz w:val="28"/>
          <w:szCs w:val="28"/>
        </w:rPr>
        <w:t>162</w:t>
      </w:r>
      <w:r w:rsidR="00286FD8" w:rsidRPr="0050444D">
        <w:rPr>
          <w:rFonts w:ascii="Times New Roman" w:hAnsi="Times New Roman" w:cs="Times New Roman"/>
          <w:sz w:val="28"/>
          <w:szCs w:val="28"/>
        </w:rPr>
        <w:t>с.</w:t>
      </w:r>
      <w:r w:rsidR="00630544" w:rsidRPr="0050444D">
        <w:rPr>
          <w:rFonts w:ascii="Times New Roman" w:hAnsi="Times New Roman" w:cs="Times New Roman"/>
          <w:sz w:val="28"/>
          <w:szCs w:val="28"/>
        </w:rPr>
        <w:t>]</w:t>
      </w:r>
      <w:r w:rsidR="00286FD8" w:rsidRPr="0050444D">
        <w:rPr>
          <w:rFonts w:ascii="Times New Roman" w:hAnsi="Times New Roman" w:cs="Times New Roman"/>
          <w:sz w:val="28"/>
          <w:szCs w:val="28"/>
        </w:rPr>
        <w:t>.</w:t>
      </w:r>
    </w:p>
    <w:p w:rsidR="00942453" w:rsidRPr="0050444D" w:rsidRDefault="00195C7A"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 xml:space="preserve">Чаще всего стёртая дизартрия диагностируется после пяти лет. Детям, чья симптоматика соответствует стёртой дизартрии, необходимо проконсультироваться у невролога для уточнения или подтверждения диагноза и для назначения адекватного лечения, так как при стёртой дизартрии методика коррекционной работы должна быть комплексной и включать в себя: </w:t>
      </w:r>
      <w:r w:rsidR="00A65FED" w:rsidRPr="0050444D">
        <w:rPr>
          <w:rFonts w:ascii="Times New Roman" w:hAnsi="Times New Roman" w:cs="Times New Roman"/>
          <w:sz w:val="28"/>
          <w:szCs w:val="28"/>
        </w:rPr>
        <w:t>медицинское</w:t>
      </w:r>
      <w:r w:rsidRPr="0050444D">
        <w:rPr>
          <w:rFonts w:ascii="Times New Roman" w:hAnsi="Times New Roman" w:cs="Times New Roman"/>
          <w:sz w:val="28"/>
          <w:szCs w:val="28"/>
        </w:rPr>
        <w:t xml:space="preserve"> воздействие, психолого-</w:t>
      </w:r>
      <w:r w:rsidR="00A65FED" w:rsidRPr="0050444D">
        <w:rPr>
          <w:rFonts w:ascii="Times New Roman" w:hAnsi="Times New Roman" w:cs="Times New Roman"/>
          <w:sz w:val="28"/>
          <w:szCs w:val="28"/>
        </w:rPr>
        <w:t>педагоги</w:t>
      </w:r>
      <w:r w:rsidRPr="0050444D">
        <w:rPr>
          <w:rFonts w:ascii="Times New Roman" w:hAnsi="Times New Roman" w:cs="Times New Roman"/>
          <w:sz w:val="28"/>
          <w:szCs w:val="28"/>
        </w:rPr>
        <w:t>ческу</w:t>
      </w:r>
      <w:r w:rsidR="00286FD8" w:rsidRPr="0050444D">
        <w:rPr>
          <w:rFonts w:ascii="Times New Roman" w:hAnsi="Times New Roman" w:cs="Times New Roman"/>
          <w:sz w:val="28"/>
          <w:szCs w:val="28"/>
        </w:rPr>
        <w:t>ю помощь, логопедическую работу [</w:t>
      </w:r>
      <w:r w:rsidR="00897F65" w:rsidRPr="0050444D">
        <w:rPr>
          <w:rFonts w:ascii="Times New Roman" w:hAnsi="Times New Roman" w:cs="Times New Roman"/>
          <w:sz w:val="28"/>
          <w:szCs w:val="28"/>
        </w:rPr>
        <w:t>2]</w:t>
      </w:r>
      <w:r w:rsidR="00286FD8" w:rsidRPr="0050444D">
        <w:rPr>
          <w:rFonts w:ascii="Times New Roman" w:hAnsi="Times New Roman" w:cs="Times New Roman"/>
          <w:sz w:val="28"/>
          <w:szCs w:val="28"/>
        </w:rPr>
        <w:t>.</w:t>
      </w:r>
    </w:p>
    <w:p w:rsidR="00E57F8C" w:rsidRPr="0050444D" w:rsidRDefault="00E57F8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 xml:space="preserve">Таким образом, дизартрия - нарушение произносительной стороны речи, обусловленное недостаточностью иннервации речевого аппарата. Нарушения звукопроизношения при дизартрии проявляются в разной степени и зависят от характера и тяжести поражения нервной системы. </w:t>
      </w:r>
    </w:p>
    <w:p w:rsidR="00E57F8C" w:rsidRPr="0050444D" w:rsidRDefault="00E57F8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Двигательные нарушения проявляются обычно на более поздних сроках формирования двигательных функций, особенно таких, как развитие возможности самостоятельно садиться, ползать с попеременным одновременным выносом вперёд руки и противоположной ноги с лёгким поворотом головы и глаз в сторону вынесенной руки, холить, захватывать предметы кончиками пальцев и манипулировать с ними.</w:t>
      </w:r>
    </w:p>
    <w:p w:rsidR="00E57F8C" w:rsidRPr="0050444D" w:rsidRDefault="00E57F8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 xml:space="preserve">Чаще всего стёртая дизартрия диагностируется после пяти лет. </w:t>
      </w:r>
    </w:p>
    <w:p w:rsidR="00F20065" w:rsidRPr="0050444D" w:rsidRDefault="00F20065" w:rsidP="00435FAA">
      <w:pPr>
        <w:spacing w:after="0" w:line="360" w:lineRule="auto"/>
        <w:ind w:firstLine="709"/>
        <w:jc w:val="both"/>
        <w:rPr>
          <w:rFonts w:ascii="Times New Roman" w:hAnsi="Times New Roman" w:cs="Times New Roman"/>
          <w:sz w:val="28"/>
          <w:szCs w:val="28"/>
        </w:rPr>
      </w:pPr>
    </w:p>
    <w:p w:rsidR="007D243B" w:rsidRPr="0050444D" w:rsidRDefault="0053445E" w:rsidP="00435FAA">
      <w:pPr>
        <w:spacing w:after="0" w:line="360" w:lineRule="auto"/>
        <w:ind w:firstLine="709"/>
        <w:jc w:val="both"/>
        <w:rPr>
          <w:rFonts w:ascii="Times New Roman" w:hAnsi="Times New Roman" w:cs="Times New Roman"/>
          <w:b/>
          <w:bCs/>
          <w:sz w:val="28"/>
          <w:szCs w:val="28"/>
        </w:rPr>
      </w:pPr>
      <w:r w:rsidRPr="0050444D">
        <w:rPr>
          <w:rFonts w:ascii="Times New Roman" w:hAnsi="Times New Roman" w:cs="Times New Roman"/>
          <w:b/>
          <w:bCs/>
          <w:sz w:val="28"/>
          <w:szCs w:val="28"/>
        </w:rPr>
        <w:t xml:space="preserve">1.2 </w:t>
      </w:r>
      <w:r w:rsidR="007D243B" w:rsidRPr="0050444D">
        <w:rPr>
          <w:rFonts w:ascii="Times New Roman" w:hAnsi="Times New Roman" w:cs="Times New Roman"/>
          <w:b/>
          <w:bCs/>
          <w:sz w:val="28"/>
          <w:szCs w:val="28"/>
        </w:rPr>
        <w:t>Нарушение звукопроизношения</w:t>
      </w:r>
      <w:r w:rsidR="00286FD8" w:rsidRPr="0050444D">
        <w:rPr>
          <w:rFonts w:ascii="Times New Roman" w:hAnsi="Times New Roman" w:cs="Times New Roman"/>
          <w:b/>
          <w:bCs/>
          <w:sz w:val="28"/>
          <w:szCs w:val="28"/>
        </w:rPr>
        <w:t>: причины и характеристика проявлений дизартрии</w:t>
      </w:r>
    </w:p>
    <w:p w:rsidR="0053445E" w:rsidRPr="0050444D" w:rsidRDefault="0053445E" w:rsidP="00435FAA">
      <w:pPr>
        <w:spacing w:after="0" w:line="360" w:lineRule="auto"/>
        <w:ind w:firstLine="709"/>
        <w:jc w:val="both"/>
        <w:rPr>
          <w:rFonts w:ascii="Times New Roman" w:hAnsi="Times New Roman" w:cs="Times New Roman"/>
          <w:sz w:val="28"/>
          <w:szCs w:val="28"/>
        </w:rPr>
      </w:pPr>
    </w:p>
    <w:p w:rsidR="00615B02" w:rsidRPr="0050444D" w:rsidRDefault="00615B02"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 xml:space="preserve">Очень часто возникают противоречия между неврологами и логопедами по поводу дизартрии. Если невролог не видит явных нарушений в функции черепно-мозговых нервов, он не может назвать нарушение речи дизартрией. Данный вопрос </w:t>
      </w:r>
      <w:r w:rsidR="00AA55FF" w:rsidRPr="0050444D">
        <w:rPr>
          <w:rFonts w:ascii="Times New Roman" w:hAnsi="Times New Roman" w:cs="Times New Roman"/>
          <w:sz w:val="28"/>
          <w:szCs w:val="28"/>
        </w:rPr>
        <w:t>является,</w:t>
      </w:r>
      <w:r w:rsidRPr="0050444D">
        <w:rPr>
          <w:rFonts w:ascii="Times New Roman" w:hAnsi="Times New Roman" w:cs="Times New Roman"/>
          <w:sz w:val="28"/>
          <w:szCs w:val="28"/>
        </w:rPr>
        <w:t xml:space="preserve"> чуть ли не камнем преткновения между неврологами и логопедами. Это связано с тем, что невролог после постановки диагноза «дизартрия» обязан проводить серьёзную терапию по лечению стволовых нарушений, хотя таких нарушений (исключая дизартрию) вроде не заметно.</w:t>
      </w:r>
    </w:p>
    <w:p w:rsidR="00615B02" w:rsidRPr="0050444D" w:rsidRDefault="00615B02"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Продолговатый мозг ствола, так, же как и шейный отдел спинного мозга, зачастую испытывает</w:t>
      </w:r>
      <w:r w:rsidR="002762C1" w:rsidRPr="0050444D">
        <w:rPr>
          <w:rFonts w:ascii="Times New Roman" w:hAnsi="Times New Roman" w:cs="Times New Roman"/>
          <w:sz w:val="28"/>
          <w:szCs w:val="28"/>
        </w:rPr>
        <w:t xml:space="preserve"> в родах гипоксию. Это приводит к резкому уменьшению двигательных единиц в ядрах нервов, ответственных за артикуляцию. При</w:t>
      </w:r>
      <w:r w:rsidR="00C530B8" w:rsidRPr="0050444D">
        <w:rPr>
          <w:rFonts w:ascii="Times New Roman" w:hAnsi="Times New Roman" w:cs="Times New Roman"/>
          <w:sz w:val="28"/>
          <w:szCs w:val="28"/>
        </w:rPr>
        <w:t xml:space="preserve"> </w:t>
      </w:r>
      <w:r w:rsidR="002762C1" w:rsidRPr="0050444D">
        <w:rPr>
          <w:rFonts w:ascii="Times New Roman" w:hAnsi="Times New Roman" w:cs="Times New Roman"/>
          <w:sz w:val="28"/>
          <w:szCs w:val="28"/>
        </w:rPr>
        <w:t>неврологическом обследовании ребёнок адекватно выполняет все просьбы, но не может справиться должным образом с артикуляцией, потому что здесь необходимо выполнять сложные и быстрые движения, которые</w:t>
      </w:r>
      <w:r w:rsidR="00A91D40" w:rsidRPr="0050444D">
        <w:rPr>
          <w:rFonts w:ascii="Times New Roman" w:hAnsi="Times New Roman" w:cs="Times New Roman"/>
          <w:sz w:val="28"/>
          <w:szCs w:val="28"/>
        </w:rPr>
        <w:t xml:space="preserve"> не под силу ослабленным мышцам </w:t>
      </w:r>
      <w:r w:rsidR="00286932" w:rsidRPr="0050444D">
        <w:rPr>
          <w:rFonts w:ascii="Times New Roman" w:hAnsi="Times New Roman" w:cs="Times New Roman"/>
          <w:sz w:val="28"/>
          <w:szCs w:val="28"/>
        </w:rPr>
        <w:t>[3]</w:t>
      </w:r>
      <w:r w:rsidR="00A91D40" w:rsidRPr="0050444D">
        <w:rPr>
          <w:rFonts w:ascii="Times New Roman" w:hAnsi="Times New Roman" w:cs="Times New Roman"/>
          <w:sz w:val="28"/>
          <w:szCs w:val="28"/>
        </w:rPr>
        <w:t>.</w:t>
      </w:r>
    </w:p>
    <w:p w:rsidR="00C1714A" w:rsidRPr="0050444D" w:rsidRDefault="00C1714A"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Начальное изучение данной проблемы проводилось в основном невропатолог</w:t>
      </w:r>
      <w:r w:rsidR="00FD3605" w:rsidRPr="0050444D">
        <w:rPr>
          <w:rFonts w:ascii="Times New Roman" w:hAnsi="Times New Roman" w:cs="Times New Roman"/>
          <w:sz w:val="28"/>
          <w:szCs w:val="28"/>
        </w:rPr>
        <w:t>ами в рамках очаговых поражений. В настоящее время проблема дизартрии детского возраста интенсивно разрабатывается в кл</w:t>
      </w:r>
      <w:r w:rsidR="00A65FED" w:rsidRPr="0050444D">
        <w:rPr>
          <w:rFonts w:ascii="Times New Roman" w:hAnsi="Times New Roman" w:cs="Times New Roman"/>
          <w:sz w:val="28"/>
          <w:szCs w:val="28"/>
        </w:rPr>
        <w:t>иническом, нейролингвистическом, п</w:t>
      </w:r>
      <w:r w:rsidR="00FD3605" w:rsidRPr="0050444D">
        <w:rPr>
          <w:rFonts w:ascii="Times New Roman" w:hAnsi="Times New Roman" w:cs="Times New Roman"/>
          <w:sz w:val="28"/>
          <w:szCs w:val="28"/>
        </w:rPr>
        <w:t xml:space="preserve">сихолого-педагогическом направлениях. </w:t>
      </w:r>
    </w:p>
    <w:p w:rsidR="00FD3605" w:rsidRPr="0050444D" w:rsidRDefault="00FD3605"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 xml:space="preserve">Патогенез дизартрии определяется органическими поражениями центральной и периферической нервной системы под влиянием различных неблагоприятных внешних (экзогенных) факторов, воздействующих во </w:t>
      </w:r>
      <w:r w:rsidR="00A65FED" w:rsidRPr="0050444D">
        <w:rPr>
          <w:rFonts w:ascii="Times New Roman" w:hAnsi="Times New Roman" w:cs="Times New Roman"/>
          <w:sz w:val="28"/>
          <w:szCs w:val="28"/>
        </w:rPr>
        <w:t>внутриутробном</w:t>
      </w:r>
      <w:r w:rsidRPr="0050444D">
        <w:rPr>
          <w:rFonts w:ascii="Times New Roman" w:hAnsi="Times New Roman" w:cs="Times New Roman"/>
          <w:sz w:val="28"/>
          <w:szCs w:val="28"/>
        </w:rPr>
        <w:t xml:space="preserve"> периоде развития, в момент родов и после рождения. </w:t>
      </w:r>
      <w:r w:rsidR="003F16DA" w:rsidRPr="0050444D">
        <w:rPr>
          <w:rFonts w:ascii="Times New Roman" w:hAnsi="Times New Roman" w:cs="Times New Roman"/>
          <w:sz w:val="28"/>
          <w:szCs w:val="28"/>
        </w:rPr>
        <w:t>Среди причин важное значение имеют асфи</w:t>
      </w:r>
      <w:r w:rsidR="00886E41" w:rsidRPr="0050444D">
        <w:rPr>
          <w:rFonts w:ascii="Times New Roman" w:hAnsi="Times New Roman" w:cs="Times New Roman"/>
          <w:sz w:val="28"/>
          <w:szCs w:val="28"/>
        </w:rPr>
        <w:t>ксия и родовая травма, поражение нервной системы при гемолитической болезни, инфекционные заболевания нервной системы, черепно-мозговые травмы, реже- нарушения мозгового кровообращения, опухоли головного мозга, пороки развития нервной системы, например врождённая аплазия ядер черепно-мозговых нервов (синдром Мебиуса), а также наследственные болезни нервной нервно-</w:t>
      </w:r>
      <w:r w:rsidR="00A65FED" w:rsidRPr="0050444D">
        <w:rPr>
          <w:rFonts w:ascii="Times New Roman" w:hAnsi="Times New Roman" w:cs="Times New Roman"/>
          <w:sz w:val="28"/>
          <w:szCs w:val="28"/>
        </w:rPr>
        <w:t xml:space="preserve"> мышеч</w:t>
      </w:r>
      <w:r w:rsidR="00A91D40" w:rsidRPr="0050444D">
        <w:rPr>
          <w:rFonts w:ascii="Times New Roman" w:hAnsi="Times New Roman" w:cs="Times New Roman"/>
          <w:sz w:val="28"/>
          <w:szCs w:val="28"/>
        </w:rPr>
        <w:t xml:space="preserve">ной систем </w:t>
      </w:r>
      <w:r w:rsidR="00286932" w:rsidRPr="0050444D">
        <w:rPr>
          <w:rFonts w:ascii="Times New Roman" w:hAnsi="Times New Roman" w:cs="Times New Roman"/>
          <w:sz w:val="28"/>
          <w:szCs w:val="28"/>
        </w:rPr>
        <w:t>[157</w:t>
      </w:r>
      <w:r w:rsidR="00A91D40" w:rsidRPr="0050444D">
        <w:rPr>
          <w:rFonts w:ascii="Times New Roman" w:hAnsi="Times New Roman" w:cs="Times New Roman"/>
          <w:sz w:val="28"/>
          <w:szCs w:val="28"/>
        </w:rPr>
        <w:t>с.</w:t>
      </w:r>
      <w:r w:rsidR="00286932" w:rsidRPr="0050444D">
        <w:rPr>
          <w:rFonts w:ascii="Times New Roman" w:hAnsi="Times New Roman" w:cs="Times New Roman"/>
          <w:sz w:val="28"/>
          <w:szCs w:val="28"/>
        </w:rPr>
        <w:t>,</w:t>
      </w:r>
      <w:r w:rsidR="00AA55FF" w:rsidRPr="0050444D">
        <w:rPr>
          <w:rFonts w:ascii="Times New Roman" w:hAnsi="Times New Roman" w:cs="Times New Roman"/>
          <w:sz w:val="28"/>
          <w:szCs w:val="28"/>
        </w:rPr>
        <w:t xml:space="preserve"> </w:t>
      </w:r>
      <w:r w:rsidR="00286932" w:rsidRPr="0050444D">
        <w:rPr>
          <w:rFonts w:ascii="Times New Roman" w:hAnsi="Times New Roman" w:cs="Times New Roman"/>
          <w:sz w:val="28"/>
          <w:szCs w:val="28"/>
        </w:rPr>
        <w:t>158</w:t>
      </w:r>
      <w:r w:rsidR="00A91D40" w:rsidRPr="0050444D">
        <w:rPr>
          <w:rFonts w:ascii="Times New Roman" w:hAnsi="Times New Roman" w:cs="Times New Roman"/>
          <w:sz w:val="28"/>
          <w:szCs w:val="28"/>
        </w:rPr>
        <w:t>с.</w:t>
      </w:r>
      <w:r w:rsidR="00286932" w:rsidRPr="0050444D">
        <w:rPr>
          <w:rFonts w:ascii="Times New Roman" w:hAnsi="Times New Roman" w:cs="Times New Roman"/>
          <w:sz w:val="28"/>
          <w:szCs w:val="28"/>
        </w:rPr>
        <w:t>]</w:t>
      </w:r>
      <w:r w:rsidR="00A91D40" w:rsidRPr="0050444D">
        <w:rPr>
          <w:rFonts w:ascii="Times New Roman" w:hAnsi="Times New Roman" w:cs="Times New Roman"/>
          <w:sz w:val="28"/>
          <w:szCs w:val="28"/>
        </w:rPr>
        <w:t>.</w:t>
      </w:r>
    </w:p>
    <w:p w:rsidR="00886E41" w:rsidRPr="0050444D" w:rsidRDefault="00AA55FF"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Клинико-</w:t>
      </w:r>
      <w:r w:rsidR="00886E41" w:rsidRPr="0050444D">
        <w:rPr>
          <w:rFonts w:ascii="Times New Roman" w:hAnsi="Times New Roman" w:cs="Times New Roman"/>
          <w:sz w:val="28"/>
          <w:szCs w:val="28"/>
        </w:rPr>
        <w:t xml:space="preserve">физиологические аспекты дизартрии определяются локализацией и тяжестью поражения мозга. Анатомическая и функциональная взаимосвязь в расположении и развитии двигательных </w:t>
      </w:r>
      <w:r w:rsidR="001F6C8D" w:rsidRPr="0050444D">
        <w:rPr>
          <w:rFonts w:ascii="Times New Roman" w:hAnsi="Times New Roman" w:cs="Times New Roman"/>
          <w:sz w:val="28"/>
          <w:szCs w:val="28"/>
        </w:rPr>
        <w:t>и речевых зон и проводящих путей определяет частое сочетание дизартрии с двигательными нарушениями различного характера и степени выраженности.</w:t>
      </w:r>
    </w:p>
    <w:p w:rsidR="001F6C8D" w:rsidRPr="0050444D" w:rsidRDefault="001F6C8D"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 xml:space="preserve">Нарушения звукопроизношения при дизартрии возникают в результате поражения различных структур мозга, необходимых для управления двигательным механизмом речи. К </w:t>
      </w:r>
      <w:r w:rsidR="00A65FED" w:rsidRPr="0050444D">
        <w:rPr>
          <w:rFonts w:ascii="Times New Roman" w:hAnsi="Times New Roman" w:cs="Times New Roman"/>
          <w:sz w:val="28"/>
          <w:szCs w:val="28"/>
        </w:rPr>
        <w:t>таким</w:t>
      </w:r>
      <w:r w:rsidRPr="0050444D">
        <w:rPr>
          <w:rFonts w:ascii="Times New Roman" w:hAnsi="Times New Roman" w:cs="Times New Roman"/>
          <w:sz w:val="28"/>
          <w:szCs w:val="28"/>
        </w:rPr>
        <w:t xml:space="preserve"> структурам относятся:</w:t>
      </w:r>
    </w:p>
    <w:p w:rsidR="003561AE" w:rsidRPr="0050444D" w:rsidRDefault="003561AE"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w:t>
      </w:r>
      <w:r w:rsidR="00A65FED" w:rsidRPr="0050444D">
        <w:rPr>
          <w:rFonts w:ascii="Times New Roman" w:hAnsi="Times New Roman" w:cs="Times New Roman"/>
          <w:sz w:val="28"/>
          <w:szCs w:val="28"/>
        </w:rPr>
        <w:t xml:space="preserve"> периферические</w:t>
      </w:r>
      <w:r w:rsidR="001F6C8D" w:rsidRPr="0050444D">
        <w:rPr>
          <w:rFonts w:ascii="Times New Roman" w:hAnsi="Times New Roman" w:cs="Times New Roman"/>
          <w:sz w:val="28"/>
          <w:szCs w:val="28"/>
        </w:rPr>
        <w:t xml:space="preserve"> двигательные нервы к мышцам речевого аппарата (языка, губ, щёк, </w:t>
      </w:r>
      <w:r w:rsidRPr="0050444D">
        <w:rPr>
          <w:rFonts w:ascii="Times New Roman" w:hAnsi="Times New Roman" w:cs="Times New Roman"/>
          <w:sz w:val="28"/>
          <w:szCs w:val="28"/>
        </w:rPr>
        <w:t>нёба, нижней челюсти, глотки, гортани, диафрагмы, грудной клетки</w:t>
      </w:r>
      <w:r w:rsidR="001F6C8D" w:rsidRPr="0050444D">
        <w:rPr>
          <w:rFonts w:ascii="Times New Roman" w:hAnsi="Times New Roman" w:cs="Times New Roman"/>
          <w:sz w:val="28"/>
          <w:szCs w:val="28"/>
        </w:rPr>
        <w:t>)</w:t>
      </w:r>
      <w:r w:rsidRPr="0050444D">
        <w:rPr>
          <w:rFonts w:ascii="Times New Roman" w:hAnsi="Times New Roman" w:cs="Times New Roman"/>
          <w:sz w:val="28"/>
          <w:szCs w:val="28"/>
        </w:rPr>
        <w:t>;</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w:t>
      </w:r>
      <w:r w:rsidR="00A65FED" w:rsidRPr="0050444D">
        <w:rPr>
          <w:rFonts w:ascii="Times New Roman" w:hAnsi="Times New Roman" w:cs="Times New Roman"/>
          <w:sz w:val="28"/>
          <w:szCs w:val="28"/>
        </w:rPr>
        <w:t xml:space="preserve"> </w:t>
      </w:r>
      <w:r w:rsidR="007E244C" w:rsidRPr="0050444D">
        <w:rPr>
          <w:rFonts w:ascii="Times New Roman" w:hAnsi="Times New Roman" w:cs="Times New Roman"/>
          <w:sz w:val="28"/>
          <w:szCs w:val="28"/>
        </w:rPr>
        <w:t xml:space="preserve">ядра этих </w:t>
      </w:r>
      <w:r w:rsidR="00AA55FF" w:rsidRPr="0050444D">
        <w:rPr>
          <w:rFonts w:ascii="Times New Roman" w:hAnsi="Times New Roman" w:cs="Times New Roman"/>
          <w:sz w:val="28"/>
          <w:szCs w:val="28"/>
        </w:rPr>
        <w:t>периферических</w:t>
      </w:r>
      <w:r w:rsidR="007E244C" w:rsidRPr="0050444D">
        <w:rPr>
          <w:rFonts w:ascii="Times New Roman" w:hAnsi="Times New Roman" w:cs="Times New Roman"/>
          <w:sz w:val="28"/>
          <w:szCs w:val="28"/>
        </w:rPr>
        <w:t xml:space="preserve"> двигательных нервов, </w:t>
      </w:r>
      <w:r w:rsidR="00AA55FF" w:rsidRPr="0050444D">
        <w:rPr>
          <w:rFonts w:ascii="Times New Roman" w:hAnsi="Times New Roman" w:cs="Times New Roman"/>
          <w:sz w:val="28"/>
          <w:szCs w:val="28"/>
        </w:rPr>
        <w:t>расположены</w:t>
      </w:r>
      <w:r w:rsidR="007E244C" w:rsidRPr="0050444D">
        <w:rPr>
          <w:rFonts w:ascii="Times New Roman" w:hAnsi="Times New Roman" w:cs="Times New Roman"/>
          <w:sz w:val="28"/>
          <w:szCs w:val="28"/>
        </w:rPr>
        <w:t xml:space="preserve"> в стволе головного мозга;</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ядра, расположенные в стволе и в подкорковых отделах мозга и осуществляющие элементарные эмоциональные безусловно</w:t>
      </w:r>
      <w:r w:rsidR="00A65FED" w:rsidRPr="0050444D">
        <w:rPr>
          <w:rFonts w:ascii="Times New Roman" w:hAnsi="Times New Roman" w:cs="Times New Roman"/>
          <w:sz w:val="28"/>
          <w:szCs w:val="28"/>
        </w:rPr>
        <w:t>-</w:t>
      </w:r>
      <w:r w:rsidRPr="0050444D">
        <w:rPr>
          <w:rFonts w:ascii="Times New Roman" w:hAnsi="Times New Roman" w:cs="Times New Roman"/>
          <w:sz w:val="28"/>
          <w:szCs w:val="28"/>
        </w:rPr>
        <w:t>рефлекторные речевые реак</w:t>
      </w:r>
      <w:r w:rsidR="00A65FED" w:rsidRPr="0050444D">
        <w:rPr>
          <w:rFonts w:ascii="Times New Roman" w:hAnsi="Times New Roman" w:cs="Times New Roman"/>
          <w:sz w:val="28"/>
          <w:szCs w:val="28"/>
        </w:rPr>
        <w:t>ц</w:t>
      </w:r>
      <w:r w:rsidRPr="0050444D">
        <w:rPr>
          <w:rFonts w:ascii="Times New Roman" w:hAnsi="Times New Roman" w:cs="Times New Roman"/>
          <w:sz w:val="28"/>
          <w:szCs w:val="28"/>
        </w:rPr>
        <w:t>ии типа плача, смеха, вскрикивания, отдельных эмоционально-выразительных восклицаний и др.</w:t>
      </w:r>
    </w:p>
    <w:p w:rsidR="001F6C8D" w:rsidRPr="0050444D" w:rsidRDefault="003561AE"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 xml:space="preserve">Поражение перечислительных структур даёт картину </w:t>
      </w:r>
      <w:r w:rsidR="00A65FED" w:rsidRPr="0050444D">
        <w:rPr>
          <w:rFonts w:ascii="Times New Roman" w:hAnsi="Times New Roman" w:cs="Times New Roman"/>
          <w:sz w:val="28"/>
          <w:szCs w:val="28"/>
        </w:rPr>
        <w:t>периферического</w:t>
      </w:r>
      <w:r w:rsidRPr="0050444D">
        <w:rPr>
          <w:rFonts w:ascii="Times New Roman" w:hAnsi="Times New Roman" w:cs="Times New Roman"/>
          <w:sz w:val="28"/>
          <w:szCs w:val="28"/>
        </w:rPr>
        <w:t xml:space="preserve"> паралича</w:t>
      </w:r>
      <w:r w:rsidR="00DA3E94" w:rsidRPr="0050444D">
        <w:rPr>
          <w:rFonts w:ascii="Times New Roman" w:hAnsi="Times New Roman" w:cs="Times New Roman"/>
          <w:sz w:val="28"/>
          <w:szCs w:val="28"/>
        </w:rPr>
        <w:t xml:space="preserve"> (пареза): нервные импульсы к речевым мышцам не поступают, обменные процессы в их нарушаются, мышцы становятся вялыми, дряблыми, наблюдается их атрофия и атония, в результате перерыва спинальной рефлекторной дуги рефлексы с этих мышц исчезнут, наступает арефлексия</w:t>
      </w:r>
      <w:r w:rsidR="00EC5084" w:rsidRPr="0050444D">
        <w:rPr>
          <w:rFonts w:ascii="Times New Roman" w:hAnsi="Times New Roman" w:cs="Times New Roman"/>
          <w:sz w:val="28"/>
          <w:szCs w:val="28"/>
        </w:rPr>
        <w:t>.</w:t>
      </w:r>
    </w:p>
    <w:p w:rsidR="00EC5084" w:rsidRPr="0050444D" w:rsidRDefault="00EC5084"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 xml:space="preserve">Двигательный механизм речи обеспечивается </w:t>
      </w:r>
      <w:r w:rsidR="00A65FED" w:rsidRPr="0050444D">
        <w:rPr>
          <w:rFonts w:ascii="Times New Roman" w:hAnsi="Times New Roman" w:cs="Times New Roman"/>
          <w:sz w:val="28"/>
          <w:szCs w:val="28"/>
        </w:rPr>
        <w:t>также</w:t>
      </w:r>
      <w:r w:rsidR="007E244C" w:rsidRPr="0050444D">
        <w:rPr>
          <w:rFonts w:ascii="Times New Roman" w:hAnsi="Times New Roman" w:cs="Times New Roman"/>
          <w:sz w:val="28"/>
          <w:szCs w:val="28"/>
        </w:rPr>
        <w:t xml:space="preserve"> более высоко</w:t>
      </w:r>
      <w:r w:rsidR="00A91D40" w:rsidRPr="0050444D">
        <w:rPr>
          <w:rFonts w:ascii="Times New Roman" w:hAnsi="Times New Roman" w:cs="Times New Roman"/>
          <w:sz w:val="28"/>
          <w:szCs w:val="28"/>
        </w:rPr>
        <w:t xml:space="preserve"> расположенными следующими мозговыми структурами:</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 xml:space="preserve">- подкорково-мозжечковыми ядрами и проводящими путями, которые осуществляют регуляцию мышечного тонуса и последовательность мышечных </w:t>
      </w:r>
      <w:r w:rsidR="00A65FED" w:rsidRPr="0050444D">
        <w:rPr>
          <w:rFonts w:ascii="Times New Roman" w:hAnsi="Times New Roman" w:cs="Times New Roman"/>
          <w:sz w:val="28"/>
          <w:szCs w:val="28"/>
        </w:rPr>
        <w:t>сокращений</w:t>
      </w:r>
      <w:r w:rsidRPr="0050444D">
        <w:rPr>
          <w:rFonts w:ascii="Times New Roman" w:hAnsi="Times New Roman" w:cs="Times New Roman"/>
          <w:sz w:val="28"/>
          <w:szCs w:val="28"/>
        </w:rPr>
        <w:t xml:space="preserve"> речевой мускулатуры, синхронность (координированность) в работе артикуляционного, дыхательного и носового аппарата, а также эмоциональную</w:t>
      </w:r>
      <w:r w:rsidR="008D5D27" w:rsidRPr="0050444D">
        <w:rPr>
          <w:rFonts w:ascii="Times New Roman" w:hAnsi="Times New Roman" w:cs="Times New Roman"/>
          <w:sz w:val="28"/>
          <w:szCs w:val="28"/>
        </w:rPr>
        <w:t xml:space="preserve"> выразительность речи. При поражении этих структур наблюдаются отдельные </w:t>
      </w:r>
      <w:r w:rsidR="00A65FED" w:rsidRPr="0050444D">
        <w:rPr>
          <w:rFonts w:ascii="Times New Roman" w:hAnsi="Times New Roman" w:cs="Times New Roman"/>
          <w:sz w:val="28"/>
          <w:szCs w:val="28"/>
        </w:rPr>
        <w:t>проявления</w:t>
      </w:r>
      <w:r w:rsidR="008D5D27" w:rsidRPr="0050444D">
        <w:rPr>
          <w:rFonts w:ascii="Times New Roman" w:hAnsi="Times New Roman" w:cs="Times New Roman"/>
          <w:sz w:val="28"/>
          <w:szCs w:val="28"/>
        </w:rPr>
        <w:t xml:space="preserve"> </w:t>
      </w:r>
      <w:r w:rsidR="00A65FED" w:rsidRPr="0050444D">
        <w:rPr>
          <w:rFonts w:ascii="Times New Roman" w:hAnsi="Times New Roman" w:cs="Times New Roman"/>
          <w:sz w:val="28"/>
          <w:szCs w:val="28"/>
        </w:rPr>
        <w:t>центрального</w:t>
      </w:r>
      <w:r w:rsidR="008D5D27" w:rsidRPr="0050444D">
        <w:rPr>
          <w:rFonts w:ascii="Times New Roman" w:hAnsi="Times New Roman" w:cs="Times New Roman"/>
          <w:sz w:val="28"/>
          <w:szCs w:val="28"/>
        </w:rPr>
        <w:t xml:space="preserve"> паралича (пареза) с нарушениями мышечного тонуса, усилением отдельных безусловных рефлексов, а также с выраженным нарушением просодических характеристик речи – её темпа, плавности, громкости, эмоциональной выразительности и индивидуального</w:t>
      </w:r>
      <w:r w:rsidR="007E244C" w:rsidRPr="0050444D">
        <w:rPr>
          <w:rFonts w:ascii="Times New Roman" w:hAnsi="Times New Roman" w:cs="Times New Roman"/>
          <w:sz w:val="28"/>
          <w:szCs w:val="28"/>
        </w:rPr>
        <w:t xml:space="preserve"> </w:t>
      </w:r>
      <w:r w:rsidR="008D5D27" w:rsidRPr="0050444D">
        <w:rPr>
          <w:rFonts w:ascii="Times New Roman" w:hAnsi="Times New Roman" w:cs="Times New Roman"/>
          <w:sz w:val="28"/>
          <w:szCs w:val="28"/>
        </w:rPr>
        <w:t>тембра;</w:t>
      </w:r>
      <w:r w:rsidR="00C530B8" w:rsidRPr="0050444D">
        <w:rPr>
          <w:rFonts w:ascii="Times New Roman" w:hAnsi="Times New Roman" w:cs="Times New Roman"/>
          <w:sz w:val="28"/>
          <w:szCs w:val="28"/>
        </w:rPr>
        <w:t xml:space="preserve"> </w:t>
      </w:r>
      <w:r w:rsidR="00354845" w:rsidRPr="0050444D">
        <w:rPr>
          <w:rFonts w:ascii="Times New Roman" w:hAnsi="Times New Roman" w:cs="Times New Roman"/>
          <w:sz w:val="28"/>
          <w:szCs w:val="28"/>
        </w:rPr>
        <w:t>- проводящими системами, обеспечивающими проведением импульсов от кор</w:t>
      </w:r>
      <w:r w:rsidR="009E4E0F" w:rsidRPr="0050444D">
        <w:rPr>
          <w:rFonts w:ascii="Times New Roman" w:hAnsi="Times New Roman" w:cs="Times New Roman"/>
          <w:sz w:val="28"/>
          <w:szCs w:val="28"/>
        </w:rPr>
        <w:t>ы мозга к структурам нижележащих функциональных уровней двигательного аппарата речи (к ядрам черепно-мозговых нервов, расположенных в стволе головного мозга). Поражение этих структур вызывает центральный парез (паралич) речевой мускулатуры с повышением мышечного тонуса в мышцах речевого аппарата, усилением безусловных рефлексов и проявлением рефлексов орального автоматизма с более избирательным характером артикуляторных</w:t>
      </w:r>
      <w:r w:rsidR="00487DFB" w:rsidRPr="0050444D">
        <w:rPr>
          <w:rFonts w:ascii="Times New Roman" w:hAnsi="Times New Roman" w:cs="Times New Roman"/>
          <w:sz w:val="28"/>
          <w:szCs w:val="28"/>
        </w:rPr>
        <w:t xml:space="preserve"> </w:t>
      </w:r>
      <w:r w:rsidR="009E4E0F" w:rsidRPr="0050444D">
        <w:rPr>
          <w:rFonts w:ascii="Times New Roman" w:hAnsi="Times New Roman" w:cs="Times New Roman"/>
          <w:sz w:val="28"/>
          <w:szCs w:val="28"/>
        </w:rPr>
        <w:t>расстройств;</w:t>
      </w:r>
      <w:r w:rsidR="00C530B8" w:rsidRPr="0050444D">
        <w:rPr>
          <w:rFonts w:ascii="Times New Roman" w:hAnsi="Times New Roman" w:cs="Times New Roman"/>
          <w:sz w:val="28"/>
          <w:szCs w:val="28"/>
        </w:rPr>
        <w:t xml:space="preserve"> </w:t>
      </w:r>
      <w:r w:rsidR="009E4E0F" w:rsidRPr="0050444D">
        <w:rPr>
          <w:rFonts w:ascii="Times New Roman" w:hAnsi="Times New Roman" w:cs="Times New Roman"/>
          <w:sz w:val="28"/>
          <w:szCs w:val="28"/>
        </w:rPr>
        <w:t>- корковыми отделами головного мозга, обеспечивающими как более дифференцированную иннервацию речевой мускулатуры, так и формирование речевого праксиса. При поражении этих структур возникают различные централ</w:t>
      </w:r>
      <w:r w:rsidR="00A91D40" w:rsidRPr="0050444D">
        <w:rPr>
          <w:rFonts w:ascii="Times New Roman" w:hAnsi="Times New Roman" w:cs="Times New Roman"/>
          <w:sz w:val="28"/>
          <w:szCs w:val="28"/>
        </w:rPr>
        <w:t>ьные моторные расстройства речи</w:t>
      </w:r>
      <w:r w:rsidR="009E4E0F" w:rsidRPr="0050444D">
        <w:rPr>
          <w:rFonts w:ascii="Times New Roman" w:hAnsi="Times New Roman" w:cs="Times New Roman"/>
          <w:sz w:val="28"/>
          <w:szCs w:val="28"/>
        </w:rPr>
        <w:t xml:space="preserve"> </w:t>
      </w:r>
      <w:r w:rsidR="00286932" w:rsidRPr="0050444D">
        <w:rPr>
          <w:rFonts w:ascii="Times New Roman" w:hAnsi="Times New Roman" w:cs="Times New Roman"/>
          <w:sz w:val="28"/>
          <w:szCs w:val="28"/>
        </w:rPr>
        <w:t>[158</w:t>
      </w:r>
      <w:r w:rsidR="00A91D40" w:rsidRPr="0050444D">
        <w:rPr>
          <w:rFonts w:ascii="Times New Roman" w:hAnsi="Times New Roman" w:cs="Times New Roman"/>
          <w:sz w:val="28"/>
          <w:szCs w:val="28"/>
        </w:rPr>
        <w:t>с.</w:t>
      </w:r>
      <w:r w:rsidR="00286932" w:rsidRPr="0050444D">
        <w:rPr>
          <w:rFonts w:ascii="Times New Roman" w:hAnsi="Times New Roman" w:cs="Times New Roman"/>
          <w:sz w:val="28"/>
          <w:szCs w:val="28"/>
        </w:rPr>
        <w:t>,</w:t>
      </w:r>
      <w:r w:rsidR="00AA55FF" w:rsidRPr="0050444D">
        <w:rPr>
          <w:rFonts w:ascii="Times New Roman" w:hAnsi="Times New Roman" w:cs="Times New Roman"/>
          <w:sz w:val="28"/>
          <w:szCs w:val="28"/>
        </w:rPr>
        <w:t xml:space="preserve"> </w:t>
      </w:r>
      <w:r w:rsidR="00286932" w:rsidRPr="0050444D">
        <w:rPr>
          <w:rFonts w:ascii="Times New Roman" w:hAnsi="Times New Roman" w:cs="Times New Roman"/>
          <w:sz w:val="28"/>
          <w:szCs w:val="28"/>
        </w:rPr>
        <w:t>159</w:t>
      </w:r>
      <w:r w:rsidR="00A91D40" w:rsidRPr="0050444D">
        <w:rPr>
          <w:rFonts w:ascii="Times New Roman" w:hAnsi="Times New Roman" w:cs="Times New Roman"/>
          <w:sz w:val="28"/>
          <w:szCs w:val="28"/>
        </w:rPr>
        <w:t>с.</w:t>
      </w:r>
      <w:r w:rsidR="00286932" w:rsidRPr="0050444D">
        <w:rPr>
          <w:rFonts w:ascii="Times New Roman" w:hAnsi="Times New Roman" w:cs="Times New Roman"/>
          <w:sz w:val="28"/>
          <w:szCs w:val="28"/>
        </w:rPr>
        <w:t>]</w:t>
      </w:r>
      <w:r w:rsidR="00A91D40" w:rsidRPr="0050444D">
        <w:rPr>
          <w:rFonts w:ascii="Times New Roman" w:hAnsi="Times New Roman" w:cs="Times New Roman"/>
          <w:sz w:val="28"/>
          <w:szCs w:val="28"/>
        </w:rPr>
        <w:t>.</w:t>
      </w:r>
    </w:p>
    <w:p w:rsidR="00CA5530" w:rsidRPr="0050444D" w:rsidRDefault="007D243B"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Основными признаками дизартрии являются дефекты звукопроизношения и голоса, сочетающиеся с нарушением речевой, прежде всего артикуляционной, моторики</w:t>
      </w:r>
      <w:r w:rsidR="00CA5530" w:rsidRPr="0050444D">
        <w:rPr>
          <w:rFonts w:ascii="Times New Roman" w:hAnsi="Times New Roman" w:cs="Times New Roman"/>
          <w:sz w:val="28"/>
          <w:szCs w:val="28"/>
        </w:rPr>
        <w:t xml:space="preserve"> и речевого дыхания. При дизартрии, в отличии от дислалии, может нарушаться произношение как согласных, так и гласных звуков. Нарушения гласных классифицируется</w:t>
      </w:r>
      <w:r w:rsidR="00C530B8" w:rsidRPr="0050444D">
        <w:rPr>
          <w:rFonts w:ascii="Times New Roman" w:hAnsi="Times New Roman" w:cs="Times New Roman"/>
          <w:sz w:val="28"/>
          <w:szCs w:val="28"/>
        </w:rPr>
        <w:t xml:space="preserve"> </w:t>
      </w:r>
      <w:r w:rsidR="00CA5530" w:rsidRPr="0050444D">
        <w:rPr>
          <w:rFonts w:ascii="Times New Roman" w:hAnsi="Times New Roman" w:cs="Times New Roman"/>
          <w:sz w:val="28"/>
          <w:szCs w:val="28"/>
        </w:rPr>
        <w:t>по рядам и подъёмам, нарушения согласных по нескольким основным признакам:</w:t>
      </w:r>
      <w:r w:rsidR="00487DFB" w:rsidRPr="0050444D">
        <w:rPr>
          <w:rFonts w:ascii="Times New Roman" w:hAnsi="Times New Roman" w:cs="Times New Roman"/>
          <w:sz w:val="28"/>
          <w:szCs w:val="28"/>
        </w:rPr>
        <w:t xml:space="preserve"> </w:t>
      </w:r>
      <w:r w:rsidR="00CA5530" w:rsidRPr="0050444D">
        <w:rPr>
          <w:rFonts w:ascii="Times New Roman" w:hAnsi="Times New Roman" w:cs="Times New Roman"/>
          <w:sz w:val="28"/>
          <w:szCs w:val="28"/>
        </w:rPr>
        <w:t>наличию и отсутствию вибрации голосовых складок;</w:t>
      </w:r>
      <w:r w:rsidR="00487DFB" w:rsidRPr="0050444D">
        <w:rPr>
          <w:rFonts w:ascii="Times New Roman" w:hAnsi="Times New Roman" w:cs="Times New Roman"/>
          <w:sz w:val="28"/>
          <w:szCs w:val="28"/>
        </w:rPr>
        <w:t xml:space="preserve"> </w:t>
      </w:r>
      <w:r w:rsidR="00CA5530" w:rsidRPr="0050444D">
        <w:rPr>
          <w:rFonts w:ascii="Times New Roman" w:hAnsi="Times New Roman" w:cs="Times New Roman"/>
          <w:sz w:val="28"/>
          <w:szCs w:val="28"/>
        </w:rPr>
        <w:t>способу и месту артикуляции;</w:t>
      </w:r>
      <w:r w:rsidR="00487DFB" w:rsidRPr="0050444D">
        <w:rPr>
          <w:rFonts w:ascii="Times New Roman" w:hAnsi="Times New Roman" w:cs="Times New Roman"/>
          <w:sz w:val="28"/>
          <w:szCs w:val="28"/>
        </w:rPr>
        <w:t xml:space="preserve"> </w:t>
      </w:r>
      <w:r w:rsidR="00CA5530" w:rsidRPr="0050444D">
        <w:rPr>
          <w:rFonts w:ascii="Times New Roman" w:hAnsi="Times New Roman" w:cs="Times New Roman"/>
          <w:sz w:val="28"/>
          <w:szCs w:val="28"/>
        </w:rPr>
        <w:t>наличию и отсутствию дополнительного подъёма спинки языка к твёрдому нёбу</w:t>
      </w:r>
      <w:r w:rsidR="00EF222E" w:rsidRPr="0050444D">
        <w:rPr>
          <w:rFonts w:ascii="Times New Roman" w:hAnsi="Times New Roman" w:cs="Times New Roman"/>
          <w:sz w:val="28"/>
          <w:szCs w:val="28"/>
        </w:rPr>
        <w:t xml:space="preserve"> [166</w:t>
      </w:r>
      <w:r w:rsidR="0080421B" w:rsidRPr="0050444D">
        <w:rPr>
          <w:rFonts w:ascii="Times New Roman" w:hAnsi="Times New Roman" w:cs="Times New Roman"/>
          <w:sz w:val="28"/>
          <w:szCs w:val="28"/>
        </w:rPr>
        <w:t xml:space="preserve"> </w:t>
      </w:r>
      <w:r w:rsidR="00A91D40" w:rsidRPr="0050444D">
        <w:rPr>
          <w:rFonts w:ascii="Times New Roman" w:hAnsi="Times New Roman" w:cs="Times New Roman"/>
          <w:sz w:val="28"/>
          <w:szCs w:val="28"/>
        </w:rPr>
        <w:t>с</w:t>
      </w:r>
      <w:r w:rsidR="00EF222E" w:rsidRPr="0050444D">
        <w:rPr>
          <w:rFonts w:ascii="Times New Roman" w:hAnsi="Times New Roman" w:cs="Times New Roman"/>
          <w:sz w:val="28"/>
          <w:szCs w:val="28"/>
        </w:rPr>
        <w:t>]</w:t>
      </w:r>
      <w:r w:rsidR="0080421B" w:rsidRPr="0050444D">
        <w:rPr>
          <w:rFonts w:ascii="Times New Roman" w:hAnsi="Times New Roman" w:cs="Times New Roman"/>
          <w:sz w:val="28"/>
          <w:szCs w:val="28"/>
        </w:rPr>
        <w:t>.</w:t>
      </w:r>
    </w:p>
    <w:p w:rsidR="0010142E" w:rsidRPr="0050444D" w:rsidRDefault="0010142E"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Для раннего выявления стёртой дизартрии и правильной организации комплексного воздействия необходимо знать симптомы и причины возникновения, характеризующие это нарушение.</w:t>
      </w:r>
    </w:p>
    <w:p w:rsidR="0010142E" w:rsidRPr="0050444D" w:rsidRDefault="0010142E"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Причинами возникновения стёртой дизартрии могут быть: отклонения во внутриутробном развитии (токсикозы, гипертония (повышенное давления) нефропатия во время беременности и другое;</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инфекционные заболевания (ОРВИ, Грипп и прочее) перенесённые во время беременности</w:t>
      </w:r>
      <w:r w:rsidR="009841B2" w:rsidRPr="0050444D">
        <w:rPr>
          <w:rFonts w:ascii="Times New Roman" w:hAnsi="Times New Roman" w:cs="Times New Roman"/>
          <w:sz w:val="28"/>
          <w:szCs w:val="28"/>
        </w:rPr>
        <w:t xml:space="preserve">; асфиксия новорожденных; стремительные или затяжные роды; длительный безводный период; механическое </w:t>
      </w:r>
      <w:r w:rsidR="00A91D40" w:rsidRPr="0050444D">
        <w:rPr>
          <w:rFonts w:ascii="Times New Roman" w:hAnsi="Times New Roman" w:cs="Times New Roman"/>
          <w:sz w:val="28"/>
          <w:szCs w:val="28"/>
        </w:rPr>
        <w:t xml:space="preserve">родовспоможение (щипцы, вакуум) </w:t>
      </w:r>
      <w:r w:rsidR="00064C9B" w:rsidRPr="0050444D">
        <w:rPr>
          <w:rFonts w:ascii="Times New Roman" w:hAnsi="Times New Roman" w:cs="Times New Roman"/>
          <w:sz w:val="28"/>
          <w:szCs w:val="28"/>
        </w:rPr>
        <w:t>[</w:t>
      </w:r>
      <w:r w:rsidR="00AC705C" w:rsidRPr="0050444D">
        <w:rPr>
          <w:rFonts w:ascii="Times New Roman" w:hAnsi="Times New Roman" w:cs="Times New Roman"/>
          <w:sz w:val="28"/>
          <w:szCs w:val="28"/>
        </w:rPr>
        <w:t>10</w:t>
      </w:r>
      <w:r w:rsidR="00064C9B" w:rsidRPr="0050444D">
        <w:rPr>
          <w:rFonts w:ascii="Times New Roman" w:hAnsi="Times New Roman" w:cs="Times New Roman"/>
          <w:sz w:val="28"/>
          <w:szCs w:val="28"/>
        </w:rPr>
        <w:t>]</w:t>
      </w:r>
      <w:r w:rsidR="00A91D40" w:rsidRPr="0050444D">
        <w:rPr>
          <w:rFonts w:ascii="Times New Roman" w:hAnsi="Times New Roman" w:cs="Times New Roman"/>
          <w:sz w:val="28"/>
          <w:szCs w:val="28"/>
        </w:rPr>
        <w:t>.</w:t>
      </w:r>
    </w:p>
    <w:p w:rsidR="009841B2" w:rsidRPr="0050444D" w:rsidRDefault="009841B2"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В первый год жизни такие дети наблюдаются у невролога, им назначаются медикаментозное лечение и массаж. В диагнозе до года стоит ПЭП (перинатальная энцефалопатия). А после года диагноз либо снимают, либо ставят ММД (минимальная мозговая дисфункция).</w:t>
      </w:r>
    </w:p>
    <w:p w:rsidR="009841B2" w:rsidRPr="0050444D" w:rsidRDefault="009841B2"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 xml:space="preserve">Развитие </w:t>
      </w:r>
      <w:r w:rsidR="002D35CB" w:rsidRPr="0050444D">
        <w:rPr>
          <w:rFonts w:ascii="Times New Roman" w:hAnsi="Times New Roman" w:cs="Times New Roman"/>
          <w:sz w:val="28"/>
          <w:szCs w:val="28"/>
        </w:rPr>
        <w:t>после года, как правило, у всех бывает благополучным, невропатологи больше не наблюдают этих детей, и ребёнок считается здоровым.</w:t>
      </w:r>
    </w:p>
    <w:p w:rsidR="002D35CB" w:rsidRPr="0050444D" w:rsidRDefault="002D35CB"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 xml:space="preserve">При обследовании детей 5-6 лет со стёртой </w:t>
      </w:r>
      <w:r w:rsidR="00A65FED" w:rsidRPr="0050444D">
        <w:rPr>
          <w:rFonts w:ascii="Times New Roman" w:hAnsi="Times New Roman" w:cs="Times New Roman"/>
          <w:sz w:val="28"/>
          <w:szCs w:val="28"/>
        </w:rPr>
        <w:t>дизартрией</w:t>
      </w:r>
      <w:r w:rsidRPr="0050444D">
        <w:rPr>
          <w:rFonts w:ascii="Times New Roman" w:hAnsi="Times New Roman" w:cs="Times New Roman"/>
          <w:sz w:val="28"/>
          <w:szCs w:val="28"/>
        </w:rPr>
        <w:t xml:space="preserve"> выявляются следующие симптомы:</w:t>
      </w:r>
    </w:p>
    <w:p w:rsidR="002D35CB" w:rsidRPr="0050444D" w:rsidRDefault="002D35CB"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Общая моторика: дети неловкие, ограничен объём активных движений, быстрая утомляемость при нагрузках. Неустойчиво стоят на одной ноге. Плохо подражают при имитации движений: как идёт солдат, как летит птица, как режут хлеб и т.д. особенно заметна моторная несостоятельность на физкультурных и музыкальных занятиях,</w:t>
      </w:r>
      <w:r w:rsidR="00A65FED" w:rsidRPr="0050444D">
        <w:rPr>
          <w:rFonts w:ascii="Times New Roman" w:hAnsi="Times New Roman" w:cs="Times New Roman"/>
          <w:sz w:val="28"/>
          <w:szCs w:val="28"/>
        </w:rPr>
        <w:t xml:space="preserve"> </w:t>
      </w:r>
      <w:r w:rsidRPr="0050444D">
        <w:rPr>
          <w:rFonts w:ascii="Times New Roman" w:hAnsi="Times New Roman" w:cs="Times New Roman"/>
          <w:sz w:val="28"/>
          <w:szCs w:val="28"/>
        </w:rPr>
        <w:t>где дети отстают в темпе, ритме движений, а так же при переключаемости движений.</w:t>
      </w:r>
    </w:p>
    <w:p w:rsidR="002D35CB" w:rsidRPr="0050444D" w:rsidRDefault="002D35CB"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Мелкая моторика рук: дети со стёртой дизартрией поздно и с трудом овладевают навыками самообслуживания: не могут застегнуть пуговицу</w:t>
      </w:r>
      <w:r w:rsidR="0075198A" w:rsidRPr="0050444D">
        <w:rPr>
          <w:rFonts w:ascii="Times New Roman" w:hAnsi="Times New Roman" w:cs="Times New Roman"/>
          <w:sz w:val="28"/>
          <w:szCs w:val="28"/>
        </w:rPr>
        <w:t xml:space="preserve">, развязать шарф и т.д. на занятиях по рисованию плохо держат карандаш, руки бывают напряжены. Многие не любят рисовать. Особенно заметна моторная неловкость рук на занятиях по аппликации и с </w:t>
      </w:r>
      <w:r w:rsidR="00A65FED" w:rsidRPr="0050444D">
        <w:rPr>
          <w:rFonts w:ascii="Times New Roman" w:hAnsi="Times New Roman" w:cs="Times New Roman"/>
          <w:sz w:val="28"/>
          <w:szCs w:val="28"/>
        </w:rPr>
        <w:t>пластилином</w:t>
      </w:r>
      <w:r w:rsidR="0075198A" w:rsidRPr="0050444D">
        <w:rPr>
          <w:rFonts w:ascii="Times New Roman" w:hAnsi="Times New Roman" w:cs="Times New Roman"/>
          <w:sz w:val="28"/>
          <w:szCs w:val="28"/>
        </w:rPr>
        <w:t>. В работах по аппликации прослеживаются трудности пространственного расположения элементов. Дети затрудняются или просто не могут без посторонней помощи выполнять движения по подражанию. Например «Замок» - сложить кисти вместе, переплетая пальцы: «Колечки»- поочерёдно соеди</w:t>
      </w:r>
      <w:r w:rsidR="00403390" w:rsidRPr="0050444D">
        <w:rPr>
          <w:rFonts w:ascii="Times New Roman" w:hAnsi="Times New Roman" w:cs="Times New Roman"/>
          <w:sz w:val="28"/>
          <w:szCs w:val="28"/>
        </w:rPr>
        <w:t xml:space="preserve">нить с большим пальцем </w:t>
      </w:r>
      <w:r w:rsidR="00A65FED" w:rsidRPr="0050444D">
        <w:rPr>
          <w:rFonts w:ascii="Times New Roman" w:hAnsi="Times New Roman" w:cs="Times New Roman"/>
          <w:sz w:val="28"/>
          <w:szCs w:val="28"/>
        </w:rPr>
        <w:t>указательный</w:t>
      </w:r>
      <w:r w:rsidR="00403390" w:rsidRPr="0050444D">
        <w:rPr>
          <w:rFonts w:ascii="Times New Roman" w:hAnsi="Times New Roman" w:cs="Times New Roman"/>
          <w:sz w:val="28"/>
          <w:szCs w:val="28"/>
        </w:rPr>
        <w:t>, средний, безымянный, мизинец и другие уп</w:t>
      </w:r>
      <w:r w:rsidR="00A91D40" w:rsidRPr="0050444D">
        <w:rPr>
          <w:rFonts w:ascii="Times New Roman" w:hAnsi="Times New Roman" w:cs="Times New Roman"/>
          <w:sz w:val="28"/>
          <w:szCs w:val="28"/>
        </w:rPr>
        <w:t xml:space="preserve">ражнения пальчиковой гимнастики </w:t>
      </w:r>
      <w:r w:rsidR="00064C9B" w:rsidRPr="0050444D">
        <w:rPr>
          <w:rFonts w:ascii="Times New Roman" w:hAnsi="Times New Roman" w:cs="Times New Roman"/>
          <w:sz w:val="28"/>
          <w:szCs w:val="28"/>
        </w:rPr>
        <w:t>[1</w:t>
      </w:r>
      <w:r w:rsidR="00AC705C" w:rsidRPr="0050444D">
        <w:rPr>
          <w:rFonts w:ascii="Times New Roman" w:hAnsi="Times New Roman" w:cs="Times New Roman"/>
          <w:sz w:val="28"/>
          <w:szCs w:val="28"/>
        </w:rPr>
        <w:t>3</w:t>
      </w:r>
      <w:r w:rsidR="00064C9B" w:rsidRPr="0050444D">
        <w:rPr>
          <w:rFonts w:ascii="Times New Roman" w:hAnsi="Times New Roman" w:cs="Times New Roman"/>
          <w:sz w:val="28"/>
          <w:szCs w:val="28"/>
        </w:rPr>
        <w:t>]</w:t>
      </w:r>
      <w:r w:rsidR="00A91D40" w:rsidRPr="0050444D">
        <w:rPr>
          <w:rFonts w:ascii="Times New Roman" w:hAnsi="Times New Roman" w:cs="Times New Roman"/>
          <w:sz w:val="28"/>
          <w:szCs w:val="28"/>
        </w:rPr>
        <w:t>.</w:t>
      </w:r>
    </w:p>
    <w:p w:rsidR="00403390" w:rsidRPr="0050444D" w:rsidRDefault="00403390"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Со слов мам, многие дети старше 5-6- лет не</w:t>
      </w:r>
      <w:r w:rsidR="00C530B8" w:rsidRPr="0050444D">
        <w:rPr>
          <w:rFonts w:ascii="Times New Roman" w:hAnsi="Times New Roman" w:cs="Times New Roman"/>
          <w:sz w:val="28"/>
          <w:szCs w:val="28"/>
        </w:rPr>
        <w:t xml:space="preserve"> </w:t>
      </w:r>
      <w:r w:rsidR="00A65FED" w:rsidRPr="0050444D">
        <w:rPr>
          <w:rFonts w:ascii="Times New Roman" w:hAnsi="Times New Roman" w:cs="Times New Roman"/>
          <w:sz w:val="28"/>
          <w:szCs w:val="28"/>
        </w:rPr>
        <w:t>интересуются</w:t>
      </w:r>
      <w:r w:rsidRPr="0050444D">
        <w:rPr>
          <w:rFonts w:ascii="Times New Roman" w:hAnsi="Times New Roman" w:cs="Times New Roman"/>
          <w:sz w:val="28"/>
          <w:szCs w:val="28"/>
        </w:rPr>
        <w:t xml:space="preserve"> играми с конструктором, не умеют играть с мелкими игрушками, не собирают пазлы.</w:t>
      </w:r>
    </w:p>
    <w:p w:rsidR="00403390" w:rsidRPr="0050444D" w:rsidRDefault="00403390"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 xml:space="preserve">Также при обследовании детей со стёртой дизартрией наблюдаются </w:t>
      </w:r>
      <w:r w:rsidR="00A65FED" w:rsidRPr="0050444D">
        <w:rPr>
          <w:rFonts w:ascii="Times New Roman" w:hAnsi="Times New Roman" w:cs="Times New Roman"/>
          <w:sz w:val="28"/>
          <w:szCs w:val="28"/>
        </w:rPr>
        <w:t>следующие</w:t>
      </w:r>
      <w:r w:rsidRPr="0050444D">
        <w:rPr>
          <w:rFonts w:ascii="Times New Roman" w:hAnsi="Times New Roman" w:cs="Times New Roman"/>
          <w:sz w:val="28"/>
          <w:szCs w:val="28"/>
        </w:rPr>
        <w:t xml:space="preserve"> особенности артикуляторного аппарата.</w:t>
      </w:r>
    </w:p>
    <w:p w:rsidR="00403390" w:rsidRPr="0050444D" w:rsidRDefault="00403390"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Паретичность мышц органов артикуляции проявляются в следующем: вялые губы, углы рта опущены, во время речи губу остаются вялыми. Язык при паретичности тонкий, находится на дне рта, вялый, кончик языка мало активный. При нагрузках (логопедической гимнастике) мышечная слабость увеличивается.</w:t>
      </w:r>
    </w:p>
    <w:p w:rsidR="00403390" w:rsidRPr="0050444D" w:rsidRDefault="00403390"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Спастичность мышц проявляется</w:t>
      </w:r>
      <w:r w:rsidR="002B18D4" w:rsidRPr="0050444D">
        <w:rPr>
          <w:rFonts w:ascii="Times New Roman" w:hAnsi="Times New Roman" w:cs="Times New Roman"/>
          <w:sz w:val="28"/>
          <w:szCs w:val="28"/>
        </w:rPr>
        <w:t xml:space="preserve"> в следующем: лицо амимично, мышцы лица на ощупь твёрдые, напряжённые. Губы в полуулыбке: верхняя губа прижимается к дёснам. Многие дети не могут сделать трубочку из губ. Язык при спастическом симптоме чаще изменён по форме: толстый, без выраженного кончика, малоподвижный.</w:t>
      </w:r>
    </w:p>
    <w:p w:rsidR="002B18D4" w:rsidRPr="0050444D" w:rsidRDefault="002B18D4"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Гиперкинезы при стёртой дизартрии проявляются в виде дрожания языка и голосовых связок. Дрожание проявляется при нагрузках. Например, при удержании широкого языка на нижней губе под счёт 5-10</w:t>
      </w:r>
      <w:r w:rsidR="00C93FC8" w:rsidRPr="0050444D">
        <w:rPr>
          <w:rFonts w:ascii="Times New Roman" w:hAnsi="Times New Roman" w:cs="Times New Roman"/>
          <w:sz w:val="28"/>
          <w:szCs w:val="28"/>
        </w:rPr>
        <w:t xml:space="preserve"> язык не может сохранить состояние покоя, появляется дрожание и лёгкое посинение кончика языка, а в некоторых случаях по языку прокатываются волны в продольном или поперечном направлении. В этом случае ребёнок не может удержать язык вне полости рта. Гиперкинезы чаще сочетаются с повышенным тонусо</w:t>
      </w:r>
      <w:r w:rsidR="00A91D40" w:rsidRPr="0050444D">
        <w:rPr>
          <w:rFonts w:ascii="Times New Roman" w:hAnsi="Times New Roman" w:cs="Times New Roman"/>
          <w:sz w:val="28"/>
          <w:szCs w:val="28"/>
        </w:rPr>
        <w:t>м мышц артикуляторного аппарата</w:t>
      </w:r>
      <w:r w:rsidR="002C1AD4" w:rsidRPr="0050444D">
        <w:rPr>
          <w:rFonts w:ascii="Times New Roman" w:hAnsi="Times New Roman" w:cs="Times New Roman"/>
          <w:sz w:val="28"/>
          <w:szCs w:val="28"/>
        </w:rPr>
        <w:t xml:space="preserve"> [</w:t>
      </w:r>
      <w:r w:rsidR="00AC705C" w:rsidRPr="0050444D">
        <w:rPr>
          <w:rFonts w:ascii="Times New Roman" w:hAnsi="Times New Roman" w:cs="Times New Roman"/>
          <w:sz w:val="28"/>
          <w:szCs w:val="28"/>
        </w:rPr>
        <w:t>10</w:t>
      </w:r>
      <w:r w:rsidR="002C1AD4" w:rsidRPr="0050444D">
        <w:rPr>
          <w:rFonts w:ascii="Times New Roman" w:hAnsi="Times New Roman" w:cs="Times New Roman"/>
          <w:sz w:val="28"/>
          <w:szCs w:val="28"/>
        </w:rPr>
        <w:t>]</w:t>
      </w:r>
      <w:r w:rsidR="00A91D40" w:rsidRPr="0050444D">
        <w:rPr>
          <w:rFonts w:ascii="Times New Roman" w:hAnsi="Times New Roman" w:cs="Times New Roman"/>
          <w:sz w:val="28"/>
          <w:szCs w:val="28"/>
        </w:rPr>
        <w:t>.</w:t>
      </w:r>
    </w:p>
    <w:p w:rsidR="00C93FC8" w:rsidRPr="0050444D" w:rsidRDefault="00C93FC8"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 xml:space="preserve">Апраксия проявляется в невозможности выполнения определённых движений артикуляторного аппарата или переключении от одного движения к другому. У некоторых детей отмечается </w:t>
      </w:r>
      <w:r w:rsidR="00194BA7" w:rsidRPr="0050444D">
        <w:rPr>
          <w:rFonts w:ascii="Times New Roman" w:hAnsi="Times New Roman" w:cs="Times New Roman"/>
          <w:sz w:val="28"/>
          <w:szCs w:val="28"/>
        </w:rPr>
        <w:t>кинестетическая апраксия, когда ребёнок производит хаотичные движения, «нащупывая» нужную артикуляционную позу.</w:t>
      </w:r>
    </w:p>
    <w:p w:rsidR="00194BA7" w:rsidRPr="0050444D" w:rsidRDefault="00194BA7"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Девиация, т.е</w:t>
      </w:r>
      <w:r w:rsidR="0080421B" w:rsidRPr="0050444D">
        <w:rPr>
          <w:rFonts w:ascii="Times New Roman" w:hAnsi="Times New Roman" w:cs="Times New Roman"/>
          <w:sz w:val="28"/>
          <w:szCs w:val="28"/>
        </w:rPr>
        <w:t>.</w:t>
      </w:r>
      <w:r w:rsidRPr="0050444D">
        <w:rPr>
          <w:rFonts w:ascii="Times New Roman" w:hAnsi="Times New Roman" w:cs="Times New Roman"/>
          <w:sz w:val="28"/>
          <w:szCs w:val="28"/>
        </w:rPr>
        <w:t xml:space="preserve"> отклонение языка от средней линии, проявляется при логопедической гимнастике (при удержании позы, переключении с одного упражнения на другое).</w:t>
      </w:r>
    </w:p>
    <w:p w:rsidR="00194BA7" w:rsidRPr="0050444D" w:rsidRDefault="00194BA7"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Гиперсаливация (повышенное слюноотделение) определяется лишь во время речи. Дети не справляются с саливацией, не сглатывают слюну.</w:t>
      </w:r>
    </w:p>
    <w:p w:rsidR="00194BA7" w:rsidRPr="0050444D" w:rsidRDefault="00194BA7"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Дети со стёртой формой дизартрии по заданию выполняют</w:t>
      </w:r>
      <w:r w:rsidR="00D6651B" w:rsidRPr="0050444D">
        <w:rPr>
          <w:rFonts w:ascii="Times New Roman" w:hAnsi="Times New Roman" w:cs="Times New Roman"/>
          <w:sz w:val="28"/>
          <w:szCs w:val="28"/>
        </w:rPr>
        <w:t xml:space="preserve"> все движения из логопедической гимнастики, но качество этих движений страдает: смазанность, нечёткость движений, слабость напряжения мышц, аритмичность, снижение амплитуды движений, быстрая утомляемость мышц и др. это и приводит во время речи к искажению звуков, смешению их и ухудшению в ц</w:t>
      </w:r>
      <w:r w:rsidR="00A91D40" w:rsidRPr="0050444D">
        <w:rPr>
          <w:rFonts w:ascii="Times New Roman" w:hAnsi="Times New Roman" w:cs="Times New Roman"/>
          <w:sz w:val="28"/>
          <w:szCs w:val="28"/>
        </w:rPr>
        <w:t xml:space="preserve">елом просодической стороны речи </w:t>
      </w:r>
      <w:r w:rsidR="00064C9B" w:rsidRPr="0050444D">
        <w:rPr>
          <w:rFonts w:ascii="Times New Roman" w:hAnsi="Times New Roman" w:cs="Times New Roman"/>
          <w:sz w:val="28"/>
          <w:szCs w:val="28"/>
        </w:rPr>
        <w:t>[6]</w:t>
      </w:r>
      <w:r w:rsidR="00A91D40" w:rsidRPr="0050444D">
        <w:rPr>
          <w:rFonts w:ascii="Times New Roman" w:hAnsi="Times New Roman" w:cs="Times New Roman"/>
          <w:sz w:val="28"/>
          <w:szCs w:val="28"/>
        </w:rPr>
        <w:t>.</w:t>
      </w:r>
    </w:p>
    <w:p w:rsidR="00D6651B" w:rsidRPr="0050444D" w:rsidRDefault="00D6651B"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Звукопроизношение при стёртой дизартрии характеризуется: смешением, искажением, заменой и отсутствием звуков, т.е. те же варианты что и при дислалии (нарушение звукопроизношения при нормальном слухе и сохранной иннервации речевого аппарата).</w:t>
      </w:r>
      <w:r w:rsidR="007505F7" w:rsidRPr="0050444D">
        <w:rPr>
          <w:rFonts w:ascii="Times New Roman" w:hAnsi="Times New Roman" w:cs="Times New Roman"/>
          <w:sz w:val="28"/>
          <w:szCs w:val="28"/>
        </w:rPr>
        <w:t xml:space="preserve"> Звуки при стёртой дизартрии ставятся теми</w:t>
      </w:r>
      <w:r w:rsidR="00F06304" w:rsidRPr="0050444D">
        <w:rPr>
          <w:rFonts w:ascii="Times New Roman" w:hAnsi="Times New Roman" w:cs="Times New Roman"/>
          <w:sz w:val="28"/>
          <w:szCs w:val="28"/>
        </w:rPr>
        <w:t xml:space="preserve"> же способами что и при дислалии, но долго не автоматизируются и не вводятся в речь. Наиболее распространнёным дефектом звукопроизношения являются нарушения свистящих и шипящих. Достаточно часто отмечается межзубное произнесение, боковые призвуки. Дети испытывают трудности при произношении слов со сложной слоговой структурой, упрощают звуконаполняемость, опуская некоторые звуки при стечении согласных (митионей вместо милиционер).</w:t>
      </w:r>
    </w:p>
    <w:p w:rsidR="00F06304" w:rsidRPr="0050444D" w:rsidRDefault="00F06304"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Просодика. Интонационно-выразительная окраска речи детей со стёртой дизартрией резко снижена</w:t>
      </w:r>
      <w:r w:rsidR="000C5CA7" w:rsidRPr="0050444D">
        <w:rPr>
          <w:rFonts w:ascii="Times New Roman" w:hAnsi="Times New Roman" w:cs="Times New Roman"/>
          <w:sz w:val="28"/>
          <w:szCs w:val="28"/>
        </w:rPr>
        <w:t xml:space="preserve">. Страдает голос, голосовые модуляции по высоте, силе, ослаблен речевой выдох. Нарушается тембр речи и проявляется носовой оттенок. Темп речи чаще успокоен. При рассказывании стихотворений речь ребёнка монотонна, </w:t>
      </w:r>
      <w:r w:rsidR="00F70B36" w:rsidRPr="0050444D">
        <w:rPr>
          <w:rFonts w:ascii="Times New Roman" w:hAnsi="Times New Roman" w:cs="Times New Roman"/>
          <w:sz w:val="28"/>
          <w:szCs w:val="28"/>
        </w:rPr>
        <w:t>постепенно</w:t>
      </w:r>
      <w:r w:rsidR="000C5CA7" w:rsidRPr="0050444D">
        <w:rPr>
          <w:rFonts w:ascii="Times New Roman" w:hAnsi="Times New Roman" w:cs="Times New Roman"/>
          <w:sz w:val="28"/>
          <w:szCs w:val="28"/>
        </w:rPr>
        <w:t xml:space="preserve"> становится менее </w:t>
      </w:r>
      <w:r w:rsidR="00EE0435" w:rsidRPr="0050444D">
        <w:rPr>
          <w:rFonts w:ascii="Times New Roman" w:hAnsi="Times New Roman" w:cs="Times New Roman"/>
          <w:sz w:val="28"/>
          <w:szCs w:val="28"/>
        </w:rPr>
        <w:t>разборчива, голос угасает. Голо</w:t>
      </w:r>
      <w:r w:rsidR="000C5CA7" w:rsidRPr="0050444D">
        <w:rPr>
          <w:rFonts w:ascii="Times New Roman" w:hAnsi="Times New Roman" w:cs="Times New Roman"/>
          <w:sz w:val="28"/>
          <w:szCs w:val="28"/>
        </w:rPr>
        <w:t>с детей во время речи тихий, не удаются модуляции по высоте, по силе голоса (ребёнок не может по подражанию менять высоту голоса, имитируя</w:t>
      </w:r>
      <w:r w:rsidR="000F3ED5" w:rsidRPr="0050444D">
        <w:rPr>
          <w:rFonts w:ascii="Times New Roman" w:hAnsi="Times New Roman" w:cs="Times New Roman"/>
          <w:sz w:val="28"/>
          <w:szCs w:val="28"/>
        </w:rPr>
        <w:t xml:space="preserve"> голоса животных: коровы, собаки и прочее</w:t>
      </w:r>
      <w:r w:rsidR="000C5CA7" w:rsidRPr="0050444D">
        <w:rPr>
          <w:rFonts w:ascii="Times New Roman" w:hAnsi="Times New Roman" w:cs="Times New Roman"/>
          <w:sz w:val="28"/>
          <w:szCs w:val="28"/>
        </w:rPr>
        <w:t>)</w:t>
      </w:r>
      <w:r w:rsidR="00A91D40" w:rsidRPr="0050444D">
        <w:rPr>
          <w:rFonts w:ascii="Times New Roman" w:hAnsi="Times New Roman" w:cs="Times New Roman"/>
          <w:sz w:val="28"/>
          <w:szCs w:val="28"/>
        </w:rPr>
        <w:t xml:space="preserve"> </w:t>
      </w:r>
      <w:r w:rsidR="00064C9B" w:rsidRPr="0050444D">
        <w:rPr>
          <w:rFonts w:ascii="Times New Roman" w:hAnsi="Times New Roman" w:cs="Times New Roman"/>
          <w:sz w:val="28"/>
          <w:szCs w:val="28"/>
        </w:rPr>
        <w:t>[5]</w:t>
      </w:r>
      <w:r w:rsidR="00A91D40" w:rsidRPr="0050444D">
        <w:rPr>
          <w:rFonts w:ascii="Times New Roman" w:hAnsi="Times New Roman" w:cs="Times New Roman"/>
          <w:sz w:val="28"/>
          <w:szCs w:val="28"/>
        </w:rPr>
        <w:t>.</w:t>
      </w:r>
    </w:p>
    <w:p w:rsidR="000F3ED5" w:rsidRPr="0050444D" w:rsidRDefault="000F3ED5"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У некоторых детей речевой выдох укорочен, и они говорят на вдохе. В этом случае речь становиться захлёбывающейся. Довольно часто выявляются дети (с хорошим самоконтролем), у которых при обследовании речи отклонений в звукопроизношении не проявляется, так как произносят слова они скандировано, то есть по слогам, а на первое место выступает только нарушение просодики.</w:t>
      </w:r>
    </w:p>
    <w:p w:rsidR="00EE0435" w:rsidRPr="0050444D" w:rsidRDefault="00EE0435"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Дети дошкольного возраста с дизартрией, не имеющие отклонений в развитии опорно-двигательного аппарата, владеющие навыками самообслуживания и имеющие нормальный слух и полноценный интеллект, обучаются в специальных детских садах для детей с нарушениями речи.</w:t>
      </w:r>
    </w:p>
    <w:p w:rsidR="00602571" w:rsidRPr="0050444D" w:rsidRDefault="00602571"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При дизартрии на ряду с речевыми выделяются и неречевые</w:t>
      </w:r>
      <w:r w:rsidR="008963D8" w:rsidRPr="0050444D">
        <w:rPr>
          <w:rFonts w:ascii="Times New Roman" w:hAnsi="Times New Roman" w:cs="Times New Roman"/>
          <w:sz w:val="28"/>
          <w:szCs w:val="28"/>
        </w:rPr>
        <w:t xml:space="preserve"> нарушения. Это проявление бульбарного и псевдобульбарного синдромов в виде расстройств сосания, глотания, жевания, физиологического дыхания в сочетании с нарушениями общей моторики и особенно тонкой дифферен</w:t>
      </w:r>
      <w:r w:rsidR="00A91D40" w:rsidRPr="0050444D">
        <w:rPr>
          <w:rFonts w:ascii="Times New Roman" w:hAnsi="Times New Roman" w:cs="Times New Roman"/>
          <w:sz w:val="28"/>
          <w:szCs w:val="28"/>
        </w:rPr>
        <w:t xml:space="preserve">цированной моторики пальцев рук </w:t>
      </w:r>
      <w:r w:rsidR="00064C9B" w:rsidRPr="0050444D">
        <w:rPr>
          <w:rFonts w:ascii="Times New Roman" w:hAnsi="Times New Roman" w:cs="Times New Roman"/>
          <w:sz w:val="28"/>
          <w:szCs w:val="28"/>
        </w:rPr>
        <w:t>[1</w:t>
      </w:r>
      <w:r w:rsidR="00AC705C" w:rsidRPr="0050444D">
        <w:rPr>
          <w:rFonts w:ascii="Times New Roman" w:hAnsi="Times New Roman" w:cs="Times New Roman"/>
          <w:sz w:val="28"/>
          <w:szCs w:val="28"/>
        </w:rPr>
        <w:t>3</w:t>
      </w:r>
      <w:r w:rsidR="00064C9B" w:rsidRPr="0050444D">
        <w:rPr>
          <w:rFonts w:ascii="Times New Roman" w:hAnsi="Times New Roman" w:cs="Times New Roman"/>
          <w:sz w:val="28"/>
          <w:szCs w:val="28"/>
        </w:rPr>
        <w:t>]</w:t>
      </w:r>
      <w:r w:rsidR="00A91D40" w:rsidRPr="0050444D">
        <w:rPr>
          <w:rFonts w:ascii="Times New Roman" w:hAnsi="Times New Roman" w:cs="Times New Roman"/>
          <w:sz w:val="28"/>
          <w:szCs w:val="28"/>
        </w:rPr>
        <w:t>.</w:t>
      </w:r>
    </w:p>
    <w:p w:rsidR="0045639C" w:rsidRPr="0050444D" w:rsidRDefault="0045639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 xml:space="preserve">Таким образом, </w:t>
      </w:r>
      <w:r w:rsidR="00087ECC" w:rsidRPr="0050444D">
        <w:rPr>
          <w:rFonts w:ascii="Times New Roman" w:hAnsi="Times New Roman" w:cs="Times New Roman"/>
          <w:sz w:val="28"/>
          <w:szCs w:val="28"/>
        </w:rPr>
        <w:t>в</w:t>
      </w:r>
      <w:r w:rsidRPr="0050444D">
        <w:rPr>
          <w:rFonts w:ascii="Times New Roman" w:hAnsi="Times New Roman" w:cs="Times New Roman"/>
          <w:sz w:val="28"/>
          <w:szCs w:val="28"/>
        </w:rPr>
        <w:t xml:space="preserve"> настоящее время проблема дизартрии детского возраста интенсивно разрабатывается в клиническом, нейролингвистическом, психолого-педагогическом направлениях. </w:t>
      </w:r>
    </w:p>
    <w:p w:rsidR="0045639C" w:rsidRPr="0050444D" w:rsidRDefault="0045639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 xml:space="preserve">Основными признаками дизартрии являются дефекты звукопроизношения и голоса, сочетающиеся с нарушением речевой, прежде всего артикуляционной, моторики и речевого дыхания. </w:t>
      </w:r>
    </w:p>
    <w:p w:rsidR="0045639C" w:rsidRPr="0050444D" w:rsidRDefault="0045639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Для раннего выявления стёртой дизартрии и правильной организации комплексного воздействия необходимо знать симптомы и причины возникновения, характеризующие это нарушение.</w:t>
      </w:r>
    </w:p>
    <w:p w:rsidR="00087ECC" w:rsidRPr="0050444D" w:rsidRDefault="0045639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Звукопроизношение при стёртой дизартрии характеризуется: смешением, искажением, заменой и отсутствием звуков, т.е. те же варианты что и при дислалии (нарушение звукопроизношения при нормальном слухе и сохранной иннервации речевого аппарата).</w:t>
      </w:r>
      <w:r w:rsidR="00087ECC" w:rsidRPr="0050444D">
        <w:rPr>
          <w:rFonts w:ascii="Times New Roman" w:hAnsi="Times New Roman" w:cs="Times New Roman"/>
          <w:sz w:val="28"/>
          <w:szCs w:val="28"/>
        </w:rPr>
        <w:t xml:space="preserve"> </w:t>
      </w:r>
    </w:p>
    <w:p w:rsidR="0080421B" w:rsidRPr="0050444D" w:rsidRDefault="0080421B" w:rsidP="00435FAA">
      <w:pPr>
        <w:spacing w:after="0" w:line="360" w:lineRule="auto"/>
        <w:ind w:firstLine="709"/>
        <w:jc w:val="both"/>
        <w:rPr>
          <w:rFonts w:ascii="Times New Roman" w:hAnsi="Times New Roman" w:cs="Times New Roman"/>
          <w:sz w:val="28"/>
          <w:szCs w:val="28"/>
        </w:rPr>
      </w:pPr>
    </w:p>
    <w:p w:rsidR="00087ECC" w:rsidRPr="0050444D" w:rsidRDefault="00087ECC" w:rsidP="00435FAA">
      <w:pPr>
        <w:spacing w:after="0" w:line="360" w:lineRule="auto"/>
        <w:ind w:firstLine="709"/>
        <w:jc w:val="both"/>
        <w:rPr>
          <w:rFonts w:ascii="Times New Roman" w:hAnsi="Times New Roman" w:cs="Times New Roman"/>
          <w:b/>
          <w:bCs/>
          <w:sz w:val="28"/>
          <w:szCs w:val="28"/>
        </w:rPr>
      </w:pPr>
      <w:r w:rsidRPr="0050444D">
        <w:rPr>
          <w:rFonts w:ascii="Times New Roman" w:hAnsi="Times New Roman" w:cs="Times New Roman"/>
          <w:b/>
          <w:bCs/>
          <w:sz w:val="28"/>
          <w:szCs w:val="28"/>
        </w:rPr>
        <w:t>1.3</w:t>
      </w:r>
      <w:r w:rsidR="00C530B8" w:rsidRPr="0050444D">
        <w:rPr>
          <w:rFonts w:ascii="Times New Roman" w:hAnsi="Times New Roman" w:cs="Times New Roman"/>
          <w:b/>
          <w:bCs/>
          <w:sz w:val="28"/>
          <w:szCs w:val="28"/>
        </w:rPr>
        <w:t xml:space="preserve"> </w:t>
      </w:r>
      <w:r w:rsidRPr="0050444D">
        <w:rPr>
          <w:rFonts w:ascii="Times New Roman" w:hAnsi="Times New Roman" w:cs="Times New Roman"/>
          <w:b/>
          <w:bCs/>
          <w:sz w:val="28"/>
          <w:szCs w:val="28"/>
        </w:rPr>
        <w:t xml:space="preserve">Методы диагностики нарушений </w:t>
      </w:r>
      <w:r w:rsidR="004544C3" w:rsidRPr="0050444D">
        <w:rPr>
          <w:rFonts w:ascii="Times New Roman" w:hAnsi="Times New Roman" w:cs="Times New Roman"/>
          <w:b/>
          <w:bCs/>
          <w:sz w:val="28"/>
          <w:szCs w:val="28"/>
        </w:rPr>
        <w:t>звукопроизношения при дизартрии</w:t>
      </w:r>
    </w:p>
    <w:p w:rsidR="0080421B" w:rsidRPr="0050444D" w:rsidRDefault="0080421B" w:rsidP="00435FAA">
      <w:pPr>
        <w:spacing w:after="0" w:line="360" w:lineRule="auto"/>
        <w:ind w:firstLine="709"/>
        <w:jc w:val="both"/>
        <w:rPr>
          <w:rFonts w:ascii="Times New Roman" w:hAnsi="Times New Roman" w:cs="Times New Roman"/>
          <w:sz w:val="28"/>
          <w:szCs w:val="28"/>
        </w:rPr>
      </w:pPr>
    </w:p>
    <w:p w:rsidR="00087ECC" w:rsidRPr="0050444D" w:rsidRDefault="00087EC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Особенностью дизартрии у детей является чаще всего ее смешанный характер (сочетание различных клинических синдромов). Наряду с нарушением звукопроизношения проявляются другие речевые расстройства (задержка речевого развития, общее недоразвитие речи, моторная алалия, заикание). Кроме того, страдает темп, ритм, выразительность речи, отмечается недоразвитие фонематического слуха, а также общей моторики.</w:t>
      </w:r>
      <w:r w:rsidR="00B1361F" w:rsidRPr="0050444D">
        <w:rPr>
          <w:rFonts w:ascii="Times New Roman" w:hAnsi="Times New Roman" w:cs="Times New Roman"/>
          <w:sz w:val="28"/>
          <w:szCs w:val="28"/>
        </w:rPr>
        <w:t xml:space="preserve"> </w:t>
      </w:r>
      <w:r w:rsidRPr="0050444D">
        <w:rPr>
          <w:rFonts w:ascii="Times New Roman" w:hAnsi="Times New Roman" w:cs="Times New Roman"/>
          <w:sz w:val="28"/>
          <w:szCs w:val="28"/>
        </w:rPr>
        <w:t>Эти проявления указывают на глубину и выраженность органической недостаточности и зависят от тяжести и характера органического поражения</w:t>
      </w:r>
      <w:r w:rsidR="00A040BF" w:rsidRPr="0050444D">
        <w:rPr>
          <w:rFonts w:ascii="Times New Roman" w:hAnsi="Times New Roman" w:cs="Times New Roman"/>
          <w:sz w:val="28"/>
          <w:szCs w:val="28"/>
        </w:rPr>
        <w:t xml:space="preserve"> </w:t>
      </w:r>
      <w:r w:rsidRPr="0050444D">
        <w:rPr>
          <w:rFonts w:ascii="Times New Roman" w:hAnsi="Times New Roman" w:cs="Times New Roman"/>
          <w:sz w:val="28"/>
          <w:szCs w:val="28"/>
        </w:rPr>
        <w:t>[6].</w:t>
      </w:r>
    </w:p>
    <w:p w:rsidR="00087ECC" w:rsidRPr="0050444D" w:rsidRDefault="00087EC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Условно можно выделить четыре степени тяжести речевых нарушений при дизартрии: 1. нарушение звукопроизношения, выявляемое логопедом в процессе обследования; 2. нарушения заметны каждому, но речь понятна окружающим; 3. речь понятна только близким и частично окружающим; 4.</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отсутствие речи – анартрия</w:t>
      </w:r>
      <w:r w:rsidR="00A040BF" w:rsidRPr="0050444D">
        <w:rPr>
          <w:rFonts w:ascii="Times New Roman" w:hAnsi="Times New Roman" w:cs="Times New Roman"/>
          <w:sz w:val="28"/>
          <w:szCs w:val="28"/>
        </w:rPr>
        <w:t>.</w:t>
      </w:r>
    </w:p>
    <w:p w:rsidR="00087ECC" w:rsidRPr="0050444D" w:rsidRDefault="00087EC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 xml:space="preserve">Обследование строится на системном подходе с учетом специфики речевых и неречевых нарушений, общего психоневрологического состояния и возраста. Особую сложность представляет диагностика минимальных или "стертых" проявлений дизартрии. Основные критерии диагностики: - артикуляционные нарушения слабо выражены; - наличие синкинезий; - замедленный темп артикуляционных движений; - трудность удержания артикуляционной позы; - трудность переключения артикуляционных движений; - стойкость нарушений звукопроизношения и трудность автоматизации поставленных звуков; - наличие просодических нарушений. Для диагностики "стертых" форм дизартрии используются функциональные пробы, позволяющие отдифференцировать дизартрию от сложной полиморфной дислалии. На основе анамнеза, собранного врачом и логопедического обследования выставляется диагноз. Таким образом, логопедическое обследование помогает выявить структуру и тяжесть поражения. Исходя из результатов обследования, строится коррекционная работа, которая проводится поэтапно и на фоне медикаментозного лечения. Успех ее зависит от раннего начала и систематичности проведения. Тесная взаимосвязь развития речи, сенсорных функций, моторики и интеллекта определяет необходимость коррекционной работы в сочетании со стимуляцией развития всехсторон речи. Спецификой работы при дизартрии является: 1. логопедический точечный массаж, который проводится в зависимости от нарушения: при спастичной форме - расслабление мышц артикуляционного аппарата, при вялой - их укрепление; 2.массаж зондами: а) игольчатым зондом проводится хаотичный обкол щек, губ, языка, б) зондом "лопаточка" - вибрация щек, губ, языка, в) зонд "салазки" - поглаживание щек, губ, языка вверх-вниз, г) "рубящий" зонд - постукивающие движения, д) зонд "толкач" - разминание; 3. обязательно проводится работа по активизации мимических мышц лица, небной занавески (для устранения назолизации звуков; 4. развитие дыхания и коррекция голоса. Логопедическое обследование уточняет степень тяжести органического поражения, а коррекционная работа поможет больному в последующей социальной адаптации. Логопед дает обоснованные рекомендации по обучению и воспитанию детей с дизартрией. Для ранней коррекции дизартрии имеют большое значение профилактические осмотры, позволяющие выявить патологию со стороны нервной системы без признаков поражения головного мозга или выявить органические знаки при </w:t>
      </w:r>
      <w:r w:rsidR="00E62646" w:rsidRPr="0050444D">
        <w:rPr>
          <w:rFonts w:ascii="Times New Roman" w:hAnsi="Times New Roman" w:cs="Times New Roman"/>
          <w:sz w:val="28"/>
          <w:szCs w:val="28"/>
        </w:rPr>
        <w:t xml:space="preserve">нарушениях психических функцией </w:t>
      </w:r>
      <w:r w:rsidRPr="0050444D">
        <w:rPr>
          <w:rFonts w:ascii="Times New Roman" w:hAnsi="Times New Roman" w:cs="Times New Roman"/>
          <w:sz w:val="28"/>
          <w:szCs w:val="28"/>
        </w:rPr>
        <w:t>[№4]</w:t>
      </w:r>
      <w:r w:rsidR="00E62646" w:rsidRPr="0050444D">
        <w:rPr>
          <w:rFonts w:ascii="Times New Roman" w:hAnsi="Times New Roman" w:cs="Times New Roman"/>
          <w:sz w:val="28"/>
          <w:szCs w:val="28"/>
        </w:rPr>
        <w:t>.</w:t>
      </w:r>
    </w:p>
    <w:p w:rsidR="00087ECC" w:rsidRPr="0050444D" w:rsidRDefault="00087EC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Таким образом,</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 xml:space="preserve">обследование строится на системном подходе с учетом специфики речевых и неречевых нарушений, общего психоневрологического состояния и возраста. Особую сложность представляет диагностика минимальных или "стертых" проявлений дизартрии. Для диагностики "стертых" форм дизартрии используются функциональные пробы, позволяющие отдифференцировать дизартрию от сложной полиморфной дислалии. На основе анамнеза, собранного врачом и логопедического обследования выставляется диагноз. </w:t>
      </w:r>
      <w:r w:rsidR="00626F68" w:rsidRPr="0050444D">
        <w:rPr>
          <w:rFonts w:ascii="Times New Roman" w:hAnsi="Times New Roman" w:cs="Times New Roman"/>
          <w:sz w:val="28"/>
          <w:szCs w:val="28"/>
        </w:rPr>
        <w:t>Поэтому</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логопедическое обследование помогает выявить структуру и тяжесть поражения. Исходя из результатов обследования, строится коррекционная работа.</w:t>
      </w:r>
    </w:p>
    <w:p w:rsidR="00A040BF" w:rsidRPr="0050444D" w:rsidRDefault="00A040BF" w:rsidP="00435FAA">
      <w:pPr>
        <w:spacing w:after="0" w:line="360" w:lineRule="auto"/>
        <w:ind w:firstLine="709"/>
        <w:jc w:val="both"/>
        <w:rPr>
          <w:rFonts w:ascii="Times New Roman" w:hAnsi="Times New Roman" w:cs="Times New Roman"/>
          <w:sz w:val="28"/>
          <w:szCs w:val="28"/>
        </w:rPr>
      </w:pPr>
    </w:p>
    <w:p w:rsidR="00F70B36" w:rsidRPr="0050444D" w:rsidRDefault="00626F68" w:rsidP="00435FAA">
      <w:pPr>
        <w:spacing w:after="0" w:line="360" w:lineRule="auto"/>
        <w:ind w:firstLine="709"/>
        <w:jc w:val="both"/>
        <w:rPr>
          <w:rFonts w:ascii="Times New Roman" w:hAnsi="Times New Roman" w:cs="Times New Roman"/>
          <w:b/>
          <w:bCs/>
          <w:sz w:val="28"/>
          <w:szCs w:val="28"/>
        </w:rPr>
      </w:pPr>
      <w:r w:rsidRPr="0050444D">
        <w:rPr>
          <w:rFonts w:ascii="Times New Roman" w:hAnsi="Times New Roman" w:cs="Times New Roman"/>
          <w:b/>
          <w:bCs/>
          <w:sz w:val="28"/>
          <w:szCs w:val="28"/>
        </w:rPr>
        <w:t>1.4</w:t>
      </w:r>
      <w:r w:rsidR="00A040BF" w:rsidRPr="0050444D">
        <w:rPr>
          <w:rFonts w:ascii="Times New Roman" w:hAnsi="Times New Roman" w:cs="Times New Roman"/>
          <w:b/>
          <w:bCs/>
          <w:sz w:val="28"/>
          <w:szCs w:val="28"/>
        </w:rPr>
        <w:t xml:space="preserve"> </w:t>
      </w:r>
      <w:r w:rsidR="00F106DE" w:rsidRPr="0050444D">
        <w:rPr>
          <w:rFonts w:ascii="Times New Roman" w:hAnsi="Times New Roman" w:cs="Times New Roman"/>
          <w:b/>
          <w:bCs/>
          <w:sz w:val="28"/>
          <w:szCs w:val="28"/>
        </w:rPr>
        <w:t>Система коррекционно-педагогической работы</w:t>
      </w:r>
    </w:p>
    <w:p w:rsidR="00A040BF" w:rsidRPr="0050444D" w:rsidRDefault="00A040BF" w:rsidP="00435FAA">
      <w:pPr>
        <w:spacing w:after="0" w:line="360" w:lineRule="auto"/>
        <w:ind w:firstLine="709"/>
        <w:jc w:val="both"/>
        <w:rPr>
          <w:rFonts w:ascii="Times New Roman" w:hAnsi="Times New Roman" w:cs="Times New Roman"/>
          <w:sz w:val="28"/>
          <w:szCs w:val="28"/>
        </w:rPr>
      </w:pPr>
    </w:p>
    <w:p w:rsidR="00FF7E1A" w:rsidRPr="0050444D" w:rsidRDefault="00F106DE"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Тесная взаимосвязь развития речи, сенсорных функций</w:t>
      </w:r>
      <w:r w:rsidR="003C50AC" w:rsidRPr="0050444D">
        <w:rPr>
          <w:rFonts w:ascii="Times New Roman" w:hAnsi="Times New Roman" w:cs="Times New Roman"/>
          <w:sz w:val="28"/>
          <w:szCs w:val="28"/>
        </w:rPr>
        <w:t xml:space="preserve">, моторики и интеллекта определяет необходимость коррекции нарушений речи при дизартрии у детей с сочетанием со стимуляцией развития всех её сторон, сенсорных и психических функций, осуществляя тем самым формирование речи как целостной психической деятельности. </w:t>
      </w:r>
    </w:p>
    <w:p w:rsidR="00F70B36" w:rsidRPr="0050444D" w:rsidRDefault="003C50A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 xml:space="preserve">Система логопедического воздействия при дизартрии имеет комплексный характер: коррекция звукопроизношения сочетается с формированием звукового анализа и синтеза, развитием лексико-грамматической стороны речи и связного высказывания. Спецификой работы является сочетание с дифференцированным артикуляционным </w:t>
      </w:r>
      <w:r w:rsidR="00DE6A23" w:rsidRPr="0050444D">
        <w:rPr>
          <w:rFonts w:ascii="Times New Roman" w:hAnsi="Times New Roman" w:cs="Times New Roman"/>
          <w:sz w:val="28"/>
          <w:szCs w:val="28"/>
        </w:rPr>
        <w:t>массажем и гимнаст</w:t>
      </w:r>
      <w:r w:rsidR="00FF7E1A" w:rsidRPr="0050444D">
        <w:rPr>
          <w:rFonts w:ascii="Times New Roman" w:hAnsi="Times New Roman" w:cs="Times New Roman"/>
          <w:sz w:val="28"/>
          <w:szCs w:val="28"/>
        </w:rPr>
        <w:t>икой, логопедической ритмикой, а</w:t>
      </w:r>
      <w:r w:rsidR="00C530B8" w:rsidRPr="0050444D">
        <w:rPr>
          <w:rFonts w:ascii="Times New Roman" w:hAnsi="Times New Roman" w:cs="Times New Roman"/>
          <w:sz w:val="28"/>
          <w:szCs w:val="28"/>
        </w:rPr>
        <w:t xml:space="preserve"> </w:t>
      </w:r>
      <w:r w:rsidR="00DE6A23" w:rsidRPr="0050444D">
        <w:rPr>
          <w:rFonts w:ascii="Times New Roman" w:hAnsi="Times New Roman" w:cs="Times New Roman"/>
          <w:sz w:val="28"/>
          <w:szCs w:val="28"/>
        </w:rPr>
        <w:t>в ряде случаев и с общей</w:t>
      </w:r>
      <w:r w:rsidR="00FF7E1A" w:rsidRPr="0050444D">
        <w:rPr>
          <w:rFonts w:ascii="Times New Roman" w:hAnsi="Times New Roman" w:cs="Times New Roman"/>
          <w:sz w:val="28"/>
          <w:szCs w:val="28"/>
        </w:rPr>
        <w:t xml:space="preserve"> лечебной физкультурой, физиотерап</w:t>
      </w:r>
      <w:r w:rsidR="00626F68" w:rsidRPr="0050444D">
        <w:rPr>
          <w:rFonts w:ascii="Times New Roman" w:hAnsi="Times New Roman" w:cs="Times New Roman"/>
          <w:sz w:val="28"/>
          <w:szCs w:val="28"/>
        </w:rPr>
        <w:t>ией и медикаментозными лечением</w:t>
      </w:r>
      <w:r w:rsidR="00C61CC7" w:rsidRPr="0050444D">
        <w:rPr>
          <w:rFonts w:ascii="Times New Roman" w:hAnsi="Times New Roman" w:cs="Times New Roman"/>
          <w:sz w:val="28"/>
          <w:szCs w:val="28"/>
        </w:rPr>
        <w:t xml:space="preserve"> [</w:t>
      </w:r>
      <w:r w:rsidR="00AC705C" w:rsidRPr="0050444D">
        <w:rPr>
          <w:rFonts w:ascii="Times New Roman" w:hAnsi="Times New Roman" w:cs="Times New Roman"/>
          <w:sz w:val="28"/>
          <w:szCs w:val="28"/>
        </w:rPr>
        <w:t>8</w:t>
      </w:r>
      <w:r w:rsidR="00C61CC7" w:rsidRPr="0050444D">
        <w:rPr>
          <w:rFonts w:ascii="Times New Roman" w:hAnsi="Times New Roman" w:cs="Times New Roman"/>
          <w:sz w:val="28"/>
          <w:szCs w:val="28"/>
        </w:rPr>
        <w:t>]</w:t>
      </w:r>
      <w:r w:rsidR="00626F68" w:rsidRPr="0050444D">
        <w:rPr>
          <w:rFonts w:ascii="Times New Roman" w:hAnsi="Times New Roman" w:cs="Times New Roman"/>
          <w:sz w:val="28"/>
          <w:szCs w:val="28"/>
        </w:rPr>
        <w:t>.</w:t>
      </w:r>
    </w:p>
    <w:p w:rsidR="0025113D" w:rsidRPr="0050444D" w:rsidRDefault="0025113D"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Логопедическая работа с детьми</w:t>
      </w:r>
      <w:r w:rsidR="00A040BF" w:rsidRPr="0050444D">
        <w:rPr>
          <w:rFonts w:ascii="Times New Roman" w:hAnsi="Times New Roman" w:cs="Times New Roman"/>
          <w:sz w:val="28"/>
          <w:szCs w:val="28"/>
        </w:rPr>
        <w:t xml:space="preserve"> </w:t>
      </w:r>
      <w:r w:rsidRPr="0050444D">
        <w:rPr>
          <w:rFonts w:ascii="Times New Roman" w:hAnsi="Times New Roman" w:cs="Times New Roman"/>
          <w:sz w:val="28"/>
          <w:szCs w:val="28"/>
        </w:rPr>
        <w:t>- дизартриками базируется на знании структуры речевого дефекта при различных формах дизартрии, механизмов нарушения общей и речевой моторики, учёте личностных особенностей детей.</w:t>
      </w:r>
    </w:p>
    <w:p w:rsidR="00A90F40" w:rsidRPr="0050444D" w:rsidRDefault="0025113D"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Особое внимание уделяется состоянию речевого развития детей</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в сфере лексики и грамматического строя, а также особенностя</w:t>
      </w:r>
      <w:r w:rsidR="00E2492A" w:rsidRPr="0050444D">
        <w:rPr>
          <w:rFonts w:ascii="Times New Roman" w:hAnsi="Times New Roman" w:cs="Times New Roman"/>
          <w:sz w:val="28"/>
          <w:szCs w:val="28"/>
        </w:rPr>
        <w:t>м коммуникативной функции речи.</w:t>
      </w:r>
    </w:p>
    <w:p w:rsidR="00A07534" w:rsidRPr="0050444D" w:rsidRDefault="00A90F40"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В процессе систематических и в большинстве случаев длитенльных занятий осуществляется постепенная нормализация моторики артикуляционного аппарата, развитие артикуляционных движений, формирование способности к произвольному переключению подвижных органов артикуляции с одного движения на другое в заданном темпе, преодоление монотонии и нарушений темпа речи; полное развитие фонематического восприятия. Этим подготавливается основа для развития и коррекции звуковой стороны речи и формируются предпосылки для овладения навыками устной и письменной речи.</w:t>
      </w:r>
    </w:p>
    <w:p w:rsidR="00A07534" w:rsidRPr="0050444D" w:rsidRDefault="00A07534"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Логопедическую работу необходимо начинать в младшем дошкольном возрасте. Создавая тем самым условия для полноценного развития более сложных сторон речевой деятельности и оптимальной социальной адаптации. Большое значение имеет также сочетание логопедических мероприятий с лечебными. Преодоление отклонений в мелкой моторики.</w:t>
      </w:r>
    </w:p>
    <w:p w:rsidR="00C61CC7" w:rsidRPr="0050444D" w:rsidRDefault="00C61CC7"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Дети дошкольного возраста с дизартрией, не имеющие грубых отклонений в развитии опорно-двигательного аппарата, владеющие навыками самообслуживания и имеющие нормальный слух и полноценный интеллект, обучаются в специальных детских садах для детей с нарушениями речи. Для детей с дизартрией, имеющих выраженные нарушения опорно-двигательного аппарата, в стране имеются специализированные детские сады и школы, где большое внимание уделяется лечебным и фи</w:t>
      </w:r>
      <w:r w:rsidR="00626F68" w:rsidRPr="0050444D">
        <w:rPr>
          <w:rFonts w:ascii="Times New Roman" w:hAnsi="Times New Roman" w:cs="Times New Roman"/>
          <w:sz w:val="28"/>
          <w:szCs w:val="28"/>
        </w:rPr>
        <w:t xml:space="preserve">зиотерапевтическим мероприятиям </w:t>
      </w:r>
      <w:r w:rsidRPr="0050444D">
        <w:rPr>
          <w:rFonts w:ascii="Times New Roman" w:hAnsi="Times New Roman" w:cs="Times New Roman"/>
          <w:sz w:val="28"/>
          <w:szCs w:val="28"/>
        </w:rPr>
        <w:t>[4]</w:t>
      </w:r>
      <w:r w:rsidR="00626F68" w:rsidRPr="0050444D">
        <w:rPr>
          <w:rFonts w:ascii="Times New Roman" w:hAnsi="Times New Roman" w:cs="Times New Roman"/>
          <w:sz w:val="28"/>
          <w:szCs w:val="28"/>
        </w:rPr>
        <w:t>.</w:t>
      </w:r>
    </w:p>
    <w:p w:rsidR="00FF7E1A" w:rsidRPr="0050444D" w:rsidRDefault="00FF7E1A"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Работа над звукопроизношением строится с учётом следующих положений:</w:t>
      </w:r>
    </w:p>
    <w:p w:rsidR="00FF7E1A" w:rsidRPr="0050444D" w:rsidRDefault="00FF7E1A"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1</w:t>
      </w:r>
      <w:r w:rsidR="00A040BF" w:rsidRPr="0050444D">
        <w:rPr>
          <w:rFonts w:ascii="Times New Roman" w:hAnsi="Times New Roman" w:cs="Times New Roman"/>
          <w:sz w:val="28"/>
          <w:szCs w:val="28"/>
        </w:rPr>
        <w:t>)</w:t>
      </w:r>
      <w:r w:rsidRPr="0050444D">
        <w:rPr>
          <w:rFonts w:ascii="Times New Roman" w:hAnsi="Times New Roman" w:cs="Times New Roman"/>
          <w:sz w:val="28"/>
          <w:szCs w:val="28"/>
        </w:rPr>
        <w:t xml:space="preserve"> Зависимость от формы дизартрии, уровня речевого развития и возраста ребёнка.</w:t>
      </w:r>
    </w:p>
    <w:p w:rsidR="00FF7E1A" w:rsidRPr="0050444D" w:rsidRDefault="00FF7E1A"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2) Развитие речевой коммуникации. Формирование звукопроизношения должно быть направлно на развитие коммуникаций</w:t>
      </w:r>
      <w:r w:rsidR="00372B8C" w:rsidRPr="0050444D">
        <w:rPr>
          <w:rFonts w:ascii="Times New Roman" w:hAnsi="Times New Roman" w:cs="Times New Roman"/>
          <w:sz w:val="28"/>
          <w:szCs w:val="28"/>
        </w:rPr>
        <w:t xml:space="preserve">, </w:t>
      </w:r>
    </w:p>
    <w:p w:rsidR="00372B8C" w:rsidRPr="0050444D" w:rsidRDefault="00372B8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3)</w:t>
      </w:r>
      <w:r w:rsidR="00A040BF" w:rsidRPr="0050444D">
        <w:rPr>
          <w:rFonts w:ascii="Times New Roman" w:hAnsi="Times New Roman" w:cs="Times New Roman"/>
          <w:sz w:val="28"/>
          <w:szCs w:val="28"/>
        </w:rPr>
        <w:t xml:space="preserve"> </w:t>
      </w:r>
      <w:r w:rsidRPr="0050444D">
        <w:rPr>
          <w:rFonts w:ascii="Times New Roman" w:hAnsi="Times New Roman" w:cs="Times New Roman"/>
          <w:sz w:val="28"/>
          <w:szCs w:val="28"/>
        </w:rPr>
        <w:t>развитие мотивации, стремления к преодолению имеющихся нарушений, развитие самосознания, самоутверждения, саморегуляции и контроля, чувства собственного достоинства и уверенности в своих силах.</w:t>
      </w:r>
    </w:p>
    <w:p w:rsidR="00372B8C" w:rsidRPr="0050444D" w:rsidRDefault="00372B8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4) Развитие дифференцированного слухового восприятия и звукового анализа.</w:t>
      </w:r>
    </w:p>
    <w:p w:rsidR="00372B8C" w:rsidRPr="0050444D" w:rsidRDefault="00A040BF"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5)</w:t>
      </w:r>
      <w:r w:rsidR="00372B8C" w:rsidRPr="0050444D">
        <w:rPr>
          <w:rFonts w:ascii="Times New Roman" w:hAnsi="Times New Roman" w:cs="Times New Roman"/>
          <w:sz w:val="28"/>
          <w:szCs w:val="28"/>
        </w:rPr>
        <w:t xml:space="preserve"> Уселение перцепции атрикуляционных укладов и движений путём развития зрительно-кинестетических ощущений.</w:t>
      </w:r>
    </w:p>
    <w:p w:rsidR="00372B8C" w:rsidRPr="0050444D" w:rsidRDefault="00372B8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 xml:space="preserve">6) Поэтапность. Начинают с тех звуков, артикуляция которых у ребёнка более сохранная. </w:t>
      </w:r>
      <w:r w:rsidR="00B544C2" w:rsidRPr="0050444D">
        <w:rPr>
          <w:rFonts w:ascii="Times New Roman" w:hAnsi="Times New Roman" w:cs="Times New Roman"/>
          <w:sz w:val="28"/>
          <w:szCs w:val="28"/>
        </w:rPr>
        <w:t>Иногда звуки выбирают по принципу более простых моторных координаций, но обязательно с учётом структуры артикуляционного дефекта в целом, в первую очередь работают над звуками раннего онтогенеза.</w:t>
      </w:r>
    </w:p>
    <w:p w:rsidR="00372B8C" w:rsidRPr="0050444D" w:rsidRDefault="00372B8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7)</w:t>
      </w:r>
      <w:r w:rsidR="00A040BF" w:rsidRPr="0050444D">
        <w:rPr>
          <w:rFonts w:ascii="Times New Roman" w:hAnsi="Times New Roman" w:cs="Times New Roman"/>
          <w:sz w:val="28"/>
          <w:szCs w:val="28"/>
        </w:rPr>
        <w:t xml:space="preserve"> </w:t>
      </w:r>
      <w:r w:rsidR="00B544C2" w:rsidRPr="0050444D">
        <w:rPr>
          <w:rFonts w:ascii="Times New Roman" w:hAnsi="Times New Roman" w:cs="Times New Roman"/>
          <w:sz w:val="28"/>
          <w:szCs w:val="28"/>
        </w:rPr>
        <w:t>при тяжёлых нарушениях, когда речь полностью не понятна для окружающих, работа начинается с изолированных звуков и со слогов. Если речь ребёнка относительно понятна и в отдельных словах он может произносить дефектные звуки правильно, работа начинается с этих «ключевых» слов. Во всех случаях необходима автоматизация звуков во всех контекстах и в различных речевых ситуаций.</w:t>
      </w:r>
    </w:p>
    <w:p w:rsidR="00B544C2" w:rsidRPr="0050444D" w:rsidRDefault="00A040BF"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8)</w:t>
      </w:r>
      <w:r w:rsidR="00C21B1C" w:rsidRPr="0050444D">
        <w:rPr>
          <w:rFonts w:ascii="Times New Roman" w:hAnsi="Times New Roman" w:cs="Times New Roman"/>
          <w:sz w:val="28"/>
          <w:szCs w:val="28"/>
        </w:rPr>
        <w:t xml:space="preserve"> У детей с поражением центральной нервной системы важное значение имеет предупреждение тяжёлых нарушений звукопроизношения путём систематической логопедической работы в доречевой период.</w:t>
      </w:r>
    </w:p>
    <w:p w:rsidR="009F3D04" w:rsidRPr="0050444D" w:rsidRDefault="009F3D04"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Основные задачи логопедической работы с детьми, страдающими дизартрией:</w:t>
      </w:r>
    </w:p>
    <w:p w:rsidR="009F3D04" w:rsidRPr="0050444D" w:rsidRDefault="009F3D04"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Обучение звукопроизношению, т.е. развитие артикуляционной моторики, речевого дыхания, постановка и закрепление звуков в речи.</w:t>
      </w:r>
    </w:p>
    <w:p w:rsidR="009F3D04" w:rsidRPr="0050444D" w:rsidRDefault="009F3D04"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Развитие фонематического восприятия, формирование навыков звукового анализа.</w:t>
      </w:r>
    </w:p>
    <w:p w:rsidR="009F3D04" w:rsidRPr="0050444D" w:rsidRDefault="009F3D04"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Нормализация просодической стороны речи, т.е. преодоление расстройств ритма, мелодики и интонационной стороны речи.</w:t>
      </w:r>
    </w:p>
    <w:p w:rsidR="009F3D04" w:rsidRPr="0050444D" w:rsidRDefault="000378EA"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Коррекция проявлений общего недоразвития речи. Преодоление ОНР у детей с дизартрией осуществляется в процессе обучения и воспит</w:t>
      </w:r>
      <w:r w:rsidR="00626F68" w:rsidRPr="0050444D">
        <w:rPr>
          <w:rFonts w:ascii="Times New Roman" w:hAnsi="Times New Roman" w:cs="Times New Roman"/>
          <w:sz w:val="28"/>
          <w:szCs w:val="28"/>
        </w:rPr>
        <w:t>ания в специальном детском саду</w:t>
      </w:r>
      <w:r w:rsidRPr="0050444D">
        <w:rPr>
          <w:rFonts w:ascii="Times New Roman" w:hAnsi="Times New Roman" w:cs="Times New Roman"/>
          <w:sz w:val="28"/>
          <w:szCs w:val="28"/>
        </w:rPr>
        <w:t xml:space="preserve"> [4]</w:t>
      </w:r>
      <w:r w:rsidR="00626F68" w:rsidRPr="0050444D">
        <w:rPr>
          <w:rFonts w:ascii="Times New Roman" w:hAnsi="Times New Roman" w:cs="Times New Roman"/>
          <w:sz w:val="28"/>
          <w:szCs w:val="28"/>
        </w:rPr>
        <w:t>.</w:t>
      </w:r>
    </w:p>
    <w:p w:rsidR="005F5FC2" w:rsidRPr="0050444D" w:rsidRDefault="005F5FC2"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Первоначальная задача коррекции произношения детей-</w:t>
      </w:r>
      <w:r w:rsidR="002449DA" w:rsidRPr="0050444D">
        <w:rPr>
          <w:rFonts w:ascii="Times New Roman" w:hAnsi="Times New Roman" w:cs="Times New Roman"/>
          <w:sz w:val="28"/>
          <w:szCs w:val="28"/>
        </w:rPr>
        <w:t xml:space="preserve"> </w:t>
      </w:r>
      <w:r w:rsidRPr="0050444D">
        <w:rPr>
          <w:rFonts w:ascii="Times New Roman" w:hAnsi="Times New Roman" w:cs="Times New Roman"/>
          <w:sz w:val="28"/>
          <w:szCs w:val="28"/>
        </w:rPr>
        <w:t xml:space="preserve">дизартриков </w:t>
      </w:r>
      <w:r w:rsidR="00C530B8" w:rsidRPr="0050444D">
        <w:rPr>
          <w:rFonts w:ascii="Times New Roman" w:hAnsi="Times New Roman" w:cs="Times New Roman"/>
          <w:sz w:val="28"/>
          <w:szCs w:val="28"/>
        </w:rPr>
        <w:t>-</w:t>
      </w:r>
      <w:r w:rsidRPr="0050444D">
        <w:rPr>
          <w:rFonts w:ascii="Times New Roman" w:hAnsi="Times New Roman" w:cs="Times New Roman"/>
          <w:sz w:val="28"/>
          <w:szCs w:val="28"/>
        </w:rPr>
        <w:t xml:space="preserve"> добиться дифференцированного произношения. Поскольку главной причиной недостатков произношения является полная или частичная неподвижность органов речевого аппарата, основное внимание логопеда должно быть направлено на развитие подвижности артикуляционного аппарата.</w:t>
      </w:r>
      <w:r w:rsidR="002449DA" w:rsidRPr="0050444D">
        <w:rPr>
          <w:rFonts w:ascii="Times New Roman" w:hAnsi="Times New Roman" w:cs="Times New Roman"/>
          <w:sz w:val="28"/>
          <w:szCs w:val="28"/>
        </w:rPr>
        <w:t xml:space="preserve"> </w:t>
      </w:r>
      <w:r w:rsidRPr="0050444D">
        <w:rPr>
          <w:rFonts w:ascii="Times New Roman" w:hAnsi="Times New Roman" w:cs="Times New Roman"/>
          <w:sz w:val="28"/>
          <w:szCs w:val="28"/>
        </w:rPr>
        <w:t>Для возбуждения иннервации лицевой мускулатуры, преодоления амимичности лица и малоподвижности артикуляционного аппарата проводится массаж всей лицевой мускулатуры: легкое похлопывание ладонью по щекам, легкие пощипывающие движения пальцами по краю нижней челюсти снаружи, по подъязычной мышце и глоточно-нёбной мышце. Применяют также поглаживающие движения кожного покрова лица (щекочущие движения).</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Кроме того, проводят систематический массаж губ, поглаживающие движения по губам, легкое пощипывание сомкнутых губ, механическое сближение губ в горизонтальном и вертикальном направлении: круговые пог</w:t>
      </w:r>
      <w:r w:rsidR="00626F68" w:rsidRPr="0050444D">
        <w:rPr>
          <w:rFonts w:ascii="Times New Roman" w:hAnsi="Times New Roman" w:cs="Times New Roman"/>
          <w:sz w:val="28"/>
          <w:szCs w:val="28"/>
        </w:rPr>
        <w:t xml:space="preserve">лаживающие движения в углах рта </w:t>
      </w:r>
      <w:r w:rsidR="002C1AD4" w:rsidRPr="0050444D">
        <w:rPr>
          <w:rFonts w:ascii="Times New Roman" w:hAnsi="Times New Roman" w:cs="Times New Roman"/>
          <w:sz w:val="28"/>
          <w:szCs w:val="28"/>
        </w:rPr>
        <w:t>[3]</w:t>
      </w:r>
      <w:r w:rsidR="00626F68" w:rsidRPr="0050444D">
        <w:rPr>
          <w:rFonts w:ascii="Times New Roman" w:hAnsi="Times New Roman" w:cs="Times New Roman"/>
          <w:sz w:val="28"/>
          <w:szCs w:val="28"/>
        </w:rPr>
        <w:t>.</w:t>
      </w:r>
    </w:p>
    <w:p w:rsidR="005F5FC2" w:rsidRPr="0050444D" w:rsidRDefault="005F5FC2"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Массируется мягкое нёбо ладонной стороной большого или указательного пальца, спереди назад. Продолжительность массажа не более 2 мин.</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Имеющиеся у ребенка непроизвольные движения необходимо закреплять путем систематического повторения. Ребенок наблюдает движения органов артикуляции у себя (в зеркале) и у логопеда, слушает звук стона (для звука м), звук кашля (для звука к). Движения производятся сначала совместно с логопедом, затем после с показа отраженно. Этим обеспечивается постепенный переход к самостоятельному выполнению. Ребенок с помощью взрослого или с механической помощью воспроизводит нужный уклад органов артикуляции и тем самым более четко ощущает движения языка, губ и пр. Постепенно создается возможность для выполнения активных самостоятельных движений.</w:t>
      </w:r>
    </w:p>
    <w:p w:rsidR="005F5FC2" w:rsidRPr="0050444D" w:rsidRDefault="005F5FC2"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 xml:space="preserve">Применяется механическая помощь (рука логопеда, специальные зонды и шпатели) при пассивной гимнастике органов артикуляции. Можно производить упражнения рукой ребенка (с контролем перед зеркалом). Движения следует выполнять медленно, плавно, ритмично, с постепенным увеличением амплитуды. Например, ребенок шире открывает рот, для этого большой палец правой руки, тщательно вымытый, кладется на нижние зубы, а четыре пальца </w:t>
      </w:r>
      <w:r w:rsidR="00C530B8" w:rsidRPr="0050444D">
        <w:rPr>
          <w:rFonts w:ascii="Times New Roman" w:hAnsi="Times New Roman" w:cs="Times New Roman"/>
          <w:sz w:val="28"/>
          <w:szCs w:val="28"/>
        </w:rPr>
        <w:t>-</w:t>
      </w:r>
      <w:r w:rsidRPr="0050444D">
        <w:rPr>
          <w:rFonts w:ascii="Times New Roman" w:hAnsi="Times New Roman" w:cs="Times New Roman"/>
          <w:sz w:val="28"/>
          <w:szCs w:val="28"/>
        </w:rPr>
        <w:t xml:space="preserve"> под подбородок. Или дальше высовывается язык, для этого кончик языка охватывается марлевой салфеткой, и ребенок рукой выдвигает его вперед.</w:t>
      </w:r>
      <w:r w:rsidR="002103A0" w:rsidRPr="0050444D">
        <w:rPr>
          <w:rFonts w:ascii="Times New Roman" w:hAnsi="Times New Roman" w:cs="Times New Roman"/>
          <w:sz w:val="28"/>
          <w:szCs w:val="28"/>
        </w:rPr>
        <w:t xml:space="preserve"> </w:t>
      </w:r>
      <w:r w:rsidRPr="0050444D">
        <w:rPr>
          <w:rFonts w:ascii="Times New Roman" w:hAnsi="Times New Roman" w:cs="Times New Roman"/>
          <w:sz w:val="28"/>
          <w:szCs w:val="28"/>
        </w:rPr>
        <w:t>По мере того как пассивные движения делаются менее затрудненными, можно уменьшать механическую помощь и переходить к удержанию достигнутого положения.</w:t>
      </w:r>
      <w:r w:rsidR="002103A0" w:rsidRPr="0050444D">
        <w:rPr>
          <w:rFonts w:ascii="Times New Roman" w:hAnsi="Times New Roman" w:cs="Times New Roman"/>
          <w:sz w:val="28"/>
          <w:szCs w:val="28"/>
        </w:rPr>
        <w:t xml:space="preserve"> Также в</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этот период начинают устранять слюнотечение. Ребенка просят производить жевательные движения со слегка откинутой назад головой.</w:t>
      </w:r>
    </w:p>
    <w:p w:rsidR="005F5FC2" w:rsidRPr="0050444D" w:rsidRDefault="005F5FC2"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 xml:space="preserve">Следующий этап </w:t>
      </w:r>
      <w:r w:rsidR="00C530B8" w:rsidRPr="0050444D">
        <w:rPr>
          <w:rFonts w:ascii="Times New Roman" w:hAnsi="Times New Roman" w:cs="Times New Roman"/>
          <w:sz w:val="28"/>
          <w:szCs w:val="28"/>
        </w:rPr>
        <w:t>-</w:t>
      </w:r>
      <w:r w:rsidRPr="0050444D">
        <w:rPr>
          <w:rFonts w:ascii="Times New Roman" w:hAnsi="Times New Roman" w:cs="Times New Roman"/>
          <w:sz w:val="28"/>
          <w:szCs w:val="28"/>
        </w:rPr>
        <w:t xml:space="preserve"> активная гимнастика артикуляционного аппарата. Примерные виды упражнений:</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 xml:space="preserve">1. Для нижней челюсти </w:t>
      </w:r>
      <w:r w:rsidR="00C530B8" w:rsidRPr="0050444D">
        <w:rPr>
          <w:rFonts w:ascii="Times New Roman" w:hAnsi="Times New Roman" w:cs="Times New Roman"/>
          <w:sz w:val="28"/>
          <w:szCs w:val="28"/>
        </w:rPr>
        <w:t>-</w:t>
      </w:r>
      <w:r w:rsidRPr="0050444D">
        <w:rPr>
          <w:rFonts w:ascii="Times New Roman" w:hAnsi="Times New Roman" w:cs="Times New Roman"/>
          <w:sz w:val="28"/>
          <w:szCs w:val="28"/>
        </w:rPr>
        <w:t xml:space="preserve"> открывание и закрывание рта (с прищелкиванием зубами). Удержание рта открытым (под счет). В процессе этих упражнений необходимо следить за тем, чтобы закрывание рта происходило по средней линии. Можно применять механическую помощь </w:t>
      </w:r>
      <w:r w:rsidR="00C530B8" w:rsidRPr="0050444D">
        <w:rPr>
          <w:rFonts w:ascii="Times New Roman" w:hAnsi="Times New Roman" w:cs="Times New Roman"/>
          <w:sz w:val="28"/>
          <w:szCs w:val="28"/>
        </w:rPr>
        <w:t>-</w:t>
      </w:r>
      <w:r w:rsidRPr="0050444D">
        <w:rPr>
          <w:rFonts w:ascii="Times New Roman" w:hAnsi="Times New Roman" w:cs="Times New Roman"/>
          <w:sz w:val="28"/>
          <w:szCs w:val="28"/>
        </w:rPr>
        <w:t xml:space="preserve"> легкое надавливание рукой на темя и под челюсть. Прибегают также к выдергиванию рукой прикушенной зубами марлевой салфетки или резинового жгута. Кроме контроля с помощью зеркала, ребенок должен ощупывать руками движение головки нижней челюсти в суставе.</w:t>
      </w:r>
    </w:p>
    <w:p w:rsidR="005F5FC2" w:rsidRPr="0050444D" w:rsidRDefault="005F5FC2"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2. Для выработки движений губ:</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а) оскал зубов, вытягивание губ хоботком (поочередно). Для вытягивания губ хоботком используют причмокивание. Вводится палец или леденец, затем выдергивается. При наличии достаточно плотного охвата губами и всасывающих движений щек возникает щелкающий звук. Уменьшением размера леденца создается большее напряжение мышц губ. Подобные упражнения повторяют многократно;</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б) после этих упражнений можно переходить к удерживанию губами трубочек различного диаметра или зонда (логопед пытается выдернуть трубочку, а ребенок удерживает ее). Для выработки этого движения применяют надавливание пальцами уголков губ;</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 xml:space="preserve">в) вытягивание сомкнутых губ </w:t>
      </w:r>
      <w:r w:rsidR="00C530B8" w:rsidRPr="0050444D">
        <w:rPr>
          <w:rFonts w:ascii="Times New Roman" w:hAnsi="Times New Roman" w:cs="Times New Roman"/>
          <w:sz w:val="28"/>
          <w:szCs w:val="28"/>
        </w:rPr>
        <w:t>-</w:t>
      </w:r>
      <w:r w:rsidRPr="0050444D">
        <w:rPr>
          <w:rFonts w:ascii="Times New Roman" w:hAnsi="Times New Roman" w:cs="Times New Roman"/>
          <w:sz w:val="28"/>
          <w:szCs w:val="28"/>
        </w:rPr>
        <w:t xml:space="preserve"> возвращение в нормальное положение;</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 xml:space="preserve">г) вытягивание губ </w:t>
      </w:r>
      <w:r w:rsidR="00C530B8" w:rsidRPr="0050444D">
        <w:rPr>
          <w:rFonts w:ascii="Times New Roman" w:hAnsi="Times New Roman" w:cs="Times New Roman"/>
          <w:sz w:val="28"/>
          <w:szCs w:val="28"/>
        </w:rPr>
        <w:t>-</w:t>
      </w:r>
      <w:r w:rsidRPr="0050444D">
        <w:rPr>
          <w:rFonts w:ascii="Times New Roman" w:hAnsi="Times New Roman" w:cs="Times New Roman"/>
          <w:sz w:val="28"/>
          <w:szCs w:val="28"/>
        </w:rPr>
        <w:t xml:space="preserve"> растягивание в улыбку при раскрытых челюстях;</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д) вытягивание верхней губы вместе с языком (язык толкает верхнюю губу);</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е) втягивание губ внутрь рта, с плотным прижатием к зубам;</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ж) прикусывание нижней губы верхними зубами;</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з) втягивание нижней губы под верхнюю;</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и) вращательные движения губ, вытянутых хоботком.</w:t>
      </w:r>
    </w:p>
    <w:p w:rsidR="005F5FC2" w:rsidRPr="0050444D" w:rsidRDefault="005F5FC2"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3. Упражнения, направленные на развитие подвижности языка, в сложных случаях начинают с непроизвольного рефлекторного уровня.</w:t>
      </w:r>
      <w:r w:rsidR="002103A0" w:rsidRPr="0050444D">
        <w:rPr>
          <w:rFonts w:ascii="Times New Roman" w:hAnsi="Times New Roman" w:cs="Times New Roman"/>
          <w:sz w:val="28"/>
          <w:szCs w:val="28"/>
        </w:rPr>
        <w:t xml:space="preserve"> </w:t>
      </w:r>
      <w:r w:rsidRPr="0050444D">
        <w:rPr>
          <w:rFonts w:ascii="Times New Roman" w:hAnsi="Times New Roman" w:cs="Times New Roman"/>
          <w:sz w:val="28"/>
          <w:szCs w:val="28"/>
        </w:rPr>
        <w:t>Для того чтобы вызвать движение языка вперед к губам, ко рту ребенка подносят конфету, или намазывают нижнюю губу вареньем, или же к ней прикрепляют кусочек липкой бумажки. Чтобы вызвать сокращения языка, нужно положить кусочек сладкого на кончик языка или дотронуться до него шпателем.</w:t>
      </w:r>
    </w:p>
    <w:p w:rsidR="005F5FC2" w:rsidRPr="0050444D" w:rsidRDefault="005F5FC2"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Для выработки движений языка в сторону кладут кусочек сахара между щекой и зубами или намазывают сладким уголок рта. Для поднятия кончика языка полезно дотрагиваться карамелькой до верхней губы.</w:t>
      </w:r>
      <w:r w:rsidR="002103A0" w:rsidRPr="0050444D">
        <w:rPr>
          <w:rFonts w:ascii="Times New Roman" w:hAnsi="Times New Roman" w:cs="Times New Roman"/>
          <w:sz w:val="28"/>
          <w:szCs w:val="28"/>
        </w:rPr>
        <w:t xml:space="preserve"> </w:t>
      </w:r>
      <w:r w:rsidRPr="0050444D">
        <w:rPr>
          <w:rFonts w:ascii="Times New Roman" w:hAnsi="Times New Roman" w:cs="Times New Roman"/>
          <w:sz w:val="28"/>
          <w:szCs w:val="28"/>
        </w:rPr>
        <w:t>Эти упражнения постепенно подготавливают активные движения языка:</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а) движения вперед-назад. Если язык напряжен, выдвигается комом, рекомендуется слегка похлопать его шпателем, предложить ребенку подуть на него. К последнему прибегают только после того, как будет выработана правильно направленная струя воздуха;</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б) легкое покусывание высунутого языка, при этом нужно следить за тем, чтобы язык выдвигался по средней линии;</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в) движение вправо-влево, кончик языка должен дотянуться до уголков рта. При одностороннем парезе больше упражняют паретичную сторону языка. Это движение вырабатывается трудно, поэтому целесообразно прибегать к механической помощи;</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г) поднимание языка за верхние зубы. Это движение вырабатывают постепенно. Причмокивание губ комбинируется с выдвижением языка вперед, таким образом можно получить прищелкивание языком, если оно отсутствует. Затем язык продвигается между губами (межгубное положение), ребенок причмокивает им. Губы при помощи руки логопеда отодвигаются (межзубное положение языка), производится прищелкивание спинки языка о края верхних зубов. Когда подобное движение будет достигнуто, логопед, ставя шпатель горизонтально на ребро под язык, отодвигает приподнятый кверху кончик языка в глубь рта. Так вырабатывается прищелкивание языка у альвеол верхних зубов. Усвоение этого навыка требует времени и упорства. Для усиления тактильного (осязательного) восприятия при проведении артикуляционной гимнастики используют упражнения с сопротивлением.</w:t>
      </w:r>
    </w:p>
    <w:p w:rsidR="005F5FC2" w:rsidRPr="0050444D" w:rsidRDefault="005F5FC2"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 xml:space="preserve">4. Одновременно с этими упражнениями осуществляют развитие речевого дыхания и голоса. Цель дыхательных упражнений </w:t>
      </w:r>
      <w:r w:rsidR="00C530B8" w:rsidRPr="0050444D">
        <w:rPr>
          <w:rFonts w:ascii="Times New Roman" w:hAnsi="Times New Roman" w:cs="Times New Roman"/>
          <w:sz w:val="28"/>
          <w:szCs w:val="28"/>
        </w:rPr>
        <w:t>-</w:t>
      </w:r>
      <w:r w:rsidRPr="0050444D">
        <w:rPr>
          <w:rFonts w:ascii="Times New Roman" w:hAnsi="Times New Roman" w:cs="Times New Roman"/>
          <w:sz w:val="28"/>
          <w:szCs w:val="28"/>
        </w:rPr>
        <w:t xml:space="preserve"> увеличить жизненную емкость легких, улучшить подвижность грудной клетки, научить ребенка рационально использовать выдох во время речи.</w:t>
      </w:r>
      <w:r w:rsidR="002103A0" w:rsidRPr="0050444D">
        <w:rPr>
          <w:rFonts w:ascii="Times New Roman" w:hAnsi="Times New Roman" w:cs="Times New Roman"/>
          <w:sz w:val="28"/>
          <w:szCs w:val="28"/>
        </w:rPr>
        <w:t xml:space="preserve"> </w:t>
      </w:r>
      <w:r w:rsidRPr="0050444D">
        <w:rPr>
          <w:rFonts w:ascii="Times New Roman" w:hAnsi="Times New Roman" w:cs="Times New Roman"/>
          <w:sz w:val="28"/>
          <w:szCs w:val="28"/>
        </w:rPr>
        <w:t>Логопед должен показать на себе правильный, короткий и глубокий вдох и длительный постепенный выдох. Для контроля диафрагмального вдоха нужно положить руку на живот в области диафрагмы. Для выработки удлиненного выдоха используют упражнения типа задувание свечи, надуван</w:t>
      </w:r>
      <w:r w:rsidR="00A040BF" w:rsidRPr="0050444D">
        <w:rPr>
          <w:rFonts w:ascii="Times New Roman" w:hAnsi="Times New Roman" w:cs="Times New Roman"/>
          <w:sz w:val="28"/>
          <w:szCs w:val="28"/>
        </w:rPr>
        <w:t>ие резиновых игрушек и т.</w:t>
      </w:r>
      <w:r w:rsidRPr="0050444D">
        <w:rPr>
          <w:rFonts w:ascii="Times New Roman" w:hAnsi="Times New Roman" w:cs="Times New Roman"/>
          <w:sz w:val="28"/>
          <w:szCs w:val="28"/>
        </w:rPr>
        <w:t>п., обычно применяемые в работе с детьми-</w:t>
      </w:r>
      <w:r w:rsidR="002103A0" w:rsidRPr="0050444D">
        <w:rPr>
          <w:rFonts w:ascii="Times New Roman" w:hAnsi="Times New Roman" w:cs="Times New Roman"/>
          <w:sz w:val="28"/>
          <w:szCs w:val="28"/>
        </w:rPr>
        <w:t xml:space="preserve"> </w:t>
      </w:r>
      <w:r w:rsidRPr="0050444D">
        <w:rPr>
          <w:rFonts w:ascii="Times New Roman" w:hAnsi="Times New Roman" w:cs="Times New Roman"/>
          <w:sz w:val="28"/>
          <w:szCs w:val="28"/>
        </w:rPr>
        <w:t>ринолаликами.</w:t>
      </w:r>
      <w:r w:rsidR="002103A0" w:rsidRPr="0050444D">
        <w:rPr>
          <w:rFonts w:ascii="Times New Roman" w:hAnsi="Times New Roman" w:cs="Times New Roman"/>
          <w:sz w:val="28"/>
          <w:szCs w:val="28"/>
        </w:rPr>
        <w:t xml:space="preserve"> </w:t>
      </w:r>
      <w:r w:rsidRPr="0050444D">
        <w:rPr>
          <w:rFonts w:ascii="Times New Roman" w:hAnsi="Times New Roman" w:cs="Times New Roman"/>
          <w:sz w:val="28"/>
          <w:szCs w:val="28"/>
        </w:rPr>
        <w:t>Когда будет сформирован правильный ротовой выдох, приступают к голосовым упражнениям. Сначала их проводят на гласных звуках, затем по мере появления в речи согласных звуков вводят и слоговые упражнения. Отрабатывают длительное и короткое звучание, повышение и понижение голоса. Большая роль в развитии голоса и речевого дыхания п</w:t>
      </w:r>
      <w:r w:rsidR="00626F68" w:rsidRPr="0050444D">
        <w:rPr>
          <w:rFonts w:ascii="Times New Roman" w:hAnsi="Times New Roman" w:cs="Times New Roman"/>
          <w:sz w:val="28"/>
          <w:szCs w:val="28"/>
        </w:rPr>
        <w:t xml:space="preserve">ринадлежит музыкальным занятиям </w:t>
      </w:r>
      <w:r w:rsidR="002C1AD4" w:rsidRPr="0050444D">
        <w:rPr>
          <w:rFonts w:ascii="Times New Roman" w:hAnsi="Times New Roman" w:cs="Times New Roman"/>
          <w:sz w:val="28"/>
          <w:szCs w:val="28"/>
        </w:rPr>
        <w:t>[</w:t>
      </w:r>
      <w:r w:rsidR="00AC705C" w:rsidRPr="0050444D">
        <w:rPr>
          <w:rFonts w:ascii="Times New Roman" w:hAnsi="Times New Roman" w:cs="Times New Roman"/>
          <w:sz w:val="28"/>
          <w:szCs w:val="28"/>
        </w:rPr>
        <w:t>9</w:t>
      </w:r>
      <w:r w:rsidR="002C1AD4" w:rsidRPr="0050444D">
        <w:rPr>
          <w:rFonts w:ascii="Times New Roman" w:hAnsi="Times New Roman" w:cs="Times New Roman"/>
          <w:sz w:val="28"/>
          <w:szCs w:val="28"/>
        </w:rPr>
        <w:t>]</w:t>
      </w:r>
      <w:r w:rsidR="00C530B8" w:rsidRPr="0050444D">
        <w:rPr>
          <w:rFonts w:ascii="Times New Roman" w:hAnsi="Times New Roman" w:cs="Times New Roman"/>
          <w:sz w:val="28"/>
          <w:szCs w:val="28"/>
        </w:rPr>
        <w:t xml:space="preserve"> </w:t>
      </w:r>
      <w:r w:rsidR="00A00703" w:rsidRPr="0050444D">
        <w:rPr>
          <w:rFonts w:ascii="Times New Roman" w:hAnsi="Times New Roman" w:cs="Times New Roman"/>
          <w:sz w:val="28"/>
          <w:szCs w:val="28"/>
        </w:rPr>
        <w:t>(смотреть ПРИЛОЖЕНИЕ 1).</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Первая группа звуков, которые необходимо поставить и закрепить в речи, включает в себя фонемы, наиболее легкие в артикуляционном отношении и далекие друг от друга акустически. Это звуки а, п, у, м, к, ы, н, х, в, о, т, с, л. Данные звуки как наиболее простые часто можно отрабатывать до нормы. Попутно на этих фонемах ведется работа по развитию фонематического восприятия и навыков звукового анализа (выделение звука из ряда других, из слогов, в простых словах и т.д.).</w:t>
      </w:r>
      <w:r w:rsidR="002103A0" w:rsidRPr="0050444D">
        <w:rPr>
          <w:rFonts w:ascii="Times New Roman" w:hAnsi="Times New Roman" w:cs="Times New Roman"/>
          <w:sz w:val="28"/>
          <w:szCs w:val="28"/>
        </w:rPr>
        <w:t xml:space="preserve"> </w:t>
      </w:r>
      <w:r w:rsidRPr="0050444D">
        <w:rPr>
          <w:rFonts w:ascii="Times New Roman" w:hAnsi="Times New Roman" w:cs="Times New Roman"/>
          <w:sz w:val="28"/>
          <w:szCs w:val="28"/>
        </w:rPr>
        <w:t>В выраженных случаях артикуляционных расстройств постановка этих звуков требует специальной помощи. Используя зрение, тактильно-вибрационную чувствительность, логопед объясняет и помогает ребенку произвести движения, необходимые для произнесения того или иного звука, и кинестетически ощутить их. Например, при анартрии логопед для создания артикуляции звука у сближает рукой губы ребенка.</w:t>
      </w:r>
      <w:r w:rsidR="002103A0" w:rsidRPr="0050444D">
        <w:rPr>
          <w:rFonts w:ascii="Times New Roman" w:hAnsi="Times New Roman" w:cs="Times New Roman"/>
          <w:sz w:val="28"/>
          <w:szCs w:val="28"/>
        </w:rPr>
        <w:t xml:space="preserve"> </w:t>
      </w:r>
      <w:r w:rsidRPr="0050444D">
        <w:rPr>
          <w:rFonts w:ascii="Times New Roman" w:hAnsi="Times New Roman" w:cs="Times New Roman"/>
          <w:sz w:val="28"/>
          <w:szCs w:val="28"/>
        </w:rPr>
        <w:t>Существенную помощь оказывает четкое произношение данного звука логопедом в момент артикулирования ребенком, так как при этом недостаточно четкие кинестетические впечатления от собственного неполноценного произношения восполняются у малыша за счет восприятия чужой речи.</w:t>
      </w:r>
      <w:r w:rsidR="002103A0" w:rsidRPr="0050444D">
        <w:rPr>
          <w:rFonts w:ascii="Times New Roman" w:hAnsi="Times New Roman" w:cs="Times New Roman"/>
          <w:sz w:val="28"/>
          <w:szCs w:val="28"/>
        </w:rPr>
        <w:t xml:space="preserve"> </w:t>
      </w:r>
      <w:r w:rsidRPr="0050444D">
        <w:rPr>
          <w:rFonts w:ascii="Times New Roman" w:hAnsi="Times New Roman" w:cs="Times New Roman"/>
          <w:sz w:val="28"/>
          <w:szCs w:val="28"/>
        </w:rPr>
        <w:t>Работая над постановкой звуков, логопед должен добиться хотя бы приближенного их произношения. На первых порах даже владение ребенком аналогом звука чрезвычайно важно для его различения, поскольку таким образом формируется соотношение между артикуляционными и слуховыми образами звука. Качество аналога и степень его близости к нормальному звуку определяются степенью поражения артикуляционного аппарата.</w:t>
      </w:r>
      <w:r w:rsidR="002103A0" w:rsidRPr="0050444D">
        <w:rPr>
          <w:rFonts w:ascii="Times New Roman" w:hAnsi="Times New Roman" w:cs="Times New Roman"/>
          <w:sz w:val="28"/>
          <w:szCs w:val="28"/>
        </w:rPr>
        <w:t xml:space="preserve"> </w:t>
      </w:r>
      <w:r w:rsidRPr="0050444D">
        <w:rPr>
          <w:rFonts w:ascii="Times New Roman" w:hAnsi="Times New Roman" w:cs="Times New Roman"/>
          <w:sz w:val="28"/>
          <w:szCs w:val="28"/>
        </w:rPr>
        <w:t>В зависимости от индивидуальных особенностей ребенка аналог включает в себя разное количество элементов артикуляции. Отрабатывая каждый новый звук, необходимо изучить его артикуляционные особенности, выделить основной характерный признак артикуляции, отличающий его от других звуков, сравнить с другими артикуляциями. Путем систематических упражнений происходит приближение к нужному артикуляционному укладу и переход от аналога к полноценному звуку. Логопед постепенно увеличивает требования к четкости и правильности артикуляции изучаемого звука.</w:t>
      </w:r>
      <w:r w:rsidR="0046621D" w:rsidRPr="0050444D">
        <w:rPr>
          <w:rFonts w:ascii="Times New Roman" w:hAnsi="Times New Roman" w:cs="Times New Roman"/>
          <w:sz w:val="28"/>
          <w:szCs w:val="28"/>
        </w:rPr>
        <w:t xml:space="preserve"> </w:t>
      </w:r>
      <w:r w:rsidRPr="0050444D">
        <w:rPr>
          <w:rFonts w:ascii="Times New Roman" w:hAnsi="Times New Roman" w:cs="Times New Roman"/>
          <w:sz w:val="28"/>
          <w:szCs w:val="28"/>
        </w:rPr>
        <w:t>Помимо работы над артикуляционной моторикой и постановкой звуков, ведется систематическая работа по развитию фонематического восприятия. Детей учат узнавать гласные звуки в ряду гласных, анализировать звуковой ряд из двух-трех согласных фонем. По мере изучения звуков дети учатся повторять различные сочетания из двух-трех слогов, называть звуки, составляющие слог, слово, определять их последовательность.</w:t>
      </w:r>
      <w:r w:rsidR="0046621D" w:rsidRPr="0050444D">
        <w:rPr>
          <w:rFonts w:ascii="Times New Roman" w:hAnsi="Times New Roman" w:cs="Times New Roman"/>
          <w:sz w:val="28"/>
          <w:szCs w:val="28"/>
        </w:rPr>
        <w:t xml:space="preserve"> </w:t>
      </w:r>
      <w:r w:rsidRPr="0050444D">
        <w:rPr>
          <w:rFonts w:ascii="Times New Roman" w:hAnsi="Times New Roman" w:cs="Times New Roman"/>
          <w:sz w:val="28"/>
          <w:szCs w:val="28"/>
        </w:rPr>
        <w:t>Через короткий промежуток времени дети, произносящие изучаемый звук с разной степенью приближения к нормальному, одинаково свободно узнают его на слух</w:t>
      </w:r>
      <w:r w:rsidR="00626F68" w:rsidRPr="0050444D">
        <w:rPr>
          <w:rFonts w:ascii="Times New Roman" w:hAnsi="Times New Roman" w:cs="Times New Roman"/>
          <w:sz w:val="28"/>
          <w:szCs w:val="28"/>
        </w:rPr>
        <w:t xml:space="preserve"> в слоговых сочетаниях и словах </w:t>
      </w:r>
      <w:r w:rsidR="002C1AD4" w:rsidRPr="0050444D">
        <w:rPr>
          <w:rFonts w:ascii="Times New Roman" w:hAnsi="Times New Roman" w:cs="Times New Roman"/>
          <w:sz w:val="28"/>
          <w:szCs w:val="28"/>
        </w:rPr>
        <w:t>[1</w:t>
      </w:r>
      <w:r w:rsidR="00AC705C" w:rsidRPr="0050444D">
        <w:rPr>
          <w:rFonts w:ascii="Times New Roman" w:hAnsi="Times New Roman" w:cs="Times New Roman"/>
          <w:sz w:val="28"/>
          <w:szCs w:val="28"/>
        </w:rPr>
        <w:t>2</w:t>
      </w:r>
      <w:r w:rsidR="002C1AD4" w:rsidRPr="0050444D">
        <w:rPr>
          <w:rFonts w:ascii="Times New Roman" w:hAnsi="Times New Roman" w:cs="Times New Roman"/>
          <w:sz w:val="28"/>
          <w:szCs w:val="28"/>
        </w:rPr>
        <w:t>]</w:t>
      </w:r>
      <w:r w:rsidR="00626F68" w:rsidRPr="0050444D">
        <w:rPr>
          <w:rFonts w:ascii="Times New Roman" w:hAnsi="Times New Roman" w:cs="Times New Roman"/>
          <w:sz w:val="28"/>
          <w:szCs w:val="28"/>
        </w:rPr>
        <w:t>.</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На занятиях по звукопроизношению проводится фронтальная работа, направленная на развитие органов артикуляционного аппарата. Упражнения, которые при этом используются, должны быть доступны всей группе. Кроме того, обязательны дыхательные упражнения. Часть каждого занятия по звукопроизношению составляет произнесение детьми уже освоенных гласных и согласных звуков, изолированных и в звукосочетаниях. Для проверки усвоения пройденного логопед предлагает детям описать (или показать) положение органов артикуляции, характерное для того или иного звука, а затем произнести его изолированно и в словах. Упражнения на звуки проводятся под контролем зрительного и тактильного восприятия. В качестве речевой зарядки дети произносят хором и индивидуально доступные им слова, состоящие из нужных звуков, и предложения с этими словами.</w:t>
      </w:r>
      <w:r w:rsidR="0046621D" w:rsidRPr="0050444D">
        <w:rPr>
          <w:rFonts w:ascii="Times New Roman" w:hAnsi="Times New Roman" w:cs="Times New Roman"/>
          <w:sz w:val="28"/>
          <w:szCs w:val="28"/>
        </w:rPr>
        <w:t xml:space="preserve"> </w:t>
      </w:r>
      <w:r w:rsidRPr="0050444D">
        <w:rPr>
          <w:rFonts w:ascii="Times New Roman" w:hAnsi="Times New Roman" w:cs="Times New Roman"/>
          <w:sz w:val="28"/>
          <w:szCs w:val="28"/>
        </w:rPr>
        <w:t>За первоначальный период дети значительно выравниваются в фонематическом развитии; слуховое восприятие улучшается и значительно опережает сдвиги в артикуляции.</w:t>
      </w:r>
    </w:p>
    <w:p w:rsidR="005F5FC2" w:rsidRPr="0050444D" w:rsidRDefault="005F5FC2"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На данном этапе проводятся также упражнения по дифференциации звуков, наиболее резко противопоставленных друг другу по артикуляционным признакам:</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1) дифференциация ротовых и носовых звуков (п-м);</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2) внутри группы носовых звуков дифференциация звуков м и н,</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3) в группе взрывных звуков дифференциация звуков к и х,</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4) дифференциация гласных а, у, о, ы,</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5) дифференциация взрывных и фрикативных звуков (т-с).</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В процессе этих упражнений создается база для усвоения остальных звуков.</w:t>
      </w:r>
    </w:p>
    <w:p w:rsidR="005F5FC2" w:rsidRPr="0050444D" w:rsidRDefault="005F5FC2"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Следующую группу звуков, которые предстоит изучать, составляют фонемы, сложные по артикуляции. Это звонкие, шипящие согласные, аффрикаты и звук р Существенную, ведущую 'роль в этот период играют уже довольно развитое фонематическое восприятие и некоторые навыки звукового анализа. Дети способны легко выделять звуки, которые еще не научились произносить, например звук р. Значительно повышаются речевая активность детей, навыки звукового анализа. Вторичные отклонения в слуховом восприятии преодолеваются успешнее, чем недостатки произношения.</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Во втором периоде (т.е. при изучении остальных звуков) упражнения по различению звуков имеют меньшую артикуляционную опору. Произношение таких звуков, как р, ш, ж, аффрикат, у большинства детей очень неточное, но различение их представляет значительно меньшие трудности. Тем не менее на упражнения по различению и дифференциации звуков отводится специальное время. Таким образом, у детей формируются звуковые представления на основе дифференцированного произношения звуков, отражающего определенный период их усвоения. В это время проводится работа по дифференциации звуков с-з, ш-ж, ц-ч, ч-щ, ч-т' и по дифференциации внутри группы йотированных.</w:t>
      </w:r>
    </w:p>
    <w:p w:rsidR="005F5FC2" w:rsidRPr="0050444D" w:rsidRDefault="005F5FC2"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 xml:space="preserve">После того как логопед убедится, что все дети безошибочно различают звук, могут определять его место в слоге, слове и </w:t>
      </w:r>
      <w:r w:rsidR="00A040BF" w:rsidRPr="0050444D">
        <w:rPr>
          <w:rFonts w:ascii="Times New Roman" w:hAnsi="Times New Roman" w:cs="Times New Roman"/>
          <w:sz w:val="28"/>
          <w:szCs w:val="28"/>
        </w:rPr>
        <w:t>т.п.</w:t>
      </w:r>
      <w:r w:rsidRPr="0050444D">
        <w:rPr>
          <w:rFonts w:ascii="Times New Roman" w:hAnsi="Times New Roman" w:cs="Times New Roman"/>
          <w:sz w:val="28"/>
          <w:szCs w:val="28"/>
        </w:rPr>
        <w:t>, он предъявляет им соответствующую букву (в подготовительной к школе группе).С этого момента коррекция произношения имеет своей целью уточнение аналога звука до нормального. Эта задача решается с помощью упражнений в четком произношении звуков, которые проводятся на групповых и индивидуальных занятиях. Особенности артикуляции, качество аналога, его близость к нормально произносимому звуку регистрируются в индивидуальных планах, исходя из которых логопед планирует содержание индивидуальных занятий. Необходимо неоднократно возвращаться к одним и тем же звукам с целью их наибольшего уточнения.</w:t>
      </w:r>
      <w:r w:rsidR="0046621D" w:rsidRPr="0050444D">
        <w:rPr>
          <w:rFonts w:ascii="Times New Roman" w:hAnsi="Times New Roman" w:cs="Times New Roman"/>
          <w:sz w:val="28"/>
          <w:szCs w:val="28"/>
        </w:rPr>
        <w:t xml:space="preserve"> </w:t>
      </w:r>
      <w:r w:rsidRPr="0050444D">
        <w:rPr>
          <w:rFonts w:ascii="Times New Roman" w:hAnsi="Times New Roman" w:cs="Times New Roman"/>
          <w:sz w:val="28"/>
          <w:szCs w:val="28"/>
        </w:rPr>
        <w:t>В результате сочетания интенсивной работы над развитием произносительной стороны речи с работой по воспитанию фонематического восприятия звуков на базе приближенного произношения у детей с дизартрией создается фонематическая готовность к полноценному усвоению письма. Это предупредительное направление логопедического воздействия крайне важно в общей системе адаптации детей, страдающих столь тяжелым речевым дефектом. Ранняя и правильно организованная логопедическая помощь в сочетании с соответствующими воспитательными мероприятиями (преодоление речевого негативизма, активизация компенсаторных возможностей ребенка, его познавательных интересов и т.д.) дает возможность значительной части детей с дизартрией усваивать прог</w:t>
      </w:r>
      <w:r w:rsidR="00626F68" w:rsidRPr="0050444D">
        <w:rPr>
          <w:rFonts w:ascii="Times New Roman" w:hAnsi="Times New Roman" w:cs="Times New Roman"/>
          <w:sz w:val="28"/>
          <w:szCs w:val="28"/>
        </w:rPr>
        <w:t>рамму общеобразовательной школы</w:t>
      </w:r>
      <w:r w:rsidR="00C530B8" w:rsidRPr="0050444D">
        <w:rPr>
          <w:rFonts w:ascii="Times New Roman" w:hAnsi="Times New Roman" w:cs="Times New Roman"/>
          <w:sz w:val="28"/>
          <w:szCs w:val="28"/>
        </w:rPr>
        <w:t xml:space="preserve"> </w:t>
      </w:r>
      <w:r w:rsidR="002945A3" w:rsidRPr="0050444D">
        <w:rPr>
          <w:rFonts w:ascii="Times New Roman" w:hAnsi="Times New Roman" w:cs="Times New Roman"/>
          <w:sz w:val="28"/>
          <w:szCs w:val="28"/>
        </w:rPr>
        <w:t>[1</w:t>
      </w:r>
      <w:r w:rsidR="00AC705C" w:rsidRPr="0050444D">
        <w:rPr>
          <w:rFonts w:ascii="Times New Roman" w:hAnsi="Times New Roman" w:cs="Times New Roman"/>
          <w:sz w:val="28"/>
          <w:szCs w:val="28"/>
        </w:rPr>
        <w:t>5</w:t>
      </w:r>
      <w:r w:rsidR="002945A3" w:rsidRPr="0050444D">
        <w:rPr>
          <w:rFonts w:ascii="Times New Roman" w:hAnsi="Times New Roman" w:cs="Times New Roman"/>
          <w:sz w:val="28"/>
          <w:szCs w:val="28"/>
        </w:rPr>
        <w:t>]</w:t>
      </w:r>
      <w:r w:rsidR="00626F68" w:rsidRPr="0050444D">
        <w:rPr>
          <w:rFonts w:ascii="Times New Roman" w:hAnsi="Times New Roman" w:cs="Times New Roman"/>
          <w:sz w:val="28"/>
          <w:szCs w:val="28"/>
        </w:rPr>
        <w:t>.</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Поскольку развитие артикуляционной моторики находится в тесной связи с развитием тонких движений пальцев рук, определенное место в общей системе коррекционных мероприятий отводится совершенствованию ручной умелости.</w:t>
      </w:r>
      <w:r w:rsidR="0046621D" w:rsidRPr="0050444D">
        <w:rPr>
          <w:rFonts w:ascii="Times New Roman" w:hAnsi="Times New Roman" w:cs="Times New Roman"/>
          <w:sz w:val="28"/>
          <w:szCs w:val="28"/>
        </w:rPr>
        <w:t xml:space="preserve"> </w:t>
      </w:r>
      <w:r w:rsidRPr="0050444D">
        <w:rPr>
          <w:rFonts w:ascii="Times New Roman" w:hAnsi="Times New Roman" w:cs="Times New Roman"/>
          <w:sz w:val="28"/>
          <w:szCs w:val="28"/>
        </w:rPr>
        <w:t>У детей с дизартрией часто наблюдается значительное нарушение движений пальцев и кистей рук. Ребенок не может самостоятельно одеться, причесаться, действовать с мелкими предметами. Поэтому необходимо систематически проводить упражнения, способствующие формированию разнообразных движений пальцев и кистей рук.</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Упражнения должны быть связаны и с игровой деятельностью ребенка, и с его повседневной жизнью. Сначала развивают координированные движения с крупными предметами, затем с мелкими.</w:t>
      </w:r>
      <w:r w:rsidR="0046621D" w:rsidRPr="0050444D">
        <w:rPr>
          <w:rFonts w:ascii="Times New Roman" w:hAnsi="Times New Roman" w:cs="Times New Roman"/>
          <w:sz w:val="28"/>
          <w:szCs w:val="28"/>
        </w:rPr>
        <w:t xml:space="preserve"> </w:t>
      </w:r>
      <w:r w:rsidRPr="0050444D">
        <w:rPr>
          <w:rFonts w:ascii="Times New Roman" w:hAnsi="Times New Roman" w:cs="Times New Roman"/>
          <w:sz w:val="28"/>
          <w:szCs w:val="28"/>
        </w:rPr>
        <w:t>В первую очередь нужно обучить ребенка правильно захватывать предметы, удерживать и отпускать их. Для таких упражнений специально подбирают игрушки, предметы обихода, различные по размеру, форме, весу. Полезно научить ребенка перекладывать предметы с одного определенного места на другое. Эффективно, например, такое упражнение: ребенок по заданию взрослого раскладывает предметы на плотном листе бумаги, ориентируясь на их контуры (воспитатель заранее наносит на бумагу контуры предметов). Можно попросить ребенка разложить игрушки или предметы по размеру (или цвету); определить их вес и выбрать одинаковые по тяжести.</w:t>
      </w:r>
      <w:r w:rsidR="0046621D" w:rsidRPr="0050444D">
        <w:rPr>
          <w:rFonts w:ascii="Times New Roman" w:hAnsi="Times New Roman" w:cs="Times New Roman"/>
          <w:sz w:val="28"/>
          <w:szCs w:val="28"/>
        </w:rPr>
        <w:t xml:space="preserve"> </w:t>
      </w:r>
      <w:r w:rsidRPr="0050444D">
        <w:rPr>
          <w:rFonts w:ascii="Times New Roman" w:hAnsi="Times New Roman" w:cs="Times New Roman"/>
          <w:sz w:val="28"/>
          <w:szCs w:val="28"/>
        </w:rPr>
        <w:t>Для развития более тонких движений пальцев очень полезно раскладывание мелких предметов: пуговиц, палочек, зерен и др. по небольшим коробочкам или мешочкам. С удовольствием дети нанизывают бусы, колечки, пуговицы на нитку; передвигают косточки на счетах; вырезают из бумаги картинки по контуру и раскрашивают их. Хорошо укрепляет мышцы руки сжимание резиновой губки или теннисного мячика. Упражнения такого рода надо всячески разнообразить.</w:t>
      </w:r>
      <w:r w:rsidR="0046621D" w:rsidRPr="0050444D">
        <w:rPr>
          <w:rFonts w:ascii="Times New Roman" w:hAnsi="Times New Roman" w:cs="Times New Roman"/>
          <w:sz w:val="28"/>
          <w:szCs w:val="28"/>
        </w:rPr>
        <w:t xml:space="preserve"> </w:t>
      </w:r>
      <w:r w:rsidRPr="0050444D">
        <w:rPr>
          <w:rFonts w:ascii="Times New Roman" w:hAnsi="Times New Roman" w:cs="Times New Roman"/>
          <w:sz w:val="28"/>
          <w:szCs w:val="28"/>
        </w:rPr>
        <w:t>Целесообразно использовать лепку из пластилина, работу с мозаикой. Эти виды деятельности следует постепенно усложнять. Игры со строительным материалом начинают с самых простых конструкций и постепенно усложняют за счет увеличения коли</w:t>
      </w:r>
      <w:r w:rsidR="00626F68" w:rsidRPr="0050444D">
        <w:rPr>
          <w:rFonts w:ascii="Times New Roman" w:hAnsi="Times New Roman" w:cs="Times New Roman"/>
          <w:sz w:val="28"/>
          <w:szCs w:val="28"/>
        </w:rPr>
        <w:t xml:space="preserve">чества деталей и видов построек </w:t>
      </w:r>
      <w:r w:rsidR="00813585" w:rsidRPr="0050444D">
        <w:rPr>
          <w:rFonts w:ascii="Times New Roman" w:hAnsi="Times New Roman" w:cs="Times New Roman"/>
          <w:sz w:val="28"/>
          <w:szCs w:val="28"/>
        </w:rPr>
        <w:t>[1</w:t>
      </w:r>
      <w:r w:rsidR="00AC705C" w:rsidRPr="0050444D">
        <w:rPr>
          <w:rFonts w:ascii="Times New Roman" w:hAnsi="Times New Roman" w:cs="Times New Roman"/>
          <w:sz w:val="28"/>
          <w:szCs w:val="28"/>
        </w:rPr>
        <w:t>5</w:t>
      </w:r>
      <w:r w:rsidR="00813585" w:rsidRPr="0050444D">
        <w:rPr>
          <w:rFonts w:ascii="Times New Roman" w:hAnsi="Times New Roman" w:cs="Times New Roman"/>
          <w:sz w:val="28"/>
          <w:szCs w:val="28"/>
        </w:rPr>
        <w:t>]</w:t>
      </w:r>
      <w:r w:rsidR="00626F68" w:rsidRPr="0050444D">
        <w:rPr>
          <w:rFonts w:ascii="Times New Roman" w:hAnsi="Times New Roman" w:cs="Times New Roman"/>
          <w:sz w:val="28"/>
          <w:szCs w:val="28"/>
        </w:rPr>
        <w:t>.</w:t>
      </w:r>
      <w:r w:rsidR="00A00703" w:rsidRPr="0050444D">
        <w:rPr>
          <w:rFonts w:ascii="Times New Roman" w:hAnsi="Times New Roman" w:cs="Times New Roman"/>
          <w:sz w:val="28"/>
          <w:szCs w:val="28"/>
        </w:rPr>
        <w:t xml:space="preserve"> (смотреть ПРИЛОЖЕНИЕ 2).</w:t>
      </w:r>
    </w:p>
    <w:p w:rsidR="005F5FC2" w:rsidRPr="0050444D" w:rsidRDefault="005F5FC2"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Дети с дизартрией могут испытывать на первых порах трудности в еде и самообслуживании. Им нужно терпеливо помогать, но соблюдать разумную меру помощи, иначе может пострадать развитие самостоятельности ребенка. Полезно с помощью бинта изменить ручку ложки, кружки, сделать ее более толстой. Посуду можно закрепить на подносе.</w:t>
      </w:r>
      <w:r w:rsidR="00953532" w:rsidRPr="0050444D">
        <w:rPr>
          <w:rFonts w:ascii="Times New Roman" w:hAnsi="Times New Roman" w:cs="Times New Roman"/>
          <w:sz w:val="28"/>
          <w:szCs w:val="28"/>
        </w:rPr>
        <w:t xml:space="preserve"> </w:t>
      </w:r>
      <w:r w:rsidRPr="0050444D">
        <w:rPr>
          <w:rFonts w:ascii="Times New Roman" w:hAnsi="Times New Roman" w:cs="Times New Roman"/>
          <w:sz w:val="28"/>
          <w:szCs w:val="28"/>
        </w:rPr>
        <w:t>Для укрепления и развития челюстных мышц очень полезно во время еды надевать на голову ребенка (под челюсти) эластичный резиновый жгутик. С помощью этого жгутика во время жевания происходит усиленная гимнастика мышц, что также благотворно сказывается на выработке правильного звукопроизношения.</w:t>
      </w:r>
      <w:r w:rsidR="00953532" w:rsidRPr="0050444D">
        <w:rPr>
          <w:rFonts w:ascii="Times New Roman" w:hAnsi="Times New Roman" w:cs="Times New Roman"/>
          <w:sz w:val="28"/>
          <w:szCs w:val="28"/>
        </w:rPr>
        <w:t xml:space="preserve"> </w:t>
      </w:r>
      <w:r w:rsidRPr="0050444D">
        <w:rPr>
          <w:rFonts w:ascii="Times New Roman" w:hAnsi="Times New Roman" w:cs="Times New Roman"/>
          <w:sz w:val="28"/>
          <w:szCs w:val="28"/>
        </w:rPr>
        <w:t>Необходимо помочь ребенку овладеть навыками самообслуживания, в особенности научиться застегивать пуговицы, кнопки, пряжки, зашнуровывать ботинки и пр.</w:t>
      </w:r>
      <w:r w:rsidR="00813585" w:rsidRPr="0050444D">
        <w:rPr>
          <w:rFonts w:ascii="Times New Roman" w:hAnsi="Times New Roman" w:cs="Times New Roman"/>
          <w:sz w:val="28"/>
          <w:szCs w:val="28"/>
        </w:rPr>
        <w:t>[1</w:t>
      </w:r>
      <w:r w:rsidR="00AC705C" w:rsidRPr="0050444D">
        <w:rPr>
          <w:rFonts w:ascii="Times New Roman" w:hAnsi="Times New Roman" w:cs="Times New Roman"/>
          <w:sz w:val="28"/>
          <w:szCs w:val="28"/>
        </w:rPr>
        <w:t>6</w:t>
      </w:r>
      <w:r w:rsidR="00813585" w:rsidRPr="0050444D">
        <w:rPr>
          <w:rFonts w:ascii="Times New Roman" w:hAnsi="Times New Roman" w:cs="Times New Roman"/>
          <w:sz w:val="28"/>
          <w:szCs w:val="28"/>
        </w:rPr>
        <w:t>]</w:t>
      </w:r>
      <w:r w:rsidR="00626F68" w:rsidRPr="0050444D">
        <w:rPr>
          <w:rFonts w:ascii="Times New Roman" w:hAnsi="Times New Roman" w:cs="Times New Roman"/>
          <w:sz w:val="28"/>
          <w:szCs w:val="28"/>
        </w:rPr>
        <w:t>.</w:t>
      </w:r>
    </w:p>
    <w:p w:rsidR="005F5FC2" w:rsidRPr="0050444D" w:rsidRDefault="005F5FC2"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Полезны следующие упражнения:</w:t>
      </w:r>
    </w:p>
    <w:p w:rsidR="005F5FC2" w:rsidRPr="0050444D" w:rsidRDefault="005F5FC2"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1) захват сначала тремя, а потом двумя пальцами пуговиц разной величины, формы. Пуговицы можно прикрепить с помощью резинки к щитку или рамке, расположив их в несколько рядов. По указанию взрослого ребенок захватывает нужную пуговицу и тянет на себя, затем отпускает. Так можно упражняться многократно, начав с более крупных пуговиц;</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2) застегивание, расстегивание пуговиц на специальном образце ткани с пуговицами и петлями разной величины, который укреплен на рамке. Затем эти действия отрабатываются на одежде куклы, а потом на одежде самого ребенка.</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Домашние занятия с ребенком, страдающим дизартрией, должны предусматривать постепенное развитие точности и плавности движений, нужных для письма. Этому способствуют следующие упражнения:</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1) раскрашивание картинок;</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2) точное обведение контуров предметов;</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3) рисование простых предметов по проставленным точкам;</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4) соединение данных точек линиями разного направления;</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5) штриховка.</w:t>
      </w:r>
    </w:p>
    <w:p w:rsidR="00C21B1C" w:rsidRPr="0050444D" w:rsidRDefault="005F5FC2"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Очень важно суметь убедить ребенка в значимости подобных упражнений, стимулировать его успехи, отмечать ускорение темпа выполнения упражнен</w:t>
      </w:r>
      <w:r w:rsidR="00626F68" w:rsidRPr="0050444D">
        <w:rPr>
          <w:rFonts w:ascii="Times New Roman" w:hAnsi="Times New Roman" w:cs="Times New Roman"/>
          <w:sz w:val="28"/>
          <w:szCs w:val="28"/>
        </w:rPr>
        <w:t xml:space="preserve">ия, повышение точности движений </w:t>
      </w:r>
      <w:r w:rsidR="00813585" w:rsidRPr="0050444D">
        <w:rPr>
          <w:rFonts w:ascii="Times New Roman" w:hAnsi="Times New Roman" w:cs="Times New Roman"/>
          <w:sz w:val="28"/>
          <w:szCs w:val="28"/>
        </w:rPr>
        <w:t>[1</w:t>
      </w:r>
      <w:r w:rsidR="00AC705C" w:rsidRPr="0050444D">
        <w:rPr>
          <w:rFonts w:ascii="Times New Roman" w:hAnsi="Times New Roman" w:cs="Times New Roman"/>
          <w:sz w:val="28"/>
          <w:szCs w:val="28"/>
        </w:rPr>
        <w:t>6</w:t>
      </w:r>
      <w:r w:rsidR="00813585" w:rsidRPr="0050444D">
        <w:rPr>
          <w:rFonts w:ascii="Times New Roman" w:hAnsi="Times New Roman" w:cs="Times New Roman"/>
          <w:sz w:val="28"/>
          <w:szCs w:val="28"/>
        </w:rPr>
        <w:t>]</w:t>
      </w:r>
      <w:r w:rsidR="00626F68" w:rsidRPr="0050444D">
        <w:rPr>
          <w:rFonts w:ascii="Times New Roman" w:hAnsi="Times New Roman" w:cs="Times New Roman"/>
          <w:sz w:val="28"/>
          <w:szCs w:val="28"/>
        </w:rPr>
        <w:t>.</w:t>
      </w:r>
    </w:p>
    <w:p w:rsidR="00953532" w:rsidRPr="0050444D" w:rsidRDefault="00953532"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 xml:space="preserve">Таким образом, тесная взаимосвязь развития речи, сенсорных функций, моторики и интеллекта определяет необходимость коррекции нарушений речи при дизартрии у детей с сочетанием со стимуляцией развития всех её сторон, сенсорных и психических функций, осуществляя тем самым формирование речи как целостной психической деятельности. </w:t>
      </w:r>
    </w:p>
    <w:p w:rsidR="00953532" w:rsidRPr="0050444D" w:rsidRDefault="00953532"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Система логопедического воздействия при дизартрии имеет комплексный характер. Спецификой работы является сочетание с дифференцированным артикуляционным массажем и гимнастикой, логопедической ритмикой, а</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в ряде случаев и с общей лечебной физкультурой, физиотерапией и медикаментозными лечением.</w:t>
      </w:r>
    </w:p>
    <w:p w:rsidR="00953532" w:rsidRPr="0050444D" w:rsidRDefault="00953532"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 xml:space="preserve">Первоначальная задача коррекции произношения детей- дизартриков </w:t>
      </w:r>
      <w:r w:rsidR="00C530B8" w:rsidRPr="0050444D">
        <w:rPr>
          <w:rFonts w:ascii="Times New Roman" w:hAnsi="Times New Roman" w:cs="Times New Roman"/>
          <w:sz w:val="28"/>
          <w:szCs w:val="28"/>
        </w:rPr>
        <w:t>-</w:t>
      </w:r>
      <w:r w:rsidRPr="0050444D">
        <w:rPr>
          <w:rFonts w:ascii="Times New Roman" w:hAnsi="Times New Roman" w:cs="Times New Roman"/>
          <w:sz w:val="28"/>
          <w:szCs w:val="28"/>
        </w:rPr>
        <w:t xml:space="preserve"> добиться дифференцированного произношения. Влияние семейного окружения, активное вмешательство в развитие ребенка создают необходимые предпосылки для формирования правильной речи. Участие родителей в ежедневных занятиях значительно сокращает сроки логопедической работы</w:t>
      </w:r>
      <w:r w:rsidR="00C50188" w:rsidRPr="0050444D">
        <w:rPr>
          <w:rFonts w:ascii="Times New Roman" w:hAnsi="Times New Roman" w:cs="Times New Roman"/>
          <w:sz w:val="28"/>
          <w:szCs w:val="28"/>
        </w:rPr>
        <w:t xml:space="preserve">. </w:t>
      </w:r>
      <w:r w:rsidRPr="0050444D">
        <w:rPr>
          <w:rFonts w:ascii="Times New Roman" w:hAnsi="Times New Roman" w:cs="Times New Roman"/>
          <w:sz w:val="28"/>
          <w:szCs w:val="28"/>
        </w:rPr>
        <w:t>Очень важно суметь убедить ребенка в значимости подобных упражнений, стимулировать его успехи, отмечать ускорение темпа выполнения упражнения, повышение точности движений.</w:t>
      </w:r>
    </w:p>
    <w:p w:rsidR="002F13CB" w:rsidRPr="0050444D" w:rsidRDefault="00C05CD8"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1</w:t>
      </w:r>
      <w:r w:rsidR="00CE1C59" w:rsidRPr="0050444D">
        <w:rPr>
          <w:rFonts w:ascii="Times New Roman" w:hAnsi="Times New Roman" w:cs="Times New Roman"/>
          <w:sz w:val="28"/>
          <w:szCs w:val="28"/>
        </w:rPr>
        <w:t>.</w:t>
      </w:r>
      <w:r w:rsidR="005126B2" w:rsidRPr="0050444D">
        <w:rPr>
          <w:rFonts w:ascii="Times New Roman" w:hAnsi="Times New Roman" w:cs="Times New Roman"/>
          <w:sz w:val="28"/>
          <w:szCs w:val="28"/>
        </w:rPr>
        <w:t xml:space="preserve"> Дизартрия - нарушение произносительной стороны речи, обусловленное недостаточностью иннервации речевого аппарата.</w:t>
      </w:r>
      <w:r w:rsidR="00CE1C59" w:rsidRPr="0050444D">
        <w:rPr>
          <w:rFonts w:ascii="Times New Roman" w:hAnsi="Times New Roman" w:cs="Times New Roman"/>
          <w:sz w:val="28"/>
          <w:szCs w:val="28"/>
        </w:rPr>
        <w:t>Структура дефекта при дизартрии включает нарушение звукопроизносительной и просодической сторон речи, обусловленное органическим повреждением речедвигательных механизмов центральной нервной системы.</w:t>
      </w:r>
      <w:r w:rsidR="00C952C1" w:rsidRPr="0050444D">
        <w:rPr>
          <w:rFonts w:ascii="Times New Roman" w:hAnsi="Times New Roman" w:cs="Times New Roman"/>
          <w:sz w:val="28"/>
          <w:szCs w:val="28"/>
        </w:rPr>
        <w:t xml:space="preserve"> </w:t>
      </w:r>
      <w:r w:rsidR="002F13CB" w:rsidRPr="0050444D">
        <w:rPr>
          <w:rFonts w:ascii="Times New Roman" w:hAnsi="Times New Roman" w:cs="Times New Roman"/>
          <w:sz w:val="28"/>
          <w:szCs w:val="28"/>
        </w:rPr>
        <w:t>Наиболее часто дизартрия наблюдается при детском церебральном параличе, по данным различных авторов, от 65 до 80% . При наиболее тяжёлых формах церебрального паралича, когда отмечается поражение верхних и нижних конечностей и ребёнок практически остаётся обездвиженным (двойная гемиплегия), дизартрии (анартрии) наблюдается практически у всех детей. Эмоционально- волевые нарушения проявляются в виде повышенной эмоциональной возбудимости и истощаемости нервной системы.</w:t>
      </w:r>
      <w:r w:rsidR="00C952C1" w:rsidRPr="0050444D">
        <w:rPr>
          <w:rFonts w:ascii="Times New Roman" w:hAnsi="Times New Roman" w:cs="Times New Roman"/>
          <w:sz w:val="28"/>
          <w:szCs w:val="28"/>
        </w:rPr>
        <w:t xml:space="preserve"> </w:t>
      </w:r>
      <w:r w:rsidR="002F13CB" w:rsidRPr="0050444D">
        <w:rPr>
          <w:rFonts w:ascii="Times New Roman" w:hAnsi="Times New Roman" w:cs="Times New Roman"/>
          <w:sz w:val="28"/>
          <w:szCs w:val="28"/>
        </w:rPr>
        <w:t xml:space="preserve">Чаще всего стёртая дизартрия диагностируется после пяти лет. </w:t>
      </w:r>
    </w:p>
    <w:p w:rsidR="00FB669F" w:rsidRPr="0050444D" w:rsidRDefault="00C05CD8"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2</w:t>
      </w:r>
      <w:r w:rsidR="003A1494" w:rsidRPr="0050444D">
        <w:rPr>
          <w:rFonts w:ascii="Times New Roman" w:hAnsi="Times New Roman" w:cs="Times New Roman"/>
          <w:sz w:val="28"/>
          <w:szCs w:val="28"/>
        </w:rPr>
        <w:t>.</w:t>
      </w:r>
      <w:r w:rsidR="00FB669F" w:rsidRPr="0050444D">
        <w:rPr>
          <w:rFonts w:ascii="Times New Roman" w:hAnsi="Times New Roman" w:cs="Times New Roman"/>
          <w:sz w:val="28"/>
          <w:szCs w:val="28"/>
        </w:rPr>
        <w:t xml:space="preserve"> </w:t>
      </w:r>
      <w:r w:rsidR="002F13CB" w:rsidRPr="0050444D">
        <w:rPr>
          <w:rFonts w:ascii="Times New Roman" w:hAnsi="Times New Roman" w:cs="Times New Roman"/>
          <w:sz w:val="28"/>
          <w:szCs w:val="28"/>
        </w:rPr>
        <w:t>Патогенез дизартрии определяется органическими поражениями центральной и периферической нервной системы под влиянием различных неблагоприятных внешних (экзогенных) факторов, воздействующих во внутриутробном периоде развития, в момент родов и после рождения. Важное значение имеют асфиксия и родовая травма, поражение нервной системы при гемолитической болезни, инфекционные заболевания нервной системы, черепно-мозговые травмы, реже- нарушения мозгового кровообращения, опухоли головного мозга, пороки развития нервной системы, например врождённая аплазия ядер черепно-мозговых нервов (синдром Мебиуса), а также наследственные болезни нервной нервно- мышечной систем.</w:t>
      </w:r>
      <w:r w:rsidR="00C530B8" w:rsidRPr="0050444D">
        <w:rPr>
          <w:rFonts w:ascii="Times New Roman" w:hAnsi="Times New Roman" w:cs="Times New Roman"/>
          <w:sz w:val="28"/>
          <w:szCs w:val="28"/>
        </w:rPr>
        <w:t xml:space="preserve"> </w:t>
      </w:r>
    </w:p>
    <w:p w:rsidR="002F13CB" w:rsidRPr="0050444D" w:rsidRDefault="002F13CB"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Нарушения звукопроизношения при дизартрии возникают в результате поражения различных структур мозга, необходимых для управления двигательным механизмом речи.</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Основными признаками дизартрии являются дефекты звукопроизношения и голоса, сочетающиеся с нарушением речевой, прежде всего артикуляционной, моторики и речевого дыхания. Звукопроизношение при стёртой дизартрии характеризуется: смешением, искажением, заменой и отсутствием звуков, т.е. те же варианты что и при дислалии (нарушение звукопроизношения при нормальном слухе и сохранной иннервации речевого аппарата).</w:t>
      </w:r>
    </w:p>
    <w:p w:rsidR="00C952C1" w:rsidRPr="0050444D" w:rsidRDefault="00B1162B"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3</w:t>
      </w:r>
      <w:r w:rsidR="00C05CD8" w:rsidRPr="0050444D">
        <w:rPr>
          <w:rFonts w:ascii="Times New Roman" w:hAnsi="Times New Roman" w:cs="Times New Roman"/>
          <w:sz w:val="28"/>
          <w:szCs w:val="28"/>
        </w:rPr>
        <w:t>.</w:t>
      </w:r>
      <w:r w:rsidRPr="0050444D">
        <w:rPr>
          <w:rFonts w:ascii="Times New Roman" w:hAnsi="Times New Roman" w:cs="Times New Roman"/>
          <w:sz w:val="28"/>
          <w:szCs w:val="28"/>
        </w:rPr>
        <w:t xml:space="preserve"> О</w:t>
      </w:r>
      <w:r w:rsidR="00C952C1" w:rsidRPr="0050444D">
        <w:rPr>
          <w:rFonts w:ascii="Times New Roman" w:hAnsi="Times New Roman" w:cs="Times New Roman"/>
          <w:sz w:val="28"/>
          <w:szCs w:val="28"/>
        </w:rPr>
        <w:t>бследование строится на системном подходе с учетом специфики речевых и неречевых нарушений, общего психоневрологического состояния и возраста. Особую сложность представляет диагностика минимальных или "с</w:t>
      </w:r>
      <w:r w:rsidRPr="0050444D">
        <w:rPr>
          <w:rFonts w:ascii="Times New Roman" w:hAnsi="Times New Roman" w:cs="Times New Roman"/>
          <w:sz w:val="28"/>
          <w:szCs w:val="28"/>
        </w:rPr>
        <w:t xml:space="preserve">тертых" проявлений дизартрии. Исходя из результатов </w:t>
      </w:r>
      <w:r w:rsidR="00C952C1" w:rsidRPr="0050444D">
        <w:rPr>
          <w:rFonts w:ascii="Times New Roman" w:hAnsi="Times New Roman" w:cs="Times New Roman"/>
          <w:sz w:val="28"/>
          <w:szCs w:val="28"/>
        </w:rPr>
        <w:t>обсле</w:t>
      </w:r>
      <w:r w:rsidRPr="0050444D">
        <w:rPr>
          <w:rFonts w:ascii="Times New Roman" w:hAnsi="Times New Roman" w:cs="Times New Roman"/>
          <w:sz w:val="28"/>
          <w:szCs w:val="28"/>
        </w:rPr>
        <w:t>дования, строится</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 xml:space="preserve">коррекционная </w:t>
      </w:r>
      <w:r w:rsidR="00C952C1" w:rsidRPr="0050444D">
        <w:rPr>
          <w:rFonts w:ascii="Times New Roman" w:hAnsi="Times New Roman" w:cs="Times New Roman"/>
          <w:sz w:val="28"/>
          <w:szCs w:val="28"/>
        </w:rPr>
        <w:t>работа.</w:t>
      </w:r>
    </w:p>
    <w:p w:rsidR="002F13CB" w:rsidRPr="0050444D" w:rsidRDefault="00B1162B"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4</w:t>
      </w:r>
      <w:r w:rsidR="00C05CD8" w:rsidRPr="0050444D">
        <w:rPr>
          <w:rFonts w:ascii="Times New Roman" w:hAnsi="Times New Roman" w:cs="Times New Roman"/>
          <w:sz w:val="28"/>
          <w:szCs w:val="28"/>
        </w:rPr>
        <w:t>.</w:t>
      </w:r>
      <w:r w:rsidR="002F13CB" w:rsidRPr="0050444D">
        <w:rPr>
          <w:rFonts w:ascii="Times New Roman" w:hAnsi="Times New Roman" w:cs="Times New Roman"/>
          <w:sz w:val="28"/>
          <w:szCs w:val="28"/>
        </w:rPr>
        <w:t xml:space="preserve"> </w:t>
      </w:r>
      <w:r w:rsidR="00FB669F" w:rsidRPr="0050444D">
        <w:rPr>
          <w:rFonts w:ascii="Times New Roman" w:hAnsi="Times New Roman" w:cs="Times New Roman"/>
          <w:sz w:val="28"/>
          <w:szCs w:val="28"/>
        </w:rPr>
        <w:t>Т</w:t>
      </w:r>
      <w:r w:rsidR="002F13CB" w:rsidRPr="0050444D">
        <w:rPr>
          <w:rFonts w:ascii="Times New Roman" w:hAnsi="Times New Roman" w:cs="Times New Roman"/>
          <w:sz w:val="28"/>
          <w:szCs w:val="28"/>
        </w:rPr>
        <w:t xml:space="preserve">есная взаимосвязь развития речи, сенсорных функций, моторики и интеллекта определяет необходимость коррекции нарушений речи при дизартрии у детей с сочетанием со стимуляцией развития всех её сторон, сенсорных и психических функций, осуществляя тем самым формирование речи как целостной психической деятельности. </w:t>
      </w:r>
    </w:p>
    <w:p w:rsidR="00A57D82" w:rsidRPr="0050444D" w:rsidRDefault="003A1494"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Рекомендации</w:t>
      </w:r>
      <w:r w:rsidR="00C6701F" w:rsidRPr="0050444D">
        <w:rPr>
          <w:rFonts w:ascii="Times New Roman" w:hAnsi="Times New Roman" w:cs="Times New Roman"/>
          <w:sz w:val="28"/>
          <w:szCs w:val="28"/>
        </w:rPr>
        <w:t xml:space="preserve"> родителям и педагогам ДОУ</w:t>
      </w:r>
    </w:p>
    <w:p w:rsidR="00A57D82" w:rsidRPr="0050444D" w:rsidRDefault="00A57D82"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Почти все личностные качества: вкусы, привычки, характер, темперамент</w:t>
      </w:r>
      <w:r w:rsidR="00920291" w:rsidRPr="0050444D">
        <w:rPr>
          <w:rFonts w:ascii="Times New Roman" w:hAnsi="Times New Roman" w:cs="Times New Roman"/>
          <w:sz w:val="28"/>
          <w:szCs w:val="28"/>
        </w:rPr>
        <w:t xml:space="preserve"> </w:t>
      </w:r>
      <w:r w:rsidRPr="0050444D">
        <w:rPr>
          <w:rFonts w:ascii="Times New Roman" w:hAnsi="Times New Roman" w:cs="Times New Roman"/>
          <w:sz w:val="28"/>
          <w:szCs w:val="28"/>
        </w:rPr>
        <w:t>закладываются у человека в детстве. И немалую роль в становлении личности</w:t>
      </w:r>
      <w:r w:rsidR="00920291" w:rsidRPr="0050444D">
        <w:rPr>
          <w:rFonts w:ascii="Times New Roman" w:hAnsi="Times New Roman" w:cs="Times New Roman"/>
          <w:sz w:val="28"/>
          <w:szCs w:val="28"/>
        </w:rPr>
        <w:t xml:space="preserve"> </w:t>
      </w:r>
      <w:r w:rsidRPr="0050444D">
        <w:rPr>
          <w:rFonts w:ascii="Times New Roman" w:hAnsi="Times New Roman" w:cs="Times New Roman"/>
          <w:sz w:val="28"/>
          <w:szCs w:val="28"/>
        </w:rPr>
        <w:t>играет речь. Речь – это сложная функция, и развитие ее зависит от многих моментов. Большую роль здесь играет влияние окружающих – ребенок учится говорить на примере речи родителей, педагогов, друзей. Окружающие должны помочь ребенку в формировании правильной, четкой речи. Очень важно, чтобы ребенок с раннего возраста слышал речь правильную, отчетливо звучащую, на примере которой формируется его собственная речь.</w:t>
      </w:r>
    </w:p>
    <w:p w:rsidR="00A57D82" w:rsidRPr="0050444D" w:rsidRDefault="00A57D82"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Родители детей с дизартрией должны учитывать, что интенсивность речевого развития ребенка зависит от характера его отношений со взрослыми, от особенностей его общения с ними. Влияние семейного окружения, активное вмешательство в развитие ребенка создают необходимые предпосылки для формирования правильной речи. Участие родителей в ежедневных занятиях значительно сокращает сроки логопедической работы. Воспитатели и родители должны с вниманием относиться к самым незначительным успехам ребенка, положительно оценивать его усидчивость, старание.</w:t>
      </w:r>
    </w:p>
    <w:p w:rsidR="00C6701F" w:rsidRPr="0050444D" w:rsidRDefault="00C6701F"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Если у ребенка речевые дефекты, он зачастую подвергается насмешкам</w:t>
      </w:r>
    </w:p>
    <w:p w:rsidR="00C6701F" w:rsidRPr="0050444D" w:rsidRDefault="00C6701F"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сверстников, обидным замечаниям, в концертах и детских праздниках не</w:t>
      </w:r>
      <w:r w:rsidR="00920291" w:rsidRPr="0050444D">
        <w:rPr>
          <w:rFonts w:ascii="Times New Roman" w:hAnsi="Times New Roman" w:cs="Times New Roman"/>
          <w:sz w:val="28"/>
          <w:szCs w:val="28"/>
        </w:rPr>
        <w:t xml:space="preserve"> </w:t>
      </w:r>
      <w:r w:rsidRPr="0050444D">
        <w:rPr>
          <w:rFonts w:ascii="Times New Roman" w:hAnsi="Times New Roman" w:cs="Times New Roman"/>
          <w:sz w:val="28"/>
          <w:szCs w:val="28"/>
        </w:rPr>
        <w:t>участвует. Ребенок обижен, он не чувствует себя равным среди других детей.</w:t>
      </w:r>
    </w:p>
    <w:p w:rsidR="00C6701F" w:rsidRPr="0050444D" w:rsidRDefault="00C6701F"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Постепенно такой ребенок отдаляется от коллектива, замыкается в себе. Он</w:t>
      </w:r>
      <w:r w:rsidR="00920291" w:rsidRPr="0050444D">
        <w:rPr>
          <w:rFonts w:ascii="Times New Roman" w:hAnsi="Times New Roman" w:cs="Times New Roman"/>
          <w:sz w:val="28"/>
          <w:szCs w:val="28"/>
        </w:rPr>
        <w:t xml:space="preserve"> </w:t>
      </w:r>
      <w:r w:rsidRPr="0050444D">
        <w:rPr>
          <w:rFonts w:ascii="Times New Roman" w:hAnsi="Times New Roman" w:cs="Times New Roman"/>
          <w:sz w:val="28"/>
          <w:szCs w:val="28"/>
        </w:rPr>
        <w:t>старается отмолчаться или ответить односложно, не принимать участия в речевых играх.</w:t>
      </w:r>
    </w:p>
    <w:p w:rsidR="00C6701F" w:rsidRPr="0050444D" w:rsidRDefault="00C6701F"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Задача логопеда совместно с родителями убедить ребенка в том, что речь можно исправить, можно помочь малышу стать таким, как все. Важно заинтересовать ребенка так, чтобы ему самому захотелось участвовать в процессе коррекции речи. А для этого занятия не должны быть скучными уроками, а интересной игрой.</w:t>
      </w:r>
    </w:p>
    <w:p w:rsidR="00C6701F" w:rsidRPr="0050444D" w:rsidRDefault="00C6701F"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Логопедическая работа при стёртой дизартрии предусматривает обязательное включение родителей в коррекционную работу с ребёнком.</w:t>
      </w:r>
    </w:p>
    <w:p w:rsidR="00C6701F" w:rsidRPr="0050444D" w:rsidRDefault="00C6701F"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На начальных</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этапах предусматривается работа по нормализации моторики артикуляторного аппарата- логопедический массаж, логопедическая гимнастика. Обязательна работа по укреплению голоса и дыхания. Обязательным элементом логопедической работы является развитие мелкой моторики рук.</w:t>
      </w:r>
    </w:p>
    <w:p w:rsidR="00C6701F" w:rsidRPr="0050444D" w:rsidRDefault="00C6701F"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Большинство специальных проб, выявляющих уровень звукового анализа, детям</w:t>
      </w:r>
      <w:r w:rsidR="00920291" w:rsidRPr="0050444D">
        <w:rPr>
          <w:rFonts w:ascii="Times New Roman" w:hAnsi="Times New Roman" w:cs="Times New Roman"/>
          <w:sz w:val="28"/>
          <w:szCs w:val="28"/>
        </w:rPr>
        <w:t xml:space="preserve"> </w:t>
      </w:r>
      <w:r w:rsidRPr="0050444D">
        <w:rPr>
          <w:rFonts w:ascii="Times New Roman" w:hAnsi="Times New Roman" w:cs="Times New Roman"/>
          <w:sz w:val="28"/>
          <w:szCs w:val="28"/>
        </w:rPr>
        <w:t xml:space="preserve">- дизартрикам недоступно. Они не могут правильно отобрать картинки, названия которых начинаются на заданный звук, придумать слово, содержащее определённый звук, проанализировать звуковой состав слова. Дизартрия чаще всего не является самостоятельным заболеванием, а входит в комплекс нарушений широкой двигательной сферы. Лечение её требует применения комплексного метода. Логопедическая работа должна проводиться обязательно на фоне медикаментозного воздействия, физиотерапии, иглотерапии, лечебной физкультуры и массажа. Особое значение приобретает использование при коррекции произносительной стороны речи логопедических инструментов. </w:t>
      </w:r>
    </w:p>
    <w:p w:rsidR="00C6701F" w:rsidRPr="0050444D" w:rsidRDefault="00C6701F"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Во всех видах лечения ребёнка</w:t>
      </w:r>
      <w:r w:rsidR="00920291" w:rsidRPr="0050444D">
        <w:rPr>
          <w:rFonts w:ascii="Times New Roman" w:hAnsi="Times New Roman" w:cs="Times New Roman"/>
          <w:sz w:val="28"/>
          <w:szCs w:val="28"/>
        </w:rPr>
        <w:t xml:space="preserve"> </w:t>
      </w:r>
      <w:r w:rsidRPr="0050444D">
        <w:rPr>
          <w:rFonts w:ascii="Times New Roman" w:hAnsi="Times New Roman" w:cs="Times New Roman"/>
          <w:sz w:val="28"/>
          <w:szCs w:val="28"/>
        </w:rPr>
        <w:t xml:space="preserve">- дизартрика чрезвычайно большая роль принадлежит родителям. Прежде </w:t>
      </w:r>
      <w:r w:rsidR="00920291" w:rsidRPr="0050444D">
        <w:rPr>
          <w:rFonts w:ascii="Times New Roman" w:hAnsi="Times New Roman" w:cs="Times New Roman"/>
          <w:sz w:val="28"/>
          <w:szCs w:val="28"/>
        </w:rPr>
        <w:t>всего,</w:t>
      </w:r>
      <w:r w:rsidRPr="0050444D">
        <w:rPr>
          <w:rFonts w:ascii="Times New Roman" w:hAnsi="Times New Roman" w:cs="Times New Roman"/>
          <w:sz w:val="28"/>
          <w:szCs w:val="28"/>
        </w:rPr>
        <w:t xml:space="preserve"> это относится к логопедическим занятиям. Родители должны знать для чего делаются те или иные упражнения, понимать их смысл и представлять ожидаемые результаты. </w:t>
      </w:r>
    </w:p>
    <w:p w:rsidR="00C6701F" w:rsidRPr="0050444D" w:rsidRDefault="00C6701F"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Целью работы является достижение понятной окружающим речи.</w:t>
      </w:r>
    </w:p>
    <w:p w:rsidR="00A851B2" w:rsidRPr="0050444D" w:rsidRDefault="00920291" w:rsidP="00435FAA">
      <w:pPr>
        <w:spacing w:after="0" w:line="360" w:lineRule="auto"/>
        <w:ind w:firstLine="709"/>
        <w:jc w:val="both"/>
        <w:rPr>
          <w:rFonts w:ascii="Times New Roman" w:hAnsi="Times New Roman" w:cs="Times New Roman"/>
          <w:b/>
          <w:bCs/>
          <w:sz w:val="28"/>
          <w:szCs w:val="28"/>
        </w:rPr>
      </w:pPr>
      <w:r w:rsidRPr="0050444D">
        <w:rPr>
          <w:rFonts w:ascii="Times New Roman" w:hAnsi="Times New Roman" w:cs="Times New Roman"/>
          <w:sz w:val="28"/>
          <w:szCs w:val="28"/>
        </w:rPr>
        <w:br w:type="page"/>
      </w:r>
      <w:r w:rsidR="00A851B2" w:rsidRPr="0050444D">
        <w:rPr>
          <w:rFonts w:ascii="Times New Roman" w:hAnsi="Times New Roman" w:cs="Times New Roman"/>
          <w:b/>
          <w:bCs/>
          <w:sz w:val="28"/>
          <w:szCs w:val="28"/>
        </w:rPr>
        <w:t>Заключение</w:t>
      </w:r>
    </w:p>
    <w:p w:rsidR="00920291" w:rsidRPr="0050444D" w:rsidRDefault="00920291" w:rsidP="00435FAA">
      <w:pPr>
        <w:spacing w:after="0" w:line="360" w:lineRule="auto"/>
        <w:ind w:firstLine="709"/>
        <w:jc w:val="both"/>
        <w:rPr>
          <w:rFonts w:ascii="Times New Roman" w:hAnsi="Times New Roman" w:cs="Times New Roman"/>
          <w:sz w:val="28"/>
          <w:szCs w:val="28"/>
        </w:rPr>
      </w:pPr>
    </w:p>
    <w:p w:rsidR="00BD412B" w:rsidRPr="0050444D" w:rsidRDefault="00BD412B"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Наше исследование было посвящено изучению специфических нарушений звукопроизношения и старших дошкольников с синдромом дизартрия. Мы изучили и проанализировали что такое дизартрия. ( Дизартрия это - нарушение произносительной стороны речи, обусловленное недостаточностью иннервации речевого аппарата. Структура дефекта при дизартрии включает нарушение звукопроизносительной и просодической сторон речи, обусловленное органическим повреждением речедвигательных механизмов центральной нервной системы. Чаще всего стёртая дизартрия диагностируется после пяти лет)</w:t>
      </w:r>
      <w:r w:rsidR="009D13F4" w:rsidRPr="0050444D">
        <w:rPr>
          <w:rFonts w:ascii="Times New Roman" w:hAnsi="Times New Roman" w:cs="Times New Roman"/>
          <w:sz w:val="28"/>
          <w:szCs w:val="28"/>
        </w:rPr>
        <w:t>.</w:t>
      </w:r>
    </w:p>
    <w:p w:rsidR="00BD412B" w:rsidRPr="0050444D" w:rsidRDefault="00BD412B"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Выявили причины и характеристику нарушений звукопроизношений, (важное значение имеют асфиксия и родовая травма, поражение нервной системы при гемолитической болезни, инфекционные заболевания нервной системы, черепно-мозговые травмы, реже- нарушения мозгового кровообращения, опухоли головного мозга, пороки развития нервной системы, например врождённая аплазия ядер черепно-мозговых нервов (синдром Мебиуса), а также наследственные болезни нервной нервно- мышечной систем.</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Нарушения звукопроизношения при дизартрии возникают в результате поражения различных структур мозга, необходимых для управления двигательным механизмом речи.</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Основными признаками дизартрии являются дефекты звукопроизношения и голоса, сочетающиеся с нарушением речевой, прежде всего артикуляционной, моторики и речевого дыхания. Звукопроизношение при стёртой дизартрии характеризуется: смешением, искажением, заменой и отсутствием звуков, т.е. те же варианты что и при дислалии (нарушение звукопроизношения при нормальном слухе и сохранной иннервации речевого аппарата).</w:t>
      </w:r>
    </w:p>
    <w:p w:rsidR="00BD412B" w:rsidRPr="0050444D" w:rsidRDefault="00BD412B"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Изучили методы диагностики нарушений звукопроизношений при дизартрии; проанал</w:t>
      </w:r>
      <w:r w:rsidR="009D13F4" w:rsidRPr="0050444D">
        <w:rPr>
          <w:rFonts w:ascii="Times New Roman" w:hAnsi="Times New Roman" w:cs="Times New Roman"/>
          <w:sz w:val="28"/>
          <w:szCs w:val="28"/>
        </w:rPr>
        <w:t>изировали систему коррекционно-</w:t>
      </w:r>
      <w:r w:rsidRPr="0050444D">
        <w:rPr>
          <w:rFonts w:ascii="Times New Roman" w:hAnsi="Times New Roman" w:cs="Times New Roman"/>
          <w:sz w:val="28"/>
          <w:szCs w:val="28"/>
        </w:rPr>
        <w:t>педагогической работы с</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дошкольниками с синдромом дизартрия; сформулировали выводы по теме исследования; разработали рекомендации для родителей и педагогов ДОУ.</w:t>
      </w:r>
    </w:p>
    <w:p w:rsidR="00BD412B" w:rsidRPr="0050444D" w:rsidRDefault="00BD412B"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Таким образом цель исследования достигнута, задачи решены в полном объёме.</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Наши предположения что, нарушения звукопроизношения у дошкольников с синдромом дизартрия при своевременной диагностике и организационной логопедической работы поддаётся коррекции подтвердились.</w:t>
      </w:r>
    </w:p>
    <w:p w:rsidR="009D13F4" w:rsidRPr="0050444D" w:rsidRDefault="009D13F4" w:rsidP="00435FAA">
      <w:pPr>
        <w:spacing w:after="0" w:line="360" w:lineRule="auto"/>
        <w:ind w:firstLine="709"/>
        <w:jc w:val="both"/>
        <w:rPr>
          <w:rFonts w:ascii="Times New Roman" w:hAnsi="Times New Roman" w:cs="Times New Roman"/>
          <w:b/>
          <w:bCs/>
          <w:sz w:val="28"/>
          <w:szCs w:val="28"/>
        </w:rPr>
      </w:pPr>
      <w:r w:rsidRPr="0050444D">
        <w:rPr>
          <w:rFonts w:ascii="Times New Roman" w:hAnsi="Times New Roman" w:cs="Times New Roman"/>
          <w:sz w:val="28"/>
          <w:szCs w:val="28"/>
        </w:rPr>
        <w:br w:type="page"/>
      </w:r>
      <w:r w:rsidR="003A1494" w:rsidRPr="0050444D">
        <w:rPr>
          <w:rFonts w:ascii="Times New Roman" w:hAnsi="Times New Roman" w:cs="Times New Roman"/>
          <w:b/>
          <w:bCs/>
          <w:sz w:val="28"/>
          <w:szCs w:val="28"/>
        </w:rPr>
        <w:t>Список литературы</w:t>
      </w:r>
      <w:r w:rsidR="00C530B8" w:rsidRPr="0050444D">
        <w:rPr>
          <w:rFonts w:ascii="Times New Roman" w:hAnsi="Times New Roman" w:cs="Times New Roman"/>
          <w:b/>
          <w:bCs/>
          <w:sz w:val="28"/>
          <w:szCs w:val="28"/>
        </w:rPr>
        <w:t xml:space="preserve"> </w:t>
      </w:r>
    </w:p>
    <w:p w:rsidR="009D13F4" w:rsidRPr="0050444D" w:rsidRDefault="009D13F4" w:rsidP="00435FAA">
      <w:pPr>
        <w:spacing w:after="0" w:line="360" w:lineRule="auto"/>
        <w:ind w:firstLine="709"/>
        <w:jc w:val="both"/>
        <w:rPr>
          <w:rFonts w:ascii="Times New Roman" w:hAnsi="Times New Roman" w:cs="Times New Roman"/>
          <w:sz w:val="28"/>
          <w:szCs w:val="28"/>
        </w:rPr>
      </w:pPr>
    </w:p>
    <w:p w:rsidR="009D13F4" w:rsidRPr="0050444D" w:rsidRDefault="00F96D61" w:rsidP="004544C3">
      <w:pPr>
        <w:spacing w:after="0" w:line="360" w:lineRule="auto"/>
        <w:jc w:val="both"/>
        <w:rPr>
          <w:rFonts w:ascii="Times New Roman" w:hAnsi="Times New Roman" w:cs="Times New Roman"/>
          <w:sz w:val="28"/>
          <w:szCs w:val="28"/>
        </w:rPr>
      </w:pPr>
      <w:r w:rsidRPr="0050444D">
        <w:rPr>
          <w:rFonts w:ascii="Times New Roman" w:hAnsi="Times New Roman" w:cs="Times New Roman"/>
          <w:sz w:val="28"/>
          <w:szCs w:val="28"/>
        </w:rPr>
        <w:t>1</w:t>
      </w:r>
      <w:r w:rsidR="003A1494" w:rsidRPr="0050444D">
        <w:rPr>
          <w:rFonts w:ascii="Times New Roman" w:hAnsi="Times New Roman" w:cs="Times New Roman"/>
          <w:sz w:val="28"/>
          <w:szCs w:val="28"/>
        </w:rPr>
        <w:t xml:space="preserve">. </w:t>
      </w:r>
      <w:r w:rsidR="0061761B" w:rsidRPr="0050444D">
        <w:rPr>
          <w:rFonts w:ascii="Times New Roman" w:hAnsi="Times New Roman" w:cs="Times New Roman"/>
          <w:sz w:val="28"/>
          <w:szCs w:val="28"/>
        </w:rPr>
        <w:t>Власова Т.А. , Певзнер М.С.</w:t>
      </w:r>
      <w:r w:rsidR="00C530B8" w:rsidRPr="0050444D">
        <w:rPr>
          <w:rFonts w:ascii="Times New Roman" w:hAnsi="Times New Roman" w:cs="Times New Roman"/>
          <w:sz w:val="28"/>
          <w:szCs w:val="28"/>
        </w:rPr>
        <w:t xml:space="preserve"> </w:t>
      </w:r>
      <w:r w:rsidR="005B4383" w:rsidRPr="0050444D">
        <w:rPr>
          <w:rFonts w:ascii="Times New Roman" w:hAnsi="Times New Roman" w:cs="Times New Roman"/>
          <w:sz w:val="28"/>
          <w:szCs w:val="28"/>
        </w:rPr>
        <w:t>О де</w:t>
      </w:r>
      <w:r w:rsidR="0061761B" w:rsidRPr="0050444D">
        <w:rPr>
          <w:rFonts w:ascii="Times New Roman" w:hAnsi="Times New Roman" w:cs="Times New Roman"/>
          <w:sz w:val="28"/>
          <w:szCs w:val="28"/>
        </w:rPr>
        <w:t>тях с отклонениями в развитии</w:t>
      </w:r>
      <w:r w:rsidR="005B4383" w:rsidRPr="0050444D">
        <w:rPr>
          <w:rFonts w:ascii="Times New Roman" w:hAnsi="Times New Roman" w:cs="Times New Roman"/>
          <w:sz w:val="28"/>
          <w:szCs w:val="28"/>
        </w:rPr>
        <w:t>.</w:t>
      </w:r>
      <w:r w:rsidR="00C530B8" w:rsidRPr="0050444D">
        <w:rPr>
          <w:rFonts w:ascii="Times New Roman" w:hAnsi="Times New Roman" w:cs="Times New Roman"/>
          <w:sz w:val="28"/>
          <w:szCs w:val="28"/>
        </w:rPr>
        <w:t xml:space="preserve"> </w:t>
      </w:r>
      <w:r w:rsidR="0061761B" w:rsidRPr="0050444D">
        <w:rPr>
          <w:rFonts w:ascii="Times New Roman" w:hAnsi="Times New Roman" w:cs="Times New Roman"/>
          <w:sz w:val="28"/>
          <w:szCs w:val="28"/>
        </w:rPr>
        <w:t>М.,</w:t>
      </w:r>
      <w:r w:rsidR="005B4383" w:rsidRPr="0050444D">
        <w:rPr>
          <w:rFonts w:ascii="Times New Roman" w:hAnsi="Times New Roman" w:cs="Times New Roman"/>
          <w:sz w:val="28"/>
          <w:szCs w:val="28"/>
        </w:rPr>
        <w:t xml:space="preserve"> 1973</w:t>
      </w:r>
      <w:r w:rsidR="002210F7" w:rsidRPr="0050444D">
        <w:rPr>
          <w:rFonts w:ascii="Times New Roman" w:hAnsi="Times New Roman" w:cs="Times New Roman"/>
          <w:sz w:val="28"/>
          <w:szCs w:val="28"/>
        </w:rPr>
        <w:t xml:space="preserve"> </w:t>
      </w:r>
      <w:r w:rsidR="005B4383" w:rsidRPr="0050444D">
        <w:rPr>
          <w:rFonts w:ascii="Times New Roman" w:hAnsi="Times New Roman" w:cs="Times New Roman"/>
          <w:sz w:val="28"/>
          <w:szCs w:val="28"/>
        </w:rPr>
        <w:t>г.</w:t>
      </w:r>
      <w:r w:rsidR="00C530B8" w:rsidRPr="0050444D">
        <w:rPr>
          <w:rFonts w:ascii="Times New Roman" w:hAnsi="Times New Roman" w:cs="Times New Roman"/>
          <w:sz w:val="28"/>
          <w:szCs w:val="28"/>
        </w:rPr>
        <w:t xml:space="preserve"> </w:t>
      </w:r>
    </w:p>
    <w:p w:rsidR="003A1494" w:rsidRPr="0050444D" w:rsidRDefault="005B4383" w:rsidP="004544C3">
      <w:pPr>
        <w:spacing w:after="0" w:line="360" w:lineRule="auto"/>
        <w:jc w:val="both"/>
        <w:rPr>
          <w:rFonts w:ascii="Times New Roman" w:hAnsi="Times New Roman" w:cs="Times New Roman"/>
          <w:sz w:val="28"/>
          <w:szCs w:val="28"/>
        </w:rPr>
      </w:pPr>
      <w:r w:rsidRPr="0050444D">
        <w:rPr>
          <w:rFonts w:ascii="Times New Roman" w:hAnsi="Times New Roman" w:cs="Times New Roman"/>
          <w:sz w:val="28"/>
          <w:szCs w:val="28"/>
        </w:rPr>
        <w:t>2.</w:t>
      </w:r>
      <w:r w:rsidR="002210F7" w:rsidRPr="0050444D">
        <w:rPr>
          <w:rFonts w:ascii="Times New Roman" w:hAnsi="Times New Roman" w:cs="Times New Roman"/>
          <w:sz w:val="28"/>
          <w:szCs w:val="28"/>
        </w:rPr>
        <w:t xml:space="preserve"> </w:t>
      </w:r>
      <w:r w:rsidR="0061761B" w:rsidRPr="0050444D">
        <w:rPr>
          <w:rFonts w:ascii="Times New Roman" w:hAnsi="Times New Roman" w:cs="Times New Roman"/>
          <w:sz w:val="28"/>
          <w:szCs w:val="28"/>
        </w:rPr>
        <w:t xml:space="preserve">Волкова Л.С. </w:t>
      </w:r>
      <w:r w:rsidR="003A1494" w:rsidRPr="0050444D">
        <w:rPr>
          <w:rFonts w:ascii="Times New Roman" w:hAnsi="Times New Roman" w:cs="Times New Roman"/>
          <w:sz w:val="28"/>
          <w:szCs w:val="28"/>
        </w:rPr>
        <w:t>Нарушение голоса и</w:t>
      </w:r>
      <w:r w:rsidR="0061761B" w:rsidRPr="0050444D">
        <w:rPr>
          <w:rFonts w:ascii="Times New Roman" w:hAnsi="Times New Roman" w:cs="Times New Roman"/>
          <w:sz w:val="28"/>
          <w:szCs w:val="28"/>
        </w:rPr>
        <w:t xml:space="preserve"> произносительной стороны речи</w:t>
      </w:r>
      <w:r w:rsidR="00C530B8" w:rsidRPr="0050444D">
        <w:rPr>
          <w:rFonts w:ascii="Times New Roman" w:hAnsi="Times New Roman" w:cs="Times New Roman"/>
          <w:sz w:val="28"/>
          <w:szCs w:val="28"/>
        </w:rPr>
        <w:t xml:space="preserve"> </w:t>
      </w:r>
      <w:r w:rsidR="003A1494" w:rsidRPr="0050444D">
        <w:rPr>
          <w:rFonts w:ascii="Times New Roman" w:hAnsi="Times New Roman" w:cs="Times New Roman"/>
          <w:sz w:val="28"/>
          <w:szCs w:val="28"/>
        </w:rPr>
        <w:t>II</w:t>
      </w:r>
      <w:r w:rsidR="0061761B" w:rsidRPr="0050444D">
        <w:rPr>
          <w:rFonts w:ascii="Times New Roman" w:hAnsi="Times New Roman" w:cs="Times New Roman"/>
          <w:sz w:val="28"/>
          <w:szCs w:val="28"/>
        </w:rPr>
        <w:t xml:space="preserve"> часть</w:t>
      </w:r>
      <w:r w:rsidR="00C530B8" w:rsidRPr="0050444D">
        <w:rPr>
          <w:rFonts w:ascii="Times New Roman" w:hAnsi="Times New Roman" w:cs="Times New Roman"/>
          <w:sz w:val="28"/>
          <w:szCs w:val="28"/>
        </w:rPr>
        <w:t xml:space="preserve"> </w:t>
      </w:r>
      <w:r w:rsidR="0061761B" w:rsidRPr="0050444D">
        <w:rPr>
          <w:rFonts w:ascii="Times New Roman" w:hAnsi="Times New Roman" w:cs="Times New Roman"/>
          <w:sz w:val="28"/>
          <w:szCs w:val="28"/>
        </w:rPr>
        <w:t>Ринолалия. Дизартрия.</w:t>
      </w:r>
      <w:r w:rsidR="00C530B8" w:rsidRPr="0050444D">
        <w:rPr>
          <w:rFonts w:ascii="Times New Roman" w:hAnsi="Times New Roman" w:cs="Times New Roman"/>
          <w:sz w:val="28"/>
          <w:szCs w:val="28"/>
        </w:rPr>
        <w:t xml:space="preserve"> </w:t>
      </w:r>
      <w:r w:rsidR="0061761B" w:rsidRPr="0050444D">
        <w:rPr>
          <w:rFonts w:ascii="Times New Roman" w:hAnsi="Times New Roman" w:cs="Times New Roman"/>
          <w:sz w:val="28"/>
          <w:szCs w:val="28"/>
        </w:rPr>
        <w:t>М.,</w:t>
      </w:r>
      <w:r w:rsidR="00C530B8" w:rsidRPr="0050444D">
        <w:rPr>
          <w:rFonts w:ascii="Times New Roman" w:hAnsi="Times New Roman" w:cs="Times New Roman"/>
          <w:sz w:val="28"/>
          <w:szCs w:val="28"/>
        </w:rPr>
        <w:t xml:space="preserve"> </w:t>
      </w:r>
      <w:r w:rsidR="003A1494" w:rsidRPr="0050444D">
        <w:rPr>
          <w:rFonts w:ascii="Times New Roman" w:hAnsi="Times New Roman" w:cs="Times New Roman"/>
          <w:sz w:val="28"/>
          <w:szCs w:val="28"/>
        </w:rPr>
        <w:t>2008</w:t>
      </w:r>
      <w:r w:rsidR="0065763B" w:rsidRPr="0050444D">
        <w:rPr>
          <w:rFonts w:ascii="Times New Roman" w:hAnsi="Times New Roman" w:cs="Times New Roman"/>
          <w:sz w:val="28"/>
          <w:szCs w:val="28"/>
        </w:rPr>
        <w:t xml:space="preserve"> </w:t>
      </w:r>
      <w:r w:rsidR="0061761B" w:rsidRPr="0050444D">
        <w:rPr>
          <w:rFonts w:ascii="Times New Roman" w:hAnsi="Times New Roman" w:cs="Times New Roman"/>
          <w:sz w:val="28"/>
          <w:szCs w:val="28"/>
        </w:rPr>
        <w:t>г.</w:t>
      </w:r>
    </w:p>
    <w:p w:rsidR="003A1494" w:rsidRPr="0050444D" w:rsidRDefault="005B4383" w:rsidP="004544C3">
      <w:pPr>
        <w:spacing w:after="0" w:line="360" w:lineRule="auto"/>
        <w:jc w:val="both"/>
        <w:rPr>
          <w:rFonts w:ascii="Times New Roman" w:hAnsi="Times New Roman" w:cs="Times New Roman"/>
          <w:sz w:val="28"/>
          <w:szCs w:val="28"/>
        </w:rPr>
      </w:pPr>
      <w:r w:rsidRPr="0050444D">
        <w:rPr>
          <w:rFonts w:ascii="Times New Roman" w:hAnsi="Times New Roman" w:cs="Times New Roman"/>
          <w:sz w:val="28"/>
          <w:szCs w:val="28"/>
        </w:rPr>
        <w:t>3</w:t>
      </w:r>
      <w:r w:rsidR="0061761B" w:rsidRPr="0050444D">
        <w:rPr>
          <w:rFonts w:ascii="Times New Roman" w:hAnsi="Times New Roman" w:cs="Times New Roman"/>
          <w:sz w:val="28"/>
          <w:szCs w:val="28"/>
        </w:rPr>
        <w:t>. Волкова Л.С., Шаховская С.Н.</w:t>
      </w:r>
      <w:r w:rsidR="00C530B8" w:rsidRPr="0050444D">
        <w:rPr>
          <w:rFonts w:ascii="Times New Roman" w:hAnsi="Times New Roman" w:cs="Times New Roman"/>
          <w:sz w:val="28"/>
          <w:szCs w:val="28"/>
        </w:rPr>
        <w:t xml:space="preserve"> </w:t>
      </w:r>
      <w:r w:rsidR="0061761B" w:rsidRPr="0050444D">
        <w:rPr>
          <w:rFonts w:ascii="Times New Roman" w:hAnsi="Times New Roman" w:cs="Times New Roman"/>
          <w:sz w:val="28"/>
          <w:szCs w:val="28"/>
        </w:rPr>
        <w:t>Логопедия</w:t>
      </w:r>
      <w:r w:rsidR="00C530B8" w:rsidRPr="0050444D">
        <w:rPr>
          <w:rFonts w:ascii="Times New Roman" w:hAnsi="Times New Roman" w:cs="Times New Roman"/>
          <w:sz w:val="28"/>
          <w:szCs w:val="28"/>
        </w:rPr>
        <w:t xml:space="preserve"> </w:t>
      </w:r>
      <w:r w:rsidR="0061761B" w:rsidRPr="0050444D">
        <w:rPr>
          <w:rFonts w:ascii="Times New Roman" w:hAnsi="Times New Roman" w:cs="Times New Roman"/>
          <w:sz w:val="28"/>
          <w:szCs w:val="28"/>
        </w:rPr>
        <w:t>учебник для вузов. М.,</w:t>
      </w:r>
      <w:r w:rsidR="00C530B8" w:rsidRPr="0050444D">
        <w:rPr>
          <w:rFonts w:ascii="Times New Roman" w:hAnsi="Times New Roman" w:cs="Times New Roman"/>
          <w:sz w:val="28"/>
          <w:szCs w:val="28"/>
        </w:rPr>
        <w:t xml:space="preserve"> </w:t>
      </w:r>
      <w:r w:rsidR="003A1494" w:rsidRPr="0050444D">
        <w:rPr>
          <w:rFonts w:ascii="Times New Roman" w:hAnsi="Times New Roman" w:cs="Times New Roman"/>
          <w:sz w:val="28"/>
          <w:szCs w:val="28"/>
        </w:rPr>
        <w:t>1999</w:t>
      </w:r>
      <w:r w:rsidR="0065763B" w:rsidRPr="0050444D">
        <w:rPr>
          <w:rFonts w:ascii="Times New Roman" w:hAnsi="Times New Roman" w:cs="Times New Roman"/>
          <w:sz w:val="28"/>
          <w:szCs w:val="28"/>
        </w:rPr>
        <w:t xml:space="preserve"> </w:t>
      </w:r>
      <w:r w:rsidR="0061761B" w:rsidRPr="0050444D">
        <w:rPr>
          <w:rFonts w:ascii="Times New Roman" w:hAnsi="Times New Roman" w:cs="Times New Roman"/>
          <w:sz w:val="28"/>
          <w:szCs w:val="28"/>
        </w:rPr>
        <w:t>г.</w:t>
      </w:r>
    </w:p>
    <w:p w:rsidR="00A851B2" w:rsidRPr="0050444D" w:rsidRDefault="005B4383" w:rsidP="004544C3">
      <w:pPr>
        <w:spacing w:after="0" w:line="360" w:lineRule="auto"/>
        <w:jc w:val="both"/>
        <w:rPr>
          <w:rFonts w:ascii="Times New Roman" w:hAnsi="Times New Roman" w:cs="Times New Roman"/>
          <w:sz w:val="28"/>
          <w:szCs w:val="28"/>
        </w:rPr>
      </w:pPr>
      <w:r w:rsidRPr="0050444D">
        <w:rPr>
          <w:rFonts w:ascii="Times New Roman" w:hAnsi="Times New Roman" w:cs="Times New Roman"/>
          <w:sz w:val="28"/>
          <w:szCs w:val="28"/>
        </w:rPr>
        <w:t>4</w:t>
      </w:r>
      <w:r w:rsidR="003A1494" w:rsidRPr="0050444D">
        <w:rPr>
          <w:rFonts w:ascii="Times New Roman" w:hAnsi="Times New Roman" w:cs="Times New Roman"/>
          <w:sz w:val="28"/>
          <w:szCs w:val="28"/>
        </w:rPr>
        <w:t>. Капитанова Н.К.</w:t>
      </w:r>
      <w:r w:rsidR="0061761B" w:rsidRPr="0050444D">
        <w:rPr>
          <w:rFonts w:ascii="Times New Roman" w:hAnsi="Times New Roman" w:cs="Times New Roman"/>
          <w:sz w:val="28"/>
          <w:szCs w:val="28"/>
        </w:rPr>
        <w:t xml:space="preserve"> </w:t>
      </w:r>
      <w:r w:rsidR="003A1494" w:rsidRPr="0050444D">
        <w:rPr>
          <w:rFonts w:ascii="Times New Roman" w:hAnsi="Times New Roman" w:cs="Times New Roman"/>
          <w:sz w:val="28"/>
          <w:szCs w:val="28"/>
        </w:rPr>
        <w:t>Роль и значение логопедического обследования и коррекции в диагностике и лечении органического поражения головн</w:t>
      </w:r>
      <w:r w:rsidR="0061761B" w:rsidRPr="0050444D">
        <w:rPr>
          <w:rFonts w:ascii="Times New Roman" w:hAnsi="Times New Roman" w:cs="Times New Roman"/>
          <w:sz w:val="28"/>
          <w:szCs w:val="28"/>
        </w:rPr>
        <w:t>ого мозга.</w:t>
      </w:r>
      <w:r w:rsidR="00C530B8" w:rsidRPr="0050444D">
        <w:rPr>
          <w:rFonts w:ascii="Times New Roman" w:hAnsi="Times New Roman" w:cs="Times New Roman"/>
          <w:sz w:val="28"/>
          <w:szCs w:val="28"/>
        </w:rPr>
        <w:t xml:space="preserve"> </w:t>
      </w:r>
      <w:r w:rsidR="0061761B" w:rsidRPr="0050444D">
        <w:rPr>
          <w:rFonts w:ascii="Times New Roman" w:hAnsi="Times New Roman" w:cs="Times New Roman"/>
          <w:sz w:val="28"/>
          <w:szCs w:val="28"/>
        </w:rPr>
        <w:t>М.,</w:t>
      </w:r>
      <w:r w:rsidR="003A1494" w:rsidRPr="0050444D">
        <w:rPr>
          <w:rFonts w:ascii="Times New Roman" w:hAnsi="Times New Roman" w:cs="Times New Roman"/>
          <w:sz w:val="28"/>
          <w:szCs w:val="28"/>
        </w:rPr>
        <w:t xml:space="preserve"> 1989</w:t>
      </w:r>
      <w:r w:rsidR="0065763B" w:rsidRPr="0050444D">
        <w:rPr>
          <w:rFonts w:ascii="Times New Roman" w:hAnsi="Times New Roman" w:cs="Times New Roman"/>
          <w:sz w:val="28"/>
          <w:szCs w:val="28"/>
        </w:rPr>
        <w:t xml:space="preserve"> </w:t>
      </w:r>
      <w:r w:rsidR="003A1494" w:rsidRPr="0050444D">
        <w:rPr>
          <w:rFonts w:ascii="Times New Roman" w:hAnsi="Times New Roman" w:cs="Times New Roman"/>
          <w:sz w:val="28"/>
          <w:szCs w:val="28"/>
        </w:rPr>
        <w:t>г.</w:t>
      </w:r>
    </w:p>
    <w:p w:rsidR="003A1494" w:rsidRPr="0050444D" w:rsidRDefault="005B4383" w:rsidP="004544C3">
      <w:pPr>
        <w:spacing w:after="0" w:line="360" w:lineRule="auto"/>
        <w:jc w:val="both"/>
        <w:rPr>
          <w:rFonts w:ascii="Times New Roman" w:hAnsi="Times New Roman" w:cs="Times New Roman"/>
          <w:sz w:val="28"/>
          <w:szCs w:val="28"/>
        </w:rPr>
      </w:pPr>
      <w:r w:rsidRPr="0050444D">
        <w:rPr>
          <w:rFonts w:ascii="Times New Roman" w:hAnsi="Times New Roman" w:cs="Times New Roman"/>
          <w:sz w:val="28"/>
          <w:szCs w:val="28"/>
        </w:rPr>
        <w:t>5</w:t>
      </w:r>
      <w:r w:rsidR="0061761B" w:rsidRPr="0050444D">
        <w:rPr>
          <w:rFonts w:ascii="Times New Roman" w:hAnsi="Times New Roman" w:cs="Times New Roman"/>
          <w:sz w:val="28"/>
          <w:szCs w:val="28"/>
        </w:rPr>
        <w:t xml:space="preserve">. </w:t>
      </w:r>
      <w:r w:rsidR="003A1494" w:rsidRPr="0050444D">
        <w:rPr>
          <w:rFonts w:ascii="Times New Roman" w:hAnsi="Times New Roman" w:cs="Times New Roman"/>
          <w:sz w:val="28"/>
          <w:szCs w:val="28"/>
        </w:rPr>
        <w:t>Логопедическая работа с детьми дошкольного возраста с минимальными д</w:t>
      </w:r>
      <w:r w:rsidR="0061761B" w:rsidRPr="0050444D">
        <w:rPr>
          <w:rFonts w:ascii="Times New Roman" w:hAnsi="Times New Roman" w:cs="Times New Roman"/>
          <w:sz w:val="28"/>
          <w:szCs w:val="28"/>
        </w:rPr>
        <w:t>изартрическими</w:t>
      </w:r>
      <w:r w:rsidR="00C530B8" w:rsidRPr="0050444D">
        <w:rPr>
          <w:rFonts w:ascii="Times New Roman" w:hAnsi="Times New Roman" w:cs="Times New Roman"/>
          <w:sz w:val="28"/>
          <w:szCs w:val="28"/>
        </w:rPr>
        <w:t xml:space="preserve"> </w:t>
      </w:r>
      <w:r w:rsidR="0061761B" w:rsidRPr="0050444D">
        <w:rPr>
          <w:rFonts w:ascii="Times New Roman" w:hAnsi="Times New Roman" w:cs="Times New Roman"/>
          <w:sz w:val="28"/>
          <w:szCs w:val="28"/>
        </w:rPr>
        <w:t>расстройствами</w:t>
      </w:r>
      <w:r w:rsidR="00C530B8" w:rsidRPr="0050444D">
        <w:rPr>
          <w:rFonts w:ascii="Times New Roman" w:hAnsi="Times New Roman" w:cs="Times New Roman"/>
          <w:sz w:val="28"/>
          <w:szCs w:val="28"/>
        </w:rPr>
        <w:t xml:space="preserve"> </w:t>
      </w:r>
      <w:r w:rsidR="0061761B" w:rsidRPr="0050444D">
        <w:rPr>
          <w:rFonts w:ascii="Times New Roman" w:hAnsi="Times New Roman" w:cs="Times New Roman"/>
          <w:sz w:val="28"/>
          <w:szCs w:val="28"/>
        </w:rPr>
        <w:t>учебное пособие. Издательство</w:t>
      </w:r>
      <w:r w:rsidR="00C530B8" w:rsidRPr="0050444D">
        <w:rPr>
          <w:rFonts w:ascii="Times New Roman" w:hAnsi="Times New Roman" w:cs="Times New Roman"/>
          <w:sz w:val="28"/>
          <w:szCs w:val="28"/>
        </w:rPr>
        <w:t xml:space="preserve"> </w:t>
      </w:r>
      <w:r w:rsidR="0061761B" w:rsidRPr="0050444D">
        <w:rPr>
          <w:rFonts w:ascii="Times New Roman" w:hAnsi="Times New Roman" w:cs="Times New Roman"/>
          <w:sz w:val="28"/>
          <w:szCs w:val="28"/>
        </w:rPr>
        <w:t>союз СПб.,</w:t>
      </w:r>
      <w:r w:rsidR="00C530B8" w:rsidRPr="0050444D">
        <w:rPr>
          <w:rFonts w:ascii="Times New Roman" w:hAnsi="Times New Roman" w:cs="Times New Roman"/>
          <w:sz w:val="28"/>
          <w:szCs w:val="28"/>
        </w:rPr>
        <w:t xml:space="preserve"> </w:t>
      </w:r>
      <w:r w:rsidR="003A1494" w:rsidRPr="0050444D">
        <w:rPr>
          <w:rFonts w:ascii="Times New Roman" w:hAnsi="Times New Roman" w:cs="Times New Roman"/>
          <w:sz w:val="28"/>
          <w:szCs w:val="28"/>
        </w:rPr>
        <w:t>2005</w:t>
      </w:r>
      <w:r w:rsidR="0065763B" w:rsidRPr="0050444D">
        <w:rPr>
          <w:rFonts w:ascii="Times New Roman" w:hAnsi="Times New Roman" w:cs="Times New Roman"/>
          <w:sz w:val="28"/>
          <w:szCs w:val="28"/>
        </w:rPr>
        <w:t xml:space="preserve"> </w:t>
      </w:r>
      <w:r w:rsidR="0061761B" w:rsidRPr="0050444D">
        <w:rPr>
          <w:rFonts w:ascii="Times New Roman" w:hAnsi="Times New Roman" w:cs="Times New Roman"/>
          <w:sz w:val="28"/>
          <w:szCs w:val="28"/>
        </w:rPr>
        <w:t>г.</w:t>
      </w:r>
    </w:p>
    <w:p w:rsidR="00014A5A" w:rsidRPr="0050444D" w:rsidRDefault="005B4383" w:rsidP="004544C3">
      <w:pPr>
        <w:spacing w:after="0" w:line="360" w:lineRule="auto"/>
        <w:jc w:val="both"/>
        <w:rPr>
          <w:rFonts w:ascii="Times New Roman" w:hAnsi="Times New Roman" w:cs="Times New Roman"/>
          <w:sz w:val="28"/>
          <w:szCs w:val="28"/>
        </w:rPr>
      </w:pPr>
      <w:r w:rsidRPr="0050444D">
        <w:rPr>
          <w:rFonts w:ascii="Times New Roman" w:hAnsi="Times New Roman" w:cs="Times New Roman"/>
          <w:sz w:val="28"/>
          <w:szCs w:val="28"/>
        </w:rPr>
        <w:t>6</w:t>
      </w:r>
      <w:r w:rsidR="003A1494" w:rsidRPr="0050444D">
        <w:rPr>
          <w:rFonts w:ascii="Times New Roman" w:hAnsi="Times New Roman" w:cs="Times New Roman"/>
          <w:sz w:val="28"/>
          <w:szCs w:val="28"/>
        </w:rPr>
        <w:t>.</w:t>
      </w:r>
      <w:r w:rsidR="0065763B" w:rsidRPr="0050444D">
        <w:rPr>
          <w:rFonts w:ascii="Times New Roman" w:hAnsi="Times New Roman" w:cs="Times New Roman"/>
          <w:sz w:val="28"/>
          <w:szCs w:val="28"/>
        </w:rPr>
        <w:t xml:space="preserve"> </w:t>
      </w:r>
      <w:r w:rsidR="0061761B" w:rsidRPr="0050444D">
        <w:rPr>
          <w:rFonts w:ascii="Times New Roman" w:hAnsi="Times New Roman" w:cs="Times New Roman"/>
          <w:sz w:val="28"/>
          <w:szCs w:val="28"/>
        </w:rPr>
        <w:t>Лопатина Л.В.</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Дифференциальная диагностика стёртой дизартрии и функциональны</w:t>
      </w:r>
      <w:r w:rsidR="0061761B" w:rsidRPr="0050444D">
        <w:rPr>
          <w:rFonts w:ascii="Times New Roman" w:hAnsi="Times New Roman" w:cs="Times New Roman"/>
          <w:sz w:val="28"/>
          <w:szCs w:val="28"/>
        </w:rPr>
        <w:t>х расстройств звукопроизношения. С</w:t>
      </w:r>
      <w:r w:rsidRPr="0050444D">
        <w:rPr>
          <w:rFonts w:ascii="Times New Roman" w:hAnsi="Times New Roman" w:cs="Times New Roman"/>
          <w:sz w:val="28"/>
          <w:szCs w:val="28"/>
        </w:rPr>
        <w:t>Пб</w:t>
      </w:r>
      <w:r w:rsidR="0061761B" w:rsidRPr="0050444D">
        <w:rPr>
          <w:rFonts w:ascii="Times New Roman" w:hAnsi="Times New Roman" w:cs="Times New Roman"/>
          <w:sz w:val="28"/>
          <w:szCs w:val="28"/>
        </w:rPr>
        <w:t>.,</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2000</w:t>
      </w:r>
      <w:r w:rsidR="0065763B" w:rsidRPr="0050444D">
        <w:rPr>
          <w:rFonts w:ascii="Times New Roman" w:hAnsi="Times New Roman" w:cs="Times New Roman"/>
          <w:sz w:val="28"/>
          <w:szCs w:val="28"/>
        </w:rPr>
        <w:t xml:space="preserve"> </w:t>
      </w:r>
      <w:r w:rsidRPr="0050444D">
        <w:rPr>
          <w:rFonts w:ascii="Times New Roman" w:hAnsi="Times New Roman" w:cs="Times New Roman"/>
          <w:sz w:val="28"/>
          <w:szCs w:val="28"/>
        </w:rPr>
        <w:t>г.</w:t>
      </w:r>
      <w:r w:rsidR="00C530B8" w:rsidRPr="0050444D">
        <w:rPr>
          <w:rFonts w:ascii="Times New Roman" w:hAnsi="Times New Roman" w:cs="Times New Roman"/>
          <w:sz w:val="28"/>
          <w:szCs w:val="28"/>
        </w:rPr>
        <w:t xml:space="preserve"> </w:t>
      </w:r>
    </w:p>
    <w:p w:rsidR="00014A5A" w:rsidRPr="0050444D" w:rsidRDefault="00A851B2" w:rsidP="004544C3">
      <w:pPr>
        <w:spacing w:after="0" w:line="360" w:lineRule="auto"/>
        <w:jc w:val="both"/>
        <w:rPr>
          <w:rFonts w:ascii="Times New Roman" w:hAnsi="Times New Roman" w:cs="Times New Roman"/>
          <w:sz w:val="28"/>
          <w:szCs w:val="28"/>
        </w:rPr>
      </w:pPr>
      <w:r w:rsidRPr="0050444D">
        <w:rPr>
          <w:rFonts w:ascii="Times New Roman" w:hAnsi="Times New Roman" w:cs="Times New Roman"/>
          <w:sz w:val="28"/>
          <w:szCs w:val="28"/>
        </w:rPr>
        <w:t>7.</w:t>
      </w:r>
      <w:r w:rsidR="00014A5A" w:rsidRPr="0050444D">
        <w:rPr>
          <w:rFonts w:ascii="Times New Roman" w:hAnsi="Times New Roman" w:cs="Times New Roman"/>
          <w:sz w:val="28"/>
          <w:szCs w:val="28"/>
        </w:rPr>
        <w:t xml:space="preserve"> Лопатина Л.В., Серебрякова Н.В. Преодоление речевых нарушений у дошкольник</w:t>
      </w:r>
      <w:r w:rsidR="0061761B" w:rsidRPr="0050444D">
        <w:rPr>
          <w:rFonts w:ascii="Times New Roman" w:hAnsi="Times New Roman" w:cs="Times New Roman"/>
          <w:sz w:val="28"/>
          <w:szCs w:val="28"/>
        </w:rPr>
        <w:t>ов</w:t>
      </w:r>
      <w:r w:rsidR="00C530B8" w:rsidRPr="0050444D">
        <w:rPr>
          <w:rFonts w:ascii="Times New Roman" w:hAnsi="Times New Roman" w:cs="Times New Roman"/>
          <w:sz w:val="28"/>
          <w:szCs w:val="28"/>
        </w:rPr>
        <w:t xml:space="preserve"> </w:t>
      </w:r>
      <w:r w:rsidR="0061761B" w:rsidRPr="0050444D">
        <w:rPr>
          <w:rFonts w:ascii="Times New Roman" w:hAnsi="Times New Roman" w:cs="Times New Roman"/>
          <w:sz w:val="28"/>
          <w:szCs w:val="28"/>
        </w:rPr>
        <w:t xml:space="preserve">коррекция стертой дизартрии: учебное пособие. </w:t>
      </w:r>
      <w:r w:rsidR="00014A5A" w:rsidRPr="0050444D">
        <w:rPr>
          <w:rFonts w:ascii="Times New Roman" w:hAnsi="Times New Roman" w:cs="Times New Roman"/>
          <w:sz w:val="28"/>
          <w:szCs w:val="28"/>
        </w:rPr>
        <w:t>С</w:t>
      </w:r>
      <w:r w:rsidR="0061761B" w:rsidRPr="0050444D">
        <w:rPr>
          <w:rFonts w:ascii="Times New Roman" w:hAnsi="Times New Roman" w:cs="Times New Roman"/>
          <w:sz w:val="28"/>
          <w:szCs w:val="28"/>
        </w:rPr>
        <w:t xml:space="preserve">Пб., </w:t>
      </w:r>
      <w:r w:rsidR="00014A5A" w:rsidRPr="0050444D">
        <w:rPr>
          <w:rFonts w:ascii="Times New Roman" w:hAnsi="Times New Roman" w:cs="Times New Roman"/>
          <w:sz w:val="28"/>
          <w:szCs w:val="28"/>
        </w:rPr>
        <w:t>2000</w:t>
      </w:r>
      <w:r w:rsidR="0061761B" w:rsidRPr="0050444D">
        <w:rPr>
          <w:rFonts w:ascii="Times New Roman" w:hAnsi="Times New Roman" w:cs="Times New Roman"/>
          <w:sz w:val="28"/>
          <w:szCs w:val="28"/>
        </w:rPr>
        <w:t>г</w:t>
      </w:r>
      <w:r w:rsidR="00014A5A" w:rsidRPr="0050444D">
        <w:rPr>
          <w:rFonts w:ascii="Times New Roman" w:hAnsi="Times New Roman" w:cs="Times New Roman"/>
          <w:sz w:val="28"/>
          <w:szCs w:val="28"/>
        </w:rPr>
        <w:t xml:space="preserve">. </w:t>
      </w:r>
    </w:p>
    <w:p w:rsidR="003A1494" w:rsidRPr="0050444D" w:rsidRDefault="00014A5A" w:rsidP="004544C3">
      <w:pPr>
        <w:spacing w:after="0" w:line="360" w:lineRule="auto"/>
        <w:jc w:val="both"/>
        <w:rPr>
          <w:rFonts w:ascii="Times New Roman" w:hAnsi="Times New Roman" w:cs="Times New Roman"/>
          <w:sz w:val="28"/>
          <w:szCs w:val="28"/>
        </w:rPr>
      </w:pPr>
      <w:r w:rsidRPr="0050444D">
        <w:rPr>
          <w:rFonts w:ascii="Times New Roman" w:hAnsi="Times New Roman" w:cs="Times New Roman"/>
          <w:sz w:val="28"/>
          <w:szCs w:val="28"/>
        </w:rPr>
        <w:t>8.</w:t>
      </w:r>
      <w:r w:rsidR="0065763B" w:rsidRPr="0050444D">
        <w:rPr>
          <w:rFonts w:ascii="Times New Roman" w:hAnsi="Times New Roman" w:cs="Times New Roman"/>
          <w:sz w:val="28"/>
          <w:szCs w:val="28"/>
        </w:rPr>
        <w:t xml:space="preserve"> </w:t>
      </w:r>
      <w:r w:rsidR="003A1494" w:rsidRPr="0050444D">
        <w:rPr>
          <w:rFonts w:ascii="Times New Roman" w:hAnsi="Times New Roman" w:cs="Times New Roman"/>
          <w:sz w:val="28"/>
          <w:szCs w:val="28"/>
        </w:rPr>
        <w:t>Филичева Т.Б</w:t>
      </w:r>
      <w:r w:rsidR="0061761B" w:rsidRPr="0050444D">
        <w:rPr>
          <w:rFonts w:ascii="Times New Roman" w:hAnsi="Times New Roman" w:cs="Times New Roman"/>
          <w:sz w:val="28"/>
          <w:szCs w:val="28"/>
        </w:rPr>
        <w:t>., Чевелева Н.А., Чиркина Г.В.</w:t>
      </w:r>
      <w:r w:rsidR="00C530B8" w:rsidRPr="0050444D">
        <w:rPr>
          <w:rFonts w:ascii="Times New Roman" w:hAnsi="Times New Roman" w:cs="Times New Roman"/>
          <w:sz w:val="28"/>
          <w:szCs w:val="28"/>
        </w:rPr>
        <w:t xml:space="preserve"> </w:t>
      </w:r>
      <w:r w:rsidR="0061761B" w:rsidRPr="0050444D">
        <w:rPr>
          <w:rFonts w:ascii="Times New Roman" w:hAnsi="Times New Roman" w:cs="Times New Roman"/>
          <w:sz w:val="28"/>
          <w:szCs w:val="28"/>
        </w:rPr>
        <w:t>Основы логопедии. М.,</w:t>
      </w:r>
      <w:r w:rsidR="003A1494" w:rsidRPr="0050444D">
        <w:rPr>
          <w:rFonts w:ascii="Times New Roman" w:hAnsi="Times New Roman" w:cs="Times New Roman"/>
          <w:sz w:val="28"/>
          <w:szCs w:val="28"/>
        </w:rPr>
        <w:t xml:space="preserve"> «Просвещение» 1989</w:t>
      </w:r>
      <w:r w:rsidR="0065763B" w:rsidRPr="0050444D">
        <w:rPr>
          <w:rFonts w:ascii="Times New Roman" w:hAnsi="Times New Roman" w:cs="Times New Roman"/>
          <w:sz w:val="28"/>
          <w:szCs w:val="28"/>
        </w:rPr>
        <w:t xml:space="preserve"> </w:t>
      </w:r>
      <w:r w:rsidR="0061761B" w:rsidRPr="0050444D">
        <w:rPr>
          <w:rFonts w:ascii="Times New Roman" w:hAnsi="Times New Roman" w:cs="Times New Roman"/>
          <w:sz w:val="28"/>
          <w:szCs w:val="28"/>
        </w:rPr>
        <w:t>г.</w:t>
      </w:r>
    </w:p>
    <w:p w:rsidR="003A1494" w:rsidRPr="0050444D" w:rsidRDefault="00014A5A" w:rsidP="004544C3">
      <w:pPr>
        <w:spacing w:after="0" w:line="360" w:lineRule="auto"/>
        <w:jc w:val="both"/>
        <w:rPr>
          <w:rFonts w:ascii="Times New Roman" w:hAnsi="Times New Roman" w:cs="Times New Roman"/>
          <w:sz w:val="28"/>
          <w:szCs w:val="28"/>
        </w:rPr>
      </w:pPr>
      <w:r w:rsidRPr="0050444D">
        <w:rPr>
          <w:rFonts w:ascii="Times New Roman" w:hAnsi="Times New Roman" w:cs="Times New Roman"/>
          <w:sz w:val="28"/>
          <w:szCs w:val="28"/>
        </w:rPr>
        <w:t>9</w:t>
      </w:r>
      <w:r w:rsidR="003A1494" w:rsidRPr="0050444D">
        <w:rPr>
          <w:rFonts w:ascii="Times New Roman" w:hAnsi="Times New Roman" w:cs="Times New Roman"/>
          <w:sz w:val="28"/>
          <w:szCs w:val="28"/>
        </w:rPr>
        <w:t>.</w:t>
      </w:r>
      <w:r w:rsidR="0065763B" w:rsidRPr="0050444D">
        <w:rPr>
          <w:rFonts w:ascii="Times New Roman" w:hAnsi="Times New Roman" w:cs="Times New Roman"/>
          <w:sz w:val="28"/>
          <w:szCs w:val="28"/>
        </w:rPr>
        <w:t xml:space="preserve"> </w:t>
      </w:r>
      <w:r w:rsidR="003A1494" w:rsidRPr="0050444D">
        <w:rPr>
          <w:rFonts w:ascii="Times New Roman" w:hAnsi="Times New Roman" w:cs="Times New Roman"/>
          <w:sz w:val="28"/>
          <w:szCs w:val="28"/>
        </w:rPr>
        <w:t>www.dp.17ya.ru</w:t>
      </w:r>
      <w:r w:rsidR="00C530B8" w:rsidRPr="0050444D">
        <w:rPr>
          <w:rFonts w:ascii="Times New Roman" w:hAnsi="Times New Roman" w:cs="Times New Roman"/>
          <w:sz w:val="28"/>
          <w:szCs w:val="28"/>
        </w:rPr>
        <w:t xml:space="preserve"> </w:t>
      </w:r>
      <w:r w:rsidR="0061761B" w:rsidRPr="0050444D">
        <w:rPr>
          <w:rFonts w:ascii="Times New Roman" w:hAnsi="Times New Roman" w:cs="Times New Roman"/>
          <w:sz w:val="28"/>
          <w:szCs w:val="28"/>
        </w:rPr>
        <w:t>Дизартрия</w:t>
      </w:r>
      <w:r w:rsidR="00C530B8" w:rsidRPr="0050444D">
        <w:rPr>
          <w:rFonts w:ascii="Times New Roman" w:hAnsi="Times New Roman" w:cs="Times New Roman"/>
          <w:sz w:val="28"/>
          <w:szCs w:val="28"/>
        </w:rPr>
        <w:t xml:space="preserve"> </w:t>
      </w:r>
      <w:r w:rsidR="003A1494" w:rsidRPr="0050444D">
        <w:rPr>
          <w:rFonts w:ascii="Times New Roman" w:hAnsi="Times New Roman" w:cs="Times New Roman"/>
          <w:sz w:val="28"/>
          <w:szCs w:val="28"/>
        </w:rPr>
        <w:t>Детская психология</w:t>
      </w:r>
    </w:p>
    <w:p w:rsidR="003A1494" w:rsidRPr="0050444D" w:rsidRDefault="00014A5A" w:rsidP="004544C3">
      <w:pPr>
        <w:spacing w:after="0" w:line="360" w:lineRule="auto"/>
        <w:jc w:val="both"/>
        <w:rPr>
          <w:rFonts w:ascii="Times New Roman" w:hAnsi="Times New Roman" w:cs="Times New Roman"/>
          <w:sz w:val="28"/>
          <w:szCs w:val="28"/>
        </w:rPr>
      </w:pPr>
      <w:r w:rsidRPr="0050444D">
        <w:rPr>
          <w:rFonts w:ascii="Times New Roman" w:hAnsi="Times New Roman" w:cs="Times New Roman"/>
          <w:sz w:val="28"/>
          <w:szCs w:val="28"/>
        </w:rPr>
        <w:t>10</w:t>
      </w:r>
      <w:r w:rsidR="003A1494" w:rsidRPr="0050444D">
        <w:rPr>
          <w:rFonts w:ascii="Times New Roman" w:hAnsi="Times New Roman" w:cs="Times New Roman"/>
          <w:sz w:val="28"/>
          <w:szCs w:val="28"/>
        </w:rPr>
        <w:t>.</w:t>
      </w:r>
      <w:r w:rsidR="0065763B" w:rsidRPr="0050444D">
        <w:rPr>
          <w:rFonts w:ascii="Times New Roman" w:hAnsi="Times New Roman" w:cs="Times New Roman"/>
          <w:sz w:val="28"/>
          <w:szCs w:val="28"/>
        </w:rPr>
        <w:t xml:space="preserve"> </w:t>
      </w:r>
      <w:r w:rsidR="003A1494" w:rsidRPr="0050444D">
        <w:rPr>
          <w:rFonts w:ascii="Times New Roman" w:hAnsi="Times New Roman" w:cs="Times New Roman"/>
          <w:sz w:val="28"/>
          <w:szCs w:val="28"/>
        </w:rPr>
        <w:t>www. infomama.ru</w:t>
      </w:r>
      <w:r w:rsidR="00C530B8" w:rsidRPr="0050444D">
        <w:rPr>
          <w:rFonts w:ascii="Times New Roman" w:hAnsi="Times New Roman" w:cs="Times New Roman"/>
          <w:sz w:val="28"/>
          <w:szCs w:val="28"/>
        </w:rPr>
        <w:t xml:space="preserve"> </w:t>
      </w:r>
      <w:r w:rsidR="0061761B" w:rsidRPr="0050444D">
        <w:rPr>
          <w:rFonts w:ascii="Times New Roman" w:hAnsi="Times New Roman" w:cs="Times New Roman"/>
          <w:sz w:val="28"/>
          <w:szCs w:val="28"/>
        </w:rPr>
        <w:t>Дизартрия</w:t>
      </w:r>
    </w:p>
    <w:p w:rsidR="003A1494" w:rsidRPr="0050444D" w:rsidRDefault="00014A5A" w:rsidP="004544C3">
      <w:pPr>
        <w:spacing w:after="0" w:line="360" w:lineRule="auto"/>
        <w:jc w:val="both"/>
        <w:rPr>
          <w:rFonts w:ascii="Times New Roman" w:hAnsi="Times New Roman" w:cs="Times New Roman"/>
          <w:sz w:val="28"/>
          <w:szCs w:val="28"/>
        </w:rPr>
      </w:pPr>
      <w:r w:rsidRPr="0050444D">
        <w:rPr>
          <w:rFonts w:ascii="Times New Roman" w:hAnsi="Times New Roman" w:cs="Times New Roman"/>
          <w:sz w:val="28"/>
          <w:szCs w:val="28"/>
        </w:rPr>
        <w:t>11</w:t>
      </w:r>
      <w:r w:rsidR="003A1494" w:rsidRPr="0050444D">
        <w:rPr>
          <w:rFonts w:ascii="Times New Roman" w:hAnsi="Times New Roman" w:cs="Times New Roman"/>
          <w:sz w:val="28"/>
          <w:szCs w:val="28"/>
        </w:rPr>
        <w:t>.</w:t>
      </w:r>
      <w:r w:rsidR="0065763B" w:rsidRPr="0050444D">
        <w:rPr>
          <w:rFonts w:ascii="Times New Roman" w:hAnsi="Times New Roman" w:cs="Times New Roman"/>
          <w:sz w:val="28"/>
          <w:szCs w:val="28"/>
        </w:rPr>
        <w:t xml:space="preserve"> </w:t>
      </w:r>
      <w:r w:rsidR="003A1494" w:rsidRPr="0050444D">
        <w:rPr>
          <w:rFonts w:ascii="Times New Roman" w:hAnsi="Times New Roman" w:cs="Times New Roman"/>
          <w:sz w:val="28"/>
          <w:szCs w:val="28"/>
        </w:rPr>
        <w:t>www.logoped-kh.comua/dizartriya сайт Натальи Александровны</w:t>
      </w:r>
    </w:p>
    <w:p w:rsidR="003A1494" w:rsidRPr="0050444D" w:rsidRDefault="00014A5A" w:rsidP="004544C3">
      <w:pPr>
        <w:spacing w:after="0" w:line="360" w:lineRule="auto"/>
        <w:jc w:val="both"/>
        <w:rPr>
          <w:rFonts w:ascii="Times New Roman" w:hAnsi="Times New Roman" w:cs="Times New Roman"/>
          <w:sz w:val="28"/>
          <w:szCs w:val="28"/>
        </w:rPr>
      </w:pPr>
      <w:r w:rsidRPr="0050444D">
        <w:rPr>
          <w:rFonts w:ascii="Times New Roman" w:hAnsi="Times New Roman" w:cs="Times New Roman"/>
          <w:sz w:val="28"/>
          <w:szCs w:val="28"/>
        </w:rPr>
        <w:t>12</w:t>
      </w:r>
      <w:r w:rsidR="003A1494" w:rsidRPr="0050444D">
        <w:rPr>
          <w:rFonts w:ascii="Times New Roman" w:hAnsi="Times New Roman" w:cs="Times New Roman"/>
          <w:sz w:val="28"/>
          <w:szCs w:val="28"/>
        </w:rPr>
        <w:t>.</w:t>
      </w:r>
      <w:r w:rsidR="0065763B" w:rsidRPr="0050444D">
        <w:rPr>
          <w:rFonts w:ascii="Times New Roman" w:hAnsi="Times New Roman" w:cs="Times New Roman"/>
          <w:sz w:val="28"/>
          <w:szCs w:val="28"/>
        </w:rPr>
        <w:t xml:space="preserve"> </w:t>
      </w:r>
      <w:r w:rsidR="003A1494" w:rsidRPr="0050444D">
        <w:rPr>
          <w:rFonts w:ascii="Times New Roman" w:hAnsi="Times New Roman" w:cs="Times New Roman"/>
          <w:sz w:val="28"/>
          <w:szCs w:val="28"/>
        </w:rPr>
        <w:t>www.Logopedplus.ru логопед для детей. Дизартрия. Логопед плюс</w:t>
      </w:r>
      <w:r w:rsidR="0065763B" w:rsidRPr="0050444D">
        <w:rPr>
          <w:rFonts w:ascii="Times New Roman" w:hAnsi="Times New Roman" w:cs="Times New Roman"/>
          <w:sz w:val="28"/>
          <w:szCs w:val="28"/>
        </w:rPr>
        <w:t xml:space="preserve"> </w:t>
      </w:r>
      <w:r w:rsidR="003A1494" w:rsidRPr="0050444D">
        <w:rPr>
          <w:rFonts w:ascii="Times New Roman" w:hAnsi="Times New Roman" w:cs="Times New Roman"/>
          <w:sz w:val="28"/>
          <w:szCs w:val="28"/>
        </w:rPr>
        <w:t>речевой центр в Москве.</w:t>
      </w:r>
    </w:p>
    <w:p w:rsidR="003A1494" w:rsidRPr="0050444D" w:rsidRDefault="00014A5A" w:rsidP="004544C3">
      <w:pPr>
        <w:spacing w:after="0" w:line="360" w:lineRule="auto"/>
        <w:jc w:val="both"/>
        <w:rPr>
          <w:rFonts w:ascii="Times New Roman" w:hAnsi="Times New Roman" w:cs="Times New Roman"/>
          <w:sz w:val="28"/>
          <w:szCs w:val="28"/>
        </w:rPr>
      </w:pPr>
      <w:r w:rsidRPr="0050444D">
        <w:rPr>
          <w:rFonts w:ascii="Times New Roman" w:hAnsi="Times New Roman" w:cs="Times New Roman"/>
          <w:sz w:val="28"/>
          <w:szCs w:val="28"/>
        </w:rPr>
        <w:t>13</w:t>
      </w:r>
      <w:r w:rsidR="003A1494" w:rsidRPr="0050444D">
        <w:rPr>
          <w:rFonts w:ascii="Times New Roman" w:hAnsi="Times New Roman" w:cs="Times New Roman"/>
          <w:sz w:val="28"/>
          <w:szCs w:val="28"/>
        </w:rPr>
        <w:t>.</w:t>
      </w:r>
      <w:r w:rsidR="0065763B" w:rsidRPr="0050444D">
        <w:rPr>
          <w:rFonts w:ascii="Times New Roman" w:hAnsi="Times New Roman" w:cs="Times New Roman"/>
          <w:sz w:val="28"/>
          <w:szCs w:val="28"/>
        </w:rPr>
        <w:t xml:space="preserve"> </w:t>
      </w:r>
      <w:r w:rsidR="003A1494" w:rsidRPr="0050444D">
        <w:rPr>
          <w:rFonts w:ascii="Times New Roman" w:hAnsi="Times New Roman" w:cs="Times New Roman"/>
          <w:sz w:val="28"/>
          <w:szCs w:val="28"/>
        </w:rPr>
        <w:t>www.Logopedspb.ru</w:t>
      </w:r>
      <w:r w:rsidR="00C530B8" w:rsidRPr="0050444D">
        <w:rPr>
          <w:rFonts w:ascii="Times New Roman" w:hAnsi="Times New Roman" w:cs="Times New Roman"/>
          <w:sz w:val="28"/>
          <w:szCs w:val="28"/>
        </w:rPr>
        <w:t xml:space="preserve"> </w:t>
      </w:r>
      <w:r w:rsidR="0061761B" w:rsidRPr="0050444D">
        <w:rPr>
          <w:rFonts w:ascii="Times New Roman" w:hAnsi="Times New Roman" w:cs="Times New Roman"/>
          <w:sz w:val="28"/>
          <w:szCs w:val="28"/>
        </w:rPr>
        <w:t>Дизартрия</w:t>
      </w:r>
    </w:p>
    <w:p w:rsidR="003A1494" w:rsidRPr="0050444D" w:rsidRDefault="005B4383" w:rsidP="004544C3">
      <w:pPr>
        <w:spacing w:after="0" w:line="360" w:lineRule="auto"/>
        <w:jc w:val="both"/>
        <w:rPr>
          <w:rFonts w:ascii="Times New Roman" w:hAnsi="Times New Roman" w:cs="Times New Roman"/>
          <w:sz w:val="28"/>
          <w:szCs w:val="28"/>
        </w:rPr>
      </w:pPr>
      <w:r w:rsidRPr="0050444D">
        <w:rPr>
          <w:rFonts w:ascii="Times New Roman" w:hAnsi="Times New Roman" w:cs="Times New Roman"/>
          <w:sz w:val="28"/>
          <w:szCs w:val="28"/>
        </w:rPr>
        <w:t>1</w:t>
      </w:r>
      <w:r w:rsidR="00014A5A" w:rsidRPr="0050444D">
        <w:rPr>
          <w:rFonts w:ascii="Times New Roman" w:hAnsi="Times New Roman" w:cs="Times New Roman"/>
          <w:sz w:val="28"/>
          <w:szCs w:val="28"/>
        </w:rPr>
        <w:t>4</w:t>
      </w:r>
      <w:r w:rsidR="003A1494" w:rsidRPr="0050444D">
        <w:rPr>
          <w:rFonts w:ascii="Times New Roman" w:hAnsi="Times New Roman" w:cs="Times New Roman"/>
          <w:sz w:val="28"/>
          <w:szCs w:val="28"/>
        </w:rPr>
        <w:t>.</w:t>
      </w:r>
      <w:r w:rsidR="0065763B" w:rsidRPr="0050444D">
        <w:rPr>
          <w:rFonts w:ascii="Times New Roman" w:hAnsi="Times New Roman" w:cs="Times New Roman"/>
          <w:sz w:val="28"/>
          <w:szCs w:val="28"/>
        </w:rPr>
        <w:t xml:space="preserve"> </w:t>
      </w:r>
      <w:r w:rsidR="003A1494" w:rsidRPr="0050444D">
        <w:rPr>
          <w:rFonts w:ascii="Times New Roman" w:hAnsi="Times New Roman" w:cs="Times New Roman"/>
          <w:sz w:val="28"/>
          <w:szCs w:val="28"/>
        </w:rPr>
        <w:t>www. medkrug.ru</w:t>
      </w:r>
      <w:r w:rsidR="00C530B8" w:rsidRPr="0050444D">
        <w:rPr>
          <w:rFonts w:ascii="Times New Roman" w:hAnsi="Times New Roman" w:cs="Times New Roman"/>
          <w:sz w:val="28"/>
          <w:szCs w:val="28"/>
        </w:rPr>
        <w:t xml:space="preserve"> </w:t>
      </w:r>
      <w:r w:rsidR="0061761B" w:rsidRPr="0050444D">
        <w:rPr>
          <w:rFonts w:ascii="Times New Roman" w:hAnsi="Times New Roman" w:cs="Times New Roman"/>
          <w:sz w:val="28"/>
          <w:szCs w:val="28"/>
        </w:rPr>
        <w:t>Дизартрия</w:t>
      </w:r>
    </w:p>
    <w:p w:rsidR="003A1494" w:rsidRPr="0050444D" w:rsidRDefault="005B4383" w:rsidP="004544C3">
      <w:pPr>
        <w:spacing w:after="0" w:line="360" w:lineRule="auto"/>
        <w:jc w:val="both"/>
        <w:rPr>
          <w:rFonts w:ascii="Times New Roman" w:hAnsi="Times New Roman" w:cs="Times New Roman"/>
          <w:sz w:val="28"/>
          <w:szCs w:val="28"/>
        </w:rPr>
      </w:pPr>
      <w:r w:rsidRPr="0050444D">
        <w:rPr>
          <w:rFonts w:ascii="Times New Roman" w:hAnsi="Times New Roman" w:cs="Times New Roman"/>
          <w:sz w:val="28"/>
          <w:szCs w:val="28"/>
        </w:rPr>
        <w:t>1</w:t>
      </w:r>
      <w:r w:rsidR="00014A5A" w:rsidRPr="0050444D">
        <w:rPr>
          <w:rFonts w:ascii="Times New Roman" w:hAnsi="Times New Roman" w:cs="Times New Roman"/>
          <w:sz w:val="28"/>
          <w:szCs w:val="28"/>
        </w:rPr>
        <w:t>5</w:t>
      </w:r>
      <w:r w:rsidR="003A1494" w:rsidRPr="0050444D">
        <w:rPr>
          <w:rFonts w:ascii="Times New Roman" w:hAnsi="Times New Roman" w:cs="Times New Roman"/>
          <w:sz w:val="28"/>
          <w:szCs w:val="28"/>
        </w:rPr>
        <w:t>.</w:t>
      </w:r>
      <w:r w:rsidR="0065763B" w:rsidRPr="0050444D">
        <w:rPr>
          <w:rFonts w:ascii="Times New Roman" w:hAnsi="Times New Roman" w:cs="Times New Roman"/>
          <w:sz w:val="28"/>
          <w:szCs w:val="28"/>
        </w:rPr>
        <w:t xml:space="preserve"> </w:t>
      </w:r>
      <w:r w:rsidR="003A1494" w:rsidRPr="0050444D">
        <w:rPr>
          <w:rFonts w:ascii="Times New Roman" w:hAnsi="Times New Roman" w:cs="Times New Roman"/>
          <w:sz w:val="28"/>
          <w:szCs w:val="28"/>
        </w:rPr>
        <w:t>www.ndemshenko.ucoz.ru</w:t>
      </w:r>
      <w:r w:rsidR="00C05CD8" w:rsidRPr="0050444D">
        <w:rPr>
          <w:rFonts w:ascii="Times New Roman" w:hAnsi="Times New Roman" w:cs="Times New Roman"/>
          <w:sz w:val="28"/>
          <w:szCs w:val="28"/>
        </w:rPr>
        <w:t xml:space="preserve"> персональный сайт</w:t>
      </w:r>
      <w:r w:rsidR="00C530B8" w:rsidRPr="0050444D">
        <w:rPr>
          <w:rFonts w:ascii="Times New Roman" w:hAnsi="Times New Roman" w:cs="Times New Roman"/>
          <w:sz w:val="28"/>
          <w:szCs w:val="28"/>
        </w:rPr>
        <w:t xml:space="preserve"> </w:t>
      </w:r>
      <w:r w:rsidR="00C05CD8" w:rsidRPr="0050444D">
        <w:rPr>
          <w:rFonts w:ascii="Times New Roman" w:hAnsi="Times New Roman" w:cs="Times New Roman"/>
          <w:sz w:val="28"/>
          <w:szCs w:val="28"/>
        </w:rPr>
        <w:t>Дизартрия</w:t>
      </w:r>
    </w:p>
    <w:p w:rsidR="009D13F4" w:rsidRPr="0050444D" w:rsidRDefault="005B4383" w:rsidP="004544C3">
      <w:pPr>
        <w:spacing w:after="0" w:line="360" w:lineRule="auto"/>
        <w:jc w:val="both"/>
        <w:rPr>
          <w:rFonts w:ascii="Times New Roman" w:hAnsi="Times New Roman" w:cs="Times New Roman"/>
          <w:sz w:val="28"/>
          <w:szCs w:val="28"/>
        </w:rPr>
      </w:pPr>
      <w:r w:rsidRPr="0050444D">
        <w:rPr>
          <w:rFonts w:ascii="Times New Roman" w:hAnsi="Times New Roman" w:cs="Times New Roman"/>
          <w:sz w:val="28"/>
          <w:szCs w:val="28"/>
        </w:rPr>
        <w:t>1</w:t>
      </w:r>
      <w:r w:rsidR="00014A5A" w:rsidRPr="0050444D">
        <w:rPr>
          <w:rFonts w:ascii="Times New Roman" w:hAnsi="Times New Roman" w:cs="Times New Roman"/>
          <w:sz w:val="28"/>
          <w:szCs w:val="28"/>
        </w:rPr>
        <w:t>6</w:t>
      </w:r>
      <w:r w:rsidR="003A1494" w:rsidRPr="0050444D">
        <w:rPr>
          <w:rFonts w:ascii="Times New Roman" w:hAnsi="Times New Roman" w:cs="Times New Roman"/>
          <w:sz w:val="28"/>
          <w:szCs w:val="28"/>
        </w:rPr>
        <w:t>.</w:t>
      </w:r>
      <w:r w:rsidR="0065763B" w:rsidRPr="0050444D">
        <w:rPr>
          <w:rFonts w:ascii="Times New Roman" w:hAnsi="Times New Roman" w:cs="Times New Roman"/>
          <w:sz w:val="28"/>
          <w:szCs w:val="28"/>
        </w:rPr>
        <w:t xml:space="preserve"> </w:t>
      </w:r>
      <w:r w:rsidR="003A1494" w:rsidRPr="0050444D">
        <w:rPr>
          <w:rFonts w:ascii="Times New Roman" w:hAnsi="Times New Roman" w:cs="Times New Roman"/>
          <w:sz w:val="28"/>
          <w:szCs w:val="28"/>
        </w:rPr>
        <w:t>www.Solnet.ee/parents/log_60.ru</w:t>
      </w:r>
      <w:r w:rsidR="00C530B8" w:rsidRPr="0050444D">
        <w:rPr>
          <w:rFonts w:ascii="Times New Roman" w:hAnsi="Times New Roman" w:cs="Times New Roman"/>
          <w:sz w:val="28"/>
          <w:szCs w:val="28"/>
        </w:rPr>
        <w:t xml:space="preserve"> </w:t>
      </w:r>
      <w:r w:rsidR="00C05CD8" w:rsidRPr="0050444D">
        <w:rPr>
          <w:rFonts w:ascii="Times New Roman" w:hAnsi="Times New Roman" w:cs="Times New Roman"/>
          <w:sz w:val="28"/>
          <w:szCs w:val="28"/>
        </w:rPr>
        <w:t>Дизартрия</w:t>
      </w:r>
      <w:r w:rsidR="00C530B8" w:rsidRPr="0050444D">
        <w:rPr>
          <w:rFonts w:ascii="Times New Roman" w:hAnsi="Times New Roman" w:cs="Times New Roman"/>
          <w:sz w:val="28"/>
          <w:szCs w:val="28"/>
        </w:rPr>
        <w:t xml:space="preserve"> </w:t>
      </w:r>
      <w:r w:rsidR="003A1494" w:rsidRPr="0050444D">
        <w:rPr>
          <w:rFonts w:ascii="Times New Roman" w:hAnsi="Times New Roman" w:cs="Times New Roman"/>
          <w:sz w:val="28"/>
          <w:szCs w:val="28"/>
        </w:rPr>
        <w:t>за советом к логопеду. Солнышко.</w:t>
      </w:r>
    </w:p>
    <w:p w:rsidR="00A00703" w:rsidRPr="0050444D" w:rsidRDefault="009D13F4" w:rsidP="00435FAA">
      <w:pPr>
        <w:spacing w:after="0" w:line="360" w:lineRule="auto"/>
        <w:ind w:firstLine="709"/>
        <w:jc w:val="both"/>
        <w:rPr>
          <w:rFonts w:ascii="Times New Roman" w:hAnsi="Times New Roman" w:cs="Times New Roman"/>
          <w:b/>
          <w:bCs/>
          <w:sz w:val="28"/>
          <w:szCs w:val="28"/>
        </w:rPr>
      </w:pPr>
      <w:r w:rsidRPr="0050444D">
        <w:rPr>
          <w:rFonts w:ascii="Times New Roman" w:hAnsi="Times New Roman" w:cs="Times New Roman"/>
          <w:sz w:val="28"/>
          <w:szCs w:val="28"/>
        </w:rPr>
        <w:br w:type="page"/>
      </w:r>
      <w:r w:rsidR="00A00703" w:rsidRPr="0050444D">
        <w:rPr>
          <w:rFonts w:ascii="Times New Roman" w:hAnsi="Times New Roman" w:cs="Times New Roman"/>
          <w:b/>
          <w:bCs/>
          <w:sz w:val="28"/>
          <w:szCs w:val="28"/>
        </w:rPr>
        <w:t>Приложение 1</w:t>
      </w:r>
    </w:p>
    <w:p w:rsidR="006140D2" w:rsidRPr="0050444D" w:rsidRDefault="006140D2" w:rsidP="00435FAA">
      <w:pPr>
        <w:spacing w:after="0" w:line="360" w:lineRule="auto"/>
        <w:ind w:firstLine="709"/>
        <w:jc w:val="both"/>
        <w:rPr>
          <w:rFonts w:ascii="Times New Roman" w:hAnsi="Times New Roman" w:cs="Times New Roman"/>
          <w:b/>
          <w:bCs/>
          <w:sz w:val="28"/>
          <w:szCs w:val="28"/>
        </w:rPr>
      </w:pPr>
    </w:p>
    <w:p w:rsidR="00CB20D1" w:rsidRPr="0050444D" w:rsidRDefault="006140D2" w:rsidP="00435FAA">
      <w:pPr>
        <w:spacing w:after="0" w:line="360" w:lineRule="auto"/>
        <w:ind w:firstLine="709"/>
        <w:jc w:val="both"/>
        <w:rPr>
          <w:rFonts w:ascii="Times New Roman" w:hAnsi="Times New Roman" w:cs="Times New Roman"/>
          <w:b/>
          <w:bCs/>
          <w:sz w:val="28"/>
          <w:szCs w:val="28"/>
        </w:rPr>
      </w:pPr>
      <w:r w:rsidRPr="0050444D">
        <w:rPr>
          <w:rFonts w:ascii="Times New Roman" w:hAnsi="Times New Roman" w:cs="Times New Roman"/>
          <w:b/>
          <w:bCs/>
          <w:sz w:val="28"/>
          <w:szCs w:val="28"/>
        </w:rPr>
        <w:t>Дыхательная гимнастика А.</w:t>
      </w:r>
      <w:r w:rsidR="00CB20D1" w:rsidRPr="0050444D">
        <w:rPr>
          <w:rFonts w:ascii="Times New Roman" w:hAnsi="Times New Roman" w:cs="Times New Roman"/>
          <w:b/>
          <w:bCs/>
          <w:sz w:val="28"/>
          <w:szCs w:val="28"/>
        </w:rPr>
        <w:t>Н. Стрельниковой</w:t>
      </w:r>
    </w:p>
    <w:p w:rsidR="006140D2" w:rsidRPr="0050444D" w:rsidRDefault="006140D2" w:rsidP="00435FAA">
      <w:pPr>
        <w:spacing w:after="0" w:line="360" w:lineRule="auto"/>
        <w:ind w:firstLine="709"/>
        <w:jc w:val="both"/>
        <w:rPr>
          <w:rFonts w:ascii="Times New Roman" w:hAnsi="Times New Roman" w:cs="Times New Roman"/>
          <w:sz w:val="28"/>
          <w:szCs w:val="28"/>
        </w:rPr>
      </w:pPr>
    </w:p>
    <w:p w:rsidR="006140D2" w:rsidRPr="0050444D" w:rsidRDefault="00CB20D1"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В логопедической работе над речевым дыханием детей, подростков и взрослых широко используется парадокса</w:t>
      </w:r>
      <w:r w:rsidR="006140D2" w:rsidRPr="0050444D">
        <w:rPr>
          <w:rFonts w:ascii="Times New Roman" w:hAnsi="Times New Roman" w:cs="Times New Roman"/>
          <w:sz w:val="28"/>
          <w:szCs w:val="28"/>
        </w:rPr>
        <w:t>льная дыхательная гимнастика А.</w:t>
      </w:r>
      <w:r w:rsidRPr="0050444D">
        <w:rPr>
          <w:rFonts w:ascii="Times New Roman" w:hAnsi="Times New Roman" w:cs="Times New Roman"/>
          <w:sz w:val="28"/>
          <w:szCs w:val="28"/>
        </w:rPr>
        <w:t>Н. Стрельниковой. Стрельниковская дыхательная гимнастика - детище нашей страны, создавалась она на рубеже 30-40-х годов XX века как способ восстановления п</w:t>
      </w:r>
      <w:r w:rsidR="006140D2" w:rsidRPr="0050444D">
        <w:rPr>
          <w:rFonts w:ascii="Times New Roman" w:hAnsi="Times New Roman" w:cs="Times New Roman"/>
          <w:sz w:val="28"/>
          <w:szCs w:val="28"/>
        </w:rPr>
        <w:t>евческого голоса, потому что А.</w:t>
      </w:r>
      <w:r w:rsidRPr="0050444D">
        <w:rPr>
          <w:rFonts w:ascii="Times New Roman" w:hAnsi="Times New Roman" w:cs="Times New Roman"/>
          <w:sz w:val="28"/>
          <w:szCs w:val="28"/>
        </w:rPr>
        <w:t>Н. Стрельникова была певицей и его потеряла.</w:t>
      </w:r>
    </w:p>
    <w:p w:rsidR="006140D2" w:rsidRPr="0050444D" w:rsidRDefault="00CB20D1"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Эта гимнастика - единственная в мире, в которой короткий и резкий вдох носом делается на движениях, сжимающих грудную клетку.</w:t>
      </w:r>
      <w:r w:rsidR="006140D2" w:rsidRPr="0050444D">
        <w:rPr>
          <w:rFonts w:ascii="Times New Roman" w:hAnsi="Times New Roman" w:cs="Times New Roman"/>
          <w:sz w:val="28"/>
          <w:szCs w:val="28"/>
        </w:rPr>
        <w:t xml:space="preserve"> </w:t>
      </w:r>
      <w:r w:rsidRPr="0050444D">
        <w:rPr>
          <w:rFonts w:ascii="Times New Roman" w:hAnsi="Times New Roman" w:cs="Times New Roman"/>
          <w:sz w:val="28"/>
          <w:szCs w:val="28"/>
        </w:rPr>
        <w:t>Упражнения активно включают в работу все части тела (руки, ноги, голову, бедерный пояс, брюшной пресс, плечевой пояс и т.д.) и вызывают общую физиологическую реакцию всего организма, повышенную потребность в кислороде. Все упражнения выполняются одновременно с коротким и резким вдохом через нос (при абсолютно пассивном выдохе), что усиливает внутреннее тканевое дыхание и повышает усвояемость кислорода тканями, а также раздражает ту обширную зону рецепторов на слизистой оболочке носа, которая обеспечивает рефлекторную связь полости носа почти со всеми органами.</w:t>
      </w:r>
    </w:p>
    <w:p w:rsidR="006140D2" w:rsidRPr="0050444D" w:rsidRDefault="00CB20D1"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Вот почему эта дыхательная гимнастика имеет такой широкий спектр воздействия и помогает при массе различных заболеваний органов и систем. Она полезна всем и в любом возрасте.</w:t>
      </w:r>
    </w:p>
    <w:p w:rsidR="006140D2" w:rsidRPr="0050444D" w:rsidRDefault="00CB20D1"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В гимнастике основное внимание уделяется вдоху. Вдох производится очень коротко, мгновенно, эмоционально и</w:t>
      </w:r>
      <w:r w:rsidR="00CF22EB" w:rsidRPr="0050444D">
        <w:rPr>
          <w:rFonts w:ascii="Times New Roman" w:hAnsi="Times New Roman" w:cs="Times New Roman"/>
          <w:sz w:val="28"/>
          <w:szCs w:val="28"/>
        </w:rPr>
        <w:t xml:space="preserve"> активно. Главное, по мнению А.</w:t>
      </w:r>
      <w:r w:rsidRPr="0050444D">
        <w:rPr>
          <w:rFonts w:ascii="Times New Roman" w:hAnsi="Times New Roman" w:cs="Times New Roman"/>
          <w:sz w:val="28"/>
          <w:szCs w:val="28"/>
        </w:rPr>
        <w:t>Н. Стрельниковой, - это уметь затаить, "спрятать" дыхание. О выдохе совершенно не думать. Выдох уходит самопроизвольно.</w:t>
      </w:r>
      <w:r w:rsidR="006140D2" w:rsidRPr="0050444D">
        <w:rPr>
          <w:rFonts w:ascii="Times New Roman" w:hAnsi="Times New Roman" w:cs="Times New Roman"/>
          <w:sz w:val="28"/>
          <w:szCs w:val="28"/>
        </w:rPr>
        <w:t xml:space="preserve"> </w:t>
      </w:r>
      <w:r w:rsidR="00CF22EB" w:rsidRPr="0050444D">
        <w:rPr>
          <w:rFonts w:ascii="Times New Roman" w:hAnsi="Times New Roman" w:cs="Times New Roman"/>
          <w:sz w:val="28"/>
          <w:szCs w:val="28"/>
        </w:rPr>
        <w:t>При обучении гимнастике А.</w:t>
      </w:r>
      <w:r w:rsidRPr="0050444D">
        <w:rPr>
          <w:rFonts w:ascii="Times New Roman" w:hAnsi="Times New Roman" w:cs="Times New Roman"/>
          <w:sz w:val="28"/>
          <w:szCs w:val="28"/>
        </w:rPr>
        <w:t xml:space="preserve">Н. Стрельникова советует выполнять четыре основных правила. </w:t>
      </w:r>
    </w:p>
    <w:p w:rsidR="006140D2" w:rsidRPr="0050444D" w:rsidRDefault="00CB20D1"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Правило 1. "Гарью пахнет! Тревога!" И резко, шумно, на всю квартиру, нюхайте воздух, как собака след. Чем естественнее, тем лучше. Самая грубая ошибка - тянуть воздух, чтобы взять воздуха побольше. Вдох короткий, как укол, активный и чем естественнее, тем лучше. Думайте только о вдохе. Чувство тревоги организует активный вдох лучше, чем рассуждения о нем. Поэтому, не стесняясь, яростно, до грубости, нюхайте воздух.</w:t>
      </w:r>
      <w:r w:rsidR="006140D2" w:rsidRPr="0050444D">
        <w:rPr>
          <w:rFonts w:ascii="Times New Roman" w:hAnsi="Times New Roman" w:cs="Times New Roman"/>
          <w:sz w:val="28"/>
          <w:szCs w:val="28"/>
        </w:rPr>
        <w:t xml:space="preserve"> </w:t>
      </w:r>
    </w:p>
    <w:p w:rsidR="006140D2" w:rsidRPr="0050444D" w:rsidRDefault="00CB20D1"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Правило 2. Выдох - результат вдоха. Не мешайте выдоху уходить после каждого вдоха как угодно, сколько угодно - но лучше ртом, чем носом. Не помогайте ему. Думайте только: "Гарью пахнет! Тревога!" И следите за тем только, чтобы вдох шел одновременно с движением. Выдох уйдет самопроизвольно. Во время гимнастики рот должен быть слегка приоткрыт. Увлекайтесь вдохом и движением, не будьте скучно-равнодушными. Играйте в дикаря, как играют дети, и все получится. Движения создают короткому вдоху достаточный объем и глубину без особых усилий.</w:t>
      </w:r>
    </w:p>
    <w:p w:rsidR="006140D2" w:rsidRPr="0050444D" w:rsidRDefault="00CB20D1"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Правило 3. Повторяйте вдохи так, как будто вы накачиваете шину в темпоритме песен и плясок. И, тренируя движения и вдохи, считайте на 2, 4 и 8. Темп: 60-72 вдоха в минуту. Вдохи громче выдохов. Норма урока: 1000-1200 вдохов, можно и больше - 2000 вдохов. Паузы меж</w:t>
      </w:r>
      <w:r w:rsidR="00F96D61" w:rsidRPr="0050444D">
        <w:rPr>
          <w:rFonts w:ascii="Times New Roman" w:hAnsi="Times New Roman" w:cs="Times New Roman"/>
          <w:sz w:val="28"/>
          <w:szCs w:val="28"/>
        </w:rPr>
        <w:t>ду дозами вдохов - 1-3 секунды.</w:t>
      </w:r>
    </w:p>
    <w:p w:rsidR="00CB20D1" w:rsidRPr="0050444D" w:rsidRDefault="00CB20D1"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Правило 4. Подряд делайте столько вдохов, сколько сможете легко сделать в данный момент. Весь комплекс состоит из 8 упражнений. Сначала - разминка. Встаньте прямо. Руки по швам. Ноги на ширине плеч. Делайте короткие, как укол, вдохи, громко шмыгая носом. Не стесняйтесь. Заставьте крылья носа соединяться в момент вдоха, а не расширяйте их. Тренируйте по 2, по 4 вдоха подряд в темпе прогулочного шага "сотню" вдохов. Можно и больше, чтобы ощутить, что ноздри двигаются и слушаются вас. Вдох, как укол, мгновенный. Думайте: "Гарью пахнет! Откуда?" Чтобы понять гимнастику, делайте шаг на месте и одновременно с каждым шагом - вдох. Правой-левой, правой-левой, вдох-вдох, вдох-вдох. А не вдох-выдох, как в обычной гимнастике. Сделайте 96 (сотню) шагов-вдохов в прогулочном темпе. Можно, стоя на месте, можно при ходьбе по комнате, можно, переминаясь с ноги на ногу: вперед-назад, вперед-назад, тяжесть тела то на ноге, стоящей впереди, то на ноге, стоящей сзади. В темпе шагов делать длинные вдохи невозможно. Думайте: "Ноги накачивают в меня воздух". Это помогает. С каждым шагом - вдох, короткий, как укол, и шумный.</w:t>
      </w:r>
      <w:r w:rsidR="00B1361F" w:rsidRPr="0050444D">
        <w:rPr>
          <w:rFonts w:ascii="Times New Roman" w:hAnsi="Times New Roman" w:cs="Times New Roman"/>
          <w:sz w:val="28"/>
          <w:szCs w:val="28"/>
        </w:rPr>
        <w:t xml:space="preserve"> </w:t>
      </w:r>
      <w:r w:rsidRPr="0050444D">
        <w:rPr>
          <w:rFonts w:ascii="Times New Roman" w:hAnsi="Times New Roman" w:cs="Times New Roman"/>
          <w:sz w:val="28"/>
          <w:szCs w:val="28"/>
        </w:rPr>
        <w:t>Освоив движение, поднимая правую ногу, чуть-чуть приседайте на левой, поднимая левую - на правой. Получится танец рок-н-ролл. Следите за тем, чтобы движения и вдохи шли одновременно. Не мешайте и не помогайте выходить выдохам после каждого вдоха. Повторяйте вдохи ритмично и часто. Делайте их столько, сколько сможете сделать легко. Движения головы. Повороты. Поворачивайте голову вправо-влево, резко, в темпе шагов. И одновременно с каждым поворотом - вдох носом. Короткий, как укол, шумный. 96 вдохов. Думайте: "Гарью пахнет! Откуда? Слева? Справа?". Нюхайте воздух...</w:t>
      </w:r>
      <w:r w:rsidR="00B1361F" w:rsidRPr="0050444D">
        <w:rPr>
          <w:rFonts w:ascii="Times New Roman" w:hAnsi="Times New Roman" w:cs="Times New Roman"/>
          <w:sz w:val="28"/>
          <w:szCs w:val="28"/>
        </w:rPr>
        <w:t xml:space="preserve"> </w:t>
      </w:r>
      <w:r w:rsidRPr="0050444D">
        <w:rPr>
          <w:rFonts w:ascii="Times New Roman" w:hAnsi="Times New Roman" w:cs="Times New Roman"/>
          <w:sz w:val="28"/>
          <w:szCs w:val="28"/>
        </w:rPr>
        <w:t>"Ушки". Покачивайте головой, как будто кому-то говорите: "Ай-яй-яй, как не стыдно!". Следите, чтобы тело не поворачивалось. Правой ухо идет к правому плечу, левое - к левому. Плечи неподвижны. Одновременно с каждым покачиванием - вдох.</w:t>
      </w:r>
      <w:r w:rsidR="00B1361F" w:rsidRPr="0050444D">
        <w:rPr>
          <w:rFonts w:ascii="Times New Roman" w:hAnsi="Times New Roman" w:cs="Times New Roman"/>
          <w:sz w:val="28"/>
          <w:szCs w:val="28"/>
        </w:rPr>
        <w:t xml:space="preserve"> </w:t>
      </w:r>
      <w:r w:rsidRPr="0050444D">
        <w:rPr>
          <w:rFonts w:ascii="Times New Roman" w:hAnsi="Times New Roman" w:cs="Times New Roman"/>
          <w:sz w:val="28"/>
          <w:szCs w:val="28"/>
        </w:rPr>
        <w:t>- "Малый маятник". Кивайте головой вперед-назад, вдох-вдох. Думайте: "Откуда пахнет гарью? Снизу? Сверху?".</w:t>
      </w:r>
      <w:r w:rsidR="00B1361F" w:rsidRPr="0050444D">
        <w:rPr>
          <w:rFonts w:ascii="Times New Roman" w:hAnsi="Times New Roman" w:cs="Times New Roman"/>
          <w:sz w:val="28"/>
          <w:szCs w:val="28"/>
        </w:rPr>
        <w:t xml:space="preserve"> </w:t>
      </w:r>
      <w:r w:rsidRPr="0050444D">
        <w:rPr>
          <w:rFonts w:ascii="Times New Roman" w:hAnsi="Times New Roman" w:cs="Times New Roman"/>
          <w:sz w:val="28"/>
          <w:szCs w:val="28"/>
        </w:rPr>
        <w:t>Главные движения.</w:t>
      </w:r>
      <w:r w:rsidR="00B1361F" w:rsidRPr="0050444D">
        <w:rPr>
          <w:rFonts w:ascii="Times New Roman" w:hAnsi="Times New Roman" w:cs="Times New Roman"/>
          <w:sz w:val="28"/>
          <w:szCs w:val="28"/>
        </w:rPr>
        <w:t xml:space="preserve"> </w:t>
      </w:r>
      <w:r w:rsidRPr="0050444D">
        <w:rPr>
          <w:rFonts w:ascii="Times New Roman" w:hAnsi="Times New Roman" w:cs="Times New Roman"/>
          <w:sz w:val="28"/>
          <w:szCs w:val="28"/>
        </w:rPr>
        <w:t>- "Кошка". Ноги на ширине плеч. Вспомните кошку, которая подкрадывается к воробью. Повторяйте ее движения - чуть-чуть приседая, поворачивайтесь то вправо, то влево. Тяжесть тела переносите то на правую ногу, то на левую. На ту, в которую сторону вы повернулись. И шумно нюхайте воздух справа, слева, в темпе шагов.</w:t>
      </w:r>
      <w:r w:rsidR="00B1361F" w:rsidRPr="0050444D">
        <w:rPr>
          <w:rFonts w:ascii="Times New Roman" w:hAnsi="Times New Roman" w:cs="Times New Roman"/>
          <w:sz w:val="28"/>
          <w:szCs w:val="28"/>
        </w:rPr>
        <w:t xml:space="preserve"> </w:t>
      </w:r>
      <w:r w:rsidRPr="0050444D">
        <w:rPr>
          <w:rFonts w:ascii="Times New Roman" w:hAnsi="Times New Roman" w:cs="Times New Roman"/>
          <w:sz w:val="28"/>
          <w:szCs w:val="28"/>
        </w:rPr>
        <w:t>- "Насос". Возьмите в руки свернутую газету или палочку, как рукоятку насоса, и думайте, что накачиваете шину автомобиля. Вдох - в крайней точке наклона. Кончился наклон - кончился вдох. Не тяните его, разгибаясь, и не разгибайтесь до конца. Шину надо быстро накачать и ехать дальше. Повторяйте вдохи одновременно с наклонами часто, ритмично и легко. Голову не поднимать. Смотреть вниз на воображаемый насос. Вдох, как укол, мгновенный. Из всех наших движений-вдохов это самое результативное.</w:t>
      </w:r>
      <w:r w:rsidR="00B1361F" w:rsidRPr="0050444D">
        <w:rPr>
          <w:rFonts w:ascii="Times New Roman" w:hAnsi="Times New Roman" w:cs="Times New Roman"/>
          <w:sz w:val="28"/>
          <w:szCs w:val="28"/>
        </w:rPr>
        <w:t xml:space="preserve"> </w:t>
      </w:r>
      <w:r w:rsidRPr="0050444D">
        <w:rPr>
          <w:rFonts w:ascii="Times New Roman" w:hAnsi="Times New Roman" w:cs="Times New Roman"/>
          <w:sz w:val="28"/>
          <w:szCs w:val="28"/>
        </w:rPr>
        <w:t>- "Обними плечи". Поднимите руки на уровень плеч. Согните их в локтях. Поверните ладони к себе и поставьте их перед грудью, чуть ниже шеи. Бросайте руки навстречу друг другу так, чтобы левая обнимала правое плечо, а правая - левую подмышку, то есть, чтобы руки шли параллельно друг другу. Темп шагов. Одновременно с каждым броском, когда руки теснее всего сошлись, повторите короткие шумные вдохи. Думайте: "Плечи помогают воздуху". Руки не уводите далеко от тела. Они - рядом. Локти не разгибайте.</w:t>
      </w:r>
      <w:r w:rsidR="00B1361F" w:rsidRPr="0050444D">
        <w:rPr>
          <w:rFonts w:ascii="Times New Roman" w:hAnsi="Times New Roman" w:cs="Times New Roman"/>
          <w:sz w:val="28"/>
          <w:szCs w:val="28"/>
        </w:rPr>
        <w:t xml:space="preserve"> </w:t>
      </w:r>
      <w:r w:rsidRPr="0050444D">
        <w:rPr>
          <w:rFonts w:ascii="Times New Roman" w:hAnsi="Times New Roman" w:cs="Times New Roman"/>
          <w:sz w:val="28"/>
          <w:szCs w:val="28"/>
        </w:rPr>
        <w:t>- "Большой маятник". Это движение слитное, похожее на маятник: "насос"</w:t>
      </w:r>
      <w:r w:rsidR="00B1361F" w:rsidRPr="0050444D">
        <w:rPr>
          <w:rFonts w:ascii="Times New Roman" w:hAnsi="Times New Roman" w:cs="Times New Roman"/>
          <w:sz w:val="28"/>
          <w:szCs w:val="28"/>
        </w:rPr>
        <w:t xml:space="preserve"> </w:t>
      </w:r>
      <w:r w:rsidRPr="0050444D">
        <w:rPr>
          <w:rFonts w:ascii="Times New Roman" w:hAnsi="Times New Roman" w:cs="Times New Roman"/>
          <w:sz w:val="28"/>
          <w:szCs w:val="28"/>
        </w:rPr>
        <w:t>-"обними плечи", "насос"-"обними плечи". Темп шагов. Наклон вперед, руки тянутся к земле - вдох, наклон назад, руки обнимают плечи - тоже вдох. Вперед - назад, вдох-вдох, тик-так, тик-так, как маятник.</w:t>
      </w:r>
      <w:r w:rsidR="00B1361F" w:rsidRPr="0050444D">
        <w:rPr>
          <w:rFonts w:ascii="Times New Roman" w:hAnsi="Times New Roman" w:cs="Times New Roman"/>
          <w:sz w:val="28"/>
          <w:szCs w:val="28"/>
        </w:rPr>
        <w:t xml:space="preserve"> </w:t>
      </w:r>
      <w:r w:rsidRPr="0050444D">
        <w:rPr>
          <w:rFonts w:ascii="Times New Roman" w:hAnsi="Times New Roman" w:cs="Times New Roman"/>
          <w:sz w:val="28"/>
          <w:szCs w:val="28"/>
        </w:rPr>
        <w:t>- "Полуприседы". Одна нога впереди, другая сзади. Вес тела на ноге, стоящей впереди, нога сзади чуть касается пола, как перед стартом. Выполняйте легкий, чуть заметный присед, как бы пританцовывая на месте, и одновременно с каждым приседом повторяйте вдох - короткий, легкий. Освоив движение, добавьте одновременные встречные движения рук.</w:t>
      </w:r>
      <w:r w:rsidR="00B1361F" w:rsidRPr="0050444D">
        <w:rPr>
          <w:rFonts w:ascii="Times New Roman" w:hAnsi="Times New Roman" w:cs="Times New Roman"/>
          <w:sz w:val="28"/>
          <w:szCs w:val="28"/>
        </w:rPr>
        <w:t xml:space="preserve"> </w:t>
      </w:r>
      <w:r w:rsidRPr="0050444D">
        <w:rPr>
          <w:rFonts w:ascii="Times New Roman" w:hAnsi="Times New Roman" w:cs="Times New Roman"/>
          <w:sz w:val="28"/>
          <w:szCs w:val="28"/>
        </w:rPr>
        <w:t>Далее следует специальная тренировка "затаенного" дыхания: короткий вдох с наклоном, дыхание максимально задерживается, не разгибаясь, надо вслух считать до восьми, постепенно количество произнесенных на одном выдохе "восьмерок" увеличивается. На одном крепко задержанном вдохе надо набрать как можно больше "восьмерок". С третьей или четвертой тренировки произнесение заикающимися "восьмерок" сочетается не только с наклонами, но и с упражнениями "полу</w:t>
      </w:r>
      <w:r w:rsidR="00B1361F" w:rsidRPr="0050444D">
        <w:rPr>
          <w:rFonts w:ascii="Times New Roman" w:hAnsi="Times New Roman" w:cs="Times New Roman"/>
          <w:sz w:val="28"/>
          <w:szCs w:val="28"/>
        </w:rPr>
        <w:t>приседы". Главное, по мнению А.</w:t>
      </w:r>
      <w:r w:rsidRPr="0050444D">
        <w:rPr>
          <w:rFonts w:ascii="Times New Roman" w:hAnsi="Times New Roman" w:cs="Times New Roman"/>
          <w:sz w:val="28"/>
          <w:szCs w:val="28"/>
        </w:rPr>
        <w:t xml:space="preserve">Н. Стрельниковой, почувствовать "схваченное в кулак" дыхание и проявить выдержку, повторяя вслух максимальное количество восьмерок на крепко задержанном дыхании. Разумеется, "восьмеркам" на каждой тренировке предшествует весь комплекс перечисленных выше упражнений. </w:t>
      </w:r>
    </w:p>
    <w:p w:rsidR="00CB20D1" w:rsidRPr="0050444D" w:rsidRDefault="00CB20D1"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Упражнения для развития речевого дыхания</w:t>
      </w:r>
    </w:p>
    <w:p w:rsidR="00CB20D1" w:rsidRPr="0050444D" w:rsidRDefault="00CB20D1"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В логопедической практике рекомендуются следующие упражнения.</w:t>
      </w:r>
      <w:r w:rsidR="00B1361F" w:rsidRPr="0050444D">
        <w:rPr>
          <w:rFonts w:ascii="Times New Roman" w:hAnsi="Times New Roman" w:cs="Times New Roman"/>
          <w:sz w:val="28"/>
          <w:szCs w:val="28"/>
        </w:rPr>
        <w:t xml:space="preserve"> </w:t>
      </w:r>
      <w:r w:rsidRPr="0050444D">
        <w:rPr>
          <w:rFonts w:ascii="Times New Roman" w:hAnsi="Times New Roman" w:cs="Times New Roman"/>
          <w:sz w:val="28"/>
          <w:szCs w:val="28"/>
        </w:rPr>
        <w:t>- Выберите удобную позу (лежа, сидя, стоя), положите одну руку на живот, другую - сбоку на нижнюю часть грудной клетки. Сделайте глубокий вдох через нос (при этом живот выпячивается вперед, и расширяется нижняя часть грудной клетки, что контролируется той и другой рукой). После вдоха сразу же произведите свободный, плавный выдох (живот и нижняя часть грудной клетки принимает прежнее положение).</w:t>
      </w:r>
      <w:r w:rsidR="00B1361F" w:rsidRPr="0050444D">
        <w:rPr>
          <w:rFonts w:ascii="Times New Roman" w:hAnsi="Times New Roman" w:cs="Times New Roman"/>
          <w:sz w:val="28"/>
          <w:szCs w:val="28"/>
        </w:rPr>
        <w:t xml:space="preserve"> </w:t>
      </w:r>
      <w:r w:rsidRPr="0050444D">
        <w:rPr>
          <w:rFonts w:ascii="Times New Roman" w:hAnsi="Times New Roman" w:cs="Times New Roman"/>
          <w:sz w:val="28"/>
          <w:szCs w:val="28"/>
        </w:rPr>
        <w:t>- Произведите короткий, спокойный вдох через нос, задержите на 2-3 секунды воздух в легких, затем произведите протяжный, плавный выдох через рот.</w:t>
      </w:r>
      <w:r w:rsidR="00B1361F" w:rsidRPr="0050444D">
        <w:rPr>
          <w:rFonts w:ascii="Times New Roman" w:hAnsi="Times New Roman" w:cs="Times New Roman"/>
          <w:sz w:val="28"/>
          <w:szCs w:val="28"/>
        </w:rPr>
        <w:t xml:space="preserve"> </w:t>
      </w:r>
      <w:r w:rsidRPr="0050444D">
        <w:rPr>
          <w:rFonts w:ascii="Times New Roman" w:hAnsi="Times New Roman" w:cs="Times New Roman"/>
          <w:sz w:val="28"/>
          <w:szCs w:val="28"/>
        </w:rPr>
        <w:t>- Сделайте короткий вдох при открытом рте и на плавном, протяжном выдохе произнесите один из гласных звуков (а, о, у, и, э, ы).</w:t>
      </w:r>
      <w:r w:rsidR="00B1361F" w:rsidRPr="0050444D">
        <w:rPr>
          <w:rFonts w:ascii="Times New Roman" w:hAnsi="Times New Roman" w:cs="Times New Roman"/>
          <w:sz w:val="28"/>
          <w:szCs w:val="28"/>
        </w:rPr>
        <w:t xml:space="preserve"> </w:t>
      </w:r>
      <w:r w:rsidRPr="0050444D">
        <w:rPr>
          <w:rFonts w:ascii="Times New Roman" w:hAnsi="Times New Roman" w:cs="Times New Roman"/>
          <w:sz w:val="28"/>
          <w:szCs w:val="28"/>
        </w:rPr>
        <w:t>- Произнесите плавно на одном выдохе несколько звуков: аaaaa аaaaaooooooo аaaaaуууууу.</w:t>
      </w:r>
      <w:r w:rsidR="00B1361F" w:rsidRPr="0050444D">
        <w:rPr>
          <w:rFonts w:ascii="Times New Roman" w:hAnsi="Times New Roman" w:cs="Times New Roman"/>
          <w:sz w:val="28"/>
          <w:szCs w:val="28"/>
        </w:rPr>
        <w:t xml:space="preserve"> </w:t>
      </w:r>
      <w:r w:rsidRPr="0050444D">
        <w:rPr>
          <w:rFonts w:ascii="Times New Roman" w:hAnsi="Times New Roman" w:cs="Times New Roman"/>
          <w:sz w:val="28"/>
          <w:szCs w:val="28"/>
        </w:rPr>
        <w:t>- Произведите счет на одном выдохе до 3-5 (один, два, три...), стараясь постепенно увеличивать счет до 10-15. Следите за плавностью выдоха. Произведите обратный счет (десять, девять, восемь...).</w:t>
      </w:r>
      <w:r w:rsidR="00B1361F" w:rsidRPr="0050444D">
        <w:rPr>
          <w:rFonts w:ascii="Times New Roman" w:hAnsi="Times New Roman" w:cs="Times New Roman"/>
          <w:sz w:val="28"/>
          <w:szCs w:val="28"/>
        </w:rPr>
        <w:t xml:space="preserve"> </w:t>
      </w:r>
      <w:r w:rsidRPr="0050444D">
        <w:rPr>
          <w:rFonts w:ascii="Times New Roman" w:hAnsi="Times New Roman" w:cs="Times New Roman"/>
          <w:sz w:val="28"/>
          <w:szCs w:val="28"/>
        </w:rPr>
        <w:t xml:space="preserve">- Попросите ребенка повторить за вами пословицы, поговорки, скороговорки на одном выдохе. Обязательно соблюдайте установку, данную в первом упражнении. </w:t>
      </w:r>
    </w:p>
    <w:p w:rsidR="00CB20D1" w:rsidRPr="0050444D" w:rsidRDefault="00CB20D1"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Капля и камень долбит.</w:t>
      </w:r>
      <w:r w:rsidR="00B1361F" w:rsidRPr="0050444D">
        <w:rPr>
          <w:rFonts w:ascii="Times New Roman" w:hAnsi="Times New Roman" w:cs="Times New Roman"/>
          <w:sz w:val="28"/>
          <w:szCs w:val="28"/>
        </w:rPr>
        <w:t xml:space="preserve"> </w:t>
      </w:r>
      <w:r w:rsidRPr="0050444D">
        <w:rPr>
          <w:rFonts w:ascii="Times New Roman" w:hAnsi="Times New Roman" w:cs="Times New Roman"/>
          <w:sz w:val="28"/>
          <w:szCs w:val="28"/>
        </w:rPr>
        <w:t>Правой рукой строят - левой ломают.</w:t>
      </w:r>
      <w:r w:rsidR="00B1361F" w:rsidRPr="0050444D">
        <w:rPr>
          <w:rFonts w:ascii="Times New Roman" w:hAnsi="Times New Roman" w:cs="Times New Roman"/>
          <w:sz w:val="28"/>
          <w:szCs w:val="28"/>
        </w:rPr>
        <w:t xml:space="preserve"> </w:t>
      </w:r>
      <w:r w:rsidRPr="0050444D">
        <w:rPr>
          <w:rFonts w:ascii="Times New Roman" w:hAnsi="Times New Roman" w:cs="Times New Roman"/>
          <w:sz w:val="28"/>
          <w:szCs w:val="28"/>
        </w:rPr>
        <w:t>Кто вчера солгал, тому завтра не поверят.</w:t>
      </w:r>
      <w:r w:rsidR="00B1361F" w:rsidRPr="0050444D">
        <w:rPr>
          <w:rFonts w:ascii="Times New Roman" w:hAnsi="Times New Roman" w:cs="Times New Roman"/>
          <w:sz w:val="28"/>
          <w:szCs w:val="28"/>
        </w:rPr>
        <w:t xml:space="preserve"> </w:t>
      </w:r>
      <w:r w:rsidRPr="0050444D">
        <w:rPr>
          <w:rFonts w:ascii="Times New Roman" w:hAnsi="Times New Roman" w:cs="Times New Roman"/>
          <w:sz w:val="28"/>
          <w:szCs w:val="28"/>
        </w:rPr>
        <w:t>На скамеечке у дома целый день рыдала Тома.</w:t>
      </w:r>
      <w:r w:rsidR="00B1361F" w:rsidRPr="0050444D">
        <w:rPr>
          <w:rFonts w:ascii="Times New Roman" w:hAnsi="Times New Roman" w:cs="Times New Roman"/>
          <w:sz w:val="28"/>
          <w:szCs w:val="28"/>
        </w:rPr>
        <w:t xml:space="preserve"> </w:t>
      </w:r>
      <w:r w:rsidRPr="0050444D">
        <w:rPr>
          <w:rFonts w:ascii="Times New Roman" w:hAnsi="Times New Roman" w:cs="Times New Roman"/>
          <w:sz w:val="28"/>
          <w:szCs w:val="28"/>
        </w:rPr>
        <w:t>Не плюй в колодец - пригодится воды напиться.</w:t>
      </w:r>
      <w:r w:rsidR="00B1361F" w:rsidRPr="0050444D">
        <w:rPr>
          <w:rFonts w:ascii="Times New Roman" w:hAnsi="Times New Roman" w:cs="Times New Roman"/>
          <w:sz w:val="28"/>
          <w:szCs w:val="28"/>
        </w:rPr>
        <w:t xml:space="preserve"> </w:t>
      </w:r>
      <w:r w:rsidRPr="0050444D">
        <w:rPr>
          <w:rFonts w:ascii="Times New Roman" w:hAnsi="Times New Roman" w:cs="Times New Roman"/>
          <w:sz w:val="28"/>
          <w:szCs w:val="28"/>
        </w:rPr>
        <w:t>На дворе трава, на траве дрова: раз дрова, два дрова - не руби дрова на траве двора.</w:t>
      </w:r>
      <w:r w:rsidR="00B1361F" w:rsidRPr="0050444D">
        <w:rPr>
          <w:rFonts w:ascii="Times New Roman" w:hAnsi="Times New Roman" w:cs="Times New Roman"/>
          <w:sz w:val="28"/>
          <w:szCs w:val="28"/>
        </w:rPr>
        <w:t xml:space="preserve"> </w:t>
      </w:r>
      <w:r w:rsidRPr="0050444D">
        <w:rPr>
          <w:rFonts w:ascii="Times New Roman" w:hAnsi="Times New Roman" w:cs="Times New Roman"/>
          <w:sz w:val="28"/>
          <w:szCs w:val="28"/>
        </w:rPr>
        <w:t xml:space="preserve">Как у горки на пригорке жили тридцать три Егорки: раз Егорка, два Егорка, три Егорка... </w:t>
      </w:r>
    </w:p>
    <w:p w:rsidR="00CB20D1" w:rsidRPr="0050444D" w:rsidRDefault="00CB20D1"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 xml:space="preserve">- Прочитайте русскую народную сказку "Репка" с правильным воспроизведением вдоха на паузах. </w:t>
      </w:r>
    </w:p>
    <w:p w:rsidR="00CB20D1" w:rsidRPr="0050444D" w:rsidRDefault="00CB20D1"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Репка.</w:t>
      </w:r>
      <w:r w:rsidR="00B1361F" w:rsidRPr="0050444D">
        <w:rPr>
          <w:rFonts w:ascii="Times New Roman" w:hAnsi="Times New Roman" w:cs="Times New Roman"/>
          <w:sz w:val="28"/>
          <w:szCs w:val="28"/>
        </w:rPr>
        <w:t xml:space="preserve"> </w:t>
      </w:r>
      <w:r w:rsidRPr="0050444D">
        <w:rPr>
          <w:rFonts w:ascii="Times New Roman" w:hAnsi="Times New Roman" w:cs="Times New Roman"/>
          <w:sz w:val="28"/>
          <w:szCs w:val="28"/>
        </w:rPr>
        <w:t>Посадил дед репку. Выросла репка большая-пребольшая.</w:t>
      </w:r>
      <w:r w:rsidR="00B1361F" w:rsidRPr="0050444D">
        <w:rPr>
          <w:rFonts w:ascii="Times New Roman" w:hAnsi="Times New Roman" w:cs="Times New Roman"/>
          <w:sz w:val="28"/>
          <w:szCs w:val="28"/>
        </w:rPr>
        <w:t xml:space="preserve"> </w:t>
      </w:r>
      <w:r w:rsidRPr="0050444D">
        <w:rPr>
          <w:rFonts w:ascii="Times New Roman" w:hAnsi="Times New Roman" w:cs="Times New Roman"/>
          <w:sz w:val="28"/>
          <w:szCs w:val="28"/>
        </w:rPr>
        <w:t>Пошел дед репку рвать. Тянет-потянет, вытянуть не может.</w:t>
      </w:r>
      <w:r w:rsidR="00B1361F" w:rsidRPr="0050444D">
        <w:rPr>
          <w:rFonts w:ascii="Times New Roman" w:hAnsi="Times New Roman" w:cs="Times New Roman"/>
          <w:sz w:val="28"/>
          <w:szCs w:val="28"/>
        </w:rPr>
        <w:t xml:space="preserve"> </w:t>
      </w:r>
      <w:r w:rsidRPr="0050444D">
        <w:rPr>
          <w:rFonts w:ascii="Times New Roman" w:hAnsi="Times New Roman" w:cs="Times New Roman"/>
          <w:sz w:val="28"/>
          <w:szCs w:val="28"/>
        </w:rPr>
        <w:t>Позвал дед бабку. Бабка за дедку, дедка за репку, тянут-потянут, вытянуть не могут!</w:t>
      </w:r>
      <w:r w:rsidR="00B1361F" w:rsidRPr="0050444D">
        <w:rPr>
          <w:rFonts w:ascii="Times New Roman" w:hAnsi="Times New Roman" w:cs="Times New Roman"/>
          <w:sz w:val="28"/>
          <w:szCs w:val="28"/>
        </w:rPr>
        <w:t xml:space="preserve"> </w:t>
      </w:r>
      <w:r w:rsidRPr="0050444D">
        <w:rPr>
          <w:rFonts w:ascii="Times New Roman" w:hAnsi="Times New Roman" w:cs="Times New Roman"/>
          <w:sz w:val="28"/>
          <w:szCs w:val="28"/>
        </w:rPr>
        <w:t>Позвала бабка внучку. Внучка за бабку, бабка за дедку, дедка за репку, тянут-потянут, вытянуть не могут!</w:t>
      </w:r>
      <w:r w:rsidR="00B1361F" w:rsidRPr="0050444D">
        <w:rPr>
          <w:rFonts w:ascii="Times New Roman" w:hAnsi="Times New Roman" w:cs="Times New Roman"/>
          <w:sz w:val="28"/>
          <w:szCs w:val="28"/>
        </w:rPr>
        <w:t xml:space="preserve"> </w:t>
      </w:r>
      <w:r w:rsidRPr="0050444D">
        <w:rPr>
          <w:rFonts w:ascii="Times New Roman" w:hAnsi="Times New Roman" w:cs="Times New Roman"/>
          <w:sz w:val="28"/>
          <w:szCs w:val="28"/>
        </w:rPr>
        <w:t>Позвала внучка Жучку. Жучка за внучку, внучка за бабку, бабка за дедку, дедка за репку, тянут-потянут, вытянуть не могут!</w:t>
      </w:r>
      <w:r w:rsidR="00B1361F" w:rsidRPr="0050444D">
        <w:rPr>
          <w:rFonts w:ascii="Times New Roman" w:hAnsi="Times New Roman" w:cs="Times New Roman"/>
          <w:sz w:val="28"/>
          <w:szCs w:val="28"/>
        </w:rPr>
        <w:t xml:space="preserve"> </w:t>
      </w:r>
      <w:r w:rsidRPr="0050444D">
        <w:rPr>
          <w:rFonts w:ascii="Times New Roman" w:hAnsi="Times New Roman" w:cs="Times New Roman"/>
          <w:sz w:val="28"/>
          <w:szCs w:val="28"/>
        </w:rPr>
        <w:t>Позвала Жучка кошку. Кошка за Жучку, Жучка за внучку, внучка за бабку, бабка за дедку, дедка за репку, тянут-потянут, вытянуть не могут!</w:t>
      </w:r>
      <w:r w:rsidR="00B1361F" w:rsidRPr="0050444D">
        <w:rPr>
          <w:rFonts w:ascii="Times New Roman" w:hAnsi="Times New Roman" w:cs="Times New Roman"/>
          <w:sz w:val="28"/>
          <w:szCs w:val="28"/>
        </w:rPr>
        <w:t xml:space="preserve"> </w:t>
      </w:r>
      <w:r w:rsidRPr="0050444D">
        <w:rPr>
          <w:rFonts w:ascii="Times New Roman" w:hAnsi="Times New Roman" w:cs="Times New Roman"/>
          <w:sz w:val="28"/>
          <w:szCs w:val="28"/>
        </w:rPr>
        <w:t xml:space="preserve">Позвала кошка мышку. Мышка за кошку, кошка за Жучку, Жучка за внучку, внучка за бабку, бабка за дедку, дедка за репку, тянут-потянут - вытянули репку! </w:t>
      </w:r>
    </w:p>
    <w:p w:rsidR="00CB20D1" w:rsidRPr="0050444D" w:rsidRDefault="00CB20D1"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Отработанные умения можно и нужно закреплять и всесторонне применять на практике.</w:t>
      </w:r>
      <w:r w:rsidR="00B1361F" w:rsidRPr="0050444D">
        <w:rPr>
          <w:rFonts w:ascii="Times New Roman" w:hAnsi="Times New Roman" w:cs="Times New Roman"/>
          <w:sz w:val="28"/>
          <w:szCs w:val="28"/>
        </w:rPr>
        <w:t xml:space="preserve"> </w:t>
      </w:r>
      <w:r w:rsidRPr="0050444D">
        <w:rPr>
          <w:rFonts w:ascii="Times New Roman" w:hAnsi="Times New Roman" w:cs="Times New Roman"/>
          <w:sz w:val="28"/>
          <w:szCs w:val="28"/>
        </w:rPr>
        <w:t>* "Чей пароход лучше гудит?"</w:t>
      </w:r>
      <w:r w:rsidR="00B1361F" w:rsidRPr="0050444D">
        <w:rPr>
          <w:rFonts w:ascii="Times New Roman" w:hAnsi="Times New Roman" w:cs="Times New Roman"/>
          <w:sz w:val="28"/>
          <w:szCs w:val="28"/>
        </w:rPr>
        <w:t xml:space="preserve"> </w:t>
      </w:r>
      <w:r w:rsidRPr="0050444D">
        <w:rPr>
          <w:rFonts w:ascii="Times New Roman" w:hAnsi="Times New Roman" w:cs="Times New Roman"/>
          <w:sz w:val="28"/>
          <w:szCs w:val="28"/>
        </w:rPr>
        <w:t>Возьмите стеклянный пузырек высотой примерно 7 см, диаметром горлышка 1-1,5 см или любой другой подходящий предмет. Поднесите его к губам и подуйте. "Послушай, как гудит пузырек. Как настоящий пароход. А у тебя получится пароход? Интересно, чей пароход будет громче гудеть, твой или мой? А чей дольше?" Следует помнить: чтобы пузырек загудел, нижняя губа должна слегка касаться края его горлышка. Струя воздуха должна быть сильной и выходить посередине. Только не дуйте слишком долго (больше 2-3 секунд), а то закружится голова.</w:t>
      </w:r>
      <w:r w:rsidR="00B1361F" w:rsidRPr="0050444D">
        <w:rPr>
          <w:rFonts w:ascii="Times New Roman" w:hAnsi="Times New Roman" w:cs="Times New Roman"/>
          <w:sz w:val="28"/>
          <w:szCs w:val="28"/>
        </w:rPr>
        <w:t xml:space="preserve"> </w:t>
      </w:r>
      <w:r w:rsidRPr="0050444D">
        <w:rPr>
          <w:rFonts w:ascii="Times New Roman" w:hAnsi="Times New Roman" w:cs="Times New Roman"/>
          <w:sz w:val="28"/>
          <w:szCs w:val="28"/>
        </w:rPr>
        <w:t>"Капитаны".</w:t>
      </w:r>
      <w:r w:rsidR="00B1361F" w:rsidRPr="0050444D">
        <w:rPr>
          <w:rFonts w:ascii="Times New Roman" w:hAnsi="Times New Roman" w:cs="Times New Roman"/>
          <w:sz w:val="28"/>
          <w:szCs w:val="28"/>
        </w:rPr>
        <w:t xml:space="preserve"> </w:t>
      </w:r>
      <w:r w:rsidRPr="0050444D">
        <w:rPr>
          <w:rFonts w:ascii="Times New Roman" w:hAnsi="Times New Roman" w:cs="Times New Roman"/>
          <w:sz w:val="28"/>
          <w:szCs w:val="28"/>
        </w:rPr>
        <w:t>Опустите в таз с водой бумажные кораблики и предложите ребенку покататься на кораблике из одного города в другой. Чтобы кораблик двигался, нужно на него дуть не торопясь, сложив губы трубочкой. Но вот налетает порывистый ветер - губы складываются, как для звука п.</w:t>
      </w:r>
      <w:r w:rsidR="00B1361F" w:rsidRPr="0050444D">
        <w:rPr>
          <w:rFonts w:ascii="Times New Roman" w:hAnsi="Times New Roman" w:cs="Times New Roman"/>
          <w:sz w:val="28"/>
          <w:szCs w:val="28"/>
        </w:rPr>
        <w:t xml:space="preserve"> </w:t>
      </w:r>
      <w:r w:rsidRPr="0050444D">
        <w:rPr>
          <w:rFonts w:ascii="Times New Roman" w:hAnsi="Times New Roman" w:cs="Times New Roman"/>
          <w:sz w:val="28"/>
          <w:szCs w:val="28"/>
        </w:rPr>
        <w:t>Также способствуют развитию речевого дыхания свистульки, игрушечные дудочки, губные гармошки, надувание шариков и резиновых игрушек.</w:t>
      </w:r>
      <w:r w:rsidR="00B1361F" w:rsidRPr="0050444D">
        <w:rPr>
          <w:rFonts w:ascii="Times New Roman" w:hAnsi="Times New Roman" w:cs="Times New Roman"/>
          <w:sz w:val="28"/>
          <w:szCs w:val="28"/>
        </w:rPr>
        <w:t xml:space="preserve"> </w:t>
      </w:r>
      <w:r w:rsidRPr="0050444D">
        <w:rPr>
          <w:rFonts w:ascii="Times New Roman" w:hAnsi="Times New Roman" w:cs="Times New Roman"/>
          <w:sz w:val="28"/>
          <w:szCs w:val="28"/>
        </w:rPr>
        <w:t>Задания усложняются постепенно: сначала тренировка длительного речевого выдоха проводится на отдельных звуках, потом - на словах, затем - на короткой фр</w:t>
      </w:r>
      <w:r w:rsidR="008B4E11" w:rsidRPr="0050444D">
        <w:rPr>
          <w:rFonts w:ascii="Times New Roman" w:hAnsi="Times New Roman" w:cs="Times New Roman"/>
          <w:sz w:val="28"/>
          <w:szCs w:val="28"/>
        </w:rPr>
        <w:t>азе, при чтении стихов и т. д.</w:t>
      </w:r>
      <w:r w:rsidR="00B1361F" w:rsidRPr="0050444D">
        <w:rPr>
          <w:rFonts w:ascii="Times New Roman" w:hAnsi="Times New Roman" w:cs="Times New Roman"/>
          <w:sz w:val="28"/>
          <w:szCs w:val="28"/>
        </w:rPr>
        <w:t xml:space="preserve"> </w:t>
      </w:r>
      <w:r w:rsidRPr="0050444D">
        <w:rPr>
          <w:rFonts w:ascii="Times New Roman" w:hAnsi="Times New Roman" w:cs="Times New Roman"/>
          <w:sz w:val="28"/>
          <w:szCs w:val="28"/>
        </w:rPr>
        <w:t>В каждом упражнении внимание ребенка направляется на спокойный, ненапряженный выдох, на длительность и</w:t>
      </w:r>
      <w:r w:rsidR="00A00703" w:rsidRPr="0050444D">
        <w:rPr>
          <w:rFonts w:ascii="Times New Roman" w:hAnsi="Times New Roman" w:cs="Times New Roman"/>
          <w:sz w:val="28"/>
          <w:szCs w:val="28"/>
        </w:rPr>
        <w:t xml:space="preserve"> громкость произносимых звуков [</w:t>
      </w:r>
      <w:r w:rsidR="008B4E11" w:rsidRPr="0050444D">
        <w:rPr>
          <w:rFonts w:ascii="Times New Roman" w:hAnsi="Times New Roman" w:cs="Times New Roman"/>
          <w:sz w:val="28"/>
          <w:szCs w:val="28"/>
        </w:rPr>
        <w:t>15]</w:t>
      </w:r>
      <w:r w:rsidR="00A00703" w:rsidRPr="0050444D">
        <w:rPr>
          <w:rFonts w:ascii="Times New Roman" w:hAnsi="Times New Roman" w:cs="Times New Roman"/>
          <w:sz w:val="28"/>
          <w:szCs w:val="28"/>
        </w:rPr>
        <w:t>.</w:t>
      </w:r>
    </w:p>
    <w:p w:rsidR="00A00703" w:rsidRPr="0050444D" w:rsidRDefault="00B1361F" w:rsidP="00435FAA">
      <w:pPr>
        <w:spacing w:after="0" w:line="360" w:lineRule="auto"/>
        <w:ind w:firstLine="709"/>
        <w:jc w:val="both"/>
        <w:rPr>
          <w:rFonts w:ascii="Times New Roman" w:hAnsi="Times New Roman" w:cs="Times New Roman"/>
          <w:b/>
          <w:bCs/>
          <w:sz w:val="28"/>
          <w:szCs w:val="28"/>
        </w:rPr>
      </w:pPr>
      <w:r w:rsidRPr="0050444D">
        <w:rPr>
          <w:rFonts w:ascii="Times New Roman" w:hAnsi="Times New Roman" w:cs="Times New Roman"/>
          <w:sz w:val="28"/>
          <w:szCs w:val="28"/>
        </w:rPr>
        <w:br w:type="page"/>
      </w:r>
      <w:r w:rsidR="00A00703" w:rsidRPr="0050444D">
        <w:rPr>
          <w:rFonts w:ascii="Times New Roman" w:hAnsi="Times New Roman" w:cs="Times New Roman"/>
          <w:b/>
          <w:bCs/>
          <w:sz w:val="28"/>
          <w:szCs w:val="28"/>
        </w:rPr>
        <w:t>Приложение 2</w:t>
      </w:r>
    </w:p>
    <w:p w:rsidR="00B1361F" w:rsidRPr="0050444D" w:rsidRDefault="00B1361F" w:rsidP="00435FAA">
      <w:pPr>
        <w:spacing w:after="0" w:line="360" w:lineRule="auto"/>
        <w:ind w:firstLine="709"/>
        <w:jc w:val="both"/>
        <w:rPr>
          <w:rFonts w:ascii="Times New Roman" w:hAnsi="Times New Roman" w:cs="Times New Roman"/>
          <w:b/>
          <w:bCs/>
          <w:sz w:val="28"/>
          <w:szCs w:val="28"/>
        </w:rPr>
      </w:pPr>
    </w:p>
    <w:p w:rsidR="00D062BC" w:rsidRPr="0050444D" w:rsidRDefault="00D062BC" w:rsidP="00435FAA">
      <w:pPr>
        <w:spacing w:after="0" w:line="360" w:lineRule="auto"/>
        <w:ind w:firstLine="709"/>
        <w:jc w:val="both"/>
        <w:rPr>
          <w:rFonts w:ascii="Times New Roman" w:hAnsi="Times New Roman" w:cs="Times New Roman"/>
          <w:b/>
          <w:bCs/>
          <w:sz w:val="28"/>
          <w:szCs w:val="28"/>
        </w:rPr>
      </w:pPr>
      <w:r w:rsidRPr="0050444D">
        <w:rPr>
          <w:rFonts w:ascii="Times New Roman" w:hAnsi="Times New Roman" w:cs="Times New Roman"/>
          <w:b/>
          <w:bCs/>
          <w:sz w:val="28"/>
          <w:szCs w:val="28"/>
        </w:rPr>
        <w:t>Упражнения по развитию кинестетической основы движений руки</w:t>
      </w:r>
    </w:p>
    <w:p w:rsidR="00B1361F" w:rsidRPr="0050444D" w:rsidRDefault="00B1361F" w:rsidP="00435FAA">
      <w:pPr>
        <w:spacing w:after="0" w:line="360" w:lineRule="auto"/>
        <w:ind w:firstLine="709"/>
        <w:jc w:val="both"/>
        <w:rPr>
          <w:rFonts w:ascii="Times New Roman" w:hAnsi="Times New Roman" w:cs="Times New Roman"/>
          <w:sz w:val="28"/>
          <w:szCs w:val="28"/>
        </w:rPr>
      </w:pPr>
    </w:p>
    <w:p w:rsidR="00E57A15"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1. Вытянуть руку вперед и вниз; все пальцы, кроме большого, сжать; большой палец поднять вверх.</w:t>
      </w:r>
      <w:r w:rsidR="00C530B8" w:rsidRPr="0050444D">
        <w:rPr>
          <w:rFonts w:ascii="Times New Roman" w:hAnsi="Times New Roman" w:cs="Times New Roman"/>
          <w:sz w:val="28"/>
          <w:szCs w:val="28"/>
        </w:rPr>
        <w:t xml:space="preserve"> </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2. Опустить кисть правой руки вниз. Все пальцы, кроме большого, сжать, большой палец вытянуть влево.</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3. Опустить вниз кисть левой руки. Все пальцы, кроме большого, сжать, большой палец вытянуть вправо.</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4. Сжать кисти обеих рук в кулаки, вытянув при этом большие пальцы вверх.</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5. Кисть правой (левой) руки сжать в кулак, на нее сверху положить ладонь левой (правой) руки.</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6. Кисть правой (левой) руки сжать в кулак, ладонь левой (правой) руки прислонить к ней вертикально.</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7. Неплотно сжать пальцы правой (левой) руки в кулак, оставив между пальцами и ладонью небольшое отверстие.</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8. Соединить наклонно («домиком») пальцы правой и левой рук, большие пальцы при этом прижаты к кистям.</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9. Кисти рук в том же положении, что и в предыдущем упражнении, только большие пальцы правой и левой рук отведены от кистей и располагаются горизонтально.</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10. Вытянуть указательный палец и мизинец правой (левой) руки, остальные пальцы сжать.</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11. Вытянуть одновременно (и на правой, и на левой руке) указательный палец и мизинец, остальные пальцы сжать.</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12. Вытянуть большой палец и мизинец правой (левой) руки, остальные пальцы сжать.</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13. Вытянуть одновременно (и на правой, и на левой руке) большой палец и мизинец, остальные пальцы сжать.</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14. Вытянуть указательный и средний пальцы правой (левой) руки, остальные пальцы сжать.</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15. Вытянуть одновременно (и на правой, и на левой руке) указательный и средний пальцы, остальные пальцы сжать.</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16. Образовать пальцами правой (левой) руки в кольцо. (Это упражнение вариативно: кольцо можно получить при соединении большого пальца с любым другим, остальные пальцы при этом вытянуты.)</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17. Положить перед собой на стол правую (левую) руку с расставленными пальцами, поместить указательный палец на средний (или наоборот).</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18. Положить перед собой на стол сжатую в кулак правую (левую) руку, поднять указательный и средний пальцы, расставив их.</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19. «Лошадка».</w:t>
      </w:r>
      <w:r w:rsidR="00644936" w:rsidRPr="0050444D">
        <w:rPr>
          <w:rFonts w:ascii="Times New Roman" w:hAnsi="Times New Roman" w:cs="Times New Roman"/>
          <w:sz w:val="28"/>
          <w:szCs w:val="28"/>
        </w:rPr>
        <w:t xml:space="preserve"> </w:t>
      </w:r>
      <w:r w:rsidRPr="0050444D">
        <w:rPr>
          <w:rFonts w:ascii="Times New Roman" w:hAnsi="Times New Roman" w:cs="Times New Roman"/>
          <w:sz w:val="28"/>
          <w:szCs w:val="28"/>
        </w:rPr>
        <w:t>Повернуть руку ладонью к себе, большой палец поднят вверх. На ребро ладони сверху положить согнутые четыре пальца другой руки (грива). Два больших пальца поднять вверх (уши). Лошадка может потряхивать гривой, шевелить ушами, открывать и закрывать рот (мизинец опускать и прижимать к кисти).</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20. «Лягушка».</w:t>
      </w:r>
      <w:r w:rsidR="00644936" w:rsidRPr="0050444D">
        <w:rPr>
          <w:rFonts w:ascii="Times New Roman" w:hAnsi="Times New Roman" w:cs="Times New Roman"/>
          <w:sz w:val="28"/>
          <w:szCs w:val="28"/>
        </w:rPr>
        <w:t xml:space="preserve"> </w:t>
      </w:r>
      <w:r w:rsidRPr="0050444D">
        <w:rPr>
          <w:rFonts w:ascii="Times New Roman" w:hAnsi="Times New Roman" w:cs="Times New Roman"/>
          <w:sz w:val="28"/>
          <w:szCs w:val="28"/>
        </w:rPr>
        <w:t>Указательный палец и мизинец согнуть, оттянуть назад (глаза). Безымянный и средний пальцы согнуть, прижать к середине ладони (рот). Большой палец горизонтально приложить к ногтям среднего и безымянного пальцев.</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21. «Крокодил».</w:t>
      </w:r>
      <w:r w:rsidR="00644936" w:rsidRPr="0050444D">
        <w:rPr>
          <w:rFonts w:ascii="Times New Roman" w:hAnsi="Times New Roman" w:cs="Times New Roman"/>
          <w:sz w:val="28"/>
          <w:szCs w:val="28"/>
        </w:rPr>
        <w:t xml:space="preserve"> </w:t>
      </w:r>
      <w:r w:rsidRPr="0050444D">
        <w:rPr>
          <w:rFonts w:ascii="Times New Roman" w:hAnsi="Times New Roman" w:cs="Times New Roman"/>
          <w:sz w:val="28"/>
          <w:szCs w:val="28"/>
        </w:rPr>
        <w:t>Указательный палец и мизинец согнуть, оттянуть назад (глаза). Средний и безымянный пальцы вытянуть вперед. Прямой большой палец прижать к ним снизу, образуя пасть крокодила.</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22. «Курочка».</w:t>
      </w:r>
      <w:r w:rsidR="00644936" w:rsidRPr="0050444D">
        <w:rPr>
          <w:rFonts w:ascii="Times New Roman" w:hAnsi="Times New Roman" w:cs="Times New Roman"/>
          <w:sz w:val="28"/>
          <w:szCs w:val="28"/>
        </w:rPr>
        <w:t xml:space="preserve"> </w:t>
      </w:r>
      <w:r w:rsidRPr="0050444D">
        <w:rPr>
          <w:rFonts w:ascii="Times New Roman" w:hAnsi="Times New Roman" w:cs="Times New Roman"/>
          <w:sz w:val="28"/>
          <w:szCs w:val="28"/>
        </w:rPr>
        <w:t>Соединить концами большой и указательный пальцы (клюв). На клюв веерообразно друг на друга накладываются остальные пальцы (гребешок).</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23. «Петушок».</w:t>
      </w:r>
      <w:r w:rsidR="00644936" w:rsidRPr="0050444D">
        <w:rPr>
          <w:rFonts w:ascii="Times New Roman" w:hAnsi="Times New Roman" w:cs="Times New Roman"/>
          <w:sz w:val="28"/>
          <w:szCs w:val="28"/>
        </w:rPr>
        <w:t xml:space="preserve"> С</w:t>
      </w:r>
      <w:r w:rsidRPr="0050444D">
        <w:rPr>
          <w:rFonts w:ascii="Times New Roman" w:hAnsi="Times New Roman" w:cs="Times New Roman"/>
          <w:sz w:val="28"/>
          <w:szCs w:val="28"/>
        </w:rPr>
        <w:t>оединить концы большого и указательного пальцев (клюв). Остальные пальцы полусогнуты, не касаются друг друга (гребешок). Гребешок может двигаться при движениях петушка.</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24. «Птичка пьет водичку».</w:t>
      </w:r>
      <w:r w:rsidR="00644936" w:rsidRPr="0050444D">
        <w:rPr>
          <w:rFonts w:ascii="Times New Roman" w:hAnsi="Times New Roman" w:cs="Times New Roman"/>
          <w:sz w:val="28"/>
          <w:szCs w:val="28"/>
        </w:rPr>
        <w:t xml:space="preserve"> </w:t>
      </w:r>
      <w:r w:rsidRPr="0050444D">
        <w:rPr>
          <w:rFonts w:ascii="Times New Roman" w:hAnsi="Times New Roman" w:cs="Times New Roman"/>
          <w:sz w:val="28"/>
          <w:szCs w:val="28"/>
        </w:rPr>
        <w:t>Левую руку неплотно сжать в кулак, оставив между пальцами и ладонью небольшое отверстие (бочонок с водой). Большой и указательный пальцы правой руки соединить в виде клюва, остальные пальцы сжать в кулак (птичка). Соединенные вместе большой и указательный пальцы правой руки вставить сверху в отверстие левой.</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25. «Мостик».</w:t>
      </w:r>
      <w:r w:rsidR="00C450F5" w:rsidRPr="0050444D">
        <w:rPr>
          <w:rFonts w:ascii="Times New Roman" w:hAnsi="Times New Roman" w:cs="Times New Roman"/>
          <w:sz w:val="28"/>
          <w:szCs w:val="28"/>
        </w:rPr>
        <w:t xml:space="preserve"> </w:t>
      </w:r>
      <w:r w:rsidRPr="0050444D">
        <w:rPr>
          <w:rFonts w:ascii="Times New Roman" w:hAnsi="Times New Roman" w:cs="Times New Roman"/>
          <w:sz w:val="28"/>
          <w:szCs w:val="28"/>
        </w:rPr>
        <w:t>Средние и безымянные пальцы правой и левой рук расположить горизонтально так, чтобы они касались друг друга подушечками пальцев. Указательные пальцы и мизинцы обеих рук поднять вверх. Большие пальцы прижать к кистям.</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26. «Слон».</w:t>
      </w:r>
      <w:r w:rsidR="00C450F5" w:rsidRPr="0050444D">
        <w:rPr>
          <w:rFonts w:ascii="Times New Roman" w:hAnsi="Times New Roman" w:cs="Times New Roman"/>
          <w:sz w:val="28"/>
          <w:szCs w:val="28"/>
        </w:rPr>
        <w:t xml:space="preserve"> </w:t>
      </w:r>
      <w:r w:rsidRPr="0050444D">
        <w:rPr>
          <w:rFonts w:ascii="Times New Roman" w:hAnsi="Times New Roman" w:cs="Times New Roman"/>
          <w:sz w:val="28"/>
          <w:szCs w:val="28"/>
        </w:rPr>
        <w:t xml:space="preserve">Указательный и безымянный пальцы </w:t>
      </w:r>
      <w:r w:rsidR="00C530B8" w:rsidRPr="0050444D">
        <w:rPr>
          <w:rFonts w:ascii="Times New Roman" w:hAnsi="Times New Roman" w:cs="Times New Roman"/>
          <w:sz w:val="28"/>
          <w:szCs w:val="28"/>
        </w:rPr>
        <w:t>-</w:t>
      </w:r>
      <w:r w:rsidRPr="0050444D">
        <w:rPr>
          <w:rFonts w:ascii="Times New Roman" w:hAnsi="Times New Roman" w:cs="Times New Roman"/>
          <w:sz w:val="28"/>
          <w:szCs w:val="28"/>
        </w:rPr>
        <w:t xml:space="preserve"> передние ноги слона. Большой палец и мизинец </w:t>
      </w:r>
      <w:r w:rsidR="00C530B8" w:rsidRPr="0050444D">
        <w:rPr>
          <w:rFonts w:ascii="Times New Roman" w:hAnsi="Times New Roman" w:cs="Times New Roman"/>
          <w:sz w:val="28"/>
          <w:szCs w:val="28"/>
        </w:rPr>
        <w:t>-</w:t>
      </w:r>
      <w:r w:rsidRPr="0050444D">
        <w:rPr>
          <w:rFonts w:ascii="Times New Roman" w:hAnsi="Times New Roman" w:cs="Times New Roman"/>
          <w:sz w:val="28"/>
          <w:szCs w:val="28"/>
        </w:rPr>
        <w:t xml:space="preserve"> задние ноги. Вытянутый вперед средний палец </w:t>
      </w:r>
      <w:r w:rsidR="00C530B8" w:rsidRPr="0050444D">
        <w:rPr>
          <w:rFonts w:ascii="Times New Roman" w:hAnsi="Times New Roman" w:cs="Times New Roman"/>
          <w:sz w:val="28"/>
          <w:szCs w:val="28"/>
        </w:rPr>
        <w:t>-</w:t>
      </w:r>
      <w:r w:rsidRPr="0050444D">
        <w:rPr>
          <w:rFonts w:ascii="Times New Roman" w:hAnsi="Times New Roman" w:cs="Times New Roman"/>
          <w:sz w:val="28"/>
          <w:szCs w:val="28"/>
        </w:rPr>
        <w:t xml:space="preserve"> хобот.</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27. «Сова».</w:t>
      </w:r>
      <w:r w:rsidR="00C450F5" w:rsidRPr="0050444D">
        <w:rPr>
          <w:rFonts w:ascii="Times New Roman" w:hAnsi="Times New Roman" w:cs="Times New Roman"/>
          <w:sz w:val="28"/>
          <w:szCs w:val="28"/>
        </w:rPr>
        <w:t xml:space="preserve"> </w:t>
      </w:r>
      <w:r w:rsidRPr="0050444D">
        <w:rPr>
          <w:rFonts w:ascii="Times New Roman" w:hAnsi="Times New Roman" w:cs="Times New Roman"/>
          <w:sz w:val="28"/>
          <w:szCs w:val="28"/>
        </w:rPr>
        <w:t>Большой палец и мизинец отвести в стороны (крылья совы), они могут двигаться при «полете». Остальные три пальца согнуть, прижав подушечки к основанию пальцев (голова).</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28. «Приветствие».</w:t>
      </w:r>
      <w:r w:rsidR="00C450F5" w:rsidRPr="0050444D">
        <w:rPr>
          <w:rFonts w:ascii="Times New Roman" w:hAnsi="Times New Roman" w:cs="Times New Roman"/>
          <w:sz w:val="28"/>
          <w:szCs w:val="28"/>
        </w:rPr>
        <w:t xml:space="preserve"> </w:t>
      </w:r>
      <w:r w:rsidRPr="0050444D">
        <w:rPr>
          <w:rFonts w:ascii="Times New Roman" w:hAnsi="Times New Roman" w:cs="Times New Roman"/>
          <w:sz w:val="28"/>
          <w:szCs w:val="28"/>
        </w:rPr>
        <w:t>Кисть правой (левой) руки расположить вертикально. Указательным и большим пальцами образовать полукольцо.</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29. «Очки».</w:t>
      </w:r>
      <w:r w:rsidR="00C450F5" w:rsidRPr="0050444D">
        <w:rPr>
          <w:rFonts w:ascii="Times New Roman" w:hAnsi="Times New Roman" w:cs="Times New Roman"/>
          <w:sz w:val="28"/>
          <w:szCs w:val="28"/>
        </w:rPr>
        <w:t xml:space="preserve"> </w:t>
      </w:r>
      <w:r w:rsidRPr="0050444D">
        <w:rPr>
          <w:rFonts w:ascii="Times New Roman" w:hAnsi="Times New Roman" w:cs="Times New Roman"/>
          <w:sz w:val="28"/>
          <w:szCs w:val="28"/>
        </w:rPr>
        <w:t>Кисти обеих рук располагаются вертикально. Указательные и большие пальцы образуют кольца, касаясь кончиками друг друга.</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30. «Ворота».</w:t>
      </w:r>
      <w:r w:rsidR="00C450F5" w:rsidRPr="0050444D">
        <w:rPr>
          <w:rFonts w:ascii="Times New Roman" w:hAnsi="Times New Roman" w:cs="Times New Roman"/>
          <w:sz w:val="28"/>
          <w:szCs w:val="28"/>
        </w:rPr>
        <w:t xml:space="preserve"> </w:t>
      </w:r>
      <w:r w:rsidRPr="0050444D">
        <w:rPr>
          <w:rFonts w:ascii="Times New Roman" w:hAnsi="Times New Roman" w:cs="Times New Roman"/>
          <w:sz w:val="28"/>
          <w:szCs w:val="28"/>
        </w:rPr>
        <w:t>Сведенные пальцы рук кончиками прижать друг к другу; руки повернуть ладонями к себе, большие пальцы поднять вверх.</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31. «Крыша».</w:t>
      </w:r>
      <w:r w:rsidR="00C450F5" w:rsidRPr="0050444D">
        <w:rPr>
          <w:rFonts w:ascii="Times New Roman" w:hAnsi="Times New Roman" w:cs="Times New Roman"/>
          <w:sz w:val="28"/>
          <w:szCs w:val="28"/>
        </w:rPr>
        <w:t xml:space="preserve"> </w:t>
      </w:r>
      <w:r w:rsidRPr="0050444D">
        <w:rPr>
          <w:rFonts w:ascii="Times New Roman" w:hAnsi="Times New Roman" w:cs="Times New Roman"/>
          <w:sz w:val="28"/>
          <w:szCs w:val="28"/>
        </w:rPr>
        <w:t>Кончики пальцев обеих рук соединить в наклонном положении ладоней.</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32. «Прилавок».</w:t>
      </w:r>
      <w:r w:rsidR="00C450F5" w:rsidRPr="0050444D">
        <w:rPr>
          <w:rFonts w:ascii="Times New Roman" w:hAnsi="Times New Roman" w:cs="Times New Roman"/>
          <w:sz w:val="28"/>
          <w:szCs w:val="28"/>
        </w:rPr>
        <w:t xml:space="preserve"> </w:t>
      </w:r>
      <w:r w:rsidRPr="0050444D">
        <w:rPr>
          <w:rFonts w:ascii="Times New Roman" w:hAnsi="Times New Roman" w:cs="Times New Roman"/>
          <w:sz w:val="28"/>
          <w:szCs w:val="28"/>
        </w:rPr>
        <w:t xml:space="preserve">Кончики пальцев обеих рук соединить в наклонном положении ладоней. Указательные пальцы расположить горизонтально, большие </w:t>
      </w:r>
      <w:r w:rsidR="00C530B8" w:rsidRPr="0050444D">
        <w:rPr>
          <w:rFonts w:ascii="Times New Roman" w:hAnsi="Times New Roman" w:cs="Times New Roman"/>
          <w:sz w:val="28"/>
          <w:szCs w:val="28"/>
        </w:rPr>
        <w:t>-</w:t>
      </w:r>
      <w:r w:rsidRPr="0050444D">
        <w:rPr>
          <w:rFonts w:ascii="Times New Roman" w:hAnsi="Times New Roman" w:cs="Times New Roman"/>
          <w:sz w:val="28"/>
          <w:szCs w:val="28"/>
        </w:rPr>
        <w:t xml:space="preserve"> прижать к ним.</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33. «Дом».</w:t>
      </w:r>
      <w:r w:rsidR="00C450F5" w:rsidRPr="0050444D">
        <w:rPr>
          <w:rFonts w:ascii="Times New Roman" w:hAnsi="Times New Roman" w:cs="Times New Roman"/>
          <w:sz w:val="28"/>
          <w:szCs w:val="28"/>
        </w:rPr>
        <w:t xml:space="preserve"> </w:t>
      </w:r>
      <w:r w:rsidRPr="0050444D">
        <w:rPr>
          <w:rFonts w:ascii="Times New Roman" w:hAnsi="Times New Roman" w:cs="Times New Roman"/>
          <w:sz w:val="28"/>
          <w:szCs w:val="28"/>
        </w:rPr>
        <w:t>Разведенные книзу полусогнутые пальцы опираются на стол.</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34. «Дом закрыт».</w:t>
      </w:r>
      <w:r w:rsidR="00C450F5" w:rsidRPr="0050444D">
        <w:rPr>
          <w:rFonts w:ascii="Times New Roman" w:hAnsi="Times New Roman" w:cs="Times New Roman"/>
          <w:sz w:val="28"/>
          <w:szCs w:val="28"/>
        </w:rPr>
        <w:t xml:space="preserve"> </w:t>
      </w:r>
      <w:r w:rsidRPr="0050444D">
        <w:rPr>
          <w:rFonts w:ascii="Times New Roman" w:hAnsi="Times New Roman" w:cs="Times New Roman"/>
          <w:sz w:val="28"/>
          <w:szCs w:val="28"/>
        </w:rPr>
        <w:t>Правую (левую) руку сжать в кулак, при этом прижав большой палец остальными четырьмя пальцами.</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35. «Цветок».</w:t>
      </w:r>
      <w:r w:rsidR="00C450F5" w:rsidRPr="0050444D">
        <w:rPr>
          <w:rFonts w:ascii="Times New Roman" w:hAnsi="Times New Roman" w:cs="Times New Roman"/>
          <w:sz w:val="28"/>
          <w:szCs w:val="28"/>
        </w:rPr>
        <w:t xml:space="preserve"> </w:t>
      </w:r>
      <w:r w:rsidRPr="0050444D">
        <w:rPr>
          <w:rFonts w:ascii="Times New Roman" w:hAnsi="Times New Roman" w:cs="Times New Roman"/>
          <w:sz w:val="28"/>
          <w:szCs w:val="28"/>
        </w:rPr>
        <w:t>Соединить обе ладони, пальцы слегка согнуть и развести.</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36. «Корень растения».</w:t>
      </w:r>
      <w:r w:rsidR="00C450F5" w:rsidRPr="0050444D">
        <w:rPr>
          <w:rFonts w:ascii="Times New Roman" w:hAnsi="Times New Roman" w:cs="Times New Roman"/>
          <w:sz w:val="28"/>
          <w:szCs w:val="28"/>
        </w:rPr>
        <w:t xml:space="preserve"> </w:t>
      </w:r>
      <w:r w:rsidRPr="0050444D">
        <w:rPr>
          <w:rFonts w:ascii="Times New Roman" w:hAnsi="Times New Roman" w:cs="Times New Roman"/>
          <w:sz w:val="28"/>
          <w:szCs w:val="28"/>
        </w:rPr>
        <w:t>Соединив кисти рук тыльной стороной, пальцы свободно опустить вниз.</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37. «Растение проросло».</w:t>
      </w:r>
      <w:r w:rsidR="00C450F5" w:rsidRPr="0050444D">
        <w:rPr>
          <w:rFonts w:ascii="Times New Roman" w:hAnsi="Times New Roman" w:cs="Times New Roman"/>
          <w:sz w:val="28"/>
          <w:szCs w:val="28"/>
        </w:rPr>
        <w:t xml:space="preserve"> </w:t>
      </w:r>
      <w:r w:rsidRPr="0050444D">
        <w:rPr>
          <w:rFonts w:ascii="Times New Roman" w:hAnsi="Times New Roman" w:cs="Times New Roman"/>
          <w:sz w:val="28"/>
          <w:szCs w:val="28"/>
        </w:rPr>
        <w:t>Пальцы обеих рук сжать в кулаки, плотно прижать друг к другу. Большие пальцы поднять вверх. Затем все остальные пальцы медленно поднять вверх, как бы образуя бутон цветка.</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38. «Лошадка».</w:t>
      </w:r>
      <w:r w:rsidR="00C450F5" w:rsidRPr="0050444D">
        <w:rPr>
          <w:rFonts w:ascii="Times New Roman" w:hAnsi="Times New Roman" w:cs="Times New Roman"/>
          <w:sz w:val="28"/>
          <w:szCs w:val="28"/>
        </w:rPr>
        <w:t xml:space="preserve"> </w:t>
      </w:r>
      <w:r w:rsidRPr="0050444D">
        <w:rPr>
          <w:rFonts w:ascii="Times New Roman" w:hAnsi="Times New Roman" w:cs="Times New Roman"/>
          <w:sz w:val="28"/>
          <w:szCs w:val="28"/>
        </w:rPr>
        <w:t>Все пальцы правой руки, кроме указательного, полусогнуты и опираются на стол. Указательный палец вытянут горизонтально.</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39. «Всадник на лошади».</w:t>
      </w:r>
      <w:r w:rsidR="00C450F5" w:rsidRPr="0050444D">
        <w:rPr>
          <w:rFonts w:ascii="Times New Roman" w:hAnsi="Times New Roman" w:cs="Times New Roman"/>
          <w:sz w:val="28"/>
          <w:szCs w:val="28"/>
        </w:rPr>
        <w:t xml:space="preserve"> </w:t>
      </w:r>
      <w:r w:rsidRPr="0050444D">
        <w:rPr>
          <w:rFonts w:ascii="Times New Roman" w:hAnsi="Times New Roman" w:cs="Times New Roman"/>
          <w:sz w:val="28"/>
          <w:szCs w:val="28"/>
        </w:rPr>
        <w:t>Правая рука в том же положении, как и в предыдущем задании. Указательный и средний пальцы левой руки широко развести и «посадить» на указательный палец правой руки.</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40. «Кошка».</w:t>
      </w:r>
      <w:r w:rsidR="00C450F5" w:rsidRPr="0050444D">
        <w:rPr>
          <w:rFonts w:ascii="Times New Roman" w:hAnsi="Times New Roman" w:cs="Times New Roman"/>
          <w:sz w:val="28"/>
          <w:szCs w:val="28"/>
        </w:rPr>
        <w:t xml:space="preserve"> </w:t>
      </w:r>
      <w:r w:rsidRPr="0050444D">
        <w:rPr>
          <w:rFonts w:ascii="Times New Roman" w:hAnsi="Times New Roman" w:cs="Times New Roman"/>
          <w:sz w:val="28"/>
          <w:szCs w:val="28"/>
        </w:rPr>
        <w:t xml:space="preserve">Средний и безымянный пальцы прижать согнутым большим пальцем к ладони, мизинец и указательный </w:t>
      </w:r>
      <w:r w:rsidR="00C530B8" w:rsidRPr="0050444D">
        <w:rPr>
          <w:rFonts w:ascii="Times New Roman" w:hAnsi="Times New Roman" w:cs="Times New Roman"/>
          <w:sz w:val="28"/>
          <w:szCs w:val="28"/>
        </w:rPr>
        <w:t>-</w:t>
      </w:r>
      <w:r w:rsidRPr="0050444D">
        <w:rPr>
          <w:rFonts w:ascii="Times New Roman" w:hAnsi="Times New Roman" w:cs="Times New Roman"/>
          <w:sz w:val="28"/>
          <w:szCs w:val="28"/>
        </w:rPr>
        <w:t xml:space="preserve"> вытянуть вверх.</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41. «Человек в доме».</w:t>
      </w:r>
      <w:r w:rsidR="00C450F5" w:rsidRPr="0050444D">
        <w:rPr>
          <w:rFonts w:ascii="Times New Roman" w:hAnsi="Times New Roman" w:cs="Times New Roman"/>
          <w:sz w:val="28"/>
          <w:szCs w:val="28"/>
        </w:rPr>
        <w:t xml:space="preserve"> </w:t>
      </w:r>
      <w:r w:rsidRPr="0050444D">
        <w:rPr>
          <w:rFonts w:ascii="Times New Roman" w:hAnsi="Times New Roman" w:cs="Times New Roman"/>
          <w:sz w:val="28"/>
          <w:szCs w:val="28"/>
        </w:rPr>
        <w:t>Большой палец правой (левой) руки поднять вверх и плотно обхватить пальцами другой руки.</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42. «Кораблик».</w:t>
      </w:r>
      <w:r w:rsidR="00C450F5" w:rsidRPr="0050444D">
        <w:rPr>
          <w:rFonts w:ascii="Times New Roman" w:hAnsi="Times New Roman" w:cs="Times New Roman"/>
          <w:sz w:val="28"/>
          <w:szCs w:val="28"/>
        </w:rPr>
        <w:t xml:space="preserve"> </w:t>
      </w:r>
      <w:r w:rsidRPr="0050444D">
        <w:rPr>
          <w:rFonts w:ascii="Times New Roman" w:hAnsi="Times New Roman" w:cs="Times New Roman"/>
          <w:sz w:val="28"/>
          <w:szCs w:val="28"/>
        </w:rPr>
        <w:t>Кисти рук расположить горизонтально, ладони плотно прижать друг к другу, пальцы слегка развести.</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43. «Солнечные лучи».</w:t>
      </w:r>
      <w:r w:rsidR="00C450F5" w:rsidRPr="0050444D">
        <w:rPr>
          <w:rFonts w:ascii="Times New Roman" w:hAnsi="Times New Roman" w:cs="Times New Roman"/>
          <w:sz w:val="28"/>
          <w:szCs w:val="28"/>
        </w:rPr>
        <w:t xml:space="preserve"> </w:t>
      </w:r>
      <w:r w:rsidRPr="0050444D">
        <w:rPr>
          <w:rFonts w:ascii="Times New Roman" w:hAnsi="Times New Roman" w:cs="Times New Roman"/>
          <w:sz w:val="28"/>
          <w:szCs w:val="28"/>
        </w:rPr>
        <w:t>Кисти обеих рук поднять вверх, скрестить, пальцы развести.</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44. «Елка».</w:t>
      </w:r>
      <w:r w:rsidR="00C450F5" w:rsidRPr="0050444D">
        <w:rPr>
          <w:rFonts w:ascii="Times New Roman" w:hAnsi="Times New Roman" w:cs="Times New Roman"/>
          <w:sz w:val="28"/>
          <w:szCs w:val="28"/>
        </w:rPr>
        <w:t xml:space="preserve"> </w:t>
      </w:r>
      <w:r w:rsidRPr="0050444D">
        <w:rPr>
          <w:rFonts w:ascii="Times New Roman" w:hAnsi="Times New Roman" w:cs="Times New Roman"/>
          <w:sz w:val="28"/>
          <w:szCs w:val="28"/>
        </w:rPr>
        <w:t>Кисти обеих рук повернуть ладонями к себе, пальцы переплести.</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45. «Пассажиры в автобусе».</w:t>
      </w:r>
      <w:r w:rsidR="00C450F5" w:rsidRPr="0050444D">
        <w:rPr>
          <w:rFonts w:ascii="Times New Roman" w:hAnsi="Times New Roman" w:cs="Times New Roman"/>
          <w:sz w:val="28"/>
          <w:szCs w:val="28"/>
        </w:rPr>
        <w:t xml:space="preserve"> </w:t>
      </w:r>
      <w:r w:rsidRPr="0050444D">
        <w:rPr>
          <w:rFonts w:ascii="Times New Roman" w:hAnsi="Times New Roman" w:cs="Times New Roman"/>
          <w:sz w:val="28"/>
          <w:szCs w:val="28"/>
        </w:rPr>
        <w:t>Сцепить пальцы рук. Тыльные стороны кистей развернуть наружу, большие пальцы поднять вверх.</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46. «Улитка».</w:t>
      </w:r>
      <w:r w:rsidR="00C450F5" w:rsidRPr="0050444D">
        <w:rPr>
          <w:rFonts w:ascii="Times New Roman" w:hAnsi="Times New Roman" w:cs="Times New Roman"/>
          <w:sz w:val="28"/>
          <w:szCs w:val="28"/>
        </w:rPr>
        <w:t xml:space="preserve"> </w:t>
      </w:r>
      <w:r w:rsidRPr="0050444D">
        <w:rPr>
          <w:rFonts w:ascii="Times New Roman" w:hAnsi="Times New Roman" w:cs="Times New Roman"/>
          <w:sz w:val="28"/>
          <w:szCs w:val="28"/>
        </w:rPr>
        <w:t>Правую (левую) руку сжать в кулак, положить на стол. Поднять указательный и средний пальцы, расставив их. Левую (правую) руку положить сверху (раковина улитки).</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47. Воспроизвести предложенную логопедом графическую схему с закрытыми глазами.</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Развитие динамической координации рук в процессе выполнения последовательно организованных движений</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1. Поочередно прикоснуться большим пальцем правой руки ко второму, третьему, четвертому и пятому пальцам в обычном и максимальном темпе.</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2. Выполнить аналогичное задание пальцами левой руки.</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3. Выполнить аналогичное задание одновременно пальцами обеих рук в обычном и максимальном темпе.</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4. Пальцами правой (левой) руки «поздороваться» по очереди с пальцами левой (правой) руки (похлопывание подушечками пальцев, начиная с большого).</w:t>
      </w:r>
    </w:p>
    <w:p w:rsidR="00092F18"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5. «Пальчики здороваются».</w:t>
      </w:r>
      <w:r w:rsidR="00C450F5" w:rsidRPr="0050444D">
        <w:rPr>
          <w:rFonts w:ascii="Times New Roman" w:hAnsi="Times New Roman" w:cs="Times New Roman"/>
          <w:sz w:val="28"/>
          <w:szCs w:val="28"/>
        </w:rPr>
        <w:t xml:space="preserve"> </w:t>
      </w:r>
      <w:r w:rsidRPr="0050444D">
        <w:rPr>
          <w:rFonts w:ascii="Times New Roman" w:hAnsi="Times New Roman" w:cs="Times New Roman"/>
          <w:sz w:val="28"/>
          <w:szCs w:val="28"/>
        </w:rPr>
        <w:t>Соединить пальцы рук. Осуществлять поочередные, начиная с большого пальца, движения-касания всех пальцев.</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6. «Кто кого победит».</w:t>
      </w:r>
      <w:r w:rsidR="00C450F5" w:rsidRPr="0050444D">
        <w:rPr>
          <w:rFonts w:ascii="Times New Roman" w:hAnsi="Times New Roman" w:cs="Times New Roman"/>
          <w:sz w:val="28"/>
          <w:szCs w:val="28"/>
        </w:rPr>
        <w:t xml:space="preserve"> </w:t>
      </w:r>
      <w:r w:rsidRPr="0050444D">
        <w:rPr>
          <w:rFonts w:ascii="Times New Roman" w:hAnsi="Times New Roman" w:cs="Times New Roman"/>
          <w:sz w:val="28"/>
          <w:szCs w:val="28"/>
        </w:rPr>
        <w:t>Соединить кисти рук перед собой. Поочередно производить поджимы рук вправо, влево.</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7. Пальцы правой (левой) руки широко развести, свести, снова развести, удержать в течение 2</w:t>
      </w:r>
      <w:r w:rsidR="00C530B8" w:rsidRPr="0050444D">
        <w:rPr>
          <w:rFonts w:ascii="Times New Roman" w:hAnsi="Times New Roman" w:cs="Times New Roman"/>
          <w:sz w:val="28"/>
          <w:szCs w:val="28"/>
        </w:rPr>
        <w:t>-</w:t>
      </w:r>
      <w:r w:rsidRPr="0050444D">
        <w:rPr>
          <w:rFonts w:ascii="Times New Roman" w:hAnsi="Times New Roman" w:cs="Times New Roman"/>
          <w:sz w:val="28"/>
          <w:szCs w:val="28"/>
        </w:rPr>
        <w:t>3 секунд.</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8. «Солнышко».</w:t>
      </w:r>
      <w:r w:rsidR="00C450F5" w:rsidRPr="0050444D">
        <w:rPr>
          <w:rFonts w:ascii="Times New Roman" w:hAnsi="Times New Roman" w:cs="Times New Roman"/>
          <w:sz w:val="28"/>
          <w:szCs w:val="28"/>
        </w:rPr>
        <w:t xml:space="preserve"> </w:t>
      </w:r>
      <w:r w:rsidRPr="0050444D">
        <w:rPr>
          <w:rFonts w:ascii="Times New Roman" w:hAnsi="Times New Roman" w:cs="Times New Roman"/>
          <w:sz w:val="28"/>
          <w:szCs w:val="28"/>
        </w:rPr>
        <w:t>Ладонь правой (левой) руки с раздвинутыми пальцами-лучиками положить на стол. Производить поочередные постукивания пальцами по столу.</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9. «Болото».</w:t>
      </w:r>
      <w:r w:rsidR="00C450F5" w:rsidRPr="0050444D">
        <w:rPr>
          <w:rFonts w:ascii="Times New Roman" w:hAnsi="Times New Roman" w:cs="Times New Roman"/>
          <w:sz w:val="28"/>
          <w:szCs w:val="28"/>
        </w:rPr>
        <w:t xml:space="preserve"> </w:t>
      </w:r>
      <w:r w:rsidRPr="0050444D">
        <w:rPr>
          <w:rFonts w:ascii="Times New Roman" w:hAnsi="Times New Roman" w:cs="Times New Roman"/>
          <w:sz w:val="28"/>
          <w:szCs w:val="28"/>
        </w:rPr>
        <w:t>Большой палец правой (левой) руки устанавливается на «кочку». Остальные пальцы поочередно «перепрыгивают с кочки на кочку». (Аналогичные движения осуществляются, начиная с мизинца)</w:t>
      </w:r>
      <w:r w:rsidR="00C450F5" w:rsidRPr="0050444D">
        <w:rPr>
          <w:rFonts w:ascii="Times New Roman" w:hAnsi="Times New Roman" w:cs="Times New Roman"/>
          <w:sz w:val="28"/>
          <w:szCs w:val="28"/>
        </w:rPr>
        <w:t>.</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10. Поочередно сгибать пальцы правой (левой) руки, начиная с большого.</w:t>
      </w:r>
    </w:p>
    <w:p w:rsidR="00092F18"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Сидит белка на тележке.</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Продает она орешки:</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Лисичке-сестричке</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Воробью, синичке,</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Мишке толстопятому,</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Заиньке усатому.</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11. Поочередно сгибать пальцы правой (левой) руки, начиная с мизинца.</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Этот пальчик хочет спать,</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 xml:space="preserve">Этот пальчик </w:t>
      </w:r>
      <w:r w:rsidR="00C530B8" w:rsidRPr="0050444D">
        <w:rPr>
          <w:rFonts w:ascii="Times New Roman" w:hAnsi="Times New Roman" w:cs="Times New Roman"/>
          <w:sz w:val="28"/>
          <w:szCs w:val="28"/>
        </w:rPr>
        <w:t>-</w:t>
      </w:r>
      <w:r w:rsidRPr="0050444D">
        <w:rPr>
          <w:rFonts w:ascii="Times New Roman" w:hAnsi="Times New Roman" w:cs="Times New Roman"/>
          <w:sz w:val="28"/>
          <w:szCs w:val="28"/>
        </w:rPr>
        <w:t xml:space="preserve"> прыг в кровать,</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Этот пальчик прикорнул,</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Этот пальчик вдруг зевнул,</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Ну а этот уж заснул.</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12. Сжать пальцы правой (левой) руки в кулак; поочередно их выпрямлять, начиная с большого пальца.</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Ну-ка, братцы, за работу,</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Покажи свою охоту:</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 xml:space="preserve">Большаку </w:t>
      </w:r>
      <w:r w:rsidR="00C530B8" w:rsidRPr="0050444D">
        <w:rPr>
          <w:rFonts w:ascii="Times New Roman" w:hAnsi="Times New Roman" w:cs="Times New Roman"/>
          <w:sz w:val="28"/>
          <w:szCs w:val="28"/>
        </w:rPr>
        <w:t>-</w:t>
      </w:r>
      <w:r w:rsidRPr="0050444D">
        <w:rPr>
          <w:rFonts w:ascii="Times New Roman" w:hAnsi="Times New Roman" w:cs="Times New Roman"/>
          <w:sz w:val="28"/>
          <w:szCs w:val="28"/>
        </w:rPr>
        <w:t xml:space="preserve"> дрова рубить,</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Печи все тебе топить,</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А тебе воду носить,</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А тебе обед варить,</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А тебе детей кормить.</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13. Сжать пальцы правой (левой) руки в кулак; поочередно их выпрямлять, начиная с мизинца.</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Мизинчик идти на прогулку решил,</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Но безымянный не разрешил,</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 xml:space="preserve">А средний об этом услышал </w:t>
      </w:r>
      <w:r w:rsidR="00C530B8" w:rsidRPr="0050444D">
        <w:rPr>
          <w:rFonts w:ascii="Times New Roman" w:hAnsi="Times New Roman" w:cs="Times New Roman"/>
          <w:sz w:val="28"/>
          <w:szCs w:val="28"/>
        </w:rPr>
        <w:t>-</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Едва из терпенья не вышел.</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И печально сказал указательный:</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«Огорчится большой обязательно».</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Досталось мизинцу</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От всех по гостинцу.</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14. Положить кисть правой (левой) руки перед собой (как при игре на рояле), выполнять последовательно движения первым и вторым, первым и пятым пальцами и т. д.</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15. Непрерывно вести линию по нарисованному лабиринту карандашом, взятым в правую (левую) руку, не меняя положения листа бумаги, на котором нарисован лабиринт.</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16. Скомкать пальцами правой (левой) руки лист папиросной бумаги в компактный шарик, не помогая при этом другой рукой.</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17. На столе раскладываются бусинки разного размера, но одного цвета (или одного размера, но разного цвета, или разного размера и разного цвета).</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Предлагается самостоятельно нанизать на нить бусинки, подбирая их по цвету или размеру, и завязать концы нити бантиком.</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18. Предлагается карточка, в которой в определенной последовательности сделаны отверстия.</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Необходимо:</w:t>
      </w:r>
      <w:r w:rsidR="00C450F5" w:rsidRPr="0050444D">
        <w:rPr>
          <w:rFonts w:ascii="Times New Roman" w:hAnsi="Times New Roman" w:cs="Times New Roman"/>
          <w:sz w:val="28"/>
          <w:szCs w:val="28"/>
        </w:rPr>
        <w:t xml:space="preserve"> </w:t>
      </w:r>
      <w:r w:rsidRPr="0050444D">
        <w:rPr>
          <w:rFonts w:ascii="Times New Roman" w:hAnsi="Times New Roman" w:cs="Times New Roman"/>
          <w:sz w:val="28"/>
          <w:szCs w:val="28"/>
        </w:rPr>
        <w:t>протянуть шерстяную нитку последовательно через все отверстия; протянуть шерстяную нитку, пропуская одно отверстие;</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выполнить обычную шнуровку.</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19. «Дружба».</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Дружат в нашей группе девочки и мальчики</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 xml:space="preserve">(пальцы рук соединяются в «замок»). </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Мы с тобой подружим маленькие пальчики</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(ритмичное касание одноименных пальцев рук).</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Раз, два, три, четыре, пять</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 xml:space="preserve">(поочередное касание одноименных пальцев, начиная с мизинцев), </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Начинай считать опять.</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Раз, два, три, четыре, пять</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(поочередное касание одноименных пальцев, начиная с больших),</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Мы закончили считать</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(руки опустить вниз, встряхнуть кистями).</w:t>
      </w:r>
    </w:p>
    <w:p w:rsidR="00D062BC" w:rsidRPr="0050444D" w:rsidRDefault="00CF22EB"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20. «Кулачки».</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Опереться локтями на стол. Сжать в кулак сначала пальцы правой, затем левой руки; разжать, расслабив кисть сначала одной, потом другой руки.</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21. «Мышка-чистюля».</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Мышка мылом мыла лапку</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(одной рукой «мыть»</w:t>
      </w:r>
      <w:r w:rsidR="00C450F5" w:rsidRPr="0050444D">
        <w:rPr>
          <w:rFonts w:ascii="Times New Roman" w:hAnsi="Times New Roman" w:cs="Times New Roman"/>
          <w:sz w:val="28"/>
          <w:szCs w:val="28"/>
        </w:rPr>
        <w:t xml:space="preserve"> </w:t>
      </w:r>
      <w:r w:rsidRPr="0050444D">
        <w:rPr>
          <w:rFonts w:ascii="Times New Roman" w:hAnsi="Times New Roman" w:cs="Times New Roman"/>
          <w:sz w:val="28"/>
          <w:szCs w:val="28"/>
        </w:rPr>
        <w:t>другую),</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Каждый пальчик по порядку</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(указательным пальцем дотронуться до каждого пальца другой руки).</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Вот намылила Большой</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(всеми пальцами сначала правой, затем левой руки «намыливать» большой палец),</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Сполоснув его водой.</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Не забыла и Указку,</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Смыв с него и грязь и краску</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(аналогичные движения с указательными пальцами).</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Средний мылила усердно,</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Самый грязный был, наверно</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(аналогичные движения со средними пальцами).</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Безымянный терла пастой,</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Кожа сразу стала красной</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(аналогичные движения с безымянными пальцами).</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А Мизинчик быстро мыла:</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Очень он боялся мыла</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(быстрыми движениями «намыливать» мизинцы).</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22. «Бегущий человечек».</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Поочередно касаясь поверхности стола кончиками указательного и среднего пальцев правой (левой) руки, изобразить бегущего человечка.</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23. «Углы».</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Показать углы мы можем,</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Руки так и этак сложим.</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 xml:space="preserve">Вот </w:t>
      </w:r>
      <w:r w:rsidR="00C530B8" w:rsidRPr="0050444D">
        <w:rPr>
          <w:rFonts w:ascii="Times New Roman" w:hAnsi="Times New Roman" w:cs="Times New Roman"/>
          <w:sz w:val="28"/>
          <w:szCs w:val="28"/>
        </w:rPr>
        <w:t>-</w:t>
      </w:r>
      <w:r w:rsidRPr="0050444D">
        <w:rPr>
          <w:rFonts w:ascii="Times New Roman" w:hAnsi="Times New Roman" w:cs="Times New Roman"/>
          <w:sz w:val="28"/>
          <w:szCs w:val="28"/>
        </w:rPr>
        <w:t xml:space="preserve"> прямой на перекрестке</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(концы пальцев обеих рук соединить под прямым углом),</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 xml:space="preserve">Кончик стрелки </w:t>
      </w:r>
      <w:r w:rsidR="00C530B8" w:rsidRPr="0050444D">
        <w:rPr>
          <w:rFonts w:ascii="Times New Roman" w:hAnsi="Times New Roman" w:cs="Times New Roman"/>
          <w:sz w:val="28"/>
          <w:szCs w:val="28"/>
        </w:rPr>
        <w:t>-</w:t>
      </w:r>
      <w:r w:rsidRPr="0050444D">
        <w:rPr>
          <w:rFonts w:ascii="Times New Roman" w:hAnsi="Times New Roman" w:cs="Times New Roman"/>
          <w:sz w:val="28"/>
          <w:szCs w:val="28"/>
        </w:rPr>
        <w:t xml:space="preserve"> угол острый</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(кончики пальцев и локти соединены, запястья разведены),</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 xml:space="preserve">Кран с приподнятой стрелой </w:t>
      </w:r>
      <w:r w:rsidR="00C530B8" w:rsidRPr="0050444D">
        <w:rPr>
          <w:rFonts w:ascii="Times New Roman" w:hAnsi="Times New Roman" w:cs="Times New Roman"/>
          <w:sz w:val="28"/>
          <w:szCs w:val="28"/>
        </w:rPr>
        <w:t>-</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Получается тупой</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(к кончикам пальцев одной руки приставляется локоть другой).</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24. «Ножницы».</w:t>
      </w:r>
      <w:r w:rsidR="00C450F5" w:rsidRPr="0050444D">
        <w:rPr>
          <w:rFonts w:ascii="Times New Roman" w:hAnsi="Times New Roman" w:cs="Times New Roman"/>
          <w:sz w:val="28"/>
          <w:szCs w:val="28"/>
        </w:rPr>
        <w:t xml:space="preserve"> </w:t>
      </w:r>
      <w:r w:rsidRPr="0050444D">
        <w:rPr>
          <w:rFonts w:ascii="Times New Roman" w:hAnsi="Times New Roman" w:cs="Times New Roman"/>
          <w:sz w:val="28"/>
          <w:szCs w:val="28"/>
        </w:rPr>
        <w:t>Развести указательный и средний пальцы правой (левой) руки в стороны 7</w:t>
      </w:r>
      <w:r w:rsidR="00C530B8" w:rsidRPr="0050444D">
        <w:rPr>
          <w:rFonts w:ascii="Times New Roman" w:hAnsi="Times New Roman" w:cs="Times New Roman"/>
          <w:sz w:val="28"/>
          <w:szCs w:val="28"/>
        </w:rPr>
        <w:t>-</w:t>
      </w:r>
      <w:r w:rsidRPr="0050444D">
        <w:rPr>
          <w:rFonts w:ascii="Times New Roman" w:hAnsi="Times New Roman" w:cs="Times New Roman"/>
          <w:sz w:val="28"/>
          <w:szCs w:val="28"/>
        </w:rPr>
        <w:t>10 раз.</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25. «Футбол».</w:t>
      </w:r>
      <w:r w:rsidR="00C450F5" w:rsidRPr="0050444D">
        <w:rPr>
          <w:rFonts w:ascii="Times New Roman" w:hAnsi="Times New Roman" w:cs="Times New Roman"/>
          <w:sz w:val="28"/>
          <w:szCs w:val="28"/>
        </w:rPr>
        <w:t xml:space="preserve"> </w:t>
      </w:r>
      <w:r w:rsidRPr="0050444D">
        <w:rPr>
          <w:rFonts w:ascii="Times New Roman" w:hAnsi="Times New Roman" w:cs="Times New Roman"/>
          <w:sz w:val="28"/>
          <w:szCs w:val="28"/>
        </w:rPr>
        <w:t>Забивать шарик в ворота одним и двумя пальцами правой (левой) руки.</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26. «Лакомка».</w:t>
      </w:r>
      <w:r w:rsidR="00C450F5" w:rsidRPr="0050444D">
        <w:rPr>
          <w:rFonts w:ascii="Times New Roman" w:hAnsi="Times New Roman" w:cs="Times New Roman"/>
          <w:sz w:val="28"/>
          <w:szCs w:val="28"/>
        </w:rPr>
        <w:t xml:space="preserve"> </w:t>
      </w:r>
      <w:r w:rsidRPr="0050444D">
        <w:rPr>
          <w:rFonts w:ascii="Times New Roman" w:hAnsi="Times New Roman" w:cs="Times New Roman"/>
          <w:sz w:val="28"/>
          <w:szCs w:val="28"/>
        </w:rPr>
        <w:t>Левую руку неплотно сжать в кулак, образовав между пальцами и ладонью небольшое отверстие (горшок). Указательным и средним пальцами правой руки изобразить крадущуюся кошку.</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Стоит на кухне за столом</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Горшок со свежим молоком.</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Тайком прокралась в кухню кошка</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Отведать молока немножко</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 xml:space="preserve">(указательный и средний пальцы правой руки медленно двигаются к левой руке). </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Наклоняясь, пьет вершок,</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Сунув голову в горшок</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(указательный и средний пальцы правой руки вводятся в неплотно сжатый кулак левой).</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 xml:space="preserve">А потом </w:t>
      </w:r>
      <w:r w:rsidR="00C530B8" w:rsidRPr="0050444D">
        <w:rPr>
          <w:rFonts w:ascii="Times New Roman" w:hAnsi="Times New Roman" w:cs="Times New Roman"/>
          <w:sz w:val="28"/>
          <w:szCs w:val="28"/>
        </w:rPr>
        <w:t>-</w:t>
      </w:r>
      <w:r w:rsidRPr="0050444D">
        <w:rPr>
          <w:rFonts w:ascii="Times New Roman" w:hAnsi="Times New Roman" w:cs="Times New Roman"/>
          <w:sz w:val="28"/>
          <w:szCs w:val="28"/>
        </w:rPr>
        <w:t xml:space="preserve"> ой-ой-ой! ай-ай-ай!</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Не вынуть голову</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(кулак левой руки, сжимая пальцы правой, не дает им подниматься вверх).</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Бежит кошка во двор,</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 xml:space="preserve">Натолкнулась на забор </w:t>
      </w:r>
      <w:r w:rsidR="00C530B8" w:rsidRPr="0050444D">
        <w:rPr>
          <w:rFonts w:ascii="Times New Roman" w:hAnsi="Times New Roman" w:cs="Times New Roman"/>
          <w:sz w:val="28"/>
          <w:szCs w:val="28"/>
        </w:rPr>
        <w:t>-</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Буме! Бац! Тук! Тук! Ток!</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Раскололся тот горшок</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(руки разводятся в стороны).</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Побежала кошка в дом</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Опять за вкусным молоком.</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27. «Выгладим пеленки для сестры Аленки». Перед ребенком положен лист бумаги (пеленка).</w:t>
      </w:r>
      <w:r w:rsidR="00E606B9" w:rsidRPr="0050444D">
        <w:rPr>
          <w:rFonts w:ascii="Times New Roman" w:hAnsi="Times New Roman" w:cs="Times New Roman"/>
          <w:sz w:val="28"/>
          <w:szCs w:val="28"/>
        </w:rPr>
        <w:t xml:space="preserve"> </w:t>
      </w:r>
      <w:r w:rsidRPr="0050444D">
        <w:rPr>
          <w:rFonts w:ascii="Times New Roman" w:hAnsi="Times New Roman" w:cs="Times New Roman"/>
          <w:sz w:val="28"/>
          <w:szCs w:val="28"/>
        </w:rPr>
        <w:t>Нужно:</w:t>
      </w:r>
      <w:r w:rsidR="00CF3211" w:rsidRPr="0050444D">
        <w:rPr>
          <w:rFonts w:ascii="Times New Roman" w:hAnsi="Times New Roman" w:cs="Times New Roman"/>
          <w:sz w:val="28"/>
          <w:szCs w:val="28"/>
        </w:rPr>
        <w:t xml:space="preserve"> </w:t>
      </w:r>
      <w:r w:rsidRPr="0050444D">
        <w:rPr>
          <w:rFonts w:ascii="Times New Roman" w:hAnsi="Times New Roman" w:cs="Times New Roman"/>
          <w:sz w:val="28"/>
          <w:szCs w:val="28"/>
        </w:rPr>
        <w:t>пользуясь всеми пальцами обеих рук, разгладить его так, чтобы он не топорщился, а края не оставались загнутыми; сделать то же самое, пользуясь одной рукой;</w:t>
      </w:r>
      <w:r w:rsidR="00CF3211" w:rsidRPr="0050444D">
        <w:rPr>
          <w:rFonts w:ascii="Times New Roman" w:hAnsi="Times New Roman" w:cs="Times New Roman"/>
          <w:sz w:val="28"/>
          <w:szCs w:val="28"/>
        </w:rPr>
        <w:t xml:space="preserve"> </w:t>
      </w:r>
      <w:r w:rsidRPr="0050444D">
        <w:rPr>
          <w:rFonts w:ascii="Times New Roman" w:hAnsi="Times New Roman" w:cs="Times New Roman"/>
          <w:sz w:val="28"/>
          <w:szCs w:val="28"/>
        </w:rPr>
        <w:t>сделать то же самое, пользуясь большими, указательными и средними пальцами обеих рук;</w:t>
      </w:r>
      <w:r w:rsidR="00CF3211" w:rsidRPr="0050444D">
        <w:rPr>
          <w:rFonts w:ascii="Times New Roman" w:hAnsi="Times New Roman" w:cs="Times New Roman"/>
          <w:sz w:val="28"/>
          <w:szCs w:val="28"/>
        </w:rPr>
        <w:t xml:space="preserve"> </w:t>
      </w:r>
      <w:r w:rsidRPr="0050444D">
        <w:rPr>
          <w:rFonts w:ascii="Times New Roman" w:hAnsi="Times New Roman" w:cs="Times New Roman"/>
          <w:sz w:val="28"/>
          <w:szCs w:val="28"/>
        </w:rPr>
        <w:t>сделать то же самое двумя мизинцами;</w:t>
      </w:r>
      <w:r w:rsidR="00C530B8" w:rsidRPr="0050444D">
        <w:rPr>
          <w:rFonts w:ascii="Times New Roman" w:hAnsi="Times New Roman" w:cs="Times New Roman"/>
          <w:sz w:val="28"/>
          <w:szCs w:val="28"/>
        </w:rPr>
        <w:t xml:space="preserve"> </w:t>
      </w:r>
      <w:r w:rsidRPr="0050444D">
        <w:rPr>
          <w:rFonts w:ascii="Times New Roman" w:hAnsi="Times New Roman" w:cs="Times New Roman"/>
          <w:sz w:val="28"/>
          <w:szCs w:val="28"/>
        </w:rPr>
        <w:t>разгладить лист кулаками обеих рук, большим и указательным пальцами одной руки, указательным и средним пальцами одной руки, средним и безымянным пальцами одной руки, безымянным и мизинцем;</w:t>
      </w:r>
      <w:r w:rsidR="00CF3211" w:rsidRPr="0050444D">
        <w:rPr>
          <w:rFonts w:ascii="Times New Roman" w:hAnsi="Times New Roman" w:cs="Times New Roman"/>
          <w:sz w:val="28"/>
          <w:szCs w:val="28"/>
        </w:rPr>
        <w:t xml:space="preserve"> </w:t>
      </w:r>
      <w:r w:rsidRPr="0050444D">
        <w:rPr>
          <w:rFonts w:ascii="Times New Roman" w:hAnsi="Times New Roman" w:cs="Times New Roman"/>
          <w:sz w:val="28"/>
          <w:szCs w:val="28"/>
        </w:rPr>
        <w:t>повторить все движения с закрытыми глазами.</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28. «Строители».</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Из бревен (счетных палочек) нужно построить домик.</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а. Перенести бревна к месту строительства:</w:t>
      </w:r>
      <w:r w:rsidR="00E606B9" w:rsidRPr="0050444D">
        <w:rPr>
          <w:rFonts w:ascii="Times New Roman" w:hAnsi="Times New Roman" w:cs="Times New Roman"/>
          <w:sz w:val="28"/>
          <w:szCs w:val="28"/>
        </w:rPr>
        <w:t xml:space="preserve"> </w:t>
      </w:r>
      <w:r w:rsidRPr="0050444D">
        <w:rPr>
          <w:rFonts w:ascii="Times New Roman" w:hAnsi="Times New Roman" w:cs="Times New Roman"/>
          <w:sz w:val="28"/>
          <w:szCs w:val="28"/>
        </w:rPr>
        <w:t>пользуясь любыми пальцами обеих рук;</w:t>
      </w:r>
      <w:r w:rsidR="00E606B9" w:rsidRPr="0050444D">
        <w:rPr>
          <w:rFonts w:ascii="Times New Roman" w:hAnsi="Times New Roman" w:cs="Times New Roman"/>
          <w:sz w:val="28"/>
          <w:szCs w:val="28"/>
        </w:rPr>
        <w:t xml:space="preserve"> </w:t>
      </w:r>
      <w:r w:rsidRPr="0050444D">
        <w:rPr>
          <w:rFonts w:ascii="Times New Roman" w:hAnsi="Times New Roman" w:cs="Times New Roman"/>
          <w:sz w:val="28"/>
          <w:szCs w:val="28"/>
        </w:rPr>
        <w:t>пользуясь любыми пальцами правой (левой) руки;</w:t>
      </w:r>
      <w:r w:rsidR="00E606B9" w:rsidRPr="0050444D">
        <w:rPr>
          <w:rFonts w:ascii="Times New Roman" w:hAnsi="Times New Roman" w:cs="Times New Roman"/>
          <w:sz w:val="28"/>
          <w:szCs w:val="28"/>
        </w:rPr>
        <w:t xml:space="preserve"> </w:t>
      </w:r>
      <w:r w:rsidRPr="0050444D">
        <w:rPr>
          <w:rFonts w:ascii="Times New Roman" w:hAnsi="Times New Roman" w:cs="Times New Roman"/>
          <w:sz w:val="28"/>
          <w:szCs w:val="28"/>
        </w:rPr>
        <w:t xml:space="preserve">пользуясь только двумя пальцами </w:t>
      </w:r>
      <w:r w:rsidR="00C530B8" w:rsidRPr="0050444D">
        <w:rPr>
          <w:rFonts w:ascii="Times New Roman" w:hAnsi="Times New Roman" w:cs="Times New Roman"/>
          <w:sz w:val="28"/>
          <w:szCs w:val="28"/>
        </w:rPr>
        <w:t>-</w:t>
      </w:r>
      <w:r w:rsidRPr="0050444D">
        <w:rPr>
          <w:rFonts w:ascii="Times New Roman" w:hAnsi="Times New Roman" w:cs="Times New Roman"/>
          <w:sz w:val="28"/>
          <w:szCs w:val="28"/>
        </w:rPr>
        <w:t xml:space="preserve"> большим и мизинцем </w:t>
      </w:r>
      <w:r w:rsidR="00C530B8" w:rsidRPr="0050444D">
        <w:rPr>
          <w:rFonts w:ascii="Times New Roman" w:hAnsi="Times New Roman" w:cs="Times New Roman"/>
          <w:sz w:val="28"/>
          <w:szCs w:val="28"/>
        </w:rPr>
        <w:t>-</w:t>
      </w:r>
      <w:r w:rsidRPr="0050444D">
        <w:rPr>
          <w:rFonts w:ascii="Times New Roman" w:hAnsi="Times New Roman" w:cs="Times New Roman"/>
          <w:sz w:val="28"/>
          <w:szCs w:val="28"/>
        </w:rPr>
        <w:t xml:space="preserve"> правой (левой) руки;</w:t>
      </w:r>
      <w:r w:rsidR="00E606B9" w:rsidRPr="0050444D">
        <w:rPr>
          <w:rFonts w:ascii="Times New Roman" w:hAnsi="Times New Roman" w:cs="Times New Roman"/>
          <w:sz w:val="28"/>
          <w:szCs w:val="28"/>
        </w:rPr>
        <w:t xml:space="preserve"> </w:t>
      </w:r>
      <w:r w:rsidRPr="0050444D">
        <w:rPr>
          <w:rFonts w:ascii="Times New Roman" w:hAnsi="Times New Roman" w:cs="Times New Roman"/>
          <w:sz w:val="28"/>
          <w:szCs w:val="28"/>
        </w:rPr>
        <w:t>пользуясь только указательным и средним пальцами правой (левой) руки; пользуясь только средним и безымянным пальцами правой (левой) руки; пользуясь только безымянным и мизинцем правой (левой) руки.</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б. Указательным и средним пальцами правой (левой) руки построить четырехугольник (стены).</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в. Средним и мизинцем правой (левой) руки построить треугольник (крышу).</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Развитие динамической координации рук в процессе выполнения одновременно организованных движений</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1. Уложить спички в коробку одновременно обеими руками: большим и указательным пальцами обеих рук одновременно брать лежащие на столе спички и одновременно складывать их в спичечную коробку.</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2. Взять в правую и левую руки по карандашу и одновременно постукивать ими по бумаге, расставляя точки в произвольном порядке.</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3. Одновременно менять положение кистей рук: одну сжимать в кулак, другую разжимать, выпрямляя пальцы.</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4. Одновременно выбрасывать кисти рук вперед, при этом пальцы одной руки сжимать в кулак, пальцы другой – соединять в кольцо.</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5. Указательными пальцами вытянутых вперед рук описывать в воздухе одинаковые круги любого размера. Пальцем правой руки описывать круги по направлению часовой стрелки, пальцем левой – в обратном направлении.</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6. «Веселые маляры».</w:t>
      </w:r>
      <w:r w:rsidR="00E606B9" w:rsidRPr="0050444D">
        <w:rPr>
          <w:rFonts w:ascii="Times New Roman" w:hAnsi="Times New Roman" w:cs="Times New Roman"/>
          <w:sz w:val="28"/>
          <w:szCs w:val="28"/>
        </w:rPr>
        <w:t xml:space="preserve"> </w:t>
      </w:r>
      <w:r w:rsidRPr="0050444D">
        <w:rPr>
          <w:rFonts w:ascii="Times New Roman" w:hAnsi="Times New Roman" w:cs="Times New Roman"/>
          <w:sz w:val="28"/>
          <w:szCs w:val="28"/>
        </w:rPr>
        <w:t>Синхронные движения кистей обеих рук вверх – вниз с одновременным подключением кистевого замах, затем: влево – вправо.</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7. «Кулачки».</w:t>
      </w:r>
      <w:r w:rsidR="00E606B9" w:rsidRPr="0050444D">
        <w:rPr>
          <w:rFonts w:ascii="Times New Roman" w:hAnsi="Times New Roman" w:cs="Times New Roman"/>
          <w:sz w:val="28"/>
          <w:szCs w:val="28"/>
        </w:rPr>
        <w:t xml:space="preserve"> </w:t>
      </w:r>
      <w:r w:rsidRPr="0050444D">
        <w:rPr>
          <w:rFonts w:ascii="Times New Roman" w:hAnsi="Times New Roman" w:cs="Times New Roman"/>
          <w:sz w:val="28"/>
          <w:szCs w:val="28"/>
        </w:rPr>
        <w:t>Опереться локтями на стол, пальцы обеих рук сжать в кулаки. Одновременно пальцы рук разжать, кисти расслабить.</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8. «Швейная машина».</w:t>
      </w:r>
      <w:r w:rsidR="00E606B9" w:rsidRPr="0050444D">
        <w:rPr>
          <w:rFonts w:ascii="Times New Roman" w:hAnsi="Times New Roman" w:cs="Times New Roman"/>
          <w:sz w:val="28"/>
          <w:szCs w:val="28"/>
        </w:rPr>
        <w:t xml:space="preserve"> </w:t>
      </w:r>
      <w:r w:rsidRPr="0050444D">
        <w:rPr>
          <w:rFonts w:ascii="Times New Roman" w:hAnsi="Times New Roman" w:cs="Times New Roman"/>
          <w:sz w:val="28"/>
          <w:szCs w:val="28"/>
        </w:rPr>
        <w:t xml:space="preserve">Правой рукой производить круговые движения в кисти и локте (подражая вращению колеса). Левой рукой выполнять мелкие движения, характерные для работы иглы швейной машины. Поменять условия выполнения задания: левой рукой производить круговые движения, а правой </w:t>
      </w:r>
      <w:r w:rsidR="00C530B8" w:rsidRPr="0050444D">
        <w:rPr>
          <w:rFonts w:ascii="Times New Roman" w:hAnsi="Times New Roman" w:cs="Times New Roman"/>
          <w:sz w:val="28"/>
          <w:szCs w:val="28"/>
        </w:rPr>
        <w:t>-</w:t>
      </w:r>
      <w:r w:rsidRPr="0050444D">
        <w:rPr>
          <w:rFonts w:ascii="Times New Roman" w:hAnsi="Times New Roman" w:cs="Times New Roman"/>
          <w:sz w:val="28"/>
          <w:szCs w:val="28"/>
        </w:rPr>
        <w:t xml:space="preserve"> имитировать движения иглы.</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9. «Бутончик».</w:t>
      </w:r>
      <w:r w:rsidR="00E606B9" w:rsidRPr="0050444D">
        <w:rPr>
          <w:rFonts w:ascii="Times New Roman" w:hAnsi="Times New Roman" w:cs="Times New Roman"/>
          <w:sz w:val="28"/>
          <w:szCs w:val="28"/>
        </w:rPr>
        <w:t xml:space="preserve"> </w:t>
      </w:r>
      <w:r w:rsidRPr="0050444D">
        <w:rPr>
          <w:rFonts w:ascii="Times New Roman" w:hAnsi="Times New Roman" w:cs="Times New Roman"/>
          <w:sz w:val="28"/>
          <w:szCs w:val="28"/>
        </w:rPr>
        <w:t>К ночи бутончик собрал лепестки (пальцы правой и левой рук собраны в «горстку»).</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Солнце свои посылает лучи.</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Утром под солнцем</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Цветы раскрываются</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(одновременно медленно развести пальцы обеих рук).</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Солнышко село, и сумрак сгустился,</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И до утра мой цветочек закрылся</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(одновременно соединяются пальцы правой и левой рук).</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10. Отбивать в удобном темпе по одному такту правой (левой) рукой, одновременно в такт ударять по столу указательным пальцем левой (правой) руки.</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11. Отбивать в удобном темпе правой (левой) рукой по одному такту, одновременно с этим вытянутым вперед указательным пальцем левой (правой) руки описывать в воздухе небольшой кружок.</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12. «Скакалка».</w:t>
      </w:r>
      <w:r w:rsidR="00E606B9" w:rsidRPr="0050444D">
        <w:rPr>
          <w:rFonts w:ascii="Times New Roman" w:hAnsi="Times New Roman" w:cs="Times New Roman"/>
          <w:sz w:val="28"/>
          <w:szCs w:val="28"/>
        </w:rPr>
        <w:t xml:space="preserve"> </w:t>
      </w:r>
      <w:r w:rsidRPr="0050444D">
        <w:rPr>
          <w:rFonts w:ascii="Times New Roman" w:hAnsi="Times New Roman" w:cs="Times New Roman"/>
          <w:sz w:val="28"/>
          <w:szCs w:val="28"/>
        </w:rPr>
        <w:t>Пальцы обеих рук сжать в кулаки. Большие пальцы поднять вверх и описывать ими ритмичные, с большой амплитудой круговые движения сначала в одну сторону, затем в другую.</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Я скачу, я верчу</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Новую скакалку,</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 xml:space="preserve">Захочу </w:t>
      </w:r>
      <w:r w:rsidR="00C530B8" w:rsidRPr="0050444D">
        <w:rPr>
          <w:rFonts w:ascii="Times New Roman" w:hAnsi="Times New Roman" w:cs="Times New Roman"/>
          <w:sz w:val="28"/>
          <w:szCs w:val="28"/>
        </w:rPr>
        <w:t>-</w:t>
      </w:r>
      <w:r w:rsidRPr="0050444D">
        <w:rPr>
          <w:rFonts w:ascii="Times New Roman" w:hAnsi="Times New Roman" w:cs="Times New Roman"/>
          <w:sz w:val="28"/>
          <w:szCs w:val="28"/>
        </w:rPr>
        <w:t xml:space="preserve"> обскачу Галю и Наталку.</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Ну-ка раз, ну-ка два,</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Посреди дорожки,</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Да бегом, с ветерком,</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Да на правой ножке.</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Я скачу, я верчу</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Новую скакалку.</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Я скачу, я учу Галю и Наталку.</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Ну-ка раз, ну-ка два,</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Учатся сестрички.</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За спиной день-деньской</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Прыгают косички.</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13. «Кошки-мышки».</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Кошка мышку цап-царап</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(пальцы обеих рук сжимаются в кулаки),</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Подержала, подержала, отпустила</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 xml:space="preserve">(кулаки одновременно разжимаются), </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Мышка побежала, побежала</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(одновременно двигаются по плоскости стола пальцы обеих рук),</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Хвостиком завиляла, завиляла</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(указательные пальцы обеих рук двигаются из стороны в сторону).</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До свидания, мышка, до свидания</w:t>
      </w:r>
    </w:p>
    <w:p w:rsidR="00D062BC" w:rsidRPr="0050444D" w:rsidRDefault="00D062BC" w:rsidP="00435FAA">
      <w:pPr>
        <w:spacing w:after="0" w:line="360" w:lineRule="auto"/>
        <w:ind w:firstLine="709"/>
        <w:jc w:val="both"/>
        <w:rPr>
          <w:rFonts w:ascii="Times New Roman" w:hAnsi="Times New Roman" w:cs="Times New Roman"/>
          <w:sz w:val="28"/>
          <w:szCs w:val="28"/>
        </w:rPr>
      </w:pPr>
      <w:r w:rsidRPr="0050444D">
        <w:rPr>
          <w:rFonts w:ascii="Times New Roman" w:hAnsi="Times New Roman" w:cs="Times New Roman"/>
          <w:sz w:val="28"/>
          <w:szCs w:val="28"/>
        </w:rPr>
        <w:t>(одновременные наклоны кистей рук вперед и вниз)</w:t>
      </w:r>
      <w:r w:rsidR="00E606B9" w:rsidRPr="0050444D">
        <w:rPr>
          <w:rFonts w:ascii="Times New Roman" w:hAnsi="Times New Roman" w:cs="Times New Roman"/>
          <w:sz w:val="28"/>
          <w:szCs w:val="28"/>
        </w:rPr>
        <w:t xml:space="preserve"> </w:t>
      </w:r>
      <w:r w:rsidR="00C05CD8" w:rsidRPr="0050444D">
        <w:rPr>
          <w:rFonts w:ascii="Times New Roman" w:hAnsi="Times New Roman" w:cs="Times New Roman"/>
          <w:sz w:val="28"/>
          <w:szCs w:val="28"/>
        </w:rPr>
        <w:t>[</w:t>
      </w:r>
      <w:r w:rsidR="00AC705C" w:rsidRPr="0050444D">
        <w:rPr>
          <w:rFonts w:ascii="Times New Roman" w:hAnsi="Times New Roman" w:cs="Times New Roman"/>
          <w:sz w:val="28"/>
          <w:szCs w:val="28"/>
        </w:rPr>
        <w:t>7]</w:t>
      </w:r>
      <w:r w:rsidR="00BF6089" w:rsidRPr="0050444D">
        <w:rPr>
          <w:rFonts w:ascii="Times New Roman" w:hAnsi="Times New Roman" w:cs="Times New Roman"/>
          <w:sz w:val="28"/>
          <w:szCs w:val="28"/>
        </w:rPr>
        <w:t>.</w:t>
      </w:r>
      <w:bookmarkStart w:id="0" w:name="_GoBack"/>
      <w:bookmarkEnd w:id="0"/>
    </w:p>
    <w:sectPr w:rsidR="00D062BC" w:rsidRPr="0050444D" w:rsidSect="001213AC">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0246E" w:rsidRDefault="0090246E" w:rsidP="008F77AA">
      <w:pPr>
        <w:spacing w:after="0" w:line="240" w:lineRule="auto"/>
      </w:pPr>
      <w:r>
        <w:separator/>
      </w:r>
    </w:p>
  </w:endnote>
  <w:endnote w:type="continuationSeparator" w:id="0">
    <w:p w:rsidR="0090246E" w:rsidRDefault="0090246E" w:rsidP="008F77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orbel">
    <w:panose1 w:val="020B0503020204020204"/>
    <w:charset w:val="CC"/>
    <w:family w:val="swiss"/>
    <w:pitch w:val="variable"/>
    <w:sig w:usb0="A00002EF" w:usb1="4000A44B" w:usb2="00000000"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0246E" w:rsidRDefault="0090246E" w:rsidP="008F77AA">
      <w:pPr>
        <w:spacing w:after="0" w:line="240" w:lineRule="auto"/>
      </w:pPr>
      <w:r>
        <w:separator/>
      </w:r>
    </w:p>
  </w:footnote>
  <w:footnote w:type="continuationSeparator" w:id="0">
    <w:p w:rsidR="0090246E" w:rsidRDefault="0090246E" w:rsidP="008F77A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1B628D9"/>
    <w:multiLevelType w:val="multilevel"/>
    <w:tmpl w:val="AA5030D8"/>
    <w:lvl w:ilvl="0">
      <w:start w:val="1"/>
      <w:numFmt w:val="decimal"/>
      <w:lvlText w:val="%1."/>
      <w:lvlJc w:val="left"/>
      <w:pPr>
        <w:ind w:left="450" w:hanging="450"/>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
    <w:nsid w:val="1E15371A"/>
    <w:multiLevelType w:val="hybridMultilevel"/>
    <w:tmpl w:val="FD0C760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nsid w:val="248B1A74"/>
    <w:multiLevelType w:val="multilevel"/>
    <w:tmpl w:val="3476F44C"/>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
    <w:nsid w:val="32F51338"/>
    <w:multiLevelType w:val="hybridMultilevel"/>
    <w:tmpl w:val="DB8C2022"/>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4">
    <w:nsid w:val="376F5C66"/>
    <w:multiLevelType w:val="hybridMultilevel"/>
    <w:tmpl w:val="B700EA92"/>
    <w:lvl w:ilvl="0" w:tplc="04190011">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nsid w:val="3BE045A7"/>
    <w:multiLevelType w:val="multilevel"/>
    <w:tmpl w:val="98904B8C"/>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6">
    <w:nsid w:val="417B5C78"/>
    <w:multiLevelType w:val="multilevel"/>
    <w:tmpl w:val="F4FCFF40"/>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7">
    <w:nsid w:val="5B2F6A21"/>
    <w:multiLevelType w:val="hybridMultilevel"/>
    <w:tmpl w:val="55D8A370"/>
    <w:lvl w:ilvl="0" w:tplc="04190001">
      <w:start w:val="1"/>
      <w:numFmt w:val="bullet"/>
      <w:lvlText w:val=""/>
      <w:lvlJc w:val="left"/>
      <w:pPr>
        <w:ind w:left="2385" w:hanging="360"/>
      </w:pPr>
      <w:rPr>
        <w:rFonts w:ascii="Symbol" w:hAnsi="Symbol" w:cs="Symbol" w:hint="default"/>
      </w:rPr>
    </w:lvl>
    <w:lvl w:ilvl="1" w:tplc="04190003">
      <w:start w:val="1"/>
      <w:numFmt w:val="bullet"/>
      <w:lvlText w:val="o"/>
      <w:lvlJc w:val="left"/>
      <w:pPr>
        <w:ind w:left="3105" w:hanging="360"/>
      </w:pPr>
      <w:rPr>
        <w:rFonts w:ascii="Courier New" w:hAnsi="Courier New" w:cs="Courier New" w:hint="default"/>
      </w:rPr>
    </w:lvl>
    <w:lvl w:ilvl="2" w:tplc="04190005">
      <w:start w:val="1"/>
      <w:numFmt w:val="bullet"/>
      <w:lvlText w:val=""/>
      <w:lvlJc w:val="left"/>
      <w:pPr>
        <w:ind w:left="3825" w:hanging="360"/>
      </w:pPr>
      <w:rPr>
        <w:rFonts w:ascii="Wingdings" w:hAnsi="Wingdings" w:cs="Wingdings" w:hint="default"/>
      </w:rPr>
    </w:lvl>
    <w:lvl w:ilvl="3" w:tplc="04190001">
      <w:start w:val="1"/>
      <w:numFmt w:val="bullet"/>
      <w:lvlText w:val=""/>
      <w:lvlJc w:val="left"/>
      <w:pPr>
        <w:ind w:left="4545" w:hanging="360"/>
      </w:pPr>
      <w:rPr>
        <w:rFonts w:ascii="Symbol" w:hAnsi="Symbol" w:cs="Symbol" w:hint="default"/>
      </w:rPr>
    </w:lvl>
    <w:lvl w:ilvl="4" w:tplc="04190003">
      <w:start w:val="1"/>
      <w:numFmt w:val="bullet"/>
      <w:lvlText w:val="o"/>
      <w:lvlJc w:val="left"/>
      <w:pPr>
        <w:ind w:left="5265" w:hanging="360"/>
      </w:pPr>
      <w:rPr>
        <w:rFonts w:ascii="Courier New" w:hAnsi="Courier New" w:cs="Courier New" w:hint="default"/>
      </w:rPr>
    </w:lvl>
    <w:lvl w:ilvl="5" w:tplc="04190005">
      <w:start w:val="1"/>
      <w:numFmt w:val="bullet"/>
      <w:lvlText w:val=""/>
      <w:lvlJc w:val="left"/>
      <w:pPr>
        <w:ind w:left="5985" w:hanging="360"/>
      </w:pPr>
      <w:rPr>
        <w:rFonts w:ascii="Wingdings" w:hAnsi="Wingdings" w:cs="Wingdings" w:hint="default"/>
      </w:rPr>
    </w:lvl>
    <w:lvl w:ilvl="6" w:tplc="04190001">
      <w:start w:val="1"/>
      <w:numFmt w:val="bullet"/>
      <w:lvlText w:val=""/>
      <w:lvlJc w:val="left"/>
      <w:pPr>
        <w:ind w:left="6705" w:hanging="360"/>
      </w:pPr>
      <w:rPr>
        <w:rFonts w:ascii="Symbol" w:hAnsi="Symbol" w:cs="Symbol" w:hint="default"/>
      </w:rPr>
    </w:lvl>
    <w:lvl w:ilvl="7" w:tplc="04190003">
      <w:start w:val="1"/>
      <w:numFmt w:val="bullet"/>
      <w:lvlText w:val="o"/>
      <w:lvlJc w:val="left"/>
      <w:pPr>
        <w:ind w:left="7425" w:hanging="360"/>
      </w:pPr>
      <w:rPr>
        <w:rFonts w:ascii="Courier New" w:hAnsi="Courier New" w:cs="Courier New" w:hint="default"/>
      </w:rPr>
    </w:lvl>
    <w:lvl w:ilvl="8" w:tplc="04190005">
      <w:start w:val="1"/>
      <w:numFmt w:val="bullet"/>
      <w:lvlText w:val=""/>
      <w:lvlJc w:val="left"/>
      <w:pPr>
        <w:ind w:left="8145" w:hanging="360"/>
      </w:pPr>
      <w:rPr>
        <w:rFonts w:ascii="Wingdings" w:hAnsi="Wingdings" w:cs="Wingdings" w:hint="default"/>
      </w:rPr>
    </w:lvl>
  </w:abstractNum>
  <w:abstractNum w:abstractNumId="8">
    <w:nsid w:val="66A62B68"/>
    <w:multiLevelType w:val="hybridMultilevel"/>
    <w:tmpl w:val="CFC8BBDC"/>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9">
    <w:nsid w:val="6C19594E"/>
    <w:multiLevelType w:val="hybridMultilevel"/>
    <w:tmpl w:val="1F1CD59C"/>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7"/>
  </w:num>
  <w:num w:numId="2">
    <w:abstractNumId w:val="3"/>
  </w:num>
  <w:num w:numId="3">
    <w:abstractNumId w:val="9"/>
  </w:num>
  <w:num w:numId="4">
    <w:abstractNumId w:val="6"/>
  </w:num>
  <w:num w:numId="5">
    <w:abstractNumId w:val="5"/>
  </w:num>
  <w:num w:numId="6">
    <w:abstractNumId w:val="2"/>
  </w:num>
  <w:num w:numId="7">
    <w:abstractNumId w:val="8"/>
  </w:num>
  <w:num w:numId="8">
    <w:abstractNumId w:val="1"/>
  </w:num>
  <w:num w:numId="9">
    <w:abstractNumId w:val="4"/>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357"/>
  <w:doNotHyphenateCaps/>
  <w:drawingGridHorizontalSpacing w:val="110"/>
  <w:displayHorizontalDrawingGridEvery w:val="2"/>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316F8"/>
    <w:rsid w:val="00014A5A"/>
    <w:rsid w:val="000378EA"/>
    <w:rsid w:val="00042203"/>
    <w:rsid w:val="00064C9B"/>
    <w:rsid w:val="00074C9C"/>
    <w:rsid w:val="0008114B"/>
    <w:rsid w:val="000868F9"/>
    <w:rsid w:val="00087ECC"/>
    <w:rsid w:val="00092F18"/>
    <w:rsid w:val="000C5CA7"/>
    <w:rsid w:val="000D3885"/>
    <w:rsid w:val="000E1BBA"/>
    <w:rsid w:val="000E6C08"/>
    <w:rsid w:val="000F3ED5"/>
    <w:rsid w:val="0010142E"/>
    <w:rsid w:val="001213AC"/>
    <w:rsid w:val="00132DB7"/>
    <w:rsid w:val="00140EB6"/>
    <w:rsid w:val="001411D4"/>
    <w:rsid w:val="00144F7D"/>
    <w:rsid w:val="00170251"/>
    <w:rsid w:val="00194BA7"/>
    <w:rsid w:val="00195C7A"/>
    <w:rsid w:val="001B107F"/>
    <w:rsid w:val="001E6008"/>
    <w:rsid w:val="001E6EAD"/>
    <w:rsid w:val="001F4041"/>
    <w:rsid w:val="001F6C8D"/>
    <w:rsid w:val="002103A0"/>
    <w:rsid w:val="002206DE"/>
    <w:rsid w:val="002210F7"/>
    <w:rsid w:val="002216DA"/>
    <w:rsid w:val="002258CA"/>
    <w:rsid w:val="00233DAD"/>
    <w:rsid w:val="0024101A"/>
    <w:rsid w:val="002449DA"/>
    <w:rsid w:val="0025113D"/>
    <w:rsid w:val="002762C1"/>
    <w:rsid w:val="00286932"/>
    <w:rsid w:val="00286FD8"/>
    <w:rsid w:val="00292566"/>
    <w:rsid w:val="002945A3"/>
    <w:rsid w:val="002B18D4"/>
    <w:rsid w:val="002C1AD4"/>
    <w:rsid w:val="002D34E2"/>
    <w:rsid w:val="002D35CB"/>
    <w:rsid w:val="002F13CB"/>
    <w:rsid w:val="00354845"/>
    <w:rsid w:val="003561AE"/>
    <w:rsid w:val="00372B8C"/>
    <w:rsid w:val="003A1494"/>
    <w:rsid w:val="003A6219"/>
    <w:rsid w:val="003A74B6"/>
    <w:rsid w:val="003C50AC"/>
    <w:rsid w:val="003D2365"/>
    <w:rsid w:val="003D625D"/>
    <w:rsid w:val="003E1AF9"/>
    <w:rsid w:val="003F16DA"/>
    <w:rsid w:val="00403390"/>
    <w:rsid w:val="004128D4"/>
    <w:rsid w:val="004153F0"/>
    <w:rsid w:val="00435FAA"/>
    <w:rsid w:val="004544C3"/>
    <w:rsid w:val="0045639C"/>
    <w:rsid w:val="0046621D"/>
    <w:rsid w:val="00487DFB"/>
    <w:rsid w:val="004B622C"/>
    <w:rsid w:val="0050444D"/>
    <w:rsid w:val="005126B2"/>
    <w:rsid w:val="00515C04"/>
    <w:rsid w:val="00525E1A"/>
    <w:rsid w:val="0053077C"/>
    <w:rsid w:val="0053445E"/>
    <w:rsid w:val="00553E43"/>
    <w:rsid w:val="005B4383"/>
    <w:rsid w:val="005B75CF"/>
    <w:rsid w:val="005F5FC2"/>
    <w:rsid w:val="00602571"/>
    <w:rsid w:val="006140D2"/>
    <w:rsid w:val="00615B02"/>
    <w:rsid w:val="0061761B"/>
    <w:rsid w:val="00626F68"/>
    <w:rsid w:val="00630544"/>
    <w:rsid w:val="006328AE"/>
    <w:rsid w:val="00632F15"/>
    <w:rsid w:val="00644936"/>
    <w:rsid w:val="0065763B"/>
    <w:rsid w:val="006624B7"/>
    <w:rsid w:val="00670A61"/>
    <w:rsid w:val="006B7187"/>
    <w:rsid w:val="006E7586"/>
    <w:rsid w:val="00735ACA"/>
    <w:rsid w:val="0074799F"/>
    <w:rsid w:val="007505F7"/>
    <w:rsid w:val="0075198A"/>
    <w:rsid w:val="00754483"/>
    <w:rsid w:val="00754516"/>
    <w:rsid w:val="007705E8"/>
    <w:rsid w:val="007C5645"/>
    <w:rsid w:val="007D1ADE"/>
    <w:rsid w:val="007D243B"/>
    <w:rsid w:val="007D4490"/>
    <w:rsid w:val="007D5E0E"/>
    <w:rsid w:val="007E244C"/>
    <w:rsid w:val="0080421B"/>
    <w:rsid w:val="00813585"/>
    <w:rsid w:val="00831C25"/>
    <w:rsid w:val="00865D2C"/>
    <w:rsid w:val="00872A6F"/>
    <w:rsid w:val="00875D80"/>
    <w:rsid w:val="00886E41"/>
    <w:rsid w:val="00887D2C"/>
    <w:rsid w:val="008963D8"/>
    <w:rsid w:val="00897F65"/>
    <w:rsid w:val="008A18CF"/>
    <w:rsid w:val="008B4E11"/>
    <w:rsid w:val="008D5D27"/>
    <w:rsid w:val="008F496A"/>
    <w:rsid w:val="008F77AA"/>
    <w:rsid w:val="0090246E"/>
    <w:rsid w:val="009069A8"/>
    <w:rsid w:val="00920291"/>
    <w:rsid w:val="00941196"/>
    <w:rsid w:val="00942453"/>
    <w:rsid w:val="00953532"/>
    <w:rsid w:val="009558CB"/>
    <w:rsid w:val="0095713C"/>
    <w:rsid w:val="00967875"/>
    <w:rsid w:val="009841B2"/>
    <w:rsid w:val="009D13F4"/>
    <w:rsid w:val="009D46C3"/>
    <w:rsid w:val="009E4E0F"/>
    <w:rsid w:val="009F3D04"/>
    <w:rsid w:val="00A00703"/>
    <w:rsid w:val="00A040BF"/>
    <w:rsid w:val="00A07534"/>
    <w:rsid w:val="00A171D8"/>
    <w:rsid w:val="00A44BB8"/>
    <w:rsid w:val="00A57D82"/>
    <w:rsid w:val="00A65FED"/>
    <w:rsid w:val="00A83858"/>
    <w:rsid w:val="00A851B2"/>
    <w:rsid w:val="00A90F40"/>
    <w:rsid w:val="00A91D40"/>
    <w:rsid w:val="00AA55FF"/>
    <w:rsid w:val="00AC705C"/>
    <w:rsid w:val="00B0243C"/>
    <w:rsid w:val="00B1162B"/>
    <w:rsid w:val="00B1361F"/>
    <w:rsid w:val="00B316F8"/>
    <w:rsid w:val="00B544C2"/>
    <w:rsid w:val="00B70D1C"/>
    <w:rsid w:val="00B71069"/>
    <w:rsid w:val="00B74FAB"/>
    <w:rsid w:val="00B864BB"/>
    <w:rsid w:val="00B937B5"/>
    <w:rsid w:val="00BD36CD"/>
    <w:rsid w:val="00BD412B"/>
    <w:rsid w:val="00BD4828"/>
    <w:rsid w:val="00BF6089"/>
    <w:rsid w:val="00C05CD8"/>
    <w:rsid w:val="00C1714A"/>
    <w:rsid w:val="00C21B1C"/>
    <w:rsid w:val="00C35FDF"/>
    <w:rsid w:val="00C44D0B"/>
    <w:rsid w:val="00C450F5"/>
    <w:rsid w:val="00C46241"/>
    <w:rsid w:val="00C50188"/>
    <w:rsid w:val="00C530B8"/>
    <w:rsid w:val="00C56FD3"/>
    <w:rsid w:val="00C61CC7"/>
    <w:rsid w:val="00C6701F"/>
    <w:rsid w:val="00C748CF"/>
    <w:rsid w:val="00C93FC8"/>
    <w:rsid w:val="00C952C1"/>
    <w:rsid w:val="00CA12B7"/>
    <w:rsid w:val="00CA5530"/>
    <w:rsid w:val="00CB20D1"/>
    <w:rsid w:val="00CE1C59"/>
    <w:rsid w:val="00CE79EC"/>
    <w:rsid w:val="00CF22EB"/>
    <w:rsid w:val="00CF3211"/>
    <w:rsid w:val="00CF59D6"/>
    <w:rsid w:val="00D062BC"/>
    <w:rsid w:val="00D6651B"/>
    <w:rsid w:val="00D91133"/>
    <w:rsid w:val="00DA3E94"/>
    <w:rsid w:val="00DE6A23"/>
    <w:rsid w:val="00E2492A"/>
    <w:rsid w:val="00E57A15"/>
    <w:rsid w:val="00E57F8C"/>
    <w:rsid w:val="00E606B9"/>
    <w:rsid w:val="00E62646"/>
    <w:rsid w:val="00E77992"/>
    <w:rsid w:val="00EC5084"/>
    <w:rsid w:val="00EC66D3"/>
    <w:rsid w:val="00EE0435"/>
    <w:rsid w:val="00EF222E"/>
    <w:rsid w:val="00F06304"/>
    <w:rsid w:val="00F106DE"/>
    <w:rsid w:val="00F13FD4"/>
    <w:rsid w:val="00F20065"/>
    <w:rsid w:val="00F34322"/>
    <w:rsid w:val="00F55E43"/>
    <w:rsid w:val="00F70B36"/>
    <w:rsid w:val="00F72C02"/>
    <w:rsid w:val="00F8294F"/>
    <w:rsid w:val="00F96D61"/>
    <w:rsid w:val="00FB669F"/>
    <w:rsid w:val="00FB7F76"/>
    <w:rsid w:val="00FD3605"/>
    <w:rsid w:val="00FE3668"/>
    <w:rsid w:val="00FE6D6A"/>
    <w:rsid w:val="00FF1E60"/>
    <w:rsid w:val="00FF7E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F6CB6A1C-117D-4003-A23B-A570631AC7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316F8"/>
    <w:pPr>
      <w:spacing w:after="200" w:line="276" w:lineRule="auto"/>
    </w:pPr>
    <w:rPr>
      <w:rFonts w:ascii="Corbel" w:hAnsi="Corbel" w:cs="Corbel"/>
      <w:sz w:val="22"/>
      <w:szCs w:val="22"/>
      <w:lang w:eastAsia="en-US"/>
    </w:rPr>
  </w:style>
  <w:style w:type="paragraph" w:styleId="1">
    <w:name w:val="heading 1"/>
    <w:basedOn w:val="a"/>
    <w:next w:val="a"/>
    <w:link w:val="10"/>
    <w:uiPriority w:val="99"/>
    <w:qFormat/>
    <w:rsid w:val="00D062BC"/>
    <w:pPr>
      <w:keepNext/>
      <w:spacing w:before="240" w:after="60"/>
      <w:outlineLvl w:val="0"/>
    </w:pPr>
    <w:rPr>
      <w:rFonts w:ascii="Cambria" w:eastAsia="Times New Roman" w:hAnsi="Cambria" w:cs="Cambria"/>
      <w:b/>
      <w:bCs/>
      <w:kern w:val="32"/>
      <w:sz w:val="32"/>
      <w:szCs w:val="32"/>
    </w:rPr>
  </w:style>
  <w:style w:type="paragraph" w:styleId="2">
    <w:name w:val="heading 2"/>
    <w:basedOn w:val="a"/>
    <w:link w:val="20"/>
    <w:uiPriority w:val="99"/>
    <w:qFormat/>
    <w:rsid w:val="003A1494"/>
    <w:pPr>
      <w:spacing w:before="100" w:beforeAutospacing="1" w:after="100" w:afterAutospacing="1" w:line="240" w:lineRule="auto"/>
      <w:outlineLvl w:val="1"/>
    </w:pPr>
    <w:rPr>
      <w:rFonts w:eastAsia="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rsid w:val="006624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paragraph" w:styleId="a3">
    <w:name w:val="No Spacing"/>
    <w:uiPriority w:val="99"/>
    <w:qFormat/>
    <w:rsid w:val="00B316F8"/>
    <w:rPr>
      <w:rFonts w:ascii="Corbel" w:hAnsi="Corbel" w:cs="Corbel"/>
      <w:sz w:val="22"/>
      <w:szCs w:val="22"/>
      <w:lang w:eastAsia="en-US"/>
    </w:rPr>
  </w:style>
  <w:style w:type="paragraph" w:styleId="a4">
    <w:name w:val="header"/>
    <w:basedOn w:val="a"/>
    <w:link w:val="a5"/>
    <w:uiPriority w:val="99"/>
    <w:semiHidden/>
    <w:rsid w:val="008F77AA"/>
    <w:pPr>
      <w:tabs>
        <w:tab w:val="center" w:pos="4677"/>
        <w:tab w:val="right" w:pos="9355"/>
      </w:tabs>
    </w:pPr>
  </w:style>
  <w:style w:type="paragraph" w:styleId="a6">
    <w:name w:val="footer"/>
    <w:basedOn w:val="a"/>
    <w:link w:val="a7"/>
    <w:uiPriority w:val="99"/>
    <w:semiHidden/>
    <w:rsid w:val="008F77AA"/>
    <w:pPr>
      <w:tabs>
        <w:tab w:val="center" w:pos="4677"/>
        <w:tab w:val="right" w:pos="9355"/>
      </w:tabs>
    </w:pPr>
  </w:style>
  <w:style w:type="character" w:customStyle="1" w:styleId="a5">
    <w:name w:val="Верхний колонтитул Знак"/>
    <w:link w:val="a4"/>
    <w:uiPriority w:val="99"/>
    <w:semiHidden/>
    <w:locked/>
    <w:rsid w:val="008F77AA"/>
    <w:rPr>
      <w:rFonts w:ascii="Corbel" w:eastAsia="Times New Roman" w:hAnsi="Corbel" w:cs="Corbel"/>
      <w:sz w:val="22"/>
      <w:szCs w:val="22"/>
      <w:lang w:val="x-none" w:eastAsia="en-US"/>
    </w:rPr>
  </w:style>
  <w:style w:type="paragraph" w:styleId="a8">
    <w:name w:val="Normal (Web)"/>
    <w:basedOn w:val="a"/>
    <w:uiPriority w:val="99"/>
    <w:rsid w:val="005F5FC2"/>
    <w:pPr>
      <w:spacing w:before="100" w:beforeAutospacing="1" w:after="100" w:afterAutospacing="1" w:line="240" w:lineRule="auto"/>
    </w:pPr>
    <w:rPr>
      <w:rFonts w:eastAsia="Times New Roman"/>
      <w:sz w:val="24"/>
      <w:szCs w:val="24"/>
      <w:lang w:eastAsia="ru-RU"/>
    </w:rPr>
  </w:style>
  <w:style w:type="character" w:customStyle="1" w:styleId="a7">
    <w:name w:val="Нижний колонтитул Знак"/>
    <w:link w:val="a6"/>
    <w:uiPriority w:val="99"/>
    <w:semiHidden/>
    <w:locked/>
    <w:rsid w:val="008F77AA"/>
    <w:rPr>
      <w:rFonts w:ascii="Corbel" w:eastAsia="Times New Roman" w:hAnsi="Corbel" w:cs="Corbel"/>
      <w:sz w:val="22"/>
      <w:szCs w:val="22"/>
      <w:lang w:val="x-none" w:eastAsia="en-US"/>
    </w:rPr>
  </w:style>
  <w:style w:type="character" w:customStyle="1" w:styleId="20">
    <w:name w:val="Заголовок 2 Знак"/>
    <w:link w:val="2"/>
    <w:uiPriority w:val="99"/>
    <w:locked/>
    <w:rsid w:val="003A1494"/>
    <w:rPr>
      <w:rFonts w:ascii="Times New Roman" w:eastAsia="Times New Roman" w:hAnsi="Times New Roman" w:cs="Times New Roman"/>
      <w:b/>
      <w:bCs/>
      <w:sz w:val="36"/>
      <w:szCs w:val="36"/>
    </w:rPr>
  </w:style>
  <w:style w:type="character" w:customStyle="1" w:styleId="10">
    <w:name w:val="Заголовок 1 Знак"/>
    <w:link w:val="1"/>
    <w:uiPriority w:val="99"/>
    <w:locked/>
    <w:rsid w:val="00D062BC"/>
    <w:rPr>
      <w:rFonts w:ascii="Cambria" w:eastAsia="Times New Roman" w:hAnsi="Cambria" w:cs="Cambria"/>
      <w:b/>
      <w:bCs/>
      <w:kern w:val="32"/>
      <w:sz w:val="32"/>
      <w:szCs w:val="32"/>
      <w:lang w:val="x-none" w:eastAsia="en-US"/>
    </w:rPr>
  </w:style>
  <w:style w:type="character" w:customStyle="1" w:styleId="HTML0">
    <w:name w:val="Стандартный HTML Знак"/>
    <w:link w:val="HTML"/>
    <w:uiPriority w:val="99"/>
    <w:semiHidden/>
    <w:locked/>
    <w:rsid w:val="006624B7"/>
    <w:rPr>
      <w:rFonts w:ascii="Courier New" w:eastAsia="Times New Roman" w:hAnsi="Courier New" w:cs="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90703997">
      <w:marLeft w:val="0"/>
      <w:marRight w:val="0"/>
      <w:marTop w:val="0"/>
      <w:marBottom w:val="0"/>
      <w:divBdr>
        <w:top w:val="none" w:sz="0" w:space="0" w:color="auto"/>
        <w:left w:val="none" w:sz="0" w:space="0" w:color="auto"/>
        <w:bottom w:val="none" w:sz="0" w:space="0" w:color="auto"/>
        <w:right w:val="none" w:sz="0" w:space="0" w:color="auto"/>
      </w:divBdr>
    </w:div>
    <w:div w:id="790704000">
      <w:marLeft w:val="0"/>
      <w:marRight w:val="0"/>
      <w:marTop w:val="0"/>
      <w:marBottom w:val="0"/>
      <w:divBdr>
        <w:top w:val="none" w:sz="0" w:space="0" w:color="auto"/>
        <w:left w:val="none" w:sz="0" w:space="0" w:color="auto"/>
        <w:bottom w:val="none" w:sz="0" w:space="0" w:color="auto"/>
        <w:right w:val="none" w:sz="0" w:space="0" w:color="auto"/>
      </w:divBdr>
      <w:divsChild>
        <w:div w:id="790704024">
          <w:marLeft w:val="0"/>
          <w:marRight w:val="0"/>
          <w:marTop w:val="0"/>
          <w:marBottom w:val="0"/>
          <w:divBdr>
            <w:top w:val="none" w:sz="0" w:space="0" w:color="auto"/>
            <w:left w:val="none" w:sz="0" w:space="0" w:color="auto"/>
            <w:bottom w:val="none" w:sz="0" w:space="0" w:color="auto"/>
            <w:right w:val="none" w:sz="0" w:space="0" w:color="auto"/>
          </w:divBdr>
        </w:div>
      </w:divsChild>
    </w:div>
    <w:div w:id="790704001">
      <w:marLeft w:val="0"/>
      <w:marRight w:val="0"/>
      <w:marTop w:val="0"/>
      <w:marBottom w:val="0"/>
      <w:divBdr>
        <w:top w:val="none" w:sz="0" w:space="0" w:color="auto"/>
        <w:left w:val="none" w:sz="0" w:space="0" w:color="auto"/>
        <w:bottom w:val="none" w:sz="0" w:space="0" w:color="auto"/>
        <w:right w:val="none" w:sz="0" w:space="0" w:color="auto"/>
      </w:divBdr>
      <w:divsChild>
        <w:div w:id="790704016">
          <w:marLeft w:val="0"/>
          <w:marRight w:val="0"/>
          <w:marTop w:val="0"/>
          <w:marBottom w:val="0"/>
          <w:divBdr>
            <w:top w:val="none" w:sz="0" w:space="0" w:color="auto"/>
            <w:left w:val="none" w:sz="0" w:space="0" w:color="auto"/>
            <w:bottom w:val="none" w:sz="0" w:space="0" w:color="auto"/>
            <w:right w:val="none" w:sz="0" w:space="0" w:color="auto"/>
          </w:divBdr>
        </w:div>
      </w:divsChild>
    </w:div>
    <w:div w:id="790704002">
      <w:marLeft w:val="0"/>
      <w:marRight w:val="0"/>
      <w:marTop w:val="0"/>
      <w:marBottom w:val="0"/>
      <w:divBdr>
        <w:top w:val="none" w:sz="0" w:space="0" w:color="auto"/>
        <w:left w:val="none" w:sz="0" w:space="0" w:color="auto"/>
        <w:bottom w:val="none" w:sz="0" w:space="0" w:color="auto"/>
        <w:right w:val="none" w:sz="0" w:space="0" w:color="auto"/>
      </w:divBdr>
      <w:divsChild>
        <w:div w:id="790704030">
          <w:marLeft w:val="0"/>
          <w:marRight w:val="0"/>
          <w:marTop w:val="0"/>
          <w:marBottom w:val="0"/>
          <w:divBdr>
            <w:top w:val="none" w:sz="0" w:space="0" w:color="auto"/>
            <w:left w:val="none" w:sz="0" w:space="0" w:color="auto"/>
            <w:bottom w:val="none" w:sz="0" w:space="0" w:color="auto"/>
            <w:right w:val="none" w:sz="0" w:space="0" w:color="auto"/>
          </w:divBdr>
        </w:div>
      </w:divsChild>
    </w:div>
    <w:div w:id="790704003">
      <w:marLeft w:val="0"/>
      <w:marRight w:val="0"/>
      <w:marTop w:val="0"/>
      <w:marBottom w:val="0"/>
      <w:divBdr>
        <w:top w:val="none" w:sz="0" w:space="0" w:color="auto"/>
        <w:left w:val="none" w:sz="0" w:space="0" w:color="auto"/>
        <w:bottom w:val="none" w:sz="0" w:space="0" w:color="auto"/>
        <w:right w:val="none" w:sz="0" w:space="0" w:color="auto"/>
      </w:divBdr>
      <w:divsChild>
        <w:div w:id="790704026">
          <w:marLeft w:val="0"/>
          <w:marRight w:val="0"/>
          <w:marTop w:val="0"/>
          <w:marBottom w:val="0"/>
          <w:divBdr>
            <w:top w:val="none" w:sz="0" w:space="0" w:color="auto"/>
            <w:left w:val="none" w:sz="0" w:space="0" w:color="auto"/>
            <w:bottom w:val="none" w:sz="0" w:space="0" w:color="auto"/>
            <w:right w:val="none" w:sz="0" w:space="0" w:color="auto"/>
          </w:divBdr>
        </w:div>
      </w:divsChild>
    </w:div>
    <w:div w:id="790704006">
      <w:marLeft w:val="0"/>
      <w:marRight w:val="0"/>
      <w:marTop w:val="0"/>
      <w:marBottom w:val="0"/>
      <w:divBdr>
        <w:top w:val="none" w:sz="0" w:space="0" w:color="auto"/>
        <w:left w:val="none" w:sz="0" w:space="0" w:color="auto"/>
        <w:bottom w:val="none" w:sz="0" w:space="0" w:color="auto"/>
        <w:right w:val="none" w:sz="0" w:space="0" w:color="auto"/>
      </w:divBdr>
    </w:div>
    <w:div w:id="790704008">
      <w:marLeft w:val="0"/>
      <w:marRight w:val="0"/>
      <w:marTop w:val="0"/>
      <w:marBottom w:val="0"/>
      <w:divBdr>
        <w:top w:val="none" w:sz="0" w:space="0" w:color="auto"/>
        <w:left w:val="none" w:sz="0" w:space="0" w:color="auto"/>
        <w:bottom w:val="none" w:sz="0" w:space="0" w:color="auto"/>
        <w:right w:val="none" w:sz="0" w:space="0" w:color="auto"/>
      </w:divBdr>
    </w:div>
    <w:div w:id="790704009">
      <w:marLeft w:val="0"/>
      <w:marRight w:val="0"/>
      <w:marTop w:val="0"/>
      <w:marBottom w:val="0"/>
      <w:divBdr>
        <w:top w:val="none" w:sz="0" w:space="0" w:color="auto"/>
        <w:left w:val="none" w:sz="0" w:space="0" w:color="auto"/>
        <w:bottom w:val="none" w:sz="0" w:space="0" w:color="auto"/>
        <w:right w:val="none" w:sz="0" w:space="0" w:color="auto"/>
      </w:divBdr>
    </w:div>
    <w:div w:id="790704010">
      <w:marLeft w:val="0"/>
      <w:marRight w:val="0"/>
      <w:marTop w:val="0"/>
      <w:marBottom w:val="0"/>
      <w:divBdr>
        <w:top w:val="none" w:sz="0" w:space="0" w:color="auto"/>
        <w:left w:val="none" w:sz="0" w:space="0" w:color="auto"/>
        <w:bottom w:val="none" w:sz="0" w:space="0" w:color="auto"/>
        <w:right w:val="none" w:sz="0" w:space="0" w:color="auto"/>
      </w:divBdr>
      <w:divsChild>
        <w:div w:id="790704022">
          <w:marLeft w:val="0"/>
          <w:marRight w:val="0"/>
          <w:marTop w:val="0"/>
          <w:marBottom w:val="0"/>
          <w:divBdr>
            <w:top w:val="none" w:sz="0" w:space="0" w:color="auto"/>
            <w:left w:val="none" w:sz="0" w:space="0" w:color="auto"/>
            <w:bottom w:val="none" w:sz="0" w:space="0" w:color="auto"/>
            <w:right w:val="none" w:sz="0" w:space="0" w:color="auto"/>
          </w:divBdr>
        </w:div>
      </w:divsChild>
    </w:div>
    <w:div w:id="790704011">
      <w:marLeft w:val="0"/>
      <w:marRight w:val="0"/>
      <w:marTop w:val="0"/>
      <w:marBottom w:val="0"/>
      <w:divBdr>
        <w:top w:val="none" w:sz="0" w:space="0" w:color="auto"/>
        <w:left w:val="none" w:sz="0" w:space="0" w:color="auto"/>
        <w:bottom w:val="none" w:sz="0" w:space="0" w:color="auto"/>
        <w:right w:val="none" w:sz="0" w:space="0" w:color="auto"/>
      </w:divBdr>
      <w:divsChild>
        <w:div w:id="790704046">
          <w:marLeft w:val="0"/>
          <w:marRight w:val="0"/>
          <w:marTop w:val="0"/>
          <w:marBottom w:val="0"/>
          <w:divBdr>
            <w:top w:val="none" w:sz="0" w:space="0" w:color="auto"/>
            <w:left w:val="none" w:sz="0" w:space="0" w:color="auto"/>
            <w:bottom w:val="none" w:sz="0" w:space="0" w:color="auto"/>
            <w:right w:val="none" w:sz="0" w:space="0" w:color="auto"/>
          </w:divBdr>
        </w:div>
      </w:divsChild>
    </w:div>
    <w:div w:id="790704013">
      <w:marLeft w:val="0"/>
      <w:marRight w:val="0"/>
      <w:marTop w:val="0"/>
      <w:marBottom w:val="0"/>
      <w:divBdr>
        <w:top w:val="none" w:sz="0" w:space="0" w:color="auto"/>
        <w:left w:val="none" w:sz="0" w:space="0" w:color="auto"/>
        <w:bottom w:val="none" w:sz="0" w:space="0" w:color="auto"/>
        <w:right w:val="none" w:sz="0" w:space="0" w:color="auto"/>
      </w:divBdr>
      <w:divsChild>
        <w:div w:id="790703999">
          <w:marLeft w:val="0"/>
          <w:marRight w:val="0"/>
          <w:marTop w:val="0"/>
          <w:marBottom w:val="0"/>
          <w:divBdr>
            <w:top w:val="none" w:sz="0" w:space="0" w:color="auto"/>
            <w:left w:val="none" w:sz="0" w:space="0" w:color="auto"/>
            <w:bottom w:val="none" w:sz="0" w:space="0" w:color="auto"/>
            <w:right w:val="none" w:sz="0" w:space="0" w:color="auto"/>
          </w:divBdr>
        </w:div>
      </w:divsChild>
    </w:div>
    <w:div w:id="790704014">
      <w:marLeft w:val="0"/>
      <w:marRight w:val="0"/>
      <w:marTop w:val="0"/>
      <w:marBottom w:val="0"/>
      <w:divBdr>
        <w:top w:val="none" w:sz="0" w:space="0" w:color="auto"/>
        <w:left w:val="none" w:sz="0" w:space="0" w:color="auto"/>
        <w:bottom w:val="none" w:sz="0" w:space="0" w:color="auto"/>
        <w:right w:val="none" w:sz="0" w:space="0" w:color="auto"/>
      </w:divBdr>
    </w:div>
    <w:div w:id="790704015">
      <w:marLeft w:val="0"/>
      <w:marRight w:val="0"/>
      <w:marTop w:val="0"/>
      <w:marBottom w:val="0"/>
      <w:divBdr>
        <w:top w:val="none" w:sz="0" w:space="0" w:color="auto"/>
        <w:left w:val="none" w:sz="0" w:space="0" w:color="auto"/>
        <w:bottom w:val="none" w:sz="0" w:space="0" w:color="auto"/>
        <w:right w:val="none" w:sz="0" w:space="0" w:color="auto"/>
      </w:divBdr>
      <w:divsChild>
        <w:div w:id="790704040">
          <w:marLeft w:val="0"/>
          <w:marRight w:val="0"/>
          <w:marTop w:val="0"/>
          <w:marBottom w:val="0"/>
          <w:divBdr>
            <w:top w:val="none" w:sz="0" w:space="0" w:color="auto"/>
            <w:left w:val="none" w:sz="0" w:space="0" w:color="auto"/>
            <w:bottom w:val="none" w:sz="0" w:space="0" w:color="auto"/>
            <w:right w:val="none" w:sz="0" w:space="0" w:color="auto"/>
          </w:divBdr>
        </w:div>
      </w:divsChild>
    </w:div>
    <w:div w:id="790704018">
      <w:marLeft w:val="0"/>
      <w:marRight w:val="0"/>
      <w:marTop w:val="0"/>
      <w:marBottom w:val="0"/>
      <w:divBdr>
        <w:top w:val="none" w:sz="0" w:space="0" w:color="auto"/>
        <w:left w:val="none" w:sz="0" w:space="0" w:color="auto"/>
        <w:bottom w:val="none" w:sz="0" w:space="0" w:color="auto"/>
        <w:right w:val="none" w:sz="0" w:space="0" w:color="auto"/>
      </w:divBdr>
    </w:div>
    <w:div w:id="790704020">
      <w:marLeft w:val="0"/>
      <w:marRight w:val="0"/>
      <w:marTop w:val="0"/>
      <w:marBottom w:val="0"/>
      <w:divBdr>
        <w:top w:val="none" w:sz="0" w:space="0" w:color="auto"/>
        <w:left w:val="none" w:sz="0" w:space="0" w:color="auto"/>
        <w:bottom w:val="none" w:sz="0" w:space="0" w:color="auto"/>
        <w:right w:val="none" w:sz="0" w:space="0" w:color="auto"/>
      </w:divBdr>
      <w:divsChild>
        <w:div w:id="790704025">
          <w:marLeft w:val="0"/>
          <w:marRight w:val="0"/>
          <w:marTop w:val="0"/>
          <w:marBottom w:val="0"/>
          <w:divBdr>
            <w:top w:val="none" w:sz="0" w:space="0" w:color="auto"/>
            <w:left w:val="none" w:sz="0" w:space="0" w:color="auto"/>
            <w:bottom w:val="none" w:sz="0" w:space="0" w:color="auto"/>
            <w:right w:val="none" w:sz="0" w:space="0" w:color="auto"/>
          </w:divBdr>
        </w:div>
      </w:divsChild>
    </w:div>
    <w:div w:id="790704021">
      <w:marLeft w:val="0"/>
      <w:marRight w:val="0"/>
      <w:marTop w:val="0"/>
      <w:marBottom w:val="0"/>
      <w:divBdr>
        <w:top w:val="none" w:sz="0" w:space="0" w:color="auto"/>
        <w:left w:val="none" w:sz="0" w:space="0" w:color="auto"/>
        <w:bottom w:val="none" w:sz="0" w:space="0" w:color="auto"/>
        <w:right w:val="none" w:sz="0" w:space="0" w:color="auto"/>
      </w:divBdr>
    </w:div>
    <w:div w:id="790704023">
      <w:marLeft w:val="0"/>
      <w:marRight w:val="0"/>
      <w:marTop w:val="0"/>
      <w:marBottom w:val="0"/>
      <w:divBdr>
        <w:top w:val="none" w:sz="0" w:space="0" w:color="auto"/>
        <w:left w:val="none" w:sz="0" w:space="0" w:color="auto"/>
        <w:bottom w:val="none" w:sz="0" w:space="0" w:color="auto"/>
        <w:right w:val="none" w:sz="0" w:space="0" w:color="auto"/>
      </w:divBdr>
    </w:div>
    <w:div w:id="790704027">
      <w:marLeft w:val="0"/>
      <w:marRight w:val="0"/>
      <w:marTop w:val="0"/>
      <w:marBottom w:val="0"/>
      <w:divBdr>
        <w:top w:val="none" w:sz="0" w:space="0" w:color="auto"/>
        <w:left w:val="none" w:sz="0" w:space="0" w:color="auto"/>
        <w:bottom w:val="none" w:sz="0" w:space="0" w:color="auto"/>
        <w:right w:val="none" w:sz="0" w:space="0" w:color="auto"/>
      </w:divBdr>
      <w:divsChild>
        <w:div w:id="790704005">
          <w:marLeft w:val="0"/>
          <w:marRight w:val="0"/>
          <w:marTop w:val="0"/>
          <w:marBottom w:val="0"/>
          <w:divBdr>
            <w:top w:val="none" w:sz="0" w:space="0" w:color="auto"/>
            <w:left w:val="none" w:sz="0" w:space="0" w:color="auto"/>
            <w:bottom w:val="none" w:sz="0" w:space="0" w:color="auto"/>
            <w:right w:val="none" w:sz="0" w:space="0" w:color="auto"/>
          </w:divBdr>
        </w:div>
      </w:divsChild>
    </w:div>
    <w:div w:id="790704028">
      <w:marLeft w:val="0"/>
      <w:marRight w:val="0"/>
      <w:marTop w:val="0"/>
      <w:marBottom w:val="0"/>
      <w:divBdr>
        <w:top w:val="none" w:sz="0" w:space="0" w:color="auto"/>
        <w:left w:val="none" w:sz="0" w:space="0" w:color="auto"/>
        <w:bottom w:val="none" w:sz="0" w:space="0" w:color="auto"/>
        <w:right w:val="none" w:sz="0" w:space="0" w:color="auto"/>
      </w:divBdr>
      <w:divsChild>
        <w:div w:id="790704056">
          <w:marLeft w:val="0"/>
          <w:marRight w:val="0"/>
          <w:marTop w:val="0"/>
          <w:marBottom w:val="0"/>
          <w:divBdr>
            <w:top w:val="none" w:sz="0" w:space="0" w:color="auto"/>
            <w:left w:val="none" w:sz="0" w:space="0" w:color="auto"/>
            <w:bottom w:val="none" w:sz="0" w:space="0" w:color="auto"/>
            <w:right w:val="none" w:sz="0" w:space="0" w:color="auto"/>
          </w:divBdr>
        </w:div>
      </w:divsChild>
    </w:div>
    <w:div w:id="790704029">
      <w:marLeft w:val="0"/>
      <w:marRight w:val="0"/>
      <w:marTop w:val="0"/>
      <w:marBottom w:val="0"/>
      <w:divBdr>
        <w:top w:val="none" w:sz="0" w:space="0" w:color="auto"/>
        <w:left w:val="none" w:sz="0" w:space="0" w:color="auto"/>
        <w:bottom w:val="none" w:sz="0" w:space="0" w:color="auto"/>
        <w:right w:val="none" w:sz="0" w:space="0" w:color="auto"/>
      </w:divBdr>
      <w:divsChild>
        <w:div w:id="790704050">
          <w:marLeft w:val="0"/>
          <w:marRight w:val="0"/>
          <w:marTop w:val="0"/>
          <w:marBottom w:val="0"/>
          <w:divBdr>
            <w:top w:val="none" w:sz="0" w:space="0" w:color="auto"/>
            <w:left w:val="none" w:sz="0" w:space="0" w:color="auto"/>
            <w:bottom w:val="none" w:sz="0" w:space="0" w:color="auto"/>
            <w:right w:val="none" w:sz="0" w:space="0" w:color="auto"/>
          </w:divBdr>
        </w:div>
      </w:divsChild>
    </w:div>
    <w:div w:id="790704031">
      <w:marLeft w:val="0"/>
      <w:marRight w:val="0"/>
      <w:marTop w:val="0"/>
      <w:marBottom w:val="0"/>
      <w:divBdr>
        <w:top w:val="none" w:sz="0" w:space="0" w:color="auto"/>
        <w:left w:val="none" w:sz="0" w:space="0" w:color="auto"/>
        <w:bottom w:val="none" w:sz="0" w:space="0" w:color="auto"/>
        <w:right w:val="none" w:sz="0" w:space="0" w:color="auto"/>
      </w:divBdr>
      <w:divsChild>
        <w:div w:id="790703996">
          <w:marLeft w:val="0"/>
          <w:marRight w:val="0"/>
          <w:marTop w:val="0"/>
          <w:marBottom w:val="0"/>
          <w:divBdr>
            <w:top w:val="none" w:sz="0" w:space="0" w:color="auto"/>
            <w:left w:val="none" w:sz="0" w:space="0" w:color="auto"/>
            <w:bottom w:val="none" w:sz="0" w:space="0" w:color="auto"/>
            <w:right w:val="none" w:sz="0" w:space="0" w:color="auto"/>
          </w:divBdr>
        </w:div>
      </w:divsChild>
    </w:div>
    <w:div w:id="790704034">
      <w:marLeft w:val="0"/>
      <w:marRight w:val="0"/>
      <w:marTop w:val="0"/>
      <w:marBottom w:val="0"/>
      <w:divBdr>
        <w:top w:val="none" w:sz="0" w:space="0" w:color="auto"/>
        <w:left w:val="none" w:sz="0" w:space="0" w:color="auto"/>
        <w:bottom w:val="none" w:sz="0" w:space="0" w:color="auto"/>
        <w:right w:val="none" w:sz="0" w:space="0" w:color="auto"/>
      </w:divBdr>
      <w:divsChild>
        <w:div w:id="790704012">
          <w:marLeft w:val="0"/>
          <w:marRight w:val="0"/>
          <w:marTop w:val="0"/>
          <w:marBottom w:val="0"/>
          <w:divBdr>
            <w:top w:val="none" w:sz="0" w:space="0" w:color="auto"/>
            <w:left w:val="none" w:sz="0" w:space="0" w:color="auto"/>
            <w:bottom w:val="none" w:sz="0" w:space="0" w:color="auto"/>
            <w:right w:val="none" w:sz="0" w:space="0" w:color="auto"/>
          </w:divBdr>
        </w:div>
      </w:divsChild>
    </w:div>
    <w:div w:id="790704035">
      <w:marLeft w:val="0"/>
      <w:marRight w:val="0"/>
      <w:marTop w:val="0"/>
      <w:marBottom w:val="0"/>
      <w:divBdr>
        <w:top w:val="none" w:sz="0" w:space="0" w:color="auto"/>
        <w:left w:val="none" w:sz="0" w:space="0" w:color="auto"/>
        <w:bottom w:val="none" w:sz="0" w:space="0" w:color="auto"/>
        <w:right w:val="none" w:sz="0" w:space="0" w:color="auto"/>
      </w:divBdr>
      <w:divsChild>
        <w:div w:id="790704019">
          <w:marLeft w:val="0"/>
          <w:marRight w:val="0"/>
          <w:marTop w:val="0"/>
          <w:marBottom w:val="0"/>
          <w:divBdr>
            <w:top w:val="none" w:sz="0" w:space="0" w:color="auto"/>
            <w:left w:val="none" w:sz="0" w:space="0" w:color="auto"/>
            <w:bottom w:val="none" w:sz="0" w:space="0" w:color="auto"/>
            <w:right w:val="none" w:sz="0" w:space="0" w:color="auto"/>
          </w:divBdr>
        </w:div>
      </w:divsChild>
    </w:div>
    <w:div w:id="790704036">
      <w:marLeft w:val="0"/>
      <w:marRight w:val="0"/>
      <w:marTop w:val="0"/>
      <w:marBottom w:val="0"/>
      <w:divBdr>
        <w:top w:val="none" w:sz="0" w:space="0" w:color="auto"/>
        <w:left w:val="none" w:sz="0" w:space="0" w:color="auto"/>
        <w:bottom w:val="none" w:sz="0" w:space="0" w:color="auto"/>
        <w:right w:val="none" w:sz="0" w:space="0" w:color="auto"/>
      </w:divBdr>
      <w:divsChild>
        <w:div w:id="790704055">
          <w:marLeft w:val="0"/>
          <w:marRight w:val="0"/>
          <w:marTop w:val="0"/>
          <w:marBottom w:val="0"/>
          <w:divBdr>
            <w:top w:val="none" w:sz="0" w:space="0" w:color="auto"/>
            <w:left w:val="none" w:sz="0" w:space="0" w:color="auto"/>
            <w:bottom w:val="none" w:sz="0" w:space="0" w:color="auto"/>
            <w:right w:val="none" w:sz="0" w:space="0" w:color="auto"/>
          </w:divBdr>
        </w:div>
      </w:divsChild>
    </w:div>
    <w:div w:id="790704037">
      <w:marLeft w:val="0"/>
      <w:marRight w:val="0"/>
      <w:marTop w:val="0"/>
      <w:marBottom w:val="0"/>
      <w:divBdr>
        <w:top w:val="none" w:sz="0" w:space="0" w:color="auto"/>
        <w:left w:val="none" w:sz="0" w:space="0" w:color="auto"/>
        <w:bottom w:val="none" w:sz="0" w:space="0" w:color="auto"/>
        <w:right w:val="none" w:sz="0" w:space="0" w:color="auto"/>
      </w:divBdr>
    </w:div>
    <w:div w:id="790704039">
      <w:marLeft w:val="0"/>
      <w:marRight w:val="0"/>
      <w:marTop w:val="0"/>
      <w:marBottom w:val="0"/>
      <w:divBdr>
        <w:top w:val="none" w:sz="0" w:space="0" w:color="auto"/>
        <w:left w:val="none" w:sz="0" w:space="0" w:color="auto"/>
        <w:bottom w:val="none" w:sz="0" w:space="0" w:color="auto"/>
        <w:right w:val="none" w:sz="0" w:space="0" w:color="auto"/>
      </w:divBdr>
    </w:div>
    <w:div w:id="790704041">
      <w:marLeft w:val="0"/>
      <w:marRight w:val="0"/>
      <w:marTop w:val="0"/>
      <w:marBottom w:val="0"/>
      <w:divBdr>
        <w:top w:val="none" w:sz="0" w:space="0" w:color="auto"/>
        <w:left w:val="none" w:sz="0" w:space="0" w:color="auto"/>
        <w:bottom w:val="none" w:sz="0" w:space="0" w:color="auto"/>
        <w:right w:val="none" w:sz="0" w:space="0" w:color="auto"/>
      </w:divBdr>
    </w:div>
    <w:div w:id="790704042">
      <w:marLeft w:val="0"/>
      <w:marRight w:val="0"/>
      <w:marTop w:val="0"/>
      <w:marBottom w:val="0"/>
      <w:divBdr>
        <w:top w:val="none" w:sz="0" w:space="0" w:color="auto"/>
        <w:left w:val="none" w:sz="0" w:space="0" w:color="auto"/>
        <w:bottom w:val="none" w:sz="0" w:space="0" w:color="auto"/>
        <w:right w:val="none" w:sz="0" w:space="0" w:color="auto"/>
      </w:divBdr>
      <w:divsChild>
        <w:div w:id="790704007">
          <w:marLeft w:val="0"/>
          <w:marRight w:val="0"/>
          <w:marTop w:val="0"/>
          <w:marBottom w:val="0"/>
          <w:divBdr>
            <w:top w:val="none" w:sz="0" w:space="0" w:color="auto"/>
            <w:left w:val="none" w:sz="0" w:space="0" w:color="auto"/>
            <w:bottom w:val="none" w:sz="0" w:space="0" w:color="auto"/>
            <w:right w:val="none" w:sz="0" w:space="0" w:color="auto"/>
          </w:divBdr>
        </w:div>
      </w:divsChild>
    </w:div>
    <w:div w:id="790704043">
      <w:marLeft w:val="0"/>
      <w:marRight w:val="0"/>
      <w:marTop w:val="0"/>
      <w:marBottom w:val="0"/>
      <w:divBdr>
        <w:top w:val="none" w:sz="0" w:space="0" w:color="auto"/>
        <w:left w:val="none" w:sz="0" w:space="0" w:color="auto"/>
        <w:bottom w:val="none" w:sz="0" w:space="0" w:color="auto"/>
        <w:right w:val="none" w:sz="0" w:space="0" w:color="auto"/>
      </w:divBdr>
      <w:divsChild>
        <w:div w:id="790704038">
          <w:marLeft w:val="0"/>
          <w:marRight w:val="0"/>
          <w:marTop w:val="0"/>
          <w:marBottom w:val="0"/>
          <w:divBdr>
            <w:top w:val="none" w:sz="0" w:space="0" w:color="auto"/>
            <w:left w:val="none" w:sz="0" w:space="0" w:color="auto"/>
            <w:bottom w:val="none" w:sz="0" w:space="0" w:color="auto"/>
            <w:right w:val="none" w:sz="0" w:space="0" w:color="auto"/>
          </w:divBdr>
        </w:div>
      </w:divsChild>
    </w:div>
    <w:div w:id="790704044">
      <w:marLeft w:val="0"/>
      <w:marRight w:val="0"/>
      <w:marTop w:val="0"/>
      <w:marBottom w:val="0"/>
      <w:divBdr>
        <w:top w:val="none" w:sz="0" w:space="0" w:color="auto"/>
        <w:left w:val="none" w:sz="0" w:space="0" w:color="auto"/>
        <w:bottom w:val="none" w:sz="0" w:space="0" w:color="auto"/>
        <w:right w:val="none" w:sz="0" w:space="0" w:color="auto"/>
      </w:divBdr>
      <w:divsChild>
        <w:div w:id="790704033">
          <w:marLeft w:val="0"/>
          <w:marRight w:val="0"/>
          <w:marTop w:val="0"/>
          <w:marBottom w:val="0"/>
          <w:divBdr>
            <w:top w:val="none" w:sz="0" w:space="0" w:color="auto"/>
            <w:left w:val="none" w:sz="0" w:space="0" w:color="auto"/>
            <w:bottom w:val="none" w:sz="0" w:space="0" w:color="auto"/>
            <w:right w:val="none" w:sz="0" w:space="0" w:color="auto"/>
          </w:divBdr>
        </w:div>
      </w:divsChild>
    </w:div>
    <w:div w:id="790704047">
      <w:marLeft w:val="0"/>
      <w:marRight w:val="0"/>
      <w:marTop w:val="0"/>
      <w:marBottom w:val="0"/>
      <w:divBdr>
        <w:top w:val="none" w:sz="0" w:space="0" w:color="auto"/>
        <w:left w:val="none" w:sz="0" w:space="0" w:color="auto"/>
        <w:bottom w:val="none" w:sz="0" w:space="0" w:color="auto"/>
        <w:right w:val="none" w:sz="0" w:space="0" w:color="auto"/>
      </w:divBdr>
      <w:divsChild>
        <w:div w:id="790704017">
          <w:marLeft w:val="0"/>
          <w:marRight w:val="0"/>
          <w:marTop w:val="0"/>
          <w:marBottom w:val="0"/>
          <w:divBdr>
            <w:top w:val="none" w:sz="0" w:space="0" w:color="auto"/>
            <w:left w:val="none" w:sz="0" w:space="0" w:color="auto"/>
            <w:bottom w:val="none" w:sz="0" w:space="0" w:color="auto"/>
            <w:right w:val="none" w:sz="0" w:space="0" w:color="auto"/>
          </w:divBdr>
        </w:div>
      </w:divsChild>
    </w:div>
    <w:div w:id="790704049">
      <w:marLeft w:val="0"/>
      <w:marRight w:val="0"/>
      <w:marTop w:val="0"/>
      <w:marBottom w:val="0"/>
      <w:divBdr>
        <w:top w:val="none" w:sz="0" w:space="0" w:color="auto"/>
        <w:left w:val="none" w:sz="0" w:space="0" w:color="auto"/>
        <w:bottom w:val="none" w:sz="0" w:space="0" w:color="auto"/>
        <w:right w:val="none" w:sz="0" w:space="0" w:color="auto"/>
      </w:divBdr>
      <w:divsChild>
        <w:div w:id="790703998">
          <w:marLeft w:val="0"/>
          <w:marRight w:val="0"/>
          <w:marTop w:val="0"/>
          <w:marBottom w:val="0"/>
          <w:divBdr>
            <w:top w:val="none" w:sz="0" w:space="0" w:color="auto"/>
            <w:left w:val="none" w:sz="0" w:space="0" w:color="auto"/>
            <w:bottom w:val="none" w:sz="0" w:space="0" w:color="auto"/>
            <w:right w:val="none" w:sz="0" w:space="0" w:color="auto"/>
          </w:divBdr>
        </w:div>
      </w:divsChild>
    </w:div>
    <w:div w:id="790704051">
      <w:marLeft w:val="0"/>
      <w:marRight w:val="0"/>
      <w:marTop w:val="0"/>
      <w:marBottom w:val="0"/>
      <w:divBdr>
        <w:top w:val="none" w:sz="0" w:space="0" w:color="auto"/>
        <w:left w:val="none" w:sz="0" w:space="0" w:color="auto"/>
        <w:bottom w:val="none" w:sz="0" w:space="0" w:color="auto"/>
        <w:right w:val="none" w:sz="0" w:space="0" w:color="auto"/>
      </w:divBdr>
      <w:divsChild>
        <w:div w:id="790704048">
          <w:marLeft w:val="0"/>
          <w:marRight w:val="0"/>
          <w:marTop w:val="0"/>
          <w:marBottom w:val="0"/>
          <w:divBdr>
            <w:top w:val="none" w:sz="0" w:space="0" w:color="auto"/>
            <w:left w:val="none" w:sz="0" w:space="0" w:color="auto"/>
            <w:bottom w:val="none" w:sz="0" w:space="0" w:color="auto"/>
            <w:right w:val="none" w:sz="0" w:space="0" w:color="auto"/>
          </w:divBdr>
        </w:div>
      </w:divsChild>
    </w:div>
    <w:div w:id="790704052">
      <w:marLeft w:val="0"/>
      <w:marRight w:val="0"/>
      <w:marTop w:val="0"/>
      <w:marBottom w:val="0"/>
      <w:divBdr>
        <w:top w:val="none" w:sz="0" w:space="0" w:color="auto"/>
        <w:left w:val="none" w:sz="0" w:space="0" w:color="auto"/>
        <w:bottom w:val="none" w:sz="0" w:space="0" w:color="auto"/>
        <w:right w:val="none" w:sz="0" w:space="0" w:color="auto"/>
      </w:divBdr>
      <w:divsChild>
        <w:div w:id="790704045">
          <w:marLeft w:val="0"/>
          <w:marRight w:val="0"/>
          <w:marTop w:val="0"/>
          <w:marBottom w:val="0"/>
          <w:divBdr>
            <w:top w:val="none" w:sz="0" w:space="0" w:color="auto"/>
            <w:left w:val="none" w:sz="0" w:space="0" w:color="auto"/>
            <w:bottom w:val="none" w:sz="0" w:space="0" w:color="auto"/>
            <w:right w:val="none" w:sz="0" w:space="0" w:color="auto"/>
          </w:divBdr>
        </w:div>
      </w:divsChild>
    </w:div>
    <w:div w:id="790704053">
      <w:marLeft w:val="0"/>
      <w:marRight w:val="0"/>
      <w:marTop w:val="0"/>
      <w:marBottom w:val="0"/>
      <w:divBdr>
        <w:top w:val="none" w:sz="0" w:space="0" w:color="auto"/>
        <w:left w:val="none" w:sz="0" w:space="0" w:color="auto"/>
        <w:bottom w:val="none" w:sz="0" w:space="0" w:color="auto"/>
        <w:right w:val="none" w:sz="0" w:space="0" w:color="auto"/>
      </w:divBdr>
      <w:divsChild>
        <w:div w:id="790704004">
          <w:marLeft w:val="0"/>
          <w:marRight w:val="0"/>
          <w:marTop w:val="0"/>
          <w:marBottom w:val="0"/>
          <w:divBdr>
            <w:top w:val="none" w:sz="0" w:space="0" w:color="auto"/>
            <w:left w:val="none" w:sz="0" w:space="0" w:color="auto"/>
            <w:bottom w:val="none" w:sz="0" w:space="0" w:color="auto"/>
            <w:right w:val="none" w:sz="0" w:space="0" w:color="auto"/>
          </w:divBdr>
        </w:div>
      </w:divsChild>
    </w:div>
    <w:div w:id="790704054">
      <w:marLeft w:val="0"/>
      <w:marRight w:val="0"/>
      <w:marTop w:val="0"/>
      <w:marBottom w:val="0"/>
      <w:divBdr>
        <w:top w:val="none" w:sz="0" w:space="0" w:color="auto"/>
        <w:left w:val="none" w:sz="0" w:space="0" w:color="auto"/>
        <w:bottom w:val="none" w:sz="0" w:space="0" w:color="auto"/>
        <w:right w:val="none" w:sz="0" w:space="0" w:color="auto"/>
      </w:divBdr>
      <w:divsChild>
        <w:div w:id="790704032">
          <w:marLeft w:val="0"/>
          <w:marRight w:val="0"/>
          <w:marTop w:val="0"/>
          <w:marBottom w:val="0"/>
          <w:divBdr>
            <w:top w:val="none" w:sz="0" w:space="0" w:color="auto"/>
            <w:left w:val="none" w:sz="0" w:space="0" w:color="auto"/>
            <w:bottom w:val="none" w:sz="0" w:space="0" w:color="auto"/>
            <w:right w:val="none" w:sz="0" w:space="0" w:color="auto"/>
          </w:divBdr>
        </w:div>
      </w:divsChild>
    </w:div>
    <w:div w:id="790704058">
      <w:marLeft w:val="0"/>
      <w:marRight w:val="0"/>
      <w:marTop w:val="0"/>
      <w:marBottom w:val="0"/>
      <w:divBdr>
        <w:top w:val="none" w:sz="0" w:space="0" w:color="auto"/>
        <w:left w:val="none" w:sz="0" w:space="0" w:color="auto"/>
        <w:bottom w:val="none" w:sz="0" w:space="0" w:color="auto"/>
        <w:right w:val="none" w:sz="0" w:space="0" w:color="auto"/>
      </w:divBdr>
      <w:divsChild>
        <w:div w:id="79070405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13409</Words>
  <Characters>76436</Characters>
  <Application>Microsoft Office Word</Application>
  <DocSecurity>0</DocSecurity>
  <Lines>636</Lines>
  <Paragraphs>179</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и науки Российской Федерации</vt:lpstr>
    </vt:vector>
  </TitlesOfParts>
  <Company>Ep</Company>
  <LinksUpToDate>false</LinksUpToDate>
  <CharactersWithSpaces>89666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и науки Российской Федерации</dc:title>
  <dc:subject/>
  <dc:creator>Екатерина</dc:creator>
  <cp:keywords/>
  <dc:description/>
  <cp:lastModifiedBy>admin</cp:lastModifiedBy>
  <cp:revision>2</cp:revision>
  <cp:lastPrinted>2010-09-14T09:45:00Z</cp:lastPrinted>
  <dcterms:created xsi:type="dcterms:W3CDTF">2014-03-01T20:30:00Z</dcterms:created>
  <dcterms:modified xsi:type="dcterms:W3CDTF">2014-03-01T20:30:00Z</dcterms:modified>
</cp:coreProperties>
</file>