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C5" w:rsidRPr="00D8700C" w:rsidRDefault="00F86DEB" w:rsidP="002852CD">
      <w:pPr>
        <w:pStyle w:val="1"/>
        <w:widowControl w:val="0"/>
        <w:ind w:firstLine="709"/>
        <w:rPr>
          <w:noProof/>
          <w:color w:val="000000"/>
          <w:szCs w:val="28"/>
        </w:rPr>
      </w:pPr>
      <w:r w:rsidRPr="00D8700C">
        <w:rPr>
          <w:noProof/>
          <w:color w:val="000000"/>
          <w:szCs w:val="28"/>
        </w:rPr>
        <w:t>Оглавление</w:t>
      </w:r>
    </w:p>
    <w:p w:rsidR="001F7024" w:rsidRPr="00D8700C" w:rsidRDefault="001F7024" w:rsidP="002852CD">
      <w:pPr>
        <w:keepNext/>
        <w:widowControl w:val="0"/>
        <w:spacing w:line="360" w:lineRule="auto"/>
        <w:ind w:firstLine="709"/>
        <w:jc w:val="both"/>
        <w:rPr>
          <w:noProof/>
          <w:color w:val="000000"/>
          <w:sz w:val="28"/>
          <w:szCs w:val="28"/>
        </w:rPr>
      </w:pPr>
    </w:p>
    <w:p w:rsidR="00126E4C" w:rsidRPr="00D8700C" w:rsidRDefault="00F86DEB" w:rsidP="002852CD">
      <w:pPr>
        <w:keepNext/>
        <w:widowControl w:val="0"/>
        <w:spacing w:line="360" w:lineRule="auto"/>
        <w:jc w:val="both"/>
        <w:rPr>
          <w:noProof/>
          <w:snapToGrid w:val="0"/>
          <w:color w:val="000000"/>
          <w:sz w:val="28"/>
          <w:szCs w:val="28"/>
        </w:rPr>
      </w:pPr>
      <w:r w:rsidRPr="00D8700C">
        <w:rPr>
          <w:noProof/>
          <w:snapToGrid w:val="0"/>
          <w:color w:val="000000"/>
          <w:sz w:val="28"/>
          <w:szCs w:val="28"/>
        </w:rPr>
        <w:t xml:space="preserve">Введение </w:t>
      </w:r>
    </w:p>
    <w:p w:rsidR="00F86DEB" w:rsidRPr="00D8700C" w:rsidRDefault="003C1AB7" w:rsidP="002852CD">
      <w:pPr>
        <w:keepNext/>
        <w:widowControl w:val="0"/>
        <w:spacing w:line="360" w:lineRule="auto"/>
        <w:jc w:val="both"/>
        <w:rPr>
          <w:noProof/>
          <w:color w:val="000000"/>
          <w:sz w:val="28"/>
          <w:szCs w:val="28"/>
        </w:rPr>
      </w:pPr>
      <w:r w:rsidRPr="00D8700C">
        <w:rPr>
          <w:noProof/>
          <w:color w:val="000000"/>
          <w:sz w:val="28"/>
          <w:szCs w:val="28"/>
        </w:rPr>
        <w:t>Глава</w:t>
      </w:r>
      <w:r w:rsidRPr="00D8700C">
        <w:rPr>
          <w:noProof/>
          <w:color w:val="000000"/>
          <w:sz w:val="28"/>
          <w:szCs w:val="28"/>
        </w:rPr>
        <w:tab/>
        <w:t xml:space="preserve"> 1. </w:t>
      </w:r>
      <w:r w:rsidR="00F86DEB" w:rsidRPr="00D8700C">
        <w:rPr>
          <w:noProof/>
          <w:color w:val="000000"/>
          <w:sz w:val="28"/>
          <w:szCs w:val="28"/>
        </w:rPr>
        <w:t>Общие положения наследственного права</w:t>
      </w:r>
      <w:r w:rsidR="00A54BE0" w:rsidRPr="00D8700C">
        <w:rPr>
          <w:noProof/>
          <w:color w:val="000000"/>
          <w:sz w:val="28"/>
          <w:szCs w:val="28"/>
        </w:rPr>
        <w:t xml:space="preserve"> </w:t>
      </w:r>
    </w:p>
    <w:p w:rsidR="00F86DEB" w:rsidRPr="00D8700C" w:rsidRDefault="00C16F2A" w:rsidP="002852CD">
      <w:pPr>
        <w:keepNext/>
        <w:widowControl w:val="0"/>
        <w:spacing w:line="360" w:lineRule="auto"/>
        <w:jc w:val="both"/>
        <w:rPr>
          <w:noProof/>
          <w:color w:val="000000"/>
          <w:sz w:val="28"/>
          <w:szCs w:val="28"/>
        </w:rPr>
      </w:pPr>
      <w:r w:rsidRPr="00D8700C">
        <w:rPr>
          <w:noProof/>
          <w:color w:val="000000"/>
          <w:sz w:val="28"/>
          <w:szCs w:val="28"/>
        </w:rPr>
        <w:t>1.1</w:t>
      </w:r>
      <w:r w:rsidR="00080046" w:rsidRPr="00D8700C">
        <w:rPr>
          <w:noProof/>
          <w:color w:val="000000"/>
          <w:sz w:val="28"/>
          <w:szCs w:val="28"/>
        </w:rPr>
        <w:t xml:space="preserve"> Основания во</w:t>
      </w:r>
      <w:r w:rsidR="00804A16" w:rsidRPr="00D8700C">
        <w:rPr>
          <w:noProof/>
          <w:color w:val="000000"/>
          <w:sz w:val="28"/>
          <w:szCs w:val="28"/>
        </w:rPr>
        <w:t xml:space="preserve">зникновения наследственных </w:t>
      </w:r>
      <w:r w:rsidR="00080046" w:rsidRPr="00D8700C">
        <w:rPr>
          <w:noProof/>
          <w:color w:val="000000"/>
          <w:sz w:val="28"/>
          <w:szCs w:val="28"/>
        </w:rPr>
        <w:t>отношений</w:t>
      </w:r>
      <w:r w:rsidR="003C1AB7" w:rsidRPr="00D8700C">
        <w:rPr>
          <w:noProof/>
          <w:color w:val="000000"/>
          <w:sz w:val="28"/>
          <w:szCs w:val="28"/>
        </w:rPr>
        <w:t xml:space="preserve"> </w:t>
      </w:r>
    </w:p>
    <w:p w:rsidR="00F86DEB" w:rsidRPr="00D8700C" w:rsidRDefault="00080046" w:rsidP="002852CD">
      <w:pPr>
        <w:keepNext/>
        <w:widowControl w:val="0"/>
        <w:spacing w:line="360" w:lineRule="auto"/>
        <w:jc w:val="both"/>
        <w:rPr>
          <w:noProof/>
          <w:color w:val="000000"/>
          <w:sz w:val="28"/>
          <w:szCs w:val="28"/>
        </w:rPr>
      </w:pPr>
      <w:r w:rsidRPr="00D8700C">
        <w:rPr>
          <w:noProof/>
          <w:color w:val="000000"/>
          <w:sz w:val="28"/>
          <w:szCs w:val="28"/>
        </w:rPr>
        <w:t>1.</w:t>
      </w:r>
      <w:r w:rsidR="00C16F2A" w:rsidRPr="00D8700C">
        <w:rPr>
          <w:noProof/>
          <w:color w:val="000000"/>
          <w:sz w:val="28"/>
          <w:szCs w:val="28"/>
        </w:rPr>
        <w:t>2</w:t>
      </w:r>
      <w:r w:rsidR="00804A16" w:rsidRPr="00D8700C">
        <w:rPr>
          <w:noProof/>
          <w:color w:val="000000"/>
          <w:sz w:val="28"/>
          <w:szCs w:val="28"/>
        </w:rPr>
        <w:t xml:space="preserve"> Принципы наследственных </w:t>
      </w:r>
      <w:r w:rsidRPr="00D8700C">
        <w:rPr>
          <w:noProof/>
          <w:color w:val="000000"/>
          <w:sz w:val="28"/>
          <w:szCs w:val="28"/>
        </w:rPr>
        <w:t>отношений</w:t>
      </w:r>
      <w:r w:rsidR="003C1AB7" w:rsidRPr="00D8700C">
        <w:rPr>
          <w:noProof/>
          <w:color w:val="000000"/>
          <w:sz w:val="28"/>
          <w:szCs w:val="28"/>
        </w:rPr>
        <w:t xml:space="preserve"> </w:t>
      </w:r>
    </w:p>
    <w:p w:rsidR="00A54BE0" w:rsidRPr="00D8700C" w:rsidRDefault="00C16F2A" w:rsidP="002852CD">
      <w:pPr>
        <w:keepNext/>
        <w:widowControl w:val="0"/>
        <w:spacing w:line="360" w:lineRule="auto"/>
        <w:jc w:val="both"/>
        <w:rPr>
          <w:noProof/>
          <w:color w:val="000000"/>
          <w:sz w:val="28"/>
          <w:szCs w:val="28"/>
        </w:rPr>
      </w:pPr>
      <w:r w:rsidRPr="00D8700C">
        <w:rPr>
          <w:noProof/>
          <w:color w:val="000000"/>
          <w:sz w:val="28"/>
          <w:szCs w:val="28"/>
        </w:rPr>
        <w:t>1.3</w:t>
      </w:r>
      <w:r w:rsidR="00A54BE0" w:rsidRPr="00D8700C">
        <w:rPr>
          <w:noProof/>
          <w:color w:val="000000"/>
          <w:sz w:val="28"/>
          <w:szCs w:val="28"/>
        </w:rPr>
        <w:t xml:space="preserve"> Субъекты при наследовании по завещанию</w:t>
      </w:r>
    </w:p>
    <w:p w:rsidR="00F86DEB" w:rsidRPr="00D8700C" w:rsidRDefault="003C1AB7" w:rsidP="002852CD">
      <w:pPr>
        <w:keepNext/>
        <w:widowControl w:val="0"/>
        <w:spacing w:line="360" w:lineRule="auto"/>
        <w:jc w:val="both"/>
        <w:rPr>
          <w:noProof/>
          <w:color w:val="000000"/>
          <w:sz w:val="28"/>
          <w:szCs w:val="28"/>
        </w:rPr>
      </w:pPr>
      <w:r w:rsidRPr="00D8700C">
        <w:rPr>
          <w:noProof/>
          <w:color w:val="000000"/>
          <w:sz w:val="28"/>
          <w:szCs w:val="28"/>
        </w:rPr>
        <w:t>Глава</w:t>
      </w:r>
      <w:r w:rsidRPr="00D8700C">
        <w:rPr>
          <w:noProof/>
          <w:color w:val="000000"/>
          <w:sz w:val="28"/>
          <w:szCs w:val="28"/>
        </w:rPr>
        <w:tab/>
        <w:t xml:space="preserve"> </w:t>
      </w:r>
      <w:r w:rsidR="00080046" w:rsidRPr="00D8700C">
        <w:rPr>
          <w:noProof/>
          <w:color w:val="000000"/>
          <w:sz w:val="28"/>
          <w:szCs w:val="28"/>
        </w:rPr>
        <w:t xml:space="preserve">2. </w:t>
      </w:r>
      <w:r w:rsidR="00F86DEB" w:rsidRPr="00D8700C">
        <w:rPr>
          <w:noProof/>
          <w:color w:val="000000"/>
          <w:sz w:val="28"/>
          <w:szCs w:val="28"/>
        </w:rPr>
        <w:t>Особенности наследования по завещанию</w:t>
      </w:r>
    </w:p>
    <w:p w:rsidR="00F86DEB" w:rsidRPr="00D8700C" w:rsidRDefault="00080046" w:rsidP="002852CD">
      <w:pPr>
        <w:keepNext/>
        <w:widowControl w:val="0"/>
        <w:spacing w:line="360" w:lineRule="auto"/>
        <w:jc w:val="both"/>
        <w:rPr>
          <w:noProof/>
          <w:color w:val="000000"/>
          <w:sz w:val="28"/>
          <w:szCs w:val="28"/>
        </w:rPr>
      </w:pPr>
      <w:r w:rsidRPr="00D8700C">
        <w:rPr>
          <w:noProof/>
          <w:color w:val="000000"/>
          <w:sz w:val="28"/>
          <w:szCs w:val="28"/>
        </w:rPr>
        <w:t>2.</w:t>
      </w:r>
      <w:r w:rsidR="00C16F2A" w:rsidRPr="00D8700C">
        <w:rPr>
          <w:noProof/>
          <w:color w:val="000000"/>
          <w:sz w:val="28"/>
          <w:szCs w:val="28"/>
        </w:rPr>
        <w:t>1</w:t>
      </w:r>
      <w:r w:rsidRPr="00D8700C">
        <w:rPr>
          <w:noProof/>
          <w:color w:val="000000"/>
          <w:sz w:val="28"/>
          <w:szCs w:val="28"/>
        </w:rPr>
        <w:t xml:space="preserve"> Исполнение завещания</w:t>
      </w:r>
      <w:r w:rsidR="003C1AB7" w:rsidRPr="00D8700C">
        <w:rPr>
          <w:noProof/>
          <w:color w:val="000000"/>
          <w:sz w:val="28"/>
          <w:szCs w:val="28"/>
        </w:rPr>
        <w:t xml:space="preserve"> </w:t>
      </w:r>
    </w:p>
    <w:p w:rsidR="00F86DEB" w:rsidRPr="00D8700C" w:rsidRDefault="00080046" w:rsidP="002852CD">
      <w:pPr>
        <w:keepNext/>
        <w:widowControl w:val="0"/>
        <w:spacing w:line="360" w:lineRule="auto"/>
        <w:jc w:val="both"/>
        <w:rPr>
          <w:noProof/>
          <w:color w:val="000000"/>
          <w:sz w:val="28"/>
          <w:szCs w:val="28"/>
        </w:rPr>
      </w:pPr>
      <w:r w:rsidRPr="00D8700C">
        <w:rPr>
          <w:noProof/>
          <w:color w:val="000000"/>
          <w:sz w:val="28"/>
          <w:szCs w:val="28"/>
        </w:rPr>
        <w:t>2.</w:t>
      </w:r>
      <w:r w:rsidR="00C16F2A" w:rsidRPr="00D8700C">
        <w:rPr>
          <w:noProof/>
          <w:color w:val="000000"/>
          <w:sz w:val="28"/>
          <w:szCs w:val="28"/>
        </w:rPr>
        <w:t>2</w:t>
      </w:r>
      <w:r w:rsidRPr="00D8700C">
        <w:rPr>
          <w:noProof/>
          <w:color w:val="000000"/>
          <w:sz w:val="28"/>
          <w:szCs w:val="28"/>
        </w:rPr>
        <w:t xml:space="preserve"> Формы завещания</w:t>
      </w:r>
      <w:r w:rsidR="003C1AB7" w:rsidRPr="00D8700C">
        <w:rPr>
          <w:noProof/>
          <w:color w:val="000000"/>
          <w:sz w:val="28"/>
          <w:szCs w:val="28"/>
        </w:rPr>
        <w:t xml:space="preserve"> </w:t>
      </w:r>
    </w:p>
    <w:p w:rsidR="00F86DEB" w:rsidRPr="00D8700C" w:rsidRDefault="004B3010" w:rsidP="002852CD">
      <w:pPr>
        <w:keepNext/>
        <w:widowControl w:val="0"/>
        <w:spacing w:line="360" w:lineRule="auto"/>
        <w:jc w:val="both"/>
        <w:rPr>
          <w:noProof/>
          <w:color w:val="000000"/>
          <w:sz w:val="28"/>
          <w:szCs w:val="28"/>
        </w:rPr>
      </w:pPr>
      <w:r w:rsidRPr="00D8700C">
        <w:rPr>
          <w:noProof/>
          <w:color w:val="000000"/>
          <w:sz w:val="28"/>
          <w:szCs w:val="28"/>
        </w:rPr>
        <w:t>2.</w:t>
      </w:r>
      <w:r w:rsidR="00C16F2A" w:rsidRPr="00D8700C">
        <w:rPr>
          <w:noProof/>
          <w:color w:val="000000"/>
          <w:sz w:val="28"/>
          <w:szCs w:val="28"/>
        </w:rPr>
        <w:t>3</w:t>
      </w:r>
      <w:r w:rsidRPr="00D8700C">
        <w:rPr>
          <w:noProof/>
          <w:color w:val="000000"/>
          <w:sz w:val="28"/>
          <w:szCs w:val="28"/>
        </w:rPr>
        <w:t xml:space="preserve"> Признание завещания недействительным</w:t>
      </w:r>
      <w:r w:rsidR="003C1AB7" w:rsidRPr="00D8700C">
        <w:rPr>
          <w:noProof/>
          <w:color w:val="000000"/>
          <w:sz w:val="28"/>
          <w:szCs w:val="28"/>
        </w:rPr>
        <w:t xml:space="preserve"> </w:t>
      </w:r>
    </w:p>
    <w:p w:rsidR="00C16F2A" w:rsidRPr="00D8700C" w:rsidRDefault="00C16F2A" w:rsidP="002852CD">
      <w:pPr>
        <w:pStyle w:val="a6"/>
        <w:keepNext/>
        <w:widowControl w:val="0"/>
        <w:rPr>
          <w:noProof/>
          <w:color w:val="000000"/>
          <w:szCs w:val="28"/>
        </w:rPr>
      </w:pPr>
      <w:r w:rsidRPr="00D8700C">
        <w:rPr>
          <w:noProof/>
          <w:color w:val="000000"/>
          <w:szCs w:val="28"/>
        </w:rPr>
        <w:t>2.4 Проблемы правового регулирования при наследовании</w:t>
      </w:r>
      <w:r w:rsidR="00F86DEB" w:rsidRPr="00D8700C">
        <w:rPr>
          <w:noProof/>
          <w:color w:val="000000"/>
          <w:szCs w:val="28"/>
        </w:rPr>
        <w:t xml:space="preserve"> </w:t>
      </w:r>
      <w:r w:rsidRPr="00D8700C">
        <w:rPr>
          <w:noProof/>
          <w:color w:val="000000"/>
          <w:szCs w:val="28"/>
        </w:rPr>
        <w:t>по завещанию и пути их решения</w:t>
      </w:r>
    </w:p>
    <w:p w:rsidR="00126E4C" w:rsidRPr="00D8700C" w:rsidRDefault="00F86DEB" w:rsidP="002852CD">
      <w:pPr>
        <w:keepNext/>
        <w:widowControl w:val="0"/>
        <w:spacing w:line="360" w:lineRule="auto"/>
        <w:jc w:val="both"/>
        <w:rPr>
          <w:noProof/>
          <w:color w:val="000000"/>
          <w:sz w:val="28"/>
          <w:szCs w:val="28"/>
        </w:rPr>
      </w:pPr>
      <w:r w:rsidRPr="00D8700C">
        <w:rPr>
          <w:noProof/>
          <w:color w:val="000000"/>
          <w:sz w:val="28"/>
          <w:szCs w:val="28"/>
        </w:rPr>
        <w:t>Заключение</w:t>
      </w:r>
    </w:p>
    <w:p w:rsidR="00F86DEB" w:rsidRPr="00D8700C" w:rsidRDefault="00F86DEB" w:rsidP="002852CD">
      <w:pPr>
        <w:keepNext/>
        <w:widowControl w:val="0"/>
        <w:spacing w:line="360" w:lineRule="auto"/>
        <w:jc w:val="both"/>
        <w:rPr>
          <w:noProof/>
          <w:color w:val="000000"/>
          <w:sz w:val="28"/>
          <w:szCs w:val="28"/>
        </w:rPr>
      </w:pPr>
      <w:r w:rsidRPr="00D8700C">
        <w:rPr>
          <w:noProof/>
          <w:color w:val="000000"/>
          <w:sz w:val="28"/>
          <w:szCs w:val="28"/>
        </w:rPr>
        <w:t>Список использованных источников</w:t>
      </w:r>
    </w:p>
    <w:p w:rsidR="00EA46CA" w:rsidRPr="00D8700C" w:rsidRDefault="00C16F2A" w:rsidP="002852CD">
      <w:pPr>
        <w:pStyle w:val="1"/>
        <w:widowControl w:val="0"/>
        <w:ind w:firstLine="709"/>
        <w:rPr>
          <w:noProof/>
          <w:color w:val="000000"/>
          <w:szCs w:val="28"/>
        </w:rPr>
      </w:pPr>
      <w:r w:rsidRPr="00D8700C">
        <w:rPr>
          <w:noProof/>
          <w:color w:val="000000"/>
          <w:szCs w:val="28"/>
        </w:rPr>
        <w:br w:type="page"/>
      </w:r>
      <w:r w:rsidR="00F86DEB" w:rsidRPr="00D8700C">
        <w:rPr>
          <w:noProof/>
          <w:color w:val="000000"/>
          <w:szCs w:val="28"/>
        </w:rPr>
        <w:t>Введение</w:t>
      </w:r>
    </w:p>
    <w:p w:rsidR="00EA46CA" w:rsidRPr="00D8700C" w:rsidRDefault="00EA46CA" w:rsidP="002852CD">
      <w:pPr>
        <w:pStyle w:val="a6"/>
        <w:keepNext/>
        <w:widowControl w:val="0"/>
        <w:ind w:firstLine="709"/>
        <w:rPr>
          <w:noProof/>
          <w:color w:val="000000"/>
          <w:szCs w:val="28"/>
        </w:rPr>
      </w:pPr>
    </w:p>
    <w:p w:rsidR="00514CF6" w:rsidRPr="00D8700C" w:rsidRDefault="00514CF6" w:rsidP="002852CD">
      <w:pPr>
        <w:keepNext/>
        <w:widowControl w:val="0"/>
        <w:spacing w:line="360" w:lineRule="auto"/>
        <w:ind w:firstLine="709"/>
        <w:jc w:val="both"/>
        <w:rPr>
          <w:noProof/>
          <w:color w:val="000000"/>
          <w:sz w:val="28"/>
          <w:szCs w:val="28"/>
        </w:rPr>
      </w:pPr>
      <w:r w:rsidRPr="00D8700C">
        <w:rPr>
          <w:noProof/>
          <w:color w:val="000000"/>
          <w:sz w:val="28"/>
          <w:szCs w:val="28"/>
        </w:rPr>
        <w:t>Актуальность</w:t>
      </w:r>
      <w:r w:rsidR="00F86DEB" w:rsidRPr="00D8700C">
        <w:rPr>
          <w:noProof/>
          <w:color w:val="000000"/>
          <w:sz w:val="28"/>
          <w:szCs w:val="28"/>
        </w:rPr>
        <w:t xml:space="preserve"> </w:t>
      </w:r>
      <w:r w:rsidRPr="00D8700C">
        <w:rPr>
          <w:noProof/>
          <w:color w:val="000000"/>
          <w:sz w:val="28"/>
          <w:szCs w:val="28"/>
        </w:rPr>
        <w:t>темы настоящего исследования обусловлена новизной законодательства о наследовании и отсутствием практики его применения. С момента вступления в силу III части Гражданского кодекса Российской Федерации появился ряд монографических работ, посвященных институту наследования по завещанию.</w:t>
      </w:r>
      <w:r w:rsidR="00F86DEB" w:rsidRPr="00D8700C">
        <w:rPr>
          <w:noProof/>
          <w:color w:val="000000"/>
          <w:sz w:val="28"/>
          <w:szCs w:val="28"/>
        </w:rPr>
        <w:t xml:space="preserve"> </w:t>
      </w:r>
    </w:p>
    <w:p w:rsidR="00514CF6" w:rsidRPr="00D8700C" w:rsidRDefault="00712F43"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Наследственное право - это консервативная подотрасль гражданского права. Наследование представляет собой переход имущества от наследодателя к его наследникам. Следовательно, наследование затрагивает интересы каждого человека и обеспечивает непрерывность существования и развития частной собственности. Свобода выбора наследников и предписание совершения действий в отношении наследственного имущества, например, его передачи третьим лицам характеризуется в таком основании наследования, как наследование по завещанию. </w:t>
      </w:r>
    </w:p>
    <w:p w:rsidR="00F86DEB" w:rsidRPr="00D8700C" w:rsidRDefault="00712F43" w:rsidP="002852CD">
      <w:pPr>
        <w:keepNext/>
        <w:widowControl w:val="0"/>
        <w:spacing w:line="360" w:lineRule="auto"/>
        <w:ind w:firstLine="709"/>
        <w:jc w:val="both"/>
        <w:rPr>
          <w:noProof/>
          <w:color w:val="000000"/>
          <w:sz w:val="28"/>
          <w:szCs w:val="28"/>
        </w:rPr>
      </w:pPr>
      <w:r w:rsidRPr="00D8700C">
        <w:rPr>
          <w:noProof/>
          <w:color w:val="000000"/>
          <w:sz w:val="28"/>
          <w:szCs w:val="28"/>
        </w:rPr>
        <w:t>Правовое регулирование наследования по завещанию осуществляет с 1 марта 2002 года введенная в действие III часть Гражданского кодекса Российской Федерации, содержащая раздел V «Наследственное право». В этот раздел были включены положения, учитывающие мнения ученых-цивилистов и практику применения Гражданского кодекса РСФСФ 1964 г. Дополнение и уточнение норм, посвященных механизму совершения завещаний и иных завещательных распоряжений, их содержание, нашедшее свое отражение в III части Гражданского кодекса Российской Федерации, привело к тому, что названные механизмы приобрели целый ряд не имевшихся ранее важных черт.</w:t>
      </w:r>
    </w:p>
    <w:p w:rsidR="00514CF6" w:rsidRPr="00D8700C" w:rsidRDefault="00712F43"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Стоит отметить существенное расширение круга объектов наследственного имущества, изменение приоритета в основаниях наследования, когда на первое место в Гражданском кодексе Российской Федерации поставлено наследование по завещанию, а не по закону, как было ранее, введение новых форм завещания, что делает завещание главным основанием наследования имущества. Произошедшие изменения требуют теоретического изучения проблем, возникающих при наследовании по завещанию, с целью их решения и выявления необходимых дальнейших изменений законодательства. </w:t>
      </w:r>
    </w:p>
    <w:p w:rsidR="00514CF6" w:rsidRPr="00D8700C" w:rsidRDefault="00712F43" w:rsidP="002852CD">
      <w:pPr>
        <w:keepNext/>
        <w:widowControl w:val="0"/>
        <w:spacing w:line="360" w:lineRule="auto"/>
        <w:ind w:firstLine="709"/>
        <w:jc w:val="both"/>
        <w:rPr>
          <w:noProof/>
          <w:color w:val="000000"/>
          <w:sz w:val="28"/>
          <w:szCs w:val="28"/>
        </w:rPr>
      </w:pPr>
      <w:r w:rsidRPr="00D8700C">
        <w:rPr>
          <w:noProof/>
          <w:color w:val="000000"/>
          <w:sz w:val="28"/>
          <w:szCs w:val="28"/>
        </w:rPr>
        <w:t>В настоящее время действие правовых норм III части Гражданского кодекса Российской Федерации нельзя назвать длительным и устоявшимся, о чем свидетельствует рост количества судебных дел п</w:t>
      </w:r>
      <w:r w:rsidR="00C45115" w:rsidRPr="00D8700C">
        <w:rPr>
          <w:noProof/>
          <w:color w:val="000000"/>
          <w:sz w:val="28"/>
          <w:szCs w:val="28"/>
        </w:rPr>
        <w:t xml:space="preserve">о наследственным спорам. На </w:t>
      </w:r>
      <w:r w:rsidRPr="00D8700C">
        <w:rPr>
          <w:noProof/>
          <w:color w:val="000000"/>
          <w:sz w:val="28"/>
          <w:szCs w:val="28"/>
        </w:rPr>
        <w:t>данный момент также не сложилось судебной и нотариальной практики применения новых положений о наследовании по завещанию. К тому же отсутствуют руководящие разъяснения высших судебных органов по вопросам наследственного права. Несмотря на детальную проработку норм о наследовании по завещанию, новое законодательство, как представляется, не лишено недостатков и противоречий,</w:t>
      </w:r>
      <w:r w:rsidR="00F86DEB" w:rsidRPr="00D8700C">
        <w:rPr>
          <w:noProof/>
          <w:color w:val="000000"/>
          <w:sz w:val="28"/>
          <w:szCs w:val="28"/>
        </w:rPr>
        <w:t xml:space="preserve"> </w:t>
      </w:r>
    </w:p>
    <w:p w:rsidR="00514CF6"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До недавнего времени законодательство, которое регулировало наследственные правоотношения, то есть основания наследования, порядок и условия перехода имущества гражданина</w:t>
      </w:r>
      <w:r w:rsidR="00F86DEB" w:rsidRPr="00D8700C">
        <w:rPr>
          <w:noProof/>
          <w:color w:val="000000"/>
          <w:sz w:val="28"/>
          <w:szCs w:val="28"/>
        </w:rPr>
        <w:t xml:space="preserve"> </w:t>
      </w:r>
      <w:r w:rsidRPr="00D8700C">
        <w:rPr>
          <w:noProof/>
          <w:color w:val="000000"/>
          <w:sz w:val="28"/>
          <w:szCs w:val="28"/>
        </w:rPr>
        <w:t xml:space="preserve">в случае его смерти к другим лицам, ГК РСФСР 1964 года – было рассчитано на существовавшие в момент его принятия экономические условия. Которые характеризовались, среди прочего, преобладающей ролью социалистической собственностью, и в первую очередь государственной, ограничение частной собственности граждан по её составу, объёму, источникам приобретения.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Изменение экономических условий, утверждение частной собственности граждан и всемирная её защита со стороны государства привели к принятию нового законодательства – третьей части ГК</w:t>
      </w:r>
      <w:r w:rsidR="00F86DEB" w:rsidRPr="00D8700C">
        <w:rPr>
          <w:noProof/>
          <w:color w:val="000000"/>
          <w:sz w:val="28"/>
          <w:szCs w:val="28"/>
        </w:rPr>
        <w:t xml:space="preserve"> </w:t>
      </w:r>
      <w:r w:rsidRPr="00D8700C">
        <w:rPr>
          <w:noProof/>
          <w:color w:val="000000"/>
          <w:sz w:val="28"/>
          <w:szCs w:val="28"/>
        </w:rPr>
        <w:t>РФ, на основании Федерального Закона РФ «о введении в действие части третьей ГК РФ» №147 Федерального Закона, от 26 ноября 2001 года, вступающим в действие с первого марта 2002 года. В котором нормами наследственного права регламентируются такие вопросы: как основания наследования по закону и по завещанию; круг лиц, которые могут быть наследниками, и круг лиц, которые лишаются права наследования, а также случаи перехода наследственного имущества к государству; порядок и объём обязанностей наследника по обязательствам наследодателя; условия и порядок составления завещания, и другие вопросы, имеющие отношение к наследственному праву.</w:t>
      </w:r>
      <w:r w:rsidR="00F86DEB" w:rsidRPr="00D8700C">
        <w:rPr>
          <w:noProof/>
          <w:color w:val="000000"/>
          <w:sz w:val="28"/>
          <w:szCs w:val="28"/>
        </w:rPr>
        <w:t xml:space="preserve"> </w:t>
      </w:r>
      <w:r w:rsidRPr="00D8700C">
        <w:rPr>
          <w:noProof/>
          <w:color w:val="000000"/>
          <w:sz w:val="28"/>
          <w:szCs w:val="28"/>
        </w:rPr>
        <w:t>Кроме того, в отношении завещаний, составленных до вступления в силу третьей части ГК РФ, применяются правила о недействительности завещания, закреплённые в ГК РСФСР, независимо от того, когда по ним откроется наследство – до первого марта 2002 года или после.</w:t>
      </w:r>
      <w:r w:rsidR="00F86DEB"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Целью исследования является</w:t>
      </w:r>
      <w:r w:rsidR="00F86DEB" w:rsidRPr="00D8700C">
        <w:rPr>
          <w:noProof/>
          <w:color w:val="000000"/>
          <w:sz w:val="28"/>
          <w:szCs w:val="28"/>
        </w:rPr>
        <w:t xml:space="preserve"> </w:t>
      </w:r>
      <w:r w:rsidRPr="00D8700C">
        <w:rPr>
          <w:noProof/>
          <w:color w:val="000000"/>
          <w:sz w:val="28"/>
          <w:szCs w:val="28"/>
        </w:rPr>
        <w:t>изучение теоретических аспектов наследования по завещанию, анализ и выявление пробелов законодательства в области наследования по за</w:t>
      </w:r>
      <w:r w:rsidR="000F0CC6" w:rsidRPr="00D8700C">
        <w:rPr>
          <w:noProof/>
          <w:color w:val="000000"/>
          <w:sz w:val="28"/>
          <w:szCs w:val="28"/>
        </w:rPr>
        <w:t>вещанию. Изучение проблем право</w:t>
      </w:r>
      <w:r w:rsidRPr="00D8700C">
        <w:rPr>
          <w:noProof/>
          <w:color w:val="000000"/>
          <w:sz w:val="28"/>
          <w:szCs w:val="28"/>
        </w:rPr>
        <w:t>применения, а также поиск решения этих проблем.</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Поставленная цель обусловила постановку и разрешение следующих задач:</w:t>
      </w:r>
    </w:p>
    <w:p w:rsidR="00EA46CA" w:rsidRPr="00D8700C" w:rsidRDefault="00EA46CA" w:rsidP="002852CD">
      <w:pPr>
        <w:keepNext/>
        <w:widowControl w:val="0"/>
        <w:numPr>
          <w:ilvl w:val="0"/>
          <w:numId w:val="1"/>
        </w:numPr>
        <w:spacing w:line="360" w:lineRule="auto"/>
        <w:ind w:left="0" w:firstLine="709"/>
        <w:jc w:val="both"/>
        <w:rPr>
          <w:noProof/>
          <w:color w:val="000000"/>
          <w:sz w:val="28"/>
          <w:szCs w:val="28"/>
        </w:rPr>
      </w:pPr>
      <w:r w:rsidRPr="00D8700C">
        <w:rPr>
          <w:noProof/>
          <w:color w:val="000000"/>
          <w:sz w:val="28"/>
          <w:szCs w:val="28"/>
        </w:rPr>
        <w:t>Определить основания возникновения наследственных правоотношений.</w:t>
      </w:r>
    </w:p>
    <w:p w:rsidR="00EA46CA" w:rsidRPr="00D8700C" w:rsidRDefault="00514CF6" w:rsidP="002852CD">
      <w:pPr>
        <w:keepNext/>
        <w:widowControl w:val="0"/>
        <w:numPr>
          <w:ilvl w:val="0"/>
          <w:numId w:val="1"/>
        </w:numPr>
        <w:spacing w:line="360" w:lineRule="auto"/>
        <w:ind w:left="0" w:firstLine="709"/>
        <w:jc w:val="both"/>
        <w:rPr>
          <w:noProof/>
          <w:color w:val="000000"/>
          <w:sz w:val="28"/>
          <w:szCs w:val="28"/>
        </w:rPr>
      </w:pPr>
      <w:r w:rsidRPr="00D8700C">
        <w:rPr>
          <w:noProof/>
          <w:color w:val="000000"/>
          <w:sz w:val="28"/>
          <w:szCs w:val="28"/>
        </w:rPr>
        <w:t>Проанализировать</w:t>
      </w:r>
      <w:r w:rsidR="00EA46CA" w:rsidRPr="00D8700C">
        <w:rPr>
          <w:noProof/>
          <w:color w:val="000000"/>
          <w:sz w:val="28"/>
          <w:szCs w:val="28"/>
        </w:rPr>
        <w:t xml:space="preserve"> взаимодействие принципов наследственного права.</w:t>
      </w:r>
    </w:p>
    <w:p w:rsidR="00EA46CA" w:rsidRPr="00D8700C" w:rsidRDefault="00EA46CA" w:rsidP="002852CD">
      <w:pPr>
        <w:keepNext/>
        <w:widowControl w:val="0"/>
        <w:numPr>
          <w:ilvl w:val="0"/>
          <w:numId w:val="1"/>
        </w:numPr>
        <w:spacing w:line="360" w:lineRule="auto"/>
        <w:ind w:left="0" w:firstLine="709"/>
        <w:jc w:val="both"/>
        <w:rPr>
          <w:noProof/>
          <w:color w:val="000000"/>
          <w:sz w:val="28"/>
          <w:szCs w:val="28"/>
        </w:rPr>
      </w:pPr>
      <w:r w:rsidRPr="00D8700C">
        <w:rPr>
          <w:noProof/>
          <w:color w:val="000000"/>
          <w:sz w:val="28"/>
          <w:szCs w:val="28"/>
        </w:rPr>
        <w:t>Выявить особен</w:t>
      </w:r>
      <w:r w:rsidR="00514CF6" w:rsidRPr="00D8700C">
        <w:rPr>
          <w:noProof/>
          <w:color w:val="000000"/>
          <w:sz w:val="28"/>
          <w:szCs w:val="28"/>
        </w:rPr>
        <w:t>ности наследования по завещанию.</w:t>
      </w:r>
      <w:r w:rsidRPr="00D8700C">
        <w:rPr>
          <w:noProof/>
          <w:color w:val="000000"/>
          <w:sz w:val="28"/>
          <w:szCs w:val="28"/>
        </w:rPr>
        <w:t xml:space="preserve"> </w:t>
      </w:r>
    </w:p>
    <w:p w:rsidR="00EA46CA" w:rsidRPr="00D8700C" w:rsidRDefault="00514CF6" w:rsidP="002852CD">
      <w:pPr>
        <w:keepNext/>
        <w:widowControl w:val="0"/>
        <w:numPr>
          <w:ilvl w:val="0"/>
          <w:numId w:val="1"/>
        </w:numPr>
        <w:spacing w:line="360" w:lineRule="auto"/>
        <w:ind w:left="0" w:firstLine="709"/>
        <w:jc w:val="both"/>
        <w:rPr>
          <w:noProof/>
          <w:color w:val="000000"/>
          <w:sz w:val="28"/>
          <w:szCs w:val="28"/>
        </w:rPr>
      </w:pPr>
      <w:r w:rsidRPr="00D8700C">
        <w:rPr>
          <w:noProof/>
          <w:color w:val="000000"/>
          <w:sz w:val="28"/>
          <w:szCs w:val="28"/>
        </w:rPr>
        <w:t>Проанализировать</w:t>
      </w:r>
      <w:r w:rsidR="00EA46CA" w:rsidRPr="00D8700C">
        <w:rPr>
          <w:noProof/>
          <w:color w:val="000000"/>
          <w:sz w:val="28"/>
          <w:szCs w:val="28"/>
        </w:rPr>
        <w:t xml:space="preserve"> проблем</w:t>
      </w:r>
      <w:r w:rsidR="000945C7" w:rsidRPr="00D8700C">
        <w:rPr>
          <w:noProof/>
          <w:color w:val="000000"/>
          <w:sz w:val="28"/>
          <w:szCs w:val="28"/>
        </w:rPr>
        <w:t>ы</w:t>
      </w:r>
      <w:r w:rsidR="00EA46CA" w:rsidRPr="00D8700C">
        <w:rPr>
          <w:noProof/>
          <w:color w:val="000000"/>
          <w:sz w:val="28"/>
          <w:szCs w:val="28"/>
        </w:rPr>
        <w:t xml:space="preserve"> правового регулирования при наследовании по завещанию и пути их решения.</w:t>
      </w:r>
    </w:p>
    <w:p w:rsidR="00EA46CA"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Объектом</w:t>
      </w:r>
      <w:r w:rsidR="00EA46CA" w:rsidRPr="00D8700C">
        <w:rPr>
          <w:noProof/>
          <w:color w:val="000000"/>
          <w:sz w:val="28"/>
          <w:szCs w:val="28"/>
        </w:rPr>
        <w:t xml:space="preserve"> исследования являются общественные отношения, возникающие в связи со смертью гражданина, обуславливающие</w:t>
      </w:r>
      <w:r w:rsidR="00F86DEB" w:rsidRPr="00D8700C">
        <w:rPr>
          <w:noProof/>
          <w:color w:val="000000"/>
          <w:sz w:val="28"/>
          <w:szCs w:val="28"/>
        </w:rPr>
        <w:t xml:space="preserve"> </w:t>
      </w:r>
      <w:r w:rsidR="00EA46CA" w:rsidRPr="00D8700C">
        <w:rPr>
          <w:noProof/>
          <w:color w:val="000000"/>
          <w:sz w:val="28"/>
          <w:szCs w:val="28"/>
        </w:rPr>
        <w:t>переход его имущества и им</w:t>
      </w:r>
      <w:r w:rsidRPr="00D8700C">
        <w:rPr>
          <w:noProof/>
          <w:color w:val="000000"/>
          <w:sz w:val="28"/>
          <w:szCs w:val="28"/>
        </w:rPr>
        <w:t>ущественных прав к другим лицам</w:t>
      </w:r>
      <w:r w:rsidR="00EA46CA" w:rsidRPr="00D8700C">
        <w:rPr>
          <w:noProof/>
          <w:color w:val="000000"/>
          <w:sz w:val="28"/>
          <w:szCs w:val="28"/>
        </w:rPr>
        <w:t xml:space="preserve"> по завещанию.</w:t>
      </w:r>
    </w:p>
    <w:p w:rsidR="00F9610D"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Предметом исследования являются правовое регулирование отношений, возникающих в связи со смертью гражданина, обуславливающие</w:t>
      </w:r>
      <w:r w:rsidR="00F86DEB" w:rsidRPr="00D8700C">
        <w:rPr>
          <w:noProof/>
          <w:color w:val="000000"/>
          <w:sz w:val="28"/>
          <w:szCs w:val="28"/>
        </w:rPr>
        <w:t xml:space="preserve"> </w:t>
      </w:r>
      <w:r w:rsidRPr="00D8700C">
        <w:rPr>
          <w:noProof/>
          <w:color w:val="000000"/>
          <w:sz w:val="28"/>
          <w:szCs w:val="28"/>
        </w:rPr>
        <w:t>переход его имущества и имущественных прав к другим лицам по завещанию.</w:t>
      </w:r>
    </w:p>
    <w:p w:rsidR="00F9610D"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Методологическую основу выпускной квалификационной работы составляет комплексное применение научных методов познания и, прежде всего, диалектического, логико-юридического и сравнительно-правового.</w:t>
      </w:r>
    </w:p>
    <w:p w:rsidR="00F9610D"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Основу теоретической базы ВКР составили труды известных ученых в области </w:t>
      </w:r>
      <w:r w:rsidR="00514CF6" w:rsidRPr="00D8700C">
        <w:rPr>
          <w:noProof/>
          <w:color w:val="000000"/>
          <w:sz w:val="28"/>
          <w:szCs w:val="28"/>
        </w:rPr>
        <w:t>гражданского</w:t>
      </w:r>
      <w:r w:rsidRPr="00D8700C">
        <w:rPr>
          <w:noProof/>
          <w:color w:val="000000"/>
          <w:sz w:val="28"/>
          <w:szCs w:val="28"/>
        </w:rPr>
        <w:t xml:space="preserve"> права:</w:t>
      </w:r>
      <w:r w:rsidR="0083112B" w:rsidRPr="00D8700C">
        <w:rPr>
          <w:noProof/>
          <w:color w:val="000000"/>
          <w:sz w:val="28"/>
          <w:szCs w:val="28"/>
        </w:rPr>
        <w:t xml:space="preserve"> </w:t>
      </w:r>
      <w:r w:rsidR="00514CF6" w:rsidRPr="00D8700C">
        <w:rPr>
          <w:noProof/>
          <w:color w:val="000000"/>
          <w:sz w:val="28"/>
          <w:szCs w:val="28"/>
        </w:rPr>
        <w:t xml:space="preserve">А.П. </w:t>
      </w:r>
      <w:r w:rsidRPr="00D8700C">
        <w:rPr>
          <w:noProof/>
          <w:color w:val="000000"/>
          <w:sz w:val="28"/>
          <w:szCs w:val="28"/>
        </w:rPr>
        <w:t>Сергеев</w:t>
      </w:r>
      <w:r w:rsidR="00514CF6" w:rsidRPr="00D8700C">
        <w:rPr>
          <w:noProof/>
          <w:color w:val="000000"/>
          <w:sz w:val="28"/>
          <w:szCs w:val="28"/>
        </w:rPr>
        <w:t>а</w:t>
      </w:r>
      <w:r w:rsidRPr="00D8700C">
        <w:rPr>
          <w:noProof/>
          <w:color w:val="000000"/>
          <w:sz w:val="28"/>
          <w:szCs w:val="28"/>
        </w:rPr>
        <w:t xml:space="preserve">, </w:t>
      </w:r>
      <w:r w:rsidR="00514CF6" w:rsidRPr="00D8700C">
        <w:rPr>
          <w:noProof/>
          <w:color w:val="000000"/>
          <w:sz w:val="28"/>
          <w:szCs w:val="28"/>
        </w:rPr>
        <w:t xml:space="preserve">Ю.К. </w:t>
      </w:r>
      <w:r w:rsidRPr="00D8700C">
        <w:rPr>
          <w:noProof/>
          <w:color w:val="000000"/>
          <w:sz w:val="28"/>
          <w:szCs w:val="28"/>
        </w:rPr>
        <w:t>Толсто</w:t>
      </w:r>
      <w:r w:rsidR="00514CF6" w:rsidRPr="00D8700C">
        <w:rPr>
          <w:noProof/>
          <w:color w:val="000000"/>
          <w:sz w:val="28"/>
          <w:szCs w:val="28"/>
        </w:rPr>
        <w:t>го</w:t>
      </w:r>
      <w:r w:rsidRPr="00D8700C">
        <w:rPr>
          <w:noProof/>
          <w:color w:val="000000"/>
          <w:sz w:val="28"/>
          <w:szCs w:val="28"/>
        </w:rPr>
        <w:t>,</w:t>
      </w:r>
      <w:r w:rsidR="00514CF6" w:rsidRPr="00D8700C">
        <w:rPr>
          <w:noProof/>
          <w:color w:val="000000"/>
          <w:sz w:val="28"/>
          <w:szCs w:val="28"/>
        </w:rPr>
        <w:t xml:space="preserve"> В.В.</w:t>
      </w:r>
      <w:r w:rsidRPr="00D8700C">
        <w:rPr>
          <w:noProof/>
          <w:color w:val="000000"/>
          <w:sz w:val="28"/>
          <w:szCs w:val="28"/>
        </w:rPr>
        <w:t xml:space="preserve"> Пиляева,</w:t>
      </w:r>
      <w:r w:rsidR="00F86DEB" w:rsidRPr="00D8700C">
        <w:rPr>
          <w:noProof/>
          <w:color w:val="000000"/>
          <w:sz w:val="28"/>
          <w:szCs w:val="28"/>
        </w:rPr>
        <w:t xml:space="preserve"> </w:t>
      </w:r>
      <w:r w:rsidR="00A560C1" w:rsidRPr="00D8700C">
        <w:rPr>
          <w:noProof/>
          <w:color w:val="000000"/>
          <w:sz w:val="28"/>
          <w:szCs w:val="28"/>
        </w:rPr>
        <w:t>Н.</w:t>
      </w:r>
      <w:r w:rsidR="00514CF6" w:rsidRPr="00D8700C">
        <w:rPr>
          <w:noProof/>
          <w:color w:val="000000"/>
          <w:sz w:val="28"/>
          <w:szCs w:val="28"/>
        </w:rPr>
        <w:t xml:space="preserve">А. </w:t>
      </w:r>
      <w:r w:rsidRPr="00D8700C">
        <w:rPr>
          <w:noProof/>
          <w:color w:val="000000"/>
          <w:sz w:val="28"/>
          <w:szCs w:val="28"/>
        </w:rPr>
        <w:t>Зелин</w:t>
      </w:r>
      <w:r w:rsidR="00514CF6" w:rsidRPr="00D8700C">
        <w:rPr>
          <w:noProof/>
          <w:color w:val="000000"/>
          <w:sz w:val="28"/>
          <w:szCs w:val="28"/>
        </w:rPr>
        <w:t>а</w:t>
      </w:r>
      <w:r w:rsidRPr="00D8700C">
        <w:rPr>
          <w:noProof/>
          <w:color w:val="000000"/>
          <w:sz w:val="28"/>
          <w:szCs w:val="28"/>
        </w:rPr>
        <w:t xml:space="preserve">, </w:t>
      </w:r>
      <w:r w:rsidR="00514CF6" w:rsidRPr="00D8700C">
        <w:rPr>
          <w:noProof/>
          <w:color w:val="000000"/>
          <w:sz w:val="28"/>
          <w:szCs w:val="28"/>
        </w:rPr>
        <w:t>М.Ю.</w:t>
      </w:r>
      <w:r w:rsidRPr="00D8700C">
        <w:rPr>
          <w:noProof/>
          <w:color w:val="000000"/>
          <w:sz w:val="28"/>
          <w:szCs w:val="28"/>
        </w:rPr>
        <w:t xml:space="preserve"> </w:t>
      </w:r>
      <w:r w:rsidR="00514CF6" w:rsidRPr="00D8700C">
        <w:rPr>
          <w:noProof/>
          <w:color w:val="000000"/>
          <w:sz w:val="28"/>
          <w:szCs w:val="28"/>
        </w:rPr>
        <w:t>Власова</w:t>
      </w:r>
      <w:r w:rsidR="00A560C1" w:rsidRPr="00D8700C">
        <w:rPr>
          <w:noProof/>
          <w:color w:val="000000"/>
          <w:sz w:val="28"/>
          <w:szCs w:val="28"/>
        </w:rPr>
        <w:t>,</w:t>
      </w:r>
      <w:r w:rsidR="00514CF6" w:rsidRPr="00D8700C">
        <w:rPr>
          <w:noProof/>
          <w:color w:val="000000"/>
          <w:sz w:val="28"/>
          <w:szCs w:val="28"/>
        </w:rPr>
        <w:t xml:space="preserve"> Ю.Н. Барщевского</w:t>
      </w:r>
      <w:r w:rsidRPr="00D8700C">
        <w:rPr>
          <w:noProof/>
          <w:color w:val="000000"/>
          <w:sz w:val="28"/>
          <w:szCs w:val="28"/>
        </w:rPr>
        <w:t xml:space="preserve">, </w:t>
      </w:r>
      <w:r w:rsidR="00A560C1" w:rsidRPr="00D8700C">
        <w:rPr>
          <w:noProof/>
          <w:color w:val="000000"/>
          <w:sz w:val="28"/>
          <w:szCs w:val="28"/>
        </w:rPr>
        <w:t xml:space="preserve">Ю. Беспалова, </w:t>
      </w:r>
      <w:r w:rsidR="00A560C1" w:rsidRPr="00D8700C">
        <w:rPr>
          <w:bCs/>
          <w:noProof/>
          <w:color w:val="000000"/>
          <w:sz w:val="28"/>
          <w:szCs w:val="28"/>
        </w:rPr>
        <w:t>Е</w:t>
      </w:r>
      <w:r w:rsidR="00A560C1" w:rsidRPr="00D8700C">
        <w:rPr>
          <w:noProof/>
          <w:color w:val="000000"/>
          <w:sz w:val="28"/>
          <w:szCs w:val="28"/>
        </w:rPr>
        <w:t>.</w:t>
      </w:r>
      <w:r w:rsidR="00A560C1" w:rsidRPr="00D8700C">
        <w:rPr>
          <w:bCs/>
          <w:noProof/>
          <w:color w:val="000000"/>
          <w:sz w:val="28"/>
          <w:szCs w:val="28"/>
        </w:rPr>
        <w:t>П</w:t>
      </w:r>
      <w:r w:rsidR="00A560C1" w:rsidRPr="00D8700C">
        <w:rPr>
          <w:noProof/>
          <w:color w:val="000000"/>
          <w:sz w:val="28"/>
          <w:szCs w:val="28"/>
        </w:rPr>
        <w:t xml:space="preserve">. </w:t>
      </w:r>
      <w:r w:rsidR="00A560C1" w:rsidRPr="00D8700C">
        <w:rPr>
          <w:bCs/>
          <w:noProof/>
          <w:color w:val="000000"/>
          <w:sz w:val="28"/>
          <w:szCs w:val="28"/>
        </w:rPr>
        <w:t>Данилова,</w:t>
      </w:r>
      <w:r w:rsidR="00F86DEB" w:rsidRPr="00D8700C">
        <w:rPr>
          <w:bCs/>
          <w:noProof/>
          <w:color w:val="000000"/>
          <w:sz w:val="28"/>
          <w:szCs w:val="28"/>
        </w:rPr>
        <w:t xml:space="preserve"> </w:t>
      </w:r>
      <w:r w:rsidR="00A560C1" w:rsidRPr="00D8700C">
        <w:rPr>
          <w:noProof/>
          <w:color w:val="000000"/>
          <w:sz w:val="28"/>
          <w:szCs w:val="28"/>
        </w:rPr>
        <w:t>С.Г. Егоровой, Н.С. Кириловой, П. Крашенинникова,</w:t>
      </w:r>
      <w:r w:rsidR="00A560C1" w:rsidRPr="00D8700C">
        <w:rPr>
          <w:rStyle w:val="ad"/>
          <w:b w:val="0"/>
          <w:noProof/>
          <w:color w:val="000000"/>
          <w:sz w:val="28"/>
          <w:szCs w:val="28"/>
        </w:rPr>
        <w:t xml:space="preserve"> </w:t>
      </w:r>
      <w:r w:rsidR="00A560C1" w:rsidRPr="00D8700C">
        <w:rPr>
          <w:noProof/>
          <w:color w:val="000000"/>
          <w:sz w:val="28"/>
          <w:szCs w:val="28"/>
        </w:rPr>
        <w:t>Т. Зайцевой, Г.Е. Юдина, Т.Н. Юдиной</w:t>
      </w:r>
      <w:r w:rsidRPr="00D8700C">
        <w:rPr>
          <w:noProof/>
          <w:color w:val="000000"/>
          <w:sz w:val="28"/>
          <w:szCs w:val="28"/>
        </w:rPr>
        <w:t xml:space="preserve"> и др. </w:t>
      </w:r>
    </w:p>
    <w:p w:rsidR="00F9610D"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Нормативно-правовой базой исследования явилось действующее законодательство РФ, в частности, ГК РФ.</w:t>
      </w:r>
    </w:p>
    <w:p w:rsidR="00F9610D" w:rsidRPr="00D8700C" w:rsidRDefault="00F9610D" w:rsidP="002852CD">
      <w:pPr>
        <w:keepNext/>
        <w:widowControl w:val="0"/>
        <w:spacing w:line="360" w:lineRule="auto"/>
        <w:ind w:firstLine="709"/>
        <w:jc w:val="both"/>
        <w:rPr>
          <w:noProof/>
          <w:color w:val="000000"/>
          <w:sz w:val="28"/>
          <w:szCs w:val="28"/>
        </w:rPr>
      </w:pPr>
      <w:r w:rsidRPr="00D8700C">
        <w:rPr>
          <w:noProof/>
          <w:color w:val="000000"/>
          <w:sz w:val="28"/>
          <w:szCs w:val="28"/>
        </w:rPr>
        <w:t>Эмпирическую базу ВКР составили Постановления Пленума Верховного Суда Российской Федерации.</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Работа состоит из трёх глав.</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Первая глава носит методологический характер, в ней излагается сущность исследуемых проблем, даётся их оценка. Вторая глава носит аналитический характер, в ней автор даёт анализ нормативно правовых актов, выявляет проблемы правового регулирования при наследовании по завещанию.</w:t>
      </w:r>
      <w:r w:rsidR="00A560C1" w:rsidRPr="00D8700C">
        <w:rPr>
          <w:noProof/>
          <w:color w:val="000000"/>
          <w:sz w:val="28"/>
          <w:szCs w:val="28"/>
        </w:rPr>
        <w:t xml:space="preserve"> </w:t>
      </w:r>
      <w:r w:rsidRPr="00D8700C">
        <w:rPr>
          <w:noProof/>
          <w:color w:val="000000"/>
          <w:sz w:val="28"/>
          <w:szCs w:val="28"/>
        </w:rPr>
        <w:t>Следует отметить, что основным документом, регламентирующим наследственные отношения, в настоящее время является раздел пятый, третьей части ГК</w:t>
      </w:r>
      <w:r w:rsidR="00F86DEB" w:rsidRPr="00D8700C">
        <w:rPr>
          <w:noProof/>
          <w:color w:val="000000"/>
          <w:sz w:val="28"/>
          <w:szCs w:val="28"/>
        </w:rPr>
        <w:t xml:space="preserve"> </w:t>
      </w:r>
      <w:r w:rsidRPr="00D8700C">
        <w:rPr>
          <w:noProof/>
          <w:color w:val="000000"/>
          <w:sz w:val="28"/>
          <w:szCs w:val="28"/>
        </w:rPr>
        <w:t>РФ. Также большое значение для правильного разрешения споров о наследовании имеет Постановление Пленума Верховного Суда РФ от 23 апреля 1991 года № 2 в редакции Постановления Пленума от21 декабря 1993 года № 11 «О некоторых вопросах, возникающих у судов по делам о наследовании» и другие правовые акты.</w:t>
      </w:r>
      <w:r w:rsidR="00A560C1" w:rsidRPr="00D8700C">
        <w:rPr>
          <w:noProof/>
          <w:color w:val="000000"/>
          <w:sz w:val="28"/>
          <w:szCs w:val="28"/>
        </w:rPr>
        <w:t xml:space="preserve"> </w:t>
      </w:r>
      <w:r w:rsidRPr="00D8700C">
        <w:rPr>
          <w:noProof/>
          <w:color w:val="000000"/>
          <w:sz w:val="28"/>
          <w:szCs w:val="28"/>
        </w:rPr>
        <w:t>Третья глава является проектной, в ней автор предлагает пути решения проблем при применении законодательства о наследовании по завещанию.</w:t>
      </w:r>
    </w:p>
    <w:p w:rsidR="00EA46CA" w:rsidRPr="00D8700C" w:rsidRDefault="00EA46CA" w:rsidP="002852CD">
      <w:pPr>
        <w:keepNext/>
        <w:widowControl w:val="0"/>
        <w:spacing w:line="360" w:lineRule="auto"/>
        <w:ind w:firstLine="709"/>
        <w:jc w:val="both"/>
        <w:rPr>
          <w:noProof/>
          <w:color w:val="000000"/>
          <w:sz w:val="28"/>
        </w:rPr>
      </w:pPr>
    </w:p>
    <w:p w:rsidR="00EA46CA" w:rsidRPr="00D8700C" w:rsidRDefault="00C16F2A" w:rsidP="002852CD">
      <w:pPr>
        <w:keepNext/>
        <w:widowControl w:val="0"/>
        <w:spacing w:line="360" w:lineRule="auto"/>
        <w:ind w:firstLine="709"/>
        <w:jc w:val="both"/>
        <w:rPr>
          <w:noProof/>
          <w:color w:val="000000"/>
          <w:sz w:val="28"/>
          <w:szCs w:val="28"/>
        </w:rPr>
      </w:pPr>
      <w:r w:rsidRPr="00D8700C">
        <w:rPr>
          <w:noProof/>
          <w:color w:val="000000"/>
          <w:sz w:val="28"/>
          <w:szCs w:val="28"/>
        </w:rPr>
        <w:br w:type="page"/>
      </w:r>
      <w:r w:rsidR="003C6FF4" w:rsidRPr="00D8700C">
        <w:rPr>
          <w:noProof/>
          <w:color w:val="000000"/>
          <w:sz w:val="28"/>
          <w:szCs w:val="28"/>
        </w:rPr>
        <w:t xml:space="preserve">Глава 1. </w:t>
      </w:r>
      <w:r w:rsidR="00F86DEB" w:rsidRPr="00D8700C">
        <w:rPr>
          <w:noProof/>
          <w:color w:val="000000"/>
          <w:sz w:val="28"/>
          <w:szCs w:val="28"/>
        </w:rPr>
        <w:t>Общие положения наследственного права</w:t>
      </w:r>
    </w:p>
    <w:p w:rsidR="00A560C1" w:rsidRPr="00D8700C" w:rsidRDefault="00A560C1" w:rsidP="002852CD">
      <w:pPr>
        <w:keepNext/>
        <w:widowControl w:val="0"/>
        <w:spacing w:line="360" w:lineRule="auto"/>
        <w:ind w:firstLine="709"/>
        <w:jc w:val="both"/>
        <w:rPr>
          <w:noProof/>
          <w:color w:val="000000"/>
          <w:sz w:val="28"/>
          <w:szCs w:val="28"/>
        </w:rPr>
      </w:pPr>
    </w:p>
    <w:p w:rsidR="00EA46CA" w:rsidRPr="00D8700C" w:rsidRDefault="004A000C" w:rsidP="002852CD">
      <w:pPr>
        <w:keepNext/>
        <w:widowControl w:val="0"/>
        <w:spacing w:line="360" w:lineRule="auto"/>
        <w:ind w:firstLine="709"/>
        <w:jc w:val="both"/>
        <w:rPr>
          <w:noProof/>
          <w:color w:val="000000"/>
          <w:sz w:val="28"/>
          <w:szCs w:val="28"/>
        </w:rPr>
      </w:pPr>
      <w:r w:rsidRPr="00D8700C">
        <w:rPr>
          <w:noProof/>
          <w:color w:val="000000"/>
          <w:sz w:val="28"/>
          <w:szCs w:val="28"/>
        </w:rPr>
        <w:t>1.1</w:t>
      </w:r>
      <w:r w:rsidR="00F86DEB" w:rsidRPr="00D8700C">
        <w:rPr>
          <w:noProof/>
          <w:color w:val="000000"/>
          <w:sz w:val="28"/>
          <w:szCs w:val="28"/>
        </w:rPr>
        <w:t xml:space="preserve"> </w:t>
      </w:r>
      <w:r w:rsidRPr="00D8700C">
        <w:rPr>
          <w:noProof/>
          <w:color w:val="000000"/>
          <w:sz w:val="28"/>
          <w:szCs w:val="28"/>
        </w:rPr>
        <w:t>Основания</w:t>
      </w:r>
      <w:r w:rsidR="003C6FF4" w:rsidRPr="00D8700C">
        <w:rPr>
          <w:noProof/>
          <w:color w:val="000000"/>
          <w:sz w:val="28"/>
          <w:szCs w:val="28"/>
        </w:rPr>
        <w:t xml:space="preserve"> </w:t>
      </w:r>
      <w:r w:rsidRPr="00D8700C">
        <w:rPr>
          <w:noProof/>
          <w:color w:val="000000"/>
          <w:sz w:val="28"/>
          <w:szCs w:val="28"/>
        </w:rPr>
        <w:t>возникновения</w:t>
      </w:r>
      <w:r w:rsidR="003C6FF4" w:rsidRPr="00D8700C">
        <w:rPr>
          <w:noProof/>
          <w:color w:val="000000"/>
          <w:sz w:val="28"/>
          <w:szCs w:val="28"/>
        </w:rPr>
        <w:t xml:space="preserve"> </w:t>
      </w:r>
      <w:r w:rsidRPr="00D8700C">
        <w:rPr>
          <w:noProof/>
          <w:color w:val="000000"/>
          <w:sz w:val="28"/>
          <w:szCs w:val="28"/>
        </w:rPr>
        <w:t xml:space="preserve">наследственных </w:t>
      </w:r>
      <w:r w:rsidR="00A560C1" w:rsidRPr="00D8700C">
        <w:rPr>
          <w:noProof/>
          <w:color w:val="000000"/>
          <w:sz w:val="28"/>
          <w:szCs w:val="28"/>
        </w:rPr>
        <w:t>отношений</w:t>
      </w:r>
    </w:p>
    <w:p w:rsidR="00F86DEB" w:rsidRPr="00D8700C" w:rsidRDefault="00F86DEB" w:rsidP="002852CD">
      <w:pPr>
        <w:keepNext/>
        <w:widowControl w:val="0"/>
        <w:spacing w:line="360" w:lineRule="auto"/>
        <w:ind w:firstLine="709"/>
        <w:jc w:val="both"/>
        <w:rPr>
          <w:noProof/>
          <w:color w:val="000000"/>
          <w:sz w:val="28"/>
          <w:szCs w:val="28"/>
        </w:rPr>
      </w:pP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Основанием во</w:t>
      </w:r>
      <w:r w:rsidR="00B24135" w:rsidRPr="00D8700C">
        <w:rPr>
          <w:noProof/>
          <w:color w:val="000000"/>
          <w:sz w:val="28"/>
          <w:szCs w:val="28"/>
        </w:rPr>
        <w:t xml:space="preserve">зникновения наследственных </w:t>
      </w:r>
      <w:r w:rsidRPr="00D8700C">
        <w:rPr>
          <w:noProof/>
          <w:color w:val="000000"/>
          <w:sz w:val="28"/>
          <w:szCs w:val="28"/>
        </w:rPr>
        <w:t>отношений, является сам факт смерти гражданина (наследодателя), либо объявление судом гражданина умершим.</w:t>
      </w:r>
      <w:r w:rsidR="00F86DEB" w:rsidRPr="00D8700C">
        <w:rPr>
          <w:noProof/>
          <w:color w:val="000000"/>
          <w:sz w:val="28"/>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Момент смерти фиксируется на основании медико-биологических данных, свидетельствующих о том, что изменения, которые произошли в организме человека, необратимы и позволяют констатировать факт смерти. Если жизнедеятельность организма поддерживается с помощью аппаратов искусственного дыхания, кровообращения, то смерть в данном случае ещё не наступила. Лишь, после того как эти аппараты будут отключены, и произойдёт полное прекращение деятельности сердца, лёгких, почек и других органов, без которых жизнь человека немыслима, наступит смерть. Факт смерти, установленный на основании медико-биологических данных, удостоверяется в свидетельстве о смерти, выдаваемом органами загса</w:t>
      </w:r>
      <w:r w:rsidR="00312216" w:rsidRPr="00D8700C">
        <w:rPr>
          <w:rStyle w:val="aa"/>
          <w:noProof/>
          <w:color w:val="000000"/>
          <w:szCs w:val="28"/>
        </w:rPr>
        <w:footnoteReference w:id="1"/>
      </w:r>
      <w:r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 xml:space="preserve">К смерти гражданина по правовым последствиям приравнивается объявление судом безвестно отсутствующего гражданина умершим, а также установление судом факта смерти гражданина.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Если гражданин безвестно отсутствует не менее пяти лет, то он может быть объявлен судом умершим</w:t>
      </w:r>
      <w:r w:rsidR="00312216" w:rsidRPr="00D8700C">
        <w:rPr>
          <w:rStyle w:val="aa"/>
          <w:noProof/>
          <w:color w:val="000000"/>
          <w:sz w:val="28"/>
          <w:szCs w:val="28"/>
        </w:rPr>
        <w:footnoteReference w:id="2"/>
      </w:r>
      <w:r w:rsidRPr="00D8700C">
        <w:rPr>
          <w:noProof/>
          <w:color w:val="000000"/>
          <w:sz w:val="28"/>
          <w:szCs w:val="28"/>
        </w:rPr>
        <w:t>. Объявление гражданина умершим, происходит при условии, безвестности отсутствия в месте его жительства, а также невозможности устранить неизвестность его отсутствия. Длительность же отсутствия для объявления гражданина умершим составляет, по общему правилу, пять лет, а если он пропал без вести при обстоятельствах, угрожающих смертью или дающих основание предполагать его гибель от определённого несчастного случая, - шесть месяцев. Объявление судом гражданина умершим влечёт за собой те же правовые последствия, что и смерть гражданина</w:t>
      </w:r>
      <w:r w:rsidR="00312216" w:rsidRPr="00D8700C">
        <w:rPr>
          <w:rStyle w:val="aa"/>
          <w:noProof/>
          <w:color w:val="000000"/>
          <w:sz w:val="28"/>
          <w:szCs w:val="28"/>
        </w:rPr>
        <w:footnoteReference w:id="3"/>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Днём смерти объявленного умершим гражданина признаётся день вступления в законную силу решения суда об объявлении его умершим.</w:t>
      </w:r>
      <w:r w:rsidR="00F86DEB" w:rsidRPr="00D8700C">
        <w:rPr>
          <w:noProof/>
          <w:color w:val="000000"/>
          <w:sz w:val="28"/>
          <w:szCs w:val="28"/>
        </w:rPr>
        <w:t xml:space="preserve"> </w:t>
      </w:r>
      <w:r w:rsidRPr="00D8700C">
        <w:rPr>
          <w:noProof/>
          <w:color w:val="000000"/>
          <w:sz w:val="28"/>
          <w:szCs w:val="28"/>
        </w:rPr>
        <w:t>Если умершим объявлен гражданин, пропавший без вести при обстоятельствах, угрожавших смертью или дающих основания предполагать его гибель от определённого несчастного случая, суд может признать днём смерти этого гражданина день его предполагаемой гибели</w:t>
      </w:r>
      <w:r w:rsidR="00312216" w:rsidRPr="00D8700C">
        <w:rPr>
          <w:rStyle w:val="aa"/>
          <w:noProof/>
          <w:color w:val="000000"/>
          <w:sz w:val="28"/>
          <w:szCs w:val="28"/>
        </w:rPr>
        <w:footnoteReference w:id="4"/>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Если же основанием возникновения наследственных правоотношений является сам факт смерти гражданина (наследодателя), либо признании его умершим, то основаниями наследования будут являться завещани</w:t>
      </w:r>
      <w:r w:rsidR="00B24135" w:rsidRPr="00D8700C">
        <w:rPr>
          <w:noProof/>
          <w:color w:val="000000"/>
          <w:sz w:val="28"/>
          <w:szCs w:val="28"/>
        </w:rPr>
        <w:t xml:space="preserve">е и закон. </w:t>
      </w:r>
      <w:r w:rsidRPr="00D8700C">
        <w:rPr>
          <w:noProof/>
          <w:color w:val="000000"/>
          <w:sz w:val="28"/>
          <w:szCs w:val="28"/>
        </w:rPr>
        <w:t>Для наследования по закону и по завещанию необходим целый набор предусмотренных законом юридических фактов. Для наследования по закону необходимы, по крайней мере, два: во-первых, лицо, призываемое к наследованию, должно входить в круг наследников по закону; во-вторых, должно произойти открытие наследства. При наследовании же по завещанию</w:t>
      </w:r>
      <w:r w:rsidR="00F86DEB" w:rsidRPr="00D8700C">
        <w:rPr>
          <w:noProof/>
          <w:color w:val="000000"/>
          <w:sz w:val="28"/>
          <w:szCs w:val="28"/>
        </w:rPr>
        <w:t xml:space="preserve"> </w:t>
      </w:r>
      <w:r w:rsidRPr="00D8700C">
        <w:rPr>
          <w:noProof/>
          <w:color w:val="000000"/>
          <w:sz w:val="28"/>
          <w:szCs w:val="28"/>
        </w:rPr>
        <w:t>лицо, призываемое к наследованию, определяет в своём завещании наследодатель. Обязательными юридическими фактами, которые свидетельствуют о возникновении права наследования, что при наследовании по завещанию, что при наследовании по закону будут являться смерть наследодателя или объявление его умершим</w:t>
      </w:r>
      <w:r w:rsidR="0078188D" w:rsidRPr="00D8700C">
        <w:rPr>
          <w:rStyle w:val="aa"/>
          <w:noProof/>
          <w:color w:val="000000"/>
          <w:sz w:val="28"/>
          <w:szCs w:val="28"/>
        </w:rPr>
        <w:footnoteReference w:id="5"/>
      </w:r>
      <w:r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Следует от</w:t>
      </w:r>
      <w:r w:rsidR="000E42E1" w:rsidRPr="00D8700C">
        <w:rPr>
          <w:noProof/>
          <w:color w:val="000000"/>
          <w:sz w:val="28"/>
          <w:szCs w:val="28"/>
        </w:rPr>
        <w:t>метить, что наследственные отношения возникаю</w:t>
      </w:r>
      <w:r w:rsidRPr="00D8700C">
        <w:rPr>
          <w:noProof/>
          <w:color w:val="000000"/>
          <w:sz w:val="28"/>
          <w:szCs w:val="28"/>
        </w:rPr>
        <w:t>т по поводу наследства. Под наследством следует понимать то, что после смерти наследодателя переходит к его наследникам в порядке наследственного правопреемства. Иными словами, для раскрытия содержания понятия «наследство» необходимо ответить на вопрос, что переходит к наследникам и как переходит. При определении границ самого понятия наследства отправными должны служить следующие положения.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Во-первых, в состав наследства могут входить лишь те права и обязанности, носителем которых при жизни был сам наследодатель.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Во-вторых, далеко не все права и обязанности, принадлежащие наследодателю при жизни, способны по самой своей природе переходить к другим лицам, в том числе и в порядке наследования. Так, не переходят по наследству права, которые настолько срослись с личностью наследодателя, что и «умирают» вместе с ним. Таково, например, право авторства. В тоже время авторство наследодателя продолжает существовать, и после его смерти в качестве социально значимого и охраняемого законом юридического факта.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В-третьих, переход по наследству ряда прав и обязанностей, принадлежавших наследодателю при жизни и способных переходить по наследству, может быть исключён или ограничен в силу прямого указания закона.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В-четвёртых, по наследству могут переходить права и обязанности не только с имущественным, но и с не имущественным содержанием. Так, если унаследованы голосующие акции в акционерном обществе, то к наследнику переходит не только право на получение дивидендов, но и право на участие в управлении делами акционерного общества</w:t>
      </w:r>
      <w:r w:rsidR="0078188D" w:rsidRPr="00D8700C">
        <w:rPr>
          <w:rStyle w:val="aa"/>
          <w:noProof/>
          <w:color w:val="000000"/>
          <w:sz w:val="28"/>
          <w:szCs w:val="28"/>
        </w:rPr>
        <w:footnoteReference w:id="6"/>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Все выше перечисленные положения позволяют сделать вывод, что при наследовании имеет место универсальное правопреемство.</w:t>
      </w:r>
      <w:r w:rsidR="00F86DEB"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Универсальность наследственного правопреемства означает, что акт принятия наследства распространяется на всё наследство, в чём бы оно ни выражалось и у кого бы ни находилось. Акт принятия наследства распространяется на всё наследство, хотя бы наследник, принимая наследство, и не подозревал, что именно в состав наследства входит. Так, наследник может не знать о банковских вкладах наследодателя, принадлежавших ему акциях или о его долговых обязательствах.</w:t>
      </w:r>
      <w:r w:rsidR="00F86DEB" w:rsidRPr="00D8700C">
        <w:rPr>
          <w:noProof/>
          <w:color w:val="000000"/>
          <w:sz w:val="28"/>
          <w:szCs w:val="28"/>
        </w:rPr>
        <w:t xml:space="preserve"> </w:t>
      </w:r>
      <w:r w:rsidRPr="00D8700C">
        <w:rPr>
          <w:noProof/>
          <w:color w:val="000000"/>
          <w:sz w:val="28"/>
          <w:szCs w:val="28"/>
        </w:rPr>
        <w:t>Наследство нельзя принять частично, под условием или с оговорками</w:t>
      </w:r>
      <w:r w:rsidR="00EB1CDC" w:rsidRPr="00D8700C">
        <w:rPr>
          <w:rStyle w:val="aa"/>
          <w:noProof/>
          <w:color w:val="000000"/>
          <w:sz w:val="28"/>
          <w:szCs w:val="28"/>
        </w:rPr>
        <w:footnoteReference w:id="7"/>
      </w:r>
      <w:r w:rsidRPr="00D8700C">
        <w:rPr>
          <w:noProof/>
          <w:color w:val="000000"/>
          <w:sz w:val="28"/>
          <w:szCs w:val="28"/>
        </w:rPr>
        <w:t>. На первый взгляд</w:t>
      </w:r>
      <w:r w:rsidR="00F86DEB" w:rsidRPr="00D8700C">
        <w:rPr>
          <w:noProof/>
          <w:color w:val="000000"/>
          <w:sz w:val="28"/>
          <w:szCs w:val="28"/>
        </w:rPr>
        <w:t xml:space="preserve"> </w:t>
      </w:r>
      <w:r w:rsidRPr="00D8700C">
        <w:rPr>
          <w:noProof/>
          <w:color w:val="000000"/>
          <w:sz w:val="28"/>
          <w:szCs w:val="28"/>
        </w:rPr>
        <w:t>исключением из этого правила является предоставленная наследнику возможность отказаться от наследства в пользу других наследников того же наследодателя. На самом деле никакого исключения здесь нет, поскольку речь идёт именно об отказе от наследства, а не о его принятии. Так же акту принятия наследства придаётся обратная сила. То есть, если наследник принимает наследство, то оно считается перешедшим к нему (целиком или в соответствующей части, если наследников несколько) уже с момента открытия наследства.</w:t>
      </w:r>
      <w:r w:rsidR="00F86DEB"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Универсальность наследственного правопреемства находит своё наиболее полное выражение в том, что наследник выступает в качестве преемника наследодателя не только в его правах, но и в его обязанностях.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Подводя итог</w:t>
      </w:r>
      <w:r w:rsidR="00EB1CDC" w:rsidRPr="00D8700C">
        <w:rPr>
          <w:noProof/>
          <w:color w:val="000000"/>
          <w:sz w:val="28"/>
          <w:szCs w:val="28"/>
        </w:rPr>
        <w:t xml:space="preserve"> </w:t>
      </w:r>
      <w:r w:rsidRPr="00D8700C">
        <w:rPr>
          <w:noProof/>
          <w:color w:val="000000"/>
          <w:sz w:val="28"/>
          <w:szCs w:val="28"/>
        </w:rPr>
        <w:t>выше сказанному нужно отметить, что наследственные правоотношения возникают только со смертью наследодателя, либо с момента объявления судом его умершим. И имущество, принадлежащее наследодателю, наследуется в порядке универсального правопреемства. Что касается оснований наследования, то к числу таковых издавна относятся завещание и закон.</w:t>
      </w:r>
    </w:p>
    <w:p w:rsidR="00A560C1" w:rsidRPr="00D8700C" w:rsidRDefault="00A560C1" w:rsidP="002852CD">
      <w:pPr>
        <w:keepNext/>
        <w:widowControl w:val="0"/>
        <w:spacing w:line="360" w:lineRule="auto"/>
        <w:ind w:firstLine="709"/>
        <w:jc w:val="both"/>
        <w:rPr>
          <w:noProof/>
          <w:color w:val="000000"/>
          <w:sz w:val="28"/>
          <w:szCs w:val="28"/>
        </w:rPr>
      </w:pPr>
    </w:p>
    <w:p w:rsidR="00F86DEB"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1</w:t>
      </w:r>
      <w:r w:rsidR="000E42E1" w:rsidRPr="00D8700C">
        <w:rPr>
          <w:noProof/>
          <w:color w:val="000000"/>
          <w:sz w:val="28"/>
          <w:szCs w:val="28"/>
        </w:rPr>
        <w:t xml:space="preserve">.2 Принципы наследственных </w:t>
      </w:r>
      <w:r w:rsidR="00C45115" w:rsidRPr="00D8700C">
        <w:rPr>
          <w:noProof/>
          <w:color w:val="000000"/>
          <w:sz w:val="28"/>
          <w:szCs w:val="28"/>
        </w:rPr>
        <w:t>отношений</w:t>
      </w:r>
    </w:p>
    <w:p w:rsidR="00A560C1" w:rsidRPr="00D8700C" w:rsidRDefault="00A560C1" w:rsidP="002852CD">
      <w:pPr>
        <w:keepNext/>
        <w:widowControl w:val="0"/>
        <w:spacing w:line="360" w:lineRule="auto"/>
        <w:ind w:firstLine="709"/>
        <w:jc w:val="both"/>
        <w:rPr>
          <w:noProof/>
          <w:color w:val="000000"/>
          <w:sz w:val="28"/>
          <w:szCs w:val="28"/>
        </w:rPr>
      </w:pPr>
    </w:p>
    <w:p w:rsidR="00EB1CDC"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К принципам наследственного права как одного из относительно самостоятельных подразделений отрасли гражданского права и законодательства могу быть отнесены</w:t>
      </w:r>
      <w:r w:rsidR="00EB1CDC" w:rsidRPr="00D8700C">
        <w:rPr>
          <w:rStyle w:val="aa"/>
          <w:noProof/>
          <w:color w:val="000000"/>
          <w:sz w:val="28"/>
          <w:szCs w:val="28"/>
        </w:rPr>
        <w:footnoteReference w:id="8"/>
      </w:r>
      <w:r w:rsidRPr="00D8700C">
        <w:rPr>
          <w:noProof/>
          <w:color w:val="000000"/>
          <w:sz w:val="28"/>
          <w:szCs w:val="28"/>
        </w:rPr>
        <w:t xml:space="preserve">: </w:t>
      </w:r>
    </w:p>
    <w:p w:rsidR="00EB1CDC" w:rsidRPr="00D8700C" w:rsidRDefault="00EB1CDC"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 xml:space="preserve">принцип универсальности наследственного правопреемства; </w:t>
      </w:r>
    </w:p>
    <w:p w:rsidR="00EB1CDC" w:rsidRPr="00D8700C" w:rsidRDefault="00EB1CDC"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 xml:space="preserve">принцип свободы завещания; принцип обеспечения прав и интересов необходимых наследников; </w:t>
      </w:r>
    </w:p>
    <w:p w:rsidR="00EB1CDC" w:rsidRPr="00D8700C" w:rsidRDefault="00EB1CDC"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принцип учёта не только действительной, но и предполагаемой воли наследодателя; принцип свободы выбора у наследников, призванных к наследованию; принцип охраны основ правопорядка и нравственности, интересов наследодателя, наследников, иных физических и юридических лиц в отношениях по наследованию;</w:t>
      </w:r>
    </w:p>
    <w:p w:rsidR="00EA46CA" w:rsidRPr="00D8700C" w:rsidRDefault="00EB1CDC"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 xml:space="preserve"> принцип охраны самого наследства от чьих бы то ни было противоправных посягательств.</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Принцип свободы завещания является одним из основных принципов наследственного права, который тесно взаимодействует с вышеперечисленными принципами наследственных правоотношений. Таким образом, раскрывая данный принцип, нельзя не рассмотреть</w:t>
      </w:r>
      <w:r w:rsidR="00F86DEB" w:rsidRPr="00D8700C">
        <w:rPr>
          <w:noProof/>
          <w:color w:val="000000"/>
          <w:sz w:val="28"/>
          <w:szCs w:val="28"/>
        </w:rPr>
        <w:t xml:space="preserve"> </w:t>
      </w:r>
      <w:r w:rsidRPr="00D8700C">
        <w:rPr>
          <w:noProof/>
          <w:color w:val="000000"/>
          <w:sz w:val="28"/>
          <w:szCs w:val="28"/>
        </w:rPr>
        <w:t>другие принципы.</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Российское законодательство провозглашает свободу завещательных распоряжений.</w:t>
      </w:r>
      <w:r w:rsidR="00F86DEB" w:rsidRPr="00D8700C">
        <w:rPr>
          <w:noProof/>
          <w:color w:val="000000"/>
          <w:sz w:val="28"/>
          <w:szCs w:val="28"/>
        </w:rPr>
        <w:t xml:space="preserve"> </w:t>
      </w:r>
      <w:r w:rsidRPr="00D8700C">
        <w:rPr>
          <w:noProof/>
          <w:color w:val="000000"/>
          <w:sz w:val="28"/>
          <w:szCs w:val="28"/>
        </w:rPr>
        <w:t>В третьей части ГК РФ пределы этой свободы несколько расширены.</w:t>
      </w:r>
      <w:r w:rsidR="00EB1CDC" w:rsidRPr="00D8700C">
        <w:rPr>
          <w:noProof/>
          <w:color w:val="000000"/>
          <w:sz w:val="28"/>
          <w:szCs w:val="28"/>
        </w:rPr>
        <w:t xml:space="preserve"> </w:t>
      </w:r>
      <w:r w:rsidRPr="00D8700C">
        <w:rPr>
          <w:noProof/>
          <w:color w:val="000000"/>
          <w:sz w:val="28"/>
          <w:szCs w:val="28"/>
        </w:rPr>
        <w:t>Свобода в данном случае это возможность проявления наследодателем своей воли на основе осознания законов общества при отсутствии, каких либо ограничений.</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Свобода завещания означает, что наследодатель</w:t>
      </w:r>
      <w:r w:rsidR="00EB1CDC" w:rsidRPr="00D8700C">
        <w:rPr>
          <w:rStyle w:val="aa"/>
          <w:noProof/>
          <w:color w:val="000000"/>
          <w:sz w:val="28"/>
          <w:szCs w:val="28"/>
        </w:rPr>
        <w:footnoteReference w:id="9"/>
      </w:r>
      <w:r w:rsidRPr="00D8700C">
        <w:rPr>
          <w:noProof/>
          <w:color w:val="000000"/>
          <w:sz w:val="28"/>
          <w:szCs w:val="28"/>
        </w:rPr>
        <w:t>:</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по своему усмотрению завещать имущество любым лицам;</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самостоятельно определить доли в наследстве;</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по своему усмотрению лишить наследства одного, нескольких или всех наследников по закону;</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лишая наследников наследства, вправе не указывать причины такого лишения;</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по своему усмотрению включить в завещание иные распоряжения, предусмотренные правилами части третьей ГК РФ о наследовании;</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отменить уже совершённое завещание;</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вправе изменить уже совершённое завещание;</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не обязан сообщать кому-либо о совершении завещания;</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не обязан сообщать кому-либо о содержании завещания;</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F86DEB" w:rsidRPr="00D8700C">
        <w:rPr>
          <w:noProof/>
          <w:color w:val="000000"/>
          <w:sz w:val="28"/>
          <w:szCs w:val="28"/>
        </w:rPr>
        <w:t xml:space="preserve"> </w:t>
      </w:r>
      <w:r w:rsidR="00EA46CA" w:rsidRPr="00D8700C">
        <w:rPr>
          <w:noProof/>
          <w:color w:val="000000"/>
          <w:sz w:val="28"/>
          <w:szCs w:val="28"/>
        </w:rPr>
        <w:t>не обязан сообщать кому-либо об изменении завещания;</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F86DEB" w:rsidRPr="00D8700C">
        <w:rPr>
          <w:noProof/>
          <w:color w:val="000000"/>
          <w:sz w:val="28"/>
          <w:szCs w:val="28"/>
        </w:rPr>
        <w:t xml:space="preserve"> </w:t>
      </w:r>
      <w:r w:rsidR="00EA46CA" w:rsidRPr="00D8700C">
        <w:rPr>
          <w:noProof/>
          <w:color w:val="000000"/>
          <w:sz w:val="28"/>
          <w:szCs w:val="28"/>
        </w:rPr>
        <w:t>не</w:t>
      </w:r>
      <w:r w:rsidR="00F86DEB" w:rsidRPr="00D8700C">
        <w:rPr>
          <w:noProof/>
          <w:color w:val="000000"/>
          <w:sz w:val="28"/>
          <w:szCs w:val="28"/>
        </w:rPr>
        <w:t xml:space="preserve"> </w:t>
      </w:r>
      <w:r w:rsidR="00EA46CA" w:rsidRPr="00D8700C">
        <w:rPr>
          <w:noProof/>
          <w:color w:val="000000"/>
          <w:sz w:val="28"/>
          <w:szCs w:val="28"/>
        </w:rPr>
        <w:t>обязан сообщать кому-либо об отмене завещания.</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Свобода совершения завещания признаётся лишь только в той мере, в какой не нарушает положений законодательства страны, публичный порядок и добрые нравы и не совершённого на основании заблуждения.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Наследодатель имеет право отменить уже совершённое завещание, то есть объявить его недействительным, подлежащим неисполнению, а также изменить уже совершённое завещание – по другому распорядиться своим имуществом.</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Не обязан сообщать кому-либо о совершении завещания - означает, что наследодатель не должен ни кому, ни чего доказывать о своих поступках и действиях. У него нет ни каких обязанностей, на основании которых он был бы обязан что-либо, кому-либо доказывать. Он никому</w:t>
      </w:r>
      <w:r w:rsidR="00F86DEB" w:rsidRPr="00D8700C">
        <w:rPr>
          <w:noProof/>
          <w:color w:val="000000"/>
          <w:sz w:val="28"/>
          <w:szCs w:val="28"/>
        </w:rPr>
        <w:t xml:space="preserve"> </w:t>
      </w:r>
      <w:r w:rsidRPr="00D8700C">
        <w:rPr>
          <w:noProof/>
          <w:color w:val="000000"/>
          <w:sz w:val="28"/>
          <w:szCs w:val="28"/>
        </w:rPr>
        <w:t>не подотчётен. Это свобода его действий.</w:t>
      </w:r>
      <w:r w:rsidR="00F86DEB" w:rsidRPr="00D8700C">
        <w:rPr>
          <w:noProof/>
          <w:color w:val="000000"/>
          <w:sz w:val="28"/>
          <w:szCs w:val="28"/>
        </w:rPr>
        <w:t xml:space="preserve"> </w:t>
      </w:r>
      <w:r w:rsidRPr="00D8700C">
        <w:rPr>
          <w:noProof/>
          <w:color w:val="000000"/>
          <w:sz w:val="28"/>
          <w:szCs w:val="28"/>
        </w:rPr>
        <w:t>Так же наследодатель не должен никому сообщать о совершении, содержании, изменении и отмене завещания, дабы не быть подвергнутым давлению со стороны наследников и иных заинтересованных лиц.</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Статья 1120 ГК РФ, даёт гражданам право завещать любое имущество. Когда наследодатель составляет завещание, он не всегда знает, сколько он проживёт, какое имущество приобретёт и какого имущества он лишиться.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Право завещать любое имущество означает, что завещатель вправе:</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совершить завещание, содержащее распоряжение о любом имуществе, имеющимся в его собственности;</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совершить завещание, содержащее распоряжение о том имуществе, которое он может приобрести в будущем;</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распорядиться всем своим имуществом;</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распорядиться какой-либо частью имущества;</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 xml:space="preserve">составить одно завещание; </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составить несколько завещаний.</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Наследодатель вправе составить не одно, а несколько завещаний. Но в таком случае, надо учитывать, как они могут быть восприняты после смерти. По общим правилам, когда совершается несколько завещаний, то силу имеет завещание, составленное последним. Но это правило применимо, когда речь идёт об одном и том же имуществе. Следовательно, завещать имущество наследодатель может в нескольких завещаниях, только разделив его так, чтобы имущество одного завещания не совпадало с имуществом другого завещания.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Законодательство регулирует так же доли наследников в завещанном имуществе. В статье 1122 ГК РФ сказано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считаются завещанным наследникам в равных долях»</w:t>
      </w:r>
      <w:r w:rsidR="00EB1CDC" w:rsidRPr="00D8700C">
        <w:rPr>
          <w:rStyle w:val="aa"/>
          <w:noProof/>
          <w:color w:val="000000"/>
          <w:sz w:val="28"/>
          <w:szCs w:val="28"/>
        </w:rPr>
        <w:footnoteReference w:id="10"/>
      </w:r>
      <w:r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Статья 1121 ГК РФ регулирует правила назначения и под назначения наследника в завещании.</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Назначенный наследник – это конкретное лицо, которое завещатель определил как непосредственного наследника своего имущества.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Подназначение наследника в завещании означает, что завещатель может указать в завещании не просто наследника, а учесть все непредвиденные ситуации, которые могут возникнуть как лично с ним (наследодателем) так и с тем наследником, которому он завещал имущество. На такой случай он указывает другого наследника, но тот становиться таковым, только если первый наследник не сможет принять наследство по каким-либо причинам. Например, если наследник по завещанию после открытия наследства не успел принять его в установленный срок (умер), то право на принятие наследства переходит к подназначенному наследнику. Подназначенный наследник может вступить в наследство только в том случае если не будет наследника, на которого было оставлено завещание.</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Следует отметить статью 1123 ГК РФ</w:t>
      </w:r>
      <w:r w:rsidR="00EB1CDC" w:rsidRPr="00D8700C">
        <w:rPr>
          <w:rStyle w:val="aa"/>
          <w:noProof/>
          <w:color w:val="000000"/>
          <w:sz w:val="28"/>
          <w:szCs w:val="28"/>
        </w:rPr>
        <w:footnoteReference w:id="11"/>
      </w:r>
      <w:r w:rsidRPr="00D8700C">
        <w:rPr>
          <w:noProof/>
          <w:color w:val="000000"/>
          <w:sz w:val="28"/>
          <w:szCs w:val="28"/>
        </w:rPr>
        <w:t xml:space="preserve"> (Тайна завещания), в которой так же закреплён принцип свободы завещания. Данная статья, призвана защищать, применительно к принципу свободы завещания, неприкосновенность частной жизни, личную и семейную тайну граждан.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частью третьей ГК</w:t>
      </w:r>
      <w:r w:rsidR="00F86DEB" w:rsidRPr="00D8700C">
        <w:rPr>
          <w:noProof/>
          <w:color w:val="000000"/>
          <w:sz w:val="28"/>
          <w:szCs w:val="28"/>
        </w:rPr>
        <w:t xml:space="preserve"> </w:t>
      </w:r>
      <w:r w:rsidRPr="00D8700C">
        <w:rPr>
          <w:noProof/>
          <w:color w:val="000000"/>
          <w:sz w:val="28"/>
          <w:szCs w:val="28"/>
        </w:rPr>
        <w:t>РФ.</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Из всего выше сказанного можно сделать вывод, что принцип свободы завещания наиболее общим образом закреплён в статье 1119 ГК</w:t>
      </w:r>
      <w:r w:rsidR="00F86DEB" w:rsidRPr="00D8700C">
        <w:rPr>
          <w:noProof/>
          <w:color w:val="000000"/>
          <w:sz w:val="28"/>
          <w:szCs w:val="28"/>
        </w:rPr>
        <w:t xml:space="preserve"> </w:t>
      </w:r>
      <w:r w:rsidRPr="00D8700C">
        <w:rPr>
          <w:noProof/>
          <w:color w:val="000000"/>
          <w:sz w:val="28"/>
          <w:szCs w:val="28"/>
        </w:rPr>
        <w:t>РФ. А так же развит и конкретизирован во многих других нормах, закреплённых в третьей части ГК</w:t>
      </w:r>
      <w:r w:rsidR="00F86DEB" w:rsidRPr="00D8700C">
        <w:rPr>
          <w:noProof/>
          <w:color w:val="000000"/>
          <w:sz w:val="28"/>
          <w:szCs w:val="28"/>
        </w:rPr>
        <w:t xml:space="preserve"> </w:t>
      </w:r>
      <w:r w:rsidRPr="00D8700C">
        <w:rPr>
          <w:noProof/>
          <w:color w:val="000000"/>
          <w:sz w:val="28"/>
          <w:szCs w:val="28"/>
        </w:rPr>
        <w:t>РФ,</w:t>
      </w:r>
      <w:r w:rsidR="00F86DEB" w:rsidRPr="00D8700C">
        <w:rPr>
          <w:noProof/>
          <w:color w:val="000000"/>
          <w:sz w:val="28"/>
          <w:szCs w:val="28"/>
        </w:rPr>
        <w:t xml:space="preserve"> </w:t>
      </w:r>
      <w:r w:rsidRPr="00D8700C">
        <w:rPr>
          <w:noProof/>
          <w:color w:val="000000"/>
          <w:sz w:val="28"/>
          <w:szCs w:val="28"/>
        </w:rPr>
        <w:t xml:space="preserve">которые автором были освещены в данной главе.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Но, несмотря на это принцип свободы завещания может быть ограничен в одном случае, прямо предусмотренном законом. Среди наследников по закону есть такие, которых наследодатель, несмотря на принцип свободы завещания, не может лишить так называемой обязательной доли в наследстве. Таких наследников ещё со времён римского права принято именовать необходимыми наследниками.</w:t>
      </w:r>
      <w:r w:rsidR="00F86DEB" w:rsidRPr="00D8700C">
        <w:rPr>
          <w:noProof/>
          <w:color w:val="000000"/>
          <w:sz w:val="28"/>
          <w:szCs w:val="28"/>
        </w:rPr>
        <w:t xml:space="preserve"> </w:t>
      </w:r>
      <w:r w:rsidRPr="00D8700C">
        <w:rPr>
          <w:noProof/>
          <w:color w:val="000000"/>
          <w:sz w:val="28"/>
          <w:szCs w:val="28"/>
        </w:rPr>
        <w:t>В соответствии с законодательством к таким наследникам относятся</w:t>
      </w:r>
      <w:r w:rsidR="00EB1CDC" w:rsidRPr="00D8700C">
        <w:rPr>
          <w:rStyle w:val="aa"/>
          <w:noProof/>
          <w:color w:val="000000"/>
          <w:sz w:val="28"/>
          <w:szCs w:val="28"/>
        </w:rPr>
        <w:footnoteReference w:id="12"/>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А) несовершеннолетние или нетрудоспособные дети наследодателя;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Б) нетрудоспособный супруг;</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родители (усыновители);</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Г) иждивенцы умершего, которые наследуют, независимо от содержания завещания, не менее половины, доли, которая причиталась бы каждому из них при наследовании по закону.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При наличии таких наследников принцип свободы завещания терпит известные ограничения благодаря тому, что начинает действовать другой принцип наследственного права – принцип обеспечения прав и интересов необходимых наследников. Наследодатель не может ни прямо, ни косвенно лишить в завещании необходимых наследников причитающийся им обязательной доли.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Норма о праве на обязательную долю носит императивный характер, поэтому её действие не может быть поставлено в зависимость от наличия или отсутствия согласия других наследников на выделение этой доли. Перечень лиц, имеющих право на обязательную долю в наследстве, носит исчерпывающий характер.</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Граждане, не имеющие право наследования, не призываются и к наследованию обязательной доли, поскольку наследование обязательной доли является наследованием по закону.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Право на обязательную долю в наследстве удовлетворяется из оставшейся не завещанной части наследственного имущества, даже если это приведёт к уменьшению прав других наследников по закону на эту часть имущества, а при недостаточности, не завещанной части имущества для осуществления права на обязательную долю – из этой части имущества, которая завещана. В обязательную долю засчитывается всё, что наследник, имеющий права на такую долю, получает из наследства, по какому либо основанию, в том числе стоимость установленного в пользу такого наследника завещательного отказа</w:t>
      </w:r>
      <w:r w:rsidR="00EB1CDC" w:rsidRPr="00D8700C">
        <w:rPr>
          <w:rStyle w:val="aa"/>
          <w:noProof/>
          <w:color w:val="000000"/>
          <w:sz w:val="28"/>
          <w:szCs w:val="28"/>
        </w:rPr>
        <w:footnoteReference w:id="13"/>
      </w:r>
      <w:r w:rsidRPr="00D8700C">
        <w:rPr>
          <w:noProof/>
          <w:color w:val="000000"/>
          <w:sz w:val="28"/>
          <w:szCs w:val="28"/>
        </w:rPr>
        <w:t>.</w:t>
      </w:r>
    </w:p>
    <w:p w:rsidR="00F86DEB"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Если осуществление на обязательную долю в наследстве повлечёт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или использовал в качестве основного источника получения средств к существованию (орудия труда, творческая мастерская и тому подобное), суд может с учётом имущественного положения наследников, имеющих обязательную долю, уменьшить размер обязательной доли.</w:t>
      </w:r>
    </w:p>
    <w:p w:rsidR="00F86DEB" w:rsidRPr="00D8700C" w:rsidRDefault="00F86DEB" w:rsidP="002852CD">
      <w:pPr>
        <w:keepNext/>
        <w:widowControl w:val="0"/>
        <w:spacing w:line="360" w:lineRule="auto"/>
        <w:ind w:firstLine="709"/>
        <w:jc w:val="both"/>
        <w:rPr>
          <w:noProof/>
          <w:color w:val="000000"/>
          <w:sz w:val="28"/>
          <w:szCs w:val="28"/>
        </w:rPr>
      </w:pPr>
    </w:p>
    <w:p w:rsidR="00465F99" w:rsidRPr="00D8700C" w:rsidRDefault="00465F99" w:rsidP="002852CD">
      <w:pPr>
        <w:keepNext/>
        <w:widowControl w:val="0"/>
        <w:spacing w:line="360" w:lineRule="auto"/>
        <w:ind w:firstLine="709"/>
        <w:jc w:val="both"/>
        <w:rPr>
          <w:bCs/>
          <w:noProof/>
          <w:color w:val="000000"/>
          <w:sz w:val="28"/>
          <w:szCs w:val="28"/>
        </w:rPr>
      </w:pPr>
      <w:r w:rsidRPr="00D8700C">
        <w:rPr>
          <w:bCs/>
          <w:noProof/>
          <w:color w:val="000000"/>
          <w:sz w:val="28"/>
          <w:szCs w:val="28"/>
        </w:rPr>
        <w:t>1.3 Субъекты при наследовании по завещанию</w:t>
      </w:r>
    </w:p>
    <w:p w:rsidR="003C6FF4" w:rsidRPr="00D8700C" w:rsidRDefault="003C6FF4" w:rsidP="002852CD">
      <w:pPr>
        <w:keepNext/>
        <w:widowControl w:val="0"/>
        <w:spacing w:line="360" w:lineRule="auto"/>
        <w:ind w:firstLine="709"/>
        <w:jc w:val="both"/>
        <w:rPr>
          <w:bCs/>
          <w:noProof/>
          <w:color w:val="000000"/>
          <w:sz w:val="28"/>
          <w:szCs w:val="28"/>
        </w:rPr>
      </w:pP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При определении</w:t>
      </w:r>
      <w:r w:rsidR="00F86DEB" w:rsidRPr="00D8700C">
        <w:rPr>
          <w:noProof/>
          <w:color w:val="000000"/>
          <w:sz w:val="28"/>
          <w:szCs w:val="28"/>
        </w:rPr>
        <w:t xml:space="preserve"> </w:t>
      </w:r>
      <w:r w:rsidRPr="00D8700C">
        <w:rPr>
          <w:noProof/>
          <w:color w:val="000000"/>
          <w:sz w:val="28"/>
          <w:szCs w:val="28"/>
        </w:rPr>
        <w:t>субъектов наследственных правоотношений</w:t>
      </w:r>
      <w:r w:rsidR="00F86DEB" w:rsidRPr="00D8700C">
        <w:rPr>
          <w:noProof/>
          <w:color w:val="000000"/>
          <w:sz w:val="28"/>
          <w:szCs w:val="28"/>
        </w:rPr>
        <w:t xml:space="preserve"> </w:t>
      </w:r>
      <w:r w:rsidRPr="00D8700C">
        <w:rPr>
          <w:noProof/>
          <w:color w:val="000000"/>
          <w:sz w:val="28"/>
          <w:szCs w:val="28"/>
        </w:rPr>
        <w:t>четких позиций нет. Е.А. Суханов отмечает, что субъектами</w:t>
      </w:r>
      <w:r w:rsidR="00F86DEB" w:rsidRPr="00D8700C">
        <w:rPr>
          <w:noProof/>
          <w:color w:val="000000"/>
          <w:sz w:val="28"/>
          <w:szCs w:val="28"/>
        </w:rPr>
        <w:t xml:space="preserve"> </w:t>
      </w:r>
      <w:r w:rsidRPr="00D8700C">
        <w:rPr>
          <w:noProof/>
          <w:color w:val="000000"/>
          <w:sz w:val="28"/>
          <w:szCs w:val="28"/>
        </w:rPr>
        <w:t>наследственного правоотношения</w:t>
      </w:r>
      <w:r w:rsidR="00F86DEB" w:rsidRPr="00D8700C">
        <w:rPr>
          <w:noProof/>
          <w:color w:val="000000"/>
          <w:sz w:val="28"/>
          <w:szCs w:val="28"/>
        </w:rPr>
        <w:t xml:space="preserve"> </w:t>
      </w:r>
      <w:r w:rsidRPr="00D8700C">
        <w:rPr>
          <w:noProof/>
          <w:color w:val="000000"/>
          <w:sz w:val="28"/>
          <w:szCs w:val="28"/>
        </w:rPr>
        <w:t>являются наследодатель и наследники</w:t>
      </w:r>
      <w:r w:rsidRPr="00D8700C">
        <w:rPr>
          <w:rStyle w:val="aa"/>
          <w:noProof/>
          <w:color w:val="000000"/>
          <w:sz w:val="28"/>
          <w:szCs w:val="28"/>
        </w:rPr>
        <w:footnoteReference w:id="14"/>
      </w:r>
      <w:r w:rsidRPr="00D8700C">
        <w:rPr>
          <w:noProof/>
          <w:color w:val="000000"/>
          <w:sz w:val="28"/>
          <w:szCs w:val="28"/>
        </w:rPr>
        <w:t>. А.П. Сергеев и Ю.К. Толстой считают, что наследодатель субъектом наследственного право</w:t>
      </w:r>
      <w:r w:rsidR="002E14EA" w:rsidRPr="00D8700C">
        <w:rPr>
          <w:noProof/>
          <w:color w:val="000000"/>
          <w:sz w:val="28"/>
          <w:szCs w:val="28"/>
        </w:rPr>
        <w:t>отношения не является, так как «</w:t>
      </w:r>
      <w:r w:rsidRPr="00D8700C">
        <w:rPr>
          <w:noProof/>
          <w:color w:val="000000"/>
          <w:sz w:val="28"/>
          <w:szCs w:val="28"/>
        </w:rPr>
        <w:t>покойники субъектами правоотношений быть не могут</w:t>
      </w:r>
      <w:r w:rsidR="002E14EA" w:rsidRPr="00D8700C">
        <w:rPr>
          <w:noProof/>
          <w:color w:val="000000"/>
          <w:sz w:val="28"/>
          <w:szCs w:val="28"/>
        </w:rPr>
        <w:t>»</w:t>
      </w:r>
      <w:r w:rsidRPr="00D8700C">
        <w:rPr>
          <w:rStyle w:val="aa"/>
          <w:noProof/>
          <w:color w:val="000000"/>
          <w:sz w:val="28"/>
          <w:szCs w:val="28"/>
        </w:rPr>
        <w:footnoteReference w:id="15"/>
      </w:r>
      <w:r w:rsidRPr="00D8700C">
        <w:rPr>
          <w:noProof/>
          <w:color w:val="000000"/>
          <w:sz w:val="28"/>
          <w:szCs w:val="28"/>
        </w:rPr>
        <w:t>.</w:t>
      </w:r>
      <w:r w:rsidR="00F86DEB" w:rsidRPr="00D8700C">
        <w:rPr>
          <w:noProof/>
          <w:color w:val="000000"/>
          <w:sz w:val="28"/>
          <w:szCs w:val="28"/>
        </w:rPr>
        <w:t xml:space="preserve"> </w:t>
      </w:r>
      <w:r w:rsidRPr="00D8700C">
        <w:rPr>
          <w:noProof/>
          <w:color w:val="000000"/>
          <w:sz w:val="28"/>
          <w:szCs w:val="28"/>
        </w:rPr>
        <w:t xml:space="preserve">Автор согласен с мнением А.П. Сергеева и Ю.К. Толстого, и считает, что сам наследодатель субъектом наследственного правоотношения не является, поскольку его нет в живых. В момент смерти прекратилась его правоспособность, а в месте с нею и возможность быть субъектом каких либо правоотношений. </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Наследодатель - это гражданин, после смерти, которого его права и обязанности на имущество и иные блага переходят по наследству к другим лицам. Это может быть гражданин РФ, иностранный гражданин или лицо, не имеющее гражданства. При жизни гражданина все его имущество принадлежит только ему, и никакие другие лица (даже если они указаны в завещании или входят в круг наследников по закону) прав на его имущество не имеют. </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Раз речь идёт о завещании, то от установления подлинной, юридически бездефектной воли наследодателя зависит к кому перейдёт наследство и как оно будет распределено. Поскольку завещание - односторонняя сделка, к нему предъявляются все те требования, которые предусмотрены законом для признания сделки недействительной. На момент составления завещания наследодатель должен обладать полной дееспособностью</w:t>
      </w:r>
      <w:r w:rsidR="002E14EA" w:rsidRPr="00D8700C">
        <w:rPr>
          <w:rStyle w:val="aa"/>
          <w:noProof/>
          <w:color w:val="000000"/>
          <w:sz w:val="28"/>
          <w:szCs w:val="28"/>
        </w:rPr>
        <w:footnoteReference w:id="16"/>
      </w:r>
      <w:r w:rsidRPr="00D8700C">
        <w:rPr>
          <w:noProof/>
          <w:color w:val="000000"/>
          <w:sz w:val="28"/>
          <w:szCs w:val="28"/>
        </w:rPr>
        <w:t>. Завещание не может быть совершено не только недееспособным гражданином, но и гражданином который на момент совершения завещания обладает лишь частичной или ограниченной дееспособностью. Так несовершеннолетний не может совершить завещание и в отношении заработанных им средств. В тоже время на общих основаниях могут совершать завещания лица, которые в установленном порядке вступившие в брак до достижения 18 лет, а также эмансипированные лица. Если лицо, совершившее завещание, будучи полностью дееспособным, в последствии становиться недееспособным, то это обстоятельство само по себе не влияет на юридическую силу ранее совершённого завещания. Более того, указанное лицо лишается возможности отменить или изменить ранее совершённое завещание</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 им может быть и гражданин, и юридическое лицо, и государство в целом. Причём круг наследников по завещанию определяет сам наследодатель, указывая их в завещании</w:t>
      </w:r>
      <w:r w:rsidR="003709B6" w:rsidRPr="00D8700C">
        <w:rPr>
          <w:rStyle w:val="aa"/>
          <w:noProof/>
          <w:color w:val="000000"/>
          <w:sz w:val="28"/>
          <w:szCs w:val="28"/>
        </w:rPr>
        <w:footnoteReference w:id="17"/>
      </w:r>
      <w:r w:rsidRPr="00D8700C">
        <w:rPr>
          <w:noProof/>
          <w:color w:val="000000"/>
          <w:sz w:val="28"/>
          <w:szCs w:val="28"/>
        </w:rPr>
        <w:t>.</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При этом социальные образования признаются наследниками, если они существуют</w:t>
      </w:r>
      <w:r w:rsidR="00F86DEB" w:rsidRPr="00D8700C">
        <w:rPr>
          <w:noProof/>
          <w:color w:val="000000"/>
          <w:sz w:val="28"/>
          <w:szCs w:val="28"/>
        </w:rPr>
        <w:t xml:space="preserve"> </w:t>
      </w:r>
      <w:r w:rsidRPr="00D8700C">
        <w:rPr>
          <w:noProof/>
          <w:color w:val="000000"/>
          <w:sz w:val="28"/>
          <w:szCs w:val="28"/>
        </w:rPr>
        <w:t>на момент открытия наследства. Например, если гражданин РФ оставил завещание в пользу Союза ССР, который к моменту открытия наследства перестал существовать, то имущество перейдет к государству – правопреемнику к РФ.</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Следует отметить, что юридические лица, в том числе и иностранные,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Право на наследство не зависит от гражданства наследника. Перенять права и обязанности по наследству могут граждане РФ, иностранцы и лица без гражданства, поскольку они пользуются в России гражданской правоспособностью наравне с гражданами РФ.</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По ст. 1161</w:t>
      </w:r>
      <w:r w:rsidR="00F86DEB" w:rsidRPr="00D8700C">
        <w:rPr>
          <w:noProof/>
          <w:color w:val="000000"/>
          <w:sz w:val="28"/>
          <w:szCs w:val="28"/>
        </w:rPr>
        <w:t xml:space="preserve"> </w:t>
      </w:r>
      <w:r w:rsidRPr="00D8700C">
        <w:rPr>
          <w:noProof/>
          <w:color w:val="000000"/>
          <w:sz w:val="28"/>
          <w:szCs w:val="28"/>
        </w:rPr>
        <w:t>части третьей ГК РФ</w:t>
      </w:r>
      <w:r w:rsidR="00FA391B" w:rsidRPr="00D8700C">
        <w:rPr>
          <w:rStyle w:val="aa"/>
          <w:noProof/>
          <w:color w:val="000000"/>
          <w:sz w:val="28"/>
          <w:szCs w:val="28"/>
        </w:rPr>
        <w:footnoteReference w:id="18"/>
      </w:r>
      <w:r w:rsidR="00F86DEB" w:rsidRPr="00D8700C">
        <w:rPr>
          <w:noProof/>
          <w:color w:val="000000"/>
          <w:sz w:val="28"/>
          <w:szCs w:val="28"/>
        </w:rPr>
        <w:t xml:space="preserve"> </w:t>
      </w:r>
      <w:r w:rsidRPr="00D8700C">
        <w:rPr>
          <w:noProof/>
          <w:color w:val="000000"/>
          <w:sz w:val="28"/>
          <w:szCs w:val="28"/>
        </w:rPr>
        <w:t xml:space="preserve">наследниками могут быть как граждане, находящиеся в живых в день открытия наследства, а также зачатые при жизни наследодателя и родившиеся живыми после открытия наследства, юридические лица, существующие на день открытия наследства, так и субъекты Российской Федерации, муниципальные образования, иностранные государства и международные организации. </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Итак, первая категория наследников по завещанию - это граждане, если они находились в живых к моменту смерти наследодателя (статья 1116 ГК РФ). 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p>
    <w:p w:rsidR="00465F99" w:rsidRPr="00D8700C" w:rsidRDefault="00465F99" w:rsidP="002852CD">
      <w:pPr>
        <w:pStyle w:val="ab"/>
        <w:keepNext/>
        <w:widowControl w:val="0"/>
        <w:ind w:firstLine="709"/>
        <w:rPr>
          <w:noProof/>
          <w:color w:val="000000"/>
          <w:szCs w:val="28"/>
        </w:rPr>
      </w:pPr>
      <w:r w:rsidRPr="00D8700C">
        <w:rPr>
          <w:noProof/>
          <w:color w:val="000000"/>
          <w:szCs w:val="28"/>
        </w:rPr>
        <w:t>Право наследования входит в содержание гражданской правоспособности. С момента рождения и до наступления смерти все граждане могут быть наследниками. Не имеет значения пол, возраст, национальность гражданина и т.п. Право наследования имеют лица, находящиеся в местах лишения свободы, лица, признанные судом недееспособными вследствие душевной болезни или слабоумия. Таково общее правило. Наряду с этим закон</w:t>
      </w:r>
      <w:r w:rsidR="00F86DEB" w:rsidRPr="00D8700C">
        <w:rPr>
          <w:noProof/>
          <w:color w:val="000000"/>
          <w:szCs w:val="28"/>
        </w:rPr>
        <w:t xml:space="preserve"> </w:t>
      </w:r>
      <w:r w:rsidRPr="00D8700C">
        <w:rPr>
          <w:noProof/>
          <w:color w:val="000000"/>
          <w:szCs w:val="28"/>
        </w:rPr>
        <w:t>признает наследниками и лиц, еще не родившихся ко дню открытия наследства. Этими лицами при наследовании по</w:t>
      </w:r>
      <w:r w:rsidR="00F86DEB" w:rsidRPr="00D8700C">
        <w:rPr>
          <w:noProof/>
          <w:color w:val="000000"/>
          <w:szCs w:val="28"/>
        </w:rPr>
        <w:t xml:space="preserve"> </w:t>
      </w:r>
      <w:r w:rsidRPr="00D8700C">
        <w:rPr>
          <w:noProof/>
          <w:color w:val="000000"/>
          <w:szCs w:val="28"/>
        </w:rPr>
        <w:t>завещанию, могут быть любые лица (дети, внуки, братья, сестры и т.д.), зачатые при жизни наследодателя и родившиеся после его смерти. При этом не имеет значения время, которое прожил ребенок, достаточно того факта, что он родился жизнеспособным.</w:t>
      </w:r>
      <w:r w:rsidR="00485CD7" w:rsidRPr="00D8700C">
        <w:rPr>
          <w:rStyle w:val="aa"/>
          <w:noProof/>
          <w:color w:val="000000"/>
          <w:szCs w:val="28"/>
        </w:rPr>
        <w:footnoteReference w:id="19"/>
      </w:r>
    </w:p>
    <w:p w:rsidR="00465F99" w:rsidRPr="00D8700C" w:rsidRDefault="00465F99" w:rsidP="002852CD">
      <w:pPr>
        <w:pStyle w:val="2"/>
        <w:keepNext/>
        <w:widowControl w:val="0"/>
        <w:ind w:firstLine="709"/>
        <w:jc w:val="both"/>
        <w:rPr>
          <w:noProof/>
          <w:color w:val="000000"/>
          <w:szCs w:val="28"/>
        </w:rPr>
      </w:pPr>
      <w:r w:rsidRPr="00D8700C">
        <w:rPr>
          <w:noProof/>
          <w:color w:val="000000"/>
          <w:szCs w:val="28"/>
        </w:rPr>
        <w:t>Следует отметить, что в ГК РФ</w:t>
      </w:r>
      <w:r w:rsidR="00F86DEB" w:rsidRPr="00D8700C">
        <w:rPr>
          <w:noProof/>
          <w:color w:val="000000"/>
          <w:szCs w:val="28"/>
        </w:rPr>
        <w:t xml:space="preserve"> </w:t>
      </w:r>
      <w:r w:rsidRPr="00D8700C">
        <w:rPr>
          <w:noProof/>
          <w:color w:val="000000"/>
          <w:szCs w:val="28"/>
        </w:rPr>
        <w:t>представлена норма о лицах, которые имеют обязательную долю в наследстве. В число</w:t>
      </w:r>
      <w:r w:rsidR="00F86DEB" w:rsidRPr="00D8700C">
        <w:rPr>
          <w:noProof/>
          <w:color w:val="000000"/>
          <w:szCs w:val="28"/>
        </w:rPr>
        <w:t xml:space="preserve"> </w:t>
      </w:r>
      <w:r w:rsidRPr="00D8700C">
        <w:rPr>
          <w:noProof/>
          <w:color w:val="000000"/>
          <w:szCs w:val="28"/>
        </w:rPr>
        <w:t>необходимых наследников входят несовершеннолетние или нетрудоспособные дети наследодателя. А также его нетрудоспособный супруг и родители</w:t>
      </w:r>
      <w:r w:rsidR="00485CD7" w:rsidRPr="00D8700C">
        <w:rPr>
          <w:rStyle w:val="aa"/>
          <w:noProof/>
          <w:color w:val="000000"/>
          <w:szCs w:val="28"/>
        </w:rPr>
        <w:footnoteReference w:id="20"/>
      </w:r>
      <w:r w:rsidRPr="00D8700C">
        <w:rPr>
          <w:noProof/>
          <w:color w:val="000000"/>
          <w:szCs w:val="28"/>
        </w:rPr>
        <w:t>.</w:t>
      </w:r>
      <w:r w:rsidR="00F86DEB" w:rsidRPr="00D8700C">
        <w:rPr>
          <w:rStyle w:val="aa"/>
          <w:noProof/>
          <w:color w:val="000000"/>
          <w:szCs w:val="28"/>
        </w:rPr>
        <w:t xml:space="preserve"> </w:t>
      </w:r>
      <w:r w:rsidRPr="00D8700C">
        <w:rPr>
          <w:noProof/>
          <w:color w:val="000000"/>
          <w:szCs w:val="28"/>
        </w:rPr>
        <w:t>В соответствии с принципом свободы завещания право на обязательную долю удовлетворяется, прежде всего, из оставшейся не завещанной части имущества даже если это приведёт к уменьшению прав на эту часть имущества других, то есть не имеющих право на обязательную долю, наследников по закону. Права наследника по завещанию могут сталкиваться с правами наследника по закону имеющего право на обязательную долю. Здесь будет учитываться. Кто при жизни наследодателя пользовался имуществом, судьба которого зависит от того, будет ли осуществлено право на обязательную долю или исполнено завещание. Если при жизни наследодателя необходимый наследник имуществом не пользовался, а наследник по завещанию пользовался, то суд может с учётом имущественного положения и степени нуждаемости в завещанном имуществе нетрудоспособных наследников, уменьшить размер обязательной доли и</w:t>
      </w:r>
      <w:r w:rsidR="00F86DEB" w:rsidRPr="00D8700C">
        <w:rPr>
          <w:noProof/>
          <w:color w:val="000000"/>
          <w:szCs w:val="28"/>
        </w:rPr>
        <w:t xml:space="preserve"> </w:t>
      </w:r>
      <w:r w:rsidRPr="00D8700C">
        <w:rPr>
          <w:noProof/>
          <w:color w:val="000000"/>
          <w:szCs w:val="28"/>
        </w:rPr>
        <w:t>вовсе отказать в её принуждении.</w:t>
      </w:r>
      <w:r w:rsidR="00485CD7" w:rsidRPr="00D8700C">
        <w:rPr>
          <w:noProof/>
          <w:color w:val="000000"/>
          <w:szCs w:val="28"/>
        </w:rPr>
        <w:t xml:space="preserve"> </w:t>
      </w:r>
      <w:r w:rsidRPr="00D8700C">
        <w:rPr>
          <w:noProof/>
          <w:color w:val="000000"/>
          <w:szCs w:val="28"/>
        </w:rPr>
        <w:t>Вторая категория наследников - юридические лица (отдельные государственные, кооперативные и общественные организации), которые, в отличие от граждан, могут быть наследниками только по заве</w:t>
      </w:r>
      <w:r w:rsidR="00485CD7" w:rsidRPr="00D8700C">
        <w:rPr>
          <w:noProof/>
          <w:color w:val="000000"/>
          <w:szCs w:val="28"/>
        </w:rPr>
        <w:t>щанию.</w:t>
      </w:r>
      <w:r w:rsidRPr="00D8700C">
        <w:rPr>
          <w:noProof/>
          <w:color w:val="000000"/>
          <w:szCs w:val="28"/>
        </w:rPr>
        <w:t xml:space="preserve"> И, наконец, третий случай, когда наследником является само государство</w:t>
      </w:r>
      <w:r w:rsidR="00485CD7" w:rsidRPr="00D8700C">
        <w:rPr>
          <w:rStyle w:val="aa"/>
          <w:noProof/>
          <w:color w:val="000000"/>
          <w:szCs w:val="28"/>
        </w:rPr>
        <w:footnoteReference w:id="21"/>
      </w:r>
      <w:r w:rsidRPr="00D8700C">
        <w:rPr>
          <w:noProof/>
          <w:color w:val="000000"/>
          <w:szCs w:val="28"/>
        </w:rPr>
        <w:t>. Гражданским законодательством предусмотрены два случая, когда наследственное имущество или его часть переходят к государству по праву наследования.</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В первом случае такая возможность допускается по основаниям статьи 1116 ГК РФ, в соответствии с положениями пункта три которой к наследованию по завещанию могут призываться РФ, субъекты РФ, муниципальные образования, иностранные государства и международные организации. При этом оформление завещания должно производится с учётом требований, установленных главой 62 ГК РФ («Наследование по завещанию»)</w:t>
      </w:r>
      <w:r w:rsidR="00485CD7" w:rsidRPr="00D8700C">
        <w:rPr>
          <w:rStyle w:val="aa"/>
          <w:noProof/>
          <w:color w:val="000000"/>
          <w:sz w:val="28"/>
          <w:szCs w:val="28"/>
        </w:rPr>
        <w:footnoteReference w:id="22"/>
      </w:r>
      <w:r w:rsidRPr="00D8700C">
        <w:rPr>
          <w:noProof/>
          <w:color w:val="000000"/>
          <w:sz w:val="28"/>
          <w:szCs w:val="28"/>
        </w:rPr>
        <w:t>. Если один из наследников по завещанию воспользовался своим правом отказа от наследства и оформил свой отказ в пользу государства, то причитающаяся</w:t>
      </w:r>
      <w:r w:rsidR="00F86DEB" w:rsidRPr="00D8700C">
        <w:rPr>
          <w:noProof/>
          <w:color w:val="000000"/>
          <w:sz w:val="28"/>
          <w:szCs w:val="28"/>
        </w:rPr>
        <w:t xml:space="preserve"> </w:t>
      </w:r>
      <w:r w:rsidRPr="00D8700C">
        <w:rPr>
          <w:noProof/>
          <w:color w:val="000000"/>
          <w:sz w:val="28"/>
          <w:szCs w:val="28"/>
        </w:rPr>
        <w:t>данному наследнику доля</w:t>
      </w:r>
      <w:r w:rsidR="00F86DEB" w:rsidRPr="00D8700C">
        <w:rPr>
          <w:noProof/>
          <w:color w:val="000000"/>
          <w:sz w:val="28"/>
          <w:szCs w:val="28"/>
        </w:rPr>
        <w:t xml:space="preserve"> </w:t>
      </w:r>
      <w:r w:rsidRPr="00D8700C">
        <w:rPr>
          <w:noProof/>
          <w:color w:val="000000"/>
          <w:sz w:val="28"/>
          <w:szCs w:val="28"/>
        </w:rPr>
        <w:t xml:space="preserve">наследственного имущества перейдёт к государству только в том случае, когда государство в лице одного из перечисленных выше субъектов, входит в число наследников по данному завещанию. </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Во втором случае переход наследства к государству предусматривается нормой статьи 1151 ГК РФ («Наследование выморочного имущества»). Согласно положениям указанной статьи в случае, если отсутствуют наследники, как по закону, так и по завещанию, либо никто из наследников не имеет право наследовать или все наследники отстранены от наследования по основаниям статьи 1117 ГК РФ («Недостойные наследники»), либо никто из наследников не принял наследства, либо все наследники отказались от наследства и при этом никто из них не указал,</w:t>
      </w:r>
      <w:r w:rsidR="00F86DEB" w:rsidRPr="00D8700C">
        <w:rPr>
          <w:noProof/>
          <w:color w:val="000000"/>
          <w:sz w:val="28"/>
          <w:szCs w:val="28"/>
        </w:rPr>
        <w:t xml:space="preserve"> </w:t>
      </w:r>
      <w:r w:rsidRPr="00D8700C">
        <w:rPr>
          <w:noProof/>
          <w:color w:val="000000"/>
          <w:sz w:val="28"/>
          <w:szCs w:val="28"/>
        </w:rPr>
        <w:t>что отказывается от наследства в пользу другого наследника, имущество умершего считается выморочным. Выморочное имущество переходит</w:t>
      </w:r>
      <w:r w:rsidR="00F86DEB" w:rsidRPr="00D8700C">
        <w:rPr>
          <w:noProof/>
          <w:color w:val="000000"/>
          <w:sz w:val="28"/>
          <w:szCs w:val="28"/>
        </w:rPr>
        <w:t xml:space="preserve"> </w:t>
      </w:r>
      <w:r w:rsidRPr="00D8700C">
        <w:rPr>
          <w:noProof/>
          <w:color w:val="000000"/>
          <w:sz w:val="28"/>
          <w:szCs w:val="28"/>
        </w:rPr>
        <w:t>в порядке наследования по закону в собственность РФ</w:t>
      </w:r>
      <w:r w:rsidR="00485CD7" w:rsidRPr="00D8700C">
        <w:rPr>
          <w:rStyle w:val="aa"/>
          <w:noProof/>
          <w:color w:val="000000"/>
          <w:sz w:val="28"/>
          <w:szCs w:val="28"/>
        </w:rPr>
        <w:footnoteReference w:id="23"/>
      </w:r>
      <w:r w:rsidRPr="00D8700C">
        <w:rPr>
          <w:noProof/>
          <w:color w:val="000000"/>
          <w:sz w:val="28"/>
          <w:szCs w:val="28"/>
        </w:rPr>
        <w:t>.</w:t>
      </w:r>
    </w:p>
    <w:p w:rsidR="00465F99" w:rsidRPr="00D8700C" w:rsidRDefault="00465F99" w:rsidP="002852CD">
      <w:pPr>
        <w:keepNext/>
        <w:widowControl w:val="0"/>
        <w:spacing w:line="360" w:lineRule="auto"/>
        <w:ind w:firstLine="709"/>
        <w:jc w:val="both"/>
        <w:rPr>
          <w:noProof/>
          <w:color w:val="000000"/>
          <w:sz w:val="28"/>
          <w:szCs w:val="28"/>
        </w:rPr>
      </w:pPr>
      <w:r w:rsidRPr="00D8700C">
        <w:rPr>
          <w:noProof/>
          <w:color w:val="000000"/>
          <w:sz w:val="28"/>
          <w:szCs w:val="28"/>
        </w:rPr>
        <w:t>Порядок наследования и учёта выморочного имущества, а также порядок передачи его в собственность субъектов РФ или в собственность муниципальных образований определяется законом</w:t>
      </w:r>
      <w:r w:rsidR="00485CD7" w:rsidRPr="00D8700C">
        <w:rPr>
          <w:noProof/>
          <w:color w:val="000000"/>
          <w:sz w:val="28"/>
          <w:szCs w:val="28"/>
        </w:rPr>
        <w:t xml:space="preserve">. </w:t>
      </w:r>
      <w:r w:rsidRPr="00D8700C">
        <w:rPr>
          <w:noProof/>
          <w:color w:val="000000"/>
          <w:sz w:val="28"/>
          <w:szCs w:val="28"/>
        </w:rPr>
        <w:t>В тех случаях, когда завещатель составил завещание, по которому всё своё имущество завещал государству, но в дальнейшем воспользовавшись своим правом</w:t>
      </w:r>
      <w:r w:rsidR="00F86DEB" w:rsidRPr="00D8700C">
        <w:rPr>
          <w:noProof/>
          <w:color w:val="000000"/>
          <w:sz w:val="28"/>
          <w:szCs w:val="28"/>
        </w:rPr>
        <w:t xml:space="preserve"> </w:t>
      </w:r>
      <w:r w:rsidRPr="00D8700C">
        <w:rPr>
          <w:noProof/>
          <w:color w:val="000000"/>
          <w:sz w:val="28"/>
          <w:szCs w:val="28"/>
        </w:rPr>
        <w:t xml:space="preserve">отмены и изменения завещания, составленным позднее завещателем изменил или отменил установленное первоначальное распределение наследственного имущества, то ранее составленное завещание отменяется полностью или в той части, в которой оно противоречит завещанию составленному позднее. Поэтому в случае указания в повторном завещании о наследовании наследником какой-либо части имущества, завещанного первым завещанием государству, наследник имеет право наследования именно той части наследственного имущества, которая была ему завещана, а оставшаяся часть имущества переходит государству в силу первоначально составленного завещания. </w:t>
      </w:r>
    </w:p>
    <w:p w:rsidR="00465F99" w:rsidRPr="00D8700C" w:rsidRDefault="00485CD7" w:rsidP="002852CD">
      <w:pPr>
        <w:keepNext/>
        <w:widowControl w:val="0"/>
        <w:spacing w:line="360" w:lineRule="auto"/>
        <w:ind w:firstLine="709"/>
        <w:jc w:val="both"/>
        <w:rPr>
          <w:bCs/>
          <w:noProof/>
          <w:color w:val="000000"/>
          <w:sz w:val="28"/>
          <w:szCs w:val="28"/>
        </w:rPr>
      </w:pPr>
      <w:r w:rsidRPr="00D8700C">
        <w:rPr>
          <w:bCs/>
          <w:noProof/>
          <w:color w:val="000000"/>
          <w:sz w:val="28"/>
        </w:rPr>
        <w:br w:type="page"/>
      </w:r>
      <w:r w:rsidR="001F7024" w:rsidRPr="00D8700C">
        <w:rPr>
          <w:noProof/>
          <w:color w:val="000000"/>
          <w:sz w:val="28"/>
          <w:szCs w:val="28"/>
        </w:rPr>
        <w:t xml:space="preserve">Глава </w:t>
      </w:r>
      <w:r w:rsidR="00465F99" w:rsidRPr="00D8700C">
        <w:rPr>
          <w:bCs/>
          <w:noProof/>
          <w:color w:val="000000"/>
          <w:sz w:val="28"/>
          <w:szCs w:val="28"/>
        </w:rPr>
        <w:t xml:space="preserve">2. </w:t>
      </w:r>
      <w:r w:rsidR="00F86DEB" w:rsidRPr="00D8700C">
        <w:rPr>
          <w:bCs/>
          <w:noProof/>
          <w:color w:val="000000"/>
          <w:sz w:val="28"/>
          <w:szCs w:val="28"/>
        </w:rPr>
        <w:t>Особенности наследования по завещанию</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2.</w:t>
      </w:r>
      <w:r w:rsidR="00712F43" w:rsidRPr="00D8700C">
        <w:rPr>
          <w:noProof/>
          <w:color w:val="000000"/>
          <w:sz w:val="28"/>
          <w:szCs w:val="28"/>
        </w:rPr>
        <w:t>1 Исполнение завещания</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Завещание совершается для того, чтобы оно было исполнено. Исполнение завещания затрудняется тем, что того, кто оставил завещание, уже нет в живых, а потому в спорных случаях, которые при исполнении завещания могут возникнуть, к нему нельзя обратиться. Правда, «присутствует» его воля, выраженная в завещании, и ею, в первую очередь, при исполнении завещания следует руководствоваться.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Наследодатель посредством указания в завещании имеет возможность сделать распоряжение не только в части распределения и дальнейшего использования его имущества, но и о назначении исполнителя завещания, о выборе опекуна своим детям, о месте своего погребения и других вопросах.</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соответствии с положениями статей 1133,1134 ГК РФ</w:t>
      </w:r>
      <w:r w:rsidR="00F86DEB" w:rsidRPr="00D8700C">
        <w:rPr>
          <w:noProof/>
          <w:color w:val="000000"/>
          <w:sz w:val="28"/>
          <w:szCs w:val="28"/>
        </w:rPr>
        <w:t xml:space="preserve"> </w:t>
      </w:r>
      <w:r w:rsidRPr="00D8700C">
        <w:rPr>
          <w:noProof/>
          <w:color w:val="000000"/>
          <w:sz w:val="28"/>
          <w:szCs w:val="28"/>
        </w:rPr>
        <w:t>исполнение завещания, которое представляет собой перечень действий, совершаемых с целью реализации воли завещателя, указанной в завещании, возлагается на назначенных в завещании наследников. А если завещателем поручено исполнить завещание его исполнителю, лицу не указанному в завещании в качестве наследника, то наследникам необходимо получить согласие данного исполнителя завещания, выраженное им в надписи на самом завещании либо в отдельном заявлении о таком согласии, которое должно быть приложено к завещанию.</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соответствии с законодательством согласие гражданина быть исполнителем завещания выражается этим гражданином в его собственноручной надписи на самом завещании, или в заявлении, поданном нотариусу в течение месяца со дня открытия наследства. Гражданин признаётся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После открытия наследства освободить исполнителя завещания его обязанностей может суд, как по просьбе самого исполнителя завещания, так и по просьбе наследников. Освобождение исполнителя завещания от исполнения возложенных на него обязанностей производиться судом при наличии обстоятельств, препятствующих исполнению гражданином этих обязанностей.</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свою очередь, исполнитель завещания, указанный завещателем, имеет право самостоятельно совершать все действия, необходимые для исполнения воли завещателя без привлечения наследников. За исполнение таких действий исполнителю завещания предоставляется право требовать возмещения необходимых расходов, понесённых им при охране наследственного имущества и по управлению этим имуществом за счёт наследства. По требованию наследников исполнителю завещания надлежит представить отчёт по исполнению завещания</w:t>
      </w:r>
      <w:r w:rsidR="005029E8" w:rsidRPr="00D8700C">
        <w:rPr>
          <w:rStyle w:val="aa"/>
          <w:noProof/>
          <w:color w:val="000000"/>
          <w:sz w:val="28"/>
          <w:szCs w:val="28"/>
        </w:rPr>
        <w:footnoteReference w:id="24"/>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Полномочия исполнителя завещания определены нормами статьи 1135 ГК РФ и основываются на содержании завещания, в соответствии с</w:t>
      </w:r>
      <w:r w:rsidR="00F86DEB" w:rsidRPr="00D8700C">
        <w:rPr>
          <w:noProof/>
          <w:color w:val="000000"/>
          <w:sz w:val="28"/>
          <w:szCs w:val="28"/>
        </w:rPr>
        <w:t xml:space="preserve"> </w:t>
      </w:r>
      <w:r w:rsidRPr="00D8700C">
        <w:rPr>
          <w:noProof/>
          <w:color w:val="000000"/>
          <w:sz w:val="28"/>
          <w:szCs w:val="28"/>
        </w:rPr>
        <w:t>которым он назначен исполнителем. Возложенные на исполнителя завещания полномочия подлежат удостоверению соответствующим свидетельством, которое выдаётся нотариусом.</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обязанности исполнителю завещания могут вменяться раздел и передача наследникам имущества наследодателя согласно завещания, продажа в случае необходимости наследственного имущества с последующим распределением полученных при этом денежных средств между наследниками и т.п.</w:t>
      </w:r>
      <w:r w:rsidR="00F86DEB" w:rsidRPr="00D8700C">
        <w:rPr>
          <w:noProof/>
          <w:color w:val="000000"/>
          <w:sz w:val="28"/>
          <w:szCs w:val="28"/>
        </w:rPr>
        <w:t xml:space="preserve"> </w:t>
      </w:r>
      <w:r w:rsidRPr="00D8700C">
        <w:rPr>
          <w:noProof/>
          <w:color w:val="000000"/>
          <w:sz w:val="28"/>
          <w:szCs w:val="28"/>
        </w:rPr>
        <w:t>Исполнитель завещания наделяется правом выступать в качестве истца или ответчика в суде по спорам, касающимся управления завещательным имуществом.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В тех случаях, когда кто-либо из наследников не согласен с действиями исполнителя завещания в части исполнения воли завещателя, он вправе оспорить эти действия в судебном порядке.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общем случае, в соответствии с нормой статьи 1135 ГК РФ, если в завещании не предусмотрено иное, исполнитель завещания должен принять следующие необходимые для исполнения завещания меры</w:t>
      </w:r>
      <w:r w:rsidR="005029E8" w:rsidRPr="00D8700C">
        <w:rPr>
          <w:rStyle w:val="aa"/>
          <w:noProof/>
          <w:color w:val="000000"/>
          <w:sz w:val="28"/>
          <w:szCs w:val="28"/>
        </w:rPr>
        <w:footnoteReference w:id="25"/>
      </w:r>
      <w:r w:rsidRPr="00D8700C">
        <w:rPr>
          <w:noProof/>
          <w:color w:val="000000"/>
          <w:sz w:val="28"/>
          <w:szCs w:val="28"/>
        </w:rPr>
        <w:t>:</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принять самостоятельно или через нотариуса необходимые меры по охране наследства и управлению им в интересах наследников;</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получить причитающиеся наследодателю денежные средства и иное имущество для передачи их наследникам, если данное имущество по правилам наследования невыплаченных сумм, предоставленных гражданину в качестве средств к существованию, не подлежит передаче другим лицам по основаниям статьи 1183 ГК РФ;</w:t>
      </w: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szCs w:val="28"/>
        </w:rPr>
        <w:t>-</w:t>
      </w:r>
      <w:r w:rsidR="00EA46CA" w:rsidRPr="00D8700C">
        <w:rPr>
          <w:noProof/>
          <w:color w:val="000000"/>
          <w:sz w:val="28"/>
          <w:szCs w:val="28"/>
        </w:rPr>
        <w:t xml:space="preserve"> исполнить завещательное возложение либо требовать от наследников исполнения завещательного отказа или завещательного возложения.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Исполнение завещания, завещательный отказ и завещательное возложение являются особыми завещательными распоряжениями завещателя. Исполнение завещания автор уже рассмотрел, далее остаются рассмотреть, что такое завещательное возложение и завещательный отказ.</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Завещательный отказ – это обязательство наследника выделить из наследственного имущества что-либо конкретному лицу. Это лицо получает имущество, не обремененное долгами. У него сингулярное, а не универсальное правопреемство. Отказополучатель вправе требовать свою долю только после того, как будут погашены долги наследодателя. Предметом завещательного отказа может быть и ко</w:t>
      </w:r>
      <w:r w:rsidR="00B464C6" w:rsidRPr="00D8700C">
        <w:rPr>
          <w:noProof/>
          <w:color w:val="000000"/>
          <w:sz w:val="28"/>
          <w:szCs w:val="28"/>
        </w:rPr>
        <w:t>нкретное право, например, право,</w:t>
      </w:r>
      <w:r w:rsidRPr="00D8700C">
        <w:rPr>
          <w:noProof/>
          <w:color w:val="000000"/>
          <w:sz w:val="28"/>
          <w:szCs w:val="28"/>
        </w:rPr>
        <w:t xml:space="preserve"> пользоваться домом или его частью, если дом завещан определенному наследнику. Право и обязанности отказополучателя прекращаются его смертью и не могут быть переданы им по наследству, если иное не было предусмотрено наследодателем, оставившим завещательный отказ.</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Особый интерес представляет вопрос о том, могут ли права отказополучателя переходить другим лицам, в частности в результате наследования. Если отказополучатель умирает до открытия наследства или одновременно с завещателем, завещательное распоряжение об отказе в силу пункта три статьи 1138 ГК РФ утрачивает силу, поскольку обременение еще не возникло (если, конечно, не был подназначен другой отказополучатель). Судьбу завещательного отказа определить сложнее, когда отказополучатель умирает после открытия наследства. Закон содержит лишь правило о том, что не переходит к другим лицам право на получение завещательного отказа (пункта четыре статьи 1137 ГК РФ), но ничего не говорит о возможности наследования существующих прав отказополучателей, то есть уже возникшего обременения. Верховный Суд РФ, выполнив не присущую ему законотворческую функцию, установил, что права и обязанности отказополучателя прекращаются его смертью и не могут быть переданы им по наследству, только если иное не предусмотрено наследодателем, оставившим завещательный отказ</w:t>
      </w:r>
      <w:r w:rsidR="005029E8" w:rsidRPr="00D8700C">
        <w:rPr>
          <w:rStyle w:val="aa"/>
          <w:noProof/>
          <w:color w:val="000000"/>
          <w:sz w:val="28"/>
          <w:szCs w:val="28"/>
        </w:rPr>
        <w:footnoteReference w:id="26"/>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Завещательное возложение – это обязанность, возложенная наследодателем на наследника, по совершению действий в общеполезных целях. Здесь нет конкретного третьего лица. Например: обязанность передавать на выставку картины наследодателя не менее одного раза в год. Исполнение возложения</w:t>
      </w:r>
      <w:r w:rsidR="00F86DEB" w:rsidRPr="00D8700C">
        <w:rPr>
          <w:noProof/>
          <w:color w:val="000000"/>
          <w:sz w:val="28"/>
          <w:szCs w:val="28"/>
        </w:rPr>
        <w:t xml:space="preserve"> </w:t>
      </w:r>
      <w:r w:rsidRPr="00D8700C">
        <w:rPr>
          <w:noProof/>
          <w:color w:val="000000"/>
          <w:sz w:val="28"/>
          <w:szCs w:val="28"/>
        </w:rPr>
        <w:t xml:space="preserve">наследником в настоящее время возможно по заявлению прокурора, который вправе предъявить такое требование в суд.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Как отмечалось выше, завещательный отказ и завещательное возложение относятся к особым завещательным распоряжениям завещателя, и они достаточно близки друг к другу.</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Во-первых, если при завещательном отказе завещатель возлагает на одного или нескольких наследников по завещанию или по закону обязанности имущественного характера в пользу одного или нескольких лиц, именуемых отказополучателями, то при завещательном возложении он может обязать тех же лиц совершить какое-либо действие не только имущественного, но и неимущественного характера, причем это действие должно быть направлено на осуществление общеполезной цели. Таким образом, конкретное лицо, в пользу которого указанное действие должно быть совершено, при завещательном возложении может и не быть обозначено. Если, скажем, завещатель обязал наследника за счет наследства на определенную сумму денег закупить теплые вещи и передать их детскому дому, в котором проживают дети беженцев и вынужденных переселенцев, то такое завещательное распоряжение можно квалифицировать как завещательный отказ. Если же завещатель обязал наследника оборудовать общественную столовую и кормить в ней всех нуждающихся, пока не иссякнут отпущенные на эти цели в завещании средства, то налицо завещательное возложение.</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Во-вторых, исполнение завещательного отказа может быть возложено не только на наследников (как это имеет место при завещательном отказе), но и на исполнителя завещания при условии выделения в завещании части наследственного имущества для исполнения завещательного имущества для исполнения завещательного возложения. Но и в этом случае такая обязанность может быть возложена на исполнителя завещания в самом завещании. После же смерти завещателя она может быть возложена на исполнителя при согласии на то самого исполнителя и наследников. Обязанность содержать принадлежащих завещателю домашних животных, осуществлять за ними надзор и уход завещатель может возложить не только на наследников, что предусмотрено статьёй 1138 ГК РФ, но и на других лиц, к которым животные привязаны (например, на проживавшую вместе завещателем в течение многих лет домработницу)</w:t>
      </w:r>
      <w:r w:rsidR="005029E8" w:rsidRPr="00D8700C">
        <w:rPr>
          <w:rStyle w:val="aa"/>
          <w:noProof/>
          <w:color w:val="000000"/>
          <w:sz w:val="28"/>
          <w:szCs w:val="28"/>
        </w:rPr>
        <w:footnoteReference w:id="27"/>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тех случаях, когда предметом завещательного распоряжения являются действия имущественного характера, к нему, соответственно, могут применяться правила статьи 1138 ГК РФ об исполнении завещательного отказа, что подчеркивает близость завещательного возложения и завещательного отказа (легата).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Заинтересованные лица (например, общество по охране культурных ценностей или общество по защите животных), исполнитель завещания, любой из наследников вправе требовать исполнения завещательного возложения в судебном порядке, если завещанием не предусмотрено иное. Например, наследник, которому завещатель оставил средства для содержания собаки, прокручивает их, жестоко обращается с животными. Общество собаководов вправе на основании статьи 241 ГК РФ и пункта три статьи 1139 ГК РФ предъявить к наследнику иск о выкупе животного за счет оставленных на эти цели в завещании средств и передаче его в добрые надежные руки</w:t>
      </w:r>
      <w:r w:rsidR="005029E8" w:rsidRPr="00D8700C">
        <w:rPr>
          <w:rStyle w:val="aa"/>
          <w:noProof/>
          <w:color w:val="000000"/>
          <w:sz w:val="28"/>
          <w:szCs w:val="28"/>
        </w:rPr>
        <w:footnoteReference w:id="28"/>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Право на получение завещательного отказа действует в</w:t>
      </w:r>
      <w:r w:rsidR="00F86DEB" w:rsidRPr="00D8700C">
        <w:rPr>
          <w:noProof/>
          <w:color w:val="000000"/>
          <w:sz w:val="28"/>
          <w:szCs w:val="28"/>
        </w:rPr>
        <w:t xml:space="preserve"> </w:t>
      </w:r>
      <w:r w:rsidRPr="00D8700C">
        <w:rPr>
          <w:noProof/>
          <w:color w:val="000000"/>
          <w:sz w:val="28"/>
          <w:szCs w:val="28"/>
        </w:rPr>
        <w:t>течении трех лет и не переходит к другим лицам. Исключение сделано здесь лишь для тех случаев, когда отказополучателю, который по тем или иным основаниям утратил право на получение завещательного отказа, был подназначен другой отказополучатель. Особо следует подчеркнуть, что право отказополучателя на получение завещательного отказа не может перейти к его наследникам в порядке н</w:t>
      </w:r>
      <w:r w:rsidR="005029E8" w:rsidRPr="00D8700C">
        <w:rPr>
          <w:noProof/>
          <w:color w:val="000000"/>
          <w:sz w:val="28"/>
          <w:szCs w:val="28"/>
        </w:rPr>
        <w:t>аследственной трансмиссии</w:t>
      </w:r>
      <w:r w:rsidR="00F86DEB" w:rsidRPr="00D8700C">
        <w:rPr>
          <w:noProof/>
          <w:color w:val="000000"/>
          <w:sz w:val="28"/>
          <w:szCs w:val="28"/>
        </w:rPr>
        <w:t xml:space="preserve"> </w:t>
      </w:r>
      <w:r w:rsidR="005029E8" w:rsidRPr="00D8700C">
        <w:rPr>
          <w:noProof/>
          <w:color w:val="000000"/>
          <w:sz w:val="28"/>
          <w:szCs w:val="28"/>
        </w:rPr>
        <w:t>(</w:t>
      </w:r>
      <w:r w:rsidRPr="00D8700C">
        <w:rPr>
          <w:noProof/>
          <w:color w:val="000000"/>
          <w:sz w:val="28"/>
          <w:szCs w:val="28"/>
        </w:rPr>
        <w:t>ст. 1156 ГК РФ). И это понятно, ибо в порядке наследственной трансмиссии может перейти право на принятие наследства. Между тем право на получение завещательного отказа и право на принятие наследства – это не одно и то же. Если же отказополучатель воспользовался правом на получение завещательного отказа, то право на то, что ему было отказано, при определенных обстоятельствах может перейти к его наследникам, но не в порядке наследственной трансмиссии, а в составе принадлежавшего отказополучателю, но уже как наследодателю, имущества.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Подчеркнем, однако, еще раз: право на получение завещательного отказа действует в течении трех лет и к другим лицам не переходит</w:t>
      </w:r>
      <w:r w:rsidR="00F86DEB" w:rsidRPr="00D8700C">
        <w:rPr>
          <w:noProof/>
          <w:color w:val="000000"/>
          <w:sz w:val="28"/>
          <w:szCs w:val="28"/>
        </w:rPr>
        <w:t>,</w:t>
      </w:r>
      <w:r w:rsidRPr="00D8700C">
        <w:rPr>
          <w:noProof/>
          <w:color w:val="000000"/>
          <w:sz w:val="28"/>
          <w:szCs w:val="28"/>
        </w:rPr>
        <w:t xml:space="preserve"> кроме случая, когда отказополучателю в завещании подназначен другой отказополучатель. Позицию законодателя в этом вопросе можно объяснить тем, что завещательный отказ рассчитан на его получение вполне определенным лицом, которое с завещателем связывают лично-доверительные отношения. В намерения завещателя обычно не входит получение завещательного отказа наследникам отказополучателя, а если завещатель этого желает, то, но может подназначить их в качестве запасных отказополучателей к основному отказополучателю.</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Иначе обстоит дело, когда отказополучатель не выбывает из игры, а доля наследника, обремененного завещательным отказом, переходит к другим наследникам того же наследодателя в порядке приращен</w:t>
      </w:r>
      <w:r w:rsidR="005029E8" w:rsidRPr="00D8700C">
        <w:rPr>
          <w:noProof/>
          <w:color w:val="000000"/>
          <w:sz w:val="28"/>
          <w:szCs w:val="28"/>
        </w:rPr>
        <w:t>ия наследственных долей (</w:t>
      </w:r>
      <w:r w:rsidRPr="00D8700C">
        <w:rPr>
          <w:noProof/>
          <w:color w:val="000000"/>
          <w:sz w:val="28"/>
          <w:szCs w:val="28"/>
        </w:rPr>
        <w:t>ст. 1161 ГК РФ). В этом случае указанные наследники, если из завещания или закона наследует иное, обязаны исполнить такой отказ. Как быть, если приращения наследственных долей не происходит, но право на принятие наследства, которое наследник, обремененный завещательным отказом, не успел осуществить, в порядке наследственной трансмиссии переходит к его наследникам? Обязаны ли они, если наследство будет ими принято, исполнить завещательный отказ? Да, обязаны, ибо в результате принятия наследства доля наследства, причитавшаяся наследнику, обремененному завещательным отказом, перейдет к ним со всем своим активом и пассивом.</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Таким образом, в порядке доктринального толкования закона надлежит прийти к выводу, что к наследникам, к которым переходит обязанность исполнить завещательный отказ, относятся не только наследники одного и того же завещателя, установившего отказ, но и наследники обремененного отказом наследника, не успевшего принять наследство, к которым в порядке наследственной трансмиссии перешло от него право на принятие наследства (разумеется, при условии, что наследство будет ими принято).</w:t>
      </w:r>
    </w:p>
    <w:p w:rsidR="00EA46CA" w:rsidRPr="00D8700C" w:rsidRDefault="00EA46CA" w:rsidP="002852CD">
      <w:pPr>
        <w:pStyle w:val="a6"/>
        <w:keepNext/>
        <w:widowControl w:val="0"/>
        <w:ind w:firstLine="709"/>
        <w:rPr>
          <w:noProof/>
          <w:color w:val="000000"/>
          <w:szCs w:val="28"/>
        </w:rPr>
      </w:pPr>
      <w:r w:rsidRPr="00D8700C">
        <w:rPr>
          <w:noProof/>
          <w:color w:val="000000"/>
          <w:szCs w:val="28"/>
        </w:rPr>
        <w:t>Правила ст. 1140 ГК РФ, что вытекает уже из ее текста, относятся и к завещательному возложению, поскольку смена наследника, обремененного завещательным возложением, сама по себе не препятствует выполнению воли завещателя, установившего возложение. Соответственно, обязанность исполнить возложение переходит не только на других наследников завещателя, получившего долю отпавшего наследника в порядке приращения долей, но и на его собственных наследников, получивших его долю в порядке наследственной трансмиссии.</w:t>
      </w:r>
    </w:p>
    <w:p w:rsidR="002C27C5" w:rsidRPr="00D8700C" w:rsidRDefault="002C27C5" w:rsidP="002852CD">
      <w:pPr>
        <w:keepNext/>
        <w:widowControl w:val="0"/>
        <w:spacing w:line="360" w:lineRule="auto"/>
        <w:ind w:firstLine="709"/>
        <w:jc w:val="both"/>
        <w:rPr>
          <w:noProof/>
          <w:color w:val="000000"/>
          <w:sz w:val="28"/>
          <w:szCs w:val="28"/>
        </w:rPr>
      </w:pPr>
    </w:p>
    <w:p w:rsidR="00EA46CA" w:rsidRPr="00D8700C" w:rsidRDefault="00712F43" w:rsidP="002852CD">
      <w:pPr>
        <w:keepNext/>
        <w:widowControl w:val="0"/>
        <w:spacing w:line="360" w:lineRule="auto"/>
        <w:ind w:firstLine="709"/>
        <w:jc w:val="both"/>
        <w:rPr>
          <w:noProof/>
          <w:color w:val="000000"/>
          <w:sz w:val="28"/>
          <w:szCs w:val="28"/>
        </w:rPr>
      </w:pPr>
      <w:r w:rsidRPr="00D8700C">
        <w:rPr>
          <w:noProof/>
          <w:color w:val="000000"/>
          <w:sz w:val="28"/>
          <w:szCs w:val="28"/>
        </w:rPr>
        <w:t>2.2 Формы завещания</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EA46CA" w:rsidP="002852CD">
      <w:pPr>
        <w:pStyle w:val="a6"/>
        <w:keepNext/>
        <w:widowControl w:val="0"/>
        <w:ind w:firstLine="709"/>
        <w:rPr>
          <w:noProof/>
          <w:color w:val="000000"/>
          <w:szCs w:val="28"/>
        </w:rPr>
      </w:pPr>
      <w:r w:rsidRPr="00D8700C">
        <w:rPr>
          <w:noProof/>
          <w:color w:val="000000"/>
          <w:szCs w:val="28"/>
        </w:rPr>
        <w:t>Общие правила, касающиеся формы и порядка совершения завещания содержаться в статье 1124 третьей части ГК РФ.</w:t>
      </w:r>
      <w:r w:rsidR="005029E8" w:rsidRPr="00D8700C">
        <w:rPr>
          <w:noProof/>
          <w:color w:val="000000"/>
          <w:szCs w:val="28"/>
        </w:rPr>
        <w:t xml:space="preserve"> </w:t>
      </w:r>
      <w:r w:rsidRPr="00D8700C">
        <w:rPr>
          <w:noProof/>
          <w:color w:val="000000"/>
          <w:szCs w:val="28"/>
        </w:rPr>
        <w:t>При определении правил оформления завещания на первое место ставится его форма – письменная. Только письменная форма позволяет закрепить волю наследодателя. С</w:t>
      </w:r>
      <w:r w:rsidR="00F86DEB" w:rsidRPr="00D8700C">
        <w:rPr>
          <w:noProof/>
          <w:color w:val="000000"/>
          <w:szCs w:val="28"/>
        </w:rPr>
        <w:t xml:space="preserve"> </w:t>
      </w:r>
      <w:r w:rsidRPr="00D8700C">
        <w:rPr>
          <w:noProof/>
          <w:color w:val="000000"/>
          <w:szCs w:val="28"/>
        </w:rPr>
        <w:t>другой стороны, завещание представляет собой одностороннюю сделку, которая рассматривается по всем правилам оформления сделок</w:t>
      </w:r>
      <w:r w:rsidR="005029E8" w:rsidRPr="00D8700C">
        <w:rPr>
          <w:rStyle w:val="aa"/>
          <w:noProof/>
          <w:color w:val="000000"/>
          <w:szCs w:val="28"/>
        </w:rPr>
        <w:footnoteReference w:id="29"/>
      </w:r>
      <w:r w:rsidRPr="00D8700C">
        <w:rPr>
          <w:noProof/>
          <w:color w:val="000000"/>
          <w:szCs w:val="28"/>
        </w:rPr>
        <w:t xml:space="preserve">. </w:t>
      </w:r>
    </w:p>
    <w:p w:rsidR="00F86DEB"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Письменная форма завещания имеет две формы составления: специальная форма, утвержденная законодательством; простая форма, в которой должны содержаться все основные позиции, касающиеся завещания. Это место, время составления завещания, фамилия, имя, отчество завещателя. Фамилия, имя, отчество нотариуса, который удостоверяет </w:t>
      </w:r>
      <w:r w:rsidR="00B464C6" w:rsidRPr="00D8700C">
        <w:rPr>
          <w:noProof/>
          <w:color w:val="000000"/>
          <w:sz w:val="28"/>
          <w:szCs w:val="28"/>
        </w:rPr>
        <w:t>завещание. Несоблюдение правил в</w:t>
      </w:r>
      <w:r w:rsidRPr="00D8700C">
        <w:rPr>
          <w:noProof/>
          <w:color w:val="000000"/>
          <w:sz w:val="28"/>
          <w:szCs w:val="28"/>
        </w:rPr>
        <w:t xml:space="preserve"> письменной форме завещания и о его нотариальном удостоверении влечет за собой недействительность завещания.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По общему правилу, только нотариус имеет право удостоверить завещание (специальная форма). Исключение составляют следующие случаи (форма завещания простая).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законодательством страны, может изложить последнюю волю в 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r w:rsidR="00DF4552" w:rsidRPr="00D8700C">
        <w:rPr>
          <w:rStyle w:val="aa"/>
          <w:noProof/>
          <w:color w:val="000000"/>
          <w:sz w:val="28"/>
          <w:szCs w:val="28"/>
        </w:rPr>
        <w:footnoteReference w:id="30"/>
      </w:r>
      <w:r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Если свидетель, при необходимости его присутствия во время совершения завещания, не отвечает указанным в законе требованиям, завещание признается недействительным.</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завещании должны быть указаны место и дата его удостоверения.</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Место – это точный адрес, где было составлено и удостоверено завещание.</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Дата – число, когда было совершено данное событие. В случае столкновения интересов наследников дата будет иметь существенное значение при разрешении споров.</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статье 1125 ГК РФ говорится об основной форме завещаний – нотариально удостоверенных завещаниях.</w:t>
      </w:r>
      <w:r w:rsidR="00DF4552" w:rsidRPr="00D8700C">
        <w:rPr>
          <w:noProof/>
          <w:color w:val="000000"/>
          <w:sz w:val="28"/>
          <w:szCs w:val="28"/>
        </w:rPr>
        <w:t xml:space="preserve"> </w:t>
      </w:r>
      <w:r w:rsidRPr="00D8700C">
        <w:rPr>
          <w:noProof/>
          <w:color w:val="000000"/>
          <w:sz w:val="28"/>
          <w:szCs w:val="28"/>
        </w:rPr>
        <w:t>Нотариальное удостоверение</w:t>
      </w:r>
      <w:r w:rsidR="00F86DEB" w:rsidRPr="00D8700C">
        <w:rPr>
          <w:noProof/>
          <w:color w:val="000000"/>
          <w:sz w:val="28"/>
          <w:szCs w:val="28"/>
        </w:rPr>
        <w:t xml:space="preserve"> </w:t>
      </w:r>
      <w:r w:rsidRPr="00D8700C">
        <w:rPr>
          <w:noProof/>
          <w:color w:val="000000"/>
          <w:sz w:val="28"/>
          <w:szCs w:val="28"/>
        </w:rPr>
        <w:t>- это свидетельство и оформление различных документов, юридических актов нотариусом</w:t>
      </w:r>
      <w:r w:rsidR="00DF4552" w:rsidRPr="00D8700C">
        <w:rPr>
          <w:rStyle w:val="aa"/>
          <w:noProof/>
          <w:color w:val="000000"/>
          <w:sz w:val="28"/>
          <w:szCs w:val="28"/>
        </w:rPr>
        <w:footnoteReference w:id="31"/>
      </w:r>
      <w:r w:rsidRPr="00D8700C">
        <w:rPr>
          <w:noProof/>
          <w:color w:val="000000"/>
          <w:sz w:val="28"/>
          <w:szCs w:val="28"/>
        </w:rPr>
        <w:t>.</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Завещание может быть написано</w:t>
      </w:r>
      <w:r w:rsidR="00F86DEB" w:rsidRPr="00D8700C">
        <w:rPr>
          <w:noProof/>
          <w:color w:val="000000"/>
          <w:sz w:val="28"/>
          <w:szCs w:val="28"/>
        </w:rPr>
        <w:t xml:space="preserve"> </w:t>
      </w:r>
      <w:r w:rsidRPr="00D8700C">
        <w:rPr>
          <w:noProof/>
          <w:color w:val="000000"/>
          <w:sz w:val="28"/>
          <w:szCs w:val="28"/>
        </w:rPr>
        <w:t>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w:t>
      </w:r>
      <w:r w:rsidR="00DF4552" w:rsidRPr="00D8700C">
        <w:rPr>
          <w:rStyle w:val="aa"/>
          <w:noProof/>
          <w:color w:val="000000"/>
          <w:sz w:val="28"/>
          <w:szCs w:val="28"/>
        </w:rPr>
        <w:footnoteReference w:id="32"/>
      </w:r>
      <w:r w:rsidRPr="00D8700C">
        <w:rPr>
          <w:noProof/>
          <w:color w:val="000000"/>
          <w:sz w:val="28"/>
          <w:szCs w:val="28"/>
        </w:rPr>
        <w:t>. При написании могут быть использованы технические средства, и в таком случае завещатель ставит только свою подпись. Однако о дате подписания</w:t>
      </w:r>
      <w:r w:rsidR="00F86DEB" w:rsidRPr="00D8700C">
        <w:rPr>
          <w:noProof/>
          <w:color w:val="000000"/>
          <w:sz w:val="28"/>
          <w:szCs w:val="28"/>
        </w:rPr>
        <w:t xml:space="preserve"> </w:t>
      </w:r>
      <w:r w:rsidRPr="00D8700C">
        <w:rPr>
          <w:noProof/>
          <w:color w:val="000000"/>
          <w:sz w:val="28"/>
          <w:szCs w:val="28"/>
        </w:rPr>
        <w:t>в статье ничего не говорится. Следовательно,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При написании или записи завещания могут быть использованы технические средства (ЭВМ, пишущая машинка и другие).</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Если завещание написано нотариусом со слов завещателя, оно должно быть до его подписания полностью прочитано завещателем в присутствии нотариуса. Завещатель должен убедиться, что его воля воплощена в завещании. На завещании делается соответствующая надпись с указанием причин, по которым завещатель не смог лично прочитать завещание.</w:t>
      </w:r>
      <w:r w:rsidR="00F86DEB" w:rsidRPr="00D8700C">
        <w:rPr>
          <w:noProof/>
          <w:color w:val="000000"/>
          <w:sz w:val="28"/>
          <w:szCs w:val="28"/>
        </w:rPr>
        <w:t xml:space="preserve"> </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Законодатель указал основные случаи подписания завещания не завещателем, а другим гражданином в присутствии нотариуса, но по просьбе завещателя:</w:t>
      </w:r>
    </w:p>
    <w:p w:rsidR="00EA46CA" w:rsidRPr="00D8700C" w:rsidRDefault="00DF4552"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в силу физических недостатков завещателя;</w:t>
      </w:r>
    </w:p>
    <w:p w:rsidR="00EA46CA" w:rsidRPr="00D8700C" w:rsidRDefault="00DF4552"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его тяжелой болезни;</w:t>
      </w:r>
    </w:p>
    <w:p w:rsidR="00EA46CA" w:rsidRPr="00D8700C" w:rsidRDefault="00DF4552" w:rsidP="002852CD">
      <w:pPr>
        <w:keepNext/>
        <w:widowControl w:val="0"/>
        <w:spacing w:line="360" w:lineRule="auto"/>
        <w:ind w:firstLine="709"/>
        <w:jc w:val="both"/>
        <w:rPr>
          <w:noProof/>
          <w:color w:val="000000"/>
          <w:sz w:val="28"/>
          <w:szCs w:val="28"/>
        </w:rPr>
      </w:pPr>
      <w:r w:rsidRPr="00D8700C">
        <w:rPr>
          <w:noProof/>
          <w:color w:val="000000"/>
          <w:sz w:val="28"/>
          <w:szCs w:val="28"/>
        </w:rPr>
        <w:t xml:space="preserve">- </w:t>
      </w:r>
      <w:r w:rsidR="00EA46CA" w:rsidRPr="00D8700C">
        <w:rPr>
          <w:noProof/>
          <w:color w:val="000000"/>
          <w:sz w:val="28"/>
          <w:szCs w:val="28"/>
        </w:rPr>
        <w:t>неграмотности.</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способами защиты своих гражданских прав</w:t>
      </w:r>
      <w:r w:rsidR="00DF4552" w:rsidRPr="00D8700C">
        <w:rPr>
          <w:rStyle w:val="aa"/>
          <w:noProof/>
          <w:color w:val="000000"/>
          <w:szCs w:val="28"/>
        </w:rPr>
        <w:footnoteReference w:id="33"/>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Свидетель может присутствовать при составлении, подписании, удостоверении завещания и при передаче его нотариусу только при желании. Свидетель должен отвечать требованиям, которые</w:t>
      </w:r>
      <w:r w:rsidR="00F86DEB" w:rsidRPr="00D8700C">
        <w:rPr>
          <w:noProof/>
          <w:color w:val="000000"/>
          <w:szCs w:val="28"/>
        </w:rPr>
        <w:t xml:space="preserve"> </w:t>
      </w:r>
      <w:r w:rsidRPr="00D8700C">
        <w:rPr>
          <w:noProof/>
          <w:color w:val="000000"/>
          <w:szCs w:val="28"/>
        </w:rPr>
        <w:t>закреплены в статье 1124 ГК РФ. В случаях, когда завещатель желает составить и удостоверить свое завещание в присутствии свидетеля, последний обязан подписать это завещание, где дополнительно будут указаны фамилия, имя, отчества и место жительства свидетельства в соответствии с документом, удостоверяющим его личность. Нотариус предупреждает свидетеля об ответственности за разглашение сведений о завещании.</w:t>
      </w:r>
    </w:p>
    <w:p w:rsidR="00EA46CA" w:rsidRPr="00D8700C" w:rsidRDefault="00EA46CA" w:rsidP="002852CD">
      <w:pPr>
        <w:pStyle w:val="a6"/>
        <w:keepNext/>
        <w:widowControl w:val="0"/>
        <w:ind w:firstLine="709"/>
        <w:rPr>
          <w:noProof/>
          <w:color w:val="000000"/>
          <w:szCs w:val="28"/>
        </w:rPr>
      </w:pPr>
      <w:r w:rsidRPr="00D8700C">
        <w:rPr>
          <w:noProof/>
          <w:color w:val="000000"/>
          <w:szCs w:val="28"/>
        </w:rPr>
        <w:t>При удостоверении завещания нотариус обязан ознакомить завещателя с положением об обязательной доле при наследовании. Уведомив об этом завещателя, нотариус обязан сделать на завещании соответствующую надпись. Иные должностные лица (органы местного самоуправления и консульские учреждения Российской Федерации) в силу закона, совершая нотариальные действия, должны соблюдать все правила нотариального удостоверения завещания.</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Следующая форма завещаний, предусмотренная законодательством – завещания, приравненные к нотариально удостоверенным.</w:t>
      </w:r>
    </w:p>
    <w:p w:rsidR="00EA46CA" w:rsidRPr="00D8700C" w:rsidRDefault="00EA46CA" w:rsidP="002852CD">
      <w:pPr>
        <w:pStyle w:val="a6"/>
        <w:keepNext/>
        <w:widowControl w:val="0"/>
        <w:ind w:firstLine="709"/>
        <w:rPr>
          <w:noProof/>
          <w:color w:val="000000"/>
          <w:szCs w:val="28"/>
        </w:rPr>
      </w:pPr>
      <w:r w:rsidRPr="00D8700C">
        <w:rPr>
          <w:noProof/>
          <w:color w:val="000000"/>
          <w:szCs w:val="28"/>
        </w:rPr>
        <w:t>Завещания, приравненные к нотариально удостоверенным, регулируются статьей 1127 ГК РФ. Согласно данной статьи к нотариально удостоверенным завещаниям приравниваются</w:t>
      </w:r>
      <w:r w:rsidR="00DF4552" w:rsidRPr="00D8700C">
        <w:rPr>
          <w:rStyle w:val="aa"/>
          <w:noProof/>
          <w:color w:val="000000"/>
          <w:szCs w:val="28"/>
        </w:rPr>
        <w:footnoteReference w:id="34"/>
      </w:r>
      <w:r w:rsidRPr="00D8700C">
        <w:rPr>
          <w:noProof/>
          <w:color w:val="000000"/>
          <w:szCs w:val="28"/>
        </w:rPr>
        <w:t>:</w:t>
      </w:r>
    </w:p>
    <w:p w:rsidR="00EA46CA" w:rsidRPr="00D8700C" w:rsidRDefault="00DF4552" w:rsidP="002852CD">
      <w:pPr>
        <w:pStyle w:val="a6"/>
        <w:keepNext/>
        <w:widowControl w:val="0"/>
        <w:ind w:firstLine="709"/>
        <w:rPr>
          <w:noProof/>
          <w:color w:val="000000"/>
          <w:szCs w:val="28"/>
        </w:rPr>
      </w:pPr>
      <w:r w:rsidRPr="00D8700C">
        <w:rPr>
          <w:noProof/>
          <w:color w:val="000000"/>
          <w:szCs w:val="28"/>
        </w:rPr>
        <w:t xml:space="preserve">1. </w:t>
      </w:r>
      <w:r w:rsidR="00EA46CA" w:rsidRPr="00D8700C">
        <w:rPr>
          <w:noProof/>
          <w:color w:val="000000"/>
          <w:szCs w:val="28"/>
        </w:rPr>
        <w:t>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w:t>
      </w:r>
      <w:r w:rsidR="00F86DEB" w:rsidRPr="00D8700C">
        <w:rPr>
          <w:noProof/>
          <w:color w:val="000000"/>
          <w:szCs w:val="28"/>
        </w:rPr>
        <w:t xml:space="preserve"> </w:t>
      </w:r>
      <w:r w:rsidR="00EA46CA" w:rsidRPr="00D8700C">
        <w:rPr>
          <w:noProof/>
          <w:color w:val="000000"/>
          <w:szCs w:val="28"/>
        </w:rPr>
        <w:t>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r w:rsidR="00F86DEB" w:rsidRPr="00D8700C">
        <w:rPr>
          <w:noProof/>
          <w:color w:val="000000"/>
          <w:szCs w:val="28"/>
        </w:rPr>
        <w:t xml:space="preserve"> </w:t>
      </w:r>
    </w:p>
    <w:p w:rsidR="00EA46CA" w:rsidRPr="00D8700C" w:rsidRDefault="00DF4552" w:rsidP="002852CD">
      <w:pPr>
        <w:pStyle w:val="a6"/>
        <w:keepNext/>
        <w:widowControl w:val="0"/>
        <w:ind w:firstLine="709"/>
        <w:rPr>
          <w:noProof/>
          <w:color w:val="000000"/>
          <w:szCs w:val="28"/>
        </w:rPr>
      </w:pPr>
      <w:r w:rsidRPr="00D8700C">
        <w:rPr>
          <w:noProof/>
          <w:color w:val="000000"/>
          <w:szCs w:val="28"/>
        </w:rPr>
        <w:t>2. З</w:t>
      </w:r>
      <w:r w:rsidR="00EA46CA" w:rsidRPr="00D8700C">
        <w:rPr>
          <w:noProof/>
          <w:color w:val="000000"/>
          <w:szCs w:val="28"/>
        </w:rPr>
        <w:t>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EA46CA" w:rsidRPr="00D8700C" w:rsidRDefault="00DF4552" w:rsidP="002852CD">
      <w:pPr>
        <w:pStyle w:val="a6"/>
        <w:keepNext/>
        <w:widowControl w:val="0"/>
        <w:ind w:firstLine="709"/>
        <w:rPr>
          <w:noProof/>
          <w:color w:val="000000"/>
          <w:szCs w:val="28"/>
        </w:rPr>
      </w:pPr>
      <w:r w:rsidRPr="00D8700C">
        <w:rPr>
          <w:noProof/>
          <w:color w:val="000000"/>
          <w:szCs w:val="28"/>
        </w:rPr>
        <w:t>3. З</w:t>
      </w:r>
      <w:r w:rsidR="00EA46CA" w:rsidRPr="00D8700C">
        <w:rPr>
          <w:noProof/>
          <w:color w:val="000000"/>
          <w:szCs w:val="28"/>
        </w:rPr>
        <w:t>авещания граждан, находящихся в разведочных, арктических или других подобных экспедициях, удостоверенные начальниками этих экспедиций;</w:t>
      </w:r>
    </w:p>
    <w:p w:rsidR="00EA46CA" w:rsidRPr="00D8700C" w:rsidRDefault="00DF4552" w:rsidP="002852CD">
      <w:pPr>
        <w:pStyle w:val="a6"/>
        <w:keepNext/>
        <w:widowControl w:val="0"/>
        <w:ind w:firstLine="709"/>
        <w:rPr>
          <w:noProof/>
          <w:color w:val="000000"/>
          <w:szCs w:val="28"/>
        </w:rPr>
      </w:pPr>
      <w:r w:rsidRPr="00D8700C">
        <w:rPr>
          <w:noProof/>
          <w:color w:val="000000"/>
          <w:szCs w:val="28"/>
        </w:rPr>
        <w:t>4. З</w:t>
      </w:r>
      <w:r w:rsidR="00EA46CA" w:rsidRPr="00D8700C">
        <w:rPr>
          <w:noProof/>
          <w:color w:val="000000"/>
          <w:szCs w:val="28"/>
        </w:rPr>
        <w:t>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EA46CA" w:rsidRPr="00D8700C" w:rsidRDefault="00DF4552" w:rsidP="002852CD">
      <w:pPr>
        <w:pStyle w:val="a6"/>
        <w:keepNext/>
        <w:widowControl w:val="0"/>
        <w:ind w:firstLine="709"/>
        <w:rPr>
          <w:noProof/>
          <w:color w:val="000000"/>
          <w:szCs w:val="28"/>
        </w:rPr>
      </w:pPr>
      <w:r w:rsidRPr="00D8700C">
        <w:rPr>
          <w:noProof/>
          <w:color w:val="000000"/>
          <w:szCs w:val="28"/>
        </w:rPr>
        <w:t>5. З</w:t>
      </w:r>
      <w:r w:rsidR="00EA46CA" w:rsidRPr="00D8700C">
        <w:rPr>
          <w:noProof/>
          <w:color w:val="000000"/>
          <w:szCs w:val="28"/>
        </w:rPr>
        <w:t>авещания граждан, находящихся в местах лишения свободы, удостоверенные начальниками мест лишения свободы.</w:t>
      </w:r>
    </w:p>
    <w:p w:rsidR="00EA46CA" w:rsidRPr="00D8700C" w:rsidRDefault="00EA46CA" w:rsidP="002852CD">
      <w:pPr>
        <w:pStyle w:val="a6"/>
        <w:keepNext/>
        <w:widowControl w:val="0"/>
        <w:ind w:firstLine="709"/>
        <w:rPr>
          <w:noProof/>
          <w:color w:val="000000"/>
          <w:szCs w:val="28"/>
        </w:rPr>
      </w:pPr>
      <w:r w:rsidRPr="00D8700C">
        <w:rPr>
          <w:noProof/>
          <w:color w:val="000000"/>
          <w:szCs w:val="28"/>
        </w:rPr>
        <w:t>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остальном к такому завещанию соответственно применяются правила статей 1124 и 1125 ГК РФ.</w:t>
      </w:r>
    </w:p>
    <w:p w:rsidR="00EA46CA" w:rsidRPr="00D8700C" w:rsidRDefault="00EA46CA" w:rsidP="002852CD">
      <w:pPr>
        <w:pStyle w:val="a6"/>
        <w:keepNext/>
        <w:widowControl w:val="0"/>
        <w:ind w:firstLine="709"/>
        <w:rPr>
          <w:noProof/>
          <w:color w:val="000000"/>
          <w:szCs w:val="28"/>
        </w:rPr>
      </w:pPr>
      <w:r w:rsidRPr="00D8700C">
        <w:rPr>
          <w:noProof/>
          <w:color w:val="000000"/>
          <w:szCs w:val="28"/>
        </w:rPr>
        <w:t>Завещание, удостоверенное в соответствии с настоящей статьей, должно быть, как только для этого представится возможность, направлено лицо,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EA46CA" w:rsidRPr="00D8700C" w:rsidRDefault="00EA46CA" w:rsidP="002852CD">
      <w:pPr>
        <w:pStyle w:val="a6"/>
        <w:keepNext/>
        <w:widowControl w:val="0"/>
        <w:ind w:firstLine="709"/>
        <w:rPr>
          <w:noProof/>
          <w:color w:val="000000"/>
          <w:szCs w:val="28"/>
        </w:rPr>
      </w:pPr>
      <w:r w:rsidRPr="00D8700C">
        <w:rPr>
          <w:noProof/>
          <w:color w:val="000000"/>
          <w:szCs w:val="28"/>
        </w:rPr>
        <w:t>Если в каком-либо из случаев, перечисленных выше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r w:rsidR="00DF4552" w:rsidRPr="00D8700C">
        <w:rPr>
          <w:rStyle w:val="aa"/>
          <w:noProof/>
          <w:color w:val="000000"/>
          <w:szCs w:val="28"/>
        </w:rPr>
        <w:footnoteReference w:id="35"/>
      </w:r>
      <w:r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Судебная и нотариальная практика знает много примеров, когда отдельные нарушения, допущенные при удостоверении завещания, в одних случаях ведут к признанию такого завещания, а в других, при аналогичных нарушениях, не влияют на его юридическую силу.</w:t>
      </w:r>
    </w:p>
    <w:p w:rsidR="00EA46CA" w:rsidRPr="00D8700C" w:rsidRDefault="00EA46CA" w:rsidP="002852CD">
      <w:pPr>
        <w:pStyle w:val="a6"/>
        <w:keepNext/>
        <w:widowControl w:val="0"/>
        <w:ind w:firstLine="709"/>
        <w:rPr>
          <w:noProof/>
          <w:color w:val="000000"/>
          <w:szCs w:val="28"/>
        </w:rPr>
      </w:pPr>
      <w:r w:rsidRPr="00D8700C">
        <w:rPr>
          <w:noProof/>
          <w:color w:val="000000"/>
          <w:szCs w:val="28"/>
        </w:rPr>
        <w:t>Разноречивая юридическая практика не может быть определена как явление отрицательное. Действительно, если завещание удостоверено только лечащим врачом, второй экземпляр завещания в нотариальную контору направлен не был, то такое завещание, вряд ли можно признать действительным. В то же время, если при удостоверении завещания были допущены те же нарушения, но, например, подпись лечащего врача заверена главным врачом, который к тому же сам побеседовал с завещателем, о чем сделана отметка в тексте завещания, либо это стало известно</w:t>
      </w:r>
      <w:r w:rsidR="00F86DEB" w:rsidRPr="00D8700C">
        <w:rPr>
          <w:noProof/>
          <w:color w:val="000000"/>
          <w:szCs w:val="28"/>
        </w:rPr>
        <w:t xml:space="preserve"> </w:t>
      </w:r>
      <w:r w:rsidRPr="00D8700C">
        <w:rPr>
          <w:noProof/>
          <w:color w:val="000000"/>
          <w:szCs w:val="28"/>
        </w:rPr>
        <w:t>в судебном заседании при рассмотрении иска о признании завещания недействительным, то такое завещание может быть признано действительным, хотя формально и нарушен закон при его удостоверении</w:t>
      </w:r>
      <w:r w:rsidR="00163C07" w:rsidRPr="00D8700C">
        <w:rPr>
          <w:rStyle w:val="aa"/>
          <w:noProof/>
          <w:color w:val="000000"/>
          <w:szCs w:val="28"/>
        </w:rPr>
        <w:footnoteReference w:id="36"/>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Об этом свидетельствует также судебная и нотариальная практика. Так, народный суд признал недействительным завещание, которое было собственноручно написано наследодателем, имелась пометка о разъяснении ст. 1149 ГК РФ воля завещателя была изложена предельно ясно. Помимо этого, один из экземпляров завещания был своевременно направлен в адрес нотариальной конторы. Основанием для признания завещания недействительным, послужило, то, что оно было составлено, заведующей терапевтическим отделением, где находился на излечении завещатель. Думается, что у суда в данном случае не было оснований для признания завещания недействительным. Допрошенные по делу свидетели подтвердили, что завещатель находился в состоянии, когда мог понимать значение своих действий и руководить ими. Форма завещания существенных нарушений не содержит. Она зарегистрирована в специальной книге, содержит отметку о проверке личности и дееспособности завещателя. А один тот факт, что завещание удостоверено лицом на то неправомочными и, с учетом наличия на завещании подписи главного врача больницы, не является бесспорным основанием</w:t>
      </w:r>
      <w:r w:rsidR="00F86DEB" w:rsidRPr="00D8700C">
        <w:rPr>
          <w:noProof/>
          <w:color w:val="000000"/>
          <w:szCs w:val="28"/>
        </w:rPr>
        <w:t xml:space="preserve"> </w:t>
      </w:r>
      <w:r w:rsidRPr="00D8700C">
        <w:rPr>
          <w:noProof/>
          <w:color w:val="000000"/>
          <w:szCs w:val="28"/>
        </w:rPr>
        <w:t>для признания завещания недействительным</w:t>
      </w:r>
      <w:r w:rsidR="00163C07" w:rsidRPr="00D8700C">
        <w:rPr>
          <w:rStyle w:val="aa"/>
          <w:noProof/>
          <w:color w:val="000000"/>
          <w:szCs w:val="28"/>
        </w:rPr>
        <w:footnoteReference w:id="37"/>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Подводя итог выше сказанному, следует отметить, что завещание, удостоверенное в случаях предусмотренных статьей 1127 ГК</w:t>
      </w:r>
      <w:r w:rsidR="00F86DEB" w:rsidRPr="00D8700C">
        <w:rPr>
          <w:noProof/>
          <w:color w:val="000000"/>
          <w:szCs w:val="28"/>
        </w:rPr>
        <w:t xml:space="preserve"> </w:t>
      </w:r>
      <w:r w:rsidRPr="00D8700C">
        <w:rPr>
          <w:noProof/>
          <w:color w:val="000000"/>
          <w:szCs w:val="28"/>
        </w:rPr>
        <w:t>РФ, должно быть, как только для этого представиться возможность, направлено лицом, удостоверившим завещание, через органы юстиции нотариусы по месту жительства завещателя, завещание направляется непосредственно по соответствующему нотариусу.</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Следует упомянуть и о порядке совершения нотариальных действий должностными лицами органов исполнительной власти.</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соответствии со статьей 37 Основ законодательства Российской Федерации о нотариате</w:t>
      </w:r>
      <w:r w:rsidR="00163C07" w:rsidRPr="00D8700C">
        <w:rPr>
          <w:rStyle w:val="aa"/>
          <w:noProof/>
          <w:color w:val="000000"/>
          <w:szCs w:val="28"/>
        </w:rPr>
        <w:footnoteReference w:id="38"/>
      </w:r>
      <w:r w:rsidRPr="00D8700C">
        <w:rPr>
          <w:noProof/>
          <w:color w:val="000000"/>
          <w:szCs w:val="28"/>
        </w:rPr>
        <w:t xml:space="preserve"> в случае отсутствия в населенном пункте нотариуса уполномоченные должностные лица органов исполнительной власти совершают следующие нотариальные действия:</w:t>
      </w:r>
    </w:p>
    <w:p w:rsidR="00EA46CA" w:rsidRPr="00D8700C" w:rsidRDefault="00163C07"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удостоверяют завещания;</w:t>
      </w:r>
    </w:p>
    <w:p w:rsidR="00EA46CA" w:rsidRPr="00D8700C" w:rsidRDefault="00163C07"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удостоверяют доверенности;</w:t>
      </w:r>
    </w:p>
    <w:p w:rsidR="00EA46CA" w:rsidRPr="00D8700C" w:rsidRDefault="00163C07"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принимают меры к охране наследственного имущества;</w:t>
      </w:r>
    </w:p>
    <w:p w:rsidR="00EA46CA" w:rsidRPr="00D8700C" w:rsidRDefault="00163C07"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свидетельствуют верность копий документов и выписок от них;</w:t>
      </w:r>
    </w:p>
    <w:p w:rsidR="00EA46CA" w:rsidRPr="00D8700C" w:rsidRDefault="00163C07"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свидетельствуют подлинности подписи на документах.</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Совершение нотариальных действий возлагается решением органа исполнительной</w:t>
      </w:r>
      <w:r w:rsidR="00F86DEB" w:rsidRPr="00D8700C">
        <w:rPr>
          <w:noProof/>
          <w:color w:val="000000"/>
          <w:szCs w:val="28"/>
        </w:rPr>
        <w:t xml:space="preserve"> </w:t>
      </w:r>
      <w:r w:rsidRPr="00D8700C">
        <w:rPr>
          <w:noProof/>
          <w:color w:val="000000"/>
          <w:szCs w:val="28"/>
        </w:rPr>
        <w:t>власти (или распоряжением его руководителя) на одного из должностных лиц аппарата исполнительной власти.</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завещании выдаются только после смерти завещателя по представлению свидетельства о смерти.</w:t>
      </w:r>
    </w:p>
    <w:p w:rsidR="00EA46CA" w:rsidRPr="00D8700C" w:rsidRDefault="00EA46CA" w:rsidP="002852CD">
      <w:pPr>
        <w:pStyle w:val="a6"/>
        <w:keepNext/>
        <w:widowControl w:val="0"/>
        <w:ind w:firstLine="709"/>
        <w:rPr>
          <w:noProof/>
          <w:color w:val="000000"/>
          <w:szCs w:val="28"/>
        </w:rPr>
      </w:pPr>
      <w:r w:rsidRPr="00D8700C">
        <w:rPr>
          <w:noProof/>
          <w:color w:val="000000"/>
          <w:szCs w:val="28"/>
        </w:rPr>
        <w:t>Должностное лицо, которому о совершении нотариальных действий стало известно в связи с выполнением им служебных обязанностей, обязано руководствоваться правилами о соблюдении тайны нотариальных действий. Если против него возбуждено уголовное дело в связи с совершенным нотариальным действием, то освободить его от обязанности сохранения тайны может только суд</w:t>
      </w:r>
      <w:r w:rsidR="00163C07" w:rsidRPr="00D8700C">
        <w:rPr>
          <w:rStyle w:val="aa"/>
          <w:noProof/>
          <w:color w:val="000000"/>
          <w:szCs w:val="28"/>
        </w:rPr>
        <w:footnoteReference w:id="39"/>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Совершение должностными лицами органов исполнительной власти нотариальных действий регулирует «Инструкция о порядке совершения нотариальных действий должностными лицами органов исполнительной власти» от 19 марта 1996 года. № 1055. Не будем останавливаться на ее положениях подробно, поскольку требования к действиям должностных лиц, аналогичны требованиям к нотариусам</w:t>
      </w:r>
      <w:r w:rsidR="00163C07" w:rsidRPr="00D8700C">
        <w:rPr>
          <w:rStyle w:val="aa"/>
          <w:noProof/>
          <w:color w:val="000000"/>
          <w:szCs w:val="28"/>
        </w:rPr>
        <w:footnoteReference w:id="40"/>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Законодательство предусматривает так же закрытую форму завещания (статья 1126 ГК РФ).</w:t>
      </w:r>
      <w:r w:rsidR="00163C07" w:rsidRPr="00D8700C">
        <w:rPr>
          <w:noProof/>
          <w:color w:val="000000"/>
          <w:szCs w:val="28"/>
        </w:rPr>
        <w:t xml:space="preserve"> </w:t>
      </w:r>
      <w:r w:rsidRPr="00D8700C">
        <w:rPr>
          <w:noProof/>
          <w:color w:val="000000"/>
          <w:szCs w:val="28"/>
        </w:rPr>
        <w:t>Закрытое завещание является тайным, секретным, скрытым от других лиц, даже от нотариуса. Оно должно быть написано собственноручно. Закрытое завещание завещатель в заклеенном конверте передает нотариусу в присутствии двух свидетелей, которые ставят на конверте свои подписи. Подписи двух свидетелей на конверте будут означать, что завещание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запечатывается нотариусом в другой конверт, на котором нотариус делает надпись, содержащую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стать</w:t>
      </w:r>
      <w:r w:rsidR="00163C07" w:rsidRPr="00D8700C">
        <w:rPr>
          <w:noProof/>
          <w:color w:val="000000"/>
          <w:szCs w:val="28"/>
        </w:rPr>
        <w:t>и</w:t>
      </w:r>
      <w:r w:rsidRPr="00D8700C">
        <w:rPr>
          <w:noProof/>
          <w:color w:val="000000"/>
          <w:szCs w:val="28"/>
        </w:rPr>
        <w:t xml:space="preserve"> 1124 ГК РФ</w:t>
      </w:r>
      <w:r w:rsidR="00163C07" w:rsidRPr="00D8700C">
        <w:rPr>
          <w:rStyle w:val="aa"/>
          <w:noProof/>
          <w:color w:val="000000"/>
          <w:szCs w:val="28"/>
        </w:rPr>
        <w:footnoteReference w:id="41"/>
      </w:r>
      <w:r w:rsidRPr="00D8700C">
        <w:rPr>
          <w:noProof/>
          <w:color w:val="000000"/>
          <w:szCs w:val="28"/>
        </w:rPr>
        <w:t>.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завещателю документ, подтверждающий принятие закрытого завещания.</w:t>
      </w:r>
    </w:p>
    <w:p w:rsidR="00EA46CA" w:rsidRPr="00D8700C" w:rsidRDefault="00EA46CA" w:rsidP="002852CD">
      <w:pPr>
        <w:pStyle w:val="a6"/>
        <w:keepNext/>
        <w:widowControl w:val="0"/>
        <w:ind w:firstLine="709"/>
        <w:rPr>
          <w:noProof/>
          <w:color w:val="000000"/>
          <w:szCs w:val="28"/>
        </w:rPr>
      </w:pPr>
      <w:r w:rsidRPr="00D8700C">
        <w:rPr>
          <w:noProof/>
          <w:color w:val="000000"/>
          <w:szCs w:val="28"/>
        </w:rPr>
        <w:t>Вскрытие закрытого завещания возможно только в случае смерти завещателя. Только по представлении свидетельства о смерти лица, совершившего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решают, приходить им на оглашение завещания или нет. После вскрытия конверта текст содержащегося в нем документа сразу же оглашается нотариусом.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подлинный текст закрытого завещания оставляет у себя и</w:t>
      </w:r>
      <w:r w:rsidR="00F86DEB" w:rsidRPr="00D8700C">
        <w:rPr>
          <w:noProof/>
          <w:color w:val="000000"/>
          <w:szCs w:val="28"/>
        </w:rPr>
        <w:t xml:space="preserve"> </w:t>
      </w:r>
      <w:r w:rsidRPr="00D8700C">
        <w:rPr>
          <w:noProof/>
          <w:color w:val="000000"/>
          <w:szCs w:val="28"/>
        </w:rPr>
        <w:t>хранит в своих архивах.</w:t>
      </w:r>
    </w:p>
    <w:p w:rsidR="00EA46CA" w:rsidRPr="00D8700C" w:rsidRDefault="00EA46CA" w:rsidP="002852CD">
      <w:pPr>
        <w:pStyle w:val="a6"/>
        <w:keepNext/>
        <w:widowControl w:val="0"/>
        <w:ind w:firstLine="709"/>
        <w:rPr>
          <w:noProof/>
          <w:color w:val="000000"/>
          <w:szCs w:val="28"/>
        </w:rPr>
      </w:pPr>
      <w:r w:rsidRPr="00D8700C">
        <w:rPr>
          <w:noProof/>
          <w:color w:val="000000"/>
          <w:szCs w:val="28"/>
        </w:rPr>
        <w:t>И, наконец, новая форма завещания, которая появилась в нашем законодательстве с принятием третьей части</w:t>
      </w:r>
      <w:r w:rsidR="00F86DEB" w:rsidRPr="00D8700C">
        <w:rPr>
          <w:noProof/>
          <w:color w:val="000000"/>
          <w:szCs w:val="28"/>
        </w:rPr>
        <w:t xml:space="preserve"> </w:t>
      </w:r>
      <w:r w:rsidRPr="00D8700C">
        <w:rPr>
          <w:noProof/>
          <w:color w:val="000000"/>
          <w:szCs w:val="28"/>
        </w:rPr>
        <w:t>ГК РФ – завещание в чрезвычайных обстоятельствах (статья 1129 ГК РФ)</w:t>
      </w:r>
      <w:r w:rsidR="00163C07" w:rsidRPr="00D8700C">
        <w:rPr>
          <w:rStyle w:val="aa"/>
          <w:noProof/>
          <w:color w:val="000000"/>
          <w:szCs w:val="28"/>
        </w:rPr>
        <w:footnoteReference w:id="42"/>
      </w:r>
      <w:r w:rsidRPr="00D8700C">
        <w:rPr>
          <w:noProof/>
          <w:color w:val="000000"/>
          <w:szCs w:val="28"/>
        </w:rPr>
        <w:t>.Если чрезвычайные обстоятельства затрудняют или делают невозможным составление завещания в обычной форме, совершить завещание в соответствии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 в произвольной форме, содержание должно говорить только о распоряжении имуществом на случай смерти, которым владеет завещатель. Главная особенность написания такого завещания состоит в том, что должны присутствовать два свидетеля. Присутствие двух свидетелей и простая письменная форма говорят о публичном характере этого завещания. Завещатель не скрывает ничего от свидетелей, при которых пишет свое завещание собственноручно, указывая дату его написания и подписываясь под ним.</w:t>
      </w:r>
    </w:p>
    <w:p w:rsidR="00EA46CA" w:rsidRPr="00D8700C" w:rsidRDefault="00EA46CA" w:rsidP="002852CD">
      <w:pPr>
        <w:pStyle w:val="a6"/>
        <w:keepNext/>
        <w:widowControl w:val="0"/>
        <w:ind w:firstLine="709"/>
        <w:rPr>
          <w:noProof/>
          <w:color w:val="000000"/>
          <w:szCs w:val="28"/>
        </w:rPr>
      </w:pPr>
      <w:r w:rsidRPr="00D8700C">
        <w:rPr>
          <w:noProof/>
          <w:color w:val="000000"/>
          <w:szCs w:val="28"/>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Иная форма в данном случае означает, что завещатель может составить</w:t>
      </w:r>
      <w:r w:rsidR="00832AC0" w:rsidRPr="00D8700C">
        <w:rPr>
          <w:rStyle w:val="aa"/>
          <w:noProof/>
          <w:color w:val="000000"/>
          <w:szCs w:val="28"/>
        </w:rPr>
        <w:footnoteReference w:id="43"/>
      </w:r>
      <w:r w:rsidRPr="00D8700C">
        <w:rPr>
          <w:noProof/>
          <w:color w:val="000000"/>
          <w:szCs w:val="28"/>
        </w:rPr>
        <w:t>:</w:t>
      </w:r>
    </w:p>
    <w:p w:rsidR="00832AC0" w:rsidRPr="00D8700C" w:rsidRDefault="00832AC0" w:rsidP="002852CD">
      <w:pPr>
        <w:pStyle w:val="a6"/>
        <w:keepNext/>
        <w:widowControl w:val="0"/>
        <w:ind w:firstLine="709"/>
        <w:rPr>
          <w:noProof/>
          <w:color w:val="000000"/>
          <w:szCs w:val="28"/>
        </w:rPr>
      </w:pPr>
      <w:r w:rsidRPr="00D8700C">
        <w:rPr>
          <w:noProof/>
          <w:color w:val="000000"/>
          <w:szCs w:val="28"/>
        </w:rPr>
        <w:t>-</w:t>
      </w:r>
      <w:r w:rsidR="00EA46CA" w:rsidRPr="00D8700C">
        <w:rPr>
          <w:noProof/>
          <w:color w:val="000000"/>
          <w:szCs w:val="28"/>
        </w:rPr>
        <w:t xml:space="preserve"> нотариально удостоверенное завещание; </w:t>
      </w:r>
    </w:p>
    <w:p w:rsidR="00832AC0" w:rsidRPr="00D8700C" w:rsidRDefault="00832AC0" w:rsidP="002852CD">
      <w:pPr>
        <w:pStyle w:val="a6"/>
        <w:keepNext/>
        <w:widowControl w:val="0"/>
        <w:ind w:firstLine="709"/>
        <w:rPr>
          <w:noProof/>
          <w:color w:val="000000"/>
          <w:szCs w:val="28"/>
        </w:rPr>
      </w:pPr>
      <w:r w:rsidRPr="00D8700C">
        <w:rPr>
          <w:noProof/>
          <w:color w:val="000000"/>
          <w:szCs w:val="28"/>
        </w:rPr>
        <w:t>-</w:t>
      </w:r>
      <w:r w:rsidR="00EA46CA" w:rsidRPr="00D8700C">
        <w:rPr>
          <w:noProof/>
          <w:color w:val="000000"/>
          <w:szCs w:val="28"/>
        </w:rPr>
        <w:t xml:space="preserve"> закрытое завещание; </w:t>
      </w:r>
    </w:p>
    <w:p w:rsidR="00EA46CA" w:rsidRPr="00D8700C" w:rsidRDefault="00832AC0" w:rsidP="002852CD">
      <w:pPr>
        <w:pStyle w:val="a6"/>
        <w:keepNext/>
        <w:widowControl w:val="0"/>
        <w:ind w:firstLine="709"/>
        <w:rPr>
          <w:noProof/>
          <w:color w:val="000000"/>
          <w:szCs w:val="28"/>
        </w:rPr>
      </w:pPr>
      <w:r w:rsidRPr="00D8700C">
        <w:rPr>
          <w:noProof/>
          <w:color w:val="000000"/>
          <w:szCs w:val="28"/>
        </w:rPr>
        <w:t>-</w:t>
      </w:r>
      <w:r w:rsidR="00F86DEB" w:rsidRPr="00D8700C">
        <w:rPr>
          <w:noProof/>
          <w:color w:val="000000"/>
          <w:szCs w:val="28"/>
        </w:rPr>
        <w:t xml:space="preserve"> </w:t>
      </w:r>
      <w:r w:rsidR="00EA46CA" w:rsidRPr="00D8700C">
        <w:rPr>
          <w:noProof/>
          <w:color w:val="000000"/>
          <w:szCs w:val="28"/>
        </w:rPr>
        <w:t>завещание, приравниваемое к нотариально удостоверенным завещаниям.</w:t>
      </w:r>
    </w:p>
    <w:p w:rsidR="00EA46CA" w:rsidRPr="00D8700C" w:rsidRDefault="00EA46CA" w:rsidP="002852CD">
      <w:pPr>
        <w:pStyle w:val="a6"/>
        <w:keepNext/>
        <w:widowControl w:val="0"/>
        <w:ind w:firstLine="709"/>
        <w:rPr>
          <w:noProof/>
          <w:color w:val="000000"/>
          <w:szCs w:val="28"/>
        </w:rPr>
      </w:pPr>
      <w:r w:rsidRPr="00D8700C">
        <w:rPr>
          <w:noProof/>
          <w:color w:val="000000"/>
          <w:szCs w:val="28"/>
        </w:rPr>
        <w:t>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Следует так же отметить, что ранее в проекте третьей части ГК РФ, предусматривалась и устная форма завещаний при чрезвычайных обстоятельствах, но в Кодекс она не вошла.</w:t>
      </w:r>
    </w:p>
    <w:p w:rsidR="000241C5" w:rsidRPr="00D8700C" w:rsidRDefault="000241C5" w:rsidP="002852CD">
      <w:pPr>
        <w:keepNext/>
        <w:widowControl w:val="0"/>
        <w:spacing w:line="360" w:lineRule="auto"/>
        <w:ind w:firstLine="709"/>
        <w:jc w:val="both"/>
        <w:rPr>
          <w:noProof/>
          <w:color w:val="000000"/>
          <w:sz w:val="28"/>
          <w:szCs w:val="28"/>
        </w:rPr>
      </w:pP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2.</w:t>
      </w:r>
      <w:r w:rsidR="00712F43" w:rsidRPr="00D8700C">
        <w:rPr>
          <w:noProof/>
          <w:color w:val="000000"/>
          <w:sz w:val="28"/>
          <w:szCs w:val="28"/>
        </w:rPr>
        <w:t>3</w:t>
      </w:r>
      <w:r w:rsidRPr="00D8700C">
        <w:rPr>
          <w:noProof/>
          <w:color w:val="000000"/>
          <w:sz w:val="28"/>
          <w:szCs w:val="28"/>
        </w:rPr>
        <w:t xml:space="preserve"> Призн</w:t>
      </w:r>
      <w:r w:rsidR="00712F43" w:rsidRPr="00D8700C">
        <w:rPr>
          <w:noProof/>
          <w:color w:val="000000"/>
          <w:sz w:val="28"/>
          <w:szCs w:val="28"/>
        </w:rPr>
        <w:t>ание завещания недействительным</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В ранее действовавшем законодательстве в разделе, регулирующем наследственные отношения (раздел шестой ГК РСФСР), норм об основаниях и порядке признания завещания недействительным не было. Однако на практике завещания, как и другие сделки, признавались недействительными в соответствии с общими нормами о сделках.</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новом гражданском кодексе РФ содержатся специальные нормы, которые достаточно подробно регулируют основания и порядок признания завещания недействительным (статья 1131 ГК РФ).</w:t>
      </w:r>
      <w:r w:rsidR="00832AC0" w:rsidRPr="00D8700C">
        <w:rPr>
          <w:noProof/>
          <w:color w:val="000000"/>
          <w:szCs w:val="28"/>
        </w:rPr>
        <w:t xml:space="preserve"> </w:t>
      </w:r>
      <w:r w:rsidRPr="00D8700C">
        <w:rPr>
          <w:noProof/>
          <w:color w:val="000000"/>
          <w:szCs w:val="28"/>
        </w:rPr>
        <w:t>На завещания полностью распространяется деление недействительных сделок на ничтожные и оспоримые</w:t>
      </w:r>
      <w:r w:rsidR="00832AC0" w:rsidRPr="00D8700C">
        <w:rPr>
          <w:rStyle w:val="aa"/>
          <w:noProof/>
          <w:color w:val="000000"/>
          <w:szCs w:val="28"/>
        </w:rPr>
        <w:footnoteReference w:id="44"/>
      </w:r>
      <w:r w:rsidRPr="00D8700C">
        <w:rPr>
          <w:noProof/>
          <w:color w:val="000000"/>
          <w:szCs w:val="28"/>
        </w:rPr>
        <w:t>.</w:t>
      </w:r>
      <w:r w:rsidR="00F86DEB" w:rsidRPr="00D8700C">
        <w:rPr>
          <w:noProof/>
          <w:color w:val="000000"/>
          <w:szCs w:val="28"/>
        </w:rPr>
        <w:t xml:space="preserve"> </w:t>
      </w:r>
      <w:r w:rsidRPr="00D8700C">
        <w:rPr>
          <w:noProof/>
          <w:color w:val="000000"/>
          <w:szCs w:val="28"/>
        </w:rPr>
        <w:t>При этом если в статье 166 ГК РФ на первое место поставлены ничтожные сделки, а на второе оспоримые, то в пункте третьем статьи 1131 ГК РФ они поменялись местами: впереди идут оспоримые сделки, а вслед за ними ничтожные. Объясняется это тем, что среди недействительных завещаний чаще всего фигурируют оспоримые. Следует отметить, что в зависимости от основания недействительности завещания, являясь недействительным в силу признания его таковым судом, и тогда завещание относиться к оспоримым, либо независимо от такого</w:t>
      </w:r>
      <w:r w:rsidR="00F86DEB" w:rsidRPr="00D8700C">
        <w:rPr>
          <w:noProof/>
          <w:color w:val="000000"/>
          <w:szCs w:val="28"/>
        </w:rPr>
        <w:t xml:space="preserve"> </w:t>
      </w:r>
      <w:r w:rsidRPr="00D8700C">
        <w:rPr>
          <w:noProof/>
          <w:color w:val="000000"/>
          <w:szCs w:val="28"/>
        </w:rPr>
        <w:t>признания, и тогда оно относится к ничтожным.</w:t>
      </w:r>
    </w:p>
    <w:p w:rsidR="00832AC0" w:rsidRPr="00D8700C" w:rsidRDefault="00EA46CA" w:rsidP="002852CD">
      <w:pPr>
        <w:pStyle w:val="a6"/>
        <w:keepNext/>
        <w:widowControl w:val="0"/>
        <w:ind w:firstLine="709"/>
        <w:rPr>
          <w:noProof/>
          <w:color w:val="000000"/>
          <w:szCs w:val="28"/>
        </w:rPr>
      </w:pPr>
      <w:r w:rsidRPr="00D8700C">
        <w:rPr>
          <w:noProof/>
          <w:color w:val="000000"/>
          <w:szCs w:val="28"/>
        </w:rPr>
        <w:t>Завещание с пороками содержания, то есть совершённые с целью, заведомо противной основам правопорядка и нравственности, мнимые и притворные, а также завещания с пороками формы, причём независимо от того, о несоблюдении какой формы идёт речь относятся к ничтожным. А завещания с пороками воли – к оспоримым. Что же касается завещания с пороками в субъектном составе, то они могут относиться либо к ничтожным, либо к оспоримым</w:t>
      </w:r>
      <w:r w:rsidR="00832AC0" w:rsidRPr="00D8700C">
        <w:rPr>
          <w:rStyle w:val="aa"/>
          <w:noProof/>
          <w:color w:val="000000"/>
          <w:szCs w:val="28"/>
        </w:rPr>
        <w:footnoteReference w:id="45"/>
      </w:r>
      <w:r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Например, завещание, подписанное лицом, являвшимся недееспособным на момент его составления, является ничтожным. Из судебной практики: У. Предъявила иск к своей дочери З. о признании завещания недействительным, оставленного её родной сестрой К., по которому К. завещала принадлежавший ей дом З., а также о признании недействительным свидетельства о праве на наследство, выданного нотариусом</w:t>
      </w:r>
      <w:r w:rsidR="00F86DEB" w:rsidRPr="00D8700C">
        <w:rPr>
          <w:noProof/>
          <w:color w:val="000000"/>
          <w:szCs w:val="28"/>
        </w:rPr>
        <w:t xml:space="preserve"> </w:t>
      </w:r>
      <w:r w:rsidRPr="00D8700C">
        <w:rPr>
          <w:noProof/>
          <w:color w:val="000000"/>
          <w:szCs w:val="28"/>
        </w:rPr>
        <w:t>ответчице, и свидетельства о государственной регистрации права собственности на дом, выданного Регистрационной палатой. При этом истица указала, что наследодатель решением суда в 1982 году была признана недееспособной по причине душевного заболевания и что она, У., являлась опекуном сестры. Учитывая, что как опекун она не могла от имени опекаемой составить на себя завещание, было решено, что К. составит завещание в пользу З., что и было сделано, факт недееспособности наследодателя от нотариуса был скрыт. После оформления наследственных прав З. стала препятствовать истице пользоваться домом, в котором она проживала с сестрой около 20 лет. Решением суда заявленные требования были удовлетворены, несмотря на недобросовестные действия истицы как опекуна. Наследодатель К. не обладала дееспособностью на момент подписания завещания. Комментарий. Нотариус обязан был проверить дееспособность завещателя, но этого не сделал, в связи, с чем удостоверил ничтожное завещание</w:t>
      </w:r>
      <w:r w:rsidR="00832AC0" w:rsidRPr="00D8700C">
        <w:rPr>
          <w:rStyle w:val="aa"/>
          <w:noProof/>
          <w:color w:val="000000"/>
          <w:szCs w:val="28"/>
        </w:rPr>
        <w:footnoteReference w:id="46"/>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 xml:space="preserve">Если же завещание совершено гражданином, который дееспособен, но в момент совершения завещания не отдавал отчёт в своих действиях или не мог ими руководить, то его следует отнести к оспоримым. </w:t>
      </w:r>
    </w:p>
    <w:p w:rsidR="00832AC0" w:rsidRPr="00D8700C" w:rsidRDefault="00EA46CA" w:rsidP="002852CD">
      <w:pPr>
        <w:pStyle w:val="a6"/>
        <w:keepNext/>
        <w:widowControl w:val="0"/>
        <w:ind w:firstLine="709"/>
        <w:rPr>
          <w:noProof/>
          <w:color w:val="000000"/>
          <w:szCs w:val="28"/>
        </w:rPr>
      </w:pPr>
      <w:r w:rsidRPr="00D8700C">
        <w:rPr>
          <w:noProof/>
          <w:color w:val="000000"/>
          <w:szCs w:val="28"/>
        </w:rPr>
        <w:t>Что же касается последствий недействительности завещания, то они зависят от того, было ли по такому завещанию что-либо исполнено или нет. Если нет, то дело ограничивается признанием или констатацией недействительности завещания. Если исполнение имело место, то всё полученное по такому завещанию подлежит передаче тому, кому оно причитается. В случае признания завещания недействительным имущество должно быть передано тому, кому оно причитается по закону (например, наследникам по закону, которые призываются к наследованию, или государству, если имущество оказывается выморочным). В пункте 2 статьи 1131 ГК РФ закреплены два положения, которые вроде бы неадекватны друг другу</w:t>
      </w:r>
      <w:r w:rsidR="00832AC0" w:rsidRPr="00D8700C">
        <w:rPr>
          <w:rStyle w:val="aa"/>
          <w:noProof/>
          <w:color w:val="000000"/>
          <w:szCs w:val="28"/>
        </w:rPr>
        <w:footnoteReference w:id="47"/>
      </w:r>
      <w:r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Согласно первому из них завещание может быть, признано судом недействительным по иску лица, права и законные интересы которого нарушены этим завещанием. Согласно второму оспаривание завещания до открытия наследства не допускается. Постановка вопроса о недействительности завещания до открытия наследства исключена независимо от того, как впоследствии это завещание будет квалифицированно – как оспоримое или как ничтожное. Завещатель в любой момент завещание может отменить, никак это не мотивируя. Поэтому предъявление с его стороны иска о признании завещания недействительным лишено смысла. К тому же, предъявляя такой иск, он вольно или невольно раскрыл бы содержание завещания, то есть действовал бы во вред самому себе. Что касается других лиц, то предъявление ими иска о признании завещания недействительным до открытия</w:t>
      </w:r>
      <w:r w:rsidR="00F86DEB" w:rsidRPr="00D8700C">
        <w:rPr>
          <w:noProof/>
          <w:color w:val="000000"/>
          <w:szCs w:val="28"/>
        </w:rPr>
        <w:t xml:space="preserve"> </w:t>
      </w:r>
      <w:r w:rsidRPr="00D8700C">
        <w:rPr>
          <w:noProof/>
          <w:color w:val="000000"/>
          <w:szCs w:val="28"/>
        </w:rPr>
        <w:t>наследства, то есть при живом завещателе, означало бы нарушение свободы завещания и тайны завещания. Круг лиц, права или законные интересы которых могут быть нарушены завещанием, определяется с учётом характера завещания, основания призвания возможных наследников к наследованию, наличия особых завещательных распоряжений завещателя и целого ряда других обстоятельств. Так, законный интерес в признании недействительным завещательного отказа может иметь наследник, обременённый легатом</w:t>
      </w:r>
      <w:r w:rsidR="00832AC0" w:rsidRPr="00D8700C">
        <w:rPr>
          <w:rStyle w:val="aa"/>
          <w:noProof/>
          <w:color w:val="000000"/>
          <w:szCs w:val="28"/>
        </w:rPr>
        <w:footnoteReference w:id="48"/>
      </w:r>
      <w:r w:rsidRPr="00D8700C">
        <w:rPr>
          <w:noProof/>
          <w:color w:val="000000"/>
          <w:szCs w:val="28"/>
        </w:rPr>
        <w:t>.</w:t>
      </w:r>
      <w:r w:rsidR="00F86DEB"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статье 1131 ГК РФ содержится новая норма, смысл которой заключается в том, что не все нарушения порядка составления, подписания и удостоверения завещания должны приводить к недействительности завещания. Эта норма касается оспоримых завещаний и ориентирует суд на то, что описки и другие незначительные нарушения порядка совершения завещания не должны служить основанием для признания завещания недействительным, если суд установит. Что они не влияют на возможность установления и понимания действительной воли завещателя.</w:t>
      </w:r>
    </w:p>
    <w:p w:rsidR="00EA46CA" w:rsidRPr="00D8700C" w:rsidRDefault="00EA46CA" w:rsidP="002852CD">
      <w:pPr>
        <w:pStyle w:val="a6"/>
        <w:keepNext/>
        <w:widowControl w:val="0"/>
        <w:ind w:firstLine="709"/>
        <w:rPr>
          <w:noProof/>
          <w:color w:val="000000"/>
          <w:szCs w:val="28"/>
        </w:rPr>
      </w:pPr>
      <w:r w:rsidRPr="00D8700C">
        <w:rPr>
          <w:noProof/>
          <w:color w:val="000000"/>
          <w:szCs w:val="28"/>
        </w:rPr>
        <w:t>Как показала практика, нарушение порядка составления, подписания и удостоверения завещаний, как правило, происходит и может произойти по вине лиц, которым предоставлено право удостоверять завещание (в одном документе оформлено завещание супругов, пожелавших завещать принадлежащее им имущество своим детям; в завещании не указано место жительства гражданина, подписавшего завещание по просьбе завещателя, поскольку последний собственноручно его подписать не мог; принимая от завещателя конверт с закрытым завещанием, нотариус не сделал на втором конверте надпись о том, что завещателю разъяснено правило об обязательной доле в наследстве).</w:t>
      </w:r>
    </w:p>
    <w:p w:rsidR="00EA46CA" w:rsidRPr="00D8700C" w:rsidRDefault="00EA46CA" w:rsidP="002852CD">
      <w:pPr>
        <w:pStyle w:val="a6"/>
        <w:keepNext/>
        <w:widowControl w:val="0"/>
        <w:ind w:firstLine="709"/>
        <w:rPr>
          <w:noProof/>
          <w:color w:val="000000"/>
          <w:szCs w:val="28"/>
        </w:rPr>
      </w:pPr>
      <w:r w:rsidRPr="00D8700C">
        <w:rPr>
          <w:noProof/>
          <w:color w:val="000000"/>
          <w:szCs w:val="28"/>
        </w:rPr>
        <w:t>Ясно, что некомпетентность или невнимательность тех, кому предоставлено право, удостоверять завещания, не должна отражаться на интересах граждан. С учетом этого в новом ГК РФ установлено, что если при наличии нарушений всё же не возникает сомнений в понимании действительной воли завещателя, такое завещание не должно признаваться недействительным.</w:t>
      </w:r>
      <w:r w:rsidR="00F86DEB"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Оценить значимость допущенных нарушений с точки зрения влияния их на понимание действительной воли наследодателя, выраженной в завещании, и применить соответствующие последствия вправе только суд.</w:t>
      </w:r>
    </w:p>
    <w:p w:rsidR="00EA46CA" w:rsidRPr="00D8700C" w:rsidRDefault="00EA46CA" w:rsidP="002852CD">
      <w:pPr>
        <w:pStyle w:val="a6"/>
        <w:keepNext/>
        <w:widowControl w:val="0"/>
        <w:ind w:firstLine="709"/>
        <w:rPr>
          <w:noProof/>
          <w:color w:val="000000"/>
          <w:szCs w:val="28"/>
        </w:rPr>
      </w:pPr>
      <w:r w:rsidRPr="00D8700C">
        <w:rPr>
          <w:noProof/>
          <w:color w:val="000000"/>
          <w:szCs w:val="28"/>
        </w:rPr>
        <w:t>Предусмотрено, что недействительным может быть как завещание в целом, так и отдельные содержащиеся в нём завещательные распоряжения. При этом недействительность отдельных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r w:rsidR="00832AC0" w:rsidRPr="00D8700C">
        <w:rPr>
          <w:rStyle w:val="aa"/>
          <w:noProof/>
          <w:color w:val="000000"/>
          <w:szCs w:val="28"/>
        </w:rPr>
        <w:footnoteReference w:id="49"/>
      </w:r>
      <w:r w:rsidRPr="00D8700C">
        <w:rPr>
          <w:noProof/>
          <w:color w:val="000000"/>
          <w:szCs w:val="28"/>
        </w:rPr>
        <w:t>. Гражданка Ш. Предъявила иск к своему брату Ш. И сестре М. о нечинении препятствий в пользовании домом, полученным ею в порядке наследования по завещанию отца на основании свидетельства о право на наследство. Ответчики иск не признали и предъявили встречные требования о признании завещания и свидетельства о праве на наследство частично недействительными, указав, что наследственный дом является общим совместным имуществом родителей. После смерти матери в 1982году. они наследство в виде ½</w:t>
      </w:r>
      <w:r w:rsidR="00F86DEB" w:rsidRPr="00D8700C">
        <w:rPr>
          <w:noProof/>
          <w:color w:val="000000"/>
          <w:szCs w:val="28"/>
        </w:rPr>
        <w:t xml:space="preserve"> </w:t>
      </w:r>
      <w:r w:rsidRPr="00D8700C">
        <w:rPr>
          <w:noProof/>
          <w:color w:val="000000"/>
          <w:szCs w:val="28"/>
        </w:rPr>
        <w:t>доли фактически приняли, но к нотариусу не обращались, поэтому отец был не вправе в 1999году. завещать весь дом истице. Решением суда завещание и свидетельство о праве на наследство признаны частично, в</w:t>
      </w:r>
      <w:r w:rsidR="00F86DEB" w:rsidRPr="00D8700C">
        <w:rPr>
          <w:noProof/>
          <w:color w:val="000000"/>
          <w:szCs w:val="28"/>
        </w:rPr>
        <w:t xml:space="preserve"> </w:t>
      </w:r>
      <w:r w:rsidRPr="00D8700C">
        <w:rPr>
          <w:noProof/>
          <w:color w:val="000000"/>
          <w:szCs w:val="28"/>
        </w:rPr>
        <w:t>¼</w:t>
      </w:r>
      <w:r w:rsidR="00F86DEB" w:rsidRPr="00D8700C">
        <w:rPr>
          <w:noProof/>
          <w:color w:val="000000"/>
          <w:szCs w:val="28"/>
        </w:rPr>
        <w:t xml:space="preserve"> </w:t>
      </w:r>
      <w:r w:rsidRPr="00D8700C">
        <w:rPr>
          <w:noProof/>
          <w:color w:val="000000"/>
          <w:szCs w:val="28"/>
        </w:rPr>
        <w:t>части, недействительными</w:t>
      </w:r>
      <w:r w:rsidR="00514CF6" w:rsidRPr="00D8700C">
        <w:rPr>
          <w:rStyle w:val="aa"/>
          <w:noProof/>
          <w:color w:val="000000"/>
          <w:szCs w:val="28"/>
        </w:rPr>
        <w:footnoteReference w:id="50"/>
      </w:r>
      <w:r w:rsidRPr="00D8700C">
        <w:rPr>
          <w:noProof/>
          <w:color w:val="000000"/>
          <w:szCs w:val="28"/>
        </w:rPr>
        <w:t>.</w:t>
      </w:r>
    </w:p>
    <w:p w:rsidR="00EA46CA" w:rsidRPr="00D8700C" w:rsidRDefault="00EA46CA" w:rsidP="002852CD">
      <w:pPr>
        <w:pStyle w:val="a6"/>
        <w:keepNext/>
        <w:widowControl w:val="0"/>
        <w:ind w:firstLine="709"/>
        <w:rPr>
          <w:noProof/>
          <w:color w:val="000000"/>
          <w:szCs w:val="28"/>
        </w:rPr>
      </w:pPr>
      <w:r w:rsidRPr="00D8700C">
        <w:rPr>
          <w:noProof/>
          <w:color w:val="000000"/>
          <w:szCs w:val="28"/>
        </w:rPr>
        <w:t xml:space="preserve">В заключении можно сделать вывод, что возможно два варианта недействительности завещания в зависимости от основания: </w:t>
      </w:r>
    </w:p>
    <w:p w:rsidR="00EA46CA" w:rsidRPr="00D8700C" w:rsidRDefault="00514CF6"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в силу признания его таковым судом (оспоримое завещание);</w:t>
      </w:r>
    </w:p>
    <w:p w:rsidR="00EA46CA" w:rsidRPr="00D8700C" w:rsidRDefault="00514CF6" w:rsidP="002852CD">
      <w:pPr>
        <w:pStyle w:val="a6"/>
        <w:keepNext/>
        <w:widowControl w:val="0"/>
        <w:ind w:firstLine="709"/>
        <w:rPr>
          <w:noProof/>
          <w:color w:val="000000"/>
          <w:szCs w:val="28"/>
        </w:rPr>
      </w:pPr>
      <w:r w:rsidRPr="00D8700C">
        <w:rPr>
          <w:noProof/>
          <w:color w:val="000000"/>
          <w:szCs w:val="28"/>
        </w:rPr>
        <w:t xml:space="preserve">- </w:t>
      </w:r>
      <w:r w:rsidR="00EA46CA" w:rsidRPr="00D8700C">
        <w:rPr>
          <w:noProof/>
          <w:color w:val="000000"/>
          <w:szCs w:val="28"/>
        </w:rPr>
        <w:t>независимо от признания его судом (ничтожное завещание).</w:t>
      </w:r>
    </w:p>
    <w:p w:rsidR="00EA46CA" w:rsidRPr="00D8700C" w:rsidRDefault="00EA46CA" w:rsidP="002852CD">
      <w:pPr>
        <w:keepNext/>
        <w:widowControl w:val="0"/>
        <w:spacing w:line="360" w:lineRule="auto"/>
        <w:ind w:firstLine="709"/>
        <w:jc w:val="both"/>
        <w:rPr>
          <w:rFonts w:eastAsia="Arial Unicode MS"/>
          <w:noProof/>
          <w:color w:val="000000"/>
          <w:sz w:val="28"/>
          <w:szCs w:val="28"/>
        </w:rPr>
      </w:pPr>
      <w:r w:rsidRPr="00D8700C">
        <w:rPr>
          <w:noProof/>
          <w:color w:val="000000"/>
          <w:sz w:val="28"/>
          <w:szCs w:val="28"/>
        </w:rPr>
        <w:t>И</w:t>
      </w:r>
      <w:r w:rsidR="00F86DEB" w:rsidRPr="00D8700C">
        <w:rPr>
          <w:noProof/>
          <w:color w:val="000000"/>
          <w:sz w:val="28"/>
          <w:szCs w:val="28"/>
        </w:rPr>
        <w:t xml:space="preserve"> </w:t>
      </w:r>
      <w:r w:rsidRPr="00D8700C">
        <w:rPr>
          <w:noProof/>
          <w:color w:val="000000"/>
          <w:sz w:val="28"/>
          <w:szCs w:val="28"/>
        </w:rPr>
        <w:t>основными условиями действительности завещания будут являться: законность его содержания; соответствие волеизъявлению и воле завещателя; соблюдение формы завещания; в</w:t>
      </w:r>
      <w:r w:rsidR="00F86DEB" w:rsidRPr="00D8700C">
        <w:rPr>
          <w:noProof/>
          <w:color w:val="000000"/>
          <w:sz w:val="28"/>
          <w:szCs w:val="28"/>
        </w:rPr>
        <w:t xml:space="preserve"> </w:t>
      </w:r>
      <w:r w:rsidRPr="00D8700C">
        <w:rPr>
          <w:noProof/>
          <w:color w:val="000000"/>
          <w:sz w:val="28"/>
          <w:szCs w:val="28"/>
        </w:rPr>
        <w:t>некоторых случаях присутствие свидетелей; указание места составления завещания; дата удостоверения завещания; отсутствие заблуждения при совершении завещания.</w:t>
      </w:r>
      <w:r w:rsidRPr="00D8700C">
        <w:rPr>
          <w:rFonts w:eastAsia="Arial Unicode MS"/>
          <w:noProof/>
          <w:color w:val="000000"/>
          <w:sz w:val="28"/>
          <w:szCs w:val="28"/>
        </w:rPr>
        <w:t xml:space="preserve"> </w:t>
      </w:r>
    </w:p>
    <w:p w:rsidR="00C14BA0" w:rsidRPr="00D8700C" w:rsidRDefault="00C14BA0" w:rsidP="002852CD">
      <w:pPr>
        <w:pStyle w:val="a6"/>
        <w:keepNext/>
        <w:widowControl w:val="0"/>
        <w:ind w:firstLine="709"/>
        <w:rPr>
          <w:noProof/>
          <w:color w:val="000000"/>
          <w:szCs w:val="28"/>
        </w:rPr>
      </w:pPr>
    </w:p>
    <w:p w:rsidR="003C6FF4" w:rsidRPr="00D8700C" w:rsidRDefault="00712F43" w:rsidP="002852CD">
      <w:pPr>
        <w:pStyle w:val="a6"/>
        <w:keepNext/>
        <w:widowControl w:val="0"/>
        <w:ind w:firstLine="709"/>
        <w:rPr>
          <w:noProof/>
          <w:color w:val="000000"/>
          <w:szCs w:val="28"/>
        </w:rPr>
      </w:pPr>
      <w:r w:rsidRPr="00D8700C">
        <w:rPr>
          <w:noProof/>
          <w:color w:val="000000"/>
          <w:szCs w:val="28"/>
        </w:rPr>
        <w:t>2.4</w:t>
      </w:r>
      <w:r w:rsidR="00EA46CA" w:rsidRPr="00D8700C">
        <w:rPr>
          <w:noProof/>
          <w:color w:val="000000"/>
          <w:szCs w:val="28"/>
        </w:rPr>
        <w:t xml:space="preserve"> </w:t>
      </w:r>
      <w:r w:rsidRPr="00D8700C">
        <w:rPr>
          <w:noProof/>
          <w:color w:val="000000"/>
          <w:szCs w:val="28"/>
        </w:rPr>
        <w:t>Проблемы правового регулирования при наследовании</w:t>
      </w:r>
      <w:r w:rsidR="00F86DEB" w:rsidRPr="00D8700C">
        <w:rPr>
          <w:noProof/>
          <w:color w:val="000000"/>
          <w:szCs w:val="28"/>
        </w:rPr>
        <w:t xml:space="preserve"> </w:t>
      </w:r>
      <w:r w:rsidRPr="00D8700C">
        <w:rPr>
          <w:noProof/>
          <w:color w:val="000000"/>
          <w:szCs w:val="28"/>
        </w:rPr>
        <w:t>по завещанию</w:t>
      </w:r>
      <w:r w:rsidR="00C45115" w:rsidRPr="00D8700C">
        <w:rPr>
          <w:noProof/>
          <w:color w:val="000000"/>
          <w:szCs w:val="28"/>
        </w:rPr>
        <w:t xml:space="preserve"> и пути их решения </w:t>
      </w:r>
    </w:p>
    <w:p w:rsidR="00C45115" w:rsidRPr="00D8700C" w:rsidRDefault="00C45115" w:rsidP="002852CD">
      <w:pPr>
        <w:pStyle w:val="a6"/>
        <w:keepNext/>
        <w:widowControl w:val="0"/>
        <w:ind w:firstLine="709"/>
        <w:rPr>
          <w:noProof/>
          <w:color w:val="000000"/>
          <w:szCs w:val="28"/>
        </w:rPr>
      </w:pPr>
    </w:p>
    <w:p w:rsidR="00EA46CA" w:rsidRPr="00D8700C" w:rsidRDefault="00EA46CA" w:rsidP="002852CD">
      <w:pPr>
        <w:pStyle w:val="a6"/>
        <w:keepNext/>
        <w:widowControl w:val="0"/>
        <w:ind w:firstLine="709"/>
        <w:rPr>
          <w:noProof/>
          <w:color w:val="000000"/>
          <w:szCs w:val="28"/>
        </w:rPr>
      </w:pPr>
      <w:r w:rsidRPr="00D8700C">
        <w:rPr>
          <w:noProof/>
          <w:color w:val="000000"/>
          <w:szCs w:val="28"/>
        </w:rPr>
        <w:t>Изменения в гражданском, семейном законодательстве России, наличие большого количества нерешенных на законодательном уровне проблем, связанных с правом наследования, необходимость во многих случаях подтверждать очевидное в судебном порядке ввиду отсутствия норм соответствующих норм закона – все это привело к принятию нового законодательства о наследовании – третьей части ГК РФ.</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новое законодательство внесено много уточнений и дополнений к уже существовавшим нормам права, были созданы качественно новые правовые нормы.</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новом законодательстве даны четкие определения важнейших понятий наследственного права, если, ранее определяя для себя, какое-либо понятие необходимо было обращаться к справочной литературе и научным трудам, то теперь эта задача облегчается тем, что все эти понятия прописаны в самом тексте закона.</w:t>
      </w:r>
    </w:p>
    <w:p w:rsidR="00EA46CA" w:rsidRPr="00D8700C" w:rsidRDefault="00EA46CA" w:rsidP="002852CD">
      <w:pPr>
        <w:pStyle w:val="a6"/>
        <w:keepNext/>
        <w:widowControl w:val="0"/>
        <w:ind w:firstLine="709"/>
        <w:rPr>
          <w:noProof/>
          <w:color w:val="000000"/>
          <w:szCs w:val="28"/>
        </w:rPr>
      </w:pPr>
      <w:r w:rsidRPr="00D8700C">
        <w:rPr>
          <w:noProof/>
          <w:color w:val="000000"/>
          <w:szCs w:val="28"/>
        </w:rPr>
        <w:t>Среди новых норм появившихся в законодательстве следует отметить следующие:</w:t>
      </w:r>
    </w:p>
    <w:p w:rsidR="00EA46CA" w:rsidRPr="00D8700C" w:rsidRDefault="00EA46CA" w:rsidP="002852CD">
      <w:pPr>
        <w:pStyle w:val="a6"/>
        <w:keepNext/>
        <w:widowControl w:val="0"/>
        <w:ind w:firstLine="709"/>
        <w:rPr>
          <w:noProof/>
          <w:color w:val="000000"/>
          <w:szCs w:val="28"/>
        </w:rPr>
      </w:pPr>
      <w:r w:rsidRPr="00D8700C">
        <w:rPr>
          <w:noProof/>
          <w:color w:val="000000"/>
          <w:szCs w:val="28"/>
        </w:rPr>
        <w:t>Так появилась статья 1126 ГК РФ, в которой говорится о закрытом завещании, она означает, что теперь завещатель вправе совершить завещание, не предоставляя при этом другим лицам, в том числе нотариусу, возможности ознакомиться с его содержанием – закрытое завещание.</w:t>
      </w:r>
    </w:p>
    <w:p w:rsidR="00EA46CA" w:rsidRPr="00D8700C" w:rsidRDefault="00EA46CA" w:rsidP="002852CD">
      <w:pPr>
        <w:pStyle w:val="a6"/>
        <w:keepNext/>
        <w:widowControl w:val="0"/>
        <w:ind w:firstLine="709"/>
        <w:rPr>
          <w:noProof/>
          <w:color w:val="000000"/>
          <w:szCs w:val="28"/>
        </w:rPr>
      </w:pPr>
      <w:r w:rsidRPr="00D8700C">
        <w:rPr>
          <w:noProof/>
          <w:color w:val="000000"/>
          <w:szCs w:val="28"/>
        </w:rPr>
        <w:t>Статья 1129 ГК РФ устанавливает новую форму завещания – завещание в чрезвычайных обстоятельствах.</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статьях 1131 и 1132 ГК РФ получили подробную регламентацию правила о недействительности и толковании завещания, что абсолютно отсутствовало в старом законодательстве.</w:t>
      </w:r>
    </w:p>
    <w:p w:rsidR="00EA46CA" w:rsidRPr="00D8700C" w:rsidRDefault="00EA46CA" w:rsidP="002852CD">
      <w:pPr>
        <w:pStyle w:val="a6"/>
        <w:keepNext/>
        <w:widowControl w:val="0"/>
        <w:ind w:firstLine="709"/>
        <w:rPr>
          <w:noProof/>
          <w:color w:val="000000"/>
          <w:szCs w:val="28"/>
        </w:rPr>
      </w:pPr>
      <w:r w:rsidRPr="00D8700C">
        <w:rPr>
          <w:noProof/>
          <w:color w:val="000000"/>
          <w:szCs w:val="28"/>
        </w:rPr>
        <w:t>Так же в новом законодательстве претерпели большие изменения, существовавшие ранее нормы права, например, состав возможных наследников по завещанию практически не ограничен, в него включены граждане, в том числе иностранцы и лица без гражданства, Российская Федерация, субъекты РФ, муниципальные образования, иностранные государства, международные организации.</w:t>
      </w:r>
    </w:p>
    <w:p w:rsidR="00EA46CA" w:rsidRPr="00D8700C" w:rsidRDefault="00EA46CA" w:rsidP="002852CD">
      <w:pPr>
        <w:pStyle w:val="a6"/>
        <w:keepNext/>
        <w:widowControl w:val="0"/>
        <w:ind w:firstLine="709"/>
        <w:rPr>
          <w:noProof/>
          <w:color w:val="000000"/>
          <w:szCs w:val="28"/>
        </w:rPr>
      </w:pPr>
      <w:r w:rsidRPr="00D8700C">
        <w:rPr>
          <w:noProof/>
          <w:color w:val="000000"/>
          <w:szCs w:val="28"/>
        </w:rPr>
        <w:t>Еще одно нововведение – возможность освобождения исполнителя завещания от его обязанностей судебным решением, что, несомненно, является шагом вперед, так как и сам исполнитель в силу тех или иных обстоятельств может не иметь случая исполнить последнюю волю завещателя, да и наследники для охраны своих наследственных прав могут потребовать отстранения назначенного исполнителя от его обязанностей, например из-за недоверия к его действиям по охране и управлению наследственным имуществом.</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третьей части ГК РФ заметно расширена сфера применения завещательного отказа и завещательного возложения, на основании завещания отказом или возложением могут быть обременены не только наследники по завещанию, наследники по закону. В законодательстве специально отмечено, что содержанием завещательного возложения может быть обязанность наследников, содержать принадлежащих наследодателю домашних животных (за счет наследственного имущества), осуществлять за ними необходимый надзор и уход.</w:t>
      </w:r>
    </w:p>
    <w:p w:rsidR="00EA46CA" w:rsidRPr="00D8700C" w:rsidRDefault="00EA46CA" w:rsidP="002852CD">
      <w:pPr>
        <w:pStyle w:val="a6"/>
        <w:keepNext/>
        <w:widowControl w:val="0"/>
        <w:ind w:firstLine="709"/>
        <w:rPr>
          <w:noProof/>
          <w:color w:val="000000"/>
          <w:szCs w:val="28"/>
        </w:rPr>
      </w:pPr>
      <w:r w:rsidRPr="00D8700C">
        <w:rPr>
          <w:noProof/>
          <w:color w:val="000000"/>
          <w:szCs w:val="28"/>
        </w:rPr>
        <w:t>Однако, несмотря на все прогрессивные новшества в главе «Наследование по завещанию», недоумение вызывает пункт 5 статьи</w:t>
      </w:r>
      <w:r w:rsidR="00BB089A" w:rsidRPr="00D8700C">
        <w:rPr>
          <w:noProof/>
          <w:color w:val="000000"/>
          <w:szCs w:val="28"/>
        </w:rPr>
        <w:t xml:space="preserve"> 1118 ГК РФ,</w:t>
      </w:r>
      <w:r w:rsidR="00F86DEB" w:rsidRPr="00D8700C">
        <w:rPr>
          <w:noProof/>
          <w:color w:val="000000"/>
          <w:szCs w:val="28"/>
        </w:rPr>
        <w:t xml:space="preserve"> </w:t>
      </w:r>
      <w:r w:rsidR="00BB089A" w:rsidRPr="00D8700C">
        <w:rPr>
          <w:noProof/>
          <w:color w:val="000000"/>
          <w:szCs w:val="28"/>
        </w:rPr>
        <w:t>в котором говорит</w:t>
      </w:r>
      <w:r w:rsidRPr="00D8700C">
        <w:rPr>
          <w:noProof/>
          <w:color w:val="000000"/>
          <w:szCs w:val="28"/>
        </w:rPr>
        <w:t xml:space="preserve">ся «Завещание является односторонней сделкой, действительность которой, определяется на момент открытия наследства». Получается, если, к примеру, при составлении завещания наследодатель обладал гражданской дееспособностью в полной мере, а в последствии был признан судом недееспособным, то и завещание, составлено, в общем-то, дееспособным гражданином, будет признано недействительным из-за того, что завещатель на момент своей смерти утратил дееспособность. В данном случае совершенно очевидно то, что нарушаются права гражданина гарантированные нормами, прежде всего, Конституции РФ. </w:t>
      </w:r>
    </w:p>
    <w:p w:rsidR="00EA46CA" w:rsidRPr="00D8700C" w:rsidRDefault="00EA46CA" w:rsidP="002852CD">
      <w:pPr>
        <w:pStyle w:val="a6"/>
        <w:keepNext/>
        <w:widowControl w:val="0"/>
        <w:ind w:firstLine="709"/>
        <w:rPr>
          <w:noProof/>
          <w:color w:val="000000"/>
          <w:szCs w:val="28"/>
        </w:rPr>
      </w:pPr>
      <w:r w:rsidRPr="00D8700C">
        <w:rPr>
          <w:noProof/>
          <w:color w:val="000000"/>
          <w:szCs w:val="28"/>
        </w:rPr>
        <w:t>Некоторые законодательные пробелы можно увидеть в статье 1129 ГК РФ (Завещание 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всё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w:t>
      </w:r>
      <w:r w:rsidR="00F86DEB" w:rsidRPr="00D8700C">
        <w:rPr>
          <w:noProof/>
          <w:color w:val="000000"/>
          <w:szCs w:val="28"/>
        </w:rPr>
        <w:t xml:space="preserve"> </w:t>
      </w:r>
      <w:r w:rsidRPr="00D8700C">
        <w:rPr>
          <w:noProof/>
          <w:color w:val="000000"/>
          <w:szCs w:val="28"/>
        </w:rPr>
        <w:t>вопрос, и разрешать его будет только суд, но только в том случае, если заинтересованные лица обратятся, за судебной защитой до истечения срока установленного для принятия наследства. В каждом конкретном случае суд должен будет устанавливать наличие явной угрозы для жизни завещателя, и невозможность в силу чрезвычайных обстоятельств</w:t>
      </w:r>
      <w:r w:rsidR="00F86DEB" w:rsidRPr="00D8700C">
        <w:rPr>
          <w:noProof/>
          <w:color w:val="000000"/>
          <w:szCs w:val="28"/>
        </w:rPr>
        <w:t xml:space="preserve"> </w:t>
      </w:r>
      <w:r w:rsidRPr="00D8700C">
        <w:rPr>
          <w:noProof/>
          <w:color w:val="000000"/>
          <w:szCs w:val="28"/>
        </w:rPr>
        <w:t>составить завещание в другой установленной в законе форме. Суд, проверив все доказательства, либо подтвердит факт написания завещания при чрезвычайных обстоятельствах, либо его опровергнет. На взгляд автора, необходимость существования упрощенной формы завещания необходима, так как для правомерности составления такого рода завещаний необходимо соблюдение целого ряда сложно соблюдаемых</w:t>
      </w:r>
      <w:r w:rsidR="00F86DEB" w:rsidRPr="00D8700C">
        <w:rPr>
          <w:noProof/>
          <w:color w:val="000000"/>
          <w:szCs w:val="28"/>
        </w:rPr>
        <w:t xml:space="preserve"> </w:t>
      </w:r>
      <w:r w:rsidRPr="00D8700C">
        <w:rPr>
          <w:noProof/>
          <w:color w:val="000000"/>
          <w:szCs w:val="28"/>
        </w:rPr>
        <w:t>условий, которые делают практически невозможным применение этой нормы на практике. Упрощенная форма</w:t>
      </w:r>
      <w:r w:rsidR="00F86DEB" w:rsidRPr="00D8700C">
        <w:rPr>
          <w:noProof/>
          <w:color w:val="000000"/>
          <w:szCs w:val="28"/>
        </w:rPr>
        <w:t xml:space="preserve"> </w:t>
      </w:r>
      <w:r w:rsidRPr="00D8700C">
        <w:rPr>
          <w:noProof/>
          <w:color w:val="000000"/>
          <w:szCs w:val="28"/>
        </w:rPr>
        <w:t>будет заключаться в том, что завещатель сможет выразить свою волю в устной форме, но при условии подтверждения этого обстоятельства в судебном порядке. Следует отметить, что в одной из редакций проекта части третьей ГК РФ предусматривалась возможность при чрезвычайных обстоятельствах</w:t>
      </w:r>
      <w:r w:rsidR="00F86DEB" w:rsidRPr="00D8700C">
        <w:rPr>
          <w:noProof/>
          <w:color w:val="000000"/>
          <w:szCs w:val="28"/>
        </w:rPr>
        <w:t xml:space="preserve"> </w:t>
      </w:r>
      <w:r w:rsidRPr="00D8700C">
        <w:rPr>
          <w:noProof/>
          <w:color w:val="000000"/>
          <w:szCs w:val="28"/>
        </w:rPr>
        <w:t>выразить</w:t>
      </w:r>
      <w:r w:rsidR="00F86DEB" w:rsidRPr="00D8700C">
        <w:rPr>
          <w:noProof/>
          <w:color w:val="000000"/>
          <w:szCs w:val="28"/>
        </w:rPr>
        <w:t xml:space="preserve"> </w:t>
      </w:r>
      <w:r w:rsidRPr="00D8700C">
        <w:rPr>
          <w:noProof/>
          <w:color w:val="000000"/>
          <w:szCs w:val="28"/>
        </w:rPr>
        <w:t>свою</w:t>
      </w:r>
      <w:r w:rsidR="00F86DEB" w:rsidRPr="00D8700C">
        <w:rPr>
          <w:noProof/>
          <w:color w:val="000000"/>
          <w:szCs w:val="28"/>
        </w:rPr>
        <w:t xml:space="preserve"> </w:t>
      </w:r>
      <w:r w:rsidRPr="00D8700C">
        <w:rPr>
          <w:noProof/>
          <w:color w:val="000000"/>
          <w:szCs w:val="28"/>
        </w:rPr>
        <w:t>волю в устной форме. Но, к сожалению, данное положение не попало в окончательный текст ГК РФ. Во многих случаях находящийся в чрезвычайных ситуациях, гражданин лишён возможности собственноручно, написать и подписать в присутствии двух свидетелей своё завещание, как это требуется в статье 1129 ГК РФ.</w:t>
      </w:r>
    </w:p>
    <w:p w:rsidR="00EA46CA" w:rsidRPr="00D8700C" w:rsidRDefault="00EA46CA" w:rsidP="002852CD">
      <w:pPr>
        <w:pStyle w:val="a6"/>
        <w:keepNext/>
        <w:widowControl w:val="0"/>
        <w:ind w:firstLine="709"/>
        <w:rPr>
          <w:noProof/>
          <w:color w:val="000000"/>
          <w:szCs w:val="28"/>
        </w:rPr>
      </w:pPr>
      <w:r w:rsidRPr="00D8700C">
        <w:rPr>
          <w:noProof/>
          <w:color w:val="000000"/>
          <w:szCs w:val="28"/>
        </w:rPr>
        <w:t>Что касается закрытой формы завещания, то здесь автор отмечает правдивость появления данной формы завещания, которая в максимальной степени обеспечивает принцип свободы завещания и расширяет завещательную свободу</w:t>
      </w:r>
      <w:r w:rsidR="00F86DEB" w:rsidRPr="00D8700C">
        <w:rPr>
          <w:noProof/>
          <w:color w:val="000000"/>
          <w:szCs w:val="28"/>
        </w:rPr>
        <w:t xml:space="preserve"> </w:t>
      </w:r>
      <w:r w:rsidRPr="00D8700C">
        <w:rPr>
          <w:noProof/>
          <w:color w:val="000000"/>
          <w:szCs w:val="28"/>
        </w:rPr>
        <w:t xml:space="preserve">путём предоставления завещателю право выбора формы завещания. Но эта форма завещания не лишена недостатков: будучи составленное самим завещателем без помощи компетентного должностного лица, такое завещание может содержать как противозаконные распоряжения, так и формулировки, допускающие двойное толкование. По мнению автора, данную норму ещё рано приводить в действительность. </w:t>
      </w:r>
    </w:p>
    <w:p w:rsidR="00EA46CA" w:rsidRPr="00D8700C" w:rsidRDefault="00EA46CA" w:rsidP="002852CD">
      <w:pPr>
        <w:pStyle w:val="a6"/>
        <w:keepNext/>
        <w:widowControl w:val="0"/>
        <w:ind w:firstLine="709"/>
        <w:rPr>
          <w:noProof/>
          <w:color w:val="000000"/>
          <w:szCs w:val="28"/>
        </w:rPr>
      </w:pPr>
      <w:r w:rsidRPr="00D8700C">
        <w:rPr>
          <w:noProof/>
          <w:color w:val="000000"/>
          <w:szCs w:val="28"/>
        </w:rPr>
        <w:t>Если оценивать новое законодательство в целом, то можно отметить крайнюю детализацию норм наследственного права, тщательную урегулированность наследственных правоотношений, но, несмотря на это законодательство во многих случаях предусматривает дальнейшую конкретизацию своих норм актами Правительства РФ, которые должны быть приняты позже. И это представляется не самой удачной мыслью разработчиков законодательства, так как процедура принятия законодательных актов у нас в стране очень длительна, что, конечно же, отразиться на практике применения норм части третьей ГК РФ, а в некоторых случаях даже сделает их применение невозможным.</w:t>
      </w:r>
    </w:p>
    <w:p w:rsidR="00EA46CA" w:rsidRPr="00D8700C" w:rsidRDefault="00EA46CA" w:rsidP="002852CD">
      <w:pPr>
        <w:keepNext/>
        <w:widowControl w:val="0"/>
        <w:spacing w:line="360" w:lineRule="auto"/>
        <w:ind w:firstLine="709"/>
        <w:jc w:val="both"/>
        <w:rPr>
          <w:noProof/>
          <w:color w:val="000000"/>
          <w:sz w:val="28"/>
          <w:szCs w:val="28"/>
        </w:rPr>
      </w:pPr>
    </w:p>
    <w:p w:rsidR="00EA46CA" w:rsidRPr="00D8700C" w:rsidRDefault="00C14BA0" w:rsidP="002852CD">
      <w:pPr>
        <w:keepNext/>
        <w:widowControl w:val="0"/>
        <w:spacing w:line="360" w:lineRule="auto"/>
        <w:ind w:firstLine="709"/>
        <w:jc w:val="both"/>
        <w:rPr>
          <w:noProof/>
          <w:color w:val="000000"/>
          <w:sz w:val="28"/>
          <w:szCs w:val="28"/>
        </w:rPr>
      </w:pPr>
      <w:r w:rsidRPr="00D8700C">
        <w:rPr>
          <w:noProof/>
          <w:color w:val="000000"/>
          <w:sz w:val="28"/>
        </w:rPr>
        <w:br w:type="page"/>
      </w:r>
      <w:r w:rsidR="00F86DEB" w:rsidRPr="00D8700C">
        <w:rPr>
          <w:noProof/>
          <w:color w:val="000000"/>
          <w:sz w:val="28"/>
          <w:szCs w:val="28"/>
        </w:rPr>
        <w:t>Заключение</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EA46CA" w:rsidP="002852CD">
      <w:pPr>
        <w:pStyle w:val="a6"/>
        <w:keepNext/>
        <w:widowControl w:val="0"/>
        <w:ind w:firstLine="709"/>
        <w:rPr>
          <w:noProof/>
          <w:color w:val="000000"/>
          <w:szCs w:val="28"/>
        </w:rPr>
      </w:pPr>
      <w:r w:rsidRPr="00D8700C">
        <w:rPr>
          <w:noProof/>
          <w:color w:val="000000"/>
          <w:szCs w:val="28"/>
        </w:rPr>
        <w:t>В своей работе автор рассмотрел ряд вопросов касающихся наследственных правоотношений возникающих при наследовании по завещанию. А именно, определил основания возникновения наследственных правоотношений, рассмотрел взаимодействие принципов наследственного права, выявил особенности наследования по завещанию. А также изучил проблемы правового регулирования при наследовании по завещанию и предложил пути их решения.</w:t>
      </w:r>
      <w:r w:rsidR="00F86DEB" w:rsidRPr="00D8700C">
        <w:rPr>
          <w:noProof/>
          <w:color w:val="000000"/>
          <w:szCs w:val="28"/>
        </w:rPr>
        <w:t xml:space="preserve"> </w:t>
      </w:r>
    </w:p>
    <w:p w:rsidR="00EA46CA" w:rsidRPr="00D8700C" w:rsidRDefault="00EA46CA" w:rsidP="002852CD">
      <w:pPr>
        <w:pStyle w:val="a6"/>
        <w:keepNext/>
        <w:widowControl w:val="0"/>
        <w:ind w:firstLine="709"/>
        <w:rPr>
          <w:noProof/>
          <w:color w:val="000000"/>
          <w:szCs w:val="28"/>
        </w:rPr>
      </w:pPr>
      <w:r w:rsidRPr="00D8700C">
        <w:rPr>
          <w:noProof/>
          <w:color w:val="000000"/>
          <w:szCs w:val="28"/>
        </w:rPr>
        <w:t>Для раскрытия темы было использовано достаточное количество теоретических источников, периодической литературы, нормативно правовых актов и материалов судебной практики.</w:t>
      </w:r>
      <w:r w:rsidR="00F86DEB" w:rsidRPr="00D8700C">
        <w:rPr>
          <w:noProof/>
          <w:color w:val="000000"/>
          <w:szCs w:val="28"/>
        </w:rPr>
        <w:t xml:space="preserve"> </w:t>
      </w:r>
      <w:r w:rsidRPr="00D8700C">
        <w:rPr>
          <w:noProof/>
          <w:color w:val="000000"/>
          <w:szCs w:val="28"/>
        </w:rPr>
        <w:t>Проведенный в настоящей работе анализ действующего законодательства, регулирующего институт наследования, а также изучение литературы, обобщение судебной практики позволяет сделать ряд выводов, которые сводятся к следующему.</w:t>
      </w:r>
    </w:p>
    <w:p w:rsidR="005949E1" w:rsidRPr="00D8700C" w:rsidRDefault="005949E1" w:rsidP="002852CD">
      <w:pPr>
        <w:keepNext/>
        <w:widowControl w:val="0"/>
        <w:numPr>
          <w:ilvl w:val="0"/>
          <w:numId w:val="16"/>
        </w:numPr>
        <w:spacing w:line="360" w:lineRule="auto"/>
        <w:ind w:left="0" w:firstLine="709"/>
        <w:jc w:val="both"/>
        <w:rPr>
          <w:noProof/>
          <w:color w:val="000000"/>
          <w:sz w:val="28"/>
          <w:szCs w:val="28"/>
        </w:rPr>
      </w:pPr>
      <w:r w:rsidRPr="00D8700C">
        <w:rPr>
          <w:noProof/>
          <w:color w:val="000000"/>
          <w:sz w:val="28"/>
          <w:szCs w:val="28"/>
        </w:rPr>
        <w:t>В ст. 1129 ГК РФ</w:t>
      </w:r>
      <w:r w:rsidR="00F86DEB" w:rsidRPr="00D8700C">
        <w:rPr>
          <w:noProof/>
          <w:color w:val="000000"/>
          <w:sz w:val="28"/>
          <w:szCs w:val="28"/>
        </w:rPr>
        <w:t xml:space="preserve"> </w:t>
      </w:r>
      <w:r w:rsidRPr="00D8700C">
        <w:rPr>
          <w:noProof/>
          <w:color w:val="000000"/>
          <w:sz w:val="28"/>
          <w:szCs w:val="28"/>
        </w:rPr>
        <w:t>содержится порядок составления завещания в чрезвычайных обстоятельствах, но понятие чрезвычайных обстоятельств в законе не раскрыто. Поэтому, предлагаю закрепить в законе энциклопедическую формулировку понятия чрезвычайных обстоятельств.</w:t>
      </w:r>
    </w:p>
    <w:p w:rsidR="005949E1" w:rsidRPr="00D8700C" w:rsidRDefault="005949E1" w:rsidP="002852CD">
      <w:pPr>
        <w:keepNext/>
        <w:widowControl w:val="0"/>
        <w:spacing w:line="360" w:lineRule="auto"/>
        <w:ind w:firstLine="709"/>
        <w:jc w:val="both"/>
        <w:rPr>
          <w:noProof/>
          <w:color w:val="000000"/>
          <w:sz w:val="28"/>
          <w:szCs w:val="28"/>
        </w:rPr>
      </w:pPr>
      <w:r w:rsidRPr="00D8700C">
        <w:rPr>
          <w:noProof/>
          <w:color w:val="000000"/>
          <w:sz w:val="28"/>
          <w:szCs w:val="28"/>
        </w:rPr>
        <w:t>Что касается исполнения такого завещания, то оно будет возможно только после признания его таковым</w:t>
      </w:r>
      <w:r w:rsidR="00F86DEB" w:rsidRPr="00D8700C">
        <w:rPr>
          <w:noProof/>
          <w:color w:val="000000"/>
          <w:sz w:val="28"/>
          <w:szCs w:val="28"/>
        </w:rPr>
        <w:t xml:space="preserve"> </w:t>
      </w:r>
      <w:r w:rsidRPr="00D8700C">
        <w:rPr>
          <w:noProof/>
          <w:color w:val="000000"/>
          <w:sz w:val="28"/>
          <w:szCs w:val="28"/>
        </w:rPr>
        <w:t>судом. На мой взгляд, в данном случае необходимость существования упрощенной формы завещания необходима. Упрощенная форма должна заключаться в том, что завещатель сможет выразить свою волю в устной форме, при свидетелях не имеющих заинтересованности, и при условии подтверждения этого обстоятельства в судебном порядке.</w:t>
      </w:r>
      <w:r w:rsidR="00F86DEB" w:rsidRPr="00D8700C">
        <w:rPr>
          <w:noProof/>
          <w:color w:val="000000"/>
          <w:sz w:val="28"/>
          <w:szCs w:val="28"/>
        </w:rPr>
        <w:t xml:space="preserve"> </w:t>
      </w:r>
    </w:p>
    <w:p w:rsidR="005949E1" w:rsidRPr="00D8700C" w:rsidRDefault="005949E1" w:rsidP="002852CD">
      <w:pPr>
        <w:keepNext/>
        <w:widowControl w:val="0"/>
        <w:numPr>
          <w:ilvl w:val="0"/>
          <w:numId w:val="16"/>
        </w:numPr>
        <w:spacing w:line="360" w:lineRule="auto"/>
        <w:ind w:left="0" w:firstLine="709"/>
        <w:jc w:val="both"/>
        <w:rPr>
          <w:noProof/>
          <w:color w:val="000000"/>
          <w:sz w:val="28"/>
          <w:szCs w:val="28"/>
        </w:rPr>
      </w:pPr>
      <w:r w:rsidRPr="00D8700C">
        <w:rPr>
          <w:noProof/>
          <w:color w:val="000000"/>
          <w:sz w:val="28"/>
          <w:szCs w:val="28"/>
        </w:rPr>
        <w:t>Что касается закрытой формы завещания, то эта форма завещания не лишена недостатков: будучи составленное самим завещателем без помощи компетентного должностного лица, такое завещание может содержать противозаконные распоряжения, так и формулировки, допускающие двойное толкование. По моему мнению, данную норму ещё рано приводить в действительность, и я полагаю, что эту норму необходимо исключить.</w:t>
      </w:r>
    </w:p>
    <w:p w:rsidR="00EA46CA" w:rsidRPr="00D8700C" w:rsidRDefault="005949E1" w:rsidP="002852CD">
      <w:pPr>
        <w:pStyle w:val="a6"/>
        <w:keepNext/>
        <w:widowControl w:val="0"/>
        <w:ind w:firstLine="709"/>
        <w:rPr>
          <w:noProof/>
          <w:color w:val="000000"/>
          <w:szCs w:val="28"/>
        </w:rPr>
      </w:pPr>
      <w:r w:rsidRPr="00D8700C">
        <w:rPr>
          <w:noProof/>
          <w:color w:val="000000"/>
          <w:szCs w:val="28"/>
        </w:rPr>
        <w:t>3)</w:t>
      </w:r>
      <w:r w:rsidR="00EA46CA" w:rsidRPr="00D8700C">
        <w:rPr>
          <w:noProof/>
          <w:color w:val="000000"/>
          <w:szCs w:val="28"/>
        </w:rPr>
        <w:t>Завещание порождает юридические последствия только после смерти завещателя, при условии, что оно составлено в установленной законом форме.</w:t>
      </w:r>
    </w:p>
    <w:p w:rsidR="00EA46CA" w:rsidRPr="00D8700C" w:rsidRDefault="00EA46CA" w:rsidP="002852CD">
      <w:pPr>
        <w:pStyle w:val="a6"/>
        <w:keepNext/>
        <w:widowControl w:val="0"/>
        <w:ind w:firstLine="709"/>
        <w:rPr>
          <w:noProof/>
          <w:color w:val="000000"/>
          <w:szCs w:val="28"/>
        </w:rPr>
      </w:pPr>
      <w:r w:rsidRPr="00D8700C">
        <w:rPr>
          <w:noProof/>
          <w:color w:val="000000"/>
          <w:szCs w:val="28"/>
        </w:rPr>
        <w:t xml:space="preserve">Подробнейшее описание требований закона к форме завещания в статьях 1170-1175 ГК РФ что, вероятно, обусловлено тем, что данный </w:t>
      </w:r>
      <w:r w:rsidR="002A00C1" w:rsidRPr="00D8700C">
        <w:rPr>
          <w:noProof/>
          <w:color w:val="000000"/>
          <w:szCs w:val="28"/>
        </w:rPr>
        <w:t>документ,</w:t>
      </w:r>
      <w:r w:rsidRPr="00D8700C">
        <w:rPr>
          <w:noProof/>
          <w:color w:val="000000"/>
          <w:szCs w:val="28"/>
        </w:rPr>
        <w:t xml:space="preserve"> начиная свое непосредственное действие уже после смерти завещателя, когда уже поздно что-либо править, и в связи, с чем грубые недочеты в оформлении завещания могут повлечь его недействительность и открытие наследования по закону.</w:t>
      </w:r>
    </w:p>
    <w:p w:rsidR="00EA46CA" w:rsidRPr="00D8700C" w:rsidRDefault="00EA46CA" w:rsidP="002852CD">
      <w:pPr>
        <w:pStyle w:val="a6"/>
        <w:keepNext/>
        <w:widowControl w:val="0"/>
        <w:numPr>
          <w:ilvl w:val="0"/>
          <w:numId w:val="9"/>
        </w:numPr>
        <w:ind w:left="0" w:firstLine="709"/>
        <w:rPr>
          <w:noProof/>
          <w:color w:val="000000"/>
          <w:szCs w:val="28"/>
        </w:rPr>
      </w:pPr>
      <w:r w:rsidRPr="00D8700C">
        <w:rPr>
          <w:noProof/>
          <w:color w:val="000000"/>
          <w:szCs w:val="28"/>
        </w:rPr>
        <w:t>В ГК РФ в отличие от ГК РСФСР, значительно расширены пределы свободы завещательных распоряжений.</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ГК РФ обеспечивает действенность конституционного положения о том, что «право наследования гарантируется». Это положение Конституции РФ (статья 35) получает развитие в подробных правилах о наследовании по завещанию (глава 64), среди которых главное место занимают нормы о свободе завещания (статья 1164, 1165, 1167, 1168, 1176 и др.).</w:t>
      </w:r>
      <w:r w:rsidR="00F86DEB" w:rsidRPr="00D8700C">
        <w:rPr>
          <w:noProof/>
          <w:color w:val="000000"/>
          <w:sz w:val="28"/>
          <w:szCs w:val="28"/>
        </w:rPr>
        <w:t xml:space="preserve"> </w:t>
      </w:r>
      <w:r w:rsidRPr="00D8700C">
        <w:rPr>
          <w:noProof/>
          <w:color w:val="000000"/>
          <w:sz w:val="28"/>
          <w:szCs w:val="28"/>
        </w:rPr>
        <w:t xml:space="preserve">По существу единственным ограничением этой свободы является существующее правило о том, что завещанием нельзя лишить наследства несовершеннолетних и нетрудоспособных наследников, известное, как правило, об «обязательной доле» в наследстве. </w:t>
      </w:r>
    </w:p>
    <w:p w:rsidR="00EA46CA" w:rsidRPr="00D8700C" w:rsidRDefault="00EA46CA" w:rsidP="002852CD">
      <w:pPr>
        <w:pStyle w:val="a6"/>
        <w:keepNext/>
        <w:widowControl w:val="0"/>
        <w:numPr>
          <w:ilvl w:val="0"/>
          <w:numId w:val="9"/>
        </w:numPr>
        <w:ind w:left="0" w:firstLine="709"/>
        <w:rPr>
          <w:noProof/>
          <w:color w:val="000000"/>
          <w:szCs w:val="28"/>
        </w:rPr>
      </w:pPr>
      <w:r w:rsidRPr="00D8700C">
        <w:rPr>
          <w:noProof/>
          <w:color w:val="000000"/>
          <w:szCs w:val="28"/>
        </w:rPr>
        <w:t>Установлены новые формы завещаний, отсутствовавшие в ранее действовавшем законодательстве.</w:t>
      </w:r>
    </w:p>
    <w:p w:rsidR="00EA46CA" w:rsidRPr="00D8700C" w:rsidRDefault="00EA46CA" w:rsidP="002852CD">
      <w:pPr>
        <w:pStyle w:val="a6"/>
        <w:keepNext/>
        <w:widowControl w:val="0"/>
        <w:ind w:firstLine="709"/>
        <w:rPr>
          <w:noProof/>
          <w:color w:val="000000"/>
          <w:szCs w:val="28"/>
        </w:rPr>
      </w:pPr>
      <w:r w:rsidRPr="00D8700C">
        <w:rPr>
          <w:noProof/>
          <w:color w:val="000000"/>
          <w:szCs w:val="28"/>
        </w:rPr>
        <w:t>В качестве разновидности нотариальных завещаний в ГК РФ предусматривается возможность передачи нотариусу завещания в закрытом конверте, который нотариус, не знакомясь с его содержанием, опечатывает и вскрывает только после смерти завещателя. Такая форма завещания является закрытой. Так же у граждан появилась возможность оформить завещание в простой письменной форме, при условии нахождения завещателя в чрезвычайных обстоятельствах и, что такое завещание будет в последствии проверено и утверждено решением суда по требованию заинтересованных лиц либо свидетелей, присутствующих при изложении завещ</w:t>
      </w:r>
      <w:r w:rsidR="00D41A91" w:rsidRPr="00D8700C">
        <w:rPr>
          <w:noProof/>
          <w:color w:val="000000"/>
          <w:szCs w:val="28"/>
        </w:rPr>
        <w:t>ателем последней воли, что хотя</w:t>
      </w:r>
      <w:r w:rsidRPr="00D8700C">
        <w:rPr>
          <w:noProof/>
          <w:color w:val="000000"/>
          <w:szCs w:val="28"/>
        </w:rPr>
        <w:t xml:space="preserve"> и не полностью, но исключает злоупотребления последней волей наследодателя. Данная форма завещания называется «завещание в чрезвычайных обстоятельствах». </w:t>
      </w:r>
    </w:p>
    <w:p w:rsidR="00EA46CA" w:rsidRPr="00D8700C" w:rsidRDefault="00EA46CA" w:rsidP="002852CD">
      <w:pPr>
        <w:pStyle w:val="a6"/>
        <w:keepNext/>
        <w:widowControl w:val="0"/>
        <w:numPr>
          <w:ilvl w:val="0"/>
          <w:numId w:val="9"/>
        </w:numPr>
        <w:ind w:left="0" w:firstLine="709"/>
        <w:rPr>
          <w:noProof/>
          <w:color w:val="000000"/>
          <w:szCs w:val="28"/>
        </w:rPr>
      </w:pPr>
      <w:r w:rsidRPr="00D8700C">
        <w:rPr>
          <w:noProof/>
          <w:color w:val="000000"/>
          <w:szCs w:val="28"/>
        </w:rPr>
        <w:t>Устранены многие недостатки действующего ранее законодательства о наследовании, которое не обновлялось почти сорок лет.</w:t>
      </w:r>
    </w:p>
    <w:p w:rsidR="00EA46CA" w:rsidRPr="00D8700C" w:rsidRDefault="00EA46CA" w:rsidP="002852CD">
      <w:pPr>
        <w:keepNext/>
        <w:widowControl w:val="0"/>
        <w:spacing w:line="360" w:lineRule="auto"/>
        <w:ind w:firstLine="709"/>
        <w:jc w:val="both"/>
        <w:rPr>
          <w:noProof/>
          <w:color w:val="000000"/>
          <w:sz w:val="28"/>
          <w:szCs w:val="28"/>
        </w:rPr>
      </w:pPr>
      <w:r w:rsidRPr="00D8700C">
        <w:rPr>
          <w:noProof/>
          <w:color w:val="000000"/>
          <w:sz w:val="28"/>
          <w:szCs w:val="28"/>
        </w:rPr>
        <w:t>Надо полагать, что существенно возрастёт роль наследственного права в нашей жизни в ближайшие годы. Хотя подавляющее большинство наших граждан не стало за последнее время жить лучше, но у многих появилась дорогостоящая собственность – прежде всего приватизационные земельные участки и квартиры, многим принадлежат ценные бумаги – акции, облигации. Если ещё вспомнить о появившемся слое состоятельных и очень богатых людей, то придётся признать, что для десятков миллионов россиян вопрос о судьбе их имущества после смерти либо о получении имущества в наследство перестал быть безразличным.</w:t>
      </w:r>
      <w:r w:rsidR="00F86DEB" w:rsidRPr="00D8700C">
        <w:rPr>
          <w:noProof/>
          <w:color w:val="000000"/>
          <w:sz w:val="28"/>
          <w:szCs w:val="28"/>
        </w:rPr>
        <w:t xml:space="preserve"> </w:t>
      </w:r>
      <w:r w:rsidRPr="00D8700C">
        <w:rPr>
          <w:noProof/>
          <w:color w:val="000000"/>
          <w:sz w:val="28"/>
          <w:szCs w:val="28"/>
        </w:rPr>
        <w:t>По-видимому, уже в ближайшие годы</w:t>
      </w:r>
      <w:r w:rsidR="00F86DEB" w:rsidRPr="00D8700C">
        <w:rPr>
          <w:noProof/>
          <w:color w:val="000000"/>
          <w:sz w:val="28"/>
          <w:szCs w:val="28"/>
        </w:rPr>
        <w:t xml:space="preserve"> </w:t>
      </w:r>
      <w:r w:rsidRPr="00D8700C">
        <w:rPr>
          <w:noProof/>
          <w:color w:val="000000"/>
          <w:sz w:val="28"/>
          <w:szCs w:val="28"/>
        </w:rPr>
        <w:t xml:space="preserve">мы будем свидетелями значительного увеличения числа наследственных дел как у нотариусов (составление завещаний, охрана наследства, выдача свидетельства о праве на наследство), так и в судах (споры о разделе наследства, о праве на обязательную долю в наследственном имуществе, о недействительности завещания и другое). </w:t>
      </w:r>
    </w:p>
    <w:p w:rsidR="00EA46CA" w:rsidRPr="00D8700C" w:rsidRDefault="000042B2" w:rsidP="002852CD">
      <w:pPr>
        <w:keepNext/>
        <w:widowControl w:val="0"/>
        <w:spacing w:line="360" w:lineRule="auto"/>
        <w:ind w:firstLine="709"/>
        <w:jc w:val="both"/>
        <w:rPr>
          <w:noProof/>
          <w:color w:val="000000"/>
          <w:sz w:val="28"/>
          <w:szCs w:val="28"/>
        </w:rPr>
      </w:pPr>
      <w:r w:rsidRPr="00D8700C">
        <w:rPr>
          <w:noProof/>
          <w:color w:val="000000"/>
          <w:sz w:val="28"/>
          <w:szCs w:val="28"/>
        </w:rPr>
        <w:br w:type="page"/>
      </w:r>
      <w:r w:rsidR="006A54BD" w:rsidRPr="00D8700C">
        <w:rPr>
          <w:noProof/>
          <w:color w:val="000000"/>
          <w:sz w:val="28"/>
          <w:szCs w:val="28"/>
        </w:rPr>
        <w:t>С</w:t>
      </w:r>
      <w:r w:rsidR="00F86DEB" w:rsidRPr="00D8700C">
        <w:rPr>
          <w:noProof/>
          <w:color w:val="000000"/>
          <w:sz w:val="28"/>
          <w:szCs w:val="28"/>
        </w:rPr>
        <w:t>писок использованных источников</w:t>
      </w:r>
    </w:p>
    <w:p w:rsidR="003C6FF4" w:rsidRPr="00D8700C" w:rsidRDefault="003C6FF4" w:rsidP="002852CD">
      <w:pPr>
        <w:keepNext/>
        <w:widowControl w:val="0"/>
        <w:spacing w:line="360" w:lineRule="auto"/>
        <w:ind w:firstLine="709"/>
        <w:jc w:val="both"/>
        <w:rPr>
          <w:noProof/>
          <w:color w:val="000000"/>
          <w:sz w:val="28"/>
          <w:szCs w:val="28"/>
        </w:rPr>
      </w:pPr>
    </w:p>
    <w:p w:rsidR="00EA46CA" w:rsidRPr="00D8700C" w:rsidRDefault="008706F8" w:rsidP="002852CD">
      <w:pPr>
        <w:keepNext/>
        <w:widowControl w:val="0"/>
        <w:spacing w:line="360" w:lineRule="auto"/>
        <w:jc w:val="both"/>
        <w:rPr>
          <w:noProof/>
          <w:color w:val="000000"/>
          <w:sz w:val="28"/>
          <w:szCs w:val="28"/>
        </w:rPr>
      </w:pPr>
      <w:r w:rsidRPr="00D8700C">
        <w:rPr>
          <w:noProof/>
          <w:color w:val="000000"/>
          <w:sz w:val="28"/>
          <w:szCs w:val="28"/>
        </w:rPr>
        <w:t>Законодательные и н</w:t>
      </w:r>
      <w:r w:rsidR="00916E9E" w:rsidRPr="00D8700C">
        <w:rPr>
          <w:noProof/>
          <w:color w:val="000000"/>
          <w:sz w:val="28"/>
          <w:szCs w:val="28"/>
        </w:rPr>
        <w:t>ормативно-правовые акты:</w:t>
      </w:r>
    </w:p>
    <w:p w:rsidR="008706F8" w:rsidRPr="00D8700C" w:rsidRDefault="008706F8"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Конституция Российской Федерации от 12 декабря 1992 г. // Российская газета. – </w:t>
      </w:r>
      <w:r w:rsidR="00160DCA" w:rsidRPr="00D8700C">
        <w:rPr>
          <w:noProof/>
          <w:color w:val="000000"/>
          <w:sz w:val="28"/>
          <w:szCs w:val="28"/>
        </w:rPr>
        <w:t>1993.-25 декабря</w:t>
      </w:r>
      <w:r w:rsidRPr="00D8700C">
        <w:rPr>
          <w:noProof/>
          <w:color w:val="000000"/>
          <w:sz w:val="28"/>
          <w:szCs w:val="28"/>
        </w:rPr>
        <w:t>.</w:t>
      </w:r>
    </w:p>
    <w:p w:rsidR="008706F8" w:rsidRPr="00D8700C" w:rsidRDefault="008706F8"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Гражданский кодекс Российской Федерации. Част</w:t>
      </w:r>
      <w:r w:rsidR="00160DCA" w:rsidRPr="00D8700C">
        <w:rPr>
          <w:noProof/>
          <w:color w:val="000000"/>
          <w:sz w:val="28"/>
          <w:szCs w:val="28"/>
        </w:rPr>
        <w:t>ь 1 от 30 ноября 1994 г. №51-ФЗ//</w:t>
      </w:r>
      <w:r w:rsidRPr="00D8700C">
        <w:rPr>
          <w:noProof/>
          <w:color w:val="000000"/>
          <w:sz w:val="28"/>
          <w:szCs w:val="28"/>
        </w:rPr>
        <w:t>Собрание законодательства Российской Федераци</w:t>
      </w:r>
      <w:r w:rsidR="00160DCA" w:rsidRPr="00D8700C">
        <w:rPr>
          <w:noProof/>
          <w:color w:val="000000"/>
          <w:sz w:val="28"/>
          <w:szCs w:val="28"/>
        </w:rPr>
        <w:t>и. 1994. - №32.</w:t>
      </w:r>
      <w:r w:rsidR="00F86DEB" w:rsidRPr="00D8700C">
        <w:rPr>
          <w:noProof/>
          <w:color w:val="000000"/>
          <w:sz w:val="28"/>
          <w:szCs w:val="28"/>
        </w:rPr>
        <w:t xml:space="preserve"> </w:t>
      </w:r>
    </w:p>
    <w:p w:rsidR="008706F8" w:rsidRPr="00D8700C" w:rsidRDefault="008706F8"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Гражданский кодекс Российской Федерации. Часть</w:t>
      </w:r>
      <w:r w:rsidR="00160DCA" w:rsidRPr="00D8700C">
        <w:rPr>
          <w:noProof/>
          <w:color w:val="000000"/>
          <w:sz w:val="28"/>
          <w:szCs w:val="28"/>
        </w:rPr>
        <w:t xml:space="preserve"> 3 от 26 ноября 2001 г. №146-ФЗ</w:t>
      </w:r>
      <w:r w:rsidRPr="00D8700C">
        <w:rPr>
          <w:noProof/>
          <w:color w:val="000000"/>
          <w:sz w:val="28"/>
          <w:szCs w:val="28"/>
        </w:rPr>
        <w:t xml:space="preserve">// Собрание законодательства Российской Федерации. - 3 декабря 2001 г. - №49. </w:t>
      </w:r>
    </w:p>
    <w:p w:rsidR="00F86DEB" w:rsidRPr="00D8700C" w:rsidRDefault="00160D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О введении в действие части третьей Гражданского кодекса Российской Федерации: </w:t>
      </w:r>
      <w:r w:rsidR="008706F8" w:rsidRPr="00D8700C">
        <w:rPr>
          <w:noProof/>
          <w:color w:val="000000"/>
          <w:sz w:val="28"/>
          <w:szCs w:val="28"/>
        </w:rPr>
        <w:t>Федеральный закон от 26 ноября 2001 г. №147-ФЗ</w:t>
      </w:r>
      <w:r w:rsidRPr="00D8700C">
        <w:rPr>
          <w:noProof/>
          <w:color w:val="000000"/>
          <w:sz w:val="28"/>
          <w:szCs w:val="28"/>
        </w:rPr>
        <w:t xml:space="preserve"> </w:t>
      </w:r>
      <w:r w:rsidR="008706F8" w:rsidRPr="00D8700C">
        <w:rPr>
          <w:noProof/>
          <w:color w:val="000000"/>
          <w:sz w:val="28"/>
          <w:szCs w:val="28"/>
        </w:rPr>
        <w:t>// Собрание законодательства Российской Федерации от 3 декабря 2001 г. - №49.</w:t>
      </w:r>
      <w:r w:rsidR="00F86DEB" w:rsidRPr="00D8700C">
        <w:rPr>
          <w:noProof/>
          <w:color w:val="000000"/>
          <w:sz w:val="28"/>
          <w:szCs w:val="28"/>
        </w:rPr>
        <w:t xml:space="preserve"> </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Основы законодательства РФ о нотариате от 11.02.1993г</w:t>
      </w:r>
      <w:r w:rsidR="00160DCA" w:rsidRPr="00D8700C">
        <w:rPr>
          <w:noProof/>
          <w:color w:val="000000"/>
          <w:sz w:val="28"/>
          <w:szCs w:val="28"/>
        </w:rPr>
        <w:t>. № 4462-1</w:t>
      </w:r>
      <w:r w:rsidRPr="00D8700C">
        <w:rPr>
          <w:noProof/>
          <w:color w:val="000000"/>
          <w:sz w:val="28"/>
          <w:szCs w:val="28"/>
        </w:rPr>
        <w:t xml:space="preserve">// </w:t>
      </w:r>
      <w:r w:rsidR="00160DCA" w:rsidRPr="00D8700C">
        <w:rPr>
          <w:noProof/>
          <w:color w:val="000000"/>
          <w:sz w:val="28"/>
          <w:szCs w:val="28"/>
        </w:rPr>
        <w:t>В</w:t>
      </w:r>
      <w:r w:rsidRPr="00D8700C">
        <w:rPr>
          <w:noProof/>
          <w:color w:val="000000"/>
          <w:sz w:val="28"/>
          <w:szCs w:val="28"/>
        </w:rPr>
        <w:t>едомости съезда народных депутатов РФ и Верховного Совета РФ.</w:t>
      </w:r>
      <w:r w:rsidR="00160DCA" w:rsidRPr="00D8700C">
        <w:rPr>
          <w:noProof/>
          <w:color w:val="000000"/>
          <w:sz w:val="28"/>
          <w:szCs w:val="28"/>
        </w:rPr>
        <w:t>-1998.-№6.</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Конвенция о правовой помощи и правовых отношениях по гражданским семейным и уголовным делам содружества </w:t>
      </w:r>
      <w:r w:rsidR="00C82A78" w:rsidRPr="00D8700C">
        <w:rPr>
          <w:noProof/>
          <w:color w:val="000000"/>
          <w:sz w:val="28"/>
          <w:szCs w:val="28"/>
        </w:rPr>
        <w:t>независимых государств</w:t>
      </w:r>
      <w:r w:rsidRPr="00D8700C">
        <w:rPr>
          <w:noProof/>
          <w:color w:val="000000"/>
          <w:sz w:val="28"/>
          <w:szCs w:val="28"/>
        </w:rPr>
        <w:t xml:space="preserve"> </w:t>
      </w:r>
      <w:r w:rsidR="00C82A78" w:rsidRPr="00D8700C">
        <w:rPr>
          <w:noProof/>
          <w:color w:val="000000"/>
          <w:sz w:val="28"/>
          <w:szCs w:val="28"/>
        </w:rPr>
        <w:t>от</w:t>
      </w:r>
      <w:r w:rsidR="00F86DEB" w:rsidRPr="00D8700C">
        <w:rPr>
          <w:noProof/>
          <w:color w:val="000000"/>
          <w:sz w:val="28"/>
          <w:szCs w:val="28"/>
        </w:rPr>
        <w:t xml:space="preserve"> </w:t>
      </w:r>
      <w:r w:rsidR="00C82A78" w:rsidRPr="00D8700C">
        <w:rPr>
          <w:noProof/>
          <w:color w:val="000000"/>
          <w:sz w:val="28"/>
          <w:szCs w:val="28"/>
        </w:rPr>
        <w:t xml:space="preserve">с 19.05.1994 г. </w:t>
      </w:r>
      <w:r w:rsidR="00B86C28" w:rsidRPr="002A4C22">
        <w:rPr>
          <w:noProof/>
          <w:color w:val="000000"/>
          <w:sz w:val="28"/>
          <w:szCs w:val="28"/>
        </w:rPr>
        <w:t>http://www.consultant.ru/</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Постановление Пленума Верховного Суда РФ «О некоторых вопросах, возникающих у судов по делам</w:t>
      </w:r>
      <w:r w:rsidR="00C82A78" w:rsidRPr="00D8700C">
        <w:rPr>
          <w:noProof/>
          <w:color w:val="000000"/>
          <w:sz w:val="28"/>
          <w:szCs w:val="28"/>
        </w:rPr>
        <w:t xml:space="preserve"> о наследовании» от 23.04.01993</w:t>
      </w:r>
      <w:r w:rsidRPr="00D8700C">
        <w:rPr>
          <w:noProof/>
          <w:color w:val="000000"/>
          <w:sz w:val="28"/>
          <w:szCs w:val="28"/>
        </w:rPr>
        <w:t>, № 2 // Бюллетень Верховного Суда РФ</w:t>
      </w:r>
      <w:r w:rsidR="00C82A78" w:rsidRPr="00D8700C">
        <w:rPr>
          <w:noProof/>
          <w:color w:val="000000"/>
          <w:sz w:val="28"/>
          <w:szCs w:val="28"/>
        </w:rPr>
        <w:t>.-</w:t>
      </w:r>
      <w:r w:rsidRPr="00D8700C">
        <w:rPr>
          <w:noProof/>
          <w:color w:val="000000"/>
          <w:sz w:val="28"/>
          <w:szCs w:val="28"/>
        </w:rPr>
        <w:t xml:space="preserve"> </w:t>
      </w:r>
      <w:r w:rsidR="00C82A78" w:rsidRPr="00D8700C">
        <w:rPr>
          <w:noProof/>
          <w:color w:val="000000"/>
          <w:sz w:val="28"/>
          <w:szCs w:val="28"/>
        </w:rPr>
        <w:t>1996.-№ 6</w:t>
      </w:r>
      <w:r w:rsidRPr="00D8700C">
        <w:rPr>
          <w:noProof/>
          <w:color w:val="000000"/>
          <w:sz w:val="28"/>
          <w:szCs w:val="28"/>
        </w:rPr>
        <w:t xml:space="preserve">. </w:t>
      </w:r>
    </w:p>
    <w:p w:rsidR="00B86C28"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Инструкция о порядке удостоверения завещаний главными врачами, их заместителями по медицинской части или дежурными врачами больниц, других стационарных лечебно-профилактических учреждений, санаториев, а также директорами и главными врачами домов для престарелых и инвалидов, утвержденная Минюстом СССР от 20.06.1974г.</w:t>
      </w:r>
      <w:r w:rsidR="00B86C28" w:rsidRPr="00D8700C">
        <w:rPr>
          <w:noProof/>
          <w:color w:val="000000"/>
          <w:sz w:val="28"/>
          <w:szCs w:val="28"/>
        </w:rPr>
        <w:t xml:space="preserve"> // </w:t>
      </w:r>
      <w:r w:rsidR="00B86C28" w:rsidRPr="002A4C22">
        <w:rPr>
          <w:noProof/>
          <w:color w:val="000000"/>
          <w:sz w:val="28"/>
          <w:szCs w:val="28"/>
        </w:rPr>
        <w:t>http://www.consultant.ru/</w:t>
      </w:r>
    </w:p>
    <w:p w:rsidR="00F86DEB" w:rsidRPr="00D8700C" w:rsidRDefault="00916E9E" w:rsidP="002852CD">
      <w:pPr>
        <w:keepNext/>
        <w:widowControl w:val="0"/>
        <w:spacing w:line="360" w:lineRule="auto"/>
        <w:jc w:val="both"/>
        <w:rPr>
          <w:noProof/>
          <w:color w:val="000000"/>
          <w:sz w:val="28"/>
          <w:szCs w:val="28"/>
        </w:rPr>
      </w:pPr>
      <w:r w:rsidRPr="00D8700C">
        <w:rPr>
          <w:noProof/>
          <w:color w:val="000000"/>
          <w:sz w:val="28"/>
          <w:szCs w:val="28"/>
        </w:rPr>
        <w:t>Материалы судебной практики:</w:t>
      </w:r>
    </w:p>
    <w:p w:rsidR="007575C6" w:rsidRPr="00D8700C" w:rsidRDefault="007575C6"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Определение судебной коллегии по гражданским делам Верховного Суда РФ от 23.04.1993 г. // Бюллетень Верховного Суда РФ</w:t>
      </w:r>
      <w:r w:rsidR="00B86C28" w:rsidRPr="00D8700C">
        <w:rPr>
          <w:noProof/>
          <w:color w:val="000000"/>
          <w:sz w:val="28"/>
          <w:szCs w:val="28"/>
        </w:rPr>
        <w:t>.- 1994</w:t>
      </w:r>
      <w:r w:rsidRPr="00D8700C">
        <w:rPr>
          <w:noProof/>
          <w:color w:val="000000"/>
          <w:sz w:val="28"/>
          <w:szCs w:val="28"/>
        </w:rPr>
        <w:t xml:space="preserve">. </w:t>
      </w:r>
      <w:r w:rsidR="00B86C28" w:rsidRPr="00D8700C">
        <w:rPr>
          <w:noProof/>
          <w:color w:val="000000"/>
          <w:sz w:val="28"/>
          <w:szCs w:val="28"/>
        </w:rPr>
        <w:t>-</w:t>
      </w:r>
      <w:r w:rsidRPr="00D8700C">
        <w:rPr>
          <w:noProof/>
          <w:color w:val="000000"/>
          <w:sz w:val="28"/>
          <w:szCs w:val="28"/>
        </w:rPr>
        <w:t>№ 2</w:t>
      </w:r>
      <w:r w:rsidR="00B86C28" w:rsidRPr="00D8700C">
        <w:rPr>
          <w:noProof/>
          <w:color w:val="000000"/>
          <w:sz w:val="28"/>
          <w:szCs w:val="28"/>
        </w:rPr>
        <w:t>.</w:t>
      </w:r>
    </w:p>
    <w:p w:rsidR="00B86C28" w:rsidRPr="00D8700C" w:rsidRDefault="00B86C28" w:rsidP="002852CD">
      <w:pPr>
        <w:keepNext/>
        <w:widowControl w:val="0"/>
        <w:numPr>
          <w:ilvl w:val="0"/>
          <w:numId w:val="18"/>
        </w:numPr>
        <w:spacing w:line="360" w:lineRule="auto"/>
        <w:ind w:left="0" w:firstLine="0"/>
        <w:jc w:val="both"/>
        <w:rPr>
          <w:noProof/>
          <w:color w:val="000000"/>
          <w:sz w:val="28"/>
          <w:szCs w:val="28"/>
        </w:rPr>
      </w:pPr>
      <w:bookmarkStart w:id="0" w:name="_ftnref16"/>
      <w:r w:rsidRPr="00D8700C">
        <w:rPr>
          <w:noProof/>
          <w:color w:val="000000"/>
          <w:sz w:val="28"/>
          <w:szCs w:val="28"/>
        </w:rPr>
        <w:t>Определение судебной коллегии по гражданским делам Верховного Суда РФ от 1.07.1993 г. // Бюллетень Верховного Суда РФ.-1994.- № 1</w:t>
      </w:r>
      <w:bookmarkEnd w:id="0"/>
      <w:r w:rsidRPr="00D8700C">
        <w:rPr>
          <w:noProof/>
          <w:color w:val="000000"/>
          <w:sz w:val="28"/>
          <w:szCs w:val="28"/>
        </w:rPr>
        <w:t>.</w:t>
      </w:r>
    </w:p>
    <w:p w:rsidR="00F86DEB" w:rsidRPr="00D8700C" w:rsidRDefault="007575C6"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Извлечение из обзора судебной практики Верховного Суда Р</w:t>
      </w:r>
      <w:r w:rsidR="00B86C28" w:rsidRPr="00D8700C">
        <w:rPr>
          <w:noProof/>
          <w:color w:val="000000"/>
          <w:sz w:val="28"/>
          <w:szCs w:val="28"/>
        </w:rPr>
        <w:t>Ф.</w:t>
      </w:r>
      <w:r w:rsidRPr="00D8700C">
        <w:rPr>
          <w:noProof/>
          <w:color w:val="000000"/>
          <w:sz w:val="28"/>
          <w:szCs w:val="28"/>
        </w:rPr>
        <w:t>// Бюллетень Верховного Суда РФ</w:t>
      </w:r>
      <w:r w:rsidR="00B86C28" w:rsidRPr="00D8700C">
        <w:rPr>
          <w:noProof/>
          <w:color w:val="000000"/>
          <w:sz w:val="28"/>
          <w:szCs w:val="28"/>
        </w:rPr>
        <w:t>.- 1994</w:t>
      </w:r>
      <w:r w:rsidRPr="00D8700C">
        <w:rPr>
          <w:noProof/>
          <w:color w:val="000000"/>
          <w:sz w:val="28"/>
          <w:szCs w:val="28"/>
        </w:rPr>
        <w:t xml:space="preserve">. </w:t>
      </w:r>
      <w:r w:rsidR="00B86C28" w:rsidRPr="00D8700C">
        <w:rPr>
          <w:noProof/>
          <w:color w:val="000000"/>
          <w:sz w:val="28"/>
          <w:szCs w:val="28"/>
        </w:rPr>
        <w:t>-</w:t>
      </w:r>
      <w:r w:rsidRPr="00D8700C">
        <w:rPr>
          <w:noProof/>
          <w:color w:val="000000"/>
          <w:sz w:val="28"/>
          <w:szCs w:val="28"/>
        </w:rPr>
        <w:t>№ 7</w:t>
      </w:r>
      <w:r w:rsidR="00B86C28" w:rsidRPr="00D8700C">
        <w:rPr>
          <w:noProof/>
          <w:color w:val="000000"/>
          <w:sz w:val="28"/>
          <w:szCs w:val="28"/>
        </w:rPr>
        <w:t>.</w:t>
      </w:r>
    </w:p>
    <w:p w:rsidR="007575C6" w:rsidRPr="00D8700C" w:rsidRDefault="007575C6"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Обзор судебной и нотариальной практики Московской области по применению законодательства при рассмотрении вопросов, возникающ</w:t>
      </w:r>
      <w:r w:rsidR="00B86C28" w:rsidRPr="00D8700C">
        <w:rPr>
          <w:noProof/>
          <w:color w:val="000000"/>
          <w:sz w:val="28"/>
          <w:szCs w:val="28"/>
        </w:rPr>
        <w:t>их из наследственного права. //</w:t>
      </w:r>
      <w:r w:rsidRPr="00D8700C">
        <w:rPr>
          <w:noProof/>
          <w:color w:val="000000"/>
          <w:sz w:val="28"/>
          <w:szCs w:val="28"/>
        </w:rPr>
        <w:t xml:space="preserve">Нотариальный вестник. </w:t>
      </w:r>
      <w:r w:rsidR="00B86C28" w:rsidRPr="00D8700C">
        <w:rPr>
          <w:noProof/>
          <w:color w:val="000000"/>
          <w:sz w:val="28"/>
          <w:szCs w:val="28"/>
        </w:rPr>
        <w:t>-</w:t>
      </w:r>
      <w:r w:rsidRPr="00D8700C">
        <w:rPr>
          <w:noProof/>
          <w:color w:val="000000"/>
          <w:sz w:val="28"/>
          <w:szCs w:val="28"/>
        </w:rPr>
        <w:t>2003</w:t>
      </w:r>
      <w:r w:rsidR="00B86C28" w:rsidRPr="00D8700C">
        <w:rPr>
          <w:noProof/>
          <w:color w:val="000000"/>
          <w:sz w:val="28"/>
          <w:szCs w:val="28"/>
        </w:rPr>
        <w:t>.</w:t>
      </w:r>
      <w:r w:rsidRPr="00D8700C">
        <w:rPr>
          <w:noProof/>
          <w:color w:val="000000"/>
          <w:sz w:val="28"/>
          <w:szCs w:val="28"/>
        </w:rPr>
        <w:t xml:space="preserve"> </w:t>
      </w:r>
      <w:r w:rsidR="00B86C28" w:rsidRPr="00D8700C">
        <w:rPr>
          <w:noProof/>
          <w:color w:val="000000"/>
          <w:sz w:val="28"/>
          <w:szCs w:val="28"/>
        </w:rPr>
        <w:t>-</w:t>
      </w:r>
      <w:r w:rsidRPr="00D8700C">
        <w:rPr>
          <w:noProof/>
          <w:color w:val="000000"/>
          <w:sz w:val="28"/>
          <w:szCs w:val="28"/>
        </w:rPr>
        <w:t xml:space="preserve">№ 6. </w:t>
      </w:r>
    </w:p>
    <w:p w:rsidR="00B731EC" w:rsidRPr="00D8700C" w:rsidRDefault="00B731EC" w:rsidP="002852CD">
      <w:pPr>
        <w:keepNext/>
        <w:widowControl w:val="0"/>
        <w:spacing w:line="360" w:lineRule="auto"/>
        <w:jc w:val="both"/>
        <w:rPr>
          <w:noProof/>
          <w:color w:val="000000"/>
          <w:sz w:val="28"/>
          <w:szCs w:val="28"/>
        </w:rPr>
      </w:pPr>
      <w:r w:rsidRPr="00D8700C">
        <w:rPr>
          <w:bCs/>
          <w:noProof/>
          <w:color w:val="000000"/>
          <w:sz w:val="28"/>
          <w:szCs w:val="28"/>
        </w:rPr>
        <w:t>Специальная литература</w:t>
      </w:r>
      <w:r w:rsidR="00916E9E" w:rsidRPr="00D8700C">
        <w:rPr>
          <w:bCs/>
          <w:noProof/>
          <w:color w:val="000000"/>
          <w:sz w:val="28"/>
          <w:szCs w:val="28"/>
        </w:rPr>
        <w:t>:</w:t>
      </w:r>
    </w:p>
    <w:p w:rsidR="00F86DEB"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Барщевский М.Ю. Если открылось наследство. </w:t>
      </w:r>
      <w:r w:rsidR="00B86C28" w:rsidRPr="00D8700C">
        <w:rPr>
          <w:noProof/>
          <w:color w:val="000000"/>
          <w:sz w:val="28"/>
          <w:szCs w:val="28"/>
        </w:rPr>
        <w:t>-М.: Юридическая литература, 1989. – 192 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Барщевский М. Ю. Наследственное право. </w:t>
      </w:r>
      <w:r w:rsidR="00B86C28" w:rsidRPr="00D8700C">
        <w:rPr>
          <w:noProof/>
          <w:color w:val="000000"/>
          <w:sz w:val="28"/>
          <w:szCs w:val="28"/>
        </w:rPr>
        <w:t xml:space="preserve">– </w:t>
      </w:r>
      <w:r w:rsidR="00B86C28" w:rsidRPr="00D8700C">
        <w:rPr>
          <w:bCs/>
          <w:noProof/>
          <w:color w:val="000000"/>
          <w:sz w:val="28"/>
          <w:szCs w:val="28"/>
        </w:rPr>
        <w:t>М</w:t>
      </w:r>
      <w:r w:rsidR="00B86C28" w:rsidRPr="00D8700C">
        <w:rPr>
          <w:noProof/>
          <w:color w:val="000000"/>
          <w:sz w:val="28"/>
          <w:szCs w:val="28"/>
        </w:rPr>
        <w:t xml:space="preserve">.: </w:t>
      </w:r>
      <w:r w:rsidR="00647A22" w:rsidRPr="00D8700C">
        <w:rPr>
          <w:noProof/>
          <w:color w:val="000000"/>
          <w:sz w:val="28"/>
          <w:szCs w:val="28"/>
        </w:rPr>
        <w:t>Юрист</w:t>
      </w:r>
      <w:r w:rsidR="00B86C28" w:rsidRPr="00D8700C">
        <w:rPr>
          <w:noProof/>
          <w:color w:val="000000"/>
          <w:sz w:val="28"/>
          <w:szCs w:val="28"/>
        </w:rPr>
        <w:t xml:space="preserve">, 1996.- </w:t>
      </w:r>
      <w:r w:rsidR="00647A22" w:rsidRPr="00D8700C">
        <w:rPr>
          <w:noProof/>
          <w:color w:val="000000"/>
          <w:sz w:val="28"/>
          <w:szCs w:val="28"/>
        </w:rPr>
        <w:t>245с.</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Беспалов Ю. Наследственное право. –М.: Ось-89, 2008.-96 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Власов Ю. Н. Наследственное право Российской Федерации.</w:t>
      </w:r>
      <w:r w:rsidR="00F86DEB" w:rsidRPr="00D8700C">
        <w:rPr>
          <w:noProof/>
          <w:color w:val="000000"/>
          <w:sz w:val="28"/>
          <w:szCs w:val="28"/>
        </w:rPr>
        <w:t xml:space="preserve"> </w:t>
      </w:r>
      <w:r w:rsidR="00B86C28" w:rsidRPr="00D8700C">
        <w:rPr>
          <w:noProof/>
          <w:color w:val="000000"/>
          <w:sz w:val="28"/>
          <w:szCs w:val="28"/>
        </w:rPr>
        <w:t xml:space="preserve">- М.: Юрайт, </w:t>
      </w:r>
      <w:r w:rsidR="00647A22" w:rsidRPr="00D8700C">
        <w:rPr>
          <w:noProof/>
          <w:color w:val="000000"/>
          <w:sz w:val="28"/>
          <w:szCs w:val="28"/>
        </w:rPr>
        <w:t>2006</w:t>
      </w:r>
      <w:r w:rsidR="00B86C28" w:rsidRPr="00D8700C">
        <w:rPr>
          <w:noProof/>
          <w:color w:val="000000"/>
          <w:sz w:val="28"/>
          <w:szCs w:val="28"/>
        </w:rPr>
        <w:t>. - 320с.</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Горбункова И.М. Особенности правоохранительной деятельности российского нотариата в сфере наследственных правоотношений. – СПб.: ИД Городец</w:t>
      </w:r>
      <w:r w:rsidR="00F86DEB" w:rsidRPr="00D8700C">
        <w:rPr>
          <w:noProof/>
          <w:color w:val="000000"/>
          <w:sz w:val="28"/>
          <w:szCs w:val="28"/>
        </w:rPr>
        <w:t>,</w:t>
      </w:r>
      <w:r w:rsidRPr="00D8700C">
        <w:rPr>
          <w:noProof/>
          <w:color w:val="000000"/>
          <w:sz w:val="28"/>
          <w:szCs w:val="28"/>
        </w:rPr>
        <w:t>2007.-144с.</w:t>
      </w:r>
    </w:p>
    <w:p w:rsidR="00EA46CA" w:rsidRPr="00D8700C" w:rsidRDefault="00647A22" w:rsidP="002852CD">
      <w:pPr>
        <w:keepNext/>
        <w:widowControl w:val="0"/>
        <w:numPr>
          <w:ilvl w:val="0"/>
          <w:numId w:val="18"/>
        </w:numPr>
        <w:spacing w:line="360" w:lineRule="auto"/>
        <w:ind w:left="0" w:firstLine="0"/>
        <w:jc w:val="both"/>
        <w:rPr>
          <w:noProof/>
          <w:color w:val="000000"/>
          <w:sz w:val="28"/>
          <w:szCs w:val="28"/>
        </w:rPr>
      </w:pPr>
      <w:r w:rsidRPr="00D8700C">
        <w:rPr>
          <w:bCs/>
          <w:noProof/>
          <w:color w:val="000000"/>
          <w:sz w:val="28"/>
          <w:szCs w:val="28"/>
        </w:rPr>
        <w:t>Данилов</w:t>
      </w:r>
      <w:r w:rsidRPr="00D8700C">
        <w:rPr>
          <w:noProof/>
          <w:color w:val="000000"/>
          <w:sz w:val="28"/>
          <w:szCs w:val="28"/>
        </w:rPr>
        <w:t xml:space="preserve"> </w:t>
      </w:r>
      <w:r w:rsidRPr="00D8700C">
        <w:rPr>
          <w:bCs/>
          <w:noProof/>
          <w:color w:val="000000"/>
          <w:sz w:val="28"/>
          <w:szCs w:val="28"/>
        </w:rPr>
        <w:t>Е</w:t>
      </w:r>
      <w:r w:rsidRPr="00D8700C">
        <w:rPr>
          <w:noProof/>
          <w:color w:val="000000"/>
          <w:sz w:val="28"/>
          <w:szCs w:val="28"/>
        </w:rPr>
        <w:t>.</w:t>
      </w:r>
      <w:r w:rsidRPr="00D8700C">
        <w:rPr>
          <w:bCs/>
          <w:noProof/>
          <w:color w:val="000000"/>
          <w:sz w:val="28"/>
          <w:szCs w:val="28"/>
        </w:rPr>
        <w:t>П</w:t>
      </w:r>
      <w:r w:rsidRPr="00D8700C">
        <w:rPr>
          <w:noProof/>
          <w:color w:val="000000"/>
          <w:sz w:val="28"/>
          <w:szCs w:val="28"/>
        </w:rPr>
        <w:t xml:space="preserve">. </w:t>
      </w:r>
      <w:r w:rsidRPr="00D8700C">
        <w:rPr>
          <w:bCs/>
          <w:noProof/>
          <w:color w:val="000000"/>
          <w:sz w:val="28"/>
          <w:szCs w:val="28"/>
        </w:rPr>
        <w:t>Наследование</w:t>
      </w:r>
      <w:r w:rsidRPr="00D8700C">
        <w:rPr>
          <w:noProof/>
          <w:color w:val="000000"/>
          <w:sz w:val="28"/>
          <w:szCs w:val="28"/>
        </w:rPr>
        <w:t xml:space="preserve"> </w:t>
      </w:r>
      <w:r w:rsidRPr="00D8700C">
        <w:rPr>
          <w:bCs/>
          <w:noProof/>
          <w:color w:val="000000"/>
          <w:sz w:val="28"/>
          <w:szCs w:val="28"/>
        </w:rPr>
        <w:t>по</w:t>
      </w:r>
      <w:r w:rsidRPr="00D8700C">
        <w:rPr>
          <w:noProof/>
          <w:color w:val="000000"/>
          <w:sz w:val="28"/>
          <w:szCs w:val="28"/>
        </w:rPr>
        <w:t xml:space="preserve"> </w:t>
      </w:r>
      <w:r w:rsidRPr="00D8700C">
        <w:rPr>
          <w:bCs/>
          <w:noProof/>
          <w:color w:val="000000"/>
          <w:sz w:val="28"/>
          <w:szCs w:val="28"/>
        </w:rPr>
        <w:t>закону</w:t>
      </w:r>
      <w:r w:rsidRPr="00D8700C">
        <w:rPr>
          <w:noProof/>
          <w:color w:val="000000"/>
          <w:sz w:val="28"/>
          <w:szCs w:val="28"/>
        </w:rPr>
        <w:t xml:space="preserve"> </w:t>
      </w:r>
      <w:r w:rsidRPr="00D8700C">
        <w:rPr>
          <w:bCs/>
          <w:noProof/>
          <w:color w:val="000000"/>
          <w:sz w:val="28"/>
          <w:szCs w:val="28"/>
        </w:rPr>
        <w:t>и</w:t>
      </w:r>
      <w:r w:rsidRPr="00D8700C">
        <w:rPr>
          <w:noProof/>
          <w:color w:val="000000"/>
          <w:sz w:val="28"/>
          <w:szCs w:val="28"/>
        </w:rPr>
        <w:t xml:space="preserve"> </w:t>
      </w:r>
      <w:r w:rsidRPr="00D8700C">
        <w:rPr>
          <w:bCs/>
          <w:noProof/>
          <w:color w:val="000000"/>
          <w:sz w:val="28"/>
          <w:szCs w:val="28"/>
        </w:rPr>
        <w:t>по</w:t>
      </w:r>
      <w:r w:rsidRPr="00D8700C">
        <w:rPr>
          <w:noProof/>
          <w:color w:val="000000"/>
          <w:sz w:val="28"/>
          <w:szCs w:val="28"/>
        </w:rPr>
        <w:t xml:space="preserve"> </w:t>
      </w:r>
      <w:r w:rsidRPr="00D8700C">
        <w:rPr>
          <w:bCs/>
          <w:noProof/>
          <w:color w:val="000000"/>
          <w:sz w:val="28"/>
          <w:szCs w:val="28"/>
        </w:rPr>
        <w:t>завещанию</w:t>
      </w:r>
      <w:r w:rsidRPr="00D8700C">
        <w:rPr>
          <w:noProof/>
          <w:color w:val="000000"/>
          <w:sz w:val="28"/>
          <w:szCs w:val="28"/>
        </w:rPr>
        <w:t xml:space="preserve">. -М.: Право и </w:t>
      </w:r>
      <w:r w:rsidRPr="00D8700C">
        <w:rPr>
          <w:bCs/>
          <w:noProof/>
          <w:color w:val="000000"/>
          <w:sz w:val="28"/>
          <w:szCs w:val="28"/>
        </w:rPr>
        <w:t>Закон</w:t>
      </w:r>
      <w:r w:rsidRPr="00D8700C">
        <w:rPr>
          <w:noProof/>
          <w:color w:val="000000"/>
          <w:sz w:val="28"/>
          <w:szCs w:val="28"/>
        </w:rPr>
        <w:t>, 2006. – 340 с.</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Данилов Е. Наследование. Нотариат. Комментарии. Адвокатская практика. Образцы документов.- М.: КноРус,2006.-464с.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Егорова С.Г. Правовые проблемы наследования по действующему законодательству РФ. Автореф. канд. юрид. </w:t>
      </w:r>
      <w:r w:rsidR="00647A22" w:rsidRPr="00D8700C">
        <w:rPr>
          <w:noProof/>
          <w:color w:val="000000"/>
          <w:sz w:val="28"/>
          <w:szCs w:val="28"/>
        </w:rPr>
        <w:t>Н</w:t>
      </w:r>
      <w:r w:rsidRPr="00D8700C">
        <w:rPr>
          <w:noProof/>
          <w:color w:val="000000"/>
          <w:sz w:val="28"/>
          <w:szCs w:val="28"/>
        </w:rPr>
        <w:t>аук</w:t>
      </w:r>
      <w:r w:rsidR="00647A22" w:rsidRPr="00D8700C">
        <w:rPr>
          <w:noProof/>
          <w:color w:val="000000"/>
          <w:sz w:val="28"/>
          <w:szCs w:val="28"/>
        </w:rPr>
        <w:t>.</w:t>
      </w:r>
      <w:r w:rsidRPr="00D8700C">
        <w:rPr>
          <w:noProof/>
          <w:color w:val="000000"/>
          <w:sz w:val="28"/>
          <w:szCs w:val="28"/>
        </w:rPr>
        <w:t xml:space="preserve"> </w:t>
      </w:r>
      <w:r w:rsidR="00647A22" w:rsidRPr="00D8700C">
        <w:rPr>
          <w:noProof/>
          <w:color w:val="000000"/>
          <w:sz w:val="28"/>
          <w:szCs w:val="28"/>
        </w:rPr>
        <w:t>-</w:t>
      </w:r>
      <w:r w:rsidRPr="00D8700C">
        <w:rPr>
          <w:noProof/>
          <w:color w:val="000000"/>
          <w:sz w:val="28"/>
          <w:szCs w:val="28"/>
        </w:rPr>
        <w:t>М.</w:t>
      </w:r>
      <w:r w:rsidR="00647A22" w:rsidRPr="00D8700C">
        <w:rPr>
          <w:noProof/>
          <w:color w:val="000000"/>
          <w:sz w:val="28"/>
          <w:szCs w:val="28"/>
        </w:rPr>
        <w:t>,</w:t>
      </w:r>
      <w:r w:rsidRPr="00D8700C">
        <w:rPr>
          <w:noProof/>
          <w:color w:val="000000"/>
          <w:sz w:val="28"/>
          <w:szCs w:val="28"/>
        </w:rPr>
        <w:t xml:space="preserve"> 200</w:t>
      </w:r>
      <w:r w:rsidR="00B731EC" w:rsidRPr="00D8700C">
        <w:rPr>
          <w:noProof/>
          <w:color w:val="000000"/>
          <w:sz w:val="28"/>
          <w:szCs w:val="28"/>
        </w:rPr>
        <w:t>6</w:t>
      </w:r>
      <w:r w:rsidRPr="00D8700C">
        <w:rPr>
          <w:noProof/>
          <w:color w:val="000000"/>
          <w:sz w:val="28"/>
          <w:szCs w:val="28"/>
        </w:rPr>
        <w:t>.</w:t>
      </w:r>
      <w:r w:rsidR="00647A22" w:rsidRPr="00D8700C">
        <w:rPr>
          <w:noProof/>
          <w:color w:val="000000"/>
          <w:sz w:val="28"/>
          <w:szCs w:val="28"/>
        </w:rPr>
        <w:t>-29с.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Кирилова Н.С. </w:t>
      </w:r>
      <w:r w:rsidR="00A560C1" w:rsidRPr="00D8700C">
        <w:rPr>
          <w:noProof/>
          <w:color w:val="000000"/>
          <w:sz w:val="28"/>
          <w:szCs w:val="28"/>
        </w:rPr>
        <w:t>Н</w:t>
      </w:r>
      <w:r w:rsidRPr="00D8700C">
        <w:rPr>
          <w:noProof/>
          <w:color w:val="000000"/>
          <w:sz w:val="28"/>
          <w:szCs w:val="28"/>
        </w:rPr>
        <w:t xml:space="preserve">аследственное правоотношение. Автореф. канд. юрид. наук. </w:t>
      </w:r>
      <w:r w:rsidR="00B731EC" w:rsidRPr="00D8700C">
        <w:rPr>
          <w:noProof/>
          <w:color w:val="000000"/>
          <w:sz w:val="28"/>
          <w:szCs w:val="28"/>
        </w:rPr>
        <w:t>-</w:t>
      </w:r>
      <w:r w:rsidRPr="00D8700C">
        <w:rPr>
          <w:noProof/>
          <w:color w:val="000000"/>
          <w:sz w:val="28"/>
          <w:szCs w:val="28"/>
        </w:rPr>
        <w:t>М., 200</w:t>
      </w:r>
      <w:r w:rsidR="00B731EC" w:rsidRPr="00D8700C">
        <w:rPr>
          <w:noProof/>
          <w:color w:val="000000"/>
          <w:sz w:val="28"/>
          <w:szCs w:val="28"/>
        </w:rPr>
        <w:t>9</w:t>
      </w:r>
      <w:r w:rsidRPr="00D8700C">
        <w:rPr>
          <w:noProof/>
          <w:color w:val="000000"/>
          <w:sz w:val="28"/>
          <w:szCs w:val="28"/>
        </w:rPr>
        <w:t>.</w:t>
      </w:r>
      <w:r w:rsidR="00B731EC" w:rsidRPr="00D8700C">
        <w:rPr>
          <w:noProof/>
          <w:color w:val="000000"/>
          <w:sz w:val="28"/>
          <w:szCs w:val="28"/>
        </w:rPr>
        <w:t>-35с.</w:t>
      </w:r>
    </w:p>
    <w:p w:rsidR="00CD6663" w:rsidRPr="00D8700C" w:rsidRDefault="00CD666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Крашенинников</w:t>
      </w:r>
      <w:r w:rsidRPr="00D8700C">
        <w:rPr>
          <w:rStyle w:val="ad"/>
          <w:b w:val="0"/>
          <w:noProof/>
          <w:color w:val="000000"/>
          <w:sz w:val="28"/>
          <w:szCs w:val="28"/>
        </w:rPr>
        <w:t xml:space="preserve"> </w:t>
      </w:r>
      <w:r w:rsidRPr="00D8700C">
        <w:rPr>
          <w:noProof/>
          <w:color w:val="000000"/>
          <w:sz w:val="28"/>
          <w:szCs w:val="28"/>
        </w:rPr>
        <w:t xml:space="preserve">П. Зайцева Т. </w:t>
      </w:r>
      <w:r w:rsidRPr="002A4C22">
        <w:rPr>
          <w:rStyle w:val="ad"/>
          <w:b w:val="0"/>
          <w:noProof/>
          <w:color w:val="000000"/>
          <w:sz w:val="28"/>
          <w:szCs w:val="28"/>
        </w:rPr>
        <w:t>Наследственное право в нотариальной практике</w:t>
      </w:r>
      <w:r w:rsidRPr="00D8700C">
        <w:rPr>
          <w:rStyle w:val="ad"/>
          <w:b w:val="0"/>
          <w:noProof/>
          <w:color w:val="000000"/>
          <w:sz w:val="28"/>
          <w:szCs w:val="28"/>
        </w:rPr>
        <w:t xml:space="preserve">М.: </w:t>
      </w:r>
      <w:r w:rsidRPr="00D8700C">
        <w:rPr>
          <w:noProof/>
          <w:color w:val="000000"/>
          <w:sz w:val="28"/>
          <w:szCs w:val="28"/>
        </w:rPr>
        <w:t>Волтерс Клувер</w:t>
      </w:r>
      <w:r w:rsidR="00F86DEB" w:rsidRPr="00D8700C">
        <w:rPr>
          <w:noProof/>
          <w:color w:val="000000"/>
          <w:sz w:val="28"/>
          <w:szCs w:val="28"/>
        </w:rPr>
        <w:t>,</w:t>
      </w:r>
      <w:r w:rsidRPr="00D8700C">
        <w:rPr>
          <w:noProof/>
          <w:color w:val="000000"/>
          <w:sz w:val="28"/>
          <w:szCs w:val="28"/>
        </w:rPr>
        <w:t>2007.- 800 с.</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Ляпунов С.Г. Наследование: Комментарий законодательства. Справочные материалы.- М.: КноРус, 2008.-362с.</w:t>
      </w:r>
    </w:p>
    <w:p w:rsidR="00F86DEB" w:rsidRPr="00D8700C" w:rsidRDefault="00CD666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Никифоров А. </w:t>
      </w:r>
      <w:r w:rsidRPr="002A4C22">
        <w:rPr>
          <w:rStyle w:val="ad"/>
          <w:b w:val="0"/>
          <w:noProof/>
          <w:color w:val="000000"/>
          <w:sz w:val="28"/>
          <w:szCs w:val="28"/>
        </w:rPr>
        <w:t>Наследственное право России</w:t>
      </w:r>
      <w:r w:rsidRPr="00D8700C">
        <w:rPr>
          <w:rStyle w:val="fieldname"/>
          <w:noProof/>
          <w:color w:val="000000"/>
          <w:sz w:val="28"/>
          <w:szCs w:val="28"/>
        </w:rPr>
        <w:t xml:space="preserve">.-М.: </w:t>
      </w:r>
      <w:r w:rsidRPr="002A4C22">
        <w:rPr>
          <w:noProof/>
          <w:color w:val="000000"/>
          <w:sz w:val="28"/>
          <w:szCs w:val="28"/>
        </w:rPr>
        <w:t>Экзамен</w:t>
      </w:r>
      <w:r w:rsidRPr="00D8700C">
        <w:rPr>
          <w:noProof/>
          <w:color w:val="000000"/>
          <w:sz w:val="28"/>
          <w:szCs w:val="28"/>
        </w:rPr>
        <w:t>, 2008.-224с.</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Пиляева В.В. Постатейный комментарий к Гражданскому кодексу РФ. Ч.3. – М.: Кнорус, 2002.-580с.</w:t>
      </w:r>
    </w:p>
    <w:p w:rsidR="00F86DEB" w:rsidRPr="00D8700C" w:rsidRDefault="00E451C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Сычева Е.В., Крухмалева О.Г., Белянинова Ю.В. </w:t>
      </w:r>
      <w:r w:rsidR="00CD6663" w:rsidRPr="00D8700C">
        <w:rPr>
          <w:noProof/>
          <w:color w:val="000000"/>
          <w:sz w:val="28"/>
          <w:szCs w:val="28"/>
        </w:rPr>
        <w:t>Наследование</w:t>
      </w:r>
      <w:r w:rsidRPr="00D8700C">
        <w:rPr>
          <w:noProof/>
          <w:color w:val="000000"/>
          <w:sz w:val="28"/>
          <w:szCs w:val="28"/>
        </w:rPr>
        <w:t xml:space="preserve">. </w:t>
      </w:r>
      <w:r w:rsidR="00CD6663" w:rsidRPr="00D8700C">
        <w:rPr>
          <w:noProof/>
          <w:color w:val="000000"/>
          <w:sz w:val="28"/>
          <w:szCs w:val="28"/>
        </w:rPr>
        <w:t>Новые законы</w:t>
      </w:r>
      <w:r w:rsidRPr="00D8700C">
        <w:rPr>
          <w:noProof/>
          <w:color w:val="000000"/>
          <w:sz w:val="28"/>
          <w:szCs w:val="28"/>
        </w:rPr>
        <w:t>.</w:t>
      </w:r>
      <w:r w:rsidR="00F86DEB" w:rsidRPr="00D8700C">
        <w:rPr>
          <w:noProof/>
          <w:color w:val="000000"/>
          <w:sz w:val="28"/>
          <w:szCs w:val="28"/>
        </w:rPr>
        <w:t xml:space="preserve"> </w:t>
      </w:r>
      <w:r w:rsidR="00CD6663" w:rsidRPr="00D8700C">
        <w:rPr>
          <w:noProof/>
          <w:color w:val="000000"/>
          <w:sz w:val="28"/>
          <w:szCs w:val="28"/>
        </w:rPr>
        <w:t>Подробные комментарии</w:t>
      </w:r>
      <w:r w:rsidRPr="00D8700C">
        <w:rPr>
          <w:noProof/>
          <w:color w:val="000000"/>
          <w:sz w:val="28"/>
          <w:szCs w:val="28"/>
        </w:rPr>
        <w:t>.</w:t>
      </w:r>
      <w:r w:rsidR="00F86DEB" w:rsidRPr="00D8700C">
        <w:rPr>
          <w:noProof/>
          <w:color w:val="000000"/>
          <w:sz w:val="28"/>
          <w:szCs w:val="28"/>
        </w:rPr>
        <w:t>.</w:t>
      </w:r>
      <w:r w:rsidRPr="00D8700C">
        <w:rPr>
          <w:noProof/>
          <w:color w:val="000000"/>
          <w:sz w:val="28"/>
          <w:szCs w:val="28"/>
        </w:rPr>
        <w:t>-СПб.: Фитон, 2009.-228с.</w:t>
      </w:r>
    </w:p>
    <w:p w:rsidR="00F86DEB"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Сучков А.А. Завещание, вступление в наследство и раздел имущества. – М.: ЗАО «Книга сервис», 2002.</w:t>
      </w:r>
      <w:r w:rsidR="00B731EC" w:rsidRPr="00D8700C">
        <w:rPr>
          <w:noProof/>
          <w:color w:val="000000"/>
          <w:sz w:val="28"/>
          <w:szCs w:val="28"/>
        </w:rPr>
        <w:t>-297с.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Сергеев А.П., Толстой Ю.К. Гражданское право. – М.</w:t>
      </w:r>
      <w:r w:rsidR="00B731EC" w:rsidRPr="00D8700C">
        <w:rPr>
          <w:noProof/>
          <w:color w:val="000000"/>
          <w:sz w:val="28"/>
          <w:szCs w:val="28"/>
        </w:rPr>
        <w:t>: Проспект, 2005</w:t>
      </w:r>
      <w:r w:rsidRPr="00D8700C">
        <w:rPr>
          <w:noProof/>
          <w:color w:val="000000"/>
          <w:sz w:val="28"/>
          <w:szCs w:val="28"/>
        </w:rPr>
        <w:t>.</w:t>
      </w:r>
      <w:r w:rsidR="00B731EC" w:rsidRPr="00D8700C">
        <w:rPr>
          <w:noProof/>
          <w:color w:val="000000"/>
          <w:sz w:val="28"/>
          <w:szCs w:val="28"/>
        </w:rPr>
        <w:t>-784с.</w:t>
      </w:r>
    </w:p>
    <w:p w:rsidR="00EA46CA" w:rsidRPr="00D8700C" w:rsidRDefault="00EA46CA"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Сергеев А.П. Право интеллектуальной собственности в РФ.</w:t>
      </w:r>
      <w:r w:rsidR="00F86DEB" w:rsidRPr="00D8700C">
        <w:rPr>
          <w:noProof/>
          <w:color w:val="000000"/>
          <w:sz w:val="28"/>
          <w:szCs w:val="28"/>
        </w:rPr>
        <w:t xml:space="preserve"> </w:t>
      </w:r>
      <w:r w:rsidR="00AF0C06" w:rsidRPr="00D8700C">
        <w:rPr>
          <w:noProof/>
          <w:color w:val="000000"/>
          <w:sz w:val="28"/>
          <w:szCs w:val="28"/>
        </w:rPr>
        <w:t>-М.: Юристъ, 2004.-400с.</w:t>
      </w:r>
    </w:p>
    <w:p w:rsidR="000042B2" w:rsidRPr="00D8700C" w:rsidRDefault="000042B2"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Юдин Г.Е., Юдина Т.Н. Наследование по завещанию - современные тенденции развития // Нотариат и современное гражданское общество: проблемы и перспективы развития. Материалы Межрег. научно-практич. Конф. - Саранск: Изд-во</w:t>
      </w:r>
      <w:r w:rsidR="00F86DEB" w:rsidRPr="00D8700C">
        <w:rPr>
          <w:noProof/>
          <w:color w:val="000000"/>
          <w:sz w:val="28"/>
          <w:szCs w:val="28"/>
        </w:rPr>
        <w:t xml:space="preserve"> </w:t>
      </w:r>
      <w:r w:rsidRPr="00D8700C">
        <w:rPr>
          <w:noProof/>
          <w:color w:val="000000"/>
          <w:sz w:val="28"/>
          <w:szCs w:val="28"/>
        </w:rPr>
        <w:t>РПА МЮ РФ, 2006. - С. 167-171.</w:t>
      </w:r>
    </w:p>
    <w:p w:rsidR="00AF0C06" w:rsidRPr="00D8700C" w:rsidRDefault="00AF0C06" w:rsidP="002852CD">
      <w:pPr>
        <w:keepNext/>
        <w:widowControl w:val="0"/>
        <w:spacing w:line="360" w:lineRule="auto"/>
        <w:jc w:val="both"/>
        <w:rPr>
          <w:noProof/>
          <w:color w:val="000000"/>
          <w:sz w:val="28"/>
          <w:szCs w:val="28"/>
        </w:rPr>
      </w:pPr>
      <w:r w:rsidRPr="00D8700C">
        <w:rPr>
          <w:noProof/>
          <w:color w:val="000000"/>
          <w:sz w:val="28"/>
          <w:szCs w:val="28"/>
        </w:rPr>
        <w:t>Периодические издания</w:t>
      </w:r>
      <w:r w:rsidR="00916E9E" w:rsidRPr="00D8700C">
        <w:rPr>
          <w:noProof/>
          <w:color w:val="000000"/>
          <w:sz w:val="28"/>
          <w:szCs w:val="28"/>
        </w:rPr>
        <w:t>:</w:t>
      </w:r>
    </w:p>
    <w:p w:rsidR="00712F43" w:rsidRPr="00D8700C" w:rsidRDefault="00712F43"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Барчукова Н.В. Некоторые вопросы наследования имущества.// Законодательство. – 2008. - №8. –С.20-24.</w:t>
      </w:r>
    </w:p>
    <w:p w:rsidR="00B731EC" w:rsidRPr="00D8700C" w:rsidRDefault="00B731E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Вергасова Г.И. Принятие наследства. // Нотариальный вестник. -200</w:t>
      </w:r>
      <w:r w:rsidR="00AF0C06" w:rsidRPr="00D8700C">
        <w:rPr>
          <w:noProof/>
          <w:color w:val="000000"/>
          <w:sz w:val="28"/>
          <w:szCs w:val="28"/>
        </w:rPr>
        <w:t>8</w:t>
      </w:r>
      <w:r w:rsidRPr="00D8700C">
        <w:rPr>
          <w:noProof/>
          <w:color w:val="000000"/>
          <w:sz w:val="28"/>
          <w:szCs w:val="28"/>
        </w:rPr>
        <w:t xml:space="preserve">. -№ 4.-С.21-28. </w:t>
      </w:r>
    </w:p>
    <w:p w:rsidR="00B731EC" w:rsidRPr="00D8700C" w:rsidRDefault="00B731E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Кабатов В.А. Новое в наследственном праве России. // Государство и право. </w:t>
      </w:r>
      <w:r w:rsidR="00AF0C06" w:rsidRPr="00D8700C">
        <w:rPr>
          <w:noProof/>
          <w:color w:val="000000"/>
          <w:sz w:val="28"/>
          <w:szCs w:val="28"/>
        </w:rPr>
        <w:t>-</w:t>
      </w:r>
      <w:r w:rsidRPr="00D8700C">
        <w:rPr>
          <w:noProof/>
          <w:color w:val="000000"/>
          <w:sz w:val="28"/>
          <w:szCs w:val="28"/>
        </w:rPr>
        <w:t>200</w:t>
      </w:r>
      <w:r w:rsidR="00AF0C06" w:rsidRPr="00D8700C">
        <w:rPr>
          <w:noProof/>
          <w:color w:val="000000"/>
          <w:sz w:val="28"/>
          <w:szCs w:val="28"/>
        </w:rPr>
        <w:t>6.-</w:t>
      </w:r>
      <w:r w:rsidRPr="00D8700C">
        <w:rPr>
          <w:noProof/>
          <w:color w:val="000000"/>
          <w:sz w:val="28"/>
          <w:szCs w:val="28"/>
        </w:rPr>
        <w:t xml:space="preserve"> № 7.</w:t>
      </w:r>
      <w:r w:rsidR="00AF0C06" w:rsidRPr="00D8700C">
        <w:rPr>
          <w:noProof/>
          <w:color w:val="000000"/>
          <w:sz w:val="28"/>
          <w:szCs w:val="28"/>
        </w:rPr>
        <w:t>-С.34-36.</w:t>
      </w:r>
    </w:p>
    <w:p w:rsidR="00712F43" w:rsidRPr="00D8700C" w:rsidRDefault="00B731E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Карпов А.В. Опыт правового регулирования наследования по завещанию в России и зарубежных странах // Бухгалтер и закон. </w:t>
      </w:r>
      <w:r w:rsidR="00AF0C06" w:rsidRPr="00D8700C">
        <w:rPr>
          <w:noProof/>
          <w:color w:val="000000"/>
          <w:sz w:val="28"/>
          <w:szCs w:val="28"/>
        </w:rPr>
        <w:t>–</w:t>
      </w:r>
      <w:r w:rsidRPr="00D8700C">
        <w:rPr>
          <w:noProof/>
          <w:color w:val="000000"/>
          <w:sz w:val="28"/>
          <w:szCs w:val="28"/>
        </w:rPr>
        <w:t xml:space="preserve"> </w:t>
      </w:r>
      <w:r w:rsidR="00AF0C06" w:rsidRPr="00D8700C">
        <w:rPr>
          <w:noProof/>
          <w:color w:val="000000"/>
          <w:sz w:val="28"/>
          <w:szCs w:val="28"/>
        </w:rPr>
        <w:t>2007.-</w:t>
      </w:r>
      <w:r w:rsidRPr="00D8700C">
        <w:rPr>
          <w:noProof/>
          <w:color w:val="000000"/>
          <w:sz w:val="28"/>
          <w:szCs w:val="28"/>
        </w:rPr>
        <w:t>№11.</w:t>
      </w:r>
      <w:r w:rsidR="00AF0C06" w:rsidRPr="00D8700C">
        <w:rPr>
          <w:noProof/>
          <w:color w:val="000000"/>
          <w:sz w:val="28"/>
          <w:szCs w:val="28"/>
        </w:rPr>
        <w:t>-С.18-23.</w:t>
      </w:r>
      <w:r w:rsidR="00F86DEB" w:rsidRPr="00D8700C">
        <w:rPr>
          <w:noProof/>
          <w:color w:val="000000"/>
          <w:sz w:val="28"/>
          <w:szCs w:val="28"/>
        </w:rPr>
        <w:t xml:space="preserve"> </w:t>
      </w:r>
    </w:p>
    <w:p w:rsidR="00B731EC" w:rsidRPr="00D8700C" w:rsidRDefault="00B731E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Косарева И.А. Наследование по завещанию // Правовой вестник. –200</w:t>
      </w:r>
      <w:r w:rsidR="00AF0C06" w:rsidRPr="00D8700C">
        <w:rPr>
          <w:noProof/>
          <w:color w:val="000000"/>
          <w:sz w:val="28"/>
          <w:szCs w:val="28"/>
        </w:rPr>
        <w:t>8</w:t>
      </w:r>
      <w:r w:rsidRPr="00D8700C">
        <w:rPr>
          <w:noProof/>
          <w:color w:val="000000"/>
          <w:sz w:val="28"/>
          <w:szCs w:val="28"/>
        </w:rPr>
        <w:t xml:space="preserve">. </w:t>
      </w:r>
      <w:r w:rsidR="00AF0C06" w:rsidRPr="00D8700C">
        <w:rPr>
          <w:noProof/>
          <w:color w:val="000000"/>
          <w:sz w:val="28"/>
          <w:szCs w:val="28"/>
        </w:rPr>
        <w:t>- №10.-С.24-29.</w:t>
      </w:r>
    </w:p>
    <w:p w:rsidR="00B731EC" w:rsidRPr="00D8700C" w:rsidRDefault="00B731EC"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 xml:space="preserve">Микрюков В. Пределы обременения наследственных прав завещательным отказом. // Российская юстиция. </w:t>
      </w:r>
      <w:r w:rsidR="00AF0C06" w:rsidRPr="00D8700C">
        <w:rPr>
          <w:noProof/>
          <w:color w:val="000000"/>
          <w:sz w:val="28"/>
          <w:szCs w:val="28"/>
        </w:rPr>
        <w:t>-</w:t>
      </w:r>
      <w:r w:rsidRPr="00D8700C">
        <w:rPr>
          <w:noProof/>
          <w:color w:val="000000"/>
          <w:sz w:val="28"/>
          <w:szCs w:val="28"/>
        </w:rPr>
        <w:t>2004</w:t>
      </w:r>
      <w:r w:rsidR="00AF0C06" w:rsidRPr="00D8700C">
        <w:rPr>
          <w:noProof/>
          <w:color w:val="000000"/>
          <w:sz w:val="28"/>
          <w:szCs w:val="28"/>
        </w:rPr>
        <w:t>.-</w:t>
      </w:r>
      <w:r w:rsidRPr="00D8700C">
        <w:rPr>
          <w:noProof/>
          <w:color w:val="000000"/>
          <w:sz w:val="28"/>
          <w:szCs w:val="28"/>
        </w:rPr>
        <w:t xml:space="preserve"> № 1</w:t>
      </w:r>
      <w:r w:rsidR="00AF0C06" w:rsidRPr="00D8700C">
        <w:rPr>
          <w:noProof/>
          <w:color w:val="000000"/>
          <w:sz w:val="28"/>
          <w:szCs w:val="28"/>
        </w:rPr>
        <w:t>.-С.31-36.</w:t>
      </w:r>
    </w:p>
    <w:p w:rsidR="00AF0C06" w:rsidRPr="00D8700C" w:rsidRDefault="00AF0C06" w:rsidP="002852CD">
      <w:pPr>
        <w:keepNext/>
        <w:widowControl w:val="0"/>
        <w:numPr>
          <w:ilvl w:val="0"/>
          <w:numId w:val="18"/>
        </w:numPr>
        <w:spacing w:line="360" w:lineRule="auto"/>
        <w:ind w:left="0" w:firstLine="0"/>
        <w:jc w:val="both"/>
        <w:rPr>
          <w:noProof/>
          <w:color w:val="000000"/>
          <w:sz w:val="28"/>
          <w:szCs w:val="28"/>
        </w:rPr>
      </w:pPr>
      <w:r w:rsidRPr="00D8700C">
        <w:rPr>
          <w:noProof/>
          <w:color w:val="000000"/>
          <w:sz w:val="28"/>
          <w:szCs w:val="28"/>
        </w:rPr>
        <w:t>Цымбаренко А.Г. Завещания, приравненные к нотариально удостоверенным.// Нотариальный вестник. -2008.- № 1.-С.12-18.</w:t>
      </w:r>
      <w:bookmarkStart w:id="1" w:name="_GoBack"/>
      <w:bookmarkEnd w:id="1"/>
    </w:p>
    <w:sectPr w:rsidR="00AF0C06" w:rsidRPr="00D8700C" w:rsidSect="00F86DEB">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E4" w:rsidRDefault="00B776E4">
      <w:r>
        <w:separator/>
      </w:r>
    </w:p>
  </w:endnote>
  <w:endnote w:type="continuationSeparator" w:id="0">
    <w:p w:rsidR="00B776E4" w:rsidRDefault="00B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A0" w:rsidRDefault="00C14BA0">
    <w:pPr>
      <w:pStyle w:val="a3"/>
      <w:framePr w:wrap="around" w:vAnchor="text" w:hAnchor="margin" w:xAlign="right" w:y="1"/>
      <w:rPr>
        <w:rStyle w:val="a5"/>
      </w:rPr>
    </w:pPr>
  </w:p>
  <w:p w:rsidR="00C14BA0" w:rsidRDefault="00C14B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A0" w:rsidRDefault="002A4C22">
    <w:pPr>
      <w:pStyle w:val="a3"/>
      <w:framePr w:wrap="around" w:vAnchor="text" w:hAnchor="margin" w:xAlign="right" w:y="1"/>
      <w:rPr>
        <w:rStyle w:val="a5"/>
      </w:rPr>
    </w:pPr>
    <w:r>
      <w:rPr>
        <w:rStyle w:val="a5"/>
        <w:noProof/>
      </w:rPr>
      <w:t>2</w:t>
    </w:r>
  </w:p>
  <w:p w:rsidR="00C14BA0" w:rsidRDefault="00C14B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E4" w:rsidRDefault="00B776E4">
      <w:r>
        <w:separator/>
      </w:r>
    </w:p>
  </w:footnote>
  <w:footnote w:type="continuationSeparator" w:id="0">
    <w:p w:rsidR="00B776E4" w:rsidRDefault="00B776E4">
      <w:r>
        <w:continuationSeparator/>
      </w:r>
    </w:p>
  </w:footnote>
  <w:footnote w:id="1">
    <w:p w:rsidR="00B776E4" w:rsidRDefault="00C14BA0" w:rsidP="003C6FF4">
      <w:pPr>
        <w:pStyle w:val="a8"/>
      </w:pPr>
      <w:r>
        <w:t xml:space="preserve">        </w:t>
      </w:r>
      <w:r>
        <w:rPr>
          <w:rStyle w:val="aa"/>
        </w:rPr>
        <w:footnoteRef/>
      </w:r>
      <w:r>
        <w:t xml:space="preserve"> </w:t>
      </w:r>
      <w:r w:rsidRPr="00F573B6">
        <w:t xml:space="preserve">Сергеев А.П. Право интеллектуальной собственности в РФ. </w:t>
      </w:r>
      <w:r>
        <w:t xml:space="preserve"> -М.: Юристъ, 2004.-С.184.</w:t>
      </w:r>
    </w:p>
  </w:footnote>
  <w:footnote w:id="2">
    <w:p w:rsidR="00B776E4" w:rsidRDefault="00C14BA0" w:rsidP="00F86DEB">
      <w:pPr>
        <w:ind w:left="360"/>
        <w:jc w:val="both"/>
      </w:pPr>
      <w:r>
        <w:rPr>
          <w:rStyle w:val="aa"/>
        </w:rPr>
        <w:footnoteRef/>
      </w:r>
      <w:r>
        <w:t xml:space="preserve"> </w:t>
      </w:r>
      <w:r w:rsidRPr="00F573B6">
        <w:rPr>
          <w:sz w:val="20"/>
          <w:szCs w:val="20"/>
        </w:rPr>
        <w:t>Власов Ю. Н. Наследственное право Российской Федерации.  - М.: Юрайт, 2006</w:t>
      </w:r>
      <w:r>
        <w:rPr>
          <w:sz w:val="20"/>
          <w:szCs w:val="20"/>
        </w:rPr>
        <w:t>. – С</w:t>
      </w:r>
      <w:r w:rsidRPr="00F573B6">
        <w:rPr>
          <w:sz w:val="20"/>
          <w:szCs w:val="20"/>
        </w:rPr>
        <w:t>.</w:t>
      </w:r>
      <w:r>
        <w:rPr>
          <w:sz w:val="20"/>
          <w:szCs w:val="20"/>
        </w:rPr>
        <w:t>21</w:t>
      </w:r>
    </w:p>
  </w:footnote>
  <w:footnote w:id="3">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3 от 26 ноября 2001 г. №146-ФЗ// Собрание </w:t>
      </w:r>
      <w:r>
        <w:rPr>
          <w:sz w:val="20"/>
          <w:szCs w:val="20"/>
        </w:rPr>
        <w:t xml:space="preserve"> </w:t>
      </w:r>
      <w:r w:rsidRPr="00F573B6">
        <w:rPr>
          <w:sz w:val="20"/>
          <w:szCs w:val="20"/>
        </w:rPr>
        <w:t>законодательства Российской Федерац</w:t>
      </w:r>
      <w:r>
        <w:rPr>
          <w:sz w:val="20"/>
          <w:szCs w:val="20"/>
        </w:rPr>
        <w:t xml:space="preserve">ии. - 3 декабря 2001 г. - №49. </w:t>
      </w:r>
      <w:r>
        <w:t>-Ст.1113.</w:t>
      </w:r>
    </w:p>
  </w:footnote>
  <w:footnote w:id="4">
    <w:p w:rsidR="00B776E4" w:rsidRDefault="00C14BA0" w:rsidP="00F86DEB">
      <w:pPr>
        <w:jc w:val="both"/>
      </w:pPr>
      <w:r>
        <w:t xml:space="preserve">    </w:t>
      </w:r>
      <w:r>
        <w:rPr>
          <w:rStyle w:val="aa"/>
        </w:rPr>
        <w:footnoteRef/>
      </w:r>
      <w:r>
        <w:t xml:space="preserve"> </w:t>
      </w:r>
      <w:r w:rsidRPr="00F573B6">
        <w:rPr>
          <w:sz w:val="20"/>
          <w:szCs w:val="20"/>
        </w:rPr>
        <w:t>Власов Ю. Н. Наследственное право Российской Федерации.  - М.: Юрайт, 2006</w:t>
      </w:r>
      <w:r>
        <w:rPr>
          <w:sz w:val="20"/>
          <w:szCs w:val="20"/>
        </w:rPr>
        <w:t>. – С</w:t>
      </w:r>
      <w:r w:rsidRPr="00F573B6">
        <w:rPr>
          <w:sz w:val="20"/>
          <w:szCs w:val="20"/>
        </w:rPr>
        <w:t>.</w:t>
      </w:r>
      <w:r>
        <w:rPr>
          <w:sz w:val="20"/>
          <w:szCs w:val="20"/>
        </w:rPr>
        <w:t>23.</w:t>
      </w:r>
    </w:p>
  </w:footnote>
  <w:footnote w:id="5">
    <w:p w:rsidR="00B776E4" w:rsidRDefault="00C14BA0" w:rsidP="0078188D">
      <w:pPr>
        <w:pStyle w:val="a8"/>
      </w:pPr>
      <w:r>
        <w:t xml:space="preserve">       </w:t>
      </w:r>
      <w:r>
        <w:rPr>
          <w:rStyle w:val="aa"/>
        </w:rPr>
        <w:footnoteRef/>
      </w:r>
      <w:r>
        <w:t xml:space="preserve"> </w:t>
      </w:r>
      <w:r w:rsidRPr="00F573B6">
        <w:t xml:space="preserve">Барщевский М. Ю. Наследственное право. – </w:t>
      </w:r>
      <w:r w:rsidRPr="00F573B6">
        <w:rPr>
          <w:bCs/>
        </w:rPr>
        <w:t>М</w:t>
      </w:r>
      <w:r w:rsidRPr="00F573B6">
        <w:t xml:space="preserve">.: Юрист, 1996.- </w:t>
      </w:r>
      <w:r>
        <w:t>С. 56</w:t>
      </w:r>
      <w:r w:rsidRPr="00F573B6">
        <w:t>.</w:t>
      </w:r>
    </w:p>
  </w:footnote>
  <w:footnote w:id="6">
    <w:p w:rsidR="00B776E4" w:rsidRDefault="00C14BA0" w:rsidP="0078188D">
      <w:pPr>
        <w:jc w:val="both"/>
      </w:pPr>
      <w:r>
        <w:t xml:space="preserve">       </w:t>
      </w:r>
      <w:r>
        <w:rPr>
          <w:rStyle w:val="aa"/>
        </w:rPr>
        <w:footnoteRef/>
      </w:r>
      <w:r>
        <w:t xml:space="preserve"> </w:t>
      </w:r>
      <w:r w:rsidRPr="00F573B6">
        <w:rPr>
          <w:sz w:val="20"/>
          <w:szCs w:val="20"/>
        </w:rPr>
        <w:t>Основы законодательства РФ о нотариате от 11.02.1993г. № 4462-1// Ведомости съезда народных депутатов РФ и Верховного Совета РФ.-1998.-№6.</w:t>
      </w:r>
    </w:p>
  </w:footnote>
  <w:footnote w:id="7">
    <w:p w:rsidR="00B776E4" w:rsidRDefault="00C14BA0" w:rsidP="00F86DEB">
      <w:pPr>
        <w:jc w:val="both"/>
      </w:pPr>
      <w:r>
        <w:rPr>
          <w:rStyle w:val="aa"/>
        </w:rPr>
        <w:footnoteRef/>
      </w:r>
      <w:r>
        <w:t xml:space="preserve"> </w:t>
      </w:r>
      <w:r w:rsidRPr="00F573B6">
        <w:rPr>
          <w:sz w:val="20"/>
          <w:szCs w:val="20"/>
        </w:rPr>
        <w:t>Гражданский кодекс Российской Федерации. Часть 3 от 26 ноября 2001 г. №146-ФЗ// Собрание законодательства Российской Федерац</w:t>
      </w:r>
      <w:r>
        <w:rPr>
          <w:sz w:val="20"/>
          <w:szCs w:val="20"/>
        </w:rPr>
        <w:t xml:space="preserve">ии. - 3 декабря 2001 г. - №49. –Ст. </w:t>
      </w:r>
      <w:r>
        <w:t>1152.</w:t>
      </w:r>
    </w:p>
  </w:footnote>
  <w:footnote w:id="8">
    <w:p w:rsidR="00B776E4" w:rsidRDefault="00C14BA0" w:rsidP="00F86DEB">
      <w:pPr>
        <w:jc w:val="both"/>
      </w:pPr>
      <w:r>
        <w:t xml:space="preserve">       </w:t>
      </w:r>
      <w:r>
        <w:rPr>
          <w:rStyle w:val="aa"/>
        </w:rPr>
        <w:footnoteRef/>
      </w:r>
      <w:r>
        <w:t xml:space="preserve"> </w:t>
      </w:r>
      <w:r w:rsidRPr="00F573B6">
        <w:rPr>
          <w:sz w:val="20"/>
          <w:szCs w:val="20"/>
        </w:rPr>
        <w:t xml:space="preserve">Барщевский М. Ю. Наследственное право. – </w:t>
      </w:r>
      <w:r w:rsidRPr="00F573B6">
        <w:rPr>
          <w:bCs/>
          <w:sz w:val="20"/>
          <w:szCs w:val="20"/>
        </w:rPr>
        <w:t>М</w:t>
      </w:r>
      <w:r w:rsidRPr="00F573B6">
        <w:rPr>
          <w:sz w:val="20"/>
          <w:szCs w:val="20"/>
        </w:rPr>
        <w:t xml:space="preserve">.: Юрист, 1996.- </w:t>
      </w:r>
      <w:r>
        <w:rPr>
          <w:sz w:val="20"/>
          <w:szCs w:val="20"/>
        </w:rPr>
        <w:t>С. 131</w:t>
      </w:r>
      <w:r w:rsidRPr="00F573B6">
        <w:rPr>
          <w:sz w:val="20"/>
          <w:szCs w:val="20"/>
        </w:rPr>
        <w:t>.</w:t>
      </w:r>
    </w:p>
  </w:footnote>
  <w:footnote w:id="9">
    <w:p w:rsidR="00B776E4" w:rsidRDefault="00C14BA0" w:rsidP="00F86DEB">
      <w:pPr>
        <w:jc w:val="both"/>
      </w:pPr>
      <w:r>
        <w:t xml:space="preserve">      </w:t>
      </w:r>
      <w:r>
        <w:rPr>
          <w:rStyle w:val="aa"/>
        </w:rPr>
        <w:footnoteRef/>
      </w:r>
      <w:r>
        <w:t xml:space="preserve"> </w:t>
      </w:r>
      <w:r>
        <w:rPr>
          <w:sz w:val="20"/>
          <w:szCs w:val="20"/>
        </w:rPr>
        <w:t xml:space="preserve"> </w:t>
      </w:r>
      <w:r w:rsidRPr="00F573B6">
        <w:rPr>
          <w:sz w:val="20"/>
          <w:szCs w:val="20"/>
        </w:rPr>
        <w:t>Данилов Е. Наследование. Нотариат. Комментарии. Адвокатская практика. Образцы документов.- М.: КноРус,2006.-</w:t>
      </w:r>
      <w:r>
        <w:rPr>
          <w:sz w:val="20"/>
          <w:szCs w:val="20"/>
        </w:rPr>
        <w:t>С. 23</w:t>
      </w:r>
      <w:r w:rsidRPr="00F573B6">
        <w:rPr>
          <w:sz w:val="20"/>
          <w:szCs w:val="20"/>
        </w:rPr>
        <w:t>.</w:t>
      </w:r>
    </w:p>
  </w:footnote>
  <w:footnote w:id="10">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p>
  </w:footnote>
  <w:footnote w:id="11">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p>
  </w:footnote>
  <w:footnote w:id="12">
    <w:p w:rsidR="00B776E4" w:rsidRDefault="00C14BA0" w:rsidP="00F86DEB">
      <w:pPr>
        <w:jc w:val="both"/>
      </w:pPr>
      <w:r>
        <w:t xml:space="preserve">       </w:t>
      </w:r>
      <w:r>
        <w:rPr>
          <w:rStyle w:val="aa"/>
        </w:rPr>
        <w:footnoteRef/>
      </w:r>
      <w:r>
        <w:t xml:space="preserve"> </w:t>
      </w:r>
      <w:r w:rsidRPr="00F573B6">
        <w:rPr>
          <w:sz w:val="20"/>
          <w:szCs w:val="20"/>
        </w:rPr>
        <w:t>Основы законодательства РФ о нотариате от 11.02.1993г. № 4462-1// Ведомости съезда народных депутатов РФ и Верховного Совета РФ.-1998.-№6.</w:t>
      </w:r>
    </w:p>
  </w:footnote>
  <w:footnote w:id="13">
    <w:p w:rsidR="00B776E4" w:rsidRDefault="00C14BA0" w:rsidP="00F86DEB">
      <w:pPr>
        <w:ind w:left="360"/>
        <w:jc w:val="both"/>
      </w:pPr>
      <w:r>
        <w:rPr>
          <w:rStyle w:val="aa"/>
        </w:rPr>
        <w:footnoteRef/>
      </w:r>
      <w:r>
        <w:t xml:space="preserve"> </w:t>
      </w:r>
      <w:r w:rsidRPr="00F573B6">
        <w:rPr>
          <w:bCs/>
          <w:sz w:val="20"/>
          <w:szCs w:val="20"/>
        </w:rPr>
        <w:t>Данилов</w:t>
      </w:r>
      <w:r w:rsidRPr="00F573B6">
        <w:rPr>
          <w:sz w:val="20"/>
          <w:szCs w:val="20"/>
        </w:rPr>
        <w:t xml:space="preserve"> </w:t>
      </w:r>
      <w:r w:rsidRPr="00F573B6">
        <w:rPr>
          <w:bCs/>
          <w:sz w:val="20"/>
          <w:szCs w:val="20"/>
        </w:rPr>
        <w:t>Е</w:t>
      </w:r>
      <w:r w:rsidRPr="00F573B6">
        <w:rPr>
          <w:sz w:val="20"/>
          <w:szCs w:val="20"/>
        </w:rPr>
        <w:t>.</w:t>
      </w:r>
      <w:r w:rsidRPr="00F573B6">
        <w:rPr>
          <w:bCs/>
          <w:sz w:val="20"/>
          <w:szCs w:val="20"/>
        </w:rPr>
        <w:t>П</w:t>
      </w:r>
      <w:r w:rsidRPr="00F573B6">
        <w:rPr>
          <w:sz w:val="20"/>
          <w:szCs w:val="20"/>
        </w:rPr>
        <w:t xml:space="preserve">. </w:t>
      </w:r>
      <w:r w:rsidRPr="00F573B6">
        <w:rPr>
          <w:bCs/>
          <w:sz w:val="20"/>
          <w:szCs w:val="20"/>
        </w:rPr>
        <w:t>Наследование</w:t>
      </w:r>
      <w:r w:rsidRPr="00F573B6">
        <w:rPr>
          <w:sz w:val="20"/>
          <w:szCs w:val="20"/>
        </w:rPr>
        <w:t xml:space="preserve"> </w:t>
      </w:r>
      <w:r w:rsidRPr="00F573B6">
        <w:rPr>
          <w:bCs/>
          <w:sz w:val="20"/>
          <w:szCs w:val="20"/>
        </w:rPr>
        <w:t>по</w:t>
      </w:r>
      <w:r w:rsidRPr="00F573B6">
        <w:rPr>
          <w:sz w:val="20"/>
          <w:szCs w:val="20"/>
        </w:rPr>
        <w:t xml:space="preserve"> </w:t>
      </w:r>
      <w:r w:rsidRPr="00F573B6">
        <w:rPr>
          <w:bCs/>
          <w:sz w:val="20"/>
          <w:szCs w:val="20"/>
        </w:rPr>
        <w:t>закону</w:t>
      </w:r>
      <w:r w:rsidRPr="00F573B6">
        <w:rPr>
          <w:sz w:val="20"/>
          <w:szCs w:val="20"/>
        </w:rPr>
        <w:t xml:space="preserve"> </w:t>
      </w:r>
      <w:r w:rsidRPr="00F573B6">
        <w:rPr>
          <w:bCs/>
          <w:sz w:val="20"/>
          <w:szCs w:val="20"/>
        </w:rPr>
        <w:t>и</w:t>
      </w:r>
      <w:r w:rsidRPr="00F573B6">
        <w:rPr>
          <w:sz w:val="20"/>
          <w:szCs w:val="20"/>
        </w:rPr>
        <w:t xml:space="preserve"> </w:t>
      </w:r>
      <w:r w:rsidRPr="00F573B6">
        <w:rPr>
          <w:bCs/>
          <w:sz w:val="20"/>
          <w:szCs w:val="20"/>
        </w:rPr>
        <w:t>по</w:t>
      </w:r>
      <w:r w:rsidRPr="00F573B6">
        <w:rPr>
          <w:sz w:val="20"/>
          <w:szCs w:val="20"/>
        </w:rPr>
        <w:t xml:space="preserve"> </w:t>
      </w:r>
      <w:r w:rsidRPr="00F573B6">
        <w:rPr>
          <w:bCs/>
          <w:sz w:val="20"/>
          <w:szCs w:val="20"/>
        </w:rPr>
        <w:t>завещанию</w:t>
      </w:r>
      <w:r w:rsidRPr="00F573B6">
        <w:rPr>
          <w:sz w:val="20"/>
          <w:szCs w:val="20"/>
        </w:rPr>
        <w:t xml:space="preserve">. -М.: Право и </w:t>
      </w:r>
      <w:r w:rsidRPr="00F573B6">
        <w:rPr>
          <w:bCs/>
          <w:sz w:val="20"/>
          <w:szCs w:val="20"/>
        </w:rPr>
        <w:t>Закон</w:t>
      </w:r>
      <w:r w:rsidRPr="00F573B6">
        <w:rPr>
          <w:sz w:val="20"/>
          <w:szCs w:val="20"/>
        </w:rPr>
        <w:t xml:space="preserve">, 2006. – </w:t>
      </w:r>
      <w:r>
        <w:rPr>
          <w:sz w:val="20"/>
          <w:szCs w:val="20"/>
        </w:rPr>
        <w:t>С.137</w:t>
      </w:r>
      <w:r w:rsidRPr="00F573B6">
        <w:rPr>
          <w:sz w:val="20"/>
          <w:szCs w:val="20"/>
        </w:rPr>
        <w:t>.</w:t>
      </w:r>
    </w:p>
  </w:footnote>
  <w:footnote w:id="14">
    <w:p w:rsidR="00B776E4" w:rsidRDefault="00C14BA0" w:rsidP="002E14EA">
      <w:pPr>
        <w:pStyle w:val="a8"/>
      </w:pPr>
      <w:r>
        <w:t xml:space="preserve">      </w:t>
      </w:r>
      <w:r>
        <w:rPr>
          <w:rStyle w:val="aa"/>
        </w:rPr>
        <w:footnoteRef/>
      </w:r>
      <w:r>
        <w:t xml:space="preserve"> Гражданское право. Том 1.Учебник. / Отв. ред. Е.А. Суханов.- М.: Издательство Проспект, 1993. Ст.222.</w:t>
      </w:r>
    </w:p>
  </w:footnote>
  <w:footnote w:id="15">
    <w:p w:rsidR="00B776E4" w:rsidRDefault="00C14BA0" w:rsidP="00B866F2">
      <w:pPr>
        <w:spacing w:line="360" w:lineRule="auto"/>
        <w:jc w:val="both"/>
      </w:pPr>
      <w:r w:rsidRPr="00B866F2">
        <w:rPr>
          <w:sz w:val="20"/>
          <w:szCs w:val="20"/>
        </w:rPr>
        <w:t xml:space="preserve">         </w:t>
      </w:r>
      <w:r w:rsidRPr="00B866F2">
        <w:rPr>
          <w:rStyle w:val="aa"/>
          <w:sz w:val="20"/>
          <w:szCs w:val="20"/>
        </w:rPr>
        <w:footnoteRef/>
      </w:r>
      <w:r w:rsidRPr="00B866F2">
        <w:rPr>
          <w:sz w:val="20"/>
          <w:szCs w:val="20"/>
        </w:rPr>
        <w:t xml:space="preserve">  Сергеев А.П., Толстой Ю.К. Гражданское право. – М.: Проспект, 2005.- С.548.</w:t>
      </w:r>
    </w:p>
  </w:footnote>
  <w:footnote w:id="16">
    <w:p w:rsidR="00B776E4" w:rsidRDefault="00C14BA0" w:rsidP="002E14EA">
      <w:pPr>
        <w:pStyle w:val="a8"/>
      </w:pPr>
      <w:r>
        <w:t xml:space="preserve">       </w:t>
      </w:r>
      <w:r>
        <w:rPr>
          <w:rStyle w:val="aa"/>
        </w:rPr>
        <w:footnoteRef/>
      </w:r>
      <w:r>
        <w:t xml:space="preserve">  </w:t>
      </w:r>
      <w:r w:rsidRPr="00F573B6">
        <w:t xml:space="preserve">Гражданский кодекс Российской Федерации. Часть 1 от 30 ноября 1994 г. №51-ФЗ//Собрание законодательства Российской Федерации. 1994. - №32.  </w:t>
      </w:r>
      <w:r>
        <w:t>- Ст.1118.</w:t>
      </w:r>
    </w:p>
  </w:footnote>
  <w:footnote w:id="17">
    <w:p w:rsidR="00B776E4" w:rsidRDefault="00C14BA0" w:rsidP="00F86DEB">
      <w:pPr>
        <w:jc w:val="both"/>
      </w:pPr>
      <w:r>
        <w:t xml:space="preserve">          </w:t>
      </w:r>
      <w:r>
        <w:rPr>
          <w:rStyle w:val="aa"/>
        </w:rPr>
        <w:footnoteRef/>
      </w:r>
      <w:r>
        <w:t xml:space="preserve"> </w:t>
      </w:r>
      <w:r w:rsidRPr="00BF3283">
        <w:rPr>
          <w:sz w:val="20"/>
          <w:szCs w:val="20"/>
        </w:rPr>
        <w:t>Ляпунов С.Г. Наследование: Комментарий законодательства. Справочные ма</w:t>
      </w:r>
      <w:r>
        <w:rPr>
          <w:sz w:val="20"/>
          <w:szCs w:val="20"/>
        </w:rPr>
        <w:t>териалы.- М.: КноРус, 2008.-С. 87</w:t>
      </w:r>
      <w:r w:rsidRPr="00BF3283">
        <w:rPr>
          <w:sz w:val="20"/>
          <w:szCs w:val="20"/>
        </w:rPr>
        <w:t>.</w:t>
      </w:r>
    </w:p>
  </w:footnote>
  <w:footnote w:id="18">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p>
  </w:footnote>
  <w:footnote w:id="19">
    <w:p w:rsidR="00B776E4" w:rsidRDefault="00C14BA0" w:rsidP="00F86DEB">
      <w:pPr>
        <w:jc w:val="both"/>
      </w:pPr>
      <w:r>
        <w:t xml:space="preserve">         </w:t>
      </w:r>
      <w:r>
        <w:rPr>
          <w:rStyle w:val="aa"/>
        </w:rPr>
        <w:footnoteRef/>
      </w:r>
      <w:r>
        <w:t xml:space="preserve"> </w:t>
      </w:r>
      <w:r w:rsidRPr="00BF3283">
        <w:rPr>
          <w:sz w:val="20"/>
          <w:szCs w:val="20"/>
        </w:rPr>
        <w:t>Кирилова Н.С. наследственное правоотношение. Автореф. канд. юрид. наук. -М., 2009.-</w:t>
      </w:r>
      <w:r>
        <w:rPr>
          <w:sz w:val="20"/>
          <w:szCs w:val="20"/>
        </w:rPr>
        <w:t>С.8</w:t>
      </w:r>
      <w:r w:rsidRPr="00BF3283">
        <w:rPr>
          <w:sz w:val="20"/>
          <w:szCs w:val="20"/>
        </w:rPr>
        <w:t>.</w:t>
      </w:r>
    </w:p>
  </w:footnote>
  <w:footnote w:id="20">
    <w:p w:rsidR="00B776E4" w:rsidRDefault="00C14BA0" w:rsidP="00F86DEB">
      <w:pPr>
        <w:ind w:left="360"/>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p>
  </w:footnote>
  <w:footnote w:id="21">
    <w:p w:rsidR="00B776E4" w:rsidRDefault="00C14BA0" w:rsidP="00F86DEB">
      <w:pPr>
        <w:jc w:val="both"/>
      </w:pPr>
      <w:r>
        <w:t xml:space="preserve">    </w:t>
      </w:r>
      <w:r>
        <w:rPr>
          <w:rStyle w:val="aa"/>
        </w:rPr>
        <w:footnoteRef/>
      </w:r>
      <w:r>
        <w:t xml:space="preserve"> </w:t>
      </w:r>
      <w:r w:rsidRPr="00F573B6">
        <w:rPr>
          <w:sz w:val="20"/>
          <w:szCs w:val="20"/>
        </w:rPr>
        <w:t xml:space="preserve">Косарева И.А. Наследование по завещанию // Правовой вестник. –2008. </w:t>
      </w:r>
      <w:r>
        <w:rPr>
          <w:sz w:val="20"/>
          <w:szCs w:val="20"/>
        </w:rPr>
        <w:t>- №10.-С.24</w:t>
      </w:r>
      <w:r w:rsidRPr="00F573B6">
        <w:rPr>
          <w:sz w:val="20"/>
          <w:szCs w:val="20"/>
        </w:rPr>
        <w:t>.</w:t>
      </w:r>
    </w:p>
  </w:footnote>
  <w:footnote w:id="22">
    <w:p w:rsidR="00B776E4" w:rsidRDefault="00C14BA0" w:rsidP="00485CD7">
      <w:pPr>
        <w:pStyle w:val="a8"/>
      </w:pPr>
      <w:r>
        <w:t xml:space="preserve">     </w:t>
      </w:r>
      <w:r>
        <w:rPr>
          <w:rStyle w:val="aa"/>
        </w:rPr>
        <w:footnoteRef/>
      </w:r>
      <w:r>
        <w:t xml:space="preserve"> </w:t>
      </w:r>
      <w:r w:rsidRPr="00F573B6">
        <w:t xml:space="preserve">Гражданский кодекс Российской Федерации. Часть 1 от 30 ноября 1994 г. №51-ФЗ//Собрание законодательства Российской Федерации. 1994. - №32.  </w:t>
      </w:r>
    </w:p>
  </w:footnote>
  <w:footnote w:id="23">
    <w:p w:rsidR="00B776E4" w:rsidRDefault="00C14BA0">
      <w:pPr>
        <w:pStyle w:val="a8"/>
      </w:pPr>
      <w:r>
        <w:t xml:space="preserve">     </w:t>
      </w:r>
      <w:r>
        <w:rPr>
          <w:rStyle w:val="aa"/>
        </w:rPr>
        <w:footnoteRef/>
      </w:r>
      <w:r>
        <w:t xml:space="preserve"> </w:t>
      </w:r>
      <w:r w:rsidRPr="00F573B6">
        <w:t xml:space="preserve">Гражданский кодекс Российской Федерации. Часть 1 от 30 ноября 1994 г. №51-ФЗ//Собрание законодательства Российской Федерации. 1994. - №32.  </w:t>
      </w:r>
    </w:p>
  </w:footnote>
  <w:footnote w:id="24">
    <w:p w:rsidR="00B776E4" w:rsidRDefault="00C14BA0" w:rsidP="00F86DEB">
      <w:pPr>
        <w:spacing w:line="360" w:lineRule="auto"/>
        <w:jc w:val="both"/>
      </w:pPr>
      <w:r>
        <w:t xml:space="preserve">     </w:t>
      </w:r>
      <w:r>
        <w:rPr>
          <w:rStyle w:val="aa"/>
        </w:rPr>
        <w:footnoteRef/>
      </w:r>
      <w:r>
        <w:t xml:space="preserve"> </w:t>
      </w:r>
      <w:r w:rsidRPr="00F573B6">
        <w:rPr>
          <w:sz w:val="20"/>
          <w:szCs w:val="20"/>
        </w:rPr>
        <w:t>Барчукова Н.В. Некоторые вопросы наследования имущества.// Законода</w:t>
      </w:r>
      <w:r>
        <w:rPr>
          <w:sz w:val="20"/>
          <w:szCs w:val="20"/>
        </w:rPr>
        <w:t>тельство. – 2008. - №8. –С.20</w:t>
      </w:r>
      <w:r w:rsidRPr="00F573B6">
        <w:rPr>
          <w:sz w:val="20"/>
          <w:szCs w:val="20"/>
        </w:rPr>
        <w:t>.</w:t>
      </w:r>
    </w:p>
  </w:footnote>
  <w:footnote w:id="25">
    <w:p w:rsidR="00B776E4" w:rsidRDefault="00C14BA0" w:rsidP="00F86DEB">
      <w:pPr>
        <w:spacing w:line="360" w:lineRule="auto"/>
        <w:jc w:val="both"/>
      </w:pPr>
      <w:r>
        <w:t xml:space="preserve"> </w:t>
      </w:r>
      <w:r>
        <w:rPr>
          <w:rStyle w:val="aa"/>
        </w:rPr>
        <w:footnoteRef/>
      </w:r>
      <w:r>
        <w:t xml:space="preserve"> </w:t>
      </w:r>
      <w:r w:rsidRPr="00F573B6">
        <w:rPr>
          <w:sz w:val="20"/>
          <w:szCs w:val="20"/>
        </w:rPr>
        <w:t>Вергасова Г.И. Принятие наследства. // Нотариальный вестник. -2008</w:t>
      </w:r>
      <w:r>
        <w:rPr>
          <w:sz w:val="20"/>
          <w:szCs w:val="20"/>
        </w:rPr>
        <w:t>. -№ 4.-С.21-22</w:t>
      </w:r>
      <w:r w:rsidRPr="00F573B6">
        <w:rPr>
          <w:sz w:val="20"/>
          <w:szCs w:val="20"/>
        </w:rPr>
        <w:t xml:space="preserve">. </w:t>
      </w:r>
    </w:p>
  </w:footnote>
  <w:footnote w:id="26">
    <w:p w:rsidR="00B776E4" w:rsidRDefault="00C14BA0" w:rsidP="005029E8">
      <w:pPr>
        <w:jc w:val="both"/>
      </w:pPr>
      <w:r>
        <w:t xml:space="preserve">     </w:t>
      </w:r>
      <w:r>
        <w:rPr>
          <w:rStyle w:val="aa"/>
        </w:rPr>
        <w:footnoteRef/>
      </w:r>
      <w:r>
        <w:t xml:space="preserve"> </w:t>
      </w:r>
      <w:r w:rsidRPr="00F573B6">
        <w:rPr>
          <w:sz w:val="20"/>
          <w:szCs w:val="20"/>
        </w:rPr>
        <w:t xml:space="preserve">Постановление Пленума Верховного Суда РФ «О некоторых вопросах, возникающих у судов по делам о наследовании» от 23.04.01993, № 2 // Бюллетень Верховного Суда РФ.- 1996.-№ 6. </w:t>
      </w:r>
      <w:r>
        <w:rPr>
          <w:sz w:val="20"/>
          <w:szCs w:val="20"/>
        </w:rPr>
        <w:t>–п.15.</w:t>
      </w:r>
    </w:p>
  </w:footnote>
  <w:footnote w:id="27">
    <w:p w:rsidR="00B776E4" w:rsidRDefault="00C14BA0" w:rsidP="00F86DEB">
      <w:pPr>
        <w:jc w:val="both"/>
      </w:pPr>
      <w:r>
        <w:t xml:space="preserve">      </w:t>
      </w:r>
      <w:r>
        <w:rPr>
          <w:rStyle w:val="aa"/>
        </w:rPr>
        <w:footnoteRef/>
      </w:r>
      <w:r>
        <w:t xml:space="preserve"> </w:t>
      </w:r>
      <w:r w:rsidRPr="00F573B6">
        <w:rPr>
          <w:sz w:val="20"/>
          <w:szCs w:val="20"/>
        </w:rPr>
        <w:t>Юдин Г.Е., Юдина Т.Н. Наследование по завещанию - современные тенденции развития // Нотариат и современное гражданское общество: проблемы и перспективы развития. Материалы Межрег. научно-практич. Конф. - Саранск: Изд-во</w:t>
      </w:r>
      <w:r>
        <w:rPr>
          <w:sz w:val="20"/>
          <w:szCs w:val="20"/>
        </w:rPr>
        <w:t xml:space="preserve">   РПА МЮ РФ, 2006. - С. 167</w:t>
      </w:r>
      <w:r w:rsidRPr="00F573B6">
        <w:rPr>
          <w:sz w:val="20"/>
          <w:szCs w:val="20"/>
        </w:rPr>
        <w:t>.</w:t>
      </w:r>
    </w:p>
  </w:footnote>
  <w:footnote w:id="28">
    <w:p w:rsidR="00B776E4" w:rsidRDefault="00C14BA0" w:rsidP="00F86DEB">
      <w:pPr>
        <w:spacing w:line="360" w:lineRule="auto"/>
        <w:jc w:val="both"/>
      </w:pPr>
      <w:r>
        <w:t xml:space="preserve">     </w:t>
      </w:r>
      <w:r>
        <w:rPr>
          <w:rStyle w:val="aa"/>
        </w:rPr>
        <w:footnoteRef/>
      </w:r>
      <w:r>
        <w:t xml:space="preserve"> </w:t>
      </w:r>
      <w:r w:rsidRPr="00F573B6">
        <w:rPr>
          <w:sz w:val="20"/>
          <w:szCs w:val="20"/>
        </w:rPr>
        <w:t xml:space="preserve">Косарева И.А. Наследование по завещанию // Правовой вестник. –2008. </w:t>
      </w:r>
      <w:r>
        <w:rPr>
          <w:sz w:val="20"/>
          <w:szCs w:val="20"/>
        </w:rPr>
        <w:t>- №10.-С.24</w:t>
      </w:r>
      <w:r w:rsidRPr="00F573B6">
        <w:rPr>
          <w:sz w:val="20"/>
          <w:szCs w:val="20"/>
        </w:rPr>
        <w:t>.</w:t>
      </w:r>
    </w:p>
  </w:footnote>
  <w:footnote w:id="29">
    <w:p w:rsidR="00B776E4" w:rsidRDefault="00C14BA0" w:rsidP="00DF4552">
      <w:pPr>
        <w:pStyle w:val="a8"/>
      </w:pPr>
      <w:r>
        <w:t xml:space="preserve">     </w:t>
      </w:r>
      <w:r>
        <w:rPr>
          <w:rStyle w:val="aa"/>
        </w:rPr>
        <w:footnoteRef/>
      </w:r>
      <w:r>
        <w:t xml:space="preserve"> </w:t>
      </w:r>
      <w:r w:rsidRPr="00F573B6">
        <w:t xml:space="preserve">Гражданский кодекс Российской Федерации. Часть 1 от 30 ноября 1994 г. №51-ФЗ//Собрание законодательства Российской Федерации. 1994. - №32.  </w:t>
      </w:r>
    </w:p>
  </w:footnote>
  <w:footnote w:id="30">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3 от 26 ноября 2001 г. №146-ФЗ// Собрание законодательства Российской Федерации. - 3 декабря 2001 г. - №49. </w:t>
      </w:r>
    </w:p>
  </w:footnote>
  <w:footnote w:id="31">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3 от 26 ноября 2001 г. №146-ФЗ// Собрание законодательства Российской Федерации. - 3 декабря 2001 г. - №49. </w:t>
      </w:r>
    </w:p>
  </w:footnote>
  <w:footnote w:id="32">
    <w:p w:rsidR="00B776E4" w:rsidRDefault="00C14BA0" w:rsidP="00F86DEB">
      <w:pPr>
        <w:jc w:val="both"/>
      </w:pPr>
      <w:r>
        <w:t xml:space="preserve">       </w:t>
      </w:r>
      <w:r>
        <w:rPr>
          <w:rStyle w:val="aa"/>
        </w:rPr>
        <w:footnoteRef/>
      </w:r>
      <w:r>
        <w:t xml:space="preserve"> </w:t>
      </w:r>
      <w:r w:rsidRPr="00F573B6">
        <w:rPr>
          <w:sz w:val="20"/>
          <w:szCs w:val="20"/>
        </w:rPr>
        <w:t>Егорова С.Г. Правовые проблемы наследования по действующему законодательству РФ. Автореф. канд. юрид. Наук. -М., 2006.</w:t>
      </w:r>
      <w:r>
        <w:rPr>
          <w:sz w:val="20"/>
          <w:szCs w:val="20"/>
        </w:rPr>
        <w:t>-С.15</w:t>
      </w:r>
      <w:r w:rsidRPr="00F573B6">
        <w:rPr>
          <w:sz w:val="20"/>
          <w:szCs w:val="20"/>
        </w:rPr>
        <w:t>.</w:t>
      </w:r>
    </w:p>
  </w:footnote>
  <w:footnote w:id="33">
    <w:p w:rsidR="00B776E4" w:rsidRDefault="00C14BA0" w:rsidP="00F86DEB">
      <w:pPr>
        <w:jc w:val="both"/>
      </w:pPr>
      <w:r>
        <w:t xml:space="preserve">    </w:t>
      </w:r>
      <w:r>
        <w:rPr>
          <w:rStyle w:val="aa"/>
        </w:rPr>
        <w:footnoteRef/>
      </w:r>
      <w:r>
        <w:t xml:space="preserve"> </w:t>
      </w:r>
      <w:r w:rsidRPr="00BF3283">
        <w:rPr>
          <w:sz w:val="20"/>
          <w:szCs w:val="20"/>
        </w:rPr>
        <w:t>Крашенинников</w:t>
      </w:r>
      <w:r w:rsidRPr="00BF3283">
        <w:rPr>
          <w:rStyle w:val="ad"/>
          <w:b w:val="0"/>
          <w:sz w:val="20"/>
          <w:szCs w:val="20"/>
        </w:rPr>
        <w:t xml:space="preserve"> </w:t>
      </w:r>
      <w:r w:rsidRPr="00BF3283">
        <w:rPr>
          <w:sz w:val="20"/>
          <w:szCs w:val="20"/>
        </w:rPr>
        <w:t xml:space="preserve">П. Зайцева Т. </w:t>
      </w:r>
      <w:r w:rsidRPr="002A4C22">
        <w:rPr>
          <w:rStyle w:val="ad"/>
          <w:b w:val="0"/>
          <w:sz w:val="20"/>
          <w:szCs w:val="20"/>
        </w:rPr>
        <w:t>Наследственное право в нотариальной практике</w:t>
      </w:r>
      <w:r w:rsidRPr="00BF3283">
        <w:rPr>
          <w:rStyle w:val="ad"/>
          <w:b w:val="0"/>
          <w:sz w:val="20"/>
          <w:szCs w:val="20"/>
        </w:rPr>
        <w:t xml:space="preserve">М.: </w:t>
      </w:r>
      <w:r w:rsidRPr="00BF3283">
        <w:rPr>
          <w:sz w:val="20"/>
          <w:szCs w:val="20"/>
        </w:rPr>
        <w:t xml:space="preserve">Волтерс Клувер, 2007.- </w:t>
      </w:r>
      <w:r>
        <w:rPr>
          <w:sz w:val="20"/>
          <w:szCs w:val="20"/>
        </w:rPr>
        <w:t>С.415</w:t>
      </w:r>
      <w:r w:rsidRPr="00BF3283">
        <w:rPr>
          <w:sz w:val="20"/>
          <w:szCs w:val="20"/>
        </w:rPr>
        <w:t>.</w:t>
      </w:r>
    </w:p>
  </w:footnote>
  <w:footnote w:id="34">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3 от 26 ноября 2001 г. №146-ФЗ// Собрание законодательства Российской Федерации. - 3 декабря 2001 г. - №49. </w:t>
      </w:r>
    </w:p>
  </w:footnote>
  <w:footnote w:id="35">
    <w:p w:rsidR="00B776E4" w:rsidRDefault="00C14BA0" w:rsidP="00F86DEB">
      <w:pPr>
        <w:jc w:val="both"/>
      </w:pPr>
      <w:r>
        <w:rPr>
          <w:rStyle w:val="aa"/>
        </w:rPr>
        <w:footnoteRef/>
      </w:r>
      <w:r>
        <w:t xml:space="preserve"> </w:t>
      </w:r>
      <w:r w:rsidRPr="00F573B6">
        <w:rPr>
          <w:sz w:val="20"/>
          <w:szCs w:val="20"/>
        </w:rPr>
        <w:t>Данилов Е. Наследование. Нотариат. Комментарии. Адвокатская практика. Образцы документов.- М.: КноРус,2006.-</w:t>
      </w:r>
      <w:r>
        <w:rPr>
          <w:sz w:val="20"/>
          <w:szCs w:val="20"/>
        </w:rPr>
        <w:t>С.302</w:t>
      </w:r>
      <w:r w:rsidRPr="00F573B6">
        <w:rPr>
          <w:sz w:val="20"/>
          <w:szCs w:val="20"/>
        </w:rPr>
        <w:t>.</w:t>
      </w:r>
    </w:p>
  </w:footnote>
  <w:footnote w:id="36">
    <w:p w:rsidR="00B776E4" w:rsidRDefault="00C14BA0" w:rsidP="00F86DEB">
      <w:pPr>
        <w:jc w:val="both"/>
      </w:pPr>
      <w:r>
        <w:t xml:space="preserve">     </w:t>
      </w:r>
      <w:r>
        <w:rPr>
          <w:rStyle w:val="aa"/>
        </w:rPr>
        <w:footnoteRef/>
      </w:r>
      <w:r>
        <w:t xml:space="preserve"> </w:t>
      </w:r>
      <w:r w:rsidRPr="00F573B6">
        <w:rPr>
          <w:sz w:val="20"/>
          <w:szCs w:val="20"/>
        </w:rPr>
        <w:t>Егорова С.Г. Правовые проблемы наследования по действующему законодательству РФ. Автореф. канд. юрид. Наук. -М., 2006.-</w:t>
      </w:r>
      <w:r>
        <w:rPr>
          <w:sz w:val="20"/>
          <w:szCs w:val="20"/>
        </w:rPr>
        <w:t>С.12</w:t>
      </w:r>
      <w:r w:rsidRPr="00F573B6">
        <w:rPr>
          <w:sz w:val="20"/>
          <w:szCs w:val="20"/>
        </w:rPr>
        <w:t>.</w:t>
      </w:r>
    </w:p>
  </w:footnote>
  <w:footnote w:id="37">
    <w:p w:rsidR="00B776E4" w:rsidRDefault="00C14BA0" w:rsidP="00F86DEB">
      <w:pPr>
        <w:jc w:val="both"/>
      </w:pPr>
      <w:r>
        <w:t xml:space="preserve">       </w:t>
      </w:r>
      <w:r>
        <w:rPr>
          <w:rStyle w:val="aa"/>
        </w:rPr>
        <w:footnoteRef/>
      </w:r>
      <w:r>
        <w:t xml:space="preserve"> </w:t>
      </w:r>
      <w:r w:rsidRPr="00F573B6">
        <w:rPr>
          <w:sz w:val="20"/>
          <w:szCs w:val="20"/>
        </w:rPr>
        <w:t xml:space="preserve">Обзор судебной и нотариальной практики Московской области по применению законодательства при рассмотрении вопросов, возникающих из наследственного права. //Нотариальный вестник. -2003. -№ 6. </w:t>
      </w:r>
      <w:r>
        <w:rPr>
          <w:sz w:val="20"/>
          <w:szCs w:val="20"/>
        </w:rPr>
        <w:t>–С.38</w:t>
      </w:r>
    </w:p>
  </w:footnote>
  <w:footnote w:id="38">
    <w:p w:rsidR="00B776E4" w:rsidRDefault="00C14BA0" w:rsidP="00F86DEB">
      <w:pPr>
        <w:jc w:val="both"/>
      </w:pPr>
      <w:r>
        <w:t xml:space="preserve">      </w:t>
      </w:r>
      <w:r>
        <w:rPr>
          <w:rStyle w:val="aa"/>
        </w:rPr>
        <w:footnoteRef/>
      </w:r>
      <w:r>
        <w:t xml:space="preserve"> </w:t>
      </w:r>
      <w:r w:rsidRPr="00F573B6">
        <w:rPr>
          <w:sz w:val="20"/>
          <w:szCs w:val="20"/>
        </w:rPr>
        <w:t>Основы законодательства РФ о нотариате от 11.02.1993г. № 4462-1// Ведомости съезда народных депутатов РФ и Верховного Совета РФ.-1998.-№6.</w:t>
      </w:r>
    </w:p>
  </w:footnote>
  <w:footnote w:id="39">
    <w:p w:rsidR="00B776E4" w:rsidRDefault="00C14BA0" w:rsidP="00F86DEB">
      <w:pPr>
        <w:jc w:val="both"/>
      </w:pPr>
      <w:r>
        <w:t xml:space="preserve">      </w:t>
      </w:r>
      <w:r>
        <w:rPr>
          <w:rStyle w:val="aa"/>
        </w:rPr>
        <w:footnoteRef/>
      </w:r>
      <w:r>
        <w:t xml:space="preserve"> </w:t>
      </w:r>
      <w:r w:rsidRPr="00F573B6">
        <w:rPr>
          <w:bCs/>
          <w:sz w:val="20"/>
          <w:szCs w:val="20"/>
        </w:rPr>
        <w:t>Данилов</w:t>
      </w:r>
      <w:r w:rsidRPr="00F573B6">
        <w:rPr>
          <w:sz w:val="20"/>
          <w:szCs w:val="20"/>
        </w:rPr>
        <w:t xml:space="preserve"> </w:t>
      </w:r>
      <w:r w:rsidRPr="00F573B6">
        <w:rPr>
          <w:bCs/>
          <w:sz w:val="20"/>
          <w:szCs w:val="20"/>
        </w:rPr>
        <w:t>Е</w:t>
      </w:r>
      <w:r w:rsidRPr="00F573B6">
        <w:rPr>
          <w:sz w:val="20"/>
          <w:szCs w:val="20"/>
        </w:rPr>
        <w:t>.</w:t>
      </w:r>
      <w:r w:rsidRPr="00F573B6">
        <w:rPr>
          <w:bCs/>
          <w:sz w:val="20"/>
          <w:szCs w:val="20"/>
        </w:rPr>
        <w:t>П</w:t>
      </w:r>
      <w:r w:rsidRPr="00F573B6">
        <w:rPr>
          <w:sz w:val="20"/>
          <w:szCs w:val="20"/>
        </w:rPr>
        <w:t xml:space="preserve">. </w:t>
      </w:r>
      <w:r w:rsidRPr="00F573B6">
        <w:rPr>
          <w:bCs/>
          <w:sz w:val="20"/>
          <w:szCs w:val="20"/>
        </w:rPr>
        <w:t>Наследование</w:t>
      </w:r>
      <w:r w:rsidRPr="00F573B6">
        <w:rPr>
          <w:sz w:val="20"/>
          <w:szCs w:val="20"/>
        </w:rPr>
        <w:t xml:space="preserve"> </w:t>
      </w:r>
      <w:r w:rsidRPr="00F573B6">
        <w:rPr>
          <w:bCs/>
          <w:sz w:val="20"/>
          <w:szCs w:val="20"/>
        </w:rPr>
        <w:t>по</w:t>
      </w:r>
      <w:r w:rsidRPr="00F573B6">
        <w:rPr>
          <w:sz w:val="20"/>
          <w:szCs w:val="20"/>
        </w:rPr>
        <w:t xml:space="preserve"> </w:t>
      </w:r>
      <w:r w:rsidRPr="00F573B6">
        <w:rPr>
          <w:bCs/>
          <w:sz w:val="20"/>
          <w:szCs w:val="20"/>
        </w:rPr>
        <w:t>закону</w:t>
      </w:r>
      <w:r w:rsidRPr="00F573B6">
        <w:rPr>
          <w:sz w:val="20"/>
          <w:szCs w:val="20"/>
        </w:rPr>
        <w:t xml:space="preserve"> </w:t>
      </w:r>
      <w:r w:rsidRPr="00F573B6">
        <w:rPr>
          <w:bCs/>
          <w:sz w:val="20"/>
          <w:szCs w:val="20"/>
        </w:rPr>
        <w:t>и</w:t>
      </w:r>
      <w:r w:rsidRPr="00F573B6">
        <w:rPr>
          <w:sz w:val="20"/>
          <w:szCs w:val="20"/>
        </w:rPr>
        <w:t xml:space="preserve"> </w:t>
      </w:r>
      <w:r w:rsidRPr="00F573B6">
        <w:rPr>
          <w:bCs/>
          <w:sz w:val="20"/>
          <w:szCs w:val="20"/>
        </w:rPr>
        <w:t>по</w:t>
      </w:r>
      <w:r w:rsidRPr="00F573B6">
        <w:rPr>
          <w:sz w:val="20"/>
          <w:szCs w:val="20"/>
        </w:rPr>
        <w:t xml:space="preserve"> </w:t>
      </w:r>
      <w:r w:rsidRPr="00F573B6">
        <w:rPr>
          <w:bCs/>
          <w:sz w:val="20"/>
          <w:szCs w:val="20"/>
        </w:rPr>
        <w:t>завещанию</w:t>
      </w:r>
      <w:r w:rsidRPr="00F573B6">
        <w:rPr>
          <w:sz w:val="20"/>
          <w:szCs w:val="20"/>
        </w:rPr>
        <w:t xml:space="preserve">. -М.: Право и </w:t>
      </w:r>
      <w:r w:rsidRPr="00F573B6">
        <w:rPr>
          <w:bCs/>
          <w:sz w:val="20"/>
          <w:szCs w:val="20"/>
        </w:rPr>
        <w:t>Закон</w:t>
      </w:r>
      <w:r>
        <w:rPr>
          <w:sz w:val="20"/>
          <w:szCs w:val="20"/>
        </w:rPr>
        <w:t>, 2006. – С.41</w:t>
      </w:r>
      <w:r w:rsidRPr="00F573B6">
        <w:rPr>
          <w:sz w:val="20"/>
          <w:szCs w:val="20"/>
        </w:rPr>
        <w:t>.</w:t>
      </w:r>
    </w:p>
  </w:footnote>
  <w:footnote w:id="40">
    <w:p w:rsidR="00B776E4" w:rsidRDefault="00C14BA0" w:rsidP="00163C07">
      <w:pPr>
        <w:pStyle w:val="a8"/>
      </w:pPr>
      <w:r>
        <w:t xml:space="preserve">      </w:t>
      </w:r>
      <w:r>
        <w:rPr>
          <w:rStyle w:val="aa"/>
        </w:rPr>
        <w:footnoteRef/>
      </w:r>
      <w:r>
        <w:t xml:space="preserve"> </w:t>
      </w:r>
      <w:r w:rsidRPr="00F573B6">
        <w:t xml:space="preserve">Данилов Е. Наследование. Нотариат. </w:t>
      </w:r>
      <w:r>
        <w:t>Похороны</w:t>
      </w:r>
      <w:r w:rsidRPr="00F573B6">
        <w:t xml:space="preserve"> Комментарии. Адвокатская практика. Образцы документов.- М.: КноРус,2006.-</w:t>
      </w:r>
      <w:r>
        <w:t>С.291.</w:t>
      </w:r>
    </w:p>
  </w:footnote>
  <w:footnote w:id="41">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3 от 26 ноября 2001 г. №146-ФЗ// Собрание законодательства Российской Федерации. - 3 декабря 2001 г. - №49. </w:t>
      </w:r>
    </w:p>
  </w:footnote>
  <w:footnote w:id="42">
    <w:p w:rsidR="00B776E4" w:rsidRDefault="00C14BA0" w:rsidP="00F86DEB">
      <w:pPr>
        <w:jc w:val="both"/>
      </w:pPr>
      <w:r>
        <w:t xml:space="preserve">     </w:t>
      </w:r>
      <w:r>
        <w:rPr>
          <w:rStyle w:val="aa"/>
        </w:rPr>
        <w:footnoteRef/>
      </w:r>
      <w:r>
        <w:t xml:space="preserve"> </w:t>
      </w:r>
      <w:r w:rsidRPr="00BF3283">
        <w:rPr>
          <w:sz w:val="20"/>
          <w:szCs w:val="20"/>
        </w:rPr>
        <w:t>Ляпунов С.Г. Наследование: Комментарий законодательства. Справочные материалы.- М.: КноРус, 2008.-</w:t>
      </w:r>
      <w:r>
        <w:rPr>
          <w:sz w:val="20"/>
          <w:szCs w:val="20"/>
        </w:rPr>
        <w:t>С.179</w:t>
      </w:r>
      <w:r w:rsidRPr="00BF3283">
        <w:rPr>
          <w:sz w:val="20"/>
          <w:szCs w:val="20"/>
        </w:rPr>
        <w:t>.</w:t>
      </w:r>
    </w:p>
  </w:footnote>
  <w:footnote w:id="43">
    <w:p w:rsidR="00B776E4" w:rsidRDefault="00C14BA0" w:rsidP="00F86DEB">
      <w:pPr>
        <w:spacing w:line="360" w:lineRule="auto"/>
        <w:jc w:val="both"/>
      </w:pPr>
      <w:r>
        <w:t xml:space="preserve">      </w:t>
      </w:r>
      <w:r>
        <w:rPr>
          <w:rStyle w:val="aa"/>
        </w:rPr>
        <w:footnoteRef/>
      </w:r>
      <w:r>
        <w:t xml:space="preserve"> </w:t>
      </w:r>
      <w:r w:rsidRPr="00F573B6">
        <w:rPr>
          <w:sz w:val="20"/>
          <w:szCs w:val="20"/>
        </w:rPr>
        <w:t>Власов Ю. Н. Наследственное право Российской Федерации.  - М.: Юрайт, 2006</w:t>
      </w:r>
      <w:r>
        <w:rPr>
          <w:sz w:val="20"/>
          <w:szCs w:val="20"/>
        </w:rPr>
        <w:t>. – С.73</w:t>
      </w:r>
      <w:r w:rsidRPr="00F573B6">
        <w:rPr>
          <w:sz w:val="20"/>
          <w:szCs w:val="20"/>
        </w:rPr>
        <w:t>.</w:t>
      </w:r>
    </w:p>
  </w:footnote>
  <w:footnote w:id="44">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r>
        <w:rPr>
          <w:sz w:val="20"/>
          <w:szCs w:val="20"/>
        </w:rPr>
        <w:t>–Ст.166.</w:t>
      </w:r>
      <w:r w:rsidRPr="00F573B6">
        <w:rPr>
          <w:sz w:val="20"/>
          <w:szCs w:val="20"/>
        </w:rPr>
        <w:t xml:space="preserve"> </w:t>
      </w:r>
    </w:p>
  </w:footnote>
  <w:footnote w:id="45">
    <w:p w:rsidR="00B776E4" w:rsidRDefault="00C14BA0" w:rsidP="00832AC0">
      <w:pPr>
        <w:pStyle w:val="a8"/>
      </w:pPr>
      <w:r>
        <w:t xml:space="preserve">      </w:t>
      </w:r>
      <w:r>
        <w:rPr>
          <w:rStyle w:val="aa"/>
        </w:rPr>
        <w:footnoteRef/>
      </w:r>
      <w:r>
        <w:t xml:space="preserve"> </w:t>
      </w:r>
      <w:r w:rsidRPr="00F573B6">
        <w:t>Егорова С.Г. Правовые проблемы наследования по действующему законодательству РФ. Автореф. канд. юрид. Наук. -М., 2006.-</w:t>
      </w:r>
      <w:r>
        <w:t>С. 17.</w:t>
      </w:r>
    </w:p>
  </w:footnote>
  <w:footnote w:id="46">
    <w:p w:rsidR="00B776E4" w:rsidRDefault="00C14BA0" w:rsidP="00F86DEB">
      <w:pPr>
        <w:jc w:val="both"/>
      </w:pPr>
      <w:r>
        <w:t xml:space="preserve">     </w:t>
      </w:r>
      <w:r>
        <w:rPr>
          <w:rStyle w:val="aa"/>
        </w:rPr>
        <w:footnoteRef/>
      </w:r>
      <w:r>
        <w:t xml:space="preserve"> </w:t>
      </w:r>
      <w:r w:rsidRPr="00F573B6">
        <w:rPr>
          <w:sz w:val="20"/>
          <w:szCs w:val="20"/>
        </w:rPr>
        <w:t>Определение судебной коллегии по гражданским делам Верховного Суда РФ от 23.04.1993 г. // Бюллетень Верховного Суда РФ.- 1994. -№ 2.</w:t>
      </w:r>
    </w:p>
  </w:footnote>
  <w:footnote w:id="47">
    <w:p w:rsidR="00B776E4" w:rsidRDefault="00C14BA0" w:rsidP="00F86DEB">
      <w:pPr>
        <w:spacing w:line="360" w:lineRule="auto"/>
        <w:jc w:val="both"/>
      </w:pPr>
      <w:r>
        <w:t xml:space="preserve">    </w:t>
      </w:r>
      <w:r>
        <w:rPr>
          <w:rStyle w:val="aa"/>
        </w:rPr>
        <w:footnoteRef/>
      </w:r>
      <w:r>
        <w:t xml:space="preserve"> </w:t>
      </w:r>
      <w:r w:rsidRPr="00F573B6">
        <w:rPr>
          <w:sz w:val="20"/>
          <w:szCs w:val="20"/>
        </w:rPr>
        <w:t>Косарева И.А. Наследование по завещанию // Правовой вестник. –2008. - №10.-С.2</w:t>
      </w:r>
      <w:r>
        <w:rPr>
          <w:sz w:val="20"/>
          <w:szCs w:val="20"/>
        </w:rPr>
        <w:t>8</w:t>
      </w:r>
      <w:r w:rsidRPr="00F573B6">
        <w:rPr>
          <w:sz w:val="20"/>
          <w:szCs w:val="20"/>
        </w:rPr>
        <w:t>-29.</w:t>
      </w:r>
    </w:p>
  </w:footnote>
  <w:footnote w:id="48">
    <w:p w:rsidR="00B776E4" w:rsidRDefault="00C14BA0" w:rsidP="00F86DEB">
      <w:pPr>
        <w:spacing w:line="360" w:lineRule="auto"/>
        <w:jc w:val="both"/>
      </w:pPr>
      <w:r>
        <w:t xml:space="preserve">     </w:t>
      </w:r>
      <w:r>
        <w:rPr>
          <w:rStyle w:val="aa"/>
        </w:rPr>
        <w:footnoteRef/>
      </w:r>
      <w:r>
        <w:t xml:space="preserve"> </w:t>
      </w:r>
      <w:r w:rsidRPr="00BF3283">
        <w:rPr>
          <w:sz w:val="20"/>
          <w:szCs w:val="20"/>
        </w:rPr>
        <w:t>Кирилова Н.С. наследственное правоотношение. Автореф. канд. юрид. наук. -М., 2009.-</w:t>
      </w:r>
      <w:r>
        <w:rPr>
          <w:sz w:val="20"/>
          <w:szCs w:val="20"/>
        </w:rPr>
        <w:t>С.20</w:t>
      </w:r>
      <w:r w:rsidRPr="00BF3283">
        <w:rPr>
          <w:sz w:val="20"/>
          <w:szCs w:val="20"/>
        </w:rPr>
        <w:t>.</w:t>
      </w:r>
    </w:p>
  </w:footnote>
  <w:footnote w:id="49">
    <w:p w:rsidR="00B776E4" w:rsidRDefault="00C14BA0" w:rsidP="00F86DEB">
      <w:pPr>
        <w:jc w:val="both"/>
      </w:pPr>
      <w:r>
        <w:t xml:space="preserve">     </w:t>
      </w:r>
      <w:r>
        <w:rPr>
          <w:rStyle w:val="aa"/>
        </w:rPr>
        <w:footnoteRef/>
      </w:r>
      <w:r>
        <w:t xml:space="preserve"> </w:t>
      </w:r>
      <w:r w:rsidRPr="00F573B6">
        <w:rPr>
          <w:sz w:val="20"/>
          <w:szCs w:val="20"/>
        </w:rPr>
        <w:t xml:space="preserve">Гражданский кодекс Российской Федерации. Часть 1 от 30 ноября 1994 г. №51-ФЗ//Собрание законодательства Российской Федерации. 1994. - №32.  </w:t>
      </w:r>
      <w:r>
        <w:rPr>
          <w:sz w:val="20"/>
          <w:szCs w:val="20"/>
        </w:rPr>
        <w:t>–Ст.180.</w:t>
      </w:r>
    </w:p>
  </w:footnote>
  <w:footnote w:id="50">
    <w:p w:rsidR="00B776E4" w:rsidRDefault="00C14BA0" w:rsidP="00F86DEB">
      <w:pPr>
        <w:jc w:val="both"/>
      </w:pPr>
      <w:r>
        <w:t xml:space="preserve">     </w:t>
      </w:r>
      <w:r>
        <w:rPr>
          <w:rStyle w:val="aa"/>
        </w:rPr>
        <w:footnoteRef/>
      </w:r>
      <w:r>
        <w:t xml:space="preserve"> </w:t>
      </w:r>
      <w:r w:rsidRPr="00F573B6">
        <w:rPr>
          <w:sz w:val="20"/>
          <w:szCs w:val="20"/>
        </w:rPr>
        <w:t xml:space="preserve">Обзор судебной и нотариальной практики Московской области по применению законодательства при рассмотрении вопросов, возникающих из наследственного права. //Нотариальный вестник. -2003. -№ 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4726"/>
    <w:multiLevelType w:val="hybridMultilevel"/>
    <w:tmpl w:val="FED86C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F95958"/>
    <w:multiLevelType w:val="hybridMultilevel"/>
    <w:tmpl w:val="CDA84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1F0D66"/>
    <w:multiLevelType w:val="hybridMultilevel"/>
    <w:tmpl w:val="6612375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2E3276"/>
    <w:multiLevelType w:val="hybridMultilevel"/>
    <w:tmpl w:val="4C5CF306"/>
    <w:lvl w:ilvl="0" w:tplc="6AE688BE">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D0574E0"/>
    <w:multiLevelType w:val="hybridMultilevel"/>
    <w:tmpl w:val="90F466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0A1C56"/>
    <w:multiLevelType w:val="hybridMultilevel"/>
    <w:tmpl w:val="5F56CF2E"/>
    <w:lvl w:ilvl="0" w:tplc="294CC85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A531B0"/>
    <w:multiLevelType w:val="hybridMultilevel"/>
    <w:tmpl w:val="4858C52E"/>
    <w:lvl w:ilvl="0" w:tplc="1442649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B63C40"/>
    <w:multiLevelType w:val="hybridMultilevel"/>
    <w:tmpl w:val="F69C4E70"/>
    <w:lvl w:ilvl="0" w:tplc="53601CB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4B2E12"/>
    <w:multiLevelType w:val="hybridMultilevel"/>
    <w:tmpl w:val="AB208BC4"/>
    <w:lvl w:ilvl="0" w:tplc="04190011">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3E51BC"/>
    <w:multiLevelType w:val="hybridMultilevel"/>
    <w:tmpl w:val="AB72A0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56072F"/>
    <w:multiLevelType w:val="hybridMultilevel"/>
    <w:tmpl w:val="1354FD3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DF73D0A"/>
    <w:multiLevelType w:val="hybridMultilevel"/>
    <w:tmpl w:val="8604D6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416771"/>
    <w:multiLevelType w:val="hybridMultilevel"/>
    <w:tmpl w:val="71A65420"/>
    <w:lvl w:ilvl="0" w:tplc="0419000F">
      <w:start w:val="1"/>
      <w:numFmt w:val="decimal"/>
      <w:lvlText w:val="%1."/>
      <w:lvlJc w:val="left"/>
      <w:pPr>
        <w:tabs>
          <w:tab w:val="num" w:pos="720"/>
        </w:tabs>
        <w:ind w:left="720" w:hanging="360"/>
      </w:pPr>
      <w:rPr>
        <w:rFonts w:cs="Times New Roman" w:hint="default"/>
      </w:rPr>
    </w:lvl>
    <w:lvl w:ilvl="1" w:tplc="ADCC202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6669E3"/>
    <w:multiLevelType w:val="multilevel"/>
    <w:tmpl w:val="D21E41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52"/>
        </w:tabs>
        <w:ind w:left="1152" w:hanging="720"/>
      </w:pPr>
      <w:rPr>
        <w:rFonts w:cs="Times New Roman" w:hint="default"/>
      </w:rPr>
    </w:lvl>
    <w:lvl w:ilvl="2">
      <w:start w:val="1"/>
      <w:numFmt w:val="decimal"/>
      <w:lvlText w:val="%1.%2.%3."/>
      <w:lvlJc w:val="left"/>
      <w:pPr>
        <w:tabs>
          <w:tab w:val="num" w:pos="1584"/>
        </w:tabs>
        <w:ind w:left="1584" w:hanging="720"/>
      </w:pPr>
      <w:rPr>
        <w:rFonts w:cs="Times New Roman" w:hint="default"/>
      </w:rPr>
    </w:lvl>
    <w:lvl w:ilvl="3">
      <w:start w:val="1"/>
      <w:numFmt w:val="decimal"/>
      <w:lvlText w:val="%1.%2.%3.%4."/>
      <w:lvlJc w:val="left"/>
      <w:pPr>
        <w:tabs>
          <w:tab w:val="num" w:pos="2376"/>
        </w:tabs>
        <w:ind w:left="2376" w:hanging="1080"/>
      </w:pPr>
      <w:rPr>
        <w:rFonts w:cs="Times New Roman" w:hint="default"/>
      </w:rPr>
    </w:lvl>
    <w:lvl w:ilvl="4">
      <w:start w:val="1"/>
      <w:numFmt w:val="decimal"/>
      <w:lvlText w:val="%1.%2.%3.%4.%5."/>
      <w:lvlJc w:val="left"/>
      <w:pPr>
        <w:tabs>
          <w:tab w:val="num" w:pos="2808"/>
        </w:tabs>
        <w:ind w:left="2808"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4392"/>
        </w:tabs>
        <w:ind w:left="4392" w:hanging="1800"/>
      </w:pPr>
      <w:rPr>
        <w:rFonts w:cs="Times New Roman" w:hint="default"/>
      </w:rPr>
    </w:lvl>
    <w:lvl w:ilvl="7">
      <w:start w:val="1"/>
      <w:numFmt w:val="decimal"/>
      <w:lvlText w:val="%1.%2.%3.%4.%5.%6.%7.%8."/>
      <w:lvlJc w:val="left"/>
      <w:pPr>
        <w:tabs>
          <w:tab w:val="num" w:pos="4824"/>
        </w:tabs>
        <w:ind w:left="4824" w:hanging="1800"/>
      </w:pPr>
      <w:rPr>
        <w:rFonts w:cs="Times New Roman" w:hint="default"/>
      </w:rPr>
    </w:lvl>
    <w:lvl w:ilvl="8">
      <w:start w:val="1"/>
      <w:numFmt w:val="decimal"/>
      <w:lvlText w:val="%1.%2.%3.%4.%5.%6.%7.%8.%9."/>
      <w:lvlJc w:val="left"/>
      <w:pPr>
        <w:tabs>
          <w:tab w:val="num" w:pos="5616"/>
        </w:tabs>
        <w:ind w:left="5616" w:hanging="2160"/>
      </w:pPr>
      <w:rPr>
        <w:rFonts w:cs="Times New Roman" w:hint="default"/>
      </w:rPr>
    </w:lvl>
  </w:abstractNum>
  <w:abstractNum w:abstractNumId="14">
    <w:nsid w:val="59027176"/>
    <w:multiLevelType w:val="hybridMultilevel"/>
    <w:tmpl w:val="97ECE580"/>
    <w:lvl w:ilvl="0" w:tplc="F0244996">
      <w:start w:val="1"/>
      <w:numFmt w:val="decimal"/>
      <w:lvlText w:val="%1."/>
      <w:lvlJc w:val="left"/>
      <w:pPr>
        <w:ind w:left="1069" w:hanging="360"/>
      </w:pPr>
      <w:rPr>
        <w:rFonts w:cs="Times New Roman" w:hint="default"/>
        <w:sz w:val="3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C945ECD"/>
    <w:multiLevelType w:val="multilevel"/>
    <w:tmpl w:val="E72866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6">
    <w:nsid w:val="68CA58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E8667F0"/>
    <w:multiLevelType w:val="hybridMultilevel"/>
    <w:tmpl w:val="BB0AE34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3F26D55"/>
    <w:multiLevelType w:val="hybridMultilevel"/>
    <w:tmpl w:val="FFE48770"/>
    <w:lvl w:ilvl="0" w:tplc="EA462C1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11"/>
  </w:num>
  <w:num w:numId="4">
    <w:abstractNumId w:val="1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
  </w:num>
  <w:num w:numId="13">
    <w:abstractNumId w:val="4"/>
  </w:num>
  <w:num w:numId="14">
    <w:abstractNumId w:val="9"/>
  </w:num>
  <w:num w:numId="15">
    <w:abstractNumId w:val="7"/>
  </w:num>
  <w:num w:numId="16">
    <w:abstractNumId w:val="5"/>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60F"/>
    <w:rsid w:val="000042B2"/>
    <w:rsid w:val="000241C5"/>
    <w:rsid w:val="00080046"/>
    <w:rsid w:val="00081961"/>
    <w:rsid w:val="000945C7"/>
    <w:rsid w:val="000E42E1"/>
    <w:rsid w:val="000F0CC6"/>
    <w:rsid w:val="00126E4C"/>
    <w:rsid w:val="00143CC3"/>
    <w:rsid w:val="00160DCA"/>
    <w:rsid w:val="00163C07"/>
    <w:rsid w:val="001F7024"/>
    <w:rsid w:val="002852CD"/>
    <w:rsid w:val="002A00C1"/>
    <w:rsid w:val="002A4C22"/>
    <w:rsid w:val="002B5902"/>
    <w:rsid w:val="002C27C5"/>
    <w:rsid w:val="002D1D91"/>
    <w:rsid w:val="002D7569"/>
    <w:rsid w:val="002E14EA"/>
    <w:rsid w:val="00312216"/>
    <w:rsid w:val="0031495C"/>
    <w:rsid w:val="003352A0"/>
    <w:rsid w:val="003709B6"/>
    <w:rsid w:val="00395CC1"/>
    <w:rsid w:val="003C1AB7"/>
    <w:rsid w:val="003C6FF4"/>
    <w:rsid w:val="00465F99"/>
    <w:rsid w:val="00485CD7"/>
    <w:rsid w:val="004A000C"/>
    <w:rsid w:val="004B3010"/>
    <w:rsid w:val="004C27A9"/>
    <w:rsid w:val="004C7252"/>
    <w:rsid w:val="004F5E3D"/>
    <w:rsid w:val="005029E8"/>
    <w:rsid w:val="00514CF6"/>
    <w:rsid w:val="0051513A"/>
    <w:rsid w:val="005949E1"/>
    <w:rsid w:val="005E4DEE"/>
    <w:rsid w:val="00647A22"/>
    <w:rsid w:val="006A54BD"/>
    <w:rsid w:val="00712F43"/>
    <w:rsid w:val="0075560F"/>
    <w:rsid w:val="007575C6"/>
    <w:rsid w:val="0078188D"/>
    <w:rsid w:val="007A51AE"/>
    <w:rsid w:val="007D219A"/>
    <w:rsid w:val="00804A16"/>
    <w:rsid w:val="0083112B"/>
    <w:rsid w:val="00832AC0"/>
    <w:rsid w:val="008706F8"/>
    <w:rsid w:val="008D4C6D"/>
    <w:rsid w:val="008F7A6F"/>
    <w:rsid w:val="00916E9E"/>
    <w:rsid w:val="009A6D6F"/>
    <w:rsid w:val="00A54BE0"/>
    <w:rsid w:val="00A54C69"/>
    <w:rsid w:val="00A560C1"/>
    <w:rsid w:val="00AE5DAA"/>
    <w:rsid w:val="00AF0C06"/>
    <w:rsid w:val="00B24135"/>
    <w:rsid w:val="00B464C6"/>
    <w:rsid w:val="00B731EC"/>
    <w:rsid w:val="00B776E4"/>
    <w:rsid w:val="00B866F2"/>
    <w:rsid w:val="00B86C28"/>
    <w:rsid w:val="00B91CAC"/>
    <w:rsid w:val="00BB089A"/>
    <w:rsid w:val="00BC604E"/>
    <w:rsid w:val="00BF3283"/>
    <w:rsid w:val="00C14BA0"/>
    <w:rsid w:val="00C16F2A"/>
    <w:rsid w:val="00C45115"/>
    <w:rsid w:val="00C82A78"/>
    <w:rsid w:val="00CD6663"/>
    <w:rsid w:val="00D16F03"/>
    <w:rsid w:val="00D41A91"/>
    <w:rsid w:val="00D67D3F"/>
    <w:rsid w:val="00D8700C"/>
    <w:rsid w:val="00DF4552"/>
    <w:rsid w:val="00E11EE3"/>
    <w:rsid w:val="00E451CC"/>
    <w:rsid w:val="00E76A2E"/>
    <w:rsid w:val="00EA46CA"/>
    <w:rsid w:val="00EB0780"/>
    <w:rsid w:val="00EB1CDC"/>
    <w:rsid w:val="00EC6C76"/>
    <w:rsid w:val="00F573B6"/>
    <w:rsid w:val="00F86DEB"/>
    <w:rsid w:val="00F9610D"/>
    <w:rsid w:val="00FA391B"/>
    <w:rsid w:val="00FB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71307E-D1F2-4794-9F0F-88098D45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jc w:val="both"/>
    </w:pPr>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2">
    <w:name w:val="Body Text 2"/>
    <w:basedOn w:val="a"/>
    <w:link w:val="20"/>
    <w:uiPriority w:val="99"/>
    <w:pPr>
      <w:spacing w:line="360" w:lineRule="auto"/>
    </w:pPr>
    <w:rPr>
      <w:sz w:val="28"/>
    </w:rPr>
  </w:style>
  <w:style w:type="character" w:customStyle="1" w:styleId="20">
    <w:name w:val="Основной текст 2 Знак"/>
    <w:link w:val="2"/>
    <w:uiPriority w:val="99"/>
    <w:semiHidden/>
    <w:locked/>
    <w:rPr>
      <w:rFonts w:cs="Times New Roman"/>
      <w:sz w:val="24"/>
      <w:szCs w:val="24"/>
    </w:rPr>
  </w:style>
  <w:style w:type="paragraph" w:styleId="ab">
    <w:name w:val="Body Text Indent"/>
    <w:basedOn w:val="a"/>
    <w:link w:val="ac"/>
    <w:uiPriority w:val="99"/>
    <w:pPr>
      <w:spacing w:line="360" w:lineRule="auto"/>
      <w:ind w:firstLine="708"/>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name">
    <w:name w:val="name"/>
    <w:basedOn w:val="a"/>
    <w:rsid w:val="00CD6663"/>
    <w:pPr>
      <w:spacing w:before="100" w:beforeAutospacing="1" w:after="100" w:afterAutospacing="1"/>
    </w:pPr>
  </w:style>
  <w:style w:type="character" w:styleId="ad">
    <w:name w:val="Strong"/>
    <w:uiPriority w:val="22"/>
    <w:qFormat/>
    <w:rsid w:val="00CD6663"/>
    <w:rPr>
      <w:rFonts w:cs="Times New Roman"/>
      <w:b/>
      <w:bCs/>
    </w:rPr>
  </w:style>
  <w:style w:type="character" w:styleId="ae">
    <w:name w:val="Hyperlink"/>
    <w:uiPriority w:val="99"/>
    <w:unhideWhenUsed/>
    <w:rsid w:val="00CD6663"/>
    <w:rPr>
      <w:rFonts w:cs="Times New Roman"/>
      <w:color w:val="0000FF"/>
      <w:u w:val="single"/>
    </w:rPr>
  </w:style>
  <w:style w:type="paragraph" w:customStyle="1" w:styleId="originalname">
    <w:name w:val="originalname"/>
    <w:basedOn w:val="a"/>
    <w:rsid w:val="00CD6663"/>
    <w:pPr>
      <w:spacing w:before="100" w:beforeAutospacing="1" w:after="100" w:afterAutospacing="1"/>
    </w:pPr>
  </w:style>
  <w:style w:type="paragraph" w:styleId="af">
    <w:name w:val="Normal (Web)"/>
    <w:basedOn w:val="a"/>
    <w:uiPriority w:val="99"/>
    <w:unhideWhenUsed/>
    <w:rsid w:val="00CD6663"/>
    <w:pPr>
      <w:spacing w:before="100" w:beforeAutospacing="1" w:after="100" w:afterAutospacing="1"/>
    </w:pPr>
  </w:style>
  <w:style w:type="character" w:customStyle="1" w:styleId="fieldname">
    <w:name w:val="fieldname"/>
    <w:rsid w:val="00CD6663"/>
    <w:rPr>
      <w:rFonts w:cs="Times New Roman"/>
    </w:rPr>
  </w:style>
  <w:style w:type="character" w:customStyle="1" w:styleId="txtdocheader">
    <w:name w:val="txtdocheader"/>
    <w:rsid w:val="007A51AE"/>
    <w:rPr>
      <w:rFonts w:cs="Times New Roman"/>
    </w:rPr>
  </w:style>
  <w:style w:type="paragraph" w:styleId="af0">
    <w:name w:val="header"/>
    <w:basedOn w:val="a"/>
    <w:link w:val="af1"/>
    <w:uiPriority w:val="99"/>
    <w:rsid w:val="00F86DEB"/>
    <w:pPr>
      <w:tabs>
        <w:tab w:val="center" w:pos="4677"/>
        <w:tab w:val="right" w:pos="9355"/>
      </w:tabs>
    </w:pPr>
  </w:style>
  <w:style w:type="character" w:customStyle="1" w:styleId="af1">
    <w:name w:val="Верхний колонтитул Знак"/>
    <w:link w:val="af0"/>
    <w:uiPriority w:val="99"/>
    <w:locked/>
    <w:rsid w:val="00F86D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68380">
      <w:marLeft w:val="0"/>
      <w:marRight w:val="0"/>
      <w:marTop w:val="0"/>
      <w:marBottom w:val="0"/>
      <w:divBdr>
        <w:top w:val="none" w:sz="0" w:space="0" w:color="auto"/>
        <w:left w:val="none" w:sz="0" w:space="0" w:color="auto"/>
        <w:bottom w:val="none" w:sz="0" w:space="0" w:color="auto"/>
        <w:right w:val="none" w:sz="0" w:space="0" w:color="auto"/>
      </w:divBdr>
    </w:div>
    <w:div w:id="215968381">
      <w:marLeft w:val="0"/>
      <w:marRight w:val="0"/>
      <w:marTop w:val="0"/>
      <w:marBottom w:val="0"/>
      <w:divBdr>
        <w:top w:val="none" w:sz="0" w:space="0" w:color="auto"/>
        <w:left w:val="none" w:sz="0" w:space="0" w:color="auto"/>
        <w:bottom w:val="none" w:sz="0" w:space="0" w:color="auto"/>
        <w:right w:val="none" w:sz="0" w:space="0" w:color="auto"/>
      </w:divBdr>
    </w:div>
    <w:div w:id="215968382">
      <w:marLeft w:val="0"/>
      <w:marRight w:val="0"/>
      <w:marTop w:val="0"/>
      <w:marBottom w:val="0"/>
      <w:divBdr>
        <w:top w:val="none" w:sz="0" w:space="0" w:color="auto"/>
        <w:left w:val="none" w:sz="0" w:space="0" w:color="auto"/>
        <w:bottom w:val="none" w:sz="0" w:space="0" w:color="auto"/>
        <w:right w:val="none" w:sz="0" w:space="0" w:color="auto"/>
      </w:divBdr>
    </w:div>
    <w:div w:id="215968383">
      <w:marLeft w:val="0"/>
      <w:marRight w:val="0"/>
      <w:marTop w:val="0"/>
      <w:marBottom w:val="0"/>
      <w:divBdr>
        <w:top w:val="none" w:sz="0" w:space="0" w:color="auto"/>
        <w:left w:val="none" w:sz="0" w:space="0" w:color="auto"/>
        <w:bottom w:val="none" w:sz="0" w:space="0" w:color="auto"/>
        <w:right w:val="none" w:sz="0" w:space="0" w:color="auto"/>
      </w:divBdr>
    </w:div>
    <w:div w:id="215968384">
      <w:marLeft w:val="0"/>
      <w:marRight w:val="0"/>
      <w:marTop w:val="0"/>
      <w:marBottom w:val="0"/>
      <w:divBdr>
        <w:top w:val="none" w:sz="0" w:space="0" w:color="auto"/>
        <w:left w:val="none" w:sz="0" w:space="0" w:color="auto"/>
        <w:bottom w:val="none" w:sz="0" w:space="0" w:color="auto"/>
        <w:right w:val="none" w:sz="0" w:space="0" w:color="auto"/>
      </w:divBdr>
    </w:div>
    <w:div w:id="215968385">
      <w:marLeft w:val="0"/>
      <w:marRight w:val="0"/>
      <w:marTop w:val="0"/>
      <w:marBottom w:val="0"/>
      <w:divBdr>
        <w:top w:val="none" w:sz="0" w:space="0" w:color="auto"/>
        <w:left w:val="none" w:sz="0" w:space="0" w:color="auto"/>
        <w:bottom w:val="none" w:sz="0" w:space="0" w:color="auto"/>
        <w:right w:val="none" w:sz="0" w:space="0" w:color="auto"/>
      </w:divBdr>
    </w:div>
    <w:div w:id="215968386">
      <w:marLeft w:val="0"/>
      <w:marRight w:val="0"/>
      <w:marTop w:val="0"/>
      <w:marBottom w:val="0"/>
      <w:divBdr>
        <w:top w:val="none" w:sz="0" w:space="0" w:color="auto"/>
        <w:left w:val="none" w:sz="0" w:space="0" w:color="auto"/>
        <w:bottom w:val="none" w:sz="0" w:space="0" w:color="auto"/>
        <w:right w:val="none" w:sz="0" w:space="0" w:color="auto"/>
      </w:divBdr>
    </w:div>
    <w:div w:id="215968387">
      <w:marLeft w:val="0"/>
      <w:marRight w:val="0"/>
      <w:marTop w:val="0"/>
      <w:marBottom w:val="0"/>
      <w:divBdr>
        <w:top w:val="none" w:sz="0" w:space="0" w:color="auto"/>
        <w:left w:val="none" w:sz="0" w:space="0" w:color="auto"/>
        <w:bottom w:val="none" w:sz="0" w:space="0" w:color="auto"/>
        <w:right w:val="none" w:sz="0" w:space="0" w:color="auto"/>
      </w:divBdr>
    </w:div>
    <w:div w:id="215968388">
      <w:marLeft w:val="0"/>
      <w:marRight w:val="0"/>
      <w:marTop w:val="0"/>
      <w:marBottom w:val="0"/>
      <w:divBdr>
        <w:top w:val="none" w:sz="0" w:space="0" w:color="auto"/>
        <w:left w:val="none" w:sz="0" w:space="0" w:color="auto"/>
        <w:bottom w:val="none" w:sz="0" w:space="0" w:color="auto"/>
        <w:right w:val="none" w:sz="0" w:space="0" w:color="auto"/>
      </w:divBdr>
    </w:div>
    <w:div w:id="215968389">
      <w:marLeft w:val="0"/>
      <w:marRight w:val="0"/>
      <w:marTop w:val="0"/>
      <w:marBottom w:val="0"/>
      <w:divBdr>
        <w:top w:val="none" w:sz="0" w:space="0" w:color="auto"/>
        <w:left w:val="none" w:sz="0" w:space="0" w:color="auto"/>
        <w:bottom w:val="none" w:sz="0" w:space="0" w:color="auto"/>
        <w:right w:val="none" w:sz="0" w:space="0" w:color="auto"/>
      </w:divBdr>
    </w:div>
    <w:div w:id="215968390">
      <w:marLeft w:val="0"/>
      <w:marRight w:val="0"/>
      <w:marTop w:val="0"/>
      <w:marBottom w:val="0"/>
      <w:divBdr>
        <w:top w:val="none" w:sz="0" w:space="0" w:color="auto"/>
        <w:left w:val="none" w:sz="0" w:space="0" w:color="auto"/>
        <w:bottom w:val="none" w:sz="0" w:space="0" w:color="auto"/>
        <w:right w:val="none" w:sz="0" w:space="0" w:color="auto"/>
      </w:divBdr>
    </w:div>
    <w:div w:id="215968391">
      <w:marLeft w:val="0"/>
      <w:marRight w:val="0"/>
      <w:marTop w:val="0"/>
      <w:marBottom w:val="0"/>
      <w:divBdr>
        <w:top w:val="none" w:sz="0" w:space="0" w:color="auto"/>
        <w:left w:val="none" w:sz="0" w:space="0" w:color="auto"/>
        <w:bottom w:val="none" w:sz="0" w:space="0" w:color="auto"/>
        <w:right w:val="none" w:sz="0" w:space="0" w:color="auto"/>
      </w:divBdr>
    </w:div>
    <w:div w:id="215968392">
      <w:marLeft w:val="0"/>
      <w:marRight w:val="0"/>
      <w:marTop w:val="0"/>
      <w:marBottom w:val="0"/>
      <w:divBdr>
        <w:top w:val="none" w:sz="0" w:space="0" w:color="auto"/>
        <w:left w:val="none" w:sz="0" w:space="0" w:color="auto"/>
        <w:bottom w:val="none" w:sz="0" w:space="0" w:color="auto"/>
        <w:right w:val="none" w:sz="0" w:space="0" w:color="auto"/>
      </w:divBdr>
    </w:div>
    <w:div w:id="215968393">
      <w:marLeft w:val="0"/>
      <w:marRight w:val="0"/>
      <w:marTop w:val="0"/>
      <w:marBottom w:val="0"/>
      <w:divBdr>
        <w:top w:val="none" w:sz="0" w:space="0" w:color="auto"/>
        <w:left w:val="none" w:sz="0" w:space="0" w:color="auto"/>
        <w:bottom w:val="none" w:sz="0" w:space="0" w:color="auto"/>
        <w:right w:val="none" w:sz="0" w:space="0" w:color="auto"/>
      </w:divBdr>
    </w:div>
    <w:div w:id="215968394">
      <w:marLeft w:val="0"/>
      <w:marRight w:val="0"/>
      <w:marTop w:val="0"/>
      <w:marBottom w:val="0"/>
      <w:divBdr>
        <w:top w:val="none" w:sz="0" w:space="0" w:color="auto"/>
        <w:left w:val="none" w:sz="0" w:space="0" w:color="auto"/>
        <w:bottom w:val="none" w:sz="0" w:space="0" w:color="auto"/>
        <w:right w:val="none" w:sz="0" w:space="0" w:color="auto"/>
      </w:divBdr>
    </w:div>
    <w:div w:id="21596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F922-8E15-47EC-93FC-C11B46B5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12922</Words>
  <Characters>73656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86406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2004-05-18T12:59:00Z</cp:lastPrinted>
  <dcterms:created xsi:type="dcterms:W3CDTF">2014-03-06T11:57:00Z</dcterms:created>
  <dcterms:modified xsi:type="dcterms:W3CDTF">2014-03-06T11:57:00Z</dcterms:modified>
</cp:coreProperties>
</file>