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7C" w:rsidRPr="003F067C" w:rsidRDefault="004B7019" w:rsidP="003F067C">
      <w:pPr>
        <w:pStyle w:val="a3"/>
        <w:shd w:val="clear" w:color="000000" w:fill="auto"/>
        <w:ind w:firstLine="0"/>
        <w:contextualSpacing/>
        <w:jc w:val="center"/>
        <w:rPr>
          <w:szCs w:val="24"/>
        </w:rPr>
      </w:pPr>
      <w:r w:rsidRPr="003F067C">
        <w:rPr>
          <w:szCs w:val="24"/>
        </w:rPr>
        <w:t>Федеральное агентство по образованию</w:t>
      </w:r>
    </w:p>
    <w:p w:rsidR="003F067C" w:rsidRPr="003F067C" w:rsidRDefault="004B7019" w:rsidP="003F067C">
      <w:pPr>
        <w:pStyle w:val="a3"/>
        <w:shd w:val="clear" w:color="000000" w:fill="auto"/>
        <w:ind w:firstLine="0"/>
        <w:contextualSpacing/>
        <w:jc w:val="center"/>
        <w:rPr>
          <w:szCs w:val="24"/>
        </w:rPr>
      </w:pPr>
      <w:r w:rsidRPr="003F067C">
        <w:rPr>
          <w:szCs w:val="24"/>
        </w:rPr>
        <w:t>Государственное образовательное учреждение</w:t>
      </w:r>
    </w:p>
    <w:p w:rsidR="004B7019" w:rsidRPr="003F067C" w:rsidRDefault="004B7019" w:rsidP="003F067C">
      <w:pPr>
        <w:pStyle w:val="a3"/>
        <w:shd w:val="clear" w:color="000000" w:fill="auto"/>
        <w:ind w:firstLine="0"/>
        <w:contextualSpacing/>
        <w:jc w:val="center"/>
        <w:rPr>
          <w:szCs w:val="24"/>
        </w:rPr>
      </w:pPr>
      <w:r w:rsidRPr="003F067C">
        <w:rPr>
          <w:szCs w:val="24"/>
        </w:rPr>
        <w:t>Высшего профессионального образования</w:t>
      </w:r>
    </w:p>
    <w:p w:rsidR="004B7019" w:rsidRPr="003F067C" w:rsidRDefault="004B7019" w:rsidP="003F067C">
      <w:pPr>
        <w:pStyle w:val="a3"/>
        <w:shd w:val="clear" w:color="000000" w:fill="auto"/>
        <w:ind w:firstLine="0"/>
        <w:contextualSpacing/>
        <w:jc w:val="center"/>
        <w:rPr>
          <w:szCs w:val="24"/>
        </w:rPr>
      </w:pPr>
      <w:r w:rsidRPr="003F067C">
        <w:rPr>
          <w:szCs w:val="24"/>
        </w:rPr>
        <w:t>«Борисоглебский государственный педагогический институт»</w:t>
      </w:r>
    </w:p>
    <w:p w:rsidR="004B7019" w:rsidRPr="003F067C" w:rsidRDefault="004B7019" w:rsidP="003F067C">
      <w:pPr>
        <w:pStyle w:val="a3"/>
        <w:shd w:val="clear" w:color="000000" w:fill="auto"/>
        <w:ind w:firstLine="0"/>
        <w:contextualSpacing/>
        <w:jc w:val="center"/>
        <w:rPr>
          <w:szCs w:val="24"/>
        </w:rPr>
      </w:pPr>
    </w:p>
    <w:p w:rsidR="003F067C" w:rsidRPr="003F067C" w:rsidRDefault="003F067C" w:rsidP="003F067C">
      <w:pPr>
        <w:pStyle w:val="a3"/>
        <w:shd w:val="clear" w:color="000000" w:fill="auto"/>
        <w:ind w:firstLine="0"/>
        <w:contextualSpacing/>
        <w:jc w:val="center"/>
        <w:rPr>
          <w:szCs w:val="24"/>
        </w:rPr>
      </w:pPr>
    </w:p>
    <w:p w:rsidR="003F067C" w:rsidRPr="003F067C" w:rsidRDefault="004B7019" w:rsidP="003F067C">
      <w:pPr>
        <w:pStyle w:val="a3"/>
        <w:shd w:val="clear" w:color="000000" w:fill="auto"/>
        <w:ind w:firstLine="0"/>
        <w:contextualSpacing/>
        <w:jc w:val="center"/>
        <w:rPr>
          <w:szCs w:val="24"/>
        </w:rPr>
      </w:pPr>
      <w:r w:rsidRPr="003F067C">
        <w:rPr>
          <w:szCs w:val="24"/>
        </w:rPr>
        <w:t>Историко-филологический факультет</w:t>
      </w:r>
    </w:p>
    <w:p w:rsidR="004B7019" w:rsidRPr="003F067C" w:rsidRDefault="004B7019" w:rsidP="003F067C">
      <w:pPr>
        <w:pStyle w:val="a3"/>
        <w:shd w:val="clear" w:color="000000" w:fill="auto"/>
        <w:ind w:firstLine="0"/>
        <w:contextualSpacing/>
        <w:jc w:val="center"/>
        <w:rPr>
          <w:szCs w:val="24"/>
        </w:rPr>
      </w:pPr>
      <w:r w:rsidRPr="003F067C">
        <w:rPr>
          <w:szCs w:val="24"/>
        </w:rPr>
        <w:t>Кафедра русского языка и методики ее преподавания</w:t>
      </w:r>
    </w:p>
    <w:p w:rsidR="004B7019" w:rsidRPr="003F067C" w:rsidRDefault="004B7019" w:rsidP="003F067C">
      <w:pPr>
        <w:pStyle w:val="a3"/>
        <w:shd w:val="clear" w:color="000000" w:fill="auto"/>
        <w:ind w:firstLine="0"/>
        <w:contextualSpacing/>
        <w:jc w:val="center"/>
        <w:rPr>
          <w:szCs w:val="24"/>
        </w:rPr>
      </w:pPr>
    </w:p>
    <w:p w:rsidR="004B7019" w:rsidRPr="003F067C" w:rsidRDefault="004B7019" w:rsidP="003F067C">
      <w:pPr>
        <w:pStyle w:val="a3"/>
        <w:shd w:val="clear" w:color="000000" w:fill="auto"/>
        <w:ind w:firstLine="0"/>
        <w:contextualSpacing/>
        <w:jc w:val="center"/>
        <w:rPr>
          <w:szCs w:val="24"/>
        </w:rPr>
      </w:pPr>
    </w:p>
    <w:p w:rsidR="004B7019" w:rsidRPr="003F067C" w:rsidRDefault="004B7019" w:rsidP="003F067C">
      <w:pPr>
        <w:pStyle w:val="a3"/>
        <w:shd w:val="clear" w:color="000000" w:fill="auto"/>
        <w:ind w:firstLine="0"/>
        <w:contextualSpacing/>
        <w:jc w:val="center"/>
        <w:rPr>
          <w:szCs w:val="24"/>
        </w:rPr>
      </w:pPr>
    </w:p>
    <w:p w:rsidR="003F067C" w:rsidRPr="003F067C" w:rsidRDefault="003F067C" w:rsidP="003F067C">
      <w:pPr>
        <w:pStyle w:val="a3"/>
        <w:shd w:val="clear" w:color="000000" w:fill="auto"/>
        <w:ind w:firstLine="0"/>
        <w:contextualSpacing/>
        <w:jc w:val="center"/>
        <w:rPr>
          <w:b/>
          <w:szCs w:val="24"/>
        </w:rPr>
      </w:pPr>
      <w:r w:rsidRPr="003F067C">
        <w:rPr>
          <w:b/>
          <w:szCs w:val="28"/>
        </w:rPr>
        <w:t>Курсовая работа</w:t>
      </w:r>
    </w:p>
    <w:p w:rsidR="003F067C" w:rsidRPr="003F067C" w:rsidRDefault="00685608" w:rsidP="003F067C">
      <w:pPr>
        <w:pStyle w:val="a3"/>
        <w:shd w:val="clear" w:color="000000" w:fill="auto"/>
        <w:ind w:firstLine="0"/>
        <w:contextualSpacing/>
        <w:jc w:val="center"/>
        <w:rPr>
          <w:b/>
          <w:szCs w:val="28"/>
        </w:rPr>
      </w:pPr>
      <w:r>
        <w:rPr>
          <w:b/>
          <w:szCs w:val="28"/>
        </w:rPr>
        <w:t>по русскому языку</w:t>
      </w:r>
    </w:p>
    <w:p w:rsidR="003F067C" w:rsidRPr="003F067C" w:rsidRDefault="004B7019" w:rsidP="003F067C">
      <w:pPr>
        <w:pStyle w:val="a3"/>
        <w:shd w:val="clear" w:color="000000" w:fill="auto"/>
        <w:ind w:firstLine="0"/>
        <w:contextualSpacing/>
        <w:jc w:val="center"/>
        <w:rPr>
          <w:b/>
          <w:szCs w:val="40"/>
        </w:rPr>
      </w:pPr>
      <w:r w:rsidRPr="003F067C">
        <w:rPr>
          <w:b/>
          <w:szCs w:val="40"/>
        </w:rPr>
        <w:t>Неопределенно-личные предложения в поэтическом тексте</w:t>
      </w:r>
      <w:r w:rsidR="00511ABA" w:rsidRPr="003F067C">
        <w:rPr>
          <w:b/>
          <w:szCs w:val="40"/>
        </w:rPr>
        <w:t>: структура, семантика, функции</w:t>
      </w:r>
    </w:p>
    <w:p w:rsidR="00EC5B4B" w:rsidRPr="003F067C" w:rsidRDefault="00EC5B4B" w:rsidP="003F067C">
      <w:pPr>
        <w:pStyle w:val="a3"/>
        <w:shd w:val="clear" w:color="000000" w:fill="auto"/>
        <w:ind w:firstLine="0"/>
        <w:contextualSpacing/>
        <w:jc w:val="center"/>
      </w:pPr>
    </w:p>
    <w:p w:rsidR="003F067C" w:rsidRPr="003F067C" w:rsidRDefault="003F067C" w:rsidP="003F067C">
      <w:pPr>
        <w:pStyle w:val="a3"/>
        <w:shd w:val="clear" w:color="000000" w:fill="auto"/>
        <w:suppressAutoHyphens/>
        <w:ind w:firstLine="709"/>
        <w:contextualSpacing/>
      </w:pPr>
    </w:p>
    <w:p w:rsidR="003F067C" w:rsidRPr="003F067C" w:rsidRDefault="00EC5B4B" w:rsidP="003F067C">
      <w:pPr>
        <w:pStyle w:val="a3"/>
        <w:shd w:val="clear" w:color="000000" w:fill="auto"/>
        <w:suppressAutoHyphens/>
        <w:ind w:firstLine="709"/>
        <w:contextualSpacing/>
        <w:rPr>
          <w:szCs w:val="28"/>
        </w:rPr>
      </w:pPr>
      <w:r w:rsidRPr="003F067C">
        <w:rPr>
          <w:szCs w:val="28"/>
        </w:rPr>
        <w:t>Студентки 3 курса</w:t>
      </w:r>
    </w:p>
    <w:p w:rsidR="003F067C" w:rsidRPr="003F067C" w:rsidRDefault="00EC5B4B" w:rsidP="003F067C">
      <w:pPr>
        <w:pStyle w:val="a3"/>
        <w:shd w:val="clear" w:color="000000" w:fill="auto"/>
        <w:suppressAutoHyphens/>
        <w:ind w:firstLine="709"/>
        <w:contextualSpacing/>
        <w:rPr>
          <w:szCs w:val="28"/>
        </w:rPr>
      </w:pPr>
      <w:r w:rsidRPr="003F067C">
        <w:rPr>
          <w:szCs w:val="28"/>
        </w:rPr>
        <w:t>историко-филологического факультета</w:t>
      </w:r>
    </w:p>
    <w:p w:rsidR="003F067C" w:rsidRPr="003F067C" w:rsidRDefault="00EC5B4B" w:rsidP="003F067C">
      <w:pPr>
        <w:pStyle w:val="a3"/>
        <w:shd w:val="clear" w:color="000000" w:fill="auto"/>
        <w:suppressAutoHyphens/>
        <w:ind w:firstLine="709"/>
        <w:contextualSpacing/>
        <w:rPr>
          <w:szCs w:val="28"/>
        </w:rPr>
      </w:pPr>
      <w:r w:rsidRPr="003F067C">
        <w:rPr>
          <w:szCs w:val="28"/>
        </w:rPr>
        <w:t>Родионовой Екатерины Викторовны</w:t>
      </w:r>
    </w:p>
    <w:p w:rsidR="003F067C" w:rsidRPr="003F067C" w:rsidRDefault="00EC5B4B" w:rsidP="003F067C">
      <w:pPr>
        <w:pStyle w:val="a3"/>
        <w:shd w:val="clear" w:color="000000" w:fill="auto"/>
        <w:suppressAutoHyphens/>
        <w:ind w:firstLine="709"/>
        <w:contextualSpacing/>
        <w:rPr>
          <w:szCs w:val="28"/>
        </w:rPr>
      </w:pPr>
      <w:r w:rsidRPr="003F067C">
        <w:rPr>
          <w:szCs w:val="28"/>
        </w:rPr>
        <w:t>Руководитель: доцент,</w:t>
      </w:r>
    </w:p>
    <w:p w:rsidR="003F067C" w:rsidRPr="003F067C" w:rsidRDefault="00EC5B4B" w:rsidP="003F067C">
      <w:pPr>
        <w:pStyle w:val="a3"/>
        <w:shd w:val="clear" w:color="000000" w:fill="auto"/>
        <w:suppressAutoHyphens/>
        <w:ind w:firstLine="709"/>
        <w:contextualSpacing/>
        <w:rPr>
          <w:szCs w:val="28"/>
        </w:rPr>
      </w:pPr>
      <w:r w:rsidRPr="003F067C">
        <w:rPr>
          <w:szCs w:val="28"/>
        </w:rPr>
        <w:t>кандидат филологических наук</w:t>
      </w:r>
    </w:p>
    <w:p w:rsidR="00EC5B4B" w:rsidRPr="003F067C" w:rsidRDefault="00EC5B4B" w:rsidP="003F067C">
      <w:pPr>
        <w:pStyle w:val="a3"/>
        <w:shd w:val="clear" w:color="000000" w:fill="auto"/>
        <w:suppressAutoHyphens/>
        <w:ind w:firstLine="709"/>
        <w:contextualSpacing/>
        <w:rPr>
          <w:szCs w:val="28"/>
        </w:rPr>
      </w:pPr>
      <w:r w:rsidRPr="003F067C">
        <w:rPr>
          <w:szCs w:val="28"/>
        </w:rPr>
        <w:t>Борисова Елена Владимировна</w:t>
      </w:r>
    </w:p>
    <w:p w:rsidR="003F067C" w:rsidRPr="003F067C" w:rsidRDefault="003F067C" w:rsidP="003F067C">
      <w:pPr>
        <w:pStyle w:val="a3"/>
        <w:shd w:val="clear" w:color="000000" w:fill="auto"/>
        <w:suppressAutoHyphens/>
        <w:ind w:firstLine="709"/>
        <w:contextualSpacing/>
        <w:rPr>
          <w:szCs w:val="24"/>
        </w:rPr>
      </w:pPr>
    </w:p>
    <w:p w:rsidR="00EC5B4B" w:rsidRPr="003F067C" w:rsidRDefault="00EC5B4B" w:rsidP="003F067C">
      <w:pPr>
        <w:pStyle w:val="a3"/>
        <w:shd w:val="clear" w:color="000000" w:fill="auto"/>
        <w:suppressAutoHyphens/>
        <w:ind w:firstLine="709"/>
        <w:contextualSpacing/>
        <w:rPr>
          <w:szCs w:val="24"/>
        </w:rPr>
      </w:pPr>
    </w:p>
    <w:p w:rsidR="00EC5B4B" w:rsidRPr="003F067C" w:rsidRDefault="00EC5B4B" w:rsidP="003F067C">
      <w:pPr>
        <w:pStyle w:val="a3"/>
        <w:shd w:val="clear" w:color="000000" w:fill="auto"/>
        <w:suppressAutoHyphens/>
        <w:ind w:firstLine="709"/>
        <w:contextualSpacing/>
        <w:rPr>
          <w:szCs w:val="24"/>
        </w:rPr>
      </w:pPr>
    </w:p>
    <w:p w:rsidR="003F067C" w:rsidRPr="003F067C" w:rsidRDefault="003F067C" w:rsidP="003F067C">
      <w:pPr>
        <w:pStyle w:val="a3"/>
        <w:shd w:val="clear" w:color="000000" w:fill="auto"/>
        <w:suppressAutoHyphens/>
        <w:ind w:firstLine="709"/>
        <w:contextualSpacing/>
        <w:rPr>
          <w:szCs w:val="24"/>
        </w:rPr>
      </w:pPr>
    </w:p>
    <w:p w:rsidR="003F067C" w:rsidRPr="003F067C" w:rsidRDefault="00EC5B4B" w:rsidP="003F067C">
      <w:pPr>
        <w:pStyle w:val="a3"/>
        <w:shd w:val="clear" w:color="000000" w:fill="auto"/>
        <w:ind w:firstLine="0"/>
        <w:contextualSpacing/>
        <w:jc w:val="center"/>
        <w:rPr>
          <w:szCs w:val="24"/>
        </w:rPr>
      </w:pPr>
      <w:r w:rsidRPr="003F067C">
        <w:rPr>
          <w:szCs w:val="24"/>
        </w:rPr>
        <w:t>Борисоглебск</w:t>
      </w:r>
    </w:p>
    <w:p w:rsidR="00EC5B4B" w:rsidRPr="003F067C" w:rsidRDefault="00EC5B4B" w:rsidP="003F067C">
      <w:pPr>
        <w:pStyle w:val="a3"/>
        <w:shd w:val="clear" w:color="000000" w:fill="auto"/>
        <w:ind w:firstLine="0"/>
        <w:contextualSpacing/>
        <w:jc w:val="center"/>
        <w:rPr>
          <w:szCs w:val="24"/>
        </w:rPr>
      </w:pPr>
      <w:r w:rsidRPr="003F067C">
        <w:rPr>
          <w:szCs w:val="24"/>
        </w:rPr>
        <w:t>2010</w:t>
      </w:r>
    </w:p>
    <w:p w:rsidR="00F44BE1" w:rsidRPr="003F067C" w:rsidRDefault="00685608" w:rsidP="003F067C">
      <w:pPr>
        <w:pStyle w:val="a3"/>
        <w:shd w:val="clear" w:color="000000" w:fill="auto"/>
        <w:ind w:firstLine="0"/>
        <w:contextualSpacing/>
        <w:jc w:val="center"/>
        <w:rPr>
          <w:szCs w:val="36"/>
        </w:rPr>
      </w:pPr>
      <w:r>
        <w:rPr>
          <w:szCs w:val="24"/>
        </w:rPr>
        <w:br w:type="page"/>
      </w:r>
      <w:r w:rsidR="00F44BE1" w:rsidRPr="003F067C">
        <w:rPr>
          <w:b/>
          <w:szCs w:val="36"/>
        </w:rPr>
        <w:t>П</w:t>
      </w:r>
      <w:r w:rsidR="00C6574D" w:rsidRPr="003F067C">
        <w:rPr>
          <w:b/>
          <w:szCs w:val="36"/>
        </w:rPr>
        <w:t>ЛАН</w:t>
      </w:r>
    </w:p>
    <w:p w:rsidR="003F067C" w:rsidRPr="003F067C" w:rsidRDefault="003F067C" w:rsidP="003F067C">
      <w:pPr>
        <w:pStyle w:val="a3"/>
        <w:shd w:val="clear" w:color="000000" w:fill="auto"/>
        <w:suppressAutoHyphens/>
        <w:ind w:firstLine="709"/>
        <w:contextualSpacing/>
        <w:rPr>
          <w:szCs w:val="24"/>
        </w:rPr>
      </w:pPr>
    </w:p>
    <w:p w:rsidR="00F44BE1" w:rsidRPr="003F067C" w:rsidRDefault="00F44BE1" w:rsidP="003F067C">
      <w:pPr>
        <w:pStyle w:val="a3"/>
        <w:shd w:val="clear" w:color="000000" w:fill="auto"/>
        <w:ind w:firstLine="0"/>
        <w:contextualSpacing/>
        <w:jc w:val="left"/>
        <w:rPr>
          <w:szCs w:val="28"/>
        </w:rPr>
      </w:pPr>
      <w:r w:rsidRPr="003F067C">
        <w:rPr>
          <w:szCs w:val="28"/>
        </w:rPr>
        <w:t>Введение</w:t>
      </w:r>
    </w:p>
    <w:p w:rsidR="003F067C" w:rsidRPr="003F067C" w:rsidRDefault="00F44BE1" w:rsidP="003F067C">
      <w:pPr>
        <w:pStyle w:val="a3"/>
        <w:shd w:val="clear" w:color="000000" w:fill="auto"/>
        <w:ind w:firstLine="0"/>
        <w:contextualSpacing/>
        <w:jc w:val="left"/>
        <w:rPr>
          <w:szCs w:val="28"/>
        </w:rPr>
      </w:pPr>
      <w:r w:rsidRPr="003F067C">
        <w:rPr>
          <w:szCs w:val="28"/>
        </w:rPr>
        <w:t>Глава</w:t>
      </w:r>
      <w:r w:rsidR="00C6574D" w:rsidRPr="003F067C">
        <w:rPr>
          <w:szCs w:val="28"/>
        </w:rPr>
        <w:t xml:space="preserve"> </w:t>
      </w:r>
      <w:r w:rsidRPr="003F067C">
        <w:rPr>
          <w:szCs w:val="28"/>
        </w:rPr>
        <w:t>1 Односоставные предложения как особый структурно-семантический</w:t>
      </w:r>
      <w:r w:rsidR="003F067C">
        <w:rPr>
          <w:szCs w:val="28"/>
        </w:rPr>
        <w:t xml:space="preserve"> </w:t>
      </w:r>
      <w:r w:rsidRPr="003F067C">
        <w:rPr>
          <w:szCs w:val="28"/>
        </w:rPr>
        <w:t>тип предложений в системе синтаксиса СРЛЯ</w:t>
      </w:r>
    </w:p>
    <w:p w:rsidR="00F44BE1" w:rsidRPr="003F067C" w:rsidRDefault="00C6574D" w:rsidP="003F067C">
      <w:pPr>
        <w:shd w:val="clear" w:color="000000" w:fill="auto"/>
        <w:spacing w:after="0" w:line="360" w:lineRule="auto"/>
        <w:rPr>
          <w:rFonts w:ascii="Times New Roman" w:hAnsi="Times New Roman"/>
          <w:sz w:val="28"/>
          <w:szCs w:val="28"/>
        </w:rPr>
      </w:pPr>
      <w:r w:rsidRPr="003F067C">
        <w:rPr>
          <w:rFonts w:ascii="Times New Roman" w:hAnsi="Times New Roman"/>
          <w:sz w:val="28"/>
          <w:szCs w:val="28"/>
        </w:rPr>
        <w:t>1.1</w:t>
      </w:r>
      <w:r w:rsidR="003F067C" w:rsidRPr="003F067C">
        <w:rPr>
          <w:rFonts w:ascii="Times New Roman" w:hAnsi="Times New Roman"/>
          <w:sz w:val="28"/>
          <w:szCs w:val="28"/>
        </w:rPr>
        <w:t xml:space="preserve"> </w:t>
      </w:r>
      <w:r w:rsidR="00F44BE1" w:rsidRPr="003F067C">
        <w:rPr>
          <w:rFonts w:ascii="Times New Roman" w:hAnsi="Times New Roman"/>
          <w:sz w:val="28"/>
          <w:szCs w:val="28"/>
        </w:rPr>
        <w:t>Краткая история вопроса</w:t>
      </w:r>
    </w:p>
    <w:p w:rsidR="003F067C" w:rsidRPr="003F067C" w:rsidRDefault="00F44BE1" w:rsidP="003F067C">
      <w:pPr>
        <w:pStyle w:val="a3"/>
        <w:shd w:val="clear" w:color="000000" w:fill="auto"/>
        <w:ind w:firstLine="0"/>
        <w:contextualSpacing/>
        <w:jc w:val="left"/>
        <w:rPr>
          <w:szCs w:val="28"/>
        </w:rPr>
      </w:pPr>
      <w:r w:rsidRPr="003F067C">
        <w:rPr>
          <w:szCs w:val="28"/>
        </w:rPr>
        <w:t>Глава</w:t>
      </w:r>
      <w:r w:rsidR="00C6574D" w:rsidRPr="003F067C">
        <w:rPr>
          <w:szCs w:val="28"/>
        </w:rPr>
        <w:t xml:space="preserve"> </w:t>
      </w:r>
      <w:r w:rsidRPr="003F067C">
        <w:rPr>
          <w:szCs w:val="28"/>
        </w:rPr>
        <w:t>2 Особенности структуры и семантики главного члена неопределенно-личных предложений в поэтическом тексте</w:t>
      </w:r>
      <w:r w:rsidR="00685608">
        <w:rPr>
          <w:szCs w:val="28"/>
        </w:rPr>
        <w:t xml:space="preserve"> </w:t>
      </w:r>
      <w:r w:rsidR="00685608" w:rsidRPr="00685608">
        <w:rPr>
          <w:szCs w:val="28"/>
        </w:rPr>
        <w:t>(на материале</w:t>
      </w:r>
      <w:r w:rsidR="00685608">
        <w:rPr>
          <w:szCs w:val="28"/>
        </w:rPr>
        <w:t xml:space="preserve"> произведений Серебряного века)</w:t>
      </w:r>
    </w:p>
    <w:p w:rsidR="003F067C" w:rsidRPr="003F067C" w:rsidRDefault="00C6574D" w:rsidP="003F067C">
      <w:pPr>
        <w:pStyle w:val="a3"/>
        <w:shd w:val="clear" w:color="000000" w:fill="auto"/>
        <w:ind w:firstLine="0"/>
        <w:contextualSpacing/>
        <w:jc w:val="left"/>
        <w:rPr>
          <w:szCs w:val="28"/>
        </w:rPr>
      </w:pPr>
      <w:r w:rsidRPr="003F067C">
        <w:rPr>
          <w:szCs w:val="28"/>
        </w:rPr>
        <w:t>2.1</w:t>
      </w:r>
      <w:r w:rsidR="003F067C">
        <w:rPr>
          <w:szCs w:val="28"/>
        </w:rPr>
        <w:t xml:space="preserve"> </w:t>
      </w:r>
      <w:r w:rsidR="00F44BE1" w:rsidRPr="003F067C">
        <w:rPr>
          <w:szCs w:val="28"/>
        </w:rPr>
        <w:t>Лексико-семантические группы глаголов в позиции главного члена неопределенно-личных предложений в поэтическом тексте</w:t>
      </w:r>
    </w:p>
    <w:p w:rsidR="003F067C" w:rsidRPr="003F067C" w:rsidRDefault="003F067C" w:rsidP="003F067C">
      <w:pPr>
        <w:pStyle w:val="a3"/>
        <w:shd w:val="clear" w:color="000000" w:fill="auto"/>
        <w:ind w:firstLine="0"/>
        <w:contextualSpacing/>
        <w:jc w:val="left"/>
        <w:rPr>
          <w:szCs w:val="28"/>
        </w:rPr>
      </w:pPr>
      <w:r>
        <w:rPr>
          <w:szCs w:val="28"/>
        </w:rPr>
        <w:t xml:space="preserve">2.2 </w:t>
      </w:r>
      <w:r w:rsidR="00C6574D" w:rsidRPr="003F067C">
        <w:rPr>
          <w:szCs w:val="28"/>
        </w:rPr>
        <w:t>Грамматические свойства глаголов в позиции главного члена</w:t>
      </w:r>
      <w:r w:rsidRPr="003F067C">
        <w:rPr>
          <w:szCs w:val="28"/>
        </w:rPr>
        <w:t xml:space="preserve"> </w:t>
      </w:r>
      <w:r w:rsidR="00C6574D" w:rsidRPr="003F067C">
        <w:rPr>
          <w:szCs w:val="28"/>
        </w:rPr>
        <w:t>неопределенно-личных предложений в поэтическом тексте</w:t>
      </w:r>
    </w:p>
    <w:p w:rsidR="003F067C" w:rsidRPr="003F067C" w:rsidRDefault="003F067C" w:rsidP="003F067C">
      <w:pPr>
        <w:pStyle w:val="a3"/>
        <w:shd w:val="clear" w:color="000000" w:fill="auto"/>
        <w:ind w:firstLine="0"/>
        <w:contextualSpacing/>
        <w:jc w:val="left"/>
      </w:pPr>
      <w:r>
        <w:rPr>
          <w:szCs w:val="28"/>
        </w:rPr>
        <w:t xml:space="preserve">2.3 </w:t>
      </w:r>
      <w:r w:rsidR="00C6574D" w:rsidRPr="003F067C">
        <w:t>Особенности представления производителя действия в</w:t>
      </w:r>
      <w:r w:rsidRPr="003F067C">
        <w:t xml:space="preserve"> </w:t>
      </w:r>
      <w:r w:rsidR="00C6574D" w:rsidRPr="003F067C">
        <w:t>неопределенно-личных предложениях</w:t>
      </w:r>
    </w:p>
    <w:p w:rsidR="008D36D2" w:rsidRPr="003F067C" w:rsidRDefault="008D36D2" w:rsidP="003F067C">
      <w:pPr>
        <w:pStyle w:val="a3"/>
        <w:shd w:val="clear" w:color="000000" w:fill="auto"/>
        <w:ind w:firstLine="0"/>
        <w:jc w:val="left"/>
      </w:pPr>
      <w:r w:rsidRPr="003F067C">
        <w:t>2.</w:t>
      </w:r>
      <w:r w:rsidR="003F067C">
        <w:t>4</w:t>
      </w:r>
      <w:r w:rsidRPr="003F067C">
        <w:t xml:space="preserve"> Функции неопределенно-личных предложений в поэтическом тексте</w:t>
      </w:r>
    </w:p>
    <w:p w:rsidR="00C6574D" w:rsidRPr="003F067C" w:rsidRDefault="00C6574D" w:rsidP="003F067C">
      <w:pPr>
        <w:pStyle w:val="a3"/>
        <w:shd w:val="clear" w:color="000000" w:fill="auto"/>
        <w:ind w:firstLine="0"/>
        <w:jc w:val="left"/>
      </w:pPr>
      <w:r w:rsidRPr="003F067C">
        <w:t>Заключен</w:t>
      </w:r>
      <w:r w:rsidR="008D36D2" w:rsidRPr="003F067C">
        <w:t>ие</w:t>
      </w:r>
    </w:p>
    <w:p w:rsidR="00C6574D" w:rsidRPr="003F067C" w:rsidRDefault="00C6574D" w:rsidP="003F067C">
      <w:pPr>
        <w:pStyle w:val="a3"/>
        <w:shd w:val="clear" w:color="000000" w:fill="auto"/>
        <w:ind w:firstLine="0"/>
        <w:contextualSpacing/>
        <w:jc w:val="left"/>
        <w:rPr>
          <w:b/>
        </w:rPr>
      </w:pPr>
      <w:r w:rsidRPr="003F067C">
        <w:t>Литерату</w:t>
      </w:r>
      <w:r w:rsidR="008D36D2" w:rsidRPr="003F067C">
        <w:t>ра</w:t>
      </w:r>
    </w:p>
    <w:p w:rsidR="00C6574D" w:rsidRPr="003F067C" w:rsidRDefault="00C6574D" w:rsidP="003F067C">
      <w:pPr>
        <w:pStyle w:val="a3"/>
        <w:shd w:val="clear" w:color="000000" w:fill="auto"/>
        <w:suppressAutoHyphens/>
        <w:ind w:firstLine="709"/>
        <w:contextualSpacing/>
        <w:rPr>
          <w:b/>
          <w:szCs w:val="28"/>
        </w:rPr>
      </w:pPr>
    </w:p>
    <w:p w:rsidR="00F72DA4" w:rsidRPr="003F067C" w:rsidRDefault="00685608" w:rsidP="003F067C">
      <w:pPr>
        <w:pStyle w:val="a3"/>
        <w:shd w:val="clear" w:color="000000" w:fill="auto"/>
        <w:ind w:firstLine="0"/>
        <w:contextualSpacing/>
        <w:jc w:val="center"/>
        <w:rPr>
          <w:szCs w:val="36"/>
        </w:rPr>
      </w:pPr>
      <w:r>
        <w:rPr>
          <w:b/>
          <w:szCs w:val="36"/>
        </w:rPr>
        <w:br w:type="page"/>
      </w:r>
      <w:r w:rsidR="00511ABA" w:rsidRPr="003F067C">
        <w:rPr>
          <w:b/>
          <w:szCs w:val="36"/>
        </w:rPr>
        <w:t>Введение</w:t>
      </w:r>
    </w:p>
    <w:p w:rsidR="003F067C" w:rsidRPr="003F067C" w:rsidRDefault="003F067C" w:rsidP="003F067C">
      <w:pPr>
        <w:pStyle w:val="a3"/>
        <w:shd w:val="clear" w:color="000000" w:fill="auto"/>
        <w:suppressAutoHyphens/>
        <w:ind w:firstLine="709"/>
        <w:contextualSpacing/>
        <w:rPr>
          <w:b/>
          <w:szCs w:val="36"/>
        </w:rPr>
      </w:pPr>
    </w:p>
    <w:p w:rsidR="00FD5808" w:rsidRPr="003F067C" w:rsidRDefault="007D4CF9" w:rsidP="003F067C">
      <w:pPr>
        <w:pStyle w:val="a3"/>
        <w:shd w:val="clear" w:color="000000" w:fill="auto"/>
        <w:suppressAutoHyphens/>
        <w:ind w:firstLine="709"/>
        <w:contextualSpacing/>
        <w:rPr>
          <w:szCs w:val="28"/>
        </w:rPr>
      </w:pPr>
      <w:r w:rsidRPr="003F067C">
        <w:rPr>
          <w:szCs w:val="28"/>
        </w:rPr>
        <w:t>Рассматривая развитие русского литературного языка, нам легче наблюдать его на примере литературы. Каждый период, стиль, направление отличаются своими языковыми особенностями и закономерностями.</w:t>
      </w:r>
      <w:r w:rsidR="00FD5808" w:rsidRPr="003F067C">
        <w:t xml:space="preserve"> </w:t>
      </w:r>
      <w:r w:rsidR="00FD5808" w:rsidRPr="003F067C">
        <w:rPr>
          <w:szCs w:val="28"/>
        </w:rPr>
        <w:t>Серебряный век — второй период расцвета русской поэзии после Золотого века (начало XIX века), пришедшийся на 1890-е — 1920-е годы. Серебряный век отмечен появлением множества литературных течений, творческих объединений, реформой поэтического русского язык</w:t>
      </w:r>
      <w:r w:rsidR="003E7909" w:rsidRPr="003F067C">
        <w:rPr>
          <w:szCs w:val="28"/>
        </w:rPr>
        <w:t>а. В то же время</w:t>
      </w:r>
      <w:r w:rsidR="00FD5808" w:rsidRPr="003F067C">
        <w:rPr>
          <w:szCs w:val="28"/>
        </w:rPr>
        <w:t xml:space="preserve"> к Серебряному веку иногда относят не только поэзию, но и всю русскую литературу начала XX века в целом.</w:t>
      </w:r>
    </w:p>
    <w:p w:rsidR="003F067C" w:rsidRPr="003F067C" w:rsidRDefault="007D4CF9" w:rsidP="003F067C">
      <w:pPr>
        <w:pStyle w:val="a3"/>
        <w:shd w:val="clear" w:color="000000" w:fill="auto"/>
        <w:suppressAutoHyphens/>
        <w:ind w:firstLine="709"/>
        <w:contextualSpacing/>
        <w:rPr>
          <w:szCs w:val="28"/>
        </w:rPr>
      </w:pPr>
      <w:r w:rsidRPr="003F067C">
        <w:rPr>
          <w:szCs w:val="28"/>
        </w:rPr>
        <w:t>Таким образом, литературный текст изменялся по мере становления и развития русского литературного языка.</w:t>
      </w:r>
    </w:p>
    <w:p w:rsidR="0034238B" w:rsidRPr="003F067C" w:rsidRDefault="0034238B" w:rsidP="003F067C">
      <w:pPr>
        <w:pStyle w:val="a3"/>
        <w:shd w:val="clear" w:color="000000" w:fill="auto"/>
        <w:suppressAutoHyphens/>
        <w:ind w:firstLine="709"/>
        <w:contextualSpacing/>
        <w:rPr>
          <w:szCs w:val="28"/>
        </w:rPr>
      </w:pPr>
      <w:r w:rsidRPr="003F067C">
        <w:rPr>
          <w:szCs w:val="28"/>
        </w:rPr>
        <w:t>Тема настоящего исследования – изучение не</w:t>
      </w:r>
      <w:r w:rsidR="00A234E8" w:rsidRPr="003F067C">
        <w:rPr>
          <w:szCs w:val="28"/>
        </w:rPr>
        <w:t>о</w:t>
      </w:r>
      <w:r w:rsidRPr="003F067C">
        <w:rPr>
          <w:szCs w:val="28"/>
        </w:rPr>
        <w:t>пределенно-личных односоставных предложений в поэзии Серебряного века.</w:t>
      </w:r>
    </w:p>
    <w:p w:rsidR="003F067C" w:rsidRPr="003F067C" w:rsidRDefault="001F5AEC" w:rsidP="003F067C">
      <w:pPr>
        <w:pStyle w:val="a3"/>
        <w:shd w:val="clear" w:color="000000" w:fill="auto"/>
        <w:suppressAutoHyphens/>
        <w:ind w:firstLine="709"/>
        <w:contextualSpacing/>
        <w:rPr>
          <w:szCs w:val="28"/>
        </w:rPr>
      </w:pPr>
      <w:r w:rsidRPr="003F067C">
        <w:rPr>
          <w:szCs w:val="28"/>
        </w:rPr>
        <w:t>Актуальность объясняется тем, что творчество поэтов Серебряного века всегда вызывало, вызывает и будет вызывать интерес.</w:t>
      </w:r>
      <w:r w:rsidRPr="003F067C">
        <w:t xml:space="preserve"> </w:t>
      </w:r>
      <w:r w:rsidRPr="003F067C">
        <w:rPr>
          <w:szCs w:val="28"/>
        </w:rPr>
        <w:t>Специальные конструкции не анализирова</w:t>
      </w:r>
      <w:r w:rsidR="00866EAF" w:rsidRPr="003F067C">
        <w:rPr>
          <w:szCs w:val="28"/>
        </w:rPr>
        <w:t>ли</w:t>
      </w:r>
      <w:r w:rsidRPr="003F067C">
        <w:rPr>
          <w:szCs w:val="28"/>
        </w:rPr>
        <w:t>сь, а их исследование значимо для истории развития русского языка.</w:t>
      </w:r>
      <w:r w:rsidR="00853E80" w:rsidRPr="003F067C">
        <w:rPr>
          <w:szCs w:val="28"/>
        </w:rPr>
        <w:t xml:space="preserve"> Интерес к неопределенно-личным предложениям объясняется их сложностью и значимостью для языка.</w:t>
      </w:r>
    </w:p>
    <w:p w:rsidR="003F067C" w:rsidRPr="003F067C" w:rsidRDefault="00820243" w:rsidP="003F067C">
      <w:pPr>
        <w:pStyle w:val="a3"/>
        <w:shd w:val="clear" w:color="000000" w:fill="auto"/>
        <w:suppressAutoHyphens/>
        <w:ind w:firstLine="709"/>
        <w:contextualSpacing/>
      </w:pPr>
      <w:r w:rsidRPr="003F067C">
        <w:t>Цели данной работы:</w:t>
      </w:r>
    </w:p>
    <w:p w:rsidR="003F067C" w:rsidRPr="003F067C" w:rsidRDefault="00820243" w:rsidP="003F067C">
      <w:pPr>
        <w:pStyle w:val="a3"/>
        <w:shd w:val="clear" w:color="000000" w:fill="auto"/>
        <w:suppressAutoHyphens/>
        <w:ind w:firstLine="709"/>
        <w:contextualSpacing/>
      </w:pPr>
      <w:r w:rsidRPr="003F067C">
        <w:t>- охарактеризовать неопределенно-личные предложения со структурно-семантической и функциональной точек зрения в творчестве поэтов Серебряного века.</w:t>
      </w:r>
    </w:p>
    <w:p w:rsidR="00820243" w:rsidRPr="003F067C" w:rsidRDefault="00820243" w:rsidP="003F067C">
      <w:pPr>
        <w:pStyle w:val="a3"/>
        <w:shd w:val="clear" w:color="000000" w:fill="auto"/>
        <w:suppressAutoHyphens/>
        <w:ind w:firstLine="709"/>
        <w:contextualSpacing/>
      </w:pPr>
      <w:r w:rsidRPr="003F067C">
        <w:t>Задачи:</w:t>
      </w:r>
    </w:p>
    <w:p w:rsidR="00820243" w:rsidRPr="003F067C" w:rsidRDefault="00820243" w:rsidP="003F067C">
      <w:pPr>
        <w:pStyle w:val="a3"/>
        <w:shd w:val="clear" w:color="000000" w:fill="auto"/>
        <w:suppressAutoHyphens/>
        <w:ind w:firstLine="709"/>
        <w:contextualSpacing/>
      </w:pPr>
      <w:r w:rsidRPr="003F067C">
        <w:t>- выявить и описать потенциальные возможности языковых единиц, реализованных в поэтическом тексте;</w:t>
      </w:r>
    </w:p>
    <w:p w:rsidR="00820243" w:rsidRPr="003F067C" w:rsidRDefault="00820243" w:rsidP="003F067C">
      <w:pPr>
        <w:pStyle w:val="a3"/>
        <w:shd w:val="clear" w:color="000000" w:fill="auto"/>
        <w:suppressAutoHyphens/>
        <w:ind w:firstLine="709"/>
        <w:contextualSpacing/>
      </w:pPr>
      <w:r w:rsidRPr="003F067C">
        <w:t>- показать</w:t>
      </w:r>
      <w:r w:rsidR="003E7909" w:rsidRPr="003F067C">
        <w:t xml:space="preserve">, </w:t>
      </w:r>
      <w:r w:rsidRPr="003F067C">
        <w:t>каким образом неопределенно-личные предложения позволяют выразить художественную экспрессию, понимание мира, вр</w:t>
      </w:r>
      <w:r w:rsidR="00F72DA4" w:rsidRPr="003F067C">
        <w:t>емени, философскую позицию поэтов Серебряного века</w:t>
      </w:r>
      <w:r w:rsidRPr="003F067C">
        <w:t>.</w:t>
      </w:r>
    </w:p>
    <w:p w:rsidR="003E7909" w:rsidRPr="003F067C" w:rsidRDefault="003E7909" w:rsidP="003F067C">
      <w:pPr>
        <w:pStyle w:val="a3"/>
        <w:shd w:val="clear" w:color="000000" w:fill="auto"/>
        <w:suppressAutoHyphens/>
        <w:ind w:firstLine="709"/>
        <w:contextualSpacing/>
        <w:rPr>
          <w:szCs w:val="28"/>
        </w:rPr>
      </w:pPr>
      <w:r w:rsidRPr="003F067C">
        <w:rPr>
          <w:szCs w:val="28"/>
        </w:rPr>
        <w:t>Структура работы:</w:t>
      </w:r>
    </w:p>
    <w:p w:rsidR="0044164F" w:rsidRPr="003F067C" w:rsidRDefault="00E666FF" w:rsidP="003F067C">
      <w:pPr>
        <w:pStyle w:val="a3"/>
        <w:shd w:val="clear" w:color="000000" w:fill="auto"/>
        <w:suppressAutoHyphens/>
        <w:ind w:firstLine="709"/>
        <w:contextualSpacing/>
        <w:rPr>
          <w:szCs w:val="28"/>
        </w:rPr>
      </w:pPr>
      <w:r w:rsidRPr="003F067C">
        <w:rPr>
          <w:szCs w:val="28"/>
        </w:rPr>
        <w:t xml:space="preserve">Работа состоит из двух глав. В первой главе рассматривается </w:t>
      </w:r>
      <w:r w:rsidR="001778A4" w:rsidRPr="003F067C">
        <w:rPr>
          <w:szCs w:val="28"/>
        </w:rPr>
        <w:t>общая информация о односоставных предложениях и история их изучения. Вторая глава характеризует</w:t>
      </w:r>
      <w:r w:rsidR="003F067C" w:rsidRPr="003F067C">
        <w:rPr>
          <w:szCs w:val="28"/>
        </w:rPr>
        <w:t xml:space="preserve"> </w:t>
      </w:r>
      <w:r w:rsidR="001778A4" w:rsidRPr="003F067C">
        <w:rPr>
          <w:szCs w:val="28"/>
        </w:rPr>
        <w:t xml:space="preserve">непосредственно </w:t>
      </w:r>
      <w:r w:rsidR="003064E4" w:rsidRPr="003F067C">
        <w:rPr>
          <w:szCs w:val="28"/>
        </w:rPr>
        <w:t>неопределенно-личные предложения, в частности структуру и семантику главного члена</w:t>
      </w:r>
      <w:r w:rsidR="0044164F" w:rsidRPr="003F067C">
        <w:rPr>
          <w:szCs w:val="28"/>
        </w:rPr>
        <w:t>, функции в поэтическом тексте. В заключении дается результат</w:t>
      </w:r>
      <w:r w:rsidR="003F067C" w:rsidRPr="003F067C">
        <w:rPr>
          <w:szCs w:val="28"/>
        </w:rPr>
        <w:t xml:space="preserve"> </w:t>
      </w:r>
      <w:r w:rsidR="0044164F" w:rsidRPr="003F067C">
        <w:rPr>
          <w:szCs w:val="28"/>
        </w:rPr>
        <w:t>и обобщение проведенного исследования.</w:t>
      </w:r>
    </w:p>
    <w:p w:rsidR="007D4CF9" w:rsidRPr="003F067C" w:rsidRDefault="0044164F" w:rsidP="003F067C">
      <w:pPr>
        <w:pStyle w:val="a3"/>
        <w:shd w:val="clear" w:color="000000" w:fill="auto"/>
        <w:suppressAutoHyphens/>
        <w:ind w:firstLine="709"/>
        <w:contextualSpacing/>
        <w:rPr>
          <w:b/>
          <w:szCs w:val="36"/>
        </w:rPr>
      </w:pPr>
      <w:r w:rsidRPr="003F067C">
        <w:rPr>
          <w:szCs w:val="28"/>
        </w:rPr>
        <w:t xml:space="preserve">Практическая значимость </w:t>
      </w:r>
      <w:r w:rsidR="001C7A2B" w:rsidRPr="003F067C">
        <w:rPr>
          <w:szCs w:val="28"/>
        </w:rPr>
        <w:t>состоит в том, что неопределенно-личные предложения изучаются в школе, весь материал исследования может применяться при работе в классе.</w:t>
      </w:r>
    </w:p>
    <w:p w:rsidR="00656309" w:rsidRPr="003F067C" w:rsidRDefault="00656309" w:rsidP="003F067C">
      <w:pPr>
        <w:pStyle w:val="a3"/>
        <w:shd w:val="clear" w:color="000000" w:fill="auto"/>
        <w:suppressAutoHyphens/>
        <w:ind w:firstLine="709"/>
        <w:contextualSpacing/>
        <w:rPr>
          <w:b/>
          <w:szCs w:val="36"/>
        </w:rPr>
      </w:pPr>
    </w:p>
    <w:p w:rsidR="003F067C" w:rsidRPr="003F067C" w:rsidRDefault="00685608" w:rsidP="003F067C">
      <w:pPr>
        <w:pStyle w:val="a3"/>
        <w:shd w:val="clear" w:color="000000" w:fill="auto"/>
        <w:ind w:firstLine="0"/>
        <w:contextualSpacing/>
        <w:jc w:val="center"/>
        <w:rPr>
          <w:b/>
          <w:szCs w:val="36"/>
        </w:rPr>
      </w:pPr>
      <w:r>
        <w:rPr>
          <w:b/>
          <w:szCs w:val="36"/>
        </w:rPr>
        <w:br w:type="page"/>
      </w:r>
      <w:r w:rsidR="001C7A2B" w:rsidRPr="003F067C">
        <w:rPr>
          <w:b/>
          <w:szCs w:val="36"/>
        </w:rPr>
        <w:t xml:space="preserve">Глава </w:t>
      </w:r>
      <w:r w:rsidR="00511ABA" w:rsidRPr="003F067C">
        <w:rPr>
          <w:b/>
          <w:szCs w:val="36"/>
        </w:rPr>
        <w:t>1</w:t>
      </w:r>
      <w:r w:rsidR="003F067C">
        <w:rPr>
          <w:b/>
          <w:szCs w:val="36"/>
        </w:rPr>
        <w:t xml:space="preserve">. </w:t>
      </w:r>
      <w:r w:rsidR="007C6667" w:rsidRPr="003F067C">
        <w:rPr>
          <w:b/>
          <w:szCs w:val="36"/>
        </w:rPr>
        <w:t>Односоставные предложения как особый структурно-семантический тип предло</w:t>
      </w:r>
      <w:r w:rsidR="00511ABA" w:rsidRPr="003F067C">
        <w:rPr>
          <w:b/>
          <w:szCs w:val="36"/>
        </w:rPr>
        <w:t>жений в системе синтаксиса СРЛЯ</w:t>
      </w:r>
    </w:p>
    <w:p w:rsidR="003F067C" w:rsidRPr="003353F9" w:rsidRDefault="00685608" w:rsidP="00685608">
      <w:pPr>
        <w:pStyle w:val="a3"/>
        <w:shd w:val="clear" w:color="000000" w:fill="auto"/>
        <w:ind w:firstLine="0"/>
        <w:contextualSpacing/>
        <w:jc w:val="center"/>
        <w:rPr>
          <w:color w:val="FFFFFF"/>
          <w:szCs w:val="28"/>
        </w:rPr>
      </w:pPr>
      <w:r w:rsidRPr="003353F9">
        <w:rPr>
          <w:color w:val="FFFFFF"/>
        </w:rPr>
        <w:t>неопределенный личный предложение поэтический текст</w:t>
      </w:r>
    </w:p>
    <w:p w:rsidR="007C6667" w:rsidRPr="003F067C" w:rsidRDefault="007C6667" w:rsidP="003F067C">
      <w:pPr>
        <w:pStyle w:val="a3"/>
        <w:shd w:val="clear" w:color="000000" w:fill="auto"/>
        <w:suppressAutoHyphens/>
        <w:ind w:firstLine="709"/>
        <w:contextualSpacing/>
      </w:pPr>
      <w:r w:rsidRPr="003F067C">
        <w:rPr>
          <w:szCs w:val="28"/>
        </w:rPr>
        <w:t>Изучение односоставных предложений в поэзии показывает богатство средств русского языка, его способность</w:t>
      </w:r>
      <w:r w:rsidR="003F067C" w:rsidRPr="003F067C">
        <w:rPr>
          <w:szCs w:val="28"/>
        </w:rPr>
        <w:t xml:space="preserve"> </w:t>
      </w:r>
      <w:r w:rsidRPr="003F067C">
        <w:rPr>
          <w:szCs w:val="28"/>
        </w:rPr>
        <w:t>выражать самые тонкие смысловые оттенки не только с помощью лексического и фразеологического состава языка, но и путем использования арсенала синтаксических конструкции. Краткость односоставных предложений, способность актуализировать что-то одно, наиболее важное для сообщения (действие, состояние, при</w:t>
      </w:r>
      <w:r w:rsidR="001C7A2B" w:rsidRPr="003F067C">
        <w:rPr>
          <w:szCs w:val="28"/>
        </w:rPr>
        <w:t xml:space="preserve">знак, предмет или явление т.д.), </w:t>
      </w:r>
      <w:r w:rsidRPr="003F067C">
        <w:rPr>
          <w:szCs w:val="28"/>
        </w:rPr>
        <w:t>и создают их особые свойства.</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Односоставные предложения - особый структурно-семантический тип простого предложения. Односоставные предложения находятся в рамках членимых предложений и противопоставлены двусоставным предложениям по ряду признаков: логическому, структурному, семантическому и грамматическому. Логический признак предложения соотносится с двучленным характером мысли, выражаемой в любом предложении, поскольку в любом предложении есть предмет речи-мысли (субъект, действующее лицо, говорящий и т.д.) и то, что говорится о предмете речи-мысли (предикат, сказуемое и т.д.). В соответствии с логическим признаком в Русской грамматике-80 выделяются двухкомпонентные и однокомпонентные структуры. Двухкомпонентные грамматические единицы (предложения) - это такие, в которых представлен предмет речи-мысли (семантический субъект) либо в виде грамматического подлежащего, либо в виде грамматического д</w:t>
      </w:r>
      <w:r w:rsidR="001C7A2B" w:rsidRPr="003F067C">
        <w:rPr>
          <w:rFonts w:ascii="Times New Roman" w:hAnsi="Times New Roman"/>
          <w:sz w:val="28"/>
          <w:szCs w:val="28"/>
        </w:rPr>
        <w:t>ополнения со значением субъекта</w:t>
      </w:r>
      <w:r w:rsidRPr="003F067C">
        <w:rPr>
          <w:rFonts w:ascii="Times New Roman" w:hAnsi="Times New Roman"/>
          <w:sz w:val="28"/>
          <w:szCs w:val="28"/>
        </w:rPr>
        <w:t xml:space="preserve"> и его предикативный признак, представленный разными типами грамматического сказуемого; однокомпонентные предложения - это такие, в которых представлен либо только субъект как наличие, существование предмета или предметно представленного явления, либо только предикативный признак как наличие действия или процессуального состояния, отнесенного или не отнесенного к субъекту </w:t>
      </w:r>
      <w:r w:rsidR="0067152C" w:rsidRPr="003F067C">
        <w:rPr>
          <w:rFonts w:ascii="Times New Roman" w:hAnsi="Times New Roman"/>
          <w:sz w:val="28"/>
          <w:szCs w:val="28"/>
        </w:rPr>
        <w:t>[14</w:t>
      </w:r>
      <w:r w:rsidR="000F2473" w:rsidRPr="003F067C">
        <w:rPr>
          <w:rFonts w:ascii="Times New Roman" w:hAnsi="Times New Roman"/>
          <w:sz w:val="28"/>
          <w:szCs w:val="28"/>
        </w:rPr>
        <w:t>:</w:t>
      </w:r>
      <w:r w:rsidR="00F1530D" w:rsidRPr="003F067C">
        <w:rPr>
          <w:rFonts w:ascii="Times New Roman" w:hAnsi="Times New Roman"/>
          <w:sz w:val="28"/>
          <w:szCs w:val="28"/>
        </w:rPr>
        <w:t>415-418]</w:t>
      </w:r>
      <w:r w:rsidRPr="003F067C">
        <w:rPr>
          <w:rFonts w:ascii="Times New Roman" w:hAnsi="Times New Roman"/>
          <w:sz w:val="28"/>
          <w:szCs w:val="28"/>
        </w:rPr>
        <w:t xml:space="preserve">. Известно, что на грамматическом уровне выделяются двусоставные и односоставные предложения по наличию в них подлежащего и сказуемого, либо главного члена односоставного предложения. </w:t>
      </w:r>
      <w:r w:rsidR="007C6667" w:rsidRPr="003F067C">
        <w:rPr>
          <w:rFonts w:ascii="Times New Roman" w:hAnsi="Times New Roman"/>
          <w:sz w:val="28"/>
          <w:szCs w:val="28"/>
        </w:rPr>
        <w:t>Следует заметить,</w:t>
      </w:r>
      <w:r w:rsidR="00BA0FDC" w:rsidRPr="003F067C">
        <w:rPr>
          <w:rFonts w:ascii="Times New Roman" w:hAnsi="Times New Roman"/>
          <w:sz w:val="28"/>
          <w:szCs w:val="28"/>
        </w:rPr>
        <w:t xml:space="preserve"> </w:t>
      </w:r>
      <w:r w:rsidRPr="003F067C">
        <w:rPr>
          <w:rFonts w:ascii="Times New Roman" w:hAnsi="Times New Roman"/>
          <w:sz w:val="28"/>
          <w:szCs w:val="28"/>
        </w:rPr>
        <w:t>что среди однокомпонентных встречаются только односоставные предложения.</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Логический признак в односоставных предложениях проявляется по-разному.</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В одних односоставных предложениях субъект действия реален, однако не представлен в грамматической структуре традиционным подлежащим.</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Значение семантического субъекта может вбирать в себя форма сказуемого, например: Люблю грозу в начале мая.</w:t>
      </w:r>
    </w:p>
    <w:p w:rsidR="003C16C3"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Субъект речи-мысли может быть представлен также как неопределенный или устраненный, тогда отсутствует не только подлежащее, но и субъектный</w:t>
      </w:r>
      <w:r w:rsidR="007C6667" w:rsidRPr="003F067C">
        <w:rPr>
          <w:rFonts w:ascii="Times New Roman" w:hAnsi="Times New Roman"/>
          <w:sz w:val="28"/>
          <w:szCs w:val="28"/>
        </w:rPr>
        <w:t xml:space="preserve"> распространитель</w:t>
      </w:r>
      <w:r w:rsidR="00BA0FDC" w:rsidRPr="003F067C">
        <w:rPr>
          <w:rFonts w:ascii="Times New Roman" w:hAnsi="Times New Roman"/>
          <w:sz w:val="28"/>
          <w:szCs w:val="28"/>
        </w:rPr>
        <w:t>. Н</w:t>
      </w:r>
      <w:r w:rsidR="007C6667" w:rsidRPr="003F067C">
        <w:rPr>
          <w:rFonts w:ascii="Times New Roman" w:hAnsi="Times New Roman"/>
          <w:sz w:val="28"/>
          <w:szCs w:val="28"/>
        </w:rPr>
        <w:t>априме</w:t>
      </w:r>
      <w:r w:rsidR="00BA0FDC" w:rsidRPr="003F067C">
        <w:rPr>
          <w:rFonts w:ascii="Times New Roman" w:hAnsi="Times New Roman"/>
          <w:sz w:val="28"/>
          <w:szCs w:val="28"/>
        </w:rPr>
        <w:t>р: Затопало копытами по дороге</w:t>
      </w:r>
      <w:r w:rsidR="007C6667" w:rsidRPr="003F067C">
        <w:rPr>
          <w:rFonts w:ascii="Times New Roman" w:hAnsi="Times New Roman"/>
          <w:sz w:val="28"/>
          <w:szCs w:val="28"/>
        </w:rPr>
        <w:t>. М</w:t>
      </w:r>
      <w:r w:rsidRPr="003F067C">
        <w:rPr>
          <w:rFonts w:ascii="Times New Roman" w:hAnsi="Times New Roman"/>
          <w:sz w:val="28"/>
          <w:szCs w:val="28"/>
        </w:rPr>
        <w:t>ожет быть представлен как определенный, тогда в предложении отсутствует подлежащее, а субъект м</w:t>
      </w:r>
      <w:r w:rsidR="00ED04C3" w:rsidRPr="003F067C">
        <w:rPr>
          <w:rFonts w:ascii="Times New Roman" w:hAnsi="Times New Roman"/>
          <w:sz w:val="28"/>
          <w:szCs w:val="28"/>
        </w:rPr>
        <w:t>ожет быть обозначен дополнением</w:t>
      </w:r>
      <w:r w:rsidR="00BA0FDC" w:rsidRPr="003F067C">
        <w:rPr>
          <w:rFonts w:ascii="Times New Roman" w:hAnsi="Times New Roman"/>
          <w:sz w:val="28"/>
          <w:szCs w:val="28"/>
        </w:rPr>
        <w:t>. Н</w:t>
      </w:r>
      <w:r w:rsidRPr="003F067C">
        <w:rPr>
          <w:rFonts w:ascii="Times New Roman" w:hAnsi="Times New Roman"/>
          <w:sz w:val="28"/>
          <w:szCs w:val="28"/>
        </w:rPr>
        <w:t>апример:</w:t>
      </w:r>
      <w:r w:rsidR="00BA0FDC" w:rsidRPr="003F067C">
        <w:rPr>
          <w:rFonts w:ascii="Times New Roman" w:hAnsi="Times New Roman"/>
          <w:sz w:val="28"/>
          <w:szCs w:val="28"/>
        </w:rPr>
        <w:t xml:space="preserve"> У льва как гору с плеч свалило</w:t>
      </w:r>
      <w:r w:rsidR="00ED04C3" w:rsidRPr="003F067C">
        <w:rPr>
          <w:rFonts w:ascii="Times New Roman" w:hAnsi="Times New Roman"/>
          <w:sz w:val="28"/>
          <w:szCs w:val="28"/>
        </w:rPr>
        <w:t>.</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В других односоставных предложениях субъект действия реально отсутствует, поскольку действие (или процессуальное состояние) по своему характеру не может иметь конкретного производителя (носителя), например: В лесу холоднеет и темнеет.</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Кроме того, логический признак, или логико-семантический показатель односоставного предложения, связан с категориями определенности-неопределенности, которые, будучи категориями мышления, находят свое отражение в языковых единицах. Значение определенности-неопределенности в односоставных предложениях раскрывается в формах глаголов-сказуемых, которые способны демонстрировать разную степень отвлеченности действия от его производителя.</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Форма 1-го лица глагола показывает минимальную степень отвлеченности действия от производителя, поскольку всегда соотносится с местоимением "я". Формы 2-го лица: идешь, поешь, думаешь - более абстрактны, хотя и связаны с конкретным производителем действия, поскольку в определенных контекстах могут иметь обобщенное значение, формы 3-го лица, формы множественного числа прошедшего времени имеют еще большую степень абстракции.</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Структурные признаки односоставных предложений проявляются в том, что предикативную основу этих предложений составляет только один главный член, наличие второго главного члена структурно не предусмотрено, эти признаки также отражаются в способах выражения главного члена предложения, в степени синтаксической членимости предложения, в количестве второстепенных членов. В соответствии со структурными признаками односоставные предложения делятся на предложения глагольного типа и предложения именного типа.</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Семантические признаки одн</w:t>
      </w:r>
      <w:r w:rsidR="001C7A2B" w:rsidRPr="003F067C">
        <w:rPr>
          <w:rFonts w:ascii="Times New Roman" w:hAnsi="Times New Roman"/>
          <w:sz w:val="28"/>
          <w:szCs w:val="28"/>
        </w:rPr>
        <w:t>осоставных предложений сводятся</w:t>
      </w:r>
      <w:r w:rsidRPr="003F067C">
        <w:rPr>
          <w:rFonts w:ascii="Times New Roman" w:hAnsi="Times New Roman"/>
          <w:sz w:val="28"/>
          <w:szCs w:val="28"/>
        </w:rPr>
        <w:t xml:space="preserve"> в </w:t>
      </w:r>
      <w:r w:rsidR="001C7A2B" w:rsidRPr="003F067C">
        <w:rPr>
          <w:rFonts w:ascii="Times New Roman" w:hAnsi="Times New Roman"/>
          <w:sz w:val="28"/>
          <w:szCs w:val="28"/>
        </w:rPr>
        <w:t>основном</w:t>
      </w:r>
      <w:r w:rsidR="003F067C" w:rsidRPr="003F067C">
        <w:rPr>
          <w:rFonts w:ascii="Times New Roman" w:hAnsi="Times New Roman"/>
          <w:sz w:val="28"/>
          <w:szCs w:val="28"/>
        </w:rPr>
        <w:t xml:space="preserve"> </w:t>
      </w:r>
      <w:r w:rsidRPr="003F067C">
        <w:rPr>
          <w:rFonts w:ascii="Times New Roman" w:hAnsi="Times New Roman"/>
          <w:sz w:val="28"/>
          <w:szCs w:val="28"/>
        </w:rPr>
        <w:t>к характеру и способу актуализации в предложении одного из двух компонентов мысли - субъекта или предикативного признака. Характер и способ актуализации либо предмета речи-мысли, либо предикативного признака связаны, прежде всего, с лексической семантикой главного члена, с формой его представления и с его контекстным окружением.</w:t>
      </w:r>
      <w:r w:rsidR="003F067C" w:rsidRPr="003F067C">
        <w:rPr>
          <w:rFonts w:ascii="Times New Roman" w:hAnsi="Times New Roman"/>
          <w:sz w:val="28"/>
          <w:szCs w:val="28"/>
        </w:rPr>
        <w:t xml:space="preserve"> </w:t>
      </w:r>
      <w:r w:rsidR="007C6667" w:rsidRPr="003F067C">
        <w:rPr>
          <w:rFonts w:ascii="Times New Roman" w:hAnsi="Times New Roman"/>
          <w:sz w:val="28"/>
          <w:szCs w:val="28"/>
        </w:rPr>
        <w:t>Например</w:t>
      </w:r>
      <w:r w:rsidRPr="003F067C">
        <w:rPr>
          <w:rFonts w:ascii="Times New Roman" w:hAnsi="Times New Roman"/>
          <w:sz w:val="28"/>
          <w:szCs w:val="28"/>
        </w:rPr>
        <w:t>: Стучу, а мне не открывают. Стучишь, бывает, по клавишам от нечего делать… В дверь стучат. Постучали-постучали и ушли.</w:t>
      </w:r>
    </w:p>
    <w:p w:rsidR="00FE3129"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 xml:space="preserve">Слова, обозначающие состояние (природы, </w:t>
      </w:r>
      <w:r w:rsidR="001C7A2B" w:rsidRPr="003F067C">
        <w:rPr>
          <w:rFonts w:ascii="Times New Roman" w:hAnsi="Times New Roman"/>
          <w:sz w:val="28"/>
          <w:szCs w:val="28"/>
        </w:rPr>
        <w:t xml:space="preserve">человека, окружающей среды), </w:t>
      </w:r>
      <w:r w:rsidRPr="003F067C">
        <w:rPr>
          <w:rFonts w:ascii="Times New Roman" w:hAnsi="Times New Roman"/>
          <w:sz w:val="28"/>
          <w:szCs w:val="28"/>
        </w:rPr>
        <w:t>не предполагают производителя этого состояния, поэтому всегда являются главным членом безличных предложений.</w:t>
      </w:r>
      <w:r w:rsidR="00B7369B" w:rsidRPr="003F067C">
        <w:rPr>
          <w:rFonts w:ascii="Times New Roman" w:hAnsi="Times New Roman"/>
          <w:sz w:val="28"/>
          <w:szCs w:val="28"/>
        </w:rPr>
        <w:t xml:space="preserve"> Например</w:t>
      </w:r>
      <w:r w:rsidRPr="003F067C">
        <w:rPr>
          <w:rFonts w:ascii="Times New Roman" w:hAnsi="Times New Roman"/>
          <w:sz w:val="28"/>
          <w:szCs w:val="28"/>
        </w:rPr>
        <w:t>: знобит, светает, моросит, холодно, грустно и т.п. В этом случае основным, пожалуй, является лексический фактор.</w:t>
      </w:r>
      <w:r w:rsidR="00AE42D4" w:rsidRPr="003F067C">
        <w:rPr>
          <w:rFonts w:ascii="Times New Roman" w:hAnsi="Times New Roman"/>
          <w:sz w:val="28"/>
          <w:szCs w:val="28"/>
        </w:rPr>
        <w:t>[2:93]</w:t>
      </w:r>
    </w:p>
    <w:p w:rsidR="003F067C" w:rsidRPr="003F067C" w:rsidRDefault="003F067C" w:rsidP="003F067C">
      <w:pPr>
        <w:shd w:val="clear" w:color="000000" w:fill="auto"/>
        <w:suppressAutoHyphens/>
        <w:spacing w:after="0" w:line="360" w:lineRule="auto"/>
        <w:ind w:firstLine="709"/>
        <w:contextualSpacing/>
        <w:jc w:val="both"/>
        <w:rPr>
          <w:rFonts w:ascii="Times New Roman" w:hAnsi="Times New Roman"/>
          <w:sz w:val="28"/>
          <w:szCs w:val="28"/>
        </w:rPr>
      </w:pPr>
    </w:p>
    <w:p w:rsidR="00D877F2" w:rsidRPr="003F067C" w:rsidRDefault="00685608" w:rsidP="003F067C">
      <w:pPr>
        <w:shd w:val="clear" w:color="000000" w:fill="auto"/>
        <w:spacing w:after="0" w:line="360" w:lineRule="auto"/>
        <w:contextualSpacing/>
        <w:jc w:val="center"/>
        <w:rPr>
          <w:rFonts w:ascii="Times New Roman" w:hAnsi="Times New Roman"/>
          <w:sz w:val="28"/>
          <w:szCs w:val="28"/>
        </w:rPr>
      </w:pPr>
      <w:r>
        <w:rPr>
          <w:rFonts w:ascii="Times New Roman" w:hAnsi="Times New Roman"/>
          <w:b/>
          <w:sz w:val="28"/>
          <w:szCs w:val="32"/>
        </w:rPr>
        <w:br w:type="page"/>
      </w:r>
      <w:r w:rsidR="0098157C" w:rsidRPr="003F067C">
        <w:rPr>
          <w:rFonts w:ascii="Times New Roman" w:hAnsi="Times New Roman"/>
          <w:b/>
          <w:sz w:val="28"/>
          <w:szCs w:val="32"/>
        </w:rPr>
        <w:t>1.1</w:t>
      </w:r>
      <w:r w:rsidR="00503718" w:rsidRPr="003F067C">
        <w:rPr>
          <w:rFonts w:ascii="Times New Roman" w:hAnsi="Times New Roman"/>
          <w:b/>
          <w:sz w:val="28"/>
          <w:szCs w:val="32"/>
        </w:rPr>
        <w:t xml:space="preserve"> </w:t>
      </w:r>
      <w:r w:rsidR="003C16C3" w:rsidRPr="003F067C">
        <w:rPr>
          <w:rFonts w:ascii="Times New Roman" w:hAnsi="Times New Roman"/>
          <w:b/>
          <w:sz w:val="28"/>
          <w:szCs w:val="32"/>
        </w:rPr>
        <w:t>Краткая история вопроса</w:t>
      </w:r>
    </w:p>
    <w:p w:rsidR="003F067C" w:rsidRDefault="003F067C" w:rsidP="003F067C">
      <w:pPr>
        <w:pStyle w:val="a5"/>
        <w:shd w:val="clear" w:color="000000" w:fill="auto"/>
        <w:suppressAutoHyphens/>
        <w:spacing w:after="0" w:line="360" w:lineRule="auto"/>
        <w:ind w:left="0" w:firstLine="709"/>
        <w:jc w:val="both"/>
        <w:rPr>
          <w:rFonts w:ascii="Times New Roman" w:hAnsi="Times New Roman"/>
          <w:sz w:val="28"/>
          <w:szCs w:val="28"/>
        </w:rPr>
      </w:pPr>
    </w:p>
    <w:p w:rsidR="003F067C" w:rsidRPr="003F067C" w:rsidRDefault="00451C5D" w:rsidP="003F067C">
      <w:pPr>
        <w:pStyle w:val="a5"/>
        <w:shd w:val="clear" w:color="000000" w:fill="auto"/>
        <w:suppressAutoHyphens/>
        <w:spacing w:after="0" w:line="360" w:lineRule="auto"/>
        <w:ind w:left="0" w:firstLine="709"/>
        <w:jc w:val="both"/>
        <w:rPr>
          <w:rFonts w:ascii="Times New Roman" w:hAnsi="Times New Roman"/>
          <w:sz w:val="28"/>
          <w:szCs w:val="28"/>
        </w:rPr>
      </w:pPr>
      <w:r w:rsidRPr="003F067C">
        <w:rPr>
          <w:rFonts w:ascii="Times New Roman" w:hAnsi="Times New Roman"/>
          <w:sz w:val="28"/>
          <w:szCs w:val="28"/>
        </w:rPr>
        <w:t xml:space="preserve">В истории русского языкознания вопрос о сущности односоставного предложения, его грамматической природе, решался по-разному. Представители логического направления (А.Х. Востоков, Ф.И. Буслаев) рассматривали односоставное предложение как неполные, поскольку в предложении усматривалась </w:t>
      </w:r>
      <w:r w:rsidR="0098157C" w:rsidRPr="003F067C">
        <w:rPr>
          <w:rFonts w:ascii="Times New Roman" w:hAnsi="Times New Roman"/>
          <w:sz w:val="28"/>
          <w:szCs w:val="28"/>
        </w:rPr>
        <w:t>обязательная</w:t>
      </w:r>
      <w:r w:rsidR="003F067C" w:rsidRPr="003F067C">
        <w:rPr>
          <w:rFonts w:ascii="Times New Roman" w:hAnsi="Times New Roman"/>
          <w:sz w:val="28"/>
          <w:szCs w:val="28"/>
        </w:rPr>
        <w:t xml:space="preserve"> </w:t>
      </w:r>
      <w:r w:rsidRPr="003F067C">
        <w:rPr>
          <w:rFonts w:ascii="Times New Roman" w:hAnsi="Times New Roman"/>
          <w:sz w:val="28"/>
          <w:szCs w:val="28"/>
        </w:rPr>
        <w:t>двучленность структуры, связанная с построением логического суждения (субъект-предикат).</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Не была достаточно выявлена специфика односоставного предложения и лингвистами психологического направления, признававшим</w:t>
      </w:r>
      <w:r w:rsidR="00505367" w:rsidRPr="003F067C">
        <w:rPr>
          <w:rFonts w:ascii="Times New Roman" w:hAnsi="Times New Roman"/>
          <w:sz w:val="28"/>
          <w:szCs w:val="28"/>
        </w:rPr>
        <w:t xml:space="preserve">и основой предложения сказуемое. </w:t>
      </w:r>
      <w:r w:rsidRPr="003F067C">
        <w:rPr>
          <w:rFonts w:ascii="Times New Roman" w:hAnsi="Times New Roman"/>
          <w:sz w:val="28"/>
          <w:szCs w:val="28"/>
        </w:rPr>
        <w:t>Без сказуемого предложение считалось немыслимым, поэтому номинативные предложения считал</w:t>
      </w:r>
      <w:r w:rsidR="00EE0089" w:rsidRPr="003F067C">
        <w:rPr>
          <w:rFonts w:ascii="Times New Roman" w:hAnsi="Times New Roman"/>
          <w:sz w:val="28"/>
          <w:szCs w:val="28"/>
        </w:rPr>
        <w:t>ись неполными.</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А.А. Шахматов дает следующее толкование предложениям с одним главным членом: "Член предложения, соответствующий по своему значению сочетанию субъекта с предикатом, мы назовем главным членом односоставного предложения, где не нашло себе словесного выражения то расчленение, которое обнару</w:t>
      </w:r>
      <w:r w:rsidR="00F1530D" w:rsidRPr="003F067C">
        <w:rPr>
          <w:rFonts w:ascii="Times New Roman" w:hAnsi="Times New Roman"/>
          <w:sz w:val="28"/>
          <w:szCs w:val="28"/>
        </w:rPr>
        <w:t xml:space="preserve">живается в самой коммуникации" </w:t>
      </w:r>
      <w:r w:rsidR="0098157C" w:rsidRPr="003F067C">
        <w:rPr>
          <w:rFonts w:ascii="Times New Roman" w:hAnsi="Times New Roman"/>
          <w:sz w:val="28"/>
          <w:szCs w:val="28"/>
        </w:rPr>
        <w:t>[</w:t>
      </w:r>
      <w:r w:rsidR="0067152C" w:rsidRPr="003F067C">
        <w:rPr>
          <w:rFonts w:ascii="Times New Roman" w:hAnsi="Times New Roman"/>
          <w:sz w:val="28"/>
          <w:szCs w:val="28"/>
        </w:rPr>
        <w:t>18</w:t>
      </w:r>
      <w:r w:rsidR="00F1530D" w:rsidRPr="003F067C">
        <w:rPr>
          <w:rFonts w:ascii="Times New Roman" w:hAnsi="Times New Roman"/>
          <w:sz w:val="28"/>
          <w:szCs w:val="28"/>
        </w:rPr>
        <w:t>: с. 30</w:t>
      </w:r>
      <w:r w:rsidR="0098157C" w:rsidRPr="003F067C">
        <w:rPr>
          <w:rFonts w:ascii="Times New Roman" w:hAnsi="Times New Roman"/>
          <w:sz w:val="28"/>
          <w:szCs w:val="28"/>
        </w:rPr>
        <w:t>]</w:t>
      </w:r>
      <w:r w:rsidRPr="003F067C">
        <w:rPr>
          <w:rFonts w:ascii="Times New Roman" w:hAnsi="Times New Roman"/>
          <w:sz w:val="28"/>
          <w:szCs w:val="28"/>
        </w:rPr>
        <w:t>. Признание двусоставного предложения в качестве образцовой модели приводит А.А. Шахматова к определению односоставного предложения по аналогии с двусоставным, т.е. к сближению его главного члена то с подлежащим, то со сказуемым. А.А. Шахматов выделял подлежащные, бесподлежащные, вокативные и безличные односоставные предложения.</w:t>
      </w:r>
    </w:p>
    <w:p w:rsidR="003C16C3"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 xml:space="preserve">В настоящее время выделение односоставных предложений в самостоятельный структурно-семантический тип простого предложения не вызывает сомнения. Однако выделение типов односоставных предложений в литературе до сих пор противоречиво. Так, например, в Грамматике-54 не </w:t>
      </w:r>
      <w:r w:rsidR="006E2EE6" w:rsidRPr="003F067C">
        <w:rPr>
          <w:rFonts w:ascii="Times New Roman" w:hAnsi="Times New Roman"/>
          <w:sz w:val="28"/>
          <w:szCs w:val="28"/>
        </w:rPr>
        <w:t>выделяются определенно-личные односоставные предложения</w:t>
      </w:r>
      <w:r w:rsidRPr="003F067C">
        <w:rPr>
          <w:rFonts w:ascii="Times New Roman" w:hAnsi="Times New Roman"/>
          <w:sz w:val="28"/>
          <w:szCs w:val="28"/>
        </w:rPr>
        <w:t>, инфинитивные предложения</w:t>
      </w:r>
      <w:r w:rsidR="006E2EE6" w:rsidRPr="003F067C">
        <w:rPr>
          <w:rFonts w:ascii="Times New Roman" w:hAnsi="Times New Roman"/>
          <w:sz w:val="28"/>
          <w:szCs w:val="28"/>
        </w:rPr>
        <w:t xml:space="preserve"> считаются либо особым </w:t>
      </w:r>
      <w:r w:rsidR="00505367" w:rsidRPr="003F067C">
        <w:rPr>
          <w:rFonts w:ascii="Times New Roman" w:hAnsi="Times New Roman"/>
          <w:sz w:val="28"/>
          <w:szCs w:val="28"/>
        </w:rPr>
        <w:t xml:space="preserve">видом односоставных предложений, </w:t>
      </w:r>
      <w:r w:rsidRPr="003F067C">
        <w:rPr>
          <w:rFonts w:ascii="Times New Roman" w:hAnsi="Times New Roman"/>
          <w:sz w:val="28"/>
          <w:szCs w:val="28"/>
        </w:rPr>
        <w:t>либо включаются в состав безличных предложений. Особенно много разногласий относительно разновидностей номинативных предложений. Например, Н.Ю. Шведова отграничивает номинативные предложения от схожих по форме синтаксических явлений: собственно названий, именительного представления, слов и словосочетаний,</w:t>
      </w:r>
      <w:r w:rsidR="00BA0FDC" w:rsidRPr="003F067C">
        <w:rPr>
          <w:rFonts w:ascii="Times New Roman" w:hAnsi="Times New Roman"/>
          <w:sz w:val="28"/>
          <w:szCs w:val="28"/>
        </w:rPr>
        <w:t xml:space="preserve"> выражающих приветствия</w:t>
      </w:r>
      <w:r w:rsidRPr="003F067C">
        <w:rPr>
          <w:rFonts w:ascii="Times New Roman" w:hAnsi="Times New Roman"/>
          <w:sz w:val="28"/>
          <w:szCs w:val="28"/>
        </w:rPr>
        <w:t xml:space="preserve">. Эта точка зрения разделяется большинством лингвистов. В другом случае все перечисленные конструкции зачисляются в </w:t>
      </w:r>
      <w:r w:rsidR="001C7A2B" w:rsidRPr="003F067C">
        <w:rPr>
          <w:rFonts w:ascii="Times New Roman" w:hAnsi="Times New Roman"/>
          <w:sz w:val="28"/>
          <w:szCs w:val="28"/>
        </w:rPr>
        <w:t>разряд номинативных предложений</w:t>
      </w:r>
      <w:r w:rsidRPr="003F067C">
        <w:rPr>
          <w:rFonts w:ascii="Times New Roman" w:hAnsi="Times New Roman"/>
          <w:sz w:val="28"/>
          <w:szCs w:val="28"/>
        </w:rPr>
        <w:t xml:space="preserve"> </w:t>
      </w:r>
      <w:r w:rsidR="0067152C" w:rsidRPr="003F067C">
        <w:rPr>
          <w:rFonts w:ascii="Times New Roman" w:hAnsi="Times New Roman"/>
          <w:sz w:val="28"/>
          <w:szCs w:val="28"/>
        </w:rPr>
        <w:t>[7</w:t>
      </w:r>
      <w:r w:rsidR="00F1530D" w:rsidRPr="003F067C">
        <w:rPr>
          <w:rFonts w:ascii="Times New Roman" w:hAnsi="Times New Roman"/>
          <w:sz w:val="28"/>
          <w:szCs w:val="28"/>
        </w:rPr>
        <w:t xml:space="preserve">: </w:t>
      </w:r>
      <w:r w:rsidR="00F1530D" w:rsidRPr="003F067C">
        <w:rPr>
          <w:rFonts w:ascii="Times New Roman" w:hAnsi="Times New Roman"/>
          <w:sz w:val="28"/>
          <w:szCs w:val="28"/>
          <w:lang w:val="en-US"/>
        </w:rPr>
        <w:t>c</w:t>
      </w:r>
      <w:r w:rsidR="00F1530D" w:rsidRPr="003F067C">
        <w:rPr>
          <w:rFonts w:ascii="Times New Roman" w:hAnsi="Times New Roman"/>
          <w:sz w:val="28"/>
          <w:szCs w:val="28"/>
        </w:rPr>
        <w:t>. 161]</w:t>
      </w:r>
      <w:r w:rsidR="001C7A2B" w:rsidRPr="003F067C">
        <w:rPr>
          <w:rFonts w:ascii="Times New Roman" w:hAnsi="Times New Roman"/>
          <w:sz w:val="28"/>
          <w:szCs w:val="28"/>
        </w:rPr>
        <w:t>.</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Основное разногласие ученых на современном этапе вызывает квалификация главного члена односоставных предложений. Его называют то подлежащим, то сказуемым, то главным членом односоставного предложения без квалификации как подлежащего или как сказуемого. Последняя точка зрения поддерживается Е.М. Галкиной-Федорук, Н.С. Валгиной, П.А. Лекантом, Е.С. Скобликовой, Н.М. Шанским и др., и с ней стоит</w:t>
      </w:r>
      <w:r w:rsidR="00EE0089" w:rsidRPr="003F067C">
        <w:rPr>
          <w:rFonts w:ascii="Times New Roman" w:hAnsi="Times New Roman"/>
          <w:sz w:val="28"/>
          <w:szCs w:val="28"/>
        </w:rPr>
        <w:t xml:space="preserve"> согласиться</w:t>
      </w:r>
      <w:r w:rsidRPr="003F067C">
        <w:rPr>
          <w:rFonts w:ascii="Times New Roman" w:hAnsi="Times New Roman"/>
          <w:sz w:val="28"/>
          <w:szCs w:val="28"/>
        </w:rPr>
        <w:t>. Однако суть дела заключается не столько в том, чтобы как-то называть главный член односоставного предложения, сколько в том, чтобы раскрыть его определяющую роль в конструктивной организации структуры.</w:t>
      </w:r>
    </w:p>
    <w:p w:rsidR="00451C5D"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 xml:space="preserve">Вопросы типологии односоставных предложений глубоко и полно разработаны в трудах В.В. Бабайцевой и П.А. </w:t>
      </w:r>
      <w:r w:rsidR="009C2FC4" w:rsidRPr="003F067C">
        <w:rPr>
          <w:rFonts w:ascii="Times New Roman" w:hAnsi="Times New Roman"/>
          <w:sz w:val="28"/>
          <w:szCs w:val="28"/>
        </w:rPr>
        <w:t xml:space="preserve">Леканта </w:t>
      </w:r>
      <w:r w:rsidR="009941E7" w:rsidRPr="003F067C">
        <w:rPr>
          <w:rFonts w:ascii="Times New Roman" w:hAnsi="Times New Roman"/>
          <w:sz w:val="28"/>
          <w:szCs w:val="28"/>
        </w:rPr>
        <w:t>[3:с. 163].</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Итак, при квалификации и анализе односоставных предложений следует учитывать все признаки, свойственные простому предложению: логический, структурный, семантический, грамматический. Одна из классификаций односоставных предложений, существу</w:t>
      </w:r>
      <w:r w:rsidR="00866EAF" w:rsidRPr="003F067C">
        <w:rPr>
          <w:rFonts w:ascii="Times New Roman" w:hAnsi="Times New Roman"/>
          <w:sz w:val="28"/>
          <w:szCs w:val="28"/>
        </w:rPr>
        <w:t xml:space="preserve">ющих в настоящее время, включает </w:t>
      </w:r>
      <w:r w:rsidRPr="003F067C">
        <w:rPr>
          <w:rFonts w:ascii="Times New Roman" w:hAnsi="Times New Roman"/>
          <w:sz w:val="28"/>
          <w:szCs w:val="28"/>
        </w:rPr>
        <w:t>следующие структурно-семантические разновидности:</w:t>
      </w:r>
    </w:p>
    <w:p w:rsidR="00B7369B"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1. Личные (определенно-личные, неопреде</w:t>
      </w:r>
      <w:r w:rsidR="009941E7" w:rsidRPr="003F067C">
        <w:rPr>
          <w:rFonts w:ascii="Times New Roman" w:hAnsi="Times New Roman"/>
          <w:sz w:val="28"/>
          <w:szCs w:val="28"/>
        </w:rPr>
        <w:t>ленно-личные, обобщенно-личные)</w:t>
      </w:r>
      <w:r w:rsidR="009C2FC4" w:rsidRPr="003F067C">
        <w:rPr>
          <w:rFonts w:ascii="Times New Roman" w:hAnsi="Times New Roman"/>
          <w:sz w:val="28"/>
          <w:szCs w:val="28"/>
        </w:rPr>
        <w:t>.</w:t>
      </w:r>
    </w:p>
    <w:p w:rsidR="003F067C" w:rsidRPr="003F067C" w:rsidRDefault="00451C5D"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2. Безличные (глагольные, наречные, причастные, отрицательные конструкции с существительным и инфинитивом)</w:t>
      </w:r>
      <w:r w:rsidR="009C2FC4" w:rsidRPr="003F067C">
        <w:rPr>
          <w:rFonts w:ascii="Times New Roman" w:hAnsi="Times New Roman"/>
          <w:sz w:val="28"/>
          <w:szCs w:val="28"/>
        </w:rPr>
        <w:t>.</w:t>
      </w:r>
    </w:p>
    <w:p w:rsidR="00B7369B" w:rsidRPr="003F067C" w:rsidRDefault="009941E7"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3. Инфинитивные</w:t>
      </w:r>
      <w:r w:rsidR="009C2FC4" w:rsidRPr="003F067C">
        <w:rPr>
          <w:rFonts w:ascii="Times New Roman" w:hAnsi="Times New Roman"/>
          <w:sz w:val="28"/>
          <w:szCs w:val="28"/>
        </w:rPr>
        <w:t>.</w:t>
      </w:r>
    </w:p>
    <w:p w:rsidR="00B7369B" w:rsidRPr="003F067C" w:rsidRDefault="009941E7"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4. Номинативные</w:t>
      </w:r>
      <w:r w:rsidR="009C2FC4" w:rsidRPr="003F067C">
        <w:rPr>
          <w:rFonts w:ascii="Times New Roman" w:hAnsi="Times New Roman"/>
          <w:sz w:val="28"/>
          <w:szCs w:val="28"/>
        </w:rPr>
        <w:t>.</w:t>
      </w:r>
    </w:p>
    <w:p w:rsidR="00B7369B" w:rsidRPr="003F067C" w:rsidRDefault="009941E7"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5. Вокативные</w:t>
      </w:r>
      <w:r w:rsidR="009C2FC4" w:rsidRPr="003F067C">
        <w:rPr>
          <w:rFonts w:ascii="Times New Roman" w:hAnsi="Times New Roman"/>
          <w:sz w:val="28"/>
          <w:szCs w:val="28"/>
        </w:rPr>
        <w:t>.</w:t>
      </w:r>
    </w:p>
    <w:p w:rsidR="00BA0FDC" w:rsidRPr="003F067C" w:rsidRDefault="009941E7"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6. Нечленимые</w:t>
      </w:r>
      <w:r w:rsidR="009C2FC4" w:rsidRPr="003F067C">
        <w:rPr>
          <w:rFonts w:ascii="Times New Roman" w:hAnsi="Times New Roman"/>
          <w:sz w:val="28"/>
          <w:szCs w:val="28"/>
        </w:rPr>
        <w:t>.</w:t>
      </w:r>
    </w:p>
    <w:p w:rsidR="003F067C" w:rsidRPr="003F067C" w:rsidRDefault="00800873"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Определенн</w:t>
      </w:r>
      <w:r w:rsidR="0004243B" w:rsidRPr="003F067C">
        <w:rPr>
          <w:rFonts w:ascii="Times New Roman" w:hAnsi="Times New Roman"/>
          <w:sz w:val="28"/>
          <w:szCs w:val="28"/>
        </w:rPr>
        <w:t>о</w:t>
      </w:r>
      <w:r w:rsidR="008862EF" w:rsidRPr="003F067C">
        <w:rPr>
          <w:rFonts w:ascii="Times New Roman" w:hAnsi="Times New Roman"/>
          <w:sz w:val="28"/>
          <w:szCs w:val="28"/>
        </w:rPr>
        <w:t>-личными предложениями называются односоставные предложения, главный член которых выражается личной формой глагола,</w:t>
      </w:r>
      <w:r w:rsidR="0080584E" w:rsidRPr="003F067C">
        <w:rPr>
          <w:rFonts w:ascii="Times New Roman" w:hAnsi="Times New Roman"/>
          <w:sz w:val="28"/>
          <w:szCs w:val="28"/>
        </w:rPr>
        <w:t xml:space="preserve"> </w:t>
      </w:r>
      <w:r w:rsidR="008862EF" w:rsidRPr="003F067C">
        <w:rPr>
          <w:rFonts w:ascii="Times New Roman" w:hAnsi="Times New Roman"/>
          <w:sz w:val="28"/>
          <w:szCs w:val="28"/>
        </w:rPr>
        <w:t>ук</w:t>
      </w:r>
      <w:r w:rsidR="0018600F" w:rsidRPr="003F067C">
        <w:rPr>
          <w:rFonts w:ascii="Times New Roman" w:hAnsi="Times New Roman"/>
          <w:sz w:val="28"/>
          <w:szCs w:val="28"/>
        </w:rPr>
        <w:t>азывающей на определенное лицо. В определенно-личных предложениях главный член указывает на принадлежность действия определенному лицу - говорящему или слушающему</w:t>
      </w:r>
      <w:r w:rsidR="008862EF" w:rsidRPr="003F067C">
        <w:rPr>
          <w:rFonts w:ascii="Times New Roman" w:hAnsi="Times New Roman"/>
          <w:sz w:val="28"/>
          <w:szCs w:val="28"/>
        </w:rPr>
        <w:t>: Стою один среди равнины голой (Ес.)</w:t>
      </w:r>
    </w:p>
    <w:p w:rsidR="003F067C" w:rsidRPr="003F067C" w:rsidRDefault="00225641" w:rsidP="003F067C">
      <w:pPr>
        <w:shd w:val="clear" w:color="000000" w:fill="auto"/>
        <w:suppressAutoHyphens/>
        <w:spacing w:after="0" w:line="360" w:lineRule="auto"/>
        <w:ind w:firstLine="709"/>
        <w:contextualSpacing/>
        <w:jc w:val="both"/>
        <w:rPr>
          <w:rFonts w:ascii="Times New Roman" w:hAnsi="Times New Roman"/>
          <w:sz w:val="28"/>
        </w:rPr>
      </w:pPr>
      <w:r w:rsidRPr="003F067C">
        <w:rPr>
          <w:rFonts w:ascii="Times New Roman" w:hAnsi="Times New Roman"/>
          <w:sz w:val="28"/>
          <w:szCs w:val="28"/>
        </w:rPr>
        <w:t>Неопределенно-личными предложениями называются предложения, главный член которых выражен глаголом в третьем лице множественного числа или в форме прошедшего времени и обозначает действие, совершаемое неопределенными или необозначенными лицами.</w:t>
      </w:r>
      <w:r w:rsidR="002222A6" w:rsidRPr="003F067C">
        <w:rPr>
          <w:rFonts w:ascii="Times New Roman" w:hAnsi="Times New Roman"/>
          <w:sz w:val="28"/>
          <w:szCs w:val="28"/>
        </w:rPr>
        <w:t xml:space="preserve"> Например: Навесят на елку сиянья разного (Маяк.)</w:t>
      </w:r>
    </w:p>
    <w:p w:rsidR="002222A6" w:rsidRPr="003F067C" w:rsidRDefault="002222A6"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Обобщенно-личными называются предложения, главный член которых выражен глаголом в форме второго лица единственного числа настоящего и будущего времени, причем действующее лицо мыслится обобщенно: Слезами горю не поможешь</w:t>
      </w:r>
      <w:r w:rsidR="00866EAF" w:rsidRPr="003F067C">
        <w:rPr>
          <w:rFonts w:ascii="Times New Roman" w:hAnsi="Times New Roman"/>
          <w:sz w:val="28"/>
          <w:szCs w:val="28"/>
        </w:rPr>
        <w:t xml:space="preserve"> </w:t>
      </w:r>
      <w:r w:rsidRPr="003F067C">
        <w:rPr>
          <w:rFonts w:ascii="Times New Roman" w:hAnsi="Times New Roman"/>
          <w:sz w:val="28"/>
          <w:szCs w:val="28"/>
        </w:rPr>
        <w:t>(посл.).</w:t>
      </w:r>
    </w:p>
    <w:p w:rsidR="002222A6" w:rsidRPr="003F067C" w:rsidRDefault="002222A6"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Безличными называются односоставные предложения, главный член которых называет процесс или состояние, независимые от активного деятеля. Например: Мне не спится.</w:t>
      </w:r>
    </w:p>
    <w:p w:rsidR="002222A6" w:rsidRPr="003F067C" w:rsidRDefault="002222A6"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Инфинити</w:t>
      </w:r>
      <w:r w:rsidR="0080584E" w:rsidRPr="003F067C">
        <w:rPr>
          <w:rFonts w:ascii="Times New Roman" w:hAnsi="Times New Roman"/>
          <w:sz w:val="28"/>
          <w:szCs w:val="28"/>
        </w:rPr>
        <w:t>вными называются предложения, в которых главный член в</w:t>
      </w:r>
      <w:r w:rsidR="0018600F" w:rsidRPr="003F067C">
        <w:rPr>
          <w:rFonts w:ascii="Times New Roman" w:hAnsi="Times New Roman"/>
          <w:sz w:val="28"/>
          <w:szCs w:val="28"/>
        </w:rPr>
        <w:t>ыражен инфинитивом, не зависящий</w:t>
      </w:r>
      <w:r w:rsidR="003F067C" w:rsidRPr="003F067C">
        <w:rPr>
          <w:rFonts w:ascii="Times New Roman" w:hAnsi="Times New Roman"/>
          <w:sz w:val="28"/>
          <w:szCs w:val="28"/>
        </w:rPr>
        <w:t xml:space="preserve"> </w:t>
      </w:r>
      <w:r w:rsidR="0080584E" w:rsidRPr="003F067C">
        <w:rPr>
          <w:rFonts w:ascii="Times New Roman" w:hAnsi="Times New Roman"/>
          <w:sz w:val="28"/>
          <w:szCs w:val="28"/>
        </w:rPr>
        <w:t>ни от какого другого члена</w:t>
      </w:r>
      <w:r w:rsidR="0018600F" w:rsidRPr="003F067C">
        <w:rPr>
          <w:rFonts w:ascii="Times New Roman" w:hAnsi="Times New Roman"/>
          <w:sz w:val="28"/>
          <w:szCs w:val="28"/>
        </w:rPr>
        <w:t xml:space="preserve"> предложения и обозначающий</w:t>
      </w:r>
      <w:r w:rsidR="0080584E" w:rsidRPr="003F067C">
        <w:rPr>
          <w:rFonts w:ascii="Times New Roman" w:hAnsi="Times New Roman"/>
          <w:sz w:val="28"/>
          <w:szCs w:val="28"/>
        </w:rPr>
        <w:t xml:space="preserve"> действие возможное или невозможное, неизбежное, необходимое. Например: Лицом к лицу лица не увидать (Ес.).</w:t>
      </w:r>
      <w:r w:rsidR="00F1530D" w:rsidRPr="003F067C">
        <w:rPr>
          <w:rFonts w:ascii="Times New Roman" w:hAnsi="Times New Roman"/>
          <w:sz w:val="28"/>
          <w:szCs w:val="28"/>
        </w:rPr>
        <w:t xml:space="preserve"> </w:t>
      </w:r>
      <w:r w:rsidR="000F2473" w:rsidRPr="003F067C">
        <w:rPr>
          <w:rFonts w:ascii="Times New Roman" w:hAnsi="Times New Roman"/>
          <w:sz w:val="28"/>
          <w:szCs w:val="28"/>
        </w:rPr>
        <w:t>[</w:t>
      </w:r>
      <w:r w:rsidR="0067152C" w:rsidRPr="003F067C">
        <w:rPr>
          <w:rFonts w:ascii="Times New Roman" w:hAnsi="Times New Roman"/>
          <w:sz w:val="28"/>
          <w:szCs w:val="28"/>
        </w:rPr>
        <w:t>7</w:t>
      </w:r>
      <w:r w:rsidR="00866EAF" w:rsidRPr="003F067C">
        <w:rPr>
          <w:rFonts w:ascii="Times New Roman" w:hAnsi="Times New Roman"/>
          <w:sz w:val="28"/>
          <w:szCs w:val="28"/>
        </w:rPr>
        <w:t>:</w:t>
      </w:r>
      <w:r w:rsidR="00F1530D" w:rsidRPr="003F067C">
        <w:rPr>
          <w:rFonts w:ascii="Times New Roman" w:hAnsi="Times New Roman"/>
          <w:sz w:val="28"/>
          <w:szCs w:val="28"/>
        </w:rPr>
        <w:t xml:space="preserve"> с</w:t>
      </w:r>
      <w:r w:rsidR="0080584E" w:rsidRPr="003F067C">
        <w:rPr>
          <w:rFonts w:ascii="Times New Roman" w:hAnsi="Times New Roman"/>
          <w:sz w:val="28"/>
          <w:szCs w:val="28"/>
        </w:rPr>
        <w:t>.163-179</w:t>
      </w:r>
      <w:r w:rsidR="00F1530D" w:rsidRPr="003F067C">
        <w:rPr>
          <w:rFonts w:ascii="Times New Roman" w:hAnsi="Times New Roman"/>
          <w:sz w:val="28"/>
          <w:szCs w:val="28"/>
        </w:rPr>
        <w:t>]</w:t>
      </w:r>
    </w:p>
    <w:p w:rsidR="0080584E" w:rsidRPr="003F067C" w:rsidRDefault="0080584E"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 xml:space="preserve">Номинативные </w:t>
      </w:r>
      <w:r w:rsidR="00EE0089" w:rsidRPr="003F067C">
        <w:rPr>
          <w:rFonts w:ascii="Times New Roman" w:hAnsi="Times New Roman"/>
          <w:sz w:val="28"/>
          <w:szCs w:val="28"/>
        </w:rPr>
        <w:t xml:space="preserve">предложения - </w:t>
      </w:r>
      <w:r w:rsidRPr="003F067C">
        <w:rPr>
          <w:rFonts w:ascii="Times New Roman" w:hAnsi="Times New Roman"/>
          <w:sz w:val="28"/>
          <w:szCs w:val="28"/>
        </w:rPr>
        <w:t>это именные односоставные предложения с общим значением бытия предмета речи (мысли). Например: Лес. Палатка.</w:t>
      </w:r>
    </w:p>
    <w:p w:rsidR="0080584E" w:rsidRPr="003F067C" w:rsidRDefault="0080584E" w:rsidP="003F067C">
      <w:pPr>
        <w:shd w:val="clear" w:color="000000" w:fill="auto"/>
        <w:suppressAutoHyphens/>
        <w:spacing w:after="0" w:line="360" w:lineRule="auto"/>
        <w:ind w:firstLine="709"/>
        <w:contextualSpacing/>
        <w:jc w:val="both"/>
        <w:rPr>
          <w:rFonts w:ascii="Times New Roman" w:hAnsi="Times New Roman"/>
          <w:sz w:val="28"/>
          <w:szCs w:val="28"/>
          <w:lang w:val="en-US"/>
        </w:rPr>
      </w:pPr>
      <w:r w:rsidRPr="003F067C">
        <w:rPr>
          <w:rFonts w:ascii="Times New Roman" w:hAnsi="Times New Roman"/>
          <w:sz w:val="28"/>
          <w:szCs w:val="28"/>
        </w:rPr>
        <w:t xml:space="preserve">Вокативные предложения – это обращения, осложненные выражением нерасчлененной </w:t>
      </w:r>
      <w:r w:rsidR="00BA0FDC" w:rsidRPr="003F067C">
        <w:rPr>
          <w:rFonts w:ascii="Times New Roman" w:hAnsi="Times New Roman"/>
          <w:sz w:val="28"/>
          <w:szCs w:val="28"/>
        </w:rPr>
        <w:t>мысли, чувства, волеизъявления:</w:t>
      </w:r>
      <w:r w:rsidR="007E0510" w:rsidRPr="003F067C">
        <w:rPr>
          <w:rFonts w:ascii="Times New Roman" w:hAnsi="Times New Roman"/>
          <w:sz w:val="28"/>
          <w:szCs w:val="28"/>
        </w:rPr>
        <w:t xml:space="preserve"> </w:t>
      </w:r>
      <w:r w:rsidR="007E0510" w:rsidRPr="003F067C">
        <w:rPr>
          <w:rFonts w:ascii="Times New Roman" w:hAnsi="Times New Roman"/>
          <w:b/>
          <w:sz w:val="28"/>
          <w:szCs w:val="28"/>
        </w:rPr>
        <w:t>Боже мой! Боже мой!</w:t>
      </w:r>
      <w:r w:rsidR="007E0510" w:rsidRPr="003F067C">
        <w:rPr>
          <w:rFonts w:ascii="Times New Roman" w:hAnsi="Times New Roman"/>
          <w:sz w:val="28"/>
          <w:szCs w:val="28"/>
        </w:rPr>
        <w:t xml:space="preserve"> Если бы мне иметь сто жизней, они не насытили бы всей жажды познания, которая сжигает меня (Бр.)</w:t>
      </w:r>
      <w:r w:rsidR="00F1530D" w:rsidRPr="003F067C">
        <w:rPr>
          <w:rFonts w:ascii="Times New Roman" w:hAnsi="Times New Roman"/>
          <w:sz w:val="28"/>
          <w:szCs w:val="28"/>
        </w:rPr>
        <w:t xml:space="preserve"> </w:t>
      </w:r>
      <w:r w:rsidR="0067152C" w:rsidRPr="003F067C">
        <w:rPr>
          <w:rFonts w:ascii="Times New Roman" w:hAnsi="Times New Roman"/>
          <w:sz w:val="28"/>
          <w:szCs w:val="28"/>
        </w:rPr>
        <w:t>[5</w:t>
      </w:r>
      <w:r w:rsidR="00FE3129" w:rsidRPr="003F067C">
        <w:rPr>
          <w:rFonts w:ascii="Times New Roman" w:hAnsi="Times New Roman"/>
          <w:sz w:val="28"/>
          <w:szCs w:val="28"/>
        </w:rPr>
        <w:t>:</w:t>
      </w:r>
      <w:r w:rsidR="00F1530D" w:rsidRPr="003F067C">
        <w:rPr>
          <w:rFonts w:ascii="Times New Roman" w:hAnsi="Times New Roman"/>
          <w:sz w:val="28"/>
          <w:szCs w:val="28"/>
        </w:rPr>
        <w:t>107-113]</w:t>
      </w:r>
      <w:r w:rsidR="00FE3129" w:rsidRPr="003F067C">
        <w:rPr>
          <w:rFonts w:ascii="Times New Roman" w:hAnsi="Times New Roman"/>
          <w:sz w:val="28"/>
          <w:szCs w:val="28"/>
          <w:lang w:val="en-US"/>
        </w:rPr>
        <w:t>.</w:t>
      </w:r>
    </w:p>
    <w:p w:rsidR="00BA0FDC" w:rsidRPr="003F067C" w:rsidRDefault="00BA0FDC"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В этой классификации односоставные предложения противопоставлены по способу выражения главного члена и по грамматической семантике. Личные и безличные предложения противопоставлены по признаку связи с производителем действия (состояния). В личных односоставных предложениях действие (состояние) связано с его производителем, в безличных оно возникает и существует независимо от производителя. Безличные и инфинитивные предложения противопоставлены по смыслу субъектных детерминантов (дополнений). В инфинитивных предложениях они выражают активного деятеля, в безличных -</w:t>
      </w:r>
      <w:r w:rsidR="00F1530D" w:rsidRPr="003F067C">
        <w:rPr>
          <w:rFonts w:ascii="Times New Roman" w:hAnsi="Times New Roman"/>
          <w:sz w:val="28"/>
          <w:szCs w:val="28"/>
        </w:rPr>
        <w:t xml:space="preserve"> </w:t>
      </w:r>
      <w:r w:rsidRPr="003F067C">
        <w:rPr>
          <w:rFonts w:ascii="Times New Roman" w:hAnsi="Times New Roman"/>
          <w:sz w:val="28"/>
          <w:szCs w:val="28"/>
        </w:rPr>
        <w:t>только пассивное или вообще невозможны. Номинативные предложения противопоставлены всем остальным по способу выражения главного члена.</w:t>
      </w:r>
    </w:p>
    <w:p w:rsidR="00E976E1" w:rsidRPr="003F067C" w:rsidRDefault="00E976E1" w:rsidP="003F067C">
      <w:pPr>
        <w:shd w:val="clear" w:color="000000" w:fill="auto"/>
        <w:suppressAutoHyphens/>
        <w:spacing w:after="0" w:line="360" w:lineRule="auto"/>
        <w:ind w:firstLine="709"/>
        <w:contextualSpacing/>
        <w:jc w:val="both"/>
        <w:rPr>
          <w:rFonts w:ascii="Times New Roman" w:hAnsi="Times New Roman"/>
          <w:sz w:val="28"/>
          <w:szCs w:val="28"/>
        </w:rPr>
      </w:pPr>
    </w:p>
    <w:p w:rsidR="00E976E1" w:rsidRPr="003F067C" w:rsidRDefault="00685608" w:rsidP="003F067C">
      <w:pPr>
        <w:pStyle w:val="a3"/>
        <w:shd w:val="clear" w:color="000000" w:fill="auto"/>
        <w:ind w:firstLine="0"/>
        <w:contextualSpacing/>
        <w:jc w:val="center"/>
        <w:rPr>
          <w:b/>
          <w:szCs w:val="36"/>
        </w:rPr>
      </w:pPr>
      <w:r>
        <w:rPr>
          <w:szCs w:val="28"/>
        </w:rPr>
        <w:br w:type="page"/>
      </w:r>
      <w:r w:rsidR="00511ABA" w:rsidRPr="003F067C">
        <w:rPr>
          <w:b/>
          <w:szCs w:val="36"/>
        </w:rPr>
        <w:t>Глава 2</w:t>
      </w:r>
      <w:r w:rsidR="003F067C">
        <w:rPr>
          <w:b/>
          <w:szCs w:val="36"/>
        </w:rPr>
        <w:t xml:space="preserve">. </w:t>
      </w:r>
      <w:r w:rsidR="00E976E1" w:rsidRPr="003F067C">
        <w:rPr>
          <w:b/>
          <w:szCs w:val="36"/>
        </w:rPr>
        <w:t>Особенности структуры и семантики главного члена неопределенно-личных п</w:t>
      </w:r>
      <w:r w:rsidR="00511ABA" w:rsidRPr="003F067C">
        <w:rPr>
          <w:b/>
          <w:szCs w:val="36"/>
        </w:rPr>
        <w:t>редложений в поэтическом тексте</w:t>
      </w:r>
    </w:p>
    <w:p w:rsidR="003F067C" w:rsidRDefault="003F067C" w:rsidP="003F067C">
      <w:pPr>
        <w:pStyle w:val="a3"/>
        <w:shd w:val="clear" w:color="000000" w:fill="auto"/>
        <w:suppressAutoHyphens/>
        <w:ind w:firstLine="709"/>
        <w:contextualSpacing/>
        <w:jc w:val="center"/>
        <w:rPr>
          <w:b/>
        </w:rPr>
      </w:pPr>
    </w:p>
    <w:p w:rsidR="00E976E1" w:rsidRPr="003F067C" w:rsidRDefault="00E976E1" w:rsidP="003F067C">
      <w:pPr>
        <w:pStyle w:val="a3"/>
        <w:shd w:val="clear" w:color="000000" w:fill="auto"/>
        <w:ind w:firstLine="0"/>
        <w:contextualSpacing/>
        <w:jc w:val="center"/>
        <w:rPr>
          <w:b/>
        </w:rPr>
      </w:pPr>
      <w:r w:rsidRPr="003F067C">
        <w:rPr>
          <w:b/>
        </w:rPr>
        <w:t>2.1 Лексико-семантические группы глаголов в позиции главного члена неопределенно-личных п</w:t>
      </w:r>
      <w:r w:rsidR="00511ABA" w:rsidRPr="003F067C">
        <w:rPr>
          <w:b/>
        </w:rPr>
        <w:t>редложений в поэтическом тексте</w:t>
      </w:r>
    </w:p>
    <w:p w:rsidR="003F067C" w:rsidRDefault="003F067C" w:rsidP="003F067C">
      <w:pPr>
        <w:pStyle w:val="a3"/>
        <w:shd w:val="clear" w:color="000000" w:fill="auto"/>
        <w:suppressAutoHyphens/>
        <w:ind w:firstLine="709"/>
        <w:contextualSpacing/>
      </w:pPr>
    </w:p>
    <w:p w:rsidR="00E976E1" w:rsidRPr="003F067C" w:rsidRDefault="00E976E1" w:rsidP="003F067C">
      <w:pPr>
        <w:pStyle w:val="a3"/>
        <w:shd w:val="clear" w:color="000000" w:fill="auto"/>
        <w:suppressAutoHyphens/>
        <w:ind w:firstLine="709"/>
        <w:contextualSpacing/>
      </w:pPr>
      <w:r w:rsidRPr="003F067C">
        <w:t>Для исследования структуры и семантики неопределенно-личных предложений в поэзии серебряного века было выбрано 50 предложений. На основе имеющегося материала были составлены лексико-семантические группы глаголов</w:t>
      </w:r>
      <w:r w:rsidR="00673CD5" w:rsidRPr="003F067C">
        <w:t>:</w:t>
      </w:r>
    </w:p>
    <w:p w:rsidR="005F747A" w:rsidRPr="003F067C" w:rsidRDefault="005F747A" w:rsidP="003F067C">
      <w:pPr>
        <w:pStyle w:val="a3"/>
        <w:numPr>
          <w:ilvl w:val="0"/>
          <w:numId w:val="3"/>
        </w:numPr>
        <w:shd w:val="clear" w:color="000000" w:fill="auto"/>
        <w:suppressAutoHyphens/>
        <w:ind w:left="0" w:firstLine="709"/>
        <w:contextualSpacing/>
      </w:pPr>
      <w:r w:rsidRPr="003F067C">
        <w:t>Глаголы, называющие времяпрепровождение, конкретные физические действия: выбросят, зажгут, требуют, искали, выписывают, находили, таились, рвут, скрипели, останавливали, разрушали, молчали, осудят, отворят, лечат, пируют, раздали, бросали, покроют, облают, подрагивали, уличили, донесли, проследили, пускают, подменили, выпихнут, молятся, полегли, удавили, заточили, убрали, кольнут, нашли, гладят, завели, уморят, навесят, пишут;</w:t>
      </w:r>
    </w:p>
    <w:p w:rsidR="005F747A" w:rsidRPr="003F067C" w:rsidRDefault="005F747A" w:rsidP="003F067C">
      <w:pPr>
        <w:pStyle w:val="a3"/>
        <w:numPr>
          <w:ilvl w:val="0"/>
          <w:numId w:val="3"/>
        </w:numPr>
        <w:shd w:val="clear" w:color="000000" w:fill="auto"/>
        <w:suppressAutoHyphens/>
        <w:ind w:left="0" w:firstLine="709"/>
        <w:contextualSpacing/>
      </w:pPr>
      <w:r w:rsidRPr="003F067C">
        <w:t>Глаголы со значением движения, перемещения: понесли, принесли, улетают, вели, уводили, унесут, притащили, сбежались смотреть;</w:t>
      </w:r>
    </w:p>
    <w:p w:rsidR="005F747A" w:rsidRPr="003F067C" w:rsidRDefault="005F747A" w:rsidP="003F067C">
      <w:pPr>
        <w:pStyle w:val="a3"/>
        <w:numPr>
          <w:ilvl w:val="0"/>
          <w:numId w:val="3"/>
        </w:numPr>
        <w:shd w:val="clear" w:color="000000" w:fill="auto"/>
        <w:suppressAutoHyphens/>
        <w:ind w:left="0" w:firstLine="709"/>
        <w:contextualSpacing/>
      </w:pPr>
      <w:r w:rsidRPr="003F067C">
        <w:t>Глаголы со значением физических и психических состояний: плакали, вздыхают, морщат, хмурят, спохватятся;</w:t>
      </w:r>
    </w:p>
    <w:p w:rsidR="005F747A" w:rsidRPr="003F067C" w:rsidRDefault="005F747A" w:rsidP="003F067C">
      <w:pPr>
        <w:pStyle w:val="a3"/>
        <w:numPr>
          <w:ilvl w:val="0"/>
          <w:numId w:val="3"/>
        </w:numPr>
        <w:shd w:val="clear" w:color="000000" w:fill="auto"/>
        <w:suppressAutoHyphens/>
        <w:ind w:left="0" w:firstLine="709"/>
        <w:contextualSpacing/>
      </w:pPr>
      <w:r w:rsidRPr="003F067C">
        <w:t>Глаголы со значением мысли, интеллектуального состояния: знают, думали, забудут, узнали, не поймут;</w:t>
      </w:r>
    </w:p>
    <w:p w:rsidR="005F747A" w:rsidRPr="003F067C" w:rsidRDefault="005F747A" w:rsidP="003F067C">
      <w:pPr>
        <w:pStyle w:val="a3"/>
        <w:numPr>
          <w:ilvl w:val="0"/>
          <w:numId w:val="3"/>
        </w:numPr>
        <w:shd w:val="clear" w:color="000000" w:fill="auto"/>
        <w:suppressAutoHyphens/>
        <w:ind w:left="0" w:firstLine="709"/>
        <w:contextualSpacing/>
      </w:pPr>
      <w:r w:rsidRPr="003F067C">
        <w:t>Глаголы со значением умения, способности: пели, шьют, вшивают, не пропоют;</w:t>
      </w:r>
    </w:p>
    <w:p w:rsidR="005F747A" w:rsidRPr="003F067C" w:rsidRDefault="005F747A" w:rsidP="003F067C">
      <w:pPr>
        <w:pStyle w:val="a3"/>
        <w:numPr>
          <w:ilvl w:val="0"/>
          <w:numId w:val="3"/>
        </w:numPr>
        <w:shd w:val="clear" w:color="000000" w:fill="auto"/>
        <w:suppressAutoHyphens/>
        <w:ind w:left="0" w:firstLine="709"/>
        <w:contextualSpacing/>
      </w:pPr>
      <w:r w:rsidRPr="003F067C">
        <w:t>Глаголы речевой деятельности: говорят, скажут, сказали, ответствуют;</w:t>
      </w:r>
    </w:p>
    <w:p w:rsidR="00673CD5" w:rsidRPr="003F067C" w:rsidRDefault="00673CD5" w:rsidP="003F067C">
      <w:pPr>
        <w:pStyle w:val="a3"/>
        <w:numPr>
          <w:ilvl w:val="0"/>
          <w:numId w:val="3"/>
        </w:numPr>
        <w:shd w:val="clear" w:color="000000" w:fill="auto"/>
        <w:suppressAutoHyphens/>
        <w:ind w:left="0" w:firstLine="709"/>
        <w:contextualSpacing/>
      </w:pPr>
      <w:r w:rsidRPr="003F067C">
        <w:t>Модальные глаголы: не хотя</w:t>
      </w:r>
      <w:r w:rsidR="00DD6EA2" w:rsidRPr="003F067C">
        <w:t>т;</w:t>
      </w:r>
    </w:p>
    <w:p w:rsidR="00E976E1" w:rsidRPr="003F067C" w:rsidRDefault="00673CD5" w:rsidP="003F067C">
      <w:pPr>
        <w:pStyle w:val="a3"/>
        <w:numPr>
          <w:ilvl w:val="0"/>
          <w:numId w:val="3"/>
        </w:numPr>
        <w:shd w:val="clear" w:color="000000" w:fill="auto"/>
        <w:suppressAutoHyphens/>
        <w:ind w:left="0" w:firstLine="709"/>
        <w:contextualSpacing/>
      </w:pPr>
      <w:r w:rsidRPr="003F067C">
        <w:t xml:space="preserve">Глаголы, означающие эмоциональное отношение: </w:t>
      </w:r>
      <w:r w:rsidR="00DD6EA2" w:rsidRPr="003F067C">
        <w:t>не любят;</w:t>
      </w:r>
    </w:p>
    <w:p w:rsidR="00DD6EA2" w:rsidRPr="003F067C" w:rsidRDefault="00DD6EA2" w:rsidP="003F067C">
      <w:pPr>
        <w:pStyle w:val="a3"/>
        <w:numPr>
          <w:ilvl w:val="0"/>
          <w:numId w:val="3"/>
        </w:numPr>
        <w:shd w:val="clear" w:color="000000" w:fill="auto"/>
        <w:suppressAutoHyphens/>
        <w:ind w:left="0" w:firstLine="709"/>
        <w:contextualSpacing/>
      </w:pPr>
      <w:r w:rsidRPr="003F067C">
        <w:t>Глаголы со значением восприятия органами чувств: смотрят;</w:t>
      </w:r>
    </w:p>
    <w:p w:rsidR="00EF66C8" w:rsidRPr="003F067C" w:rsidRDefault="00EF66C8" w:rsidP="003F067C">
      <w:pPr>
        <w:pStyle w:val="a3"/>
        <w:numPr>
          <w:ilvl w:val="0"/>
          <w:numId w:val="3"/>
        </w:numPr>
        <w:shd w:val="clear" w:color="000000" w:fill="auto"/>
        <w:suppressAutoHyphens/>
        <w:ind w:left="0" w:firstLine="709"/>
        <w:contextualSpacing/>
      </w:pPr>
      <w:r w:rsidRPr="003F067C">
        <w:t>Глаголы со значением активно производимого звучания и говорения: внемлют;</w:t>
      </w:r>
    </w:p>
    <w:p w:rsidR="003F067C" w:rsidRPr="003F067C" w:rsidRDefault="005F747A" w:rsidP="003F067C">
      <w:pPr>
        <w:pStyle w:val="a3"/>
        <w:numPr>
          <w:ilvl w:val="0"/>
          <w:numId w:val="3"/>
        </w:numPr>
        <w:shd w:val="clear" w:color="000000" w:fill="auto"/>
        <w:suppressAutoHyphens/>
        <w:ind w:left="0" w:firstLine="709"/>
        <w:contextualSpacing/>
      </w:pPr>
      <w:r w:rsidRPr="003F067C">
        <w:t>Глаголы со значением существования: -</w:t>
      </w:r>
    </w:p>
    <w:p w:rsidR="005F747A" w:rsidRPr="003F067C" w:rsidRDefault="005F747A" w:rsidP="003F067C">
      <w:pPr>
        <w:pStyle w:val="a3"/>
        <w:numPr>
          <w:ilvl w:val="0"/>
          <w:numId w:val="3"/>
        </w:numPr>
        <w:shd w:val="clear" w:color="000000" w:fill="auto"/>
        <w:suppressAutoHyphens/>
        <w:ind w:left="0" w:firstLine="709"/>
        <w:contextualSpacing/>
      </w:pPr>
      <w:r w:rsidRPr="003F067C">
        <w:t>Глаголы со значением обладания и принадлежности: -</w:t>
      </w:r>
    </w:p>
    <w:p w:rsidR="005F747A" w:rsidRPr="003F067C" w:rsidRDefault="005F747A" w:rsidP="003F067C">
      <w:pPr>
        <w:pStyle w:val="a3"/>
        <w:numPr>
          <w:ilvl w:val="0"/>
          <w:numId w:val="3"/>
        </w:numPr>
        <w:shd w:val="clear" w:color="000000" w:fill="auto"/>
        <w:suppressAutoHyphens/>
        <w:ind w:left="0" w:firstLine="709"/>
        <w:contextualSpacing/>
      </w:pPr>
      <w:r w:rsidRPr="003F067C">
        <w:t>Глаголы со значением положения в пространстве: -</w:t>
      </w:r>
    </w:p>
    <w:p w:rsidR="00AE42D4" w:rsidRPr="003F067C" w:rsidRDefault="007E0510"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В процессе</w:t>
      </w:r>
      <w:r w:rsidR="00AE42D4" w:rsidRPr="003F067C">
        <w:rPr>
          <w:rFonts w:ascii="Times New Roman" w:hAnsi="Times New Roman"/>
          <w:sz w:val="28"/>
          <w:szCs w:val="28"/>
        </w:rPr>
        <w:t xml:space="preserve"> работы было выделено 10 групп.</w:t>
      </w:r>
    </w:p>
    <w:p w:rsidR="007E0510" w:rsidRPr="003F067C" w:rsidRDefault="007E0510"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Следует заметить, что не было выделено глаголов со значением существования, глаголов со значением обладания и принадлежности, а также со значением положения в пространстве. Это говорит о том, что большинство глаголов неопределенно-личных предложений в поэзии Серебряного века выражают то, что делает неопределенный деятель в данный момент.</w:t>
      </w:r>
    </w:p>
    <w:p w:rsidR="003F067C" w:rsidRPr="003F067C" w:rsidRDefault="003F067C" w:rsidP="003F067C">
      <w:pPr>
        <w:shd w:val="clear" w:color="000000" w:fill="auto"/>
        <w:suppressAutoHyphens/>
        <w:spacing w:after="0" w:line="360" w:lineRule="auto"/>
        <w:ind w:firstLine="709"/>
        <w:jc w:val="both"/>
        <w:rPr>
          <w:rFonts w:ascii="Times New Roman" w:hAnsi="Times New Roman"/>
          <w:b/>
          <w:sz w:val="28"/>
          <w:szCs w:val="28"/>
        </w:rPr>
      </w:pPr>
    </w:p>
    <w:p w:rsidR="003F067C" w:rsidRPr="003F067C" w:rsidRDefault="007833D7" w:rsidP="003F067C">
      <w:pPr>
        <w:shd w:val="clear" w:color="000000" w:fill="auto"/>
        <w:spacing w:after="0" w:line="360" w:lineRule="auto"/>
        <w:jc w:val="center"/>
        <w:rPr>
          <w:rFonts w:ascii="Times New Roman" w:hAnsi="Times New Roman"/>
          <w:sz w:val="28"/>
          <w:szCs w:val="28"/>
        </w:rPr>
      </w:pPr>
      <w:r w:rsidRPr="003F067C">
        <w:rPr>
          <w:rFonts w:ascii="Times New Roman" w:hAnsi="Times New Roman"/>
          <w:b/>
          <w:sz w:val="28"/>
          <w:szCs w:val="28"/>
        </w:rPr>
        <w:t>2.2 Грамматические свойс</w:t>
      </w:r>
      <w:r w:rsidR="007E0510" w:rsidRPr="003F067C">
        <w:rPr>
          <w:rFonts w:ascii="Times New Roman" w:hAnsi="Times New Roman"/>
          <w:b/>
          <w:sz w:val="28"/>
          <w:szCs w:val="28"/>
        </w:rPr>
        <w:t>тва глаголов в позиции главного</w:t>
      </w:r>
      <w:r w:rsidR="003F067C">
        <w:rPr>
          <w:rFonts w:ascii="Times New Roman" w:hAnsi="Times New Roman"/>
          <w:b/>
          <w:sz w:val="28"/>
          <w:szCs w:val="28"/>
        </w:rPr>
        <w:t xml:space="preserve"> </w:t>
      </w:r>
      <w:r w:rsidRPr="003F067C">
        <w:rPr>
          <w:rFonts w:ascii="Times New Roman" w:hAnsi="Times New Roman"/>
          <w:b/>
          <w:sz w:val="28"/>
          <w:szCs w:val="28"/>
        </w:rPr>
        <w:t>члена неопределенно-личных п</w:t>
      </w:r>
      <w:r w:rsidR="00511ABA" w:rsidRPr="003F067C">
        <w:rPr>
          <w:rFonts w:ascii="Times New Roman" w:hAnsi="Times New Roman"/>
          <w:b/>
          <w:sz w:val="28"/>
          <w:szCs w:val="28"/>
        </w:rPr>
        <w:t>редложений в поэтическом тексте</w:t>
      </w:r>
    </w:p>
    <w:p w:rsidR="003F067C" w:rsidRDefault="003F067C" w:rsidP="003F067C">
      <w:pPr>
        <w:pStyle w:val="a3"/>
        <w:shd w:val="clear" w:color="000000" w:fill="auto"/>
        <w:suppressAutoHyphens/>
        <w:ind w:firstLine="709"/>
        <w:contextualSpacing/>
        <w:rPr>
          <w:szCs w:val="28"/>
        </w:rPr>
      </w:pPr>
    </w:p>
    <w:p w:rsidR="00A234E8" w:rsidRPr="003F067C" w:rsidRDefault="005D2093" w:rsidP="003F067C">
      <w:pPr>
        <w:pStyle w:val="a3"/>
        <w:shd w:val="clear" w:color="000000" w:fill="auto"/>
        <w:suppressAutoHyphens/>
        <w:ind w:firstLine="709"/>
        <w:contextualSpacing/>
        <w:rPr>
          <w:szCs w:val="28"/>
        </w:rPr>
      </w:pPr>
      <w:r w:rsidRPr="003F067C">
        <w:rPr>
          <w:szCs w:val="28"/>
        </w:rPr>
        <w:t>Рассматривая грамматические свойства глаголов</w:t>
      </w:r>
      <w:r w:rsidR="003F067C" w:rsidRPr="003F067C">
        <w:rPr>
          <w:szCs w:val="28"/>
        </w:rPr>
        <w:t xml:space="preserve"> </w:t>
      </w:r>
      <w:r w:rsidRPr="003F067C">
        <w:rPr>
          <w:szCs w:val="28"/>
        </w:rPr>
        <w:t>в позиции главного члена н</w:t>
      </w:r>
      <w:r w:rsidR="008A6F37" w:rsidRPr="003F067C">
        <w:rPr>
          <w:szCs w:val="28"/>
        </w:rPr>
        <w:t xml:space="preserve">еопределенно-личных предложений, </w:t>
      </w:r>
      <w:r w:rsidRPr="003F067C">
        <w:rPr>
          <w:szCs w:val="28"/>
        </w:rPr>
        <w:t>следует отметить,</w:t>
      </w:r>
      <w:r w:rsidR="00141181" w:rsidRPr="003F067C">
        <w:rPr>
          <w:szCs w:val="28"/>
        </w:rPr>
        <w:t xml:space="preserve"> </w:t>
      </w:r>
      <w:r w:rsidRPr="003F067C">
        <w:rPr>
          <w:szCs w:val="28"/>
        </w:rPr>
        <w:t>что по своей структуре глагол в этом типе предложения находится в</w:t>
      </w:r>
      <w:r w:rsidR="00A234E8" w:rsidRPr="003F067C">
        <w:rPr>
          <w:szCs w:val="28"/>
        </w:rPr>
        <w:t xml:space="preserve">сегда </w:t>
      </w:r>
      <w:r w:rsidR="008A6F37" w:rsidRPr="003F067C">
        <w:rPr>
          <w:szCs w:val="28"/>
        </w:rPr>
        <w:t>во</w:t>
      </w:r>
      <w:r w:rsidR="003F067C" w:rsidRPr="003F067C">
        <w:rPr>
          <w:szCs w:val="28"/>
        </w:rPr>
        <w:t xml:space="preserve"> </w:t>
      </w:r>
      <w:r w:rsidRPr="003F067C">
        <w:rPr>
          <w:szCs w:val="28"/>
        </w:rPr>
        <w:t>множественном числе</w:t>
      </w:r>
      <w:r w:rsidR="003F067C" w:rsidRPr="003F067C">
        <w:rPr>
          <w:szCs w:val="28"/>
        </w:rPr>
        <w:t xml:space="preserve"> </w:t>
      </w:r>
      <w:r w:rsidR="008E03C0" w:rsidRPr="003F067C">
        <w:rPr>
          <w:szCs w:val="28"/>
        </w:rPr>
        <w:t>и в третьем лице, род у таких глаголов</w:t>
      </w:r>
      <w:r w:rsidR="003F067C" w:rsidRPr="003F067C">
        <w:rPr>
          <w:szCs w:val="28"/>
        </w:rPr>
        <w:t xml:space="preserve"> </w:t>
      </w:r>
      <w:r w:rsidRPr="003F067C">
        <w:rPr>
          <w:szCs w:val="28"/>
        </w:rPr>
        <w:t>определить нельзя.</w:t>
      </w:r>
      <w:r w:rsidR="003F067C" w:rsidRPr="003F067C">
        <w:rPr>
          <w:szCs w:val="28"/>
        </w:rPr>
        <w:t xml:space="preserve"> </w:t>
      </w:r>
      <w:r w:rsidR="00141181" w:rsidRPr="003F067C">
        <w:rPr>
          <w:szCs w:val="28"/>
        </w:rPr>
        <w:t>При анализе времен глаголов замечено, что встречаются глаголы всех трех времен, то есть будуще</w:t>
      </w:r>
      <w:r w:rsidR="00A234E8" w:rsidRPr="003F067C">
        <w:rPr>
          <w:szCs w:val="28"/>
        </w:rPr>
        <w:t>го, настоящего и прошедшего.</w:t>
      </w:r>
    </w:p>
    <w:p w:rsidR="00141181" w:rsidRPr="003F067C" w:rsidRDefault="00A234E8" w:rsidP="003F067C">
      <w:pPr>
        <w:pStyle w:val="a3"/>
        <w:shd w:val="clear" w:color="000000" w:fill="auto"/>
        <w:suppressAutoHyphens/>
        <w:ind w:firstLine="709"/>
        <w:contextualSpacing/>
        <w:rPr>
          <w:szCs w:val="28"/>
        </w:rPr>
      </w:pPr>
      <w:r w:rsidRPr="003F067C">
        <w:rPr>
          <w:szCs w:val="28"/>
        </w:rPr>
        <w:t>Глаголы</w:t>
      </w:r>
      <w:r w:rsidR="003F067C" w:rsidRPr="003F067C">
        <w:rPr>
          <w:szCs w:val="28"/>
        </w:rPr>
        <w:t xml:space="preserve"> </w:t>
      </w:r>
      <w:r w:rsidR="00141181" w:rsidRPr="003F067C">
        <w:rPr>
          <w:szCs w:val="28"/>
        </w:rPr>
        <w:t>будущего времени: покроют, унесут, спохватятся, уморят, выбросят, зажгут</w:t>
      </w:r>
      <w:r w:rsidR="009A147A" w:rsidRPr="003F067C">
        <w:rPr>
          <w:szCs w:val="28"/>
        </w:rPr>
        <w:t>, забудут, кольнут, не пропоют</w:t>
      </w:r>
      <w:r w:rsidR="00141181" w:rsidRPr="003F067C">
        <w:rPr>
          <w:szCs w:val="28"/>
        </w:rPr>
        <w:t>, навесят, осудят, обла</w:t>
      </w:r>
      <w:r w:rsidR="005415AD" w:rsidRPr="003F067C">
        <w:rPr>
          <w:szCs w:val="28"/>
        </w:rPr>
        <w:t>ют, устелят, отворят, не поймут;</w:t>
      </w:r>
    </w:p>
    <w:p w:rsidR="003F067C" w:rsidRPr="003F067C" w:rsidRDefault="00A234E8" w:rsidP="003F067C">
      <w:pPr>
        <w:pStyle w:val="a3"/>
        <w:shd w:val="clear" w:color="000000" w:fill="auto"/>
        <w:suppressAutoHyphens/>
        <w:ind w:firstLine="709"/>
        <w:contextualSpacing/>
        <w:rPr>
          <w:szCs w:val="28"/>
        </w:rPr>
      </w:pPr>
      <w:r w:rsidRPr="003F067C">
        <w:rPr>
          <w:szCs w:val="28"/>
        </w:rPr>
        <w:t xml:space="preserve">Глаголы настоящего </w:t>
      </w:r>
      <w:r w:rsidR="003265ED" w:rsidRPr="003F067C">
        <w:rPr>
          <w:szCs w:val="28"/>
        </w:rPr>
        <w:t xml:space="preserve">актуального </w:t>
      </w:r>
      <w:r w:rsidRPr="003F067C">
        <w:rPr>
          <w:szCs w:val="28"/>
        </w:rPr>
        <w:t xml:space="preserve">времени: </w:t>
      </w:r>
      <w:r w:rsidR="003265ED" w:rsidRPr="003F067C">
        <w:rPr>
          <w:szCs w:val="28"/>
        </w:rPr>
        <w:t xml:space="preserve">молятся, лечат, </w:t>
      </w:r>
      <w:r w:rsidR="001805F3" w:rsidRPr="003F067C">
        <w:rPr>
          <w:szCs w:val="28"/>
        </w:rPr>
        <w:t>пишут, понесли;</w:t>
      </w:r>
    </w:p>
    <w:p w:rsidR="00A234E8" w:rsidRPr="003F067C" w:rsidRDefault="003265ED" w:rsidP="003F067C">
      <w:pPr>
        <w:pStyle w:val="a3"/>
        <w:shd w:val="clear" w:color="000000" w:fill="auto"/>
        <w:suppressAutoHyphens/>
        <w:ind w:firstLine="709"/>
        <w:contextualSpacing/>
        <w:rPr>
          <w:szCs w:val="28"/>
        </w:rPr>
      </w:pPr>
      <w:r w:rsidRPr="003F067C">
        <w:rPr>
          <w:szCs w:val="28"/>
        </w:rPr>
        <w:t>Глаголы настоящего неактуального времени:</w:t>
      </w:r>
      <w:r w:rsidR="001805F3" w:rsidRPr="003F067C">
        <w:rPr>
          <w:szCs w:val="28"/>
        </w:rPr>
        <w:t xml:space="preserve"> пирую</w:t>
      </w:r>
      <w:r w:rsidR="00215515" w:rsidRPr="003F067C">
        <w:rPr>
          <w:szCs w:val="28"/>
        </w:rPr>
        <w:t>т</w:t>
      </w:r>
      <w:r w:rsidR="001805F3" w:rsidRPr="003F067C">
        <w:rPr>
          <w:szCs w:val="28"/>
        </w:rPr>
        <w:t xml:space="preserve">, говорят, </w:t>
      </w:r>
      <w:r w:rsidR="00A234E8" w:rsidRPr="003F067C">
        <w:rPr>
          <w:szCs w:val="28"/>
        </w:rPr>
        <w:t>вздыхают, пускают, рвут, подменили, требуют, знают, вшивают</w:t>
      </w:r>
      <w:r w:rsidR="006739B5" w:rsidRPr="003F067C">
        <w:rPr>
          <w:szCs w:val="28"/>
        </w:rPr>
        <w:t>, выписывают, улетают, внемлют</w:t>
      </w:r>
      <w:r w:rsidR="00A234E8" w:rsidRPr="003F067C">
        <w:rPr>
          <w:szCs w:val="28"/>
        </w:rPr>
        <w:t>, не хотят, завели</w:t>
      </w:r>
      <w:r w:rsidR="006739B5" w:rsidRPr="003F067C">
        <w:rPr>
          <w:szCs w:val="28"/>
        </w:rPr>
        <w:t>,</w:t>
      </w:r>
      <w:r w:rsidR="00C73C46" w:rsidRPr="003F067C">
        <w:rPr>
          <w:szCs w:val="28"/>
        </w:rPr>
        <w:t xml:space="preserve"> гладят, смотрят, шь</w:t>
      </w:r>
      <w:r w:rsidR="005415AD" w:rsidRPr="003F067C">
        <w:rPr>
          <w:szCs w:val="28"/>
        </w:rPr>
        <w:t>ют, хмурят, морщат, ответствуют;</w:t>
      </w:r>
    </w:p>
    <w:p w:rsidR="00141181" w:rsidRPr="003F067C" w:rsidRDefault="00C73C46" w:rsidP="003F067C">
      <w:pPr>
        <w:pStyle w:val="a3"/>
        <w:shd w:val="clear" w:color="000000" w:fill="auto"/>
        <w:suppressAutoHyphens/>
        <w:ind w:firstLine="709"/>
        <w:contextualSpacing/>
        <w:rPr>
          <w:szCs w:val="28"/>
        </w:rPr>
      </w:pPr>
      <w:r w:rsidRPr="003F067C">
        <w:rPr>
          <w:szCs w:val="28"/>
        </w:rPr>
        <w:t>Глаголы прошедшего времени</w:t>
      </w:r>
      <w:r w:rsidR="00E23608" w:rsidRPr="003F067C">
        <w:rPr>
          <w:szCs w:val="28"/>
        </w:rPr>
        <w:t xml:space="preserve"> аористического значения</w:t>
      </w:r>
      <w:r w:rsidRPr="003F067C">
        <w:rPr>
          <w:szCs w:val="28"/>
        </w:rPr>
        <w:t>:</w:t>
      </w:r>
      <w:r w:rsidR="009A147A" w:rsidRPr="003F067C">
        <w:rPr>
          <w:szCs w:val="28"/>
        </w:rPr>
        <w:t xml:space="preserve"> выпихнут,</w:t>
      </w:r>
      <w:r w:rsidRPr="003F067C">
        <w:rPr>
          <w:szCs w:val="28"/>
        </w:rPr>
        <w:t xml:space="preserve"> полегли, </w:t>
      </w:r>
      <w:r w:rsidR="00E94911" w:rsidRPr="003F067C">
        <w:rPr>
          <w:szCs w:val="28"/>
        </w:rPr>
        <w:t xml:space="preserve">думали, </w:t>
      </w:r>
      <w:r w:rsidR="004E4806" w:rsidRPr="003F067C">
        <w:rPr>
          <w:szCs w:val="28"/>
        </w:rPr>
        <w:t xml:space="preserve">находили, сказали, останавливали, разрушали, притащили, бросали, раздали, </w:t>
      </w:r>
      <w:r w:rsidR="005415AD" w:rsidRPr="003F067C">
        <w:rPr>
          <w:szCs w:val="28"/>
        </w:rPr>
        <w:t>заточили, таились, убрали, уводили, плакали, узнали, подрагивали, скрипели, молчали, пели, проследили, донесли, уличили, принесли, нашли, искали, вели.</w:t>
      </w:r>
      <w:r w:rsidR="00E23608" w:rsidRPr="003F067C">
        <w:rPr>
          <w:szCs w:val="28"/>
        </w:rPr>
        <w:t xml:space="preserve"> Форм глаголов прошедшего времени с перфектным значением выявлено не было.</w:t>
      </w:r>
    </w:p>
    <w:p w:rsidR="005415AD" w:rsidRPr="003F067C" w:rsidRDefault="001805F3" w:rsidP="003F067C">
      <w:pPr>
        <w:pStyle w:val="a3"/>
        <w:shd w:val="clear" w:color="000000" w:fill="auto"/>
        <w:suppressAutoHyphens/>
        <w:ind w:firstLine="709"/>
        <w:contextualSpacing/>
        <w:rPr>
          <w:szCs w:val="28"/>
        </w:rPr>
      </w:pPr>
      <w:r w:rsidRPr="003F067C">
        <w:rPr>
          <w:szCs w:val="28"/>
        </w:rPr>
        <w:t xml:space="preserve">При определении залога </w:t>
      </w:r>
      <w:r w:rsidR="006739B5" w:rsidRPr="003F067C">
        <w:rPr>
          <w:szCs w:val="28"/>
        </w:rPr>
        <w:t xml:space="preserve">использовалась двухзалоговая классификация. Форм глаголов страдательного залога </w:t>
      </w:r>
      <w:r w:rsidR="00CA08E9" w:rsidRPr="003F067C">
        <w:rPr>
          <w:szCs w:val="28"/>
        </w:rPr>
        <w:t>не обнаружено, все глаголы действительного залога.</w:t>
      </w:r>
    </w:p>
    <w:p w:rsidR="00CA08E9" w:rsidRPr="003F067C" w:rsidRDefault="006D3618" w:rsidP="003F067C">
      <w:pPr>
        <w:pStyle w:val="a3"/>
        <w:shd w:val="clear" w:color="000000" w:fill="auto"/>
        <w:suppressAutoHyphens/>
        <w:ind w:firstLine="709"/>
        <w:contextualSpacing/>
        <w:rPr>
          <w:szCs w:val="28"/>
        </w:rPr>
      </w:pPr>
      <w:r w:rsidRPr="003F067C">
        <w:rPr>
          <w:szCs w:val="28"/>
        </w:rPr>
        <w:t>Рассматривая категорию вида глаголов, были выявлены:</w:t>
      </w:r>
    </w:p>
    <w:p w:rsidR="006D3618" w:rsidRPr="003F067C" w:rsidRDefault="006D3618" w:rsidP="003F067C">
      <w:pPr>
        <w:pStyle w:val="a3"/>
        <w:shd w:val="clear" w:color="000000" w:fill="auto"/>
        <w:suppressAutoHyphens/>
        <w:ind w:firstLine="709"/>
        <w:contextualSpacing/>
        <w:rPr>
          <w:szCs w:val="28"/>
        </w:rPr>
      </w:pPr>
      <w:r w:rsidRPr="003F067C">
        <w:rPr>
          <w:szCs w:val="28"/>
        </w:rPr>
        <w:t xml:space="preserve">-глаголы совершенного вида: понесли, полегли, сказали, выпихнут, подменили, навесят, притащили, осудят, облают, устелят, раздали, отворят, не поймут, завели, заточили, удавили, убрали, покроют, унесут, узнали, проследили, донесли, уличили, спохватятся, уморят, выбросят, принесли, нашли, зажгут, забудут, </w:t>
      </w:r>
      <w:r w:rsidR="003B4FD2" w:rsidRPr="003F067C">
        <w:rPr>
          <w:szCs w:val="28"/>
        </w:rPr>
        <w:t>кольнут, не пропоют;</w:t>
      </w:r>
    </w:p>
    <w:p w:rsidR="004B3E3A" w:rsidRPr="003F067C" w:rsidRDefault="004B3E3A" w:rsidP="003F067C">
      <w:pPr>
        <w:pStyle w:val="a3"/>
        <w:shd w:val="clear" w:color="000000" w:fill="auto"/>
        <w:suppressAutoHyphens/>
        <w:ind w:firstLine="709"/>
        <w:contextualSpacing/>
        <w:rPr>
          <w:szCs w:val="28"/>
        </w:rPr>
      </w:pPr>
      <w:r w:rsidRPr="003F067C">
        <w:rPr>
          <w:szCs w:val="28"/>
        </w:rPr>
        <w:t xml:space="preserve">-глаголы несовершенного вида: не любят, таились, пишут, говорят, уводили, плакали, подрагивали, скрипели, молчали, пели, </w:t>
      </w:r>
      <w:r w:rsidR="003B4FD2" w:rsidRPr="003F067C">
        <w:rPr>
          <w:szCs w:val="28"/>
        </w:rPr>
        <w:t>гладят, смотрят, искали, шьют, вели, хмурят, морщат, ответствуют, думали, находили, говорят, вздыхают, пускают, рвут, требуют, знают, останавливали, разрушали, вшивают, выписывают, улетают, бросали, внемлют, молятся, лечат, пируют, не хотят;</w:t>
      </w:r>
    </w:p>
    <w:p w:rsidR="00754CE0" w:rsidRPr="003F067C" w:rsidRDefault="00E36688" w:rsidP="003F067C">
      <w:pPr>
        <w:pStyle w:val="a3"/>
        <w:shd w:val="clear" w:color="000000" w:fill="auto"/>
        <w:suppressAutoHyphens/>
        <w:ind w:firstLine="709"/>
        <w:contextualSpacing/>
        <w:rPr>
          <w:szCs w:val="28"/>
        </w:rPr>
      </w:pPr>
      <w:r w:rsidRPr="003F067C">
        <w:rPr>
          <w:szCs w:val="28"/>
        </w:rPr>
        <w:t xml:space="preserve">Следующая грамматическая категория, характеризующая глагол является переходность. К непереходным глаголом относятся: полегли, думали, сказали, выпихнут, говорят, вздыхают, улетают, </w:t>
      </w:r>
      <w:r w:rsidR="00754CE0" w:rsidRPr="003F067C">
        <w:rPr>
          <w:szCs w:val="28"/>
        </w:rPr>
        <w:t>внемлют, молятся, таились, говорят, плакали, подрагивали,</w:t>
      </w:r>
      <w:r w:rsidR="000D321A" w:rsidRPr="003F067C">
        <w:rPr>
          <w:szCs w:val="28"/>
        </w:rPr>
        <w:t xml:space="preserve"> скрипели, молчали, спохватятся, ответствуют;</w:t>
      </w:r>
    </w:p>
    <w:p w:rsidR="00DC78B8" w:rsidRPr="003F067C" w:rsidRDefault="000D321A" w:rsidP="003F067C">
      <w:pPr>
        <w:pStyle w:val="a3"/>
        <w:shd w:val="clear" w:color="000000" w:fill="auto"/>
        <w:suppressAutoHyphens/>
        <w:ind w:firstLine="709"/>
        <w:contextualSpacing/>
        <w:rPr>
          <w:szCs w:val="28"/>
        </w:rPr>
      </w:pPr>
      <w:r w:rsidRPr="003F067C">
        <w:rPr>
          <w:szCs w:val="28"/>
        </w:rPr>
        <w:t xml:space="preserve">К переходным: не любят, заточили, удавили, </w:t>
      </w:r>
      <w:r w:rsidR="005A60C6" w:rsidRPr="003F067C">
        <w:rPr>
          <w:szCs w:val="28"/>
        </w:rPr>
        <w:t>убрали, пишут, покроют, унесут, уводили, узнали, пели, проследили, донесли, уличили, уморят, выбросят, принесли, нашли, гладят, смотрят, искали, зажгут, забудут, шьют, вели, хмурят, морщат, кольнут, не пропоют, понесли, находили, пускают, рвут, подменили, требуют, знают, останавливали, разрушали, вшивают, выписывают, навесят, притащили, осудят, облают, устелят, бросали, раздали, отворят, лечат, пируют, не хотят, не поймут, завели.</w:t>
      </w:r>
    </w:p>
    <w:p w:rsidR="00856782" w:rsidRPr="003F067C" w:rsidRDefault="00000DCB" w:rsidP="003F067C">
      <w:pPr>
        <w:pStyle w:val="a3"/>
        <w:shd w:val="clear" w:color="000000" w:fill="auto"/>
        <w:suppressAutoHyphens/>
        <w:ind w:firstLine="709"/>
        <w:contextualSpacing/>
      </w:pPr>
      <w:r w:rsidRPr="003F067C">
        <w:t>Определяя спряжение, получилось, что к</w:t>
      </w:r>
      <w:r w:rsidR="00856782" w:rsidRPr="003F067C">
        <w:t xml:space="preserve"> </w:t>
      </w:r>
      <w:r w:rsidR="003B7E3E" w:rsidRPr="003F067C">
        <w:t>первому</w:t>
      </w:r>
      <w:r w:rsidR="00856782" w:rsidRPr="003F067C">
        <w:t xml:space="preserve"> спряжению</w:t>
      </w:r>
      <w:r w:rsidRPr="003F067C">
        <w:t xml:space="preserve"> относятся глаголы:</w:t>
      </w:r>
      <w:r w:rsidR="009F00CE" w:rsidRPr="003F067C">
        <w:t xml:space="preserve"> понесли, выпихнут, вздыхают, пускают, рвут, требуют, знают, вшивают, выписывают, улетают, облают, раздали, внемлют, пируют, не поймут, завели, убрали, пишут, покроют, унесут, плакали, пели, донесли, принесли, нашли, зажгут, забудут, шьют, вели, кольнут, не пропоют,</w:t>
      </w:r>
      <w:r w:rsidR="003B7E3E" w:rsidRPr="003F067C">
        <w:t xml:space="preserve"> ответствуют</w:t>
      </w:r>
      <w:r w:rsidR="009F00CE" w:rsidRPr="003F067C">
        <w:t>.</w:t>
      </w:r>
    </w:p>
    <w:p w:rsidR="003B7E3E" w:rsidRPr="003F067C" w:rsidRDefault="003B7E3E" w:rsidP="003F067C">
      <w:pPr>
        <w:pStyle w:val="a3"/>
        <w:shd w:val="clear" w:color="000000" w:fill="auto"/>
        <w:suppressAutoHyphens/>
        <w:ind w:firstLine="709"/>
        <w:contextualSpacing/>
      </w:pPr>
      <w:r w:rsidRPr="003F067C">
        <w:t>Ко второму спряжению: полегли, думали, находили, сказали, говорят, подменили, останавливали, разрушали, навесят, осудят, притащили, устелят, бросали, отворят, молятся, лечат, не хотят, не любят, заточили, удавили, таились, говорят, уводили, узнали, подрагивали, скрипели, молчали, проследили, уличили, спохватятся, уморят, выбросят, гладят, смотрят, искали, хмурят, морщат.</w:t>
      </w:r>
    </w:p>
    <w:p w:rsidR="00000DCB" w:rsidRPr="003F067C" w:rsidRDefault="00B575CC" w:rsidP="003F067C">
      <w:pPr>
        <w:pStyle w:val="a3"/>
        <w:shd w:val="clear" w:color="000000" w:fill="auto"/>
        <w:suppressAutoHyphens/>
        <w:ind w:firstLine="709"/>
        <w:contextualSpacing/>
      </w:pPr>
      <w:r w:rsidRPr="003F067C">
        <w:t>Рассматривая категорию наклонения, следует заметить, что все глаголы</w:t>
      </w:r>
      <w:r w:rsidR="003F067C" w:rsidRPr="003F067C">
        <w:t xml:space="preserve"> </w:t>
      </w:r>
      <w:r w:rsidR="00C91C72" w:rsidRPr="003F067C">
        <w:t>в позиции главного члена в неопределенно-личных предложениях могут иметь соотносительные формы изъявительн</w:t>
      </w:r>
      <w:r w:rsidR="00E7312C" w:rsidRPr="003F067C">
        <w:t xml:space="preserve">ого наклонения, сослагательного, </w:t>
      </w:r>
      <w:r w:rsidR="00C91C72" w:rsidRPr="003F067C">
        <w:t>аналитическую форму повелительного наклонения с частицей пусть. Рассматривая предложения, выбранные из произ</w:t>
      </w:r>
      <w:r w:rsidR="00215515" w:rsidRPr="003F067C">
        <w:t xml:space="preserve">ведений поэтов Серебряного века, </w:t>
      </w:r>
      <w:r w:rsidR="00C91C72" w:rsidRPr="003F067C">
        <w:t xml:space="preserve">заметим, что все глаголы </w:t>
      </w:r>
      <w:r w:rsidR="00B47027" w:rsidRPr="003F067C">
        <w:t>стоят в изъявительном наклонении, форм сослагательного и повелительного наклонения не выявлено.</w:t>
      </w:r>
    </w:p>
    <w:p w:rsidR="00503718" w:rsidRPr="003F067C" w:rsidRDefault="00503718" w:rsidP="003F067C">
      <w:pPr>
        <w:pStyle w:val="a3"/>
        <w:shd w:val="clear" w:color="000000" w:fill="auto"/>
        <w:suppressAutoHyphens/>
        <w:ind w:firstLine="709"/>
        <w:contextualSpacing/>
      </w:pPr>
    </w:p>
    <w:p w:rsidR="00B91AE9" w:rsidRPr="003F067C" w:rsidRDefault="00B91AE9" w:rsidP="003F067C">
      <w:pPr>
        <w:pStyle w:val="a3"/>
        <w:shd w:val="clear" w:color="000000" w:fill="auto"/>
        <w:ind w:firstLine="0"/>
        <w:contextualSpacing/>
        <w:jc w:val="center"/>
        <w:rPr>
          <w:b/>
        </w:rPr>
      </w:pPr>
      <w:r w:rsidRPr="003F067C">
        <w:rPr>
          <w:b/>
        </w:rPr>
        <w:t>2.3 Особенности представления производителя действия в</w:t>
      </w:r>
      <w:r w:rsidR="003F067C" w:rsidRPr="003F067C">
        <w:rPr>
          <w:b/>
        </w:rPr>
        <w:t xml:space="preserve"> </w:t>
      </w:r>
      <w:r w:rsidRPr="003F067C">
        <w:rPr>
          <w:b/>
        </w:rPr>
        <w:t>не</w:t>
      </w:r>
      <w:r w:rsidR="00511ABA" w:rsidRPr="003F067C">
        <w:rPr>
          <w:b/>
        </w:rPr>
        <w:t>определенно-личных предложениях</w:t>
      </w:r>
    </w:p>
    <w:p w:rsidR="003F067C" w:rsidRDefault="003F067C" w:rsidP="003F067C">
      <w:pPr>
        <w:shd w:val="clear" w:color="000000" w:fill="auto"/>
        <w:suppressAutoHyphens/>
        <w:spacing w:after="0" w:line="360" w:lineRule="auto"/>
        <w:ind w:firstLine="709"/>
        <w:contextualSpacing/>
        <w:jc w:val="both"/>
        <w:rPr>
          <w:rFonts w:ascii="Times New Roman" w:hAnsi="Times New Roman"/>
          <w:sz w:val="28"/>
          <w:szCs w:val="28"/>
        </w:rPr>
      </w:pPr>
    </w:p>
    <w:p w:rsidR="003F067C" w:rsidRPr="003F067C" w:rsidRDefault="002B788F"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Формы 3-го</w:t>
      </w:r>
      <w:r w:rsidR="003F067C" w:rsidRPr="003F067C">
        <w:rPr>
          <w:rFonts w:ascii="Times New Roman" w:hAnsi="Times New Roman"/>
          <w:sz w:val="28"/>
          <w:szCs w:val="28"/>
        </w:rPr>
        <w:t xml:space="preserve"> </w:t>
      </w:r>
      <w:r w:rsidRPr="003F067C">
        <w:rPr>
          <w:rFonts w:ascii="Times New Roman" w:hAnsi="Times New Roman"/>
          <w:sz w:val="28"/>
          <w:szCs w:val="28"/>
        </w:rPr>
        <w:t>лица</w:t>
      </w:r>
      <w:r w:rsidR="003F067C" w:rsidRPr="003F067C">
        <w:rPr>
          <w:rFonts w:ascii="Times New Roman" w:hAnsi="Times New Roman"/>
          <w:sz w:val="28"/>
          <w:szCs w:val="28"/>
        </w:rPr>
        <w:t xml:space="preserve"> </w:t>
      </w:r>
      <w:r w:rsidRPr="003F067C">
        <w:rPr>
          <w:rFonts w:ascii="Times New Roman" w:hAnsi="Times New Roman"/>
          <w:sz w:val="28"/>
          <w:szCs w:val="28"/>
        </w:rPr>
        <w:t>множественного</w:t>
      </w:r>
      <w:r w:rsidR="003F067C" w:rsidRPr="003F067C">
        <w:rPr>
          <w:rFonts w:ascii="Times New Roman" w:hAnsi="Times New Roman"/>
          <w:sz w:val="28"/>
          <w:szCs w:val="28"/>
        </w:rPr>
        <w:t xml:space="preserve"> </w:t>
      </w:r>
      <w:r w:rsidRPr="003F067C">
        <w:rPr>
          <w:rFonts w:ascii="Times New Roman" w:hAnsi="Times New Roman"/>
          <w:sz w:val="28"/>
          <w:szCs w:val="28"/>
        </w:rPr>
        <w:t>числа,</w:t>
      </w:r>
      <w:r w:rsidR="003F067C" w:rsidRPr="003F067C">
        <w:rPr>
          <w:rFonts w:ascii="Times New Roman" w:hAnsi="Times New Roman"/>
          <w:sz w:val="28"/>
          <w:szCs w:val="28"/>
        </w:rPr>
        <w:t xml:space="preserve"> </w:t>
      </w:r>
      <w:r w:rsidRPr="003F067C">
        <w:rPr>
          <w:rFonts w:ascii="Times New Roman" w:hAnsi="Times New Roman"/>
          <w:sz w:val="28"/>
          <w:szCs w:val="28"/>
        </w:rPr>
        <w:t>по</w:t>
      </w:r>
      <w:r w:rsidR="003F067C" w:rsidRPr="003F067C">
        <w:rPr>
          <w:rFonts w:ascii="Times New Roman" w:hAnsi="Times New Roman"/>
          <w:sz w:val="28"/>
          <w:szCs w:val="28"/>
        </w:rPr>
        <w:t xml:space="preserve"> </w:t>
      </w:r>
      <w:r w:rsidRPr="003F067C">
        <w:rPr>
          <w:rFonts w:ascii="Times New Roman" w:hAnsi="Times New Roman"/>
          <w:sz w:val="28"/>
          <w:szCs w:val="28"/>
        </w:rPr>
        <w:t>мнению В.В.Виноградова, «если при них не обозначен производитель, свободно относятся</w:t>
      </w:r>
      <w:r w:rsidR="003F067C" w:rsidRPr="003F067C">
        <w:rPr>
          <w:rFonts w:ascii="Times New Roman" w:hAnsi="Times New Roman"/>
          <w:sz w:val="28"/>
          <w:szCs w:val="28"/>
        </w:rPr>
        <w:t xml:space="preserve"> </w:t>
      </w:r>
      <w:r w:rsidRPr="003F067C">
        <w:rPr>
          <w:rFonts w:ascii="Times New Roman" w:hAnsi="Times New Roman"/>
          <w:sz w:val="28"/>
          <w:szCs w:val="28"/>
        </w:rPr>
        <w:t>к</w:t>
      </w:r>
      <w:r w:rsidR="003F067C" w:rsidRPr="003F067C">
        <w:rPr>
          <w:rFonts w:ascii="Times New Roman" w:hAnsi="Times New Roman"/>
          <w:sz w:val="28"/>
          <w:szCs w:val="28"/>
        </w:rPr>
        <w:t xml:space="preserve"> </w:t>
      </w:r>
      <w:r w:rsidRPr="003F067C">
        <w:rPr>
          <w:rFonts w:ascii="Times New Roman" w:hAnsi="Times New Roman"/>
          <w:sz w:val="28"/>
          <w:szCs w:val="28"/>
        </w:rPr>
        <w:t>неопределенному</w:t>
      </w:r>
      <w:r w:rsidR="003F067C" w:rsidRPr="003F067C">
        <w:rPr>
          <w:rFonts w:ascii="Times New Roman" w:hAnsi="Times New Roman"/>
          <w:sz w:val="28"/>
          <w:szCs w:val="28"/>
        </w:rPr>
        <w:t xml:space="preserve"> </w:t>
      </w:r>
      <w:r w:rsidRPr="003F067C">
        <w:rPr>
          <w:rFonts w:ascii="Times New Roman" w:hAnsi="Times New Roman"/>
          <w:sz w:val="28"/>
          <w:szCs w:val="28"/>
        </w:rPr>
        <w:t>лицу,</w:t>
      </w:r>
      <w:r w:rsidR="003F067C" w:rsidRPr="003F067C">
        <w:rPr>
          <w:rFonts w:ascii="Times New Roman" w:hAnsi="Times New Roman"/>
          <w:sz w:val="28"/>
          <w:szCs w:val="28"/>
        </w:rPr>
        <w:t xml:space="preserve"> </w:t>
      </w:r>
      <w:r w:rsidRPr="003F067C">
        <w:rPr>
          <w:rFonts w:ascii="Times New Roman" w:hAnsi="Times New Roman"/>
          <w:sz w:val="28"/>
          <w:szCs w:val="28"/>
        </w:rPr>
        <w:t>то</w:t>
      </w:r>
      <w:r w:rsidR="003F067C" w:rsidRPr="003F067C">
        <w:rPr>
          <w:rFonts w:ascii="Times New Roman" w:hAnsi="Times New Roman"/>
          <w:sz w:val="28"/>
          <w:szCs w:val="28"/>
        </w:rPr>
        <w:t xml:space="preserve"> </w:t>
      </w:r>
      <w:r w:rsidRPr="003F067C">
        <w:rPr>
          <w:rFonts w:ascii="Times New Roman" w:hAnsi="Times New Roman"/>
          <w:sz w:val="28"/>
          <w:szCs w:val="28"/>
        </w:rPr>
        <w:t>есть</w:t>
      </w:r>
      <w:r w:rsidR="003F067C" w:rsidRPr="003F067C">
        <w:rPr>
          <w:rFonts w:ascii="Times New Roman" w:hAnsi="Times New Roman"/>
          <w:sz w:val="28"/>
          <w:szCs w:val="28"/>
        </w:rPr>
        <w:t xml:space="preserve"> </w:t>
      </w:r>
      <w:r w:rsidRPr="003F067C">
        <w:rPr>
          <w:rFonts w:ascii="Times New Roman" w:hAnsi="Times New Roman"/>
          <w:sz w:val="28"/>
          <w:szCs w:val="28"/>
        </w:rPr>
        <w:t>они</w:t>
      </w:r>
      <w:r w:rsidR="003F067C" w:rsidRPr="003F067C">
        <w:rPr>
          <w:rFonts w:ascii="Times New Roman" w:hAnsi="Times New Roman"/>
          <w:sz w:val="28"/>
          <w:szCs w:val="28"/>
        </w:rPr>
        <w:t xml:space="preserve"> </w:t>
      </w:r>
      <w:r w:rsidRPr="003F067C">
        <w:rPr>
          <w:rFonts w:ascii="Times New Roman" w:hAnsi="Times New Roman"/>
          <w:sz w:val="28"/>
          <w:szCs w:val="28"/>
        </w:rPr>
        <w:t>в</w:t>
      </w:r>
      <w:r w:rsidR="003F067C" w:rsidRPr="003F067C">
        <w:rPr>
          <w:rFonts w:ascii="Times New Roman" w:hAnsi="Times New Roman"/>
          <w:sz w:val="28"/>
          <w:szCs w:val="28"/>
        </w:rPr>
        <w:t xml:space="preserve"> </w:t>
      </w:r>
      <w:r w:rsidRPr="003F067C">
        <w:rPr>
          <w:rFonts w:ascii="Times New Roman" w:hAnsi="Times New Roman"/>
          <w:sz w:val="28"/>
          <w:szCs w:val="28"/>
        </w:rPr>
        <w:t>этих</w:t>
      </w:r>
      <w:r w:rsidR="003F067C" w:rsidRPr="003F067C">
        <w:rPr>
          <w:rFonts w:ascii="Times New Roman" w:hAnsi="Times New Roman"/>
          <w:sz w:val="28"/>
          <w:szCs w:val="28"/>
        </w:rPr>
        <w:t xml:space="preserve"> </w:t>
      </w:r>
      <w:r w:rsidRPr="003F067C">
        <w:rPr>
          <w:rFonts w:ascii="Times New Roman" w:hAnsi="Times New Roman"/>
          <w:sz w:val="28"/>
          <w:szCs w:val="28"/>
        </w:rPr>
        <w:t>случаях</w:t>
      </w:r>
      <w:r w:rsidR="003F067C" w:rsidRPr="003F067C">
        <w:rPr>
          <w:rFonts w:ascii="Times New Roman" w:hAnsi="Times New Roman"/>
          <w:sz w:val="28"/>
          <w:szCs w:val="28"/>
        </w:rPr>
        <w:t xml:space="preserve"> </w:t>
      </w:r>
      <w:r w:rsidRPr="003F067C">
        <w:rPr>
          <w:rFonts w:ascii="Times New Roman" w:hAnsi="Times New Roman"/>
          <w:sz w:val="28"/>
          <w:szCs w:val="28"/>
        </w:rPr>
        <w:t>не указывают</w:t>
      </w:r>
      <w:r w:rsidR="003F067C" w:rsidRPr="003F067C">
        <w:rPr>
          <w:rFonts w:ascii="Times New Roman" w:hAnsi="Times New Roman"/>
          <w:sz w:val="28"/>
          <w:szCs w:val="28"/>
        </w:rPr>
        <w:t xml:space="preserve"> </w:t>
      </w:r>
      <w:r w:rsidRPr="003F067C">
        <w:rPr>
          <w:rFonts w:ascii="Times New Roman" w:hAnsi="Times New Roman"/>
          <w:sz w:val="28"/>
          <w:szCs w:val="28"/>
        </w:rPr>
        <w:t>на</w:t>
      </w:r>
      <w:r w:rsidR="003F067C" w:rsidRPr="003F067C">
        <w:rPr>
          <w:rFonts w:ascii="Times New Roman" w:hAnsi="Times New Roman"/>
          <w:sz w:val="28"/>
          <w:szCs w:val="28"/>
        </w:rPr>
        <w:t xml:space="preserve"> </w:t>
      </w:r>
      <w:r w:rsidRPr="003F067C">
        <w:rPr>
          <w:rFonts w:ascii="Times New Roman" w:hAnsi="Times New Roman"/>
          <w:sz w:val="28"/>
          <w:szCs w:val="28"/>
        </w:rPr>
        <w:t>определенного</w:t>
      </w:r>
      <w:r w:rsidR="003F067C" w:rsidRPr="003F067C">
        <w:rPr>
          <w:rFonts w:ascii="Times New Roman" w:hAnsi="Times New Roman"/>
          <w:sz w:val="28"/>
          <w:szCs w:val="28"/>
        </w:rPr>
        <w:t xml:space="preserve"> </w:t>
      </w:r>
      <w:r w:rsidRPr="003F067C">
        <w:rPr>
          <w:rFonts w:ascii="Times New Roman" w:hAnsi="Times New Roman"/>
          <w:sz w:val="28"/>
          <w:szCs w:val="28"/>
        </w:rPr>
        <w:t>производителя</w:t>
      </w:r>
      <w:r w:rsidR="003F067C" w:rsidRPr="003F067C">
        <w:rPr>
          <w:rFonts w:ascii="Times New Roman" w:hAnsi="Times New Roman"/>
          <w:sz w:val="28"/>
          <w:szCs w:val="28"/>
        </w:rPr>
        <w:t xml:space="preserve"> </w:t>
      </w:r>
      <w:r w:rsidRPr="003F067C">
        <w:rPr>
          <w:rFonts w:ascii="Times New Roman" w:hAnsi="Times New Roman"/>
          <w:sz w:val="28"/>
          <w:szCs w:val="28"/>
        </w:rPr>
        <w:t>действия,</w:t>
      </w:r>
      <w:r w:rsidR="003F067C" w:rsidRPr="003F067C">
        <w:rPr>
          <w:rFonts w:ascii="Times New Roman" w:hAnsi="Times New Roman"/>
          <w:sz w:val="28"/>
          <w:szCs w:val="28"/>
        </w:rPr>
        <w:t xml:space="preserve"> </w:t>
      </w:r>
      <w:r w:rsidRPr="003F067C">
        <w:rPr>
          <w:rFonts w:ascii="Times New Roman" w:hAnsi="Times New Roman"/>
          <w:sz w:val="28"/>
          <w:szCs w:val="28"/>
        </w:rPr>
        <w:t>а</w:t>
      </w:r>
      <w:r w:rsidR="003F067C" w:rsidRPr="003F067C">
        <w:rPr>
          <w:rFonts w:ascii="Times New Roman" w:hAnsi="Times New Roman"/>
          <w:sz w:val="28"/>
          <w:szCs w:val="28"/>
        </w:rPr>
        <w:t xml:space="preserve"> </w:t>
      </w:r>
      <w:r w:rsidRPr="003F067C">
        <w:rPr>
          <w:rFonts w:ascii="Times New Roman" w:hAnsi="Times New Roman"/>
          <w:sz w:val="28"/>
          <w:szCs w:val="28"/>
        </w:rPr>
        <w:t>предполагают множественную</w:t>
      </w:r>
      <w:r w:rsidR="003F067C" w:rsidRPr="003F067C">
        <w:rPr>
          <w:rFonts w:ascii="Times New Roman" w:hAnsi="Times New Roman"/>
          <w:sz w:val="28"/>
          <w:szCs w:val="28"/>
        </w:rPr>
        <w:t xml:space="preserve"> </w:t>
      </w:r>
      <w:r w:rsidRPr="003F067C">
        <w:rPr>
          <w:rFonts w:ascii="Times New Roman" w:hAnsi="Times New Roman"/>
          <w:sz w:val="28"/>
          <w:szCs w:val="28"/>
        </w:rPr>
        <w:t>неопределенно-личную</w:t>
      </w:r>
      <w:r w:rsidR="003F067C" w:rsidRPr="003F067C">
        <w:rPr>
          <w:rFonts w:ascii="Times New Roman" w:hAnsi="Times New Roman"/>
          <w:sz w:val="28"/>
          <w:szCs w:val="28"/>
        </w:rPr>
        <w:t xml:space="preserve"> </w:t>
      </w:r>
      <w:r w:rsidRPr="003F067C">
        <w:rPr>
          <w:rFonts w:ascii="Times New Roman" w:hAnsi="Times New Roman"/>
          <w:sz w:val="28"/>
          <w:szCs w:val="28"/>
        </w:rPr>
        <w:t>массу</w:t>
      </w:r>
      <w:r w:rsidR="003F067C" w:rsidRPr="003F067C">
        <w:rPr>
          <w:rFonts w:ascii="Times New Roman" w:hAnsi="Times New Roman"/>
          <w:sz w:val="28"/>
          <w:szCs w:val="28"/>
        </w:rPr>
        <w:t xml:space="preserve"> </w:t>
      </w:r>
      <w:r w:rsidRPr="003F067C">
        <w:rPr>
          <w:rFonts w:ascii="Times New Roman" w:hAnsi="Times New Roman"/>
          <w:sz w:val="28"/>
          <w:szCs w:val="28"/>
        </w:rPr>
        <w:t>в</w:t>
      </w:r>
      <w:r w:rsidR="003F067C" w:rsidRPr="003F067C">
        <w:rPr>
          <w:rFonts w:ascii="Times New Roman" w:hAnsi="Times New Roman"/>
          <w:sz w:val="28"/>
          <w:szCs w:val="28"/>
        </w:rPr>
        <w:t xml:space="preserve"> </w:t>
      </w:r>
      <w:r w:rsidRPr="003F067C">
        <w:rPr>
          <w:rFonts w:ascii="Times New Roman" w:hAnsi="Times New Roman"/>
          <w:sz w:val="28"/>
          <w:szCs w:val="28"/>
        </w:rPr>
        <w:t>качестве</w:t>
      </w:r>
      <w:r w:rsidR="003F067C" w:rsidRPr="003F067C">
        <w:rPr>
          <w:rFonts w:ascii="Times New Roman" w:hAnsi="Times New Roman"/>
          <w:sz w:val="28"/>
          <w:szCs w:val="28"/>
        </w:rPr>
        <w:t xml:space="preserve"> </w:t>
      </w:r>
      <w:r w:rsidRPr="003F067C">
        <w:rPr>
          <w:rFonts w:ascii="Times New Roman" w:hAnsi="Times New Roman"/>
          <w:sz w:val="28"/>
          <w:szCs w:val="28"/>
        </w:rPr>
        <w:t>действующей среды».</w:t>
      </w:r>
      <w:r w:rsidR="003F067C" w:rsidRPr="003F067C">
        <w:rPr>
          <w:rFonts w:ascii="Times New Roman" w:hAnsi="Times New Roman"/>
          <w:sz w:val="28"/>
          <w:szCs w:val="28"/>
        </w:rPr>
        <w:t xml:space="preserve"> </w:t>
      </w:r>
      <w:r w:rsidRPr="003F067C">
        <w:rPr>
          <w:rFonts w:ascii="Times New Roman" w:hAnsi="Times New Roman"/>
          <w:sz w:val="28"/>
          <w:szCs w:val="28"/>
        </w:rPr>
        <w:t>Они</w:t>
      </w:r>
      <w:r w:rsidR="003F067C" w:rsidRPr="003F067C">
        <w:rPr>
          <w:rFonts w:ascii="Times New Roman" w:hAnsi="Times New Roman"/>
          <w:sz w:val="28"/>
          <w:szCs w:val="28"/>
        </w:rPr>
        <w:t xml:space="preserve"> </w:t>
      </w:r>
      <w:r w:rsidRPr="003F067C">
        <w:rPr>
          <w:rFonts w:ascii="Times New Roman" w:hAnsi="Times New Roman"/>
          <w:sz w:val="28"/>
          <w:szCs w:val="28"/>
        </w:rPr>
        <w:t>указывают</w:t>
      </w:r>
      <w:r w:rsidR="003F067C" w:rsidRPr="003F067C">
        <w:rPr>
          <w:rFonts w:ascii="Times New Roman" w:hAnsi="Times New Roman"/>
          <w:sz w:val="28"/>
          <w:szCs w:val="28"/>
        </w:rPr>
        <w:t xml:space="preserve"> </w:t>
      </w:r>
      <w:r w:rsidRPr="003F067C">
        <w:rPr>
          <w:rFonts w:ascii="Times New Roman" w:hAnsi="Times New Roman"/>
          <w:sz w:val="28"/>
          <w:szCs w:val="28"/>
        </w:rPr>
        <w:t>на</w:t>
      </w:r>
      <w:r w:rsidR="003F067C" w:rsidRPr="003F067C">
        <w:rPr>
          <w:rFonts w:ascii="Times New Roman" w:hAnsi="Times New Roman"/>
          <w:sz w:val="28"/>
          <w:szCs w:val="28"/>
        </w:rPr>
        <w:t xml:space="preserve"> </w:t>
      </w:r>
      <w:r w:rsidRPr="003F067C">
        <w:rPr>
          <w:rFonts w:ascii="Times New Roman" w:hAnsi="Times New Roman"/>
          <w:sz w:val="28"/>
          <w:szCs w:val="28"/>
        </w:rPr>
        <w:t>то,</w:t>
      </w:r>
      <w:r w:rsidR="003F067C" w:rsidRPr="003F067C">
        <w:rPr>
          <w:rFonts w:ascii="Times New Roman" w:hAnsi="Times New Roman"/>
          <w:sz w:val="28"/>
          <w:szCs w:val="28"/>
        </w:rPr>
        <w:t xml:space="preserve"> </w:t>
      </w:r>
      <w:r w:rsidRPr="003F067C">
        <w:rPr>
          <w:rFonts w:ascii="Times New Roman" w:hAnsi="Times New Roman"/>
          <w:sz w:val="28"/>
          <w:szCs w:val="28"/>
        </w:rPr>
        <w:t>что</w:t>
      </w:r>
      <w:r w:rsidR="003F067C" w:rsidRPr="003F067C">
        <w:rPr>
          <w:rFonts w:ascii="Times New Roman" w:hAnsi="Times New Roman"/>
          <w:sz w:val="28"/>
          <w:szCs w:val="28"/>
        </w:rPr>
        <w:t xml:space="preserve"> </w:t>
      </w:r>
      <w:r w:rsidRPr="003F067C">
        <w:rPr>
          <w:rFonts w:ascii="Times New Roman" w:hAnsi="Times New Roman"/>
          <w:sz w:val="28"/>
          <w:szCs w:val="28"/>
        </w:rPr>
        <w:t>действует</w:t>
      </w:r>
      <w:r w:rsidR="003F067C" w:rsidRPr="003F067C">
        <w:rPr>
          <w:rFonts w:ascii="Times New Roman" w:hAnsi="Times New Roman"/>
          <w:sz w:val="28"/>
          <w:szCs w:val="28"/>
        </w:rPr>
        <w:t xml:space="preserve"> </w:t>
      </w:r>
      <w:r w:rsidRPr="003F067C">
        <w:rPr>
          <w:rFonts w:ascii="Times New Roman" w:hAnsi="Times New Roman"/>
          <w:sz w:val="28"/>
          <w:szCs w:val="28"/>
        </w:rPr>
        <w:t>не</w:t>
      </w:r>
      <w:r w:rsidR="003F067C" w:rsidRPr="003F067C">
        <w:rPr>
          <w:rFonts w:ascii="Times New Roman" w:hAnsi="Times New Roman"/>
          <w:sz w:val="28"/>
          <w:szCs w:val="28"/>
        </w:rPr>
        <w:t xml:space="preserve"> </w:t>
      </w:r>
      <w:r w:rsidRPr="003F067C">
        <w:rPr>
          <w:rFonts w:ascii="Times New Roman" w:hAnsi="Times New Roman"/>
          <w:sz w:val="28"/>
          <w:szCs w:val="28"/>
        </w:rPr>
        <w:t>говорящий</w:t>
      </w:r>
      <w:r w:rsidR="003F067C" w:rsidRPr="003F067C">
        <w:rPr>
          <w:rFonts w:ascii="Times New Roman" w:hAnsi="Times New Roman"/>
          <w:sz w:val="28"/>
          <w:szCs w:val="28"/>
        </w:rPr>
        <w:t xml:space="preserve"> </w:t>
      </w:r>
      <w:r w:rsidRPr="003F067C">
        <w:rPr>
          <w:rFonts w:ascii="Times New Roman" w:hAnsi="Times New Roman"/>
          <w:sz w:val="28"/>
          <w:szCs w:val="28"/>
        </w:rPr>
        <w:t>и</w:t>
      </w:r>
      <w:r w:rsidR="003F067C" w:rsidRPr="003F067C">
        <w:rPr>
          <w:rFonts w:ascii="Times New Roman" w:hAnsi="Times New Roman"/>
          <w:sz w:val="28"/>
          <w:szCs w:val="28"/>
        </w:rPr>
        <w:t xml:space="preserve"> </w:t>
      </w:r>
      <w:r w:rsidRPr="003F067C">
        <w:rPr>
          <w:rFonts w:ascii="Times New Roman" w:hAnsi="Times New Roman"/>
          <w:sz w:val="28"/>
          <w:szCs w:val="28"/>
        </w:rPr>
        <w:t>не слушающий, а тот, о ком говорят</w:t>
      </w:r>
      <w:r w:rsidR="005E2864" w:rsidRPr="003F067C">
        <w:rPr>
          <w:rFonts w:ascii="Times New Roman" w:hAnsi="Times New Roman"/>
          <w:sz w:val="28"/>
          <w:szCs w:val="28"/>
        </w:rPr>
        <w:t xml:space="preserve"> [8</w:t>
      </w:r>
      <w:r w:rsidR="00E62A01" w:rsidRPr="003F067C">
        <w:rPr>
          <w:rFonts w:ascii="Times New Roman" w:hAnsi="Times New Roman"/>
          <w:sz w:val="28"/>
          <w:szCs w:val="28"/>
        </w:rPr>
        <w:t>: 461]</w:t>
      </w:r>
      <w:r w:rsidRPr="003F067C">
        <w:rPr>
          <w:rFonts w:ascii="Times New Roman" w:hAnsi="Times New Roman"/>
          <w:sz w:val="28"/>
          <w:szCs w:val="28"/>
        </w:rPr>
        <w:t>.</w:t>
      </w:r>
    </w:p>
    <w:p w:rsidR="003F067C" w:rsidRPr="003F067C" w:rsidRDefault="002B788F"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Форма</w:t>
      </w:r>
      <w:r w:rsidR="003F067C" w:rsidRPr="003F067C">
        <w:rPr>
          <w:rFonts w:ascii="Times New Roman" w:hAnsi="Times New Roman"/>
          <w:sz w:val="28"/>
          <w:szCs w:val="28"/>
        </w:rPr>
        <w:t xml:space="preserve"> </w:t>
      </w:r>
      <w:r w:rsidRPr="003F067C">
        <w:rPr>
          <w:rFonts w:ascii="Times New Roman" w:hAnsi="Times New Roman"/>
          <w:sz w:val="28"/>
          <w:szCs w:val="28"/>
        </w:rPr>
        <w:t>множественного</w:t>
      </w:r>
      <w:r w:rsidR="003F067C" w:rsidRPr="003F067C">
        <w:rPr>
          <w:rFonts w:ascii="Times New Roman" w:hAnsi="Times New Roman"/>
          <w:sz w:val="28"/>
          <w:szCs w:val="28"/>
        </w:rPr>
        <w:t xml:space="preserve"> </w:t>
      </w:r>
      <w:r w:rsidRPr="003F067C">
        <w:rPr>
          <w:rFonts w:ascii="Times New Roman" w:hAnsi="Times New Roman"/>
          <w:sz w:val="28"/>
          <w:szCs w:val="28"/>
        </w:rPr>
        <w:t>ч</w:t>
      </w:r>
      <w:r w:rsidR="00D011D3" w:rsidRPr="003F067C">
        <w:rPr>
          <w:rFonts w:ascii="Times New Roman" w:hAnsi="Times New Roman"/>
          <w:sz w:val="28"/>
          <w:szCs w:val="28"/>
        </w:rPr>
        <w:t>исла</w:t>
      </w:r>
      <w:r w:rsidR="003F067C" w:rsidRPr="003F067C">
        <w:rPr>
          <w:rFonts w:ascii="Times New Roman" w:hAnsi="Times New Roman"/>
          <w:sz w:val="28"/>
          <w:szCs w:val="28"/>
        </w:rPr>
        <w:t xml:space="preserve"> </w:t>
      </w:r>
      <w:r w:rsidR="00D011D3" w:rsidRPr="003F067C">
        <w:rPr>
          <w:rFonts w:ascii="Times New Roman" w:hAnsi="Times New Roman"/>
          <w:sz w:val="28"/>
          <w:szCs w:val="28"/>
        </w:rPr>
        <w:t>глагола</w:t>
      </w:r>
      <w:r w:rsidR="003F067C" w:rsidRPr="003F067C">
        <w:rPr>
          <w:rFonts w:ascii="Times New Roman" w:hAnsi="Times New Roman"/>
          <w:sz w:val="28"/>
          <w:szCs w:val="28"/>
        </w:rPr>
        <w:t xml:space="preserve"> </w:t>
      </w:r>
      <w:r w:rsidR="00D011D3" w:rsidRPr="003F067C">
        <w:rPr>
          <w:rFonts w:ascii="Times New Roman" w:hAnsi="Times New Roman"/>
          <w:sz w:val="28"/>
          <w:szCs w:val="28"/>
        </w:rPr>
        <w:t>при</w:t>
      </w:r>
      <w:r w:rsidR="003F067C" w:rsidRPr="003F067C">
        <w:rPr>
          <w:rFonts w:ascii="Times New Roman" w:hAnsi="Times New Roman"/>
          <w:sz w:val="28"/>
          <w:szCs w:val="28"/>
        </w:rPr>
        <w:t xml:space="preserve"> </w:t>
      </w:r>
      <w:r w:rsidR="00D011D3" w:rsidRPr="003F067C">
        <w:rPr>
          <w:rFonts w:ascii="Times New Roman" w:hAnsi="Times New Roman"/>
          <w:sz w:val="28"/>
          <w:szCs w:val="28"/>
        </w:rPr>
        <w:t xml:space="preserve">выраженной </w:t>
      </w:r>
      <w:r w:rsidRPr="003F067C">
        <w:rPr>
          <w:rFonts w:ascii="Times New Roman" w:hAnsi="Times New Roman"/>
          <w:sz w:val="28"/>
          <w:szCs w:val="28"/>
        </w:rPr>
        <w:t>множественности</w:t>
      </w:r>
      <w:r w:rsidR="003F067C" w:rsidRPr="003F067C">
        <w:rPr>
          <w:rFonts w:ascii="Times New Roman" w:hAnsi="Times New Roman"/>
          <w:sz w:val="28"/>
          <w:szCs w:val="28"/>
        </w:rPr>
        <w:t xml:space="preserve"> </w:t>
      </w:r>
      <w:r w:rsidRPr="003F067C">
        <w:rPr>
          <w:rFonts w:ascii="Times New Roman" w:hAnsi="Times New Roman"/>
          <w:sz w:val="28"/>
          <w:szCs w:val="28"/>
        </w:rPr>
        <w:t>субъектов</w:t>
      </w:r>
      <w:r w:rsidR="003F067C" w:rsidRPr="003F067C">
        <w:rPr>
          <w:rFonts w:ascii="Times New Roman" w:hAnsi="Times New Roman"/>
          <w:sz w:val="28"/>
          <w:szCs w:val="28"/>
        </w:rPr>
        <w:t xml:space="preserve"> </w:t>
      </w:r>
      <w:r w:rsidRPr="003F067C">
        <w:rPr>
          <w:rFonts w:ascii="Times New Roman" w:hAnsi="Times New Roman"/>
          <w:sz w:val="28"/>
          <w:szCs w:val="28"/>
        </w:rPr>
        <w:t>обозначае</w:t>
      </w:r>
      <w:r w:rsidR="00D011D3" w:rsidRPr="003F067C">
        <w:rPr>
          <w:rFonts w:ascii="Times New Roman" w:hAnsi="Times New Roman"/>
          <w:sz w:val="28"/>
          <w:szCs w:val="28"/>
        </w:rPr>
        <w:t>т</w:t>
      </w:r>
      <w:r w:rsidR="003F067C" w:rsidRPr="003F067C">
        <w:rPr>
          <w:rFonts w:ascii="Times New Roman" w:hAnsi="Times New Roman"/>
          <w:sz w:val="28"/>
          <w:szCs w:val="28"/>
        </w:rPr>
        <w:t xml:space="preserve"> </w:t>
      </w:r>
      <w:r w:rsidR="00D011D3" w:rsidRPr="003F067C">
        <w:rPr>
          <w:rFonts w:ascii="Times New Roman" w:hAnsi="Times New Roman"/>
          <w:sz w:val="28"/>
          <w:szCs w:val="28"/>
        </w:rPr>
        <w:t>одновременную</w:t>
      </w:r>
      <w:r w:rsidR="003F067C" w:rsidRPr="003F067C">
        <w:rPr>
          <w:rFonts w:ascii="Times New Roman" w:hAnsi="Times New Roman"/>
          <w:sz w:val="28"/>
          <w:szCs w:val="28"/>
        </w:rPr>
        <w:t xml:space="preserve"> </w:t>
      </w:r>
      <w:r w:rsidR="00D011D3" w:rsidRPr="003F067C">
        <w:rPr>
          <w:rFonts w:ascii="Times New Roman" w:hAnsi="Times New Roman"/>
          <w:sz w:val="28"/>
          <w:szCs w:val="28"/>
        </w:rPr>
        <w:t xml:space="preserve">отнесенность </w:t>
      </w:r>
      <w:r w:rsidRPr="003F067C">
        <w:rPr>
          <w:rFonts w:ascii="Times New Roman" w:hAnsi="Times New Roman"/>
          <w:sz w:val="28"/>
          <w:szCs w:val="28"/>
        </w:rPr>
        <w:t>действия</w:t>
      </w:r>
      <w:r w:rsidR="003F067C" w:rsidRPr="003F067C">
        <w:rPr>
          <w:rFonts w:ascii="Times New Roman" w:hAnsi="Times New Roman"/>
          <w:sz w:val="28"/>
          <w:szCs w:val="28"/>
        </w:rPr>
        <w:t xml:space="preserve"> </w:t>
      </w:r>
      <w:r w:rsidRPr="003F067C">
        <w:rPr>
          <w:rFonts w:ascii="Times New Roman" w:hAnsi="Times New Roman"/>
          <w:sz w:val="28"/>
          <w:szCs w:val="28"/>
        </w:rPr>
        <w:t>к</w:t>
      </w:r>
      <w:r w:rsidR="003F067C" w:rsidRPr="003F067C">
        <w:rPr>
          <w:rFonts w:ascii="Times New Roman" w:hAnsi="Times New Roman"/>
          <w:sz w:val="28"/>
          <w:szCs w:val="28"/>
        </w:rPr>
        <w:t xml:space="preserve"> </w:t>
      </w:r>
      <w:r w:rsidRPr="003F067C">
        <w:rPr>
          <w:rFonts w:ascii="Times New Roman" w:hAnsi="Times New Roman"/>
          <w:sz w:val="28"/>
          <w:szCs w:val="28"/>
        </w:rPr>
        <w:t>каждому</w:t>
      </w:r>
      <w:r w:rsidR="003F067C" w:rsidRPr="003F067C">
        <w:rPr>
          <w:rFonts w:ascii="Times New Roman" w:hAnsi="Times New Roman"/>
          <w:sz w:val="28"/>
          <w:szCs w:val="28"/>
        </w:rPr>
        <w:t xml:space="preserve"> </w:t>
      </w:r>
      <w:r w:rsidRPr="003F067C">
        <w:rPr>
          <w:rFonts w:ascii="Times New Roman" w:hAnsi="Times New Roman"/>
          <w:sz w:val="28"/>
          <w:szCs w:val="28"/>
        </w:rPr>
        <w:t>субъекту</w:t>
      </w:r>
      <w:r w:rsidR="003F067C" w:rsidRPr="003F067C">
        <w:rPr>
          <w:rFonts w:ascii="Times New Roman" w:hAnsi="Times New Roman"/>
          <w:sz w:val="28"/>
          <w:szCs w:val="28"/>
        </w:rPr>
        <w:t xml:space="preserve"> </w:t>
      </w:r>
      <w:r w:rsidRPr="003F067C">
        <w:rPr>
          <w:rFonts w:ascii="Times New Roman" w:hAnsi="Times New Roman"/>
          <w:sz w:val="28"/>
          <w:szCs w:val="28"/>
        </w:rPr>
        <w:t>как</w:t>
      </w:r>
      <w:r w:rsidR="003F067C" w:rsidRPr="003F067C">
        <w:rPr>
          <w:rFonts w:ascii="Times New Roman" w:hAnsi="Times New Roman"/>
          <w:sz w:val="28"/>
          <w:szCs w:val="28"/>
        </w:rPr>
        <w:t xml:space="preserve"> </w:t>
      </w:r>
      <w:r w:rsidRPr="003F067C">
        <w:rPr>
          <w:rFonts w:ascii="Times New Roman" w:hAnsi="Times New Roman"/>
          <w:sz w:val="28"/>
          <w:szCs w:val="28"/>
        </w:rPr>
        <w:t>члену</w:t>
      </w:r>
      <w:r w:rsidR="003F067C" w:rsidRPr="003F067C">
        <w:rPr>
          <w:rFonts w:ascii="Times New Roman" w:hAnsi="Times New Roman"/>
          <w:sz w:val="28"/>
          <w:szCs w:val="28"/>
        </w:rPr>
        <w:t xml:space="preserve"> </w:t>
      </w:r>
      <w:r w:rsidR="00D011D3" w:rsidRPr="003F067C">
        <w:rPr>
          <w:rFonts w:ascii="Times New Roman" w:hAnsi="Times New Roman"/>
          <w:sz w:val="28"/>
          <w:szCs w:val="28"/>
        </w:rPr>
        <w:t>какого-либо</w:t>
      </w:r>
      <w:r w:rsidR="003F067C" w:rsidRPr="003F067C">
        <w:rPr>
          <w:rFonts w:ascii="Times New Roman" w:hAnsi="Times New Roman"/>
          <w:sz w:val="28"/>
          <w:szCs w:val="28"/>
        </w:rPr>
        <w:t xml:space="preserve"> </w:t>
      </w:r>
      <w:r w:rsidR="00D011D3" w:rsidRPr="003F067C">
        <w:rPr>
          <w:rFonts w:ascii="Times New Roman" w:hAnsi="Times New Roman"/>
          <w:sz w:val="28"/>
          <w:szCs w:val="28"/>
        </w:rPr>
        <w:t>множества.</w:t>
      </w:r>
      <w:r w:rsidR="003F067C" w:rsidRPr="003F067C">
        <w:rPr>
          <w:rFonts w:ascii="Times New Roman" w:hAnsi="Times New Roman"/>
          <w:sz w:val="28"/>
          <w:szCs w:val="28"/>
        </w:rPr>
        <w:t xml:space="preserve"> </w:t>
      </w:r>
      <w:r w:rsidR="00D011D3" w:rsidRPr="003F067C">
        <w:rPr>
          <w:rFonts w:ascii="Times New Roman" w:hAnsi="Times New Roman"/>
          <w:sz w:val="28"/>
          <w:szCs w:val="28"/>
        </w:rPr>
        <w:t xml:space="preserve">При </w:t>
      </w:r>
      <w:r w:rsidRPr="003F067C">
        <w:rPr>
          <w:rFonts w:ascii="Times New Roman" w:hAnsi="Times New Roman"/>
          <w:sz w:val="28"/>
          <w:szCs w:val="28"/>
        </w:rPr>
        <w:t>невыраженном субъекте действия форма 3</w:t>
      </w:r>
      <w:r w:rsidR="00D011D3" w:rsidRPr="003F067C">
        <w:rPr>
          <w:rFonts w:ascii="Times New Roman" w:hAnsi="Times New Roman"/>
          <w:sz w:val="28"/>
          <w:szCs w:val="28"/>
        </w:rPr>
        <w:t xml:space="preserve">-го лица множественного числа </w:t>
      </w:r>
      <w:r w:rsidRPr="003F067C">
        <w:rPr>
          <w:rFonts w:ascii="Times New Roman" w:hAnsi="Times New Roman"/>
          <w:sz w:val="28"/>
          <w:szCs w:val="28"/>
        </w:rPr>
        <w:t>глагола</w:t>
      </w:r>
      <w:r w:rsidR="003F067C" w:rsidRPr="003F067C">
        <w:rPr>
          <w:rFonts w:ascii="Times New Roman" w:hAnsi="Times New Roman"/>
          <w:sz w:val="28"/>
          <w:szCs w:val="28"/>
        </w:rPr>
        <w:t xml:space="preserve"> </w:t>
      </w:r>
      <w:r w:rsidRPr="003F067C">
        <w:rPr>
          <w:rFonts w:ascii="Times New Roman" w:hAnsi="Times New Roman"/>
          <w:sz w:val="28"/>
          <w:szCs w:val="28"/>
        </w:rPr>
        <w:t>не</w:t>
      </w:r>
      <w:r w:rsidR="003F067C" w:rsidRPr="003F067C">
        <w:rPr>
          <w:rFonts w:ascii="Times New Roman" w:hAnsi="Times New Roman"/>
          <w:sz w:val="28"/>
          <w:szCs w:val="28"/>
        </w:rPr>
        <w:t xml:space="preserve"> </w:t>
      </w:r>
      <w:r w:rsidRPr="003F067C">
        <w:rPr>
          <w:rFonts w:ascii="Times New Roman" w:hAnsi="Times New Roman"/>
          <w:sz w:val="28"/>
          <w:szCs w:val="28"/>
        </w:rPr>
        <w:t>теряет</w:t>
      </w:r>
      <w:r w:rsidR="003F067C" w:rsidRPr="003F067C">
        <w:rPr>
          <w:rFonts w:ascii="Times New Roman" w:hAnsi="Times New Roman"/>
          <w:sz w:val="28"/>
          <w:szCs w:val="28"/>
        </w:rPr>
        <w:t xml:space="preserve"> </w:t>
      </w:r>
      <w:r w:rsidRPr="003F067C">
        <w:rPr>
          <w:rFonts w:ascii="Times New Roman" w:hAnsi="Times New Roman"/>
          <w:sz w:val="28"/>
          <w:szCs w:val="28"/>
        </w:rPr>
        <w:t>своего</w:t>
      </w:r>
      <w:r w:rsidR="003F067C" w:rsidRPr="003F067C">
        <w:rPr>
          <w:rFonts w:ascii="Times New Roman" w:hAnsi="Times New Roman"/>
          <w:sz w:val="28"/>
          <w:szCs w:val="28"/>
        </w:rPr>
        <w:t xml:space="preserve"> </w:t>
      </w:r>
      <w:r w:rsidRPr="003F067C">
        <w:rPr>
          <w:rFonts w:ascii="Times New Roman" w:hAnsi="Times New Roman"/>
          <w:sz w:val="28"/>
          <w:szCs w:val="28"/>
        </w:rPr>
        <w:t>значения</w:t>
      </w:r>
      <w:r w:rsidR="003F067C" w:rsidRPr="003F067C">
        <w:rPr>
          <w:rFonts w:ascii="Times New Roman" w:hAnsi="Times New Roman"/>
          <w:sz w:val="28"/>
          <w:szCs w:val="28"/>
        </w:rPr>
        <w:t xml:space="preserve"> </w:t>
      </w:r>
      <w:r w:rsidRPr="003F067C">
        <w:rPr>
          <w:rFonts w:ascii="Times New Roman" w:hAnsi="Times New Roman"/>
          <w:sz w:val="28"/>
          <w:szCs w:val="28"/>
        </w:rPr>
        <w:t>соо</w:t>
      </w:r>
      <w:r w:rsidR="00D011D3" w:rsidRPr="003F067C">
        <w:rPr>
          <w:rFonts w:ascii="Times New Roman" w:hAnsi="Times New Roman"/>
          <w:sz w:val="28"/>
          <w:szCs w:val="28"/>
        </w:rPr>
        <w:t>тношения</w:t>
      </w:r>
      <w:r w:rsidR="003F067C" w:rsidRPr="003F067C">
        <w:rPr>
          <w:rFonts w:ascii="Times New Roman" w:hAnsi="Times New Roman"/>
          <w:sz w:val="28"/>
          <w:szCs w:val="28"/>
        </w:rPr>
        <w:t xml:space="preserve"> </w:t>
      </w:r>
      <w:r w:rsidR="00D011D3" w:rsidRPr="003F067C">
        <w:rPr>
          <w:rFonts w:ascii="Times New Roman" w:hAnsi="Times New Roman"/>
          <w:sz w:val="28"/>
          <w:szCs w:val="28"/>
        </w:rPr>
        <w:t>действия</w:t>
      </w:r>
      <w:r w:rsidR="003F067C" w:rsidRPr="003F067C">
        <w:rPr>
          <w:rFonts w:ascii="Times New Roman" w:hAnsi="Times New Roman"/>
          <w:sz w:val="28"/>
          <w:szCs w:val="28"/>
        </w:rPr>
        <w:t xml:space="preserve"> </w:t>
      </w:r>
      <w:r w:rsidR="00EE0089" w:rsidRPr="003F067C">
        <w:rPr>
          <w:rFonts w:ascii="Times New Roman" w:hAnsi="Times New Roman"/>
          <w:sz w:val="28"/>
          <w:szCs w:val="28"/>
        </w:rPr>
        <w:t>со</w:t>
      </w:r>
      <w:r w:rsidR="003F067C" w:rsidRPr="003F067C">
        <w:rPr>
          <w:rFonts w:ascii="Times New Roman" w:hAnsi="Times New Roman"/>
          <w:sz w:val="28"/>
          <w:szCs w:val="28"/>
        </w:rPr>
        <w:t xml:space="preserve"> </w:t>
      </w:r>
      <w:r w:rsidR="00D011D3" w:rsidRPr="003F067C">
        <w:rPr>
          <w:rFonts w:ascii="Times New Roman" w:hAnsi="Times New Roman"/>
          <w:sz w:val="28"/>
          <w:szCs w:val="28"/>
        </w:rPr>
        <w:t xml:space="preserve">многими </w:t>
      </w:r>
      <w:r w:rsidRPr="003F067C">
        <w:rPr>
          <w:rFonts w:ascii="Times New Roman" w:hAnsi="Times New Roman"/>
          <w:sz w:val="28"/>
          <w:szCs w:val="28"/>
        </w:rPr>
        <w:t>субъектами.</w:t>
      </w:r>
      <w:r w:rsidR="003F067C" w:rsidRPr="003F067C">
        <w:rPr>
          <w:rFonts w:ascii="Times New Roman" w:hAnsi="Times New Roman"/>
          <w:sz w:val="28"/>
          <w:szCs w:val="28"/>
        </w:rPr>
        <w:t xml:space="preserve"> </w:t>
      </w:r>
      <w:r w:rsidRPr="003F067C">
        <w:rPr>
          <w:rFonts w:ascii="Times New Roman" w:hAnsi="Times New Roman"/>
          <w:sz w:val="28"/>
          <w:szCs w:val="28"/>
        </w:rPr>
        <w:t>Форма 3-го</w:t>
      </w:r>
      <w:r w:rsidR="003F067C" w:rsidRPr="003F067C">
        <w:rPr>
          <w:rFonts w:ascii="Times New Roman" w:hAnsi="Times New Roman"/>
          <w:sz w:val="28"/>
          <w:szCs w:val="28"/>
        </w:rPr>
        <w:t xml:space="preserve"> </w:t>
      </w:r>
      <w:r w:rsidRPr="003F067C">
        <w:rPr>
          <w:rFonts w:ascii="Times New Roman" w:hAnsi="Times New Roman"/>
          <w:sz w:val="28"/>
          <w:szCs w:val="28"/>
        </w:rPr>
        <w:t>лица</w:t>
      </w:r>
      <w:r w:rsidR="003F067C" w:rsidRPr="003F067C">
        <w:rPr>
          <w:rFonts w:ascii="Times New Roman" w:hAnsi="Times New Roman"/>
          <w:sz w:val="28"/>
          <w:szCs w:val="28"/>
        </w:rPr>
        <w:t xml:space="preserve"> </w:t>
      </w:r>
      <w:r w:rsidRPr="003F067C">
        <w:rPr>
          <w:rFonts w:ascii="Times New Roman" w:hAnsi="Times New Roman"/>
          <w:sz w:val="28"/>
          <w:szCs w:val="28"/>
        </w:rPr>
        <w:t>множеств</w:t>
      </w:r>
      <w:r w:rsidR="00D011D3" w:rsidRPr="003F067C">
        <w:rPr>
          <w:rFonts w:ascii="Times New Roman" w:hAnsi="Times New Roman"/>
          <w:sz w:val="28"/>
          <w:szCs w:val="28"/>
        </w:rPr>
        <w:t>енного</w:t>
      </w:r>
      <w:r w:rsidR="003F067C" w:rsidRPr="003F067C">
        <w:rPr>
          <w:rFonts w:ascii="Times New Roman" w:hAnsi="Times New Roman"/>
          <w:sz w:val="28"/>
          <w:szCs w:val="28"/>
        </w:rPr>
        <w:t xml:space="preserve"> </w:t>
      </w:r>
      <w:r w:rsidR="00D011D3" w:rsidRPr="003F067C">
        <w:rPr>
          <w:rFonts w:ascii="Times New Roman" w:hAnsi="Times New Roman"/>
          <w:sz w:val="28"/>
          <w:szCs w:val="28"/>
        </w:rPr>
        <w:t>числа</w:t>
      </w:r>
      <w:r w:rsidR="003F067C" w:rsidRPr="003F067C">
        <w:rPr>
          <w:rFonts w:ascii="Times New Roman" w:hAnsi="Times New Roman"/>
          <w:sz w:val="28"/>
          <w:szCs w:val="28"/>
        </w:rPr>
        <w:t xml:space="preserve"> </w:t>
      </w:r>
      <w:r w:rsidR="00D011D3" w:rsidRPr="003F067C">
        <w:rPr>
          <w:rFonts w:ascii="Times New Roman" w:hAnsi="Times New Roman"/>
          <w:sz w:val="28"/>
          <w:szCs w:val="28"/>
        </w:rPr>
        <w:t>глагола</w:t>
      </w:r>
      <w:r w:rsidR="003F067C" w:rsidRPr="003F067C">
        <w:rPr>
          <w:rFonts w:ascii="Times New Roman" w:hAnsi="Times New Roman"/>
          <w:sz w:val="28"/>
          <w:szCs w:val="28"/>
        </w:rPr>
        <w:t xml:space="preserve"> </w:t>
      </w:r>
      <w:r w:rsidR="00D011D3" w:rsidRPr="003F067C">
        <w:rPr>
          <w:rFonts w:ascii="Times New Roman" w:hAnsi="Times New Roman"/>
          <w:sz w:val="28"/>
          <w:szCs w:val="28"/>
        </w:rPr>
        <w:t>в</w:t>
      </w:r>
      <w:r w:rsidR="003F067C" w:rsidRPr="003F067C">
        <w:rPr>
          <w:rFonts w:ascii="Times New Roman" w:hAnsi="Times New Roman"/>
          <w:sz w:val="28"/>
          <w:szCs w:val="28"/>
        </w:rPr>
        <w:t xml:space="preserve"> </w:t>
      </w:r>
      <w:r w:rsidR="00D011D3" w:rsidRPr="003F067C">
        <w:rPr>
          <w:rFonts w:ascii="Times New Roman" w:hAnsi="Times New Roman"/>
          <w:sz w:val="28"/>
          <w:szCs w:val="28"/>
        </w:rPr>
        <w:t xml:space="preserve">неопределенно-личных предложениях </w:t>
      </w:r>
      <w:r w:rsidRPr="003F067C">
        <w:rPr>
          <w:rFonts w:ascii="Times New Roman" w:hAnsi="Times New Roman"/>
          <w:sz w:val="28"/>
          <w:szCs w:val="28"/>
        </w:rPr>
        <w:t>указывает</w:t>
      </w:r>
      <w:r w:rsidR="003F067C" w:rsidRPr="003F067C">
        <w:rPr>
          <w:rFonts w:ascii="Times New Roman" w:hAnsi="Times New Roman"/>
          <w:sz w:val="28"/>
          <w:szCs w:val="28"/>
        </w:rPr>
        <w:t xml:space="preserve"> </w:t>
      </w:r>
      <w:r w:rsidRPr="003F067C">
        <w:rPr>
          <w:rFonts w:ascii="Times New Roman" w:hAnsi="Times New Roman"/>
          <w:sz w:val="28"/>
          <w:szCs w:val="28"/>
        </w:rPr>
        <w:t>на</w:t>
      </w:r>
      <w:r w:rsidR="003F067C" w:rsidRPr="003F067C">
        <w:rPr>
          <w:rFonts w:ascii="Times New Roman" w:hAnsi="Times New Roman"/>
          <w:sz w:val="28"/>
          <w:szCs w:val="28"/>
        </w:rPr>
        <w:t xml:space="preserve"> </w:t>
      </w:r>
      <w:r w:rsidRPr="003F067C">
        <w:rPr>
          <w:rFonts w:ascii="Times New Roman" w:hAnsi="Times New Roman"/>
          <w:sz w:val="28"/>
          <w:szCs w:val="28"/>
        </w:rPr>
        <w:t>количественную</w:t>
      </w:r>
      <w:r w:rsidR="003F067C" w:rsidRPr="003F067C">
        <w:rPr>
          <w:rFonts w:ascii="Times New Roman" w:hAnsi="Times New Roman"/>
          <w:sz w:val="28"/>
          <w:szCs w:val="28"/>
        </w:rPr>
        <w:t xml:space="preserve"> </w:t>
      </w:r>
      <w:r w:rsidRPr="003F067C">
        <w:rPr>
          <w:rFonts w:ascii="Times New Roman" w:hAnsi="Times New Roman"/>
          <w:sz w:val="28"/>
          <w:szCs w:val="28"/>
        </w:rPr>
        <w:t>неопред</w:t>
      </w:r>
      <w:r w:rsidR="00D011D3" w:rsidRPr="003F067C">
        <w:rPr>
          <w:rFonts w:ascii="Times New Roman" w:hAnsi="Times New Roman"/>
          <w:sz w:val="28"/>
          <w:szCs w:val="28"/>
        </w:rPr>
        <w:t>еленность</w:t>
      </w:r>
      <w:r w:rsidR="003F067C" w:rsidRPr="003F067C">
        <w:rPr>
          <w:rFonts w:ascii="Times New Roman" w:hAnsi="Times New Roman"/>
          <w:sz w:val="28"/>
          <w:szCs w:val="28"/>
        </w:rPr>
        <w:t xml:space="preserve"> </w:t>
      </w:r>
      <w:r w:rsidR="00D011D3" w:rsidRPr="003F067C">
        <w:rPr>
          <w:rFonts w:ascii="Times New Roman" w:hAnsi="Times New Roman"/>
          <w:sz w:val="28"/>
          <w:szCs w:val="28"/>
        </w:rPr>
        <w:t>субъекта</w:t>
      </w:r>
      <w:r w:rsidR="003F067C" w:rsidRPr="003F067C">
        <w:rPr>
          <w:rFonts w:ascii="Times New Roman" w:hAnsi="Times New Roman"/>
          <w:sz w:val="28"/>
          <w:szCs w:val="28"/>
        </w:rPr>
        <w:t xml:space="preserve"> </w:t>
      </w:r>
      <w:r w:rsidR="00D011D3" w:rsidRPr="003F067C">
        <w:rPr>
          <w:rFonts w:ascii="Times New Roman" w:hAnsi="Times New Roman"/>
          <w:sz w:val="28"/>
          <w:szCs w:val="28"/>
        </w:rPr>
        <w:t>в</w:t>
      </w:r>
      <w:r w:rsidR="003F067C" w:rsidRPr="003F067C">
        <w:rPr>
          <w:rFonts w:ascii="Times New Roman" w:hAnsi="Times New Roman"/>
          <w:sz w:val="28"/>
          <w:szCs w:val="28"/>
        </w:rPr>
        <w:t xml:space="preserve"> </w:t>
      </w:r>
      <w:r w:rsidR="00D011D3" w:rsidRPr="003F067C">
        <w:rPr>
          <w:rFonts w:ascii="Times New Roman" w:hAnsi="Times New Roman"/>
          <w:sz w:val="28"/>
          <w:szCs w:val="28"/>
        </w:rPr>
        <w:t xml:space="preserve">смысле </w:t>
      </w:r>
      <w:r w:rsidRPr="003F067C">
        <w:rPr>
          <w:rFonts w:ascii="Times New Roman" w:hAnsi="Times New Roman"/>
          <w:sz w:val="28"/>
          <w:szCs w:val="28"/>
        </w:rPr>
        <w:t>невыбранности,</w:t>
      </w:r>
      <w:r w:rsidR="003F067C" w:rsidRPr="003F067C">
        <w:rPr>
          <w:rFonts w:ascii="Times New Roman" w:hAnsi="Times New Roman"/>
          <w:sz w:val="28"/>
          <w:szCs w:val="28"/>
        </w:rPr>
        <w:t xml:space="preserve"> </w:t>
      </w:r>
      <w:r w:rsidRPr="003F067C">
        <w:rPr>
          <w:rFonts w:ascii="Times New Roman" w:hAnsi="Times New Roman"/>
          <w:sz w:val="28"/>
          <w:szCs w:val="28"/>
        </w:rPr>
        <w:t>несущественности</w:t>
      </w:r>
      <w:r w:rsidR="003F067C" w:rsidRPr="003F067C">
        <w:rPr>
          <w:rFonts w:ascii="Times New Roman" w:hAnsi="Times New Roman"/>
          <w:sz w:val="28"/>
          <w:szCs w:val="28"/>
        </w:rPr>
        <w:t xml:space="preserve"> </w:t>
      </w:r>
      <w:r w:rsidRPr="003F067C">
        <w:rPr>
          <w:rFonts w:ascii="Times New Roman" w:hAnsi="Times New Roman"/>
          <w:sz w:val="28"/>
          <w:szCs w:val="28"/>
        </w:rPr>
        <w:t>к</w:t>
      </w:r>
      <w:r w:rsidR="00D011D3" w:rsidRPr="003F067C">
        <w:rPr>
          <w:rFonts w:ascii="Times New Roman" w:hAnsi="Times New Roman"/>
          <w:sz w:val="28"/>
          <w:szCs w:val="28"/>
        </w:rPr>
        <w:t>оличественной</w:t>
      </w:r>
      <w:r w:rsidR="003F067C" w:rsidRPr="003F067C">
        <w:rPr>
          <w:rFonts w:ascii="Times New Roman" w:hAnsi="Times New Roman"/>
          <w:sz w:val="28"/>
          <w:szCs w:val="28"/>
        </w:rPr>
        <w:t xml:space="preserve"> </w:t>
      </w:r>
      <w:r w:rsidR="00D011D3" w:rsidRPr="003F067C">
        <w:rPr>
          <w:rFonts w:ascii="Times New Roman" w:hAnsi="Times New Roman"/>
          <w:sz w:val="28"/>
          <w:szCs w:val="28"/>
        </w:rPr>
        <w:t xml:space="preserve">определенности, </w:t>
      </w:r>
      <w:r w:rsidRPr="003F067C">
        <w:rPr>
          <w:rFonts w:ascii="Times New Roman" w:hAnsi="Times New Roman"/>
          <w:sz w:val="28"/>
          <w:szCs w:val="28"/>
        </w:rPr>
        <w:t>допуская разное «количественное наполне</w:t>
      </w:r>
      <w:r w:rsidR="00D011D3" w:rsidRPr="003F067C">
        <w:rPr>
          <w:rFonts w:ascii="Times New Roman" w:hAnsi="Times New Roman"/>
          <w:sz w:val="28"/>
          <w:szCs w:val="28"/>
        </w:rPr>
        <w:t xml:space="preserve">ние» субъекта в зависимости от </w:t>
      </w:r>
      <w:r w:rsidRPr="003F067C">
        <w:rPr>
          <w:rFonts w:ascii="Times New Roman" w:hAnsi="Times New Roman"/>
          <w:sz w:val="28"/>
          <w:szCs w:val="28"/>
        </w:rPr>
        <w:t>контекста:</w:t>
      </w:r>
    </w:p>
    <w:p w:rsidR="00A20B48" w:rsidRPr="003F067C" w:rsidRDefault="00A20B48"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Муж мой, вернувшись, спокойно сказал:</w:t>
      </w:r>
    </w:p>
    <w:p w:rsidR="00A20B48" w:rsidRPr="003F067C" w:rsidRDefault="00A20B48"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«Знаешь, с охоты его принесли,</w:t>
      </w:r>
    </w:p>
    <w:p w:rsidR="003F067C" w:rsidRPr="003F067C" w:rsidRDefault="00A20B48"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Тело у старого дуба нашли…»</w:t>
      </w:r>
    </w:p>
    <w:p w:rsidR="00A20B48" w:rsidRPr="003F067C" w:rsidRDefault="00A20B48"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Анна Ахматова. Сероглазый король</w:t>
      </w:r>
      <w:r w:rsidR="00AE42D4" w:rsidRPr="003F067C">
        <w:rPr>
          <w:rFonts w:ascii="Times New Roman" w:hAnsi="Times New Roman"/>
          <w:sz w:val="28"/>
          <w:szCs w:val="28"/>
        </w:rPr>
        <w:t xml:space="preserve"> [17:341]</w:t>
      </w:r>
    </w:p>
    <w:p w:rsidR="00A20B48" w:rsidRPr="003F067C" w:rsidRDefault="00A20B48"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И ответил мне меняла кратко:</w:t>
      </w:r>
    </w:p>
    <w:p w:rsidR="00A20B48" w:rsidRPr="003F067C" w:rsidRDefault="00A20B48"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О любви в словах не говорят,</w:t>
      </w:r>
    </w:p>
    <w:p w:rsidR="00A20B48" w:rsidRPr="003F067C" w:rsidRDefault="00A20B48" w:rsidP="003F067C">
      <w:pPr>
        <w:shd w:val="clear" w:color="000000" w:fill="auto"/>
        <w:tabs>
          <w:tab w:val="left" w:pos="284"/>
        </w:tabs>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О любви вздыхают лишь украдкой,</w:t>
      </w:r>
    </w:p>
    <w:p w:rsidR="003F067C" w:rsidRPr="003F067C" w:rsidRDefault="00A20B48"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Да глаза, как яхонты, горят.</w:t>
      </w:r>
    </w:p>
    <w:p w:rsidR="00752C81" w:rsidRPr="003F067C" w:rsidRDefault="00A20B48"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Сергей Есенин. Я спросил сегодня у менялы...</w:t>
      </w:r>
      <w:r w:rsidR="00AE42D4" w:rsidRPr="003F067C">
        <w:rPr>
          <w:rFonts w:ascii="Times New Roman" w:hAnsi="Times New Roman"/>
          <w:sz w:val="28"/>
          <w:szCs w:val="28"/>
        </w:rPr>
        <w:t>[17:331]</w:t>
      </w:r>
    </w:p>
    <w:p w:rsidR="003F067C" w:rsidRPr="003F067C" w:rsidRDefault="002B788F" w:rsidP="003F067C">
      <w:pPr>
        <w:shd w:val="clear" w:color="000000" w:fill="auto"/>
        <w:suppressAutoHyphens/>
        <w:spacing w:after="0" w:line="360" w:lineRule="auto"/>
        <w:ind w:firstLine="709"/>
        <w:jc w:val="both"/>
        <w:rPr>
          <w:rFonts w:ascii="Times New Roman" w:hAnsi="Times New Roman"/>
          <w:sz w:val="28"/>
          <w:szCs w:val="28"/>
        </w:rPr>
      </w:pPr>
      <w:r w:rsidRPr="003F067C">
        <w:rPr>
          <w:rFonts w:ascii="Times New Roman" w:hAnsi="Times New Roman"/>
          <w:sz w:val="28"/>
          <w:szCs w:val="28"/>
        </w:rPr>
        <w:t>Е</w:t>
      </w:r>
      <w:r w:rsidR="00D011D3" w:rsidRPr="003F067C">
        <w:rPr>
          <w:rFonts w:ascii="Times New Roman" w:hAnsi="Times New Roman"/>
          <w:sz w:val="28"/>
          <w:szCs w:val="28"/>
        </w:rPr>
        <w:t xml:space="preserve">сли контекст «не подсказывает» </w:t>
      </w:r>
      <w:r w:rsidRPr="003F067C">
        <w:rPr>
          <w:rFonts w:ascii="Times New Roman" w:hAnsi="Times New Roman"/>
          <w:sz w:val="28"/>
          <w:szCs w:val="28"/>
        </w:rPr>
        <w:t>количественной</w:t>
      </w:r>
      <w:r w:rsidR="003F067C" w:rsidRPr="003F067C">
        <w:rPr>
          <w:rFonts w:ascii="Times New Roman" w:hAnsi="Times New Roman"/>
          <w:sz w:val="28"/>
          <w:szCs w:val="28"/>
        </w:rPr>
        <w:t xml:space="preserve"> </w:t>
      </w:r>
      <w:r w:rsidRPr="003F067C">
        <w:rPr>
          <w:rFonts w:ascii="Times New Roman" w:hAnsi="Times New Roman"/>
          <w:sz w:val="28"/>
          <w:szCs w:val="28"/>
        </w:rPr>
        <w:t>характеристики</w:t>
      </w:r>
      <w:r w:rsidR="003F067C" w:rsidRPr="003F067C">
        <w:rPr>
          <w:rFonts w:ascii="Times New Roman" w:hAnsi="Times New Roman"/>
          <w:sz w:val="28"/>
          <w:szCs w:val="28"/>
        </w:rPr>
        <w:t xml:space="preserve"> </w:t>
      </w:r>
      <w:r w:rsidRPr="003F067C">
        <w:rPr>
          <w:rFonts w:ascii="Times New Roman" w:hAnsi="Times New Roman"/>
          <w:sz w:val="28"/>
          <w:szCs w:val="28"/>
        </w:rPr>
        <w:t>субъек</w:t>
      </w:r>
      <w:r w:rsidR="00D011D3" w:rsidRPr="003F067C">
        <w:rPr>
          <w:rFonts w:ascii="Times New Roman" w:hAnsi="Times New Roman"/>
          <w:sz w:val="28"/>
          <w:szCs w:val="28"/>
        </w:rPr>
        <w:t>та,</w:t>
      </w:r>
      <w:r w:rsidR="003F067C" w:rsidRPr="003F067C">
        <w:rPr>
          <w:rFonts w:ascii="Times New Roman" w:hAnsi="Times New Roman"/>
          <w:sz w:val="28"/>
          <w:szCs w:val="28"/>
        </w:rPr>
        <w:t xml:space="preserve"> </w:t>
      </w:r>
      <w:r w:rsidR="00D011D3" w:rsidRPr="003F067C">
        <w:rPr>
          <w:rFonts w:ascii="Times New Roman" w:hAnsi="Times New Roman"/>
          <w:sz w:val="28"/>
          <w:szCs w:val="28"/>
        </w:rPr>
        <w:t>то</w:t>
      </w:r>
      <w:r w:rsidR="003F067C" w:rsidRPr="003F067C">
        <w:rPr>
          <w:rFonts w:ascii="Times New Roman" w:hAnsi="Times New Roman"/>
          <w:sz w:val="28"/>
          <w:szCs w:val="28"/>
        </w:rPr>
        <w:t xml:space="preserve"> </w:t>
      </w:r>
      <w:r w:rsidR="00D011D3" w:rsidRPr="003F067C">
        <w:rPr>
          <w:rFonts w:ascii="Times New Roman" w:hAnsi="Times New Roman"/>
          <w:sz w:val="28"/>
          <w:szCs w:val="28"/>
        </w:rPr>
        <w:t>форма</w:t>
      </w:r>
      <w:r w:rsidR="003F067C" w:rsidRPr="003F067C">
        <w:rPr>
          <w:rFonts w:ascii="Times New Roman" w:hAnsi="Times New Roman"/>
          <w:sz w:val="28"/>
          <w:szCs w:val="28"/>
        </w:rPr>
        <w:t xml:space="preserve"> </w:t>
      </w:r>
      <w:r w:rsidR="00D011D3" w:rsidRPr="003F067C">
        <w:rPr>
          <w:rFonts w:ascii="Times New Roman" w:hAnsi="Times New Roman"/>
          <w:sz w:val="28"/>
          <w:szCs w:val="28"/>
        </w:rPr>
        <w:t xml:space="preserve">множественного </w:t>
      </w:r>
      <w:r w:rsidRPr="003F067C">
        <w:rPr>
          <w:rFonts w:ascii="Times New Roman" w:hAnsi="Times New Roman"/>
          <w:sz w:val="28"/>
          <w:szCs w:val="28"/>
        </w:rPr>
        <w:t>числа</w:t>
      </w:r>
      <w:r w:rsidR="003F067C" w:rsidRPr="003F067C">
        <w:rPr>
          <w:rFonts w:ascii="Times New Roman" w:hAnsi="Times New Roman"/>
          <w:sz w:val="28"/>
          <w:szCs w:val="28"/>
        </w:rPr>
        <w:t xml:space="preserve"> </w:t>
      </w:r>
      <w:r w:rsidRPr="003F067C">
        <w:rPr>
          <w:rFonts w:ascii="Times New Roman" w:hAnsi="Times New Roman"/>
          <w:sz w:val="28"/>
          <w:szCs w:val="28"/>
        </w:rPr>
        <w:t>указывает</w:t>
      </w:r>
      <w:r w:rsidR="003F067C" w:rsidRPr="003F067C">
        <w:rPr>
          <w:rFonts w:ascii="Times New Roman" w:hAnsi="Times New Roman"/>
          <w:sz w:val="28"/>
          <w:szCs w:val="28"/>
        </w:rPr>
        <w:t xml:space="preserve"> </w:t>
      </w:r>
      <w:r w:rsidRPr="003F067C">
        <w:rPr>
          <w:rFonts w:ascii="Times New Roman" w:hAnsi="Times New Roman"/>
          <w:sz w:val="28"/>
          <w:szCs w:val="28"/>
        </w:rPr>
        <w:t>на</w:t>
      </w:r>
      <w:r w:rsidR="003F067C" w:rsidRPr="003F067C">
        <w:rPr>
          <w:rFonts w:ascii="Times New Roman" w:hAnsi="Times New Roman"/>
          <w:sz w:val="28"/>
          <w:szCs w:val="28"/>
        </w:rPr>
        <w:t xml:space="preserve"> </w:t>
      </w:r>
      <w:r w:rsidRPr="003F067C">
        <w:rPr>
          <w:rFonts w:ascii="Times New Roman" w:hAnsi="Times New Roman"/>
          <w:sz w:val="28"/>
          <w:szCs w:val="28"/>
        </w:rPr>
        <w:t>неопределенность</w:t>
      </w:r>
      <w:r w:rsidR="003F067C" w:rsidRPr="003F067C">
        <w:rPr>
          <w:rFonts w:ascii="Times New Roman" w:hAnsi="Times New Roman"/>
          <w:sz w:val="28"/>
          <w:szCs w:val="28"/>
        </w:rPr>
        <w:t xml:space="preserve"> </w:t>
      </w:r>
      <w:r w:rsidR="00163DC6" w:rsidRPr="003F067C">
        <w:rPr>
          <w:rFonts w:ascii="Times New Roman" w:hAnsi="Times New Roman"/>
          <w:sz w:val="28"/>
          <w:szCs w:val="28"/>
        </w:rPr>
        <w:t>«</w:t>
      </w:r>
      <w:r w:rsidRPr="003F067C">
        <w:rPr>
          <w:rFonts w:ascii="Times New Roman" w:hAnsi="Times New Roman"/>
          <w:sz w:val="28"/>
          <w:szCs w:val="28"/>
        </w:rPr>
        <w:t>количественного</w:t>
      </w:r>
      <w:r w:rsidR="003F067C" w:rsidRPr="003F067C">
        <w:rPr>
          <w:rFonts w:ascii="Times New Roman" w:hAnsi="Times New Roman"/>
          <w:sz w:val="28"/>
          <w:szCs w:val="28"/>
        </w:rPr>
        <w:t xml:space="preserve"> </w:t>
      </w:r>
      <w:r w:rsidRPr="003F067C">
        <w:rPr>
          <w:rFonts w:ascii="Times New Roman" w:hAnsi="Times New Roman"/>
          <w:sz w:val="28"/>
          <w:szCs w:val="28"/>
        </w:rPr>
        <w:t>наполнения» субъекта</w:t>
      </w:r>
      <w:r w:rsidR="00FE3129" w:rsidRPr="003F067C">
        <w:rPr>
          <w:rFonts w:ascii="Times New Roman" w:hAnsi="Times New Roman"/>
          <w:sz w:val="28"/>
          <w:szCs w:val="28"/>
        </w:rPr>
        <w:t xml:space="preserve"> [10</w:t>
      </w:r>
      <w:r w:rsidR="00215515" w:rsidRPr="003F067C">
        <w:rPr>
          <w:rFonts w:ascii="Times New Roman" w:hAnsi="Times New Roman"/>
          <w:sz w:val="28"/>
          <w:szCs w:val="28"/>
        </w:rPr>
        <w:t>:</w:t>
      </w:r>
      <w:r w:rsidR="00FE3129" w:rsidRPr="003F067C">
        <w:rPr>
          <w:rFonts w:ascii="Times New Roman" w:hAnsi="Times New Roman"/>
          <w:sz w:val="28"/>
          <w:szCs w:val="28"/>
        </w:rPr>
        <w:t xml:space="preserve"> 150]:</w:t>
      </w:r>
    </w:p>
    <w:p w:rsidR="003F067C" w:rsidRPr="003F067C" w:rsidRDefault="00215515" w:rsidP="003F067C">
      <w:pPr>
        <w:shd w:val="clear" w:color="000000" w:fill="auto"/>
        <w:tabs>
          <w:tab w:val="left" w:pos="567"/>
        </w:tabs>
        <w:suppressAutoHyphens/>
        <w:spacing w:after="0" w:line="360" w:lineRule="auto"/>
        <w:ind w:firstLine="709"/>
        <w:jc w:val="both"/>
        <w:rPr>
          <w:rFonts w:ascii="Times New Roman" w:hAnsi="Times New Roman"/>
          <w:sz w:val="28"/>
        </w:rPr>
      </w:pPr>
      <w:r w:rsidRPr="003F067C">
        <w:rPr>
          <w:rFonts w:ascii="Times New Roman" w:hAnsi="Times New Roman"/>
          <w:sz w:val="28"/>
        </w:rPr>
        <w:t>Мудрено про тебя говорят:</w:t>
      </w:r>
    </w:p>
    <w:p w:rsidR="003F067C" w:rsidRPr="003F067C" w:rsidRDefault="00215515" w:rsidP="003F067C">
      <w:pPr>
        <w:shd w:val="clear" w:color="000000" w:fill="auto"/>
        <w:suppressAutoHyphens/>
        <w:spacing w:after="0" w:line="360" w:lineRule="auto"/>
        <w:ind w:firstLine="709"/>
        <w:jc w:val="both"/>
        <w:rPr>
          <w:rFonts w:ascii="Times New Roman" w:hAnsi="Times New Roman"/>
          <w:sz w:val="28"/>
        </w:rPr>
      </w:pPr>
      <w:r w:rsidRPr="003F067C">
        <w:rPr>
          <w:rFonts w:ascii="Times New Roman" w:hAnsi="Times New Roman"/>
          <w:sz w:val="28"/>
        </w:rPr>
        <w:t>Для иных ты — и Муза, и чудо.</w:t>
      </w:r>
    </w:p>
    <w:p w:rsidR="003F067C" w:rsidRPr="003F067C" w:rsidRDefault="00A20B48" w:rsidP="003F067C">
      <w:pPr>
        <w:shd w:val="clear" w:color="000000" w:fill="auto"/>
        <w:suppressAutoHyphens/>
        <w:spacing w:after="0" w:line="360" w:lineRule="auto"/>
        <w:ind w:firstLine="709"/>
        <w:jc w:val="both"/>
        <w:rPr>
          <w:rFonts w:ascii="Times New Roman" w:hAnsi="Times New Roman"/>
          <w:sz w:val="28"/>
        </w:rPr>
      </w:pPr>
      <w:r w:rsidRPr="003F067C">
        <w:rPr>
          <w:rFonts w:ascii="Times New Roman" w:hAnsi="Times New Roman"/>
          <w:sz w:val="28"/>
        </w:rPr>
        <w:t>Для меня ты — мученье и ад.</w:t>
      </w:r>
    </w:p>
    <w:p w:rsidR="00215515" w:rsidRPr="003F067C" w:rsidRDefault="00215515" w:rsidP="003F067C">
      <w:pPr>
        <w:shd w:val="clear" w:color="000000" w:fill="auto"/>
        <w:suppressAutoHyphens/>
        <w:spacing w:after="0" w:line="360" w:lineRule="auto"/>
        <w:ind w:firstLine="709"/>
        <w:jc w:val="both"/>
        <w:rPr>
          <w:rFonts w:ascii="Times New Roman" w:hAnsi="Times New Roman"/>
          <w:sz w:val="28"/>
        </w:rPr>
      </w:pPr>
      <w:r w:rsidRPr="003F067C">
        <w:rPr>
          <w:rFonts w:ascii="Times New Roman" w:hAnsi="Times New Roman"/>
          <w:sz w:val="28"/>
        </w:rPr>
        <w:t>Александр Блок. К Музе</w:t>
      </w:r>
      <w:r w:rsidR="00AE42D4" w:rsidRPr="003F067C">
        <w:rPr>
          <w:rFonts w:ascii="Times New Roman" w:hAnsi="Times New Roman"/>
          <w:sz w:val="28"/>
        </w:rPr>
        <w:t xml:space="preserve"> [17:283]</w:t>
      </w:r>
    </w:p>
    <w:p w:rsidR="003F067C" w:rsidRPr="003F067C" w:rsidRDefault="00A22377"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В</w:t>
      </w:r>
      <w:r w:rsidR="003F067C" w:rsidRPr="003F067C">
        <w:rPr>
          <w:rFonts w:ascii="Times New Roman" w:hAnsi="Times New Roman"/>
          <w:sz w:val="28"/>
          <w:szCs w:val="28"/>
        </w:rPr>
        <w:t xml:space="preserve"> </w:t>
      </w:r>
      <w:r w:rsidRPr="003F067C">
        <w:rPr>
          <w:rFonts w:ascii="Times New Roman" w:hAnsi="Times New Roman"/>
          <w:sz w:val="28"/>
          <w:szCs w:val="28"/>
        </w:rPr>
        <w:t>неопределенно-личных предложениях выделяются</w:t>
      </w:r>
      <w:r w:rsidR="002B788F" w:rsidRPr="003F067C">
        <w:rPr>
          <w:rFonts w:ascii="Times New Roman" w:hAnsi="Times New Roman"/>
          <w:sz w:val="28"/>
          <w:szCs w:val="28"/>
        </w:rPr>
        <w:t xml:space="preserve"> следующие значения</w:t>
      </w:r>
      <w:r w:rsidR="003F067C" w:rsidRPr="003F067C">
        <w:rPr>
          <w:rFonts w:ascii="Times New Roman" w:hAnsi="Times New Roman"/>
          <w:sz w:val="28"/>
          <w:szCs w:val="28"/>
        </w:rPr>
        <w:t xml:space="preserve"> </w:t>
      </w:r>
      <w:r w:rsidR="002B788F" w:rsidRPr="003F067C">
        <w:rPr>
          <w:rFonts w:ascii="Times New Roman" w:hAnsi="Times New Roman"/>
          <w:sz w:val="28"/>
          <w:szCs w:val="28"/>
        </w:rPr>
        <w:t>деятеля:</w:t>
      </w:r>
      <w:r w:rsidR="003F067C" w:rsidRPr="003F067C">
        <w:rPr>
          <w:rFonts w:ascii="Times New Roman" w:hAnsi="Times New Roman"/>
          <w:sz w:val="28"/>
          <w:szCs w:val="28"/>
        </w:rPr>
        <w:t xml:space="preserve"> </w:t>
      </w:r>
      <w:r w:rsidR="002B788F" w:rsidRPr="003F067C">
        <w:rPr>
          <w:rFonts w:ascii="Times New Roman" w:hAnsi="Times New Roman"/>
          <w:sz w:val="28"/>
          <w:szCs w:val="28"/>
        </w:rPr>
        <w:t>неопределенный,</w:t>
      </w:r>
      <w:r w:rsidR="003F067C" w:rsidRPr="003F067C">
        <w:rPr>
          <w:rFonts w:ascii="Times New Roman" w:hAnsi="Times New Roman"/>
          <w:sz w:val="28"/>
          <w:szCs w:val="28"/>
        </w:rPr>
        <w:t xml:space="preserve"> </w:t>
      </w:r>
      <w:r w:rsidR="002B788F" w:rsidRPr="003F067C">
        <w:rPr>
          <w:rFonts w:ascii="Times New Roman" w:hAnsi="Times New Roman"/>
          <w:sz w:val="28"/>
          <w:szCs w:val="28"/>
        </w:rPr>
        <w:t>обобщенный,</w:t>
      </w:r>
      <w:r w:rsidR="003F067C" w:rsidRPr="003F067C">
        <w:rPr>
          <w:rFonts w:ascii="Times New Roman" w:hAnsi="Times New Roman"/>
          <w:sz w:val="28"/>
          <w:szCs w:val="28"/>
        </w:rPr>
        <w:t xml:space="preserve"> </w:t>
      </w:r>
      <w:r w:rsidR="002B788F" w:rsidRPr="003F067C">
        <w:rPr>
          <w:rFonts w:ascii="Times New Roman" w:hAnsi="Times New Roman"/>
          <w:sz w:val="28"/>
          <w:szCs w:val="28"/>
        </w:rPr>
        <w:t>конкретный.</w:t>
      </w:r>
    </w:p>
    <w:p w:rsidR="003F067C" w:rsidRPr="003F067C" w:rsidRDefault="002B788F" w:rsidP="003F067C">
      <w:pPr>
        <w:shd w:val="clear" w:color="000000" w:fill="auto"/>
        <w:suppressAutoHyphens/>
        <w:spacing w:after="0" w:line="360" w:lineRule="auto"/>
        <w:ind w:firstLine="709"/>
        <w:contextualSpacing/>
        <w:jc w:val="both"/>
        <w:rPr>
          <w:rFonts w:ascii="Times New Roman" w:hAnsi="Times New Roman"/>
          <w:sz w:val="28"/>
        </w:rPr>
      </w:pPr>
      <w:r w:rsidRPr="003F067C">
        <w:rPr>
          <w:rFonts w:ascii="Times New Roman" w:hAnsi="Times New Roman"/>
          <w:sz w:val="28"/>
          <w:szCs w:val="28"/>
        </w:rPr>
        <w:t>Конкретизация деятеля зависит от семантики и главного члена.</w:t>
      </w:r>
      <w:r w:rsidRPr="003F067C">
        <w:rPr>
          <w:rFonts w:ascii="Times New Roman" w:hAnsi="Times New Roman"/>
          <w:sz w:val="28"/>
        </w:rPr>
        <w:t xml:space="preserve"> </w:t>
      </w:r>
      <w:r w:rsidR="00111000" w:rsidRPr="003F067C">
        <w:rPr>
          <w:rFonts w:ascii="Times New Roman" w:hAnsi="Times New Roman"/>
          <w:sz w:val="28"/>
          <w:szCs w:val="28"/>
        </w:rPr>
        <w:t xml:space="preserve">Предложение </w:t>
      </w:r>
      <w:r w:rsidR="006778A1" w:rsidRPr="003F067C">
        <w:rPr>
          <w:rFonts w:ascii="Times New Roman" w:hAnsi="Times New Roman"/>
          <w:sz w:val="28"/>
          <w:szCs w:val="28"/>
        </w:rPr>
        <w:t>с</w:t>
      </w:r>
      <w:r w:rsidRPr="003F067C">
        <w:rPr>
          <w:rFonts w:ascii="Times New Roman" w:hAnsi="Times New Roman"/>
          <w:sz w:val="28"/>
          <w:szCs w:val="28"/>
        </w:rPr>
        <w:t>одержит</w:t>
      </w:r>
      <w:r w:rsidR="003F067C" w:rsidRPr="003F067C">
        <w:rPr>
          <w:rFonts w:ascii="Times New Roman" w:hAnsi="Times New Roman"/>
          <w:sz w:val="28"/>
          <w:szCs w:val="28"/>
        </w:rPr>
        <w:t xml:space="preserve"> </w:t>
      </w:r>
      <w:r w:rsidRPr="003F067C">
        <w:rPr>
          <w:rFonts w:ascii="Times New Roman" w:hAnsi="Times New Roman"/>
          <w:sz w:val="28"/>
          <w:szCs w:val="28"/>
        </w:rPr>
        <w:t>указание</w:t>
      </w:r>
      <w:r w:rsidR="003F067C" w:rsidRPr="003F067C">
        <w:rPr>
          <w:rFonts w:ascii="Times New Roman" w:hAnsi="Times New Roman"/>
          <w:sz w:val="28"/>
          <w:szCs w:val="28"/>
        </w:rPr>
        <w:t xml:space="preserve"> </w:t>
      </w:r>
      <w:r w:rsidRPr="003F067C">
        <w:rPr>
          <w:rFonts w:ascii="Times New Roman" w:hAnsi="Times New Roman"/>
          <w:sz w:val="28"/>
          <w:szCs w:val="28"/>
        </w:rPr>
        <w:t>на</w:t>
      </w:r>
      <w:r w:rsidR="003F067C" w:rsidRPr="003F067C">
        <w:rPr>
          <w:rFonts w:ascii="Times New Roman" w:hAnsi="Times New Roman"/>
          <w:sz w:val="28"/>
          <w:szCs w:val="28"/>
        </w:rPr>
        <w:t xml:space="preserve"> </w:t>
      </w:r>
      <w:r w:rsidRPr="003F067C">
        <w:rPr>
          <w:rFonts w:ascii="Times New Roman" w:hAnsi="Times New Roman"/>
          <w:sz w:val="28"/>
          <w:szCs w:val="28"/>
        </w:rPr>
        <w:t>круг</w:t>
      </w:r>
      <w:r w:rsidR="003F067C" w:rsidRPr="003F067C">
        <w:rPr>
          <w:rFonts w:ascii="Times New Roman" w:hAnsi="Times New Roman"/>
          <w:sz w:val="28"/>
          <w:szCs w:val="28"/>
        </w:rPr>
        <w:t xml:space="preserve"> </w:t>
      </w:r>
      <w:r w:rsidRPr="003F067C">
        <w:rPr>
          <w:rFonts w:ascii="Times New Roman" w:hAnsi="Times New Roman"/>
          <w:sz w:val="28"/>
          <w:szCs w:val="28"/>
        </w:rPr>
        <w:t>возможных действующих лиц, ограничивая их п</w:t>
      </w:r>
      <w:r w:rsidR="00111000" w:rsidRPr="003F067C">
        <w:rPr>
          <w:rFonts w:ascii="Times New Roman" w:hAnsi="Times New Roman"/>
          <w:sz w:val="28"/>
          <w:szCs w:val="28"/>
        </w:rPr>
        <w:t xml:space="preserve">ределами </w:t>
      </w:r>
      <w:r w:rsidR="00CB1F99" w:rsidRPr="003F067C">
        <w:rPr>
          <w:rFonts w:ascii="Times New Roman" w:hAnsi="Times New Roman"/>
          <w:sz w:val="28"/>
          <w:szCs w:val="28"/>
        </w:rPr>
        <w:t>местонахождения:</w:t>
      </w:r>
    </w:p>
    <w:p w:rsidR="00CB1F99" w:rsidRPr="003F067C" w:rsidRDefault="00CB1F99"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Что никогда в церковной тишине</w:t>
      </w:r>
    </w:p>
    <w:p w:rsidR="003F067C" w:rsidRPr="003F067C" w:rsidRDefault="00CB1F99"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Не пропоют над нами: аллилуйя!</w:t>
      </w:r>
    </w:p>
    <w:p w:rsidR="003F067C" w:rsidRPr="003F067C" w:rsidRDefault="00A20B48"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Марина Цветаева.</w:t>
      </w:r>
      <w:r w:rsidR="006A7214" w:rsidRPr="003F067C">
        <w:rPr>
          <w:rFonts w:ascii="Times New Roman" w:hAnsi="Times New Roman"/>
          <w:sz w:val="28"/>
          <w:szCs w:val="28"/>
        </w:rPr>
        <w:t xml:space="preserve">Мне </w:t>
      </w:r>
      <w:r w:rsidRPr="003F067C">
        <w:rPr>
          <w:rFonts w:ascii="Times New Roman" w:hAnsi="Times New Roman"/>
          <w:sz w:val="28"/>
          <w:szCs w:val="28"/>
        </w:rPr>
        <w:t>нравится, что вы больны не мной</w:t>
      </w:r>
    </w:p>
    <w:p w:rsidR="003F067C" w:rsidRPr="003F067C" w:rsidRDefault="00A20B48"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[2:153]</w:t>
      </w:r>
    </w:p>
    <w:p w:rsidR="003F067C" w:rsidRPr="003F067C" w:rsidRDefault="002B788F"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Компонентами</w:t>
      </w:r>
      <w:r w:rsidR="003F067C" w:rsidRPr="003F067C">
        <w:rPr>
          <w:rFonts w:ascii="Times New Roman" w:hAnsi="Times New Roman"/>
          <w:sz w:val="28"/>
          <w:szCs w:val="28"/>
        </w:rPr>
        <w:t xml:space="preserve"> </w:t>
      </w:r>
      <w:r w:rsidRPr="003F067C">
        <w:rPr>
          <w:rFonts w:ascii="Times New Roman" w:hAnsi="Times New Roman"/>
          <w:sz w:val="28"/>
          <w:szCs w:val="28"/>
        </w:rPr>
        <w:t>семантики</w:t>
      </w:r>
      <w:r w:rsidR="003F067C" w:rsidRPr="003F067C">
        <w:rPr>
          <w:rFonts w:ascii="Times New Roman" w:hAnsi="Times New Roman"/>
          <w:sz w:val="28"/>
          <w:szCs w:val="28"/>
        </w:rPr>
        <w:t xml:space="preserve"> </w:t>
      </w:r>
      <w:r w:rsidRPr="003F067C">
        <w:rPr>
          <w:rFonts w:ascii="Times New Roman" w:hAnsi="Times New Roman"/>
          <w:sz w:val="28"/>
          <w:szCs w:val="28"/>
        </w:rPr>
        <w:t>неопределенности</w:t>
      </w:r>
      <w:r w:rsidR="003F067C" w:rsidRPr="003F067C">
        <w:rPr>
          <w:rFonts w:ascii="Times New Roman" w:hAnsi="Times New Roman"/>
          <w:sz w:val="28"/>
          <w:szCs w:val="28"/>
        </w:rPr>
        <w:t xml:space="preserve"> </w:t>
      </w:r>
      <w:r w:rsidRPr="003F067C">
        <w:rPr>
          <w:rFonts w:ascii="Times New Roman" w:hAnsi="Times New Roman"/>
          <w:sz w:val="28"/>
          <w:szCs w:val="28"/>
        </w:rPr>
        <w:t>субъекта</w:t>
      </w:r>
      <w:r w:rsidR="003F067C" w:rsidRPr="003F067C">
        <w:rPr>
          <w:rFonts w:ascii="Times New Roman" w:hAnsi="Times New Roman"/>
          <w:sz w:val="28"/>
          <w:szCs w:val="28"/>
        </w:rPr>
        <w:t xml:space="preserve"> </w:t>
      </w:r>
      <w:r w:rsidRPr="003F067C">
        <w:rPr>
          <w:rFonts w:ascii="Times New Roman" w:hAnsi="Times New Roman"/>
          <w:sz w:val="28"/>
          <w:szCs w:val="28"/>
        </w:rPr>
        <w:t>в исследуемой</w:t>
      </w:r>
      <w:r w:rsidR="003F067C" w:rsidRPr="003F067C">
        <w:rPr>
          <w:rFonts w:ascii="Times New Roman" w:hAnsi="Times New Roman"/>
          <w:sz w:val="28"/>
          <w:szCs w:val="28"/>
        </w:rPr>
        <w:t xml:space="preserve"> </w:t>
      </w:r>
      <w:r w:rsidRPr="003F067C">
        <w:rPr>
          <w:rFonts w:ascii="Times New Roman" w:hAnsi="Times New Roman"/>
          <w:sz w:val="28"/>
          <w:szCs w:val="28"/>
        </w:rPr>
        <w:t>синтаксической</w:t>
      </w:r>
      <w:r w:rsidR="003F067C" w:rsidRPr="003F067C">
        <w:rPr>
          <w:rFonts w:ascii="Times New Roman" w:hAnsi="Times New Roman"/>
          <w:sz w:val="28"/>
          <w:szCs w:val="28"/>
        </w:rPr>
        <w:t xml:space="preserve"> </w:t>
      </w:r>
      <w:r w:rsidRPr="003F067C">
        <w:rPr>
          <w:rFonts w:ascii="Times New Roman" w:hAnsi="Times New Roman"/>
          <w:sz w:val="28"/>
          <w:szCs w:val="28"/>
        </w:rPr>
        <w:t>конструкции</w:t>
      </w:r>
      <w:r w:rsidR="003F067C" w:rsidRPr="003F067C">
        <w:rPr>
          <w:rFonts w:ascii="Times New Roman" w:hAnsi="Times New Roman"/>
          <w:sz w:val="28"/>
          <w:szCs w:val="28"/>
        </w:rPr>
        <w:t xml:space="preserve"> </w:t>
      </w:r>
      <w:r w:rsidRPr="003F067C">
        <w:rPr>
          <w:rFonts w:ascii="Times New Roman" w:hAnsi="Times New Roman"/>
          <w:sz w:val="28"/>
          <w:szCs w:val="28"/>
        </w:rPr>
        <w:t>являются:</w:t>
      </w:r>
    </w:p>
    <w:p w:rsidR="003F067C" w:rsidRPr="003F067C" w:rsidRDefault="002B788F"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1) отсутствие выраженного синтаксического субъекта;</w:t>
      </w:r>
    </w:p>
    <w:p w:rsidR="003F067C" w:rsidRPr="003F067C" w:rsidRDefault="006A7214"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2</w:t>
      </w:r>
      <w:r w:rsidR="002B788F" w:rsidRPr="003F067C">
        <w:rPr>
          <w:rFonts w:ascii="Times New Roman" w:hAnsi="Times New Roman"/>
          <w:sz w:val="28"/>
          <w:szCs w:val="28"/>
        </w:rPr>
        <w:t>) форма 3-го лица глагола;</w:t>
      </w:r>
    </w:p>
    <w:p w:rsidR="003F067C" w:rsidRPr="003F067C" w:rsidRDefault="00BE49B7"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3</w:t>
      </w:r>
      <w:r w:rsidR="002B788F" w:rsidRPr="003F067C">
        <w:rPr>
          <w:rFonts w:ascii="Times New Roman" w:hAnsi="Times New Roman"/>
          <w:sz w:val="28"/>
          <w:szCs w:val="28"/>
        </w:rPr>
        <w:t>) форма множественного числа глагола.</w:t>
      </w:r>
    </w:p>
    <w:p w:rsidR="002B788F" w:rsidRPr="003F067C" w:rsidRDefault="002B788F"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В</w:t>
      </w:r>
      <w:r w:rsidR="003F067C" w:rsidRPr="003F067C">
        <w:rPr>
          <w:rFonts w:ascii="Times New Roman" w:hAnsi="Times New Roman"/>
          <w:sz w:val="28"/>
          <w:szCs w:val="28"/>
        </w:rPr>
        <w:t xml:space="preserve"> </w:t>
      </w:r>
      <w:r w:rsidRPr="003F067C">
        <w:rPr>
          <w:rFonts w:ascii="Times New Roman" w:hAnsi="Times New Roman"/>
          <w:sz w:val="28"/>
          <w:szCs w:val="28"/>
        </w:rPr>
        <w:t>научной</w:t>
      </w:r>
      <w:r w:rsidR="003F067C" w:rsidRPr="003F067C">
        <w:rPr>
          <w:rFonts w:ascii="Times New Roman" w:hAnsi="Times New Roman"/>
          <w:sz w:val="28"/>
          <w:szCs w:val="28"/>
        </w:rPr>
        <w:t xml:space="preserve"> </w:t>
      </w:r>
      <w:r w:rsidRPr="003F067C">
        <w:rPr>
          <w:rFonts w:ascii="Times New Roman" w:hAnsi="Times New Roman"/>
          <w:sz w:val="28"/>
          <w:szCs w:val="28"/>
        </w:rPr>
        <w:t>литературе</w:t>
      </w:r>
      <w:r w:rsidR="003F067C" w:rsidRPr="003F067C">
        <w:rPr>
          <w:rFonts w:ascii="Times New Roman" w:hAnsi="Times New Roman"/>
          <w:sz w:val="28"/>
          <w:szCs w:val="28"/>
        </w:rPr>
        <w:t xml:space="preserve"> </w:t>
      </w:r>
      <w:r w:rsidRPr="003F067C">
        <w:rPr>
          <w:rFonts w:ascii="Times New Roman" w:hAnsi="Times New Roman"/>
          <w:sz w:val="28"/>
          <w:szCs w:val="28"/>
        </w:rPr>
        <w:t>уже</w:t>
      </w:r>
      <w:r w:rsidR="003F067C" w:rsidRPr="003F067C">
        <w:rPr>
          <w:rFonts w:ascii="Times New Roman" w:hAnsi="Times New Roman"/>
          <w:sz w:val="28"/>
          <w:szCs w:val="28"/>
        </w:rPr>
        <w:t xml:space="preserve"> </w:t>
      </w:r>
      <w:r w:rsidRPr="003F067C">
        <w:rPr>
          <w:rFonts w:ascii="Times New Roman" w:hAnsi="Times New Roman"/>
          <w:sz w:val="28"/>
          <w:szCs w:val="28"/>
        </w:rPr>
        <w:t>отмечалось,</w:t>
      </w:r>
      <w:r w:rsidR="003F067C" w:rsidRPr="003F067C">
        <w:rPr>
          <w:rFonts w:ascii="Times New Roman" w:hAnsi="Times New Roman"/>
          <w:sz w:val="28"/>
          <w:szCs w:val="28"/>
        </w:rPr>
        <w:t xml:space="preserve"> </w:t>
      </w:r>
      <w:r w:rsidRPr="003F067C">
        <w:rPr>
          <w:rFonts w:ascii="Times New Roman" w:hAnsi="Times New Roman"/>
          <w:sz w:val="28"/>
          <w:szCs w:val="28"/>
        </w:rPr>
        <w:t>что</w:t>
      </w:r>
      <w:r w:rsidR="003F067C" w:rsidRPr="003F067C">
        <w:rPr>
          <w:rFonts w:ascii="Times New Roman" w:hAnsi="Times New Roman"/>
          <w:sz w:val="28"/>
          <w:szCs w:val="28"/>
        </w:rPr>
        <w:t xml:space="preserve"> </w:t>
      </w:r>
      <w:r w:rsidRPr="003F067C">
        <w:rPr>
          <w:rFonts w:ascii="Times New Roman" w:hAnsi="Times New Roman"/>
          <w:sz w:val="28"/>
          <w:szCs w:val="28"/>
        </w:rPr>
        <w:t>отсутствие выраженного</w:t>
      </w:r>
      <w:r w:rsidR="003F067C" w:rsidRPr="003F067C">
        <w:rPr>
          <w:rFonts w:ascii="Times New Roman" w:hAnsi="Times New Roman"/>
          <w:sz w:val="28"/>
          <w:szCs w:val="28"/>
        </w:rPr>
        <w:t xml:space="preserve"> </w:t>
      </w:r>
      <w:r w:rsidRPr="003F067C">
        <w:rPr>
          <w:rFonts w:ascii="Times New Roman" w:hAnsi="Times New Roman"/>
          <w:sz w:val="28"/>
          <w:szCs w:val="28"/>
        </w:rPr>
        <w:t>синтаксического</w:t>
      </w:r>
      <w:r w:rsidR="003F067C" w:rsidRPr="003F067C">
        <w:rPr>
          <w:rFonts w:ascii="Times New Roman" w:hAnsi="Times New Roman"/>
          <w:sz w:val="28"/>
          <w:szCs w:val="28"/>
        </w:rPr>
        <w:t xml:space="preserve"> </w:t>
      </w:r>
      <w:r w:rsidRPr="003F067C">
        <w:rPr>
          <w:rFonts w:ascii="Times New Roman" w:hAnsi="Times New Roman"/>
          <w:sz w:val="28"/>
          <w:szCs w:val="28"/>
        </w:rPr>
        <w:t>субъекта</w:t>
      </w:r>
      <w:r w:rsidR="003F067C" w:rsidRPr="003F067C">
        <w:rPr>
          <w:rFonts w:ascii="Times New Roman" w:hAnsi="Times New Roman"/>
          <w:sz w:val="28"/>
          <w:szCs w:val="28"/>
        </w:rPr>
        <w:t xml:space="preserve"> </w:t>
      </w:r>
      <w:r w:rsidRPr="003F067C">
        <w:rPr>
          <w:rFonts w:ascii="Times New Roman" w:hAnsi="Times New Roman"/>
          <w:sz w:val="28"/>
          <w:szCs w:val="28"/>
        </w:rPr>
        <w:t>в</w:t>
      </w:r>
      <w:r w:rsidR="003F067C" w:rsidRPr="003F067C">
        <w:rPr>
          <w:rFonts w:ascii="Times New Roman" w:hAnsi="Times New Roman"/>
          <w:sz w:val="28"/>
          <w:szCs w:val="28"/>
        </w:rPr>
        <w:t xml:space="preserve"> </w:t>
      </w:r>
      <w:r w:rsidR="006A7214" w:rsidRPr="003F067C">
        <w:rPr>
          <w:rFonts w:ascii="Times New Roman" w:hAnsi="Times New Roman"/>
          <w:sz w:val="28"/>
          <w:szCs w:val="28"/>
        </w:rPr>
        <w:t>неопределенно-личных предложениях</w:t>
      </w:r>
      <w:r w:rsidR="003F067C" w:rsidRPr="003F067C">
        <w:rPr>
          <w:rFonts w:ascii="Times New Roman" w:hAnsi="Times New Roman"/>
          <w:sz w:val="28"/>
          <w:szCs w:val="28"/>
        </w:rPr>
        <w:t xml:space="preserve"> </w:t>
      </w:r>
      <w:r w:rsidRPr="003F067C">
        <w:rPr>
          <w:rFonts w:ascii="Times New Roman" w:hAnsi="Times New Roman"/>
          <w:sz w:val="28"/>
          <w:szCs w:val="28"/>
        </w:rPr>
        <w:t>не</w:t>
      </w:r>
      <w:r w:rsidR="003F067C" w:rsidRPr="003F067C">
        <w:rPr>
          <w:rFonts w:ascii="Times New Roman" w:hAnsi="Times New Roman"/>
          <w:sz w:val="28"/>
          <w:szCs w:val="28"/>
        </w:rPr>
        <w:t xml:space="preserve"> </w:t>
      </w:r>
      <w:r w:rsidRPr="003F067C">
        <w:rPr>
          <w:rFonts w:ascii="Times New Roman" w:hAnsi="Times New Roman"/>
          <w:sz w:val="28"/>
          <w:szCs w:val="28"/>
        </w:rPr>
        <w:t>нарушает</w:t>
      </w:r>
      <w:r w:rsidR="003F067C" w:rsidRPr="003F067C">
        <w:rPr>
          <w:rFonts w:ascii="Times New Roman" w:hAnsi="Times New Roman"/>
          <w:sz w:val="28"/>
          <w:szCs w:val="28"/>
        </w:rPr>
        <w:t xml:space="preserve"> </w:t>
      </w:r>
      <w:r w:rsidRPr="003F067C">
        <w:rPr>
          <w:rFonts w:ascii="Times New Roman" w:hAnsi="Times New Roman"/>
          <w:sz w:val="28"/>
          <w:szCs w:val="28"/>
        </w:rPr>
        <w:t>их семантической</w:t>
      </w:r>
      <w:r w:rsidR="003F067C" w:rsidRPr="003F067C">
        <w:rPr>
          <w:rFonts w:ascii="Times New Roman" w:hAnsi="Times New Roman"/>
          <w:sz w:val="28"/>
          <w:szCs w:val="28"/>
        </w:rPr>
        <w:t xml:space="preserve"> </w:t>
      </w:r>
      <w:r w:rsidRPr="003F067C">
        <w:rPr>
          <w:rFonts w:ascii="Times New Roman" w:hAnsi="Times New Roman"/>
          <w:sz w:val="28"/>
          <w:szCs w:val="28"/>
        </w:rPr>
        <w:t>самодостаточности</w:t>
      </w:r>
      <w:r w:rsidR="003F067C" w:rsidRPr="003F067C">
        <w:rPr>
          <w:rFonts w:ascii="Times New Roman" w:hAnsi="Times New Roman"/>
          <w:sz w:val="28"/>
          <w:szCs w:val="28"/>
        </w:rPr>
        <w:t xml:space="preserve"> </w:t>
      </w:r>
      <w:r w:rsidRPr="003F067C">
        <w:rPr>
          <w:rFonts w:ascii="Times New Roman" w:hAnsi="Times New Roman"/>
          <w:sz w:val="28"/>
          <w:szCs w:val="28"/>
        </w:rPr>
        <w:t>и</w:t>
      </w:r>
      <w:r w:rsidR="003F067C" w:rsidRPr="003F067C">
        <w:rPr>
          <w:rFonts w:ascii="Times New Roman" w:hAnsi="Times New Roman"/>
          <w:sz w:val="28"/>
          <w:szCs w:val="28"/>
        </w:rPr>
        <w:t xml:space="preserve"> </w:t>
      </w:r>
      <w:r w:rsidRPr="003F067C">
        <w:rPr>
          <w:rFonts w:ascii="Times New Roman" w:hAnsi="Times New Roman"/>
          <w:sz w:val="28"/>
          <w:szCs w:val="28"/>
        </w:rPr>
        <w:t>является</w:t>
      </w:r>
      <w:r w:rsidR="003F067C" w:rsidRPr="003F067C">
        <w:rPr>
          <w:rFonts w:ascii="Times New Roman" w:hAnsi="Times New Roman"/>
          <w:sz w:val="28"/>
          <w:szCs w:val="28"/>
        </w:rPr>
        <w:t xml:space="preserve"> </w:t>
      </w:r>
      <w:r w:rsidRPr="003F067C">
        <w:rPr>
          <w:rFonts w:ascii="Times New Roman" w:hAnsi="Times New Roman"/>
          <w:sz w:val="28"/>
          <w:szCs w:val="28"/>
        </w:rPr>
        <w:t>характерной</w:t>
      </w:r>
      <w:r w:rsidR="003F067C" w:rsidRPr="003F067C">
        <w:rPr>
          <w:rFonts w:ascii="Times New Roman" w:hAnsi="Times New Roman"/>
          <w:sz w:val="28"/>
          <w:szCs w:val="28"/>
        </w:rPr>
        <w:t xml:space="preserve"> </w:t>
      </w:r>
      <w:r w:rsidRPr="003F067C">
        <w:rPr>
          <w:rFonts w:ascii="Times New Roman" w:hAnsi="Times New Roman"/>
          <w:sz w:val="28"/>
          <w:szCs w:val="28"/>
        </w:rPr>
        <w:t>чертой</w:t>
      </w:r>
      <w:r w:rsidR="003F067C" w:rsidRPr="003F067C">
        <w:rPr>
          <w:rFonts w:ascii="Times New Roman" w:hAnsi="Times New Roman"/>
          <w:sz w:val="28"/>
          <w:szCs w:val="28"/>
        </w:rPr>
        <w:t xml:space="preserve"> </w:t>
      </w:r>
      <w:r w:rsidRPr="003F067C">
        <w:rPr>
          <w:rFonts w:ascii="Times New Roman" w:hAnsi="Times New Roman"/>
          <w:sz w:val="28"/>
          <w:szCs w:val="28"/>
        </w:rPr>
        <w:t>их грамматической структуры. Если в неполном двусоставном предложении введение</w:t>
      </w:r>
      <w:r w:rsidR="003F067C" w:rsidRPr="003F067C">
        <w:rPr>
          <w:rFonts w:ascii="Times New Roman" w:hAnsi="Times New Roman"/>
          <w:sz w:val="28"/>
          <w:szCs w:val="28"/>
        </w:rPr>
        <w:t xml:space="preserve"> </w:t>
      </w:r>
      <w:r w:rsidRPr="003F067C">
        <w:rPr>
          <w:rFonts w:ascii="Times New Roman" w:hAnsi="Times New Roman"/>
          <w:sz w:val="28"/>
          <w:szCs w:val="28"/>
        </w:rPr>
        <w:t>субъекта</w:t>
      </w:r>
      <w:r w:rsidR="003F067C" w:rsidRPr="003F067C">
        <w:rPr>
          <w:rFonts w:ascii="Times New Roman" w:hAnsi="Times New Roman"/>
          <w:sz w:val="28"/>
          <w:szCs w:val="28"/>
        </w:rPr>
        <w:t xml:space="preserve"> </w:t>
      </w:r>
      <w:r w:rsidRPr="003F067C">
        <w:rPr>
          <w:rFonts w:ascii="Times New Roman" w:hAnsi="Times New Roman"/>
          <w:sz w:val="28"/>
          <w:szCs w:val="28"/>
        </w:rPr>
        <w:t>не</w:t>
      </w:r>
      <w:r w:rsidR="003F067C" w:rsidRPr="003F067C">
        <w:rPr>
          <w:rFonts w:ascii="Times New Roman" w:hAnsi="Times New Roman"/>
          <w:sz w:val="28"/>
          <w:szCs w:val="28"/>
        </w:rPr>
        <w:t xml:space="preserve"> </w:t>
      </w:r>
      <w:r w:rsidRPr="003F067C">
        <w:rPr>
          <w:rFonts w:ascii="Times New Roman" w:hAnsi="Times New Roman"/>
          <w:sz w:val="28"/>
          <w:szCs w:val="28"/>
        </w:rPr>
        <w:t>повлечет</w:t>
      </w:r>
      <w:r w:rsidR="003F067C" w:rsidRPr="003F067C">
        <w:rPr>
          <w:rFonts w:ascii="Times New Roman" w:hAnsi="Times New Roman"/>
          <w:sz w:val="28"/>
          <w:szCs w:val="28"/>
        </w:rPr>
        <w:t xml:space="preserve"> </w:t>
      </w:r>
      <w:r w:rsidRPr="003F067C">
        <w:rPr>
          <w:rFonts w:ascii="Times New Roman" w:hAnsi="Times New Roman"/>
          <w:sz w:val="28"/>
          <w:szCs w:val="28"/>
        </w:rPr>
        <w:t>за</w:t>
      </w:r>
      <w:r w:rsidR="003F067C" w:rsidRPr="003F067C">
        <w:rPr>
          <w:rFonts w:ascii="Times New Roman" w:hAnsi="Times New Roman"/>
          <w:sz w:val="28"/>
          <w:szCs w:val="28"/>
        </w:rPr>
        <w:t xml:space="preserve"> </w:t>
      </w:r>
      <w:r w:rsidRPr="003F067C">
        <w:rPr>
          <w:rFonts w:ascii="Times New Roman" w:hAnsi="Times New Roman"/>
          <w:sz w:val="28"/>
          <w:szCs w:val="28"/>
        </w:rPr>
        <w:t>собой</w:t>
      </w:r>
      <w:r w:rsidR="003F067C" w:rsidRPr="003F067C">
        <w:rPr>
          <w:rFonts w:ascii="Times New Roman" w:hAnsi="Times New Roman"/>
          <w:sz w:val="28"/>
          <w:szCs w:val="28"/>
        </w:rPr>
        <w:t xml:space="preserve"> </w:t>
      </w:r>
      <w:r w:rsidRPr="003F067C">
        <w:rPr>
          <w:rFonts w:ascii="Times New Roman" w:hAnsi="Times New Roman"/>
          <w:sz w:val="28"/>
          <w:szCs w:val="28"/>
        </w:rPr>
        <w:t>изменение</w:t>
      </w:r>
      <w:r w:rsidR="003F067C" w:rsidRPr="003F067C">
        <w:rPr>
          <w:rFonts w:ascii="Times New Roman" w:hAnsi="Times New Roman"/>
          <w:sz w:val="28"/>
          <w:szCs w:val="28"/>
        </w:rPr>
        <w:t xml:space="preserve"> </w:t>
      </w:r>
      <w:r w:rsidRPr="003F067C">
        <w:rPr>
          <w:rFonts w:ascii="Times New Roman" w:hAnsi="Times New Roman"/>
          <w:sz w:val="28"/>
          <w:szCs w:val="28"/>
        </w:rPr>
        <w:t>его</w:t>
      </w:r>
      <w:r w:rsidR="003F067C" w:rsidRPr="003F067C">
        <w:rPr>
          <w:rFonts w:ascii="Times New Roman" w:hAnsi="Times New Roman"/>
          <w:sz w:val="28"/>
          <w:szCs w:val="28"/>
        </w:rPr>
        <w:t xml:space="preserve"> </w:t>
      </w:r>
      <w:r w:rsidRPr="003F067C">
        <w:rPr>
          <w:rFonts w:ascii="Times New Roman" w:hAnsi="Times New Roman"/>
          <w:sz w:val="28"/>
          <w:szCs w:val="28"/>
        </w:rPr>
        <w:t>структуры</w:t>
      </w:r>
      <w:r w:rsidR="003F067C" w:rsidRPr="003F067C">
        <w:rPr>
          <w:rFonts w:ascii="Times New Roman" w:hAnsi="Times New Roman"/>
          <w:sz w:val="28"/>
          <w:szCs w:val="28"/>
        </w:rPr>
        <w:t xml:space="preserve"> </w:t>
      </w:r>
      <w:r w:rsidRPr="003F067C">
        <w:rPr>
          <w:rFonts w:ascii="Times New Roman" w:hAnsi="Times New Roman"/>
          <w:sz w:val="28"/>
          <w:szCs w:val="28"/>
        </w:rPr>
        <w:t>и семантики,</w:t>
      </w:r>
      <w:r w:rsidR="003F067C" w:rsidRPr="003F067C">
        <w:rPr>
          <w:rFonts w:ascii="Times New Roman" w:hAnsi="Times New Roman"/>
          <w:sz w:val="28"/>
          <w:szCs w:val="28"/>
        </w:rPr>
        <w:t xml:space="preserve"> </w:t>
      </w:r>
      <w:r w:rsidRPr="003F067C">
        <w:rPr>
          <w:rFonts w:ascii="Times New Roman" w:hAnsi="Times New Roman"/>
          <w:sz w:val="28"/>
          <w:szCs w:val="28"/>
        </w:rPr>
        <w:t>то</w:t>
      </w:r>
      <w:r w:rsidR="003F067C" w:rsidRPr="003F067C">
        <w:rPr>
          <w:rFonts w:ascii="Times New Roman" w:hAnsi="Times New Roman"/>
          <w:sz w:val="28"/>
          <w:szCs w:val="28"/>
        </w:rPr>
        <w:t xml:space="preserve"> </w:t>
      </w:r>
      <w:r w:rsidRPr="003F067C">
        <w:rPr>
          <w:rFonts w:ascii="Times New Roman" w:hAnsi="Times New Roman"/>
          <w:sz w:val="28"/>
          <w:szCs w:val="28"/>
        </w:rPr>
        <w:t>введение</w:t>
      </w:r>
      <w:r w:rsidR="003F067C" w:rsidRPr="003F067C">
        <w:rPr>
          <w:rFonts w:ascii="Times New Roman" w:hAnsi="Times New Roman"/>
          <w:sz w:val="28"/>
          <w:szCs w:val="28"/>
        </w:rPr>
        <w:t xml:space="preserve"> </w:t>
      </w:r>
      <w:r w:rsidRPr="003F067C">
        <w:rPr>
          <w:rFonts w:ascii="Times New Roman" w:hAnsi="Times New Roman"/>
          <w:sz w:val="28"/>
          <w:szCs w:val="28"/>
        </w:rPr>
        <w:t>субъекта</w:t>
      </w:r>
      <w:r w:rsidR="003F067C" w:rsidRPr="003F067C">
        <w:rPr>
          <w:rFonts w:ascii="Times New Roman" w:hAnsi="Times New Roman"/>
          <w:sz w:val="28"/>
          <w:szCs w:val="28"/>
        </w:rPr>
        <w:t xml:space="preserve"> </w:t>
      </w:r>
      <w:r w:rsidRPr="003F067C">
        <w:rPr>
          <w:rFonts w:ascii="Times New Roman" w:hAnsi="Times New Roman"/>
          <w:sz w:val="28"/>
          <w:szCs w:val="28"/>
        </w:rPr>
        <w:t>в</w:t>
      </w:r>
      <w:r w:rsidR="003F067C" w:rsidRPr="003F067C">
        <w:rPr>
          <w:rFonts w:ascii="Times New Roman" w:hAnsi="Times New Roman"/>
          <w:sz w:val="28"/>
          <w:szCs w:val="28"/>
        </w:rPr>
        <w:t xml:space="preserve"> </w:t>
      </w:r>
      <w:r w:rsidRPr="003F067C">
        <w:rPr>
          <w:rFonts w:ascii="Times New Roman" w:hAnsi="Times New Roman"/>
          <w:sz w:val="28"/>
          <w:szCs w:val="28"/>
        </w:rPr>
        <w:t>структуру</w:t>
      </w:r>
      <w:r w:rsidR="003F067C" w:rsidRPr="003F067C">
        <w:rPr>
          <w:rFonts w:ascii="Times New Roman" w:hAnsi="Times New Roman"/>
          <w:sz w:val="28"/>
          <w:szCs w:val="28"/>
        </w:rPr>
        <w:t xml:space="preserve"> </w:t>
      </w:r>
      <w:r w:rsidR="006A7214" w:rsidRPr="003F067C">
        <w:rPr>
          <w:rFonts w:ascii="Times New Roman" w:hAnsi="Times New Roman"/>
          <w:sz w:val="28"/>
          <w:szCs w:val="28"/>
        </w:rPr>
        <w:t>неопределенно-личного предложения</w:t>
      </w:r>
      <w:r w:rsidR="003F067C" w:rsidRPr="003F067C">
        <w:rPr>
          <w:rFonts w:ascii="Times New Roman" w:hAnsi="Times New Roman"/>
          <w:sz w:val="28"/>
          <w:szCs w:val="28"/>
        </w:rPr>
        <w:t xml:space="preserve"> </w:t>
      </w:r>
      <w:r w:rsidR="006A7214" w:rsidRPr="003F067C">
        <w:rPr>
          <w:rFonts w:ascii="Times New Roman" w:hAnsi="Times New Roman"/>
          <w:sz w:val="28"/>
          <w:szCs w:val="28"/>
        </w:rPr>
        <w:t xml:space="preserve">невозможно, </w:t>
      </w:r>
      <w:r w:rsidRPr="003F067C">
        <w:rPr>
          <w:rFonts w:ascii="Times New Roman" w:hAnsi="Times New Roman"/>
          <w:sz w:val="28"/>
          <w:szCs w:val="28"/>
        </w:rPr>
        <w:t>поскольку</w:t>
      </w:r>
      <w:r w:rsidR="003F067C" w:rsidRPr="003F067C">
        <w:rPr>
          <w:rFonts w:ascii="Times New Roman" w:hAnsi="Times New Roman"/>
          <w:sz w:val="28"/>
          <w:szCs w:val="28"/>
        </w:rPr>
        <w:t xml:space="preserve"> </w:t>
      </w:r>
      <w:r w:rsidRPr="003F067C">
        <w:rPr>
          <w:rFonts w:ascii="Times New Roman" w:hAnsi="Times New Roman"/>
          <w:sz w:val="28"/>
          <w:szCs w:val="28"/>
        </w:rPr>
        <w:t>в</w:t>
      </w:r>
      <w:r w:rsidR="003F067C" w:rsidRPr="003F067C">
        <w:rPr>
          <w:rFonts w:ascii="Times New Roman" w:hAnsi="Times New Roman"/>
          <w:sz w:val="28"/>
          <w:szCs w:val="28"/>
        </w:rPr>
        <w:t xml:space="preserve"> </w:t>
      </w:r>
      <w:r w:rsidRPr="003F067C">
        <w:rPr>
          <w:rFonts w:ascii="Times New Roman" w:hAnsi="Times New Roman"/>
          <w:sz w:val="28"/>
          <w:szCs w:val="28"/>
        </w:rPr>
        <w:t>языковой</w:t>
      </w:r>
      <w:r w:rsidR="003F067C" w:rsidRPr="003F067C">
        <w:rPr>
          <w:rFonts w:ascii="Times New Roman" w:hAnsi="Times New Roman"/>
          <w:sz w:val="28"/>
          <w:szCs w:val="28"/>
        </w:rPr>
        <w:t xml:space="preserve"> </w:t>
      </w:r>
      <w:r w:rsidRPr="003F067C">
        <w:rPr>
          <w:rFonts w:ascii="Times New Roman" w:hAnsi="Times New Roman"/>
          <w:sz w:val="28"/>
          <w:szCs w:val="28"/>
        </w:rPr>
        <w:t>системе</w:t>
      </w:r>
      <w:r w:rsidR="003F067C" w:rsidRPr="003F067C">
        <w:rPr>
          <w:rFonts w:ascii="Times New Roman" w:hAnsi="Times New Roman"/>
          <w:sz w:val="28"/>
          <w:szCs w:val="28"/>
        </w:rPr>
        <w:t xml:space="preserve"> </w:t>
      </w:r>
      <w:r w:rsidRPr="003F067C">
        <w:rPr>
          <w:rFonts w:ascii="Times New Roman" w:hAnsi="Times New Roman"/>
          <w:sz w:val="28"/>
          <w:szCs w:val="28"/>
        </w:rPr>
        <w:t>нет</w:t>
      </w:r>
      <w:r w:rsidR="003F067C" w:rsidRPr="003F067C">
        <w:rPr>
          <w:rFonts w:ascii="Times New Roman" w:hAnsi="Times New Roman"/>
          <w:sz w:val="28"/>
          <w:szCs w:val="28"/>
        </w:rPr>
        <w:t xml:space="preserve"> </w:t>
      </w:r>
      <w:r w:rsidRPr="003F067C">
        <w:rPr>
          <w:rFonts w:ascii="Times New Roman" w:hAnsi="Times New Roman"/>
          <w:sz w:val="28"/>
          <w:szCs w:val="28"/>
        </w:rPr>
        <w:t>элемента,</w:t>
      </w:r>
      <w:r w:rsidR="003F067C" w:rsidRPr="003F067C">
        <w:rPr>
          <w:rFonts w:ascii="Times New Roman" w:hAnsi="Times New Roman"/>
          <w:sz w:val="28"/>
          <w:szCs w:val="28"/>
        </w:rPr>
        <w:t xml:space="preserve"> </w:t>
      </w:r>
      <w:r w:rsidRPr="003F067C">
        <w:rPr>
          <w:rFonts w:ascii="Times New Roman" w:hAnsi="Times New Roman"/>
          <w:sz w:val="28"/>
          <w:szCs w:val="28"/>
        </w:rPr>
        <w:t>который</w:t>
      </w:r>
      <w:r w:rsidR="003F067C" w:rsidRPr="003F067C">
        <w:rPr>
          <w:rFonts w:ascii="Times New Roman" w:hAnsi="Times New Roman"/>
          <w:sz w:val="28"/>
          <w:szCs w:val="28"/>
        </w:rPr>
        <w:t xml:space="preserve"> </w:t>
      </w:r>
      <w:r w:rsidRPr="003F067C">
        <w:rPr>
          <w:rFonts w:ascii="Times New Roman" w:hAnsi="Times New Roman"/>
          <w:sz w:val="28"/>
          <w:szCs w:val="28"/>
        </w:rPr>
        <w:t>мог</w:t>
      </w:r>
      <w:r w:rsidR="003F067C" w:rsidRPr="003F067C">
        <w:rPr>
          <w:rFonts w:ascii="Times New Roman" w:hAnsi="Times New Roman"/>
          <w:sz w:val="28"/>
          <w:szCs w:val="28"/>
        </w:rPr>
        <w:t xml:space="preserve"> </w:t>
      </w:r>
      <w:r w:rsidRPr="003F067C">
        <w:rPr>
          <w:rFonts w:ascii="Times New Roman" w:hAnsi="Times New Roman"/>
          <w:sz w:val="28"/>
          <w:szCs w:val="28"/>
        </w:rPr>
        <w:t>бы претендовать на эту роль.</w:t>
      </w:r>
      <w:r w:rsidRPr="003F067C">
        <w:rPr>
          <w:rFonts w:ascii="Times New Roman" w:hAnsi="Times New Roman"/>
          <w:sz w:val="28"/>
        </w:rPr>
        <w:t xml:space="preserve"> </w:t>
      </w:r>
      <w:r w:rsidRPr="003F067C">
        <w:rPr>
          <w:rFonts w:ascii="Times New Roman" w:hAnsi="Times New Roman"/>
          <w:sz w:val="28"/>
          <w:szCs w:val="28"/>
        </w:rPr>
        <w:t>Глагольные формы 3-го лица множественного числа настоящего и будущего времени, а также формы</w:t>
      </w:r>
      <w:r w:rsidR="003F067C" w:rsidRPr="003F067C">
        <w:rPr>
          <w:rFonts w:ascii="Times New Roman" w:hAnsi="Times New Roman"/>
          <w:sz w:val="28"/>
          <w:szCs w:val="28"/>
        </w:rPr>
        <w:t xml:space="preserve"> </w:t>
      </w:r>
      <w:r w:rsidRPr="003F067C">
        <w:rPr>
          <w:rFonts w:ascii="Times New Roman" w:hAnsi="Times New Roman"/>
          <w:sz w:val="28"/>
          <w:szCs w:val="28"/>
        </w:rPr>
        <w:t>множественного</w:t>
      </w:r>
      <w:r w:rsidR="003F067C" w:rsidRPr="003F067C">
        <w:rPr>
          <w:rFonts w:ascii="Times New Roman" w:hAnsi="Times New Roman"/>
          <w:sz w:val="28"/>
          <w:szCs w:val="28"/>
        </w:rPr>
        <w:t xml:space="preserve"> </w:t>
      </w:r>
      <w:r w:rsidRPr="003F067C">
        <w:rPr>
          <w:rFonts w:ascii="Times New Roman" w:hAnsi="Times New Roman"/>
          <w:sz w:val="28"/>
          <w:szCs w:val="28"/>
        </w:rPr>
        <w:t>числа</w:t>
      </w:r>
      <w:r w:rsidR="003F067C" w:rsidRPr="003F067C">
        <w:rPr>
          <w:rFonts w:ascii="Times New Roman" w:hAnsi="Times New Roman"/>
          <w:sz w:val="28"/>
          <w:szCs w:val="28"/>
        </w:rPr>
        <w:t xml:space="preserve"> </w:t>
      </w:r>
      <w:r w:rsidRPr="003F067C">
        <w:rPr>
          <w:rFonts w:ascii="Times New Roman" w:hAnsi="Times New Roman"/>
          <w:sz w:val="28"/>
          <w:szCs w:val="28"/>
        </w:rPr>
        <w:t>прошедшего времени</w:t>
      </w:r>
      <w:r w:rsidR="003F067C" w:rsidRPr="003F067C">
        <w:rPr>
          <w:rFonts w:ascii="Times New Roman" w:hAnsi="Times New Roman"/>
          <w:sz w:val="28"/>
          <w:szCs w:val="28"/>
        </w:rPr>
        <w:t xml:space="preserve"> </w:t>
      </w:r>
      <w:r w:rsidRPr="003F067C">
        <w:rPr>
          <w:rFonts w:ascii="Times New Roman" w:hAnsi="Times New Roman"/>
          <w:sz w:val="28"/>
          <w:szCs w:val="28"/>
        </w:rPr>
        <w:t>и</w:t>
      </w:r>
      <w:r w:rsidR="003F067C" w:rsidRPr="003F067C">
        <w:rPr>
          <w:rFonts w:ascii="Times New Roman" w:hAnsi="Times New Roman"/>
          <w:sz w:val="28"/>
          <w:szCs w:val="28"/>
        </w:rPr>
        <w:t xml:space="preserve"> </w:t>
      </w:r>
      <w:r w:rsidRPr="003F067C">
        <w:rPr>
          <w:rFonts w:ascii="Times New Roman" w:hAnsi="Times New Roman"/>
          <w:sz w:val="28"/>
          <w:szCs w:val="28"/>
        </w:rPr>
        <w:t>сослагательного</w:t>
      </w:r>
      <w:r w:rsidR="003F067C" w:rsidRPr="003F067C">
        <w:rPr>
          <w:rFonts w:ascii="Times New Roman" w:hAnsi="Times New Roman"/>
          <w:sz w:val="28"/>
          <w:szCs w:val="28"/>
        </w:rPr>
        <w:t xml:space="preserve"> </w:t>
      </w:r>
      <w:r w:rsidRPr="003F067C">
        <w:rPr>
          <w:rFonts w:ascii="Times New Roman" w:hAnsi="Times New Roman"/>
          <w:sz w:val="28"/>
          <w:szCs w:val="28"/>
        </w:rPr>
        <w:t>наклонения</w:t>
      </w:r>
      <w:r w:rsidR="003F067C" w:rsidRPr="003F067C">
        <w:rPr>
          <w:rFonts w:ascii="Times New Roman" w:hAnsi="Times New Roman"/>
          <w:sz w:val="28"/>
          <w:szCs w:val="28"/>
        </w:rPr>
        <w:t xml:space="preserve"> </w:t>
      </w:r>
      <w:r w:rsidRPr="003F067C">
        <w:rPr>
          <w:rFonts w:ascii="Times New Roman" w:hAnsi="Times New Roman"/>
          <w:sz w:val="28"/>
          <w:szCs w:val="28"/>
        </w:rPr>
        <w:t>при</w:t>
      </w:r>
      <w:r w:rsidR="003F067C" w:rsidRPr="003F067C">
        <w:rPr>
          <w:rFonts w:ascii="Times New Roman" w:hAnsi="Times New Roman"/>
          <w:sz w:val="28"/>
          <w:szCs w:val="28"/>
        </w:rPr>
        <w:t xml:space="preserve"> </w:t>
      </w:r>
      <w:r w:rsidRPr="003F067C">
        <w:rPr>
          <w:rFonts w:ascii="Times New Roman" w:hAnsi="Times New Roman"/>
          <w:sz w:val="28"/>
          <w:szCs w:val="28"/>
        </w:rPr>
        <w:t>отсутствии</w:t>
      </w:r>
      <w:r w:rsidR="003F067C" w:rsidRPr="003F067C">
        <w:rPr>
          <w:rFonts w:ascii="Times New Roman" w:hAnsi="Times New Roman"/>
          <w:sz w:val="28"/>
          <w:szCs w:val="28"/>
        </w:rPr>
        <w:t xml:space="preserve"> </w:t>
      </w:r>
      <w:r w:rsidRPr="003F067C">
        <w:rPr>
          <w:rFonts w:ascii="Times New Roman" w:hAnsi="Times New Roman"/>
          <w:sz w:val="28"/>
          <w:szCs w:val="28"/>
        </w:rPr>
        <w:t>словесно выраженного</w:t>
      </w:r>
      <w:r w:rsidR="003F067C" w:rsidRPr="003F067C">
        <w:rPr>
          <w:rFonts w:ascii="Times New Roman" w:hAnsi="Times New Roman"/>
          <w:sz w:val="28"/>
          <w:szCs w:val="28"/>
        </w:rPr>
        <w:t xml:space="preserve"> </w:t>
      </w:r>
      <w:r w:rsidRPr="003F067C">
        <w:rPr>
          <w:rFonts w:ascii="Times New Roman" w:hAnsi="Times New Roman"/>
          <w:sz w:val="28"/>
          <w:szCs w:val="28"/>
        </w:rPr>
        <w:t>субъекта</w:t>
      </w:r>
      <w:r w:rsidR="003F067C" w:rsidRPr="003F067C">
        <w:rPr>
          <w:rFonts w:ascii="Times New Roman" w:hAnsi="Times New Roman"/>
          <w:sz w:val="28"/>
          <w:szCs w:val="28"/>
        </w:rPr>
        <w:t xml:space="preserve"> </w:t>
      </w:r>
      <w:r w:rsidRPr="003F067C">
        <w:rPr>
          <w:rFonts w:ascii="Times New Roman" w:hAnsi="Times New Roman"/>
          <w:sz w:val="28"/>
          <w:szCs w:val="28"/>
        </w:rPr>
        <w:t>не</w:t>
      </w:r>
      <w:r w:rsidR="003F067C" w:rsidRPr="003F067C">
        <w:rPr>
          <w:rFonts w:ascii="Times New Roman" w:hAnsi="Times New Roman"/>
          <w:sz w:val="28"/>
          <w:szCs w:val="28"/>
        </w:rPr>
        <w:t xml:space="preserve"> </w:t>
      </w:r>
      <w:r w:rsidRPr="003F067C">
        <w:rPr>
          <w:rFonts w:ascii="Times New Roman" w:hAnsi="Times New Roman"/>
          <w:sz w:val="28"/>
          <w:szCs w:val="28"/>
        </w:rPr>
        <w:t>содержат</w:t>
      </w:r>
      <w:r w:rsidR="003F067C" w:rsidRPr="003F067C">
        <w:rPr>
          <w:rFonts w:ascii="Times New Roman" w:hAnsi="Times New Roman"/>
          <w:sz w:val="28"/>
          <w:szCs w:val="28"/>
        </w:rPr>
        <w:t xml:space="preserve"> </w:t>
      </w:r>
      <w:r w:rsidRPr="003F067C">
        <w:rPr>
          <w:rFonts w:ascii="Times New Roman" w:hAnsi="Times New Roman"/>
          <w:sz w:val="28"/>
          <w:szCs w:val="28"/>
        </w:rPr>
        <w:t>точных</w:t>
      </w:r>
      <w:r w:rsidR="003F067C" w:rsidRPr="003F067C">
        <w:rPr>
          <w:rFonts w:ascii="Times New Roman" w:hAnsi="Times New Roman"/>
          <w:sz w:val="28"/>
          <w:szCs w:val="28"/>
        </w:rPr>
        <w:t xml:space="preserve"> </w:t>
      </w:r>
      <w:r w:rsidRPr="003F067C">
        <w:rPr>
          <w:rFonts w:ascii="Times New Roman" w:hAnsi="Times New Roman"/>
          <w:sz w:val="28"/>
          <w:szCs w:val="28"/>
        </w:rPr>
        <w:t>указаний</w:t>
      </w:r>
      <w:r w:rsidR="003F067C" w:rsidRPr="003F067C">
        <w:rPr>
          <w:rFonts w:ascii="Times New Roman" w:hAnsi="Times New Roman"/>
          <w:sz w:val="28"/>
          <w:szCs w:val="28"/>
        </w:rPr>
        <w:t xml:space="preserve"> </w:t>
      </w:r>
      <w:r w:rsidRPr="003F067C">
        <w:rPr>
          <w:rFonts w:ascii="Times New Roman" w:hAnsi="Times New Roman"/>
          <w:sz w:val="28"/>
          <w:szCs w:val="28"/>
        </w:rPr>
        <w:t>на</w:t>
      </w:r>
      <w:r w:rsidR="003F067C" w:rsidRPr="003F067C">
        <w:rPr>
          <w:rFonts w:ascii="Times New Roman" w:hAnsi="Times New Roman"/>
          <w:sz w:val="28"/>
          <w:szCs w:val="28"/>
        </w:rPr>
        <w:t xml:space="preserve"> </w:t>
      </w:r>
      <w:r w:rsidRPr="003F067C">
        <w:rPr>
          <w:rFonts w:ascii="Times New Roman" w:hAnsi="Times New Roman"/>
          <w:sz w:val="28"/>
          <w:szCs w:val="28"/>
        </w:rPr>
        <w:t xml:space="preserve">субъект. </w:t>
      </w:r>
      <w:r w:rsidR="005B6011" w:rsidRPr="003F067C">
        <w:rPr>
          <w:rFonts w:ascii="Times New Roman" w:hAnsi="Times New Roman"/>
          <w:sz w:val="28"/>
          <w:szCs w:val="28"/>
        </w:rPr>
        <w:t xml:space="preserve">В предложении может </w:t>
      </w:r>
      <w:r w:rsidR="00BE49B7" w:rsidRPr="003F067C">
        <w:rPr>
          <w:rFonts w:ascii="Times New Roman" w:hAnsi="Times New Roman"/>
          <w:sz w:val="28"/>
          <w:szCs w:val="28"/>
        </w:rPr>
        <w:t>находиться</w:t>
      </w:r>
      <w:r w:rsidR="005B6011" w:rsidRPr="003F067C">
        <w:rPr>
          <w:rFonts w:ascii="Times New Roman" w:hAnsi="Times New Roman"/>
          <w:sz w:val="28"/>
          <w:szCs w:val="28"/>
        </w:rPr>
        <w:t xml:space="preserve"> распространитель, </w:t>
      </w:r>
      <w:r w:rsidR="006A7214" w:rsidRPr="003F067C">
        <w:rPr>
          <w:rFonts w:ascii="Times New Roman" w:hAnsi="Times New Roman"/>
          <w:sz w:val="28"/>
          <w:szCs w:val="28"/>
        </w:rPr>
        <w:t>относящийся ко всему составу предложения и не связанный ни с каким отдельным его членом, называется детерминирующим членом предложения, или детерминантом.</w:t>
      </w:r>
      <w:r w:rsidR="005B6011" w:rsidRPr="003F067C">
        <w:rPr>
          <w:rFonts w:ascii="Times New Roman" w:hAnsi="Times New Roman"/>
          <w:sz w:val="28"/>
          <w:szCs w:val="28"/>
        </w:rPr>
        <w:t xml:space="preserve"> </w:t>
      </w:r>
      <w:r w:rsidRPr="003F067C">
        <w:rPr>
          <w:rFonts w:ascii="Times New Roman" w:hAnsi="Times New Roman"/>
          <w:sz w:val="28"/>
          <w:szCs w:val="28"/>
        </w:rPr>
        <w:t>Замещение субъектной позиции детерминантом еще больше подчеркивает</w:t>
      </w:r>
      <w:r w:rsidR="003F067C" w:rsidRPr="003F067C">
        <w:rPr>
          <w:rFonts w:ascii="Times New Roman" w:hAnsi="Times New Roman"/>
          <w:sz w:val="28"/>
          <w:szCs w:val="28"/>
        </w:rPr>
        <w:t xml:space="preserve"> </w:t>
      </w:r>
      <w:r w:rsidRPr="003F067C">
        <w:rPr>
          <w:rFonts w:ascii="Times New Roman" w:hAnsi="Times New Roman"/>
          <w:sz w:val="28"/>
          <w:szCs w:val="28"/>
        </w:rPr>
        <w:t>семантику</w:t>
      </w:r>
      <w:r w:rsidR="003F067C" w:rsidRPr="003F067C">
        <w:rPr>
          <w:rFonts w:ascii="Times New Roman" w:hAnsi="Times New Roman"/>
          <w:sz w:val="28"/>
          <w:szCs w:val="28"/>
        </w:rPr>
        <w:t xml:space="preserve"> </w:t>
      </w:r>
      <w:r w:rsidRPr="003F067C">
        <w:rPr>
          <w:rFonts w:ascii="Times New Roman" w:hAnsi="Times New Roman"/>
          <w:sz w:val="28"/>
          <w:szCs w:val="28"/>
        </w:rPr>
        <w:t>неопределенности,</w:t>
      </w:r>
      <w:r w:rsidR="003F067C" w:rsidRPr="003F067C">
        <w:rPr>
          <w:rFonts w:ascii="Times New Roman" w:hAnsi="Times New Roman"/>
          <w:sz w:val="28"/>
          <w:szCs w:val="28"/>
        </w:rPr>
        <w:t xml:space="preserve"> </w:t>
      </w:r>
      <w:r w:rsidRPr="003F067C">
        <w:rPr>
          <w:rFonts w:ascii="Times New Roman" w:hAnsi="Times New Roman"/>
          <w:sz w:val="28"/>
          <w:szCs w:val="28"/>
        </w:rPr>
        <w:t>поскольку</w:t>
      </w:r>
      <w:r w:rsidR="003F067C" w:rsidRPr="003F067C">
        <w:rPr>
          <w:rFonts w:ascii="Times New Roman" w:hAnsi="Times New Roman"/>
          <w:sz w:val="28"/>
          <w:szCs w:val="28"/>
        </w:rPr>
        <w:t xml:space="preserve"> </w:t>
      </w:r>
      <w:r w:rsidRPr="003F067C">
        <w:rPr>
          <w:rFonts w:ascii="Times New Roman" w:hAnsi="Times New Roman"/>
          <w:sz w:val="28"/>
          <w:szCs w:val="28"/>
        </w:rPr>
        <w:t>детерминант</w:t>
      </w:r>
      <w:r w:rsidR="003F067C" w:rsidRPr="003F067C">
        <w:rPr>
          <w:rFonts w:ascii="Times New Roman" w:hAnsi="Times New Roman"/>
          <w:sz w:val="28"/>
          <w:szCs w:val="28"/>
        </w:rPr>
        <w:t xml:space="preserve"> </w:t>
      </w:r>
      <w:r w:rsidRPr="003F067C">
        <w:rPr>
          <w:rFonts w:ascii="Times New Roman" w:hAnsi="Times New Roman"/>
          <w:sz w:val="28"/>
          <w:szCs w:val="28"/>
        </w:rPr>
        <w:t>не</w:t>
      </w:r>
      <w:r w:rsidR="003F067C" w:rsidRPr="003F067C">
        <w:rPr>
          <w:rFonts w:ascii="Times New Roman" w:hAnsi="Times New Roman"/>
          <w:sz w:val="28"/>
          <w:szCs w:val="28"/>
        </w:rPr>
        <w:t xml:space="preserve"> </w:t>
      </w:r>
      <w:r w:rsidRPr="003F067C">
        <w:rPr>
          <w:rFonts w:ascii="Times New Roman" w:hAnsi="Times New Roman"/>
          <w:sz w:val="28"/>
          <w:szCs w:val="28"/>
        </w:rPr>
        <w:t>называет</w:t>
      </w:r>
      <w:r w:rsidR="003F067C" w:rsidRPr="003F067C">
        <w:rPr>
          <w:rFonts w:ascii="Times New Roman" w:hAnsi="Times New Roman"/>
          <w:sz w:val="28"/>
          <w:szCs w:val="28"/>
        </w:rPr>
        <w:t xml:space="preserve"> </w:t>
      </w:r>
      <w:r w:rsidRPr="003F067C">
        <w:rPr>
          <w:rFonts w:ascii="Times New Roman" w:hAnsi="Times New Roman"/>
          <w:sz w:val="28"/>
          <w:szCs w:val="28"/>
        </w:rPr>
        <w:t>субъект,</w:t>
      </w:r>
      <w:r w:rsidR="003F067C" w:rsidRPr="003F067C">
        <w:rPr>
          <w:rFonts w:ascii="Times New Roman" w:hAnsi="Times New Roman"/>
          <w:sz w:val="28"/>
          <w:szCs w:val="28"/>
        </w:rPr>
        <w:t xml:space="preserve"> </w:t>
      </w:r>
      <w:r w:rsidRPr="003F067C">
        <w:rPr>
          <w:rFonts w:ascii="Times New Roman" w:hAnsi="Times New Roman"/>
          <w:sz w:val="28"/>
          <w:szCs w:val="28"/>
        </w:rPr>
        <w:t>а</w:t>
      </w:r>
      <w:r w:rsidR="003F067C" w:rsidRPr="003F067C">
        <w:rPr>
          <w:rFonts w:ascii="Times New Roman" w:hAnsi="Times New Roman"/>
          <w:sz w:val="28"/>
          <w:szCs w:val="28"/>
        </w:rPr>
        <w:t xml:space="preserve"> </w:t>
      </w:r>
      <w:r w:rsidRPr="003F067C">
        <w:rPr>
          <w:rFonts w:ascii="Times New Roman" w:hAnsi="Times New Roman"/>
          <w:sz w:val="28"/>
          <w:szCs w:val="28"/>
        </w:rPr>
        <w:t>указывает</w:t>
      </w:r>
      <w:r w:rsidR="003F067C" w:rsidRPr="003F067C">
        <w:rPr>
          <w:rFonts w:ascii="Times New Roman" w:hAnsi="Times New Roman"/>
          <w:sz w:val="28"/>
          <w:szCs w:val="28"/>
        </w:rPr>
        <w:t xml:space="preserve"> </w:t>
      </w:r>
      <w:r w:rsidRPr="003F067C">
        <w:rPr>
          <w:rFonts w:ascii="Times New Roman" w:hAnsi="Times New Roman"/>
          <w:sz w:val="28"/>
          <w:szCs w:val="28"/>
        </w:rPr>
        <w:t>лишь</w:t>
      </w:r>
      <w:r w:rsidR="003F067C" w:rsidRPr="003F067C">
        <w:rPr>
          <w:rFonts w:ascii="Times New Roman" w:hAnsi="Times New Roman"/>
          <w:sz w:val="28"/>
          <w:szCs w:val="28"/>
        </w:rPr>
        <w:t xml:space="preserve"> </w:t>
      </w:r>
      <w:r w:rsidRPr="003F067C">
        <w:rPr>
          <w:rFonts w:ascii="Times New Roman" w:hAnsi="Times New Roman"/>
          <w:sz w:val="28"/>
          <w:szCs w:val="28"/>
        </w:rPr>
        <w:t>на</w:t>
      </w:r>
      <w:r w:rsidR="003F067C" w:rsidRPr="003F067C">
        <w:rPr>
          <w:rFonts w:ascii="Times New Roman" w:hAnsi="Times New Roman"/>
          <w:sz w:val="28"/>
          <w:szCs w:val="28"/>
        </w:rPr>
        <w:t xml:space="preserve"> </w:t>
      </w:r>
      <w:r w:rsidRPr="003F067C">
        <w:rPr>
          <w:rFonts w:ascii="Times New Roman" w:hAnsi="Times New Roman"/>
          <w:sz w:val="28"/>
          <w:szCs w:val="28"/>
        </w:rPr>
        <w:t>область</w:t>
      </w:r>
      <w:r w:rsidR="003F067C" w:rsidRPr="003F067C">
        <w:rPr>
          <w:rFonts w:ascii="Times New Roman" w:hAnsi="Times New Roman"/>
          <w:sz w:val="28"/>
          <w:szCs w:val="28"/>
        </w:rPr>
        <w:t xml:space="preserve"> </w:t>
      </w:r>
      <w:r w:rsidRPr="003F067C">
        <w:rPr>
          <w:rFonts w:ascii="Times New Roman" w:hAnsi="Times New Roman"/>
          <w:sz w:val="28"/>
          <w:szCs w:val="28"/>
        </w:rPr>
        <w:t xml:space="preserve">его деятельности. </w:t>
      </w:r>
      <w:r w:rsidR="005B6011" w:rsidRPr="003F067C">
        <w:rPr>
          <w:rFonts w:ascii="Times New Roman" w:hAnsi="Times New Roman"/>
          <w:sz w:val="28"/>
          <w:szCs w:val="28"/>
        </w:rPr>
        <w:t>Д</w:t>
      </w:r>
      <w:r w:rsidRPr="003F067C">
        <w:rPr>
          <w:rFonts w:ascii="Times New Roman" w:hAnsi="Times New Roman"/>
          <w:sz w:val="28"/>
          <w:szCs w:val="28"/>
        </w:rPr>
        <w:t>етерминант н</w:t>
      </w:r>
      <w:r w:rsidR="005B6011" w:rsidRPr="003F067C">
        <w:rPr>
          <w:rFonts w:ascii="Times New Roman" w:hAnsi="Times New Roman"/>
          <w:sz w:val="28"/>
          <w:szCs w:val="28"/>
        </w:rPr>
        <w:t xml:space="preserve">е позволяет ни морфологически, </w:t>
      </w:r>
      <w:r w:rsidRPr="003F067C">
        <w:rPr>
          <w:rFonts w:ascii="Times New Roman" w:hAnsi="Times New Roman"/>
          <w:sz w:val="28"/>
          <w:szCs w:val="28"/>
        </w:rPr>
        <w:t>ни</w:t>
      </w:r>
      <w:r w:rsidR="003F067C" w:rsidRPr="003F067C">
        <w:rPr>
          <w:rFonts w:ascii="Times New Roman" w:hAnsi="Times New Roman"/>
          <w:sz w:val="28"/>
          <w:szCs w:val="28"/>
        </w:rPr>
        <w:t xml:space="preserve"> </w:t>
      </w:r>
      <w:r w:rsidRPr="003F067C">
        <w:rPr>
          <w:rFonts w:ascii="Times New Roman" w:hAnsi="Times New Roman"/>
          <w:sz w:val="28"/>
          <w:szCs w:val="28"/>
        </w:rPr>
        <w:t>лексически</w:t>
      </w:r>
      <w:r w:rsidR="003F067C" w:rsidRPr="003F067C">
        <w:rPr>
          <w:rFonts w:ascii="Times New Roman" w:hAnsi="Times New Roman"/>
          <w:sz w:val="28"/>
          <w:szCs w:val="28"/>
        </w:rPr>
        <w:t xml:space="preserve"> </w:t>
      </w:r>
      <w:r w:rsidRPr="003F067C">
        <w:rPr>
          <w:rFonts w:ascii="Times New Roman" w:hAnsi="Times New Roman"/>
          <w:sz w:val="28"/>
          <w:szCs w:val="28"/>
        </w:rPr>
        <w:t>конкретизировать</w:t>
      </w:r>
      <w:r w:rsidR="003F067C" w:rsidRPr="003F067C">
        <w:rPr>
          <w:rFonts w:ascii="Times New Roman" w:hAnsi="Times New Roman"/>
          <w:sz w:val="28"/>
          <w:szCs w:val="28"/>
        </w:rPr>
        <w:t xml:space="preserve"> </w:t>
      </w:r>
      <w:r w:rsidRPr="003F067C">
        <w:rPr>
          <w:rFonts w:ascii="Times New Roman" w:hAnsi="Times New Roman"/>
          <w:sz w:val="28"/>
          <w:szCs w:val="28"/>
        </w:rPr>
        <w:t>субъект,</w:t>
      </w:r>
      <w:r w:rsidR="003F067C" w:rsidRPr="003F067C">
        <w:rPr>
          <w:rFonts w:ascii="Times New Roman" w:hAnsi="Times New Roman"/>
          <w:sz w:val="28"/>
          <w:szCs w:val="28"/>
        </w:rPr>
        <w:t xml:space="preserve"> </w:t>
      </w:r>
      <w:r w:rsidRPr="003F067C">
        <w:rPr>
          <w:rFonts w:ascii="Times New Roman" w:hAnsi="Times New Roman"/>
          <w:sz w:val="28"/>
          <w:szCs w:val="28"/>
        </w:rPr>
        <w:t>вследствие</w:t>
      </w:r>
      <w:r w:rsidR="003F067C" w:rsidRPr="003F067C">
        <w:rPr>
          <w:rFonts w:ascii="Times New Roman" w:hAnsi="Times New Roman"/>
          <w:sz w:val="28"/>
          <w:szCs w:val="28"/>
        </w:rPr>
        <w:t xml:space="preserve"> </w:t>
      </w:r>
      <w:r w:rsidRPr="003F067C">
        <w:rPr>
          <w:rFonts w:ascii="Times New Roman" w:hAnsi="Times New Roman"/>
          <w:sz w:val="28"/>
          <w:szCs w:val="28"/>
        </w:rPr>
        <w:t>чего</w:t>
      </w:r>
      <w:r w:rsidR="003F067C" w:rsidRPr="003F067C">
        <w:rPr>
          <w:rFonts w:ascii="Times New Roman" w:hAnsi="Times New Roman"/>
          <w:sz w:val="28"/>
          <w:szCs w:val="28"/>
        </w:rPr>
        <w:t xml:space="preserve"> </w:t>
      </w:r>
      <w:r w:rsidRPr="003F067C">
        <w:rPr>
          <w:rFonts w:ascii="Times New Roman" w:hAnsi="Times New Roman"/>
          <w:sz w:val="28"/>
          <w:szCs w:val="28"/>
        </w:rPr>
        <w:t xml:space="preserve">семантика неопределенности субъекта в </w:t>
      </w:r>
      <w:r w:rsidR="006839DD" w:rsidRPr="003F067C">
        <w:rPr>
          <w:rFonts w:ascii="Times New Roman" w:hAnsi="Times New Roman"/>
          <w:sz w:val="28"/>
          <w:szCs w:val="28"/>
        </w:rPr>
        <w:t xml:space="preserve">неопределенно-личных предложениях </w:t>
      </w:r>
      <w:r w:rsidRPr="003F067C">
        <w:rPr>
          <w:rFonts w:ascii="Times New Roman" w:hAnsi="Times New Roman"/>
          <w:sz w:val="28"/>
          <w:szCs w:val="28"/>
        </w:rPr>
        <w:t>подчеркиваетс</w:t>
      </w:r>
      <w:r w:rsidR="005B6011" w:rsidRPr="003F067C">
        <w:rPr>
          <w:rFonts w:ascii="Times New Roman" w:hAnsi="Times New Roman"/>
          <w:sz w:val="28"/>
          <w:szCs w:val="28"/>
        </w:rPr>
        <w:t>я</w:t>
      </w:r>
      <w:r w:rsidR="006839DD" w:rsidRPr="003F067C">
        <w:rPr>
          <w:rFonts w:ascii="Times New Roman" w:hAnsi="Times New Roman"/>
          <w:sz w:val="28"/>
          <w:szCs w:val="28"/>
        </w:rPr>
        <w:t>.</w:t>
      </w:r>
    </w:p>
    <w:p w:rsidR="002B788F" w:rsidRPr="003F067C" w:rsidRDefault="002B788F" w:rsidP="003F067C">
      <w:pPr>
        <w:shd w:val="clear" w:color="000000" w:fill="auto"/>
        <w:suppressAutoHyphens/>
        <w:spacing w:after="0" w:line="360" w:lineRule="auto"/>
        <w:ind w:firstLine="709"/>
        <w:contextualSpacing/>
        <w:jc w:val="both"/>
        <w:rPr>
          <w:rFonts w:ascii="Times New Roman" w:hAnsi="Times New Roman"/>
          <w:sz w:val="28"/>
          <w:szCs w:val="28"/>
        </w:rPr>
      </w:pPr>
    </w:p>
    <w:p w:rsidR="001A4A21" w:rsidRPr="003F067C" w:rsidRDefault="001A4A21" w:rsidP="003F067C">
      <w:pPr>
        <w:pStyle w:val="a3"/>
        <w:shd w:val="clear" w:color="000000" w:fill="auto"/>
        <w:ind w:firstLine="0"/>
        <w:jc w:val="center"/>
        <w:rPr>
          <w:b/>
        </w:rPr>
      </w:pPr>
      <w:r w:rsidRPr="003F067C">
        <w:rPr>
          <w:b/>
        </w:rPr>
        <w:t>2.4 Функции неопределенно-личных предложений в поэтическом тексте</w:t>
      </w:r>
    </w:p>
    <w:p w:rsidR="003F067C" w:rsidRDefault="003F067C" w:rsidP="003F067C">
      <w:pPr>
        <w:pStyle w:val="a3"/>
        <w:shd w:val="clear" w:color="000000" w:fill="auto"/>
        <w:suppressAutoHyphens/>
        <w:ind w:firstLine="709"/>
      </w:pPr>
    </w:p>
    <w:p w:rsidR="003F067C" w:rsidRPr="003F067C" w:rsidRDefault="009244EB" w:rsidP="003F067C">
      <w:pPr>
        <w:pStyle w:val="a3"/>
        <w:shd w:val="clear" w:color="000000" w:fill="auto"/>
        <w:suppressAutoHyphens/>
        <w:ind w:firstLine="709"/>
      </w:pPr>
      <w:r w:rsidRPr="003F067C">
        <w:t>Основным значением глагольной формы в неопределенно-личных предложениях является неопределенность, а не множественность субъекта, хотя последние и является наиболее часто встречающимся.</w:t>
      </w:r>
    </w:p>
    <w:p w:rsidR="003F067C" w:rsidRPr="003F067C" w:rsidRDefault="009244EB" w:rsidP="003F067C">
      <w:pPr>
        <w:pStyle w:val="a3"/>
        <w:shd w:val="clear" w:color="000000" w:fill="auto"/>
        <w:suppressAutoHyphens/>
        <w:ind w:firstLine="709"/>
      </w:pPr>
      <w:r w:rsidRPr="003F067C">
        <w:t>Данный тип предложений распространен в разговорном стиле и менее употребителен в поэтическом тексте и почти неупотребителен в стилях книжных, особенно научном и деловом, необходимым качеством котор</w:t>
      </w:r>
      <w:r w:rsidR="00F44E6F" w:rsidRPr="003F067C">
        <w:t xml:space="preserve">ых является предельная ясность и </w:t>
      </w:r>
      <w:r w:rsidRPr="003F067C">
        <w:t>определенность изложения.</w:t>
      </w:r>
    </w:p>
    <w:p w:rsidR="001C241B" w:rsidRPr="003F067C" w:rsidRDefault="00937C94"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 xml:space="preserve">Неопределенно-личные предложения используются автором в поэтической речи для придания загадочности поэтическому тексту, приносят значение неопределенности и множественности субъекта. Также следует заметить, что распространение неопределенно-личных предложений связано с необходимостью в ряде случаев </w:t>
      </w:r>
      <w:r w:rsidR="001C241B" w:rsidRPr="003F067C">
        <w:rPr>
          <w:rFonts w:ascii="Times New Roman" w:hAnsi="Times New Roman"/>
          <w:sz w:val="28"/>
          <w:szCs w:val="28"/>
        </w:rPr>
        <w:t>акцентировать внимание на действии, а не на его производителе.</w:t>
      </w:r>
    </w:p>
    <w:p w:rsidR="003F067C" w:rsidRPr="003F067C" w:rsidRDefault="001C241B"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Чаще всего именно в неопределенно-личных предложениях используется большое количество средств художественной выразительности таких, как инверсия</w:t>
      </w:r>
      <w:r w:rsidR="00115E8A" w:rsidRPr="003F067C">
        <w:rPr>
          <w:rFonts w:ascii="Times New Roman" w:hAnsi="Times New Roman"/>
          <w:sz w:val="28"/>
          <w:szCs w:val="28"/>
        </w:rPr>
        <w:t>, градация, синек</w:t>
      </w:r>
      <w:r w:rsidR="00955458" w:rsidRPr="003F067C">
        <w:rPr>
          <w:rFonts w:ascii="Times New Roman" w:hAnsi="Times New Roman"/>
          <w:sz w:val="28"/>
          <w:szCs w:val="28"/>
        </w:rPr>
        <w:t>доха и многие другие.</w:t>
      </w:r>
    </w:p>
    <w:p w:rsidR="003F067C" w:rsidRPr="003F067C" w:rsidRDefault="00955458"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Употребление неопределенно-личных предложений зависит от того</w:t>
      </w:r>
      <w:r w:rsidR="00115E8A" w:rsidRPr="003F067C">
        <w:rPr>
          <w:rFonts w:ascii="Times New Roman" w:hAnsi="Times New Roman"/>
          <w:sz w:val="28"/>
          <w:szCs w:val="28"/>
        </w:rPr>
        <w:t>,</w:t>
      </w:r>
      <w:r w:rsidRPr="003F067C">
        <w:rPr>
          <w:rFonts w:ascii="Times New Roman" w:hAnsi="Times New Roman"/>
          <w:sz w:val="28"/>
          <w:szCs w:val="28"/>
        </w:rPr>
        <w:t xml:space="preserve"> важно ли автору знание читателям производителя действия и его количество.</w:t>
      </w:r>
    </w:p>
    <w:p w:rsidR="00955458" w:rsidRPr="003F067C" w:rsidRDefault="00794258"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Форма предложения очень удобна для маскировки действующего лица. Действие намеренно отвлекается от деятеля. Оно само по себе важнее деятеля, который его произвел, или деятель неизвестен и в нем нет необходимости.</w:t>
      </w:r>
    </w:p>
    <w:p w:rsidR="00BE49B7" w:rsidRPr="003F067C" w:rsidRDefault="00685608" w:rsidP="003F067C">
      <w:pPr>
        <w:shd w:val="clear" w:color="000000" w:fill="auto"/>
        <w:spacing w:after="0" w:line="360" w:lineRule="auto"/>
        <w:contextualSpacing/>
        <w:jc w:val="center"/>
        <w:rPr>
          <w:rFonts w:ascii="Times New Roman" w:hAnsi="Times New Roman"/>
          <w:b/>
          <w:sz w:val="28"/>
          <w:szCs w:val="32"/>
        </w:rPr>
      </w:pPr>
      <w:r>
        <w:rPr>
          <w:rFonts w:ascii="Times New Roman" w:hAnsi="Times New Roman"/>
          <w:sz w:val="28"/>
          <w:szCs w:val="28"/>
        </w:rPr>
        <w:br w:type="page"/>
      </w:r>
      <w:r w:rsidR="001F5AEC" w:rsidRPr="003F067C">
        <w:rPr>
          <w:rFonts w:ascii="Times New Roman" w:hAnsi="Times New Roman"/>
          <w:b/>
          <w:sz w:val="28"/>
          <w:szCs w:val="32"/>
        </w:rPr>
        <w:t>ЗАКЛЮЧЕНИЕ</w:t>
      </w:r>
    </w:p>
    <w:p w:rsidR="003F067C" w:rsidRDefault="003F067C" w:rsidP="003F067C">
      <w:pPr>
        <w:shd w:val="clear" w:color="000000" w:fill="auto"/>
        <w:suppressAutoHyphens/>
        <w:spacing w:after="0" w:line="360" w:lineRule="auto"/>
        <w:ind w:firstLine="709"/>
        <w:contextualSpacing/>
        <w:jc w:val="both"/>
        <w:rPr>
          <w:rFonts w:ascii="Times New Roman" w:hAnsi="Times New Roman"/>
          <w:sz w:val="28"/>
          <w:szCs w:val="28"/>
        </w:rPr>
      </w:pPr>
    </w:p>
    <w:p w:rsidR="003F067C" w:rsidRPr="003F067C" w:rsidRDefault="00E7312C"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 xml:space="preserve">Таким образом, проведя </w:t>
      </w:r>
      <w:r w:rsidR="00115E8A" w:rsidRPr="003F067C">
        <w:rPr>
          <w:rFonts w:ascii="Times New Roman" w:hAnsi="Times New Roman"/>
          <w:sz w:val="28"/>
          <w:szCs w:val="28"/>
        </w:rPr>
        <w:t>исследование, было обнаружено</w:t>
      </w:r>
      <w:r w:rsidRPr="003F067C">
        <w:rPr>
          <w:rFonts w:ascii="Times New Roman" w:hAnsi="Times New Roman"/>
          <w:sz w:val="28"/>
          <w:szCs w:val="28"/>
        </w:rPr>
        <w:t>, что глаголы в позиции главного члена</w:t>
      </w:r>
      <w:r w:rsidR="00AE42D4" w:rsidRPr="003F067C">
        <w:rPr>
          <w:rFonts w:ascii="Times New Roman" w:hAnsi="Times New Roman"/>
          <w:sz w:val="28"/>
          <w:szCs w:val="28"/>
        </w:rPr>
        <w:t xml:space="preserve"> в неопределенно-личных предложениях классифицируются</w:t>
      </w:r>
      <w:r w:rsidR="003F067C" w:rsidRPr="003F067C">
        <w:rPr>
          <w:rFonts w:ascii="Times New Roman" w:hAnsi="Times New Roman"/>
          <w:sz w:val="28"/>
          <w:szCs w:val="28"/>
        </w:rPr>
        <w:t xml:space="preserve"> </w:t>
      </w:r>
      <w:r w:rsidRPr="003F067C">
        <w:rPr>
          <w:rFonts w:ascii="Times New Roman" w:hAnsi="Times New Roman"/>
          <w:sz w:val="28"/>
          <w:szCs w:val="28"/>
        </w:rPr>
        <w:t>н</w:t>
      </w:r>
      <w:r w:rsidR="00490C74" w:rsidRPr="003F067C">
        <w:rPr>
          <w:rFonts w:ascii="Times New Roman" w:hAnsi="Times New Roman"/>
          <w:sz w:val="28"/>
          <w:szCs w:val="28"/>
        </w:rPr>
        <w:t xml:space="preserve">а лексико-семантические группы. В </w:t>
      </w:r>
      <w:r w:rsidR="00DD3246" w:rsidRPr="003F067C">
        <w:rPr>
          <w:rFonts w:ascii="Times New Roman" w:hAnsi="Times New Roman"/>
          <w:sz w:val="28"/>
          <w:szCs w:val="28"/>
        </w:rPr>
        <w:t>процессе работы было выделено 1</w:t>
      </w:r>
      <w:r w:rsidR="00EC59F0" w:rsidRPr="003F067C">
        <w:rPr>
          <w:rFonts w:ascii="Times New Roman" w:hAnsi="Times New Roman"/>
          <w:sz w:val="28"/>
          <w:szCs w:val="28"/>
        </w:rPr>
        <w:t>0 групп:</w:t>
      </w:r>
    </w:p>
    <w:p w:rsidR="00B50495"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-г</w:t>
      </w:r>
      <w:r w:rsidR="00EC59F0" w:rsidRPr="003F067C">
        <w:rPr>
          <w:rFonts w:ascii="Times New Roman" w:hAnsi="Times New Roman"/>
          <w:sz w:val="28"/>
          <w:szCs w:val="28"/>
        </w:rPr>
        <w:t>лаголы, называющие времяпрепровождение, конкретные физические действия (39 глаголов)</w:t>
      </w:r>
    </w:p>
    <w:p w:rsidR="00B50495"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-г</w:t>
      </w:r>
      <w:r w:rsidR="00EC59F0" w:rsidRPr="003F067C">
        <w:rPr>
          <w:rFonts w:ascii="Times New Roman" w:hAnsi="Times New Roman"/>
          <w:sz w:val="28"/>
          <w:szCs w:val="28"/>
        </w:rPr>
        <w:t>лаголы со значением движения, перемещения (8 глаголов)</w:t>
      </w:r>
    </w:p>
    <w:p w:rsidR="00B50495"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-г</w:t>
      </w:r>
      <w:r w:rsidR="00EC59F0" w:rsidRPr="003F067C">
        <w:rPr>
          <w:rFonts w:ascii="Times New Roman" w:hAnsi="Times New Roman"/>
          <w:sz w:val="28"/>
          <w:szCs w:val="28"/>
        </w:rPr>
        <w:t>лаголы со значением физических и психических состоян</w:t>
      </w:r>
      <w:r w:rsidRPr="003F067C">
        <w:rPr>
          <w:rFonts w:ascii="Times New Roman" w:hAnsi="Times New Roman"/>
          <w:sz w:val="28"/>
          <w:szCs w:val="28"/>
        </w:rPr>
        <w:t>ий (</w:t>
      </w:r>
      <w:r w:rsidR="00EC59F0" w:rsidRPr="003F067C">
        <w:rPr>
          <w:rFonts w:ascii="Times New Roman" w:hAnsi="Times New Roman"/>
          <w:sz w:val="28"/>
          <w:szCs w:val="28"/>
        </w:rPr>
        <w:t>5 глаголов)</w:t>
      </w:r>
    </w:p>
    <w:p w:rsidR="00B50495"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-г</w:t>
      </w:r>
      <w:r w:rsidR="00EC59F0" w:rsidRPr="003F067C">
        <w:rPr>
          <w:rFonts w:ascii="Times New Roman" w:hAnsi="Times New Roman"/>
          <w:sz w:val="28"/>
          <w:szCs w:val="28"/>
        </w:rPr>
        <w:t>лаголы со значением мысли, интеллектуального состояния (5 глаголов)</w:t>
      </w:r>
    </w:p>
    <w:p w:rsidR="00B50495"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-г</w:t>
      </w:r>
      <w:r w:rsidR="00EC59F0" w:rsidRPr="003F067C">
        <w:rPr>
          <w:rFonts w:ascii="Times New Roman" w:hAnsi="Times New Roman"/>
          <w:sz w:val="28"/>
          <w:szCs w:val="28"/>
        </w:rPr>
        <w:t>лаголы со значением умения, способности (4 глагола)</w:t>
      </w:r>
    </w:p>
    <w:p w:rsidR="00B50495"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-г</w:t>
      </w:r>
      <w:r w:rsidR="00EC59F0" w:rsidRPr="003F067C">
        <w:rPr>
          <w:rFonts w:ascii="Times New Roman" w:hAnsi="Times New Roman"/>
          <w:sz w:val="28"/>
          <w:szCs w:val="28"/>
        </w:rPr>
        <w:t>лаголы речевой деятельности (4 глагола)</w:t>
      </w:r>
    </w:p>
    <w:p w:rsidR="00B50495"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-м</w:t>
      </w:r>
      <w:r w:rsidR="00EC59F0" w:rsidRPr="003F067C">
        <w:rPr>
          <w:rFonts w:ascii="Times New Roman" w:hAnsi="Times New Roman"/>
          <w:sz w:val="28"/>
          <w:szCs w:val="28"/>
        </w:rPr>
        <w:t>одальные глаголы (1 глагол)</w:t>
      </w:r>
    </w:p>
    <w:p w:rsidR="00B50495"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-г</w:t>
      </w:r>
      <w:r w:rsidR="00EC59F0" w:rsidRPr="003F067C">
        <w:rPr>
          <w:rFonts w:ascii="Times New Roman" w:hAnsi="Times New Roman"/>
          <w:sz w:val="28"/>
          <w:szCs w:val="28"/>
        </w:rPr>
        <w:t>лаголы, означающие эмоциональное отношение (1 глагол)</w:t>
      </w:r>
    </w:p>
    <w:p w:rsidR="00B50495"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-г</w:t>
      </w:r>
      <w:r w:rsidR="00EC59F0" w:rsidRPr="003F067C">
        <w:rPr>
          <w:rFonts w:ascii="Times New Roman" w:hAnsi="Times New Roman"/>
          <w:sz w:val="28"/>
          <w:szCs w:val="28"/>
        </w:rPr>
        <w:t>лаголы со значением восприятия органами чувств (1 глагол)</w:t>
      </w:r>
    </w:p>
    <w:p w:rsidR="003F067C" w:rsidRPr="003F067C" w:rsidRDefault="00B50495"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-г</w:t>
      </w:r>
      <w:r w:rsidR="00EC59F0" w:rsidRPr="003F067C">
        <w:rPr>
          <w:rFonts w:ascii="Times New Roman" w:hAnsi="Times New Roman"/>
          <w:sz w:val="28"/>
          <w:szCs w:val="28"/>
        </w:rPr>
        <w:t xml:space="preserve">лаголы со значением активно производимого звучания и говорения </w:t>
      </w:r>
      <w:r w:rsidRPr="003F067C">
        <w:rPr>
          <w:rFonts w:ascii="Times New Roman" w:hAnsi="Times New Roman"/>
          <w:sz w:val="28"/>
          <w:szCs w:val="28"/>
        </w:rPr>
        <w:t>(</w:t>
      </w:r>
      <w:r w:rsidR="00EC59F0" w:rsidRPr="003F067C">
        <w:rPr>
          <w:rFonts w:ascii="Times New Roman" w:hAnsi="Times New Roman"/>
          <w:sz w:val="28"/>
          <w:szCs w:val="28"/>
        </w:rPr>
        <w:t>1 глагол)</w:t>
      </w:r>
    </w:p>
    <w:p w:rsidR="00EC59F0" w:rsidRPr="003F067C" w:rsidRDefault="001A03D4"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 xml:space="preserve">Следует заметить, что не было выделено глаголов со значением существования, </w:t>
      </w:r>
      <w:r w:rsidR="00B50495" w:rsidRPr="003F067C">
        <w:rPr>
          <w:rFonts w:ascii="Times New Roman" w:hAnsi="Times New Roman"/>
          <w:sz w:val="28"/>
          <w:szCs w:val="28"/>
        </w:rPr>
        <w:t>г</w:t>
      </w:r>
      <w:r w:rsidR="00EC59F0" w:rsidRPr="003F067C">
        <w:rPr>
          <w:rFonts w:ascii="Times New Roman" w:hAnsi="Times New Roman"/>
          <w:sz w:val="28"/>
          <w:szCs w:val="28"/>
        </w:rPr>
        <w:t>лагол</w:t>
      </w:r>
      <w:r w:rsidRPr="003F067C">
        <w:rPr>
          <w:rFonts w:ascii="Times New Roman" w:hAnsi="Times New Roman"/>
          <w:sz w:val="28"/>
          <w:szCs w:val="28"/>
        </w:rPr>
        <w:t>ов</w:t>
      </w:r>
      <w:r w:rsidR="00EC59F0" w:rsidRPr="003F067C">
        <w:rPr>
          <w:rFonts w:ascii="Times New Roman" w:hAnsi="Times New Roman"/>
          <w:sz w:val="28"/>
          <w:szCs w:val="28"/>
        </w:rPr>
        <w:t xml:space="preserve"> со значени</w:t>
      </w:r>
      <w:r w:rsidRPr="003F067C">
        <w:rPr>
          <w:rFonts w:ascii="Times New Roman" w:hAnsi="Times New Roman"/>
          <w:sz w:val="28"/>
          <w:szCs w:val="28"/>
        </w:rPr>
        <w:t xml:space="preserve">ем обладания и принадлежности, а также </w:t>
      </w:r>
      <w:r w:rsidR="00EC59F0" w:rsidRPr="003F067C">
        <w:rPr>
          <w:rFonts w:ascii="Times New Roman" w:hAnsi="Times New Roman"/>
          <w:sz w:val="28"/>
          <w:szCs w:val="28"/>
        </w:rPr>
        <w:t>со значе</w:t>
      </w:r>
      <w:r w:rsidRPr="003F067C">
        <w:rPr>
          <w:rFonts w:ascii="Times New Roman" w:hAnsi="Times New Roman"/>
          <w:sz w:val="28"/>
          <w:szCs w:val="28"/>
        </w:rPr>
        <w:t>нием положения в пространстве.</w:t>
      </w:r>
      <w:r w:rsidR="00935C42" w:rsidRPr="003F067C">
        <w:rPr>
          <w:rFonts w:ascii="Times New Roman" w:hAnsi="Times New Roman"/>
          <w:sz w:val="28"/>
          <w:szCs w:val="28"/>
        </w:rPr>
        <w:t xml:space="preserve"> Это говорит о том, что большинство глаголов </w:t>
      </w:r>
      <w:r w:rsidR="008A6F37" w:rsidRPr="003F067C">
        <w:rPr>
          <w:rFonts w:ascii="Times New Roman" w:hAnsi="Times New Roman"/>
          <w:sz w:val="28"/>
          <w:szCs w:val="28"/>
        </w:rPr>
        <w:t>неопределенно-</w:t>
      </w:r>
      <w:r w:rsidR="00935C42" w:rsidRPr="003F067C">
        <w:rPr>
          <w:rFonts w:ascii="Times New Roman" w:hAnsi="Times New Roman"/>
          <w:sz w:val="28"/>
          <w:szCs w:val="28"/>
        </w:rPr>
        <w:t>личных предложений в поэзии Серебряного века выражают то,</w:t>
      </w:r>
      <w:r w:rsidR="008A6F37" w:rsidRPr="003F067C">
        <w:rPr>
          <w:rFonts w:ascii="Times New Roman" w:hAnsi="Times New Roman"/>
          <w:sz w:val="28"/>
          <w:szCs w:val="28"/>
        </w:rPr>
        <w:t xml:space="preserve"> </w:t>
      </w:r>
      <w:r w:rsidR="00935C42" w:rsidRPr="003F067C">
        <w:rPr>
          <w:rFonts w:ascii="Times New Roman" w:hAnsi="Times New Roman"/>
          <w:sz w:val="28"/>
          <w:szCs w:val="28"/>
        </w:rPr>
        <w:t>что делает неопредел</w:t>
      </w:r>
      <w:r w:rsidR="008A6F37" w:rsidRPr="003F067C">
        <w:rPr>
          <w:rFonts w:ascii="Times New Roman" w:hAnsi="Times New Roman"/>
          <w:sz w:val="28"/>
          <w:szCs w:val="28"/>
        </w:rPr>
        <w:t>енный деятель в данный момент.</w:t>
      </w:r>
    </w:p>
    <w:p w:rsidR="00DD3246" w:rsidRPr="003F067C" w:rsidRDefault="008A6F37" w:rsidP="003F067C">
      <w:pPr>
        <w:pStyle w:val="a3"/>
        <w:shd w:val="clear" w:color="000000" w:fill="auto"/>
        <w:suppressAutoHyphens/>
        <w:ind w:firstLine="709"/>
        <w:contextualSpacing/>
      </w:pPr>
      <w:r w:rsidRPr="003F067C">
        <w:rPr>
          <w:szCs w:val="28"/>
        </w:rPr>
        <w:t xml:space="preserve">Рассматривая грамматические свойства глаголов, </w:t>
      </w:r>
      <w:r w:rsidRPr="003F067C">
        <w:t>следует заметить, что все глаголы</w:t>
      </w:r>
      <w:r w:rsidR="003F067C" w:rsidRPr="003F067C">
        <w:t xml:space="preserve"> </w:t>
      </w:r>
      <w:r w:rsidRPr="003F067C">
        <w:t>в позиции главного члена в неопределенно-личных предложениях могут иметь соотносительные формы изъявительного наклонения, сослагательного, аналитическую форму повелительного наклонения с частицей пусть. Рассматривая предложения, выбранные из произведений поэтов Серебряного века, заметим, что все глаголы стоят в изъявительном наклонении, форм сослагательного и повели</w:t>
      </w:r>
      <w:r w:rsidR="00163DC6" w:rsidRPr="003F067C">
        <w:t>тельного наклонения не выявлено, также не выявлено глаголов в форме страдательного залога.</w:t>
      </w:r>
    </w:p>
    <w:p w:rsidR="008A6F37" w:rsidRPr="003F067C" w:rsidRDefault="00DD3246" w:rsidP="003F067C">
      <w:pPr>
        <w:pStyle w:val="a3"/>
        <w:shd w:val="clear" w:color="000000" w:fill="auto"/>
        <w:suppressAutoHyphens/>
        <w:ind w:firstLine="709"/>
        <w:contextualSpacing/>
      </w:pPr>
      <w:r w:rsidRPr="003F067C">
        <w:t>Большую часть составляют глаголы несовершенного вида (37 глаголов из 69), это говорит о том, что обозначается действие в его течении, без указания на предел, границу действия. Больше всего неопределенно-личных предложений, которые указывают на действие, которое произошло в прошлом. Это говорит о том, что важнее, что делал тот или иной деятель в прошлом, а не то, кто этим деятелем был.</w:t>
      </w:r>
    </w:p>
    <w:p w:rsidR="003F067C" w:rsidRPr="003F067C" w:rsidRDefault="009414B7"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Таким образом, основным значением глагольной формы в неопределенно-личных предложениях является именно неопределенность, а не множественность субъекта, хотя последнее и является наиболее часто встречающимся.</w:t>
      </w:r>
    </w:p>
    <w:p w:rsidR="001F5AEC" w:rsidRPr="003F067C" w:rsidRDefault="009414B7"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Данный тип предложений распространен в разговорном стиле и почти неупотребителен в книжном, деловом и научном стилях</w:t>
      </w:r>
      <w:r w:rsidR="00EE0089" w:rsidRPr="003F067C">
        <w:rPr>
          <w:rFonts w:ascii="Times New Roman" w:hAnsi="Times New Roman"/>
          <w:sz w:val="28"/>
          <w:szCs w:val="28"/>
        </w:rPr>
        <w:t xml:space="preserve"> необходимым качеством которых</w:t>
      </w:r>
      <w:r w:rsidR="003F067C" w:rsidRPr="003F067C">
        <w:rPr>
          <w:rFonts w:ascii="Times New Roman" w:hAnsi="Times New Roman"/>
          <w:sz w:val="28"/>
          <w:szCs w:val="28"/>
        </w:rPr>
        <w:t xml:space="preserve"> </w:t>
      </w:r>
      <w:r w:rsidR="00EE0089" w:rsidRPr="003F067C">
        <w:rPr>
          <w:rFonts w:ascii="Times New Roman" w:hAnsi="Times New Roman"/>
          <w:sz w:val="28"/>
          <w:szCs w:val="28"/>
        </w:rPr>
        <w:t>является предельная ясность и определенность изложения.</w:t>
      </w:r>
    </w:p>
    <w:p w:rsidR="003F067C" w:rsidRPr="003F067C" w:rsidRDefault="00EE0089" w:rsidP="003F067C">
      <w:pPr>
        <w:shd w:val="clear" w:color="000000" w:fill="auto"/>
        <w:suppressAutoHyphens/>
        <w:spacing w:after="0" w:line="360" w:lineRule="auto"/>
        <w:ind w:firstLine="709"/>
        <w:contextualSpacing/>
        <w:jc w:val="both"/>
        <w:rPr>
          <w:rFonts w:ascii="Times New Roman" w:hAnsi="Times New Roman"/>
          <w:sz w:val="28"/>
          <w:szCs w:val="28"/>
        </w:rPr>
      </w:pPr>
      <w:r w:rsidRPr="003F067C">
        <w:rPr>
          <w:rFonts w:ascii="Times New Roman" w:hAnsi="Times New Roman"/>
          <w:sz w:val="28"/>
          <w:szCs w:val="28"/>
        </w:rPr>
        <w:t xml:space="preserve">Что касается поэтической речи, </w:t>
      </w:r>
      <w:r w:rsidR="00AE42D4" w:rsidRPr="003F067C">
        <w:rPr>
          <w:rFonts w:ascii="Times New Roman" w:hAnsi="Times New Roman"/>
          <w:sz w:val="28"/>
          <w:szCs w:val="28"/>
        </w:rPr>
        <w:t xml:space="preserve">то употребление зависит от того, </w:t>
      </w:r>
      <w:r w:rsidRPr="003F067C">
        <w:rPr>
          <w:rFonts w:ascii="Times New Roman" w:hAnsi="Times New Roman"/>
          <w:sz w:val="28"/>
          <w:szCs w:val="28"/>
        </w:rPr>
        <w:t>важно ли автору знание читателям производителя действия и его количество.</w:t>
      </w:r>
    </w:p>
    <w:p w:rsidR="00C6630A" w:rsidRPr="003F067C" w:rsidRDefault="00C6630A" w:rsidP="003F067C">
      <w:pPr>
        <w:shd w:val="clear" w:color="000000" w:fill="auto"/>
        <w:suppressAutoHyphens/>
        <w:spacing w:after="0" w:line="360" w:lineRule="auto"/>
        <w:ind w:firstLine="709"/>
        <w:contextualSpacing/>
        <w:jc w:val="both"/>
        <w:rPr>
          <w:rFonts w:ascii="Times New Roman" w:hAnsi="Times New Roman"/>
          <w:sz w:val="28"/>
          <w:szCs w:val="28"/>
        </w:rPr>
      </w:pPr>
    </w:p>
    <w:p w:rsidR="00C6630A" w:rsidRDefault="00685608" w:rsidP="003F067C">
      <w:pPr>
        <w:shd w:val="clear" w:color="000000" w:fill="auto"/>
        <w:spacing w:after="0" w:line="360" w:lineRule="auto"/>
        <w:contextualSpacing/>
        <w:jc w:val="center"/>
        <w:rPr>
          <w:rFonts w:ascii="Times New Roman" w:hAnsi="Times New Roman"/>
          <w:b/>
          <w:sz w:val="28"/>
          <w:szCs w:val="32"/>
        </w:rPr>
      </w:pPr>
      <w:r>
        <w:rPr>
          <w:rFonts w:ascii="Times New Roman" w:hAnsi="Times New Roman"/>
          <w:sz w:val="28"/>
          <w:szCs w:val="28"/>
        </w:rPr>
        <w:br w:type="page"/>
      </w:r>
      <w:r w:rsidR="00E42985" w:rsidRPr="003F067C">
        <w:rPr>
          <w:rFonts w:ascii="Times New Roman" w:hAnsi="Times New Roman"/>
          <w:b/>
          <w:sz w:val="28"/>
          <w:szCs w:val="32"/>
        </w:rPr>
        <w:t>ЛИТЕРАТУРА</w:t>
      </w:r>
    </w:p>
    <w:p w:rsidR="003F067C" w:rsidRPr="003F067C" w:rsidRDefault="003F067C" w:rsidP="003F067C">
      <w:pPr>
        <w:shd w:val="clear" w:color="000000" w:fill="auto"/>
        <w:spacing w:after="0" w:line="360" w:lineRule="auto"/>
        <w:contextualSpacing/>
        <w:jc w:val="center"/>
        <w:rPr>
          <w:rFonts w:ascii="Times New Roman" w:hAnsi="Times New Roman"/>
          <w:b/>
          <w:sz w:val="28"/>
          <w:szCs w:val="32"/>
        </w:rPr>
      </w:pPr>
    </w:p>
    <w:p w:rsidR="0067152C"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1</w:t>
      </w:r>
      <w:r w:rsidR="0067152C" w:rsidRPr="003F067C">
        <w:rPr>
          <w:rFonts w:ascii="Times New Roman" w:hAnsi="Times New Roman"/>
          <w:sz w:val="28"/>
          <w:szCs w:val="28"/>
        </w:rPr>
        <w:t>. Бабайцева В.В., Максимов Л. Ю. Современный русский язык: В 3-х частях. – Ч. 3: Синтаксис. Пунктуация. – М.,1981.</w:t>
      </w:r>
    </w:p>
    <w:p w:rsidR="0098157C"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2</w:t>
      </w:r>
      <w:r w:rsidR="0067152C" w:rsidRPr="003F067C">
        <w:rPr>
          <w:rFonts w:ascii="Times New Roman" w:hAnsi="Times New Roman"/>
          <w:sz w:val="28"/>
          <w:szCs w:val="28"/>
        </w:rPr>
        <w:t>.</w:t>
      </w:r>
      <w:r w:rsidR="0098157C" w:rsidRPr="003F067C">
        <w:rPr>
          <w:rFonts w:ascii="Times New Roman" w:hAnsi="Times New Roman"/>
          <w:sz w:val="28"/>
          <w:szCs w:val="28"/>
        </w:rPr>
        <w:t>Бабайцева В.В. Русский язык</w:t>
      </w:r>
      <w:r w:rsidR="00AE42D4" w:rsidRPr="003F067C">
        <w:rPr>
          <w:rFonts w:ascii="Times New Roman" w:hAnsi="Times New Roman"/>
          <w:sz w:val="28"/>
          <w:szCs w:val="28"/>
        </w:rPr>
        <w:t>: Синтаксис и п</w:t>
      </w:r>
      <w:r w:rsidRPr="003F067C">
        <w:rPr>
          <w:rFonts w:ascii="Times New Roman" w:hAnsi="Times New Roman"/>
          <w:sz w:val="28"/>
          <w:szCs w:val="28"/>
        </w:rPr>
        <w:t>унктуация</w:t>
      </w:r>
      <w:r w:rsidR="00AE42D4" w:rsidRPr="003F067C">
        <w:rPr>
          <w:rFonts w:ascii="Times New Roman" w:hAnsi="Times New Roman"/>
          <w:sz w:val="28"/>
          <w:szCs w:val="28"/>
        </w:rPr>
        <w:t xml:space="preserve"> – М.:Просве</w:t>
      </w:r>
      <w:r w:rsidR="0098157C" w:rsidRPr="003F067C">
        <w:rPr>
          <w:rFonts w:ascii="Times New Roman" w:hAnsi="Times New Roman"/>
          <w:sz w:val="28"/>
          <w:szCs w:val="28"/>
        </w:rPr>
        <w:t>щение, 1979.- 269 с.</w:t>
      </w:r>
    </w:p>
    <w:p w:rsidR="0098157C"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3</w:t>
      </w:r>
      <w:r w:rsidR="0067152C" w:rsidRPr="003F067C">
        <w:rPr>
          <w:rFonts w:ascii="Times New Roman" w:hAnsi="Times New Roman"/>
          <w:sz w:val="28"/>
          <w:szCs w:val="28"/>
        </w:rPr>
        <w:t xml:space="preserve">. </w:t>
      </w:r>
      <w:r w:rsidR="00F5063D" w:rsidRPr="003F067C">
        <w:rPr>
          <w:rFonts w:ascii="Times New Roman" w:hAnsi="Times New Roman"/>
          <w:sz w:val="28"/>
          <w:szCs w:val="28"/>
        </w:rPr>
        <w:t>Валгина Н. С. Синтак</w:t>
      </w:r>
      <w:r w:rsidRPr="003F067C">
        <w:rPr>
          <w:rFonts w:ascii="Times New Roman" w:hAnsi="Times New Roman"/>
          <w:sz w:val="28"/>
          <w:szCs w:val="28"/>
        </w:rPr>
        <w:t>сис современного русского языка</w:t>
      </w:r>
      <w:r w:rsidR="00F5063D" w:rsidRPr="003F067C">
        <w:rPr>
          <w:rFonts w:ascii="Times New Roman" w:hAnsi="Times New Roman"/>
          <w:sz w:val="28"/>
          <w:szCs w:val="28"/>
        </w:rPr>
        <w:t xml:space="preserve"> – М.: Высш. шк., 1991. -432 с.</w:t>
      </w:r>
    </w:p>
    <w:p w:rsidR="0067152C"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4</w:t>
      </w:r>
      <w:r w:rsidR="0067152C" w:rsidRPr="003F067C">
        <w:rPr>
          <w:rFonts w:ascii="Times New Roman" w:hAnsi="Times New Roman"/>
          <w:sz w:val="28"/>
          <w:szCs w:val="28"/>
        </w:rPr>
        <w:t xml:space="preserve">. </w:t>
      </w:r>
      <w:r w:rsidR="00505367" w:rsidRPr="003F067C">
        <w:rPr>
          <w:rFonts w:ascii="Times New Roman" w:hAnsi="Times New Roman"/>
          <w:sz w:val="28"/>
          <w:szCs w:val="28"/>
        </w:rPr>
        <w:t>В. В. Виноградов. Избранные труды. Исследования по русской грамматике</w:t>
      </w:r>
      <w:r w:rsidR="00AE42D4" w:rsidRPr="003F067C">
        <w:rPr>
          <w:rFonts w:ascii="Times New Roman" w:hAnsi="Times New Roman"/>
          <w:sz w:val="28"/>
          <w:szCs w:val="28"/>
        </w:rPr>
        <w:t>.</w:t>
      </w:r>
      <w:r w:rsidRPr="003F067C">
        <w:rPr>
          <w:rFonts w:ascii="Times New Roman" w:hAnsi="Times New Roman"/>
          <w:sz w:val="28"/>
          <w:szCs w:val="28"/>
        </w:rPr>
        <w:t xml:space="preserve"> </w:t>
      </w:r>
      <w:r w:rsidR="00505367" w:rsidRPr="003F067C">
        <w:rPr>
          <w:rFonts w:ascii="Times New Roman" w:hAnsi="Times New Roman"/>
          <w:sz w:val="28"/>
          <w:szCs w:val="28"/>
        </w:rPr>
        <w:t>- М.: Наука, 1975.- 560 с.</w:t>
      </w:r>
    </w:p>
    <w:p w:rsidR="00E42985"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5</w:t>
      </w:r>
      <w:r w:rsidR="0067152C" w:rsidRPr="003F067C">
        <w:rPr>
          <w:rFonts w:ascii="Times New Roman" w:hAnsi="Times New Roman"/>
          <w:sz w:val="28"/>
          <w:szCs w:val="28"/>
        </w:rPr>
        <w:t xml:space="preserve">. </w:t>
      </w:r>
      <w:r w:rsidR="00E42985" w:rsidRPr="003F067C">
        <w:rPr>
          <w:rFonts w:ascii="Times New Roman" w:hAnsi="Times New Roman"/>
          <w:sz w:val="28"/>
          <w:szCs w:val="28"/>
        </w:rPr>
        <w:t xml:space="preserve">Грамматика русского языка: в 2-х томах. – М., 1960. – Т. </w:t>
      </w:r>
      <w:r w:rsidR="00E42985" w:rsidRPr="003F067C">
        <w:rPr>
          <w:rFonts w:ascii="Times New Roman" w:hAnsi="Times New Roman"/>
          <w:sz w:val="28"/>
          <w:szCs w:val="28"/>
          <w:lang w:val="en-US"/>
        </w:rPr>
        <w:t>II</w:t>
      </w:r>
      <w:r w:rsidR="00E42985" w:rsidRPr="003F067C">
        <w:rPr>
          <w:rFonts w:ascii="Times New Roman" w:hAnsi="Times New Roman"/>
          <w:sz w:val="28"/>
          <w:szCs w:val="28"/>
        </w:rPr>
        <w:t>: Синтаксис. Ч.1.</w:t>
      </w:r>
    </w:p>
    <w:p w:rsidR="0067152C"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6</w:t>
      </w:r>
      <w:r w:rsidR="0067152C" w:rsidRPr="003F067C">
        <w:rPr>
          <w:rFonts w:ascii="Times New Roman" w:hAnsi="Times New Roman"/>
          <w:sz w:val="28"/>
          <w:szCs w:val="28"/>
        </w:rPr>
        <w:t xml:space="preserve">. </w:t>
      </w:r>
      <w:r w:rsidR="00E42985" w:rsidRPr="003F067C">
        <w:rPr>
          <w:rFonts w:ascii="Times New Roman" w:hAnsi="Times New Roman"/>
          <w:sz w:val="28"/>
          <w:szCs w:val="28"/>
        </w:rPr>
        <w:t>Золотова Г.А. Очерк функционального синтаксиса русского языка. – М.: Наука, 1973. – 351 с.</w:t>
      </w:r>
    </w:p>
    <w:p w:rsidR="00E42985"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7</w:t>
      </w:r>
      <w:r w:rsidR="0067152C" w:rsidRPr="003F067C">
        <w:rPr>
          <w:rFonts w:ascii="Times New Roman" w:hAnsi="Times New Roman"/>
          <w:sz w:val="28"/>
          <w:szCs w:val="28"/>
        </w:rPr>
        <w:t xml:space="preserve">. </w:t>
      </w:r>
      <w:r w:rsidR="00E42985" w:rsidRPr="003F067C">
        <w:rPr>
          <w:rFonts w:ascii="Times New Roman" w:hAnsi="Times New Roman"/>
          <w:sz w:val="28"/>
          <w:szCs w:val="28"/>
        </w:rPr>
        <w:t>Л.Л. Касаткин и др. Краткий справочник по СРЯ /Л.Л. Касаткин, Е.В. Клобуков, П.А. Лекант. – М., 1991.-382 с.</w:t>
      </w:r>
    </w:p>
    <w:p w:rsidR="00E42985"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8</w:t>
      </w:r>
      <w:r w:rsidR="0067152C" w:rsidRPr="003F067C">
        <w:rPr>
          <w:rFonts w:ascii="Times New Roman" w:hAnsi="Times New Roman"/>
          <w:sz w:val="28"/>
          <w:szCs w:val="28"/>
        </w:rPr>
        <w:t xml:space="preserve">. </w:t>
      </w:r>
      <w:r w:rsidR="00E42985" w:rsidRPr="003F067C">
        <w:rPr>
          <w:rFonts w:ascii="Times New Roman" w:hAnsi="Times New Roman"/>
          <w:sz w:val="28"/>
          <w:szCs w:val="28"/>
        </w:rPr>
        <w:t>Пешковский А.М. Русски</w:t>
      </w:r>
      <w:r w:rsidRPr="003F067C">
        <w:rPr>
          <w:rFonts w:ascii="Times New Roman" w:hAnsi="Times New Roman"/>
          <w:sz w:val="28"/>
          <w:szCs w:val="28"/>
        </w:rPr>
        <w:t>й синтаксис в научном освещении</w:t>
      </w:r>
      <w:r w:rsidR="00AE42D4" w:rsidRPr="003F067C">
        <w:rPr>
          <w:rFonts w:ascii="Times New Roman" w:hAnsi="Times New Roman"/>
          <w:sz w:val="28"/>
          <w:szCs w:val="28"/>
        </w:rPr>
        <w:t>.</w:t>
      </w:r>
      <w:r w:rsidR="003F067C" w:rsidRPr="003F067C">
        <w:rPr>
          <w:rFonts w:ascii="Times New Roman" w:hAnsi="Times New Roman"/>
          <w:sz w:val="28"/>
          <w:szCs w:val="28"/>
        </w:rPr>
        <w:t xml:space="preserve"> </w:t>
      </w:r>
      <w:r w:rsidR="00E42985" w:rsidRPr="003F067C">
        <w:rPr>
          <w:rFonts w:ascii="Times New Roman" w:hAnsi="Times New Roman"/>
          <w:sz w:val="28"/>
          <w:szCs w:val="28"/>
        </w:rPr>
        <w:t>– М., 1956.</w:t>
      </w:r>
    </w:p>
    <w:p w:rsidR="0067152C"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9</w:t>
      </w:r>
      <w:r w:rsidR="0067152C" w:rsidRPr="003F067C">
        <w:rPr>
          <w:rFonts w:ascii="Times New Roman" w:hAnsi="Times New Roman"/>
          <w:sz w:val="28"/>
          <w:szCs w:val="28"/>
        </w:rPr>
        <w:t xml:space="preserve">. </w:t>
      </w:r>
      <w:r w:rsidR="00E42985" w:rsidRPr="003F067C">
        <w:rPr>
          <w:rFonts w:ascii="Times New Roman" w:hAnsi="Times New Roman"/>
          <w:sz w:val="28"/>
          <w:szCs w:val="28"/>
        </w:rPr>
        <w:t>Распопов И.П., Ломов</w:t>
      </w:r>
      <w:r w:rsidRPr="003F067C">
        <w:rPr>
          <w:rFonts w:ascii="Times New Roman" w:hAnsi="Times New Roman"/>
          <w:sz w:val="28"/>
          <w:szCs w:val="28"/>
        </w:rPr>
        <w:t xml:space="preserve"> А.М. Основы русской грамматики</w:t>
      </w:r>
      <w:r w:rsidR="00AE42D4" w:rsidRPr="003F067C">
        <w:rPr>
          <w:rFonts w:ascii="Times New Roman" w:hAnsi="Times New Roman"/>
          <w:sz w:val="28"/>
          <w:szCs w:val="28"/>
        </w:rPr>
        <w:t>.</w:t>
      </w:r>
      <w:r w:rsidR="003F067C" w:rsidRPr="003F067C">
        <w:rPr>
          <w:rFonts w:ascii="Times New Roman" w:hAnsi="Times New Roman"/>
          <w:sz w:val="28"/>
          <w:szCs w:val="28"/>
        </w:rPr>
        <w:t xml:space="preserve"> </w:t>
      </w:r>
      <w:r w:rsidR="00E42985" w:rsidRPr="003F067C">
        <w:rPr>
          <w:rFonts w:ascii="Times New Roman" w:hAnsi="Times New Roman"/>
          <w:sz w:val="28"/>
          <w:szCs w:val="28"/>
        </w:rPr>
        <w:t>– Воронеж: Изд-во Воронеж. ун-та, 1984. – 350 с.</w:t>
      </w:r>
    </w:p>
    <w:p w:rsidR="00505367"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10</w:t>
      </w:r>
      <w:r w:rsidR="0067152C" w:rsidRPr="003F067C">
        <w:rPr>
          <w:rFonts w:ascii="Times New Roman" w:hAnsi="Times New Roman"/>
          <w:sz w:val="28"/>
          <w:szCs w:val="28"/>
        </w:rPr>
        <w:t xml:space="preserve">. </w:t>
      </w:r>
      <w:r w:rsidR="00505367" w:rsidRPr="003F067C">
        <w:rPr>
          <w:rFonts w:ascii="Times New Roman" w:hAnsi="Times New Roman"/>
          <w:sz w:val="28"/>
          <w:szCs w:val="28"/>
        </w:rPr>
        <w:t>Русская грамматика: в 2-х томах. – М., 1980. – Т.2: Синтаксис.</w:t>
      </w:r>
    </w:p>
    <w:p w:rsidR="0067152C"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11</w:t>
      </w:r>
      <w:r w:rsidR="0067152C" w:rsidRPr="003F067C">
        <w:rPr>
          <w:rFonts w:ascii="Times New Roman" w:hAnsi="Times New Roman"/>
          <w:sz w:val="28"/>
          <w:szCs w:val="28"/>
        </w:rPr>
        <w:t xml:space="preserve">. </w:t>
      </w:r>
      <w:r w:rsidR="00F4493C" w:rsidRPr="003F067C">
        <w:rPr>
          <w:rFonts w:ascii="Times New Roman" w:hAnsi="Times New Roman"/>
          <w:sz w:val="28"/>
          <w:szCs w:val="28"/>
        </w:rPr>
        <w:t>Сиротинина О.Б. Лекц</w:t>
      </w:r>
      <w:r w:rsidRPr="003F067C">
        <w:rPr>
          <w:rFonts w:ascii="Times New Roman" w:hAnsi="Times New Roman"/>
          <w:sz w:val="28"/>
          <w:szCs w:val="28"/>
        </w:rPr>
        <w:t>ии по синтаксису русского языка</w:t>
      </w:r>
      <w:r w:rsidR="00F4493C" w:rsidRPr="003F067C">
        <w:rPr>
          <w:rFonts w:ascii="Times New Roman" w:hAnsi="Times New Roman"/>
          <w:sz w:val="28"/>
          <w:szCs w:val="28"/>
        </w:rPr>
        <w:t xml:space="preserve"> – М.: Высш. шк., 1980. – 141 с.</w:t>
      </w:r>
    </w:p>
    <w:p w:rsidR="00E42985" w:rsidRPr="003F067C" w:rsidRDefault="00794258" w:rsidP="003F067C">
      <w:pPr>
        <w:pStyle w:val="a5"/>
        <w:shd w:val="clear" w:color="000000" w:fill="auto"/>
        <w:spacing w:after="0" w:line="360" w:lineRule="auto"/>
        <w:ind w:left="0"/>
        <w:rPr>
          <w:rFonts w:ascii="Times New Roman" w:hAnsi="Times New Roman"/>
          <w:sz w:val="28"/>
          <w:szCs w:val="28"/>
        </w:rPr>
      </w:pPr>
      <w:r w:rsidRPr="003F067C">
        <w:rPr>
          <w:rFonts w:ascii="Times New Roman" w:hAnsi="Times New Roman"/>
          <w:sz w:val="28"/>
          <w:szCs w:val="28"/>
        </w:rPr>
        <w:t>12</w:t>
      </w:r>
      <w:r w:rsidR="0067152C" w:rsidRPr="003F067C">
        <w:rPr>
          <w:rFonts w:ascii="Times New Roman" w:hAnsi="Times New Roman"/>
          <w:sz w:val="28"/>
          <w:szCs w:val="28"/>
        </w:rPr>
        <w:t xml:space="preserve">. </w:t>
      </w:r>
      <w:r w:rsidR="00E42985" w:rsidRPr="003F067C">
        <w:rPr>
          <w:rFonts w:ascii="Times New Roman" w:hAnsi="Times New Roman"/>
          <w:sz w:val="28"/>
          <w:szCs w:val="28"/>
        </w:rPr>
        <w:t>Современный русский язык. Теория. Анализ языковых единиц: В 2-х частях. – Ч. 2: Морфология. Синтаксис</w:t>
      </w:r>
      <w:r w:rsidR="0067152C" w:rsidRPr="003F067C">
        <w:rPr>
          <w:rFonts w:ascii="Times New Roman" w:hAnsi="Times New Roman"/>
          <w:sz w:val="28"/>
          <w:szCs w:val="28"/>
        </w:rPr>
        <w:t>.</w:t>
      </w:r>
      <w:r w:rsidR="00AE42D4" w:rsidRPr="003F067C">
        <w:rPr>
          <w:rFonts w:ascii="Times New Roman" w:hAnsi="Times New Roman"/>
          <w:sz w:val="28"/>
          <w:szCs w:val="28"/>
        </w:rPr>
        <w:t>/</w:t>
      </w:r>
      <w:r w:rsidR="00E42985" w:rsidRPr="003F067C">
        <w:rPr>
          <w:rFonts w:ascii="Times New Roman" w:hAnsi="Times New Roman"/>
          <w:sz w:val="28"/>
          <w:szCs w:val="28"/>
        </w:rPr>
        <w:t>/ Под ред. Е.И. Дибровой. – М., 2001.- 703 с.</w:t>
      </w:r>
    </w:p>
    <w:p w:rsidR="00F4493C" w:rsidRPr="003F067C" w:rsidRDefault="00794258" w:rsidP="003F067C">
      <w:pPr>
        <w:shd w:val="clear" w:color="000000" w:fill="auto"/>
        <w:spacing w:after="0" w:line="360" w:lineRule="auto"/>
        <w:contextualSpacing/>
        <w:rPr>
          <w:rFonts w:ascii="Times New Roman" w:hAnsi="Times New Roman"/>
          <w:sz w:val="28"/>
        </w:rPr>
      </w:pPr>
      <w:r w:rsidRPr="003F067C">
        <w:rPr>
          <w:rFonts w:ascii="Times New Roman" w:hAnsi="Times New Roman"/>
          <w:sz w:val="28"/>
          <w:szCs w:val="28"/>
        </w:rPr>
        <w:t>13</w:t>
      </w:r>
      <w:r w:rsidR="0067152C" w:rsidRPr="003F067C">
        <w:rPr>
          <w:rFonts w:ascii="Times New Roman" w:hAnsi="Times New Roman"/>
          <w:sz w:val="28"/>
          <w:szCs w:val="28"/>
        </w:rPr>
        <w:t xml:space="preserve">. </w:t>
      </w:r>
      <w:r w:rsidR="00F4493C" w:rsidRPr="003F067C">
        <w:rPr>
          <w:rFonts w:ascii="Times New Roman" w:hAnsi="Times New Roman"/>
          <w:sz w:val="28"/>
          <w:szCs w:val="28"/>
        </w:rPr>
        <w:t>Современный русский литературный язык / Под ред. П.А. Леканта. – М., 2000.</w:t>
      </w:r>
    </w:p>
    <w:p w:rsidR="003F067C" w:rsidRPr="003F067C" w:rsidRDefault="0067152C" w:rsidP="003F067C">
      <w:pPr>
        <w:shd w:val="clear" w:color="000000" w:fill="auto"/>
        <w:spacing w:after="0" w:line="360" w:lineRule="auto"/>
        <w:contextualSpacing/>
        <w:rPr>
          <w:rFonts w:ascii="Times New Roman" w:hAnsi="Times New Roman"/>
          <w:sz w:val="28"/>
          <w:szCs w:val="28"/>
        </w:rPr>
      </w:pPr>
      <w:r w:rsidRPr="003F067C">
        <w:rPr>
          <w:rFonts w:ascii="Times New Roman" w:hAnsi="Times New Roman"/>
          <w:sz w:val="28"/>
          <w:szCs w:val="28"/>
        </w:rPr>
        <w:t>1</w:t>
      </w:r>
      <w:r w:rsidR="00794258" w:rsidRPr="003F067C">
        <w:rPr>
          <w:rFonts w:ascii="Times New Roman" w:hAnsi="Times New Roman"/>
          <w:sz w:val="28"/>
          <w:szCs w:val="28"/>
        </w:rPr>
        <w:t>4</w:t>
      </w:r>
      <w:r w:rsidRPr="003F067C">
        <w:rPr>
          <w:rFonts w:ascii="Times New Roman" w:hAnsi="Times New Roman"/>
          <w:sz w:val="28"/>
          <w:szCs w:val="28"/>
        </w:rPr>
        <w:t xml:space="preserve">. </w:t>
      </w:r>
      <w:r w:rsidR="00E42985" w:rsidRPr="003F067C">
        <w:rPr>
          <w:rFonts w:ascii="Times New Roman" w:hAnsi="Times New Roman"/>
          <w:sz w:val="28"/>
          <w:szCs w:val="28"/>
        </w:rPr>
        <w:t>Шахмато</w:t>
      </w:r>
      <w:r w:rsidR="00794258" w:rsidRPr="003F067C">
        <w:rPr>
          <w:rFonts w:ascii="Times New Roman" w:hAnsi="Times New Roman"/>
          <w:sz w:val="28"/>
          <w:szCs w:val="28"/>
        </w:rPr>
        <w:t>в А.А. Синтаксис русского языка</w:t>
      </w:r>
      <w:r w:rsidR="00E42985" w:rsidRPr="003F067C">
        <w:rPr>
          <w:rFonts w:ascii="Times New Roman" w:hAnsi="Times New Roman"/>
          <w:sz w:val="28"/>
          <w:szCs w:val="28"/>
        </w:rPr>
        <w:t xml:space="preserve"> – Л.: Учпедгиз, 1941. – 620с.</w:t>
      </w:r>
    </w:p>
    <w:p w:rsidR="00794258" w:rsidRPr="003F067C" w:rsidRDefault="00794258" w:rsidP="003F067C">
      <w:pPr>
        <w:shd w:val="clear" w:color="000000" w:fill="auto"/>
        <w:spacing w:after="0" w:line="360" w:lineRule="auto"/>
        <w:contextualSpacing/>
        <w:rPr>
          <w:rFonts w:ascii="Times New Roman" w:hAnsi="Times New Roman"/>
          <w:sz w:val="28"/>
          <w:szCs w:val="28"/>
        </w:rPr>
      </w:pPr>
      <w:r w:rsidRPr="003F067C">
        <w:rPr>
          <w:rFonts w:ascii="Times New Roman" w:hAnsi="Times New Roman"/>
          <w:sz w:val="28"/>
          <w:szCs w:val="28"/>
        </w:rPr>
        <w:t>Источники</w:t>
      </w:r>
    </w:p>
    <w:p w:rsidR="00794258" w:rsidRPr="003F067C" w:rsidRDefault="00A35E65" w:rsidP="003F067C">
      <w:pPr>
        <w:shd w:val="clear" w:color="000000" w:fill="auto"/>
        <w:spacing w:after="0" w:line="360" w:lineRule="auto"/>
        <w:contextualSpacing/>
        <w:rPr>
          <w:rFonts w:ascii="Times New Roman" w:hAnsi="Times New Roman"/>
          <w:sz w:val="28"/>
          <w:szCs w:val="28"/>
        </w:rPr>
      </w:pPr>
      <w:r w:rsidRPr="003F067C">
        <w:rPr>
          <w:rFonts w:ascii="Times New Roman" w:hAnsi="Times New Roman"/>
          <w:sz w:val="28"/>
        </w:rPr>
        <w:t>15</w:t>
      </w:r>
      <w:r w:rsidR="00794258" w:rsidRPr="003F067C">
        <w:rPr>
          <w:rFonts w:ascii="Times New Roman" w:hAnsi="Times New Roman"/>
          <w:sz w:val="28"/>
        </w:rPr>
        <w:t>.</w:t>
      </w:r>
      <w:r w:rsidR="00794258" w:rsidRPr="003F067C">
        <w:rPr>
          <w:rFonts w:ascii="Times New Roman" w:hAnsi="Times New Roman"/>
          <w:sz w:val="28"/>
          <w:szCs w:val="28"/>
        </w:rPr>
        <w:t>Люблю я вас, богини пенья…Антология/Сост. Г. Красухин. - М.:Музыка,1989..-544 с.</w:t>
      </w:r>
    </w:p>
    <w:p w:rsidR="00794258" w:rsidRPr="003F067C" w:rsidRDefault="00A35E65" w:rsidP="003F067C">
      <w:pPr>
        <w:shd w:val="clear" w:color="000000" w:fill="auto"/>
        <w:spacing w:after="0" w:line="360" w:lineRule="auto"/>
        <w:contextualSpacing/>
        <w:rPr>
          <w:rFonts w:ascii="Times New Roman" w:hAnsi="Times New Roman"/>
          <w:sz w:val="28"/>
          <w:szCs w:val="28"/>
        </w:rPr>
      </w:pPr>
      <w:r w:rsidRPr="003F067C">
        <w:rPr>
          <w:rFonts w:ascii="Times New Roman" w:hAnsi="Times New Roman"/>
          <w:sz w:val="28"/>
          <w:szCs w:val="28"/>
        </w:rPr>
        <w:t>16</w:t>
      </w:r>
      <w:r w:rsidR="00794258" w:rsidRPr="003F067C">
        <w:rPr>
          <w:rFonts w:ascii="Times New Roman" w:hAnsi="Times New Roman"/>
          <w:sz w:val="28"/>
          <w:szCs w:val="28"/>
        </w:rPr>
        <w:t xml:space="preserve">. </w:t>
      </w:r>
      <w:r w:rsidRPr="003F067C">
        <w:rPr>
          <w:rFonts w:ascii="Times New Roman" w:hAnsi="Times New Roman"/>
          <w:sz w:val="28"/>
          <w:szCs w:val="28"/>
        </w:rPr>
        <w:t xml:space="preserve">Маяковский В. В. Сочинения: </w:t>
      </w:r>
      <w:r w:rsidR="00794258" w:rsidRPr="003F067C">
        <w:rPr>
          <w:rFonts w:ascii="Times New Roman" w:hAnsi="Times New Roman"/>
          <w:sz w:val="28"/>
          <w:szCs w:val="28"/>
        </w:rPr>
        <w:t>в 2х томах, т.1/Сост. А.Михайлова.- М.:Правда, 1987.-768 с.</w:t>
      </w:r>
    </w:p>
    <w:p w:rsidR="00794258" w:rsidRPr="003F067C" w:rsidRDefault="00A35E65" w:rsidP="003F067C">
      <w:pPr>
        <w:shd w:val="clear" w:color="000000" w:fill="auto"/>
        <w:spacing w:after="0" w:line="360" w:lineRule="auto"/>
        <w:contextualSpacing/>
        <w:rPr>
          <w:rFonts w:ascii="Times New Roman" w:hAnsi="Times New Roman"/>
          <w:sz w:val="28"/>
          <w:szCs w:val="28"/>
        </w:rPr>
      </w:pPr>
      <w:r w:rsidRPr="003F067C">
        <w:rPr>
          <w:rFonts w:ascii="Times New Roman" w:hAnsi="Times New Roman"/>
          <w:sz w:val="28"/>
          <w:szCs w:val="28"/>
        </w:rPr>
        <w:t>17</w:t>
      </w:r>
      <w:r w:rsidR="00794258" w:rsidRPr="003F067C">
        <w:rPr>
          <w:rFonts w:ascii="Times New Roman" w:hAnsi="Times New Roman"/>
          <w:sz w:val="28"/>
          <w:szCs w:val="28"/>
        </w:rPr>
        <w:t xml:space="preserve">. </w:t>
      </w:r>
      <w:r w:rsidR="00794258" w:rsidRPr="003F067C">
        <w:rPr>
          <w:rFonts w:ascii="Times New Roman" w:hAnsi="Times New Roman"/>
          <w:sz w:val="28"/>
        </w:rPr>
        <w:t>Песнь любви /С</w:t>
      </w:r>
      <w:r w:rsidR="00AE42D4" w:rsidRPr="003F067C">
        <w:rPr>
          <w:rFonts w:ascii="Times New Roman" w:hAnsi="Times New Roman"/>
          <w:sz w:val="28"/>
        </w:rPr>
        <w:t>ост. С.</w:t>
      </w:r>
      <w:r w:rsidR="00794258" w:rsidRPr="003F067C">
        <w:rPr>
          <w:rFonts w:ascii="Times New Roman" w:hAnsi="Times New Roman"/>
          <w:sz w:val="28"/>
        </w:rPr>
        <w:t xml:space="preserve">М. Магидсон. </w:t>
      </w:r>
      <w:r w:rsidR="00AE42D4" w:rsidRPr="003F067C">
        <w:rPr>
          <w:rFonts w:ascii="Times New Roman" w:hAnsi="Times New Roman"/>
          <w:sz w:val="28"/>
        </w:rPr>
        <w:t xml:space="preserve">- </w:t>
      </w:r>
      <w:r w:rsidR="00794258" w:rsidRPr="003F067C">
        <w:rPr>
          <w:rFonts w:ascii="Times New Roman" w:hAnsi="Times New Roman"/>
          <w:sz w:val="28"/>
        </w:rPr>
        <w:t>М: Правда, 1988. -496 с.</w:t>
      </w:r>
    </w:p>
    <w:p w:rsidR="00794258" w:rsidRPr="003F067C" w:rsidRDefault="00A35E65" w:rsidP="003F067C">
      <w:pPr>
        <w:shd w:val="clear" w:color="000000" w:fill="auto"/>
        <w:spacing w:after="0" w:line="360" w:lineRule="auto"/>
        <w:contextualSpacing/>
        <w:rPr>
          <w:rFonts w:ascii="Times New Roman" w:hAnsi="Times New Roman"/>
          <w:sz w:val="28"/>
          <w:szCs w:val="28"/>
        </w:rPr>
      </w:pPr>
      <w:r w:rsidRPr="003F067C">
        <w:rPr>
          <w:rFonts w:ascii="Times New Roman" w:hAnsi="Times New Roman"/>
          <w:sz w:val="28"/>
          <w:szCs w:val="28"/>
        </w:rPr>
        <w:t>18</w:t>
      </w:r>
      <w:r w:rsidR="00794258" w:rsidRPr="003F067C">
        <w:rPr>
          <w:rFonts w:ascii="Times New Roman" w:hAnsi="Times New Roman"/>
          <w:sz w:val="28"/>
          <w:szCs w:val="28"/>
        </w:rPr>
        <w:t>. Чудное мгновенье. Любовная лирика русских поэтов.</w:t>
      </w:r>
      <w:r w:rsidR="003F067C" w:rsidRPr="003F067C">
        <w:rPr>
          <w:rFonts w:ascii="Times New Roman" w:hAnsi="Times New Roman"/>
          <w:sz w:val="28"/>
          <w:szCs w:val="28"/>
        </w:rPr>
        <w:t xml:space="preserve"> </w:t>
      </w:r>
      <w:r w:rsidR="00794258" w:rsidRPr="003F067C">
        <w:rPr>
          <w:rFonts w:ascii="Times New Roman" w:hAnsi="Times New Roman"/>
          <w:sz w:val="28"/>
          <w:szCs w:val="28"/>
        </w:rPr>
        <w:t>Кн.2/Сост. Л.Озерова. - М.,1988.-431 с.</w:t>
      </w:r>
    </w:p>
    <w:p w:rsidR="003F067C" w:rsidRDefault="003F067C" w:rsidP="003F067C">
      <w:pPr>
        <w:pStyle w:val="a5"/>
        <w:shd w:val="clear" w:color="000000" w:fill="auto"/>
        <w:spacing w:after="0" w:line="360" w:lineRule="auto"/>
        <w:ind w:left="0"/>
        <w:rPr>
          <w:rFonts w:ascii="Times New Roman" w:hAnsi="Times New Roman"/>
          <w:sz w:val="28"/>
          <w:szCs w:val="28"/>
        </w:rPr>
      </w:pPr>
    </w:p>
    <w:p w:rsidR="003F067C" w:rsidRPr="003353F9" w:rsidRDefault="003F067C" w:rsidP="003F067C">
      <w:pPr>
        <w:pStyle w:val="a5"/>
        <w:shd w:val="clear" w:color="000000" w:fill="auto"/>
        <w:spacing w:after="0" w:line="360" w:lineRule="auto"/>
        <w:ind w:left="0"/>
        <w:jc w:val="center"/>
        <w:rPr>
          <w:rFonts w:ascii="Times New Roman" w:hAnsi="Times New Roman"/>
          <w:color w:val="FFFFFF"/>
          <w:sz w:val="28"/>
          <w:szCs w:val="28"/>
        </w:rPr>
      </w:pPr>
      <w:bookmarkStart w:id="0" w:name="_GoBack"/>
      <w:bookmarkEnd w:id="0"/>
    </w:p>
    <w:sectPr w:rsidR="003F067C" w:rsidRPr="003353F9" w:rsidSect="003F067C">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A1" w:rsidRDefault="001750A1" w:rsidP="005E2864">
      <w:pPr>
        <w:spacing w:after="0" w:line="240" w:lineRule="auto"/>
      </w:pPr>
      <w:r>
        <w:separator/>
      </w:r>
    </w:p>
  </w:endnote>
  <w:endnote w:type="continuationSeparator" w:id="0">
    <w:p w:rsidR="001750A1" w:rsidRDefault="001750A1" w:rsidP="005E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A1" w:rsidRDefault="001750A1" w:rsidP="005E2864">
      <w:pPr>
        <w:spacing w:after="0" w:line="240" w:lineRule="auto"/>
      </w:pPr>
      <w:r>
        <w:separator/>
      </w:r>
    </w:p>
  </w:footnote>
  <w:footnote w:type="continuationSeparator" w:id="0">
    <w:p w:rsidR="001750A1" w:rsidRDefault="001750A1" w:rsidP="005E2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7C" w:rsidRPr="003F067C" w:rsidRDefault="003F067C" w:rsidP="003F067C">
    <w:pPr>
      <w:pStyle w:val="a9"/>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6CAA"/>
    <w:multiLevelType w:val="hybridMultilevel"/>
    <w:tmpl w:val="84647DA2"/>
    <w:lvl w:ilvl="0" w:tplc="37D69628">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D4F4622"/>
    <w:multiLevelType w:val="hybridMultilevel"/>
    <w:tmpl w:val="719007E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3E6A8E"/>
    <w:multiLevelType w:val="hybridMultilevel"/>
    <w:tmpl w:val="84647DA2"/>
    <w:lvl w:ilvl="0" w:tplc="37D69628">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95346C"/>
    <w:multiLevelType w:val="multilevel"/>
    <w:tmpl w:val="B3C89592"/>
    <w:lvl w:ilvl="0">
      <w:start w:val="1"/>
      <w:numFmt w:val="decimal"/>
      <w:lvlText w:val="%1"/>
      <w:lvlJc w:val="left"/>
      <w:pPr>
        <w:ind w:left="405" w:hanging="405"/>
      </w:pPr>
      <w:rPr>
        <w:rFonts w:cs="Times New Roman" w:hint="default"/>
        <w:b/>
        <w:i/>
        <w:sz w:val="32"/>
      </w:rPr>
    </w:lvl>
    <w:lvl w:ilvl="1">
      <w:start w:val="1"/>
      <w:numFmt w:val="decimal"/>
      <w:lvlText w:val="%1.%2"/>
      <w:lvlJc w:val="left"/>
      <w:pPr>
        <w:ind w:left="2475" w:hanging="405"/>
      </w:pPr>
      <w:rPr>
        <w:rFonts w:cs="Times New Roman" w:hint="default"/>
        <w:b/>
        <w:i/>
        <w:sz w:val="32"/>
      </w:rPr>
    </w:lvl>
    <w:lvl w:ilvl="2">
      <w:start w:val="1"/>
      <w:numFmt w:val="decimal"/>
      <w:lvlText w:val="%1.%2.%3"/>
      <w:lvlJc w:val="left"/>
      <w:pPr>
        <w:ind w:left="4860" w:hanging="720"/>
      </w:pPr>
      <w:rPr>
        <w:rFonts w:cs="Times New Roman" w:hint="default"/>
        <w:b/>
        <w:i/>
        <w:sz w:val="32"/>
      </w:rPr>
    </w:lvl>
    <w:lvl w:ilvl="3">
      <w:start w:val="1"/>
      <w:numFmt w:val="decimal"/>
      <w:lvlText w:val="%1.%2.%3.%4"/>
      <w:lvlJc w:val="left"/>
      <w:pPr>
        <w:ind w:left="7290" w:hanging="1080"/>
      </w:pPr>
      <w:rPr>
        <w:rFonts w:cs="Times New Roman" w:hint="default"/>
        <w:b/>
        <w:i/>
        <w:sz w:val="32"/>
      </w:rPr>
    </w:lvl>
    <w:lvl w:ilvl="4">
      <w:start w:val="1"/>
      <w:numFmt w:val="decimal"/>
      <w:lvlText w:val="%1.%2.%3.%4.%5"/>
      <w:lvlJc w:val="left"/>
      <w:pPr>
        <w:ind w:left="9360" w:hanging="1080"/>
      </w:pPr>
      <w:rPr>
        <w:rFonts w:cs="Times New Roman" w:hint="default"/>
        <w:b/>
        <w:i/>
        <w:sz w:val="32"/>
      </w:rPr>
    </w:lvl>
    <w:lvl w:ilvl="5">
      <w:start w:val="1"/>
      <w:numFmt w:val="decimal"/>
      <w:lvlText w:val="%1.%2.%3.%4.%5.%6"/>
      <w:lvlJc w:val="left"/>
      <w:pPr>
        <w:ind w:left="11790" w:hanging="1440"/>
      </w:pPr>
      <w:rPr>
        <w:rFonts w:cs="Times New Roman" w:hint="default"/>
        <w:b/>
        <w:i/>
        <w:sz w:val="32"/>
      </w:rPr>
    </w:lvl>
    <w:lvl w:ilvl="6">
      <w:start w:val="1"/>
      <w:numFmt w:val="decimal"/>
      <w:lvlText w:val="%1.%2.%3.%4.%5.%6.%7"/>
      <w:lvlJc w:val="left"/>
      <w:pPr>
        <w:ind w:left="13860" w:hanging="1440"/>
      </w:pPr>
      <w:rPr>
        <w:rFonts w:cs="Times New Roman" w:hint="default"/>
        <w:b/>
        <w:i/>
        <w:sz w:val="32"/>
      </w:rPr>
    </w:lvl>
    <w:lvl w:ilvl="7">
      <w:start w:val="1"/>
      <w:numFmt w:val="decimal"/>
      <w:lvlText w:val="%1.%2.%3.%4.%5.%6.%7.%8"/>
      <w:lvlJc w:val="left"/>
      <w:pPr>
        <w:ind w:left="16290" w:hanging="1800"/>
      </w:pPr>
      <w:rPr>
        <w:rFonts w:cs="Times New Roman" w:hint="default"/>
        <w:b/>
        <w:i/>
        <w:sz w:val="32"/>
      </w:rPr>
    </w:lvl>
    <w:lvl w:ilvl="8">
      <w:start w:val="1"/>
      <w:numFmt w:val="decimal"/>
      <w:lvlText w:val="%1.%2.%3.%4.%5.%6.%7.%8.%9"/>
      <w:lvlJc w:val="left"/>
      <w:pPr>
        <w:ind w:left="18720" w:hanging="2160"/>
      </w:pPr>
      <w:rPr>
        <w:rFonts w:cs="Times New Roman" w:hint="default"/>
        <w:b/>
        <w:i/>
        <w:sz w:val="32"/>
      </w:rPr>
    </w:lvl>
  </w:abstractNum>
  <w:abstractNum w:abstractNumId="4">
    <w:nsid w:val="12DE0A95"/>
    <w:multiLevelType w:val="multilevel"/>
    <w:tmpl w:val="45123C40"/>
    <w:lvl w:ilvl="0">
      <w:start w:val="1"/>
      <w:numFmt w:val="decimal"/>
      <w:lvlText w:val="%1"/>
      <w:lvlJc w:val="left"/>
      <w:pPr>
        <w:ind w:left="465" w:hanging="465"/>
      </w:pPr>
      <w:rPr>
        <w:rFonts w:cs="Times New Roman" w:hint="default"/>
        <w:u w:val="single"/>
      </w:rPr>
    </w:lvl>
    <w:lvl w:ilvl="1">
      <w:start w:val="1"/>
      <w:numFmt w:val="decimal"/>
      <w:lvlText w:val="%1.%2"/>
      <w:lvlJc w:val="left"/>
      <w:pPr>
        <w:ind w:left="1146" w:hanging="72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440" w:hanging="144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800" w:hanging="1800"/>
      </w:pPr>
      <w:rPr>
        <w:rFonts w:cs="Times New Roman" w:hint="default"/>
        <w:u w:val="single"/>
      </w:rPr>
    </w:lvl>
    <w:lvl w:ilvl="7">
      <w:start w:val="1"/>
      <w:numFmt w:val="decimal"/>
      <w:lvlText w:val="%1.%2.%3.%4.%5.%6.%7.%8"/>
      <w:lvlJc w:val="left"/>
      <w:pPr>
        <w:ind w:left="2160" w:hanging="2160"/>
      </w:pPr>
      <w:rPr>
        <w:rFonts w:cs="Times New Roman" w:hint="default"/>
        <w:u w:val="single"/>
      </w:rPr>
    </w:lvl>
    <w:lvl w:ilvl="8">
      <w:start w:val="1"/>
      <w:numFmt w:val="decimal"/>
      <w:lvlText w:val="%1.%2.%3.%4.%5.%6.%7.%8.%9"/>
      <w:lvlJc w:val="left"/>
      <w:pPr>
        <w:ind w:left="2160" w:hanging="2160"/>
      </w:pPr>
      <w:rPr>
        <w:rFonts w:cs="Times New Roman" w:hint="default"/>
        <w:u w:val="single"/>
      </w:rPr>
    </w:lvl>
  </w:abstractNum>
  <w:abstractNum w:abstractNumId="5">
    <w:nsid w:val="1C947E65"/>
    <w:multiLevelType w:val="multilevel"/>
    <w:tmpl w:val="855CB19E"/>
    <w:lvl w:ilvl="0">
      <w:start w:val="1"/>
      <w:numFmt w:val="decimal"/>
      <w:lvlText w:val="%1"/>
      <w:lvlJc w:val="left"/>
      <w:pPr>
        <w:ind w:left="450" w:hanging="450"/>
      </w:pPr>
      <w:rPr>
        <w:rFonts w:cs="Times New Roman" w:hint="default"/>
        <w:b/>
      </w:rPr>
    </w:lvl>
    <w:lvl w:ilvl="1">
      <w:start w:val="1"/>
      <w:numFmt w:val="decimal"/>
      <w:lvlText w:val="%1.%2"/>
      <w:lvlJc w:val="left"/>
      <w:pPr>
        <w:ind w:left="1997" w:hanging="720"/>
      </w:pPr>
      <w:rPr>
        <w:rFonts w:cs="Times New Roman" w:hint="default"/>
        <w:b/>
      </w:rPr>
    </w:lvl>
    <w:lvl w:ilvl="2">
      <w:start w:val="1"/>
      <w:numFmt w:val="decimal"/>
      <w:lvlText w:val="%1.%2.%3"/>
      <w:lvlJc w:val="left"/>
      <w:pPr>
        <w:ind w:left="2422" w:hanging="720"/>
      </w:pPr>
      <w:rPr>
        <w:rFonts w:cs="Times New Roman" w:hint="default"/>
        <w:b/>
      </w:rPr>
    </w:lvl>
    <w:lvl w:ilvl="3">
      <w:start w:val="1"/>
      <w:numFmt w:val="decimal"/>
      <w:lvlText w:val="%1.%2.%3.%4"/>
      <w:lvlJc w:val="left"/>
      <w:pPr>
        <w:ind w:left="3633" w:hanging="1080"/>
      </w:pPr>
      <w:rPr>
        <w:rFonts w:cs="Times New Roman" w:hint="default"/>
        <w:b/>
      </w:rPr>
    </w:lvl>
    <w:lvl w:ilvl="4">
      <w:start w:val="1"/>
      <w:numFmt w:val="decimal"/>
      <w:lvlText w:val="%1.%2.%3.%4.%5"/>
      <w:lvlJc w:val="left"/>
      <w:pPr>
        <w:ind w:left="4844" w:hanging="1440"/>
      </w:pPr>
      <w:rPr>
        <w:rFonts w:cs="Times New Roman" w:hint="default"/>
        <w:b/>
      </w:rPr>
    </w:lvl>
    <w:lvl w:ilvl="5">
      <w:start w:val="1"/>
      <w:numFmt w:val="decimal"/>
      <w:lvlText w:val="%1.%2.%3.%4.%5.%6"/>
      <w:lvlJc w:val="left"/>
      <w:pPr>
        <w:ind w:left="5695" w:hanging="1440"/>
      </w:pPr>
      <w:rPr>
        <w:rFonts w:cs="Times New Roman" w:hint="default"/>
        <w:b/>
      </w:rPr>
    </w:lvl>
    <w:lvl w:ilvl="6">
      <w:start w:val="1"/>
      <w:numFmt w:val="decimal"/>
      <w:lvlText w:val="%1.%2.%3.%4.%5.%6.%7"/>
      <w:lvlJc w:val="left"/>
      <w:pPr>
        <w:ind w:left="6906" w:hanging="1800"/>
      </w:pPr>
      <w:rPr>
        <w:rFonts w:cs="Times New Roman" w:hint="default"/>
        <w:b/>
      </w:rPr>
    </w:lvl>
    <w:lvl w:ilvl="7">
      <w:start w:val="1"/>
      <w:numFmt w:val="decimal"/>
      <w:lvlText w:val="%1.%2.%3.%4.%5.%6.%7.%8"/>
      <w:lvlJc w:val="left"/>
      <w:pPr>
        <w:ind w:left="8117" w:hanging="2160"/>
      </w:pPr>
      <w:rPr>
        <w:rFonts w:cs="Times New Roman" w:hint="default"/>
        <w:b/>
      </w:rPr>
    </w:lvl>
    <w:lvl w:ilvl="8">
      <w:start w:val="1"/>
      <w:numFmt w:val="decimal"/>
      <w:lvlText w:val="%1.%2.%3.%4.%5.%6.%7.%8.%9"/>
      <w:lvlJc w:val="left"/>
      <w:pPr>
        <w:ind w:left="8968" w:hanging="2160"/>
      </w:pPr>
      <w:rPr>
        <w:rFonts w:cs="Times New Roman" w:hint="default"/>
        <w:b/>
      </w:rPr>
    </w:lvl>
  </w:abstractNum>
  <w:abstractNum w:abstractNumId="6">
    <w:nsid w:val="230652F3"/>
    <w:multiLevelType w:val="multilevel"/>
    <w:tmpl w:val="0B946AE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2BF0634E"/>
    <w:multiLevelType w:val="hybridMultilevel"/>
    <w:tmpl w:val="98AC7512"/>
    <w:lvl w:ilvl="0" w:tplc="0C767596">
      <w:start w:val="1"/>
      <w:numFmt w:val="decimal"/>
      <w:lvlText w:val="%1."/>
      <w:lvlJc w:val="left"/>
      <w:pPr>
        <w:ind w:left="2535" w:hanging="360"/>
      </w:pPr>
      <w:rPr>
        <w:rFonts w:cs="Times New Roman" w:hint="default"/>
      </w:rPr>
    </w:lvl>
    <w:lvl w:ilvl="1" w:tplc="04190019" w:tentative="1">
      <w:start w:val="1"/>
      <w:numFmt w:val="lowerLetter"/>
      <w:lvlText w:val="%2."/>
      <w:lvlJc w:val="left"/>
      <w:pPr>
        <w:ind w:left="3255" w:hanging="360"/>
      </w:pPr>
      <w:rPr>
        <w:rFonts w:cs="Times New Roman"/>
      </w:rPr>
    </w:lvl>
    <w:lvl w:ilvl="2" w:tplc="0419001B" w:tentative="1">
      <w:start w:val="1"/>
      <w:numFmt w:val="lowerRoman"/>
      <w:lvlText w:val="%3."/>
      <w:lvlJc w:val="right"/>
      <w:pPr>
        <w:ind w:left="3975" w:hanging="180"/>
      </w:pPr>
      <w:rPr>
        <w:rFonts w:cs="Times New Roman"/>
      </w:rPr>
    </w:lvl>
    <w:lvl w:ilvl="3" w:tplc="0419000F" w:tentative="1">
      <w:start w:val="1"/>
      <w:numFmt w:val="decimal"/>
      <w:lvlText w:val="%4."/>
      <w:lvlJc w:val="left"/>
      <w:pPr>
        <w:ind w:left="4695" w:hanging="360"/>
      </w:pPr>
      <w:rPr>
        <w:rFonts w:cs="Times New Roman"/>
      </w:rPr>
    </w:lvl>
    <w:lvl w:ilvl="4" w:tplc="04190019" w:tentative="1">
      <w:start w:val="1"/>
      <w:numFmt w:val="lowerLetter"/>
      <w:lvlText w:val="%5."/>
      <w:lvlJc w:val="left"/>
      <w:pPr>
        <w:ind w:left="5415" w:hanging="360"/>
      </w:pPr>
      <w:rPr>
        <w:rFonts w:cs="Times New Roman"/>
      </w:rPr>
    </w:lvl>
    <w:lvl w:ilvl="5" w:tplc="0419001B" w:tentative="1">
      <w:start w:val="1"/>
      <w:numFmt w:val="lowerRoman"/>
      <w:lvlText w:val="%6."/>
      <w:lvlJc w:val="right"/>
      <w:pPr>
        <w:ind w:left="6135" w:hanging="180"/>
      </w:pPr>
      <w:rPr>
        <w:rFonts w:cs="Times New Roman"/>
      </w:rPr>
    </w:lvl>
    <w:lvl w:ilvl="6" w:tplc="0419000F" w:tentative="1">
      <w:start w:val="1"/>
      <w:numFmt w:val="decimal"/>
      <w:lvlText w:val="%7."/>
      <w:lvlJc w:val="left"/>
      <w:pPr>
        <w:ind w:left="6855" w:hanging="360"/>
      </w:pPr>
      <w:rPr>
        <w:rFonts w:cs="Times New Roman"/>
      </w:rPr>
    </w:lvl>
    <w:lvl w:ilvl="7" w:tplc="04190019" w:tentative="1">
      <w:start w:val="1"/>
      <w:numFmt w:val="lowerLetter"/>
      <w:lvlText w:val="%8."/>
      <w:lvlJc w:val="left"/>
      <w:pPr>
        <w:ind w:left="7575" w:hanging="360"/>
      </w:pPr>
      <w:rPr>
        <w:rFonts w:cs="Times New Roman"/>
      </w:rPr>
    </w:lvl>
    <w:lvl w:ilvl="8" w:tplc="0419001B" w:tentative="1">
      <w:start w:val="1"/>
      <w:numFmt w:val="lowerRoman"/>
      <w:lvlText w:val="%9."/>
      <w:lvlJc w:val="right"/>
      <w:pPr>
        <w:ind w:left="8295" w:hanging="180"/>
      </w:pPr>
      <w:rPr>
        <w:rFonts w:cs="Times New Roman"/>
      </w:rPr>
    </w:lvl>
  </w:abstractNum>
  <w:abstractNum w:abstractNumId="8">
    <w:nsid w:val="2E786F2F"/>
    <w:multiLevelType w:val="hybridMultilevel"/>
    <w:tmpl w:val="57106F30"/>
    <w:lvl w:ilvl="0" w:tplc="19AC2EA0">
      <w:start w:val="1"/>
      <w:numFmt w:val="decimal"/>
      <w:lvlText w:val="%1."/>
      <w:lvlJc w:val="left"/>
      <w:pPr>
        <w:ind w:left="36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9">
    <w:nsid w:val="30FE3482"/>
    <w:multiLevelType w:val="hybridMultilevel"/>
    <w:tmpl w:val="15EE8A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55AF72D0"/>
    <w:multiLevelType w:val="hybridMultilevel"/>
    <w:tmpl w:val="588E9542"/>
    <w:lvl w:ilvl="0" w:tplc="77F44DC0">
      <w:start w:val="1"/>
      <w:numFmt w:val="decimal"/>
      <w:lvlText w:val="%1."/>
      <w:lvlJc w:val="left"/>
      <w:pPr>
        <w:ind w:left="360" w:hanging="360"/>
      </w:pPr>
      <w:rPr>
        <w:rFonts w:eastAsia="Times New Roman" w:cs="Times New Roman" w:hint="default"/>
        <w:i w:val="0"/>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1">
    <w:nsid w:val="58910BC1"/>
    <w:multiLevelType w:val="hybridMultilevel"/>
    <w:tmpl w:val="F646A04C"/>
    <w:lvl w:ilvl="0" w:tplc="4678BBF4">
      <w:start w:val="1"/>
      <w:numFmt w:val="decimal"/>
      <w:lvlText w:val="%1."/>
      <w:lvlJc w:val="left"/>
      <w:pPr>
        <w:ind w:left="720" w:hanging="360"/>
      </w:pPr>
      <w:rPr>
        <w:rFonts w:eastAsia="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F0729F"/>
    <w:multiLevelType w:val="multilevel"/>
    <w:tmpl w:val="157ECD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48" w:hanging="720"/>
      </w:pPr>
      <w:rPr>
        <w:rFonts w:cs="Times New Roman" w:hint="default"/>
      </w:rPr>
    </w:lvl>
    <w:lvl w:ilvl="3">
      <w:start w:val="1"/>
      <w:numFmt w:val="decimal"/>
      <w:lvlText w:val="%1.%2.%3.%4."/>
      <w:lvlJc w:val="left"/>
      <w:pPr>
        <w:ind w:left="-2322" w:hanging="108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23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6138" w:hanging="1800"/>
      </w:pPr>
      <w:rPr>
        <w:rFonts w:cs="Times New Roman" w:hint="default"/>
      </w:rPr>
    </w:lvl>
    <w:lvl w:ilvl="8">
      <w:start w:val="1"/>
      <w:numFmt w:val="decimal"/>
      <w:lvlText w:val="%1.%2.%3.%4.%5.%6.%7.%8.%9."/>
      <w:lvlJc w:val="left"/>
      <w:pPr>
        <w:ind w:left="-6912" w:hanging="2160"/>
      </w:pPr>
      <w:rPr>
        <w:rFonts w:cs="Times New Roman" w:hint="default"/>
      </w:rPr>
    </w:lvl>
  </w:abstractNum>
  <w:abstractNum w:abstractNumId="13">
    <w:nsid w:val="6AB02ED6"/>
    <w:multiLevelType w:val="multilevel"/>
    <w:tmpl w:val="1BE0C612"/>
    <w:lvl w:ilvl="0">
      <w:start w:val="1"/>
      <w:numFmt w:val="decimal"/>
      <w:lvlText w:val="%1."/>
      <w:lvlJc w:val="left"/>
      <w:pPr>
        <w:ind w:left="480" w:hanging="480"/>
      </w:pPr>
      <w:rPr>
        <w:rFonts w:cs="Times New Roman" w:hint="default"/>
        <w:b/>
        <w:i/>
        <w:sz w:val="32"/>
      </w:rPr>
    </w:lvl>
    <w:lvl w:ilvl="1">
      <w:start w:val="1"/>
      <w:numFmt w:val="decimal"/>
      <w:lvlText w:val="%1.%2."/>
      <w:lvlJc w:val="left"/>
      <w:pPr>
        <w:ind w:left="1287" w:hanging="720"/>
      </w:pPr>
      <w:rPr>
        <w:rFonts w:cs="Times New Roman" w:hint="default"/>
        <w:b/>
        <w:i/>
        <w:sz w:val="32"/>
      </w:rPr>
    </w:lvl>
    <w:lvl w:ilvl="2">
      <w:start w:val="1"/>
      <w:numFmt w:val="decimal"/>
      <w:lvlText w:val="%1.%2.%3."/>
      <w:lvlJc w:val="left"/>
      <w:pPr>
        <w:ind w:left="1854" w:hanging="720"/>
      </w:pPr>
      <w:rPr>
        <w:rFonts w:cs="Times New Roman" w:hint="default"/>
        <w:b/>
        <w:i/>
        <w:sz w:val="32"/>
      </w:rPr>
    </w:lvl>
    <w:lvl w:ilvl="3">
      <w:start w:val="1"/>
      <w:numFmt w:val="decimal"/>
      <w:lvlText w:val="%1.%2.%3.%4."/>
      <w:lvlJc w:val="left"/>
      <w:pPr>
        <w:ind w:left="2781" w:hanging="1080"/>
      </w:pPr>
      <w:rPr>
        <w:rFonts w:cs="Times New Roman" w:hint="default"/>
        <w:b/>
        <w:i/>
        <w:sz w:val="32"/>
      </w:rPr>
    </w:lvl>
    <w:lvl w:ilvl="4">
      <w:start w:val="1"/>
      <w:numFmt w:val="decimal"/>
      <w:lvlText w:val="%1.%2.%3.%4.%5."/>
      <w:lvlJc w:val="left"/>
      <w:pPr>
        <w:ind w:left="3348" w:hanging="1080"/>
      </w:pPr>
      <w:rPr>
        <w:rFonts w:cs="Times New Roman" w:hint="default"/>
        <w:b/>
        <w:i/>
        <w:sz w:val="32"/>
      </w:rPr>
    </w:lvl>
    <w:lvl w:ilvl="5">
      <w:start w:val="1"/>
      <w:numFmt w:val="decimal"/>
      <w:lvlText w:val="%1.%2.%3.%4.%5.%6."/>
      <w:lvlJc w:val="left"/>
      <w:pPr>
        <w:ind w:left="4275" w:hanging="1440"/>
      </w:pPr>
      <w:rPr>
        <w:rFonts w:cs="Times New Roman" w:hint="default"/>
        <w:b/>
        <w:i/>
        <w:sz w:val="32"/>
      </w:rPr>
    </w:lvl>
    <w:lvl w:ilvl="6">
      <w:start w:val="1"/>
      <w:numFmt w:val="decimal"/>
      <w:lvlText w:val="%1.%2.%3.%4.%5.%6.%7."/>
      <w:lvlJc w:val="left"/>
      <w:pPr>
        <w:ind w:left="5202" w:hanging="1800"/>
      </w:pPr>
      <w:rPr>
        <w:rFonts w:cs="Times New Roman" w:hint="default"/>
        <w:b/>
        <w:i/>
        <w:sz w:val="32"/>
      </w:rPr>
    </w:lvl>
    <w:lvl w:ilvl="7">
      <w:start w:val="1"/>
      <w:numFmt w:val="decimal"/>
      <w:lvlText w:val="%1.%2.%3.%4.%5.%6.%7.%8."/>
      <w:lvlJc w:val="left"/>
      <w:pPr>
        <w:ind w:left="5769" w:hanging="1800"/>
      </w:pPr>
      <w:rPr>
        <w:rFonts w:cs="Times New Roman" w:hint="default"/>
        <w:b/>
        <w:i/>
        <w:sz w:val="32"/>
      </w:rPr>
    </w:lvl>
    <w:lvl w:ilvl="8">
      <w:start w:val="1"/>
      <w:numFmt w:val="decimal"/>
      <w:lvlText w:val="%1.%2.%3.%4.%5.%6.%7.%8.%9."/>
      <w:lvlJc w:val="left"/>
      <w:pPr>
        <w:ind w:left="6696" w:hanging="2160"/>
      </w:pPr>
      <w:rPr>
        <w:rFonts w:cs="Times New Roman" w:hint="default"/>
        <w:b/>
        <w:i/>
        <w:sz w:val="32"/>
      </w:rPr>
    </w:lvl>
  </w:abstractNum>
  <w:abstractNum w:abstractNumId="14">
    <w:nsid w:val="755C0A06"/>
    <w:multiLevelType w:val="hybridMultilevel"/>
    <w:tmpl w:val="54885F7C"/>
    <w:lvl w:ilvl="0" w:tplc="66DC726E">
      <w:start w:val="1"/>
      <w:numFmt w:val="decimal"/>
      <w:lvlText w:val="%1."/>
      <w:lvlJc w:val="left"/>
      <w:pPr>
        <w:ind w:left="360" w:hanging="360"/>
      </w:pPr>
      <w:rPr>
        <w:rFonts w:cs="Times New Roman" w:hint="default"/>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abstractNum w:abstractNumId="15">
    <w:nsid w:val="75656BA4"/>
    <w:multiLevelType w:val="multilevel"/>
    <w:tmpl w:val="9892B91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79033F5A"/>
    <w:multiLevelType w:val="multilevel"/>
    <w:tmpl w:val="47FE427C"/>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740" w:hanging="1440"/>
      </w:pPr>
      <w:rPr>
        <w:rFonts w:cs="Times New Roman" w:hint="default"/>
      </w:rPr>
    </w:lvl>
    <w:lvl w:ilvl="5">
      <w:start w:val="1"/>
      <w:numFmt w:val="decimal"/>
      <w:lvlText w:val="%1.%2.%3.%4.%5.%6"/>
      <w:lvlJc w:val="left"/>
      <w:pPr>
        <w:ind w:left="2175" w:hanging="180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685" w:hanging="2160"/>
      </w:pPr>
      <w:rPr>
        <w:rFonts w:cs="Times New Roman" w:hint="default"/>
      </w:rPr>
    </w:lvl>
    <w:lvl w:ilvl="8">
      <w:start w:val="1"/>
      <w:numFmt w:val="decimal"/>
      <w:lvlText w:val="%1.%2.%3.%4.%5.%6.%7.%8.%9"/>
      <w:lvlJc w:val="left"/>
      <w:pPr>
        <w:ind w:left="3120" w:hanging="2520"/>
      </w:pPr>
      <w:rPr>
        <w:rFonts w:cs="Times New Roman" w:hint="default"/>
      </w:rPr>
    </w:lvl>
  </w:abstractNum>
  <w:num w:numId="1">
    <w:abstractNumId w:val="1"/>
  </w:num>
  <w:num w:numId="2">
    <w:abstractNumId w:val="12"/>
  </w:num>
  <w:num w:numId="3">
    <w:abstractNumId w:val="14"/>
  </w:num>
  <w:num w:numId="4">
    <w:abstractNumId w:val="16"/>
  </w:num>
  <w:num w:numId="5">
    <w:abstractNumId w:val="4"/>
  </w:num>
  <w:num w:numId="6">
    <w:abstractNumId w:val="5"/>
  </w:num>
  <w:num w:numId="7">
    <w:abstractNumId w:val="7"/>
  </w:num>
  <w:num w:numId="8">
    <w:abstractNumId w:val="3"/>
  </w:num>
  <w:num w:numId="9">
    <w:abstractNumId w:val="0"/>
  </w:num>
  <w:num w:numId="10">
    <w:abstractNumId w:val="13"/>
  </w:num>
  <w:num w:numId="11">
    <w:abstractNumId w:val="8"/>
  </w:num>
  <w:num w:numId="12">
    <w:abstractNumId w:val="15"/>
  </w:num>
  <w:num w:numId="13">
    <w:abstractNumId w:val="2"/>
  </w:num>
  <w:num w:numId="14">
    <w:abstractNumId w:val="9"/>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C5D"/>
    <w:rsid w:val="00000DCB"/>
    <w:rsid w:val="0004243B"/>
    <w:rsid w:val="00043349"/>
    <w:rsid w:val="000812CA"/>
    <w:rsid w:val="000D23EF"/>
    <w:rsid w:val="000D321A"/>
    <w:rsid w:val="000F2473"/>
    <w:rsid w:val="000F7664"/>
    <w:rsid w:val="00111000"/>
    <w:rsid w:val="00115E8A"/>
    <w:rsid w:val="00141181"/>
    <w:rsid w:val="00146502"/>
    <w:rsid w:val="00160E19"/>
    <w:rsid w:val="00163DC6"/>
    <w:rsid w:val="001750A1"/>
    <w:rsid w:val="001778A4"/>
    <w:rsid w:val="001805F3"/>
    <w:rsid w:val="0018600F"/>
    <w:rsid w:val="001A03D4"/>
    <w:rsid w:val="001A2474"/>
    <w:rsid w:val="001A2D04"/>
    <w:rsid w:val="001A4A21"/>
    <w:rsid w:val="001C241B"/>
    <w:rsid w:val="001C7A2B"/>
    <w:rsid w:val="001F15F2"/>
    <w:rsid w:val="001F4691"/>
    <w:rsid w:val="001F5AEC"/>
    <w:rsid w:val="0020516A"/>
    <w:rsid w:val="00215515"/>
    <w:rsid w:val="002222A6"/>
    <w:rsid w:val="0022495F"/>
    <w:rsid w:val="00225641"/>
    <w:rsid w:val="00254E63"/>
    <w:rsid w:val="002B788F"/>
    <w:rsid w:val="002E5BB8"/>
    <w:rsid w:val="003064E4"/>
    <w:rsid w:val="00311821"/>
    <w:rsid w:val="003265ED"/>
    <w:rsid w:val="003353F9"/>
    <w:rsid w:val="0034238B"/>
    <w:rsid w:val="00366376"/>
    <w:rsid w:val="003B4FD2"/>
    <w:rsid w:val="003B7E3E"/>
    <w:rsid w:val="003C16C3"/>
    <w:rsid w:val="003E7909"/>
    <w:rsid w:val="003F067C"/>
    <w:rsid w:val="00403405"/>
    <w:rsid w:val="0044164F"/>
    <w:rsid w:val="00446F44"/>
    <w:rsid w:val="00451C5D"/>
    <w:rsid w:val="00452023"/>
    <w:rsid w:val="0045754F"/>
    <w:rsid w:val="00490C74"/>
    <w:rsid w:val="004B3E3A"/>
    <w:rsid w:val="004B7019"/>
    <w:rsid w:val="004E4806"/>
    <w:rsid w:val="00501E3C"/>
    <w:rsid w:val="00503718"/>
    <w:rsid w:val="00505288"/>
    <w:rsid w:val="00505367"/>
    <w:rsid w:val="00506E06"/>
    <w:rsid w:val="00511ABA"/>
    <w:rsid w:val="005415AD"/>
    <w:rsid w:val="00571F2C"/>
    <w:rsid w:val="005A60C6"/>
    <w:rsid w:val="005B6011"/>
    <w:rsid w:val="005D2093"/>
    <w:rsid w:val="005D616D"/>
    <w:rsid w:val="005E14B0"/>
    <w:rsid w:val="005E2864"/>
    <w:rsid w:val="005E3ED9"/>
    <w:rsid w:val="005F3AE3"/>
    <w:rsid w:val="005F747A"/>
    <w:rsid w:val="006038CF"/>
    <w:rsid w:val="00656309"/>
    <w:rsid w:val="00661203"/>
    <w:rsid w:val="0067152C"/>
    <w:rsid w:val="006739B5"/>
    <w:rsid w:val="00673CD5"/>
    <w:rsid w:val="006778A1"/>
    <w:rsid w:val="006839DD"/>
    <w:rsid w:val="00685608"/>
    <w:rsid w:val="00686697"/>
    <w:rsid w:val="006A7214"/>
    <w:rsid w:val="006C091F"/>
    <w:rsid w:val="006D3618"/>
    <w:rsid w:val="006E2EE6"/>
    <w:rsid w:val="00752C81"/>
    <w:rsid w:val="00754CE0"/>
    <w:rsid w:val="007833D7"/>
    <w:rsid w:val="00793B69"/>
    <w:rsid w:val="00794258"/>
    <w:rsid w:val="007977E7"/>
    <w:rsid w:val="007C6667"/>
    <w:rsid w:val="007D4CF9"/>
    <w:rsid w:val="007E0510"/>
    <w:rsid w:val="007F045C"/>
    <w:rsid w:val="00800873"/>
    <w:rsid w:val="0080584E"/>
    <w:rsid w:val="00820243"/>
    <w:rsid w:val="00853E80"/>
    <w:rsid w:val="00856782"/>
    <w:rsid w:val="00866EAF"/>
    <w:rsid w:val="00880E33"/>
    <w:rsid w:val="008862EF"/>
    <w:rsid w:val="008A6F37"/>
    <w:rsid w:val="008B22E0"/>
    <w:rsid w:val="008D36D2"/>
    <w:rsid w:val="008E03C0"/>
    <w:rsid w:val="008F7837"/>
    <w:rsid w:val="009244EB"/>
    <w:rsid w:val="00935C42"/>
    <w:rsid w:val="00937C94"/>
    <w:rsid w:val="009414B7"/>
    <w:rsid w:val="00955458"/>
    <w:rsid w:val="00963F4B"/>
    <w:rsid w:val="0098157C"/>
    <w:rsid w:val="009941E7"/>
    <w:rsid w:val="009A147A"/>
    <w:rsid w:val="009C2FC4"/>
    <w:rsid w:val="009F00CE"/>
    <w:rsid w:val="00A20B48"/>
    <w:rsid w:val="00A22377"/>
    <w:rsid w:val="00A234E8"/>
    <w:rsid w:val="00A35E65"/>
    <w:rsid w:val="00A85EA8"/>
    <w:rsid w:val="00A92B7D"/>
    <w:rsid w:val="00AA62CA"/>
    <w:rsid w:val="00AA6F63"/>
    <w:rsid w:val="00AE42D4"/>
    <w:rsid w:val="00B16BFC"/>
    <w:rsid w:val="00B375BD"/>
    <w:rsid w:val="00B47027"/>
    <w:rsid w:val="00B50495"/>
    <w:rsid w:val="00B575CC"/>
    <w:rsid w:val="00B7369B"/>
    <w:rsid w:val="00B91AE9"/>
    <w:rsid w:val="00BA0FDC"/>
    <w:rsid w:val="00BE49B7"/>
    <w:rsid w:val="00BF42BE"/>
    <w:rsid w:val="00C569AB"/>
    <w:rsid w:val="00C6574D"/>
    <w:rsid w:val="00C6630A"/>
    <w:rsid w:val="00C73C46"/>
    <w:rsid w:val="00C91C72"/>
    <w:rsid w:val="00CA08E9"/>
    <w:rsid w:val="00CB1F99"/>
    <w:rsid w:val="00D011D3"/>
    <w:rsid w:val="00D168EE"/>
    <w:rsid w:val="00D557DF"/>
    <w:rsid w:val="00D62DBA"/>
    <w:rsid w:val="00D877F2"/>
    <w:rsid w:val="00DC2A6C"/>
    <w:rsid w:val="00DC78B8"/>
    <w:rsid w:val="00DD3246"/>
    <w:rsid w:val="00DD6EA2"/>
    <w:rsid w:val="00E07E80"/>
    <w:rsid w:val="00E23608"/>
    <w:rsid w:val="00E25C8C"/>
    <w:rsid w:val="00E36688"/>
    <w:rsid w:val="00E42985"/>
    <w:rsid w:val="00E51EC4"/>
    <w:rsid w:val="00E62A01"/>
    <w:rsid w:val="00E666FF"/>
    <w:rsid w:val="00E71428"/>
    <w:rsid w:val="00E7312C"/>
    <w:rsid w:val="00E84286"/>
    <w:rsid w:val="00E94911"/>
    <w:rsid w:val="00E976E1"/>
    <w:rsid w:val="00EB02A8"/>
    <w:rsid w:val="00EC59F0"/>
    <w:rsid w:val="00EC5B4B"/>
    <w:rsid w:val="00ED04C3"/>
    <w:rsid w:val="00EE0089"/>
    <w:rsid w:val="00EF66C8"/>
    <w:rsid w:val="00F1530D"/>
    <w:rsid w:val="00F4493C"/>
    <w:rsid w:val="00F44BE1"/>
    <w:rsid w:val="00F44E6F"/>
    <w:rsid w:val="00F5063D"/>
    <w:rsid w:val="00F55812"/>
    <w:rsid w:val="00F72DA4"/>
    <w:rsid w:val="00FA27AC"/>
    <w:rsid w:val="00FB7F88"/>
    <w:rsid w:val="00FC29E8"/>
    <w:rsid w:val="00FD5808"/>
    <w:rsid w:val="00FE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F9BE78-6027-4986-95B6-6CDE885B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44"/>
    <w:pPr>
      <w:spacing w:after="200" w:line="276" w:lineRule="auto"/>
    </w:pPr>
    <w:rPr>
      <w:rFonts w:cs="Times New Roman"/>
      <w:sz w:val="22"/>
      <w:szCs w:val="22"/>
      <w:lang w:eastAsia="en-US"/>
    </w:rPr>
  </w:style>
  <w:style w:type="paragraph" w:styleId="1">
    <w:name w:val="heading 1"/>
    <w:basedOn w:val="a"/>
    <w:next w:val="a"/>
    <w:link w:val="10"/>
    <w:uiPriority w:val="9"/>
    <w:qFormat/>
    <w:rsid w:val="00F44BE1"/>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44BE1"/>
    <w:rPr>
      <w:rFonts w:ascii="Cambria" w:eastAsia="Times New Roman" w:hAnsi="Cambria" w:cs="Times New Roman"/>
      <w:b/>
      <w:bCs/>
      <w:color w:val="365F91"/>
      <w:sz w:val="28"/>
      <w:szCs w:val="28"/>
    </w:rPr>
  </w:style>
  <w:style w:type="paragraph" w:styleId="a3">
    <w:name w:val="Body Text Indent"/>
    <w:basedOn w:val="a"/>
    <w:link w:val="a4"/>
    <w:uiPriority w:val="99"/>
    <w:rsid w:val="007C6667"/>
    <w:pPr>
      <w:spacing w:after="0" w:line="360" w:lineRule="auto"/>
      <w:ind w:firstLine="851"/>
      <w:jc w:val="both"/>
    </w:pPr>
    <w:rPr>
      <w:rFonts w:ascii="Times New Roman" w:hAnsi="Times New Roman"/>
      <w:sz w:val="28"/>
      <w:szCs w:val="20"/>
      <w:lang w:eastAsia="ru-RU"/>
    </w:rPr>
  </w:style>
  <w:style w:type="character" w:customStyle="1" w:styleId="a4">
    <w:name w:val="Основной текст с отступом Знак"/>
    <w:link w:val="a3"/>
    <w:uiPriority w:val="99"/>
    <w:locked/>
    <w:rsid w:val="007C6667"/>
    <w:rPr>
      <w:rFonts w:ascii="Times New Roman" w:hAnsi="Times New Roman" w:cs="Times New Roman"/>
      <w:sz w:val="20"/>
      <w:szCs w:val="20"/>
      <w:lang w:val="x-none" w:eastAsia="ru-RU"/>
    </w:rPr>
  </w:style>
  <w:style w:type="paragraph" w:styleId="a5">
    <w:name w:val="List Paragraph"/>
    <w:basedOn w:val="a"/>
    <w:uiPriority w:val="34"/>
    <w:qFormat/>
    <w:rsid w:val="00ED04C3"/>
    <w:pPr>
      <w:ind w:left="720"/>
      <w:contextualSpacing/>
    </w:pPr>
  </w:style>
  <w:style w:type="paragraph" w:styleId="a6">
    <w:name w:val="Revision"/>
    <w:hidden/>
    <w:uiPriority w:val="99"/>
    <w:semiHidden/>
    <w:rsid w:val="00EE0089"/>
    <w:rPr>
      <w:rFonts w:cs="Times New Roman"/>
      <w:sz w:val="22"/>
      <w:szCs w:val="22"/>
      <w:lang w:eastAsia="en-US"/>
    </w:rPr>
  </w:style>
  <w:style w:type="paragraph" w:styleId="a7">
    <w:name w:val="Balloon Text"/>
    <w:basedOn w:val="a"/>
    <w:link w:val="a8"/>
    <w:uiPriority w:val="99"/>
    <w:semiHidden/>
    <w:unhideWhenUsed/>
    <w:rsid w:val="00EE0089"/>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EE0089"/>
    <w:rPr>
      <w:rFonts w:ascii="Tahoma" w:hAnsi="Tahoma" w:cs="Tahoma"/>
      <w:sz w:val="16"/>
      <w:szCs w:val="16"/>
    </w:rPr>
  </w:style>
  <w:style w:type="paragraph" w:styleId="a9">
    <w:name w:val="header"/>
    <w:basedOn w:val="a"/>
    <w:link w:val="aa"/>
    <w:uiPriority w:val="99"/>
    <w:semiHidden/>
    <w:unhideWhenUsed/>
    <w:rsid w:val="005E2864"/>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5E2864"/>
    <w:rPr>
      <w:rFonts w:cs="Times New Roman"/>
    </w:rPr>
  </w:style>
  <w:style w:type="paragraph" w:styleId="ab">
    <w:name w:val="footer"/>
    <w:basedOn w:val="a"/>
    <w:link w:val="ac"/>
    <w:uiPriority w:val="99"/>
    <w:unhideWhenUsed/>
    <w:rsid w:val="005E2864"/>
    <w:pPr>
      <w:tabs>
        <w:tab w:val="center" w:pos="4677"/>
        <w:tab w:val="right" w:pos="9355"/>
      </w:tabs>
      <w:spacing w:after="0" w:line="240" w:lineRule="auto"/>
    </w:pPr>
  </w:style>
  <w:style w:type="character" w:customStyle="1" w:styleId="ac">
    <w:name w:val="Нижний колонтитул Знак"/>
    <w:link w:val="ab"/>
    <w:uiPriority w:val="99"/>
    <w:locked/>
    <w:rsid w:val="005E2864"/>
    <w:rPr>
      <w:rFonts w:cs="Times New Roman"/>
    </w:rPr>
  </w:style>
  <w:style w:type="paragraph" w:styleId="ad">
    <w:name w:val="TOC Heading"/>
    <w:basedOn w:val="1"/>
    <w:next w:val="a"/>
    <w:uiPriority w:val="39"/>
    <w:semiHidden/>
    <w:unhideWhenUsed/>
    <w:qFormat/>
    <w:rsid w:val="00F44BE1"/>
    <w:pPr>
      <w:outlineLvl w:val="9"/>
    </w:pPr>
  </w:style>
  <w:style w:type="paragraph" w:styleId="2">
    <w:name w:val="toc 2"/>
    <w:basedOn w:val="a"/>
    <w:next w:val="a"/>
    <w:autoRedefine/>
    <w:uiPriority w:val="39"/>
    <w:semiHidden/>
    <w:unhideWhenUsed/>
    <w:qFormat/>
    <w:rsid w:val="00F44BE1"/>
    <w:pPr>
      <w:spacing w:after="100"/>
      <w:ind w:left="220"/>
    </w:pPr>
  </w:style>
  <w:style w:type="paragraph" w:styleId="11">
    <w:name w:val="toc 1"/>
    <w:basedOn w:val="a"/>
    <w:next w:val="a"/>
    <w:autoRedefine/>
    <w:uiPriority w:val="39"/>
    <w:semiHidden/>
    <w:unhideWhenUsed/>
    <w:qFormat/>
    <w:rsid w:val="00F44BE1"/>
    <w:pPr>
      <w:spacing w:after="100"/>
    </w:pPr>
  </w:style>
  <w:style w:type="paragraph" w:styleId="3">
    <w:name w:val="toc 3"/>
    <w:basedOn w:val="a"/>
    <w:next w:val="a"/>
    <w:autoRedefine/>
    <w:uiPriority w:val="39"/>
    <w:semiHidden/>
    <w:unhideWhenUsed/>
    <w:qFormat/>
    <w:rsid w:val="00F44BE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B78-9004-4A46-8418-ACFA9856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4529</Words>
  <Characters>25817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2010-06-30T23:03:00Z</cp:lastPrinted>
  <dcterms:created xsi:type="dcterms:W3CDTF">2014-03-26T06:58:00Z</dcterms:created>
  <dcterms:modified xsi:type="dcterms:W3CDTF">2014-03-26T06:58:00Z</dcterms:modified>
</cp:coreProperties>
</file>