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B9" w:rsidRPr="009D3BB9" w:rsidRDefault="000D45ED" w:rsidP="005B7B34">
      <w:pPr>
        <w:pStyle w:val="aff0"/>
      </w:pPr>
      <w:r w:rsidRPr="009D3BB9">
        <w:t>ПЕНЗЕНСКИЙ</w:t>
      </w:r>
      <w:r w:rsidR="009D3BB9" w:rsidRPr="009D3BB9">
        <w:t xml:space="preserve"> </w:t>
      </w:r>
      <w:r w:rsidRPr="009D3BB9">
        <w:t>ГОСУДАРСТВЕННЫЙ</w:t>
      </w:r>
      <w:r w:rsidR="009D3BB9" w:rsidRPr="009D3BB9">
        <w:t xml:space="preserve"> </w:t>
      </w:r>
      <w:r w:rsidRPr="009D3BB9">
        <w:t>УНИВЕРСИТЕТ</w:t>
      </w:r>
    </w:p>
    <w:p w:rsidR="009D3BB9" w:rsidRPr="009D3BB9" w:rsidRDefault="000D45ED" w:rsidP="005B7B34">
      <w:pPr>
        <w:pStyle w:val="aff0"/>
      </w:pPr>
      <w:r w:rsidRPr="009D3BB9">
        <w:t>Естественнонаучный</w:t>
      </w:r>
      <w:r w:rsidR="009D3BB9" w:rsidRPr="009D3BB9">
        <w:t xml:space="preserve"> </w:t>
      </w:r>
      <w:r w:rsidRPr="009D3BB9">
        <w:t>факультет</w:t>
      </w:r>
    </w:p>
    <w:p w:rsidR="009D3BB9" w:rsidRDefault="000D45ED" w:rsidP="005B7B34">
      <w:pPr>
        <w:pStyle w:val="aff0"/>
      </w:pPr>
      <w:r w:rsidRPr="009D3BB9">
        <w:t>Кафедра романо-германской</w:t>
      </w:r>
      <w:r w:rsidR="009D3BB9" w:rsidRPr="009D3BB9">
        <w:t xml:space="preserve"> </w:t>
      </w:r>
      <w:r w:rsidRPr="009D3BB9">
        <w:t>филологии</w:t>
      </w:r>
    </w:p>
    <w:p w:rsidR="009D3BB9" w:rsidRDefault="009D3BB9" w:rsidP="005B7B34">
      <w:pPr>
        <w:pStyle w:val="aff0"/>
        <w:rPr>
          <w:b/>
          <w:bCs/>
        </w:rPr>
      </w:pPr>
    </w:p>
    <w:p w:rsidR="009D3BB9" w:rsidRDefault="009D3BB9" w:rsidP="005B7B34">
      <w:pPr>
        <w:pStyle w:val="aff0"/>
        <w:rPr>
          <w:b/>
          <w:bCs/>
        </w:rPr>
      </w:pPr>
    </w:p>
    <w:p w:rsidR="005B7B34" w:rsidRDefault="005B7B34" w:rsidP="005B7B34">
      <w:pPr>
        <w:pStyle w:val="aff0"/>
        <w:rPr>
          <w:b/>
          <w:bCs/>
        </w:rPr>
      </w:pPr>
    </w:p>
    <w:p w:rsidR="005B7B34" w:rsidRDefault="005B7B34" w:rsidP="005B7B34">
      <w:pPr>
        <w:pStyle w:val="aff0"/>
        <w:rPr>
          <w:b/>
          <w:bCs/>
        </w:rPr>
      </w:pPr>
    </w:p>
    <w:p w:rsidR="005B7B34" w:rsidRDefault="005B7B34" w:rsidP="005B7B34">
      <w:pPr>
        <w:pStyle w:val="aff0"/>
        <w:rPr>
          <w:b/>
          <w:bCs/>
        </w:rPr>
      </w:pPr>
    </w:p>
    <w:p w:rsidR="005B7B34" w:rsidRDefault="005B7B34" w:rsidP="005B7B34">
      <w:pPr>
        <w:pStyle w:val="aff0"/>
        <w:rPr>
          <w:b/>
          <w:bCs/>
        </w:rPr>
      </w:pPr>
    </w:p>
    <w:p w:rsidR="005B7B34" w:rsidRDefault="005B7B34" w:rsidP="005B7B34">
      <w:pPr>
        <w:pStyle w:val="aff0"/>
        <w:rPr>
          <w:b/>
          <w:bCs/>
        </w:rPr>
      </w:pPr>
    </w:p>
    <w:p w:rsidR="005B7B34" w:rsidRPr="009D3BB9" w:rsidRDefault="005B7B34" w:rsidP="005B7B34">
      <w:pPr>
        <w:pStyle w:val="aff0"/>
        <w:rPr>
          <w:b/>
          <w:bCs/>
        </w:rPr>
      </w:pPr>
    </w:p>
    <w:p w:rsidR="009D3BB9" w:rsidRPr="009D3BB9" w:rsidRDefault="000D45ED" w:rsidP="005B7B34">
      <w:pPr>
        <w:pStyle w:val="aff0"/>
      </w:pPr>
      <w:r w:rsidRPr="009D3BB9">
        <w:t>Курсовая</w:t>
      </w:r>
      <w:r w:rsidR="009D3BB9" w:rsidRPr="009D3BB9">
        <w:t xml:space="preserve"> </w:t>
      </w:r>
      <w:r w:rsidRPr="009D3BB9">
        <w:t>работа</w:t>
      </w:r>
    </w:p>
    <w:p w:rsidR="009D3BB9" w:rsidRDefault="000D45ED" w:rsidP="005B7B34">
      <w:pPr>
        <w:pStyle w:val="aff0"/>
      </w:pPr>
      <w:r w:rsidRPr="009D3BB9">
        <w:t>по</w:t>
      </w:r>
      <w:r w:rsidR="009D3BB9" w:rsidRPr="009D3BB9">
        <w:t xml:space="preserve"> </w:t>
      </w:r>
      <w:r w:rsidRPr="009D3BB9">
        <w:t>дисциплине</w:t>
      </w:r>
      <w:r w:rsidR="009D3BB9">
        <w:t xml:space="preserve"> "</w:t>
      </w:r>
      <w:r w:rsidRPr="009D3BB9">
        <w:t>Коммуникативная риторика</w:t>
      </w:r>
      <w:r w:rsidR="009D3BB9">
        <w:t>"</w:t>
      </w:r>
    </w:p>
    <w:p w:rsidR="005B7B34" w:rsidRDefault="00606B32" w:rsidP="005B7B34">
      <w:pPr>
        <w:pStyle w:val="aff0"/>
      </w:pPr>
      <w:r w:rsidRPr="009D3BB9">
        <w:rPr>
          <w:b/>
          <w:bCs/>
        </w:rPr>
        <w:t>НЕВЕРБАЛЬНОЕ РЕЧЕВОЕ ВОЗДЕЙСТВИЕ</w:t>
      </w:r>
    </w:p>
    <w:p w:rsidR="005B7B34" w:rsidRDefault="005B7B34" w:rsidP="005B7B34">
      <w:pPr>
        <w:pStyle w:val="aff0"/>
      </w:pPr>
    </w:p>
    <w:p w:rsidR="005B7B34" w:rsidRDefault="005B7B34" w:rsidP="005B7B34">
      <w:pPr>
        <w:pStyle w:val="aff0"/>
      </w:pPr>
    </w:p>
    <w:p w:rsidR="005B7B34" w:rsidRDefault="005B7B34" w:rsidP="005B7B34">
      <w:pPr>
        <w:pStyle w:val="aff0"/>
      </w:pPr>
    </w:p>
    <w:p w:rsidR="005B7B34" w:rsidRDefault="005B7B34" w:rsidP="005B7B34">
      <w:pPr>
        <w:pStyle w:val="aff0"/>
      </w:pPr>
    </w:p>
    <w:p w:rsidR="00662463" w:rsidRDefault="000D45ED" w:rsidP="005B7B34">
      <w:pPr>
        <w:pStyle w:val="aff0"/>
        <w:jc w:val="left"/>
      </w:pPr>
      <w:r w:rsidRPr="009D3BB9">
        <w:t>Автор</w:t>
      </w:r>
      <w:r w:rsidR="009D3BB9" w:rsidRPr="009D3BB9">
        <w:t xml:space="preserve"> - </w:t>
      </w:r>
      <w:r w:rsidRPr="009D3BB9">
        <w:t>студентка группы 06 ЕЛ 1</w:t>
      </w:r>
    </w:p>
    <w:p w:rsidR="009D3BB9" w:rsidRPr="009D3BB9" w:rsidRDefault="000D45ED" w:rsidP="005B7B34">
      <w:pPr>
        <w:pStyle w:val="aff0"/>
        <w:jc w:val="left"/>
      </w:pPr>
      <w:r w:rsidRPr="009D3BB9">
        <w:t>В</w:t>
      </w:r>
      <w:r w:rsidR="009D3BB9">
        <w:t xml:space="preserve">.В. </w:t>
      </w:r>
      <w:r w:rsidRPr="009D3BB9">
        <w:t>Малькова</w:t>
      </w:r>
    </w:p>
    <w:p w:rsidR="00662463" w:rsidRDefault="00693305" w:rsidP="005B7B34">
      <w:pPr>
        <w:pStyle w:val="aff0"/>
        <w:jc w:val="left"/>
      </w:pPr>
      <w:r w:rsidRPr="009D3BB9">
        <w:t xml:space="preserve">Руководитель </w:t>
      </w:r>
      <w:r w:rsidR="009D3BB9">
        <w:t>-</w:t>
      </w:r>
      <w:r w:rsidRPr="009D3BB9">
        <w:t xml:space="preserve"> ст</w:t>
      </w:r>
      <w:r w:rsidR="009D3BB9" w:rsidRPr="009D3BB9">
        <w:t xml:space="preserve">. </w:t>
      </w:r>
      <w:r w:rsidRPr="009D3BB9">
        <w:t>преподаватель</w:t>
      </w:r>
    </w:p>
    <w:p w:rsidR="009D3BB9" w:rsidRDefault="00693305" w:rsidP="005B7B34">
      <w:pPr>
        <w:pStyle w:val="aff0"/>
        <w:jc w:val="left"/>
      </w:pPr>
      <w:r w:rsidRPr="009D3BB9">
        <w:t>Л</w:t>
      </w:r>
      <w:r w:rsidR="009D3BB9">
        <w:t xml:space="preserve">.Н. </w:t>
      </w:r>
      <w:r w:rsidRPr="009D3BB9">
        <w:t>Авдонина</w:t>
      </w:r>
    </w:p>
    <w:p w:rsidR="009D3BB9" w:rsidRDefault="00662463" w:rsidP="005B7B34">
      <w:pPr>
        <w:pStyle w:val="aff0"/>
        <w:jc w:val="left"/>
      </w:pPr>
      <w:r>
        <w:t>Работа защищена с оценкой</w:t>
      </w:r>
    </w:p>
    <w:p w:rsidR="009D3BB9" w:rsidRDefault="009D3BB9" w:rsidP="005B7B34">
      <w:pPr>
        <w:pStyle w:val="aff0"/>
      </w:pPr>
    </w:p>
    <w:p w:rsidR="005B7B34" w:rsidRDefault="005B7B34" w:rsidP="005B7B34">
      <w:pPr>
        <w:pStyle w:val="aff0"/>
      </w:pPr>
    </w:p>
    <w:p w:rsidR="005B7B34" w:rsidRDefault="005B7B34" w:rsidP="005B7B34">
      <w:pPr>
        <w:pStyle w:val="aff0"/>
      </w:pPr>
    </w:p>
    <w:p w:rsidR="005B7B34" w:rsidRDefault="005B7B34" w:rsidP="005B7B34">
      <w:pPr>
        <w:pStyle w:val="aff0"/>
      </w:pPr>
    </w:p>
    <w:p w:rsidR="005B7B34" w:rsidRPr="009D3BB9" w:rsidRDefault="005B7B34" w:rsidP="005B7B34">
      <w:pPr>
        <w:pStyle w:val="aff0"/>
      </w:pPr>
    </w:p>
    <w:p w:rsidR="009D3BB9" w:rsidRDefault="00693305" w:rsidP="005B7B34">
      <w:pPr>
        <w:pStyle w:val="aff0"/>
      </w:pPr>
      <w:r w:rsidRPr="009D3BB9">
        <w:t>Пенза 2007</w:t>
      </w:r>
    </w:p>
    <w:p w:rsidR="009D3BB9" w:rsidRPr="009D3BB9" w:rsidRDefault="005B7B34" w:rsidP="005B7B34">
      <w:pPr>
        <w:pStyle w:val="af8"/>
      </w:pPr>
      <w:r>
        <w:br w:type="page"/>
      </w:r>
      <w:r w:rsidR="009D3BB9">
        <w:t>Содержание</w:t>
      </w:r>
    </w:p>
    <w:p w:rsidR="005B7B34" w:rsidRDefault="005B7B34" w:rsidP="009D3BB9">
      <w:pPr>
        <w:rPr>
          <w:b/>
          <w:bCs/>
        </w:rPr>
      </w:pPr>
    </w:p>
    <w:p w:rsidR="00EF5794" w:rsidRDefault="00EF5794">
      <w:pPr>
        <w:pStyle w:val="22"/>
        <w:rPr>
          <w:smallCaps w:val="0"/>
          <w:noProof/>
          <w:sz w:val="24"/>
          <w:szCs w:val="24"/>
        </w:rPr>
      </w:pPr>
      <w:r w:rsidRPr="00533496">
        <w:rPr>
          <w:rStyle w:val="ae"/>
          <w:noProof/>
        </w:rPr>
        <w:t>Введение</w:t>
      </w:r>
    </w:p>
    <w:p w:rsidR="00EF5794" w:rsidRDefault="00EF5794">
      <w:pPr>
        <w:pStyle w:val="22"/>
        <w:rPr>
          <w:smallCaps w:val="0"/>
          <w:noProof/>
          <w:sz w:val="24"/>
          <w:szCs w:val="24"/>
        </w:rPr>
      </w:pPr>
      <w:r w:rsidRPr="00533496">
        <w:rPr>
          <w:rStyle w:val="ae"/>
          <w:noProof/>
        </w:rPr>
        <w:t>Глава 1. Речевое воздействие</w:t>
      </w:r>
    </w:p>
    <w:p w:rsidR="00EF5794" w:rsidRDefault="00EF5794">
      <w:pPr>
        <w:pStyle w:val="22"/>
        <w:rPr>
          <w:smallCaps w:val="0"/>
          <w:noProof/>
          <w:sz w:val="24"/>
          <w:szCs w:val="24"/>
        </w:rPr>
      </w:pPr>
      <w:r w:rsidRPr="00533496">
        <w:rPr>
          <w:rStyle w:val="ae"/>
          <w:noProof/>
        </w:rPr>
        <w:t>Глава 2. Невербальные средства общения</w:t>
      </w:r>
    </w:p>
    <w:p w:rsidR="00EF5794" w:rsidRDefault="00EF5794">
      <w:pPr>
        <w:pStyle w:val="22"/>
        <w:rPr>
          <w:smallCaps w:val="0"/>
          <w:noProof/>
          <w:sz w:val="24"/>
          <w:szCs w:val="24"/>
        </w:rPr>
      </w:pPr>
      <w:r w:rsidRPr="00533496">
        <w:rPr>
          <w:rStyle w:val="ae"/>
          <w:noProof/>
        </w:rPr>
        <w:t>2.1 Кинесика</w:t>
      </w:r>
    </w:p>
    <w:p w:rsidR="00EF5794" w:rsidRDefault="00EF5794">
      <w:pPr>
        <w:pStyle w:val="22"/>
        <w:rPr>
          <w:smallCaps w:val="0"/>
          <w:noProof/>
          <w:sz w:val="24"/>
          <w:szCs w:val="24"/>
        </w:rPr>
      </w:pPr>
      <w:r w:rsidRPr="00533496">
        <w:rPr>
          <w:rStyle w:val="ae"/>
          <w:noProof/>
        </w:rPr>
        <w:t>2.2 Просодика</w:t>
      </w:r>
    </w:p>
    <w:p w:rsidR="00EF5794" w:rsidRDefault="00EF5794">
      <w:pPr>
        <w:pStyle w:val="22"/>
        <w:rPr>
          <w:smallCaps w:val="0"/>
          <w:noProof/>
          <w:sz w:val="24"/>
          <w:szCs w:val="24"/>
        </w:rPr>
      </w:pPr>
      <w:r w:rsidRPr="00533496">
        <w:rPr>
          <w:rStyle w:val="ae"/>
          <w:noProof/>
        </w:rPr>
        <w:t>2.3 Проксимика</w:t>
      </w:r>
    </w:p>
    <w:p w:rsidR="00EF5794" w:rsidRDefault="00EF5794">
      <w:pPr>
        <w:pStyle w:val="22"/>
        <w:rPr>
          <w:smallCaps w:val="0"/>
          <w:noProof/>
          <w:sz w:val="24"/>
          <w:szCs w:val="24"/>
        </w:rPr>
      </w:pPr>
      <w:r w:rsidRPr="00533496">
        <w:rPr>
          <w:rStyle w:val="ae"/>
          <w:noProof/>
        </w:rPr>
        <w:t>Заключение</w:t>
      </w:r>
    </w:p>
    <w:p w:rsidR="00EF5794" w:rsidRDefault="00EF5794">
      <w:pPr>
        <w:pStyle w:val="22"/>
        <w:rPr>
          <w:smallCaps w:val="0"/>
          <w:noProof/>
          <w:sz w:val="24"/>
          <w:szCs w:val="24"/>
        </w:rPr>
      </w:pPr>
      <w:r w:rsidRPr="00533496">
        <w:rPr>
          <w:rStyle w:val="ae"/>
          <w:noProof/>
        </w:rPr>
        <w:t>Библиографический список</w:t>
      </w:r>
    </w:p>
    <w:p w:rsidR="009D3BB9" w:rsidRDefault="009D3BB9" w:rsidP="009D3BB9">
      <w:pPr>
        <w:rPr>
          <w:b/>
          <w:bCs/>
        </w:rPr>
      </w:pPr>
    </w:p>
    <w:p w:rsidR="009D3BB9" w:rsidRDefault="005B7B34" w:rsidP="005B7B34">
      <w:pPr>
        <w:pStyle w:val="2"/>
      </w:pPr>
      <w:r>
        <w:br w:type="page"/>
      </w:r>
      <w:bookmarkStart w:id="0" w:name="_Toc248989512"/>
      <w:r w:rsidR="009D3BB9">
        <w:t>Введение</w:t>
      </w:r>
      <w:bookmarkEnd w:id="0"/>
    </w:p>
    <w:p w:rsidR="005B7B34" w:rsidRDefault="005B7B34" w:rsidP="009D3BB9"/>
    <w:p w:rsidR="009D3BB9" w:rsidRDefault="009A5CE5" w:rsidP="009D3BB9">
      <w:r w:rsidRPr="009D3BB9">
        <w:t>Составляющим элементом любой речевой коммуникации наряду с собственно речевым знаком является невербальный сигнал</w:t>
      </w:r>
      <w:r w:rsidR="009D3BB9" w:rsidRPr="009D3BB9">
        <w:t xml:space="preserve">. </w:t>
      </w:r>
      <w:r w:rsidRPr="009D3BB9">
        <w:t>Невербальные средства общения сопровождают, дополняют речь, а в некоторых случаях и заменяют слова</w:t>
      </w:r>
      <w:r w:rsidR="009D3BB9" w:rsidRPr="009D3BB9">
        <w:t>,</w:t>
      </w:r>
      <w:r w:rsidRPr="009D3BB9">
        <w:t xml:space="preserve"> </w:t>
      </w:r>
      <w:r w:rsidR="009D3BB9">
        <w:t>т.е.</w:t>
      </w:r>
      <w:r w:rsidR="009D3BB9" w:rsidRPr="009D3BB9">
        <w:t xml:space="preserve"> </w:t>
      </w:r>
      <w:r w:rsidRPr="009D3BB9">
        <w:t>могут выступать как средство передачи информации</w:t>
      </w:r>
      <w:r w:rsidR="009D3BB9" w:rsidRPr="009D3BB9">
        <w:t>.</w:t>
      </w:r>
    </w:p>
    <w:p w:rsidR="009D3BB9" w:rsidRDefault="009A5CE5" w:rsidP="009D3BB9">
      <w:r w:rsidRPr="009D3BB9">
        <w:t>Впервые серьезным исследованием</w:t>
      </w:r>
      <w:r w:rsidR="009D3BB9" w:rsidRPr="009D3BB9">
        <w:t xml:space="preserve"> </w:t>
      </w:r>
      <w:r w:rsidRPr="009D3BB9">
        <w:t>невербального общения занялся в конце 70-х годов Аллан Пиз, который является признанным знатоком психологии человеческого общения и автором методики обучения основам коммуникации, внедряющейся в крупном обучающем центре</w:t>
      </w:r>
      <w:r w:rsidR="009D3BB9">
        <w:t xml:space="preserve"> "</w:t>
      </w:r>
      <w:r w:rsidRPr="009D3BB9">
        <w:t>Пиз Трейнинг Корпорейшен</w:t>
      </w:r>
      <w:r w:rsidR="009D3BB9">
        <w:t xml:space="preserve">" </w:t>
      </w:r>
      <w:r w:rsidRPr="009D3BB9">
        <w:t>в Австралии</w:t>
      </w:r>
      <w:r w:rsidR="009D3BB9" w:rsidRPr="009D3BB9">
        <w:t>.</w:t>
      </w:r>
    </w:p>
    <w:p w:rsidR="009D3BB9" w:rsidRDefault="001C7BA2" w:rsidP="009D3BB9">
      <w:r w:rsidRPr="009D3BB9">
        <w:t>Объектом данной курсовой работы являются невербальные средства об</w:t>
      </w:r>
      <w:r w:rsidR="008C4A36" w:rsidRPr="009D3BB9">
        <w:t>щения, применяемые прежде всего в деловом общении и</w:t>
      </w:r>
      <w:r w:rsidR="00A571F6" w:rsidRPr="009D3BB9">
        <w:t>ли</w:t>
      </w:r>
      <w:r w:rsidR="008C4A36" w:rsidRPr="009D3BB9">
        <w:t xml:space="preserve"> во время выступления перед аудиторией</w:t>
      </w:r>
      <w:r w:rsidR="009D3BB9" w:rsidRPr="009D3BB9">
        <w:t xml:space="preserve">. </w:t>
      </w:r>
      <w:r w:rsidR="004A57CB" w:rsidRPr="009D3BB9">
        <w:t xml:space="preserve">Предмет исследования </w:t>
      </w:r>
      <w:r w:rsidR="009D3BB9">
        <w:t>-</w:t>
      </w:r>
      <w:r w:rsidR="004A57CB" w:rsidRPr="009D3BB9">
        <w:t xml:space="preserve"> эффективность использования</w:t>
      </w:r>
      <w:r w:rsidR="00A571F6" w:rsidRPr="009D3BB9">
        <w:t xml:space="preserve"> неязыковых средств</w:t>
      </w:r>
      <w:r w:rsidRPr="009D3BB9">
        <w:t xml:space="preserve">, </w:t>
      </w:r>
      <w:r w:rsidR="00A571F6" w:rsidRPr="009D3BB9">
        <w:t xml:space="preserve">их </w:t>
      </w:r>
      <w:r w:rsidRPr="009D3BB9">
        <w:t>соотношение с ре</w:t>
      </w:r>
      <w:r w:rsidR="00A571F6" w:rsidRPr="009D3BB9">
        <w:t xml:space="preserve">чевой информацией и </w:t>
      </w:r>
      <w:r w:rsidRPr="009D3BB9">
        <w:t>воздействие на слушающих</w:t>
      </w:r>
      <w:r w:rsidR="009D3BB9" w:rsidRPr="009D3BB9">
        <w:t xml:space="preserve">. </w:t>
      </w:r>
      <w:r w:rsidRPr="009D3BB9">
        <w:t>Цель работы</w:t>
      </w:r>
      <w:r w:rsidR="009D3BB9" w:rsidRPr="009D3BB9">
        <w:t xml:space="preserve"> - </w:t>
      </w:r>
      <w:r w:rsidR="008C4A36" w:rsidRPr="009D3BB9">
        <w:t>проанализировать</w:t>
      </w:r>
      <w:r w:rsidRPr="009D3BB9">
        <w:t xml:space="preserve"> </w:t>
      </w:r>
      <w:r w:rsidR="008C4A36" w:rsidRPr="009D3BB9">
        <w:t>некоторые виды нев</w:t>
      </w:r>
      <w:r w:rsidRPr="009D3BB9">
        <w:t xml:space="preserve">ербальных сигналов, </w:t>
      </w:r>
      <w:r w:rsidR="008C4A36" w:rsidRPr="009D3BB9">
        <w:t>объяснить</w:t>
      </w:r>
      <w:r w:rsidR="009D3BB9" w:rsidRPr="009D3BB9">
        <w:t xml:space="preserve"> </w:t>
      </w:r>
      <w:r w:rsidR="008C4A36" w:rsidRPr="009D3BB9">
        <w:t>их значения</w:t>
      </w:r>
      <w:r w:rsidR="009D3BB9" w:rsidRPr="009D3BB9">
        <w:t>,</w:t>
      </w:r>
      <w:r w:rsidR="008C4A36" w:rsidRPr="009D3BB9">
        <w:t xml:space="preserve"> выделить средства</w:t>
      </w:r>
      <w:r w:rsidR="00A571F6" w:rsidRPr="009D3BB9">
        <w:t>, повышающие</w:t>
      </w:r>
      <w:r w:rsidR="009D3BB9" w:rsidRPr="009D3BB9">
        <w:t xml:space="preserve"> </w:t>
      </w:r>
      <w:r w:rsidR="00A571F6" w:rsidRPr="009D3BB9">
        <w:t>эффективность</w:t>
      </w:r>
      <w:r w:rsidR="008C4A36" w:rsidRPr="009D3BB9">
        <w:t xml:space="preserve"> речевого воздействия</w:t>
      </w:r>
      <w:r w:rsidR="009D3BB9" w:rsidRPr="009D3BB9">
        <w:t>.</w:t>
      </w:r>
    </w:p>
    <w:p w:rsidR="009D3BB9" w:rsidRDefault="0060060E" w:rsidP="009D3BB9">
      <w:r w:rsidRPr="009D3BB9">
        <w:t>Курсовая работа состоит из введения, двух глав, заключения и библиографического списка</w:t>
      </w:r>
      <w:r w:rsidR="009D3BB9" w:rsidRPr="009D3BB9">
        <w:t xml:space="preserve">. </w:t>
      </w:r>
      <w:r w:rsidRPr="009D3BB9">
        <w:t xml:space="preserve">В первой главе </w:t>
      </w:r>
      <w:r w:rsidR="004A57CB" w:rsidRPr="009D3BB9">
        <w:t>дается общее понятие речевого воздействия, его задачи и основные</w:t>
      </w:r>
      <w:r w:rsidR="008C4A36" w:rsidRPr="009D3BB9">
        <w:t xml:space="preserve"> приемы</w:t>
      </w:r>
      <w:r w:rsidR="009D3BB9" w:rsidRPr="009D3BB9">
        <w:t xml:space="preserve">. </w:t>
      </w:r>
      <w:r w:rsidR="004A57CB" w:rsidRPr="009D3BB9">
        <w:t>Вторая глава подробно рассматривает</w:t>
      </w:r>
      <w:r w:rsidRPr="009D3BB9">
        <w:t xml:space="preserve"> виды невербальных сигналов, ситуации</w:t>
      </w:r>
      <w:r w:rsidR="009D3BB9" w:rsidRPr="009D3BB9">
        <w:t xml:space="preserve"> </w:t>
      </w:r>
      <w:r w:rsidRPr="009D3BB9">
        <w:t xml:space="preserve">их </w:t>
      </w:r>
      <w:r w:rsidR="004A57CB" w:rsidRPr="009D3BB9">
        <w:t>использования</w:t>
      </w:r>
      <w:r w:rsidR="009D3BB9" w:rsidRPr="009D3BB9">
        <w:t xml:space="preserve">. </w:t>
      </w:r>
      <w:r w:rsidRPr="009D3BB9">
        <w:t>В заключении сделаны выводы</w:t>
      </w:r>
      <w:r w:rsidR="009D3BB9" w:rsidRPr="009D3BB9">
        <w:t>.</w:t>
      </w:r>
    </w:p>
    <w:p w:rsidR="009D3BB9" w:rsidRPr="009D3BB9" w:rsidRDefault="005B7B34" w:rsidP="005B7B34">
      <w:pPr>
        <w:pStyle w:val="2"/>
      </w:pPr>
      <w:r>
        <w:br w:type="page"/>
      </w:r>
      <w:bookmarkStart w:id="1" w:name="_Toc248989513"/>
      <w:r w:rsidRPr="009D3BB9">
        <w:t>Глава 1. Речевое воздействие</w:t>
      </w:r>
      <w:bookmarkEnd w:id="1"/>
    </w:p>
    <w:p w:rsidR="005B7B34" w:rsidRDefault="005B7B34" w:rsidP="009D3BB9"/>
    <w:p w:rsidR="009D3BB9" w:rsidRDefault="00DD4351" w:rsidP="009D3BB9">
      <w:r w:rsidRPr="009D3BB9">
        <w:t xml:space="preserve">Речевое воздействие </w:t>
      </w:r>
      <w:r w:rsidR="009D3BB9">
        <w:t>-</w:t>
      </w:r>
      <w:r w:rsidRPr="009D3BB9">
        <w:t xml:space="preserve"> это воздействие на человека при помощи речи и сопровождающих речь невербальных средств для достижения поставленной говорящим цели</w:t>
      </w:r>
      <w:r w:rsidR="009D3BB9" w:rsidRPr="009D3BB9">
        <w:t xml:space="preserve">. </w:t>
      </w:r>
      <w:r w:rsidRPr="009D3BB9">
        <w:t xml:space="preserve">Способы и приемы такого воздействия изучает новая наука </w:t>
      </w:r>
      <w:r w:rsidR="009D3BB9">
        <w:t>-</w:t>
      </w:r>
      <w:r w:rsidRPr="009D3BB9">
        <w:t xml:space="preserve"> наука о речевом воздействии, об эффективном общении</w:t>
      </w:r>
      <w:r w:rsidR="009D3BB9" w:rsidRPr="009D3BB9">
        <w:t>.</w:t>
      </w:r>
    </w:p>
    <w:p w:rsidR="009D3BB9" w:rsidRDefault="00DD4351" w:rsidP="009D3BB9">
      <w:r w:rsidRPr="009D3BB9">
        <w:t>Различаются два основных способа речевого воздействия</w:t>
      </w:r>
      <w:r w:rsidR="009D3BB9" w:rsidRPr="009D3BB9">
        <w:t xml:space="preserve">: </w:t>
      </w:r>
      <w:r w:rsidRPr="009D3BB9">
        <w:t>вербальный</w:t>
      </w:r>
      <w:r w:rsidR="009D3BB9">
        <w:t xml:space="preserve"> (</w:t>
      </w:r>
      <w:r w:rsidRPr="009D3BB9">
        <w:t>при помощи слов</w:t>
      </w:r>
      <w:r w:rsidR="009D3BB9" w:rsidRPr="009D3BB9">
        <w:t xml:space="preserve">) </w:t>
      </w:r>
      <w:r w:rsidRPr="009D3BB9">
        <w:t>и невербальный</w:t>
      </w:r>
      <w:r w:rsidR="009D3BB9" w:rsidRPr="009D3BB9">
        <w:t>.</w:t>
      </w:r>
    </w:p>
    <w:p w:rsidR="009D3BB9" w:rsidRDefault="00DD4351" w:rsidP="009D3BB9">
      <w:r w:rsidRPr="009D3BB9">
        <w:t>При вербальном</w:t>
      </w:r>
      <w:r w:rsidR="009D3BB9">
        <w:t xml:space="preserve"> (</w:t>
      </w:r>
      <w:r w:rsidRPr="009D3BB9">
        <w:t>от лат</w:t>
      </w:r>
      <w:r w:rsidR="009D3BB9" w:rsidRPr="009D3BB9">
        <w:t xml:space="preserve">. </w:t>
      </w:r>
      <w:r w:rsidRPr="009D3BB9">
        <w:rPr>
          <w:lang w:val="en-US"/>
        </w:rPr>
        <w:t>v</w:t>
      </w:r>
      <w:r w:rsidRPr="009D3BB9">
        <w:t xml:space="preserve">erbum </w:t>
      </w:r>
      <w:r w:rsidR="009D3BB9">
        <w:t>-</w:t>
      </w:r>
      <w:r w:rsidRPr="009D3BB9">
        <w:t xml:space="preserve"> слово</w:t>
      </w:r>
      <w:r w:rsidR="009D3BB9" w:rsidRPr="009D3BB9">
        <w:t xml:space="preserve">) </w:t>
      </w:r>
      <w:r w:rsidRPr="009D3BB9">
        <w:t>воздействии важно, в какой речевой форме вы выражаете свою мысль, в какой последовательности приводите те или иные факты, как громко, с какой интонацией говорите</w:t>
      </w:r>
      <w:r w:rsidR="009D3BB9" w:rsidRPr="009D3BB9">
        <w:t xml:space="preserve">. </w:t>
      </w:r>
      <w:r w:rsidRPr="009D3BB9">
        <w:t xml:space="preserve">Для вербального речевого воздействия существенны как выбор языковых средств для выражения мысли, так и само содержание речи </w:t>
      </w:r>
      <w:r w:rsidR="009D3BB9">
        <w:t>-</w:t>
      </w:r>
      <w:r w:rsidRPr="009D3BB9">
        <w:t xml:space="preserve"> ее смысл, приводимая аргументация, расположение элементов текста относительно друг друга, использование приемов речевого воздействия и др</w:t>
      </w:r>
      <w:r w:rsidR="009D3BB9" w:rsidRPr="009D3BB9">
        <w:t xml:space="preserve">. </w:t>
      </w:r>
      <w:r w:rsidRPr="009D3BB9">
        <w:t xml:space="preserve">Вербальные сигналы </w:t>
      </w:r>
      <w:r w:rsidR="009D3BB9">
        <w:t>-</w:t>
      </w:r>
      <w:r w:rsidRPr="009D3BB9">
        <w:t xml:space="preserve"> это слова</w:t>
      </w:r>
      <w:r w:rsidR="009D3BB9" w:rsidRPr="009D3BB9">
        <w:t>.</w:t>
      </w:r>
    </w:p>
    <w:p w:rsidR="009D3BB9" w:rsidRDefault="00DD4351" w:rsidP="009D3BB9">
      <w:r w:rsidRPr="009D3BB9">
        <w:t xml:space="preserve">Невербальное речевое воздействие </w:t>
      </w:r>
      <w:r w:rsidR="009D3BB9">
        <w:t>-</w:t>
      </w:r>
      <w:r w:rsidRPr="009D3BB9">
        <w:t xml:space="preserve"> это воздействие при помощи несловесных средств, которые сопровождают нашу речь</w:t>
      </w:r>
      <w:r w:rsidR="009D3BB9">
        <w:t xml:space="preserve"> (</w:t>
      </w:r>
      <w:r w:rsidRPr="009D3BB9">
        <w:t xml:space="preserve">жесты, мимика, наше поведение во время речи, внешность говорящего, дистанция общения и </w:t>
      </w:r>
      <w:r w:rsidR="009D3BB9">
        <w:t>др.)</w:t>
      </w:r>
    </w:p>
    <w:p w:rsidR="009D3BB9" w:rsidRDefault="00D1611D" w:rsidP="009D3BB9">
      <w:r w:rsidRPr="009D3BB9">
        <w:t>Все эти факторы сопровождают и дополняют речь и рассматриваются в речевом воздействии исключительно в их соотношении с речью, что и позволяет</w:t>
      </w:r>
      <w:r w:rsidR="009D3BB9" w:rsidRPr="009D3BB9">
        <w:t xml:space="preserve"> </w:t>
      </w:r>
      <w:r w:rsidRPr="009D3BB9">
        <w:t>использовать термин</w:t>
      </w:r>
      <w:r w:rsidR="009D3BB9">
        <w:t xml:space="preserve"> "</w:t>
      </w:r>
      <w:r w:rsidRPr="009D3BB9">
        <w:t>невербальное речевое воздействие</w:t>
      </w:r>
      <w:r w:rsidR="009D3BB9">
        <w:t>".</w:t>
      </w:r>
    </w:p>
    <w:p w:rsidR="009D3BB9" w:rsidRDefault="00D1611D" w:rsidP="009D3BB9">
      <w:r w:rsidRPr="009D3BB9">
        <w:t xml:space="preserve">Невербальные сигналы </w:t>
      </w:r>
      <w:r w:rsidR="009D3BB9">
        <w:t>-</w:t>
      </w:r>
      <w:r w:rsidRPr="009D3BB9">
        <w:t xml:space="preserve"> это отдельные жесты, позы, черты внешности, действия собеседников в процессе</w:t>
      </w:r>
      <w:r w:rsidR="009D3BB9" w:rsidRPr="009D3BB9">
        <w:t xml:space="preserve"> </w:t>
      </w:r>
      <w:r w:rsidRPr="009D3BB9">
        <w:t xml:space="preserve">общения и </w:t>
      </w:r>
      <w:r w:rsidR="009D3BB9">
        <w:t>т.д.</w:t>
      </w:r>
    </w:p>
    <w:p w:rsidR="009D3BB9" w:rsidRDefault="00D1611D" w:rsidP="009D3BB9">
      <w:r w:rsidRPr="009D3BB9">
        <w:t>Функции вербальных и невербальных сигналов в общении совпадают</w:t>
      </w:r>
      <w:r w:rsidR="009D3BB9" w:rsidRPr="009D3BB9">
        <w:t xml:space="preserve">. </w:t>
      </w:r>
      <w:r w:rsidRPr="009D3BB9">
        <w:t>Как те, так и другие</w:t>
      </w:r>
      <w:r w:rsidR="009D3BB9" w:rsidRPr="009D3BB9">
        <w:t>:</w:t>
      </w:r>
    </w:p>
    <w:p w:rsidR="009D3BB9" w:rsidRDefault="00D1611D" w:rsidP="009D3BB9">
      <w:r w:rsidRPr="009D3BB9">
        <w:t>передают информацию собеседнику</w:t>
      </w:r>
      <w:r w:rsidR="009D3BB9">
        <w:t xml:space="preserve"> (</w:t>
      </w:r>
      <w:r w:rsidRPr="009D3BB9">
        <w:t>намеренную и ненамеренную</w:t>
      </w:r>
      <w:r w:rsidR="009D3BB9" w:rsidRPr="009D3BB9">
        <w:t>);</w:t>
      </w:r>
    </w:p>
    <w:p w:rsidR="009D3BB9" w:rsidRDefault="00D1611D" w:rsidP="009D3BB9">
      <w:r w:rsidRPr="009D3BB9">
        <w:t>воздействуют на собеседника</w:t>
      </w:r>
      <w:r w:rsidR="009D3BB9">
        <w:t xml:space="preserve"> (</w:t>
      </w:r>
      <w:r w:rsidRPr="009D3BB9">
        <w:t>сознательное и бессознательное воздействие</w:t>
      </w:r>
      <w:r w:rsidR="009D3BB9" w:rsidRPr="009D3BB9">
        <w:t>);</w:t>
      </w:r>
    </w:p>
    <w:p w:rsidR="009D3BB9" w:rsidRDefault="00D1611D" w:rsidP="009D3BB9">
      <w:r w:rsidRPr="009D3BB9">
        <w:t>воздействуют на говорящего</w:t>
      </w:r>
      <w:r w:rsidR="009D3BB9">
        <w:t xml:space="preserve"> (</w:t>
      </w:r>
      <w:r w:rsidRPr="009D3BB9">
        <w:t>самовоздействие, сознательное и бессознательное воздействие</w:t>
      </w:r>
      <w:r w:rsidR="009D3BB9" w:rsidRPr="009D3BB9">
        <w:t>).</w:t>
      </w:r>
    </w:p>
    <w:p w:rsidR="009D3BB9" w:rsidRDefault="00A571F6" w:rsidP="009D3BB9">
      <w:r w:rsidRPr="009D3BB9">
        <w:t>Правильно построенны</w:t>
      </w:r>
      <w:r w:rsidR="00D1611D" w:rsidRPr="009D3BB9">
        <w:t>е вербальное и невербальное речевое воздействие обес</w:t>
      </w:r>
      <w:r w:rsidRPr="009D3BB9">
        <w:t>печиваю</w:t>
      </w:r>
      <w:r w:rsidR="00D1611D" w:rsidRPr="009D3BB9">
        <w:t>т эффективность общения</w:t>
      </w:r>
      <w:r w:rsidR="009D3BB9" w:rsidRPr="009D3BB9">
        <w:t>.</w:t>
      </w:r>
    </w:p>
    <w:p w:rsidR="009D3BB9" w:rsidRDefault="000E73E7" w:rsidP="009D3BB9">
      <w:r w:rsidRPr="009D3BB9">
        <w:t>В процессе общения вербальные и невербальные факторы речевого воздействия тесным образом взаимосвязаны, однако есть заметные различия в их роли на разных этапах общения</w:t>
      </w:r>
      <w:r w:rsidR="009D3BB9" w:rsidRPr="009D3BB9">
        <w:t>.</w:t>
      </w:r>
    </w:p>
    <w:p w:rsidR="009D3BB9" w:rsidRDefault="000E73E7" w:rsidP="009D3BB9">
      <w:r w:rsidRPr="009D3BB9">
        <w:t xml:space="preserve">Невербальные факторы коммуникации имеют наиболее важное значение при знакомстве людей друг с другом, при первом впечатлении и в процессе отнесения собеседника к какой </w:t>
      </w:r>
      <w:r w:rsidR="009D3BB9">
        <w:t>-</w:t>
      </w:r>
      <w:r w:rsidRPr="009D3BB9">
        <w:t xml:space="preserve"> либо категории </w:t>
      </w:r>
      <w:r w:rsidR="009D3BB9">
        <w:t>-</w:t>
      </w:r>
      <w:r w:rsidRPr="009D3BB9">
        <w:t xml:space="preserve"> профессиональной, возрастной, интеллектуальной, социальной и др</w:t>
      </w:r>
      <w:r w:rsidR="009D3BB9" w:rsidRPr="009D3BB9">
        <w:t xml:space="preserve">. </w:t>
      </w:r>
      <w:r w:rsidRPr="009D3BB9">
        <w:t>По данным Е</w:t>
      </w:r>
      <w:r w:rsidR="009D3BB9">
        <w:t xml:space="preserve">.А. </w:t>
      </w:r>
      <w:r w:rsidRPr="009D3BB9">
        <w:t>Петровой, при знакомстве в первые 12 с</w:t>
      </w:r>
      <w:r w:rsidR="009D3BB9" w:rsidRPr="009D3BB9">
        <w:t xml:space="preserve">. </w:t>
      </w:r>
      <w:r w:rsidRPr="009D3BB9">
        <w:t>общения 92% информации собеседники получают невербально</w:t>
      </w:r>
      <w:r w:rsidR="009D3BB9" w:rsidRPr="009D3BB9">
        <w:t>.</w:t>
      </w:r>
    </w:p>
    <w:p w:rsidR="009D3BB9" w:rsidRDefault="006010B2" w:rsidP="009D3BB9">
      <w:r w:rsidRPr="009D3BB9">
        <w:t>Аллан Пиз приводит мнения американских специалистов о соотношении вербальной и невербальной информации в общении</w:t>
      </w:r>
      <w:r w:rsidR="009D3BB9" w:rsidRPr="009D3BB9">
        <w:t xml:space="preserve">: </w:t>
      </w:r>
      <w:r w:rsidRPr="009D3BB9">
        <w:t>около 35</w:t>
      </w:r>
      <w:r w:rsidR="009D3BB9" w:rsidRPr="009D3BB9">
        <w:t xml:space="preserve">% </w:t>
      </w:r>
      <w:r w:rsidRPr="009D3BB9">
        <w:t>отводится словесным факторам и 65% несловесным</w:t>
      </w:r>
      <w:r w:rsidR="009D3BB9" w:rsidRPr="009D3BB9">
        <w:t xml:space="preserve">. </w:t>
      </w:r>
      <w:r w:rsidRPr="009D3BB9">
        <w:t xml:space="preserve">Сам Пиз отмечает, что словесный канал используется людьми в основном для передачи информации о внешнем мире, внешних событиях, </w:t>
      </w:r>
      <w:r w:rsidR="009D3BB9">
        <w:t>т.е.</w:t>
      </w:r>
      <w:r w:rsidR="009D3BB9" w:rsidRPr="009D3BB9">
        <w:t xml:space="preserve"> </w:t>
      </w:r>
      <w:r w:rsidRPr="009D3BB9">
        <w:t xml:space="preserve">предметной информации, а невербальный канал </w:t>
      </w:r>
      <w:r w:rsidR="009D3BB9">
        <w:t>-</w:t>
      </w:r>
      <w:r w:rsidRPr="009D3BB9">
        <w:t xml:space="preserve"> для обсуждения межличностных отношений</w:t>
      </w:r>
      <w:r w:rsidR="009D3BB9" w:rsidRPr="009D3BB9">
        <w:t>.</w:t>
      </w:r>
    </w:p>
    <w:p w:rsidR="009D3BB9" w:rsidRDefault="006010B2" w:rsidP="009D3BB9">
      <w:r w:rsidRPr="009D3BB9">
        <w:t>Информация, которую передают в процессе общения вербальные и невербальные сигналы, может совпадать или не совпадать</w:t>
      </w:r>
      <w:r w:rsidR="009D3BB9" w:rsidRPr="009D3BB9">
        <w:t xml:space="preserve">. </w:t>
      </w:r>
      <w:r w:rsidRPr="009D3BB9">
        <w:rPr>
          <w:b/>
          <w:bCs/>
        </w:rPr>
        <w:t>Конгруэ</w:t>
      </w:r>
      <w:r w:rsidR="004A57CB" w:rsidRPr="009D3BB9">
        <w:rPr>
          <w:b/>
          <w:bCs/>
        </w:rPr>
        <w:t>нтность</w:t>
      </w:r>
      <w:r w:rsidR="004A57CB" w:rsidRPr="009D3BB9">
        <w:t xml:space="preserve"> </w:t>
      </w:r>
      <w:r w:rsidR="009D3BB9">
        <w:t>-</w:t>
      </w:r>
      <w:r w:rsidR="004A57CB" w:rsidRPr="009D3BB9">
        <w:t xml:space="preserve"> </w:t>
      </w:r>
      <w:r w:rsidR="00A571F6" w:rsidRPr="009D3BB9">
        <w:t xml:space="preserve">это </w:t>
      </w:r>
      <w:r w:rsidR="004A57CB" w:rsidRPr="009D3BB9">
        <w:t xml:space="preserve">соответствие смыслов вербальных и сопровождающих их невербальных сигналов, </w:t>
      </w:r>
      <w:r w:rsidR="004A57CB" w:rsidRPr="009D3BB9">
        <w:rPr>
          <w:b/>
          <w:bCs/>
        </w:rPr>
        <w:t>неконгруэнтность</w:t>
      </w:r>
      <w:r w:rsidR="004A57CB" w:rsidRPr="009D3BB9">
        <w:t xml:space="preserve"> </w:t>
      </w:r>
      <w:r w:rsidR="009D3BB9">
        <w:t>-</w:t>
      </w:r>
      <w:r w:rsidR="004A57CB" w:rsidRPr="009D3BB9">
        <w:t xml:space="preserve"> противоречие между ними</w:t>
      </w:r>
      <w:r w:rsidR="009D3BB9" w:rsidRPr="009D3BB9">
        <w:t xml:space="preserve">. </w:t>
      </w:r>
      <w:r w:rsidR="004A57CB" w:rsidRPr="009D3BB9">
        <w:t xml:space="preserve">Установлено, что в условиях неконгруэнтности люди обычно склонны </w:t>
      </w:r>
      <w:r w:rsidR="00A571F6" w:rsidRPr="009D3BB9">
        <w:t>доверя</w:t>
      </w:r>
      <w:r w:rsidR="004A57CB" w:rsidRPr="009D3BB9">
        <w:t>ть</w:t>
      </w:r>
      <w:r w:rsidR="003C7342" w:rsidRPr="009D3BB9">
        <w:t xml:space="preserve"> невербальной информации</w:t>
      </w:r>
      <w:r w:rsidR="009D3BB9" w:rsidRPr="009D3BB9">
        <w:t>.</w:t>
      </w:r>
    </w:p>
    <w:p w:rsidR="009D3BB9" w:rsidRDefault="003C7342" w:rsidP="009D3BB9">
      <w:r w:rsidRPr="009D3BB9">
        <w:t>Аллан Пиз отмечает подобные противоречия</w:t>
      </w:r>
      <w:r w:rsidR="009D3BB9" w:rsidRPr="009D3BB9">
        <w:t>:</w:t>
      </w:r>
      <w:r w:rsidR="009D3BB9">
        <w:t xml:space="preserve"> "</w:t>
      </w:r>
      <w:r w:rsidRPr="009D3BB9">
        <w:t>Мы часто видим крупных политиков стоящими на трибуне с плотно скрещенными на груди руками</w:t>
      </w:r>
      <w:r w:rsidR="009D3BB9">
        <w:t xml:space="preserve"> (</w:t>
      </w:r>
      <w:r w:rsidRPr="009D3BB9">
        <w:t>оборонительная позиция</w:t>
      </w:r>
      <w:r w:rsidR="009D3BB9" w:rsidRPr="009D3BB9">
        <w:t xml:space="preserve">) </w:t>
      </w:r>
      <w:r w:rsidRPr="009D3BB9">
        <w:t>и опущенным подбородком</w:t>
      </w:r>
      <w:r w:rsidR="009D3BB9">
        <w:t xml:space="preserve"> (</w:t>
      </w:r>
      <w:r w:rsidRPr="009D3BB9">
        <w:t>критичность или враждебность</w:t>
      </w:r>
      <w:r w:rsidR="009D3BB9" w:rsidRPr="009D3BB9">
        <w:t xml:space="preserve">). </w:t>
      </w:r>
      <w:r w:rsidRPr="009D3BB9">
        <w:t>Но в то же самое время они пытаются убедить аудиторию в своей восприимчивости и открытости идеям молодежи</w:t>
      </w:r>
      <w:r w:rsidR="009D3BB9">
        <w:t>".</w:t>
      </w:r>
    </w:p>
    <w:p w:rsidR="009D3BB9" w:rsidRDefault="00B56C67" w:rsidP="009D3BB9">
      <w:r w:rsidRPr="009D3BB9">
        <w:t xml:space="preserve">Таким образом, </w:t>
      </w:r>
      <w:r w:rsidR="00A571F6" w:rsidRPr="009D3BB9">
        <w:t xml:space="preserve">языковые единицы общения в неразрывной связи с невербальными средствами помогают </w:t>
      </w:r>
      <w:r w:rsidR="005C557D" w:rsidRPr="009D3BB9">
        <w:t>решить г</w:t>
      </w:r>
      <w:r w:rsidR="00A571F6" w:rsidRPr="009D3BB9">
        <w:t>лавную задачу речевого воздействия</w:t>
      </w:r>
      <w:r w:rsidR="009D3BB9">
        <w:t>-</w:t>
      </w:r>
      <w:r w:rsidRPr="009D3BB9">
        <w:t xml:space="preserve"> изменить поведение или мнение собеседника в нео</w:t>
      </w:r>
      <w:r w:rsidR="00CD5834" w:rsidRPr="009D3BB9">
        <w:t>бходимом говорящему направлении, убедить его сознат</w:t>
      </w:r>
      <w:r w:rsidR="005C557D" w:rsidRPr="009D3BB9">
        <w:t>ельно принять нашу точку зрения</w:t>
      </w:r>
      <w:r w:rsidR="009D3BB9" w:rsidRPr="009D3BB9">
        <w:t>.</w:t>
      </w:r>
    </w:p>
    <w:p w:rsidR="009D3BB9" w:rsidRPr="009D3BB9" w:rsidRDefault="005B7B34" w:rsidP="005B7B34">
      <w:pPr>
        <w:pStyle w:val="2"/>
      </w:pPr>
      <w:r>
        <w:br w:type="page"/>
      </w:r>
      <w:bookmarkStart w:id="2" w:name="_Toc248989514"/>
      <w:r w:rsidRPr="009D3BB9">
        <w:t>Глава 2. Невербальные средства общения</w:t>
      </w:r>
      <w:bookmarkEnd w:id="2"/>
    </w:p>
    <w:p w:rsidR="005B7B34" w:rsidRDefault="005B7B34" w:rsidP="009D3BB9"/>
    <w:p w:rsidR="009D3BB9" w:rsidRDefault="004A57CB" w:rsidP="009D3BB9">
      <w:r w:rsidRPr="009D3BB9">
        <w:t xml:space="preserve">Невербальные сигналы </w:t>
      </w:r>
      <w:r w:rsidR="009D3BB9">
        <w:t>-</w:t>
      </w:r>
      <w:r w:rsidRPr="009D3BB9">
        <w:t xml:space="preserve"> материальные, чувственно воспринимаемые действия общающихся, включая действия с предметами, несущие для собеседников вполне определенный, закрепленный данной культурой смысл</w:t>
      </w:r>
      <w:r w:rsidR="009D3BB9" w:rsidRPr="009D3BB9">
        <w:t>.</w:t>
      </w:r>
    </w:p>
    <w:p w:rsidR="009D3BB9" w:rsidRDefault="004A57CB" w:rsidP="009D3BB9">
      <w:r w:rsidRPr="009D3BB9">
        <w:t>Среди невербальных сигналов различают симптомы, символы и знаки</w:t>
      </w:r>
      <w:r w:rsidR="009D3BB9" w:rsidRPr="009D3BB9">
        <w:t>.</w:t>
      </w:r>
    </w:p>
    <w:p w:rsidR="009D3BB9" w:rsidRDefault="004A57CB" w:rsidP="009D3BB9">
      <w:r w:rsidRPr="009D3BB9">
        <w:rPr>
          <w:b/>
          <w:bCs/>
        </w:rPr>
        <w:t>Симптомы</w:t>
      </w:r>
      <w:r w:rsidRPr="009D3BB9">
        <w:t xml:space="preserve"> </w:t>
      </w:r>
      <w:r w:rsidR="009D3BB9">
        <w:t>-</w:t>
      </w:r>
      <w:r w:rsidRPr="009D3BB9">
        <w:t xml:space="preserve"> невербальные явления</w:t>
      </w:r>
      <w:r w:rsidR="009D3BB9">
        <w:t xml:space="preserve"> (</w:t>
      </w:r>
      <w:r w:rsidRPr="009D3BB9">
        <w:t>движения, действия</w:t>
      </w:r>
      <w:r w:rsidR="009D3BB9" w:rsidRPr="009D3BB9">
        <w:t>),</w:t>
      </w:r>
      <w:r w:rsidRPr="009D3BB9">
        <w:t xml:space="preserve"> бессознательно проявляющиеся в деятельности человека и отражающие психическое или физическое состояние участника общения</w:t>
      </w:r>
      <w:r w:rsidR="009D3BB9" w:rsidRPr="009D3BB9">
        <w:t>.</w:t>
      </w:r>
    </w:p>
    <w:p w:rsidR="009D3BB9" w:rsidRDefault="004A57CB" w:rsidP="009D3BB9">
      <w:r w:rsidRPr="009D3BB9">
        <w:t>Симптомы преимущественно представляют собой мимические движения и их сочетания</w:t>
      </w:r>
      <w:r w:rsidR="009D3BB9">
        <w:t xml:space="preserve"> (</w:t>
      </w:r>
      <w:r w:rsidRPr="009D3BB9">
        <w:t xml:space="preserve">симптомы страха, радости, удовольствия, задумчивости и </w:t>
      </w:r>
      <w:r w:rsidR="009D3BB9">
        <w:t>т.д.)</w:t>
      </w:r>
    </w:p>
    <w:p w:rsidR="009D3BB9" w:rsidRDefault="004A57CB" w:rsidP="009D3BB9">
      <w:r w:rsidRPr="009D3BB9">
        <w:rPr>
          <w:b/>
          <w:bCs/>
        </w:rPr>
        <w:t>Символы</w:t>
      </w:r>
      <w:r w:rsidRPr="009D3BB9">
        <w:t xml:space="preserve"> </w:t>
      </w:r>
      <w:r w:rsidR="009D3BB9">
        <w:t>-</w:t>
      </w:r>
      <w:r w:rsidRPr="009D3BB9">
        <w:t xml:space="preserve"> невербальные </w:t>
      </w:r>
      <w:r w:rsidR="00CD5834" w:rsidRPr="009D3BB9">
        <w:t>явления, являющиеся носителями т</w:t>
      </w:r>
      <w:r w:rsidRPr="009D3BB9">
        <w:t xml:space="preserve">ак называемого социального символизма </w:t>
      </w:r>
      <w:r w:rsidR="009D3BB9">
        <w:t>-</w:t>
      </w:r>
      <w:r w:rsidRPr="009D3BB9">
        <w:t xml:space="preserve"> символического значения, приписываемого обществом определенным предметам, действиям, явлениям</w:t>
      </w:r>
      <w:r w:rsidR="009D3BB9" w:rsidRPr="009D3BB9">
        <w:t>.</w:t>
      </w:r>
    </w:p>
    <w:p w:rsidR="009D3BB9" w:rsidRDefault="004A57CB" w:rsidP="009D3BB9">
      <w:r w:rsidRPr="009D3BB9">
        <w:t>Социальные символы непосредственно не участвуют в коммуникации, но они несут коммуникативно релевантную информацию, опосредованно включаясь в процесс обмена информацией между людьми</w:t>
      </w:r>
      <w:r w:rsidR="009D3BB9" w:rsidRPr="009D3BB9">
        <w:t>.</w:t>
      </w:r>
    </w:p>
    <w:p w:rsidR="009D3BB9" w:rsidRDefault="004A57CB" w:rsidP="009D3BB9">
      <w:r w:rsidRPr="009D3BB9">
        <w:t>Примеры социальных символов</w:t>
      </w:r>
      <w:r w:rsidR="009D3BB9" w:rsidRPr="009D3BB9">
        <w:t xml:space="preserve">: </w:t>
      </w:r>
      <w:r w:rsidRPr="009D3BB9">
        <w:t>иномарка, норк</w:t>
      </w:r>
      <w:r w:rsidR="00CD5834" w:rsidRPr="009D3BB9">
        <w:t>о</w:t>
      </w:r>
      <w:r w:rsidRPr="009D3BB9">
        <w:t xml:space="preserve">вая шуба, собственная вилла </w:t>
      </w:r>
      <w:r w:rsidR="009D3BB9">
        <w:t>-</w:t>
      </w:r>
      <w:r w:rsidRPr="009D3BB9">
        <w:t xml:space="preserve"> зажиточность, длинные волосы у мужчин </w:t>
      </w:r>
      <w:r w:rsidR="009D3BB9">
        <w:t>-</w:t>
      </w:r>
      <w:r w:rsidRPr="009D3BB9">
        <w:t xml:space="preserve"> артистическая профессия и др</w:t>
      </w:r>
      <w:r w:rsidR="009D3BB9" w:rsidRPr="009D3BB9">
        <w:t>.</w:t>
      </w:r>
    </w:p>
    <w:p w:rsidR="009D3BB9" w:rsidRDefault="004A57CB" w:rsidP="009D3BB9">
      <w:r w:rsidRPr="009D3BB9">
        <w:rPr>
          <w:b/>
          <w:bCs/>
        </w:rPr>
        <w:t>Знаки</w:t>
      </w:r>
      <w:r w:rsidRPr="009D3BB9">
        <w:t xml:space="preserve">, или </w:t>
      </w:r>
      <w:r w:rsidRPr="009D3BB9">
        <w:rPr>
          <w:b/>
          <w:bCs/>
        </w:rPr>
        <w:t>собственно невербальные сигналы</w:t>
      </w:r>
      <w:r w:rsidRPr="009D3BB9">
        <w:t>,</w:t>
      </w:r>
      <w:r w:rsidR="009D3BB9" w:rsidRPr="009D3BB9">
        <w:t xml:space="preserve"> - </w:t>
      </w:r>
      <w:r w:rsidRPr="009D3BB9">
        <w:t>автоматизировано или сознательно продуцируемые невербальные действия, имеющие в данной культуре определенный знаковый смысл, стандартное значение, с целью передачи этого значения собеседнику</w:t>
      </w:r>
      <w:r w:rsidR="009D3BB9" w:rsidRPr="009D3BB9">
        <w:t>.</w:t>
      </w:r>
    </w:p>
    <w:p w:rsidR="009D3BB9" w:rsidRDefault="0002126E" w:rsidP="009D3BB9">
      <w:r w:rsidRPr="009D3BB9">
        <w:t xml:space="preserve">Изучением невербальных средств общения занимаются </w:t>
      </w:r>
      <w:r w:rsidR="00B970FD" w:rsidRPr="009D3BB9">
        <w:t xml:space="preserve">следующие отрасли </w:t>
      </w:r>
      <w:r w:rsidRPr="009D3BB9">
        <w:t>лингвосемиотики</w:t>
      </w:r>
      <w:r w:rsidR="009D3BB9" w:rsidRPr="009D3BB9">
        <w:t xml:space="preserve">: </w:t>
      </w:r>
      <w:r w:rsidRPr="009D3BB9">
        <w:rPr>
          <w:b/>
          <w:bCs/>
        </w:rPr>
        <w:t>кинесика</w:t>
      </w:r>
      <w:r w:rsidR="009D3BB9">
        <w:t xml:space="preserve"> (</w:t>
      </w:r>
      <w:r w:rsidRPr="009D3BB9">
        <w:t xml:space="preserve">экспрессивно </w:t>
      </w:r>
      <w:r w:rsidR="009D3BB9">
        <w:t>-</w:t>
      </w:r>
      <w:r w:rsidRPr="009D3BB9">
        <w:t xml:space="preserve"> выразительные движения, поза</w:t>
      </w:r>
      <w:r w:rsidR="005C557D" w:rsidRPr="009D3BB9">
        <w:t>, жесты, мимика, походка,</w:t>
      </w:r>
      <w:r w:rsidRPr="009D3BB9">
        <w:t xml:space="preserve"> визуальный контакт, направление движения, длина паузы</w:t>
      </w:r>
      <w:r w:rsidR="009D3BB9" w:rsidRPr="009D3BB9">
        <w:t>),</w:t>
      </w:r>
      <w:r w:rsidRPr="009D3BB9">
        <w:t xml:space="preserve"> </w:t>
      </w:r>
      <w:r w:rsidRPr="009D3BB9">
        <w:rPr>
          <w:b/>
          <w:bCs/>
        </w:rPr>
        <w:t>просодика</w:t>
      </w:r>
      <w:r w:rsidR="009D3BB9">
        <w:t xml:space="preserve"> (</w:t>
      </w:r>
      <w:r w:rsidRPr="009D3BB9">
        <w:t>интонация, громкость голоса</w:t>
      </w:r>
      <w:r w:rsidR="009D3BB9" w:rsidRPr="009D3BB9">
        <w:t xml:space="preserve">, </w:t>
      </w:r>
      <w:r w:rsidRPr="009D3BB9">
        <w:t>тембр, пауза, вздох, смех, кашель</w:t>
      </w:r>
      <w:r w:rsidR="009D3BB9" w:rsidRPr="009D3BB9">
        <w:t>),</w:t>
      </w:r>
      <w:r w:rsidRPr="009D3BB9">
        <w:t xml:space="preserve"> </w:t>
      </w:r>
      <w:r w:rsidRPr="009D3BB9">
        <w:rPr>
          <w:b/>
          <w:bCs/>
        </w:rPr>
        <w:t>таксемика</w:t>
      </w:r>
      <w:r w:rsidR="009D3BB9">
        <w:t xml:space="preserve"> (</w:t>
      </w:r>
      <w:r w:rsidRPr="009D3BB9">
        <w:t>рукопожатие, поцелуй, похлопывание</w:t>
      </w:r>
      <w:r w:rsidR="009D3BB9" w:rsidRPr="009D3BB9">
        <w:t xml:space="preserve">) </w:t>
      </w:r>
      <w:r w:rsidRPr="009D3BB9">
        <w:t xml:space="preserve">и </w:t>
      </w:r>
      <w:r w:rsidR="005C557D" w:rsidRPr="009D3BB9">
        <w:rPr>
          <w:b/>
          <w:bCs/>
        </w:rPr>
        <w:t>проксим</w:t>
      </w:r>
      <w:r w:rsidRPr="009D3BB9">
        <w:rPr>
          <w:b/>
          <w:bCs/>
        </w:rPr>
        <w:t>ика</w:t>
      </w:r>
      <w:r w:rsidR="009D3BB9">
        <w:rPr>
          <w:b/>
          <w:bCs/>
        </w:rPr>
        <w:t xml:space="preserve"> (</w:t>
      </w:r>
      <w:r w:rsidRPr="009D3BB9">
        <w:t>ориентация пространства, дистанция</w:t>
      </w:r>
      <w:r w:rsidR="009D3BB9" w:rsidRPr="009D3BB9">
        <w:t>).</w:t>
      </w:r>
    </w:p>
    <w:p w:rsidR="005B7B34" w:rsidRDefault="005B7B34" w:rsidP="009D3BB9">
      <w:pPr>
        <w:rPr>
          <w:b/>
          <w:bCs/>
        </w:rPr>
      </w:pPr>
    </w:p>
    <w:p w:rsidR="009D3BB9" w:rsidRPr="009D3BB9" w:rsidRDefault="009D3BB9" w:rsidP="005B7B34">
      <w:pPr>
        <w:pStyle w:val="2"/>
      </w:pPr>
      <w:bookmarkStart w:id="3" w:name="_Toc248989515"/>
      <w:r>
        <w:t xml:space="preserve">2.1 </w:t>
      </w:r>
      <w:r w:rsidR="00B82F56" w:rsidRPr="009D3BB9">
        <w:t>Кинесика</w:t>
      </w:r>
      <w:bookmarkEnd w:id="3"/>
    </w:p>
    <w:p w:rsidR="005B7B34" w:rsidRDefault="005B7B34" w:rsidP="009D3BB9"/>
    <w:p w:rsidR="009D3BB9" w:rsidRDefault="00B82F56" w:rsidP="009D3BB9">
      <w:r w:rsidRPr="009D3BB9">
        <w:t xml:space="preserve">Естественный язык тесно соприкасается с ближайшей к нему семиотической системой </w:t>
      </w:r>
      <w:r w:rsidR="009D3BB9">
        <w:t>-</w:t>
      </w:r>
      <w:r w:rsidRPr="009D3BB9">
        <w:t xml:space="preserve"> системой жестов</w:t>
      </w:r>
      <w:r w:rsidR="009D3BB9" w:rsidRPr="009D3BB9">
        <w:t xml:space="preserve">. </w:t>
      </w:r>
      <w:r w:rsidRPr="009D3BB9">
        <w:t>В кинесике исследователи жестов и поз выделяют простейшую</w:t>
      </w:r>
      <w:r w:rsidR="009D3BB9">
        <w:t xml:space="preserve"> (</w:t>
      </w:r>
      <w:r w:rsidRPr="009D3BB9">
        <w:t>далее неразложимую без потери смысла</w:t>
      </w:r>
      <w:r w:rsidR="009D3BB9" w:rsidRPr="009D3BB9">
        <w:t xml:space="preserve">) </w:t>
      </w:r>
      <w:r w:rsidRPr="009D3BB9">
        <w:t>позу человеческого тела, кинеморф</w:t>
      </w:r>
      <w:r w:rsidR="009D3BB9" w:rsidRPr="009D3BB9">
        <w:t xml:space="preserve">. </w:t>
      </w:r>
      <w:r w:rsidRPr="009D3BB9">
        <w:t>Класс взаимозаменяемых поз образует кинеморфему</w:t>
      </w:r>
      <w:r w:rsidR="009D3BB9" w:rsidRPr="009D3BB9">
        <w:t xml:space="preserve">. </w:t>
      </w:r>
      <w:r w:rsidRPr="009D3BB9">
        <w:t xml:space="preserve">Главное для исследователя </w:t>
      </w:r>
      <w:r w:rsidR="009D3BB9">
        <w:t>-</w:t>
      </w:r>
      <w:r w:rsidRPr="009D3BB9">
        <w:t xml:space="preserve"> выделить такие позы, которые действительно что-то значат в данной культуре, </w:t>
      </w:r>
      <w:r w:rsidR="009D3BB9">
        <w:t>т.е.</w:t>
      </w:r>
      <w:r w:rsidR="009D3BB9" w:rsidRPr="009D3BB9">
        <w:t xml:space="preserve"> </w:t>
      </w:r>
      <w:r w:rsidRPr="009D3BB9">
        <w:t>являются знаками</w:t>
      </w:r>
      <w:r w:rsidR="009D3BB9" w:rsidRPr="009D3BB9">
        <w:t xml:space="preserve">. </w:t>
      </w:r>
      <w:r w:rsidRPr="009D3BB9">
        <w:t>Их называют изолятами</w:t>
      </w:r>
      <w:r w:rsidR="009D3BB9" w:rsidRPr="009D3BB9">
        <w:t>.</w:t>
      </w:r>
    </w:p>
    <w:p w:rsidR="009D3BB9" w:rsidRDefault="00A83155" w:rsidP="009D3BB9">
      <w:r w:rsidRPr="009D3BB9">
        <w:t xml:space="preserve">Важным средством повышения эффективности речевого воздействия оратора на аудиторию является его </w:t>
      </w:r>
      <w:r w:rsidRPr="009D3BB9">
        <w:rPr>
          <w:b/>
          <w:bCs/>
        </w:rPr>
        <w:t>движение по аудитории</w:t>
      </w:r>
      <w:r w:rsidR="009D3BB9" w:rsidRPr="009D3BB9">
        <w:t xml:space="preserve">. </w:t>
      </w:r>
      <w:r w:rsidRPr="009D3BB9">
        <w:t>Неподвижным ораторам аудитория не доверяет, считает их консервативно мыслящими</w:t>
      </w:r>
      <w:r w:rsidR="009D3BB9" w:rsidRPr="009D3BB9">
        <w:t xml:space="preserve">. </w:t>
      </w:r>
      <w:r w:rsidRPr="009D3BB9">
        <w:t>Движение оратора по аудитории повышает доверие к нему, усиливает симпатии аудитории</w:t>
      </w:r>
      <w:r w:rsidR="009D3BB9" w:rsidRPr="009D3BB9">
        <w:t xml:space="preserve">. </w:t>
      </w:r>
      <w:r w:rsidRPr="009D3BB9">
        <w:t>Рекомендуется спускаться в зал, ходить по аудитории, наклоняться к слушателям</w:t>
      </w:r>
      <w:r w:rsidR="009D3BB9" w:rsidRPr="009D3BB9">
        <w:t xml:space="preserve">. </w:t>
      </w:r>
      <w:r w:rsidR="00B970FD" w:rsidRPr="009D3BB9">
        <w:t>Выступающему необходи</w:t>
      </w:r>
      <w:r w:rsidR="00662463">
        <w:t>мо время от времени выходить из</w:t>
      </w:r>
      <w:r w:rsidR="009D3BB9">
        <w:t>-</w:t>
      </w:r>
      <w:r w:rsidR="00B970FD" w:rsidRPr="009D3BB9">
        <w:t>за трибуны</w:t>
      </w:r>
      <w:r w:rsidR="009D3BB9" w:rsidRPr="009D3BB9">
        <w:t>,</w:t>
      </w:r>
      <w:r w:rsidR="00B970FD" w:rsidRPr="009D3BB9">
        <w:t xml:space="preserve"> становиться рядом с ней</w:t>
      </w:r>
      <w:r w:rsidR="009D3BB9" w:rsidRPr="009D3BB9">
        <w:t>.</w:t>
      </w:r>
    </w:p>
    <w:p w:rsidR="009D3BB9" w:rsidRDefault="00A83155" w:rsidP="009D3BB9">
      <w:r w:rsidRPr="009D3BB9">
        <w:rPr>
          <w:b/>
          <w:bCs/>
        </w:rPr>
        <w:t xml:space="preserve">Походка </w:t>
      </w:r>
      <w:r w:rsidRPr="009D3BB9">
        <w:t>оратора должна быть ровной, размеренной, без ускорений, несколько медленнее, чем обычная походка человека</w:t>
      </w:r>
      <w:r w:rsidR="009D3BB9" w:rsidRPr="009D3BB9">
        <w:t xml:space="preserve">: </w:t>
      </w:r>
      <w:r w:rsidRPr="009D3BB9">
        <w:t>в таком случае походка разнообразит восприятие выступления, но не отвлечет от него</w:t>
      </w:r>
      <w:r w:rsidR="009D3BB9" w:rsidRPr="009D3BB9">
        <w:t xml:space="preserve">. </w:t>
      </w:r>
      <w:r w:rsidRPr="009D3BB9">
        <w:t>Руки при</w:t>
      </w:r>
      <w:r w:rsidR="00142B3E" w:rsidRPr="009D3BB9">
        <w:t xml:space="preserve"> ходьбе должны быть статичными</w:t>
      </w:r>
      <w:r w:rsidR="009D3BB9" w:rsidRPr="009D3BB9">
        <w:t xml:space="preserve">. </w:t>
      </w:r>
      <w:r w:rsidRPr="009D3BB9">
        <w:t xml:space="preserve">Не следует держать </w:t>
      </w:r>
      <w:r w:rsidR="00142B3E" w:rsidRPr="009D3BB9">
        <w:t xml:space="preserve">на ходу </w:t>
      </w:r>
      <w:r w:rsidRPr="009D3BB9">
        <w:t>руки в карманах</w:t>
      </w:r>
      <w:r w:rsidR="009D3BB9" w:rsidRPr="009D3BB9">
        <w:t xml:space="preserve">: </w:t>
      </w:r>
      <w:r w:rsidRPr="009D3BB9">
        <w:t>это воспринимается аудиторией как свидетельство скрытности</w:t>
      </w:r>
      <w:r w:rsidR="009D3BB9" w:rsidRPr="009D3BB9">
        <w:t xml:space="preserve"> </w:t>
      </w:r>
      <w:r w:rsidRPr="009D3BB9">
        <w:t>или неуверенности оратора</w:t>
      </w:r>
      <w:r w:rsidR="009D3BB9" w:rsidRPr="009D3BB9">
        <w:t>.</w:t>
      </w:r>
    </w:p>
    <w:p w:rsidR="009D3BB9" w:rsidRDefault="00B82F56" w:rsidP="009D3BB9">
      <w:r w:rsidRPr="009D3BB9">
        <w:rPr>
          <w:b/>
          <w:bCs/>
        </w:rPr>
        <w:t xml:space="preserve">Жесты </w:t>
      </w:r>
      <w:r w:rsidR="009D3BB9">
        <w:t>-</w:t>
      </w:r>
      <w:r w:rsidRPr="009D3BB9">
        <w:t xml:space="preserve"> это выразительные движения головой, рукой или кистью, которые совершаются с целью общения и могут сопровождать размышление или состояние</w:t>
      </w:r>
      <w:r w:rsidR="009D3BB9" w:rsidRPr="009D3BB9">
        <w:t xml:space="preserve">. </w:t>
      </w:r>
      <w:r w:rsidRPr="009D3BB9">
        <w:t>Различают произвольные и непроизвольные жесты</w:t>
      </w:r>
      <w:r w:rsidR="009D3BB9" w:rsidRPr="009D3BB9">
        <w:t xml:space="preserve">. </w:t>
      </w:r>
      <w:r w:rsidRPr="009D3BB9">
        <w:t>Произвольными жестами являются движения головы, рук или кистей, которые совершаются сознательно</w:t>
      </w:r>
      <w:r w:rsidR="009D3BB9" w:rsidRPr="009D3BB9">
        <w:t xml:space="preserve">. </w:t>
      </w:r>
      <w:r w:rsidRPr="009D3BB9">
        <w:t>Такие движения</w:t>
      </w:r>
      <w:r w:rsidR="009D3BB9">
        <w:t>, е</w:t>
      </w:r>
      <w:r w:rsidRPr="009D3BB9">
        <w:t>сли они производятся часто, могут превратиться в непроизвольные жесты</w:t>
      </w:r>
      <w:r w:rsidR="009D3BB9" w:rsidRPr="009D3BB9">
        <w:t xml:space="preserve">. </w:t>
      </w:r>
      <w:r w:rsidRPr="009D3BB9">
        <w:t>Непроизвольными жестами являются движения, совершаемые бессознательно</w:t>
      </w:r>
      <w:r w:rsidR="009D3BB9" w:rsidRPr="009D3BB9">
        <w:t xml:space="preserve">. </w:t>
      </w:r>
      <w:r w:rsidRPr="009D3BB9">
        <w:t>Часто их обозначают как рефлекторные движения</w:t>
      </w:r>
      <w:r w:rsidR="009D3BB9" w:rsidRPr="009D3BB9">
        <w:t xml:space="preserve">. </w:t>
      </w:r>
      <w:r w:rsidRPr="009D3BB9">
        <w:t xml:space="preserve">Как правило, </w:t>
      </w:r>
      <w:r w:rsidR="000F1128" w:rsidRPr="009D3BB9">
        <w:t xml:space="preserve">такие жесты </w:t>
      </w:r>
      <w:r w:rsidRPr="009D3BB9">
        <w:t>бывают врожденными</w:t>
      </w:r>
      <w:r w:rsidR="0060060E" w:rsidRPr="009D3BB9">
        <w:t xml:space="preserve"> </w:t>
      </w:r>
      <w:r w:rsidRPr="009D3BB9">
        <w:t>или приобретенными</w:t>
      </w:r>
      <w:r w:rsidR="009D3BB9" w:rsidRPr="009D3BB9">
        <w:t>.</w:t>
      </w:r>
    </w:p>
    <w:p w:rsidR="009D3BB9" w:rsidRDefault="00B82F56" w:rsidP="009D3BB9">
      <w:r w:rsidRPr="009D3BB9">
        <w:t>Жесты подразделяются на</w:t>
      </w:r>
      <w:r w:rsidR="009D3BB9" w:rsidRPr="009D3BB9">
        <w:t>:</w:t>
      </w:r>
    </w:p>
    <w:p w:rsidR="009D3BB9" w:rsidRDefault="00B82F56" w:rsidP="009D3BB9">
      <w:r w:rsidRPr="009D3BB9">
        <w:rPr>
          <w:b/>
          <w:bCs/>
        </w:rPr>
        <w:t xml:space="preserve">номинативные </w:t>
      </w:r>
      <w:r w:rsidR="009D3BB9">
        <w:t>-</w:t>
      </w:r>
      <w:r w:rsidRPr="009D3BB9">
        <w:t xml:space="preserve"> их функция заменять, дополнять или дублировать вербальные средства</w:t>
      </w:r>
      <w:r w:rsidR="009D3BB9" w:rsidRPr="009D3BB9">
        <w:t xml:space="preserve">. </w:t>
      </w:r>
      <w:r w:rsidRPr="009D3BB9">
        <w:t>Номинативные знаки используются автономно или вместе с вербальными средствами</w:t>
      </w:r>
      <w:r w:rsidR="009D3BB9" w:rsidRPr="009D3BB9">
        <w:t xml:space="preserve">. </w:t>
      </w:r>
      <w:r w:rsidRPr="009D3BB9">
        <w:t>К номинативным относится большой разряд изобразительных жестов</w:t>
      </w:r>
      <w:r w:rsidR="009D3BB9" w:rsidRPr="009D3BB9">
        <w:t xml:space="preserve">. </w:t>
      </w:r>
      <w:r w:rsidRPr="009D3BB9">
        <w:t>Их особенность в том, что они передают чувственный образ предмета, действия</w:t>
      </w:r>
      <w:r w:rsidR="009D3BB9">
        <w:t xml:space="preserve"> (</w:t>
      </w:r>
      <w:r w:rsidRPr="009D3BB9">
        <w:t>изображение размера, формы</w:t>
      </w:r>
      <w:r w:rsidR="009D3BB9" w:rsidRPr="009D3BB9">
        <w:t>)</w:t>
      </w:r>
    </w:p>
    <w:p w:rsidR="009D3BB9" w:rsidRDefault="00B82F56" w:rsidP="009D3BB9">
      <w:r w:rsidRPr="009D3BB9">
        <w:rPr>
          <w:b/>
          <w:bCs/>
        </w:rPr>
        <w:t>эмоционально</w:t>
      </w:r>
      <w:r w:rsidR="009D3BB9">
        <w:rPr>
          <w:b/>
          <w:bCs/>
        </w:rPr>
        <w:t>-</w:t>
      </w:r>
      <w:r w:rsidRPr="009D3BB9">
        <w:rPr>
          <w:b/>
          <w:bCs/>
        </w:rPr>
        <w:t>оценочные</w:t>
      </w:r>
      <w:r w:rsidRPr="009D3BB9">
        <w:t xml:space="preserve"> </w:t>
      </w:r>
      <w:r w:rsidR="009D3BB9">
        <w:t>-</w:t>
      </w:r>
      <w:r w:rsidRPr="009D3BB9">
        <w:t xml:space="preserve"> выражают оценку чего</w:t>
      </w:r>
      <w:r w:rsidR="009D3BB9">
        <w:t>-</w:t>
      </w:r>
      <w:r w:rsidRPr="009D3BB9">
        <w:t xml:space="preserve">либо в ходе </w:t>
      </w:r>
      <w:r w:rsidR="000F1128" w:rsidRPr="009D3BB9">
        <w:t>общения</w:t>
      </w:r>
      <w:r w:rsidR="009D3BB9">
        <w:t xml:space="preserve"> (</w:t>
      </w:r>
      <w:r w:rsidRPr="009D3BB9">
        <w:t xml:space="preserve">огорченная отмашка рукой, кулак как угроза, руки к груди как знак просьбы и </w:t>
      </w:r>
      <w:r w:rsidR="009D3BB9">
        <w:t>др.)</w:t>
      </w:r>
    </w:p>
    <w:p w:rsidR="009D3BB9" w:rsidRDefault="00B82F56" w:rsidP="009D3BB9">
      <w:r w:rsidRPr="009D3BB9">
        <w:rPr>
          <w:b/>
          <w:bCs/>
        </w:rPr>
        <w:t>указательные</w:t>
      </w:r>
      <w:r w:rsidRPr="009D3BB9">
        <w:t xml:space="preserve"> </w:t>
      </w:r>
      <w:r w:rsidR="009D3BB9">
        <w:t>-</w:t>
      </w:r>
      <w:r w:rsidRPr="009D3BB9">
        <w:t xml:space="preserve"> выделяют предмет в коммуникативной ситуации, ориентируют собеседника в пространстве</w:t>
      </w:r>
      <w:r w:rsidR="009D3BB9">
        <w:t>, н</w:t>
      </w:r>
      <w:r w:rsidRPr="009D3BB9">
        <w:t xml:space="preserve">аправлены в сторону предметов или людей с </w:t>
      </w:r>
      <w:r w:rsidR="000F1128" w:rsidRPr="009D3BB9">
        <w:t>целью обратить на них внимание</w:t>
      </w:r>
      <w:r w:rsidR="009D3BB9">
        <w:t xml:space="preserve"> (</w:t>
      </w:r>
      <w:r w:rsidRPr="009D3BB9">
        <w:t>указ</w:t>
      </w:r>
      <w:r w:rsidR="00F32A58" w:rsidRPr="009D3BB9">
        <w:t>ание пальцем, ладонью, головой</w:t>
      </w:r>
      <w:r w:rsidR="009D3BB9" w:rsidRPr="009D3BB9">
        <w:t>);</w:t>
      </w:r>
    </w:p>
    <w:p w:rsidR="009D3BB9" w:rsidRDefault="009A490E" w:rsidP="009D3BB9">
      <w:r w:rsidRPr="009D3BB9">
        <w:rPr>
          <w:b/>
          <w:bCs/>
        </w:rPr>
        <w:t xml:space="preserve">риторические </w:t>
      </w:r>
      <w:r w:rsidR="009D3BB9">
        <w:t>-</w:t>
      </w:r>
      <w:r w:rsidRPr="009D3BB9">
        <w:t xml:space="preserve"> имеют усилительный характер</w:t>
      </w:r>
      <w:r w:rsidR="009D3BB9" w:rsidRPr="009D3BB9">
        <w:t xml:space="preserve">, </w:t>
      </w:r>
      <w:r w:rsidRPr="009D3BB9">
        <w:t>усиливают выражаемое содержание, акцентируют отдельные части высказывания, текста в целом</w:t>
      </w:r>
      <w:r w:rsidR="009D3BB9" w:rsidRPr="009D3BB9">
        <w:t xml:space="preserve">. </w:t>
      </w:r>
      <w:r w:rsidRPr="009D3BB9">
        <w:t>Риторические жесты могут подчеркивать ритмический рисунок высказывания, коммуникативно значимое членение речи</w:t>
      </w:r>
      <w:r w:rsidR="009D3BB9">
        <w:t xml:space="preserve"> (</w:t>
      </w:r>
      <w:r w:rsidRPr="009D3BB9">
        <w:t>взмахи рукой, движение ладоней к аудитории</w:t>
      </w:r>
      <w:r w:rsidR="009D3BB9" w:rsidRPr="009D3BB9">
        <w:t>);</w:t>
      </w:r>
    </w:p>
    <w:p w:rsidR="009D3BB9" w:rsidRDefault="00B82F56" w:rsidP="009D3BB9">
      <w:r w:rsidRPr="009D3BB9">
        <w:rPr>
          <w:b/>
          <w:bCs/>
        </w:rPr>
        <w:t>игровые</w:t>
      </w:r>
      <w:r w:rsidR="009D3BB9" w:rsidRPr="009D3BB9">
        <w:t xml:space="preserve"> - </w:t>
      </w:r>
      <w:r w:rsidRPr="009D3BB9">
        <w:t>шуточные, используемые для игры, развлечения</w:t>
      </w:r>
      <w:r w:rsidR="009D3BB9">
        <w:t xml:space="preserve"> (</w:t>
      </w:r>
      <w:r w:rsidRPr="009D3BB9">
        <w:t>рожки для фотографирования</w:t>
      </w:r>
      <w:r w:rsidR="009D3BB9" w:rsidRPr="009D3BB9">
        <w:t>);</w:t>
      </w:r>
    </w:p>
    <w:p w:rsidR="009D3BB9" w:rsidRDefault="00B82F56" w:rsidP="009D3BB9">
      <w:r w:rsidRPr="009D3BB9">
        <w:rPr>
          <w:b/>
          <w:bCs/>
        </w:rPr>
        <w:t xml:space="preserve">вспомогательные </w:t>
      </w:r>
      <w:r w:rsidR="009D3BB9">
        <w:t>-</w:t>
      </w:r>
      <w:r w:rsidRPr="009D3BB9">
        <w:t xml:space="preserve"> жесты, используемые преимущественно в качестве физической помощи себе или собеседнику в конкретной ситуации</w:t>
      </w:r>
      <w:r w:rsidR="009D3BB9">
        <w:t xml:space="preserve"> (</w:t>
      </w:r>
      <w:r w:rsidRPr="009D3BB9">
        <w:t>поддержать под руку, приложить ладонь ко лбу козырьком от солнца</w:t>
      </w:r>
      <w:r w:rsidR="009D3BB9" w:rsidRPr="009D3BB9">
        <w:t>);</w:t>
      </w:r>
    </w:p>
    <w:p w:rsidR="009D3BB9" w:rsidRDefault="00B82F56" w:rsidP="009D3BB9">
      <w:r w:rsidRPr="009D3BB9">
        <w:rPr>
          <w:b/>
          <w:bCs/>
        </w:rPr>
        <w:t xml:space="preserve">магические </w:t>
      </w:r>
      <w:r w:rsidR="009D3BB9">
        <w:t>-</w:t>
      </w:r>
      <w:r w:rsidRPr="009D3BB9">
        <w:t xml:space="preserve"> используются в суеверных, магических целях</w:t>
      </w:r>
      <w:r w:rsidR="009D3BB9">
        <w:t xml:space="preserve"> (</w:t>
      </w:r>
      <w:r w:rsidRPr="009D3BB9">
        <w:t>скрещивание пальцев, осенение крестным знамением</w:t>
      </w:r>
      <w:r w:rsidR="009D3BB9" w:rsidRPr="009D3BB9">
        <w:t>).</w:t>
      </w:r>
    </w:p>
    <w:p w:rsidR="009D3BB9" w:rsidRDefault="009A490E" w:rsidP="009D3BB9">
      <w:r w:rsidRPr="009D3BB9">
        <w:t xml:space="preserve">Все эти виды жестов могут сопровождать, дополнять или заменять какое </w:t>
      </w:r>
      <w:r w:rsidR="009D3BB9">
        <w:t>-</w:t>
      </w:r>
      <w:r w:rsidRPr="009D3BB9">
        <w:t xml:space="preserve"> либо высказывание</w:t>
      </w:r>
      <w:r w:rsidR="009D3BB9" w:rsidRPr="009D3BB9">
        <w:t>.</w:t>
      </w:r>
    </w:p>
    <w:p w:rsidR="009D3BB9" w:rsidRPr="009D3BB9" w:rsidRDefault="00462561" w:rsidP="009D3BB9">
      <w:pPr>
        <w:rPr>
          <w:b/>
          <w:bCs/>
        </w:rPr>
      </w:pPr>
      <w:r w:rsidRPr="009D3BB9">
        <w:rPr>
          <w:b/>
          <w:bCs/>
        </w:rPr>
        <w:t>Различные положения рук</w:t>
      </w:r>
      <w:r w:rsidR="005B7B34">
        <w:rPr>
          <w:b/>
          <w:bCs/>
        </w:rPr>
        <w:t>.</w:t>
      </w:r>
    </w:p>
    <w:p w:rsidR="009D3BB9" w:rsidRDefault="00462561" w:rsidP="009D3BB9">
      <w:r w:rsidRPr="009D3BB9">
        <w:rPr>
          <w:b/>
          <w:bCs/>
        </w:rPr>
        <w:t>Ладони вверх</w:t>
      </w:r>
      <w:r w:rsidR="009D3BB9" w:rsidRPr="009D3BB9">
        <w:t xml:space="preserve">. </w:t>
      </w:r>
      <w:r w:rsidRPr="009D3BB9">
        <w:t xml:space="preserve">Такое положение кисти руки необходимо в случае получения чего </w:t>
      </w:r>
      <w:r w:rsidR="009D3BB9">
        <w:t>-</w:t>
      </w:r>
      <w:r w:rsidRPr="009D3BB9">
        <w:t xml:space="preserve"> либо</w:t>
      </w:r>
      <w:r w:rsidR="009D3BB9" w:rsidRPr="009D3BB9">
        <w:t xml:space="preserve">. </w:t>
      </w:r>
      <w:r w:rsidRPr="009D3BB9">
        <w:t>Поэтому в пантомиме оно используется как просящее движение</w:t>
      </w:r>
      <w:r w:rsidR="009D3BB9" w:rsidRPr="009D3BB9">
        <w:t xml:space="preserve">. </w:t>
      </w:r>
      <w:r w:rsidRPr="009D3BB9">
        <w:t>Оно также</w:t>
      </w:r>
      <w:r w:rsidR="009D3BB9" w:rsidRPr="009D3BB9">
        <w:t xml:space="preserve"> </w:t>
      </w:r>
      <w:r w:rsidRPr="009D3BB9">
        <w:t>является жестом открытого изложения и передачи чего</w:t>
      </w:r>
      <w:r w:rsidR="009D3BB9" w:rsidRPr="009D3BB9">
        <w:t xml:space="preserve"> - </w:t>
      </w:r>
      <w:r w:rsidRPr="009D3BB9">
        <w:t>либо</w:t>
      </w:r>
      <w:r w:rsidR="009D3BB9" w:rsidRPr="009D3BB9">
        <w:t xml:space="preserve">. </w:t>
      </w:r>
      <w:r w:rsidRPr="009D3BB9">
        <w:t>Если пальцы чуть согнуты таким образом, что возникает подобие чаши, то требование</w:t>
      </w:r>
      <w:r w:rsidR="009D3BB9">
        <w:t xml:space="preserve"> (</w:t>
      </w:r>
      <w:r w:rsidRPr="009D3BB9">
        <w:t>приглашение</w:t>
      </w:r>
      <w:r w:rsidR="009D3BB9" w:rsidRPr="009D3BB9">
        <w:t xml:space="preserve">) </w:t>
      </w:r>
      <w:r w:rsidRPr="009D3BB9">
        <w:t>что</w:t>
      </w:r>
      <w:r w:rsidR="009D3BB9">
        <w:t>-</w:t>
      </w:r>
      <w:r w:rsidRPr="009D3BB9">
        <w:t>нибудь вложить в нее дополнительно символически усиливается</w:t>
      </w:r>
      <w:r w:rsidR="009D3BB9" w:rsidRPr="009D3BB9">
        <w:t xml:space="preserve">. </w:t>
      </w:r>
      <w:r w:rsidRPr="009D3BB9">
        <w:t>Большую по размерам чашу и соответственно выражение позы повышенного ожидания можно получить, используя обе руки</w:t>
      </w:r>
      <w:r w:rsidR="009D3BB9" w:rsidRPr="009D3BB9">
        <w:t xml:space="preserve">. </w:t>
      </w:r>
      <w:r w:rsidRPr="009D3BB9">
        <w:t>Такие вытянутые, с повернутыми вверх и слегка согнутыми ладонями кисти рук можно часто наблюдать у выступающих перед публикой, приглашающих ее к одобрению своего выступления</w:t>
      </w:r>
      <w:r w:rsidR="009D3BB9" w:rsidRPr="009D3BB9">
        <w:t>.</w:t>
      </w:r>
    </w:p>
    <w:p w:rsidR="009D3BB9" w:rsidRDefault="00462561" w:rsidP="009D3BB9">
      <w:r w:rsidRPr="009D3BB9">
        <w:rPr>
          <w:b/>
          <w:bCs/>
        </w:rPr>
        <w:t>Ладони вниз</w:t>
      </w:r>
      <w:r w:rsidR="009D3BB9" w:rsidRPr="009D3BB9">
        <w:t xml:space="preserve">. </w:t>
      </w:r>
      <w:r w:rsidRPr="009D3BB9">
        <w:t xml:space="preserve">При таком положении кистей рук действие их направлено на то, чтобы защититься от чего </w:t>
      </w:r>
      <w:r w:rsidR="009D3BB9">
        <w:t>-</w:t>
      </w:r>
      <w:r w:rsidRPr="009D3BB9">
        <w:t xml:space="preserve"> то неприятного</w:t>
      </w:r>
      <w:r w:rsidR="009D3BB9" w:rsidRPr="009D3BB9">
        <w:t xml:space="preserve">. </w:t>
      </w:r>
      <w:r w:rsidRPr="009D3BB9">
        <w:t xml:space="preserve">При слегка напряженном исполнении это представляет собой предостерегающе </w:t>
      </w:r>
      <w:r w:rsidR="009D3BB9">
        <w:t>-</w:t>
      </w:r>
      <w:r w:rsidRPr="009D3BB9">
        <w:t xml:space="preserve"> осмотрительный жест и выражает потребность</w:t>
      </w:r>
      <w:r w:rsidR="009D3BB9">
        <w:t xml:space="preserve"> "</w:t>
      </w:r>
      <w:r w:rsidRPr="009D3BB9">
        <w:t>сдержать</w:t>
      </w:r>
      <w:r w:rsidR="009D3BB9">
        <w:t xml:space="preserve">" </w:t>
      </w:r>
      <w:r w:rsidRPr="009D3BB9">
        <w:t>настроение, взять его под контроль</w:t>
      </w:r>
      <w:r w:rsidR="009D3BB9" w:rsidRPr="009D3BB9">
        <w:t>.</w:t>
      </w:r>
    </w:p>
    <w:p w:rsidR="00462561" w:rsidRPr="009D3BB9" w:rsidRDefault="00462561" w:rsidP="009D3BB9">
      <w:r w:rsidRPr="009D3BB9">
        <w:rPr>
          <w:b/>
          <w:bCs/>
        </w:rPr>
        <w:t>Пальцы</w:t>
      </w:r>
      <w:r w:rsidR="005B7B34">
        <w:rPr>
          <w:b/>
          <w:bCs/>
        </w:rPr>
        <w:t>.</w:t>
      </w:r>
    </w:p>
    <w:p w:rsidR="009D3BB9" w:rsidRDefault="00B82F56" w:rsidP="009D3BB9">
      <w:r w:rsidRPr="009D3BB9">
        <w:t>Пальцы служат в основном для выделения жестов</w:t>
      </w:r>
      <w:r w:rsidR="009D3BB9" w:rsidRPr="009D3BB9">
        <w:t xml:space="preserve">. </w:t>
      </w:r>
      <w:r w:rsidR="002955EA" w:rsidRPr="009D3BB9">
        <w:t>С</w:t>
      </w:r>
      <w:r w:rsidRPr="009D3BB9">
        <w:t>уществуют</w:t>
      </w:r>
      <w:r w:rsidR="009D3BB9" w:rsidRPr="009D3BB9">
        <w:t xml:space="preserve"> </w:t>
      </w:r>
      <w:r w:rsidRPr="009D3BB9">
        <w:t>чисто пальцевые жесты, когда кроме пальцев ничего не задействовано</w:t>
      </w:r>
      <w:r w:rsidR="009D3BB9" w:rsidRPr="009D3BB9">
        <w:t>.</w:t>
      </w:r>
    </w:p>
    <w:p w:rsidR="009D3BB9" w:rsidRDefault="002955EA" w:rsidP="009D3BB9">
      <w:r w:rsidRPr="009D3BB9">
        <w:t>Большой палец известен как палец давления, к</w:t>
      </w:r>
      <w:r w:rsidR="00B82F56" w:rsidRPr="009D3BB9">
        <w:t>ак символ власти</w:t>
      </w:r>
      <w:r w:rsidR="009D3BB9" w:rsidRPr="009D3BB9">
        <w:t>,</w:t>
      </w:r>
      <w:r w:rsidR="00F32A58" w:rsidRPr="009D3BB9">
        <w:t xml:space="preserve"> </w:t>
      </w:r>
      <w:r w:rsidR="00B82F56" w:rsidRPr="009D3BB9">
        <w:t>демонстрации превосходства</w:t>
      </w:r>
      <w:r w:rsidR="009D3BB9" w:rsidRPr="009D3BB9">
        <w:t xml:space="preserve">. </w:t>
      </w:r>
      <w:r w:rsidR="00B82F56" w:rsidRPr="009D3BB9">
        <w:t>Большой палец, зажатый ладонью, говорит о том, что особая активность в данный момент либо подавляется</w:t>
      </w:r>
      <w:r w:rsidR="009D3BB9" w:rsidRPr="009D3BB9">
        <w:t>,</w:t>
      </w:r>
      <w:r w:rsidR="00B82F56" w:rsidRPr="009D3BB9">
        <w:t xml:space="preserve"> либо не должна проявляться</w:t>
      </w:r>
      <w:r w:rsidR="009D3BB9" w:rsidRPr="009D3BB9">
        <w:t>.</w:t>
      </w:r>
    </w:p>
    <w:p w:rsidR="009D3BB9" w:rsidRDefault="00B82F56" w:rsidP="009D3BB9">
      <w:r w:rsidRPr="009D3BB9">
        <w:t>Указательный палец</w:t>
      </w:r>
      <w:r w:rsidR="002955EA" w:rsidRPr="009D3BB9">
        <w:t xml:space="preserve"> с</w:t>
      </w:r>
      <w:r w:rsidRPr="009D3BB9">
        <w:t>имволизирует волю и инициативное действие</w:t>
      </w:r>
      <w:r w:rsidR="009D3BB9" w:rsidRPr="009D3BB9">
        <w:t xml:space="preserve">. </w:t>
      </w:r>
      <w:r w:rsidRPr="009D3BB9">
        <w:t>Именно поэтому он используется в большинстве указательных сигналов</w:t>
      </w:r>
      <w:r w:rsidR="009D3BB9" w:rsidRPr="009D3BB9">
        <w:t xml:space="preserve">. </w:t>
      </w:r>
      <w:r w:rsidRPr="009D3BB9">
        <w:t>Поднятый вверх и застывший в этом положении палец служит для обозначения знака</w:t>
      </w:r>
      <w:r w:rsidR="009D3BB9">
        <w:t xml:space="preserve"> " </w:t>
      </w:r>
      <w:r w:rsidRPr="009D3BB9">
        <w:t>Внимание</w:t>
      </w:r>
      <w:r w:rsidR="009D3BB9">
        <w:t>!".</w:t>
      </w:r>
    </w:p>
    <w:p w:rsidR="009D3BB9" w:rsidRDefault="002955EA" w:rsidP="009D3BB9">
      <w:pPr>
        <w:rPr>
          <w:b/>
          <w:bCs/>
        </w:rPr>
      </w:pPr>
      <w:r w:rsidRPr="009D3BB9">
        <w:rPr>
          <w:b/>
          <w:bCs/>
        </w:rPr>
        <w:t>Жесты</w:t>
      </w:r>
      <w:r w:rsidR="009D3BB9">
        <w:rPr>
          <w:b/>
          <w:bCs/>
        </w:rPr>
        <w:t xml:space="preserve"> "</w:t>
      </w:r>
      <w:r w:rsidRPr="009D3BB9">
        <w:rPr>
          <w:b/>
          <w:bCs/>
        </w:rPr>
        <w:t>рука</w:t>
      </w:r>
      <w:r w:rsidR="009D3BB9" w:rsidRPr="009D3BB9">
        <w:rPr>
          <w:b/>
          <w:bCs/>
        </w:rPr>
        <w:t xml:space="preserve"> - </w:t>
      </w:r>
      <w:r w:rsidRPr="009D3BB9">
        <w:rPr>
          <w:b/>
          <w:bCs/>
        </w:rPr>
        <w:t>лицо</w:t>
      </w:r>
      <w:r w:rsidR="009D3BB9">
        <w:rPr>
          <w:b/>
          <w:bCs/>
        </w:rPr>
        <w:t>"</w:t>
      </w:r>
      <w:r w:rsidR="005B7B34">
        <w:rPr>
          <w:b/>
          <w:bCs/>
        </w:rPr>
        <w:t>.</w:t>
      </w:r>
    </w:p>
    <w:p w:rsidR="009D3BB9" w:rsidRDefault="002955EA" w:rsidP="009D3BB9">
      <w:r w:rsidRPr="009D3BB9">
        <w:t>Ладони наших рук превосходно приспособлены и для того, чтобы прикрывать лицо</w:t>
      </w:r>
      <w:r w:rsidR="009D3BB9" w:rsidRPr="009D3BB9">
        <w:t xml:space="preserve">. </w:t>
      </w:r>
      <w:r w:rsidRPr="009D3BB9">
        <w:t>Во многих жестах</w:t>
      </w:r>
      <w:r w:rsidR="009D3BB9">
        <w:t xml:space="preserve"> "</w:t>
      </w:r>
      <w:r w:rsidRPr="009D3BB9">
        <w:t>рука</w:t>
      </w:r>
      <w:r w:rsidR="009D3BB9" w:rsidRPr="009D3BB9">
        <w:t xml:space="preserve"> - </w:t>
      </w:r>
      <w:r w:rsidRPr="009D3BB9">
        <w:t>лицо</w:t>
      </w:r>
      <w:r w:rsidR="009D3BB9">
        <w:t xml:space="preserve">" </w:t>
      </w:r>
      <w:r w:rsidRPr="009D3BB9">
        <w:t>присутствует желание что-нибудь скрыть</w:t>
      </w:r>
      <w:r w:rsidR="009D3BB9" w:rsidRPr="009D3BB9">
        <w:t xml:space="preserve">. </w:t>
      </w:r>
      <w:r w:rsidRPr="009D3BB9">
        <w:t>Лицо закрывают при чувстве смущения, либо стыда или же когда хотят демонстрировать свою реакцию, либо нужно защититься</w:t>
      </w:r>
      <w:r w:rsidR="009D3BB9" w:rsidRPr="009D3BB9">
        <w:t>.</w:t>
      </w:r>
    </w:p>
    <w:p w:rsidR="009D3BB9" w:rsidRDefault="007772E3" w:rsidP="009D3BB9">
      <w:r w:rsidRPr="009D3BB9">
        <w:t>П</w:t>
      </w:r>
      <w:r w:rsidR="002955EA" w:rsidRPr="009D3BB9">
        <w:t>оглаживание подбородка, прикрытие рта, касание носа, потирание щеки, касание или поглаживание волос на голове, потягивание за мочку уха, потирание или почесывание бровей, сжимание губ</w:t>
      </w:r>
      <w:r w:rsidRPr="009D3BB9">
        <w:t xml:space="preserve"> </w:t>
      </w:r>
      <w:r w:rsidR="009D3BB9">
        <w:t>-</w:t>
      </w:r>
      <w:r w:rsidRPr="009D3BB9">
        <w:t xml:space="preserve"> чаще всего эти жесты символизируют ложь</w:t>
      </w:r>
      <w:r w:rsidR="009D3BB9" w:rsidRPr="009D3BB9">
        <w:t>.</w:t>
      </w:r>
    </w:p>
    <w:p w:rsidR="009D3BB9" w:rsidRDefault="002955EA" w:rsidP="009D3BB9">
      <w:r w:rsidRPr="009D3BB9">
        <w:t>Рука</w:t>
      </w:r>
      <w:r w:rsidR="009D3BB9" w:rsidRPr="009D3BB9">
        <w:t xml:space="preserve"> - </w:t>
      </w:r>
      <w:r w:rsidRPr="009D3BB9">
        <w:t>ухо</w:t>
      </w:r>
      <w:r w:rsidR="009D3BB9" w:rsidRPr="009D3BB9">
        <w:t xml:space="preserve">. </w:t>
      </w:r>
      <w:r w:rsidRPr="009D3BB9">
        <w:t>Целевые жесты, выполняемые за счет прикладывания одной или обеих рук к ушам, служат для увеличения ушных раковин и должны как бы помочь уловить побольше акустических сигналов</w:t>
      </w:r>
      <w:r w:rsidR="009D3BB9" w:rsidRPr="009D3BB9">
        <w:t xml:space="preserve">. </w:t>
      </w:r>
      <w:r w:rsidRPr="009D3BB9">
        <w:t>Полную противоположность этому представляет тот случай, когда кто-нибудь прижимает свои руки к ушам, чтобы скрыться от шума</w:t>
      </w:r>
      <w:r w:rsidR="009D3BB9" w:rsidRPr="009D3BB9">
        <w:t xml:space="preserve">. </w:t>
      </w:r>
      <w:r w:rsidRPr="009D3BB9">
        <w:t>Символически зажатие ушей может также означать стремление перебить возражающего вам человека, как бы говоря</w:t>
      </w:r>
      <w:r w:rsidR="009D3BB9" w:rsidRPr="009D3BB9">
        <w:t>:</w:t>
      </w:r>
      <w:r w:rsidR="009D3BB9">
        <w:t xml:space="preserve"> "</w:t>
      </w:r>
      <w:r w:rsidRPr="009D3BB9">
        <w:t>Я совсем не хочу слушать то, что ты говоришь</w:t>
      </w:r>
      <w:r w:rsidR="009D3BB9">
        <w:t>".</w:t>
      </w:r>
    </w:p>
    <w:p w:rsidR="009D3BB9" w:rsidRDefault="002955EA" w:rsidP="009D3BB9">
      <w:r w:rsidRPr="009D3BB9">
        <w:t>Рука</w:t>
      </w:r>
      <w:r w:rsidR="009D3BB9" w:rsidRPr="009D3BB9">
        <w:t xml:space="preserve"> - </w:t>
      </w:r>
      <w:r w:rsidRPr="009D3BB9">
        <w:t>нос</w:t>
      </w:r>
      <w:r w:rsidR="009D3BB9" w:rsidRPr="009D3BB9">
        <w:t xml:space="preserve">. </w:t>
      </w:r>
      <w:r w:rsidRPr="009D3BB9">
        <w:t>В большинстве случаев прикосновение к носу представляет собой знак проявления смущения, боязни оказаться застигнутым врасплох</w:t>
      </w:r>
      <w:r w:rsidR="009D3BB9" w:rsidRPr="009D3BB9">
        <w:t xml:space="preserve">. </w:t>
      </w:r>
      <w:r w:rsidRPr="009D3BB9">
        <w:t>Примечательно, что касания носа и попытка солгать очень часто происходят одновременно</w:t>
      </w:r>
      <w:r w:rsidR="009D3BB9" w:rsidRPr="009D3BB9">
        <w:t xml:space="preserve">. </w:t>
      </w:r>
      <w:r w:rsidRPr="009D3BB9">
        <w:t xml:space="preserve">Касание носа происходит преимущественно в стрессовых ситуациях, </w:t>
      </w:r>
      <w:r w:rsidR="009D3BB9">
        <w:t>т.е.</w:t>
      </w:r>
      <w:r w:rsidR="009D3BB9" w:rsidRPr="009D3BB9">
        <w:t xml:space="preserve"> </w:t>
      </w:r>
      <w:r w:rsidRPr="009D3BB9">
        <w:t>когда мысли не соответствуют внешне сохраняемому спокойствию</w:t>
      </w:r>
      <w:r w:rsidR="009D3BB9" w:rsidRPr="009D3BB9">
        <w:t>.</w:t>
      </w:r>
    </w:p>
    <w:p w:rsidR="009D3BB9" w:rsidRDefault="002955EA" w:rsidP="009D3BB9">
      <w:r w:rsidRPr="009D3BB9">
        <w:t>Рука</w:t>
      </w:r>
      <w:r w:rsidR="009D3BB9" w:rsidRPr="009D3BB9">
        <w:t xml:space="preserve"> - </w:t>
      </w:r>
      <w:r w:rsidRPr="009D3BB9">
        <w:t>глаза</w:t>
      </w:r>
      <w:r w:rsidR="009D3BB9" w:rsidRPr="009D3BB9">
        <w:t xml:space="preserve">. </w:t>
      </w:r>
      <w:r w:rsidRPr="009D3BB9">
        <w:t>Поднести руки к глазам</w:t>
      </w:r>
      <w:r w:rsidR="009D3BB9">
        <w:t xml:space="preserve"> (</w:t>
      </w:r>
      <w:r w:rsidRPr="009D3BB9">
        <w:t>к лицу</w:t>
      </w:r>
      <w:r w:rsidR="009D3BB9" w:rsidRPr="009D3BB9">
        <w:t>),</w:t>
      </w:r>
      <w:r w:rsidRPr="009D3BB9">
        <w:t xml:space="preserve"> значит выразить отвращение, боль, но в то же время и примитивность</w:t>
      </w:r>
      <w:r w:rsidR="009D3BB9" w:rsidRPr="009D3BB9">
        <w:t xml:space="preserve">. </w:t>
      </w:r>
      <w:r w:rsidRPr="009D3BB9">
        <w:t>Потирание глаз</w:t>
      </w:r>
      <w:r w:rsidR="009D3BB9">
        <w:t xml:space="preserve"> (</w:t>
      </w:r>
      <w:r w:rsidRPr="009D3BB9">
        <w:t>или ушей</w:t>
      </w:r>
      <w:r w:rsidR="009D3BB9" w:rsidRPr="009D3BB9">
        <w:t xml:space="preserve">) </w:t>
      </w:r>
      <w:r w:rsidRPr="009D3BB9">
        <w:t>выражает неловкость, досаду или легкую робость</w:t>
      </w:r>
      <w:r w:rsidR="009D3BB9" w:rsidRPr="009D3BB9">
        <w:t>.</w:t>
      </w:r>
    </w:p>
    <w:p w:rsidR="009D3BB9" w:rsidRDefault="002955EA" w:rsidP="009D3BB9">
      <w:r w:rsidRPr="009D3BB9">
        <w:t>Рука</w:t>
      </w:r>
      <w:r w:rsidR="009D3BB9" w:rsidRPr="009D3BB9">
        <w:t xml:space="preserve"> - </w:t>
      </w:r>
      <w:r w:rsidRPr="009D3BB9">
        <w:t>лоб</w:t>
      </w:r>
      <w:r w:rsidR="009D3BB9" w:rsidRPr="009D3BB9">
        <w:t xml:space="preserve">. </w:t>
      </w:r>
      <w:r w:rsidRPr="009D3BB9">
        <w:t>Если кисть руки сбоку прикасается ко лбу, то таким образом должно быть обеспечено отгораживание</w:t>
      </w:r>
      <w:r w:rsidR="009D3BB9">
        <w:t xml:space="preserve"> (</w:t>
      </w:r>
      <w:r w:rsidRPr="009D3BB9">
        <w:t>экранирование</w:t>
      </w:r>
      <w:r w:rsidR="009D3BB9" w:rsidRPr="009D3BB9">
        <w:t xml:space="preserve">) </w:t>
      </w:r>
      <w:r w:rsidRPr="009D3BB9">
        <w:t>от нежелательных раздражителей</w:t>
      </w:r>
      <w:r w:rsidR="009D3BB9" w:rsidRPr="009D3BB9">
        <w:t xml:space="preserve">. </w:t>
      </w:r>
      <w:r w:rsidRPr="009D3BB9">
        <w:t>Этот жест используется для выражения концентрации</w:t>
      </w:r>
      <w:r w:rsidR="009D3BB9" w:rsidRPr="009D3BB9">
        <w:t>.</w:t>
      </w:r>
    </w:p>
    <w:p w:rsidR="009D3BB9" w:rsidRDefault="00173FC6" w:rsidP="009D3BB9">
      <w:pPr>
        <w:rPr>
          <w:b/>
          <w:bCs/>
        </w:rPr>
      </w:pPr>
      <w:r w:rsidRPr="009D3BB9">
        <w:rPr>
          <w:b/>
          <w:bCs/>
        </w:rPr>
        <w:t>Жесты</w:t>
      </w:r>
      <w:r w:rsidR="009D3BB9">
        <w:rPr>
          <w:b/>
          <w:bCs/>
        </w:rPr>
        <w:t xml:space="preserve"> "</w:t>
      </w:r>
      <w:r w:rsidRPr="009D3BB9">
        <w:rPr>
          <w:b/>
          <w:bCs/>
        </w:rPr>
        <w:t>рука</w:t>
      </w:r>
      <w:r w:rsidR="009D3BB9" w:rsidRPr="009D3BB9">
        <w:rPr>
          <w:b/>
          <w:bCs/>
        </w:rPr>
        <w:t xml:space="preserve"> - </w:t>
      </w:r>
      <w:r w:rsidRPr="009D3BB9">
        <w:rPr>
          <w:b/>
          <w:bCs/>
        </w:rPr>
        <w:t>рука</w:t>
      </w:r>
      <w:r w:rsidR="009D3BB9">
        <w:rPr>
          <w:b/>
          <w:bCs/>
        </w:rPr>
        <w:t>"</w:t>
      </w:r>
      <w:r w:rsidR="005B7B34">
        <w:rPr>
          <w:b/>
          <w:bCs/>
        </w:rPr>
        <w:t>.</w:t>
      </w:r>
    </w:p>
    <w:p w:rsidR="009D3BB9" w:rsidRDefault="00173FC6" w:rsidP="009D3BB9">
      <w:r w:rsidRPr="009D3BB9">
        <w:t>Протягивание руки самому себе является в большинстве случаев бессознательным подражанием прикосновения со стороны других людей</w:t>
      </w:r>
      <w:r w:rsidR="009D3BB9" w:rsidRPr="009D3BB9">
        <w:t xml:space="preserve">. </w:t>
      </w:r>
      <w:r w:rsidR="00995D52" w:rsidRPr="009D3BB9">
        <w:t>Э</w:t>
      </w:r>
      <w:r w:rsidRPr="009D3BB9">
        <w:t>то всегда придает нам своеобразное чувство уверенности и защищенности</w:t>
      </w:r>
      <w:r w:rsidR="009D3BB9" w:rsidRPr="009D3BB9">
        <w:t xml:space="preserve">. </w:t>
      </w:r>
      <w:r w:rsidRPr="009D3BB9">
        <w:t xml:space="preserve">В напряженных ситуациях мы склонны, так сказать, </w:t>
      </w:r>
      <w:r w:rsidR="00995D52" w:rsidRPr="009D3BB9">
        <w:t>складывать</w:t>
      </w:r>
      <w:r w:rsidRPr="009D3BB9">
        <w:t xml:space="preserve"> кисти рук, сцепляя их между собой или обхватывая одной другую</w:t>
      </w:r>
      <w:r w:rsidR="009D3BB9" w:rsidRPr="009D3BB9">
        <w:t xml:space="preserve">. </w:t>
      </w:r>
      <w:r w:rsidR="002955EA" w:rsidRPr="009D3BB9">
        <w:t>П</w:t>
      </w:r>
      <w:r w:rsidRPr="009D3BB9">
        <w:t>ричиной такого поведения могут быть нервозность, возбуждение, скованность или замешательство и смущение</w:t>
      </w:r>
      <w:r w:rsidR="009D3BB9" w:rsidRPr="009D3BB9">
        <w:t>.</w:t>
      </w:r>
    </w:p>
    <w:p w:rsidR="009D3BB9" w:rsidRDefault="00173FC6" w:rsidP="009D3BB9">
      <w:r w:rsidRPr="009D3BB9">
        <w:t xml:space="preserve">Потирание рук может совершаться от внутреннего напряжения, или для расслабления мускулов, </w:t>
      </w:r>
      <w:r w:rsidR="007543DB" w:rsidRPr="009D3BB9">
        <w:t>символизирует ожидание победы</w:t>
      </w:r>
      <w:r w:rsidR="009D3BB9" w:rsidRPr="009D3BB9">
        <w:t>.</w:t>
      </w:r>
    </w:p>
    <w:p w:rsidR="009D3BB9" w:rsidRDefault="00A86622" w:rsidP="009D3BB9">
      <w:r w:rsidRPr="009D3BB9">
        <w:t>Закладывание рук за спину есть жест уверенности в себе и чувства превосходства</w:t>
      </w:r>
      <w:r w:rsidR="009D3BB9" w:rsidRPr="009D3BB9">
        <w:t xml:space="preserve">. </w:t>
      </w:r>
      <w:r w:rsidRPr="009D3BB9">
        <w:t>Он позволяет человеку бессознательно открыть свои ранимые области тела</w:t>
      </w:r>
      <w:r w:rsidR="009D3BB9" w:rsidRPr="009D3BB9">
        <w:t xml:space="preserve">. </w:t>
      </w:r>
      <w:r w:rsidRPr="009D3BB9">
        <w:t xml:space="preserve">Если сзади руки в замке </w:t>
      </w:r>
      <w:r w:rsidR="009D3BB9">
        <w:t>-</w:t>
      </w:r>
      <w:r w:rsidRPr="009D3BB9">
        <w:t xml:space="preserve"> это просто уверенность</w:t>
      </w:r>
      <w:r w:rsidR="009D3BB9" w:rsidRPr="009D3BB9">
        <w:t xml:space="preserve">. </w:t>
      </w:r>
      <w:r w:rsidRPr="009D3BB9">
        <w:t xml:space="preserve">Если одна рука держит другую за запястье </w:t>
      </w:r>
      <w:r w:rsidR="009D3BB9">
        <w:t>-</w:t>
      </w:r>
      <w:r w:rsidRPr="009D3BB9">
        <w:t xml:space="preserve"> человек расстроен и пытается взять себя в руки</w:t>
      </w:r>
      <w:r w:rsidR="009D3BB9">
        <w:t xml:space="preserve"> (</w:t>
      </w:r>
      <w:r w:rsidRPr="009D3BB9">
        <w:t>так появилась эта идиома</w:t>
      </w:r>
      <w:r w:rsidR="009D3BB9" w:rsidRPr="009D3BB9">
        <w:t xml:space="preserve">). </w:t>
      </w:r>
      <w:r w:rsidRPr="009D3BB9">
        <w:t>Чем выше сзади место обхвата одной руки другой, тем более очевидна нервозность</w:t>
      </w:r>
      <w:r w:rsidR="009D3BB9" w:rsidRPr="009D3BB9">
        <w:t>.</w:t>
      </w:r>
    </w:p>
    <w:p w:rsidR="009D3BB9" w:rsidRDefault="00F32A58" w:rsidP="009D3BB9">
      <w:r w:rsidRPr="009D3BB9">
        <w:rPr>
          <w:b/>
          <w:bCs/>
        </w:rPr>
        <w:t>Позы</w:t>
      </w:r>
      <w:r w:rsidRPr="009D3BB9">
        <w:t xml:space="preserve"> </w:t>
      </w:r>
      <w:r w:rsidR="009D3BB9">
        <w:t>-</w:t>
      </w:r>
      <w:r w:rsidRPr="009D3BB9">
        <w:t xml:space="preserve"> фиксированные, статичные положения тела, принимаемые человеком</w:t>
      </w:r>
      <w:r w:rsidR="009D3BB9" w:rsidRPr="009D3BB9">
        <w:t xml:space="preserve">. </w:t>
      </w:r>
      <w:r w:rsidRPr="009D3BB9">
        <w:t>Они бывают открытыми, закрытыми и авторитарными</w:t>
      </w:r>
      <w:r w:rsidR="009D3BB9" w:rsidRPr="009D3BB9">
        <w:t xml:space="preserve">. </w:t>
      </w:r>
      <w:r w:rsidRPr="009D3BB9">
        <w:t>Для эффективного общения позы должны быть открытыми, ноги и руки не скрещены, а слегка разведены, грудная клетка должна быть открытой, подбородок слегка приподнят</w:t>
      </w:r>
      <w:r w:rsidR="009D3BB9" w:rsidRPr="009D3BB9">
        <w:t xml:space="preserve">. </w:t>
      </w:r>
      <w:r w:rsidRPr="009D3BB9">
        <w:t>Открытая поза демонстрирует стремление к контакту</w:t>
      </w:r>
      <w:r w:rsidR="009D3BB9" w:rsidRPr="009D3BB9">
        <w:t>.</w:t>
      </w:r>
    </w:p>
    <w:p w:rsidR="009D3BB9" w:rsidRDefault="00F32A58" w:rsidP="009D3BB9">
      <w:r w:rsidRPr="009D3BB9">
        <w:t xml:space="preserve">Закрытые позы </w:t>
      </w:r>
      <w:r w:rsidR="009D3BB9">
        <w:t>-</w:t>
      </w:r>
      <w:r w:rsidRPr="009D3BB9">
        <w:t xml:space="preserve"> руки и ноги скрещены, руки закрывают грудную клетку, подбородок опущен, человек стоит к собеседнику боком</w:t>
      </w:r>
      <w:r w:rsidR="009D3BB9" w:rsidRPr="009D3BB9">
        <w:t xml:space="preserve">. </w:t>
      </w:r>
      <w:r w:rsidR="00A86622" w:rsidRPr="009D3BB9">
        <w:t xml:space="preserve">Скрещенные руки </w:t>
      </w:r>
      <w:r w:rsidR="009D3BB9">
        <w:t>-</w:t>
      </w:r>
      <w:r w:rsidR="00A86622" w:rsidRPr="009D3BB9">
        <w:t xml:space="preserve"> поза обороны</w:t>
      </w:r>
      <w:r w:rsidR="009D3BB9" w:rsidRPr="009D3BB9">
        <w:t xml:space="preserve">. </w:t>
      </w:r>
      <w:r w:rsidR="00A86622" w:rsidRPr="009D3BB9">
        <w:t>В такой позе человек меньше усваивает слышимой информации</w:t>
      </w:r>
      <w:r w:rsidR="009D3BB9" w:rsidRPr="009D3BB9">
        <w:t xml:space="preserve">. </w:t>
      </w:r>
      <w:r w:rsidR="00A86622" w:rsidRPr="009D3BB9">
        <w:t>Исследование позы со скрещенными руками, проведенные в США</w:t>
      </w:r>
      <w:r w:rsidR="009D3BB9" w:rsidRPr="009D3BB9">
        <w:t>,</w:t>
      </w:r>
      <w:r w:rsidR="00A86622" w:rsidRPr="009D3BB9">
        <w:t xml:space="preserve"> дали интересные результаты</w:t>
      </w:r>
      <w:r w:rsidR="009D3BB9" w:rsidRPr="009D3BB9">
        <w:t xml:space="preserve">. </w:t>
      </w:r>
      <w:r w:rsidR="00A86622" w:rsidRPr="009D3BB9">
        <w:t>Группе студентов предложили посетить курс лекций</w:t>
      </w:r>
      <w:r w:rsidR="009D3BB9" w:rsidRPr="009D3BB9">
        <w:t xml:space="preserve">. </w:t>
      </w:r>
      <w:r w:rsidR="00A86622" w:rsidRPr="009D3BB9">
        <w:t>Одной части группы велели не скрещивать ни руки, ни ноги, сидеть спокойно и расслабленно</w:t>
      </w:r>
      <w:r w:rsidR="009D3BB9" w:rsidRPr="009D3BB9">
        <w:t xml:space="preserve">. </w:t>
      </w:r>
      <w:r w:rsidR="00A86622" w:rsidRPr="009D3BB9">
        <w:t>Второй части той же группы велели, наоборот, сидеть на лекции со скрещенными на груди руками</w:t>
      </w:r>
      <w:r w:rsidR="009D3BB9" w:rsidRPr="009D3BB9">
        <w:t xml:space="preserve">. </w:t>
      </w:r>
      <w:r w:rsidR="00A86622" w:rsidRPr="009D3BB9">
        <w:t>В конце каждой лекции исследователи анализировали степень усвоенности материала и отношение студентов к лектору</w:t>
      </w:r>
      <w:r w:rsidR="009D3BB9" w:rsidRPr="009D3BB9">
        <w:t xml:space="preserve">. </w:t>
      </w:r>
      <w:r w:rsidR="00A86622" w:rsidRPr="009D3BB9">
        <w:t>Результаты показали, что группа, сидевшая со скрещенными руками, усвоила материал на 38 процентов хуже, чем те студенты, которые слушали лектора в расслабленной позе</w:t>
      </w:r>
      <w:r w:rsidR="009D3BB9" w:rsidRPr="009D3BB9">
        <w:t xml:space="preserve">. </w:t>
      </w:r>
      <w:r w:rsidR="00A86622" w:rsidRPr="009D3BB9">
        <w:t>Вторая группа продемонстрировала также более критичное отношение к лектору и теме лекции</w:t>
      </w:r>
      <w:r w:rsidR="009D3BB9" w:rsidRPr="009D3BB9">
        <w:t>.</w:t>
      </w:r>
    </w:p>
    <w:p w:rsidR="009D3BB9" w:rsidRDefault="00A86622" w:rsidP="009D3BB9">
      <w:r w:rsidRPr="009D3BB9">
        <w:t>Эти исследования показали, что, когда слушатель скрещивает руки</w:t>
      </w:r>
      <w:r w:rsidR="009D3BB9" w:rsidRPr="009D3BB9">
        <w:t xml:space="preserve">, </w:t>
      </w:r>
      <w:r w:rsidRPr="009D3BB9">
        <w:t>он не только начинает относиться к собеседнику более негативно, но и менее внимательно относится к его словам</w:t>
      </w:r>
      <w:r w:rsidR="009D3BB9" w:rsidRPr="009D3BB9">
        <w:t xml:space="preserve">. </w:t>
      </w:r>
      <w:r w:rsidRPr="009D3BB9">
        <w:t xml:space="preserve">Вот почему во многих подготовительных центрах используют кресла с подлокотниками </w:t>
      </w:r>
      <w:r w:rsidR="009D3BB9">
        <w:t>-</w:t>
      </w:r>
      <w:r w:rsidRPr="009D3BB9">
        <w:t xml:space="preserve"> так у слушателей меньше соблазна скрестить руки на груди</w:t>
      </w:r>
      <w:r w:rsidR="009D3BB9" w:rsidRPr="009D3BB9">
        <w:t>.</w:t>
      </w:r>
    </w:p>
    <w:p w:rsidR="009D3BB9" w:rsidRDefault="00F32A58" w:rsidP="009D3BB9">
      <w:r w:rsidRPr="009D3BB9">
        <w:t>Авторитарные позы демонстрируют высокий статус говорящего, его превосходство над собеседником, стремление оказать на него давление</w:t>
      </w:r>
      <w:r w:rsidR="009D3BB9" w:rsidRPr="009D3BB9">
        <w:t xml:space="preserve">. </w:t>
      </w:r>
      <w:r w:rsidRPr="009D3BB9">
        <w:t>Примеры авторитарных поз</w:t>
      </w:r>
      <w:r w:rsidR="009D3BB9" w:rsidRPr="009D3BB9">
        <w:t xml:space="preserve">: </w:t>
      </w:r>
      <w:r w:rsidRPr="009D3BB9">
        <w:t>ноги шире плеч, руки за спиной, взгляд поверх очков и некоторые другие</w:t>
      </w:r>
      <w:r w:rsidR="009D3BB9" w:rsidRPr="009D3BB9">
        <w:t xml:space="preserve">. </w:t>
      </w:r>
      <w:r w:rsidR="00A86622" w:rsidRPr="009D3BB9">
        <w:t>Все они воспринимаются негативно</w:t>
      </w:r>
      <w:r w:rsidR="009D3BB9" w:rsidRPr="009D3BB9">
        <w:t>.</w:t>
      </w:r>
    </w:p>
    <w:p w:rsidR="009D3BB9" w:rsidRDefault="007543DB" w:rsidP="009D3BB9">
      <w:r w:rsidRPr="009D3BB9">
        <w:t>Знание</w:t>
      </w:r>
      <w:r w:rsidR="009D3BB9" w:rsidRPr="009D3BB9">
        <w:t xml:space="preserve"> </w:t>
      </w:r>
      <w:r w:rsidRPr="009D3BB9">
        <w:t>и правильное распознавание поз и жестов</w:t>
      </w:r>
      <w:r w:rsidR="009D3BB9" w:rsidRPr="009D3BB9">
        <w:t xml:space="preserve"> </w:t>
      </w:r>
      <w:r w:rsidR="00BC75D0" w:rsidRPr="009D3BB9">
        <w:t xml:space="preserve">значительно облегчает </w:t>
      </w:r>
      <w:r w:rsidRPr="009D3BB9">
        <w:t xml:space="preserve">оратору </w:t>
      </w:r>
      <w:r w:rsidR="00BC75D0" w:rsidRPr="009D3BB9">
        <w:t xml:space="preserve">процесс владения </w:t>
      </w:r>
      <w:r w:rsidRPr="009D3BB9">
        <w:t>аудиторией</w:t>
      </w:r>
      <w:r w:rsidR="009D3BB9" w:rsidRPr="009D3BB9">
        <w:t xml:space="preserve">. </w:t>
      </w:r>
      <w:r w:rsidR="00BC75D0" w:rsidRPr="009D3BB9">
        <w:t>Ал</w:t>
      </w:r>
      <w:r w:rsidR="00995D52" w:rsidRPr="009D3BB9">
        <w:t>л</w:t>
      </w:r>
      <w:r w:rsidR="00BC75D0" w:rsidRPr="009D3BB9">
        <w:t>ан Пиз в своей книге</w:t>
      </w:r>
      <w:r w:rsidR="009D3BB9">
        <w:t xml:space="preserve"> "</w:t>
      </w:r>
      <w:r w:rsidR="00BC75D0" w:rsidRPr="009D3BB9">
        <w:t>Язык телодвижений</w:t>
      </w:r>
      <w:r w:rsidR="009D3BB9">
        <w:t xml:space="preserve">" </w:t>
      </w:r>
      <w:r w:rsidR="00BC75D0" w:rsidRPr="009D3BB9">
        <w:t>замечает</w:t>
      </w:r>
      <w:r w:rsidR="009D3BB9" w:rsidRPr="009D3BB9">
        <w:t>:</w:t>
      </w:r>
      <w:r w:rsidR="009D3BB9">
        <w:t xml:space="preserve"> "</w:t>
      </w:r>
      <w:r w:rsidR="00BC75D0" w:rsidRPr="009D3BB9">
        <w:t>Во время публичного выступления для выступающего неприятно заметить, что его слушатели прикрывают рот руками</w:t>
      </w:r>
      <w:r w:rsidR="009D3BB9" w:rsidRPr="009D3BB9">
        <w:t xml:space="preserve">. </w:t>
      </w:r>
      <w:r w:rsidR="00BC75D0" w:rsidRPr="009D3BB9">
        <w:t>Если аудитория небольшая или беседа идет приватно, разумно было бы остановиться и спросить</w:t>
      </w:r>
      <w:r w:rsidR="009D3BB9" w:rsidRPr="009D3BB9">
        <w:t>:</w:t>
      </w:r>
      <w:r w:rsidR="009D3BB9">
        <w:t xml:space="preserve"> " </w:t>
      </w:r>
      <w:r w:rsidR="00BC75D0" w:rsidRPr="009D3BB9">
        <w:t>Не хочет ли кто-нибу</w:t>
      </w:r>
      <w:r w:rsidR="00995D52" w:rsidRPr="009D3BB9">
        <w:t>дь прокомментировать мои слова</w:t>
      </w:r>
      <w:r w:rsidR="009D3BB9">
        <w:t xml:space="preserve">?" </w:t>
      </w:r>
      <w:r w:rsidR="00BC75D0" w:rsidRPr="009D3BB9">
        <w:t>Это позволит аудитории высказать свое несогласие открыто, а выступающий сможет разъяснить свою позицию и ответить на вопросы</w:t>
      </w:r>
      <w:r w:rsidR="009D3BB9" w:rsidRPr="009D3BB9">
        <w:t>.</w:t>
      </w:r>
    </w:p>
    <w:p w:rsidR="009D3BB9" w:rsidRDefault="00BC75D0" w:rsidP="009D3BB9">
      <w:r w:rsidRPr="009D3BB9">
        <w:t>Когда слушатель начинает поддерживать голову рукой</w:t>
      </w:r>
      <w:r w:rsidR="009D3BB9" w:rsidRPr="009D3BB9">
        <w:t>,</w:t>
      </w:r>
      <w:r w:rsidRPr="009D3BB9">
        <w:t xml:space="preserve"> значит, он заскучал</w:t>
      </w:r>
      <w:r w:rsidR="009D3BB9" w:rsidRPr="009D3BB9">
        <w:t xml:space="preserve">. </w:t>
      </w:r>
      <w:r w:rsidRPr="009D3BB9">
        <w:t>Человек вынужден подпирать щеку, чтобы окончательно не заснуть</w:t>
      </w:r>
      <w:r w:rsidR="009D3BB9" w:rsidRPr="009D3BB9">
        <w:t xml:space="preserve">. </w:t>
      </w:r>
      <w:r w:rsidRPr="009D3BB9">
        <w:t>Постукивание пальцами по столу или носком по полу ошибочно истолковывается как сигнал скуки, но на самом деле эти движения говорят о нетерпении</w:t>
      </w:r>
      <w:r w:rsidR="009D3BB9" w:rsidRPr="009D3BB9">
        <w:t xml:space="preserve">. </w:t>
      </w:r>
      <w:r w:rsidRPr="009D3BB9">
        <w:t>Если вы в процессе выступления заметили такие сигналы, то следует каким</w:t>
      </w:r>
      <w:r w:rsidR="009D3BB9" w:rsidRPr="009D3BB9">
        <w:t xml:space="preserve"> - </w:t>
      </w:r>
      <w:r w:rsidRPr="009D3BB9">
        <w:t>то образом вовлечь человека, постукивающего пальцами, в процесс, иначе он может негативно повлиять на остальную аудиторию</w:t>
      </w:r>
      <w:r w:rsidR="009D3BB9" w:rsidRPr="009D3BB9">
        <w:t xml:space="preserve">. </w:t>
      </w:r>
      <w:r w:rsidRPr="009D3BB9">
        <w:t>Если же слушатели разделились на тех, кто подпирает голову руками, и на тех, кто нетерпеливо постукивает пальцами, значит, выступающему пора заканчивать</w:t>
      </w:r>
      <w:r w:rsidR="009D3BB9" w:rsidRPr="009D3BB9">
        <w:t xml:space="preserve">. </w:t>
      </w:r>
      <w:r w:rsidRPr="009D3BB9">
        <w:t>Помните, что скорость постукивания свидетельствует о степени нетерпения слушателя</w:t>
      </w:r>
      <w:r w:rsidR="009D3BB9" w:rsidRPr="009D3BB9">
        <w:t xml:space="preserve">. </w:t>
      </w:r>
      <w:r w:rsidRPr="009D3BB9">
        <w:t>Чем быстрее он стучит, тем более нетерпелив и раздражителен</w:t>
      </w:r>
      <w:r w:rsidR="009D3BB9">
        <w:t>".</w:t>
      </w:r>
    </w:p>
    <w:p w:rsidR="009D3BB9" w:rsidRDefault="00BC75D0" w:rsidP="009D3BB9">
      <w:r w:rsidRPr="009D3BB9">
        <w:t>Самому оратору необходимо придерживаться некоторых рекомендаций в принятии позы и использовании жестов</w:t>
      </w:r>
      <w:r w:rsidR="009D3BB9" w:rsidRPr="009D3BB9">
        <w:t xml:space="preserve">. </w:t>
      </w:r>
      <w:r w:rsidR="00AC1015" w:rsidRPr="009D3BB9">
        <w:t>Если оратор стоит, ноги должны быть слегка расставлены, носки раздвинуты</w:t>
      </w:r>
      <w:r w:rsidR="009D3BB9" w:rsidRPr="009D3BB9">
        <w:t xml:space="preserve">. </w:t>
      </w:r>
      <w:r w:rsidR="00AC1015" w:rsidRPr="009D3BB9">
        <w:t>Если человек выставил вперед левую ногу, он демонстрирует агрессивность, если же он выставил правую, то он открыт к диалогу, сотрудничеству</w:t>
      </w:r>
      <w:r w:rsidR="009D3BB9" w:rsidRPr="009D3BB9">
        <w:t xml:space="preserve">. </w:t>
      </w:r>
      <w:r w:rsidR="00AC1015" w:rsidRPr="009D3BB9">
        <w:t>Слушатели нередко подсознательно воспринимают эту информацию</w:t>
      </w:r>
      <w:r w:rsidR="009D3BB9" w:rsidRPr="009D3BB9">
        <w:t>.</w:t>
      </w:r>
    </w:p>
    <w:p w:rsidR="009D3BB9" w:rsidRDefault="00AC1015" w:rsidP="009D3BB9">
      <w:r w:rsidRPr="009D3BB9">
        <w:t>Локти следует держать не ближе трех сантиметров от корпуса</w:t>
      </w:r>
      <w:r w:rsidR="009D3BB9" w:rsidRPr="009D3BB9">
        <w:t xml:space="preserve">; </w:t>
      </w:r>
      <w:r w:rsidRPr="009D3BB9">
        <w:t>прижатые к туловищу локти свидетельствуют о неуверенности оратора</w:t>
      </w:r>
      <w:r w:rsidR="009D3BB9" w:rsidRPr="009D3BB9">
        <w:t xml:space="preserve">. </w:t>
      </w:r>
      <w:r w:rsidR="00995D52" w:rsidRPr="009D3BB9">
        <w:t>Не следует опираться на невысокий стол, слегка склоняясь над ним</w:t>
      </w:r>
      <w:r w:rsidR="009D3BB9" w:rsidRPr="009D3BB9">
        <w:t xml:space="preserve">. </w:t>
      </w:r>
      <w:r w:rsidR="00995D52" w:rsidRPr="009D3BB9">
        <w:t>Это поза доминирования, которая отрицательно воспринимается аудиторией</w:t>
      </w:r>
      <w:r w:rsidR="009D3BB9" w:rsidRPr="009D3BB9">
        <w:t>.</w:t>
      </w:r>
    </w:p>
    <w:p w:rsidR="009D3BB9" w:rsidRDefault="00AC1015" w:rsidP="009D3BB9">
      <w:r w:rsidRPr="009D3BB9">
        <w:t>Жестами необходимо сопровождать</w:t>
      </w:r>
      <w:r w:rsidR="00BC75D0" w:rsidRPr="009D3BB9">
        <w:t xml:space="preserve"> речь</w:t>
      </w:r>
      <w:r w:rsidRPr="009D3BB9">
        <w:t>, желательно демонстрировать открытые позы и жесты</w:t>
      </w:r>
      <w:r w:rsidR="009D3BB9" w:rsidRPr="009D3BB9">
        <w:t xml:space="preserve">. </w:t>
      </w:r>
      <w:r w:rsidRPr="009D3BB9">
        <w:t>Руки должны быть подвижны, раскрыты, направлены в сторону слушателей</w:t>
      </w:r>
      <w:r w:rsidR="009D3BB9" w:rsidRPr="009D3BB9">
        <w:t xml:space="preserve">. </w:t>
      </w:r>
      <w:r w:rsidR="00995D52" w:rsidRPr="009D3BB9">
        <w:t>Лучше всего использовать движения рук в сторону слушателей, когда ладони раскрыты</w:t>
      </w:r>
      <w:r w:rsidR="009D3BB9">
        <w:t xml:space="preserve"> (</w:t>
      </w:r>
      <w:r w:rsidR="00060018" w:rsidRPr="009D3BB9">
        <w:t>ладони оратора должны быть видны аудитории</w:t>
      </w:r>
      <w:r w:rsidR="009D3BB9" w:rsidRPr="009D3BB9">
        <w:t>).</w:t>
      </w:r>
    </w:p>
    <w:p w:rsidR="009D3BB9" w:rsidRDefault="00AC1015" w:rsidP="009D3BB9">
      <w:r w:rsidRPr="009D3BB9">
        <w:t>Важно использовать риторические жесты</w:t>
      </w:r>
      <w:r w:rsidR="009D3BB9" w:rsidRPr="009D3BB9">
        <w:t xml:space="preserve">: </w:t>
      </w:r>
      <w:r w:rsidRPr="009D3BB9">
        <w:t>руки должны слегка расходиться и сходиться, подниматься и опускаться в такт убеждению</w:t>
      </w:r>
      <w:r w:rsidR="009D3BB9" w:rsidRPr="009D3BB9">
        <w:t>.</w:t>
      </w:r>
    </w:p>
    <w:p w:rsidR="009D3BB9" w:rsidRDefault="00AC1015" w:rsidP="009D3BB9">
      <w:r w:rsidRPr="009D3BB9">
        <w:t>Жестикуляция оратора должна удовлетворять следующим требованиям</w:t>
      </w:r>
      <w:r w:rsidR="009D3BB9" w:rsidRPr="009D3BB9">
        <w:t>:</w:t>
      </w:r>
    </w:p>
    <w:p w:rsidR="009D3BB9" w:rsidRDefault="00AC1015" w:rsidP="009D3BB9">
      <w:r w:rsidRPr="009D3BB9">
        <w:t>Жестикуляция должна быть естественной, следовать естественным импульсам человека к жестам</w:t>
      </w:r>
      <w:r w:rsidR="009D3BB9" w:rsidRPr="009D3BB9">
        <w:t>.</w:t>
      </w:r>
    </w:p>
    <w:p w:rsidR="009D3BB9" w:rsidRDefault="00AC1015" w:rsidP="009D3BB9">
      <w:r w:rsidRPr="009D3BB9">
        <w:t>Жестикуляция должна быть умеренной, жесты не должны быть непрерывными</w:t>
      </w:r>
      <w:r w:rsidR="009D3BB9" w:rsidRPr="009D3BB9">
        <w:t>.</w:t>
      </w:r>
    </w:p>
    <w:p w:rsidR="009D3BB9" w:rsidRDefault="00AC1015" w:rsidP="009D3BB9">
      <w:r w:rsidRPr="009D3BB9">
        <w:t>Жесты необходимо разнообразить, не стоит повторять одни и те же</w:t>
      </w:r>
      <w:r w:rsidR="009D3BB9" w:rsidRPr="009D3BB9">
        <w:t xml:space="preserve">. </w:t>
      </w:r>
      <w:r w:rsidRPr="009D3BB9">
        <w:t>Это действует раздражающе на аудиторию</w:t>
      </w:r>
      <w:r w:rsidR="009D3BB9" w:rsidRPr="009D3BB9">
        <w:t>.</w:t>
      </w:r>
    </w:p>
    <w:p w:rsidR="009D3BB9" w:rsidRDefault="00AC1015" w:rsidP="009D3BB9">
      <w:r w:rsidRPr="009D3BB9">
        <w:t>Нельзя прерывать начатые жесты, следует доводить их до конца</w:t>
      </w:r>
      <w:r w:rsidR="009D3BB9" w:rsidRPr="009D3BB9">
        <w:t>.</w:t>
      </w:r>
    </w:p>
    <w:p w:rsidR="009D3BB9" w:rsidRDefault="00B82F56" w:rsidP="009D3BB9">
      <w:pPr>
        <w:rPr>
          <w:b/>
          <w:bCs/>
        </w:rPr>
      </w:pPr>
      <w:r w:rsidRPr="009D3BB9">
        <w:rPr>
          <w:b/>
          <w:bCs/>
        </w:rPr>
        <w:t>Визуальный контакт</w:t>
      </w:r>
      <w:r w:rsidR="009D3BB9">
        <w:rPr>
          <w:b/>
          <w:bCs/>
        </w:rPr>
        <w:t xml:space="preserve"> (</w:t>
      </w:r>
      <w:r w:rsidRPr="009D3BB9">
        <w:rPr>
          <w:b/>
          <w:bCs/>
        </w:rPr>
        <w:t>взгляд</w:t>
      </w:r>
      <w:r w:rsidR="009D3BB9" w:rsidRPr="009D3BB9">
        <w:rPr>
          <w:b/>
          <w:bCs/>
        </w:rPr>
        <w:t>)</w:t>
      </w:r>
      <w:r w:rsidR="005B7B34">
        <w:rPr>
          <w:b/>
          <w:bCs/>
        </w:rPr>
        <w:t>.</w:t>
      </w:r>
    </w:p>
    <w:p w:rsidR="009D3BB9" w:rsidRDefault="00B82F56" w:rsidP="009D3BB9">
      <w:r w:rsidRPr="009D3BB9">
        <w:t>С собеседником</w:t>
      </w:r>
      <w:r w:rsidR="009D3BB9">
        <w:t xml:space="preserve"> (</w:t>
      </w:r>
      <w:r w:rsidRPr="009D3BB9">
        <w:t>собеседниками</w:t>
      </w:r>
      <w:r w:rsidR="009D3BB9" w:rsidRPr="009D3BB9">
        <w:t xml:space="preserve">) </w:t>
      </w:r>
      <w:r w:rsidRPr="009D3BB9">
        <w:t>необходимо поддерживать зрительный контакт</w:t>
      </w:r>
      <w:r w:rsidR="009D3BB9" w:rsidRPr="009D3BB9">
        <w:t xml:space="preserve">. </w:t>
      </w:r>
      <w:r w:rsidRPr="009D3BB9">
        <w:t>Смотреть на собеседника надо примерно половину разговора, тогда это рассматривается как поддержание контакта</w:t>
      </w:r>
      <w:r w:rsidR="009D3BB9" w:rsidRPr="009D3BB9">
        <w:t xml:space="preserve">. </w:t>
      </w:r>
      <w:r w:rsidRPr="009D3BB9">
        <w:t>В зависимости от обстоятельств могут быть выделены три зоны взгляда</w:t>
      </w:r>
      <w:r w:rsidR="009D3BB9" w:rsidRPr="009D3BB9">
        <w:t>:</w:t>
      </w:r>
    </w:p>
    <w:p w:rsidR="009D3BB9" w:rsidRDefault="00B82F56" w:rsidP="009D3BB9">
      <w:r w:rsidRPr="009D3BB9">
        <w:rPr>
          <w:b/>
          <w:bCs/>
        </w:rPr>
        <w:t>деловой взгляд</w:t>
      </w:r>
      <w:r w:rsidRPr="009D3BB9">
        <w:t xml:space="preserve"> направлен на треугольник</w:t>
      </w:r>
      <w:r w:rsidR="009D3BB9">
        <w:t xml:space="preserve"> "</w:t>
      </w:r>
      <w:r w:rsidRPr="009D3BB9">
        <w:t xml:space="preserve">глаза </w:t>
      </w:r>
      <w:r w:rsidR="009D3BB9">
        <w:t>-</w:t>
      </w:r>
      <w:r w:rsidRPr="009D3BB9">
        <w:t xml:space="preserve"> нос</w:t>
      </w:r>
      <w:r w:rsidR="009D3BB9">
        <w:t xml:space="preserve">". </w:t>
      </w:r>
      <w:r w:rsidRPr="009D3BB9">
        <w:t>Он создает впечатление серьезности намерений</w:t>
      </w:r>
      <w:r w:rsidR="009D3BB9" w:rsidRPr="009D3BB9">
        <w:t>.</w:t>
      </w:r>
    </w:p>
    <w:p w:rsidR="009D3BB9" w:rsidRDefault="00B82F56" w:rsidP="009D3BB9">
      <w:r w:rsidRPr="009D3BB9">
        <w:rPr>
          <w:b/>
          <w:bCs/>
        </w:rPr>
        <w:t>социальный</w:t>
      </w:r>
      <w:r w:rsidR="009D3BB9">
        <w:rPr>
          <w:b/>
          <w:bCs/>
        </w:rPr>
        <w:t xml:space="preserve"> (</w:t>
      </w:r>
      <w:r w:rsidRPr="009D3BB9">
        <w:rPr>
          <w:b/>
          <w:bCs/>
        </w:rPr>
        <w:t>неформальный</w:t>
      </w:r>
      <w:r w:rsidR="009D3BB9" w:rsidRPr="009D3BB9">
        <w:rPr>
          <w:b/>
          <w:bCs/>
        </w:rPr>
        <w:t xml:space="preserve">) </w:t>
      </w:r>
      <w:r w:rsidRPr="009D3BB9">
        <w:rPr>
          <w:b/>
          <w:bCs/>
        </w:rPr>
        <w:t>взгляд</w:t>
      </w:r>
      <w:r w:rsidRPr="009D3BB9">
        <w:t xml:space="preserve"> направлен на треугольник, образованный глазами и ртом речевого коммуниканта</w:t>
      </w:r>
      <w:r w:rsidR="009D3BB9" w:rsidRPr="009D3BB9">
        <w:t xml:space="preserve">. </w:t>
      </w:r>
      <w:r w:rsidRPr="009D3BB9">
        <w:t>Такой взгляд демонстрирует дружеское отношение, желание контактировать</w:t>
      </w:r>
      <w:r w:rsidR="009D3BB9" w:rsidRPr="009D3BB9">
        <w:t>.</w:t>
      </w:r>
    </w:p>
    <w:p w:rsidR="009D3BB9" w:rsidRDefault="00B82F56" w:rsidP="009D3BB9">
      <w:r w:rsidRPr="009D3BB9">
        <w:rPr>
          <w:b/>
          <w:bCs/>
        </w:rPr>
        <w:t>интимный взгляд</w:t>
      </w:r>
      <w:r w:rsidRPr="009D3BB9">
        <w:t xml:space="preserve"> направлен на треугольник, образованный глазами и солнечным сплетением речевого коммуниканта</w:t>
      </w:r>
      <w:r w:rsidR="009D3BB9" w:rsidRPr="009D3BB9">
        <w:t xml:space="preserve">. </w:t>
      </w:r>
      <w:r w:rsidRPr="009D3BB9">
        <w:t>Он показывает личную заинтересованность</w:t>
      </w:r>
      <w:r w:rsidR="009D3BB9" w:rsidRPr="009D3BB9">
        <w:t>.</w:t>
      </w:r>
    </w:p>
    <w:p w:rsidR="009D3BB9" w:rsidRDefault="00BC75D0" w:rsidP="009D3BB9">
      <w:r w:rsidRPr="009D3BB9">
        <w:t>Взгляд оратора имеет для аудитории очень большое значение</w:t>
      </w:r>
      <w:r w:rsidR="009D3BB9" w:rsidRPr="009D3BB9">
        <w:t xml:space="preserve">. </w:t>
      </w:r>
      <w:r w:rsidRPr="009D3BB9">
        <w:t>Слушатели полагают, что если оратор на них смотрит, то их мнение и оценка для него важны, что заставляет их слушать более активно и внимательно</w:t>
      </w:r>
      <w:r w:rsidR="009D3BB9" w:rsidRPr="009D3BB9">
        <w:t>.</w:t>
      </w:r>
    </w:p>
    <w:p w:rsidR="009D3BB9" w:rsidRDefault="00BC75D0" w:rsidP="009D3BB9">
      <w:r w:rsidRPr="009D3BB9">
        <w:t>По</w:t>
      </w:r>
      <w:r w:rsidR="009D3BB9" w:rsidRPr="009D3BB9">
        <w:t xml:space="preserve"> </w:t>
      </w:r>
      <w:r w:rsidRPr="009D3BB9">
        <w:t>использованию взгляда в ходе выступления можно дать следующие рекомендации</w:t>
      </w:r>
      <w:r w:rsidR="009D3BB9" w:rsidRPr="009D3BB9">
        <w:t>.</w:t>
      </w:r>
    </w:p>
    <w:p w:rsidR="009D3BB9" w:rsidRDefault="00BC75D0" w:rsidP="009D3BB9">
      <w:r w:rsidRPr="009D3BB9">
        <w:t>Оратор должен смотреть на всех слушателей попеременно, не выделяя никого из них персонально</w:t>
      </w:r>
      <w:r w:rsidR="009D3BB9" w:rsidRPr="009D3BB9">
        <w:t>.</w:t>
      </w:r>
    </w:p>
    <w:p w:rsidR="009D3BB9" w:rsidRDefault="008C33ED" w:rsidP="009D3BB9">
      <w:r w:rsidRPr="009D3BB9">
        <w:t>В большой аудитории следует разбить зал на секторы и переводить взгляд в процессе выступления с одного сектора на другой, не оставляя без внимания ни одного из секторов</w:t>
      </w:r>
      <w:r w:rsidR="009D3BB9" w:rsidRPr="009D3BB9">
        <w:t>.</w:t>
      </w:r>
    </w:p>
    <w:p w:rsidR="009D3BB9" w:rsidRDefault="008C33ED" w:rsidP="009D3BB9">
      <w:r w:rsidRPr="009D3BB9">
        <w:t xml:space="preserve">Отводить взгляд от аудитории можно ненадолго </w:t>
      </w:r>
      <w:r w:rsidR="009D3BB9">
        <w:t>-</w:t>
      </w:r>
      <w:r w:rsidRPr="009D3BB9">
        <w:t xml:space="preserve"> при формулировании некоторой мысли, затем необходимо вновь устанавливать зрительный контакт со слушателями</w:t>
      </w:r>
      <w:r w:rsidR="009D3BB9" w:rsidRPr="009D3BB9">
        <w:t>.</w:t>
      </w:r>
    </w:p>
    <w:p w:rsidR="009D3BB9" w:rsidRDefault="008C33ED" w:rsidP="009D3BB9">
      <w:r w:rsidRPr="009D3BB9">
        <w:t>Не смотреть в процессе выступления на пол, окно</w:t>
      </w:r>
      <w:r w:rsidR="009D3BB9" w:rsidRPr="009D3BB9">
        <w:t xml:space="preserve">, </w:t>
      </w:r>
      <w:r w:rsidRPr="009D3BB9">
        <w:t>ноги, в потолок, не рассматривать посторонние предметы</w:t>
      </w:r>
      <w:r w:rsidR="009D3BB9" w:rsidRPr="009D3BB9">
        <w:t xml:space="preserve">. </w:t>
      </w:r>
      <w:r w:rsidRPr="009D3BB9">
        <w:t>Это ведет к утрате контакта с аудиторией</w:t>
      </w:r>
      <w:r w:rsidR="009D3BB9" w:rsidRPr="009D3BB9">
        <w:t>.</w:t>
      </w:r>
    </w:p>
    <w:p w:rsidR="009D3BB9" w:rsidRDefault="008C33ED" w:rsidP="009D3BB9">
      <w:r w:rsidRPr="009D3BB9">
        <w:t>Длительный, интенсивный, серьезный взгляд, направленный в глаза слушателя, вызовет у него чувство беспокойства, ощущение оказываемого давления</w:t>
      </w:r>
      <w:r w:rsidR="009D3BB9" w:rsidRPr="009D3BB9">
        <w:t>.</w:t>
      </w:r>
    </w:p>
    <w:p w:rsidR="005B7B34" w:rsidRDefault="005B7B34" w:rsidP="009D3BB9">
      <w:pPr>
        <w:rPr>
          <w:b/>
          <w:bCs/>
        </w:rPr>
      </w:pPr>
    </w:p>
    <w:p w:rsidR="009D3BB9" w:rsidRPr="009D3BB9" w:rsidRDefault="009D3BB9" w:rsidP="005B7B34">
      <w:pPr>
        <w:pStyle w:val="2"/>
      </w:pPr>
      <w:bookmarkStart w:id="4" w:name="_Toc248989516"/>
      <w:r>
        <w:t xml:space="preserve">2.2 </w:t>
      </w:r>
      <w:r w:rsidR="008C33ED" w:rsidRPr="009D3BB9">
        <w:t>Просодика</w:t>
      </w:r>
      <w:bookmarkEnd w:id="4"/>
    </w:p>
    <w:p w:rsidR="005B7B34" w:rsidRDefault="005B7B34" w:rsidP="009D3BB9"/>
    <w:p w:rsidR="009D3BB9" w:rsidRDefault="00240D9E" w:rsidP="009D3BB9">
      <w:r w:rsidRPr="009D3BB9">
        <w:t>Голос</w:t>
      </w:r>
      <w:r w:rsidRPr="009D3BB9">
        <w:rPr>
          <w:b/>
          <w:bCs/>
        </w:rPr>
        <w:t xml:space="preserve"> </w:t>
      </w:r>
      <w:r w:rsidRPr="009D3BB9">
        <w:t>играет огромную роль в речевом воздействии</w:t>
      </w:r>
      <w:r w:rsidR="009D3BB9" w:rsidRPr="009D3BB9">
        <w:t xml:space="preserve">. </w:t>
      </w:r>
      <w:r w:rsidRPr="009D3BB9">
        <w:t>От того, нравится ли он слушателям, зависит сила его воздействия</w:t>
      </w:r>
      <w:r w:rsidR="009D3BB9" w:rsidRPr="009D3BB9">
        <w:t xml:space="preserve">. </w:t>
      </w:r>
      <w:r w:rsidRPr="009D3BB9">
        <w:t>Однако основным параметром голоса, определяющим его воздействующую силу, является</w:t>
      </w:r>
      <w:r w:rsidR="009D3BB9" w:rsidRPr="009D3BB9">
        <w:t xml:space="preserve"> </w:t>
      </w:r>
      <w:r w:rsidRPr="009D3BB9">
        <w:rPr>
          <w:b/>
          <w:bCs/>
        </w:rPr>
        <w:t>громкость</w:t>
      </w:r>
      <w:r w:rsidR="009D3BB9" w:rsidRPr="009D3BB9">
        <w:t>.</w:t>
      </w:r>
    </w:p>
    <w:p w:rsidR="009D3BB9" w:rsidRDefault="00240D9E" w:rsidP="009D3BB9">
      <w:r w:rsidRPr="009D3BB9">
        <w:t>Громкий голос всегда дает преимущество его обладателю, особенно в публичной речевой деятельности</w:t>
      </w:r>
      <w:r w:rsidR="009D3BB9" w:rsidRPr="009D3BB9">
        <w:t xml:space="preserve">. </w:t>
      </w:r>
      <w:r w:rsidRPr="009D3BB9">
        <w:t>Громкость голоса создает впечатление убежденности говорящего, его уверенности в своей правоте, компетентности</w:t>
      </w:r>
      <w:r w:rsidR="009D3BB9" w:rsidRPr="009D3BB9">
        <w:t xml:space="preserve">. </w:t>
      </w:r>
      <w:r w:rsidR="0065492F" w:rsidRPr="009D3BB9">
        <w:t>Часто</w:t>
      </w:r>
      <w:r w:rsidR="009D3BB9">
        <w:t xml:space="preserve"> (</w:t>
      </w:r>
      <w:r w:rsidR="0065492F" w:rsidRPr="009D3BB9">
        <w:t>особенно в России</w:t>
      </w:r>
      <w:r w:rsidR="009D3BB9" w:rsidRPr="009D3BB9">
        <w:t xml:space="preserve">) </w:t>
      </w:r>
      <w:r w:rsidR="0065492F" w:rsidRPr="009D3BB9">
        <w:t>громкий голос в официальном общении рассматривается как признак высокого статуса человека, сигнал высокой должности, занимаемой им</w:t>
      </w:r>
      <w:r w:rsidR="009D3BB9" w:rsidRPr="009D3BB9">
        <w:t xml:space="preserve">. </w:t>
      </w:r>
      <w:r w:rsidRPr="009D3BB9">
        <w:t>Громкий голос также часто воспринимается как свидетельство решительности человека</w:t>
      </w:r>
      <w:r w:rsidR="009D3BB9" w:rsidRPr="009D3BB9">
        <w:t xml:space="preserve">: </w:t>
      </w:r>
      <w:r w:rsidRPr="009D3BB9">
        <w:t>он невольно заставляет слушать его обладателя</w:t>
      </w:r>
      <w:r w:rsidR="009D3BB9" w:rsidRPr="009D3BB9">
        <w:t xml:space="preserve">. </w:t>
      </w:r>
      <w:r w:rsidRPr="009D3BB9">
        <w:t>Фразы, произнесенные громко и безапелляционно, часто оказывают завораживающее действие на слушателей, лишают их возможности возразить собеседнику</w:t>
      </w:r>
      <w:r w:rsidR="009D3BB9" w:rsidRPr="009D3BB9">
        <w:t xml:space="preserve">. </w:t>
      </w:r>
      <w:r w:rsidRPr="009D3BB9">
        <w:t>Резкое повышение громкости голоса обычно усиливает воздействие на адресата</w:t>
      </w:r>
      <w:r w:rsidR="009D3BB9" w:rsidRPr="009D3BB9">
        <w:t>.</w:t>
      </w:r>
    </w:p>
    <w:p w:rsidR="009D3BB9" w:rsidRDefault="00240D9E" w:rsidP="009D3BB9">
      <w:r w:rsidRPr="009D3BB9">
        <w:rPr>
          <w:b/>
          <w:bCs/>
        </w:rPr>
        <w:t>Высота</w:t>
      </w:r>
      <w:r w:rsidRPr="009D3BB9">
        <w:t xml:space="preserve"> голоса также относится к па</w:t>
      </w:r>
      <w:r w:rsidR="006D0B93" w:rsidRPr="009D3BB9">
        <w:t>раметрам речевого воздействия</w:t>
      </w:r>
      <w:r w:rsidR="009D3BB9" w:rsidRPr="009D3BB9">
        <w:t xml:space="preserve">. </w:t>
      </w:r>
      <w:r w:rsidRPr="009D3BB9">
        <w:t>Деловое общение должно вестись низким тоном</w:t>
      </w:r>
      <w:r w:rsidR="009D3BB9" w:rsidRPr="009D3BB9">
        <w:t xml:space="preserve">. </w:t>
      </w:r>
      <w:r w:rsidR="006D0B93" w:rsidRPr="009D3BB9">
        <w:rPr>
          <w:b/>
          <w:bCs/>
        </w:rPr>
        <w:t>Тембр</w:t>
      </w:r>
      <w:r w:rsidR="006D0B93" w:rsidRPr="009D3BB9">
        <w:t xml:space="preserve"> голоса</w:t>
      </w:r>
      <w:r w:rsidR="009D3BB9" w:rsidRPr="009D3BB9">
        <w:t xml:space="preserve"> </w:t>
      </w:r>
      <w:r w:rsidR="00B82F56" w:rsidRPr="009D3BB9">
        <w:t>передает эмоциональные состояния говорящих</w:t>
      </w:r>
      <w:r w:rsidR="009D3BB9" w:rsidRPr="009D3BB9">
        <w:t xml:space="preserve">. </w:t>
      </w:r>
      <w:r w:rsidR="006D0B93" w:rsidRPr="009D3BB9">
        <w:t>В голосе выступающего должны быть напор, усилие, некоторый призыв следовать за мыслью</w:t>
      </w:r>
      <w:r w:rsidR="009D3BB9" w:rsidRPr="009D3BB9">
        <w:t>.</w:t>
      </w:r>
    </w:p>
    <w:p w:rsidR="009D3BB9" w:rsidRDefault="006D0B93" w:rsidP="009D3BB9">
      <w:r w:rsidRPr="009D3BB9">
        <w:t xml:space="preserve">К </w:t>
      </w:r>
      <w:r w:rsidRPr="009D3BB9">
        <w:rPr>
          <w:b/>
          <w:bCs/>
        </w:rPr>
        <w:t>интонации</w:t>
      </w:r>
      <w:r w:rsidRPr="009D3BB9">
        <w:t xml:space="preserve"> публичного выступления предъявляются следующие требования</w:t>
      </w:r>
      <w:r w:rsidR="009D3BB9" w:rsidRPr="009D3BB9">
        <w:t>:</w:t>
      </w:r>
    </w:p>
    <w:p w:rsidR="009D3BB9" w:rsidRDefault="006D0B93" w:rsidP="009D3BB9">
      <w:r w:rsidRPr="009D3BB9">
        <w:t>1</w:t>
      </w:r>
      <w:r w:rsidR="009D3BB9" w:rsidRPr="009D3BB9">
        <w:t xml:space="preserve">) </w:t>
      </w:r>
      <w:r w:rsidRPr="009D3BB9">
        <w:t>она не должна быть однотонной, ее надо изменять на протяжении всего выступления</w:t>
      </w:r>
      <w:r w:rsidR="009D3BB9" w:rsidRPr="009D3BB9">
        <w:t>.</w:t>
      </w:r>
    </w:p>
    <w:p w:rsidR="009D3BB9" w:rsidRDefault="006D0B93" w:rsidP="009D3BB9">
      <w:r w:rsidRPr="009D3BB9">
        <w:t>2</w:t>
      </w:r>
      <w:r w:rsidR="009D3BB9" w:rsidRPr="009D3BB9">
        <w:t xml:space="preserve">) </w:t>
      </w:r>
      <w:r w:rsidRPr="009D3BB9">
        <w:t>интонация должна быть естественной и соответствовать содержанию</w:t>
      </w:r>
      <w:r w:rsidR="009D3BB9" w:rsidRPr="009D3BB9">
        <w:t xml:space="preserve">. </w:t>
      </w:r>
      <w:r w:rsidR="00270D9E" w:rsidRPr="009D3BB9">
        <w:t xml:space="preserve">Интонация, не </w:t>
      </w:r>
      <w:r w:rsidR="0065492F" w:rsidRPr="009D3BB9">
        <w:t>отражающая содержание</w:t>
      </w:r>
      <w:r w:rsidR="00270D9E" w:rsidRPr="009D3BB9">
        <w:t xml:space="preserve"> речи, раздражает слушателей и вызывает недоверие</w:t>
      </w:r>
      <w:r w:rsidR="009D3BB9" w:rsidRPr="009D3BB9">
        <w:t xml:space="preserve"> </w:t>
      </w:r>
      <w:r w:rsidR="00270D9E" w:rsidRPr="009D3BB9">
        <w:t>словам, иногда даже создает комический эффект</w:t>
      </w:r>
      <w:r w:rsidR="009D3BB9" w:rsidRPr="009D3BB9">
        <w:t>.</w:t>
      </w:r>
    </w:p>
    <w:p w:rsidR="009D3BB9" w:rsidRDefault="00270D9E" w:rsidP="009D3BB9">
      <w:r w:rsidRPr="009D3BB9">
        <w:t xml:space="preserve">Небольшие </w:t>
      </w:r>
      <w:r w:rsidRPr="009D3BB9">
        <w:rPr>
          <w:b/>
          <w:bCs/>
        </w:rPr>
        <w:t xml:space="preserve">паузы </w:t>
      </w:r>
      <w:r w:rsidRPr="009D3BB9">
        <w:t>следует делать до и после важных мыслей</w:t>
      </w:r>
      <w:r w:rsidR="009D3BB9" w:rsidRPr="009D3BB9">
        <w:t xml:space="preserve">. </w:t>
      </w:r>
      <w:r w:rsidR="0065492F" w:rsidRPr="009D3BB9">
        <w:t xml:space="preserve">Важно </w:t>
      </w:r>
      <w:r w:rsidRPr="009D3BB9">
        <w:t>избегать больших пауз и использовать средний темп речи</w:t>
      </w:r>
      <w:r w:rsidR="009D3BB9" w:rsidRPr="009D3BB9">
        <w:t xml:space="preserve">. </w:t>
      </w:r>
      <w:r w:rsidRPr="009D3BB9">
        <w:t>Дейл Карнеги</w:t>
      </w:r>
      <w:r w:rsidR="009D3BB9" w:rsidRPr="009D3BB9">
        <w:t xml:space="preserve"> </w:t>
      </w:r>
      <w:r w:rsidR="0065492F" w:rsidRPr="009D3BB9">
        <w:t>в книге</w:t>
      </w:r>
      <w:r w:rsidR="009D3BB9">
        <w:t xml:space="preserve"> " </w:t>
      </w:r>
      <w:r w:rsidR="0065492F" w:rsidRPr="009D3BB9">
        <w:t>Как выработать уверенность в себе и влиять на людей, выступая публично</w:t>
      </w:r>
      <w:r w:rsidR="009D3BB9">
        <w:t xml:space="preserve">" </w:t>
      </w:r>
      <w:r w:rsidR="00C07400" w:rsidRPr="009D3BB9">
        <w:t>описывает</w:t>
      </w:r>
      <w:r w:rsidR="009D3BB9" w:rsidRPr="009D3BB9">
        <w:t>,</w:t>
      </w:r>
      <w:r w:rsidR="00C07400" w:rsidRPr="009D3BB9">
        <w:t xml:space="preserve"> как пользовался этими приемами Линкольн</w:t>
      </w:r>
      <w:r w:rsidR="009D3BB9" w:rsidRPr="009D3BB9">
        <w:t>:</w:t>
      </w:r>
      <w:r w:rsidR="009D3BB9">
        <w:t xml:space="preserve"> " </w:t>
      </w:r>
      <w:r w:rsidR="00C07400" w:rsidRPr="009D3BB9">
        <w:t xml:space="preserve">Он </w:t>
      </w:r>
      <w:r w:rsidR="0006364C" w:rsidRPr="009D3BB9">
        <w:t>часто останавливался среди речи</w:t>
      </w:r>
      <w:r w:rsidR="009D3BB9" w:rsidRPr="009D3BB9">
        <w:t xml:space="preserve">. </w:t>
      </w:r>
      <w:r w:rsidR="0006364C" w:rsidRPr="009D3BB9">
        <w:t xml:space="preserve">Когда </w:t>
      </w:r>
      <w:r w:rsidR="00C07400" w:rsidRPr="009D3BB9">
        <w:t xml:space="preserve">Линкольн </w:t>
      </w:r>
      <w:r w:rsidR="0006364C" w:rsidRPr="009D3BB9">
        <w:t>подходил к важной идее и хотел, чтобы она глубоко проникла в сознание его слушателей, он наклонялся вперед и некоторое время ничего не говорил, глядя им прямо в глаза</w:t>
      </w:r>
      <w:r w:rsidR="009D3BB9" w:rsidRPr="009D3BB9">
        <w:t xml:space="preserve">. </w:t>
      </w:r>
      <w:r w:rsidR="0006364C" w:rsidRPr="009D3BB9">
        <w:t>Это неожиданное молчание производило такое же действие, как и неожиданный звук,</w:t>
      </w:r>
      <w:r w:rsidR="009D3BB9" w:rsidRPr="009D3BB9">
        <w:t xml:space="preserve"> - </w:t>
      </w:r>
      <w:r w:rsidR="0006364C" w:rsidRPr="009D3BB9">
        <w:t>оно привлекало внимание</w:t>
      </w:r>
      <w:r w:rsidR="009D3BB9" w:rsidRPr="009D3BB9">
        <w:t xml:space="preserve">. </w:t>
      </w:r>
      <w:r w:rsidR="0006364C" w:rsidRPr="009D3BB9">
        <w:t>Слушатели напряженно</w:t>
      </w:r>
      <w:r w:rsidR="009D3BB9" w:rsidRPr="009D3BB9">
        <w:t>,</w:t>
      </w:r>
      <w:r w:rsidR="0006364C" w:rsidRPr="009D3BB9">
        <w:t xml:space="preserve"> внимательно ждали, что будет дальше</w:t>
      </w:r>
      <w:r w:rsidR="009D3BB9">
        <w:t>".</w:t>
      </w:r>
    </w:p>
    <w:p w:rsidR="005B7B34" w:rsidRDefault="005B7B34" w:rsidP="009D3BB9">
      <w:pPr>
        <w:rPr>
          <w:b/>
          <w:bCs/>
        </w:rPr>
      </w:pPr>
    </w:p>
    <w:p w:rsidR="009D3BB9" w:rsidRPr="009D3BB9" w:rsidRDefault="009D3BB9" w:rsidP="005B7B34">
      <w:pPr>
        <w:pStyle w:val="2"/>
      </w:pPr>
      <w:bookmarkStart w:id="5" w:name="_Toc248989517"/>
      <w:r>
        <w:t xml:space="preserve">2.3 </w:t>
      </w:r>
      <w:r w:rsidR="0006364C" w:rsidRPr="009D3BB9">
        <w:t>Проксимика</w:t>
      </w:r>
      <w:bookmarkEnd w:id="5"/>
    </w:p>
    <w:p w:rsidR="005B7B34" w:rsidRDefault="005B7B34" w:rsidP="009D3BB9"/>
    <w:p w:rsidR="009D3BB9" w:rsidRDefault="00C07400" w:rsidP="009D3BB9">
      <w:r w:rsidRPr="009D3BB9">
        <w:t>Фактор организации пространства объединяет сигналы, связанные с расположением собеседников относительно друг друга</w:t>
      </w:r>
      <w:r w:rsidR="009D3BB9" w:rsidRPr="009D3BB9">
        <w:t xml:space="preserve">, </w:t>
      </w:r>
      <w:r w:rsidRPr="009D3BB9">
        <w:t>и</w:t>
      </w:r>
      <w:r w:rsidR="009D3BB9" w:rsidRPr="009D3BB9">
        <w:t xml:space="preserve"> </w:t>
      </w:r>
      <w:r w:rsidR="009A1A8F" w:rsidRPr="009D3BB9">
        <w:t>является довольно значимым в процессе коммуникации</w:t>
      </w:r>
      <w:r w:rsidR="009D3BB9" w:rsidRPr="009D3BB9">
        <w:t xml:space="preserve">. </w:t>
      </w:r>
      <w:r w:rsidR="00B82F56" w:rsidRPr="009D3BB9">
        <w:t>Американский антрополог</w:t>
      </w:r>
      <w:r w:rsidR="009D3BB9" w:rsidRPr="009D3BB9">
        <w:t xml:space="preserve"> </w:t>
      </w:r>
      <w:r w:rsidR="00B82F56" w:rsidRPr="009D3BB9">
        <w:t>Эдвард Т</w:t>
      </w:r>
      <w:r w:rsidR="009D3BB9" w:rsidRPr="009D3BB9">
        <w:t xml:space="preserve">. </w:t>
      </w:r>
      <w:r w:rsidR="00B82F56" w:rsidRPr="009D3BB9">
        <w:t>Холл был одним из первых в области изучения пространственных потребностей человека</w:t>
      </w:r>
      <w:r w:rsidR="009D3BB9" w:rsidRPr="009D3BB9">
        <w:t xml:space="preserve">. </w:t>
      </w:r>
      <w:r w:rsidR="00B82F56" w:rsidRPr="009D3BB9">
        <w:t xml:space="preserve">В начале 60 </w:t>
      </w:r>
      <w:r w:rsidR="009D3BB9">
        <w:t>-</w:t>
      </w:r>
      <w:r w:rsidR="00B82F56" w:rsidRPr="009D3BB9">
        <w:t xml:space="preserve"> х гг</w:t>
      </w:r>
      <w:r w:rsidR="009D3BB9" w:rsidRPr="009D3BB9">
        <w:t xml:space="preserve">. </w:t>
      </w:r>
      <w:r w:rsidR="00B82F56" w:rsidRPr="009D3BB9">
        <w:t>он ввел в обиход слово</w:t>
      </w:r>
      <w:r w:rsidR="009D3BB9">
        <w:t xml:space="preserve"> "</w:t>
      </w:r>
      <w:r w:rsidR="00B82F56" w:rsidRPr="009D3BB9">
        <w:t>проксимика</w:t>
      </w:r>
      <w:r w:rsidR="009D3BB9">
        <w:t>" (</w:t>
      </w:r>
      <w:r w:rsidR="00B82F56" w:rsidRPr="009D3BB9">
        <w:t>от англ</w:t>
      </w:r>
      <w:r w:rsidR="009D3BB9" w:rsidRPr="009D3BB9">
        <w:t xml:space="preserve">. </w:t>
      </w:r>
      <w:r w:rsidR="0006364C" w:rsidRPr="009D3BB9">
        <w:t>р</w:t>
      </w:r>
      <w:r w:rsidR="00B82F56" w:rsidRPr="009D3BB9">
        <w:rPr>
          <w:lang w:val="en-US"/>
        </w:rPr>
        <w:t>roximity</w:t>
      </w:r>
      <w:r w:rsidR="00B82F56" w:rsidRPr="009D3BB9">
        <w:t xml:space="preserve"> </w:t>
      </w:r>
      <w:r w:rsidR="009D3BB9">
        <w:t>-</w:t>
      </w:r>
      <w:r w:rsidR="00B82F56" w:rsidRPr="009D3BB9">
        <w:t xml:space="preserve"> близость</w:t>
      </w:r>
      <w:r w:rsidR="009D3BB9" w:rsidRPr="009D3BB9">
        <w:t>).</w:t>
      </w:r>
    </w:p>
    <w:p w:rsidR="009D3BB9" w:rsidRDefault="00B82F56" w:rsidP="009D3BB9">
      <w:r w:rsidRPr="009D3BB9">
        <w:t>Размеры личной пространственной территории человека можно разделить на 4 четкие зоны дистанций</w:t>
      </w:r>
      <w:r w:rsidR="009D3BB9">
        <w:t xml:space="preserve"> (</w:t>
      </w:r>
      <w:r w:rsidRPr="009D3BB9">
        <w:rPr>
          <w:b/>
          <w:bCs/>
        </w:rPr>
        <w:t>пространственные зоны</w:t>
      </w:r>
      <w:r w:rsidR="009D3BB9" w:rsidRPr="009D3BB9">
        <w:t>).</w:t>
      </w:r>
    </w:p>
    <w:p w:rsidR="009D3BB9" w:rsidRDefault="00B82F56" w:rsidP="009D3BB9">
      <w:r w:rsidRPr="009D3BB9">
        <w:t>1</w:t>
      </w:r>
      <w:r w:rsidR="009D3BB9" w:rsidRPr="009D3BB9">
        <w:t xml:space="preserve">. </w:t>
      </w:r>
      <w:r w:rsidRPr="009D3BB9">
        <w:t>Интимная зона</w:t>
      </w:r>
      <w:r w:rsidR="009D3BB9">
        <w:t xml:space="preserve"> (</w:t>
      </w:r>
      <w:r w:rsidRPr="009D3BB9">
        <w:t>от 15 до 46 см</w:t>
      </w:r>
      <w:r w:rsidR="009D3BB9" w:rsidRPr="009D3BB9">
        <w:t>).</w:t>
      </w:r>
    </w:p>
    <w:p w:rsidR="009D3BB9" w:rsidRDefault="00B82F56" w:rsidP="009D3BB9">
      <w:r w:rsidRPr="009D3BB9">
        <w:t xml:space="preserve">Из всех зон эта самая главная, поскольку именно эту зону человек охраняет </w:t>
      </w:r>
      <w:r w:rsidR="00C07400" w:rsidRPr="009D3BB9">
        <w:t xml:space="preserve">как </w:t>
      </w:r>
      <w:r w:rsidRPr="009D3BB9">
        <w:t>собственность</w:t>
      </w:r>
      <w:r w:rsidR="009D3BB9" w:rsidRPr="009D3BB9">
        <w:t xml:space="preserve">. </w:t>
      </w:r>
      <w:r w:rsidRPr="009D3BB9">
        <w:t>Разрешается проникнуть в эту зону только лицам, кто находится в тесном эмоциональном контакте с ним</w:t>
      </w:r>
      <w:r w:rsidR="009D3BB9" w:rsidRPr="009D3BB9">
        <w:t xml:space="preserve">. </w:t>
      </w:r>
      <w:r w:rsidRPr="009D3BB9">
        <w:t>Это дети, родители, супруги, любовники, близкие друзья и родственники</w:t>
      </w:r>
      <w:r w:rsidR="009D3BB9" w:rsidRPr="009D3BB9">
        <w:t>.</w:t>
      </w:r>
    </w:p>
    <w:p w:rsidR="009D3BB9" w:rsidRDefault="00C07400" w:rsidP="009D3BB9">
      <w:r w:rsidRPr="009D3BB9">
        <w:t>2</w:t>
      </w:r>
      <w:r w:rsidR="009D3BB9" w:rsidRPr="009D3BB9">
        <w:t xml:space="preserve">. </w:t>
      </w:r>
      <w:r w:rsidR="00B82F56" w:rsidRPr="009D3BB9">
        <w:t>Личная зона</w:t>
      </w:r>
      <w:r w:rsidR="009D3BB9">
        <w:t xml:space="preserve"> (</w:t>
      </w:r>
      <w:r w:rsidR="00B82F56" w:rsidRPr="009D3BB9">
        <w:t>от 46 до 1,2 метра</w:t>
      </w:r>
      <w:r w:rsidR="009D3BB9" w:rsidRPr="009D3BB9">
        <w:t>)</w:t>
      </w:r>
    </w:p>
    <w:p w:rsidR="009D3BB9" w:rsidRDefault="00B82F56" w:rsidP="009D3BB9">
      <w:r w:rsidRPr="009D3BB9">
        <w:t>На таком расстоянии от окружающих мы стоим на вечеринках, официальных приемах, дружеских встречах или на работе</w:t>
      </w:r>
      <w:r w:rsidR="009D3BB9" w:rsidRPr="009D3BB9">
        <w:t>.</w:t>
      </w:r>
    </w:p>
    <w:p w:rsidR="009D3BB9" w:rsidRDefault="00C07400" w:rsidP="009D3BB9">
      <w:r w:rsidRPr="009D3BB9">
        <w:t>3</w:t>
      </w:r>
      <w:r w:rsidR="009D3BB9" w:rsidRPr="009D3BB9">
        <w:t xml:space="preserve">. </w:t>
      </w:r>
      <w:r w:rsidR="00B82F56" w:rsidRPr="009D3BB9">
        <w:t>Социальная зона</w:t>
      </w:r>
      <w:r w:rsidR="009D3BB9">
        <w:t xml:space="preserve"> (</w:t>
      </w:r>
      <w:r w:rsidR="00B82F56" w:rsidRPr="009D3BB9">
        <w:t>от 1,2 до 3,6 метров</w:t>
      </w:r>
      <w:r w:rsidR="009D3BB9" w:rsidRPr="009D3BB9">
        <w:t>)</w:t>
      </w:r>
    </w:p>
    <w:p w:rsidR="009D3BB9" w:rsidRDefault="00B82F56" w:rsidP="009D3BB9">
      <w:r w:rsidRPr="009D3BB9">
        <w:t>Это расстояние, которое обычно отделяет нас от посторонних людей</w:t>
      </w:r>
      <w:r w:rsidR="009D3BB9" w:rsidRPr="009D3BB9">
        <w:t>.</w:t>
      </w:r>
    </w:p>
    <w:p w:rsidR="009D3BB9" w:rsidRDefault="00B82F56" w:rsidP="009D3BB9">
      <w:r w:rsidRPr="009D3BB9">
        <w:t>Общественная зона</w:t>
      </w:r>
      <w:r w:rsidR="009D3BB9">
        <w:t xml:space="preserve"> (</w:t>
      </w:r>
      <w:r w:rsidRPr="009D3BB9">
        <w:t>более 3,6 метров</w:t>
      </w:r>
      <w:r w:rsidR="009D3BB9" w:rsidRPr="009D3BB9">
        <w:t>)</w:t>
      </w:r>
    </w:p>
    <w:p w:rsidR="009D3BB9" w:rsidRDefault="00C07400" w:rsidP="009D3BB9">
      <w:r w:rsidRPr="009D3BB9">
        <w:t>При обращении</w:t>
      </w:r>
      <w:r w:rsidR="00B82F56" w:rsidRPr="009D3BB9">
        <w:t xml:space="preserve"> к большой группе людей, такое расстояние </w:t>
      </w:r>
      <w:r w:rsidR="009A1A8F" w:rsidRPr="009D3BB9">
        <w:t>является наиболее предпочтительным</w:t>
      </w:r>
      <w:r w:rsidR="009D3BB9" w:rsidRPr="009D3BB9">
        <w:t>.</w:t>
      </w:r>
    </w:p>
    <w:p w:rsidR="009D3BB9" w:rsidRDefault="000E6F34" w:rsidP="009D3BB9">
      <w:r w:rsidRPr="009D3BB9">
        <w:t xml:space="preserve">Сильная коммуникативная позиция у тех, кто легко меняет дистанцию общения </w:t>
      </w:r>
      <w:r w:rsidR="009D3BB9">
        <w:t>-</w:t>
      </w:r>
      <w:r w:rsidRPr="009D3BB9">
        <w:t xml:space="preserve"> подходит к разным собеседникам, свободно отходит и вновь подходит</w:t>
      </w:r>
      <w:r w:rsidR="009D3BB9" w:rsidRPr="009D3BB9">
        <w:t>.</w:t>
      </w:r>
    </w:p>
    <w:p w:rsidR="009D3BB9" w:rsidRDefault="000E6F34" w:rsidP="009D3BB9">
      <w:r w:rsidRPr="009D3BB9">
        <w:t>Умеренный пространственный экспансионизм</w:t>
      </w:r>
      <w:r w:rsidR="009D3BB9">
        <w:t xml:space="preserve"> (</w:t>
      </w:r>
      <w:r w:rsidRPr="009D3BB9">
        <w:t>стремление сокращать дистанцию до собеседника, занять больше пространства</w:t>
      </w:r>
      <w:r w:rsidR="009D3BB9" w:rsidRPr="009D3BB9">
        <w:t xml:space="preserve">) </w:t>
      </w:r>
      <w:r w:rsidRPr="009D3BB9">
        <w:t>повышает эффективность речевого воздействия</w:t>
      </w:r>
      <w:r w:rsidR="009D3BB9" w:rsidRPr="009D3BB9">
        <w:t xml:space="preserve">. </w:t>
      </w:r>
      <w:r w:rsidRPr="009D3BB9">
        <w:t>Можно подойти поближе</w:t>
      </w:r>
      <w:r w:rsidR="009D3BB9" w:rsidRPr="009D3BB9">
        <w:t xml:space="preserve"> </w:t>
      </w:r>
      <w:r w:rsidRPr="009D3BB9">
        <w:t>к аудитории, отдельным слушателям</w:t>
      </w:r>
      <w:r w:rsidR="009D3BB9" w:rsidRPr="009D3BB9">
        <w:t>.</w:t>
      </w:r>
    </w:p>
    <w:p w:rsidR="009D3BB9" w:rsidRDefault="000E6F34" w:rsidP="009D3BB9">
      <w:r w:rsidRPr="009D3BB9">
        <w:rPr>
          <w:b/>
          <w:bCs/>
        </w:rPr>
        <w:t>Горизонтальное расположение</w:t>
      </w:r>
      <w:r w:rsidRPr="009D3BB9">
        <w:t xml:space="preserve"> участников общения</w:t>
      </w:r>
      <w:r w:rsidR="009D3BB9" w:rsidRPr="009D3BB9">
        <w:t xml:space="preserve">: </w:t>
      </w:r>
      <w:r w:rsidRPr="009D3BB9">
        <w:t xml:space="preserve">люди за круглым столом непроизвольно доброжелательны, через стол напротив друг друга </w:t>
      </w:r>
      <w:r w:rsidR="009D3BB9">
        <w:t>-</w:t>
      </w:r>
      <w:r w:rsidRPr="009D3BB9">
        <w:t xml:space="preserve"> наоборот, склонны к спору, конфронтации</w:t>
      </w:r>
      <w:r w:rsidR="009D3BB9" w:rsidRPr="009D3BB9">
        <w:t xml:space="preserve">. </w:t>
      </w:r>
      <w:r w:rsidRPr="009D3BB9">
        <w:t xml:space="preserve">Самая эффективная позиция для деловой беседы </w:t>
      </w:r>
      <w:r w:rsidR="009D3BB9">
        <w:t>-</w:t>
      </w:r>
      <w:r w:rsidRPr="009D3BB9">
        <w:t xml:space="preserve"> через угол стола лицом к лицу друг с другом или вполоборота друг к другу</w:t>
      </w:r>
      <w:r w:rsidR="009D3BB9" w:rsidRPr="009D3BB9">
        <w:t xml:space="preserve">. </w:t>
      </w:r>
      <w:r w:rsidRPr="009D3BB9">
        <w:t>Замечено также, что когда люди сидят рядом, то убеждать слева направо</w:t>
      </w:r>
      <w:r w:rsidR="009D3BB9">
        <w:t xml:space="preserve"> (</w:t>
      </w:r>
      <w:r w:rsidRPr="009D3BB9">
        <w:t>в сторону правой руки</w:t>
      </w:r>
      <w:r w:rsidR="009D3BB9" w:rsidRPr="009D3BB9">
        <w:t xml:space="preserve">) </w:t>
      </w:r>
      <w:r w:rsidRPr="009D3BB9">
        <w:t>легче, чем справа налево</w:t>
      </w:r>
      <w:r w:rsidR="009D3BB9" w:rsidRPr="009D3BB9">
        <w:t>.</w:t>
      </w:r>
    </w:p>
    <w:p w:rsidR="009D3BB9" w:rsidRDefault="000E6F34" w:rsidP="009D3BB9">
      <w:r w:rsidRPr="009D3BB9">
        <w:rPr>
          <w:b/>
          <w:bCs/>
        </w:rPr>
        <w:t>Вертикальное положение</w:t>
      </w:r>
      <w:r w:rsidR="009D3BB9" w:rsidRPr="009D3BB9">
        <w:t xml:space="preserve">: </w:t>
      </w:r>
      <w:r w:rsidRPr="009D3BB9">
        <w:t>высокие люди всегда кажутся авторитетнее</w:t>
      </w:r>
      <w:r w:rsidR="009D3BB9" w:rsidRPr="009D3BB9">
        <w:t xml:space="preserve">. </w:t>
      </w:r>
      <w:r w:rsidRPr="009D3BB9">
        <w:t>Поэтому лучше выступать стоя, а также вставать при</w:t>
      </w:r>
      <w:r w:rsidR="009D3BB9" w:rsidRPr="009D3BB9">
        <w:t xml:space="preserve"> </w:t>
      </w:r>
      <w:r w:rsidRPr="009D3BB9">
        <w:t>желании сказать что-либо важное</w:t>
      </w:r>
      <w:r w:rsidR="009D3BB9" w:rsidRPr="009D3BB9">
        <w:t xml:space="preserve">. </w:t>
      </w:r>
      <w:r w:rsidR="00862E3F" w:rsidRPr="009D3BB9">
        <w:t>На трибуне, над аудиторией, оратор обычно чувствует себя более уверенным, чем на одном уровне со слушателями</w:t>
      </w:r>
      <w:r w:rsidR="009D3BB9" w:rsidRPr="009D3BB9">
        <w:t>.</w:t>
      </w:r>
    </w:p>
    <w:p w:rsidR="009D3BB9" w:rsidRDefault="00862E3F" w:rsidP="009D3BB9">
      <w:r w:rsidRPr="009D3BB9">
        <w:t xml:space="preserve">Влияет на эффективность общения и само </w:t>
      </w:r>
      <w:r w:rsidRPr="009D3BB9">
        <w:rPr>
          <w:b/>
          <w:bCs/>
        </w:rPr>
        <w:t>место</w:t>
      </w:r>
      <w:r w:rsidR="009D3BB9" w:rsidRPr="009D3BB9">
        <w:t xml:space="preserve"> </w:t>
      </w:r>
      <w:r w:rsidRPr="009D3BB9">
        <w:t>общения</w:t>
      </w:r>
      <w:r w:rsidR="009D3BB9" w:rsidRPr="009D3BB9">
        <w:t xml:space="preserve">: </w:t>
      </w:r>
      <w:r w:rsidRPr="009D3BB9">
        <w:t>в темном и тесном помещении с низким потолком легче убеждать, чем в большом и светлом</w:t>
      </w:r>
      <w:r w:rsidR="009D3BB9" w:rsidRPr="009D3BB9">
        <w:t xml:space="preserve">. </w:t>
      </w:r>
      <w:r w:rsidRPr="009D3BB9">
        <w:t>Дейл Карнеги советует</w:t>
      </w:r>
      <w:r w:rsidR="009D3BB9" w:rsidRPr="009D3BB9">
        <w:t>:</w:t>
      </w:r>
      <w:r w:rsidR="009D3BB9">
        <w:t xml:space="preserve"> " </w:t>
      </w:r>
      <w:r w:rsidRPr="009D3BB9">
        <w:t>Если ваши слушатели разбросаны в зале, то попросите их перейти вперед и сесть к вам поближе</w:t>
      </w:r>
      <w:r w:rsidR="009D3BB9" w:rsidRPr="009D3BB9">
        <w:t xml:space="preserve">. </w:t>
      </w:r>
      <w:r w:rsidRPr="009D3BB9">
        <w:t>Добейтесь этого прежде, чем начнете выступление</w:t>
      </w:r>
      <w:r w:rsidR="009D3BB9">
        <w:t>".</w:t>
      </w:r>
    </w:p>
    <w:p w:rsidR="009D3BB9" w:rsidRDefault="00D32D49" w:rsidP="009D3BB9">
      <w:r w:rsidRPr="009D3BB9">
        <w:t>К невербальным сигналам</w:t>
      </w:r>
      <w:r w:rsidR="009D3BB9" w:rsidRPr="009D3BB9">
        <w:t>,</w:t>
      </w:r>
      <w:r w:rsidRPr="009D3BB9">
        <w:t xml:space="preserve"> повышающим эффективность речевого воздействия, следует отнести и </w:t>
      </w:r>
      <w:r w:rsidRPr="009D3BB9">
        <w:rPr>
          <w:b/>
          <w:bCs/>
        </w:rPr>
        <w:t>фактор внешности говорящего</w:t>
      </w:r>
      <w:r w:rsidR="009D3BB9" w:rsidRPr="009D3BB9">
        <w:rPr>
          <w:b/>
          <w:bCs/>
        </w:rPr>
        <w:t xml:space="preserve">. </w:t>
      </w:r>
      <w:r w:rsidRPr="009D3BB9">
        <w:t xml:space="preserve">Особенностью психологии аудитории является то, что слушатели </w:t>
      </w:r>
      <w:r w:rsidR="009D3BB9">
        <w:t>-</w:t>
      </w:r>
      <w:r w:rsidRPr="009D3BB9">
        <w:t xml:space="preserve"> это одновременно и зрители</w:t>
      </w:r>
      <w:r w:rsidR="009D3BB9" w:rsidRPr="009D3BB9">
        <w:t xml:space="preserve">. </w:t>
      </w:r>
      <w:r w:rsidRPr="009D3BB9">
        <w:t>Поэтому в первую очередь в ораторе привлекает его внешний вид</w:t>
      </w:r>
      <w:r w:rsidR="009D3BB9" w:rsidRPr="009D3BB9">
        <w:t xml:space="preserve">. </w:t>
      </w:r>
      <w:r w:rsidRPr="009D3BB9">
        <w:t>Одежда выступающего должна соответствовать характеру обстановки, в которой произносится речь</w:t>
      </w:r>
      <w:r w:rsidR="009D3BB9" w:rsidRPr="009D3BB9">
        <w:t xml:space="preserve">. </w:t>
      </w:r>
      <w:r w:rsidRPr="009D3BB9">
        <w:t>В целом коммуникативную позицию человека усиливает темная традиционная одежда, контраст темных и светлых тонов</w:t>
      </w:r>
      <w:r w:rsidR="009D3BB9" w:rsidRPr="009D3BB9">
        <w:t xml:space="preserve">. </w:t>
      </w:r>
      <w:r w:rsidRPr="009D3BB9">
        <w:t>Сочные цвета одежды характеризуют человека как успешного и радующегося жизни</w:t>
      </w:r>
      <w:r w:rsidR="009D3BB9" w:rsidRPr="009D3BB9">
        <w:t xml:space="preserve">. </w:t>
      </w:r>
      <w:r w:rsidRPr="009D3BB9">
        <w:t>Расстегнутый пиджак</w:t>
      </w:r>
      <w:r w:rsidR="009D3BB9" w:rsidRPr="009D3BB9">
        <w:t xml:space="preserve"> - </w:t>
      </w:r>
      <w:r w:rsidRPr="009D3BB9">
        <w:t>стремление к контакту, застегнутый</w:t>
      </w:r>
      <w:r w:rsidR="009D3BB9" w:rsidRPr="009D3BB9">
        <w:t xml:space="preserve"> - </w:t>
      </w:r>
      <w:r w:rsidRPr="009D3BB9">
        <w:t>стремление сохранить дистанцию</w:t>
      </w:r>
      <w:r w:rsidR="009D3BB9" w:rsidRPr="009D3BB9">
        <w:t xml:space="preserve">. </w:t>
      </w:r>
      <w:r w:rsidRPr="009D3BB9">
        <w:t>Снятый пиджак</w:t>
      </w:r>
      <w:r w:rsidR="009D3BB9" w:rsidRPr="009D3BB9">
        <w:t xml:space="preserve"> - </w:t>
      </w:r>
      <w:r w:rsidRPr="009D3BB9">
        <w:t>готовность взаимодействовать</w:t>
      </w:r>
      <w:r w:rsidR="009D3BB9" w:rsidRPr="009D3BB9">
        <w:t xml:space="preserve">. </w:t>
      </w:r>
      <w:r w:rsidRPr="009D3BB9">
        <w:t>Американские специалисты по проведению переговоров отмечали, что, по их наблюдениям, если мужчины до конца переговоров остаются в застегнутых пиджаках, договоренность обычно не достигается</w:t>
      </w:r>
      <w:r w:rsidR="009D3BB9" w:rsidRPr="009D3BB9">
        <w:t>.</w:t>
      </w:r>
    </w:p>
    <w:p w:rsidR="009D3BB9" w:rsidRDefault="00D32D49" w:rsidP="009D3BB9">
      <w:r w:rsidRPr="009D3BB9">
        <w:t xml:space="preserve">Большое значение имеет </w:t>
      </w:r>
      <w:r w:rsidRPr="009D3BB9">
        <w:rPr>
          <w:b/>
          <w:bCs/>
        </w:rPr>
        <w:t>стиль</w:t>
      </w:r>
      <w:r w:rsidRPr="009D3BB9">
        <w:t>, в котором человек одевается</w:t>
      </w:r>
      <w:r w:rsidR="009D3BB9">
        <w:t xml:space="preserve"> (</w:t>
      </w:r>
      <w:r w:rsidRPr="009D3BB9">
        <w:t>его общий внешний имидж</w:t>
      </w:r>
      <w:r w:rsidR="009D3BB9" w:rsidRPr="009D3BB9">
        <w:t xml:space="preserve">). </w:t>
      </w:r>
      <w:r w:rsidRPr="009D3BB9">
        <w:t>От стиля одежды во многом зависит восприятие человека</w:t>
      </w:r>
      <w:r w:rsidR="009D3BB9" w:rsidRPr="009D3BB9">
        <w:t xml:space="preserve">. </w:t>
      </w:r>
      <w:r w:rsidRPr="009D3BB9">
        <w:t>Классический стиль подходит большинству людей и уместен в большинстве ситуаций</w:t>
      </w:r>
      <w:r w:rsidR="009D3BB9" w:rsidRPr="009D3BB9">
        <w:t xml:space="preserve">. </w:t>
      </w:r>
      <w:r w:rsidRPr="009D3BB9">
        <w:t>Обычно носителя классического стиля воспринимают как излучающего надежность, силу, внушающего доверие и уважение, вызывающего ощущение персоны значительной и респектабельной</w:t>
      </w:r>
      <w:r w:rsidR="009D3BB9" w:rsidRPr="009D3BB9">
        <w:t xml:space="preserve">. </w:t>
      </w:r>
      <w:r w:rsidRPr="009D3BB9">
        <w:t>Такого человека могут воспринимать как лидера или, по крайней мере, как достаточно квалифицированного, владеющего информацией человека, как профессионала</w:t>
      </w:r>
      <w:r w:rsidR="009D3BB9" w:rsidRPr="009D3BB9">
        <w:t>.</w:t>
      </w:r>
    </w:p>
    <w:p w:rsidR="009D3BB9" w:rsidRDefault="00D32D49" w:rsidP="009D3BB9">
      <w:r w:rsidRPr="009D3BB9">
        <w:t>Оратор, одетый в романтическом стиле, производит впечатление человека творческого, необычного, возможно, приятного в общении, он вызовет в культурной аудитории внешний интерес, но будет восприниматься при этом как недостаточно компетентный и надежный человек</w:t>
      </w:r>
      <w:r w:rsidR="009D3BB9" w:rsidRPr="009D3BB9">
        <w:t xml:space="preserve">. </w:t>
      </w:r>
      <w:r w:rsidRPr="009D3BB9">
        <w:t>В малообразованной и смешанной аудитории данный стиль вызовет прямое неприятие</w:t>
      </w:r>
      <w:r w:rsidR="009D3BB9" w:rsidRPr="009D3BB9">
        <w:t>.</w:t>
      </w:r>
    </w:p>
    <w:p w:rsidR="009D3BB9" w:rsidRDefault="005574BA" w:rsidP="009D3BB9">
      <w:r w:rsidRPr="009D3BB9">
        <w:t>Таким образом, эффективность речевого воздействия определяют не только чисто языковые сигналы, но и умелое пользование невербальными средствами общения</w:t>
      </w:r>
      <w:r w:rsidR="009D3BB9" w:rsidRPr="009D3BB9">
        <w:t>.</w:t>
      </w:r>
    </w:p>
    <w:p w:rsidR="009D3BB9" w:rsidRPr="009D3BB9" w:rsidRDefault="005B7B34" w:rsidP="005B7B34">
      <w:pPr>
        <w:pStyle w:val="2"/>
      </w:pPr>
      <w:r>
        <w:br w:type="page"/>
      </w:r>
      <w:bookmarkStart w:id="6" w:name="_Toc248989518"/>
      <w:r w:rsidR="009D3BB9">
        <w:t>Заключение</w:t>
      </w:r>
      <w:bookmarkEnd w:id="6"/>
    </w:p>
    <w:p w:rsidR="005B7B34" w:rsidRDefault="005B7B34" w:rsidP="009D3BB9"/>
    <w:p w:rsidR="009D3BB9" w:rsidRDefault="00C43684" w:rsidP="009D3BB9">
      <w:r w:rsidRPr="009D3BB9">
        <w:t>Искусство речевого воздействия заключается в умении говорящего усилить свою коммуникативную позицию, защитить ее от давл</w:t>
      </w:r>
      <w:r w:rsidR="005574BA" w:rsidRPr="009D3BB9">
        <w:t>ения собеседника</w:t>
      </w:r>
      <w:r w:rsidR="009D3BB9" w:rsidRPr="009D3BB9">
        <w:t xml:space="preserve">. </w:t>
      </w:r>
      <w:r w:rsidRPr="009D3BB9">
        <w:t>С этой целью используются различные вербальные и невербальные приемы</w:t>
      </w:r>
      <w:r w:rsidR="005574BA" w:rsidRPr="009D3BB9">
        <w:t xml:space="preserve"> коммуникации</w:t>
      </w:r>
      <w:r w:rsidR="009D3BB9" w:rsidRPr="009D3BB9">
        <w:t xml:space="preserve">. </w:t>
      </w:r>
      <w:r w:rsidR="005574BA" w:rsidRPr="009D3BB9">
        <w:t>Изучением</w:t>
      </w:r>
      <w:r w:rsidR="007A6BB4" w:rsidRPr="009D3BB9">
        <w:t xml:space="preserve"> невербальных сигналов </w:t>
      </w:r>
      <w:r w:rsidR="005574BA" w:rsidRPr="009D3BB9">
        <w:t>занимает</w:t>
      </w:r>
      <w:r w:rsidR="007A6BB4" w:rsidRPr="009D3BB9">
        <w:t xml:space="preserve">ся </w:t>
      </w:r>
      <w:r w:rsidR="005574BA" w:rsidRPr="009D3BB9">
        <w:t>ц</w:t>
      </w:r>
      <w:r w:rsidR="007A6BB4" w:rsidRPr="009D3BB9">
        <w:t>елый ряд наук</w:t>
      </w:r>
      <w:r w:rsidR="009D3BB9" w:rsidRPr="009D3BB9">
        <w:t xml:space="preserve">: </w:t>
      </w:r>
      <w:r w:rsidR="005574BA" w:rsidRPr="009D3BB9">
        <w:t>психология, теория</w:t>
      </w:r>
      <w:r w:rsidR="007A6BB4" w:rsidRPr="009D3BB9">
        <w:t xml:space="preserve"> массовой комм</w:t>
      </w:r>
      <w:r w:rsidR="005574BA" w:rsidRPr="009D3BB9">
        <w:t xml:space="preserve">уникации, персонал </w:t>
      </w:r>
      <w:r w:rsidR="009D3BB9">
        <w:t>-</w:t>
      </w:r>
      <w:r w:rsidR="005574BA" w:rsidRPr="009D3BB9">
        <w:t xml:space="preserve"> менеджмент</w:t>
      </w:r>
      <w:r w:rsidR="007A6BB4" w:rsidRPr="009D3BB9">
        <w:t xml:space="preserve">, </w:t>
      </w:r>
      <w:r w:rsidR="005574BA" w:rsidRPr="009D3BB9">
        <w:t>реклама, социология</w:t>
      </w:r>
      <w:r w:rsidR="007A6BB4" w:rsidRPr="009D3BB9">
        <w:t xml:space="preserve">, </w:t>
      </w:r>
      <w:r w:rsidR="005574BA" w:rsidRPr="009D3BB9">
        <w:t>конфликтология</w:t>
      </w:r>
      <w:r w:rsidR="009D3BB9" w:rsidRPr="009D3BB9">
        <w:t xml:space="preserve">. </w:t>
      </w:r>
      <w:r w:rsidR="005574BA" w:rsidRPr="009D3BB9">
        <w:t>Особый интерес они представляют и в лингвистических дисциплинах</w:t>
      </w:r>
      <w:r w:rsidR="009D3BB9" w:rsidRPr="009D3BB9">
        <w:t xml:space="preserve">: </w:t>
      </w:r>
      <w:r w:rsidR="005574BA" w:rsidRPr="009D3BB9">
        <w:t>традицион</w:t>
      </w:r>
      <w:r w:rsidR="00DD5E0B" w:rsidRPr="009D3BB9">
        <w:t>ная лингвистика, психолингвис</w:t>
      </w:r>
      <w:r w:rsidR="005574BA" w:rsidRPr="009D3BB9">
        <w:t>тика, коммуникативная лингвистика, риторика</w:t>
      </w:r>
      <w:r w:rsidR="009D3BB9" w:rsidRPr="009D3BB9">
        <w:t>.</w:t>
      </w:r>
    </w:p>
    <w:p w:rsidR="009D3BB9" w:rsidRDefault="00DD5E0B" w:rsidP="009D3BB9">
      <w:r w:rsidRPr="009D3BB9">
        <w:t>В результате проделанной работы были сделаны следующие выводы</w:t>
      </w:r>
      <w:r w:rsidR="009D3BB9" w:rsidRPr="009D3BB9">
        <w:t>:</w:t>
      </w:r>
    </w:p>
    <w:p w:rsidR="009D3BB9" w:rsidRDefault="00DD5E0B" w:rsidP="009D3BB9">
      <w:r w:rsidRPr="009D3BB9">
        <w:t>1</w:t>
      </w:r>
      <w:r w:rsidR="009D3BB9" w:rsidRPr="009D3BB9">
        <w:t xml:space="preserve">. </w:t>
      </w:r>
      <w:r w:rsidRPr="009D3BB9">
        <w:t>невербальные средства воздействия могут совпадать</w:t>
      </w:r>
      <w:r w:rsidR="009D3BB9">
        <w:t xml:space="preserve"> (</w:t>
      </w:r>
      <w:r w:rsidRPr="009D3BB9">
        <w:t>конгруэнтность</w:t>
      </w:r>
      <w:r w:rsidR="009D3BB9" w:rsidRPr="009D3BB9">
        <w:t xml:space="preserve">) </w:t>
      </w:r>
      <w:r w:rsidRPr="009D3BB9">
        <w:t>или не совпадать</w:t>
      </w:r>
      <w:r w:rsidR="009D3BB9">
        <w:t xml:space="preserve"> (</w:t>
      </w:r>
      <w:r w:rsidRPr="009D3BB9">
        <w:t>неконгруэнтность</w:t>
      </w:r>
      <w:r w:rsidR="009D3BB9" w:rsidRPr="009D3BB9">
        <w:t xml:space="preserve">) </w:t>
      </w:r>
      <w:r w:rsidRPr="009D3BB9">
        <w:t>с речевой информацией</w:t>
      </w:r>
      <w:r w:rsidR="009D3BB9" w:rsidRPr="009D3BB9">
        <w:t>;</w:t>
      </w:r>
    </w:p>
    <w:p w:rsidR="009D3BB9" w:rsidRDefault="00DD5E0B" w:rsidP="009D3BB9">
      <w:r w:rsidRPr="009D3BB9">
        <w:t>2</w:t>
      </w:r>
      <w:r w:rsidR="009D3BB9" w:rsidRPr="009D3BB9">
        <w:t xml:space="preserve">. </w:t>
      </w:r>
      <w:r w:rsidRPr="009D3BB9">
        <w:t xml:space="preserve">невербальные факторы коммуникации имеют наиболее важное значение при знакомстве людей друг с другом, при первом впечатлении, при выходе оратора на сцену и </w:t>
      </w:r>
      <w:r w:rsidR="009D3BB9">
        <w:t>т.д.,</w:t>
      </w:r>
      <w:r w:rsidRPr="009D3BB9">
        <w:t xml:space="preserve"> тем самым они задают общую картину восприятия личности</w:t>
      </w:r>
      <w:r w:rsidR="009D3BB9" w:rsidRPr="009D3BB9">
        <w:t>;</w:t>
      </w:r>
    </w:p>
    <w:p w:rsidR="009D3BB9" w:rsidRDefault="00DD5E0B" w:rsidP="009D3BB9">
      <w:r w:rsidRPr="009D3BB9">
        <w:t>3</w:t>
      </w:r>
      <w:r w:rsidR="009D3BB9" w:rsidRPr="009D3BB9">
        <w:t xml:space="preserve">. </w:t>
      </w:r>
      <w:r w:rsidRPr="009D3BB9">
        <w:t>невербальные сигналы, повышающие эффективность речевого воздействия человека, могут быть сгруппированы в несколько факторов</w:t>
      </w:r>
      <w:r w:rsidR="009D3BB9" w:rsidRPr="009D3BB9">
        <w:t xml:space="preserve">: </w:t>
      </w:r>
      <w:r w:rsidRPr="009D3BB9">
        <w:t>фактор организации пространства</w:t>
      </w:r>
      <w:r w:rsidR="009D3BB9">
        <w:t xml:space="preserve"> (</w:t>
      </w:r>
      <w:r w:rsidRPr="009D3BB9">
        <w:t>проксимика</w:t>
      </w:r>
      <w:r w:rsidR="009D3BB9" w:rsidRPr="009D3BB9">
        <w:t>),</w:t>
      </w:r>
      <w:r w:rsidRPr="009D3BB9">
        <w:t xml:space="preserve"> фактор физического поведения</w:t>
      </w:r>
      <w:r w:rsidR="009D3BB9">
        <w:t xml:space="preserve"> (</w:t>
      </w:r>
      <w:r w:rsidRPr="009D3BB9">
        <w:t>кинесика</w:t>
      </w:r>
      <w:r w:rsidR="009D3BB9" w:rsidRPr="009D3BB9">
        <w:t>),</w:t>
      </w:r>
      <w:r w:rsidRPr="009D3BB9">
        <w:t xml:space="preserve"> фактор голоса</w:t>
      </w:r>
      <w:r w:rsidR="009D3BB9">
        <w:t xml:space="preserve"> (</w:t>
      </w:r>
      <w:r w:rsidRPr="009D3BB9">
        <w:t>просодика</w:t>
      </w:r>
      <w:r w:rsidR="009D3BB9" w:rsidRPr="009D3BB9">
        <w:t xml:space="preserve">) </w:t>
      </w:r>
      <w:r w:rsidRPr="009D3BB9">
        <w:t>и фактор внешности</w:t>
      </w:r>
      <w:r w:rsidR="009D3BB9" w:rsidRPr="009D3BB9">
        <w:t>.</w:t>
      </w:r>
    </w:p>
    <w:p w:rsidR="009D3BB9" w:rsidRDefault="00DD5E0B" w:rsidP="009D3BB9">
      <w:r w:rsidRPr="009D3BB9">
        <w:t xml:space="preserve">Безусловно, раскрытие значений наиболее частых </w:t>
      </w:r>
      <w:r w:rsidR="006D3C45" w:rsidRPr="009D3BB9">
        <w:t>поз и жестов не является универсальным</w:t>
      </w:r>
      <w:r w:rsidR="009D3BB9" w:rsidRPr="009D3BB9">
        <w:t xml:space="preserve">; </w:t>
      </w:r>
      <w:r w:rsidR="006D3C45" w:rsidRPr="009D3BB9">
        <w:t>их воздействие на аудиторию может оказаться противоположным в различных ситуациях и</w:t>
      </w:r>
      <w:r w:rsidR="009D3BB9" w:rsidRPr="009D3BB9">
        <w:t xml:space="preserve"> </w:t>
      </w:r>
      <w:r w:rsidR="006D3C45" w:rsidRPr="009D3BB9">
        <w:t>будет зависеть от состава аудитории, темы</w:t>
      </w:r>
      <w:r w:rsidR="009D3BB9" w:rsidRPr="009D3BB9">
        <w:t xml:space="preserve"> </w:t>
      </w:r>
      <w:r w:rsidR="006D3C45" w:rsidRPr="009D3BB9">
        <w:t>и места выступления, личных качеств</w:t>
      </w:r>
      <w:r w:rsidR="00AF0C89" w:rsidRPr="009D3BB9">
        <w:t xml:space="preserve"> </w:t>
      </w:r>
      <w:r w:rsidR="006D3C45" w:rsidRPr="009D3BB9">
        <w:t>говорящего</w:t>
      </w:r>
      <w:r w:rsidR="009D3BB9" w:rsidRPr="009D3BB9">
        <w:t xml:space="preserve">. </w:t>
      </w:r>
      <w:r w:rsidR="006D3C45" w:rsidRPr="009D3BB9">
        <w:t>Наличие у оратора тихого голоса не указывает на провал выступления</w:t>
      </w:r>
      <w:r w:rsidR="009D3BB9" w:rsidRPr="009D3BB9">
        <w:t xml:space="preserve">. </w:t>
      </w:r>
      <w:r w:rsidR="006D3C45" w:rsidRPr="009D3BB9">
        <w:t>Тем не менее, рациональное и умелое пользование невербальными средствами поможет уст</w:t>
      </w:r>
      <w:r w:rsidR="00AF0C89" w:rsidRPr="009D3BB9">
        <w:t>ановить необходимую атмосферу общения и создаст</w:t>
      </w:r>
      <w:r w:rsidR="009D3BB9" w:rsidRPr="009D3BB9">
        <w:t xml:space="preserve"> </w:t>
      </w:r>
      <w:r w:rsidR="00AF0C89" w:rsidRPr="009D3BB9">
        <w:t>приятное</w:t>
      </w:r>
      <w:r w:rsidR="009D3BB9" w:rsidRPr="009D3BB9">
        <w:t xml:space="preserve"> </w:t>
      </w:r>
      <w:r w:rsidR="00AF0C89" w:rsidRPr="009D3BB9">
        <w:t>впечатление о человеке как собеседнике</w:t>
      </w:r>
      <w:r w:rsidR="009D3BB9" w:rsidRPr="009D3BB9">
        <w:t>.</w:t>
      </w:r>
    </w:p>
    <w:p w:rsidR="005B7B34" w:rsidRDefault="009D3BB9" w:rsidP="005B7B34">
      <w:pPr>
        <w:pStyle w:val="2"/>
      </w:pPr>
      <w:bookmarkStart w:id="7" w:name="_Toc248989519"/>
      <w:r>
        <w:t>Библиографический список</w:t>
      </w:r>
      <w:bookmarkEnd w:id="7"/>
    </w:p>
    <w:p w:rsidR="005B7B34" w:rsidRDefault="005B7B34" w:rsidP="009D3BB9">
      <w:pPr>
        <w:rPr>
          <w:b/>
          <w:bCs/>
        </w:rPr>
      </w:pPr>
    </w:p>
    <w:p w:rsidR="009D3BB9" w:rsidRDefault="00B82F56" w:rsidP="005B7B34">
      <w:pPr>
        <w:ind w:firstLine="0"/>
      </w:pPr>
      <w:r w:rsidRPr="009D3BB9">
        <w:t>1</w:t>
      </w:r>
      <w:r w:rsidR="009D3BB9" w:rsidRPr="009D3BB9">
        <w:t xml:space="preserve">. </w:t>
      </w:r>
      <w:r w:rsidR="00C44BC8" w:rsidRPr="009D3BB9">
        <w:t>Пиз Аллан</w:t>
      </w:r>
      <w:r w:rsidR="009D3BB9" w:rsidRPr="009D3BB9">
        <w:t xml:space="preserve">. </w:t>
      </w:r>
      <w:r w:rsidR="00C44BC8" w:rsidRPr="009D3BB9">
        <w:t>Язык телодвижений</w:t>
      </w:r>
      <w:r w:rsidR="009D3BB9" w:rsidRPr="009D3BB9">
        <w:t xml:space="preserve">: </w:t>
      </w:r>
      <w:r w:rsidR="00C44BC8" w:rsidRPr="009D3BB9">
        <w:t>как читать мысли окружающих по их жестам</w:t>
      </w:r>
      <w:r w:rsidR="009D3BB9" w:rsidRPr="009D3BB9">
        <w:t xml:space="preserve">. </w:t>
      </w:r>
      <w:r w:rsidR="009D3BB9">
        <w:t>-</w:t>
      </w:r>
      <w:r w:rsidR="00C44BC8" w:rsidRPr="009D3BB9">
        <w:t xml:space="preserve"> М</w:t>
      </w:r>
      <w:r w:rsidR="009D3BB9">
        <w:t>.:</w:t>
      </w:r>
      <w:r w:rsidR="009D3BB9" w:rsidRPr="009D3BB9">
        <w:t xml:space="preserve"> </w:t>
      </w:r>
      <w:r w:rsidR="006F0765" w:rsidRPr="009D3BB9">
        <w:t>Ай</w:t>
      </w:r>
      <w:r w:rsidR="009D3BB9" w:rsidRPr="009D3BB9">
        <w:t xml:space="preserve"> - </w:t>
      </w:r>
      <w:r w:rsidR="006F0765" w:rsidRPr="009D3BB9">
        <w:t>Кью,</w:t>
      </w:r>
      <w:r w:rsidR="00C44BC8" w:rsidRPr="009D3BB9">
        <w:t xml:space="preserve"> 2005</w:t>
      </w:r>
      <w:r w:rsidR="006F0765" w:rsidRPr="009D3BB9">
        <w:t xml:space="preserve"> </w:t>
      </w:r>
      <w:r w:rsidR="009D3BB9">
        <w:t>-</w:t>
      </w:r>
      <w:r w:rsidR="006F0765" w:rsidRPr="009D3BB9">
        <w:t xml:space="preserve"> 284 с</w:t>
      </w:r>
      <w:r w:rsidR="009D3BB9" w:rsidRPr="009D3BB9">
        <w:t>.</w:t>
      </w:r>
    </w:p>
    <w:p w:rsidR="00B82F56" w:rsidRPr="009D3BB9" w:rsidRDefault="00B82F56" w:rsidP="005B7B34">
      <w:pPr>
        <w:ind w:firstLine="0"/>
      </w:pPr>
      <w:r w:rsidRPr="009D3BB9">
        <w:t>2</w:t>
      </w:r>
      <w:r w:rsidR="009D3BB9" w:rsidRPr="009D3BB9">
        <w:t xml:space="preserve">. </w:t>
      </w:r>
      <w:r w:rsidRPr="009D3BB9">
        <w:t>Карнеги Дейл</w:t>
      </w:r>
      <w:r w:rsidR="009D3BB9" w:rsidRPr="009D3BB9">
        <w:t xml:space="preserve">. </w:t>
      </w:r>
      <w:r w:rsidRPr="009D3BB9">
        <w:t>Как выработать уверенность в себе и влиять на людей, выступая публично</w:t>
      </w:r>
      <w:r w:rsidR="009D3BB9" w:rsidRPr="009D3BB9">
        <w:t xml:space="preserve">. </w:t>
      </w:r>
      <w:r w:rsidR="009D3BB9">
        <w:t>-</w:t>
      </w:r>
      <w:r w:rsidRPr="009D3BB9">
        <w:t xml:space="preserve"> Минск</w:t>
      </w:r>
      <w:r w:rsidR="009D3BB9" w:rsidRPr="009D3BB9">
        <w:t xml:space="preserve">: </w:t>
      </w:r>
      <w:r w:rsidR="00606B32">
        <w:t>Изд</w:t>
      </w:r>
      <w:r w:rsidR="009D3BB9">
        <w:t>-</w:t>
      </w:r>
      <w:r w:rsidR="006F0765" w:rsidRPr="009D3BB9">
        <w:t>во Современный литератор,</w:t>
      </w:r>
      <w:r w:rsidRPr="009D3BB9">
        <w:t xml:space="preserve"> 2006</w:t>
      </w:r>
    </w:p>
    <w:p w:rsidR="009D3BB9" w:rsidRDefault="00B82F56" w:rsidP="005B7B34">
      <w:pPr>
        <w:ind w:firstLine="0"/>
      </w:pPr>
      <w:r w:rsidRPr="009D3BB9">
        <w:t>3</w:t>
      </w:r>
      <w:r w:rsidR="009D3BB9" w:rsidRPr="009D3BB9">
        <w:t xml:space="preserve">. </w:t>
      </w:r>
      <w:r w:rsidRPr="009D3BB9">
        <w:t>Зарецкая Е</w:t>
      </w:r>
      <w:r w:rsidR="009D3BB9">
        <w:t xml:space="preserve">.Н. </w:t>
      </w:r>
      <w:r w:rsidRPr="009D3BB9">
        <w:t>Риторика</w:t>
      </w:r>
      <w:r w:rsidR="009D3BB9" w:rsidRPr="009D3BB9">
        <w:t xml:space="preserve">: </w:t>
      </w:r>
      <w:r w:rsidRPr="009D3BB9">
        <w:t>теория и практика речевой коммуникации</w:t>
      </w:r>
      <w:r w:rsidR="009D3BB9" w:rsidRPr="009D3BB9">
        <w:t>. -</w:t>
      </w:r>
      <w:r w:rsidR="009D3BB9">
        <w:t xml:space="preserve"> </w:t>
      </w:r>
      <w:r w:rsidRPr="009D3BB9">
        <w:t>М</w:t>
      </w:r>
      <w:r w:rsidR="009D3BB9">
        <w:t>.:</w:t>
      </w:r>
      <w:r w:rsidR="009D3BB9" w:rsidRPr="009D3BB9">
        <w:t xml:space="preserve"> </w:t>
      </w:r>
      <w:r w:rsidRPr="009D3BB9">
        <w:t xml:space="preserve">Изд </w:t>
      </w:r>
      <w:r w:rsidR="009D3BB9">
        <w:t>-</w:t>
      </w:r>
      <w:r w:rsidRPr="009D3BB9">
        <w:t xml:space="preserve"> во Дело, 2001</w:t>
      </w:r>
      <w:r w:rsidR="006F0765" w:rsidRPr="009D3BB9">
        <w:t xml:space="preserve"> </w:t>
      </w:r>
      <w:r w:rsidR="009D3BB9">
        <w:t>-</w:t>
      </w:r>
      <w:r w:rsidR="006F0765" w:rsidRPr="009D3BB9">
        <w:t xml:space="preserve"> 358 с</w:t>
      </w:r>
      <w:r w:rsidR="009D3BB9" w:rsidRPr="009D3BB9">
        <w:t>.</w:t>
      </w:r>
    </w:p>
    <w:p w:rsidR="009D3BB9" w:rsidRDefault="006F0765" w:rsidP="005B7B34">
      <w:pPr>
        <w:ind w:firstLine="0"/>
      </w:pPr>
      <w:r w:rsidRPr="009D3BB9">
        <w:t>4</w:t>
      </w:r>
      <w:r w:rsidR="009D3BB9" w:rsidRPr="009D3BB9">
        <w:t xml:space="preserve">. </w:t>
      </w:r>
      <w:r w:rsidRPr="009D3BB9">
        <w:t>Стернин И</w:t>
      </w:r>
      <w:r w:rsidR="009D3BB9">
        <w:t xml:space="preserve">.А. </w:t>
      </w:r>
      <w:r w:rsidR="005574BA" w:rsidRPr="009D3BB9">
        <w:t>П</w:t>
      </w:r>
      <w:r w:rsidRPr="009D3BB9">
        <w:t>рактическая риторика</w:t>
      </w:r>
      <w:r w:rsidR="009D3BB9" w:rsidRPr="009D3BB9">
        <w:t xml:space="preserve">. </w:t>
      </w:r>
      <w:r w:rsidR="009D3BB9">
        <w:t>-</w:t>
      </w:r>
      <w:r w:rsidR="00606B32">
        <w:t xml:space="preserve"> </w:t>
      </w:r>
      <w:r w:rsidRPr="009D3BB9">
        <w:t>М</w:t>
      </w:r>
      <w:r w:rsidR="009D3BB9">
        <w:t>.:</w:t>
      </w:r>
      <w:r w:rsidR="009D3BB9" w:rsidRPr="009D3BB9">
        <w:t xml:space="preserve"> </w:t>
      </w:r>
      <w:r w:rsidRPr="009D3BB9">
        <w:t>Изд</w:t>
      </w:r>
      <w:r w:rsidR="009D3BB9" w:rsidRPr="009D3BB9">
        <w:t xml:space="preserve">. </w:t>
      </w:r>
      <w:r w:rsidRPr="009D3BB9">
        <w:t>центр</w:t>
      </w:r>
      <w:r w:rsidR="009D3BB9">
        <w:t xml:space="preserve"> "</w:t>
      </w:r>
      <w:r w:rsidRPr="009D3BB9">
        <w:t>Академия</w:t>
      </w:r>
      <w:r w:rsidR="009D3BB9">
        <w:t>", 20</w:t>
      </w:r>
      <w:r w:rsidR="00B82F56" w:rsidRPr="009D3BB9">
        <w:t>03</w:t>
      </w:r>
      <w:r w:rsidRPr="009D3BB9">
        <w:t>-269 с</w:t>
      </w:r>
      <w:r w:rsidR="009D3BB9" w:rsidRPr="009D3BB9">
        <w:t>.</w:t>
      </w:r>
    </w:p>
    <w:p w:rsidR="00B82F56" w:rsidRPr="009D3BB9" w:rsidRDefault="00B82F56" w:rsidP="005B7B34">
      <w:pPr>
        <w:ind w:firstLine="0"/>
      </w:pPr>
      <w:r w:rsidRPr="009D3BB9">
        <w:t>5</w:t>
      </w:r>
      <w:r w:rsidR="009D3BB9" w:rsidRPr="009D3BB9">
        <w:t xml:space="preserve">. </w:t>
      </w:r>
      <w:r w:rsidRPr="009D3BB9">
        <w:t>Введенская Л</w:t>
      </w:r>
      <w:r w:rsidR="009D3BB9">
        <w:t xml:space="preserve">.А. </w:t>
      </w:r>
      <w:r w:rsidRPr="009D3BB9">
        <w:t>Культура речи</w:t>
      </w:r>
      <w:r w:rsidR="009D3BB9" w:rsidRPr="009D3BB9">
        <w:t xml:space="preserve">. </w:t>
      </w:r>
      <w:r w:rsidR="009D3BB9">
        <w:t>-</w:t>
      </w:r>
      <w:r w:rsidRPr="009D3BB9">
        <w:t xml:space="preserve"> Ростов н/Д</w:t>
      </w:r>
      <w:r w:rsidR="009D3BB9" w:rsidRPr="009D3BB9">
        <w:t xml:space="preserve">: </w:t>
      </w:r>
      <w:r w:rsidRPr="009D3BB9">
        <w:t xml:space="preserve">Изд </w:t>
      </w:r>
      <w:r w:rsidR="009D3BB9">
        <w:t>-</w:t>
      </w:r>
      <w:r w:rsidRPr="009D3BB9">
        <w:t xml:space="preserve"> во Феникс, 2000</w:t>
      </w:r>
    </w:p>
    <w:p w:rsidR="00B82F56" w:rsidRPr="009D3BB9" w:rsidRDefault="00B82F56" w:rsidP="005B7B34">
      <w:pPr>
        <w:ind w:firstLine="0"/>
      </w:pPr>
      <w:r w:rsidRPr="009D3BB9">
        <w:t>6</w:t>
      </w:r>
      <w:r w:rsidR="009D3BB9" w:rsidRPr="009D3BB9">
        <w:t xml:space="preserve">. </w:t>
      </w:r>
      <w:r w:rsidRPr="009D3BB9">
        <w:t>Толмачев А</w:t>
      </w:r>
      <w:r w:rsidR="009D3BB9">
        <w:t xml:space="preserve">.В. </w:t>
      </w:r>
      <w:r w:rsidRPr="009D3BB9">
        <w:t xml:space="preserve">Об ораторском искусстве </w:t>
      </w:r>
      <w:r w:rsidR="009D3BB9">
        <w:t>-</w:t>
      </w:r>
      <w:r w:rsidRPr="009D3BB9">
        <w:t xml:space="preserve"> М</w:t>
      </w:r>
      <w:r w:rsidR="009D3BB9">
        <w:t>.:</w:t>
      </w:r>
      <w:r w:rsidR="009D3BB9" w:rsidRPr="009D3BB9">
        <w:t xml:space="preserve"> </w:t>
      </w:r>
      <w:r w:rsidRPr="009D3BB9">
        <w:t>Политиздат, 1973</w:t>
      </w:r>
    </w:p>
    <w:p w:rsidR="009D3BB9" w:rsidRDefault="00B82F56" w:rsidP="005B7B34">
      <w:pPr>
        <w:ind w:firstLine="0"/>
      </w:pPr>
      <w:r w:rsidRPr="009D3BB9">
        <w:t>7</w:t>
      </w:r>
      <w:r w:rsidR="009D3BB9" w:rsidRPr="009D3BB9">
        <w:t xml:space="preserve">. </w:t>
      </w:r>
      <w:r w:rsidRPr="009D3BB9">
        <w:t>Александров Д</w:t>
      </w:r>
      <w:r w:rsidR="009D3BB9">
        <w:t xml:space="preserve">.Н. </w:t>
      </w:r>
      <w:r w:rsidRPr="009D3BB9">
        <w:t>Риторика</w:t>
      </w:r>
      <w:r w:rsidR="009D3BB9" w:rsidRPr="009D3BB9">
        <w:t xml:space="preserve">: </w:t>
      </w:r>
      <w:r w:rsidRPr="009D3BB9">
        <w:t>Учебное пособие для вузов</w:t>
      </w:r>
      <w:r w:rsidR="009D3BB9" w:rsidRPr="009D3BB9">
        <w:t xml:space="preserve">. </w:t>
      </w:r>
      <w:r w:rsidR="009D3BB9">
        <w:t>-</w:t>
      </w:r>
      <w:r w:rsidRPr="009D3BB9">
        <w:t xml:space="preserve"> М</w:t>
      </w:r>
      <w:r w:rsidR="009D3BB9">
        <w:t>.:</w:t>
      </w:r>
      <w:r w:rsidR="009D3BB9" w:rsidRPr="009D3BB9">
        <w:t xml:space="preserve"> </w:t>
      </w:r>
      <w:r w:rsidRPr="009D3BB9">
        <w:t xml:space="preserve">Юнити </w:t>
      </w:r>
      <w:r w:rsidR="009D3BB9">
        <w:t>-</w:t>
      </w:r>
      <w:r w:rsidRPr="009D3BB9">
        <w:t xml:space="preserve"> Дана, 2000</w:t>
      </w:r>
      <w:r w:rsidR="009D3BB9" w:rsidRPr="009D3BB9">
        <w:t xml:space="preserve">. </w:t>
      </w:r>
      <w:r w:rsidR="009D3BB9">
        <w:t>-</w:t>
      </w:r>
      <w:r w:rsidRPr="009D3BB9">
        <w:t xml:space="preserve"> 534 с</w:t>
      </w:r>
      <w:r w:rsidR="009D3BB9" w:rsidRPr="009D3BB9">
        <w:t>.</w:t>
      </w:r>
    </w:p>
    <w:p w:rsidR="00B82F56" w:rsidRPr="009D3BB9" w:rsidRDefault="00B82F56" w:rsidP="005B7B34">
      <w:pPr>
        <w:ind w:firstLine="0"/>
      </w:pPr>
      <w:r w:rsidRPr="009D3BB9">
        <w:t>8</w:t>
      </w:r>
      <w:r w:rsidR="009D3BB9" w:rsidRPr="009D3BB9">
        <w:t xml:space="preserve">. </w:t>
      </w:r>
      <w:r w:rsidRPr="009D3BB9">
        <w:t>Волков А</w:t>
      </w:r>
      <w:r w:rsidR="009D3BB9">
        <w:t xml:space="preserve">.А. </w:t>
      </w:r>
      <w:r w:rsidRPr="009D3BB9">
        <w:t>Основы риторики</w:t>
      </w:r>
      <w:r w:rsidR="009D3BB9" w:rsidRPr="009D3BB9">
        <w:t xml:space="preserve"> - </w:t>
      </w:r>
      <w:r w:rsidRPr="009D3BB9">
        <w:t>М</w:t>
      </w:r>
      <w:r w:rsidR="009D3BB9">
        <w:t>.:</w:t>
      </w:r>
      <w:r w:rsidR="009D3BB9" w:rsidRPr="009D3BB9">
        <w:t xml:space="preserve"> </w:t>
      </w:r>
      <w:r w:rsidRPr="009D3BB9">
        <w:t>Академический проект, 2005</w:t>
      </w:r>
    </w:p>
    <w:p w:rsidR="00B82F56" w:rsidRPr="009D3BB9" w:rsidRDefault="00B82F56" w:rsidP="005B7B34">
      <w:pPr>
        <w:ind w:firstLine="0"/>
      </w:pPr>
      <w:r w:rsidRPr="009D3BB9">
        <w:t>9</w:t>
      </w:r>
      <w:r w:rsidR="009D3BB9" w:rsidRPr="009D3BB9">
        <w:t xml:space="preserve">. </w:t>
      </w:r>
      <w:r w:rsidRPr="009D3BB9">
        <w:t>Лабунская В</w:t>
      </w:r>
      <w:r w:rsidR="009D3BB9">
        <w:t xml:space="preserve">.А. </w:t>
      </w:r>
      <w:r w:rsidRPr="009D3BB9">
        <w:t>Невербальное поведение</w:t>
      </w:r>
      <w:r w:rsidR="009D3BB9" w:rsidRPr="009D3BB9">
        <w:t xml:space="preserve">. </w:t>
      </w:r>
      <w:r w:rsidR="009D3BB9">
        <w:t>-</w:t>
      </w:r>
      <w:r w:rsidRPr="009D3BB9">
        <w:t xml:space="preserve"> Ростов-на-Дону</w:t>
      </w:r>
      <w:r w:rsidR="009D3BB9" w:rsidRPr="009D3BB9">
        <w:t xml:space="preserve">: </w:t>
      </w:r>
      <w:r w:rsidRPr="009D3BB9">
        <w:t>издательство Ростовского университета, 1986</w:t>
      </w:r>
    </w:p>
    <w:p w:rsidR="009D3BB9" w:rsidRDefault="00B82F56" w:rsidP="005B7B34">
      <w:pPr>
        <w:ind w:firstLine="0"/>
      </w:pPr>
      <w:r w:rsidRPr="009D3BB9">
        <w:t>10</w:t>
      </w:r>
      <w:r w:rsidR="009D3BB9" w:rsidRPr="009D3BB9">
        <w:t xml:space="preserve">. </w:t>
      </w:r>
      <w:r w:rsidRPr="009D3BB9">
        <w:t>Рюкле Хорст</w:t>
      </w:r>
      <w:r w:rsidR="009D3BB9" w:rsidRPr="009D3BB9">
        <w:t xml:space="preserve">. </w:t>
      </w:r>
      <w:r w:rsidRPr="009D3BB9">
        <w:t>Ваше тайное оружие в общении</w:t>
      </w:r>
      <w:r w:rsidR="009D3BB9" w:rsidRPr="009D3BB9">
        <w:t xml:space="preserve">: </w:t>
      </w:r>
      <w:r w:rsidRPr="009D3BB9">
        <w:t>мимика, жест, движение</w:t>
      </w:r>
      <w:r w:rsidR="009D3BB9" w:rsidRPr="009D3BB9">
        <w:t xml:space="preserve">. </w:t>
      </w:r>
      <w:r w:rsidR="009D3BB9">
        <w:t>-</w:t>
      </w:r>
      <w:r w:rsidRPr="009D3BB9">
        <w:t xml:space="preserve"> М</w:t>
      </w:r>
      <w:r w:rsidR="009D3BB9">
        <w:t>.:</w:t>
      </w:r>
      <w:r w:rsidR="009D3BB9" w:rsidRPr="009D3BB9">
        <w:t xml:space="preserve"> </w:t>
      </w:r>
      <w:r w:rsidRPr="009D3BB9">
        <w:t>Интерэксперт, 1996</w:t>
      </w:r>
    </w:p>
    <w:p w:rsidR="005574BA" w:rsidRPr="009D3BB9" w:rsidRDefault="005574BA" w:rsidP="009D3BB9">
      <w:bookmarkStart w:id="8" w:name="_GoBack"/>
      <w:bookmarkEnd w:id="8"/>
    </w:p>
    <w:sectPr w:rsidR="005574BA" w:rsidRPr="009D3BB9" w:rsidSect="009D3BB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03" w:rsidRDefault="00472B03">
      <w:r>
        <w:separator/>
      </w:r>
    </w:p>
  </w:endnote>
  <w:endnote w:type="continuationSeparator" w:id="0">
    <w:p w:rsidR="00472B03" w:rsidRDefault="0047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B9" w:rsidRDefault="009D3BB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B9" w:rsidRDefault="009D3BB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03" w:rsidRDefault="00472B03">
      <w:r>
        <w:separator/>
      </w:r>
    </w:p>
  </w:footnote>
  <w:footnote w:type="continuationSeparator" w:id="0">
    <w:p w:rsidR="00472B03" w:rsidRDefault="0047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B9" w:rsidRDefault="00533496" w:rsidP="009D3BB9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D3BB9" w:rsidRDefault="009D3BB9" w:rsidP="009D3BB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B9" w:rsidRDefault="009D3B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B44632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04401A"/>
    <w:multiLevelType w:val="singleLevel"/>
    <w:tmpl w:val="C512F40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318F6744"/>
    <w:multiLevelType w:val="multilevel"/>
    <w:tmpl w:val="EFF4FB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B6C67"/>
    <w:multiLevelType w:val="hybridMultilevel"/>
    <w:tmpl w:val="7AD81546"/>
    <w:lvl w:ilvl="0" w:tplc="36B2C2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3C5263C"/>
    <w:multiLevelType w:val="hybridMultilevel"/>
    <w:tmpl w:val="3DEAB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560E2"/>
    <w:multiLevelType w:val="hybridMultilevel"/>
    <w:tmpl w:val="6F44DF66"/>
    <w:lvl w:ilvl="0" w:tplc="EC6EE8B8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4D3645CB"/>
    <w:multiLevelType w:val="hybridMultilevel"/>
    <w:tmpl w:val="994A57AC"/>
    <w:lvl w:ilvl="0" w:tplc="FACABB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4D876B19"/>
    <w:multiLevelType w:val="singleLevel"/>
    <w:tmpl w:val="653C24F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E107EA0"/>
    <w:multiLevelType w:val="multilevel"/>
    <w:tmpl w:val="7A325A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68B6259"/>
    <w:multiLevelType w:val="hybridMultilevel"/>
    <w:tmpl w:val="93B87B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4EB304">
      <w:start w:val="100"/>
      <w:numFmt w:val="decimal"/>
      <w:lvlText w:val="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287394"/>
    <w:multiLevelType w:val="singleLevel"/>
    <w:tmpl w:val="653C24F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C3877FD"/>
    <w:multiLevelType w:val="hybridMultilevel"/>
    <w:tmpl w:val="B25CEDE8"/>
    <w:lvl w:ilvl="0" w:tplc="B3728DD6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79DF22CF"/>
    <w:multiLevelType w:val="hybridMultilevel"/>
    <w:tmpl w:val="43ACA2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5ED"/>
    <w:rsid w:val="0002126E"/>
    <w:rsid w:val="0004103C"/>
    <w:rsid w:val="00053133"/>
    <w:rsid w:val="00060018"/>
    <w:rsid w:val="0006364C"/>
    <w:rsid w:val="00082E29"/>
    <w:rsid w:val="000D45ED"/>
    <w:rsid w:val="000D6F18"/>
    <w:rsid w:val="000E4705"/>
    <w:rsid w:val="000E6F34"/>
    <w:rsid w:val="000E73E7"/>
    <w:rsid w:val="000F1128"/>
    <w:rsid w:val="00102EAF"/>
    <w:rsid w:val="00132C7F"/>
    <w:rsid w:val="00142B3E"/>
    <w:rsid w:val="00154461"/>
    <w:rsid w:val="00157736"/>
    <w:rsid w:val="00173FC6"/>
    <w:rsid w:val="001740EA"/>
    <w:rsid w:val="001C7BA2"/>
    <w:rsid w:val="00240D9E"/>
    <w:rsid w:val="00270D9E"/>
    <w:rsid w:val="002955EA"/>
    <w:rsid w:val="002A6BBE"/>
    <w:rsid w:val="00354BA0"/>
    <w:rsid w:val="00377703"/>
    <w:rsid w:val="003C7342"/>
    <w:rsid w:val="00462561"/>
    <w:rsid w:val="00472B03"/>
    <w:rsid w:val="004A57CB"/>
    <w:rsid w:val="004E4249"/>
    <w:rsid w:val="00525C36"/>
    <w:rsid w:val="00533496"/>
    <w:rsid w:val="005574BA"/>
    <w:rsid w:val="005B7B34"/>
    <w:rsid w:val="005C557D"/>
    <w:rsid w:val="005F1F45"/>
    <w:rsid w:val="0060060E"/>
    <w:rsid w:val="006010B2"/>
    <w:rsid w:val="00606B32"/>
    <w:rsid w:val="00652C1A"/>
    <w:rsid w:val="0065492F"/>
    <w:rsid w:val="00656C36"/>
    <w:rsid w:val="00662463"/>
    <w:rsid w:val="00681D9C"/>
    <w:rsid w:val="006873CA"/>
    <w:rsid w:val="00693305"/>
    <w:rsid w:val="006C6751"/>
    <w:rsid w:val="006D0B93"/>
    <w:rsid w:val="006D3344"/>
    <w:rsid w:val="006D3C45"/>
    <w:rsid w:val="006F0765"/>
    <w:rsid w:val="007543DB"/>
    <w:rsid w:val="007641B0"/>
    <w:rsid w:val="007772E3"/>
    <w:rsid w:val="007A6BB4"/>
    <w:rsid w:val="00836712"/>
    <w:rsid w:val="00862E3F"/>
    <w:rsid w:val="008765BC"/>
    <w:rsid w:val="008C33ED"/>
    <w:rsid w:val="008C4A36"/>
    <w:rsid w:val="00940C09"/>
    <w:rsid w:val="00995D52"/>
    <w:rsid w:val="009A1A8F"/>
    <w:rsid w:val="009A490E"/>
    <w:rsid w:val="009A5CE5"/>
    <w:rsid w:val="009D3BB9"/>
    <w:rsid w:val="00A5266A"/>
    <w:rsid w:val="00A571F6"/>
    <w:rsid w:val="00A83155"/>
    <w:rsid w:val="00A86622"/>
    <w:rsid w:val="00AC1015"/>
    <w:rsid w:val="00AF0C89"/>
    <w:rsid w:val="00B56C67"/>
    <w:rsid w:val="00B62CB6"/>
    <w:rsid w:val="00B82F56"/>
    <w:rsid w:val="00B970FD"/>
    <w:rsid w:val="00BC75D0"/>
    <w:rsid w:val="00C07400"/>
    <w:rsid w:val="00C42D51"/>
    <w:rsid w:val="00C43684"/>
    <w:rsid w:val="00C44BC8"/>
    <w:rsid w:val="00C70535"/>
    <w:rsid w:val="00C96584"/>
    <w:rsid w:val="00CD5834"/>
    <w:rsid w:val="00D1611D"/>
    <w:rsid w:val="00D21B9F"/>
    <w:rsid w:val="00D32D49"/>
    <w:rsid w:val="00D351A4"/>
    <w:rsid w:val="00D441A1"/>
    <w:rsid w:val="00DD4351"/>
    <w:rsid w:val="00DD5E0B"/>
    <w:rsid w:val="00E048CD"/>
    <w:rsid w:val="00E44FEF"/>
    <w:rsid w:val="00E63341"/>
    <w:rsid w:val="00E7493A"/>
    <w:rsid w:val="00EB1C87"/>
    <w:rsid w:val="00EC78F5"/>
    <w:rsid w:val="00EE6825"/>
    <w:rsid w:val="00EF5794"/>
    <w:rsid w:val="00F32A58"/>
    <w:rsid w:val="00F81A9C"/>
    <w:rsid w:val="00F91876"/>
    <w:rsid w:val="00FC387B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B41A02-7766-4088-921A-677D61A8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D3BB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D3BB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D3BB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D3BB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D3BB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D3BB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D3BB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D3BB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D3BB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9D3BB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9D3BB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9D3BB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9D3BB9"/>
    <w:rPr>
      <w:vertAlign w:val="superscript"/>
    </w:rPr>
  </w:style>
  <w:style w:type="paragraph" w:styleId="a9">
    <w:name w:val="Body Text"/>
    <w:basedOn w:val="a2"/>
    <w:link w:val="ac"/>
    <w:uiPriority w:val="99"/>
    <w:rsid w:val="009D3BB9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9D3BB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9D3BB9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9D3B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9D3BB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D3BB9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D3BB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D3BB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9D3BB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D3BB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D3BB9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9D3BB9"/>
  </w:style>
  <w:style w:type="character" w:customStyle="1" w:styleId="af5">
    <w:name w:val="номер страницы"/>
    <w:uiPriority w:val="99"/>
    <w:rsid w:val="009D3BB9"/>
    <w:rPr>
      <w:sz w:val="28"/>
      <w:szCs w:val="28"/>
    </w:rPr>
  </w:style>
  <w:style w:type="paragraph" w:styleId="af6">
    <w:name w:val="Normal (Web)"/>
    <w:basedOn w:val="a2"/>
    <w:uiPriority w:val="99"/>
    <w:rsid w:val="009D3BB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D3BB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D3BB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D3BB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D3BB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D3BB9"/>
    <w:pPr>
      <w:ind w:left="958"/>
    </w:pPr>
  </w:style>
  <w:style w:type="paragraph" w:styleId="23">
    <w:name w:val="Body Text Indent 2"/>
    <w:basedOn w:val="a2"/>
    <w:link w:val="24"/>
    <w:uiPriority w:val="99"/>
    <w:rsid w:val="009D3BB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D3BB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D3BB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D3BB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D3BB9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D3BB9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D3BB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D3BB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D3BB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D3BB9"/>
    <w:rPr>
      <w:i/>
      <w:iCs/>
    </w:rPr>
  </w:style>
  <w:style w:type="paragraph" w:customStyle="1" w:styleId="af9">
    <w:name w:val="ТАБЛИЦА"/>
    <w:next w:val="a2"/>
    <w:autoRedefine/>
    <w:uiPriority w:val="99"/>
    <w:rsid w:val="009D3BB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D3BB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D3BB9"/>
  </w:style>
  <w:style w:type="table" w:customStyle="1" w:styleId="15">
    <w:name w:val="Стиль таблицы1"/>
    <w:uiPriority w:val="99"/>
    <w:rsid w:val="009D3BB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D3BB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D3BB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D3BB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D3BB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D3BB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ПЕНЗЕНСКИЙ    ГОСУДАРСТВЕННЫЙ    УНИВЕРСИТЕТ</vt:lpstr>
    </vt:vector>
  </TitlesOfParts>
  <Company>дом</Company>
  <LinksUpToDate>false</LinksUpToDate>
  <CharactersWithSpaces>30466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ПЕНЗЕНСКИЙ    ГОСУДАРСТВЕННЫЙ    УНИВЕРСИТЕТ</dc:title>
  <dc:subject/>
  <dc:creator>User</dc:creator>
  <cp:keywords/>
  <dc:description/>
  <cp:lastModifiedBy>admin</cp:lastModifiedBy>
  <cp:revision>2</cp:revision>
  <dcterms:created xsi:type="dcterms:W3CDTF">2014-03-08T07:15:00Z</dcterms:created>
  <dcterms:modified xsi:type="dcterms:W3CDTF">2014-03-08T07:15:00Z</dcterms:modified>
</cp:coreProperties>
</file>