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54" w:rsidRDefault="000F4B54">
      <w:pPr>
        <w:rPr>
          <w:b/>
          <w:bCs/>
        </w:rPr>
      </w:pPr>
      <w:r>
        <w:rPr>
          <w:b/>
          <w:bCs/>
        </w:rPr>
        <w:t>Содержание</w:t>
      </w:r>
    </w:p>
    <w:p w:rsidR="000F4B54" w:rsidRDefault="000F4B54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  <w:lang w:val="ru-RU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hyperlink w:anchor="_Toc36544491" w:history="1">
        <w:r>
          <w:rPr>
            <w:rStyle w:val="a6"/>
            <w:noProof/>
            <w:sz w:val="28"/>
            <w:szCs w:val="28"/>
          </w:rPr>
          <w:t>Введение</w:t>
        </w:r>
        <w:r>
          <w:rPr>
            <w:noProof/>
            <w:webHidden/>
            <w:sz w:val="28"/>
            <w:szCs w:val="28"/>
          </w:rPr>
          <w:tab/>
        </w:r>
        <w:r>
          <w:rPr>
            <w:noProof/>
            <w:webHidden/>
            <w:sz w:val="28"/>
            <w:szCs w:val="28"/>
          </w:rPr>
          <w:fldChar w:fldCharType="begin"/>
        </w:r>
        <w:r>
          <w:rPr>
            <w:noProof/>
            <w:webHidden/>
            <w:sz w:val="28"/>
            <w:szCs w:val="28"/>
          </w:rPr>
          <w:instrText xml:space="preserve"> PAGEREF _Toc36544491 \h </w:instrText>
        </w:r>
        <w:r>
          <w:rPr>
            <w:noProof/>
            <w:webHidden/>
            <w:sz w:val="28"/>
            <w:szCs w:val="28"/>
          </w:rPr>
        </w:r>
        <w:r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3</w:t>
        </w:r>
        <w:r>
          <w:rPr>
            <w:noProof/>
            <w:webHidden/>
            <w:sz w:val="28"/>
            <w:szCs w:val="28"/>
          </w:rPr>
          <w:fldChar w:fldCharType="end"/>
        </w:r>
      </w:hyperlink>
    </w:p>
    <w:p w:rsidR="000F4B54" w:rsidRDefault="001C7859">
      <w:pPr>
        <w:pStyle w:val="11"/>
        <w:tabs>
          <w:tab w:val="left" w:pos="720"/>
          <w:tab w:val="right" w:leader="dot" w:pos="9345"/>
        </w:tabs>
        <w:spacing w:line="360" w:lineRule="auto"/>
        <w:rPr>
          <w:noProof/>
          <w:sz w:val="28"/>
          <w:szCs w:val="28"/>
          <w:lang w:val="ru-RU"/>
        </w:rPr>
      </w:pPr>
      <w:hyperlink w:anchor="_Toc36544492" w:history="1">
        <w:r w:rsidR="000F4B54">
          <w:rPr>
            <w:rStyle w:val="a6"/>
            <w:noProof/>
            <w:sz w:val="28"/>
            <w:szCs w:val="28"/>
          </w:rPr>
          <w:t>1.</w:t>
        </w:r>
        <w:r w:rsidR="000F4B54">
          <w:rPr>
            <w:noProof/>
            <w:sz w:val="28"/>
            <w:szCs w:val="28"/>
            <w:lang w:val="ru-RU"/>
          </w:rPr>
          <w:tab/>
        </w:r>
        <w:r w:rsidR="000F4B54">
          <w:rPr>
            <w:rStyle w:val="a6"/>
            <w:noProof/>
            <w:sz w:val="28"/>
            <w:szCs w:val="28"/>
          </w:rPr>
          <w:t>Теоретические основы нормативного метода учета затрат на производство</w:t>
        </w:r>
        <w:r w:rsidR="000F4B54">
          <w:rPr>
            <w:noProof/>
            <w:webHidden/>
            <w:sz w:val="28"/>
            <w:szCs w:val="28"/>
          </w:rPr>
          <w:tab/>
        </w:r>
        <w:r w:rsidR="000F4B54">
          <w:rPr>
            <w:noProof/>
            <w:webHidden/>
            <w:sz w:val="28"/>
            <w:szCs w:val="28"/>
          </w:rPr>
          <w:fldChar w:fldCharType="begin"/>
        </w:r>
        <w:r w:rsidR="000F4B54">
          <w:rPr>
            <w:noProof/>
            <w:webHidden/>
            <w:sz w:val="28"/>
            <w:szCs w:val="28"/>
          </w:rPr>
          <w:instrText xml:space="preserve"> PAGEREF _Toc36544492 \h </w:instrText>
        </w:r>
        <w:r w:rsidR="000F4B54">
          <w:rPr>
            <w:noProof/>
            <w:webHidden/>
            <w:sz w:val="28"/>
            <w:szCs w:val="28"/>
          </w:rPr>
        </w:r>
        <w:r w:rsidR="000F4B54">
          <w:rPr>
            <w:noProof/>
            <w:webHidden/>
            <w:sz w:val="28"/>
            <w:szCs w:val="28"/>
          </w:rPr>
          <w:fldChar w:fldCharType="separate"/>
        </w:r>
        <w:r w:rsidR="000F4B54">
          <w:rPr>
            <w:noProof/>
            <w:webHidden/>
            <w:sz w:val="28"/>
            <w:szCs w:val="28"/>
          </w:rPr>
          <w:t>6</w:t>
        </w:r>
        <w:r w:rsidR="000F4B54">
          <w:rPr>
            <w:noProof/>
            <w:webHidden/>
            <w:sz w:val="28"/>
            <w:szCs w:val="28"/>
          </w:rPr>
          <w:fldChar w:fldCharType="end"/>
        </w:r>
      </w:hyperlink>
    </w:p>
    <w:p w:rsidR="000F4B54" w:rsidRDefault="001C7859">
      <w:pPr>
        <w:pStyle w:val="11"/>
        <w:tabs>
          <w:tab w:val="left" w:pos="720"/>
          <w:tab w:val="right" w:leader="dot" w:pos="9345"/>
        </w:tabs>
        <w:spacing w:line="360" w:lineRule="auto"/>
        <w:rPr>
          <w:noProof/>
          <w:sz w:val="28"/>
          <w:szCs w:val="28"/>
          <w:lang w:val="ru-RU"/>
        </w:rPr>
      </w:pPr>
      <w:hyperlink w:anchor="_Toc36544493" w:history="1">
        <w:r w:rsidR="000F4B54">
          <w:rPr>
            <w:rStyle w:val="a6"/>
            <w:noProof/>
            <w:sz w:val="28"/>
            <w:szCs w:val="28"/>
          </w:rPr>
          <w:t>2.</w:t>
        </w:r>
        <w:r w:rsidR="000F4B54">
          <w:rPr>
            <w:noProof/>
            <w:sz w:val="28"/>
            <w:szCs w:val="28"/>
            <w:lang w:val="ru-RU"/>
          </w:rPr>
          <w:tab/>
        </w:r>
        <w:r w:rsidR="000F4B54">
          <w:rPr>
            <w:rStyle w:val="a6"/>
            <w:noProof/>
            <w:sz w:val="28"/>
            <w:szCs w:val="28"/>
          </w:rPr>
          <w:t>Нормативный метод учета затрат на примере ОАО «Елена»</w:t>
        </w:r>
        <w:r w:rsidR="000F4B54">
          <w:rPr>
            <w:noProof/>
            <w:webHidden/>
            <w:sz w:val="28"/>
            <w:szCs w:val="28"/>
          </w:rPr>
          <w:tab/>
        </w:r>
        <w:r w:rsidR="000F4B54">
          <w:rPr>
            <w:noProof/>
            <w:webHidden/>
            <w:sz w:val="28"/>
            <w:szCs w:val="28"/>
          </w:rPr>
          <w:fldChar w:fldCharType="begin"/>
        </w:r>
        <w:r w:rsidR="000F4B54">
          <w:rPr>
            <w:noProof/>
            <w:webHidden/>
            <w:sz w:val="28"/>
            <w:szCs w:val="28"/>
          </w:rPr>
          <w:instrText xml:space="preserve"> PAGEREF _Toc36544493 \h </w:instrText>
        </w:r>
        <w:r w:rsidR="000F4B54">
          <w:rPr>
            <w:noProof/>
            <w:webHidden/>
            <w:sz w:val="28"/>
            <w:szCs w:val="28"/>
          </w:rPr>
        </w:r>
        <w:r w:rsidR="000F4B54">
          <w:rPr>
            <w:noProof/>
            <w:webHidden/>
            <w:sz w:val="28"/>
            <w:szCs w:val="28"/>
          </w:rPr>
          <w:fldChar w:fldCharType="separate"/>
        </w:r>
        <w:r w:rsidR="000F4B54">
          <w:rPr>
            <w:noProof/>
            <w:webHidden/>
            <w:sz w:val="28"/>
            <w:szCs w:val="28"/>
          </w:rPr>
          <w:t>11</w:t>
        </w:r>
        <w:r w:rsidR="000F4B54">
          <w:rPr>
            <w:noProof/>
            <w:webHidden/>
            <w:sz w:val="28"/>
            <w:szCs w:val="28"/>
          </w:rPr>
          <w:fldChar w:fldCharType="end"/>
        </w:r>
      </w:hyperlink>
    </w:p>
    <w:p w:rsidR="000F4B54" w:rsidRDefault="001C7859">
      <w:pPr>
        <w:pStyle w:val="21"/>
        <w:tabs>
          <w:tab w:val="left" w:pos="960"/>
          <w:tab w:val="right" w:leader="dot" w:pos="9345"/>
        </w:tabs>
        <w:spacing w:line="360" w:lineRule="auto"/>
        <w:rPr>
          <w:noProof/>
          <w:lang w:val="ru-RU"/>
        </w:rPr>
      </w:pPr>
      <w:hyperlink w:anchor="_Toc36544494" w:history="1">
        <w:r w:rsidR="000F4B54">
          <w:rPr>
            <w:rStyle w:val="a6"/>
            <w:noProof/>
          </w:rPr>
          <w:t>2.1.</w:t>
        </w:r>
        <w:r w:rsidR="000F4B54">
          <w:rPr>
            <w:noProof/>
            <w:lang w:val="ru-RU"/>
          </w:rPr>
          <w:tab/>
        </w:r>
        <w:r w:rsidR="000F4B54">
          <w:rPr>
            <w:rStyle w:val="a6"/>
            <w:noProof/>
          </w:rPr>
          <w:t>Смета затрат на производство</w:t>
        </w:r>
        <w:r w:rsidR="000F4B54">
          <w:rPr>
            <w:noProof/>
            <w:webHidden/>
          </w:rPr>
          <w:tab/>
        </w:r>
        <w:r w:rsidR="000F4B54">
          <w:rPr>
            <w:noProof/>
            <w:webHidden/>
          </w:rPr>
          <w:fldChar w:fldCharType="begin"/>
        </w:r>
        <w:r w:rsidR="000F4B54">
          <w:rPr>
            <w:noProof/>
            <w:webHidden/>
          </w:rPr>
          <w:instrText xml:space="preserve"> PAGEREF _Toc36544494 \h </w:instrText>
        </w:r>
        <w:r w:rsidR="000F4B54">
          <w:rPr>
            <w:noProof/>
            <w:webHidden/>
          </w:rPr>
        </w:r>
        <w:r w:rsidR="000F4B54">
          <w:rPr>
            <w:noProof/>
            <w:webHidden/>
          </w:rPr>
          <w:fldChar w:fldCharType="separate"/>
        </w:r>
        <w:r w:rsidR="000F4B54">
          <w:rPr>
            <w:noProof/>
            <w:webHidden/>
          </w:rPr>
          <w:t>11</w:t>
        </w:r>
        <w:r w:rsidR="000F4B54">
          <w:rPr>
            <w:noProof/>
            <w:webHidden/>
          </w:rPr>
          <w:fldChar w:fldCharType="end"/>
        </w:r>
      </w:hyperlink>
    </w:p>
    <w:p w:rsidR="000F4B54" w:rsidRDefault="001C7859">
      <w:pPr>
        <w:pStyle w:val="21"/>
        <w:tabs>
          <w:tab w:val="left" w:pos="960"/>
          <w:tab w:val="right" w:leader="dot" w:pos="9345"/>
        </w:tabs>
        <w:spacing w:line="360" w:lineRule="auto"/>
        <w:rPr>
          <w:noProof/>
          <w:lang w:val="ru-RU"/>
        </w:rPr>
      </w:pPr>
      <w:hyperlink w:anchor="_Toc36544495" w:history="1">
        <w:r w:rsidR="000F4B54">
          <w:rPr>
            <w:rStyle w:val="a6"/>
            <w:noProof/>
          </w:rPr>
          <w:t>2.2.</w:t>
        </w:r>
        <w:r w:rsidR="000F4B54">
          <w:rPr>
            <w:noProof/>
            <w:lang w:val="ru-RU"/>
          </w:rPr>
          <w:tab/>
        </w:r>
        <w:r w:rsidR="000F4B54">
          <w:rPr>
            <w:rStyle w:val="a6"/>
            <w:noProof/>
          </w:rPr>
          <w:t>Журнал хозяйственных операций</w:t>
        </w:r>
        <w:r w:rsidR="000F4B54">
          <w:rPr>
            <w:noProof/>
            <w:webHidden/>
          </w:rPr>
          <w:tab/>
        </w:r>
        <w:r w:rsidR="000F4B54">
          <w:rPr>
            <w:noProof/>
            <w:webHidden/>
          </w:rPr>
          <w:fldChar w:fldCharType="begin"/>
        </w:r>
        <w:r w:rsidR="000F4B54">
          <w:rPr>
            <w:noProof/>
            <w:webHidden/>
          </w:rPr>
          <w:instrText xml:space="preserve"> PAGEREF _Toc36544495 \h </w:instrText>
        </w:r>
        <w:r w:rsidR="000F4B54">
          <w:rPr>
            <w:noProof/>
            <w:webHidden/>
          </w:rPr>
        </w:r>
        <w:r w:rsidR="000F4B54">
          <w:rPr>
            <w:noProof/>
            <w:webHidden/>
          </w:rPr>
          <w:fldChar w:fldCharType="separate"/>
        </w:r>
        <w:r w:rsidR="000F4B54">
          <w:rPr>
            <w:noProof/>
            <w:webHidden/>
          </w:rPr>
          <w:t>15</w:t>
        </w:r>
        <w:r w:rsidR="000F4B54">
          <w:rPr>
            <w:noProof/>
            <w:webHidden/>
          </w:rPr>
          <w:fldChar w:fldCharType="end"/>
        </w:r>
      </w:hyperlink>
    </w:p>
    <w:p w:rsidR="000F4B54" w:rsidRDefault="001C7859">
      <w:pPr>
        <w:pStyle w:val="21"/>
        <w:tabs>
          <w:tab w:val="left" w:pos="960"/>
          <w:tab w:val="right" w:leader="dot" w:pos="9345"/>
        </w:tabs>
        <w:spacing w:line="360" w:lineRule="auto"/>
        <w:rPr>
          <w:noProof/>
          <w:lang w:val="ru-RU"/>
        </w:rPr>
      </w:pPr>
      <w:hyperlink w:anchor="_Toc36544496" w:history="1">
        <w:r w:rsidR="000F4B54">
          <w:rPr>
            <w:rStyle w:val="a6"/>
            <w:noProof/>
          </w:rPr>
          <w:t>2.3.</w:t>
        </w:r>
        <w:r w:rsidR="000F4B54">
          <w:rPr>
            <w:noProof/>
            <w:lang w:val="ru-RU"/>
          </w:rPr>
          <w:tab/>
        </w:r>
        <w:r w:rsidR="000F4B54">
          <w:rPr>
            <w:rStyle w:val="a6"/>
            <w:noProof/>
          </w:rPr>
          <w:t>Документальное оформление отклонений от норм</w:t>
        </w:r>
        <w:r w:rsidR="000F4B54">
          <w:rPr>
            <w:noProof/>
            <w:webHidden/>
          </w:rPr>
          <w:tab/>
        </w:r>
        <w:r w:rsidR="000F4B54">
          <w:rPr>
            <w:noProof/>
            <w:webHidden/>
          </w:rPr>
          <w:fldChar w:fldCharType="begin"/>
        </w:r>
        <w:r w:rsidR="000F4B54">
          <w:rPr>
            <w:noProof/>
            <w:webHidden/>
          </w:rPr>
          <w:instrText xml:space="preserve"> PAGEREF _Toc36544496 \h </w:instrText>
        </w:r>
        <w:r w:rsidR="000F4B54">
          <w:rPr>
            <w:noProof/>
            <w:webHidden/>
          </w:rPr>
        </w:r>
        <w:r w:rsidR="000F4B54">
          <w:rPr>
            <w:noProof/>
            <w:webHidden/>
          </w:rPr>
          <w:fldChar w:fldCharType="separate"/>
        </w:r>
        <w:r w:rsidR="000F4B54">
          <w:rPr>
            <w:noProof/>
            <w:webHidden/>
          </w:rPr>
          <w:t>24</w:t>
        </w:r>
        <w:r w:rsidR="000F4B54">
          <w:rPr>
            <w:noProof/>
            <w:webHidden/>
          </w:rPr>
          <w:fldChar w:fldCharType="end"/>
        </w:r>
      </w:hyperlink>
    </w:p>
    <w:p w:rsidR="000F4B54" w:rsidRDefault="001C7859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  <w:lang w:val="ru-RU"/>
        </w:rPr>
      </w:pPr>
      <w:hyperlink w:anchor="_Toc36544497" w:history="1">
        <w:r w:rsidR="000F4B54">
          <w:rPr>
            <w:rStyle w:val="a6"/>
            <w:noProof/>
            <w:sz w:val="28"/>
            <w:szCs w:val="28"/>
          </w:rPr>
          <w:t>Заключение</w:t>
        </w:r>
        <w:r w:rsidR="000F4B54">
          <w:rPr>
            <w:noProof/>
            <w:webHidden/>
            <w:sz w:val="28"/>
            <w:szCs w:val="28"/>
          </w:rPr>
          <w:tab/>
        </w:r>
        <w:r w:rsidR="000F4B54">
          <w:rPr>
            <w:noProof/>
            <w:webHidden/>
            <w:sz w:val="28"/>
            <w:szCs w:val="28"/>
          </w:rPr>
          <w:fldChar w:fldCharType="begin"/>
        </w:r>
        <w:r w:rsidR="000F4B54">
          <w:rPr>
            <w:noProof/>
            <w:webHidden/>
            <w:sz w:val="28"/>
            <w:szCs w:val="28"/>
          </w:rPr>
          <w:instrText xml:space="preserve"> PAGEREF _Toc36544497 \h </w:instrText>
        </w:r>
        <w:r w:rsidR="000F4B54">
          <w:rPr>
            <w:noProof/>
            <w:webHidden/>
            <w:sz w:val="28"/>
            <w:szCs w:val="28"/>
          </w:rPr>
        </w:r>
        <w:r w:rsidR="000F4B54">
          <w:rPr>
            <w:noProof/>
            <w:webHidden/>
            <w:sz w:val="28"/>
            <w:szCs w:val="28"/>
          </w:rPr>
          <w:fldChar w:fldCharType="separate"/>
        </w:r>
        <w:r w:rsidR="000F4B54">
          <w:rPr>
            <w:noProof/>
            <w:webHidden/>
            <w:sz w:val="28"/>
            <w:szCs w:val="28"/>
          </w:rPr>
          <w:t>25</w:t>
        </w:r>
        <w:r w:rsidR="000F4B54">
          <w:rPr>
            <w:noProof/>
            <w:webHidden/>
            <w:sz w:val="28"/>
            <w:szCs w:val="28"/>
          </w:rPr>
          <w:fldChar w:fldCharType="end"/>
        </w:r>
      </w:hyperlink>
    </w:p>
    <w:p w:rsidR="000F4B54" w:rsidRDefault="001C7859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  <w:lang w:val="ru-RU"/>
        </w:rPr>
      </w:pPr>
      <w:hyperlink w:anchor="_Toc36544498" w:history="1">
        <w:r w:rsidR="000F4B54">
          <w:rPr>
            <w:rStyle w:val="a6"/>
            <w:noProof/>
            <w:sz w:val="28"/>
            <w:szCs w:val="28"/>
          </w:rPr>
          <w:t>Список литературы</w:t>
        </w:r>
        <w:r w:rsidR="000F4B54">
          <w:rPr>
            <w:noProof/>
            <w:webHidden/>
            <w:sz w:val="28"/>
            <w:szCs w:val="28"/>
          </w:rPr>
          <w:tab/>
        </w:r>
        <w:r w:rsidR="000F4B54">
          <w:rPr>
            <w:noProof/>
            <w:webHidden/>
            <w:sz w:val="28"/>
            <w:szCs w:val="28"/>
          </w:rPr>
          <w:fldChar w:fldCharType="begin"/>
        </w:r>
        <w:r w:rsidR="000F4B54">
          <w:rPr>
            <w:noProof/>
            <w:webHidden/>
            <w:sz w:val="28"/>
            <w:szCs w:val="28"/>
          </w:rPr>
          <w:instrText xml:space="preserve"> PAGEREF _Toc36544498 \h </w:instrText>
        </w:r>
        <w:r w:rsidR="000F4B54">
          <w:rPr>
            <w:noProof/>
            <w:webHidden/>
            <w:sz w:val="28"/>
            <w:szCs w:val="28"/>
          </w:rPr>
        </w:r>
        <w:r w:rsidR="000F4B54">
          <w:rPr>
            <w:noProof/>
            <w:webHidden/>
            <w:sz w:val="28"/>
            <w:szCs w:val="28"/>
          </w:rPr>
          <w:fldChar w:fldCharType="separate"/>
        </w:r>
        <w:r w:rsidR="000F4B54">
          <w:rPr>
            <w:noProof/>
            <w:webHidden/>
            <w:sz w:val="28"/>
            <w:szCs w:val="28"/>
          </w:rPr>
          <w:t>26</w:t>
        </w:r>
        <w:r w:rsidR="000F4B54">
          <w:rPr>
            <w:noProof/>
            <w:webHidden/>
            <w:sz w:val="28"/>
            <w:szCs w:val="28"/>
          </w:rPr>
          <w:fldChar w:fldCharType="end"/>
        </w:r>
      </w:hyperlink>
    </w:p>
    <w:p w:rsidR="000F4B54" w:rsidRDefault="000F4B54">
      <w:r>
        <w:fldChar w:fldCharType="end"/>
      </w:r>
    </w:p>
    <w:p w:rsidR="000F4B54" w:rsidRDefault="000F4B54">
      <w:pPr>
        <w:pStyle w:val="1"/>
        <w:numPr>
          <w:ilvl w:val="0"/>
          <w:numId w:val="0"/>
        </w:numPr>
      </w:pPr>
      <w:r>
        <w:br w:type="page"/>
      </w:r>
      <w:bookmarkStart w:id="0" w:name="_Toc36544491"/>
      <w:r>
        <w:t>Введение</w:t>
      </w:r>
      <w:bookmarkEnd w:id="0"/>
    </w:p>
    <w:p w:rsidR="000F4B54" w:rsidRDefault="000F4B54"/>
    <w:p w:rsidR="000F4B54" w:rsidRDefault="000F4B54">
      <w:r>
        <w:t>Производство продукции (работ и услуг) связано с определенными затратами или издержками. В процессе производства продукции затрачивается труд, используются средства труда, а также предметы труда. Все затраты предприятия на производство и реализацию продукции, выраженные в денежной форме, образуют себестоимость продукции. Себестоимость - важнейший показатель эффективного использования производственных ресурсов.</w:t>
      </w:r>
    </w:p>
    <w:p w:rsidR="000F4B54" w:rsidRDefault="000F4B54">
      <w:r>
        <w:t>Цель учета затрат на производство и калькулирование себестоимости продукции заключается в своевременном, полном и достоверном определении фактических затрат, связанных с производством и сбытом продукции, исчислении фактической себестоимости отдельных видов и всей продукции, контроле за использованием ресурсов и денежных средств. Непрерывный текущий учет издержек в местах возникновения затрат, повседневного выявления возможных отклонений от установленных норм, причин и виновников этих отклонений должен удовлетворять требованиям оперативного управления производством.</w:t>
      </w:r>
    </w:p>
    <w:p w:rsidR="000F4B54" w:rsidRDefault="000F4B54">
      <w:r>
        <w:t>В основе организации учета затрат на производство лежат следующие принципы:</w:t>
      </w:r>
    </w:p>
    <w:p w:rsidR="000F4B54" w:rsidRDefault="000F4B54">
      <w:pPr>
        <w:numPr>
          <w:ilvl w:val="0"/>
          <w:numId w:val="4"/>
        </w:numPr>
      </w:pPr>
      <w:r>
        <w:t>документирование затрат и полное их отражение на счетах учета производства;</w:t>
      </w:r>
    </w:p>
    <w:p w:rsidR="000F4B54" w:rsidRDefault="000F4B54">
      <w:pPr>
        <w:numPr>
          <w:ilvl w:val="0"/>
          <w:numId w:val="4"/>
        </w:numPr>
      </w:pPr>
      <w:r>
        <w:t>группировка затрат по объемам учета и местам их возникновения;</w:t>
      </w:r>
    </w:p>
    <w:p w:rsidR="000F4B54" w:rsidRDefault="000F4B54">
      <w:pPr>
        <w:numPr>
          <w:ilvl w:val="0"/>
          <w:numId w:val="4"/>
        </w:numPr>
      </w:pPr>
      <w:r>
        <w:t>согласованность объектов учета затрат с объектами калькулирования себестоимости продукции, показателей учета фактических затрат - с нормативными, плановыми и т д.;</w:t>
      </w:r>
    </w:p>
    <w:p w:rsidR="000F4B54" w:rsidRDefault="000F4B54">
      <w:pPr>
        <w:numPr>
          <w:ilvl w:val="0"/>
          <w:numId w:val="4"/>
        </w:numPr>
      </w:pPr>
      <w:r>
        <w:t>целесообразность расширения круга затрат, относящихся на объекты учета по прямому назначению;</w:t>
      </w:r>
    </w:p>
    <w:p w:rsidR="000F4B54" w:rsidRDefault="000F4B54">
      <w:pPr>
        <w:numPr>
          <w:ilvl w:val="0"/>
          <w:numId w:val="4"/>
        </w:numPr>
      </w:pPr>
      <w:r>
        <w:t>локализация затрат, вызываемых изготовлением определенной продукции;</w:t>
      </w:r>
    </w:p>
    <w:p w:rsidR="000F4B54" w:rsidRDefault="000F4B54">
      <w:pPr>
        <w:numPr>
          <w:ilvl w:val="0"/>
          <w:numId w:val="4"/>
        </w:numPr>
      </w:pPr>
      <w:r>
        <w:t>осуществление оперативного контроля за издержками производства и формированием себестоимости продукции.</w:t>
      </w:r>
    </w:p>
    <w:p w:rsidR="000F4B54" w:rsidRDefault="000F4B54">
      <w:r>
        <w:t>Правильный учет производственных затрат предприятия и других расходов позволяет проводить анализ работы предприятия, его эффективности, планировать продажные цены продукции, находить скрытые резервы предприятия для снижения себестоимости выпускаемой продукции.</w:t>
      </w:r>
    </w:p>
    <w:p w:rsidR="000F4B54" w:rsidRDefault="000F4B54">
      <w:r>
        <w:t>Управленческий учет – это подсистема бухгалтерского учета, которая в рамках одной организации обеспечивает ее управленческий аппарат информацией, связанной с затратами предприятия, понесенными в процессе его функционирования.</w:t>
      </w:r>
    </w:p>
    <w:p w:rsidR="000F4B54" w:rsidRDefault="000F4B54">
      <w:r>
        <w:t>Данная курсовая работа посвящена такому вопросу управленческого учета как нормативный метод учета затрат на производство. Задачей работы является рассмотрение данного вопроса как с теоретической, так и с практической точек зрения. Предметом изучения является учет себестоимости продукции на производстве.</w:t>
      </w:r>
    </w:p>
    <w:p w:rsidR="000F4B54" w:rsidRDefault="000F4B54">
      <w:pPr>
        <w:rPr>
          <w:color w:val="000000"/>
        </w:rPr>
      </w:pPr>
      <w:r>
        <w:rPr>
          <w:color w:val="000000"/>
        </w:rPr>
        <w:t>ОАО «Елена» было зарегистрировано администрацией Октябрьского района г. Красноярска 20 января 1994 года. Юридический адрес предприятия: 660049, г. Красноярск, ул. Калинина, дом 56. ОАО «Елена» осуществляет свою деятельность на основании Устава. Число учредителей 18 (14 – юридические лица, 4 – физические). Предприятие является юридическим лицом. Имеет самостоятельный баланс, расчетный и иные счета в банковских учреждениях в рублях.</w:t>
      </w:r>
    </w:p>
    <w:p w:rsidR="000F4B54" w:rsidRDefault="000F4B54">
      <w:pPr>
        <w:rPr>
          <w:color w:val="000000"/>
        </w:rPr>
      </w:pPr>
      <w:r>
        <w:rPr>
          <w:color w:val="000000"/>
        </w:rPr>
        <w:t>Органами управления ОАО «Елена» являются:</w:t>
      </w:r>
    </w:p>
    <w:p w:rsidR="000F4B54" w:rsidRDefault="000F4B54">
      <w:pPr>
        <w:numPr>
          <w:ilvl w:val="0"/>
          <w:numId w:val="7"/>
        </w:numPr>
        <w:rPr>
          <w:color w:val="000000"/>
        </w:rPr>
      </w:pPr>
      <w:r>
        <w:rPr>
          <w:color w:val="000000"/>
        </w:rPr>
        <w:t>Общее собрание акционеров;</w:t>
      </w:r>
    </w:p>
    <w:p w:rsidR="000F4B54" w:rsidRDefault="000F4B54">
      <w:pPr>
        <w:numPr>
          <w:ilvl w:val="0"/>
          <w:numId w:val="7"/>
        </w:numPr>
        <w:rPr>
          <w:color w:val="000000"/>
        </w:rPr>
      </w:pPr>
      <w:r>
        <w:rPr>
          <w:color w:val="000000"/>
        </w:rPr>
        <w:t>Совет директоров;</w:t>
      </w:r>
    </w:p>
    <w:p w:rsidR="000F4B54" w:rsidRDefault="000F4B54">
      <w:pPr>
        <w:numPr>
          <w:ilvl w:val="0"/>
          <w:numId w:val="7"/>
        </w:numPr>
        <w:rPr>
          <w:color w:val="000000"/>
        </w:rPr>
      </w:pPr>
      <w:r>
        <w:rPr>
          <w:color w:val="000000"/>
        </w:rPr>
        <w:t>Генеральный директор.</w:t>
      </w:r>
    </w:p>
    <w:p w:rsidR="000F4B54" w:rsidRDefault="000F4B54">
      <w:r>
        <w:t xml:space="preserve">Высшим органом управления ОАО «Елена» является Общее собрание акционеров. Один раз в год общество проводит годовое общее собрание акционеров. Проводимые помимо годового Общего собрания акционеров являются внеочередными. </w:t>
      </w:r>
    </w:p>
    <w:p w:rsidR="000F4B54" w:rsidRDefault="000F4B54">
      <w:r>
        <w:t>Годовое общее собрание акционеров проводится в период с 1 марта по 30 июня в год, следующий за отчетным финансовым годом. На годовом Общем собрании акционеров решаются вопросы об избрании Ревизионной комиссии, утверждение аудитора Общества, рассматривается представляемый Советом директоров годовой отчет общества и другие документы.</w:t>
      </w:r>
    </w:p>
    <w:p w:rsidR="000F4B54" w:rsidRDefault="000F4B54">
      <w:r>
        <w:t xml:space="preserve">Годовое Общее собрание акционеров вправе рассмотреть любой вопрос, который в соответствии с Уставом Общества и действующим законодательством отнесен к исключительной компетенции Общего собрания акционеров и включен в повестку дня с соблюдением необходимых процедур. </w:t>
      </w:r>
    </w:p>
    <w:p w:rsidR="000F4B54" w:rsidRDefault="000F4B54">
      <w:r>
        <w:t>К исключительной компетенции Общего собрания акционеров относятся: внесение изменений и дополнений в  Устав Общества; принятие решений о реорганизации или ликвидации Общества; утверждение годовых отчетов, бухгалтерских балансов, счетов прибылей и убытков общества, распределение его прибылей и убытков; образование исполнительного органа общества, избрание членов ревизионной комиссии Общества, досрочное прекращение их полномочий, утверждение  аудитора общества и др.</w:t>
      </w:r>
    </w:p>
    <w:p w:rsidR="000F4B54" w:rsidRDefault="000F4B54">
      <w:r>
        <w:t>Основной деятельность ОАО «Елена» является пошив и реализация спец. одежды. Предприятие оборудовано всем необходимым оборудованием для закройки и пошива спец.одежды. предприятие ведет закупочную деятельность необходимых материалов и комплектующих, самостоятельно обслуживает свое производство.</w:t>
      </w:r>
    </w:p>
    <w:p w:rsidR="000F4B54" w:rsidRDefault="000F4B54">
      <w:r>
        <w:t>Также предприятие имеет право вести посредническую деятельность, внешнеторговую деятельность (то есть осуществлять закупку материала за рубежом, а также реализовать свою продукцию за рубеж), участвовать в создании других предприятий.</w:t>
      </w:r>
    </w:p>
    <w:p w:rsidR="000F4B54" w:rsidRDefault="000F4B54">
      <w:pPr>
        <w:pStyle w:val="1"/>
      </w:pPr>
      <w:r>
        <w:br w:type="page"/>
      </w:r>
      <w:bookmarkStart w:id="1" w:name="_Toc36544492"/>
      <w:r>
        <w:t>Теоретические основы нормативного метода учета затрат на производство</w:t>
      </w:r>
      <w:bookmarkEnd w:id="1"/>
    </w:p>
    <w:p w:rsidR="000F4B54" w:rsidRDefault="000F4B54"/>
    <w:p w:rsidR="000F4B54" w:rsidRDefault="000F4B54">
      <w:r>
        <w:t>Нормативный метод характеризуется тем, что на предприятии по каждому виду изделия составляется предварительный норма</w:t>
      </w:r>
      <w:r>
        <w:softHyphen/>
        <w:t>тив калькулирования, то есть калькулирование себестоимости, ис</w:t>
      </w:r>
      <w:r>
        <w:softHyphen/>
        <w:t>числяется по действующим на начало месяца нормам расхода сырья, ма</w:t>
      </w:r>
      <w:r>
        <w:softHyphen/>
        <w:t>териалов и прочих затрат.</w:t>
      </w:r>
    </w:p>
    <w:p w:rsidR="000F4B54" w:rsidRDefault="000F4B54">
      <w:r>
        <w:t>Норма — это заранее установленное числовое выражение ре</w:t>
      </w:r>
      <w:r>
        <w:softHyphen/>
        <w:t xml:space="preserve">зультатов хозяйственной деятельности в условиях прогрессивной технологии и организации производства.[5, </w:t>
      </w:r>
      <w:r>
        <w:rPr>
          <w:lang w:val="en-US"/>
        </w:rPr>
        <w:t>C</w:t>
      </w:r>
      <w:r>
        <w:t>. 44]</w:t>
      </w:r>
    </w:p>
    <w:p w:rsidR="000F4B54" w:rsidRDefault="000F4B54">
      <w:r>
        <w:t>Норма реально рассчитывается на основе технически обосно</w:t>
      </w:r>
      <w:r>
        <w:softHyphen/>
        <w:t>ванных норм расхода материалов и прочих ресурсов, которая, в свою очередь, устанавливается в соответствии с технической до</w:t>
      </w:r>
      <w:r>
        <w:softHyphen/>
        <w:t>кументацией на производство продукции. Норматив калькулиро</w:t>
      </w:r>
      <w:r>
        <w:softHyphen/>
        <w:t>вания используется для определения фактической себестоимости продукции, оценки брака в производстве и размеров незавершен</w:t>
      </w:r>
      <w:r>
        <w:softHyphen/>
        <w:t>ного производства</w:t>
      </w:r>
    </w:p>
    <w:p w:rsidR="000F4B54" w:rsidRDefault="000F4B54">
      <w:r>
        <w:t>Нормативы должны непрерывно поддерживаться на уровне последних достижений науки и техники, путем их систематиче</w:t>
      </w:r>
      <w:r>
        <w:softHyphen/>
        <w:t>ского пересмотра, совершенствования методов определения по</w:t>
      </w:r>
      <w:r>
        <w:softHyphen/>
        <w:t>требности предприятия в средствах производства и разработки технически обоснованных норм расхода сырья, материалов, топ</w:t>
      </w:r>
      <w:r>
        <w:softHyphen/>
        <w:t>лива, электроэнергии, времени.</w:t>
      </w:r>
    </w:p>
    <w:p w:rsidR="000F4B54" w:rsidRDefault="000F4B54">
      <w:pPr>
        <w:rPr>
          <w:lang w:val="en-US"/>
        </w:rPr>
      </w:pPr>
      <w:r>
        <w:t>При сопоставлении фактически произведенных затрат с ут</w:t>
      </w:r>
      <w:r>
        <w:softHyphen/>
        <w:t>вержденными текущими нормативами осуществляется анализ хо</w:t>
      </w:r>
      <w:r>
        <w:softHyphen/>
        <w:t>зяйственной деятельности, выявляются внутрипроизводственные резервы, намечаются пути их использования, разрабатываются нормативы затрат на следующий отчетный период. В связи с этим появляется необходимость в учете изменения текущих норм затрат на единицу продукции. Они могут изменяться при внедре</w:t>
      </w:r>
      <w:r>
        <w:softHyphen/>
        <w:t>нии новой технологии, реализации рационализаторских предложений, организационно-технических мероприятиях повышении производительности труда, замене дорогостоящих материалов бо</w:t>
      </w:r>
      <w:r>
        <w:softHyphen/>
        <w:t>лее дешевыми. Это фиксируется в извещениях об изменении норм с указанием причин и виновников изменений, статей за</w:t>
      </w:r>
      <w:r>
        <w:softHyphen/>
        <w:t>трат, цехов, номеров технических операций, узлов изделий, про</w:t>
      </w:r>
      <w:r>
        <w:softHyphen/>
        <w:t>центов или денежного их выражения. [</w:t>
      </w:r>
      <w:r>
        <w:rPr>
          <w:lang w:val="en-US"/>
        </w:rPr>
        <w:t>5, C.46]</w:t>
      </w:r>
    </w:p>
    <w:p w:rsidR="000F4B54" w:rsidRDefault="000F4B54">
      <w:r>
        <w:t>Чаще всего изменение норм производится по состоянию на новый отчетный период. Поэтому обязательному пересчету под</w:t>
      </w:r>
      <w:r>
        <w:softHyphen/>
        <w:t>лежат остатки незавершенного производства на начало месяца по соответствующей статье затрат. Правильный и своевременный учет изменения норм позволяет руководству предприятия осуще</w:t>
      </w:r>
      <w:r>
        <w:softHyphen/>
        <w:t>ствлять контроль за выполнением плана, оперативно решать и устранять недостатки в работе, если изменения произошли в сто</w:t>
      </w:r>
      <w:r>
        <w:softHyphen/>
        <w:t>рону увеличения затрат.</w:t>
      </w:r>
    </w:p>
    <w:p w:rsidR="000F4B54" w:rsidRDefault="000F4B54">
      <w:r>
        <w:t>Извещения об изменениях норм оформляются:</w:t>
      </w:r>
    </w:p>
    <w:p w:rsidR="000F4B54" w:rsidRDefault="000F4B54">
      <w:pPr>
        <w:numPr>
          <w:ilvl w:val="0"/>
          <w:numId w:val="5"/>
        </w:numPr>
      </w:pPr>
      <w:r>
        <w:t>техническим отделом по расходу материалов;</w:t>
      </w:r>
    </w:p>
    <w:p w:rsidR="000F4B54" w:rsidRDefault="000F4B54">
      <w:pPr>
        <w:numPr>
          <w:ilvl w:val="0"/>
          <w:numId w:val="5"/>
        </w:numPr>
      </w:pPr>
      <w:r>
        <w:t>плановым отделом по изменению цен на материалы;</w:t>
      </w:r>
    </w:p>
    <w:p w:rsidR="000F4B54" w:rsidRDefault="000F4B54">
      <w:pPr>
        <w:numPr>
          <w:ilvl w:val="0"/>
          <w:numId w:val="5"/>
        </w:numPr>
      </w:pPr>
      <w:r>
        <w:t>отделом труда и зарплаты по изменениям нормы выработ</w:t>
      </w:r>
      <w:r>
        <w:softHyphen/>
        <w:t>ки, цен и расценок;</w:t>
      </w:r>
    </w:p>
    <w:p w:rsidR="000F4B54" w:rsidRDefault="000F4B54">
      <w:pPr>
        <w:numPr>
          <w:ilvl w:val="0"/>
          <w:numId w:val="5"/>
        </w:numPr>
      </w:pPr>
      <w:r>
        <w:t>службой главного энергетика по изменениям норм расхода топлива и энергии.</w:t>
      </w:r>
    </w:p>
    <w:p w:rsidR="000F4B54" w:rsidRDefault="000F4B54">
      <w:r>
        <w:t>Для разработки норм калькуляции на предприятии создается нормативное бюро, в котором составляются нормы калькуляции, отчеты об изменениях норм, расчеты и анализ отклонения от норм.</w:t>
      </w:r>
    </w:p>
    <w:p w:rsidR="000F4B54" w:rsidRDefault="000F4B54">
      <w:pPr>
        <w:rPr>
          <w:lang w:val="en-US"/>
        </w:rPr>
      </w:pPr>
      <w:r>
        <w:t>Бухгалтерия на основании первичных документов осуществ</w:t>
      </w:r>
      <w:r>
        <w:softHyphen/>
        <w:t>ляет учет затрат на производство по нормам, отклонения от норм и изменения норм, составляет отчетную калькуляцию по изделиям, анализирует себестоимость. Особенностью нормативно</w:t>
      </w:r>
      <w:r>
        <w:softHyphen/>
        <w:t>го метода считается возможность предварительного контроля за расходами. В случае возникновения отклонений от норм, т. е. их превышения, выписываются первичные документы (требования, наряды) с отметкой отклонений от норм или доплатные листы на зарплату. Эти документы должны быть подписаны лицами, контролирующими процесс производства и его затраты. В них обязательно проставляются коды причин и виновников отклоне</w:t>
      </w:r>
      <w:r>
        <w:softHyphen/>
        <w:t>ний от норм. [</w:t>
      </w:r>
      <w:r>
        <w:rPr>
          <w:lang w:val="en-US"/>
        </w:rPr>
        <w:t>5, C. 45]</w:t>
      </w:r>
    </w:p>
    <w:p w:rsidR="000F4B54" w:rsidRDefault="000F4B54">
      <w:r>
        <w:t>Наличие документов на отклонения от норм, кодов причин и виновников отклонений позволяют бухгалтерии по утвержденным срокам в течение месяца составлять рапорты об отклонениях от норм, для руководителей предприятия с целью принятия мер по устранению этих причин.</w:t>
      </w:r>
    </w:p>
    <w:p w:rsidR="000F4B54" w:rsidRDefault="000F4B54">
      <w:r>
        <w:t>Имея нормативные калькуляции, документы на отклонения от норм и их изменения, бухгалтер рассчитывает фактические за</w:t>
      </w:r>
      <w:r>
        <w:softHyphen/>
        <w:t>траты отчетного месяца. Фактическая себестоимость (Ф</w:t>
      </w:r>
      <w:r>
        <w:rPr>
          <w:vertAlign w:val="subscript"/>
        </w:rPr>
        <w:t>с</w:t>
      </w:r>
      <w:r>
        <w:t>) про</w:t>
      </w:r>
      <w:r>
        <w:softHyphen/>
        <w:t>дукта рассчитывается по следующей формуле:</w:t>
      </w:r>
    </w:p>
    <w:p w:rsidR="000F4B54" w:rsidRDefault="000F4B54">
      <w:pPr>
        <w:jc w:val="right"/>
      </w:pPr>
      <w:r>
        <w:rPr>
          <w:position w:val="-12"/>
        </w:rPr>
        <w:object w:dxaOrig="18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18pt" o:ole="">
            <v:imagedata r:id="rId7" o:title=""/>
          </v:shape>
          <o:OLEObject Type="Embed" ProgID="Unknown" ShapeID="_x0000_i1025" DrawAspect="Content" ObjectID="_1459952355" r:id="rId8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(1)</w:t>
      </w:r>
    </w:p>
    <w:p w:rsidR="000F4B54" w:rsidRDefault="000F4B54">
      <w:r>
        <w:t>где Н</w:t>
      </w:r>
      <w:r>
        <w:rPr>
          <w:vertAlign w:val="subscript"/>
        </w:rPr>
        <w:t>с</w:t>
      </w:r>
      <w:r>
        <w:t>—нормативная себестоимость; О</w:t>
      </w:r>
      <w:r>
        <w:rPr>
          <w:vertAlign w:val="subscript"/>
        </w:rPr>
        <w:t>н</w:t>
      </w:r>
      <w:r>
        <w:t>—отклонения от норм; И</w:t>
      </w:r>
      <w:r>
        <w:rPr>
          <w:vertAlign w:val="subscript"/>
        </w:rPr>
        <w:t>н</w:t>
      </w:r>
      <w:r>
        <w:t>—изменение норм.</w:t>
      </w:r>
    </w:p>
    <w:p w:rsidR="000F4B54" w:rsidRDefault="000F4B54">
      <w:r>
        <w:t>Полная себестоимость продукции, планируемой к выпуску в предстоящем периоде, определяется в обобщенном документе — смете затрат на производство и реализацию продукции. Для опре</w:t>
      </w:r>
      <w:r>
        <w:softHyphen/>
        <w:t>деления производственной себестоимости из общей суммы затрат на производство прежде всего исключаются затраты, относимые на непроизводственные счета,—стоимость работ по капитальному строительству и капитальному ремонту, которые выполнялись для своего предприятия; транспортные услуги, оказываемые сторонним' организациям, непромышленным хозяйствам предприятия; стои</w:t>
      </w:r>
      <w:r>
        <w:softHyphen/>
        <w:t>мость научно-исследовательских работ, выполняемых для сторон</w:t>
      </w:r>
      <w:r>
        <w:softHyphen/>
        <w:t>них организаций, и т. п.</w:t>
      </w:r>
    </w:p>
    <w:p w:rsidR="000F4B54" w:rsidRDefault="000F4B54">
      <w:r>
        <w:t>Анализ занимает важное место в системе управленческого учета. Проведение анализа позволяет выявлять отклонения показателей в работе предприятия и причины, вызвавшие эти изменения. На основании результатов анализа (в частности показателей затрат на производство) принимаются различные управленческие решения, поэтому немаловажно провести точный, достоверный анализ, позволяющий понять реальную ситуацию на предприятии.</w:t>
      </w:r>
    </w:p>
    <w:p w:rsidR="000F4B54" w:rsidRDefault="000F4B54">
      <w:r>
        <w:t>Задачами анализа себестоимости продукции являются:</w:t>
      </w:r>
    </w:p>
    <w:p w:rsidR="000F4B54" w:rsidRDefault="000F4B54">
      <w:pPr>
        <w:numPr>
          <w:ilvl w:val="0"/>
          <w:numId w:val="6"/>
        </w:numPr>
      </w:pPr>
      <w:r>
        <w:t>оценка обоснованности и напряженности плана по себе</w:t>
      </w:r>
      <w:r>
        <w:softHyphen/>
        <w:t>стоимости продукции, издержкам производства и обращения на основе анализа поведения затрат;</w:t>
      </w:r>
    </w:p>
    <w:p w:rsidR="000F4B54" w:rsidRDefault="000F4B54">
      <w:pPr>
        <w:numPr>
          <w:ilvl w:val="0"/>
          <w:numId w:val="6"/>
        </w:numPr>
      </w:pPr>
      <w:r>
        <w:t>установление динамики и степени выполнения плана по себестоимости;</w:t>
      </w:r>
    </w:p>
    <w:p w:rsidR="000F4B54" w:rsidRDefault="000F4B54">
      <w:pPr>
        <w:numPr>
          <w:ilvl w:val="0"/>
          <w:numId w:val="6"/>
        </w:numPr>
      </w:pPr>
      <w:r>
        <w:t>определение факторов, повлиявших на динамику показате</w:t>
      </w:r>
      <w:r>
        <w:softHyphen/>
        <w:t>лей себестоимости и выполнения плана по ним, величины и при</w:t>
      </w:r>
      <w:r>
        <w:softHyphen/>
        <w:t>чины отклонений фактических затрат от плановых;</w:t>
      </w:r>
    </w:p>
    <w:p w:rsidR="000F4B54" w:rsidRDefault="000F4B54">
      <w:pPr>
        <w:numPr>
          <w:ilvl w:val="0"/>
          <w:numId w:val="6"/>
        </w:numPr>
      </w:pPr>
      <w:r>
        <w:t>анализ себестоимости отдельных видов продукции;</w:t>
      </w:r>
    </w:p>
    <w:p w:rsidR="000F4B54" w:rsidRDefault="000F4B54">
      <w:pPr>
        <w:numPr>
          <w:ilvl w:val="0"/>
          <w:numId w:val="6"/>
        </w:numPr>
      </w:pPr>
      <w:r>
        <w:t>выявление резервов дальнейшего снижения себестоимости продукции.</w:t>
      </w:r>
    </w:p>
    <w:p w:rsidR="000F4B54" w:rsidRDefault="000F4B54">
      <w:pPr>
        <w:rPr>
          <w:lang w:val="en-US"/>
        </w:rPr>
      </w:pPr>
      <w:r>
        <w:t>Анализ себестоимости продукции направлен на выявление возможностей повышения эффективности использования матери</w:t>
      </w:r>
      <w:r>
        <w:softHyphen/>
        <w:t>альных, трудовых и денежных ресурсов в процессе производства, снабжения и сбыта продукции. [</w:t>
      </w:r>
      <w:r>
        <w:rPr>
          <w:lang w:val="en-US"/>
        </w:rPr>
        <w:t>5, C.52]</w:t>
      </w:r>
    </w:p>
    <w:p w:rsidR="000F4B54" w:rsidRDefault="000F4B54">
      <w:r>
        <w:t>Анализ фактической себестоимости продукции предприятия заключается в установлении степени ее соответствия норматив* ным и плановым величинам, изучении причин изменения уровня себестоимости, в выявлении резервов дальнейшего ее снижения.</w:t>
      </w:r>
    </w:p>
    <w:p w:rsidR="000F4B54" w:rsidRDefault="000F4B54">
      <w:r>
        <w:t>Анализ себестоимости единицы важнейших видов продукций позволяет определить, за счет чего именно произошло повыше</w:t>
      </w:r>
      <w:r>
        <w:rPr>
          <w:vertAlign w:val="superscript"/>
        </w:rPr>
        <w:t xml:space="preserve">1 </w:t>
      </w:r>
      <w:r>
        <w:t>ние или понижение плановых затрат. Для глубокого анализа се</w:t>
      </w:r>
      <w:r>
        <w:softHyphen/>
        <w:t>бестоимости продукции следует проанализировать себестоимость товарной продукции по калькуляционным статьям расходов.</w:t>
      </w:r>
    </w:p>
    <w:p w:rsidR="000F4B54" w:rsidRDefault="000F4B54">
      <w:r>
        <w:t>Использование системы калькуляции себестоимости по нор</w:t>
      </w:r>
      <w:r>
        <w:softHyphen/>
        <w:t>мативным издержкам делает возможным подробный анализ от</w:t>
      </w:r>
      <w:r>
        <w:softHyphen/>
        <w:t>клонений по каждому центру ответственности.</w:t>
      </w:r>
    </w:p>
    <w:p w:rsidR="000F4B54" w:rsidRDefault="000F4B54">
      <w:r>
        <w:t>Нормативные затраты определяются заранее. Они являются плановыми. Нормативные затраты — это не то же самое, что и сметные затраты. Смета относится ко всей деятельности или опе</w:t>
      </w:r>
      <w:r>
        <w:softHyphen/>
        <w:t>рации; норма дает ту же информацию о единице продукции. Норма обеспечивает оценку затрат на единицу производства, а смета — оценку затрат на весь объем деятельности.</w:t>
      </w:r>
    </w:p>
    <w:p w:rsidR="000F4B54" w:rsidRDefault="000F4B54">
      <w:r>
        <w:t>Чтобы установить нормативные затраты на продукт, необхо</w:t>
      </w:r>
      <w:r>
        <w:softHyphen/>
        <w:t>димо оценить плановые затраты труда, материалов и накладные расходы. Затем они суммируются, образуя нормативные затраты на производство продукта.</w:t>
      </w:r>
    </w:p>
    <w:p w:rsidR="000F4B54" w:rsidRDefault="000F4B54">
      <w:pPr>
        <w:rPr>
          <w:lang w:val="en-US"/>
        </w:rPr>
      </w:pPr>
      <w:r>
        <w:t>Нормативные затраты на продукт определяются посредством технического анализа следующим образом. [</w:t>
      </w:r>
      <w:r>
        <w:rPr>
          <w:lang w:val="en-US"/>
        </w:rPr>
        <w:t>5, C. 53]</w:t>
      </w:r>
    </w:p>
    <w:p w:rsidR="000F4B54" w:rsidRDefault="000F4B54">
      <w:r>
        <w:rPr>
          <w:b/>
          <w:bCs/>
          <w:i/>
          <w:iCs/>
        </w:rPr>
        <w:t xml:space="preserve">Нормы на материалы. </w:t>
      </w:r>
      <w:r>
        <w:t>Они основаны на спецификациях из</w:t>
      </w:r>
      <w:r>
        <w:softHyphen/>
        <w:t>делий, которые определяются после исследования количества вводимых материалов, необходимых для изготовления каждой 'единицы продукции. Затем нормативные расходы умножаются на цены.</w:t>
      </w:r>
    </w:p>
    <w:p w:rsidR="000F4B54" w:rsidRDefault="000F4B54">
      <w:r>
        <w:rPr>
          <w:b/>
          <w:bCs/>
          <w:i/>
          <w:iCs/>
        </w:rPr>
        <w:t xml:space="preserve">Нормы трудозатрат. </w:t>
      </w:r>
      <w:r>
        <w:t>Чтобы установить нормы трудозатрат, необходимо проанализировать все виды деятельности по различ</w:t>
      </w:r>
      <w:r>
        <w:softHyphen/>
        <w:t>ным операциям. Каждую операцию анализируют и вычисляют допустимое время, которое требуется среднему рабочему для вы</w:t>
      </w:r>
      <w:r>
        <w:softHyphen/>
        <w:t>полнения работы.</w:t>
      </w:r>
    </w:p>
    <w:p w:rsidR="000F4B54" w:rsidRDefault="000F4B54">
      <w:r>
        <w:rPr>
          <w:b/>
          <w:bCs/>
          <w:i/>
          <w:iCs/>
        </w:rPr>
        <w:t xml:space="preserve">Нормы накладных расходов. </w:t>
      </w:r>
      <w:r>
        <w:t>Процесс установления норма</w:t>
      </w:r>
      <w:r>
        <w:softHyphen/>
        <w:t>тивных ставок распределения накладных расходов для системы калькуляции себестоимости по нормативным издержкам тот же, что мы рассматривали ранее. Основное отличие заключается в том, что накладные расходы рассчитываются по почасовым став</w:t>
      </w:r>
      <w:r>
        <w:softHyphen/>
        <w:t>кам, умноженным на нормо-часы (т. е. время, которое должно быть затрачено), а не на фактически отработанное время.</w:t>
      </w:r>
    </w:p>
    <w:p w:rsidR="000F4B54" w:rsidRDefault="000F4B54">
      <w:pPr>
        <w:pStyle w:val="1"/>
      </w:pPr>
      <w:r>
        <w:br w:type="page"/>
      </w:r>
      <w:bookmarkStart w:id="2" w:name="_Toc36544493"/>
      <w:r>
        <w:t>Нормативный метод учета затрат на примере ОАО «Елена»</w:t>
      </w:r>
      <w:bookmarkEnd w:id="2"/>
    </w:p>
    <w:p w:rsidR="000F4B54" w:rsidRDefault="000F4B54"/>
    <w:p w:rsidR="000F4B54" w:rsidRDefault="000F4B54">
      <w:pPr>
        <w:pStyle w:val="2"/>
      </w:pPr>
      <w:bookmarkStart w:id="3" w:name="_Toc36544494"/>
      <w:r>
        <w:t>Смета затрат на производство</w:t>
      </w:r>
      <w:bookmarkEnd w:id="3"/>
    </w:p>
    <w:p w:rsidR="000F4B54" w:rsidRDefault="000F4B54">
      <w:r>
        <w:t>Рассмотри смету затрат на производство продукции (таблица 1)</w:t>
      </w:r>
    </w:p>
    <w:p w:rsidR="000F4B54" w:rsidRDefault="000F4B54">
      <w:pPr>
        <w:jc w:val="right"/>
      </w:pPr>
      <w:r>
        <w:t>Таблица 1</w:t>
      </w:r>
    </w:p>
    <w:p w:rsidR="000F4B54" w:rsidRDefault="000F4B54">
      <w:pPr>
        <w:jc w:val="center"/>
      </w:pPr>
      <w:r>
        <w:t>Смета затрат на производство продукции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4930"/>
        <w:gridCol w:w="3973"/>
      </w:tblGrid>
      <w:tr w:rsidR="000F4B54" w:rsidRPr="000F4B54">
        <w:trPr>
          <w:trHeight w:val="422"/>
        </w:trPr>
        <w:tc>
          <w:tcPr>
            <w:tcW w:w="59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</w:p>
        </w:tc>
        <w:tc>
          <w:tcPr>
            <w:tcW w:w="4930" w:type="dxa"/>
            <w:shd w:val="clear" w:color="auto" w:fill="FFFFFF"/>
            <w:vAlign w:val="center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Статья затрат</w:t>
            </w:r>
            <w:r w:rsidRPr="000F4B54">
              <w:t xml:space="preserve"> </w:t>
            </w:r>
          </w:p>
        </w:tc>
        <w:tc>
          <w:tcPr>
            <w:tcW w:w="3973" w:type="dxa"/>
            <w:shd w:val="clear" w:color="auto" w:fill="FFFFFF"/>
            <w:vAlign w:val="center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Затраты, руб.</w:t>
            </w:r>
            <w:r w:rsidRPr="000F4B54">
              <w:t xml:space="preserve"> </w:t>
            </w:r>
          </w:p>
        </w:tc>
      </w:tr>
      <w:tr w:rsidR="000F4B54" w:rsidRPr="000F4B54">
        <w:trPr>
          <w:trHeight w:val="422"/>
        </w:trPr>
        <w:tc>
          <w:tcPr>
            <w:tcW w:w="59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4930" w:type="dxa"/>
            <w:shd w:val="clear" w:color="auto" w:fill="FFFFFF"/>
            <w:vAlign w:val="center"/>
          </w:tcPr>
          <w:p w:rsidR="000F4B54" w:rsidRPr="000F4B54" w:rsidRDefault="000F4B54">
            <w:pPr>
              <w:shd w:val="clear" w:color="auto" w:fill="FFFFFF"/>
              <w:ind w:firstLine="0"/>
              <w:jc w:val="center"/>
              <w:rPr>
                <w:color w:val="000000"/>
              </w:rPr>
            </w:pPr>
            <w:r w:rsidRPr="000F4B54">
              <w:rPr>
                <w:color w:val="000000"/>
              </w:rPr>
              <w:t>А</w:t>
            </w:r>
          </w:p>
        </w:tc>
        <w:tc>
          <w:tcPr>
            <w:tcW w:w="3973" w:type="dxa"/>
            <w:shd w:val="clear" w:color="auto" w:fill="FFFFFF"/>
            <w:vAlign w:val="center"/>
          </w:tcPr>
          <w:p w:rsidR="000F4B54" w:rsidRPr="000F4B54" w:rsidRDefault="000F4B54">
            <w:pPr>
              <w:shd w:val="clear" w:color="auto" w:fill="FFFFFF"/>
              <w:ind w:firstLine="0"/>
              <w:jc w:val="center"/>
              <w:rPr>
                <w:color w:val="000000"/>
              </w:rPr>
            </w:pPr>
            <w:r w:rsidRPr="000F4B54">
              <w:rPr>
                <w:color w:val="000000"/>
              </w:rPr>
              <w:t>1</w:t>
            </w:r>
          </w:p>
        </w:tc>
      </w:tr>
      <w:tr w:rsidR="000F4B54" w:rsidRPr="000F4B54">
        <w:trPr>
          <w:trHeight w:val="298"/>
        </w:trPr>
        <w:tc>
          <w:tcPr>
            <w:tcW w:w="59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t xml:space="preserve"> </w:t>
            </w:r>
          </w:p>
        </w:tc>
        <w:tc>
          <w:tcPr>
            <w:tcW w:w="4930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счет 20 — Основное производство</w:t>
            </w:r>
            <w:r w:rsidRPr="000F4B54">
              <w:t xml:space="preserve"> </w:t>
            </w:r>
          </w:p>
        </w:tc>
        <w:tc>
          <w:tcPr>
            <w:tcW w:w="397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t xml:space="preserve"> </w:t>
            </w:r>
          </w:p>
        </w:tc>
      </w:tr>
      <w:tr w:rsidR="000F4B54" w:rsidRPr="000F4B54">
        <w:trPr>
          <w:trHeight w:val="322"/>
        </w:trPr>
        <w:tc>
          <w:tcPr>
            <w:tcW w:w="59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1</w:t>
            </w:r>
            <w:r w:rsidRPr="000F4B54">
              <w:t xml:space="preserve"> </w:t>
            </w:r>
          </w:p>
        </w:tc>
        <w:tc>
          <w:tcPr>
            <w:tcW w:w="4930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Материалы</w:t>
            </w:r>
            <w:r w:rsidRPr="000F4B54">
              <w:t xml:space="preserve"> </w:t>
            </w:r>
          </w:p>
        </w:tc>
        <w:tc>
          <w:tcPr>
            <w:tcW w:w="397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jc w:val="right"/>
            </w:pPr>
            <w:r w:rsidRPr="000F4B54">
              <w:rPr>
                <w:color w:val="000000"/>
              </w:rPr>
              <w:t>96200</w:t>
            </w:r>
            <w:r w:rsidRPr="000F4B54">
              <w:t xml:space="preserve"> </w:t>
            </w:r>
          </w:p>
        </w:tc>
      </w:tr>
      <w:tr w:rsidR="000F4B54" w:rsidRPr="000F4B54">
        <w:trPr>
          <w:trHeight w:val="197"/>
        </w:trPr>
        <w:tc>
          <w:tcPr>
            <w:tcW w:w="59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</w:t>
            </w:r>
            <w:r w:rsidRPr="000F4B54">
              <w:t xml:space="preserve"> </w:t>
            </w:r>
          </w:p>
        </w:tc>
        <w:tc>
          <w:tcPr>
            <w:tcW w:w="4930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Комплектующие изделия</w:t>
            </w:r>
            <w:r w:rsidRPr="000F4B54">
              <w:t xml:space="preserve"> </w:t>
            </w:r>
          </w:p>
        </w:tc>
        <w:tc>
          <w:tcPr>
            <w:tcW w:w="397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jc w:val="right"/>
            </w:pPr>
            <w:r w:rsidRPr="000F4B54">
              <w:rPr>
                <w:color w:val="000000"/>
              </w:rPr>
              <w:t>634 040</w:t>
            </w:r>
            <w:r w:rsidRPr="000F4B54">
              <w:t xml:space="preserve"> </w:t>
            </w:r>
          </w:p>
        </w:tc>
      </w:tr>
      <w:tr w:rsidR="000F4B54" w:rsidRPr="000F4B54">
        <w:trPr>
          <w:trHeight w:val="274"/>
        </w:trPr>
        <w:tc>
          <w:tcPr>
            <w:tcW w:w="59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3</w:t>
            </w:r>
            <w:r w:rsidRPr="000F4B54">
              <w:t xml:space="preserve"> </w:t>
            </w:r>
          </w:p>
        </w:tc>
        <w:tc>
          <w:tcPr>
            <w:tcW w:w="4930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Основная заработная плата производственных рабочих</w:t>
            </w:r>
            <w:r w:rsidRPr="000F4B54">
              <w:t xml:space="preserve"> </w:t>
            </w:r>
          </w:p>
        </w:tc>
        <w:tc>
          <w:tcPr>
            <w:tcW w:w="397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jc w:val="right"/>
            </w:pPr>
            <w:r w:rsidRPr="000F4B54">
              <w:rPr>
                <w:color w:val="000000"/>
              </w:rPr>
              <w:t>118200</w:t>
            </w:r>
            <w:r w:rsidRPr="000F4B54">
              <w:t xml:space="preserve"> </w:t>
            </w:r>
          </w:p>
        </w:tc>
      </w:tr>
      <w:tr w:rsidR="000F4B54" w:rsidRPr="000F4B54">
        <w:trPr>
          <w:trHeight w:val="221"/>
        </w:trPr>
        <w:tc>
          <w:tcPr>
            <w:tcW w:w="59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4</w:t>
            </w:r>
            <w:r w:rsidRPr="000F4B54">
              <w:t xml:space="preserve"> </w:t>
            </w:r>
          </w:p>
        </w:tc>
        <w:tc>
          <w:tcPr>
            <w:tcW w:w="4930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Дополнительная заработная плата производственных рабочих</w:t>
            </w:r>
            <w:r w:rsidRPr="000F4B54">
              <w:t xml:space="preserve"> </w:t>
            </w:r>
          </w:p>
        </w:tc>
        <w:tc>
          <w:tcPr>
            <w:tcW w:w="3973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  <w:jc w:val="right"/>
            </w:pPr>
            <w:r w:rsidRPr="000F4B54">
              <w:rPr>
                <w:color w:val="000000"/>
              </w:rPr>
              <w:t>13000</w:t>
            </w:r>
            <w:r w:rsidRPr="000F4B54">
              <w:t xml:space="preserve"> </w:t>
            </w:r>
          </w:p>
        </w:tc>
      </w:tr>
      <w:tr w:rsidR="000F4B54" w:rsidRPr="000F4B54">
        <w:trPr>
          <w:trHeight w:val="197"/>
        </w:trPr>
        <w:tc>
          <w:tcPr>
            <w:tcW w:w="59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5</w:t>
            </w:r>
            <w:r w:rsidRPr="000F4B54">
              <w:t xml:space="preserve"> </w:t>
            </w:r>
          </w:p>
        </w:tc>
        <w:tc>
          <w:tcPr>
            <w:tcW w:w="4930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Отчисления в Фонд социального страхования</w:t>
            </w:r>
            <w:r w:rsidRPr="000F4B54">
              <w:t xml:space="preserve"> </w:t>
            </w:r>
          </w:p>
        </w:tc>
        <w:tc>
          <w:tcPr>
            <w:tcW w:w="397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jc w:val="right"/>
            </w:pPr>
            <w:r w:rsidRPr="000F4B54">
              <w:rPr>
                <w:color w:val="000000"/>
              </w:rPr>
              <w:t>48680</w:t>
            </w:r>
            <w:r w:rsidRPr="000F4B54">
              <w:t xml:space="preserve"> </w:t>
            </w:r>
          </w:p>
        </w:tc>
      </w:tr>
      <w:tr w:rsidR="000F4B54" w:rsidRPr="000F4B54">
        <w:trPr>
          <w:trHeight w:val="322"/>
        </w:trPr>
        <w:tc>
          <w:tcPr>
            <w:tcW w:w="59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t xml:space="preserve"> </w:t>
            </w:r>
          </w:p>
        </w:tc>
        <w:tc>
          <w:tcPr>
            <w:tcW w:w="4930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Итого</w:t>
            </w:r>
            <w:r w:rsidRPr="000F4B54">
              <w:t xml:space="preserve"> </w:t>
            </w:r>
          </w:p>
        </w:tc>
        <w:tc>
          <w:tcPr>
            <w:tcW w:w="397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jc w:val="right"/>
            </w:pPr>
            <w:r w:rsidRPr="000F4B54">
              <w:rPr>
                <w:color w:val="000000"/>
              </w:rPr>
              <w:t>910120</w:t>
            </w:r>
            <w:r w:rsidRPr="000F4B54">
              <w:t xml:space="preserve"> </w:t>
            </w:r>
          </w:p>
        </w:tc>
      </w:tr>
      <w:tr w:rsidR="000F4B54" w:rsidRPr="000F4B54">
        <w:trPr>
          <w:trHeight w:val="274"/>
        </w:trPr>
        <w:tc>
          <w:tcPr>
            <w:tcW w:w="59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t xml:space="preserve"> </w:t>
            </w:r>
          </w:p>
        </w:tc>
        <w:tc>
          <w:tcPr>
            <w:tcW w:w="4930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счет 25 — Общепроизводственные расходы</w:t>
            </w:r>
            <w:r w:rsidRPr="000F4B54">
              <w:t xml:space="preserve"> </w:t>
            </w:r>
          </w:p>
        </w:tc>
        <w:tc>
          <w:tcPr>
            <w:tcW w:w="397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jc w:val="right"/>
            </w:pPr>
            <w:r w:rsidRPr="000F4B54">
              <w:t xml:space="preserve"> </w:t>
            </w:r>
          </w:p>
        </w:tc>
      </w:tr>
      <w:tr w:rsidR="000F4B54" w:rsidRPr="000F4B54">
        <w:trPr>
          <w:trHeight w:val="250"/>
        </w:trPr>
        <w:tc>
          <w:tcPr>
            <w:tcW w:w="59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6</w:t>
            </w:r>
            <w:r w:rsidRPr="000F4B54">
              <w:t xml:space="preserve"> </w:t>
            </w:r>
          </w:p>
        </w:tc>
        <w:tc>
          <w:tcPr>
            <w:tcW w:w="4930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Основная заработная плата персонала цеха</w:t>
            </w:r>
            <w:r w:rsidRPr="000F4B54">
              <w:t xml:space="preserve"> </w:t>
            </w:r>
          </w:p>
        </w:tc>
        <w:tc>
          <w:tcPr>
            <w:tcW w:w="397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jc w:val="right"/>
            </w:pPr>
            <w:r w:rsidRPr="000F4B54">
              <w:rPr>
                <w:color w:val="000000"/>
              </w:rPr>
              <w:t>92200</w:t>
            </w:r>
            <w:r w:rsidRPr="000F4B54">
              <w:t xml:space="preserve"> </w:t>
            </w:r>
          </w:p>
        </w:tc>
      </w:tr>
      <w:tr w:rsidR="000F4B54" w:rsidRPr="000F4B54">
        <w:trPr>
          <w:trHeight w:val="221"/>
        </w:trPr>
        <w:tc>
          <w:tcPr>
            <w:tcW w:w="59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7</w:t>
            </w:r>
            <w:r w:rsidRPr="000F4B54">
              <w:t xml:space="preserve"> </w:t>
            </w:r>
          </w:p>
        </w:tc>
        <w:tc>
          <w:tcPr>
            <w:tcW w:w="4930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Дополнительная заработная плата персонала цеха</w:t>
            </w:r>
            <w:r w:rsidRPr="000F4B54">
              <w:t xml:space="preserve"> </w:t>
            </w:r>
          </w:p>
        </w:tc>
        <w:tc>
          <w:tcPr>
            <w:tcW w:w="3973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  <w:jc w:val="right"/>
            </w:pPr>
            <w:r w:rsidRPr="000F4B54">
              <w:rPr>
                <w:color w:val="000000"/>
              </w:rPr>
              <w:t>10100</w:t>
            </w:r>
            <w:r w:rsidRPr="000F4B54">
              <w:t xml:space="preserve"> </w:t>
            </w:r>
          </w:p>
        </w:tc>
      </w:tr>
      <w:tr w:rsidR="000F4B54" w:rsidRPr="000F4B54">
        <w:trPr>
          <w:trHeight w:val="250"/>
        </w:trPr>
        <w:tc>
          <w:tcPr>
            <w:tcW w:w="59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8</w:t>
            </w:r>
            <w:r w:rsidRPr="000F4B54">
              <w:t xml:space="preserve"> </w:t>
            </w:r>
          </w:p>
        </w:tc>
        <w:tc>
          <w:tcPr>
            <w:tcW w:w="4930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Отчисления в фонд социального страхования</w:t>
            </w:r>
            <w:r w:rsidRPr="000F4B54">
              <w:t xml:space="preserve"> </w:t>
            </w:r>
          </w:p>
        </w:tc>
        <w:tc>
          <w:tcPr>
            <w:tcW w:w="397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jc w:val="right"/>
            </w:pPr>
            <w:r w:rsidRPr="000F4B54">
              <w:rPr>
                <w:color w:val="000000"/>
              </w:rPr>
              <w:t>37950</w:t>
            </w:r>
            <w:r w:rsidRPr="000F4B54">
              <w:t xml:space="preserve"> </w:t>
            </w:r>
          </w:p>
        </w:tc>
      </w:tr>
    </w:tbl>
    <w:p w:rsidR="000F4B54" w:rsidRDefault="000F4B54"/>
    <w:p w:rsidR="000F4B54" w:rsidRDefault="000F4B54">
      <w:pPr>
        <w:jc w:val="right"/>
      </w:pPr>
      <w:r>
        <w:t>Продолжение таблицы 1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4930"/>
        <w:gridCol w:w="3973"/>
      </w:tblGrid>
      <w:tr w:rsidR="000F4B54" w:rsidRPr="000F4B54">
        <w:trPr>
          <w:trHeight w:val="422"/>
        </w:trPr>
        <w:tc>
          <w:tcPr>
            <w:tcW w:w="59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4930" w:type="dxa"/>
            <w:shd w:val="clear" w:color="auto" w:fill="FFFFFF"/>
            <w:vAlign w:val="center"/>
          </w:tcPr>
          <w:p w:rsidR="000F4B54" w:rsidRPr="000F4B54" w:rsidRDefault="000F4B54">
            <w:pPr>
              <w:shd w:val="clear" w:color="auto" w:fill="FFFFFF"/>
              <w:ind w:firstLine="0"/>
              <w:jc w:val="center"/>
              <w:rPr>
                <w:color w:val="000000"/>
              </w:rPr>
            </w:pPr>
            <w:r w:rsidRPr="000F4B54">
              <w:rPr>
                <w:color w:val="000000"/>
              </w:rPr>
              <w:t>А</w:t>
            </w:r>
          </w:p>
        </w:tc>
        <w:tc>
          <w:tcPr>
            <w:tcW w:w="3973" w:type="dxa"/>
            <w:shd w:val="clear" w:color="auto" w:fill="FFFFFF"/>
            <w:vAlign w:val="center"/>
          </w:tcPr>
          <w:p w:rsidR="000F4B54" w:rsidRPr="000F4B54" w:rsidRDefault="000F4B54">
            <w:pPr>
              <w:shd w:val="clear" w:color="auto" w:fill="FFFFFF"/>
              <w:ind w:firstLine="0"/>
              <w:jc w:val="center"/>
              <w:rPr>
                <w:color w:val="000000"/>
              </w:rPr>
            </w:pPr>
            <w:r w:rsidRPr="000F4B54">
              <w:rPr>
                <w:color w:val="000000"/>
              </w:rPr>
              <w:t>1</w:t>
            </w:r>
          </w:p>
        </w:tc>
      </w:tr>
      <w:tr w:rsidR="000F4B54" w:rsidRPr="000F4B54">
        <w:trPr>
          <w:trHeight w:val="274"/>
        </w:trPr>
        <w:tc>
          <w:tcPr>
            <w:tcW w:w="59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9</w:t>
            </w:r>
            <w:r w:rsidRPr="000F4B54">
              <w:t xml:space="preserve"> </w:t>
            </w:r>
          </w:p>
        </w:tc>
        <w:tc>
          <w:tcPr>
            <w:tcW w:w="4930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Основная заработная плата вспомогательных рабочих</w:t>
            </w:r>
            <w:r w:rsidRPr="000F4B54">
              <w:t xml:space="preserve"> </w:t>
            </w:r>
          </w:p>
        </w:tc>
        <w:tc>
          <w:tcPr>
            <w:tcW w:w="397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jc w:val="right"/>
            </w:pPr>
            <w:r w:rsidRPr="000F4B54">
              <w:rPr>
                <w:color w:val="000000"/>
              </w:rPr>
              <w:t>48100</w:t>
            </w:r>
            <w:r w:rsidRPr="000F4B54">
              <w:t xml:space="preserve"> </w:t>
            </w:r>
          </w:p>
        </w:tc>
      </w:tr>
      <w:tr w:rsidR="000F4B54" w:rsidRPr="000F4B54">
        <w:trPr>
          <w:trHeight w:val="197"/>
        </w:trPr>
        <w:tc>
          <w:tcPr>
            <w:tcW w:w="59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10</w:t>
            </w:r>
            <w:r w:rsidRPr="000F4B54">
              <w:t xml:space="preserve"> </w:t>
            </w:r>
          </w:p>
        </w:tc>
        <w:tc>
          <w:tcPr>
            <w:tcW w:w="4930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Дополнительная заработная плата вспомогательных рабочих</w:t>
            </w:r>
            <w:r w:rsidRPr="000F4B54">
              <w:t xml:space="preserve"> </w:t>
            </w:r>
          </w:p>
        </w:tc>
        <w:tc>
          <w:tcPr>
            <w:tcW w:w="397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jc w:val="right"/>
            </w:pPr>
            <w:r w:rsidRPr="000F4B54">
              <w:rPr>
                <w:color w:val="000000"/>
              </w:rPr>
              <w:t>5290</w:t>
            </w:r>
            <w:r w:rsidRPr="000F4B54">
              <w:t xml:space="preserve"> </w:t>
            </w:r>
          </w:p>
        </w:tc>
      </w:tr>
      <w:tr w:rsidR="000F4B54" w:rsidRPr="000F4B54">
        <w:trPr>
          <w:trHeight w:val="245"/>
        </w:trPr>
        <w:tc>
          <w:tcPr>
            <w:tcW w:w="59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11</w:t>
            </w:r>
            <w:r w:rsidRPr="000F4B54">
              <w:t xml:space="preserve"> </w:t>
            </w:r>
          </w:p>
        </w:tc>
        <w:tc>
          <w:tcPr>
            <w:tcW w:w="4930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Отчисления в фонд социального страхования</w:t>
            </w:r>
            <w:r w:rsidRPr="000F4B54">
              <w:t xml:space="preserve"> </w:t>
            </w:r>
          </w:p>
        </w:tc>
        <w:tc>
          <w:tcPr>
            <w:tcW w:w="397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jc w:val="right"/>
            </w:pPr>
            <w:r w:rsidRPr="000F4B54">
              <w:rPr>
                <w:color w:val="000000"/>
              </w:rPr>
              <w:t>19800</w:t>
            </w:r>
            <w:r w:rsidRPr="000F4B54">
              <w:t xml:space="preserve"> </w:t>
            </w:r>
          </w:p>
        </w:tc>
      </w:tr>
      <w:tr w:rsidR="000F4B54" w:rsidRPr="000F4B54">
        <w:trPr>
          <w:trHeight w:val="274"/>
        </w:trPr>
        <w:tc>
          <w:tcPr>
            <w:tcW w:w="59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12</w:t>
            </w:r>
            <w:r w:rsidRPr="000F4B54">
              <w:t xml:space="preserve"> </w:t>
            </w:r>
          </w:p>
        </w:tc>
        <w:tc>
          <w:tcPr>
            <w:tcW w:w="4930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Расходы на энергию производственного характера</w:t>
            </w:r>
            <w:r w:rsidRPr="000F4B54">
              <w:t xml:space="preserve"> </w:t>
            </w:r>
          </w:p>
        </w:tc>
        <w:tc>
          <w:tcPr>
            <w:tcW w:w="397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jc w:val="right"/>
            </w:pPr>
            <w:r w:rsidRPr="000F4B54">
              <w:rPr>
                <w:color w:val="000000"/>
              </w:rPr>
              <w:t>42800</w:t>
            </w:r>
            <w:r w:rsidRPr="000F4B54">
              <w:t xml:space="preserve"> </w:t>
            </w:r>
          </w:p>
        </w:tc>
      </w:tr>
      <w:tr w:rsidR="000F4B54" w:rsidRPr="000F4B54">
        <w:trPr>
          <w:trHeight w:val="226"/>
        </w:trPr>
        <w:tc>
          <w:tcPr>
            <w:tcW w:w="59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13</w:t>
            </w:r>
            <w:r w:rsidRPr="000F4B54">
              <w:t xml:space="preserve"> </w:t>
            </w:r>
          </w:p>
        </w:tc>
        <w:tc>
          <w:tcPr>
            <w:tcW w:w="4930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Топливо</w:t>
            </w:r>
            <w:r w:rsidRPr="000F4B54">
              <w:t xml:space="preserve"> </w:t>
            </w:r>
          </w:p>
        </w:tc>
        <w:tc>
          <w:tcPr>
            <w:tcW w:w="3973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  <w:jc w:val="right"/>
            </w:pPr>
            <w:r w:rsidRPr="000F4B54">
              <w:rPr>
                <w:color w:val="000000"/>
              </w:rPr>
              <w:t>12000</w:t>
            </w:r>
            <w:r w:rsidRPr="000F4B54">
              <w:t xml:space="preserve"> </w:t>
            </w:r>
          </w:p>
        </w:tc>
      </w:tr>
      <w:tr w:rsidR="000F4B54" w:rsidRPr="000F4B54">
        <w:trPr>
          <w:trHeight w:val="245"/>
        </w:trPr>
        <w:tc>
          <w:tcPr>
            <w:tcW w:w="59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14</w:t>
            </w:r>
            <w:r w:rsidRPr="000F4B54">
              <w:t xml:space="preserve"> </w:t>
            </w:r>
          </w:p>
        </w:tc>
        <w:tc>
          <w:tcPr>
            <w:tcW w:w="4930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Аренда оборудования</w:t>
            </w:r>
            <w:r w:rsidRPr="000F4B54">
              <w:t xml:space="preserve"> </w:t>
            </w:r>
          </w:p>
        </w:tc>
        <w:tc>
          <w:tcPr>
            <w:tcW w:w="397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jc w:val="right"/>
            </w:pPr>
            <w:r w:rsidRPr="000F4B54">
              <w:rPr>
                <w:color w:val="000000"/>
              </w:rPr>
              <w:t>32000</w:t>
            </w:r>
            <w:r w:rsidRPr="000F4B54">
              <w:t xml:space="preserve"> </w:t>
            </w:r>
          </w:p>
        </w:tc>
      </w:tr>
      <w:tr w:rsidR="000F4B54" w:rsidRPr="000F4B54">
        <w:trPr>
          <w:trHeight w:val="226"/>
        </w:trPr>
        <w:tc>
          <w:tcPr>
            <w:tcW w:w="59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15</w:t>
            </w:r>
            <w:r w:rsidRPr="000F4B54">
              <w:t xml:space="preserve"> </w:t>
            </w:r>
          </w:p>
        </w:tc>
        <w:tc>
          <w:tcPr>
            <w:tcW w:w="4930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Аренда здания цеха</w:t>
            </w:r>
            <w:r w:rsidRPr="000F4B54">
              <w:t xml:space="preserve"> </w:t>
            </w:r>
          </w:p>
        </w:tc>
        <w:tc>
          <w:tcPr>
            <w:tcW w:w="397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jc w:val="right"/>
            </w:pPr>
            <w:r w:rsidRPr="000F4B54">
              <w:rPr>
                <w:color w:val="000000"/>
              </w:rPr>
              <w:t>8100</w:t>
            </w:r>
            <w:r w:rsidRPr="000F4B54">
              <w:t xml:space="preserve"> </w:t>
            </w:r>
          </w:p>
        </w:tc>
      </w:tr>
      <w:tr w:rsidR="000F4B54" w:rsidRPr="000F4B54">
        <w:trPr>
          <w:trHeight w:val="173"/>
        </w:trPr>
        <w:tc>
          <w:tcPr>
            <w:tcW w:w="59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16</w:t>
            </w:r>
            <w:r w:rsidRPr="000F4B54">
              <w:t xml:space="preserve"> </w:t>
            </w:r>
          </w:p>
        </w:tc>
        <w:tc>
          <w:tcPr>
            <w:tcW w:w="4930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Ремонт оборудования</w:t>
            </w:r>
            <w:r w:rsidRPr="000F4B54">
              <w:t xml:space="preserve"> </w:t>
            </w:r>
          </w:p>
        </w:tc>
        <w:tc>
          <w:tcPr>
            <w:tcW w:w="3973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  <w:jc w:val="right"/>
            </w:pPr>
            <w:r w:rsidRPr="000F4B54">
              <w:rPr>
                <w:color w:val="000000"/>
              </w:rPr>
              <w:t>14100</w:t>
            </w:r>
            <w:r w:rsidRPr="000F4B54">
              <w:t xml:space="preserve"> </w:t>
            </w:r>
          </w:p>
        </w:tc>
      </w:tr>
      <w:tr w:rsidR="000F4B54" w:rsidRPr="000F4B54">
        <w:trPr>
          <w:trHeight w:val="346"/>
        </w:trPr>
        <w:tc>
          <w:tcPr>
            <w:tcW w:w="59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</w:p>
        </w:tc>
        <w:tc>
          <w:tcPr>
            <w:tcW w:w="4930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Итого</w:t>
            </w:r>
            <w:r w:rsidRPr="000F4B54">
              <w:t xml:space="preserve"> </w:t>
            </w:r>
          </w:p>
        </w:tc>
        <w:tc>
          <w:tcPr>
            <w:tcW w:w="397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jc w:val="right"/>
            </w:pPr>
            <w:r w:rsidRPr="000F4B54">
              <w:rPr>
                <w:color w:val="000000"/>
              </w:rPr>
              <w:t>322 440</w:t>
            </w:r>
            <w:r w:rsidRPr="000F4B54">
              <w:t xml:space="preserve"> </w:t>
            </w:r>
          </w:p>
        </w:tc>
      </w:tr>
      <w:tr w:rsidR="000F4B54" w:rsidRPr="000F4B54">
        <w:trPr>
          <w:trHeight w:val="346"/>
        </w:trPr>
        <w:tc>
          <w:tcPr>
            <w:tcW w:w="59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t xml:space="preserve"> </w:t>
            </w:r>
          </w:p>
        </w:tc>
        <w:tc>
          <w:tcPr>
            <w:tcW w:w="4930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счет 26 — Общехозяйственные расходы</w:t>
            </w:r>
            <w:r w:rsidRPr="000F4B54">
              <w:t xml:space="preserve"> </w:t>
            </w:r>
          </w:p>
        </w:tc>
        <w:tc>
          <w:tcPr>
            <w:tcW w:w="397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t xml:space="preserve"> </w:t>
            </w:r>
          </w:p>
        </w:tc>
      </w:tr>
      <w:tr w:rsidR="000F4B54" w:rsidRPr="000F4B54">
        <w:trPr>
          <w:trHeight w:val="346"/>
        </w:trPr>
        <w:tc>
          <w:tcPr>
            <w:tcW w:w="59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17</w:t>
            </w:r>
            <w:r w:rsidRPr="000F4B54">
              <w:t xml:space="preserve"> </w:t>
            </w:r>
          </w:p>
        </w:tc>
        <w:tc>
          <w:tcPr>
            <w:tcW w:w="4930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Основная заработная плата работников управления</w:t>
            </w:r>
            <w:r w:rsidRPr="000F4B54">
              <w:t xml:space="preserve"> </w:t>
            </w:r>
          </w:p>
        </w:tc>
        <w:tc>
          <w:tcPr>
            <w:tcW w:w="397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18200</w:t>
            </w:r>
            <w:r w:rsidRPr="000F4B54">
              <w:t xml:space="preserve"> </w:t>
            </w:r>
          </w:p>
        </w:tc>
      </w:tr>
      <w:tr w:rsidR="000F4B54" w:rsidRPr="000F4B54">
        <w:trPr>
          <w:trHeight w:val="346"/>
        </w:trPr>
        <w:tc>
          <w:tcPr>
            <w:tcW w:w="59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18</w:t>
            </w:r>
            <w:r w:rsidRPr="000F4B54">
              <w:t xml:space="preserve"> </w:t>
            </w:r>
          </w:p>
        </w:tc>
        <w:tc>
          <w:tcPr>
            <w:tcW w:w="4930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Дополнительная заработная плата работников управления</w:t>
            </w:r>
            <w:r w:rsidRPr="000F4B54">
              <w:t xml:space="preserve"> </w:t>
            </w:r>
          </w:p>
        </w:tc>
        <w:tc>
          <w:tcPr>
            <w:tcW w:w="397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2000</w:t>
            </w:r>
            <w:r w:rsidRPr="000F4B54">
              <w:t xml:space="preserve"> </w:t>
            </w:r>
          </w:p>
        </w:tc>
      </w:tr>
      <w:tr w:rsidR="000F4B54" w:rsidRPr="000F4B54">
        <w:trPr>
          <w:trHeight w:val="346"/>
        </w:trPr>
        <w:tc>
          <w:tcPr>
            <w:tcW w:w="59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19</w:t>
            </w:r>
            <w:r w:rsidRPr="000F4B54">
              <w:t xml:space="preserve"> </w:t>
            </w:r>
          </w:p>
        </w:tc>
        <w:tc>
          <w:tcPr>
            <w:tcW w:w="4930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Отчисления в фонд социального страхования</w:t>
            </w:r>
            <w:r w:rsidRPr="000F4B54">
              <w:t xml:space="preserve"> </w:t>
            </w:r>
          </w:p>
        </w:tc>
        <w:tc>
          <w:tcPr>
            <w:tcW w:w="397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7490</w:t>
            </w:r>
            <w:r w:rsidRPr="000F4B54">
              <w:t xml:space="preserve"> </w:t>
            </w:r>
          </w:p>
        </w:tc>
      </w:tr>
      <w:tr w:rsidR="000F4B54" w:rsidRPr="000F4B54">
        <w:trPr>
          <w:trHeight w:val="346"/>
        </w:trPr>
        <w:tc>
          <w:tcPr>
            <w:tcW w:w="59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20</w:t>
            </w:r>
            <w:r w:rsidRPr="000F4B54">
              <w:t xml:space="preserve"> </w:t>
            </w:r>
          </w:p>
        </w:tc>
        <w:tc>
          <w:tcPr>
            <w:tcW w:w="4930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Расходы на энергию</w:t>
            </w:r>
            <w:r w:rsidRPr="000F4B54">
              <w:t xml:space="preserve"> </w:t>
            </w:r>
          </w:p>
        </w:tc>
        <w:tc>
          <w:tcPr>
            <w:tcW w:w="397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2200</w:t>
            </w:r>
            <w:r w:rsidRPr="000F4B54">
              <w:t xml:space="preserve"> </w:t>
            </w:r>
          </w:p>
        </w:tc>
      </w:tr>
      <w:tr w:rsidR="000F4B54" w:rsidRPr="000F4B54">
        <w:trPr>
          <w:trHeight w:val="346"/>
        </w:trPr>
        <w:tc>
          <w:tcPr>
            <w:tcW w:w="59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21</w:t>
            </w:r>
            <w:r w:rsidRPr="000F4B54">
              <w:t xml:space="preserve"> </w:t>
            </w:r>
          </w:p>
        </w:tc>
        <w:tc>
          <w:tcPr>
            <w:tcW w:w="4930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Топливо</w:t>
            </w:r>
            <w:r w:rsidRPr="000F4B54">
              <w:t xml:space="preserve"> </w:t>
            </w:r>
          </w:p>
        </w:tc>
        <w:tc>
          <w:tcPr>
            <w:tcW w:w="397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600</w:t>
            </w:r>
            <w:r w:rsidRPr="000F4B54">
              <w:t xml:space="preserve"> </w:t>
            </w:r>
          </w:p>
        </w:tc>
      </w:tr>
      <w:tr w:rsidR="000F4B54" w:rsidRPr="000F4B54">
        <w:trPr>
          <w:trHeight w:val="346"/>
        </w:trPr>
        <w:tc>
          <w:tcPr>
            <w:tcW w:w="59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22</w:t>
            </w:r>
            <w:r w:rsidRPr="000F4B54">
              <w:t xml:space="preserve"> </w:t>
            </w:r>
          </w:p>
        </w:tc>
        <w:tc>
          <w:tcPr>
            <w:tcW w:w="4930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Аренда оборудования</w:t>
            </w:r>
            <w:r w:rsidRPr="000F4B54">
              <w:t xml:space="preserve"> </w:t>
            </w:r>
          </w:p>
        </w:tc>
        <w:tc>
          <w:tcPr>
            <w:tcW w:w="397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1000</w:t>
            </w:r>
            <w:r w:rsidRPr="000F4B54">
              <w:t xml:space="preserve"> </w:t>
            </w:r>
          </w:p>
        </w:tc>
      </w:tr>
      <w:tr w:rsidR="000F4B54" w:rsidRPr="000F4B54">
        <w:trPr>
          <w:trHeight w:val="346"/>
        </w:trPr>
        <w:tc>
          <w:tcPr>
            <w:tcW w:w="59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23</w:t>
            </w:r>
            <w:r w:rsidRPr="000F4B54">
              <w:t xml:space="preserve"> </w:t>
            </w:r>
          </w:p>
        </w:tc>
        <w:tc>
          <w:tcPr>
            <w:tcW w:w="4930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Аренда зданий</w:t>
            </w:r>
            <w:r w:rsidRPr="000F4B54">
              <w:t xml:space="preserve"> </w:t>
            </w:r>
          </w:p>
        </w:tc>
        <w:tc>
          <w:tcPr>
            <w:tcW w:w="397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400</w:t>
            </w:r>
            <w:r w:rsidRPr="000F4B54">
              <w:t xml:space="preserve"> </w:t>
            </w:r>
          </w:p>
        </w:tc>
      </w:tr>
      <w:tr w:rsidR="000F4B54" w:rsidRPr="000F4B54">
        <w:trPr>
          <w:trHeight w:val="346"/>
        </w:trPr>
        <w:tc>
          <w:tcPr>
            <w:tcW w:w="59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24</w:t>
            </w:r>
            <w:r w:rsidRPr="000F4B54">
              <w:t xml:space="preserve"> </w:t>
            </w:r>
          </w:p>
        </w:tc>
        <w:tc>
          <w:tcPr>
            <w:tcW w:w="4930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Налог на пользователей автодорог</w:t>
            </w:r>
            <w:r w:rsidRPr="000F4B54">
              <w:t xml:space="preserve"> </w:t>
            </w:r>
          </w:p>
        </w:tc>
        <w:tc>
          <w:tcPr>
            <w:tcW w:w="397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13000</w:t>
            </w:r>
            <w:r w:rsidRPr="000F4B54">
              <w:t xml:space="preserve"> </w:t>
            </w:r>
          </w:p>
        </w:tc>
      </w:tr>
      <w:tr w:rsidR="000F4B54" w:rsidRPr="000F4B54">
        <w:trPr>
          <w:trHeight w:val="346"/>
        </w:trPr>
        <w:tc>
          <w:tcPr>
            <w:tcW w:w="59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t xml:space="preserve"> </w:t>
            </w:r>
          </w:p>
        </w:tc>
        <w:tc>
          <w:tcPr>
            <w:tcW w:w="4930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Итого</w:t>
            </w:r>
            <w:r w:rsidRPr="000F4B54">
              <w:t xml:space="preserve"> </w:t>
            </w:r>
          </w:p>
        </w:tc>
        <w:tc>
          <w:tcPr>
            <w:tcW w:w="397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44890</w:t>
            </w:r>
            <w:r w:rsidRPr="000F4B54">
              <w:t xml:space="preserve"> </w:t>
            </w:r>
          </w:p>
        </w:tc>
      </w:tr>
      <w:tr w:rsidR="000F4B54" w:rsidRPr="000F4B54">
        <w:trPr>
          <w:trHeight w:val="346"/>
        </w:trPr>
        <w:tc>
          <w:tcPr>
            <w:tcW w:w="59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t xml:space="preserve"> </w:t>
            </w:r>
          </w:p>
        </w:tc>
        <w:tc>
          <w:tcPr>
            <w:tcW w:w="4930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Итого по смете</w:t>
            </w:r>
            <w:r w:rsidRPr="000F4B54">
              <w:t xml:space="preserve"> </w:t>
            </w:r>
          </w:p>
        </w:tc>
        <w:tc>
          <w:tcPr>
            <w:tcW w:w="397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1277450</w:t>
            </w:r>
            <w:r w:rsidRPr="000F4B54">
              <w:t xml:space="preserve"> </w:t>
            </w:r>
          </w:p>
        </w:tc>
      </w:tr>
    </w:tbl>
    <w:p w:rsidR="000F4B54" w:rsidRDefault="000F4B54"/>
    <w:p w:rsidR="000F4B54" w:rsidRDefault="000F4B54">
      <w:pPr>
        <w:shd w:val="clear" w:color="auto" w:fill="FFFFFF"/>
      </w:pPr>
      <w:r>
        <w:rPr>
          <w:color w:val="000000"/>
        </w:rPr>
        <w:t>Дополнительная заработная плата основных и вспомогатель</w:t>
      </w:r>
      <w:r>
        <w:rPr>
          <w:color w:val="000000"/>
        </w:rPr>
        <w:softHyphen/>
        <w:t>ных и производственных рабочих и персонала управления опре</w:t>
      </w:r>
      <w:r>
        <w:rPr>
          <w:color w:val="000000"/>
        </w:rPr>
        <w:softHyphen/>
        <w:t>деляется в размере 11% к их основной заработной плате.</w:t>
      </w:r>
    </w:p>
    <w:p w:rsidR="000F4B54" w:rsidRDefault="000F4B54">
      <w:pPr>
        <w:shd w:val="clear" w:color="auto" w:fill="FFFFFF"/>
      </w:pPr>
      <w:r>
        <w:rPr>
          <w:color w:val="000000"/>
        </w:rPr>
        <w:t>Отчисления в фонд социального страхования (4%), Пенсион</w:t>
      </w:r>
      <w:r>
        <w:rPr>
          <w:color w:val="000000"/>
        </w:rPr>
        <w:softHyphen/>
        <w:t>ный фонд (28%), федеральный фонд обязательного медицинского страхования (0,2%), территориальный фонд обязательного меди</w:t>
      </w:r>
      <w:r>
        <w:rPr>
          <w:color w:val="000000"/>
        </w:rPr>
        <w:softHyphen/>
        <w:t>цинского страхования (3,4%) и фонд страхования от несчастных случаев (1,5%) составляют 37,1% к полной заработной плате ра</w:t>
      </w:r>
      <w:r>
        <w:rPr>
          <w:color w:val="000000"/>
        </w:rPr>
        <w:softHyphen/>
        <w:t>ботников.</w:t>
      </w:r>
    </w:p>
    <w:p w:rsidR="000F4B54" w:rsidRDefault="000F4B54">
      <w:pPr>
        <w:shd w:val="clear" w:color="auto" w:fill="FFFFFF"/>
      </w:pPr>
      <w:r>
        <w:rPr>
          <w:color w:val="000000"/>
        </w:rPr>
        <w:t>Все данные рассчитываются, исходя из предыдущего опыта и планируемого объема выпуска изделий. Планировалось выпустить 2000 единиц продукции</w:t>
      </w:r>
    </w:p>
    <w:p w:rsidR="000F4B54" w:rsidRDefault="000F4B54">
      <w:pPr>
        <w:shd w:val="clear" w:color="auto" w:fill="FFFFFF"/>
      </w:pPr>
      <w:r>
        <w:rPr>
          <w:color w:val="000000"/>
        </w:rPr>
        <w:t>Налог на пользователей автодорог (с 01.01.2003 он не взимается, однако рассмеивается период, в котором отчисления осуществлялись), включаемый в общехо</w:t>
      </w:r>
      <w:r>
        <w:rPr>
          <w:color w:val="000000"/>
        </w:rPr>
        <w:softHyphen/>
        <w:t>зяйственные расходы, берется как 1% от планируемой выручки от реализации продукции. Планируемая выручка составляет 1300000 руб.</w:t>
      </w:r>
    </w:p>
    <w:p w:rsidR="000F4B54" w:rsidRDefault="000F4B54">
      <w:pPr>
        <w:shd w:val="clear" w:color="auto" w:fill="FFFFFF"/>
      </w:pPr>
      <w:r>
        <w:rPr>
          <w:color w:val="000000"/>
        </w:rPr>
        <w:t>Определим проценты накладных (общепроизводственных и общехозяйственных) расходов, которые будут использоваться при калькулировании себестоимости продукции. Они определяются из сметы затрат, как отношение накладных расходов к основной заработной плате производственных рабочих.</w:t>
      </w:r>
    </w:p>
    <w:p w:rsidR="000F4B54" w:rsidRDefault="000F4B54">
      <w:pPr>
        <w:shd w:val="clear" w:color="auto" w:fill="FFFFFF"/>
      </w:pPr>
      <w:r>
        <w:rPr>
          <w:color w:val="000000"/>
        </w:rPr>
        <w:t>Рассчитаем процент общепроизводственных расходов:</w:t>
      </w:r>
    </w:p>
    <w:p w:rsidR="000F4B54" w:rsidRDefault="000F4B54">
      <w:pPr>
        <w:shd w:val="clear" w:color="auto" w:fill="FFFFFF"/>
        <w:rPr>
          <w:color w:val="000000"/>
        </w:rPr>
      </w:pPr>
      <w:r>
        <w:rPr>
          <w:color w:val="000000"/>
        </w:rPr>
        <w:t xml:space="preserve">322 440 / 118 200 х 100% = 273%. </w:t>
      </w:r>
    </w:p>
    <w:p w:rsidR="000F4B54" w:rsidRDefault="000F4B54">
      <w:pPr>
        <w:shd w:val="clear" w:color="auto" w:fill="FFFFFF"/>
      </w:pPr>
      <w:r>
        <w:rPr>
          <w:color w:val="000000"/>
        </w:rPr>
        <w:t>Рассчитаем процент общехозяйственных расходов:</w:t>
      </w:r>
    </w:p>
    <w:p w:rsidR="000F4B54" w:rsidRDefault="000F4B54">
      <w:pPr>
        <w:rPr>
          <w:color w:val="000000"/>
        </w:rPr>
      </w:pPr>
      <w:r>
        <w:rPr>
          <w:color w:val="000000"/>
        </w:rPr>
        <w:t>44 890/118 200 х 100% = 38%.</w:t>
      </w:r>
    </w:p>
    <w:p w:rsidR="000F4B54" w:rsidRDefault="000F4B54">
      <w:pPr>
        <w:rPr>
          <w:color w:val="000000"/>
        </w:rPr>
      </w:pPr>
    </w:p>
    <w:p w:rsidR="000F4B54" w:rsidRDefault="000F4B54">
      <w:pPr>
        <w:rPr>
          <w:color w:val="000000"/>
        </w:rPr>
      </w:pPr>
      <w:r>
        <w:rPr>
          <w:color w:val="000000"/>
        </w:rPr>
        <w:t>На основании этих данных составляется нормативная калькуляция (таблица 2)</w:t>
      </w:r>
    </w:p>
    <w:p w:rsidR="000F4B54" w:rsidRDefault="000F4B54">
      <w:pPr>
        <w:jc w:val="right"/>
        <w:rPr>
          <w:color w:val="000000"/>
        </w:rPr>
      </w:pPr>
    </w:p>
    <w:p w:rsidR="000F4B54" w:rsidRDefault="000F4B54">
      <w:pPr>
        <w:jc w:val="right"/>
        <w:rPr>
          <w:color w:val="000000"/>
        </w:rPr>
      </w:pPr>
      <w:r>
        <w:rPr>
          <w:color w:val="000000"/>
        </w:rPr>
        <w:t>Таблица 2</w:t>
      </w:r>
    </w:p>
    <w:p w:rsidR="000F4B54" w:rsidRDefault="000F4B54">
      <w:pPr>
        <w:jc w:val="center"/>
        <w:rPr>
          <w:color w:val="000000"/>
        </w:rPr>
      </w:pPr>
      <w:r>
        <w:rPr>
          <w:color w:val="000000"/>
        </w:rPr>
        <w:t>Нормативная калькуляция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4152"/>
        <w:gridCol w:w="2408"/>
        <w:gridCol w:w="2268"/>
      </w:tblGrid>
      <w:tr w:rsidR="000F4B54" w:rsidRPr="000F4B54">
        <w:trPr>
          <w:trHeight w:val="715"/>
        </w:trPr>
        <w:tc>
          <w:tcPr>
            <w:tcW w:w="528" w:type="dxa"/>
            <w:shd w:val="clear" w:color="auto" w:fill="FFFFFF"/>
            <w:vAlign w:val="center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№</w:t>
            </w:r>
            <w:r w:rsidRPr="000F4B54">
              <w:t xml:space="preserve"> </w:t>
            </w:r>
          </w:p>
        </w:tc>
        <w:tc>
          <w:tcPr>
            <w:tcW w:w="4152" w:type="dxa"/>
            <w:shd w:val="clear" w:color="auto" w:fill="FFFFFF"/>
            <w:vAlign w:val="center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Статья затрат</w:t>
            </w:r>
            <w:r w:rsidRPr="000F4B54">
              <w:t xml:space="preserve"> 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За еди</w:t>
            </w:r>
            <w:r w:rsidRPr="000F4B54">
              <w:rPr>
                <w:color w:val="000000"/>
              </w:rPr>
              <w:softHyphen/>
              <w:t>ницу</w:t>
            </w:r>
            <w:r w:rsidRPr="000F4B54">
              <w:t xml:space="preserve">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За 2000 штук</w:t>
            </w:r>
            <w:r w:rsidRPr="000F4B54">
              <w:t xml:space="preserve"> </w:t>
            </w:r>
          </w:p>
        </w:tc>
      </w:tr>
      <w:tr w:rsidR="000F4B54" w:rsidRPr="000F4B54">
        <w:trPr>
          <w:trHeight w:val="451"/>
        </w:trPr>
        <w:tc>
          <w:tcPr>
            <w:tcW w:w="528" w:type="dxa"/>
            <w:shd w:val="clear" w:color="auto" w:fill="FFFFFF"/>
            <w:vAlign w:val="center"/>
          </w:tcPr>
          <w:p w:rsidR="000F4B54" w:rsidRPr="000F4B54" w:rsidRDefault="000F4B5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4152" w:type="dxa"/>
            <w:shd w:val="clear" w:color="auto" w:fill="FFFFFF"/>
            <w:vAlign w:val="center"/>
          </w:tcPr>
          <w:p w:rsidR="000F4B54" w:rsidRPr="000F4B54" w:rsidRDefault="000F4B54">
            <w:pPr>
              <w:ind w:firstLine="0"/>
              <w:jc w:val="center"/>
              <w:rPr>
                <w:color w:val="000000"/>
              </w:rPr>
            </w:pPr>
            <w:r w:rsidRPr="000F4B54">
              <w:rPr>
                <w:color w:val="000000"/>
              </w:rPr>
              <w:t>А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0F4B54" w:rsidRPr="000F4B54" w:rsidRDefault="000F4B54">
            <w:pPr>
              <w:ind w:firstLine="0"/>
              <w:jc w:val="center"/>
              <w:rPr>
                <w:color w:val="000000"/>
              </w:rPr>
            </w:pPr>
            <w:r w:rsidRPr="000F4B54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F4B54" w:rsidRPr="000F4B54" w:rsidRDefault="000F4B54">
            <w:pPr>
              <w:ind w:firstLine="0"/>
              <w:jc w:val="center"/>
              <w:rPr>
                <w:color w:val="000000"/>
              </w:rPr>
            </w:pPr>
            <w:r w:rsidRPr="000F4B54">
              <w:rPr>
                <w:color w:val="000000"/>
              </w:rPr>
              <w:t>2</w:t>
            </w:r>
          </w:p>
        </w:tc>
      </w:tr>
      <w:tr w:rsidR="000F4B54" w:rsidRPr="000F4B54">
        <w:trPr>
          <w:trHeight w:val="317"/>
        </w:trPr>
        <w:tc>
          <w:tcPr>
            <w:tcW w:w="528" w:type="dxa"/>
            <w:shd w:val="clear" w:color="auto" w:fill="FFFFFF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1</w:t>
            </w:r>
            <w:r w:rsidRPr="000F4B54">
              <w:t xml:space="preserve"> </w:t>
            </w:r>
          </w:p>
        </w:tc>
        <w:tc>
          <w:tcPr>
            <w:tcW w:w="4152" w:type="dxa"/>
            <w:shd w:val="clear" w:color="auto" w:fill="FFFFFF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Материалы</w:t>
            </w:r>
            <w:r w:rsidRPr="000F4B54">
              <w:t xml:space="preserve"> </w:t>
            </w:r>
          </w:p>
        </w:tc>
        <w:tc>
          <w:tcPr>
            <w:tcW w:w="2408" w:type="dxa"/>
            <w:shd w:val="clear" w:color="auto" w:fill="FFFFFF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48,10</w:t>
            </w:r>
            <w:r w:rsidRPr="000F4B54"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96200</w:t>
            </w:r>
            <w:r w:rsidRPr="000F4B54">
              <w:t xml:space="preserve"> </w:t>
            </w:r>
          </w:p>
        </w:tc>
      </w:tr>
      <w:tr w:rsidR="000F4B54" w:rsidRPr="000F4B54">
        <w:trPr>
          <w:trHeight w:val="211"/>
        </w:trPr>
        <w:tc>
          <w:tcPr>
            <w:tcW w:w="528" w:type="dxa"/>
            <w:shd w:val="clear" w:color="auto" w:fill="FFFFFF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2</w:t>
            </w:r>
            <w:r w:rsidRPr="000F4B54">
              <w:t xml:space="preserve"> </w:t>
            </w:r>
          </w:p>
        </w:tc>
        <w:tc>
          <w:tcPr>
            <w:tcW w:w="4152" w:type="dxa"/>
            <w:shd w:val="clear" w:color="auto" w:fill="FFFFFF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Комплектующие изделия</w:t>
            </w:r>
            <w:r w:rsidRPr="000F4B54">
              <w:t xml:space="preserve"> </w:t>
            </w:r>
          </w:p>
        </w:tc>
        <w:tc>
          <w:tcPr>
            <w:tcW w:w="2408" w:type="dxa"/>
            <w:shd w:val="clear" w:color="auto" w:fill="FFFFFF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317,02</w:t>
            </w:r>
            <w:r w:rsidRPr="000F4B54"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634 040</w:t>
            </w:r>
            <w:r w:rsidRPr="000F4B54">
              <w:t xml:space="preserve"> </w:t>
            </w:r>
          </w:p>
        </w:tc>
      </w:tr>
      <w:tr w:rsidR="000F4B54" w:rsidRPr="000F4B54">
        <w:trPr>
          <w:trHeight w:val="422"/>
        </w:trPr>
        <w:tc>
          <w:tcPr>
            <w:tcW w:w="528" w:type="dxa"/>
            <w:shd w:val="clear" w:color="auto" w:fill="FFFFFF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3</w:t>
            </w:r>
            <w:r w:rsidRPr="000F4B54">
              <w:t xml:space="preserve"> </w:t>
            </w:r>
          </w:p>
        </w:tc>
        <w:tc>
          <w:tcPr>
            <w:tcW w:w="4152" w:type="dxa"/>
            <w:shd w:val="clear" w:color="auto" w:fill="FFFFFF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Основная заработная плата производственных рабочих</w:t>
            </w:r>
            <w:r w:rsidRPr="000F4B54">
              <w:t xml:space="preserve"> </w:t>
            </w:r>
          </w:p>
        </w:tc>
        <w:tc>
          <w:tcPr>
            <w:tcW w:w="2408" w:type="dxa"/>
            <w:shd w:val="clear" w:color="auto" w:fill="FFFFFF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59,10</w:t>
            </w:r>
            <w:r w:rsidRPr="000F4B54"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118 200</w:t>
            </w:r>
            <w:r w:rsidRPr="000F4B54">
              <w:t xml:space="preserve"> </w:t>
            </w:r>
          </w:p>
        </w:tc>
      </w:tr>
      <w:tr w:rsidR="000F4B54" w:rsidRPr="000F4B54">
        <w:trPr>
          <w:trHeight w:val="370"/>
        </w:trPr>
        <w:tc>
          <w:tcPr>
            <w:tcW w:w="528" w:type="dxa"/>
            <w:shd w:val="clear" w:color="auto" w:fill="FFFFFF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4</w:t>
            </w:r>
            <w:r w:rsidRPr="000F4B54">
              <w:t xml:space="preserve"> </w:t>
            </w:r>
          </w:p>
        </w:tc>
        <w:tc>
          <w:tcPr>
            <w:tcW w:w="4152" w:type="dxa"/>
            <w:shd w:val="clear" w:color="auto" w:fill="FFFFFF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Дополнительная заработная плата производственных рабочих</w:t>
            </w:r>
            <w:r w:rsidRPr="000F4B54">
              <w:t xml:space="preserve"> </w:t>
            </w:r>
          </w:p>
        </w:tc>
        <w:tc>
          <w:tcPr>
            <w:tcW w:w="2408" w:type="dxa"/>
            <w:shd w:val="clear" w:color="auto" w:fill="FFFFFF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6,50</w:t>
            </w:r>
            <w:r w:rsidRPr="000F4B54"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13000</w:t>
            </w:r>
            <w:r w:rsidRPr="000F4B54">
              <w:t xml:space="preserve"> </w:t>
            </w:r>
          </w:p>
        </w:tc>
      </w:tr>
      <w:tr w:rsidR="000F4B54" w:rsidRPr="000F4B54">
        <w:trPr>
          <w:trHeight w:val="240"/>
        </w:trPr>
        <w:tc>
          <w:tcPr>
            <w:tcW w:w="528" w:type="dxa"/>
            <w:shd w:val="clear" w:color="auto" w:fill="FFFFFF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5</w:t>
            </w:r>
            <w:r w:rsidRPr="000F4B54">
              <w:t xml:space="preserve"> </w:t>
            </w:r>
          </w:p>
        </w:tc>
        <w:tc>
          <w:tcPr>
            <w:tcW w:w="4152" w:type="dxa"/>
            <w:shd w:val="clear" w:color="auto" w:fill="FFFFFF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Отчисления в фонд социального страхования</w:t>
            </w:r>
            <w:r w:rsidRPr="000F4B54">
              <w:t xml:space="preserve"> </w:t>
            </w:r>
          </w:p>
        </w:tc>
        <w:tc>
          <w:tcPr>
            <w:tcW w:w="2408" w:type="dxa"/>
            <w:shd w:val="clear" w:color="auto" w:fill="FFFFFF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24,34</w:t>
            </w:r>
            <w:r w:rsidRPr="000F4B54"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48680</w:t>
            </w:r>
            <w:r w:rsidRPr="000F4B54">
              <w:t xml:space="preserve"> </w:t>
            </w:r>
          </w:p>
        </w:tc>
      </w:tr>
      <w:tr w:rsidR="000F4B54" w:rsidRPr="000F4B54">
        <w:trPr>
          <w:trHeight w:val="240"/>
        </w:trPr>
        <w:tc>
          <w:tcPr>
            <w:tcW w:w="528" w:type="dxa"/>
            <w:shd w:val="clear" w:color="auto" w:fill="FFFFFF"/>
            <w:vAlign w:val="bottom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6</w:t>
            </w:r>
            <w:r w:rsidRPr="000F4B54">
              <w:t xml:space="preserve"> </w:t>
            </w:r>
          </w:p>
        </w:tc>
        <w:tc>
          <w:tcPr>
            <w:tcW w:w="4152" w:type="dxa"/>
            <w:shd w:val="clear" w:color="auto" w:fill="FFFFFF"/>
            <w:vAlign w:val="bottom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Общепроизводственные расходы</w:t>
            </w:r>
            <w:r w:rsidRPr="000F4B54">
              <w:t xml:space="preserve"> </w:t>
            </w:r>
          </w:p>
        </w:tc>
        <w:tc>
          <w:tcPr>
            <w:tcW w:w="2408" w:type="dxa"/>
            <w:shd w:val="clear" w:color="auto" w:fill="FFFFFF"/>
            <w:vAlign w:val="bottom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161,34</w:t>
            </w:r>
            <w:r w:rsidRPr="000F4B54">
              <w:t xml:space="preserve"> 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322 680</w:t>
            </w:r>
            <w:r w:rsidRPr="000F4B54">
              <w:t xml:space="preserve"> </w:t>
            </w:r>
          </w:p>
        </w:tc>
      </w:tr>
      <w:tr w:rsidR="000F4B54" w:rsidRPr="000F4B54">
        <w:trPr>
          <w:trHeight w:val="235"/>
        </w:trPr>
        <w:tc>
          <w:tcPr>
            <w:tcW w:w="528" w:type="dxa"/>
            <w:shd w:val="clear" w:color="auto" w:fill="FFFFFF"/>
            <w:vAlign w:val="bottom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7</w:t>
            </w:r>
            <w:r w:rsidRPr="000F4B54">
              <w:t xml:space="preserve"> </w:t>
            </w:r>
          </w:p>
        </w:tc>
        <w:tc>
          <w:tcPr>
            <w:tcW w:w="4152" w:type="dxa"/>
            <w:shd w:val="clear" w:color="auto" w:fill="FFFFFF"/>
            <w:vAlign w:val="bottom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Общехозяйственные расходы</w:t>
            </w:r>
            <w:r w:rsidRPr="000F4B54">
              <w:t xml:space="preserve"> </w:t>
            </w:r>
          </w:p>
        </w:tc>
        <w:tc>
          <w:tcPr>
            <w:tcW w:w="2408" w:type="dxa"/>
            <w:shd w:val="clear" w:color="auto" w:fill="FFFFFF"/>
            <w:vAlign w:val="bottom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22,46</w:t>
            </w:r>
            <w:r w:rsidRPr="000F4B54">
              <w:t xml:space="preserve"> 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44920</w:t>
            </w:r>
            <w:r w:rsidRPr="000F4B54">
              <w:t xml:space="preserve"> </w:t>
            </w:r>
          </w:p>
        </w:tc>
      </w:tr>
      <w:tr w:rsidR="000F4B54" w:rsidRPr="000F4B54">
        <w:trPr>
          <w:trHeight w:val="211"/>
        </w:trPr>
        <w:tc>
          <w:tcPr>
            <w:tcW w:w="528" w:type="dxa"/>
            <w:shd w:val="clear" w:color="auto" w:fill="FFFFFF"/>
            <w:vAlign w:val="bottom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8</w:t>
            </w:r>
            <w:r w:rsidRPr="000F4B54">
              <w:t xml:space="preserve"> </w:t>
            </w:r>
          </w:p>
        </w:tc>
        <w:tc>
          <w:tcPr>
            <w:tcW w:w="4152" w:type="dxa"/>
            <w:shd w:val="clear" w:color="auto" w:fill="FFFFFF"/>
            <w:vAlign w:val="bottom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Нормативная себестоимость</w:t>
            </w:r>
            <w:r w:rsidRPr="000F4B54">
              <w:t xml:space="preserve"> </w:t>
            </w:r>
          </w:p>
        </w:tc>
        <w:tc>
          <w:tcPr>
            <w:tcW w:w="2408" w:type="dxa"/>
            <w:shd w:val="clear" w:color="auto" w:fill="FFFFFF"/>
            <w:vAlign w:val="bottom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638,86</w:t>
            </w:r>
            <w:r w:rsidRPr="000F4B54">
              <w:t xml:space="preserve"> 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1 277 720</w:t>
            </w:r>
            <w:r w:rsidRPr="000F4B54">
              <w:t xml:space="preserve"> </w:t>
            </w:r>
          </w:p>
        </w:tc>
      </w:tr>
      <w:tr w:rsidR="000F4B54" w:rsidRPr="000F4B54">
        <w:trPr>
          <w:trHeight w:val="211"/>
        </w:trPr>
        <w:tc>
          <w:tcPr>
            <w:tcW w:w="528" w:type="dxa"/>
            <w:shd w:val="clear" w:color="auto" w:fill="FFFFFF"/>
            <w:vAlign w:val="bottom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9</w:t>
            </w:r>
            <w:r w:rsidRPr="000F4B54">
              <w:t xml:space="preserve"> </w:t>
            </w:r>
          </w:p>
        </w:tc>
        <w:tc>
          <w:tcPr>
            <w:tcW w:w="4152" w:type="dxa"/>
            <w:shd w:val="clear" w:color="auto" w:fill="FFFFFF"/>
            <w:vAlign w:val="bottom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Предполагаемая прибыль</w:t>
            </w:r>
            <w:r w:rsidRPr="000F4B54">
              <w:t xml:space="preserve"> </w:t>
            </w:r>
          </w:p>
        </w:tc>
        <w:tc>
          <w:tcPr>
            <w:tcW w:w="2408" w:type="dxa"/>
            <w:shd w:val="clear" w:color="auto" w:fill="FFFFFF"/>
            <w:vAlign w:val="bottom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57,14</w:t>
            </w:r>
            <w:r w:rsidRPr="000F4B54">
              <w:t xml:space="preserve"> 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114280</w:t>
            </w:r>
            <w:r w:rsidRPr="000F4B54">
              <w:t xml:space="preserve"> </w:t>
            </w:r>
          </w:p>
        </w:tc>
      </w:tr>
      <w:tr w:rsidR="000F4B54" w:rsidRPr="000F4B54">
        <w:trPr>
          <w:trHeight w:val="264"/>
        </w:trPr>
        <w:tc>
          <w:tcPr>
            <w:tcW w:w="528" w:type="dxa"/>
            <w:shd w:val="clear" w:color="auto" w:fill="FFFFFF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10</w:t>
            </w:r>
            <w:r w:rsidRPr="000F4B54">
              <w:t xml:space="preserve"> </w:t>
            </w:r>
          </w:p>
        </w:tc>
        <w:tc>
          <w:tcPr>
            <w:tcW w:w="4152" w:type="dxa"/>
            <w:shd w:val="clear" w:color="auto" w:fill="FFFFFF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Оптовая цена</w:t>
            </w:r>
            <w:r w:rsidRPr="000F4B54">
              <w:t xml:space="preserve"> </w:t>
            </w:r>
          </w:p>
        </w:tc>
        <w:tc>
          <w:tcPr>
            <w:tcW w:w="2408" w:type="dxa"/>
            <w:shd w:val="clear" w:color="auto" w:fill="FFFFFF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696,00</w:t>
            </w:r>
            <w:r w:rsidRPr="000F4B54"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1 392 000</w:t>
            </w:r>
            <w:r w:rsidRPr="000F4B54">
              <w:t xml:space="preserve"> </w:t>
            </w:r>
          </w:p>
        </w:tc>
      </w:tr>
      <w:tr w:rsidR="000F4B54" w:rsidRPr="000F4B54">
        <w:trPr>
          <w:trHeight w:val="211"/>
        </w:trPr>
        <w:tc>
          <w:tcPr>
            <w:tcW w:w="528" w:type="dxa"/>
            <w:shd w:val="clear" w:color="auto" w:fill="FFFFFF"/>
            <w:vAlign w:val="bottom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И</w:t>
            </w:r>
            <w:r w:rsidRPr="000F4B54">
              <w:t xml:space="preserve"> </w:t>
            </w:r>
          </w:p>
        </w:tc>
        <w:tc>
          <w:tcPr>
            <w:tcW w:w="4152" w:type="dxa"/>
            <w:shd w:val="clear" w:color="auto" w:fill="FFFFFF"/>
            <w:vAlign w:val="bottom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НДС</w:t>
            </w:r>
            <w:r w:rsidRPr="000F4B54">
              <w:t xml:space="preserve"> </w:t>
            </w:r>
          </w:p>
        </w:tc>
        <w:tc>
          <w:tcPr>
            <w:tcW w:w="2408" w:type="dxa"/>
            <w:shd w:val="clear" w:color="auto" w:fill="FFFFFF"/>
            <w:vAlign w:val="bottom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139,20</w:t>
            </w:r>
            <w:r w:rsidRPr="000F4B54">
              <w:t xml:space="preserve"> 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278400</w:t>
            </w:r>
            <w:r w:rsidRPr="000F4B54">
              <w:t xml:space="preserve"> </w:t>
            </w:r>
          </w:p>
        </w:tc>
      </w:tr>
      <w:tr w:rsidR="000F4B54" w:rsidRPr="000F4B54">
        <w:trPr>
          <w:trHeight w:val="293"/>
        </w:trPr>
        <w:tc>
          <w:tcPr>
            <w:tcW w:w="528" w:type="dxa"/>
            <w:shd w:val="clear" w:color="auto" w:fill="FFFFFF"/>
            <w:vAlign w:val="bottom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12</w:t>
            </w:r>
            <w:r w:rsidRPr="000F4B54">
              <w:t xml:space="preserve"> </w:t>
            </w:r>
          </w:p>
        </w:tc>
        <w:tc>
          <w:tcPr>
            <w:tcW w:w="4152" w:type="dxa"/>
            <w:shd w:val="clear" w:color="auto" w:fill="FFFFFF"/>
            <w:vAlign w:val="bottom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Отпускная цена</w:t>
            </w:r>
            <w:r w:rsidRPr="000F4B54">
              <w:t xml:space="preserve"> </w:t>
            </w:r>
          </w:p>
        </w:tc>
        <w:tc>
          <w:tcPr>
            <w:tcW w:w="2408" w:type="dxa"/>
            <w:shd w:val="clear" w:color="auto" w:fill="FFFFFF"/>
            <w:vAlign w:val="bottom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835,20</w:t>
            </w:r>
            <w:r w:rsidRPr="000F4B54">
              <w:t xml:space="preserve"> 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0F4B54" w:rsidRPr="000F4B54" w:rsidRDefault="000F4B54">
            <w:pPr>
              <w:ind w:firstLine="0"/>
            </w:pPr>
            <w:r w:rsidRPr="000F4B54">
              <w:rPr>
                <w:color w:val="000000"/>
              </w:rPr>
              <w:t>1670400</w:t>
            </w:r>
            <w:r w:rsidRPr="000F4B54">
              <w:t xml:space="preserve"> </w:t>
            </w:r>
          </w:p>
        </w:tc>
      </w:tr>
    </w:tbl>
    <w:p w:rsidR="000F4B54" w:rsidRDefault="000F4B54">
      <w:pPr>
        <w:rPr>
          <w:color w:val="000000"/>
        </w:rPr>
      </w:pPr>
    </w:p>
    <w:p w:rsidR="000F4B54" w:rsidRDefault="000F4B54">
      <w:pPr>
        <w:shd w:val="clear" w:color="auto" w:fill="FFFFFF"/>
        <w:rPr>
          <w:sz w:val="24"/>
          <w:szCs w:val="24"/>
        </w:rPr>
      </w:pPr>
      <w:r>
        <w:rPr>
          <w:color w:val="000000"/>
        </w:rPr>
        <w:t>Оптовая цена определяется на основе затрат:</w:t>
      </w:r>
    </w:p>
    <w:p w:rsidR="000F4B54" w:rsidRDefault="000F4B54">
      <w:pPr>
        <w:shd w:val="clear" w:color="auto" w:fill="FFFFFF"/>
        <w:rPr>
          <w:sz w:val="24"/>
          <w:szCs w:val="24"/>
        </w:rPr>
      </w:pPr>
      <w:r>
        <w:rPr>
          <w:color w:val="000000"/>
        </w:rPr>
        <w:t>Ц = С</w:t>
      </w:r>
      <w:r>
        <w:rPr>
          <w:color w:val="000000"/>
          <w:vertAlign w:val="subscript"/>
        </w:rPr>
        <w:t>с</w:t>
      </w:r>
      <w:r>
        <w:rPr>
          <w:color w:val="000000"/>
        </w:rPr>
        <w:t>+П</w:t>
      </w:r>
      <w:r>
        <w:rPr>
          <w:color w:val="000000"/>
          <w:vertAlign w:val="subscript"/>
        </w:rPr>
        <w:t>н</w:t>
      </w:r>
    </w:p>
    <w:p w:rsidR="000F4B54" w:rsidRDefault="000F4B54">
      <w:pPr>
        <w:shd w:val="clear" w:color="auto" w:fill="FFFFFF"/>
        <w:rPr>
          <w:sz w:val="24"/>
          <w:szCs w:val="24"/>
        </w:rPr>
      </w:pPr>
      <w:r>
        <w:rPr>
          <w:color w:val="000000"/>
        </w:rPr>
        <w:t>где Ц —цена на товар; С</w:t>
      </w:r>
      <w:r>
        <w:rPr>
          <w:color w:val="000000"/>
          <w:vertAlign w:val="subscript"/>
        </w:rPr>
        <w:t>с</w:t>
      </w:r>
      <w:r>
        <w:rPr>
          <w:color w:val="000000"/>
        </w:rPr>
        <w:t xml:space="preserve"> — себестоимость товара; Ц, — нормативная прибыль (5% от себестоимости).</w:t>
      </w:r>
    </w:p>
    <w:p w:rsidR="000F4B54" w:rsidRDefault="000F4B54">
      <w:pPr>
        <w:rPr>
          <w:color w:val="000000"/>
        </w:rPr>
      </w:pPr>
      <w:r>
        <w:rPr>
          <w:color w:val="000000"/>
        </w:rPr>
        <w:t>Ц=835,2+835,2*0,05= 876,96 руб.</w:t>
      </w:r>
    </w:p>
    <w:p w:rsidR="000F4B54" w:rsidRDefault="000F4B54"/>
    <w:p w:rsidR="000F4B54" w:rsidRDefault="000F4B54"/>
    <w:p w:rsidR="000F4B54" w:rsidRDefault="000F4B54">
      <w:pPr>
        <w:pStyle w:val="2"/>
      </w:pPr>
      <w:bookmarkStart w:id="4" w:name="_Toc36544495"/>
      <w:r>
        <w:t>Журнал хозяйственных операций</w:t>
      </w:r>
      <w:bookmarkEnd w:id="4"/>
    </w:p>
    <w:p w:rsidR="000F4B54" w:rsidRDefault="000F4B54">
      <w:pPr>
        <w:rPr>
          <w:color w:val="000000"/>
        </w:rPr>
      </w:pPr>
    </w:p>
    <w:p w:rsidR="000F4B54" w:rsidRDefault="000F4B54">
      <w:pPr>
        <w:rPr>
          <w:color w:val="000000"/>
        </w:rPr>
      </w:pPr>
      <w:r>
        <w:rPr>
          <w:color w:val="000000"/>
        </w:rPr>
        <w:t>По истечении учетного периода (01.10.02 – 01.11.02) был составлен журнал регистрации хозяйственных операций, содержащий фактические затраты на производство (таблица 3)</w:t>
      </w:r>
    </w:p>
    <w:p w:rsidR="000F4B54" w:rsidRDefault="000F4B54">
      <w:pPr>
        <w:jc w:val="right"/>
        <w:rPr>
          <w:color w:val="000000"/>
        </w:rPr>
      </w:pPr>
      <w:r>
        <w:rPr>
          <w:color w:val="000000"/>
        </w:rPr>
        <w:t>Таблица 3</w:t>
      </w:r>
    </w:p>
    <w:p w:rsidR="000F4B54" w:rsidRDefault="000F4B54">
      <w:pPr>
        <w:jc w:val="center"/>
        <w:rPr>
          <w:color w:val="000000"/>
        </w:rPr>
      </w:pPr>
      <w:r>
        <w:rPr>
          <w:color w:val="000000"/>
        </w:rPr>
        <w:t>Журнал хозяйственных операций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3"/>
        <w:gridCol w:w="3720"/>
        <w:gridCol w:w="1744"/>
        <w:gridCol w:w="1744"/>
        <w:gridCol w:w="1745"/>
      </w:tblGrid>
      <w:tr w:rsidR="000F4B54" w:rsidRPr="000F4B54">
        <w:trPr>
          <w:trHeight w:val="44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№</w:t>
            </w:r>
            <w:r w:rsidRPr="000F4B54">
              <w:t xml:space="preserve"> </w:t>
            </w:r>
          </w:p>
        </w:tc>
        <w:tc>
          <w:tcPr>
            <w:tcW w:w="3720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Содержание операций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Дебет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Кредит</w:t>
            </w:r>
            <w:r w:rsidRPr="000F4B54">
              <w:t xml:space="preserve"> </w:t>
            </w:r>
          </w:p>
        </w:tc>
        <w:tc>
          <w:tcPr>
            <w:tcW w:w="174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Сумма, руб.</w:t>
            </w:r>
            <w:r w:rsidRPr="000F4B54">
              <w:t xml:space="preserve"> </w:t>
            </w:r>
          </w:p>
        </w:tc>
      </w:tr>
      <w:tr w:rsidR="000F4B54" w:rsidRPr="000F4B54">
        <w:trPr>
          <w:trHeight w:val="44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jc w:val="center"/>
              <w:rPr>
                <w:color w:val="000000"/>
              </w:rPr>
            </w:pPr>
          </w:p>
        </w:tc>
        <w:tc>
          <w:tcPr>
            <w:tcW w:w="3720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jc w:val="center"/>
              <w:rPr>
                <w:color w:val="000000"/>
              </w:rPr>
            </w:pPr>
            <w:r w:rsidRPr="000F4B54">
              <w:rPr>
                <w:color w:val="000000"/>
              </w:rPr>
              <w:t>А</w:t>
            </w:r>
          </w:p>
        </w:tc>
        <w:tc>
          <w:tcPr>
            <w:tcW w:w="174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jc w:val="center"/>
              <w:rPr>
                <w:color w:val="000000"/>
              </w:rPr>
            </w:pPr>
            <w:r w:rsidRPr="000F4B54">
              <w:rPr>
                <w:color w:val="000000"/>
              </w:rPr>
              <w:t>1</w:t>
            </w:r>
          </w:p>
        </w:tc>
        <w:tc>
          <w:tcPr>
            <w:tcW w:w="174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jc w:val="center"/>
              <w:rPr>
                <w:color w:val="000000"/>
              </w:rPr>
            </w:pPr>
            <w:r w:rsidRPr="000F4B54">
              <w:rPr>
                <w:color w:val="000000"/>
              </w:rPr>
              <w:t>2</w:t>
            </w:r>
          </w:p>
        </w:tc>
        <w:tc>
          <w:tcPr>
            <w:tcW w:w="174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jc w:val="center"/>
              <w:rPr>
                <w:color w:val="000000"/>
              </w:rPr>
            </w:pPr>
            <w:r w:rsidRPr="000F4B54">
              <w:rPr>
                <w:color w:val="000000"/>
              </w:rPr>
              <w:t>3</w:t>
            </w:r>
          </w:p>
        </w:tc>
      </w:tr>
      <w:tr w:rsidR="000F4B54" w:rsidRPr="000F4B54">
        <w:trPr>
          <w:trHeight w:val="288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1</w:t>
            </w:r>
            <w:r w:rsidRPr="000F4B54">
              <w:t xml:space="preserve"> </w:t>
            </w:r>
          </w:p>
        </w:tc>
        <w:tc>
          <w:tcPr>
            <w:tcW w:w="3720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Списаны в производство материалы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20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10.1</w:t>
            </w:r>
            <w:r w:rsidRPr="000F4B54">
              <w:t xml:space="preserve"> </w:t>
            </w:r>
          </w:p>
        </w:tc>
        <w:tc>
          <w:tcPr>
            <w:tcW w:w="174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95100</w:t>
            </w:r>
            <w:r w:rsidRPr="000F4B54">
              <w:t xml:space="preserve"> </w:t>
            </w:r>
          </w:p>
        </w:tc>
      </w:tr>
      <w:tr w:rsidR="000F4B54" w:rsidRPr="000F4B54">
        <w:trPr>
          <w:trHeight w:val="418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</w:t>
            </w:r>
            <w:r w:rsidRPr="000F4B54">
              <w:t xml:space="preserve"> </w:t>
            </w:r>
          </w:p>
        </w:tc>
        <w:tc>
          <w:tcPr>
            <w:tcW w:w="3720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Списаны в производство комплектующие изделия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20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10.2</w:t>
            </w:r>
            <w:r w:rsidRPr="000F4B54">
              <w:t xml:space="preserve"> </w:t>
            </w:r>
          </w:p>
        </w:tc>
        <w:tc>
          <w:tcPr>
            <w:tcW w:w="174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634 040</w:t>
            </w:r>
            <w:r w:rsidRPr="000F4B54">
              <w:t xml:space="preserve"> </w:t>
            </w:r>
          </w:p>
        </w:tc>
      </w:tr>
      <w:tr w:rsidR="000F4B54" w:rsidRPr="000F4B54">
        <w:trPr>
          <w:trHeight w:val="403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3</w:t>
            </w:r>
            <w:r w:rsidRPr="000F4B54">
              <w:t xml:space="preserve"> </w:t>
            </w:r>
          </w:p>
        </w:tc>
        <w:tc>
          <w:tcPr>
            <w:tcW w:w="3720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Начислена заработная плата основным производственным рабочим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20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70</w:t>
            </w:r>
            <w:r w:rsidRPr="000F4B54">
              <w:t xml:space="preserve"> </w:t>
            </w:r>
          </w:p>
        </w:tc>
        <w:tc>
          <w:tcPr>
            <w:tcW w:w="174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117830</w:t>
            </w:r>
            <w:r w:rsidRPr="000F4B54">
              <w:t xml:space="preserve"> </w:t>
            </w:r>
          </w:p>
        </w:tc>
      </w:tr>
      <w:tr w:rsidR="000F4B54" w:rsidRPr="000F4B54">
        <w:trPr>
          <w:trHeight w:val="379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4</w:t>
            </w:r>
            <w:r w:rsidRPr="000F4B54">
              <w:t xml:space="preserve"> </w:t>
            </w:r>
          </w:p>
        </w:tc>
        <w:tc>
          <w:tcPr>
            <w:tcW w:w="3720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Начислена дополнительная заработная плата основным производственным рабочим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20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70</w:t>
            </w:r>
            <w:r w:rsidRPr="000F4B54">
              <w:t xml:space="preserve"> </w:t>
            </w:r>
          </w:p>
        </w:tc>
        <w:tc>
          <w:tcPr>
            <w:tcW w:w="174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12010</w:t>
            </w:r>
            <w:r w:rsidRPr="000F4B54">
              <w:t xml:space="preserve"> </w:t>
            </w:r>
          </w:p>
        </w:tc>
      </w:tr>
      <w:tr w:rsidR="000F4B54" w:rsidRPr="000F4B54">
        <w:trPr>
          <w:trHeight w:val="66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5</w:t>
            </w:r>
            <w:r w:rsidRPr="000F4B54">
              <w:t xml:space="preserve"> </w:t>
            </w:r>
          </w:p>
        </w:tc>
        <w:tc>
          <w:tcPr>
            <w:tcW w:w="3720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Начислено в фонд социального страхования с заработной платы основных производственных рабочих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20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69.1</w:t>
            </w:r>
            <w:r w:rsidRPr="000F4B54">
              <w:t xml:space="preserve"> </w:t>
            </w:r>
          </w:p>
        </w:tc>
        <w:tc>
          <w:tcPr>
            <w:tcW w:w="174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5190</w:t>
            </w:r>
            <w:r w:rsidRPr="000F4B54">
              <w:t xml:space="preserve"> </w:t>
            </w:r>
          </w:p>
        </w:tc>
      </w:tr>
      <w:tr w:rsidR="000F4B54" w:rsidRPr="000F4B54">
        <w:trPr>
          <w:trHeight w:val="66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rPr>
                <w:color w:val="000000"/>
              </w:rPr>
            </w:pPr>
            <w:r w:rsidRPr="000F4B54">
              <w:rPr>
                <w:color w:val="000000"/>
              </w:rPr>
              <w:t>6</w:t>
            </w:r>
          </w:p>
        </w:tc>
        <w:tc>
          <w:tcPr>
            <w:tcW w:w="3720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Начислено в Пенсионный фонд с заработной платы основных производственных рабочих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20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69.2</w:t>
            </w:r>
            <w:r w:rsidRPr="000F4B54">
              <w:t xml:space="preserve"> </w:t>
            </w:r>
          </w:p>
        </w:tc>
        <w:tc>
          <w:tcPr>
            <w:tcW w:w="174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36350</w:t>
            </w:r>
            <w:r w:rsidRPr="000F4B54">
              <w:t xml:space="preserve"> </w:t>
            </w:r>
          </w:p>
        </w:tc>
      </w:tr>
    </w:tbl>
    <w:p w:rsidR="000F4B54" w:rsidRDefault="000F4B54"/>
    <w:p w:rsidR="000F4B54" w:rsidRDefault="000F4B54"/>
    <w:p w:rsidR="000F4B54" w:rsidRDefault="000F4B54"/>
    <w:p w:rsidR="000F4B54" w:rsidRDefault="000F4B54">
      <w:pPr>
        <w:jc w:val="right"/>
      </w:pPr>
      <w:r>
        <w:t>Продолжение таблицы 3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3"/>
        <w:gridCol w:w="3720"/>
        <w:gridCol w:w="1744"/>
        <w:gridCol w:w="1744"/>
        <w:gridCol w:w="1745"/>
      </w:tblGrid>
      <w:tr w:rsidR="000F4B54" w:rsidRPr="000F4B54">
        <w:trPr>
          <w:trHeight w:val="44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jc w:val="center"/>
              <w:rPr>
                <w:color w:val="000000"/>
              </w:rPr>
            </w:pPr>
          </w:p>
        </w:tc>
        <w:tc>
          <w:tcPr>
            <w:tcW w:w="3720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jc w:val="center"/>
              <w:rPr>
                <w:color w:val="000000"/>
              </w:rPr>
            </w:pPr>
            <w:r w:rsidRPr="000F4B54">
              <w:rPr>
                <w:color w:val="000000"/>
              </w:rPr>
              <w:t>А</w:t>
            </w:r>
          </w:p>
        </w:tc>
        <w:tc>
          <w:tcPr>
            <w:tcW w:w="174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jc w:val="center"/>
              <w:rPr>
                <w:color w:val="000000"/>
              </w:rPr>
            </w:pPr>
            <w:r w:rsidRPr="000F4B54">
              <w:rPr>
                <w:color w:val="000000"/>
              </w:rPr>
              <w:t>1</w:t>
            </w:r>
          </w:p>
        </w:tc>
        <w:tc>
          <w:tcPr>
            <w:tcW w:w="174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jc w:val="center"/>
              <w:rPr>
                <w:color w:val="000000"/>
              </w:rPr>
            </w:pPr>
            <w:r w:rsidRPr="000F4B54">
              <w:rPr>
                <w:color w:val="000000"/>
              </w:rPr>
              <w:t>2</w:t>
            </w:r>
          </w:p>
        </w:tc>
        <w:tc>
          <w:tcPr>
            <w:tcW w:w="174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jc w:val="center"/>
              <w:rPr>
                <w:color w:val="000000"/>
              </w:rPr>
            </w:pPr>
            <w:r w:rsidRPr="000F4B54">
              <w:rPr>
                <w:color w:val="000000"/>
              </w:rPr>
              <w:t>3</w:t>
            </w:r>
          </w:p>
        </w:tc>
      </w:tr>
      <w:tr w:rsidR="000F4B54" w:rsidRPr="000F4B54">
        <w:trPr>
          <w:trHeight w:val="66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rPr>
                <w:color w:val="000000"/>
              </w:rPr>
            </w:pPr>
            <w:r w:rsidRPr="000F4B54">
              <w:rPr>
                <w:color w:val="000000"/>
              </w:rPr>
              <w:t>7</w:t>
            </w:r>
          </w:p>
        </w:tc>
        <w:tc>
          <w:tcPr>
            <w:tcW w:w="3720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Начислено в федеральный фонд обязательного медицинского страхования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20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69.3</w:t>
            </w:r>
            <w:r w:rsidRPr="000F4B54">
              <w:t xml:space="preserve"> </w:t>
            </w:r>
          </w:p>
        </w:tc>
        <w:tc>
          <w:tcPr>
            <w:tcW w:w="174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260</w:t>
            </w:r>
            <w:r w:rsidRPr="000F4B54">
              <w:t xml:space="preserve"> </w:t>
            </w:r>
          </w:p>
        </w:tc>
      </w:tr>
      <w:tr w:rsidR="000F4B54" w:rsidRPr="000F4B54">
        <w:trPr>
          <w:trHeight w:val="66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rPr>
                <w:color w:val="000000"/>
              </w:rPr>
            </w:pPr>
            <w:r w:rsidRPr="000F4B54">
              <w:rPr>
                <w:color w:val="000000"/>
              </w:rPr>
              <w:t>8</w:t>
            </w:r>
          </w:p>
        </w:tc>
        <w:tc>
          <w:tcPr>
            <w:tcW w:w="3720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Начислено в территориальный фонд обяза</w:t>
            </w:r>
            <w:r w:rsidRPr="000F4B54">
              <w:rPr>
                <w:color w:val="000000"/>
              </w:rPr>
              <w:softHyphen/>
              <w:t>тельного медицинского страхования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20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69.3</w:t>
            </w:r>
          </w:p>
        </w:tc>
        <w:tc>
          <w:tcPr>
            <w:tcW w:w="174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4410</w:t>
            </w:r>
            <w:r w:rsidRPr="000F4B54">
              <w:t xml:space="preserve"> </w:t>
            </w:r>
          </w:p>
        </w:tc>
      </w:tr>
      <w:tr w:rsidR="000F4B54" w:rsidRPr="000F4B54">
        <w:trPr>
          <w:trHeight w:val="66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rPr>
                <w:color w:val="000000"/>
              </w:rPr>
            </w:pPr>
            <w:r w:rsidRPr="000F4B54">
              <w:rPr>
                <w:color w:val="000000"/>
              </w:rPr>
              <w:t>9</w:t>
            </w:r>
          </w:p>
        </w:tc>
        <w:tc>
          <w:tcPr>
            <w:tcW w:w="3720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Начислено в фонд страхования от несчастных случаев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20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69.1</w:t>
            </w:r>
          </w:p>
        </w:tc>
        <w:tc>
          <w:tcPr>
            <w:tcW w:w="174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1950</w:t>
            </w:r>
            <w:r w:rsidRPr="000F4B54">
              <w:t xml:space="preserve"> </w:t>
            </w:r>
          </w:p>
        </w:tc>
      </w:tr>
      <w:tr w:rsidR="000F4B54" w:rsidRPr="000F4B54">
        <w:trPr>
          <w:trHeight w:val="66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rPr>
                <w:color w:val="000000"/>
              </w:rPr>
            </w:pPr>
            <w:r w:rsidRPr="000F4B54">
              <w:rPr>
                <w:color w:val="000000"/>
              </w:rPr>
              <w:t>10</w:t>
            </w:r>
          </w:p>
        </w:tc>
        <w:tc>
          <w:tcPr>
            <w:tcW w:w="3720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Начислена основная заработная плата персо</w:t>
            </w:r>
            <w:r w:rsidRPr="000F4B54">
              <w:rPr>
                <w:color w:val="000000"/>
              </w:rPr>
              <w:softHyphen/>
              <w:t>налу цеха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25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70</w:t>
            </w:r>
            <w:r w:rsidRPr="000F4B54">
              <w:t xml:space="preserve"> </w:t>
            </w:r>
          </w:p>
        </w:tc>
        <w:tc>
          <w:tcPr>
            <w:tcW w:w="174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90120</w:t>
            </w:r>
            <w:r w:rsidRPr="000F4B54">
              <w:t xml:space="preserve"> </w:t>
            </w:r>
          </w:p>
        </w:tc>
      </w:tr>
      <w:tr w:rsidR="000F4B54" w:rsidRPr="000F4B54">
        <w:trPr>
          <w:trHeight w:val="66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rPr>
                <w:color w:val="000000"/>
              </w:rPr>
            </w:pPr>
            <w:r w:rsidRPr="000F4B54">
              <w:rPr>
                <w:color w:val="000000"/>
              </w:rPr>
              <w:t>11</w:t>
            </w:r>
          </w:p>
        </w:tc>
        <w:tc>
          <w:tcPr>
            <w:tcW w:w="3720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Начислена дополнительная заработная плата персоналу цеха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25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70</w:t>
            </w:r>
            <w:r w:rsidRPr="000F4B54">
              <w:t xml:space="preserve"> </w:t>
            </w:r>
          </w:p>
        </w:tc>
        <w:tc>
          <w:tcPr>
            <w:tcW w:w="174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9800</w:t>
            </w:r>
            <w:r w:rsidRPr="000F4B54">
              <w:t xml:space="preserve"> </w:t>
            </w:r>
          </w:p>
        </w:tc>
      </w:tr>
      <w:tr w:rsidR="000F4B54" w:rsidRPr="000F4B54">
        <w:trPr>
          <w:trHeight w:val="66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rPr>
                <w:color w:val="000000"/>
              </w:rPr>
            </w:pPr>
            <w:r w:rsidRPr="000F4B54">
              <w:rPr>
                <w:color w:val="000000"/>
              </w:rPr>
              <w:t>12</w:t>
            </w:r>
          </w:p>
        </w:tc>
        <w:tc>
          <w:tcPr>
            <w:tcW w:w="3720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Начислено в фонд социального страхования с заработной платы персонала цеха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25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69.1</w:t>
            </w:r>
            <w:r w:rsidRPr="000F4B54">
              <w:t xml:space="preserve"> </w:t>
            </w:r>
          </w:p>
        </w:tc>
        <w:tc>
          <w:tcPr>
            <w:tcW w:w="174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4000</w:t>
            </w:r>
            <w:r w:rsidRPr="000F4B54">
              <w:t xml:space="preserve"> </w:t>
            </w:r>
          </w:p>
        </w:tc>
      </w:tr>
      <w:tr w:rsidR="000F4B54" w:rsidRPr="000F4B54">
        <w:trPr>
          <w:trHeight w:val="66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rPr>
                <w:color w:val="000000"/>
              </w:rPr>
            </w:pPr>
            <w:r w:rsidRPr="000F4B54">
              <w:rPr>
                <w:color w:val="000000"/>
              </w:rPr>
              <w:t>13</w:t>
            </w:r>
          </w:p>
        </w:tc>
        <w:tc>
          <w:tcPr>
            <w:tcW w:w="3720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Начислено в Пенсионный фонд с заработной платы персонала цеха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25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69.2</w:t>
            </w:r>
            <w:r w:rsidRPr="000F4B54">
              <w:t xml:space="preserve"> </w:t>
            </w:r>
          </w:p>
        </w:tc>
        <w:tc>
          <w:tcPr>
            <w:tcW w:w="174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27980</w:t>
            </w:r>
            <w:r w:rsidRPr="000F4B54">
              <w:t xml:space="preserve"> </w:t>
            </w:r>
          </w:p>
        </w:tc>
      </w:tr>
      <w:tr w:rsidR="000F4B54" w:rsidRPr="000F4B54">
        <w:trPr>
          <w:trHeight w:val="66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rPr>
                <w:color w:val="000000"/>
              </w:rPr>
            </w:pPr>
            <w:r w:rsidRPr="000F4B54">
              <w:rPr>
                <w:color w:val="000000"/>
              </w:rPr>
              <w:t>14</w:t>
            </w:r>
          </w:p>
        </w:tc>
        <w:tc>
          <w:tcPr>
            <w:tcW w:w="3720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Начислено в федеральный фонд обязательного медицинского страхования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25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69.3</w:t>
            </w:r>
            <w:r w:rsidRPr="000F4B54">
              <w:t xml:space="preserve"> </w:t>
            </w:r>
          </w:p>
        </w:tc>
        <w:tc>
          <w:tcPr>
            <w:tcW w:w="174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200</w:t>
            </w:r>
            <w:r w:rsidRPr="000F4B54">
              <w:t xml:space="preserve"> </w:t>
            </w:r>
          </w:p>
        </w:tc>
      </w:tr>
    </w:tbl>
    <w:p w:rsidR="000F4B54" w:rsidRDefault="000F4B54"/>
    <w:p w:rsidR="000F4B54" w:rsidRDefault="000F4B54"/>
    <w:p w:rsidR="000F4B54" w:rsidRDefault="000F4B54">
      <w:pPr>
        <w:jc w:val="right"/>
      </w:pPr>
      <w:r>
        <w:t>Продолжение таблицы 3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3"/>
        <w:gridCol w:w="3720"/>
        <w:gridCol w:w="1744"/>
        <w:gridCol w:w="1744"/>
        <w:gridCol w:w="1745"/>
      </w:tblGrid>
      <w:tr w:rsidR="000F4B54" w:rsidRPr="000F4B54">
        <w:trPr>
          <w:trHeight w:val="44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jc w:val="center"/>
              <w:rPr>
                <w:color w:val="000000"/>
              </w:rPr>
            </w:pPr>
          </w:p>
        </w:tc>
        <w:tc>
          <w:tcPr>
            <w:tcW w:w="3720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jc w:val="center"/>
              <w:rPr>
                <w:color w:val="000000"/>
              </w:rPr>
            </w:pPr>
            <w:r w:rsidRPr="000F4B54">
              <w:rPr>
                <w:color w:val="000000"/>
              </w:rPr>
              <w:t>А</w:t>
            </w:r>
          </w:p>
        </w:tc>
        <w:tc>
          <w:tcPr>
            <w:tcW w:w="174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jc w:val="center"/>
              <w:rPr>
                <w:color w:val="000000"/>
              </w:rPr>
            </w:pPr>
            <w:r w:rsidRPr="000F4B54">
              <w:rPr>
                <w:color w:val="000000"/>
              </w:rPr>
              <w:t>1</w:t>
            </w:r>
          </w:p>
        </w:tc>
        <w:tc>
          <w:tcPr>
            <w:tcW w:w="174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jc w:val="center"/>
              <w:rPr>
                <w:color w:val="000000"/>
              </w:rPr>
            </w:pPr>
            <w:r w:rsidRPr="000F4B54">
              <w:rPr>
                <w:color w:val="000000"/>
              </w:rPr>
              <w:t>2</w:t>
            </w:r>
          </w:p>
        </w:tc>
        <w:tc>
          <w:tcPr>
            <w:tcW w:w="174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jc w:val="center"/>
              <w:rPr>
                <w:color w:val="000000"/>
              </w:rPr>
            </w:pPr>
            <w:r w:rsidRPr="000F4B54">
              <w:rPr>
                <w:color w:val="000000"/>
              </w:rPr>
              <w:t>3</w:t>
            </w:r>
          </w:p>
        </w:tc>
      </w:tr>
      <w:tr w:rsidR="000F4B54" w:rsidRPr="000F4B54">
        <w:trPr>
          <w:trHeight w:val="66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rPr>
                <w:color w:val="000000"/>
              </w:rPr>
            </w:pPr>
            <w:r w:rsidRPr="000F4B54">
              <w:rPr>
                <w:color w:val="000000"/>
              </w:rPr>
              <w:t>15</w:t>
            </w:r>
          </w:p>
        </w:tc>
        <w:tc>
          <w:tcPr>
            <w:tcW w:w="3720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Начислено в территориальный фонд обязательного медицинского страхования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25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69.3</w:t>
            </w:r>
          </w:p>
        </w:tc>
        <w:tc>
          <w:tcPr>
            <w:tcW w:w="174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3400</w:t>
            </w:r>
            <w:r w:rsidRPr="000F4B54">
              <w:t xml:space="preserve"> </w:t>
            </w:r>
          </w:p>
        </w:tc>
      </w:tr>
      <w:tr w:rsidR="000F4B54" w:rsidRPr="000F4B54">
        <w:trPr>
          <w:trHeight w:val="66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rPr>
                <w:color w:val="000000"/>
              </w:rPr>
            </w:pPr>
            <w:r w:rsidRPr="000F4B54">
              <w:rPr>
                <w:color w:val="000000"/>
              </w:rPr>
              <w:t>16</w:t>
            </w:r>
          </w:p>
        </w:tc>
        <w:tc>
          <w:tcPr>
            <w:tcW w:w="3720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Начислено в фонд страхования от несчастных случаев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25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69.1</w:t>
            </w:r>
            <w:r w:rsidRPr="000F4B54">
              <w:t xml:space="preserve"> </w:t>
            </w:r>
          </w:p>
        </w:tc>
        <w:tc>
          <w:tcPr>
            <w:tcW w:w="174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1500</w:t>
            </w:r>
            <w:r w:rsidRPr="000F4B54">
              <w:t xml:space="preserve"> </w:t>
            </w:r>
          </w:p>
        </w:tc>
      </w:tr>
      <w:tr w:rsidR="000F4B54" w:rsidRPr="000F4B54">
        <w:trPr>
          <w:trHeight w:val="66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rPr>
                <w:color w:val="000000"/>
              </w:rPr>
            </w:pPr>
            <w:r w:rsidRPr="000F4B54">
              <w:rPr>
                <w:color w:val="000000"/>
              </w:rPr>
              <w:t>17</w:t>
            </w:r>
          </w:p>
        </w:tc>
        <w:tc>
          <w:tcPr>
            <w:tcW w:w="3720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Начислена основная заработная плата вспомо</w:t>
            </w:r>
            <w:r w:rsidRPr="000F4B54">
              <w:rPr>
                <w:color w:val="000000"/>
              </w:rPr>
              <w:softHyphen/>
              <w:t>гательным рабочим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25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70</w:t>
            </w:r>
            <w:r w:rsidRPr="000F4B54">
              <w:t xml:space="preserve"> </w:t>
            </w:r>
          </w:p>
        </w:tc>
        <w:tc>
          <w:tcPr>
            <w:tcW w:w="174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48200</w:t>
            </w:r>
            <w:r w:rsidRPr="000F4B54">
              <w:t xml:space="preserve"> </w:t>
            </w:r>
          </w:p>
        </w:tc>
      </w:tr>
      <w:tr w:rsidR="000F4B54" w:rsidRPr="000F4B54">
        <w:trPr>
          <w:trHeight w:val="66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rPr>
                <w:color w:val="000000"/>
              </w:rPr>
            </w:pPr>
            <w:r w:rsidRPr="000F4B54">
              <w:rPr>
                <w:color w:val="000000"/>
              </w:rPr>
              <w:t>18</w:t>
            </w:r>
          </w:p>
        </w:tc>
        <w:tc>
          <w:tcPr>
            <w:tcW w:w="3720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Начислена дополнительная заработная плата вспомогательным рабочим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25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70</w:t>
            </w:r>
            <w:r w:rsidRPr="000F4B54">
              <w:t xml:space="preserve"> </w:t>
            </w:r>
          </w:p>
        </w:tc>
        <w:tc>
          <w:tcPr>
            <w:tcW w:w="174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3200</w:t>
            </w:r>
            <w:r w:rsidRPr="000F4B54">
              <w:t xml:space="preserve"> </w:t>
            </w:r>
          </w:p>
        </w:tc>
      </w:tr>
      <w:tr w:rsidR="000F4B54" w:rsidRPr="000F4B54">
        <w:trPr>
          <w:trHeight w:val="66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rPr>
                <w:color w:val="000000"/>
              </w:rPr>
            </w:pPr>
            <w:r w:rsidRPr="000F4B54">
              <w:rPr>
                <w:color w:val="000000"/>
              </w:rPr>
              <w:t>19</w:t>
            </w:r>
          </w:p>
        </w:tc>
        <w:tc>
          <w:tcPr>
            <w:tcW w:w="3720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Начислено в фонд социального страхования с заработной платы вспомогательных рабочих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25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69.1</w:t>
            </w:r>
            <w:r w:rsidRPr="000F4B54">
              <w:t xml:space="preserve"> </w:t>
            </w:r>
          </w:p>
        </w:tc>
        <w:tc>
          <w:tcPr>
            <w:tcW w:w="174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2050</w:t>
            </w:r>
            <w:r w:rsidRPr="000F4B54">
              <w:t xml:space="preserve"> </w:t>
            </w:r>
          </w:p>
        </w:tc>
      </w:tr>
      <w:tr w:rsidR="000F4B54" w:rsidRPr="000F4B54">
        <w:trPr>
          <w:trHeight w:val="66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rPr>
                <w:color w:val="000000"/>
              </w:rPr>
            </w:pPr>
            <w:r w:rsidRPr="000F4B54">
              <w:rPr>
                <w:color w:val="000000"/>
              </w:rPr>
              <w:t>20</w:t>
            </w:r>
          </w:p>
        </w:tc>
        <w:tc>
          <w:tcPr>
            <w:tcW w:w="3720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Начислено в Пенсионный фонд с заработной платы вспомогательных рабочих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25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69.2</w:t>
            </w:r>
            <w:r w:rsidRPr="000F4B54">
              <w:t xml:space="preserve"> </w:t>
            </w:r>
          </w:p>
        </w:tc>
        <w:tc>
          <w:tcPr>
            <w:tcW w:w="174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14390</w:t>
            </w:r>
            <w:r w:rsidRPr="000F4B54">
              <w:t xml:space="preserve"> </w:t>
            </w:r>
          </w:p>
        </w:tc>
      </w:tr>
      <w:tr w:rsidR="000F4B54" w:rsidRPr="000F4B54">
        <w:trPr>
          <w:trHeight w:val="66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rPr>
                <w:color w:val="000000"/>
              </w:rPr>
            </w:pPr>
            <w:r w:rsidRPr="000F4B54">
              <w:rPr>
                <w:color w:val="000000"/>
              </w:rPr>
              <w:t>21</w:t>
            </w:r>
          </w:p>
        </w:tc>
        <w:tc>
          <w:tcPr>
            <w:tcW w:w="3720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Начислено в федеральный фонд обязательного медицинского страхования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25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69.3</w:t>
            </w:r>
            <w:r w:rsidRPr="000F4B54">
              <w:t xml:space="preserve"> </w:t>
            </w:r>
          </w:p>
        </w:tc>
        <w:tc>
          <w:tcPr>
            <w:tcW w:w="174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100</w:t>
            </w:r>
            <w:r w:rsidRPr="000F4B54">
              <w:t xml:space="preserve"> </w:t>
            </w:r>
          </w:p>
        </w:tc>
      </w:tr>
      <w:tr w:rsidR="000F4B54" w:rsidRPr="000F4B54">
        <w:trPr>
          <w:trHeight w:val="66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rPr>
                <w:color w:val="000000"/>
              </w:rPr>
            </w:pPr>
            <w:r w:rsidRPr="000F4B54">
              <w:rPr>
                <w:color w:val="000000"/>
              </w:rPr>
              <w:t>22</w:t>
            </w:r>
          </w:p>
        </w:tc>
        <w:tc>
          <w:tcPr>
            <w:tcW w:w="3720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Начислено в территориальный фонд обяза</w:t>
            </w:r>
            <w:r w:rsidRPr="000F4B54">
              <w:rPr>
                <w:color w:val="000000"/>
              </w:rPr>
              <w:softHyphen/>
              <w:t>тельного медицинского страхования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25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69.4</w:t>
            </w:r>
            <w:r w:rsidRPr="000F4B54">
              <w:t xml:space="preserve"> </w:t>
            </w:r>
          </w:p>
        </w:tc>
        <w:tc>
          <w:tcPr>
            <w:tcW w:w="174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1750</w:t>
            </w:r>
            <w:r w:rsidRPr="000F4B54">
              <w:t xml:space="preserve"> </w:t>
            </w:r>
          </w:p>
        </w:tc>
      </w:tr>
    </w:tbl>
    <w:p w:rsidR="000F4B54" w:rsidRDefault="000F4B54"/>
    <w:p w:rsidR="000F4B54" w:rsidRDefault="000F4B54">
      <w:r>
        <w:t>Продолжение таблицы 3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3"/>
        <w:gridCol w:w="3720"/>
        <w:gridCol w:w="1744"/>
        <w:gridCol w:w="1744"/>
        <w:gridCol w:w="1745"/>
      </w:tblGrid>
      <w:tr w:rsidR="000F4B54" w:rsidRPr="000F4B54">
        <w:trPr>
          <w:trHeight w:val="44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jc w:val="center"/>
              <w:rPr>
                <w:color w:val="000000"/>
              </w:rPr>
            </w:pPr>
          </w:p>
        </w:tc>
        <w:tc>
          <w:tcPr>
            <w:tcW w:w="3720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jc w:val="center"/>
              <w:rPr>
                <w:color w:val="000000"/>
              </w:rPr>
            </w:pPr>
            <w:r w:rsidRPr="000F4B54">
              <w:rPr>
                <w:color w:val="000000"/>
              </w:rPr>
              <w:t>А</w:t>
            </w:r>
          </w:p>
        </w:tc>
        <w:tc>
          <w:tcPr>
            <w:tcW w:w="174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jc w:val="center"/>
              <w:rPr>
                <w:color w:val="000000"/>
              </w:rPr>
            </w:pPr>
            <w:r w:rsidRPr="000F4B54">
              <w:rPr>
                <w:color w:val="000000"/>
              </w:rPr>
              <w:t>1</w:t>
            </w:r>
          </w:p>
        </w:tc>
        <w:tc>
          <w:tcPr>
            <w:tcW w:w="174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jc w:val="center"/>
              <w:rPr>
                <w:color w:val="000000"/>
              </w:rPr>
            </w:pPr>
            <w:r w:rsidRPr="000F4B54">
              <w:rPr>
                <w:color w:val="000000"/>
              </w:rPr>
              <w:t>2</w:t>
            </w:r>
          </w:p>
        </w:tc>
        <w:tc>
          <w:tcPr>
            <w:tcW w:w="174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jc w:val="center"/>
              <w:rPr>
                <w:color w:val="000000"/>
              </w:rPr>
            </w:pPr>
            <w:r w:rsidRPr="000F4B54">
              <w:rPr>
                <w:color w:val="000000"/>
              </w:rPr>
              <w:t>3</w:t>
            </w:r>
          </w:p>
        </w:tc>
      </w:tr>
      <w:tr w:rsidR="000F4B54" w:rsidRPr="000F4B54">
        <w:trPr>
          <w:trHeight w:val="66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rPr>
                <w:color w:val="000000"/>
              </w:rPr>
            </w:pPr>
            <w:r w:rsidRPr="000F4B54">
              <w:rPr>
                <w:color w:val="000000"/>
              </w:rPr>
              <w:t>23</w:t>
            </w:r>
          </w:p>
        </w:tc>
        <w:tc>
          <w:tcPr>
            <w:tcW w:w="3720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Начислено в фонд страхования от несчастных случаев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25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69.5</w:t>
            </w:r>
            <w:r w:rsidRPr="000F4B54">
              <w:t xml:space="preserve"> </w:t>
            </w:r>
          </w:p>
        </w:tc>
        <w:tc>
          <w:tcPr>
            <w:tcW w:w="174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770</w:t>
            </w:r>
            <w:r w:rsidRPr="000F4B54">
              <w:t xml:space="preserve"> </w:t>
            </w:r>
          </w:p>
        </w:tc>
      </w:tr>
      <w:tr w:rsidR="000F4B54" w:rsidRPr="000F4B54">
        <w:trPr>
          <w:trHeight w:val="66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rPr>
                <w:color w:val="000000"/>
              </w:rPr>
            </w:pPr>
            <w:r w:rsidRPr="000F4B54">
              <w:rPr>
                <w:color w:val="000000"/>
              </w:rPr>
              <w:t>24</w:t>
            </w:r>
          </w:p>
        </w:tc>
        <w:tc>
          <w:tcPr>
            <w:tcW w:w="3720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Списаны расходы на электроэнергию произ</w:t>
            </w:r>
            <w:r w:rsidRPr="000F4B54">
              <w:rPr>
                <w:color w:val="000000"/>
              </w:rPr>
              <w:softHyphen/>
              <w:t>водственных помещений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25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76</w:t>
            </w:r>
            <w:r w:rsidRPr="000F4B54">
              <w:t xml:space="preserve"> </w:t>
            </w:r>
          </w:p>
        </w:tc>
        <w:tc>
          <w:tcPr>
            <w:tcW w:w="174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44800</w:t>
            </w:r>
            <w:r w:rsidRPr="000F4B54">
              <w:t xml:space="preserve"> </w:t>
            </w:r>
          </w:p>
        </w:tc>
      </w:tr>
      <w:tr w:rsidR="000F4B54" w:rsidRPr="000F4B54">
        <w:trPr>
          <w:trHeight w:val="66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rPr>
                <w:color w:val="000000"/>
              </w:rPr>
            </w:pPr>
            <w:r w:rsidRPr="000F4B54">
              <w:rPr>
                <w:color w:val="000000"/>
              </w:rPr>
              <w:t>25</w:t>
            </w:r>
          </w:p>
        </w:tc>
        <w:tc>
          <w:tcPr>
            <w:tcW w:w="3720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Списаны расходы на топливо производствен</w:t>
            </w:r>
            <w:r w:rsidRPr="000F4B54">
              <w:rPr>
                <w:color w:val="000000"/>
              </w:rPr>
              <w:softHyphen/>
              <w:t>ных помещений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25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76</w:t>
            </w:r>
            <w:r w:rsidRPr="000F4B54">
              <w:t xml:space="preserve"> </w:t>
            </w:r>
          </w:p>
        </w:tc>
        <w:tc>
          <w:tcPr>
            <w:tcW w:w="174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12150</w:t>
            </w:r>
            <w:r w:rsidRPr="000F4B54">
              <w:t xml:space="preserve"> </w:t>
            </w:r>
          </w:p>
        </w:tc>
      </w:tr>
      <w:tr w:rsidR="000F4B54" w:rsidRPr="000F4B54">
        <w:trPr>
          <w:trHeight w:val="66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rPr>
                <w:color w:val="000000"/>
              </w:rPr>
            </w:pPr>
            <w:r w:rsidRPr="000F4B54">
              <w:rPr>
                <w:color w:val="000000"/>
              </w:rPr>
              <w:t>26</w:t>
            </w:r>
          </w:p>
        </w:tc>
        <w:tc>
          <w:tcPr>
            <w:tcW w:w="3720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Списаны затраты на аренду оборудования цеха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25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76</w:t>
            </w:r>
            <w:r w:rsidRPr="000F4B54">
              <w:t xml:space="preserve"> </w:t>
            </w:r>
          </w:p>
        </w:tc>
        <w:tc>
          <w:tcPr>
            <w:tcW w:w="174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32000</w:t>
            </w:r>
            <w:r w:rsidRPr="000F4B54">
              <w:t xml:space="preserve"> </w:t>
            </w:r>
          </w:p>
        </w:tc>
      </w:tr>
      <w:tr w:rsidR="000F4B54" w:rsidRPr="000F4B54">
        <w:trPr>
          <w:trHeight w:val="66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rPr>
                <w:color w:val="000000"/>
              </w:rPr>
            </w:pPr>
            <w:r w:rsidRPr="000F4B54">
              <w:rPr>
                <w:color w:val="000000"/>
              </w:rPr>
              <w:t>27</w:t>
            </w:r>
          </w:p>
        </w:tc>
        <w:tc>
          <w:tcPr>
            <w:tcW w:w="3720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Списаны затраты на аренду здания цеха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25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76</w:t>
            </w:r>
            <w:r w:rsidRPr="000F4B54">
              <w:t xml:space="preserve"> </w:t>
            </w:r>
          </w:p>
        </w:tc>
        <w:tc>
          <w:tcPr>
            <w:tcW w:w="174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8100</w:t>
            </w:r>
            <w:r w:rsidRPr="000F4B54">
              <w:t xml:space="preserve"> </w:t>
            </w:r>
          </w:p>
        </w:tc>
      </w:tr>
      <w:tr w:rsidR="000F4B54" w:rsidRPr="000F4B54">
        <w:trPr>
          <w:trHeight w:val="66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rPr>
                <w:color w:val="000000"/>
              </w:rPr>
            </w:pPr>
            <w:r w:rsidRPr="000F4B54">
              <w:rPr>
                <w:color w:val="000000"/>
              </w:rPr>
              <w:t>28</w:t>
            </w:r>
          </w:p>
        </w:tc>
        <w:tc>
          <w:tcPr>
            <w:tcW w:w="3720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Начислена основная заработная плата персо</w:t>
            </w:r>
            <w:r w:rsidRPr="000F4B54">
              <w:rPr>
                <w:color w:val="000000"/>
              </w:rPr>
              <w:softHyphen/>
              <w:t>налу управления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26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70</w:t>
            </w:r>
            <w:r w:rsidRPr="000F4B54">
              <w:t xml:space="preserve"> </w:t>
            </w:r>
          </w:p>
        </w:tc>
        <w:tc>
          <w:tcPr>
            <w:tcW w:w="174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18100</w:t>
            </w:r>
            <w:r w:rsidRPr="000F4B54">
              <w:t xml:space="preserve"> </w:t>
            </w:r>
          </w:p>
        </w:tc>
      </w:tr>
      <w:tr w:rsidR="000F4B54" w:rsidRPr="000F4B54">
        <w:trPr>
          <w:trHeight w:val="66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29</w:t>
            </w:r>
            <w:r w:rsidRPr="000F4B54">
              <w:t xml:space="preserve"> </w:t>
            </w:r>
          </w:p>
        </w:tc>
        <w:tc>
          <w:tcPr>
            <w:tcW w:w="3720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Начислена дополнительная заработная плата персоналу управления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26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70</w:t>
            </w:r>
            <w:r w:rsidRPr="000F4B54">
              <w:t xml:space="preserve"> </w:t>
            </w:r>
          </w:p>
        </w:tc>
        <w:tc>
          <w:tcPr>
            <w:tcW w:w="174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1980</w:t>
            </w:r>
            <w:r w:rsidRPr="000F4B54">
              <w:t xml:space="preserve"> </w:t>
            </w:r>
          </w:p>
        </w:tc>
      </w:tr>
      <w:tr w:rsidR="000F4B54" w:rsidRPr="000F4B54">
        <w:trPr>
          <w:trHeight w:val="66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30</w:t>
            </w:r>
            <w:r w:rsidRPr="000F4B54">
              <w:t xml:space="preserve"> </w:t>
            </w:r>
          </w:p>
        </w:tc>
        <w:tc>
          <w:tcPr>
            <w:tcW w:w="3720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Начислено в фонд социального страхования с заработной платы персонала управления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26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69.1</w:t>
            </w:r>
            <w:r w:rsidRPr="000F4B54">
              <w:t xml:space="preserve"> </w:t>
            </w:r>
          </w:p>
        </w:tc>
        <w:tc>
          <w:tcPr>
            <w:tcW w:w="174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800</w:t>
            </w:r>
            <w:r w:rsidRPr="000F4B54">
              <w:t xml:space="preserve"> </w:t>
            </w:r>
          </w:p>
        </w:tc>
      </w:tr>
      <w:tr w:rsidR="000F4B54" w:rsidRPr="000F4B54">
        <w:trPr>
          <w:trHeight w:val="66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31</w:t>
            </w:r>
            <w:r w:rsidRPr="000F4B54">
              <w:t xml:space="preserve"> </w:t>
            </w:r>
          </w:p>
        </w:tc>
        <w:tc>
          <w:tcPr>
            <w:tcW w:w="3720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Начислено в Пенсионный фонд с заработной платы персонала управления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26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69.2</w:t>
            </w:r>
            <w:r w:rsidRPr="000F4B54">
              <w:t xml:space="preserve"> </w:t>
            </w:r>
          </w:p>
        </w:tc>
        <w:tc>
          <w:tcPr>
            <w:tcW w:w="174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5620</w:t>
            </w:r>
            <w:r w:rsidRPr="000F4B54">
              <w:t xml:space="preserve"> </w:t>
            </w:r>
          </w:p>
        </w:tc>
      </w:tr>
    </w:tbl>
    <w:p w:rsidR="000F4B54" w:rsidRDefault="000F4B54"/>
    <w:p w:rsidR="000F4B54" w:rsidRDefault="000F4B54"/>
    <w:p w:rsidR="000F4B54" w:rsidRDefault="000F4B54">
      <w:pPr>
        <w:jc w:val="right"/>
      </w:pPr>
      <w:r>
        <w:t>Продолжение таблицы 3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3"/>
        <w:gridCol w:w="3720"/>
        <w:gridCol w:w="1744"/>
        <w:gridCol w:w="1744"/>
        <w:gridCol w:w="1745"/>
      </w:tblGrid>
      <w:tr w:rsidR="000F4B54" w:rsidRPr="000F4B54">
        <w:trPr>
          <w:trHeight w:val="44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jc w:val="center"/>
              <w:rPr>
                <w:color w:val="000000"/>
              </w:rPr>
            </w:pPr>
          </w:p>
        </w:tc>
        <w:tc>
          <w:tcPr>
            <w:tcW w:w="3720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jc w:val="center"/>
              <w:rPr>
                <w:color w:val="000000"/>
              </w:rPr>
            </w:pPr>
            <w:r w:rsidRPr="000F4B54">
              <w:rPr>
                <w:color w:val="000000"/>
              </w:rPr>
              <w:t>А</w:t>
            </w:r>
          </w:p>
        </w:tc>
        <w:tc>
          <w:tcPr>
            <w:tcW w:w="174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jc w:val="center"/>
              <w:rPr>
                <w:color w:val="000000"/>
              </w:rPr>
            </w:pPr>
            <w:r w:rsidRPr="000F4B54">
              <w:rPr>
                <w:color w:val="000000"/>
              </w:rPr>
              <w:t>1</w:t>
            </w:r>
          </w:p>
        </w:tc>
        <w:tc>
          <w:tcPr>
            <w:tcW w:w="174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jc w:val="center"/>
              <w:rPr>
                <w:color w:val="000000"/>
              </w:rPr>
            </w:pPr>
            <w:r w:rsidRPr="000F4B54">
              <w:rPr>
                <w:color w:val="000000"/>
              </w:rPr>
              <w:t>2</w:t>
            </w:r>
          </w:p>
        </w:tc>
        <w:tc>
          <w:tcPr>
            <w:tcW w:w="174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jc w:val="center"/>
              <w:rPr>
                <w:color w:val="000000"/>
              </w:rPr>
            </w:pPr>
            <w:r w:rsidRPr="000F4B54">
              <w:rPr>
                <w:color w:val="000000"/>
              </w:rPr>
              <w:t>3</w:t>
            </w:r>
          </w:p>
        </w:tc>
      </w:tr>
      <w:tr w:rsidR="000F4B54" w:rsidRPr="000F4B54">
        <w:trPr>
          <w:trHeight w:val="66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32</w:t>
            </w:r>
            <w:r w:rsidRPr="000F4B54">
              <w:t xml:space="preserve"> </w:t>
            </w:r>
          </w:p>
        </w:tc>
        <w:tc>
          <w:tcPr>
            <w:tcW w:w="3720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Начислено в федеральный фонд обязательного медицинского страхования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26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69.3</w:t>
            </w:r>
            <w:r w:rsidRPr="000F4B54">
              <w:t xml:space="preserve"> </w:t>
            </w:r>
          </w:p>
        </w:tc>
        <w:tc>
          <w:tcPr>
            <w:tcW w:w="174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40</w:t>
            </w:r>
            <w:r w:rsidRPr="000F4B54">
              <w:t xml:space="preserve"> </w:t>
            </w:r>
          </w:p>
        </w:tc>
      </w:tr>
      <w:tr w:rsidR="000F4B54" w:rsidRPr="000F4B54">
        <w:trPr>
          <w:trHeight w:val="66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33</w:t>
            </w:r>
            <w:r w:rsidRPr="000F4B54">
              <w:t xml:space="preserve"> </w:t>
            </w:r>
          </w:p>
        </w:tc>
        <w:tc>
          <w:tcPr>
            <w:tcW w:w="3720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Начислено в территориальный фонд обяза</w:t>
            </w:r>
            <w:r w:rsidRPr="000F4B54">
              <w:rPr>
                <w:color w:val="000000"/>
              </w:rPr>
              <w:softHyphen/>
              <w:t>тельного медицинского страхования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26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69.4</w:t>
            </w:r>
            <w:r w:rsidRPr="000F4B54">
              <w:t xml:space="preserve"> </w:t>
            </w:r>
          </w:p>
        </w:tc>
        <w:tc>
          <w:tcPr>
            <w:tcW w:w="174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680</w:t>
            </w:r>
            <w:r w:rsidRPr="000F4B54">
              <w:t xml:space="preserve"> </w:t>
            </w:r>
          </w:p>
        </w:tc>
      </w:tr>
      <w:tr w:rsidR="000F4B54" w:rsidRPr="000F4B54">
        <w:trPr>
          <w:trHeight w:val="66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34</w:t>
            </w:r>
            <w:r w:rsidRPr="000F4B54">
              <w:t xml:space="preserve"> </w:t>
            </w:r>
          </w:p>
        </w:tc>
        <w:tc>
          <w:tcPr>
            <w:tcW w:w="3720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Начислено в фонд страхования от несчастных случаев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26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69.5</w:t>
            </w:r>
            <w:r w:rsidRPr="000F4B54">
              <w:t xml:space="preserve"> </w:t>
            </w:r>
          </w:p>
        </w:tc>
        <w:tc>
          <w:tcPr>
            <w:tcW w:w="174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300</w:t>
            </w:r>
            <w:r w:rsidRPr="000F4B54">
              <w:t xml:space="preserve"> </w:t>
            </w:r>
          </w:p>
        </w:tc>
      </w:tr>
      <w:tr w:rsidR="000F4B54" w:rsidRPr="000F4B54">
        <w:trPr>
          <w:trHeight w:val="66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35</w:t>
            </w:r>
            <w:r w:rsidRPr="000F4B54">
              <w:t xml:space="preserve"> </w:t>
            </w:r>
          </w:p>
        </w:tc>
        <w:tc>
          <w:tcPr>
            <w:tcW w:w="3720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Списаны затраты на ремонт производственно</w:t>
            </w:r>
            <w:r w:rsidRPr="000F4B54">
              <w:rPr>
                <w:color w:val="000000"/>
              </w:rPr>
              <w:softHyphen/>
              <w:t>го оборудования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25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76</w:t>
            </w:r>
            <w:r w:rsidRPr="000F4B54">
              <w:t xml:space="preserve"> </w:t>
            </w:r>
          </w:p>
        </w:tc>
        <w:tc>
          <w:tcPr>
            <w:tcW w:w="174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14800</w:t>
            </w:r>
            <w:r w:rsidRPr="000F4B54">
              <w:t xml:space="preserve"> </w:t>
            </w:r>
          </w:p>
        </w:tc>
      </w:tr>
      <w:tr w:rsidR="000F4B54" w:rsidRPr="000F4B54">
        <w:trPr>
          <w:trHeight w:val="66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36</w:t>
            </w:r>
            <w:r w:rsidRPr="000F4B54">
              <w:t xml:space="preserve"> </w:t>
            </w:r>
          </w:p>
        </w:tc>
        <w:tc>
          <w:tcPr>
            <w:tcW w:w="3720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Списаны расходы на электроэнергию помеще</w:t>
            </w:r>
            <w:r w:rsidRPr="000F4B54">
              <w:rPr>
                <w:color w:val="000000"/>
              </w:rPr>
              <w:softHyphen/>
              <w:t>ния управления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26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76</w:t>
            </w:r>
            <w:r w:rsidRPr="000F4B54">
              <w:t xml:space="preserve"> </w:t>
            </w:r>
          </w:p>
        </w:tc>
        <w:tc>
          <w:tcPr>
            <w:tcW w:w="174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2300</w:t>
            </w:r>
            <w:r w:rsidRPr="000F4B54">
              <w:t xml:space="preserve"> </w:t>
            </w:r>
          </w:p>
        </w:tc>
      </w:tr>
      <w:tr w:rsidR="000F4B54" w:rsidRPr="000F4B54">
        <w:trPr>
          <w:trHeight w:val="66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37</w:t>
            </w:r>
            <w:r w:rsidRPr="000F4B54">
              <w:t xml:space="preserve"> </w:t>
            </w:r>
          </w:p>
        </w:tc>
        <w:tc>
          <w:tcPr>
            <w:tcW w:w="3720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Списаны расходы на топливо помещения управления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26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76</w:t>
            </w:r>
            <w:r w:rsidRPr="000F4B54">
              <w:t xml:space="preserve"> </w:t>
            </w:r>
          </w:p>
        </w:tc>
        <w:tc>
          <w:tcPr>
            <w:tcW w:w="174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.610</w:t>
            </w:r>
            <w:r w:rsidRPr="000F4B54">
              <w:t xml:space="preserve"> </w:t>
            </w:r>
          </w:p>
        </w:tc>
      </w:tr>
      <w:tr w:rsidR="000F4B54" w:rsidRPr="000F4B54">
        <w:trPr>
          <w:trHeight w:val="66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38</w:t>
            </w:r>
            <w:r w:rsidRPr="000F4B54">
              <w:t xml:space="preserve"> </w:t>
            </w:r>
          </w:p>
        </w:tc>
        <w:tc>
          <w:tcPr>
            <w:tcW w:w="3720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Списаны затраты на аренду оборудования помещения управления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26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76</w:t>
            </w:r>
            <w:r w:rsidRPr="000F4B54">
              <w:t xml:space="preserve"> </w:t>
            </w:r>
          </w:p>
        </w:tc>
        <w:tc>
          <w:tcPr>
            <w:tcW w:w="174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1000</w:t>
            </w:r>
            <w:r w:rsidRPr="000F4B54">
              <w:t xml:space="preserve"> </w:t>
            </w:r>
          </w:p>
        </w:tc>
      </w:tr>
      <w:tr w:rsidR="000F4B54" w:rsidRPr="000F4B54">
        <w:trPr>
          <w:trHeight w:val="66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39</w:t>
            </w:r>
            <w:r w:rsidRPr="000F4B54">
              <w:t xml:space="preserve"> </w:t>
            </w:r>
          </w:p>
        </w:tc>
        <w:tc>
          <w:tcPr>
            <w:tcW w:w="3720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Списаны затраты на аренду помещения управления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26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76</w:t>
            </w:r>
            <w:r w:rsidRPr="000F4B54">
              <w:t xml:space="preserve"> </w:t>
            </w:r>
          </w:p>
        </w:tc>
        <w:tc>
          <w:tcPr>
            <w:tcW w:w="174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400</w:t>
            </w:r>
            <w:r w:rsidRPr="000F4B54">
              <w:t xml:space="preserve"> </w:t>
            </w:r>
          </w:p>
        </w:tc>
      </w:tr>
      <w:tr w:rsidR="000F4B54" w:rsidRPr="000F4B54">
        <w:trPr>
          <w:trHeight w:val="66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40</w:t>
            </w:r>
            <w:r w:rsidRPr="000F4B54">
              <w:t xml:space="preserve"> </w:t>
            </w:r>
          </w:p>
        </w:tc>
        <w:tc>
          <w:tcPr>
            <w:tcW w:w="3720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Начислен налог на пользователей автодорог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26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68.1</w:t>
            </w:r>
            <w:r w:rsidRPr="000F4B54">
              <w:t xml:space="preserve"> </w:t>
            </w:r>
          </w:p>
        </w:tc>
        <w:tc>
          <w:tcPr>
            <w:tcW w:w="174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13920</w:t>
            </w:r>
            <w:r w:rsidRPr="000F4B54">
              <w:t xml:space="preserve"> </w:t>
            </w:r>
          </w:p>
        </w:tc>
      </w:tr>
    </w:tbl>
    <w:p w:rsidR="000F4B54" w:rsidRDefault="000F4B54"/>
    <w:p w:rsidR="000F4B54" w:rsidRDefault="000F4B54"/>
    <w:p w:rsidR="000F4B54" w:rsidRDefault="000F4B54"/>
    <w:p w:rsidR="000F4B54" w:rsidRDefault="000F4B54">
      <w:r>
        <w:t>Продолжение таблицы 3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3"/>
        <w:gridCol w:w="3720"/>
        <w:gridCol w:w="1744"/>
        <w:gridCol w:w="1744"/>
        <w:gridCol w:w="1745"/>
      </w:tblGrid>
      <w:tr w:rsidR="000F4B54" w:rsidRPr="000F4B54">
        <w:trPr>
          <w:trHeight w:val="44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jc w:val="center"/>
              <w:rPr>
                <w:color w:val="000000"/>
              </w:rPr>
            </w:pPr>
          </w:p>
        </w:tc>
        <w:tc>
          <w:tcPr>
            <w:tcW w:w="3720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jc w:val="center"/>
              <w:rPr>
                <w:color w:val="000000"/>
              </w:rPr>
            </w:pPr>
            <w:r w:rsidRPr="000F4B54">
              <w:rPr>
                <w:color w:val="000000"/>
              </w:rPr>
              <w:t>А</w:t>
            </w:r>
          </w:p>
        </w:tc>
        <w:tc>
          <w:tcPr>
            <w:tcW w:w="174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jc w:val="center"/>
              <w:rPr>
                <w:color w:val="000000"/>
              </w:rPr>
            </w:pPr>
            <w:r w:rsidRPr="000F4B54">
              <w:rPr>
                <w:color w:val="000000"/>
              </w:rPr>
              <w:t>1</w:t>
            </w:r>
          </w:p>
        </w:tc>
        <w:tc>
          <w:tcPr>
            <w:tcW w:w="174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jc w:val="center"/>
              <w:rPr>
                <w:color w:val="000000"/>
              </w:rPr>
            </w:pPr>
            <w:r w:rsidRPr="000F4B54">
              <w:rPr>
                <w:color w:val="000000"/>
              </w:rPr>
              <w:t>2</w:t>
            </w:r>
          </w:p>
        </w:tc>
        <w:tc>
          <w:tcPr>
            <w:tcW w:w="174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jc w:val="center"/>
              <w:rPr>
                <w:color w:val="000000"/>
              </w:rPr>
            </w:pPr>
            <w:r w:rsidRPr="000F4B54">
              <w:rPr>
                <w:color w:val="000000"/>
              </w:rPr>
              <w:t>3</w:t>
            </w:r>
          </w:p>
        </w:tc>
      </w:tr>
      <w:tr w:rsidR="000F4B54" w:rsidRPr="000F4B54">
        <w:trPr>
          <w:trHeight w:val="66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41</w:t>
            </w:r>
            <w:r w:rsidRPr="000F4B54">
              <w:t xml:space="preserve"> </w:t>
            </w:r>
          </w:p>
        </w:tc>
        <w:tc>
          <w:tcPr>
            <w:tcW w:w="3720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Списаны общепроизводственные расходы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20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25</w:t>
            </w:r>
            <w:r w:rsidRPr="000F4B54">
              <w:t xml:space="preserve"> </w:t>
            </w:r>
          </w:p>
        </w:tc>
        <w:tc>
          <w:tcPr>
            <w:tcW w:w="174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319310</w:t>
            </w:r>
            <w:r w:rsidRPr="000F4B54">
              <w:t xml:space="preserve"> </w:t>
            </w:r>
          </w:p>
        </w:tc>
      </w:tr>
      <w:tr w:rsidR="000F4B54" w:rsidRPr="000F4B54">
        <w:trPr>
          <w:trHeight w:val="66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42</w:t>
            </w:r>
            <w:r w:rsidRPr="000F4B54">
              <w:t xml:space="preserve"> </w:t>
            </w:r>
          </w:p>
        </w:tc>
        <w:tc>
          <w:tcPr>
            <w:tcW w:w="3720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Списаны общезаводские расходы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20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26</w:t>
            </w:r>
            <w:r w:rsidRPr="000F4B54">
              <w:t xml:space="preserve"> </w:t>
            </w:r>
          </w:p>
        </w:tc>
        <w:tc>
          <w:tcPr>
            <w:tcW w:w="174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45750</w:t>
            </w:r>
            <w:r w:rsidRPr="000F4B54">
              <w:t xml:space="preserve"> </w:t>
            </w:r>
          </w:p>
        </w:tc>
      </w:tr>
      <w:tr w:rsidR="000F4B54" w:rsidRPr="000F4B54">
        <w:trPr>
          <w:trHeight w:val="66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43</w:t>
            </w:r>
            <w:r w:rsidRPr="000F4B54">
              <w:t xml:space="preserve"> </w:t>
            </w:r>
          </w:p>
        </w:tc>
        <w:tc>
          <w:tcPr>
            <w:tcW w:w="3720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Оприходовано на склад готовой продукции по плановой себестоимости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43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20</w:t>
            </w:r>
            <w:r w:rsidRPr="000F4B54">
              <w:t xml:space="preserve"> </w:t>
            </w:r>
          </w:p>
        </w:tc>
        <w:tc>
          <w:tcPr>
            <w:tcW w:w="174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1277720</w:t>
            </w:r>
            <w:r w:rsidRPr="000F4B54">
              <w:t xml:space="preserve"> </w:t>
            </w:r>
          </w:p>
        </w:tc>
      </w:tr>
      <w:tr w:rsidR="000F4B54" w:rsidRPr="000F4B54">
        <w:trPr>
          <w:trHeight w:val="66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44</w:t>
            </w:r>
            <w:r w:rsidRPr="000F4B54">
              <w:t xml:space="preserve"> </w:t>
            </w:r>
          </w:p>
        </w:tc>
        <w:tc>
          <w:tcPr>
            <w:tcW w:w="3720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Списано отклонение фактической себестоимо</w:t>
            </w:r>
            <w:r w:rsidRPr="000F4B54">
              <w:rPr>
                <w:color w:val="000000"/>
              </w:rPr>
              <w:softHyphen/>
              <w:t>сти от плановой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43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20</w:t>
            </w:r>
            <w:r w:rsidRPr="000F4B54">
              <w:t xml:space="preserve"> </w:t>
            </w:r>
          </w:p>
        </w:tc>
        <w:tc>
          <w:tcPr>
            <w:tcW w:w="174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-5520</w:t>
            </w:r>
            <w:r w:rsidRPr="000F4B54">
              <w:t xml:space="preserve"> </w:t>
            </w:r>
          </w:p>
        </w:tc>
      </w:tr>
      <w:tr w:rsidR="000F4B54" w:rsidRPr="000F4B54">
        <w:trPr>
          <w:trHeight w:val="66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45</w:t>
            </w:r>
            <w:r w:rsidRPr="000F4B54">
              <w:t xml:space="preserve"> </w:t>
            </w:r>
          </w:p>
        </w:tc>
        <w:tc>
          <w:tcPr>
            <w:tcW w:w="3720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Списана плановая себестоимость отгруженной продукции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90.2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43</w:t>
            </w:r>
            <w:r w:rsidRPr="000F4B54">
              <w:t xml:space="preserve"> </w:t>
            </w:r>
          </w:p>
        </w:tc>
        <w:tc>
          <w:tcPr>
            <w:tcW w:w="174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1277720</w:t>
            </w:r>
            <w:r w:rsidRPr="000F4B54">
              <w:t xml:space="preserve"> </w:t>
            </w:r>
          </w:p>
        </w:tc>
      </w:tr>
      <w:tr w:rsidR="000F4B54" w:rsidRPr="000F4B54">
        <w:trPr>
          <w:trHeight w:val="66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46</w:t>
            </w:r>
            <w:r w:rsidRPr="000F4B54">
              <w:t xml:space="preserve"> </w:t>
            </w:r>
          </w:p>
        </w:tc>
        <w:tc>
          <w:tcPr>
            <w:tcW w:w="3720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Списано отклонение фактической себестоимо</w:t>
            </w:r>
            <w:r w:rsidRPr="000F4B54">
              <w:rPr>
                <w:color w:val="000000"/>
              </w:rPr>
              <w:softHyphen/>
              <w:t>сти отгруженной продукции от плановой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90.2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43</w:t>
            </w:r>
            <w:r w:rsidRPr="000F4B54">
              <w:t xml:space="preserve"> </w:t>
            </w:r>
          </w:p>
        </w:tc>
        <w:tc>
          <w:tcPr>
            <w:tcW w:w="174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-5520</w:t>
            </w:r>
            <w:r w:rsidRPr="000F4B54">
              <w:t xml:space="preserve"> </w:t>
            </w:r>
          </w:p>
        </w:tc>
      </w:tr>
      <w:tr w:rsidR="000F4B54" w:rsidRPr="000F4B54">
        <w:trPr>
          <w:trHeight w:val="66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47</w:t>
            </w:r>
            <w:r w:rsidRPr="000F4B54">
              <w:t xml:space="preserve"> </w:t>
            </w:r>
          </w:p>
        </w:tc>
        <w:tc>
          <w:tcPr>
            <w:tcW w:w="3720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Начислен НДС с отгруженной продукции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90.3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68</w:t>
            </w:r>
            <w:r w:rsidRPr="000F4B54">
              <w:t xml:space="preserve"> </w:t>
            </w:r>
          </w:p>
        </w:tc>
        <w:tc>
          <w:tcPr>
            <w:tcW w:w="174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278400</w:t>
            </w:r>
            <w:r w:rsidRPr="000F4B54">
              <w:t xml:space="preserve"> </w:t>
            </w:r>
          </w:p>
        </w:tc>
      </w:tr>
      <w:tr w:rsidR="000F4B54" w:rsidRPr="000F4B54">
        <w:trPr>
          <w:trHeight w:val="66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48</w:t>
            </w:r>
            <w:r w:rsidRPr="000F4B54">
              <w:t xml:space="preserve"> </w:t>
            </w:r>
          </w:p>
        </w:tc>
        <w:tc>
          <w:tcPr>
            <w:tcW w:w="3720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Предъявлено покупателю за отгруженную про</w:t>
            </w:r>
            <w:r w:rsidRPr="000F4B54">
              <w:rPr>
                <w:color w:val="000000"/>
              </w:rPr>
              <w:softHyphen/>
              <w:t>дукцию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62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90.1</w:t>
            </w:r>
            <w:r w:rsidRPr="000F4B54">
              <w:t xml:space="preserve"> </w:t>
            </w:r>
          </w:p>
        </w:tc>
        <w:tc>
          <w:tcPr>
            <w:tcW w:w="174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1670400</w:t>
            </w:r>
            <w:r w:rsidRPr="000F4B54">
              <w:t xml:space="preserve"> </w:t>
            </w:r>
          </w:p>
        </w:tc>
      </w:tr>
      <w:tr w:rsidR="000F4B54" w:rsidRPr="000F4B54">
        <w:trPr>
          <w:trHeight w:val="662"/>
        </w:trPr>
        <w:tc>
          <w:tcPr>
            <w:tcW w:w="40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49</w:t>
            </w:r>
            <w:r w:rsidRPr="000F4B54">
              <w:t xml:space="preserve"> </w:t>
            </w:r>
          </w:p>
        </w:tc>
        <w:tc>
          <w:tcPr>
            <w:tcW w:w="3720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получен финансовый результат от реализации продукции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90.9</w:t>
            </w:r>
            <w:r w:rsidRPr="000F4B54">
              <w:t xml:space="preserve"> </w:t>
            </w:r>
          </w:p>
        </w:tc>
        <w:tc>
          <w:tcPr>
            <w:tcW w:w="174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99</w:t>
            </w:r>
            <w:r w:rsidRPr="000F4B54">
              <w:t xml:space="preserve"> </w:t>
            </w:r>
          </w:p>
        </w:tc>
        <w:tc>
          <w:tcPr>
            <w:tcW w:w="174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119800</w:t>
            </w:r>
            <w:r w:rsidRPr="000F4B54">
              <w:t xml:space="preserve"> </w:t>
            </w:r>
          </w:p>
        </w:tc>
      </w:tr>
    </w:tbl>
    <w:p w:rsidR="000F4B54" w:rsidRDefault="000F4B54">
      <w:pPr>
        <w:rPr>
          <w:color w:val="000000"/>
        </w:rPr>
      </w:pPr>
      <w:r>
        <w:rPr>
          <w:color w:val="000000"/>
        </w:rPr>
        <w:t>На основании полученных фактических затрат проводится анализ себестоимости. Сначала составляется таблица сравнения общепроизводственных затрат (таблица 4)</w:t>
      </w:r>
    </w:p>
    <w:p w:rsidR="000F4B54" w:rsidRDefault="000F4B54">
      <w:pPr>
        <w:jc w:val="right"/>
        <w:rPr>
          <w:color w:val="000000"/>
        </w:rPr>
      </w:pPr>
      <w:r>
        <w:rPr>
          <w:color w:val="000000"/>
        </w:rPr>
        <w:t>Таблица 4</w:t>
      </w:r>
    </w:p>
    <w:p w:rsidR="000F4B54" w:rsidRDefault="000F4B54">
      <w:pPr>
        <w:jc w:val="center"/>
        <w:rPr>
          <w:color w:val="000000"/>
        </w:rPr>
      </w:pPr>
      <w:r>
        <w:rPr>
          <w:color w:val="000000"/>
        </w:rPr>
        <w:t>Сравнение плановых и фактических общепроизводственных затрат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1748"/>
        <w:gridCol w:w="1748"/>
        <w:gridCol w:w="1749"/>
      </w:tblGrid>
      <w:tr w:rsidR="000F4B54" w:rsidRPr="000F4B54">
        <w:trPr>
          <w:trHeight w:val="466"/>
        </w:trPr>
        <w:tc>
          <w:tcPr>
            <w:tcW w:w="4111" w:type="dxa"/>
            <w:shd w:val="clear" w:color="auto" w:fill="FFFFFF"/>
            <w:vAlign w:val="center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Затраты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По смете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Фактиче</w:t>
            </w:r>
            <w:r w:rsidRPr="000F4B54">
              <w:rPr>
                <w:color w:val="000000"/>
              </w:rPr>
              <w:softHyphen/>
              <w:t>ские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  <w:shd w:val="clear" w:color="auto" w:fill="FFFFFF"/>
            <w:vAlign w:val="center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Отклоне</w:t>
            </w:r>
            <w:r w:rsidRPr="000F4B54">
              <w:rPr>
                <w:color w:val="000000"/>
              </w:rPr>
              <w:softHyphen/>
              <w:t>ние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</w:tr>
      <w:tr w:rsidR="000F4B54" w:rsidRPr="000F4B54">
        <w:trPr>
          <w:trHeight w:val="466"/>
        </w:trPr>
        <w:tc>
          <w:tcPr>
            <w:tcW w:w="4111" w:type="dxa"/>
            <w:shd w:val="clear" w:color="auto" w:fill="FFFFFF"/>
            <w:vAlign w:val="center"/>
          </w:tcPr>
          <w:p w:rsidR="000F4B54" w:rsidRPr="000F4B54" w:rsidRDefault="000F4B54">
            <w:pPr>
              <w:shd w:val="clear" w:color="auto" w:fill="FFFFFF"/>
              <w:ind w:firstLine="0"/>
              <w:jc w:val="center"/>
              <w:rPr>
                <w:color w:val="000000"/>
              </w:rPr>
            </w:pPr>
            <w:r w:rsidRPr="000F4B54">
              <w:rPr>
                <w:color w:val="000000"/>
              </w:rPr>
              <w:t>А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F4B54" w:rsidRPr="000F4B54" w:rsidRDefault="000F4B54">
            <w:pPr>
              <w:shd w:val="clear" w:color="auto" w:fill="FFFFFF"/>
              <w:ind w:firstLine="0"/>
              <w:jc w:val="center"/>
              <w:rPr>
                <w:color w:val="000000"/>
              </w:rPr>
            </w:pPr>
            <w:r w:rsidRPr="000F4B54">
              <w:rPr>
                <w:color w:val="000000"/>
              </w:rPr>
              <w:t>1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F4B54" w:rsidRPr="000F4B54" w:rsidRDefault="000F4B54">
            <w:pPr>
              <w:shd w:val="clear" w:color="auto" w:fill="FFFFFF"/>
              <w:ind w:firstLine="0"/>
              <w:jc w:val="center"/>
              <w:rPr>
                <w:color w:val="000000"/>
              </w:rPr>
            </w:pPr>
            <w:r w:rsidRPr="000F4B54">
              <w:rPr>
                <w:color w:val="000000"/>
              </w:rPr>
              <w:t>2</w:t>
            </w:r>
          </w:p>
        </w:tc>
        <w:tc>
          <w:tcPr>
            <w:tcW w:w="1749" w:type="dxa"/>
            <w:shd w:val="clear" w:color="auto" w:fill="FFFFFF"/>
            <w:vAlign w:val="center"/>
          </w:tcPr>
          <w:p w:rsidR="000F4B54" w:rsidRPr="000F4B54" w:rsidRDefault="000F4B54">
            <w:pPr>
              <w:shd w:val="clear" w:color="auto" w:fill="FFFFFF"/>
              <w:ind w:firstLine="0"/>
              <w:jc w:val="center"/>
              <w:rPr>
                <w:color w:val="000000"/>
              </w:rPr>
            </w:pPr>
            <w:r w:rsidRPr="000F4B54">
              <w:rPr>
                <w:color w:val="000000"/>
              </w:rPr>
              <w:t>3</w:t>
            </w:r>
          </w:p>
        </w:tc>
      </w:tr>
      <w:tr w:rsidR="000F4B54" w:rsidRPr="000F4B54">
        <w:trPr>
          <w:trHeight w:val="331"/>
        </w:trPr>
        <w:tc>
          <w:tcPr>
            <w:tcW w:w="4111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Основная заработная плата персонала цеха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92200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90120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-2080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</w:tr>
      <w:tr w:rsidR="000F4B54" w:rsidRPr="000F4B54">
        <w:trPr>
          <w:trHeight w:val="446"/>
        </w:trPr>
        <w:tc>
          <w:tcPr>
            <w:tcW w:w="4111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Дополнительная заработная плата персонала цеха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10100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9800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-300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</w:tr>
      <w:tr w:rsidR="000F4B54" w:rsidRPr="000F4B54">
        <w:trPr>
          <w:trHeight w:val="394"/>
        </w:trPr>
        <w:tc>
          <w:tcPr>
            <w:tcW w:w="4111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Отчисления в фонд социального страхования и др. с заработной платы персонала цеха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37950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36080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-1870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</w:tr>
      <w:tr w:rsidR="000F4B54" w:rsidRPr="000F4B54">
        <w:trPr>
          <w:trHeight w:val="446"/>
        </w:trPr>
        <w:tc>
          <w:tcPr>
            <w:tcW w:w="4111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Основная заработная плата вспомогательных рабочих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48100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48200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+100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</w:tr>
      <w:tr w:rsidR="000F4B54" w:rsidRPr="000F4B54">
        <w:trPr>
          <w:trHeight w:val="422"/>
        </w:trPr>
        <w:tc>
          <w:tcPr>
            <w:tcW w:w="4111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Дополнительная заработная плата вспомога</w:t>
            </w:r>
            <w:r w:rsidRPr="000F4B54">
              <w:rPr>
                <w:color w:val="000000"/>
              </w:rPr>
              <w:softHyphen/>
              <w:t>тельных рабочих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5290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3200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-2090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</w:tr>
      <w:tr w:rsidR="000F4B54" w:rsidRPr="000F4B54">
        <w:trPr>
          <w:trHeight w:val="643"/>
        </w:trPr>
        <w:tc>
          <w:tcPr>
            <w:tcW w:w="4111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Отчисления в фонд социального страхования с заработной платы вспомогательных рабо</w:t>
            </w:r>
            <w:r w:rsidRPr="000F4B54">
              <w:rPr>
                <w:color w:val="000000"/>
              </w:rPr>
              <w:softHyphen/>
              <w:t>чих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19800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19060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-740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</w:tr>
      <w:tr w:rsidR="000F4B54" w:rsidRPr="000F4B54">
        <w:trPr>
          <w:trHeight w:val="437"/>
        </w:trPr>
        <w:tc>
          <w:tcPr>
            <w:tcW w:w="4111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Расходы на электроэнергию производствен</w:t>
            </w:r>
            <w:r w:rsidRPr="000F4B54">
              <w:rPr>
                <w:color w:val="000000"/>
              </w:rPr>
              <w:softHyphen/>
              <w:t>ных помещений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42800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44800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+2000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</w:tr>
      <w:tr w:rsidR="000F4B54" w:rsidRPr="000F4B54">
        <w:trPr>
          <w:trHeight w:val="432"/>
        </w:trPr>
        <w:tc>
          <w:tcPr>
            <w:tcW w:w="4111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Расходы на топливо производственных поме</w:t>
            </w:r>
            <w:r w:rsidRPr="000F4B54">
              <w:rPr>
                <w:color w:val="000000"/>
              </w:rPr>
              <w:softHyphen/>
              <w:t>щений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12000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12150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+150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</w:tr>
      <w:tr w:rsidR="000F4B54" w:rsidRPr="000F4B54">
        <w:trPr>
          <w:trHeight w:val="259"/>
        </w:trPr>
        <w:tc>
          <w:tcPr>
            <w:tcW w:w="4111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Аренда производственного оборудования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32000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32000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0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</w:tr>
      <w:tr w:rsidR="000F4B54" w:rsidRPr="000F4B54">
        <w:trPr>
          <w:trHeight w:val="192"/>
        </w:trPr>
        <w:tc>
          <w:tcPr>
            <w:tcW w:w="4111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Аренда помещения цеха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8100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8100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0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</w:tr>
      <w:tr w:rsidR="000F4B54" w:rsidRPr="000F4B54">
        <w:trPr>
          <w:trHeight w:val="254"/>
        </w:trPr>
        <w:tc>
          <w:tcPr>
            <w:tcW w:w="4111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Ремонт оборудования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14100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14800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+700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</w:tr>
      <w:tr w:rsidR="000F4B54" w:rsidRPr="000F4B54">
        <w:trPr>
          <w:trHeight w:val="360"/>
        </w:trPr>
        <w:tc>
          <w:tcPr>
            <w:tcW w:w="4111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Итого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322 400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319310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0F4B54">
              <w:rPr>
                <w:color w:val="000000"/>
              </w:rPr>
              <w:t>-3090</w:t>
            </w:r>
            <w:r w:rsidRPr="000F4B54">
              <w:rPr>
                <w:sz w:val="24"/>
                <w:szCs w:val="24"/>
              </w:rPr>
              <w:t xml:space="preserve"> </w:t>
            </w:r>
          </w:p>
        </w:tc>
      </w:tr>
    </w:tbl>
    <w:p w:rsidR="000F4B54" w:rsidRDefault="000F4B54">
      <w:pPr>
        <w:rPr>
          <w:color w:val="000000"/>
        </w:rPr>
      </w:pPr>
      <w:r>
        <w:t>Таким образом наблюдается снижение общепроизводственных расходов (-3090 руб.). Максимальное снижение (экономия) наблюдалась по таким статьям как о</w:t>
      </w:r>
      <w:r>
        <w:rPr>
          <w:color w:val="000000"/>
        </w:rPr>
        <w:t>сновная заработная плата персонала цеха (-2080 руб.), дополнительная заработная плата вспомога</w:t>
      </w:r>
      <w:r>
        <w:rPr>
          <w:color w:val="000000"/>
        </w:rPr>
        <w:softHyphen/>
        <w:t>тельных рабочих (-2090 руб.).</w:t>
      </w:r>
    </w:p>
    <w:p w:rsidR="000F4B54" w:rsidRDefault="000F4B54">
      <w:pPr>
        <w:rPr>
          <w:color w:val="000000"/>
        </w:rPr>
      </w:pPr>
      <w:r>
        <w:rPr>
          <w:color w:val="000000"/>
        </w:rPr>
        <w:t>Далее рассмотрим общехозяйственные расходы (таблица 5)</w:t>
      </w:r>
    </w:p>
    <w:p w:rsidR="000F4B54" w:rsidRDefault="000F4B54">
      <w:pPr>
        <w:jc w:val="right"/>
        <w:rPr>
          <w:color w:val="000000"/>
        </w:rPr>
      </w:pPr>
      <w:r>
        <w:rPr>
          <w:color w:val="000000"/>
        </w:rPr>
        <w:t>Таблица 5</w:t>
      </w:r>
    </w:p>
    <w:p w:rsidR="000F4B54" w:rsidRDefault="000F4B54">
      <w:pPr>
        <w:jc w:val="center"/>
        <w:rPr>
          <w:color w:val="000000"/>
        </w:rPr>
      </w:pPr>
      <w:r>
        <w:rPr>
          <w:color w:val="000000"/>
        </w:rPr>
        <w:t>Общехозяйственные расходы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2057"/>
        <w:gridCol w:w="1594"/>
        <w:gridCol w:w="1594"/>
      </w:tblGrid>
      <w:tr w:rsidR="000F4B54" w:rsidRPr="000F4B54">
        <w:trPr>
          <w:trHeight w:val="566"/>
        </w:trPr>
        <w:tc>
          <w:tcPr>
            <w:tcW w:w="4111" w:type="dxa"/>
            <w:shd w:val="clear" w:color="auto" w:fill="FFFFFF"/>
            <w:vAlign w:val="center"/>
          </w:tcPr>
          <w:p w:rsidR="000F4B54" w:rsidRPr="000F4B54" w:rsidRDefault="000F4B54">
            <w:pPr>
              <w:shd w:val="clear" w:color="auto" w:fill="FFFFFF"/>
              <w:spacing w:line="240" w:lineRule="auto"/>
              <w:ind w:firstLine="0"/>
            </w:pPr>
            <w:r w:rsidRPr="000F4B54">
              <w:rPr>
                <w:color w:val="000000"/>
              </w:rPr>
              <w:t>Затраты</w:t>
            </w:r>
            <w:r w:rsidRPr="000F4B54">
              <w:t xml:space="preserve"> </w:t>
            </w:r>
          </w:p>
        </w:tc>
        <w:tc>
          <w:tcPr>
            <w:tcW w:w="2057" w:type="dxa"/>
            <w:shd w:val="clear" w:color="auto" w:fill="FFFFFF"/>
            <w:vAlign w:val="center"/>
          </w:tcPr>
          <w:p w:rsidR="000F4B54" w:rsidRPr="000F4B54" w:rsidRDefault="000F4B54">
            <w:pPr>
              <w:shd w:val="clear" w:color="auto" w:fill="FFFFFF"/>
              <w:spacing w:line="240" w:lineRule="auto"/>
              <w:ind w:firstLine="0"/>
            </w:pPr>
            <w:r w:rsidRPr="000F4B54">
              <w:rPr>
                <w:color w:val="000000"/>
              </w:rPr>
              <w:t>По</w:t>
            </w:r>
          </w:p>
          <w:p w:rsidR="000F4B54" w:rsidRPr="000F4B54" w:rsidRDefault="000F4B54">
            <w:pPr>
              <w:shd w:val="clear" w:color="auto" w:fill="FFFFFF"/>
              <w:spacing w:line="240" w:lineRule="auto"/>
              <w:ind w:firstLine="0"/>
            </w:pPr>
            <w:r w:rsidRPr="000F4B54">
              <w:rPr>
                <w:color w:val="000000"/>
              </w:rPr>
              <w:t>смете</w:t>
            </w:r>
            <w:r w:rsidRPr="000F4B54">
              <w:t xml:space="preserve"> 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0F4B54" w:rsidRPr="000F4B54" w:rsidRDefault="000F4B54">
            <w:pPr>
              <w:shd w:val="clear" w:color="auto" w:fill="FFFFFF"/>
              <w:spacing w:line="240" w:lineRule="auto"/>
              <w:ind w:firstLine="0"/>
            </w:pPr>
            <w:r w:rsidRPr="000F4B54">
              <w:rPr>
                <w:color w:val="000000"/>
              </w:rPr>
              <w:t>Фактические</w:t>
            </w:r>
            <w:r w:rsidRPr="000F4B54">
              <w:t xml:space="preserve"> 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0F4B54" w:rsidRPr="000F4B54" w:rsidRDefault="000F4B54">
            <w:pPr>
              <w:shd w:val="clear" w:color="auto" w:fill="FFFFFF"/>
              <w:spacing w:line="240" w:lineRule="auto"/>
              <w:ind w:firstLine="0"/>
            </w:pPr>
            <w:r w:rsidRPr="000F4B54">
              <w:rPr>
                <w:color w:val="000000"/>
              </w:rPr>
              <w:t>Откло</w:t>
            </w:r>
            <w:r w:rsidRPr="000F4B54">
              <w:rPr>
                <w:color w:val="000000"/>
              </w:rPr>
              <w:softHyphen/>
              <w:t>нение</w:t>
            </w:r>
            <w:r w:rsidRPr="000F4B54">
              <w:t xml:space="preserve"> </w:t>
            </w:r>
          </w:p>
        </w:tc>
      </w:tr>
      <w:tr w:rsidR="000F4B54" w:rsidRPr="000F4B54">
        <w:trPr>
          <w:trHeight w:val="566"/>
        </w:trPr>
        <w:tc>
          <w:tcPr>
            <w:tcW w:w="4111" w:type="dxa"/>
            <w:shd w:val="clear" w:color="auto" w:fill="FFFFFF"/>
            <w:vAlign w:val="center"/>
          </w:tcPr>
          <w:p w:rsidR="000F4B54" w:rsidRPr="000F4B54" w:rsidRDefault="000F4B54">
            <w:pPr>
              <w:shd w:val="clear" w:color="auto" w:fill="FFFFFF"/>
              <w:ind w:firstLine="0"/>
              <w:jc w:val="center"/>
              <w:rPr>
                <w:color w:val="000000"/>
              </w:rPr>
            </w:pPr>
            <w:r w:rsidRPr="000F4B54">
              <w:rPr>
                <w:color w:val="000000"/>
              </w:rPr>
              <w:t>А</w:t>
            </w:r>
          </w:p>
        </w:tc>
        <w:tc>
          <w:tcPr>
            <w:tcW w:w="2057" w:type="dxa"/>
            <w:shd w:val="clear" w:color="auto" w:fill="FFFFFF"/>
            <w:vAlign w:val="center"/>
          </w:tcPr>
          <w:p w:rsidR="000F4B54" w:rsidRPr="000F4B54" w:rsidRDefault="000F4B54">
            <w:pPr>
              <w:shd w:val="clear" w:color="auto" w:fill="FFFFFF"/>
              <w:ind w:firstLine="0"/>
              <w:jc w:val="center"/>
              <w:rPr>
                <w:color w:val="000000"/>
              </w:rPr>
            </w:pPr>
            <w:r w:rsidRPr="000F4B54">
              <w:rPr>
                <w:color w:val="000000"/>
              </w:rPr>
              <w:t>1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0F4B54" w:rsidRPr="000F4B54" w:rsidRDefault="000F4B54">
            <w:pPr>
              <w:shd w:val="clear" w:color="auto" w:fill="FFFFFF"/>
              <w:ind w:firstLine="0"/>
              <w:jc w:val="center"/>
              <w:rPr>
                <w:color w:val="000000"/>
              </w:rPr>
            </w:pPr>
            <w:r w:rsidRPr="000F4B54">
              <w:rPr>
                <w:color w:val="000000"/>
              </w:rPr>
              <w:t>2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0F4B54" w:rsidRPr="000F4B54" w:rsidRDefault="000F4B54">
            <w:pPr>
              <w:shd w:val="clear" w:color="auto" w:fill="FFFFFF"/>
              <w:ind w:firstLine="0"/>
              <w:jc w:val="center"/>
              <w:rPr>
                <w:color w:val="000000"/>
              </w:rPr>
            </w:pPr>
            <w:r w:rsidRPr="000F4B54">
              <w:rPr>
                <w:color w:val="000000"/>
              </w:rPr>
              <w:t>3</w:t>
            </w:r>
          </w:p>
        </w:tc>
      </w:tr>
      <w:tr w:rsidR="000F4B54" w:rsidRPr="000F4B54">
        <w:trPr>
          <w:trHeight w:val="254"/>
        </w:trPr>
        <w:tc>
          <w:tcPr>
            <w:tcW w:w="4111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Основная заработная плата персонала управления</w:t>
            </w:r>
            <w:r w:rsidRPr="000F4B54">
              <w:t xml:space="preserve"> </w:t>
            </w:r>
          </w:p>
        </w:tc>
        <w:tc>
          <w:tcPr>
            <w:tcW w:w="2057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18200</w:t>
            </w:r>
            <w:r w:rsidRPr="000F4B54">
              <w:t xml:space="preserve"> </w:t>
            </w:r>
          </w:p>
        </w:tc>
        <w:tc>
          <w:tcPr>
            <w:tcW w:w="159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18100</w:t>
            </w:r>
            <w:r w:rsidRPr="000F4B54">
              <w:t xml:space="preserve"> </w:t>
            </w:r>
          </w:p>
        </w:tc>
        <w:tc>
          <w:tcPr>
            <w:tcW w:w="159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-100</w:t>
            </w:r>
            <w:r w:rsidRPr="000F4B54">
              <w:t xml:space="preserve"> </w:t>
            </w:r>
          </w:p>
        </w:tc>
      </w:tr>
      <w:tr w:rsidR="000F4B54" w:rsidRPr="000F4B54">
        <w:trPr>
          <w:trHeight w:val="259"/>
        </w:trPr>
        <w:tc>
          <w:tcPr>
            <w:tcW w:w="4111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Дополнительная заработная плата персонала управления</w:t>
            </w:r>
            <w:r w:rsidRPr="000F4B54">
              <w:t xml:space="preserve"> </w:t>
            </w:r>
          </w:p>
        </w:tc>
        <w:tc>
          <w:tcPr>
            <w:tcW w:w="2057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2000</w:t>
            </w:r>
            <w:r w:rsidRPr="000F4B54">
              <w:t xml:space="preserve"> </w:t>
            </w:r>
          </w:p>
        </w:tc>
        <w:tc>
          <w:tcPr>
            <w:tcW w:w="159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1980</w:t>
            </w:r>
            <w:r w:rsidRPr="000F4B54">
              <w:t xml:space="preserve"> </w:t>
            </w:r>
          </w:p>
        </w:tc>
        <w:tc>
          <w:tcPr>
            <w:tcW w:w="159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-20</w:t>
            </w:r>
            <w:r w:rsidRPr="000F4B54">
              <w:t xml:space="preserve"> </w:t>
            </w:r>
          </w:p>
        </w:tc>
      </w:tr>
      <w:tr w:rsidR="000F4B54" w:rsidRPr="000F4B54">
        <w:trPr>
          <w:trHeight w:val="389"/>
        </w:trPr>
        <w:tc>
          <w:tcPr>
            <w:tcW w:w="4111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Отчисления в фонд социального страхования с заработ</w:t>
            </w:r>
            <w:r w:rsidRPr="000F4B54">
              <w:rPr>
                <w:color w:val="000000"/>
              </w:rPr>
              <w:softHyphen/>
              <w:t>ной платы персонала управления</w:t>
            </w:r>
            <w:r w:rsidRPr="000F4B54">
              <w:t xml:space="preserve"> </w:t>
            </w:r>
          </w:p>
        </w:tc>
        <w:tc>
          <w:tcPr>
            <w:tcW w:w="2057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7490</w:t>
            </w:r>
            <w:r w:rsidRPr="000F4B54">
              <w:t xml:space="preserve"> </w:t>
            </w:r>
          </w:p>
        </w:tc>
        <w:tc>
          <w:tcPr>
            <w:tcW w:w="159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7440</w:t>
            </w:r>
            <w:r w:rsidRPr="000F4B54">
              <w:t xml:space="preserve"> </w:t>
            </w:r>
          </w:p>
        </w:tc>
        <w:tc>
          <w:tcPr>
            <w:tcW w:w="159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-50</w:t>
            </w:r>
            <w:r w:rsidRPr="000F4B54">
              <w:t xml:space="preserve"> </w:t>
            </w:r>
          </w:p>
        </w:tc>
      </w:tr>
      <w:tr w:rsidR="000F4B54" w:rsidRPr="000F4B54">
        <w:trPr>
          <w:trHeight w:val="211"/>
        </w:trPr>
        <w:tc>
          <w:tcPr>
            <w:tcW w:w="4111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Расходы на электроэнергию</w:t>
            </w:r>
            <w:r w:rsidRPr="000F4B54">
              <w:t xml:space="preserve"> </w:t>
            </w:r>
          </w:p>
        </w:tc>
        <w:tc>
          <w:tcPr>
            <w:tcW w:w="2057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2200</w:t>
            </w:r>
            <w:r w:rsidRPr="000F4B54">
              <w:t xml:space="preserve"> </w:t>
            </w:r>
          </w:p>
        </w:tc>
        <w:tc>
          <w:tcPr>
            <w:tcW w:w="159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2300</w:t>
            </w:r>
            <w:r w:rsidRPr="000F4B54">
              <w:t xml:space="preserve"> </w:t>
            </w:r>
          </w:p>
        </w:tc>
        <w:tc>
          <w:tcPr>
            <w:tcW w:w="159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+ 100</w:t>
            </w:r>
            <w:r w:rsidRPr="000F4B54">
              <w:t xml:space="preserve"> </w:t>
            </w:r>
          </w:p>
        </w:tc>
      </w:tr>
      <w:tr w:rsidR="000F4B54" w:rsidRPr="000F4B54">
        <w:trPr>
          <w:trHeight w:val="206"/>
        </w:trPr>
        <w:tc>
          <w:tcPr>
            <w:tcW w:w="4111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Расходы на топливо</w:t>
            </w:r>
            <w:r w:rsidRPr="000F4B54">
              <w:t xml:space="preserve"> </w:t>
            </w:r>
          </w:p>
        </w:tc>
        <w:tc>
          <w:tcPr>
            <w:tcW w:w="2057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600</w:t>
            </w:r>
            <w:r w:rsidRPr="000F4B54">
              <w:t xml:space="preserve"> </w:t>
            </w:r>
          </w:p>
        </w:tc>
        <w:tc>
          <w:tcPr>
            <w:tcW w:w="159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610</w:t>
            </w:r>
            <w:r w:rsidRPr="000F4B54">
              <w:t xml:space="preserve"> </w:t>
            </w:r>
          </w:p>
        </w:tc>
        <w:tc>
          <w:tcPr>
            <w:tcW w:w="159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+ 10</w:t>
            </w:r>
            <w:r w:rsidRPr="000F4B54">
              <w:t xml:space="preserve"> </w:t>
            </w:r>
          </w:p>
        </w:tc>
      </w:tr>
      <w:tr w:rsidR="000F4B54" w:rsidRPr="000F4B54">
        <w:trPr>
          <w:trHeight w:val="240"/>
        </w:trPr>
        <w:tc>
          <w:tcPr>
            <w:tcW w:w="4111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Аренда оборудования помещения управления</w:t>
            </w:r>
            <w:r w:rsidRPr="000F4B54">
              <w:t xml:space="preserve"> </w:t>
            </w:r>
          </w:p>
        </w:tc>
        <w:tc>
          <w:tcPr>
            <w:tcW w:w="2057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1000</w:t>
            </w:r>
            <w:r w:rsidRPr="000F4B54">
              <w:t xml:space="preserve"> </w:t>
            </w:r>
          </w:p>
        </w:tc>
        <w:tc>
          <w:tcPr>
            <w:tcW w:w="159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1000</w:t>
            </w:r>
            <w:r w:rsidRPr="000F4B54">
              <w:t xml:space="preserve"> </w:t>
            </w:r>
          </w:p>
        </w:tc>
        <w:tc>
          <w:tcPr>
            <w:tcW w:w="159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0</w:t>
            </w:r>
            <w:r w:rsidRPr="000F4B54">
              <w:t xml:space="preserve"> </w:t>
            </w:r>
          </w:p>
        </w:tc>
      </w:tr>
      <w:tr w:rsidR="000F4B54" w:rsidRPr="000F4B54">
        <w:trPr>
          <w:trHeight w:val="254"/>
        </w:trPr>
        <w:tc>
          <w:tcPr>
            <w:tcW w:w="4111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Аренда помещения управления</w:t>
            </w:r>
            <w:r w:rsidRPr="000F4B54">
              <w:t xml:space="preserve"> </w:t>
            </w:r>
          </w:p>
        </w:tc>
        <w:tc>
          <w:tcPr>
            <w:tcW w:w="2057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400</w:t>
            </w:r>
            <w:r w:rsidRPr="000F4B54">
              <w:t xml:space="preserve"> </w:t>
            </w:r>
          </w:p>
        </w:tc>
        <w:tc>
          <w:tcPr>
            <w:tcW w:w="159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400</w:t>
            </w:r>
            <w:r w:rsidRPr="000F4B54">
              <w:t xml:space="preserve"> </w:t>
            </w:r>
          </w:p>
        </w:tc>
        <w:tc>
          <w:tcPr>
            <w:tcW w:w="159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0</w:t>
            </w:r>
            <w:r w:rsidRPr="000F4B54">
              <w:t xml:space="preserve"> </w:t>
            </w:r>
          </w:p>
        </w:tc>
      </w:tr>
      <w:tr w:rsidR="000F4B54" w:rsidRPr="000F4B54">
        <w:trPr>
          <w:trHeight w:val="211"/>
        </w:trPr>
        <w:tc>
          <w:tcPr>
            <w:tcW w:w="4111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Налог на пользователей автодорог</w:t>
            </w:r>
            <w:r w:rsidRPr="000F4B54">
              <w:t xml:space="preserve"> </w:t>
            </w:r>
          </w:p>
        </w:tc>
        <w:tc>
          <w:tcPr>
            <w:tcW w:w="2057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13000</w:t>
            </w:r>
            <w:r w:rsidRPr="000F4B54">
              <w:t xml:space="preserve"> </w:t>
            </w:r>
          </w:p>
        </w:tc>
        <w:tc>
          <w:tcPr>
            <w:tcW w:w="159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13920</w:t>
            </w:r>
            <w:r w:rsidRPr="000F4B54">
              <w:t xml:space="preserve"> </w:t>
            </w:r>
          </w:p>
        </w:tc>
        <w:tc>
          <w:tcPr>
            <w:tcW w:w="159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+920</w:t>
            </w:r>
            <w:r w:rsidRPr="000F4B54">
              <w:t xml:space="preserve"> </w:t>
            </w:r>
          </w:p>
        </w:tc>
      </w:tr>
      <w:tr w:rsidR="000F4B54" w:rsidRPr="000F4B54">
        <w:trPr>
          <w:trHeight w:val="302"/>
        </w:trPr>
        <w:tc>
          <w:tcPr>
            <w:tcW w:w="4111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Итого</w:t>
            </w:r>
            <w:r w:rsidRPr="000F4B54">
              <w:t xml:space="preserve"> </w:t>
            </w:r>
          </w:p>
        </w:tc>
        <w:tc>
          <w:tcPr>
            <w:tcW w:w="2057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44890</w:t>
            </w:r>
            <w:r w:rsidRPr="000F4B54">
              <w:t xml:space="preserve"> </w:t>
            </w:r>
          </w:p>
        </w:tc>
        <w:tc>
          <w:tcPr>
            <w:tcW w:w="159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45750</w:t>
            </w:r>
            <w:r w:rsidRPr="000F4B54">
              <w:t xml:space="preserve"> </w:t>
            </w:r>
          </w:p>
        </w:tc>
        <w:tc>
          <w:tcPr>
            <w:tcW w:w="159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+860</w:t>
            </w:r>
            <w:r w:rsidRPr="000F4B54">
              <w:t xml:space="preserve"> </w:t>
            </w:r>
          </w:p>
        </w:tc>
      </w:tr>
    </w:tbl>
    <w:p w:rsidR="000F4B54" w:rsidRDefault="000F4B54">
      <w:pPr>
        <w:rPr>
          <w:color w:val="000000"/>
        </w:rPr>
      </w:pPr>
    </w:p>
    <w:p w:rsidR="000F4B54" w:rsidRDefault="000F4B54">
      <w:r>
        <w:t>По общехозяйственным расходам наблюдается увеличение затрат на 860 руб. Это связано с резким ростом такой статьи затрат как налог на пользователей автодорог (+920 руб.)</w:t>
      </w:r>
    </w:p>
    <w:p w:rsidR="000F4B54" w:rsidRDefault="000F4B54">
      <w:r>
        <w:t>На основании подученных данных составляется сводная карта затрат (таблица 6)</w:t>
      </w:r>
    </w:p>
    <w:p w:rsidR="000F4B54" w:rsidRDefault="000F4B54">
      <w:pPr>
        <w:jc w:val="right"/>
      </w:pPr>
      <w:r>
        <w:t>Таблица 6</w:t>
      </w:r>
    </w:p>
    <w:p w:rsidR="000F4B54" w:rsidRDefault="000F4B54">
      <w:pPr>
        <w:jc w:val="center"/>
      </w:pPr>
      <w:r>
        <w:t>Сводная карта затрат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63"/>
        <w:gridCol w:w="1864"/>
        <w:gridCol w:w="1864"/>
        <w:gridCol w:w="1865"/>
      </w:tblGrid>
      <w:tr w:rsidR="000F4B54" w:rsidRPr="000F4B54">
        <w:trPr>
          <w:trHeight w:val="629"/>
        </w:trPr>
        <w:tc>
          <w:tcPr>
            <w:tcW w:w="3763" w:type="dxa"/>
            <w:shd w:val="clear" w:color="auto" w:fill="FFFFFF"/>
            <w:vAlign w:val="center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Затраты</w:t>
            </w:r>
            <w:r w:rsidRPr="000F4B54">
              <w:t xml:space="preserve"> </w:t>
            </w:r>
          </w:p>
        </w:tc>
        <w:tc>
          <w:tcPr>
            <w:tcW w:w="1864" w:type="dxa"/>
            <w:shd w:val="clear" w:color="auto" w:fill="FFFFFF"/>
            <w:vAlign w:val="center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Плановая себестои</w:t>
            </w:r>
            <w:r w:rsidRPr="000F4B54">
              <w:rPr>
                <w:color w:val="000000"/>
              </w:rPr>
              <w:softHyphen/>
              <w:t>мость</w:t>
            </w:r>
            <w:r w:rsidRPr="000F4B54">
              <w:t xml:space="preserve"> </w:t>
            </w:r>
          </w:p>
        </w:tc>
        <w:tc>
          <w:tcPr>
            <w:tcW w:w="1864" w:type="dxa"/>
            <w:shd w:val="clear" w:color="auto" w:fill="FFFFFF"/>
            <w:vAlign w:val="center"/>
          </w:tcPr>
          <w:p w:rsidR="000F4B54" w:rsidRPr="000F4B54" w:rsidRDefault="000F4B54">
            <w:pPr>
              <w:shd w:val="clear" w:color="auto" w:fill="FFFFFF"/>
              <w:ind w:firstLine="0"/>
              <w:jc w:val="right"/>
            </w:pPr>
            <w:r w:rsidRPr="000F4B54">
              <w:rPr>
                <w:color w:val="000000"/>
              </w:rPr>
              <w:t>Фактиче</w:t>
            </w:r>
            <w:r w:rsidRPr="000F4B54">
              <w:rPr>
                <w:color w:val="000000"/>
              </w:rPr>
              <w:softHyphen/>
              <w:t>ская себе</w:t>
            </w:r>
            <w:r w:rsidRPr="000F4B54">
              <w:rPr>
                <w:color w:val="000000"/>
              </w:rPr>
              <w:softHyphen/>
              <w:t>стоимость</w:t>
            </w:r>
            <w:r w:rsidRPr="000F4B54">
              <w:t xml:space="preserve"> 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Отклоне</w:t>
            </w:r>
            <w:r w:rsidRPr="000F4B54">
              <w:rPr>
                <w:color w:val="000000"/>
              </w:rPr>
              <w:softHyphen/>
              <w:t>ние</w:t>
            </w:r>
            <w:r w:rsidRPr="000F4B54">
              <w:t xml:space="preserve"> </w:t>
            </w:r>
          </w:p>
        </w:tc>
      </w:tr>
      <w:tr w:rsidR="000F4B54" w:rsidRPr="000F4B54">
        <w:trPr>
          <w:trHeight w:val="629"/>
        </w:trPr>
        <w:tc>
          <w:tcPr>
            <w:tcW w:w="3763" w:type="dxa"/>
            <w:shd w:val="clear" w:color="auto" w:fill="FFFFFF"/>
            <w:vAlign w:val="center"/>
          </w:tcPr>
          <w:p w:rsidR="000F4B54" w:rsidRPr="000F4B54" w:rsidRDefault="000F4B54">
            <w:pPr>
              <w:shd w:val="clear" w:color="auto" w:fill="FFFFFF"/>
              <w:ind w:firstLine="0"/>
              <w:jc w:val="center"/>
              <w:rPr>
                <w:color w:val="000000"/>
              </w:rPr>
            </w:pPr>
            <w:r w:rsidRPr="000F4B54">
              <w:rPr>
                <w:color w:val="000000"/>
              </w:rPr>
              <w:t>А</w:t>
            </w:r>
          </w:p>
        </w:tc>
        <w:tc>
          <w:tcPr>
            <w:tcW w:w="1864" w:type="dxa"/>
            <w:shd w:val="clear" w:color="auto" w:fill="FFFFFF"/>
            <w:vAlign w:val="center"/>
          </w:tcPr>
          <w:p w:rsidR="000F4B54" w:rsidRPr="000F4B54" w:rsidRDefault="000F4B54">
            <w:pPr>
              <w:shd w:val="clear" w:color="auto" w:fill="FFFFFF"/>
              <w:ind w:firstLine="0"/>
              <w:jc w:val="center"/>
              <w:rPr>
                <w:color w:val="000000"/>
              </w:rPr>
            </w:pPr>
            <w:r w:rsidRPr="000F4B54">
              <w:rPr>
                <w:color w:val="000000"/>
              </w:rPr>
              <w:t>1</w:t>
            </w:r>
          </w:p>
        </w:tc>
        <w:tc>
          <w:tcPr>
            <w:tcW w:w="1864" w:type="dxa"/>
            <w:shd w:val="clear" w:color="auto" w:fill="FFFFFF"/>
            <w:vAlign w:val="center"/>
          </w:tcPr>
          <w:p w:rsidR="000F4B54" w:rsidRPr="000F4B54" w:rsidRDefault="000F4B54">
            <w:pPr>
              <w:shd w:val="clear" w:color="auto" w:fill="FFFFFF"/>
              <w:ind w:firstLine="0"/>
              <w:jc w:val="center"/>
              <w:rPr>
                <w:color w:val="000000"/>
              </w:rPr>
            </w:pPr>
            <w:r w:rsidRPr="000F4B54">
              <w:rPr>
                <w:color w:val="000000"/>
              </w:rPr>
              <w:t>2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0F4B54" w:rsidRPr="000F4B54" w:rsidRDefault="000F4B54">
            <w:pPr>
              <w:shd w:val="clear" w:color="auto" w:fill="FFFFFF"/>
              <w:ind w:firstLine="0"/>
              <w:jc w:val="center"/>
              <w:rPr>
                <w:color w:val="000000"/>
              </w:rPr>
            </w:pPr>
            <w:r w:rsidRPr="000F4B54">
              <w:rPr>
                <w:color w:val="000000"/>
              </w:rPr>
              <w:t>3</w:t>
            </w:r>
          </w:p>
        </w:tc>
      </w:tr>
      <w:tr w:rsidR="000F4B54" w:rsidRPr="000F4B54">
        <w:trPr>
          <w:trHeight w:val="302"/>
        </w:trPr>
        <w:tc>
          <w:tcPr>
            <w:tcW w:w="376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Материалы</w:t>
            </w:r>
            <w:r w:rsidRPr="000F4B54">
              <w:t xml:space="preserve"> </w:t>
            </w:r>
          </w:p>
        </w:tc>
        <w:tc>
          <w:tcPr>
            <w:tcW w:w="186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96200</w:t>
            </w:r>
            <w:r w:rsidRPr="000F4B54">
              <w:t xml:space="preserve"> </w:t>
            </w:r>
          </w:p>
        </w:tc>
        <w:tc>
          <w:tcPr>
            <w:tcW w:w="186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95100</w:t>
            </w:r>
            <w:r w:rsidRPr="000F4B54">
              <w:t xml:space="preserve"> </w:t>
            </w:r>
          </w:p>
        </w:tc>
        <w:tc>
          <w:tcPr>
            <w:tcW w:w="186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-1100</w:t>
            </w:r>
            <w:r w:rsidRPr="000F4B54">
              <w:t xml:space="preserve"> </w:t>
            </w:r>
          </w:p>
        </w:tc>
      </w:tr>
      <w:tr w:rsidR="000F4B54" w:rsidRPr="000F4B54">
        <w:trPr>
          <w:trHeight w:val="206"/>
        </w:trPr>
        <w:tc>
          <w:tcPr>
            <w:tcW w:w="376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Комплектующие</w:t>
            </w:r>
            <w:r w:rsidRPr="000F4B54">
              <w:t xml:space="preserve"> </w:t>
            </w:r>
          </w:p>
        </w:tc>
        <w:tc>
          <w:tcPr>
            <w:tcW w:w="186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634 040</w:t>
            </w:r>
            <w:r w:rsidRPr="000F4B54">
              <w:t xml:space="preserve"> </w:t>
            </w:r>
          </w:p>
        </w:tc>
        <w:tc>
          <w:tcPr>
            <w:tcW w:w="186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634 040</w:t>
            </w:r>
            <w:r w:rsidRPr="000F4B54">
              <w:t xml:space="preserve"> </w:t>
            </w:r>
          </w:p>
        </w:tc>
        <w:tc>
          <w:tcPr>
            <w:tcW w:w="186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0</w:t>
            </w:r>
            <w:r w:rsidRPr="000F4B54">
              <w:t xml:space="preserve"> </w:t>
            </w:r>
          </w:p>
        </w:tc>
      </w:tr>
      <w:tr w:rsidR="000F4B54" w:rsidRPr="000F4B54">
        <w:trPr>
          <w:trHeight w:val="226"/>
        </w:trPr>
        <w:tc>
          <w:tcPr>
            <w:tcW w:w="376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Основная заработная плата</w:t>
            </w:r>
            <w:r w:rsidRPr="000F4B54">
              <w:t xml:space="preserve"> </w:t>
            </w:r>
          </w:p>
        </w:tc>
        <w:tc>
          <w:tcPr>
            <w:tcW w:w="186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118200</w:t>
            </w:r>
            <w:r w:rsidRPr="000F4B54">
              <w:t xml:space="preserve"> </w:t>
            </w:r>
          </w:p>
        </w:tc>
        <w:tc>
          <w:tcPr>
            <w:tcW w:w="186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117830</w:t>
            </w:r>
            <w:r w:rsidRPr="000F4B54">
              <w:t xml:space="preserve"> </w:t>
            </w:r>
          </w:p>
        </w:tc>
        <w:tc>
          <w:tcPr>
            <w:tcW w:w="186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-370</w:t>
            </w:r>
            <w:r w:rsidRPr="000F4B54">
              <w:t xml:space="preserve"> </w:t>
            </w:r>
          </w:p>
        </w:tc>
      </w:tr>
      <w:tr w:rsidR="000F4B54" w:rsidRPr="000F4B54">
        <w:trPr>
          <w:trHeight w:val="240"/>
        </w:trPr>
        <w:tc>
          <w:tcPr>
            <w:tcW w:w="376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Дополнительная заработная плата</w:t>
            </w:r>
            <w:r w:rsidRPr="000F4B54">
              <w:t xml:space="preserve"> </w:t>
            </w:r>
          </w:p>
        </w:tc>
        <w:tc>
          <w:tcPr>
            <w:tcW w:w="186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13000</w:t>
            </w:r>
            <w:r w:rsidRPr="000F4B54">
              <w:t xml:space="preserve"> </w:t>
            </w:r>
          </w:p>
        </w:tc>
        <w:tc>
          <w:tcPr>
            <w:tcW w:w="186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12010</w:t>
            </w:r>
            <w:r w:rsidRPr="000F4B54">
              <w:t xml:space="preserve"> </w:t>
            </w:r>
          </w:p>
        </w:tc>
        <w:tc>
          <w:tcPr>
            <w:tcW w:w="186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-990</w:t>
            </w:r>
            <w:r w:rsidRPr="000F4B54">
              <w:t xml:space="preserve"> </w:t>
            </w:r>
          </w:p>
        </w:tc>
      </w:tr>
      <w:tr w:rsidR="000F4B54" w:rsidRPr="000F4B54">
        <w:trPr>
          <w:trHeight w:val="360"/>
        </w:trPr>
        <w:tc>
          <w:tcPr>
            <w:tcW w:w="3763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Отчисления в фонд социального страхования и др.</w:t>
            </w:r>
            <w:r w:rsidRPr="000F4B54">
              <w:t xml:space="preserve"> </w:t>
            </w:r>
          </w:p>
        </w:tc>
        <w:tc>
          <w:tcPr>
            <w:tcW w:w="186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48680</w:t>
            </w:r>
            <w:r w:rsidRPr="000F4B54">
              <w:t xml:space="preserve"> </w:t>
            </w:r>
          </w:p>
        </w:tc>
        <w:tc>
          <w:tcPr>
            <w:tcW w:w="1864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48160</w:t>
            </w:r>
            <w:r w:rsidRPr="000F4B54">
              <w:t xml:space="preserve"> </w:t>
            </w:r>
          </w:p>
        </w:tc>
        <w:tc>
          <w:tcPr>
            <w:tcW w:w="1865" w:type="dxa"/>
            <w:shd w:val="clear" w:color="auto" w:fill="FFFFFF"/>
            <w:vAlign w:val="bottom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-520</w:t>
            </w:r>
            <w:r w:rsidRPr="000F4B54">
              <w:t xml:space="preserve"> </w:t>
            </w:r>
          </w:p>
        </w:tc>
      </w:tr>
      <w:tr w:rsidR="000F4B54" w:rsidRPr="000F4B54">
        <w:trPr>
          <w:trHeight w:val="269"/>
        </w:trPr>
        <w:tc>
          <w:tcPr>
            <w:tcW w:w="376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Общепроизводственные расходы</w:t>
            </w:r>
            <w:r w:rsidRPr="000F4B54">
              <w:t xml:space="preserve"> </w:t>
            </w:r>
          </w:p>
        </w:tc>
        <w:tc>
          <w:tcPr>
            <w:tcW w:w="186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322 680</w:t>
            </w:r>
            <w:r w:rsidRPr="000F4B54">
              <w:t xml:space="preserve"> </w:t>
            </w:r>
          </w:p>
        </w:tc>
        <w:tc>
          <w:tcPr>
            <w:tcW w:w="186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319310</w:t>
            </w:r>
            <w:r w:rsidRPr="000F4B54">
              <w:t xml:space="preserve"> </w:t>
            </w:r>
          </w:p>
        </w:tc>
        <w:tc>
          <w:tcPr>
            <w:tcW w:w="186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-3370</w:t>
            </w:r>
            <w:r w:rsidRPr="000F4B54">
              <w:t xml:space="preserve"> </w:t>
            </w:r>
          </w:p>
        </w:tc>
      </w:tr>
      <w:tr w:rsidR="000F4B54" w:rsidRPr="000F4B54">
        <w:trPr>
          <w:trHeight w:val="240"/>
        </w:trPr>
        <w:tc>
          <w:tcPr>
            <w:tcW w:w="376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Общехозяйственные расходы</w:t>
            </w:r>
            <w:r w:rsidRPr="000F4B54">
              <w:t xml:space="preserve"> </w:t>
            </w:r>
          </w:p>
        </w:tc>
        <w:tc>
          <w:tcPr>
            <w:tcW w:w="186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44 920</w:t>
            </w:r>
            <w:r w:rsidRPr="000F4B54">
              <w:t xml:space="preserve"> </w:t>
            </w:r>
          </w:p>
        </w:tc>
        <w:tc>
          <w:tcPr>
            <w:tcW w:w="186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45750</w:t>
            </w:r>
            <w:r w:rsidRPr="000F4B54">
              <w:t xml:space="preserve"> </w:t>
            </w:r>
          </w:p>
        </w:tc>
        <w:tc>
          <w:tcPr>
            <w:tcW w:w="186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+830</w:t>
            </w:r>
            <w:r w:rsidRPr="000F4B54">
              <w:t xml:space="preserve"> </w:t>
            </w:r>
          </w:p>
        </w:tc>
      </w:tr>
      <w:tr w:rsidR="000F4B54" w:rsidRPr="000F4B54">
        <w:trPr>
          <w:trHeight w:val="288"/>
        </w:trPr>
        <w:tc>
          <w:tcPr>
            <w:tcW w:w="3763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Себестоимость</w:t>
            </w:r>
            <w:r w:rsidRPr="000F4B54">
              <w:t xml:space="preserve"> </w:t>
            </w:r>
          </w:p>
        </w:tc>
        <w:tc>
          <w:tcPr>
            <w:tcW w:w="186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1 277 720</w:t>
            </w:r>
            <w:r w:rsidRPr="000F4B54">
              <w:t xml:space="preserve"> </w:t>
            </w:r>
          </w:p>
        </w:tc>
        <w:tc>
          <w:tcPr>
            <w:tcW w:w="1864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1 272 200</w:t>
            </w:r>
            <w:r w:rsidRPr="000F4B54">
              <w:t xml:space="preserve"> </w:t>
            </w:r>
          </w:p>
        </w:tc>
        <w:tc>
          <w:tcPr>
            <w:tcW w:w="1865" w:type="dxa"/>
            <w:shd w:val="clear" w:color="auto" w:fill="FFFFFF"/>
          </w:tcPr>
          <w:p w:rsidR="000F4B54" w:rsidRPr="000F4B54" w:rsidRDefault="000F4B54">
            <w:pPr>
              <w:shd w:val="clear" w:color="auto" w:fill="FFFFFF"/>
              <w:ind w:firstLine="0"/>
            </w:pPr>
            <w:r w:rsidRPr="000F4B54">
              <w:rPr>
                <w:color w:val="000000"/>
              </w:rPr>
              <w:t>-5520</w:t>
            </w:r>
            <w:r w:rsidRPr="000F4B54">
              <w:t xml:space="preserve"> </w:t>
            </w:r>
          </w:p>
        </w:tc>
      </w:tr>
    </w:tbl>
    <w:p w:rsidR="000F4B54" w:rsidRDefault="000F4B54"/>
    <w:p w:rsidR="000F4B54" w:rsidRDefault="000F4B54">
      <w:r>
        <w:t>Полная себестоимость 2000 единиц продукции снизилась на 5520 руб. Практически по всем видам затрат наблюдается экономия. Было израсходовано меньше, чем планировалось, материалов. Уменьшилась заработная плата рабо</w:t>
      </w:r>
      <w:r>
        <w:softHyphen/>
        <w:t>чих как основная, так и дополнительная. Это связано с тем, что была нарушена трудовая дисциплина и, как следствие,— удержа</w:t>
      </w:r>
      <w:r>
        <w:softHyphen/>
        <w:t>ния из основной заработной платы, и меньше, чем планировалось, работников ушли в отпуска. Но наряду с этим имело место изменение тарифов на тепло и энергию. Последнее необходимо учесть для будущих расчетов нормативной себестоимости в вели</w:t>
      </w:r>
      <w:r>
        <w:softHyphen/>
        <w:t>чине изменения норм.</w:t>
      </w:r>
    </w:p>
    <w:p w:rsidR="000F4B54" w:rsidRDefault="000F4B54">
      <w:pPr>
        <w:pStyle w:val="2"/>
      </w:pPr>
      <w:r>
        <w:br w:type="page"/>
      </w:r>
      <w:bookmarkStart w:id="5" w:name="_Toc36544496"/>
      <w:r>
        <w:t>Документальное оформление отклонений от норм</w:t>
      </w:r>
      <w:bookmarkEnd w:id="5"/>
      <w:r>
        <w:t xml:space="preserve"> </w:t>
      </w:r>
    </w:p>
    <w:p w:rsidR="000F4B54" w:rsidRDefault="000F4B54"/>
    <w:p w:rsidR="000F4B54" w:rsidRDefault="000F4B54">
      <w:r>
        <w:t>На основании учета фактических затрат на производство (по отпускным накладным) формируется фактические данные о себестоимости (приложение 3).</w:t>
      </w:r>
    </w:p>
    <w:p w:rsidR="000F4B54" w:rsidRDefault="000F4B54">
      <w:r>
        <w:t xml:space="preserve">На основании фактических данных и норм затрат заполняется ведомость учета норм и отклонений по каждой группе изделий. </w:t>
      </w:r>
    </w:p>
    <w:p w:rsidR="000F4B54" w:rsidRDefault="000F4B54">
      <w:r>
        <w:t>В приложении 4 приведена ведомость учета норм и отклонений от норм по пошиву женских костюмов (модель №1).</w:t>
      </w:r>
    </w:p>
    <w:p w:rsidR="000F4B54" w:rsidRDefault="000F4B54">
      <w:r>
        <w:t>Данные, полученные по ведомости учета номр и отклонений могут использоваться экономистами предприятия для проведения анализа использования ресурсов предприятия. при составлении ежемесячного экономического отчета, экономист дает оценку и объяснения по каждому пункту отклонения затрат по статьям калькуляции от нормативных, что позволяет выявить эффективность использования ресурсов предприятия.</w:t>
      </w:r>
    </w:p>
    <w:p w:rsidR="000F4B54" w:rsidRDefault="000F4B54">
      <w:pPr>
        <w:pStyle w:val="1"/>
        <w:numPr>
          <w:ilvl w:val="0"/>
          <w:numId w:val="0"/>
        </w:numPr>
      </w:pPr>
      <w:r>
        <w:br w:type="page"/>
      </w:r>
      <w:bookmarkStart w:id="6" w:name="_Toc36544497"/>
      <w:r>
        <w:t>Заключение</w:t>
      </w:r>
      <w:bookmarkEnd w:id="6"/>
    </w:p>
    <w:p w:rsidR="000F4B54" w:rsidRDefault="000F4B54"/>
    <w:p w:rsidR="000F4B54" w:rsidRDefault="000F4B54">
      <w:r>
        <w:t>В данной работе были рассмотрены теоретические и практические стороны нормативного метода учета затрат на производство.</w:t>
      </w:r>
    </w:p>
    <w:p w:rsidR="000F4B54" w:rsidRDefault="000F4B54">
      <w:r>
        <w:t>Данный метод является более трудоемким, так как требует не только калькуляции фактических затрат на производство, но и расчета норм, которые периодически нужно пересматривать.</w:t>
      </w:r>
    </w:p>
    <w:p w:rsidR="000F4B54" w:rsidRDefault="000F4B54">
      <w:r>
        <w:t>В практической части работы рассмотрен процесс учета затрат нормативным способом на примере ООО «Елена».</w:t>
      </w:r>
    </w:p>
    <w:p w:rsidR="000F4B54" w:rsidRDefault="000F4B54">
      <w:r>
        <w:t>Недостатком в работе данного предприятия в сфере учета затрат на производство является низкая автоматизация труда, практически все регистры бухгалтерского учета ведутся вручную. Это увеличивает возможность ошибок при расчетах, сложность проведения анализа затрат.</w:t>
      </w:r>
    </w:p>
    <w:p w:rsidR="000F4B54" w:rsidRDefault="000F4B54">
      <w:r>
        <w:t>Предприятию следует автоматизировать труд своих бухгалтеров. Это позволит получать более точную и оперативную информацию о состоянии не только производственных затрат, но и остальных показателей работы предприятия.</w:t>
      </w:r>
    </w:p>
    <w:p w:rsidR="000F4B54" w:rsidRDefault="000F4B54"/>
    <w:p w:rsidR="000F4B54" w:rsidRDefault="000F4B54">
      <w:pPr>
        <w:pStyle w:val="1"/>
        <w:numPr>
          <w:ilvl w:val="0"/>
          <w:numId w:val="0"/>
        </w:numPr>
      </w:pPr>
      <w:r>
        <w:br w:type="page"/>
      </w:r>
      <w:bookmarkStart w:id="7" w:name="_Toc36544498"/>
      <w:r>
        <w:t>Список литературы</w:t>
      </w:r>
      <w:bookmarkEnd w:id="7"/>
    </w:p>
    <w:p w:rsidR="000F4B54" w:rsidRDefault="000F4B54"/>
    <w:p w:rsidR="000F4B54" w:rsidRDefault="000F4B54">
      <w:pPr>
        <w:numPr>
          <w:ilvl w:val="0"/>
          <w:numId w:val="8"/>
        </w:numPr>
      </w:pPr>
      <w:r>
        <w:t>Налоговый Кодекс Российской Федерации часть первая от 31 июля 1998 г. N 146-ФЗ и часть вторая от 5 августа 2000 г. N 117-ФЗ (с изменениями от 30 марта, 9 июля 1999 г., 2 января, 5 августа, 29 декабря 2000 г., 24 марта, 30 мая, 6, 7, 8 августа, 27, 29 ноября, 28, 29, 30, 31 декабря 2001 г., 29 мая, 24, 25 июля 2002 г.)</w:t>
      </w:r>
    </w:p>
    <w:p w:rsidR="000F4B54" w:rsidRDefault="000F4B54">
      <w:pPr>
        <w:numPr>
          <w:ilvl w:val="0"/>
          <w:numId w:val="8"/>
        </w:numPr>
      </w:pPr>
      <w:r>
        <w:t>О бухгалтерском учете. Федеральный закон от 21 октября 1996 г. №129-фз//Российская газета, 1996, №228</w:t>
      </w:r>
    </w:p>
    <w:p w:rsidR="000F4B54" w:rsidRDefault="000F4B54">
      <w:pPr>
        <w:numPr>
          <w:ilvl w:val="0"/>
          <w:numId w:val="8"/>
        </w:numPr>
      </w:pPr>
      <w:r>
        <w:rPr>
          <w:color w:val="000000"/>
        </w:rPr>
        <w:t>План счетов бухгалтерского учета финансово-хозяйственной деятельности организаций (утв. приказом Минфина</w:t>
      </w:r>
      <w:r>
        <w:t xml:space="preserve"> РФ от 31 октября 2000 г. N 94н)</w:t>
      </w:r>
    </w:p>
    <w:p w:rsidR="000F4B54" w:rsidRDefault="000F4B54">
      <w:pPr>
        <w:numPr>
          <w:ilvl w:val="0"/>
          <w:numId w:val="8"/>
        </w:numPr>
        <w:rPr>
          <w:color w:val="000000"/>
        </w:rPr>
      </w:pPr>
      <w:r>
        <w:t>Положение по ведению бухгалтерского учета и бухгалтерской отчетности в Российской Федерации (</w:t>
      </w:r>
      <w:r>
        <w:rPr>
          <w:color w:val="000000"/>
        </w:rPr>
        <w:t>утв. приказом Минфина РФ от 29 июля 1998 г. N 34н) (с изменениями от 30 декабря 1999 г., 24 марта 2000 г.)</w:t>
      </w:r>
    </w:p>
    <w:p w:rsidR="000F4B54" w:rsidRDefault="000F4B54">
      <w:pPr>
        <w:numPr>
          <w:ilvl w:val="0"/>
          <w:numId w:val="8"/>
        </w:numPr>
      </w:pPr>
      <w:r>
        <w:t>Головизнина А.Т., Архипова  О.И. Бухгалтерский управленческий учет. – М.: Велби, 2003</w:t>
      </w:r>
    </w:p>
    <w:p w:rsidR="000F4B54" w:rsidRDefault="000F4B54">
      <w:pPr>
        <w:numPr>
          <w:ilvl w:val="0"/>
          <w:numId w:val="8"/>
        </w:numPr>
      </w:pPr>
      <w:r>
        <w:t>Друри К. Введение в управленческий и производственный учет. – М. Аудит-ЮНИТИ, 1998</w:t>
      </w:r>
    </w:p>
    <w:p w:rsidR="000F4B54" w:rsidRDefault="000F4B54">
      <w:pPr>
        <w:numPr>
          <w:ilvl w:val="0"/>
          <w:numId w:val="8"/>
        </w:numPr>
      </w:pPr>
      <w:r>
        <w:t>Кондраков Н.П. Бухгалтерский учет. – М.: ИНФРА-М, 2001</w:t>
      </w:r>
    </w:p>
    <w:p w:rsidR="000F4B54" w:rsidRDefault="000F4B54">
      <w:pPr>
        <w:numPr>
          <w:ilvl w:val="0"/>
          <w:numId w:val="8"/>
        </w:numPr>
      </w:pPr>
      <w:r>
        <w:t>Ответы на вопросы//Главбух, 2000</w:t>
      </w:r>
    </w:p>
    <w:p w:rsidR="000F4B54" w:rsidRDefault="000F4B54">
      <w:pPr>
        <w:numPr>
          <w:ilvl w:val="0"/>
          <w:numId w:val="8"/>
        </w:numPr>
      </w:pPr>
      <w:r>
        <w:t>Романова Т.В. Первичные документы и действующее законодательство Российской Федерации. – М.: Статус-кво, 2000</w:t>
      </w:r>
    </w:p>
    <w:p w:rsidR="000F4B54" w:rsidRDefault="000F4B54">
      <w:pPr>
        <w:numPr>
          <w:ilvl w:val="0"/>
          <w:numId w:val="8"/>
        </w:numPr>
      </w:pPr>
      <w:r>
        <w:t>Сухов М.В. Налоговый учет расходов на сырье и материалы//Главбух, №6, 2002</w:t>
      </w:r>
    </w:p>
    <w:p w:rsidR="000F4B54" w:rsidRDefault="000F4B54"/>
    <w:p w:rsidR="000F4B54" w:rsidRDefault="000F4B54">
      <w:bookmarkStart w:id="8" w:name="_GoBack"/>
      <w:bookmarkEnd w:id="8"/>
    </w:p>
    <w:sectPr w:rsidR="000F4B54">
      <w:head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B54" w:rsidRDefault="000F4B54">
      <w:pPr>
        <w:spacing w:line="240" w:lineRule="auto"/>
      </w:pPr>
      <w:r>
        <w:separator/>
      </w:r>
    </w:p>
  </w:endnote>
  <w:endnote w:type="continuationSeparator" w:id="0">
    <w:p w:rsidR="000F4B54" w:rsidRDefault="000F4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B54" w:rsidRDefault="000F4B54">
      <w:pPr>
        <w:spacing w:line="240" w:lineRule="auto"/>
      </w:pPr>
      <w:r>
        <w:separator/>
      </w:r>
    </w:p>
  </w:footnote>
  <w:footnote w:type="continuationSeparator" w:id="0">
    <w:p w:rsidR="000F4B54" w:rsidRDefault="000F4B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B54" w:rsidRDefault="000F4B54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23B5">
      <w:rPr>
        <w:rStyle w:val="a5"/>
        <w:noProof/>
      </w:rPr>
      <w:t>2</w:t>
    </w:r>
    <w:r>
      <w:rPr>
        <w:rStyle w:val="a5"/>
      </w:rPr>
      <w:fldChar w:fldCharType="end"/>
    </w:r>
  </w:p>
  <w:p w:rsidR="000F4B54" w:rsidRDefault="000F4B5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B6685EA"/>
    <w:lvl w:ilvl="0">
      <w:numFmt w:val="decimal"/>
      <w:lvlText w:val="*"/>
      <w:lvlJc w:val="left"/>
    </w:lvl>
  </w:abstractNum>
  <w:abstractNum w:abstractNumId="1">
    <w:nsid w:val="01566560"/>
    <w:multiLevelType w:val="hybridMultilevel"/>
    <w:tmpl w:val="9F947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F6CF6"/>
    <w:multiLevelType w:val="multilevel"/>
    <w:tmpl w:val="511AE484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25137A60"/>
    <w:multiLevelType w:val="hybridMultilevel"/>
    <w:tmpl w:val="216812EC"/>
    <w:lvl w:ilvl="0" w:tplc="BFACB6A2">
      <w:start w:val="1"/>
      <w:numFmt w:val="bullet"/>
      <w:lvlText w:val=""/>
      <w:lvlJc w:val="left"/>
      <w:pPr>
        <w:tabs>
          <w:tab w:val="num" w:pos="1049"/>
        </w:tabs>
        <w:ind w:left="1049" w:hanging="34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3BEB75CB"/>
    <w:multiLevelType w:val="hybridMultilevel"/>
    <w:tmpl w:val="91C4869A"/>
    <w:lvl w:ilvl="0" w:tplc="BFACB6A2">
      <w:start w:val="1"/>
      <w:numFmt w:val="bullet"/>
      <w:lvlText w:val=""/>
      <w:lvlJc w:val="left"/>
      <w:pPr>
        <w:tabs>
          <w:tab w:val="num" w:pos="1049"/>
        </w:tabs>
        <w:ind w:left="1049" w:hanging="34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43C9300E"/>
    <w:multiLevelType w:val="hybridMultilevel"/>
    <w:tmpl w:val="9A1EDAEC"/>
    <w:lvl w:ilvl="0" w:tplc="BFACB6A2">
      <w:start w:val="1"/>
      <w:numFmt w:val="bullet"/>
      <w:lvlText w:val=""/>
      <w:lvlJc w:val="left"/>
      <w:pPr>
        <w:tabs>
          <w:tab w:val="num" w:pos="1049"/>
        </w:tabs>
        <w:ind w:left="1049" w:hanging="34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54B03747"/>
    <w:multiLevelType w:val="hybridMultilevel"/>
    <w:tmpl w:val="B5BEC03A"/>
    <w:lvl w:ilvl="0" w:tplc="DAD4B704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150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3B5"/>
    <w:rsid w:val="000F4B54"/>
    <w:rsid w:val="001223B5"/>
    <w:rsid w:val="001C7859"/>
    <w:rsid w:val="00A9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5B15E55-9163-4832-BEF7-ADB08D7F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2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11">
    <w:name w:val="toc 1"/>
    <w:basedOn w:val="a"/>
    <w:next w:val="a"/>
    <w:autoRedefine/>
    <w:uiPriority w:val="99"/>
    <w:pPr>
      <w:autoSpaceDE w:val="0"/>
      <w:autoSpaceDN w:val="0"/>
      <w:spacing w:line="240" w:lineRule="auto"/>
      <w:ind w:firstLine="0"/>
      <w:jc w:val="left"/>
    </w:pPr>
    <w:rPr>
      <w:sz w:val="24"/>
      <w:szCs w:val="24"/>
      <w:lang w:val="en-US"/>
    </w:rPr>
  </w:style>
  <w:style w:type="paragraph" w:styleId="21">
    <w:name w:val="toc 2"/>
    <w:basedOn w:val="a"/>
    <w:next w:val="a"/>
    <w:autoRedefine/>
    <w:uiPriority w:val="99"/>
    <w:pPr>
      <w:autoSpaceDE w:val="0"/>
      <w:autoSpaceDN w:val="0"/>
      <w:spacing w:line="240" w:lineRule="auto"/>
      <w:ind w:left="200" w:firstLine="0"/>
      <w:jc w:val="left"/>
    </w:pPr>
    <w:rPr>
      <w:lang w:val="en-US"/>
    </w:rPr>
  </w:style>
  <w:style w:type="paragraph" w:styleId="3">
    <w:name w:val="toc 3"/>
    <w:basedOn w:val="a"/>
    <w:next w:val="a"/>
    <w:autoRedefine/>
    <w:uiPriority w:val="99"/>
    <w:pPr>
      <w:autoSpaceDE w:val="0"/>
      <w:autoSpaceDN w:val="0"/>
      <w:spacing w:line="240" w:lineRule="auto"/>
      <w:ind w:left="400" w:firstLine="0"/>
      <w:jc w:val="left"/>
    </w:pPr>
    <w:rPr>
      <w:lang w:val="en-US"/>
    </w:rPr>
  </w:style>
  <w:style w:type="paragraph" w:styleId="22">
    <w:name w:val="Body Text 2"/>
    <w:basedOn w:val="a"/>
    <w:link w:val="23"/>
    <w:uiPriority w:val="99"/>
    <w:pPr>
      <w:jc w:val="center"/>
    </w:p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8"/>
      <w:szCs w:val="28"/>
    </w:rPr>
  </w:style>
  <w:style w:type="character" w:styleId="a5">
    <w:name w:val="page number"/>
    <w:uiPriority w:val="99"/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4237</Words>
  <Characters>24154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045</vt:lpstr>
    </vt:vector>
  </TitlesOfParts>
  <Company>КГТЭИ</Company>
  <LinksUpToDate>false</LinksUpToDate>
  <CharactersWithSpaces>28335</CharactersWithSpaces>
  <SharedDoc>false</SharedDoc>
  <HLinks>
    <vt:vector size="48" baseType="variant">
      <vt:variant>
        <vt:i4>1638459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_Toc36544498</vt:lpwstr>
      </vt:variant>
      <vt:variant>
        <vt:i4>1441851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_Toc36544497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_Toc36544496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_Toc36544495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_Toc36544494</vt:lpwstr>
      </vt:variant>
      <vt:variant>
        <vt:i4>1179707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_Toc36544493</vt:lpwstr>
      </vt:variant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_Toc36544492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_Toc36544491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045</dc:title>
  <dc:subject>Управленческий учет</dc:subject>
  <dc:creator>Валевич</dc:creator>
  <cp:keywords/>
  <dc:description/>
  <cp:lastModifiedBy>admin</cp:lastModifiedBy>
  <cp:revision>2</cp:revision>
  <dcterms:created xsi:type="dcterms:W3CDTF">2014-04-25T14:33:00Z</dcterms:created>
  <dcterms:modified xsi:type="dcterms:W3CDTF">2014-04-25T14:33:00Z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