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C2" w:rsidRPr="00245FC2" w:rsidRDefault="00245FC2" w:rsidP="00245FC2">
      <w:pPr>
        <w:pStyle w:val="aff0"/>
      </w:pPr>
      <w:r>
        <w:t>Оглавление</w:t>
      </w:r>
    </w:p>
    <w:p w:rsidR="00245FC2" w:rsidRDefault="00245FC2" w:rsidP="00245FC2">
      <w:pPr>
        <w:ind w:firstLine="709"/>
        <w:rPr>
          <w:sz w:val="24"/>
          <w:szCs w:val="24"/>
        </w:rPr>
      </w:pPr>
    </w:p>
    <w:p w:rsidR="00883B30" w:rsidRDefault="00883B30">
      <w:pPr>
        <w:pStyle w:val="21"/>
        <w:rPr>
          <w:smallCaps w:val="0"/>
          <w:noProof/>
          <w:sz w:val="24"/>
          <w:szCs w:val="24"/>
        </w:rPr>
      </w:pPr>
      <w:r w:rsidRPr="002933B7">
        <w:rPr>
          <w:rStyle w:val="ab"/>
          <w:noProof/>
        </w:rPr>
        <w:t>Введение</w:t>
      </w:r>
    </w:p>
    <w:p w:rsidR="00883B30" w:rsidRDefault="00883B30">
      <w:pPr>
        <w:pStyle w:val="21"/>
        <w:rPr>
          <w:smallCaps w:val="0"/>
          <w:noProof/>
          <w:sz w:val="24"/>
          <w:szCs w:val="24"/>
        </w:rPr>
      </w:pPr>
      <w:r w:rsidRPr="002933B7">
        <w:rPr>
          <w:rStyle w:val="ab"/>
          <w:noProof/>
        </w:rPr>
        <w:t>1. Преобразования и изменения в способах построения организации</w:t>
      </w:r>
    </w:p>
    <w:p w:rsidR="00883B30" w:rsidRDefault="00883B30">
      <w:pPr>
        <w:pStyle w:val="21"/>
        <w:rPr>
          <w:smallCaps w:val="0"/>
          <w:noProof/>
          <w:sz w:val="24"/>
          <w:szCs w:val="24"/>
        </w:rPr>
      </w:pPr>
      <w:r w:rsidRPr="002933B7">
        <w:rPr>
          <w:rStyle w:val="ab"/>
          <w:noProof/>
        </w:rPr>
        <w:t>1.1 Концепция организационных изменений</w:t>
      </w:r>
    </w:p>
    <w:p w:rsidR="00883B30" w:rsidRDefault="00883B30">
      <w:pPr>
        <w:pStyle w:val="21"/>
        <w:rPr>
          <w:smallCaps w:val="0"/>
          <w:noProof/>
          <w:sz w:val="24"/>
          <w:szCs w:val="24"/>
        </w:rPr>
      </w:pPr>
      <w:r w:rsidRPr="002933B7">
        <w:rPr>
          <w:rStyle w:val="ab"/>
          <w:noProof/>
        </w:rPr>
        <w:t>1.2 Управление процессом изменения</w:t>
      </w:r>
    </w:p>
    <w:p w:rsidR="00883B30" w:rsidRDefault="00883B30">
      <w:pPr>
        <w:pStyle w:val="21"/>
        <w:rPr>
          <w:smallCaps w:val="0"/>
          <w:noProof/>
          <w:sz w:val="24"/>
          <w:szCs w:val="24"/>
        </w:rPr>
      </w:pPr>
      <w:r w:rsidRPr="002933B7">
        <w:rPr>
          <w:rStyle w:val="ab"/>
          <w:noProof/>
        </w:rPr>
        <w:t>1.3 Стадии изменений</w:t>
      </w:r>
    </w:p>
    <w:p w:rsidR="00883B30" w:rsidRDefault="00883B30">
      <w:pPr>
        <w:pStyle w:val="21"/>
        <w:rPr>
          <w:smallCaps w:val="0"/>
          <w:noProof/>
          <w:sz w:val="24"/>
          <w:szCs w:val="24"/>
        </w:rPr>
      </w:pPr>
      <w:r w:rsidRPr="002933B7">
        <w:rPr>
          <w:rStyle w:val="ab"/>
          <w:noProof/>
        </w:rPr>
        <w:t>1.4 Типы организационных изменений</w:t>
      </w:r>
    </w:p>
    <w:p w:rsidR="00883B30" w:rsidRDefault="00883B30">
      <w:pPr>
        <w:pStyle w:val="21"/>
        <w:rPr>
          <w:smallCaps w:val="0"/>
          <w:noProof/>
          <w:sz w:val="24"/>
          <w:szCs w:val="24"/>
        </w:rPr>
      </w:pPr>
      <w:r w:rsidRPr="002933B7">
        <w:rPr>
          <w:rStyle w:val="ab"/>
          <w:noProof/>
        </w:rPr>
        <w:t>1.5 Роль реорганизации в превентивном антикризисном управлении предприятием</w:t>
      </w:r>
    </w:p>
    <w:p w:rsidR="00883B30" w:rsidRDefault="00883B30">
      <w:pPr>
        <w:pStyle w:val="21"/>
        <w:rPr>
          <w:smallCaps w:val="0"/>
          <w:noProof/>
          <w:sz w:val="24"/>
          <w:szCs w:val="24"/>
        </w:rPr>
      </w:pPr>
      <w:r w:rsidRPr="002933B7">
        <w:rPr>
          <w:rStyle w:val="ab"/>
          <w:noProof/>
        </w:rPr>
        <w:t>1.6 Эффективность организационных изменений</w:t>
      </w:r>
    </w:p>
    <w:p w:rsidR="00883B30" w:rsidRDefault="00883B30">
      <w:pPr>
        <w:pStyle w:val="21"/>
        <w:rPr>
          <w:smallCaps w:val="0"/>
          <w:noProof/>
          <w:sz w:val="24"/>
          <w:szCs w:val="24"/>
        </w:rPr>
      </w:pPr>
      <w:r w:rsidRPr="002933B7">
        <w:rPr>
          <w:rStyle w:val="ab"/>
          <w:noProof/>
        </w:rPr>
        <w:t>2. Перспективные направления развития организаций</w:t>
      </w:r>
    </w:p>
    <w:p w:rsidR="00883B30" w:rsidRDefault="00883B30">
      <w:pPr>
        <w:pStyle w:val="21"/>
        <w:rPr>
          <w:smallCaps w:val="0"/>
          <w:noProof/>
          <w:sz w:val="24"/>
          <w:szCs w:val="24"/>
        </w:rPr>
      </w:pPr>
      <w:r w:rsidRPr="002933B7">
        <w:rPr>
          <w:rStyle w:val="ab"/>
          <w:noProof/>
        </w:rPr>
        <w:t>2.1 Эволюция организационных форм</w:t>
      </w:r>
    </w:p>
    <w:p w:rsidR="00883B30" w:rsidRDefault="00883B30">
      <w:pPr>
        <w:pStyle w:val="21"/>
        <w:rPr>
          <w:smallCaps w:val="0"/>
          <w:noProof/>
          <w:sz w:val="24"/>
          <w:szCs w:val="24"/>
        </w:rPr>
      </w:pPr>
      <w:r w:rsidRPr="002933B7">
        <w:rPr>
          <w:rStyle w:val="ab"/>
          <w:noProof/>
        </w:rPr>
        <w:t>2.2 Новые требования к построению организаций</w:t>
      </w:r>
    </w:p>
    <w:p w:rsidR="00883B30" w:rsidRDefault="00883B30">
      <w:pPr>
        <w:pStyle w:val="21"/>
        <w:rPr>
          <w:smallCaps w:val="0"/>
          <w:noProof/>
          <w:sz w:val="24"/>
          <w:szCs w:val="24"/>
        </w:rPr>
      </w:pPr>
      <w:r w:rsidRPr="002933B7">
        <w:rPr>
          <w:rStyle w:val="ab"/>
          <w:noProof/>
        </w:rPr>
        <w:t>2.3 Организационное развитие</w:t>
      </w:r>
    </w:p>
    <w:p w:rsidR="00883B30" w:rsidRDefault="00883B30">
      <w:pPr>
        <w:pStyle w:val="21"/>
        <w:rPr>
          <w:smallCaps w:val="0"/>
          <w:noProof/>
          <w:sz w:val="24"/>
          <w:szCs w:val="24"/>
        </w:rPr>
      </w:pPr>
      <w:r w:rsidRPr="002933B7">
        <w:rPr>
          <w:rStyle w:val="ab"/>
          <w:noProof/>
        </w:rPr>
        <w:t>2.4 Современные способы пострения организаций как работать "без столов". Виртуальные организации</w:t>
      </w:r>
    </w:p>
    <w:p w:rsidR="00883B30" w:rsidRDefault="00883B30">
      <w:pPr>
        <w:pStyle w:val="21"/>
        <w:rPr>
          <w:smallCaps w:val="0"/>
          <w:noProof/>
          <w:sz w:val="24"/>
          <w:szCs w:val="24"/>
        </w:rPr>
      </w:pPr>
      <w:r w:rsidRPr="002933B7">
        <w:rPr>
          <w:rStyle w:val="ab"/>
          <w:noProof/>
        </w:rPr>
        <w:t>2.5 Основные свойства организаций будущего</w:t>
      </w:r>
    </w:p>
    <w:p w:rsidR="00883B30" w:rsidRDefault="00883B30">
      <w:pPr>
        <w:pStyle w:val="21"/>
        <w:rPr>
          <w:smallCaps w:val="0"/>
          <w:noProof/>
          <w:sz w:val="24"/>
          <w:szCs w:val="24"/>
        </w:rPr>
      </w:pPr>
      <w:r w:rsidRPr="002933B7">
        <w:rPr>
          <w:rStyle w:val="ab"/>
          <w:noProof/>
        </w:rPr>
        <w:t>Заключение</w:t>
      </w:r>
    </w:p>
    <w:p w:rsidR="00883B30" w:rsidRDefault="00883B30">
      <w:pPr>
        <w:pStyle w:val="21"/>
        <w:rPr>
          <w:smallCaps w:val="0"/>
          <w:noProof/>
          <w:sz w:val="24"/>
          <w:szCs w:val="24"/>
        </w:rPr>
      </w:pPr>
      <w:r w:rsidRPr="002933B7">
        <w:rPr>
          <w:rStyle w:val="ab"/>
          <w:noProof/>
        </w:rPr>
        <w:t>Список использованной литературы</w:t>
      </w:r>
    </w:p>
    <w:p w:rsidR="0072549B" w:rsidRPr="00245FC2" w:rsidRDefault="0072549B" w:rsidP="000916CF">
      <w:pPr>
        <w:pStyle w:val="21"/>
      </w:pPr>
    </w:p>
    <w:p w:rsidR="0072549B" w:rsidRPr="009B2454" w:rsidRDefault="0072549B" w:rsidP="00245FC2">
      <w:pPr>
        <w:pStyle w:val="2"/>
      </w:pPr>
      <w:r w:rsidRPr="00245FC2">
        <w:br w:type="page"/>
      </w:r>
      <w:bookmarkStart w:id="0" w:name="_Toc263305840"/>
      <w:r w:rsidR="00245FC2">
        <w:t>Введение</w:t>
      </w:r>
      <w:bookmarkEnd w:id="0"/>
    </w:p>
    <w:p w:rsidR="00245FC2" w:rsidRDefault="00245FC2" w:rsidP="00245FC2">
      <w:pPr>
        <w:ind w:firstLine="709"/>
      </w:pPr>
    </w:p>
    <w:p w:rsidR="00245FC2" w:rsidRDefault="00D7072B" w:rsidP="00245FC2">
      <w:pPr>
        <w:ind w:firstLine="709"/>
      </w:pPr>
      <w:r w:rsidRPr="00245FC2">
        <w:t>Организации не являются чем-то застывшим</w:t>
      </w:r>
      <w:r w:rsidR="00245FC2" w:rsidRPr="00245FC2">
        <w:t xml:space="preserve">. </w:t>
      </w:r>
      <w:r w:rsidRPr="00245FC2">
        <w:t>Они постоянно меняются</w:t>
      </w:r>
      <w:r w:rsidR="00245FC2" w:rsidRPr="00245FC2">
        <w:t xml:space="preserve">. </w:t>
      </w:r>
      <w:r w:rsidRPr="00245FC2">
        <w:t>Иногда изменения происходят вынужденно, против желания организации, а иногда их приветствуют и к ним стремятся</w:t>
      </w:r>
      <w:r w:rsidR="00245FC2" w:rsidRPr="00245FC2">
        <w:t xml:space="preserve">. </w:t>
      </w:r>
      <w:r w:rsidRPr="00245FC2">
        <w:t>Изменение может принести организации пользу или вред, вызвать рост, спад</w:t>
      </w:r>
      <w:r w:rsidR="00245FC2" w:rsidRPr="00245FC2">
        <w:t xml:space="preserve">. </w:t>
      </w:r>
      <w:r w:rsidRPr="00245FC2">
        <w:t>Изменение может привести как к повышению эффективности, так и к ее снижению</w:t>
      </w:r>
      <w:r w:rsidR="00245FC2" w:rsidRPr="00245FC2">
        <w:t>.</w:t>
      </w:r>
    </w:p>
    <w:p w:rsidR="00245FC2" w:rsidRDefault="00D7072B" w:rsidP="00245FC2">
      <w:pPr>
        <w:ind w:firstLine="709"/>
      </w:pPr>
      <w:r w:rsidRPr="00245FC2">
        <w:t xml:space="preserve">В начале </w:t>
      </w:r>
      <w:r w:rsidRPr="00245FC2">
        <w:rPr>
          <w:lang w:val="en-US"/>
        </w:rPr>
        <w:t>XXI</w:t>
      </w:r>
      <w:r w:rsidRPr="00245FC2">
        <w:t xml:space="preserve"> века происходят беспрецедентные перемены в организациях</w:t>
      </w:r>
      <w:r w:rsidR="00245FC2" w:rsidRPr="00245FC2">
        <w:t xml:space="preserve"> - </w:t>
      </w:r>
      <w:r w:rsidRPr="00245FC2">
        <w:t>реструктурирование, реорганизация, разукрупнение компаний, их слияния и другие изменения подобного рода</w:t>
      </w:r>
      <w:r w:rsidR="00245FC2" w:rsidRPr="00245FC2">
        <w:t xml:space="preserve">. </w:t>
      </w:r>
      <w:r w:rsidRPr="00245FC2">
        <w:t>Для выживания на рынке и сохранения конкурентоспособности предприятия должны время от времени вносить изменения в свою организацию и хозяйственную деятельность</w:t>
      </w:r>
      <w:r w:rsidR="00245FC2" w:rsidRPr="00245FC2">
        <w:t xml:space="preserve">. </w:t>
      </w:r>
      <w:r w:rsidRPr="00245FC2">
        <w:t>Потребность в изменениях стала возникать столь часто, что их влияние на жизненный цикл предприятия уже не рассматривается как исключительное явление</w:t>
      </w:r>
      <w:r w:rsidR="00245FC2" w:rsidRPr="00245FC2">
        <w:t xml:space="preserve">. </w:t>
      </w:r>
      <w:r w:rsidRPr="00245FC2">
        <w:t>Организации рождаются, растут и приходят в упадок</w:t>
      </w:r>
      <w:r w:rsidR="00245FC2" w:rsidRPr="00245FC2">
        <w:t xml:space="preserve">. </w:t>
      </w:r>
      <w:r w:rsidRPr="00245FC2">
        <w:t>Они могут возрождаться или навсегда уйти с рынка</w:t>
      </w:r>
      <w:r w:rsidR="00245FC2" w:rsidRPr="00245FC2">
        <w:t xml:space="preserve">. </w:t>
      </w:r>
      <w:r w:rsidRPr="00245FC2">
        <w:t>Когда в организации происходят перемены, сотрудникам в поисках новой точки равновесия приходится тем или иным образом корректировать свои воззрения и действия, какое-то время компания находится в состоянии дисбаланса</w:t>
      </w:r>
      <w:r w:rsidR="00245FC2" w:rsidRPr="00245FC2">
        <w:t>.</w:t>
      </w:r>
    </w:p>
    <w:p w:rsidR="00245FC2" w:rsidRDefault="00BD7909" w:rsidP="00245FC2">
      <w:pPr>
        <w:ind w:firstLine="709"/>
      </w:pPr>
      <w:r w:rsidRPr="00245FC2">
        <w:t xml:space="preserve">И чтобы </w:t>
      </w:r>
      <w:r w:rsidR="00553851" w:rsidRPr="00245FC2">
        <w:t xml:space="preserve">успешно разрешать </w:t>
      </w:r>
      <w:r w:rsidRPr="00245FC2">
        <w:t>таки</w:t>
      </w:r>
      <w:r w:rsidR="00553851" w:rsidRPr="00245FC2">
        <w:t>е</w:t>
      </w:r>
      <w:r w:rsidRPr="00245FC2">
        <w:t xml:space="preserve"> проблем</w:t>
      </w:r>
      <w:r w:rsidR="00553851" w:rsidRPr="00245FC2">
        <w:t>ы</w:t>
      </w:r>
      <w:r w:rsidRPr="00245FC2">
        <w:t>, исследователи разработали новые современные методы и способы построения организаций</w:t>
      </w:r>
      <w:r w:rsidR="00245FC2" w:rsidRPr="00245FC2">
        <w:t xml:space="preserve">. </w:t>
      </w:r>
      <w:r w:rsidRPr="00245FC2">
        <w:t>Главным свойством организации будущего, как показывают исследования, станет постоянное приспособление к динамичной внешней среде</w:t>
      </w:r>
      <w:r w:rsidR="00245FC2" w:rsidRPr="00245FC2">
        <w:t xml:space="preserve">. </w:t>
      </w:r>
      <w:r w:rsidRPr="00245FC2">
        <w:t>Образно говоря, организация будет напоминать хамелеона, меняющего свой цвет в связи с изменениями света, эмоций, температуры</w:t>
      </w:r>
      <w:r w:rsidR="00245FC2" w:rsidRPr="00245FC2">
        <w:t xml:space="preserve">. </w:t>
      </w:r>
      <w:r w:rsidRPr="00245FC2">
        <w:t>Как адаптирующийся механизм организация будет меняться в соответствии с изменением внешних условий и объективных требований к ней</w:t>
      </w:r>
      <w:r w:rsidR="00245FC2" w:rsidRPr="00245FC2">
        <w:t>.</w:t>
      </w:r>
    </w:p>
    <w:p w:rsidR="00245FC2" w:rsidRDefault="0031659B" w:rsidP="00245FC2">
      <w:pPr>
        <w:ind w:firstLine="709"/>
      </w:pPr>
      <w:r w:rsidRPr="00245FC2">
        <w:t>Целью рассмотрения данной работы</w:t>
      </w:r>
      <w:r w:rsidR="00245FC2" w:rsidRPr="00245FC2">
        <w:t xml:space="preserve"> </w:t>
      </w:r>
      <w:r w:rsidRPr="00245FC2">
        <w:t>являются</w:t>
      </w:r>
      <w:r w:rsidR="00245FC2" w:rsidRPr="00245FC2">
        <w:t xml:space="preserve"> </w:t>
      </w:r>
      <w:r w:rsidRPr="00245FC2">
        <w:t>современные способы построения организации</w:t>
      </w:r>
      <w:r w:rsidR="00245FC2" w:rsidRPr="00245FC2">
        <w:t xml:space="preserve">. </w:t>
      </w:r>
      <w:r w:rsidRPr="00245FC2">
        <w:t>Задачи</w:t>
      </w:r>
      <w:r w:rsidR="00245FC2" w:rsidRPr="00245FC2">
        <w:t>:</w:t>
      </w:r>
    </w:p>
    <w:p w:rsidR="00245FC2" w:rsidRDefault="00214030" w:rsidP="00245FC2">
      <w:pPr>
        <w:ind w:firstLine="709"/>
      </w:pPr>
      <w:r w:rsidRPr="00245FC2">
        <w:t>П</w:t>
      </w:r>
      <w:r w:rsidR="0031659B" w:rsidRPr="00245FC2">
        <w:t>реобразования и изменения в способах построения</w:t>
      </w:r>
      <w:r w:rsidRPr="00245FC2">
        <w:t xml:space="preserve"> организации</w:t>
      </w:r>
      <w:r w:rsidR="00245FC2" w:rsidRPr="00245FC2">
        <w:t xml:space="preserve">: </w:t>
      </w:r>
      <w:r w:rsidR="0031659B" w:rsidRPr="00245FC2">
        <w:t>процессы изменения, стадии и типы, эффективность</w:t>
      </w:r>
      <w:r w:rsidRPr="00245FC2">
        <w:t xml:space="preserve"> изменений</w:t>
      </w:r>
      <w:r w:rsidR="00245FC2" w:rsidRPr="00245FC2">
        <w:t>.</w:t>
      </w:r>
    </w:p>
    <w:p w:rsidR="00245FC2" w:rsidRDefault="00214030" w:rsidP="00245FC2">
      <w:pPr>
        <w:ind w:firstLine="709"/>
      </w:pPr>
      <w:r w:rsidRPr="00245FC2">
        <w:t>П</w:t>
      </w:r>
      <w:r w:rsidR="0031659B" w:rsidRPr="00245FC2">
        <w:t>ерспективные направления развития организаций</w:t>
      </w:r>
      <w:r w:rsidR="00245FC2" w:rsidRPr="00245FC2">
        <w:t xml:space="preserve">: </w:t>
      </w:r>
      <w:r w:rsidR="0031659B" w:rsidRPr="00245FC2">
        <w:t>эволюция организационных форм, новые требования к построению организаций</w:t>
      </w:r>
      <w:r w:rsidRPr="00245FC2">
        <w:t>, организационное развитие, современные способы построения компаний, основные свойства компаний будущего</w:t>
      </w:r>
      <w:r w:rsidR="00245FC2" w:rsidRPr="00245FC2">
        <w:t>.</w:t>
      </w:r>
    </w:p>
    <w:p w:rsidR="00245FC2" w:rsidRDefault="00C50765" w:rsidP="00245FC2">
      <w:pPr>
        <w:ind w:firstLine="709"/>
      </w:pPr>
      <w:r w:rsidRPr="00245FC2">
        <w:t xml:space="preserve">Современные способы построения организаций </w:t>
      </w:r>
      <w:r w:rsidR="00245FC2">
        <w:t>-</w:t>
      </w:r>
      <w:r w:rsidR="00AD2DFD" w:rsidRPr="00245FC2">
        <w:t xml:space="preserve"> эта тема весьма актуальна в наше время</w:t>
      </w:r>
      <w:r w:rsidR="00245FC2" w:rsidRPr="00245FC2">
        <w:t xml:space="preserve">. </w:t>
      </w:r>
      <w:r w:rsidR="00167D31" w:rsidRPr="00245FC2">
        <w:t>В этой работе мы постараемся более подробно рассмотреть два современных способа</w:t>
      </w:r>
      <w:r w:rsidR="00245FC2">
        <w:t xml:space="preserve"> (</w:t>
      </w:r>
      <w:r w:rsidR="00167D31" w:rsidRPr="00245FC2">
        <w:t>виртуальная и круговая организации</w:t>
      </w:r>
      <w:r w:rsidR="00245FC2" w:rsidRPr="00245FC2">
        <w:t>),</w:t>
      </w:r>
      <w:r w:rsidR="00167D31" w:rsidRPr="00245FC2">
        <w:t xml:space="preserve"> их плюсы и минусы</w:t>
      </w:r>
      <w:r w:rsidR="00245FC2" w:rsidRPr="00245FC2">
        <w:t>.</w:t>
      </w:r>
    </w:p>
    <w:p w:rsidR="00245FC2" w:rsidRPr="00245FC2" w:rsidRDefault="0072549B" w:rsidP="00245FC2">
      <w:pPr>
        <w:pStyle w:val="2"/>
      </w:pPr>
      <w:r w:rsidRPr="00245FC2">
        <w:br w:type="page"/>
      </w:r>
      <w:bookmarkStart w:id="1" w:name="_Toc244935801"/>
      <w:bookmarkStart w:id="2" w:name="_Toc263305841"/>
      <w:r w:rsidRPr="00245FC2">
        <w:t>1</w:t>
      </w:r>
      <w:r w:rsidR="00245FC2" w:rsidRPr="00245FC2">
        <w:t>. Преобразования и изменения в способах построения организации</w:t>
      </w:r>
      <w:bookmarkEnd w:id="1"/>
      <w:bookmarkEnd w:id="2"/>
    </w:p>
    <w:p w:rsidR="00245FC2" w:rsidRDefault="00245FC2" w:rsidP="00245FC2">
      <w:pPr>
        <w:pStyle w:val="2"/>
      </w:pPr>
      <w:bookmarkStart w:id="3" w:name="_Toc244935802"/>
    </w:p>
    <w:p w:rsidR="00245FC2" w:rsidRPr="00245FC2" w:rsidRDefault="00245FC2" w:rsidP="00245FC2">
      <w:pPr>
        <w:pStyle w:val="2"/>
      </w:pPr>
      <w:bookmarkStart w:id="4" w:name="_Toc263305842"/>
      <w:r>
        <w:t>1.1</w:t>
      </w:r>
      <w:r w:rsidRPr="00245FC2">
        <w:t xml:space="preserve"> Концепция организационных изменений</w:t>
      </w:r>
      <w:bookmarkEnd w:id="3"/>
      <w:bookmarkEnd w:id="4"/>
    </w:p>
    <w:p w:rsidR="00245FC2" w:rsidRDefault="00245FC2" w:rsidP="00245FC2">
      <w:pPr>
        <w:ind w:firstLine="709"/>
      </w:pPr>
    </w:p>
    <w:p w:rsidR="00245FC2" w:rsidRDefault="00450506" w:rsidP="00245FC2">
      <w:pPr>
        <w:ind w:firstLine="709"/>
      </w:pPr>
      <w:r w:rsidRPr="00245FC2">
        <w:t>Концепция организационных изменений охватывает все запланированные, организуемые и контролируемые перемены в области стратегии, производственных процессов, структуры и культуры любой социально-экономической системы, включая частные и государственные предприятия</w:t>
      </w:r>
      <w:r w:rsidR="00245FC2" w:rsidRPr="00245FC2">
        <w:t xml:space="preserve">. </w:t>
      </w:r>
      <w:r w:rsidRPr="00245FC2">
        <w:t>В свою очередь, менеджмент изменений занимается специфиче</w:t>
      </w:r>
      <w:r w:rsidR="0072549B" w:rsidRPr="00245FC2">
        <w:t>скими вопросами управления пред</w:t>
      </w:r>
      <w:r w:rsidRPr="00245FC2">
        <w:t>приятием, включая организ</w:t>
      </w:r>
      <w:r w:rsidR="0072549B" w:rsidRPr="00245FC2">
        <w:t>ационные, кадровые, коммуникаци</w:t>
      </w:r>
      <w:r w:rsidRPr="00245FC2">
        <w:t>онные и информационные аспекты</w:t>
      </w:r>
      <w:r w:rsidR="00245FC2" w:rsidRPr="00245FC2">
        <w:t xml:space="preserve">. </w:t>
      </w:r>
      <w:r w:rsidRPr="00245FC2">
        <w:t xml:space="preserve">Что же представляет собой организационное изменение, </w:t>
      </w:r>
      <w:r w:rsidR="0072549B" w:rsidRPr="00245FC2">
        <w:t>каков спектр возможных перемен в</w:t>
      </w:r>
      <w:r w:rsidRPr="00245FC2">
        <w:t xml:space="preserve"> организациях</w:t>
      </w:r>
      <w:r w:rsidR="00245FC2" w:rsidRPr="00245FC2">
        <w:t xml:space="preserve">? </w:t>
      </w:r>
      <w:r w:rsidRPr="00245FC2">
        <w:t>Те или иные изменения в организациях происходят постоянно, однако для достижения определенных практических целей организационная система претерпевает существенные плановые изменения</w:t>
      </w:r>
      <w:r w:rsidR="00245FC2" w:rsidRPr="00245FC2">
        <w:t xml:space="preserve">. </w:t>
      </w:r>
      <w:r w:rsidRPr="00245FC2">
        <w:t>Они касаются взаимоотношений, технологии или трансформации процессов, структуры или дизайна координационных механизмов, кадровых и должностных позиций, культуры, всех аспектов организаций</w:t>
      </w:r>
      <w:r w:rsidR="00245FC2" w:rsidRPr="00245FC2">
        <w:t>.</w:t>
      </w:r>
    </w:p>
    <w:p w:rsidR="00245FC2" w:rsidRDefault="00450506" w:rsidP="00245FC2">
      <w:pPr>
        <w:ind w:firstLine="709"/>
      </w:pPr>
      <w:r w:rsidRPr="00245FC2">
        <w:t>Силы, влияющие на перемены, существуют как внутри самой организации, так и во внешней среде</w:t>
      </w:r>
      <w:r w:rsidR="00245FC2" w:rsidRPr="00245FC2">
        <w:t xml:space="preserve">. </w:t>
      </w:r>
    </w:p>
    <w:p w:rsidR="00245FC2" w:rsidRDefault="00450506" w:rsidP="00245FC2">
      <w:pPr>
        <w:ind w:firstLine="709"/>
      </w:pPr>
      <w:r w:rsidRPr="00245FC2">
        <w:t>Изменения в любой части организации, как правило, оказывают влияние на организацию и целом</w:t>
      </w:r>
      <w:r w:rsidR="00245FC2" w:rsidRPr="00245FC2">
        <w:t xml:space="preserve">. </w:t>
      </w:r>
      <w:r w:rsidRPr="00245FC2">
        <w:rPr>
          <w:i/>
          <w:iCs/>
        </w:rPr>
        <w:t xml:space="preserve">Плановые организационные изменения </w:t>
      </w:r>
      <w:r w:rsidRPr="00245FC2">
        <w:t>являются преднамеренными и осуществляются людьми внутри организации</w:t>
      </w:r>
      <w:r w:rsidR="00245FC2">
        <w:t xml:space="preserve"> (</w:t>
      </w:r>
      <w:r w:rsidRPr="00245FC2">
        <w:t>либо специально приглашенными для этой цели</w:t>
      </w:r>
      <w:r w:rsidR="00245FC2" w:rsidRPr="00245FC2">
        <w:t xml:space="preserve">). </w:t>
      </w:r>
      <w:r w:rsidRPr="00245FC2">
        <w:t xml:space="preserve">В сущности, они представляют собой </w:t>
      </w:r>
      <w:r w:rsidRPr="00245FC2">
        <w:rPr>
          <w:i/>
          <w:iCs/>
        </w:rPr>
        <w:t xml:space="preserve">инновации, </w:t>
      </w:r>
      <w:r w:rsidRPr="00245FC2">
        <w:t>хотя этот термин чаще используется для обозначения изменений в технологии</w:t>
      </w:r>
      <w:r w:rsidR="00245FC2">
        <w:t xml:space="preserve"> (</w:t>
      </w:r>
      <w:r w:rsidRPr="00245FC2">
        <w:t>процесс инноваций</w:t>
      </w:r>
      <w:r w:rsidR="00245FC2" w:rsidRPr="00245FC2">
        <w:t xml:space="preserve">) </w:t>
      </w:r>
      <w:r w:rsidRPr="00245FC2">
        <w:t>и новой продукции</w:t>
      </w:r>
      <w:r w:rsidR="00245FC2">
        <w:t xml:space="preserve"> (</w:t>
      </w:r>
      <w:r w:rsidRPr="00245FC2">
        <w:t>продукт инноваций</w:t>
      </w:r>
      <w:r w:rsidR="00245FC2" w:rsidRPr="00245FC2">
        <w:t xml:space="preserve">). </w:t>
      </w:r>
      <w:r w:rsidRPr="00245FC2">
        <w:t>Поэтому не следует проводить разграничение между изменением и инновацией</w:t>
      </w:r>
      <w:r w:rsidR="00245FC2" w:rsidRPr="00245FC2">
        <w:t xml:space="preserve">. </w:t>
      </w:r>
    </w:p>
    <w:p w:rsidR="00245FC2" w:rsidRDefault="00450506" w:rsidP="00245FC2">
      <w:pPr>
        <w:ind w:firstLine="709"/>
      </w:pPr>
      <w:r w:rsidRPr="00245FC2">
        <w:t xml:space="preserve">Достаточно лишь четко обозначать тип изменений, например структурные изменения, процесс инновации, разработка новой продукции и </w:t>
      </w:r>
      <w:r w:rsidR="00245FC2">
        <w:t>т.д.</w:t>
      </w:r>
    </w:p>
    <w:p w:rsidR="00245FC2" w:rsidRDefault="00245FC2" w:rsidP="00245FC2">
      <w:pPr>
        <w:ind w:firstLine="709"/>
      </w:pPr>
    </w:p>
    <w:p w:rsidR="00245FC2" w:rsidRPr="00245FC2" w:rsidRDefault="00245FC2" w:rsidP="00245FC2">
      <w:pPr>
        <w:pStyle w:val="2"/>
      </w:pPr>
      <w:bookmarkStart w:id="5" w:name="_Toc244935803"/>
      <w:bookmarkStart w:id="6" w:name="_Toc263305843"/>
      <w:r>
        <w:t>1.2</w:t>
      </w:r>
      <w:r w:rsidR="008130CE" w:rsidRPr="00245FC2">
        <w:t xml:space="preserve"> </w:t>
      </w:r>
      <w:r w:rsidRPr="00245FC2">
        <w:t>Управление процессом изменения</w:t>
      </w:r>
      <w:bookmarkEnd w:id="5"/>
      <w:bookmarkEnd w:id="6"/>
    </w:p>
    <w:p w:rsidR="00245FC2" w:rsidRDefault="00245FC2" w:rsidP="00245FC2">
      <w:pPr>
        <w:ind w:firstLine="709"/>
      </w:pPr>
    </w:p>
    <w:p w:rsidR="00245FC2" w:rsidRDefault="00450506" w:rsidP="00245FC2">
      <w:pPr>
        <w:ind w:firstLine="709"/>
      </w:pPr>
      <w:r w:rsidRPr="00245FC2">
        <w:t>Процесс изменения организации может быть сложным и длительным, вовлекающим многих участников и крупные организационные ресурсы</w:t>
      </w:r>
      <w:r w:rsidR="00245FC2" w:rsidRPr="00245FC2">
        <w:t xml:space="preserve">. </w:t>
      </w:r>
      <w:r w:rsidRPr="00245FC2">
        <w:t xml:space="preserve">Тем не </w:t>
      </w:r>
      <w:r w:rsidR="007D0E2B" w:rsidRPr="00245FC2">
        <w:t>менее,</w:t>
      </w:r>
      <w:r w:rsidRPr="00245FC2">
        <w:t xml:space="preserve"> во многих отношениях организационные изменения больше похожи на любые другие процессы, связанные с общим принятием </w:t>
      </w:r>
      <w:r w:rsidR="007D0E2B" w:rsidRPr="00245FC2">
        <w:t>решений</w:t>
      </w:r>
      <w:r w:rsidR="00245FC2" w:rsidRPr="00245FC2">
        <w:t xml:space="preserve">. </w:t>
      </w:r>
      <w:r w:rsidR="007D0E2B" w:rsidRPr="00245FC2">
        <w:t>Как видно из табл</w:t>
      </w:r>
      <w:r w:rsidR="00245FC2">
        <w:t>.1</w:t>
      </w:r>
      <w:r w:rsidRPr="00245FC2">
        <w:t>, первый шаг процесса</w:t>
      </w:r>
      <w:r w:rsidR="00245FC2" w:rsidRPr="00245FC2">
        <w:t xml:space="preserve"> - </w:t>
      </w:r>
      <w:r w:rsidRPr="00245FC2">
        <w:t>это признание необходимости изменений, того факта, что существует разрыв между текущим и желательным положением дел в организации</w:t>
      </w:r>
      <w:r w:rsidR="00245FC2" w:rsidRPr="00245FC2">
        <w:t xml:space="preserve">. </w:t>
      </w:r>
      <w:r w:rsidRPr="00245FC2">
        <w:t>Руководство должно считаться с теми изменениями, которые происходят во внешней среде, такими, как появление новых законов, новых конкурентов, новой продукции, новых технологических достижений и др</w:t>
      </w:r>
      <w:r w:rsidR="00245FC2" w:rsidRPr="00245FC2">
        <w:t xml:space="preserve">. </w:t>
      </w:r>
    </w:p>
    <w:p w:rsidR="00245FC2" w:rsidRDefault="00450506" w:rsidP="00245FC2">
      <w:pPr>
        <w:ind w:firstLine="709"/>
      </w:pPr>
      <w:r w:rsidRPr="00245FC2">
        <w:t>Либо руководители организаций могут выявить некоторые внутренние условия, которые для них нежелательны</w:t>
      </w:r>
      <w:r w:rsidR="00245FC2" w:rsidRPr="00245FC2">
        <w:t xml:space="preserve">. </w:t>
      </w:r>
      <w:r w:rsidRPr="00245FC2">
        <w:t>В любом случае члены организации признают существующий разрыв между текущими и желательными</w:t>
      </w:r>
      <w:r w:rsidR="00245FC2">
        <w:t xml:space="preserve"> (</w:t>
      </w:r>
      <w:r w:rsidRPr="00245FC2">
        <w:t>ожидаемыми</w:t>
      </w:r>
      <w:r w:rsidR="00245FC2" w:rsidRPr="00245FC2">
        <w:t xml:space="preserve">) </w:t>
      </w:r>
      <w:r w:rsidRPr="00245FC2">
        <w:t>организационными условиями</w:t>
      </w:r>
      <w:r w:rsidR="00245FC2" w:rsidRPr="00245FC2">
        <w:t xml:space="preserve">. </w:t>
      </w:r>
      <w:r w:rsidRPr="00245FC2">
        <w:t>Ожидаемые условия могут включать рост дохода, повышение эффективности, выпуск новой продукции и другие изменения</w:t>
      </w:r>
      <w:r w:rsidR="00245FC2" w:rsidRPr="00245FC2">
        <w:t>.</w:t>
      </w:r>
    </w:p>
    <w:p w:rsidR="00245FC2" w:rsidRDefault="00245FC2" w:rsidP="00245FC2">
      <w:pPr>
        <w:ind w:firstLine="709"/>
        <w:rPr>
          <w:i/>
          <w:iCs/>
        </w:rPr>
      </w:pPr>
    </w:p>
    <w:p w:rsidR="007D0E2B" w:rsidRPr="00245FC2" w:rsidRDefault="007D0E2B" w:rsidP="00245FC2">
      <w:pPr>
        <w:ind w:firstLine="709"/>
      </w:pPr>
      <w:r w:rsidRPr="00245FC2">
        <w:rPr>
          <w:i/>
          <w:iCs/>
        </w:rPr>
        <w:t>Таблица 1</w:t>
      </w:r>
      <w:r w:rsidR="00883B30">
        <w:rPr>
          <w:i/>
          <w:iCs/>
        </w:rPr>
        <w:t xml:space="preserve">. </w:t>
      </w:r>
      <w:r w:rsidRPr="00245FC2">
        <w:t>Процесс планового организационного изменения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721"/>
      </w:tblGrid>
      <w:tr w:rsidR="007D0E2B" w:rsidRPr="00245FC2" w:rsidTr="00A6541E">
        <w:trPr>
          <w:trHeight w:hRule="exact" w:val="278"/>
          <w:jc w:val="center"/>
        </w:trPr>
        <w:tc>
          <w:tcPr>
            <w:tcW w:w="620" w:type="dxa"/>
            <w:shd w:val="clear" w:color="auto" w:fill="auto"/>
          </w:tcPr>
          <w:p w:rsidR="007D0E2B" w:rsidRPr="00245FC2" w:rsidRDefault="007D0E2B" w:rsidP="00245FC2">
            <w:pPr>
              <w:pStyle w:val="aff1"/>
            </w:pPr>
            <w:r w:rsidRPr="00245FC2">
              <w:t>№п/п</w:t>
            </w:r>
          </w:p>
        </w:tc>
        <w:tc>
          <w:tcPr>
            <w:tcW w:w="5721" w:type="dxa"/>
            <w:shd w:val="clear" w:color="auto" w:fill="auto"/>
          </w:tcPr>
          <w:p w:rsidR="007D0E2B" w:rsidRPr="00245FC2" w:rsidRDefault="007D0E2B" w:rsidP="00245FC2">
            <w:pPr>
              <w:pStyle w:val="aff1"/>
            </w:pPr>
            <w:r w:rsidRPr="00245FC2">
              <w:t>Шаг процесса</w:t>
            </w:r>
          </w:p>
        </w:tc>
      </w:tr>
      <w:tr w:rsidR="007D0E2B" w:rsidRPr="00245FC2" w:rsidTr="00A6541E">
        <w:trPr>
          <w:trHeight w:hRule="exact" w:val="300"/>
          <w:jc w:val="center"/>
        </w:trPr>
        <w:tc>
          <w:tcPr>
            <w:tcW w:w="620" w:type="dxa"/>
            <w:shd w:val="clear" w:color="auto" w:fill="auto"/>
          </w:tcPr>
          <w:p w:rsidR="007D0E2B" w:rsidRPr="00245FC2" w:rsidRDefault="007D0E2B" w:rsidP="00245FC2">
            <w:pPr>
              <w:pStyle w:val="aff1"/>
            </w:pPr>
            <w:r w:rsidRPr="00245FC2">
              <w:t>1</w:t>
            </w:r>
          </w:p>
        </w:tc>
        <w:tc>
          <w:tcPr>
            <w:tcW w:w="5721" w:type="dxa"/>
            <w:shd w:val="clear" w:color="auto" w:fill="auto"/>
          </w:tcPr>
          <w:p w:rsidR="007D0E2B" w:rsidRPr="00245FC2" w:rsidRDefault="007D0E2B" w:rsidP="00245FC2">
            <w:pPr>
              <w:pStyle w:val="aff1"/>
            </w:pPr>
            <w:r w:rsidRPr="00245FC2">
              <w:t>Сканирование среды и внутренних условий</w:t>
            </w:r>
          </w:p>
        </w:tc>
      </w:tr>
      <w:tr w:rsidR="007D0E2B" w:rsidRPr="00245FC2" w:rsidTr="00A6541E">
        <w:trPr>
          <w:trHeight w:hRule="exact" w:val="267"/>
          <w:jc w:val="center"/>
        </w:trPr>
        <w:tc>
          <w:tcPr>
            <w:tcW w:w="620" w:type="dxa"/>
            <w:shd w:val="clear" w:color="auto" w:fill="auto"/>
          </w:tcPr>
          <w:p w:rsidR="007D0E2B" w:rsidRPr="00245FC2" w:rsidRDefault="007D0E2B" w:rsidP="00245FC2">
            <w:pPr>
              <w:pStyle w:val="aff1"/>
            </w:pPr>
            <w:r w:rsidRPr="00245FC2">
              <w:t>2</w:t>
            </w:r>
          </w:p>
        </w:tc>
        <w:tc>
          <w:tcPr>
            <w:tcW w:w="5721" w:type="dxa"/>
            <w:shd w:val="clear" w:color="auto" w:fill="auto"/>
          </w:tcPr>
          <w:p w:rsidR="007D0E2B" w:rsidRPr="00245FC2" w:rsidRDefault="007D0E2B" w:rsidP="00245FC2">
            <w:pPr>
              <w:pStyle w:val="aff1"/>
            </w:pPr>
            <w:r w:rsidRPr="00245FC2">
              <w:t>Признание разрыва между текущими и желательными условиями</w:t>
            </w:r>
          </w:p>
        </w:tc>
      </w:tr>
      <w:tr w:rsidR="007D0E2B" w:rsidRPr="00245FC2" w:rsidTr="00A6541E">
        <w:trPr>
          <w:trHeight w:hRule="exact" w:val="273"/>
          <w:jc w:val="center"/>
        </w:trPr>
        <w:tc>
          <w:tcPr>
            <w:tcW w:w="620" w:type="dxa"/>
            <w:shd w:val="clear" w:color="auto" w:fill="auto"/>
          </w:tcPr>
          <w:p w:rsidR="007D0E2B" w:rsidRPr="00245FC2" w:rsidRDefault="007D0E2B" w:rsidP="00245FC2">
            <w:pPr>
              <w:pStyle w:val="aff1"/>
            </w:pPr>
            <w:r w:rsidRPr="00245FC2">
              <w:t>3</w:t>
            </w:r>
          </w:p>
        </w:tc>
        <w:tc>
          <w:tcPr>
            <w:tcW w:w="5721" w:type="dxa"/>
            <w:shd w:val="clear" w:color="auto" w:fill="auto"/>
          </w:tcPr>
          <w:p w:rsidR="007D0E2B" w:rsidRPr="00245FC2" w:rsidRDefault="007D0E2B" w:rsidP="00245FC2">
            <w:pPr>
              <w:pStyle w:val="aff1"/>
            </w:pPr>
            <w:r w:rsidRPr="00245FC2">
              <w:t>Восприятие и оценка</w:t>
            </w:r>
          </w:p>
        </w:tc>
      </w:tr>
      <w:tr w:rsidR="007D0E2B" w:rsidRPr="00245FC2" w:rsidTr="00A6541E">
        <w:trPr>
          <w:trHeight w:hRule="exact" w:val="278"/>
          <w:jc w:val="center"/>
        </w:trPr>
        <w:tc>
          <w:tcPr>
            <w:tcW w:w="620" w:type="dxa"/>
            <w:shd w:val="clear" w:color="auto" w:fill="auto"/>
          </w:tcPr>
          <w:p w:rsidR="007D0E2B" w:rsidRPr="00245FC2" w:rsidRDefault="007D0E2B" w:rsidP="00245FC2">
            <w:pPr>
              <w:pStyle w:val="aff1"/>
            </w:pPr>
            <w:r w:rsidRPr="00245FC2">
              <w:t>4</w:t>
            </w:r>
          </w:p>
        </w:tc>
        <w:tc>
          <w:tcPr>
            <w:tcW w:w="5721" w:type="dxa"/>
            <w:shd w:val="clear" w:color="auto" w:fill="auto"/>
          </w:tcPr>
          <w:p w:rsidR="007D0E2B" w:rsidRPr="00245FC2" w:rsidRDefault="007D0E2B" w:rsidP="00245FC2">
            <w:pPr>
              <w:pStyle w:val="aff1"/>
            </w:pPr>
            <w:r w:rsidRPr="00245FC2">
              <w:t>Планирование и анализ</w:t>
            </w:r>
          </w:p>
        </w:tc>
      </w:tr>
      <w:tr w:rsidR="007D0E2B" w:rsidRPr="00245FC2" w:rsidTr="00A6541E">
        <w:trPr>
          <w:trHeight w:hRule="exact" w:val="267"/>
          <w:jc w:val="center"/>
        </w:trPr>
        <w:tc>
          <w:tcPr>
            <w:tcW w:w="620" w:type="dxa"/>
            <w:shd w:val="clear" w:color="auto" w:fill="auto"/>
          </w:tcPr>
          <w:p w:rsidR="007D0E2B" w:rsidRPr="00245FC2" w:rsidRDefault="007D0E2B" w:rsidP="00245FC2">
            <w:pPr>
              <w:pStyle w:val="aff1"/>
            </w:pPr>
            <w:r w:rsidRPr="00245FC2">
              <w:t>5</w:t>
            </w:r>
          </w:p>
        </w:tc>
        <w:tc>
          <w:tcPr>
            <w:tcW w:w="5721" w:type="dxa"/>
            <w:shd w:val="clear" w:color="auto" w:fill="auto"/>
          </w:tcPr>
          <w:p w:rsidR="007D0E2B" w:rsidRPr="00245FC2" w:rsidRDefault="007D0E2B" w:rsidP="00245FC2">
            <w:pPr>
              <w:pStyle w:val="aff1"/>
            </w:pPr>
            <w:r w:rsidRPr="00245FC2">
              <w:t>Определение целей проводимых изменений</w:t>
            </w:r>
          </w:p>
        </w:tc>
      </w:tr>
      <w:tr w:rsidR="007D0E2B" w:rsidRPr="00245FC2" w:rsidTr="00A6541E">
        <w:trPr>
          <w:trHeight w:hRule="exact" w:val="267"/>
          <w:jc w:val="center"/>
        </w:trPr>
        <w:tc>
          <w:tcPr>
            <w:tcW w:w="620" w:type="dxa"/>
            <w:shd w:val="clear" w:color="auto" w:fill="auto"/>
          </w:tcPr>
          <w:p w:rsidR="007D0E2B" w:rsidRPr="00245FC2" w:rsidRDefault="007D0E2B" w:rsidP="00245FC2">
            <w:pPr>
              <w:pStyle w:val="aff1"/>
            </w:pPr>
            <w:r w:rsidRPr="00245FC2">
              <w:t>6</w:t>
            </w:r>
          </w:p>
        </w:tc>
        <w:tc>
          <w:tcPr>
            <w:tcW w:w="5721" w:type="dxa"/>
            <w:shd w:val="clear" w:color="auto" w:fill="auto"/>
          </w:tcPr>
          <w:p w:rsidR="007D0E2B" w:rsidRPr="00245FC2" w:rsidRDefault="007D0E2B" w:rsidP="00245FC2">
            <w:pPr>
              <w:pStyle w:val="aff1"/>
            </w:pPr>
            <w:r w:rsidRPr="00245FC2">
              <w:t>Определение тактики перемен и программа</w:t>
            </w:r>
          </w:p>
        </w:tc>
      </w:tr>
      <w:tr w:rsidR="007D0E2B" w:rsidRPr="00245FC2" w:rsidTr="00A6541E">
        <w:trPr>
          <w:trHeight w:hRule="exact" w:val="261"/>
          <w:jc w:val="center"/>
        </w:trPr>
        <w:tc>
          <w:tcPr>
            <w:tcW w:w="620" w:type="dxa"/>
            <w:shd w:val="clear" w:color="auto" w:fill="auto"/>
          </w:tcPr>
          <w:p w:rsidR="007D0E2B" w:rsidRPr="00245FC2" w:rsidRDefault="007D0E2B" w:rsidP="00245FC2">
            <w:pPr>
              <w:pStyle w:val="aff1"/>
            </w:pPr>
            <w:r w:rsidRPr="00245FC2">
              <w:t>7</w:t>
            </w:r>
          </w:p>
        </w:tc>
        <w:tc>
          <w:tcPr>
            <w:tcW w:w="5721" w:type="dxa"/>
            <w:shd w:val="clear" w:color="auto" w:fill="auto"/>
          </w:tcPr>
          <w:p w:rsidR="007D0E2B" w:rsidRPr="00245FC2" w:rsidRDefault="007D0E2B" w:rsidP="00245FC2">
            <w:pPr>
              <w:pStyle w:val="aff1"/>
            </w:pPr>
            <w:r w:rsidRPr="00245FC2">
              <w:t>Оценка плана изменений</w:t>
            </w:r>
          </w:p>
        </w:tc>
      </w:tr>
      <w:tr w:rsidR="007D0E2B" w:rsidRPr="00245FC2" w:rsidTr="00A6541E">
        <w:trPr>
          <w:trHeight w:hRule="exact" w:val="261"/>
          <w:jc w:val="center"/>
        </w:trPr>
        <w:tc>
          <w:tcPr>
            <w:tcW w:w="620" w:type="dxa"/>
            <w:shd w:val="clear" w:color="auto" w:fill="auto"/>
          </w:tcPr>
          <w:p w:rsidR="007D0E2B" w:rsidRPr="00245FC2" w:rsidRDefault="007D0E2B" w:rsidP="00245FC2">
            <w:pPr>
              <w:pStyle w:val="aff1"/>
            </w:pPr>
            <w:r w:rsidRPr="00245FC2">
              <w:t>8</w:t>
            </w:r>
          </w:p>
        </w:tc>
        <w:tc>
          <w:tcPr>
            <w:tcW w:w="5721" w:type="dxa"/>
            <w:shd w:val="clear" w:color="auto" w:fill="auto"/>
          </w:tcPr>
          <w:p w:rsidR="007D0E2B" w:rsidRPr="00245FC2" w:rsidRDefault="007D0E2B" w:rsidP="00245FC2">
            <w:pPr>
              <w:pStyle w:val="aff1"/>
            </w:pPr>
            <w:r w:rsidRPr="00245FC2">
              <w:t>Улучшение или изменение плана</w:t>
            </w:r>
          </w:p>
        </w:tc>
      </w:tr>
      <w:tr w:rsidR="007D0E2B" w:rsidRPr="00245FC2" w:rsidTr="00A6541E">
        <w:trPr>
          <w:trHeight w:hRule="exact" w:val="284"/>
          <w:jc w:val="center"/>
        </w:trPr>
        <w:tc>
          <w:tcPr>
            <w:tcW w:w="620" w:type="dxa"/>
            <w:shd w:val="clear" w:color="auto" w:fill="auto"/>
          </w:tcPr>
          <w:p w:rsidR="007D0E2B" w:rsidRPr="00245FC2" w:rsidRDefault="007D0E2B" w:rsidP="00245FC2">
            <w:pPr>
              <w:pStyle w:val="aff1"/>
            </w:pPr>
            <w:r w:rsidRPr="00245FC2">
              <w:t>9</w:t>
            </w:r>
          </w:p>
        </w:tc>
        <w:tc>
          <w:tcPr>
            <w:tcW w:w="5721" w:type="dxa"/>
            <w:shd w:val="clear" w:color="auto" w:fill="auto"/>
          </w:tcPr>
          <w:p w:rsidR="007D0E2B" w:rsidRPr="00245FC2" w:rsidRDefault="007D0E2B" w:rsidP="00245FC2">
            <w:pPr>
              <w:pStyle w:val="aff1"/>
            </w:pPr>
            <w:r w:rsidRPr="00245FC2">
              <w:t>Внедрение плана</w:t>
            </w:r>
          </w:p>
        </w:tc>
      </w:tr>
      <w:tr w:rsidR="007D0E2B" w:rsidRPr="00245FC2" w:rsidTr="00A6541E">
        <w:trPr>
          <w:trHeight w:hRule="exact" w:val="257"/>
          <w:jc w:val="center"/>
        </w:trPr>
        <w:tc>
          <w:tcPr>
            <w:tcW w:w="620" w:type="dxa"/>
            <w:shd w:val="clear" w:color="auto" w:fill="auto"/>
          </w:tcPr>
          <w:p w:rsidR="007D0E2B" w:rsidRPr="00245FC2" w:rsidRDefault="007D0E2B" w:rsidP="00245FC2">
            <w:pPr>
              <w:pStyle w:val="aff1"/>
            </w:pPr>
            <w:r w:rsidRPr="00245FC2">
              <w:t>10</w:t>
            </w:r>
          </w:p>
        </w:tc>
        <w:tc>
          <w:tcPr>
            <w:tcW w:w="5721" w:type="dxa"/>
            <w:shd w:val="clear" w:color="auto" w:fill="auto"/>
          </w:tcPr>
          <w:p w:rsidR="007D0E2B" w:rsidRPr="00245FC2" w:rsidRDefault="007D0E2B" w:rsidP="00245FC2">
            <w:pPr>
              <w:pStyle w:val="aff1"/>
            </w:pPr>
            <w:r w:rsidRPr="00245FC2">
              <w:t>Следование плану</w:t>
            </w:r>
          </w:p>
        </w:tc>
      </w:tr>
    </w:tbl>
    <w:p w:rsidR="00245FC2" w:rsidRPr="00245FC2" w:rsidRDefault="00245FC2" w:rsidP="00245FC2">
      <w:pPr>
        <w:ind w:firstLine="709"/>
        <w:rPr>
          <w:lang w:val="en-US"/>
        </w:rPr>
      </w:pPr>
    </w:p>
    <w:p w:rsidR="00245FC2" w:rsidRDefault="00450506" w:rsidP="00245FC2">
      <w:pPr>
        <w:ind w:firstLine="709"/>
      </w:pPr>
      <w:r w:rsidRPr="00245FC2">
        <w:t>Разрыв между тем, что есть, и тем, что хотелось бы иметь, становится движущей силой изменений</w:t>
      </w:r>
      <w:r w:rsidR="00245FC2" w:rsidRPr="00245FC2">
        <w:t xml:space="preserve">. </w:t>
      </w:r>
      <w:r w:rsidRPr="00245FC2">
        <w:t>Люди признают этот разрыв и решают, что необходимо предпринять</w:t>
      </w:r>
      <w:r w:rsidR="00245FC2" w:rsidRPr="00245FC2">
        <w:t xml:space="preserve">. </w:t>
      </w:r>
      <w:r w:rsidRPr="00245FC2">
        <w:t>Если процесс изменений пойдет по плану, то это будет серия определенных шагов</w:t>
      </w:r>
      <w:r w:rsidR="00245FC2" w:rsidRPr="00245FC2">
        <w:t xml:space="preserve">. </w:t>
      </w:r>
      <w:r w:rsidRPr="00245FC2">
        <w:t>Следом за признанием проблемы руководство обдумывает и оценивает виды изменений, которые, по его мнению, необходимо провести, степень необходимых изменений и срочность их проведения в интересах сокращения разрыва</w:t>
      </w:r>
      <w:r w:rsidR="00245FC2" w:rsidRPr="00245FC2">
        <w:t xml:space="preserve">. </w:t>
      </w:r>
      <w:r w:rsidRPr="00245FC2">
        <w:t>Случается и так, что ограничениями для изменений выступают уже достигнутая рациональность и существующая культура организации, что вынуждает осуществлять изменения в неполной мере</w:t>
      </w:r>
      <w:r w:rsidR="00245FC2" w:rsidRPr="00245FC2">
        <w:t>.</w:t>
      </w:r>
    </w:p>
    <w:p w:rsidR="00245FC2" w:rsidRDefault="00450506" w:rsidP="00245FC2">
      <w:pPr>
        <w:ind w:firstLine="709"/>
      </w:pPr>
      <w:r w:rsidRPr="00245FC2">
        <w:t>Именно на этапе планирования и анализа руководство решает, каким образом будут проводиться изменения</w:t>
      </w:r>
      <w:r w:rsidR="00245FC2" w:rsidRPr="00245FC2">
        <w:t xml:space="preserve">. </w:t>
      </w:r>
      <w:r w:rsidRPr="00245FC2">
        <w:t>Это первый шаг в выработке стратегии перемен</w:t>
      </w:r>
      <w:r w:rsidR="00245FC2" w:rsidRPr="00245FC2">
        <w:t xml:space="preserve">. </w:t>
      </w:r>
      <w:r w:rsidRPr="00245FC2">
        <w:t>Руководители</w:t>
      </w:r>
      <w:r w:rsidR="00245FC2">
        <w:t xml:space="preserve"> (</w:t>
      </w:r>
      <w:r w:rsidRPr="00245FC2">
        <w:t>или те, кто создает команду для проведения изменений</w:t>
      </w:r>
      <w:r w:rsidR="00245FC2" w:rsidRPr="00245FC2">
        <w:t xml:space="preserve">) </w:t>
      </w:r>
      <w:r w:rsidRPr="00245FC2">
        <w:t>решают, какие подразделения организации нуждаются в изменениях</w:t>
      </w:r>
      <w:r w:rsidR="00245FC2" w:rsidRPr="00245FC2">
        <w:t>.</w:t>
      </w:r>
    </w:p>
    <w:p w:rsidR="00245FC2" w:rsidRDefault="00450506" w:rsidP="00245FC2">
      <w:pPr>
        <w:ind w:firstLine="709"/>
      </w:pPr>
      <w:r w:rsidRPr="00245FC2">
        <w:t>Когда характер изменения установлен, необходимо точно определить цели предпринимаемых усилий</w:t>
      </w:r>
      <w:r w:rsidR="00245FC2" w:rsidRPr="00245FC2">
        <w:t xml:space="preserve">. </w:t>
      </w:r>
      <w:r w:rsidRPr="00245FC2">
        <w:t>Они должны быть конкретными и поддающимися контролю</w:t>
      </w:r>
      <w:r w:rsidR="00245FC2" w:rsidRPr="00245FC2">
        <w:t xml:space="preserve">. </w:t>
      </w:r>
      <w:r w:rsidRPr="00245FC2">
        <w:t>Точность в определении цели становится решающим фактором, поскольку без четких целей невозможно решить, что изменять и являются ли усилия по изменениям успешными</w:t>
      </w:r>
      <w:r w:rsidR="00245FC2" w:rsidRPr="00245FC2">
        <w:t xml:space="preserve">. </w:t>
      </w:r>
      <w:r w:rsidRPr="00245FC2">
        <w:t>На этом этапе руководители еще не определили специфику тактики изменений или программы по реализации вышеназванных целей</w:t>
      </w:r>
      <w:r w:rsidR="00245FC2" w:rsidRPr="00245FC2">
        <w:t xml:space="preserve">. </w:t>
      </w:r>
      <w:r w:rsidRPr="00245FC2">
        <w:t>Это следующий шаг</w:t>
      </w:r>
      <w:r w:rsidR="00245FC2" w:rsidRPr="00245FC2">
        <w:t>.</w:t>
      </w:r>
    </w:p>
    <w:p w:rsidR="00245FC2" w:rsidRDefault="00450506" w:rsidP="00245FC2">
      <w:pPr>
        <w:ind w:firstLine="709"/>
      </w:pPr>
      <w:r w:rsidRPr="00245FC2">
        <w:t>Когда программа изменений принята, организация должна сосредоточить внимание на ее реализации</w:t>
      </w:r>
      <w:r w:rsidR="00245FC2" w:rsidRPr="00245FC2">
        <w:t xml:space="preserve">. </w:t>
      </w:r>
      <w:r w:rsidRPr="00245FC2">
        <w:t>Процесс внедрения изменений оказывает влияние на людей и требует от работников изменений в поведении</w:t>
      </w:r>
      <w:r w:rsidR="00245FC2" w:rsidRPr="00245FC2">
        <w:t xml:space="preserve">. </w:t>
      </w:r>
      <w:r w:rsidRPr="00245FC2">
        <w:t>Часто этот процесс требует отказа от старых способов выполнения работы и приобретения новых навыков</w:t>
      </w:r>
      <w:r w:rsidR="00245FC2" w:rsidRPr="00245FC2">
        <w:t xml:space="preserve">. </w:t>
      </w:r>
      <w:r w:rsidRPr="00245FC2">
        <w:t>Необходимо убедить работников без предубеждения, непредвзято встретить изменения</w:t>
      </w:r>
      <w:r w:rsidR="00245FC2" w:rsidRPr="00245FC2">
        <w:t xml:space="preserve">. </w:t>
      </w:r>
      <w:r w:rsidRPr="00245FC2">
        <w:t>На этом этапе организация должна убедиться, что сотрудники знают</w:t>
      </w:r>
      <w:r w:rsidR="00245FC2">
        <w:t>:</w:t>
      </w:r>
    </w:p>
    <w:p w:rsidR="00245FC2" w:rsidRDefault="00245FC2" w:rsidP="00245FC2">
      <w:pPr>
        <w:ind w:firstLine="709"/>
      </w:pPr>
      <w:r>
        <w:t>1)</w:t>
      </w:r>
      <w:r w:rsidRPr="00245FC2">
        <w:t xml:space="preserve"> </w:t>
      </w:r>
      <w:r w:rsidR="00450506" w:rsidRPr="00245FC2">
        <w:t>для чего необходимы перемены</w:t>
      </w:r>
      <w:r>
        <w:t>;</w:t>
      </w:r>
    </w:p>
    <w:p w:rsidR="00245FC2" w:rsidRDefault="00245FC2" w:rsidP="00245FC2">
      <w:pPr>
        <w:ind w:firstLine="709"/>
      </w:pPr>
      <w:r>
        <w:t>2)</w:t>
      </w:r>
      <w:r w:rsidRPr="00245FC2">
        <w:t xml:space="preserve"> </w:t>
      </w:r>
      <w:r w:rsidR="00450506" w:rsidRPr="00245FC2">
        <w:t>что они получают для себя</w:t>
      </w:r>
      <w:r>
        <w:t>;</w:t>
      </w:r>
    </w:p>
    <w:p w:rsidR="00245FC2" w:rsidRDefault="00245FC2" w:rsidP="00245FC2">
      <w:pPr>
        <w:ind w:firstLine="709"/>
      </w:pPr>
      <w:r>
        <w:t>3)</w:t>
      </w:r>
      <w:r w:rsidRPr="00245FC2">
        <w:t xml:space="preserve"> </w:t>
      </w:r>
      <w:r w:rsidR="00450506" w:rsidRPr="00245FC2">
        <w:t>какие возможны недостатки или возникающие проблемы и как они будут решаться</w:t>
      </w:r>
      <w:r>
        <w:t>;</w:t>
      </w:r>
    </w:p>
    <w:p w:rsidR="00245FC2" w:rsidRDefault="00245FC2" w:rsidP="00245FC2">
      <w:pPr>
        <w:ind w:firstLine="709"/>
      </w:pPr>
      <w:r>
        <w:t>4)</w:t>
      </w:r>
      <w:r w:rsidRPr="00245FC2">
        <w:t xml:space="preserve"> </w:t>
      </w:r>
      <w:r w:rsidR="00450506" w:rsidRPr="00245FC2">
        <w:t>какие программы, задания и мероприятия потребуют от них изменения в</w:t>
      </w:r>
      <w:r w:rsidR="007D0E2B" w:rsidRPr="00245FC2">
        <w:t xml:space="preserve"> </w:t>
      </w:r>
      <w:r w:rsidR="00450506" w:rsidRPr="00245FC2">
        <w:t>поведении</w:t>
      </w:r>
      <w:r w:rsidRPr="00245FC2">
        <w:t>.</w:t>
      </w:r>
    </w:p>
    <w:p w:rsidR="00245FC2" w:rsidRDefault="00450506" w:rsidP="00245FC2">
      <w:pPr>
        <w:ind w:firstLine="709"/>
      </w:pPr>
      <w:r w:rsidRPr="00245FC2">
        <w:t>Одной из радикальных перемен в организациях можно считать их интенсивное разукрупнение</w:t>
      </w:r>
      <w:r w:rsidR="00245FC2" w:rsidRPr="00245FC2">
        <w:t xml:space="preserve">. </w:t>
      </w:r>
      <w:r w:rsidRPr="00245FC2">
        <w:t>Исследования показывают, что оставшиеся сотрудники организации отнесутся к разукрупнению положительно, если они будут знать, что им следует ожидать, почему это происходит</w:t>
      </w:r>
      <w:r w:rsidR="00BA2FF1" w:rsidRPr="00245FC2">
        <w:t>,</w:t>
      </w:r>
      <w:r w:rsidRPr="00245FC2">
        <w:t xml:space="preserve"> и какое влияние окажут на них происходящие изменения</w:t>
      </w:r>
      <w:r w:rsidR="00245FC2" w:rsidRPr="00245FC2">
        <w:t>.</w:t>
      </w:r>
    </w:p>
    <w:p w:rsidR="00883B30" w:rsidRDefault="00883B30" w:rsidP="00245FC2">
      <w:pPr>
        <w:ind w:firstLine="709"/>
      </w:pPr>
    </w:p>
    <w:p w:rsidR="00245FC2" w:rsidRPr="00245FC2" w:rsidRDefault="00883B30" w:rsidP="00883B30">
      <w:pPr>
        <w:pStyle w:val="2"/>
      </w:pPr>
      <w:bookmarkStart w:id="7" w:name="_Toc244935805"/>
      <w:bookmarkStart w:id="8" w:name="_Toc263305844"/>
      <w:r>
        <w:t>1.3 С</w:t>
      </w:r>
      <w:r w:rsidRPr="00245FC2">
        <w:t>тадии изменений</w:t>
      </w:r>
      <w:bookmarkEnd w:id="7"/>
      <w:bookmarkEnd w:id="8"/>
    </w:p>
    <w:p w:rsidR="00883B30" w:rsidRDefault="00883B30" w:rsidP="00245FC2">
      <w:pPr>
        <w:ind w:firstLine="709"/>
      </w:pPr>
    </w:p>
    <w:p w:rsidR="00245FC2" w:rsidRDefault="00824924" w:rsidP="00245FC2">
      <w:pPr>
        <w:ind w:firstLine="709"/>
      </w:pPr>
      <w:r w:rsidRPr="00245FC2">
        <w:t>Эффективность управления изменениями значительно повышается в случае, когда изменения рассматриваются как процесс, включающий такие стадии, как</w:t>
      </w:r>
      <w:r w:rsidR="00245FC2">
        <w:t xml:space="preserve"> "</w:t>
      </w:r>
      <w:r w:rsidRPr="00245FC2">
        <w:t>размораживание</w:t>
      </w:r>
      <w:r w:rsidR="00245FC2">
        <w:t xml:space="preserve">", </w:t>
      </w:r>
      <w:r w:rsidRPr="00245FC2">
        <w:t>проведение изменения и</w:t>
      </w:r>
      <w:r w:rsidR="00245FC2">
        <w:t xml:space="preserve"> "</w:t>
      </w:r>
      <w:r w:rsidRPr="00245FC2">
        <w:t>замораживание</w:t>
      </w:r>
      <w:r w:rsidR="00245FC2">
        <w:t>".</w:t>
      </w:r>
    </w:p>
    <w:p w:rsidR="00245FC2" w:rsidRDefault="00245FC2" w:rsidP="00245FC2">
      <w:pPr>
        <w:ind w:firstLine="709"/>
      </w:pPr>
      <w:r>
        <w:t>"</w:t>
      </w:r>
      <w:r w:rsidR="00824924" w:rsidRPr="00245FC2">
        <w:rPr>
          <w:i/>
          <w:iCs/>
        </w:rPr>
        <w:t>Размораживание</w:t>
      </w:r>
      <w:r>
        <w:rPr>
          <w:i/>
          <w:iCs/>
        </w:rPr>
        <w:t xml:space="preserve">" </w:t>
      </w:r>
      <w:r w:rsidR="00824924" w:rsidRPr="00245FC2">
        <w:t>предполагает отказ от устаревших концепций или приемов и освоение новых</w:t>
      </w:r>
      <w:r w:rsidRPr="00245FC2">
        <w:t xml:space="preserve">. </w:t>
      </w:r>
      <w:r w:rsidR="00824924" w:rsidRPr="00245FC2">
        <w:t>Нередко этот шаг оказывается, не менее труден, чем обучение новым методам</w:t>
      </w:r>
      <w:r w:rsidRPr="00245FC2">
        <w:t xml:space="preserve">. </w:t>
      </w:r>
      <w:r w:rsidR="00824924" w:rsidRPr="00245FC2">
        <w:t>Менеджеры, внимание которых сконцентрировано только на предстоящих изменениях, упускают из виду необходимость</w:t>
      </w:r>
      <w:r>
        <w:t xml:space="preserve"> "</w:t>
      </w:r>
      <w:r w:rsidR="00824924" w:rsidRPr="00245FC2">
        <w:t>размораживания</w:t>
      </w:r>
      <w:r>
        <w:t xml:space="preserve">", </w:t>
      </w:r>
      <w:r w:rsidR="00824924" w:rsidRPr="00245FC2">
        <w:t>что может привести к повышению уровня сопротивления переменам</w:t>
      </w:r>
      <w:r w:rsidRPr="00245FC2">
        <w:t xml:space="preserve">. </w:t>
      </w:r>
      <w:r w:rsidR="00824924" w:rsidRPr="00245FC2">
        <w:t>Менеджер должен помочь работникам</w:t>
      </w:r>
      <w:r>
        <w:t xml:space="preserve"> "</w:t>
      </w:r>
      <w:r w:rsidR="00824924" w:rsidRPr="00245FC2">
        <w:t>расчистить</w:t>
      </w:r>
      <w:r>
        <w:t xml:space="preserve">" </w:t>
      </w:r>
      <w:r w:rsidR="00824924" w:rsidRPr="00245FC2">
        <w:t>их сознание и подготовить его для восприятия новых идей</w:t>
      </w:r>
      <w:r w:rsidRPr="00245FC2">
        <w:t xml:space="preserve">. </w:t>
      </w:r>
      <w:r w:rsidR="00824924" w:rsidRPr="00245FC2">
        <w:t>Необходимо довести до участников процесса информацию о проблеме и потребности в изменении</w:t>
      </w:r>
      <w:r w:rsidRPr="00245FC2">
        <w:t xml:space="preserve">. </w:t>
      </w:r>
      <w:r w:rsidR="00824924" w:rsidRPr="00245FC2">
        <w:t>На этой стадии у людей создается мотивация к изменению установок и поведения</w:t>
      </w:r>
      <w:r w:rsidRPr="00245FC2">
        <w:t>.</w:t>
      </w:r>
      <w:r>
        <w:t xml:space="preserve"> "</w:t>
      </w:r>
      <w:r w:rsidR="00824924" w:rsidRPr="00245FC2">
        <w:t>Размораживание</w:t>
      </w:r>
      <w:r>
        <w:t xml:space="preserve">" </w:t>
      </w:r>
      <w:r w:rsidR="00824924" w:rsidRPr="00245FC2">
        <w:t>может начаться в момент, когда менеджеры объявляют о несоответствии между запланированными результатами и реальным положением дел</w:t>
      </w:r>
      <w:r w:rsidRPr="00245FC2">
        <w:t xml:space="preserve">. </w:t>
      </w:r>
      <w:r w:rsidR="00824924" w:rsidRPr="00245FC2">
        <w:t>Кроме того, они должны убедить работников в необходимости безотлагательных изменений</w:t>
      </w:r>
      <w:r w:rsidRPr="00245FC2">
        <w:t>.</w:t>
      </w:r>
    </w:p>
    <w:p w:rsidR="00245FC2" w:rsidRDefault="00824924" w:rsidP="00245FC2">
      <w:pPr>
        <w:ind w:firstLine="709"/>
      </w:pPr>
      <w:r w:rsidRPr="00245FC2">
        <w:rPr>
          <w:i/>
          <w:iCs/>
        </w:rPr>
        <w:t>Проведение изменений</w:t>
      </w:r>
      <w:r w:rsidR="00245FC2" w:rsidRPr="00245FC2">
        <w:rPr>
          <w:i/>
          <w:iCs/>
        </w:rPr>
        <w:t xml:space="preserve"> - </w:t>
      </w:r>
      <w:r w:rsidRPr="00245FC2">
        <w:t>это стадия, в рамках которой происходят апробация новой линии поведения и освоение новых профессиональных навыков</w:t>
      </w:r>
      <w:r w:rsidR="00245FC2" w:rsidRPr="00245FC2">
        <w:t xml:space="preserve">. </w:t>
      </w:r>
      <w:r w:rsidRPr="00245FC2">
        <w:t xml:space="preserve">Собственно изменение иногда называют </w:t>
      </w:r>
      <w:r w:rsidRPr="00245FC2">
        <w:rPr>
          <w:i/>
          <w:iCs/>
        </w:rPr>
        <w:t xml:space="preserve">интервенцией, </w:t>
      </w:r>
      <w:r w:rsidRPr="00245FC2">
        <w:t>когда начинается реализация специального плана обучения руководителей и работников</w:t>
      </w:r>
      <w:r w:rsidR="00245FC2" w:rsidRPr="00245FC2">
        <w:t xml:space="preserve">. </w:t>
      </w:r>
      <w:r w:rsidRPr="00245FC2">
        <w:t>Данная стадия может состоять из нескольких этапов</w:t>
      </w:r>
      <w:r w:rsidR="00245FC2" w:rsidRPr="00245FC2">
        <w:t xml:space="preserve">. </w:t>
      </w:r>
      <w:r w:rsidRPr="00245FC2">
        <w:t xml:space="preserve">Кроме того, для успешного проведения изменения необходимо наделить работников полномочиями, с </w:t>
      </w:r>
      <w:r w:rsidR="001C78E7" w:rsidRPr="00245FC2">
        <w:t>тем,</w:t>
      </w:r>
      <w:r w:rsidRPr="00245FC2">
        <w:t xml:space="preserve"> чтобы они были в состоянии осуществить запланированные преобразования</w:t>
      </w:r>
      <w:r w:rsidR="00245FC2" w:rsidRPr="00245FC2">
        <w:t>.</w:t>
      </w:r>
    </w:p>
    <w:p w:rsidR="00245FC2" w:rsidRDefault="00824924" w:rsidP="00245FC2">
      <w:pPr>
        <w:ind w:firstLine="709"/>
      </w:pPr>
      <w:r w:rsidRPr="00245FC2">
        <w:t>Следующая стадия</w:t>
      </w:r>
      <w:r w:rsidR="00245FC2" w:rsidRPr="00245FC2">
        <w:t xml:space="preserve"> -</w:t>
      </w:r>
      <w:r w:rsidR="00245FC2">
        <w:t xml:space="preserve"> "</w:t>
      </w:r>
      <w:r w:rsidRPr="00245FC2">
        <w:rPr>
          <w:i/>
          <w:iCs/>
        </w:rPr>
        <w:t>замораживание</w:t>
      </w:r>
      <w:r w:rsidR="00245FC2">
        <w:rPr>
          <w:i/>
          <w:iCs/>
        </w:rPr>
        <w:t xml:space="preserve">" </w:t>
      </w:r>
      <w:r w:rsidRPr="00245FC2">
        <w:t>предполагает интеграцию новых образцов действий в реальную практику, когда они воспринимаются не на уровне умозаключений и эмоций, а встраиваются в повседневную деятельность работников</w:t>
      </w:r>
      <w:r w:rsidR="00245FC2" w:rsidRPr="00245FC2">
        <w:t xml:space="preserve">. </w:t>
      </w:r>
      <w:r w:rsidRPr="00245FC2">
        <w:t>Данная стадия преследует цель закрепить обретенные ценности или отношения</w:t>
      </w:r>
      <w:r w:rsidR="00245FC2" w:rsidRPr="00245FC2">
        <w:t xml:space="preserve">. </w:t>
      </w:r>
      <w:r w:rsidRPr="00245FC2">
        <w:t>На этом этапе работники получают вознаграждение за принятие изменения</w:t>
      </w:r>
      <w:r w:rsidR="00245FC2" w:rsidRPr="00245FC2">
        <w:t xml:space="preserve">. </w:t>
      </w:r>
      <w:r w:rsidRPr="00245FC2">
        <w:t>Влияние новых образцов поведения оценивается и закрепляется, получаются новые данные, свидетельствующие о положительных переменах в деятельности организации</w:t>
      </w:r>
      <w:r w:rsidR="00245FC2" w:rsidRPr="00245FC2">
        <w:t xml:space="preserve">. </w:t>
      </w:r>
      <w:r w:rsidRPr="00245FC2">
        <w:t>Новое состояние укореняется в организационной культуре, а сами изменения начинают восприниматься как нормальная, неотъемлемая часть деятельности</w:t>
      </w:r>
      <w:r w:rsidR="00245FC2" w:rsidRPr="00245FC2">
        <w:t>.</w:t>
      </w:r>
    </w:p>
    <w:p w:rsidR="00245FC2" w:rsidRDefault="00824924" w:rsidP="00245FC2">
      <w:pPr>
        <w:ind w:firstLine="709"/>
      </w:pPr>
      <w:r w:rsidRPr="00245FC2">
        <w:t>Джон П</w:t>
      </w:r>
      <w:r w:rsidR="00245FC2" w:rsidRPr="00245FC2">
        <w:t xml:space="preserve">. </w:t>
      </w:r>
      <w:r w:rsidRPr="00245FC2">
        <w:t>Коттер, известный специалист в области анализа и развития организаций, предложил более детальную, восьмиэтапную последовательность организационных изменений независимо от их масштаба, получившую в последнее время широкое распространение</w:t>
      </w:r>
      <w:r w:rsidR="00245FC2" w:rsidRPr="00245FC2">
        <w:t xml:space="preserve">. </w:t>
      </w:r>
      <w:r w:rsidRPr="00245FC2">
        <w:t>Это следующие этапы</w:t>
      </w:r>
      <w:r w:rsidR="00245FC2">
        <w:t>:</w:t>
      </w:r>
    </w:p>
    <w:p w:rsidR="00245FC2" w:rsidRDefault="00245FC2" w:rsidP="00245FC2">
      <w:pPr>
        <w:ind w:firstLine="709"/>
      </w:pPr>
      <w:r>
        <w:t>1)</w:t>
      </w:r>
      <w:r w:rsidRPr="00245FC2">
        <w:t xml:space="preserve"> </w:t>
      </w:r>
      <w:r w:rsidR="00824924" w:rsidRPr="00245FC2">
        <w:t>убеждение людей в необходимости перемен</w:t>
      </w:r>
      <w:r>
        <w:t>;</w:t>
      </w:r>
    </w:p>
    <w:p w:rsidR="00245FC2" w:rsidRDefault="00245FC2" w:rsidP="00245FC2">
      <w:pPr>
        <w:ind w:firstLine="709"/>
      </w:pPr>
      <w:r>
        <w:t>2)</w:t>
      </w:r>
      <w:r w:rsidRPr="00245FC2">
        <w:t xml:space="preserve"> </w:t>
      </w:r>
      <w:r w:rsidR="00824924" w:rsidRPr="00245FC2">
        <w:t>создание команды реформаторов</w:t>
      </w:r>
      <w:r>
        <w:t>;</w:t>
      </w:r>
    </w:p>
    <w:p w:rsidR="00245FC2" w:rsidRDefault="00245FC2" w:rsidP="00245FC2">
      <w:pPr>
        <w:ind w:firstLine="709"/>
      </w:pPr>
      <w:r>
        <w:t>3)</w:t>
      </w:r>
      <w:r w:rsidRPr="00245FC2">
        <w:t xml:space="preserve"> </w:t>
      </w:r>
      <w:r w:rsidR="00824924" w:rsidRPr="00245FC2">
        <w:t>видение перспектив и определение стратегии</w:t>
      </w:r>
      <w:r>
        <w:t>;</w:t>
      </w:r>
    </w:p>
    <w:p w:rsidR="00245FC2" w:rsidRDefault="00245FC2" w:rsidP="00245FC2">
      <w:pPr>
        <w:ind w:firstLine="709"/>
      </w:pPr>
      <w:r>
        <w:t>4)</w:t>
      </w:r>
      <w:r w:rsidRPr="00245FC2">
        <w:t xml:space="preserve"> </w:t>
      </w:r>
      <w:r w:rsidR="00824924" w:rsidRPr="00245FC2">
        <w:t>пропаганда новой концепции будущего</w:t>
      </w:r>
      <w:r>
        <w:t>;</w:t>
      </w:r>
    </w:p>
    <w:p w:rsidR="00245FC2" w:rsidRDefault="00245FC2" w:rsidP="00245FC2">
      <w:pPr>
        <w:ind w:firstLine="709"/>
      </w:pPr>
      <w:r>
        <w:t>5)</w:t>
      </w:r>
      <w:r w:rsidRPr="00245FC2">
        <w:t xml:space="preserve"> </w:t>
      </w:r>
      <w:r w:rsidR="00824924" w:rsidRPr="00245FC2">
        <w:t>создание условий для широкого участия сотрудников в преобразованиях</w:t>
      </w:r>
      <w:r>
        <w:t>;</w:t>
      </w:r>
    </w:p>
    <w:p w:rsidR="00245FC2" w:rsidRDefault="00245FC2" w:rsidP="00245FC2">
      <w:pPr>
        <w:ind w:firstLine="709"/>
      </w:pPr>
      <w:r>
        <w:t>6)</w:t>
      </w:r>
      <w:r w:rsidRPr="00245FC2">
        <w:t xml:space="preserve"> </w:t>
      </w:r>
      <w:r w:rsidR="00824924" w:rsidRPr="00245FC2">
        <w:t>получение скорых результатов</w:t>
      </w:r>
      <w:r>
        <w:t>;</w:t>
      </w:r>
    </w:p>
    <w:p w:rsidR="00245FC2" w:rsidRDefault="00245FC2" w:rsidP="00245FC2">
      <w:pPr>
        <w:ind w:firstLine="709"/>
      </w:pPr>
      <w:r>
        <w:t>7)</w:t>
      </w:r>
      <w:r w:rsidRPr="00245FC2">
        <w:t xml:space="preserve"> </w:t>
      </w:r>
      <w:r w:rsidR="00824924" w:rsidRPr="00245FC2">
        <w:t>закрепление достигнутых успехов и углубление перемен</w:t>
      </w:r>
      <w:r>
        <w:t>;</w:t>
      </w:r>
    </w:p>
    <w:p w:rsidR="00245FC2" w:rsidRDefault="00245FC2" w:rsidP="00245FC2">
      <w:pPr>
        <w:ind w:firstLine="709"/>
      </w:pPr>
      <w:r>
        <w:t>8)</w:t>
      </w:r>
      <w:r w:rsidRPr="00245FC2">
        <w:t xml:space="preserve"> </w:t>
      </w:r>
      <w:r w:rsidR="00824924" w:rsidRPr="00245FC2">
        <w:t>укоренение изменений в корпоративной культуре</w:t>
      </w:r>
      <w:r w:rsidRPr="00245FC2">
        <w:t xml:space="preserve">. </w:t>
      </w:r>
      <w:r w:rsidR="00824924" w:rsidRPr="00245FC2">
        <w:t>Первые четыре этапа перемен нужны, чтобы расшатать окостенелый старый порядок</w:t>
      </w:r>
      <w:r w:rsidRPr="00245FC2">
        <w:t xml:space="preserve">. </w:t>
      </w:r>
      <w:r w:rsidR="00824924" w:rsidRPr="00245FC2">
        <w:t>На этапах с пятого по седьмой активно вводятся новшества</w:t>
      </w:r>
      <w:r w:rsidRPr="00245FC2">
        <w:t xml:space="preserve">. </w:t>
      </w:r>
      <w:r w:rsidR="00824924" w:rsidRPr="00245FC2">
        <w:t>На заключительном этапе изменения внедряются в корпоративную культуру и начинают укореняться</w:t>
      </w:r>
      <w:r w:rsidRPr="00245FC2">
        <w:t xml:space="preserve">. </w:t>
      </w:r>
      <w:r w:rsidR="00824924" w:rsidRPr="00245FC2">
        <w:t>Ниже приведены основные принципы управления изменениями и распространенные ошибки, характерные для процесса трансформации организации</w:t>
      </w:r>
      <w:r>
        <w:t xml:space="preserve"> (рис.1</w:t>
      </w:r>
      <w:r w:rsidRPr="00245FC2">
        <w:t>).</w:t>
      </w:r>
    </w:p>
    <w:p w:rsidR="00824924" w:rsidRPr="00245FC2" w:rsidRDefault="00824924" w:rsidP="00245FC2">
      <w:pPr>
        <w:ind w:firstLine="709"/>
      </w:pPr>
      <w:r w:rsidRPr="00245FC2">
        <w:t>Основные принципы управления изменениями</w:t>
      </w:r>
    </w:p>
    <w:p w:rsidR="00245FC2" w:rsidRDefault="00824924" w:rsidP="00245FC2">
      <w:pPr>
        <w:ind w:firstLine="709"/>
      </w:pPr>
      <w:r w:rsidRPr="00245FC2">
        <w:t>Осуществлять только необходимые и полезные изменения</w:t>
      </w:r>
      <w:r w:rsidR="00245FC2" w:rsidRPr="00245FC2">
        <w:t>.</w:t>
      </w:r>
    </w:p>
    <w:p w:rsidR="00245FC2" w:rsidRDefault="00824924" w:rsidP="00245FC2">
      <w:pPr>
        <w:ind w:firstLine="709"/>
      </w:pPr>
      <w:r w:rsidRPr="00245FC2">
        <w:t>Быть готовыми к постоянным изменениям, овладению новыми навыками</w:t>
      </w:r>
      <w:r w:rsidR="00245FC2" w:rsidRPr="00245FC2">
        <w:t>.</w:t>
      </w:r>
    </w:p>
    <w:p w:rsidR="00245FC2" w:rsidRDefault="00824924" w:rsidP="00245FC2">
      <w:pPr>
        <w:ind w:firstLine="709"/>
      </w:pPr>
      <w:r w:rsidRPr="00245FC2">
        <w:t>Проводить эволюционные преобразования</w:t>
      </w:r>
      <w:r w:rsidR="00245FC2" w:rsidRPr="00245FC2">
        <w:t>.</w:t>
      </w:r>
    </w:p>
    <w:p w:rsidR="00245FC2" w:rsidRDefault="00824924" w:rsidP="00245FC2">
      <w:pPr>
        <w:ind w:firstLine="709"/>
      </w:pPr>
      <w:r w:rsidRPr="00245FC2">
        <w:t>Вырабатывать адекватные</w:t>
      </w:r>
      <w:r w:rsidR="00245FC2">
        <w:t xml:space="preserve"> (</w:t>
      </w:r>
      <w:r w:rsidRPr="00245FC2">
        <w:t>позитивные</w:t>
      </w:r>
      <w:r w:rsidR="00245FC2" w:rsidRPr="00245FC2">
        <w:t xml:space="preserve">) </w:t>
      </w:r>
      <w:r w:rsidRPr="00245FC2">
        <w:t>стратегии для противодействия каждому источнику сопротивления</w:t>
      </w:r>
      <w:r w:rsidR="00245FC2" w:rsidRPr="00245FC2">
        <w:t>.</w:t>
      </w:r>
    </w:p>
    <w:p w:rsidR="00245FC2" w:rsidRDefault="00824924" w:rsidP="00245FC2">
      <w:pPr>
        <w:ind w:firstLine="709"/>
      </w:pPr>
      <w:r w:rsidRPr="00245FC2">
        <w:t>Вовлекать в процесс осуществления перемен работников, что позволит снизить сопротивление</w:t>
      </w:r>
      <w:r w:rsidR="00245FC2" w:rsidRPr="00245FC2">
        <w:t>.</w:t>
      </w:r>
    </w:p>
    <w:p w:rsidR="00245FC2" w:rsidRDefault="00824924" w:rsidP="00245FC2">
      <w:pPr>
        <w:ind w:firstLine="709"/>
      </w:pPr>
      <w:r w:rsidRPr="00245FC2">
        <w:t>Проводимые изменения должны быть выгодны работникам</w:t>
      </w:r>
      <w:r w:rsidR="00245FC2" w:rsidRPr="00245FC2">
        <w:t>.</w:t>
      </w:r>
    </w:p>
    <w:p w:rsidR="00245FC2" w:rsidRDefault="00824924" w:rsidP="00245FC2">
      <w:pPr>
        <w:ind w:firstLine="709"/>
      </w:pPr>
      <w:r w:rsidRPr="00245FC2">
        <w:t>Рассматривать процесс изменения организации как долгосрочный, уделять особое внимание стадиям</w:t>
      </w:r>
      <w:r w:rsidR="00245FC2">
        <w:t xml:space="preserve"> "</w:t>
      </w:r>
      <w:r w:rsidRPr="00245FC2">
        <w:t>размораживания</w:t>
      </w:r>
      <w:r w:rsidR="00245FC2">
        <w:t xml:space="preserve">" </w:t>
      </w:r>
      <w:r w:rsidRPr="00245FC2">
        <w:t>и</w:t>
      </w:r>
      <w:r w:rsidR="00245FC2">
        <w:t xml:space="preserve"> "</w:t>
      </w:r>
      <w:r w:rsidRPr="00245FC2">
        <w:t>замораживания</w:t>
      </w:r>
      <w:r w:rsidR="00245FC2">
        <w:t>".</w:t>
      </w:r>
    </w:p>
    <w:p w:rsidR="00245FC2" w:rsidRDefault="00824924" w:rsidP="00245FC2">
      <w:pPr>
        <w:ind w:firstLine="709"/>
      </w:pPr>
      <w:r w:rsidRPr="00245FC2">
        <w:t>Идентифицировать проблемы, которые не удалось решить в процессе изменений</w:t>
      </w:r>
      <w:r w:rsidR="00245FC2" w:rsidRPr="00245FC2">
        <w:t>.</w:t>
      </w:r>
    </w:p>
    <w:p w:rsidR="00824924" w:rsidRPr="00245FC2" w:rsidRDefault="009B2454" w:rsidP="00245FC2">
      <w:pPr>
        <w:ind w:firstLine="709"/>
      </w:pPr>
      <w:r>
        <w:br w:type="page"/>
      </w:r>
      <w:r w:rsidR="003944F2">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92.05pt;margin-top:112.8pt;width:18pt;height:30pt;z-index:251658240"/>
        </w:pict>
      </w:r>
      <w:r w:rsidR="003944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00.5pt;height:188.25pt;visibility:visible">
            <v:imagedata r:id="rId7" o:title=""/>
            <o:lock v:ext="edit" aspectratio="f"/>
          </v:shape>
        </w:pict>
      </w:r>
    </w:p>
    <w:p w:rsidR="00245FC2" w:rsidRDefault="00245FC2" w:rsidP="00245FC2">
      <w:pPr>
        <w:ind w:firstLine="709"/>
      </w:pPr>
      <w:r>
        <w:t>Рис.1</w:t>
      </w:r>
      <w:r w:rsidRPr="00245FC2">
        <w:t xml:space="preserve">. </w:t>
      </w:r>
      <w:r w:rsidR="00824924" w:rsidRPr="00245FC2">
        <w:t>Распространенные ошибки, характерные для процесса организационной перестройки, и их последствия</w:t>
      </w:r>
      <w:r w:rsidRPr="00245FC2">
        <w:t>.</w:t>
      </w:r>
    </w:p>
    <w:p w:rsidR="00245FC2" w:rsidRDefault="00245FC2" w:rsidP="00245FC2">
      <w:pPr>
        <w:ind w:firstLine="709"/>
      </w:pPr>
    </w:p>
    <w:p w:rsidR="00245FC2" w:rsidRDefault="00824924" w:rsidP="00245FC2">
      <w:pPr>
        <w:ind w:firstLine="709"/>
      </w:pPr>
      <w:r w:rsidRPr="00245FC2">
        <w:t>Важно учитывать, что ни одна крупная перемена не происходит легко в силу ряда обстоятельств</w:t>
      </w:r>
      <w:r w:rsidR="00245FC2" w:rsidRPr="00245FC2">
        <w:t xml:space="preserve">. </w:t>
      </w:r>
      <w:r w:rsidRPr="00245FC2">
        <w:t>К числу тормозящих факторов относятся замкнутость корпоративной культуры, засилье бюрократов, парализующих любую инициативу, узкоместническая политика руководства, низкий уровень доверия людей, отсутствие опыта работы в командах, избыток самоуверенности и недостаток лидерских качеств у менеджеров среднего звена, а также свойственная людям боязнь неизведанного</w:t>
      </w:r>
      <w:r w:rsidR="00245FC2" w:rsidRPr="00245FC2">
        <w:t xml:space="preserve">. </w:t>
      </w:r>
      <w:r w:rsidRPr="00245FC2">
        <w:t>Те, кто осуществляют реформы, должны хорошо представлять себе эти факторы и разрабатывать конкретные планы их преодоления</w:t>
      </w:r>
      <w:r w:rsidR="00245FC2" w:rsidRPr="00245FC2">
        <w:t>.</w:t>
      </w:r>
    </w:p>
    <w:p w:rsidR="00245FC2" w:rsidRDefault="00824924" w:rsidP="00245FC2">
      <w:pPr>
        <w:ind w:firstLine="709"/>
      </w:pPr>
      <w:r w:rsidRPr="00245FC2">
        <w:t>При осуществлении каждого этапа перемен необходимо избегать ошибок, характерных для процесса трансформации организации и вызывающих серьезные последствия</w:t>
      </w:r>
      <w:r w:rsidR="00245FC2">
        <w:t xml:space="preserve"> (рис.1</w:t>
      </w:r>
      <w:r w:rsidR="00245FC2" w:rsidRPr="00245FC2">
        <w:t xml:space="preserve">). </w:t>
      </w:r>
      <w:r w:rsidRPr="00245FC2">
        <w:t>О возможных ошибках при осуществлении организационных перемен необходимо знать заранее, чтобы иметь возможность предотвращать неблагоприятные последствия</w:t>
      </w:r>
      <w:r w:rsidR="00245FC2" w:rsidRPr="00245FC2">
        <w:t>.</w:t>
      </w:r>
    </w:p>
    <w:p w:rsidR="009B2454" w:rsidRDefault="009B2454" w:rsidP="00245FC2">
      <w:pPr>
        <w:pStyle w:val="2"/>
      </w:pPr>
      <w:bookmarkStart w:id="9" w:name="_Toc244935804"/>
    </w:p>
    <w:p w:rsidR="00245FC2" w:rsidRPr="00245FC2" w:rsidRDefault="00245FC2" w:rsidP="00245FC2">
      <w:pPr>
        <w:pStyle w:val="2"/>
      </w:pPr>
      <w:bookmarkStart w:id="10" w:name="_Toc263305845"/>
      <w:r>
        <w:t>1.</w:t>
      </w:r>
      <w:r w:rsidR="00883B30">
        <w:t>4</w:t>
      </w:r>
      <w:r w:rsidR="00D056EC" w:rsidRPr="00245FC2">
        <w:t xml:space="preserve"> </w:t>
      </w:r>
      <w:r w:rsidRPr="00245FC2">
        <w:t>Типы организационных изменений</w:t>
      </w:r>
      <w:bookmarkEnd w:id="9"/>
      <w:bookmarkEnd w:id="10"/>
    </w:p>
    <w:p w:rsidR="00245FC2" w:rsidRDefault="00245FC2" w:rsidP="00245FC2">
      <w:pPr>
        <w:ind w:firstLine="709"/>
      </w:pPr>
    </w:p>
    <w:p w:rsidR="00245FC2" w:rsidRDefault="00450506" w:rsidP="00245FC2">
      <w:pPr>
        <w:ind w:firstLine="709"/>
      </w:pPr>
      <w:r w:rsidRPr="00245FC2">
        <w:t>Расширенная концепция организационных изменений включает как структурный, так и кадровый аспект</w:t>
      </w:r>
      <w:r w:rsidR="00245FC2" w:rsidRPr="00245FC2">
        <w:t xml:space="preserve">. </w:t>
      </w:r>
      <w:r w:rsidRPr="00245FC2">
        <w:t>В рамках структурного подхода делается попытка с помощью изменений в организационном регулировании</w:t>
      </w:r>
      <w:r w:rsidR="00245FC2">
        <w:t xml:space="preserve"> (</w:t>
      </w:r>
      <w:r w:rsidRPr="00245FC2">
        <w:t>например, организационных планов, описаний отдельных ролевых функций</w:t>
      </w:r>
      <w:r w:rsidR="00245FC2" w:rsidRPr="00245FC2">
        <w:t xml:space="preserve">) </w:t>
      </w:r>
      <w:r w:rsidRPr="00245FC2">
        <w:t>создать благоприятные рамочные условия для достижения целей организационного развития</w:t>
      </w:r>
      <w:r w:rsidR="00245FC2" w:rsidRPr="00245FC2">
        <w:t xml:space="preserve">. </w:t>
      </w:r>
      <w:r w:rsidRPr="00245FC2">
        <w:t>Кадровый подход заключается в проведении мероприятий по повышению квалификации сотрудников</w:t>
      </w:r>
      <w:r w:rsidR="00245FC2">
        <w:t xml:space="preserve"> (</w:t>
      </w:r>
      <w:r w:rsidRPr="00245FC2">
        <w:t>развитию персонала</w:t>
      </w:r>
      <w:r w:rsidR="00245FC2" w:rsidRPr="00245FC2">
        <w:t xml:space="preserve">) </w:t>
      </w:r>
      <w:r w:rsidRPr="00245FC2">
        <w:t>и стимулированию их готовности к принятию и осуществлению изменений</w:t>
      </w:r>
      <w:r w:rsidR="00245FC2" w:rsidRPr="00245FC2">
        <w:t xml:space="preserve">. </w:t>
      </w:r>
      <w:r w:rsidRPr="00245FC2">
        <w:t>Экономическая и социальная эффективность опирается на комбинацию обоих подходов</w:t>
      </w:r>
      <w:r w:rsidR="00245FC2" w:rsidRPr="00245FC2">
        <w:t>.</w:t>
      </w:r>
    </w:p>
    <w:p w:rsidR="00245FC2" w:rsidRDefault="00450506" w:rsidP="00245FC2">
      <w:pPr>
        <w:ind w:firstLine="709"/>
      </w:pPr>
      <w:r w:rsidRPr="00245FC2">
        <w:t>Цели и стратегии</w:t>
      </w:r>
      <w:r w:rsidR="00245FC2" w:rsidRPr="00245FC2">
        <w:t xml:space="preserve">. </w:t>
      </w:r>
      <w:r w:rsidRPr="00245FC2">
        <w:t>Многие типы плановых организационных изменений влекут за собой модификацию организационных целей и стратегий</w:t>
      </w:r>
      <w:r w:rsidR="00245FC2" w:rsidRPr="00245FC2">
        <w:t xml:space="preserve">. </w:t>
      </w:r>
      <w:r w:rsidRPr="00245FC2">
        <w:t>Некоторые плановые изменения, вызванные локальными проблемами или условиями, могут исходить от нижних уровней организации и отвечать целям местных отделов или рабочих групп</w:t>
      </w:r>
      <w:r w:rsidR="00245FC2" w:rsidRPr="00245FC2">
        <w:t xml:space="preserve">. </w:t>
      </w:r>
      <w:r w:rsidRPr="00245FC2">
        <w:t>Обычно изменение целей и стратегии является только начальной точкой изменения других аспектов деятельности организации</w:t>
      </w:r>
      <w:r w:rsidR="00245FC2" w:rsidRPr="00245FC2">
        <w:t xml:space="preserve">. </w:t>
      </w:r>
      <w:r w:rsidRPr="00245FC2">
        <w:t>Если целью является новый продукт, то это требует исследований и разработок, нового производства и, возможно, нового персонала и структур</w:t>
      </w:r>
      <w:r w:rsidR="00245FC2" w:rsidRPr="00245FC2">
        <w:t xml:space="preserve">. </w:t>
      </w:r>
      <w:r w:rsidRPr="00245FC2">
        <w:t>Постоянное улучшение финансовой работы ведет к таким изменениям, как повышение эффективности</w:t>
      </w:r>
      <w:r w:rsidR="00245FC2">
        <w:t xml:space="preserve"> (</w:t>
      </w:r>
      <w:r w:rsidRPr="00245FC2">
        <w:t>снижение потерь, рост производительности</w:t>
      </w:r>
      <w:r w:rsidR="00245FC2" w:rsidRPr="00245FC2">
        <w:t>),</w:t>
      </w:r>
      <w:r w:rsidRPr="00245FC2">
        <w:t xml:space="preserve"> сокращение накладных расходов и др</w:t>
      </w:r>
      <w:r w:rsidR="00245FC2" w:rsidRPr="00245FC2">
        <w:t xml:space="preserve">. </w:t>
      </w:r>
      <w:r w:rsidRPr="00245FC2">
        <w:t>Достижение такой цели, как повышение качества, может привести к изменениям практически во всех сферах организации</w:t>
      </w:r>
      <w:r w:rsidR="00245FC2" w:rsidRPr="00245FC2">
        <w:t xml:space="preserve"> - </w:t>
      </w:r>
      <w:r w:rsidRPr="00245FC2">
        <w:t>от навыков и обучения персонала до культуры организации</w:t>
      </w:r>
      <w:r w:rsidR="00245FC2" w:rsidRPr="00245FC2">
        <w:t xml:space="preserve">. </w:t>
      </w:r>
      <w:r w:rsidRPr="00245FC2">
        <w:t>Большая часть крупных плановых организационных изменений начинается с новых или видоизмененных целей и стратегии, которые впоследствии влекут за собой дальнейшие организационные перемены</w:t>
      </w:r>
      <w:r w:rsidR="00245FC2" w:rsidRPr="00245FC2">
        <w:t>.</w:t>
      </w:r>
    </w:p>
    <w:p w:rsidR="00245FC2" w:rsidRDefault="00450506" w:rsidP="00245FC2">
      <w:pPr>
        <w:ind w:firstLine="709"/>
      </w:pPr>
      <w:r w:rsidRPr="00245FC2">
        <w:t>Люди</w:t>
      </w:r>
      <w:r w:rsidR="00245FC2" w:rsidRPr="00245FC2">
        <w:t xml:space="preserve">. </w:t>
      </w:r>
      <w:r w:rsidRPr="00245FC2">
        <w:t>Одной из наиболее глубоких форм изменений, которые затрагивают повсеместно организации, является разукрупнение</w:t>
      </w:r>
      <w:r w:rsidR="00245FC2" w:rsidRPr="00245FC2">
        <w:t xml:space="preserve">. </w:t>
      </w:r>
      <w:r w:rsidRPr="00245FC2">
        <w:t>Хотя и существуют типичные процессы разукрупнения</w:t>
      </w:r>
      <w:r w:rsidR="00245FC2">
        <w:t xml:space="preserve"> (</w:t>
      </w:r>
      <w:r w:rsidRPr="00245FC2">
        <w:t xml:space="preserve">ликвидация бюрократических уровней, слияние департаментов или отделений и </w:t>
      </w:r>
      <w:r w:rsidR="00245FC2">
        <w:t>т.д.)</w:t>
      </w:r>
      <w:r w:rsidR="00245FC2" w:rsidRPr="00245FC2">
        <w:t>,</w:t>
      </w:r>
      <w:r w:rsidRPr="00245FC2">
        <w:t xml:space="preserve"> однако часто встречающимся их проявлением является высвобождение работников</w:t>
      </w:r>
      <w:r w:rsidR="00245FC2" w:rsidRPr="00245FC2">
        <w:t xml:space="preserve">. </w:t>
      </w:r>
      <w:r w:rsidRPr="00245FC2">
        <w:t>Руководство должно принять правила и стратегию, по которым будут определяться конкретные люди, которые покинут организацию, а также процедуры высвобождения персонала</w:t>
      </w:r>
      <w:r w:rsidR="00245FC2" w:rsidRPr="00245FC2">
        <w:t xml:space="preserve">. </w:t>
      </w:r>
      <w:r w:rsidRPr="00245FC2">
        <w:t>Сотрудники должны быть проинформированы о возможном уменьшении числа рабочих мест, должна быть создана открытая и справедливая система ликвидации рабочих мест, увольняемым сотрудникам должно оказываться содействие в получении новой работы, позволяющей сохранять самоуважение и достоинство</w:t>
      </w:r>
      <w:r w:rsidR="00245FC2" w:rsidRPr="00245FC2">
        <w:t xml:space="preserve">. </w:t>
      </w:r>
      <w:r w:rsidRPr="00245FC2">
        <w:t>Создание атмосферы поддержки среди работающих на основе культурных корпоративных традиций и правил может быть важным шагом для смягчения болезненного процесса увольнения работников</w:t>
      </w:r>
      <w:r w:rsidR="00245FC2" w:rsidRPr="00245FC2">
        <w:t>.</w:t>
      </w:r>
    </w:p>
    <w:p w:rsidR="00245FC2" w:rsidRDefault="00450506" w:rsidP="00245FC2">
      <w:pPr>
        <w:ind w:firstLine="709"/>
      </w:pPr>
      <w:r w:rsidRPr="00245FC2">
        <w:t>Продукция и услуги</w:t>
      </w:r>
      <w:r w:rsidR="00245FC2" w:rsidRPr="00245FC2">
        <w:t xml:space="preserve">. </w:t>
      </w:r>
      <w:r w:rsidRPr="00245FC2">
        <w:t>Переход к разработке новой продукции или оказанию новых услуг может позволить компании занять новые рыночные ниши</w:t>
      </w:r>
      <w:r w:rsidR="00245FC2" w:rsidRPr="00245FC2">
        <w:t>.</w:t>
      </w:r>
    </w:p>
    <w:p w:rsidR="00245FC2" w:rsidRDefault="00450506" w:rsidP="00245FC2">
      <w:pPr>
        <w:ind w:firstLine="709"/>
      </w:pPr>
      <w:r w:rsidRPr="00245FC2">
        <w:t>В отдельных обследованиях приводятся практические рекомендации по повышению вероятности успеха инновационных товаров и услуг</w:t>
      </w:r>
      <w:r w:rsidR="00245FC2" w:rsidRPr="00245FC2">
        <w:t xml:space="preserve">. </w:t>
      </w:r>
      <w:r w:rsidRPr="00245FC2">
        <w:t>Для этого необходимо</w:t>
      </w:r>
      <w:r w:rsidR="00245FC2" w:rsidRPr="00245FC2">
        <w:t>:</w:t>
      </w:r>
    </w:p>
    <w:p w:rsidR="00245FC2" w:rsidRDefault="00450506" w:rsidP="00245FC2">
      <w:pPr>
        <w:ind w:firstLine="709"/>
      </w:pPr>
      <w:r w:rsidRPr="00245FC2">
        <w:t>тесное взаимодействие с потенциальными потребителями и определение их требований</w:t>
      </w:r>
      <w:r w:rsidR="00245FC2" w:rsidRPr="00245FC2">
        <w:t>;</w:t>
      </w:r>
    </w:p>
    <w:p w:rsidR="00245FC2" w:rsidRDefault="00450506" w:rsidP="00245FC2">
      <w:pPr>
        <w:ind w:firstLine="709"/>
      </w:pPr>
      <w:r w:rsidRPr="00245FC2">
        <w:t>продукция и услуги должны согласовываться со стратегией и профессиональными ресурсами организации</w:t>
      </w:r>
      <w:r w:rsidR="00245FC2" w:rsidRPr="00245FC2">
        <w:t>;</w:t>
      </w:r>
    </w:p>
    <w:p w:rsidR="00245FC2" w:rsidRDefault="00450506" w:rsidP="00245FC2">
      <w:pPr>
        <w:ind w:firstLine="709"/>
      </w:pPr>
      <w:r w:rsidRPr="00245FC2">
        <w:t>использование научных подходов и передового технологического опыта для разработки и производства новых продуктов и услуг</w:t>
      </w:r>
      <w:r w:rsidR="00245FC2" w:rsidRPr="00245FC2">
        <w:t>;</w:t>
      </w:r>
    </w:p>
    <w:p w:rsidR="00245FC2" w:rsidRDefault="00450506" w:rsidP="00245FC2">
      <w:pPr>
        <w:ind w:firstLine="709"/>
      </w:pPr>
      <w:r w:rsidRPr="00245FC2">
        <w:t>предпринимательские навыки для продажи инноваций в организации и их маркетинга вне компании</w:t>
      </w:r>
      <w:r w:rsidR="00245FC2" w:rsidRPr="00245FC2">
        <w:t>;</w:t>
      </w:r>
    </w:p>
    <w:p w:rsidR="00245FC2" w:rsidRDefault="00450506" w:rsidP="00245FC2">
      <w:pPr>
        <w:ind w:firstLine="709"/>
      </w:pPr>
      <w:r w:rsidRPr="00245FC2">
        <w:t>соответствующие организационные структуры для развития производства и маркетинга инноваций</w:t>
      </w:r>
      <w:r w:rsidR="00245FC2" w:rsidRPr="00245FC2">
        <w:t>;</w:t>
      </w:r>
    </w:p>
    <w:p w:rsidR="00245FC2" w:rsidRDefault="00450506" w:rsidP="00245FC2">
      <w:pPr>
        <w:ind w:firstLine="709"/>
      </w:pPr>
      <w:r w:rsidRPr="00245FC2">
        <w:t>контроль и координация разработки, производства и маркетинга со стороны руководителя проекта</w:t>
      </w:r>
      <w:r w:rsidR="00245FC2" w:rsidRPr="00245FC2">
        <w:t>;</w:t>
      </w:r>
    </w:p>
    <w:p w:rsidR="00245FC2" w:rsidRDefault="00450506" w:rsidP="00245FC2">
      <w:pPr>
        <w:ind w:firstLine="709"/>
      </w:pPr>
      <w:r w:rsidRPr="00245FC2">
        <w:t>инициирование и поддержка инновационных проектов со стороны менеджера-новатора, ответственного за внедрение инноваций перед высшим руководством компании</w:t>
      </w:r>
      <w:r w:rsidR="00245FC2" w:rsidRPr="00245FC2">
        <w:t>.</w:t>
      </w:r>
    </w:p>
    <w:p w:rsidR="00245FC2" w:rsidRDefault="00450506" w:rsidP="00245FC2">
      <w:pPr>
        <w:ind w:firstLine="709"/>
      </w:pPr>
      <w:r w:rsidRPr="00245FC2">
        <w:t>Технологии</w:t>
      </w:r>
      <w:r w:rsidR="00245FC2" w:rsidRPr="00245FC2">
        <w:t xml:space="preserve">. </w:t>
      </w:r>
      <w:r w:rsidRPr="00245FC2">
        <w:t>Изменение технологий, как известно, представляет</w:t>
      </w:r>
      <w:r w:rsidR="002426AC" w:rsidRPr="00245FC2">
        <w:t xml:space="preserve"> </w:t>
      </w:r>
      <w:r w:rsidRPr="00245FC2">
        <w:t>собой важнейшее условие для повышения производительности и гибкости производства, его конкурентоспособности</w:t>
      </w:r>
      <w:r w:rsidR="00245FC2" w:rsidRPr="00245FC2">
        <w:t xml:space="preserve">. </w:t>
      </w:r>
      <w:r w:rsidRPr="00245FC2">
        <w:t>Все чаще приходится сталкиваться с технологиями производства, управляемого с помощью компьютеров</w:t>
      </w:r>
      <w:r w:rsidR="00245FC2">
        <w:t xml:space="preserve"> (</w:t>
      </w:r>
      <w:r w:rsidRPr="00245FC2">
        <w:t>компьютерным дизайном, планированием требуемых материалов, гибкими производственными системами и модулями,</w:t>
      </w:r>
      <w:r w:rsidR="00774701" w:rsidRPr="00245FC2">
        <w:t xml:space="preserve"> </w:t>
      </w:r>
      <w:r w:rsidR="00245FC2">
        <w:t>др.)</w:t>
      </w:r>
      <w:r w:rsidR="00245FC2" w:rsidRPr="00245FC2">
        <w:t>.</w:t>
      </w:r>
    </w:p>
    <w:p w:rsidR="00245FC2" w:rsidRDefault="00450506" w:rsidP="00245FC2">
      <w:pPr>
        <w:ind w:firstLine="709"/>
      </w:pPr>
      <w:r w:rsidRPr="00245FC2">
        <w:t>Межфункциональные бригады</w:t>
      </w:r>
      <w:r w:rsidR="00245FC2" w:rsidRPr="00245FC2">
        <w:t xml:space="preserve">. </w:t>
      </w:r>
      <w:r w:rsidRPr="00245FC2">
        <w:t>Преимуществами межфункциональных бригад являются обеспечение интеграции и улучшение координации работы, высокая гибкость</w:t>
      </w:r>
      <w:r w:rsidR="00245FC2" w:rsidRPr="00245FC2">
        <w:t xml:space="preserve">. </w:t>
      </w:r>
      <w:r w:rsidRPr="00245FC2">
        <w:t>В межфункциональных бригадах квалифицированные рабочие различных специальностей находятся в тесном контакте, могут обмениваться идеями и обсуждать проблемы</w:t>
      </w:r>
      <w:r w:rsidR="00245FC2" w:rsidRPr="00245FC2">
        <w:t xml:space="preserve">. </w:t>
      </w:r>
      <w:r w:rsidRPr="00245FC2">
        <w:t xml:space="preserve">Члены </w:t>
      </w:r>
      <w:r w:rsidR="00774701" w:rsidRPr="00245FC2">
        <w:t>этих</w:t>
      </w:r>
      <w:r w:rsidRPr="00245FC2">
        <w:t xml:space="preserve"> бригад могут обучаться новым специальностям в дополнение к тем, с которыми они пришли в команду</w:t>
      </w:r>
      <w:r w:rsidR="00245FC2" w:rsidRPr="00245FC2">
        <w:t xml:space="preserve">. </w:t>
      </w:r>
      <w:r w:rsidRPr="00245FC2">
        <w:t>Это придает гибкость общей организации работы</w:t>
      </w:r>
      <w:r w:rsidR="00245FC2" w:rsidRPr="00245FC2">
        <w:t xml:space="preserve">. </w:t>
      </w:r>
      <w:r w:rsidRPr="00245FC2">
        <w:t>Рабочие совместно выполняют широкий диапазон работ и идентифицируют себя с конечным продуктом</w:t>
      </w:r>
      <w:r w:rsidR="00245FC2" w:rsidRPr="00245FC2">
        <w:t xml:space="preserve">. </w:t>
      </w:r>
      <w:r w:rsidRPr="00245FC2">
        <w:t>Многие компании в сфере предоставления услуг</w:t>
      </w:r>
      <w:r w:rsidR="00245FC2" w:rsidRPr="00245FC2">
        <w:t xml:space="preserve"> - </w:t>
      </w:r>
      <w:r w:rsidRPr="00245FC2">
        <w:t>от банков до страховых компаний и учреждений здравоохранения</w:t>
      </w:r>
      <w:r w:rsidR="00245FC2" w:rsidRPr="00245FC2">
        <w:t xml:space="preserve"> - </w:t>
      </w:r>
      <w:r w:rsidRPr="00245FC2">
        <w:t>приняли подход к созданию межфункциональных бригад как способ повышения качества работы</w:t>
      </w:r>
      <w:r w:rsidR="00245FC2" w:rsidRPr="00245FC2">
        <w:t xml:space="preserve">. </w:t>
      </w:r>
      <w:r w:rsidRPr="00245FC2">
        <w:t>Как любая другая управленческая практика, применение межфункциональных бригад не является ответом на все возникающие организационные проблемы</w:t>
      </w:r>
      <w:r w:rsidR="00245FC2" w:rsidRPr="00245FC2">
        <w:t xml:space="preserve">. </w:t>
      </w:r>
      <w:r w:rsidRPr="00245FC2">
        <w:t>Для того чтобы эти бригады работали слаженно, необходимо проводить обучение персонала и привлекать в них работников, которые обладают коммуникативными навыками, умеют договариваться и решать конфликтные ситуации</w:t>
      </w:r>
      <w:r w:rsidR="00245FC2" w:rsidRPr="00245FC2">
        <w:t>.</w:t>
      </w:r>
    </w:p>
    <w:p w:rsidR="00245FC2" w:rsidRDefault="00450506" w:rsidP="00245FC2">
      <w:pPr>
        <w:ind w:firstLine="709"/>
      </w:pPr>
      <w:r w:rsidRPr="00245FC2">
        <w:t>Многие организации, которые начали использовать бригадную работу и групповой подход к работе, столкнулись с проблемой привлечения персонала, обладающего необходимой квалификацией, практическим опытом и навыками совместной работы с другими людьми</w:t>
      </w:r>
      <w:r w:rsidR="00245FC2" w:rsidRPr="00245FC2">
        <w:t>.</w:t>
      </w:r>
    </w:p>
    <w:p w:rsidR="00245FC2" w:rsidRPr="00245FC2" w:rsidRDefault="00245FC2" w:rsidP="00245FC2">
      <w:pPr>
        <w:pStyle w:val="2"/>
      </w:pPr>
      <w:bookmarkStart w:id="11" w:name="_Toc263305846"/>
      <w:r>
        <w:t>1.</w:t>
      </w:r>
      <w:r w:rsidR="00883B30">
        <w:t>5</w:t>
      </w:r>
      <w:r w:rsidR="00926585" w:rsidRPr="00245FC2">
        <w:t xml:space="preserve"> </w:t>
      </w:r>
      <w:r w:rsidRPr="00245FC2">
        <w:t>Роль реорганизации в превентивном антикризисном управлении предприятием</w:t>
      </w:r>
      <w:bookmarkEnd w:id="11"/>
    </w:p>
    <w:p w:rsidR="00245FC2" w:rsidRDefault="00245FC2" w:rsidP="00245FC2">
      <w:pPr>
        <w:ind w:firstLine="709"/>
      </w:pPr>
    </w:p>
    <w:p w:rsidR="00245FC2" w:rsidRDefault="00F240F3" w:rsidP="00245FC2">
      <w:pPr>
        <w:ind w:firstLine="709"/>
      </w:pPr>
      <w:r w:rsidRPr="00245FC2">
        <w:t>В условиях развивающихся кризисных процессов в реальном секторе экономики менеджмент промышленных предприятий все большее внимание уделяет вопросам максимального сокращения издержек и, как следствие, наращиванию либо сдерживанию в допустимых пределах объемов прибыли данных хозяйствующих субъектов</w:t>
      </w:r>
      <w:r w:rsidR="00245FC2" w:rsidRPr="00245FC2">
        <w:t>.</w:t>
      </w:r>
    </w:p>
    <w:p w:rsidR="00245FC2" w:rsidRDefault="00F240F3" w:rsidP="00245FC2">
      <w:pPr>
        <w:ind w:firstLine="709"/>
      </w:pPr>
      <w:r w:rsidRPr="00245FC2">
        <w:t>Сложившиеся в современной теории и практике менеджмента подходы к антикризисному управлению как комплексу мероприятий, направленных на недопущение развития кризисных ситуаций посредством их своевременного предупреждения, не всегда являлись объектами повышенного внимания со стороны руководства предприятий</w:t>
      </w:r>
      <w:r w:rsidR="00245FC2" w:rsidRPr="00245FC2">
        <w:t xml:space="preserve">. </w:t>
      </w:r>
      <w:r w:rsidRPr="00245FC2">
        <w:t>Это приводило к тому, что на большинстве отечественных предприятий система превентивного антикризисного управления, способная распознать кризисные процессы в далекой перспективе и обеспечить необходимые условия для</w:t>
      </w:r>
      <w:r w:rsidR="00926585" w:rsidRPr="00245FC2">
        <w:t xml:space="preserve"> предупреждения их проявления, фактически отсутствовала</w:t>
      </w:r>
      <w:r w:rsidR="00245FC2" w:rsidRPr="00245FC2">
        <w:t xml:space="preserve">. </w:t>
      </w:r>
      <w:r w:rsidR="00926585" w:rsidRPr="00245FC2">
        <w:t xml:space="preserve">Одновременно не выполнялись задачи по предотвращению неплатежеспособности и последующего банкротства как наивысшей формы проявления кризиса </w:t>
      </w:r>
      <w:r w:rsidR="00450506" w:rsidRPr="00245FC2">
        <w:t>на предприятии по причине отсутствия универсального методического инструментария для распознавания кризисных процессов, адаптированного к специфике хозяйствования данных предприятий</w:t>
      </w:r>
      <w:r w:rsidR="00245FC2" w:rsidRPr="00245FC2">
        <w:t>.</w:t>
      </w:r>
    </w:p>
    <w:p w:rsidR="00245FC2" w:rsidRDefault="00450506" w:rsidP="00245FC2">
      <w:pPr>
        <w:ind w:firstLine="709"/>
      </w:pPr>
      <w:r w:rsidRPr="00245FC2">
        <w:t>Такие меры, как своевременная реализация избыточной части активов либо</w:t>
      </w:r>
      <w:r w:rsidR="00245FC2">
        <w:t xml:space="preserve"> "</w:t>
      </w:r>
      <w:r w:rsidRPr="00245FC2">
        <w:t>мертвых</w:t>
      </w:r>
      <w:r w:rsidR="00245FC2">
        <w:t xml:space="preserve">" </w:t>
      </w:r>
      <w:r w:rsidRPr="00245FC2">
        <w:t>активов, а также производство конкурентоспособной продукции в условиях проявляющихся либо уже наступивших кризисных явлений, не всегда обеспечивали необходимый результат в ограниченные сроки, поскольку требовали достаточно больших в</w:t>
      </w:r>
      <w:r w:rsidR="00DB527A" w:rsidRPr="00245FC2">
        <w:t>ременных и финансовых затрат</w:t>
      </w:r>
      <w:r w:rsidR="00245FC2" w:rsidRPr="00245FC2">
        <w:t xml:space="preserve">. </w:t>
      </w:r>
      <w:r w:rsidRPr="00245FC2">
        <w:t>В связи с этим большинство руководителей промышленных предприятий, в том числе предприятий Республики Мордовия, принимали решения об уменьшении фондов оплаты труда и реорганизации организационных структур путем увольнения отдельных работников и сокращения штатных единиц</w:t>
      </w:r>
      <w:r w:rsidR="00245FC2" w:rsidRPr="00245FC2">
        <w:t>.</w:t>
      </w:r>
    </w:p>
    <w:p w:rsidR="00245FC2" w:rsidRDefault="00450506" w:rsidP="00245FC2">
      <w:pPr>
        <w:ind w:firstLine="709"/>
      </w:pPr>
      <w:r w:rsidRPr="00245FC2">
        <w:t>Следует отметить, что факт принятия руководством промышленных предприятий решений о сокращении численности персонала подтверждается данными по уровню безработицы в регионе за период январь</w:t>
      </w:r>
      <w:r w:rsidR="00245FC2" w:rsidRPr="00245FC2">
        <w:t xml:space="preserve"> - </w:t>
      </w:r>
      <w:r w:rsidRPr="00245FC2">
        <w:t>апрель 2009 г</w:t>
      </w:r>
      <w:r w:rsidR="00245FC2" w:rsidRPr="00245FC2">
        <w:t xml:space="preserve">. </w:t>
      </w:r>
      <w:r w:rsidRPr="00245FC2">
        <w:t>Так, численность официально зарегистрированных безработных в Республике Мордовия на 1 апреля 2009 г</w:t>
      </w:r>
      <w:r w:rsidR="00245FC2" w:rsidRPr="00245FC2">
        <w:t xml:space="preserve">. </w:t>
      </w:r>
      <w:r w:rsidRPr="00245FC2">
        <w:t>составляла 7680 человек, что на 2,3 тыс</w:t>
      </w:r>
      <w:r w:rsidR="00245FC2" w:rsidRPr="00245FC2">
        <w:t xml:space="preserve">. </w:t>
      </w:r>
      <w:r w:rsidRPr="00245FC2">
        <w:t>человек</w:t>
      </w:r>
      <w:r w:rsidR="00245FC2">
        <w:t xml:space="preserve"> (</w:t>
      </w:r>
      <w:r w:rsidRPr="00245FC2">
        <w:t>42,8%</w:t>
      </w:r>
      <w:r w:rsidR="00245FC2" w:rsidRPr="00245FC2">
        <w:t xml:space="preserve">) </w:t>
      </w:r>
      <w:r w:rsidRPr="00245FC2">
        <w:t>выше аналогичного периода 2008 г</w:t>
      </w:r>
      <w:r w:rsidR="00245FC2" w:rsidRPr="00245FC2">
        <w:t xml:space="preserve">. </w:t>
      </w:r>
      <w:r w:rsidRPr="00245FC2">
        <w:t>Уровень официальной безработицы составил 1,6% от экономически активного населения</w:t>
      </w:r>
      <w:r w:rsidR="00245FC2" w:rsidRPr="00245FC2">
        <w:t xml:space="preserve">. </w:t>
      </w:r>
      <w:r w:rsidRPr="00245FC2">
        <w:t>При этом отсутствовали реальные возможности для снижения численности безработных, в том числе сокращенных в результате развития кризиса, поскольку его последствия привели к сокращению объемов промышленного производства</w:t>
      </w:r>
      <w:r w:rsidR="00245FC2">
        <w:t xml:space="preserve"> (</w:t>
      </w:r>
      <w:r w:rsidRPr="00245FC2">
        <w:t>в основ</w:t>
      </w:r>
      <w:r w:rsidR="00245FC2" w:rsidRPr="00245FC2">
        <w:t xml:space="preserve"> - </w:t>
      </w:r>
      <w:r w:rsidRPr="00245FC2">
        <w:t>ном обрабатывающих производств</w:t>
      </w:r>
      <w:r w:rsidR="00245FC2" w:rsidRPr="00245FC2">
        <w:t>),</w:t>
      </w:r>
      <w:r w:rsidRPr="00245FC2">
        <w:t xml:space="preserve"> снижению инвестиционной активности и потребительского спроса</w:t>
      </w:r>
      <w:r w:rsidR="00245FC2" w:rsidRPr="00245FC2">
        <w:t xml:space="preserve">. </w:t>
      </w:r>
      <w:r w:rsidRPr="00245FC2">
        <w:t xml:space="preserve">Например, индекс физического объема промышленного производства в </w:t>
      </w:r>
      <w:r w:rsidRPr="00245FC2">
        <w:rPr>
          <w:lang w:val="en-US"/>
        </w:rPr>
        <w:t>I</w:t>
      </w:r>
      <w:r w:rsidRPr="00245FC2">
        <w:t xml:space="preserve"> квартале 2009 г</w:t>
      </w:r>
      <w:r w:rsidR="00245FC2" w:rsidRPr="00245FC2">
        <w:t xml:space="preserve">. </w:t>
      </w:r>
      <w:r w:rsidRPr="00245FC2">
        <w:t>был равен 71,4%</w:t>
      </w:r>
      <w:r w:rsidR="00245FC2" w:rsidRPr="00245FC2">
        <w:t xml:space="preserve">. </w:t>
      </w:r>
      <w:r w:rsidRPr="00245FC2">
        <w:t>Объем отгруженных товаров собственного производства, выполненных работ и услуг собственными силами по всем предприятиям составил 22 247,4 млн руб</w:t>
      </w:r>
      <w:r w:rsidR="00245FC2">
        <w:t>.,</w:t>
      </w:r>
      <w:r w:rsidRPr="00245FC2">
        <w:t xml:space="preserve"> или 84,1% к уровню январь</w:t>
      </w:r>
      <w:r w:rsidR="00245FC2" w:rsidRPr="00245FC2">
        <w:t xml:space="preserve"> - </w:t>
      </w:r>
      <w:r w:rsidRPr="00245FC2">
        <w:t>март 2008 г</w:t>
      </w:r>
      <w:r w:rsidR="00245FC2" w:rsidRPr="00245FC2">
        <w:t>.</w:t>
      </w:r>
    </w:p>
    <w:p w:rsidR="00245FC2" w:rsidRDefault="00450506" w:rsidP="00245FC2">
      <w:pPr>
        <w:ind w:firstLine="709"/>
      </w:pPr>
      <w:r w:rsidRPr="00245FC2">
        <w:t>Кажущееся простым решение руководства ряда предприятий сократить фонды оплаты труда и численность персонала, на наш взгляд, обусловило возникновение ряда сопутствующих проблем, способных привести к развитию кризисных процессов</w:t>
      </w:r>
      <w:r w:rsidR="00245FC2" w:rsidRPr="00245FC2">
        <w:t xml:space="preserve">: </w:t>
      </w:r>
      <w:r w:rsidRPr="00245FC2">
        <w:t>существенные финансовые потери предприятий, связанные с увольнением ряда сотрудников, на адаптацию и повышение квалификационного уровня которых были затрачены определенные средства</w:t>
      </w:r>
      <w:r w:rsidR="00245FC2" w:rsidRPr="00245FC2">
        <w:t xml:space="preserve">; </w:t>
      </w:r>
      <w:r w:rsidRPr="00245FC2">
        <w:t>создание напряженной ситуации на рынке труда и ухудшение социально-экономического положения в регионе по ряду основных позиций</w:t>
      </w:r>
      <w:r w:rsidR="00245FC2" w:rsidRPr="00245FC2">
        <w:t xml:space="preserve">; </w:t>
      </w:r>
      <w:r w:rsidRPr="00245FC2">
        <w:t>утрата части функций антикризисного менеджмента, входящих в компетенцию уволенных сотрудников</w:t>
      </w:r>
      <w:r w:rsidR="00245FC2" w:rsidRPr="00245FC2">
        <w:t>.</w:t>
      </w:r>
    </w:p>
    <w:p w:rsidR="00245FC2" w:rsidRDefault="00450506" w:rsidP="00245FC2">
      <w:pPr>
        <w:ind w:firstLine="709"/>
      </w:pPr>
      <w:r w:rsidRPr="00245FC2">
        <w:t>Указанные проблемы оказали негативное влияние на эффективность действующих систем управления предприятиями</w:t>
      </w:r>
      <w:r w:rsidR="00245FC2" w:rsidRPr="00245FC2">
        <w:t xml:space="preserve">. </w:t>
      </w:r>
      <w:r w:rsidRPr="00245FC2">
        <w:t>И если решение вопросов, связанных с локализацией напряженной ситуации на рынке труда, являлось прерогативой государственных органов власти региона, то задача сохранения текущей численности персонала и его оптимальных квалификационных характеристик должна была решаться руководством предприятий</w:t>
      </w:r>
      <w:r w:rsidR="00245FC2" w:rsidRPr="00245FC2">
        <w:t xml:space="preserve">. </w:t>
      </w:r>
      <w:r w:rsidRPr="00245FC2">
        <w:t>Именно увольнение ряда сотрудников без учета их компетенции в вопросах превентивного антикризисного управления привело к существенному снижению степени адаптивности существующей системы управления к воздействиям кризисных процессов</w:t>
      </w:r>
      <w:r w:rsidR="00245FC2" w:rsidRPr="00245FC2">
        <w:t xml:space="preserve">. </w:t>
      </w:r>
      <w:r w:rsidRPr="00245FC2">
        <w:t>Ситуация осложнялась еще и тем, что на ряде промышленных предприятий не были определены функции превентивного антикризисного управления, а система превентивного антикризисного управления зачастую отсутствовала</w:t>
      </w:r>
      <w:r w:rsidR="00245FC2" w:rsidRPr="00245FC2">
        <w:t>.</w:t>
      </w:r>
    </w:p>
    <w:p w:rsidR="00245FC2" w:rsidRDefault="00450506" w:rsidP="00245FC2">
      <w:pPr>
        <w:ind w:firstLine="709"/>
      </w:pPr>
      <w:r w:rsidRPr="00245FC2">
        <w:t>Очевидно, что оптимизация организационной структуры предприятия играет важную роль при формировании подсистемы обеспечения превентивного антикризисного управления и определяет возможные пути ее совершенствования</w:t>
      </w:r>
      <w:r w:rsidR="00245FC2" w:rsidRPr="00245FC2">
        <w:t xml:space="preserve">. </w:t>
      </w:r>
      <w:r w:rsidRPr="00245FC2">
        <w:t>Как показывает практика антикризисного менеджмента, совершенствование структуры управления в условиях кризиса является одним из основных факторов успешной реализации стратегии его оздоровления</w:t>
      </w:r>
      <w:r w:rsidR="00245FC2" w:rsidRPr="00245FC2">
        <w:t xml:space="preserve">. </w:t>
      </w:r>
      <w:r w:rsidRPr="00245FC2">
        <w:t>При отсутствии кризисных ситуаций, на наш взгляд, эффективность структуры управления промышленными предприятиями зависит от ее способности быстро адаптироваться к новым условиям функционирования путем проведения качественных изменений</w:t>
      </w:r>
      <w:r w:rsidR="00245FC2" w:rsidRPr="00245FC2">
        <w:t>.</w:t>
      </w:r>
    </w:p>
    <w:p w:rsidR="00245FC2" w:rsidRDefault="00450506" w:rsidP="00245FC2">
      <w:pPr>
        <w:ind w:firstLine="709"/>
      </w:pPr>
      <w:r w:rsidRPr="00245FC2">
        <w:t>Повышенное внимание к вопросам совершенствования организационной структуры в контексте развития системы превентивного антикризисного управления обусловлено результатами анализа деятельности ряда промышленных предприятий Республики Мордовия, таких как ОАО</w:t>
      </w:r>
      <w:r w:rsidR="00245FC2">
        <w:t xml:space="preserve"> "</w:t>
      </w:r>
      <w:r w:rsidRPr="00245FC2">
        <w:t>Лисма</w:t>
      </w:r>
      <w:r w:rsidR="00245FC2">
        <w:t xml:space="preserve">", </w:t>
      </w:r>
      <w:r w:rsidRPr="00245FC2">
        <w:t>ОАО Краснослободский завод</w:t>
      </w:r>
      <w:r w:rsidR="00245FC2">
        <w:t xml:space="preserve"> "</w:t>
      </w:r>
      <w:r w:rsidRPr="00245FC2">
        <w:t>Промсвязь</w:t>
      </w:r>
      <w:r w:rsidR="00245FC2">
        <w:t xml:space="preserve">", </w:t>
      </w:r>
      <w:r w:rsidRPr="00245FC2">
        <w:t>согласно которым эти предприятия имели отдельные недостатки в их структуре управления, что обусловило низкую степень их адаптации к кризисным явлениям</w:t>
      </w:r>
      <w:r w:rsidR="00245FC2" w:rsidRPr="00245FC2">
        <w:t xml:space="preserve">. </w:t>
      </w:r>
      <w:r w:rsidRPr="00245FC2">
        <w:t>Одним из успешных способов решения данной проблемы, на наш взгляд, является проведение мероприятий по частичной реорганизации существующей организационной структуры</w:t>
      </w:r>
      <w:r w:rsidR="00245FC2" w:rsidRPr="00245FC2">
        <w:t xml:space="preserve">. </w:t>
      </w:r>
      <w:r w:rsidRPr="00245FC2">
        <w:t>Основу реорганизационных мероприятий должны составить</w:t>
      </w:r>
      <w:r w:rsidR="00245FC2" w:rsidRPr="00245FC2">
        <w:t xml:space="preserve">: </w:t>
      </w:r>
      <w:r w:rsidRPr="00245FC2">
        <w:t>введение в организационную структуру управления функциональной единицы</w:t>
      </w:r>
      <w:r w:rsidR="00245FC2">
        <w:t xml:space="preserve"> (</w:t>
      </w:r>
      <w:r w:rsidRPr="00245FC2">
        <w:t>подразделение либо сотрудник</w:t>
      </w:r>
      <w:r w:rsidR="00245FC2" w:rsidRPr="00245FC2">
        <w:t>),</w:t>
      </w:r>
      <w:r w:rsidRPr="00245FC2">
        <w:t xml:space="preserve"> занимающейся вопросами реализации и контроля основных механизмов превентивного антикризисного управления и наделенной соответствующими обязанностями, правами, полномочиями</w:t>
      </w:r>
      <w:r w:rsidR="00245FC2" w:rsidRPr="00245FC2">
        <w:t xml:space="preserve">; </w:t>
      </w:r>
      <w:r w:rsidRPr="00245FC2">
        <w:t>оптимизация</w:t>
      </w:r>
      <w:r w:rsidR="00883B30">
        <w:t xml:space="preserve"> </w:t>
      </w:r>
      <w:r w:rsidRPr="00245FC2">
        <w:t>организационной</w:t>
      </w:r>
      <w:r w:rsidR="00926585" w:rsidRPr="00245FC2">
        <w:t xml:space="preserve"> </w:t>
      </w:r>
      <w:r w:rsidRPr="00245FC2">
        <w:t>структуры предприятия в соответствии с задачами превентивного антикризисного менеджмента</w:t>
      </w:r>
      <w:r w:rsidR="00245FC2" w:rsidRPr="00245FC2">
        <w:t>.</w:t>
      </w:r>
    </w:p>
    <w:p w:rsidR="00245FC2" w:rsidRDefault="00450506" w:rsidP="00245FC2">
      <w:pPr>
        <w:ind w:firstLine="709"/>
      </w:pPr>
      <w:r w:rsidRPr="00245FC2">
        <w:t>Процесс оптимизации организационной структуры управления должен представлять собой выполнение руководством предприятий ряда организационных действий</w:t>
      </w:r>
      <w:r w:rsidR="00245FC2" w:rsidRPr="00245FC2">
        <w:t xml:space="preserve">: </w:t>
      </w:r>
      <w:r w:rsidRPr="00245FC2">
        <w:t>формулирование основных задач оптимизации организационной структуры управления в соответствии с целями предприятия</w:t>
      </w:r>
      <w:r w:rsidR="00245FC2" w:rsidRPr="00245FC2">
        <w:t xml:space="preserve">; </w:t>
      </w:r>
      <w:r w:rsidRPr="00245FC2">
        <w:t>анализ финансово-экономической деятельности</w:t>
      </w:r>
      <w:r w:rsidR="00245FC2" w:rsidRPr="00245FC2">
        <w:t xml:space="preserve">; </w:t>
      </w:r>
      <w:r w:rsidRPr="00245FC2">
        <w:t>оценка эффективности реорганизационных мероприятий</w:t>
      </w:r>
      <w:r w:rsidR="00245FC2" w:rsidRPr="00245FC2">
        <w:t>.</w:t>
      </w:r>
    </w:p>
    <w:p w:rsidR="00245FC2" w:rsidRDefault="00450506" w:rsidP="00245FC2">
      <w:pPr>
        <w:ind w:firstLine="709"/>
      </w:pPr>
      <w:r w:rsidRPr="00245FC2">
        <w:t>Введение в организационную структуру функциональной единицы, занимающейся вопросами превентивного антикризисного менеджмента, позволит повысить гибкость управленческих звеньев, что в свою очередь создаст предпосылки для ранней диагностики отклонений финансово-экономических показателей и своевременного прогнозирования кризисных ситуаций</w:t>
      </w:r>
      <w:r w:rsidR="00245FC2" w:rsidRPr="00245FC2">
        <w:t>.</w:t>
      </w:r>
    </w:p>
    <w:p w:rsidR="00245FC2" w:rsidRDefault="00450506" w:rsidP="00245FC2">
      <w:pPr>
        <w:ind w:firstLine="709"/>
      </w:pPr>
      <w:r w:rsidRPr="00245FC2">
        <w:t>Структурное подразделение, решающее</w:t>
      </w:r>
      <w:r w:rsidR="00245FC2" w:rsidRPr="00245FC2">
        <w:t xml:space="preserve"> </w:t>
      </w:r>
      <w:r w:rsidRPr="00245FC2">
        <w:t>вопросы</w:t>
      </w:r>
      <w:r w:rsidR="00245FC2" w:rsidRPr="00245FC2">
        <w:t xml:space="preserve"> </w:t>
      </w:r>
      <w:r w:rsidRPr="00245FC2">
        <w:t>превентивного</w:t>
      </w:r>
      <w:r w:rsidR="00245FC2" w:rsidRPr="00245FC2">
        <w:t xml:space="preserve"> </w:t>
      </w:r>
      <w:r w:rsidRPr="00245FC2">
        <w:t>анти кризисного управления, может быть сформировано путем реорганизации уже имеющихся структурных единиц на принципах антикризисного менеджмента</w:t>
      </w:r>
      <w:r w:rsidR="00245FC2" w:rsidRPr="00245FC2">
        <w:t xml:space="preserve">. </w:t>
      </w:r>
      <w:r w:rsidRPr="00245FC2">
        <w:t>В случае введения штатной единицы специалиста он должен обладать соответствующей квалификацией и быть компетентным в вопросах антикризисного управления</w:t>
      </w:r>
      <w:r w:rsidR="00245FC2" w:rsidRPr="00245FC2">
        <w:t xml:space="preserve">. </w:t>
      </w:r>
      <w:r w:rsidRPr="00245FC2">
        <w:t>Специалист по превентивному антикризисному управлению должен уметь анализировать всю поступающую ему информацию в максимально короткие сроки</w:t>
      </w:r>
      <w:r w:rsidR="00245FC2" w:rsidRPr="00245FC2">
        <w:t xml:space="preserve">. </w:t>
      </w:r>
      <w:r w:rsidRPr="00245FC2">
        <w:t>Для этого ему необходимо тесно взаимодействовать с сотрудниками различных структурных подразделений предприятия</w:t>
      </w:r>
      <w:r w:rsidR="00245FC2" w:rsidRPr="00245FC2">
        <w:t xml:space="preserve">. </w:t>
      </w:r>
      <w:r w:rsidRPr="00245FC2">
        <w:t>Находясь на одном уровне с руководителями других структурных подразделений, он может часть решений принимать самостоятельно</w:t>
      </w:r>
      <w:r w:rsidR="00245FC2" w:rsidRPr="00245FC2">
        <w:t xml:space="preserve">. </w:t>
      </w:r>
      <w:r w:rsidRPr="00245FC2">
        <w:t>Результаты его работы, заключающиеся в формировании набора превентивных альтернативных решений, будут носить рекомендательный характер, поскольку окончательные решения остаются за руководством предприятий</w:t>
      </w:r>
      <w:r w:rsidR="00245FC2" w:rsidRPr="00245FC2">
        <w:t>.</w:t>
      </w:r>
    </w:p>
    <w:p w:rsidR="00245FC2" w:rsidRDefault="00450506" w:rsidP="00245FC2">
      <w:pPr>
        <w:ind w:firstLine="709"/>
      </w:pPr>
      <w:r w:rsidRPr="00245FC2">
        <w:t>С учетом высокой вероятности развития кризисных ситуаций анализ информационного массива о состоянии внешней и внутренней среды предприятия, проводимый специалистом по превентивному антикризисному управлению, будет иметь характер постоянного мониторинга</w:t>
      </w:r>
      <w:r w:rsidR="00245FC2" w:rsidRPr="00245FC2">
        <w:t xml:space="preserve">. </w:t>
      </w:r>
      <w:r w:rsidRPr="00245FC2">
        <w:t>При этом он может оказывать заинтересованным структурным подразделениям консалтинговую помощь</w:t>
      </w:r>
      <w:r w:rsidR="00245FC2" w:rsidRPr="00245FC2">
        <w:t xml:space="preserve">. </w:t>
      </w:r>
      <w:r w:rsidRPr="00245FC2">
        <w:t>Условия и специфика деятельности специалиста требуют не просто совокупности профессиональных качеств и определенного типа мышления</w:t>
      </w:r>
      <w:r w:rsidR="00245FC2" w:rsidRPr="00245FC2">
        <w:t xml:space="preserve">. </w:t>
      </w:r>
      <w:r w:rsidRPr="00245FC2">
        <w:t>Он должен обладать набором личностных характеристик, позволяющих свободно адаптироваться в постоянно меняющихся условиях труда</w:t>
      </w:r>
      <w:r w:rsidR="00245FC2" w:rsidRPr="00245FC2">
        <w:t xml:space="preserve">. </w:t>
      </w:r>
      <w:r w:rsidRPr="00245FC2">
        <w:t>Реализация мероприятий по внедрению функциональной единицы, занимающейся вопросами превентивного антикризисного управления, позволи</w:t>
      </w:r>
      <w:r w:rsidR="00883B30">
        <w:t>т</w:t>
      </w:r>
      <w:r w:rsidRPr="00245FC2">
        <w:t xml:space="preserve"> не только улучшить организационную структуру управления, но и повысить степень ее адаптивности к изменениям и негативным тенденциям, исключить штатные единицы, выполняющие одинаковые функции, поддерживать организационную структуру в оптимальном состоянии</w:t>
      </w:r>
      <w:r w:rsidR="00245FC2" w:rsidRPr="00245FC2">
        <w:t>.</w:t>
      </w:r>
    </w:p>
    <w:p w:rsidR="00245FC2" w:rsidRDefault="00450506" w:rsidP="00245FC2">
      <w:pPr>
        <w:ind w:firstLine="709"/>
      </w:pPr>
      <w:r w:rsidRPr="00245FC2">
        <w:t>Если предприятие не может сформировать самостоятельного подразделения, то наиболее эффективным с точки зрения совокупных затрат и своевременности получения результата является наделение одного из сотрудников планово-экономической службы функциями по реализации и контролю основных механизмов превентивного антикризисного управления с последующим перераспределением части его бывших функций между остальными сотрудниками данного структурного подразделения</w:t>
      </w:r>
      <w:r w:rsidR="00245FC2" w:rsidRPr="00245FC2">
        <w:t>.</w:t>
      </w:r>
    </w:p>
    <w:p w:rsidR="00245FC2" w:rsidRDefault="00450506" w:rsidP="00245FC2">
      <w:pPr>
        <w:ind w:firstLine="709"/>
      </w:pPr>
      <w:r w:rsidRPr="00245FC2">
        <w:t>Как уже отмечалось ранее, специалист по превентивному антикризисному управлению должен обладать достаточными знаниями и навыками в данной области, поэтому реорганизация планово-экономической службы не повлечет за собой существенных изменений в организационной структуре и позволит оперативно получать максимальный объем информационных ресурсов, необходимых для анализа и реализации превентивных мероприятий</w:t>
      </w:r>
      <w:r w:rsidR="00245FC2" w:rsidRPr="00245FC2">
        <w:t xml:space="preserve">. </w:t>
      </w:r>
      <w:r w:rsidRPr="00245FC2">
        <w:t>Кроме того, снизятся затраты на повышение квалификации и переподготовку этих специалистов в учебных заведениях и специализированных центрах повышения квалификации по различным программам</w:t>
      </w:r>
      <w:r w:rsidR="00245FC2" w:rsidRPr="00245FC2">
        <w:t>.</w:t>
      </w:r>
    </w:p>
    <w:p w:rsidR="00245FC2" w:rsidRDefault="00450506" w:rsidP="00245FC2">
      <w:pPr>
        <w:ind w:firstLine="709"/>
      </w:pPr>
      <w:r w:rsidRPr="00245FC2">
        <w:t>Таким образом, предполагаемые варианты</w:t>
      </w:r>
      <w:r w:rsidR="00245FC2" w:rsidRPr="00245FC2">
        <w:t xml:space="preserve"> </w:t>
      </w:r>
      <w:r w:rsidRPr="00245FC2">
        <w:t>совершенствования</w:t>
      </w:r>
      <w:r w:rsidR="00245FC2" w:rsidRPr="00245FC2">
        <w:t xml:space="preserve"> </w:t>
      </w:r>
      <w:r w:rsidRPr="00245FC2">
        <w:t>организационной структуры предприятий позволят создать условия, способствующие наиболее эффективному достижению предприятием поставленных целей</w:t>
      </w:r>
      <w:r w:rsidR="00245FC2" w:rsidRPr="00245FC2">
        <w:t xml:space="preserve">. </w:t>
      </w:r>
      <w:r w:rsidRPr="00245FC2">
        <w:t>В результате выделения в штате предприятия специалиста по превентивному антикризисному управлению можно исключить недостатки существующей организационной структуры и сформировать набор адекватных превентивных решений</w:t>
      </w:r>
      <w:r w:rsidR="00245FC2" w:rsidRPr="00245FC2">
        <w:t xml:space="preserve"> [</w:t>
      </w:r>
      <w:r w:rsidR="00CF60C3" w:rsidRPr="00245FC2">
        <w:t>2, с</w:t>
      </w:r>
      <w:r w:rsidR="00245FC2">
        <w:t>.1</w:t>
      </w:r>
      <w:r w:rsidR="00CF60C3" w:rsidRPr="00245FC2">
        <w:t>17-120</w:t>
      </w:r>
      <w:r w:rsidR="00245FC2" w:rsidRPr="00245FC2">
        <w:t>].</w:t>
      </w:r>
    </w:p>
    <w:p w:rsidR="00221A9A" w:rsidRDefault="00221A9A" w:rsidP="00245FC2">
      <w:pPr>
        <w:ind w:firstLine="709"/>
      </w:pPr>
      <w:bookmarkStart w:id="12" w:name="_Toc244935806"/>
    </w:p>
    <w:p w:rsidR="00245FC2" w:rsidRPr="00245FC2" w:rsidRDefault="00245FC2" w:rsidP="00221A9A">
      <w:pPr>
        <w:pStyle w:val="2"/>
      </w:pPr>
      <w:bookmarkStart w:id="13" w:name="_Toc263305847"/>
      <w:r>
        <w:t>1.</w:t>
      </w:r>
      <w:r w:rsidR="00883B30">
        <w:t>6</w:t>
      </w:r>
      <w:r w:rsidR="00926585" w:rsidRPr="00245FC2">
        <w:t xml:space="preserve"> </w:t>
      </w:r>
      <w:r w:rsidR="00221A9A" w:rsidRPr="00245FC2">
        <w:t>Эффективность организационных изменений</w:t>
      </w:r>
      <w:bookmarkEnd w:id="12"/>
      <w:bookmarkEnd w:id="13"/>
    </w:p>
    <w:p w:rsidR="00221A9A" w:rsidRDefault="00221A9A" w:rsidP="00245FC2">
      <w:pPr>
        <w:ind w:firstLine="709"/>
      </w:pPr>
    </w:p>
    <w:p w:rsidR="00245FC2" w:rsidRDefault="00450506" w:rsidP="00245FC2">
      <w:pPr>
        <w:ind w:firstLine="709"/>
      </w:pPr>
      <w:r w:rsidRPr="00245FC2">
        <w:t>С общественной точки зрения эффективность представляет собой степень достижения организацией своих целей при использовании ограниченных ресурсов</w:t>
      </w:r>
      <w:r w:rsidR="00245FC2" w:rsidRPr="00245FC2">
        <w:t xml:space="preserve">. </w:t>
      </w:r>
      <w:r w:rsidRPr="00245FC2">
        <w:t>Какими бы ни были основные или производные цели, структура организации и ее деятельность, организационные изменения должны оцениваться по их эффективности</w:t>
      </w:r>
      <w:r w:rsidR="00245FC2" w:rsidRPr="00245FC2">
        <w:t xml:space="preserve">. </w:t>
      </w:r>
      <w:r w:rsidRPr="00245FC2">
        <w:t>Наряду с этим целесообразно ввести понятие производительности, означающей максимизацию организацией своих целей при минимальной затрате ресурсов</w:t>
      </w:r>
      <w:r w:rsidR="00245FC2" w:rsidRPr="00245FC2">
        <w:t xml:space="preserve">. </w:t>
      </w:r>
      <w:r w:rsidRPr="00245FC2">
        <w:t>Эффективность и производительность взаимосвязаны, но вместе с тем существуют и определенные отличия</w:t>
      </w:r>
      <w:r w:rsidR="00245FC2" w:rsidRPr="00245FC2">
        <w:t>.</w:t>
      </w:r>
    </w:p>
    <w:p w:rsidR="00245FC2" w:rsidRDefault="00450506" w:rsidP="00245FC2">
      <w:pPr>
        <w:ind w:firstLine="709"/>
      </w:pPr>
      <w:r w:rsidRPr="00245FC2">
        <w:t>Известно немало случаев эффективной, но непроизводительной деятельности</w:t>
      </w:r>
      <w:r w:rsidR="00245FC2" w:rsidRPr="00245FC2">
        <w:t xml:space="preserve">. </w:t>
      </w:r>
      <w:r w:rsidRPr="00245FC2">
        <w:t>Если, например, издержки, связанные с загрязнением воздуха и воды, включаются в баланс доходов и расходов организации, от которой зависит это загрязнение, то цена продукции будет настолько высока, что может быть принято решение о прекращении ее потребления</w:t>
      </w:r>
      <w:r w:rsidR="00245FC2" w:rsidRPr="00245FC2">
        <w:t xml:space="preserve">. </w:t>
      </w:r>
      <w:r w:rsidRPr="00245FC2">
        <w:t>Таким образом, рассмотрение эффективности с точки зрения целей и ресурсов концентрируется на двух условиях</w:t>
      </w:r>
      <w:r w:rsidR="00245FC2" w:rsidRPr="00245FC2">
        <w:t xml:space="preserve">: </w:t>
      </w:r>
      <w:r w:rsidRPr="00245FC2">
        <w:t>достижение цели является необходимым условием производительной деятельности организации и производительное использование ресурсов является необходимым, но недостаточным условием для эффективности</w:t>
      </w:r>
      <w:r w:rsidR="00245FC2" w:rsidRPr="00245FC2">
        <w:t xml:space="preserve">. </w:t>
      </w:r>
      <w:r w:rsidRPr="00245FC2">
        <w:t>Эти два момента отражают материальную заинтересованность общества в результатах деятельности организации</w:t>
      </w:r>
      <w:r w:rsidR="00245FC2" w:rsidRPr="00245FC2">
        <w:t>.</w:t>
      </w:r>
    </w:p>
    <w:p w:rsidR="00245FC2" w:rsidRDefault="00450506" w:rsidP="00245FC2">
      <w:pPr>
        <w:ind w:firstLine="709"/>
      </w:pPr>
      <w:r w:rsidRPr="00245FC2">
        <w:t>Эффективность может стать неопределенным и изменчивым критерием</w:t>
      </w:r>
      <w:r w:rsidR="00245FC2" w:rsidRPr="00245FC2">
        <w:t xml:space="preserve">. </w:t>
      </w:r>
      <w:r w:rsidRPr="00245FC2">
        <w:t>Один руководитель определяет эффективность размером прибыли, в то время как другой измеряет ее в таких понятиях, как конкурентоспособность, престиж в деловом мире или в глазах общественности, расширение предприятия</w:t>
      </w:r>
      <w:r w:rsidR="00245FC2" w:rsidRPr="00245FC2">
        <w:t xml:space="preserve">. </w:t>
      </w:r>
      <w:r w:rsidRPr="00245FC2">
        <w:t>Какими бы критериями ни измерялась эффективность, принцип эффективности лежит в основе оценки любой организационной структуры и ее изменений</w:t>
      </w:r>
      <w:r w:rsidR="00245FC2" w:rsidRPr="00245FC2">
        <w:t xml:space="preserve">. </w:t>
      </w:r>
      <w:r w:rsidRPr="00245FC2">
        <w:t>Выбор же подходящего критерия эффективности зависит от конкретных условий функционирования, назначения и стратегии организации, причин осуществляемых изменений</w:t>
      </w:r>
      <w:r w:rsidR="00245FC2" w:rsidRPr="00245FC2">
        <w:t>.</w:t>
      </w:r>
    </w:p>
    <w:p w:rsidR="00245FC2" w:rsidRDefault="00450506" w:rsidP="00245FC2">
      <w:pPr>
        <w:ind w:firstLine="709"/>
      </w:pPr>
      <w:r w:rsidRPr="00245FC2">
        <w:t>Удовлетворение</w:t>
      </w:r>
      <w:r w:rsidR="00245FC2" w:rsidRPr="00245FC2">
        <w:t xml:space="preserve">. </w:t>
      </w:r>
      <w:r w:rsidRPr="00245FC2">
        <w:t>Рассмотрение организации как общественной системы предполагает, что определенное внимание должно уделяться выгоде, получаемой ее членами, покупателями и клиентами</w:t>
      </w:r>
      <w:r w:rsidR="00245FC2" w:rsidRPr="00245FC2">
        <w:t xml:space="preserve">. </w:t>
      </w:r>
      <w:r w:rsidRPr="00245FC2">
        <w:t>Организационная структура эффективна, если она способствует достижению ее целей при минимальных нежелательных последствиях или издержках</w:t>
      </w:r>
      <w:r w:rsidR="00245FC2" w:rsidRPr="00245FC2">
        <w:t>.</w:t>
      </w:r>
    </w:p>
    <w:p w:rsidR="00245FC2" w:rsidRDefault="00450506" w:rsidP="00245FC2">
      <w:pPr>
        <w:ind w:firstLine="709"/>
      </w:pPr>
      <w:r w:rsidRPr="00245FC2">
        <w:t>Адаптивность</w:t>
      </w:r>
      <w:r w:rsidR="00245FC2" w:rsidRPr="00245FC2">
        <w:t xml:space="preserve">. </w:t>
      </w:r>
      <w:r w:rsidRPr="00245FC2">
        <w:t xml:space="preserve">Этот критерий относится к способности руководителя воспринимать </w:t>
      </w:r>
      <w:r w:rsidR="00DF3C56" w:rsidRPr="00245FC2">
        <w:t>изменения,</w:t>
      </w:r>
      <w:r w:rsidRPr="00245FC2">
        <w:t xml:space="preserve"> как внешней среды, так и внутренней среды организации</w:t>
      </w:r>
      <w:r w:rsidR="00245FC2" w:rsidRPr="00245FC2">
        <w:t xml:space="preserve">. </w:t>
      </w:r>
      <w:r w:rsidRPr="00245FC2">
        <w:t>Низкий уровень адаптивности, при котором организация не может или не хочет приспосабливаться к изменениям внешней среды, означает угрозу ее выживанию</w:t>
      </w:r>
      <w:r w:rsidR="00245FC2" w:rsidRPr="00245FC2">
        <w:t xml:space="preserve">. </w:t>
      </w:r>
      <w:r w:rsidRPr="00245FC2">
        <w:t>Организация управления может способствовать проведению политики, которая поддерживает готовность к изменениям</w:t>
      </w:r>
      <w:r w:rsidR="00245FC2" w:rsidRPr="00245FC2">
        <w:t xml:space="preserve">; </w:t>
      </w:r>
      <w:r w:rsidRPr="00245FC2">
        <w:t>существует также определенная практика управления, которая в случае применения обеспечивает необходимый уровень адаптивности</w:t>
      </w:r>
      <w:r w:rsidR="00245FC2" w:rsidRPr="00245FC2">
        <w:t>.</w:t>
      </w:r>
    </w:p>
    <w:p w:rsidR="00245FC2" w:rsidRDefault="00450506" w:rsidP="00245FC2">
      <w:pPr>
        <w:ind w:firstLine="709"/>
      </w:pPr>
      <w:r w:rsidRPr="00245FC2">
        <w:t>Развитие</w:t>
      </w:r>
      <w:r w:rsidR="00245FC2" w:rsidRPr="00245FC2">
        <w:t xml:space="preserve">. </w:t>
      </w:r>
      <w:r w:rsidRPr="00245FC2">
        <w:t>Его цель состоит в повышении способности организации выживать в длительной перспективе</w:t>
      </w:r>
      <w:r w:rsidR="00245FC2" w:rsidRPr="00245FC2">
        <w:t xml:space="preserve">. </w:t>
      </w:r>
      <w:r w:rsidRPr="00245FC2">
        <w:t>Традиционные попытки развития технической и организационной реконструкции включают программы обучения управленческого и инженерно-технического персонала, однако весьма важно расширять сферу развития организации за счет включения ряда психологических и социологических подходов</w:t>
      </w:r>
      <w:r w:rsidR="00245FC2" w:rsidRPr="00245FC2">
        <w:t xml:space="preserve">. </w:t>
      </w:r>
      <w:r w:rsidRPr="00245FC2">
        <w:t xml:space="preserve">Введение </w:t>
      </w:r>
      <w:r w:rsidRPr="00245FC2">
        <w:rPr>
          <w:i/>
          <w:iCs/>
        </w:rPr>
        <w:t xml:space="preserve">фактора времени </w:t>
      </w:r>
      <w:r w:rsidRPr="00245FC2">
        <w:t>позволяет говорить об эффективности в кратко-, средне</w:t>
      </w:r>
      <w:r w:rsidR="00245FC2" w:rsidRPr="00245FC2">
        <w:t xml:space="preserve"> - </w:t>
      </w:r>
      <w:r w:rsidRPr="00245FC2">
        <w:t>и долгосрочной перспективе</w:t>
      </w:r>
      <w:r w:rsidR="00245FC2" w:rsidRPr="00245FC2">
        <w:t xml:space="preserve">. </w:t>
      </w:r>
      <w:r w:rsidRPr="00245FC2">
        <w:t>Производитель определенных товаров может быть очень продуктивен в краткосрочной перспективе, но у него может быть мало шансов на выживание</w:t>
      </w:r>
      <w:r w:rsidR="00245FC2" w:rsidRPr="00245FC2">
        <w:t xml:space="preserve">. </w:t>
      </w:r>
      <w:r w:rsidRPr="00245FC2">
        <w:t>Таким образом, когда речь идет об оптимальном балансе, то имеется в виду и сбалансированность деятельности организации во времени</w:t>
      </w:r>
      <w:r w:rsidR="00245FC2" w:rsidRPr="00245FC2">
        <w:t xml:space="preserve">. </w:t>
      </w:r>
      <w:r w:rsidRPr="00245FC2">
        <w:t xml:space="preserve">Другим аспектом является </w:t>
      </w:r>
      <w:r w:rsidRPr="00245FC2">
        <w:rPr>
          <w:i/>
          <w:iCs/>
        </w:rPr>
        <w:t>достижение необходимой взаимосвязи между критериями в рамках определенного периода</w:t>
      </w:r>
      <w:r w:rsidR="00245FC2" w:rsidRPr="00245FC2">
        <w:rPr>
          <w:i/>
          <w:iCs/>
        </w:rPr>
        <w:t xml:space="preserve">. </w:t>
      </w:r>
      <w:r w:rsidRPr="00245FC2">
        <w:t>Не существует фиксированной взаимосвязи между уровнем производства, удовлетворением и производительностью</w:t>
      </w:r>
      <w:r w:rsidR="00245FC2" w:rsidRPr="00245FC2">
        <w:t xml:space="preserve">. </w:t>
      </w:r>
      <w:r w:rsidRPr="00245FC2">
        <w:t>Поэтому руководителю важно распознать необходимость определения потенциальной взаимосвязи показателей, прежде чем проводить политику воздействия на них</w:t>
      </w:r>
      <w:r w:rsidR="00245FC2" w:rsidRPr="00245FC2">
        <w:t>.</w:t>
      </w:r>
    </w:p>
    <w:p w:rsidR="00245FC2" w:rsidRDefault="00450506" w:rsidP="00245FC2">
      <w:pPr>
        <w:ind w:firstLine="709"/>
      </w:pPr>
      <w:r w:rsidRPr="00245FC2">
        <w:t>Известно, что чем отдаленнее будущий период, тем более неопределенными являются показатели</w:t>
      </w:r>
      <w:r w:rsidR="00245FC2" w:rsidRPr="00245FC2">
        <w:t xml:space="preserve">. </w:t>
      </w:r>
      <w:r w:rsidRPr="00245FC2">
        <w:t xml:space="preserve">Естественно, что и показатели производства, удовлетворения и производительности относительно более конкретны, </w:t>
      </w:r>
      <w:r w:rsidR="00BD607D" w:rsidRPr="00245FC2">
        <w:t>определенны,</w:t>
      </w:r>
      <w:r w:rsidRPr="00245FC2">
        <w:t xml:space="preserve"> чем показатели адаптивности и развития</w:t>
      </w:r>
      <w:r w:rsidR="00245FC2" w:rsidRPr="00245FC2">
        <w:t>.</w:t>
      </w:r>
    </w:p>
    <w:p w:rsidR="00450506" w:rsidRPr="00245FC2" w:rsidRDefault="00221A9A" w:rsidP="00221A9A">
      <w:pPr>
        <w:pStyle w:val="2"/>
      </w:pPr>
      <w:bookmarkStart w:id="14" w:name="_Toc244935807"/>
      <w:r>
        <w:br w:type="page"/>
      </w:r>
      <w:bookmarkStart w:id="15" w:name="_Toc263305848"/>
      <w:r w:rsidR="008A682A" w:rsidRPr="00245FC2">
        <w:t>2</w:t>
      </w:r>
      <w:r w:rsidR="00245FC2" w:rsidRPr="00245FC2">
        <w:t xml:space="preserve">. </w:t>
      </w:r>
      <w:r w:rsidRPr="00245FC2">
        <w:t>Перспективные направления развития организаций</w:t>
      </w:r>
      <w:bookmarkEnd w:id="14"/>
      <w:bookmarkEnd w:id="15"/>
    </w:p>
    <w:p w:rsidR="00221A9A" w:rsidRDefault="00221A9A" w:rsidP="00221A9A">
      <w:pPr>
        <w:pStyle w:val="2"/>
      </w:pPr>
      <w:bookmarkStart w:id="16" w:name="_Toc244935808"/>
    </w:p>
    <w:p w:rsidR="00245FC2" w:rsidRPr="00245FC2" w:rsidRDefault="00221A9A" w:rsidP="00221A9A">
      <w:pPr>
        <w:pStyle w:val="2"/>
      </w:pPr>
      <w:bookmarkStart w:id="17" w:name="_Toc263305849"/>
      <w:r>
        <w:t>2.1</w:t>
      </w:r>
      <w:r w:rsidRPr="00245FC2">
        <w:t xml:space="preserve"> Эволюция организационных форм</w:t>
      </w:r>
      <w:bookmarkEnd w:id="16"/>
      <w:bookmarkEnd w:id="17"/>
    </w:p>
    <w:p w:rsidR="00221A9A" w:rsidRDefault="00221A9A" w:rsidP="00245FC2">
      <w:pPr>
        <w:ind w:firstLine="709"/>
      </w:pPr>
    </w:p>
    <w:p w:rsidR="00245FC2" w:rsidRDefault="00450506" w:rsidP="00245FC2">
      <w:pPr>
        <w:ind w:firstLine="709"/>
      </w:pPr>
      <w:r w:rsidRPr="00245FC2">
        <w:t xml:space="preserve">Многообразный опыт, накопленный в разных странах мира, свидетельствует, что среди всех ресурсов предприятий важнейшее значение имеет </w:t>
      </w:r>
      <w:r w:rsidR="00BD607D" w:rsidRPr="00245FC2">
        <w:t>именно управление</w:t>
      </w:r>
      <w:r w:rsidR="00245FC2" w:rsidRPr="00245FC2">
        <w:t xml:space="preserve">. </w:t>
      </w:r>
      <w:r w:rsidRPr="00245FC2">
        <w:t>И это характеризует назначение управления, его качество и эффективность, его воздействие на людей с разным уровнем образования, опытом, квалификацией и интересами</w:t>
      </w:r>
      <w:r w:rsidR="00245FC2" w:rsidRPr="00245FC2">
        <w:t xml:space="preserve">. </w:t>
      </w:r>
      <w:r w:rsidRPr="00245FC2">
        <w:t xml:space="preserve">Поэтому большое теоретическое и практическое значение имеют выявление и реализация основных тенденций изменения организации управления в </w:t>
      </w:r>
      <w:r w:rsidRPr="00245FC2">
        <w:rPr>
          <w:lang w:val="en-US"/>
        </w:rPr>
        <w:t>XXI</w:t>
      </w:r>
      <w:r w:rsidRPr="00245FC2">
        <w:t xml:space="preserve"> веке</w:t>
      </w:r>
      <w:r w:rsidR="00245FC2" w:rsidRPr="00245FC2">
        <w:t xml:space="preserve">. </w:t>
      </w:r>
      <w:r w:rsidRPr="00245FC2">
        <w:t xml:space="preserve">В этой связи интерес представляет исследование эволюции организационных структур управления и ее этапов, характерных для развития организаций в </w:t>
      </w:r>
      <w:r w:rsidRPr="00245FC2">
        <w:rPr>
          <w:lang w:val="en-US"/>
        </w:rPr>
        <w:t>XX</w:t>
      </w:r>
      <w:r w:rsidRPr="00245FC2">
        <w:t xml:space="preserve"> веке</w:t>
      </w:r>
      <w:r w:rsidR="00245FC2" w:rsidRPr="00245FC2">
        <w:t>.</w:t>
      </w:r>
    </w:p>
    <w:p w:rsidR="00245FC2" w:rsidRDefault="00450506" w:rsidP="00245FC2">
      <w:pPr>
        <w:ind w:firstLine="709"/>
      </w:pPr>
      <w:r w:rsidRPr="00245FC2">
        <w:t>Определяя роль и предстоящие перемены в управлении, важно исходить из реально складывающихся факторов его развития в России при становлении рыночной экономики</w:t>
      </w:r>
      <w:r w:rsidR="00245FC2" w:rsidRPr="00245FC2">
        <w:t xml:space="preserve">. </w:t>
      </w:r>
      <w:r w:rsidRPr="00245FC2">
        <w:t>Главной чертой переходного периода является создание принципиально новых институциональных условий рыночных отношений и на этой основе</w:t>
      </w:r>
      <w:r w:rsidR="00245FC2" w:rsidRPr="00245FC2">
        <w:t xml:space="preserve"> - </w:t>
      </w:r>
      <w:r w:rsidRPr="00245FC2">
        <w:t>новых моделей поведения предприятий</w:t>
      </w:r>
      <w:r w:rsidR="00245FC2" w:rsidRPr="00245FC2">
        <w:t>.</w:t>
      </w:r>
    </w:p>
    <w:p w:rsidR="00245FC2" w:rsidRDefault="00450506" w:rsidP="00245FC2">
      <w:pPr>
        <w:ind w:firstLine="709"/>
      </w:pPr>
      <w:r w:rsidRPr="00245FC2">
        <w:t>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w:t>
      </w:r>
      <w:r w:rsidR="00245FC2" w:rsidRPr="00245FC2">
        <w:t xml:space="preserve">. </w:t>
      </w:r>
      <w:r w:rsidRPr="00245FC2">
        <w:t>Децентрализация, сокращение уровней управления, продвижение работников и их оплата в зависимости от реальных результатов станут основными направлениями изменений в аппарате управления</w:t>
      </w:r>
      <w:r w:rsidR="00245FC2" w:rsidRPr="00245FC2">
        <w:t>.</w:t>
      </w:r>
    </w:p>
    <w:p w:rsidR="00245FC2" w:rsidRDefault="00450506" w:rsidP="00245FC2">
      <w:pPr>
        <w:ind w:firstLine="709"/>
      </w:pPr>
      <w:r w:rsidRPr="00245FC2">
        <w:t>В переходной экономике объективно требуются не только принципиально новые для российских условий формы организации и методы управления, но и переходные режимы деятельности, поэтапная трансформация одних структур в другие, применительно к которым меняется характер государственного и рыночного воздействия</w:t>
      </w:r>
      <w:r w:rsidR="00245FC2" w:rsidRPr="00245FC2">
        <w:t xml:space="preserve">. </w:t>
      </w:r>
      <w:r w:rsidRPr="00245FC2">
        <w:t>Для того чтобы всесторонне учесть как внутренние особенности хозяйствующих структур, так и динамично меняющиеся внешние условия, а также складывающиеся прогрессивные тенденции, необходимо использовать системный подход к формированию и реорганизации предприятий</w:t>
      </w:r>
      <w:r w:rsidR="00245FC2" w:rsidRPr="00245FC2">
        <w:t xml:space="preserve">. </w:t>
      </w:r>
      <w:r w:rsidRPr="00245FC2">
        <w:t>В переходный период должны возникнуть условия для использования новой научной модели управления, в основе которой лежат интеграционные процессы в организациях, объединение внутренних рынков компаний с помощью глобальных информационных систем в промышленные и другие союзы различного типа</w:t>
      </w:r>
      <w:r w:rsidR="00245FC2" w:rsidRPr="00245FC2">
        <w:t xml:space="preserve">. </w:t>
      </w:r>
      <w:r w:rsidRPr="00245FC2">
        <w:t>Для России с ее многообразным историческим опытом и огромными ресурсным потенциалом и масштабами производства такая долгосрочная перспектива управления в рыночной экономике представляется вполне возможной и осуществимой</w:t>
      </w:r>
      <w:r w:rsidR="00245FC2" w:rsidRPr="00245FC2">
        <w:t>.</w:t>
      </w:r>
    </w:p>
    <w:p w:rsidR="00221A9A" w:rsidRDefault="00221A9A" w:rsidP="00245FC2">
      <w:pPr>
        <w:ind w:firstLine="709"/>
      </w:pPr>
      <w:bookmarkStart w:id="18" w:name="_Toc244935809"/>
    </w:p>
    <w:p w:rsidR="00245FC2" w:rsidRPr="00245FC2" w:rsidRDefault="00245FC2" w:rsidP="00221A9A">
      <w:pPr>
        <w:pStyle w:val="2"/>
      </w:pPr>
      <w:bookmarkStart w:id="19" w:name="_Toc263305850"/>
      <w:r>
        <w:t>2.2</w:t>
      </w:r>
      <w:r w:rsidR="000D3A51" w:rsidRPr="00245FC2">
        <w:t xml:space="preserve"> </w:t>
      </w:r>
      <w:r w:rsidR="00221A9A" w:rsidRPr="00245FC2">
        <w:t>Новые требования к построению организаций</w:t>
      </w:r>
      <w:bookmarkEnd w:id="18"/>
      <w:bookmarkEnd w:id="19"/>
    </w:p>
    <w:p w:rsidR="00221A9A" w:rsidRDefault="00221A9A" w:rsidP="00245FC2">
      <w:pPr>
        <w:ind w:firstLine="709"/>
      </w:pPr>
    </w:p>
    <w:p w:rsidR="00245FC2" w:rsidRDefault="00450506" w:rsidP="00245FC2">
      <w:pPr>
        <w:ind w:firstLine="709"/>
      </w:pPr>
      <w:r w:rsidRPr="00245FC2">
        <w:t>Если попытаться обобщить основные требования к организации управления, прогнозируемые на основе анализа уже наметившихся тенденций, то можно выделить следующие их разновидности</w:t>
      </w:r>
      <w:r w:rsidR="00245FC2" w:rsidRPr="00245FC2">
        <w:t>.</w:t>
      </w:r>
    </w:p>
    <w:p w:rsidR="00245FC2" w:rsidRDefault="00450506" w:rsidP="00245FC2">
      <w:pPr>
        <w:ind w:firstLine="709"/>
      </w:pPr>
      <w:r w:rsidRPr="00245FC2">
        <w:t>Ориентация на предвидение</w:t>
      </w:r>
      <w:r w:rsidR="00245FC2" w:rsidRPr="00245FC2">
        <w:t xml:space="preserve">. </w:t>
      </w:r>
      <w:r w:rsidRPr="00245FC2">
        <w:t>Организация может обеспечивать оперативные, независимые и ответственные действия своих работников, только когда предвидение будет служить общей базой для принятия решений, представлять для работников цель, на достижении которой они могут сосредоточить усилия</w:t>
      </w:r>
      <w:r w:rsidR="00245FC2" w:rsidRPr="00245FC2">
        <w:t xml:space="preserve">. </w:t>
      </w:r>
      <w:r w:rsidRPr="00245FC2">
        <w:t>Достижение общего понимания и реализация такого подхода внутри и вне фирмы являются одними из ключевых функций высшего управленческого персонала</w:t>
      </w:r>
      <w:r w:rsidR="00245FC2" w:rsidRPr="00245FC2">
        <w:t>.</w:t>
      </w:r>
    </w:p>
    <w:p w:rsidR="00245FC2" w:rsidRDefault="00450506" w:rsidP="00245FC2">
      <w:pPr>
        <w:ind w:firstLine="709"/>
      </w:pPr>
      <w:r w:rsidRPr="00245FC2">
        <w:t>Интеграция и перекрещивание функций</w:t>
      </w:r>
      <w:r w:rsidR="00245FC2" w:rsidRPr="00245FC2">
        <w:t xml:space="preserve">. </w:t>
      </w:r>
      <w:r w:rsidRPr="00245FC2">
        <w:t>Традиционная функциональная организация охватывает такие отдельные сферы, как маркетинг, производство, научные исследования, опытно-конструкторские разработки и др</w:t>
      </w:r>
      <w:r w:rsidR="00245FC2" w:rsidRPr="00245FC2">
        <w:t xml:space="preserve">. </w:t>
      </w:r>
      <w:r w:rsidRPr="00245FC2">
        <w:t xml:space="preserve">Организация управления в </w:t>
      </w:r>
      <w:r w:rsidRPr="00245FC2">
        <w:rPr>
          <w:lang w:val="en-US"/>
        </w:rPr>
        <w:t>XXI</w:t>
      </w:r>
      <w:r w:rsidRPr="00245FC2">
        <w:t xml:space="preserve"> веке, судя по всему, будет иметь форму матрицы, поскольку ни одно важное решение не сможет приниматься, если оно не будет предусматривать интеграцию и координацию целого ряда функций</w:t>
      </w:r>
      <w:r w:rsidR="00245FC2" w:rsidRPr="00245FC2">
        <w:t>.</w:t>
      </w:r>
    </w:p>
    <w:p w:rsidR="00245FC2" w:rsidRDefault="00450506" w:rsidP="00245FC2">
      <w:pPr>
        <w:ind w:firstLine="709"/>
      </w:pPr>
      <w:r w:rsidRPr="00245FC2">
        <w:t>Глобализация</w:t>
      </w:r>
      <w:r w:rsidR="00245FC2" w:rsidRPr="00245FC2">
        <w:t xml:space="preserve">. </w:t>
      </w:r>
      <w:r w:rsidRPr="00245FC2">
        <w:t>Рост производственных и технологических возможностей во всем мире, всеобщность потребительских и ресурсных рынков требуют глобальной организации действий</w:t>
      </w:r>
      <w:r w:rsidR="00245FC2" w:rsidRPr="00245FC2">
        <w:t xml:space="preserve">. </w:t>
      </w:r>
      <w:r w:rsidRPr="00245FC2">
        <w:t>Фирма не может только производить или экспортировать товары в другие страны</w:t>
      </w:r>
      <w:r w:rsidR="00245FC2" w:rsidRPr="00245FC2">
        <w:t xml:space="preserve">. </w:t>
      </w:r>
      <w:r w:rsidRPr="00245FC2">
        <w:t>Она должна иметь глобальную стратегию, которая позволяет действовать в ряде стран на любой стадии цепочки по созданию добавленной стоимости</w:t>
      </w:r>
      <w:r w:rsidR="00245FC2" w:rsidRPr="00245FC2">
        <w:t xml:space="preserve">. </w:t>
      </w:r>
      <w:r w:rsidRPr="00245FC2">
        <w:t>Компании должны принимать во внимание условия конкуренции и внешней среды в каждой стране для выработки глобальной стратегии</w:t>
      </w:r>
      <w:r w:rsidR="00245FC2" w:rsidRPr="00245FC2">
        <w:t>.</w:t>
      </w:r>
    </w:p>
    <w:p w:rsidR="00245FC2" w:rsidRDefault="00450506" w:rsidP="00245FC2">
      <w:pPr>
        <w:ind w:firstLine="709"/>
      </w:pPr>
      <w:r w:rsidRPr="00245FC2">
        <w:t>Распространение информационных технологий</w:t>
      </w:r>
      <w:r w:rsidR="00245FC2" w:rsidRPr="00245FC2">
        <w:t xml:space="preserve">. </w:t>
      </w:r>
      <w:r w:rsidRPr="00245FC2">
        <w:t>Фирма будет в значительной мере зависеть от использования информационных технологий в интересах повышения эффективности операций и принимаемых решений, достижения устойчивых конкурентных преимуществ на рынке</w:t>
      </w:r>
      <w:r w:rsidR="00245FC2" w:rsidRPr="00245FC2">
        <w:t xml:space="preserve">. </w:t>
      </w:r>
      <w:r w:rsidRPr="00245FC2">
        <w:t xml:space="preserve">Компьютеры, информационные системы, системы связи будут оказывать существенное влияние на деятельность </w:t>
      </w:r>
      <w:r w:rsidR="00DF4827" w:rsidRPr="00245FC2">
        <w:t>организаций и результаты работы</w:t>
      </w:r>
      <w:r w:rsidR="00245FC2" w:rsidRPr="00245FC2">
        <w:t>.</w:t>
      </w:r>
    </w:p>
    <w:p w:rsidR="00245FC2" w:rsidRDefault="00450506" w:rsidP="00245FC2">
      <w:pPr>
        <w:ind w:firstLine="709"/>
      </w:pPr>
      <w:r w:rsidRPr="00245FC2">
        <w:t>Ориентация на акционера</w:t>
      </w:r>
      <w:r w:rsidR="00245FC2" w:rsidRPr="00245FC2">
        <w:t xml:space="preserve">. </w:t>
      </w:r>
      <w:r w:rsidRPr="00245FC2">
        <w:t>Менеджмент по-прежнему будет уделять преимущественное внимание акционерам компании, но интересы других держателей капитала также станут одним из приоритетов корпоративного управления</w:t>
      </w:r>
      <w:r w:rsidR="00245FC2" w:rsidRPr="00245FC2">
        <w:t xml:space="preserve">. </w:t>
      </w:r>
      <w:r w:rsidRPr="00245FC2">
        <w:t>Фирмы будут играть более активную роль в поддержке культурных и других традиционных бесприбыльных организаций</w:t>
      </w:r>
      <w:r w:rsidR="00245FC2" w:rsidRPr="00245FC2">
        <w:t xml:space="preserve">. </w:t>
      </w:r>
      <w:r w:rsidRPr="00245FC2">
        <w:t>Возрастет значимость вопросов этики ведения бизнеса в других странах</w:t>
      </w:r>
      <w:r w:rsidR="00245FC2" w:rsidRPr="00245FC2">
        <w:t xml:space="preserve">. </w:t>
      </w:r>
      <w:r w:rsidRPr="00245FC2">
        <w:t>Потребуется выработка определенных мировых стандартов для глобальной корпорации</w:t>
      </w:r>
      <w:r w:rsidR="00245FC2" w:rsidRPr="00245FC2">
        <w:t>.</w:t>
      </w:r>
    </w:p>
    <w:p w:rsidR="00245FC2" w:rsidRDefault="00450506" w:rsidP="00245FC2">
      <w:pPr>
        <w:ind w:firstLine="709"/>
      </w:pPr>
      <w:r w:rsidRPr="00245FC2">
        <w:t>Гибкость и адаптивность</w:t>
      </w:r>
      <w:r w:rsidR="00245FC2" w:rsidRPr="00245FC2">
        <w:t xml:space="preserve">. </w:t>
      </w:r>
      <w:r w:rsidRPr="00245FC2">
        <w:t xml:space="preserve">Организация </w:t>
      </w:r>
      <w:r w:rsidRPr="00245FC2">
        <w:rPr>
          <w:lang w:val="en-US"/>
        </w:rPr>
        <w:t>XXI</w:t>
      </w:r>
      <w:r w:rsidRPr="00245FC2">
        <w:t xml:space="preserve"> века будет быстро адаптироваться к изменениям отраслевых рынков и внешней среды</w:t>
      </w:r>
      <w:r w:rsidR="00245FC2" w:rsidRPr="00245FC2">
        <w:t xml:space="preserve">. </w:t>
      </w:r>
      <w:r w:rsidRPr="00245FC2">
        <w:t>Частью обучающейся системы организации станут последовательное экспериментирование, применение соответствующих средств оценки деятельности</w:t>
      </w:r>
      <w:r w:rsidR="00245FC2" w:rsidRPr="00245FC2">
        <w:t>.</w:t>
      </w:r>
    </w:p>
    <w:p w:rsidR="00245FC2" w:rsidRDefault="00450506" w:rsidP="00245FC2">
      <w:pPr>
        <w:ind w:firstLine="709"/>
      </w:pPr>
      <w:r w:rsidRPr="00245FC2">
        <w:t>Ведущая роль клиента</w:t>
      </w:r>
      <w:r w:rsidR="00245FC2" w:rsidRPr="00245FC2">
        <w:t xml:space="preserve">. </w:t>
      </w:r>
      <w:r w:rsidRPr="00245FC2">
        <w:t>Рыночная ориентация и удовлетворение потребностей клиентов останутся ключевыми факторами</w:t>
      </w:r>
      <w:r w:rsidR="00245FC2" w:rsidRPr="00245FC2">
        <w:t xml:space="preserve">. </w:t>
      </w:r>
      <w:r w:rsidRPr="00245FC2">
        <w:t>Компании должны будут воспринять этот подход как постоянное условие принятия решений в области бизнеса</w:t>
      </w:r>
      <w:r w:rsidR="00245FC2" w:rsidRPr="00245FC2">
        <w:t xml:space="preserve">. </w:t>
      </w:r>
      <w:r w:rsidRPr="00245FC2">
        <w:t>Все большее число фирм будет основывать свои системы поощрений и компенсаций, исходя из уровня удовлетворения потребностей клиента</w:t>
      </w:r>
      <w:r w:rsidR="00245FC2" w:rsidRPr="00245FC2">
        <w:t>.</w:t>
      </w:r>
    </w:p>
    <w:p w:rsidR="00245FC2" w:rsidRDefault="00450506" w:rsidP="00245FC2">
      <w:pPr>
        <w:ind w:firstLine="709"/>
      </w:pPr>
      <w:r w:rsidRPr="00245FC2">
        <w:t>Ориентация на создание добавленной стоимости и качество работы</w:t>
      </w:r>
      <w:r w:rsidR="00245FC2" w:rsidRPr="00245FC2">
        <w:t xml:space="preserve">. </w:t>
      </w:r>
      <w:r w:rsidRPr="00245FC2">
        <w:t>Чтобы быть конкурентоспособными, компании должны быть уверены в том, что их деятельность обеспечивает создание добавленной стоимости</w:t>
      </w:r>
      <w:r w:rsidR="00245FC2" w:rsidRPr="00245FC2">
        <w:t xml:space="preserve">. </w:t>
      </w:r>
      <w:r w:rsidRPr="00245FC2">
        <w:t>Это требует концентрации усилий и средств в тех сферах, в которых фирма имеет преимущества и возможность производства высококачественной продукции, создающей добавленную стоимость</w:t>
      </w:r>
      <w:r w:rsidR="00245FC2" w:rsidRPr="00245FC2">
        <w:t>.</w:t>
      </w:r>
    </w:p>
    <w:p w:rsidR="00245FC2" w:rsidRDefault="00450506" w:rsidP="00245FC2">
      <w:pPr>
        <w:ind w:firstLine="709"/>
      </w:pPr>
      <w:r w:rsidRPr="00245FC2">
        <w:t>Ускорение выхода продукции</w:t>
      </w:r>
      <w:r w:rsidR="00245FC2" w:rsidRPr="00245FC2">
        <w:t xml:space="preserve">. </w:t>
      </w:r>
      <w:r w:rsidRPr="00245FC2">
        <w:t>Конкуренция, основанная на времени, является относительно новым и весьма важным параметром бизнес-стратегии</w:t>
      </w:r>
      <w:r w:rsidR="00245FC2" w:rsidRPr="00245FC2">
        <w:t xml:space="preserve">. </w:t>
      </w:r>
      <w:r w:rsidRPr="00245FC2">
        <w:t>Компании-лидеры придают все большее значение оперативности бизнеса при создании гибких и мобильных организаций</w:t>
      </w:r>
      <w:r w:rsidR="00245FC2" w:rsidRPr="00245FC2">
        <w:t xml:space="preserve">. </w:t>
      </w:r>
      <w:r w:rsidRPr="00245FC2">
        <w:t>Конкуренция, основанная на времени, является решающей в ускорении развития и организации производства новых продуктов</w:t>
      </w:r>
      <w:r w:rsidR="00245FC2" w:rsidRPr="00245FC2">
        <w:t xml:space="preserve">. </w:t>
      </w:r>
      <w:r w:rsidRPr="00245FC2">
        <w:t>Исследования показывают, что на общие результаты деятельности значительное влияние оказывает задержка выхода нового продукта на рынок</w:t>
      </w:r>
      <w:r w:rsidR="00245FC2" w:rsidRPr="00245FC2">
        <w:t xml:space="preserve">. </w:t>
      </w:r>
      <w:r w:rsidRPr="00245FC2">
        <w:t>Важно также ускорять другие виды деятельности фирмы, включая выработку управляющих воздействий в связи с изменением внешней среды</w:t>
      </w:r>
      <w:r w:rsidR="00245FC2" w:rsidRPr="00245FC2">
        <w:t>.</w:t>
      </w:r>
    </w:p>
    <w:p w:rsidR="00245FC2" w:rsidRDefault="00450506" w:rsidP="00245FC2">
      <w:pPr>
        <w:ind w:firstLine="709"/>
      </w:pPr>
      <w:r w:rsidRPr="00245FC2">
        <w:t>Возрастание роли инноваций и предпринимательства</w:t>
      </w:r>
      <w:r w:rsidR="00245FC2" w:rsidRPr="00245FC2">
        <w:t xml:space="preserve">. </w:t>
      </w:r>
      <w:r w:rsidRPr="00245FC2">
        <w:t>У специалистов вызывает большое беспокойство тот факт, что крупные организации не являются в достаточной мере инновационными и предпринимательскими, что инновации присущи в основном малым фирмам</w:t>
      </w:r>
      <w:r w:rsidR="00245FC2" w:rsidRPr="00245FC2">
        <w:t xml:space="preserve">. </w:t>
      </w:r>
      <w:r w:rsidRPr="00245FC2">
        <w:t>В быстро меняющихся внешних условиях инновации в каждой фирме должны осуществляться своевременно и эффективно</w:t>
      </w:r>
      <w:r w:rsidR="00245FC2" w:rsidRPr="00245FC2">
        <w:t>.</w:t>
      </w:r>
    </w:p>
    <w:p w:rsidR="00245FC2" w:rsidRDefault="00450506" w:rsidP="00245FC2">
      <w:pPr>
        <w:ind w:firstLine="709"/>
      </w:pPr>
      <w:r w:rsidRPr="00245FC2">
        <w:t>Указанные характеристики взаимосвязаны и при соответствующей интеграции могут умножить эффективность фирмы</w:t>
      </w:r>
      <w:r w:rsidR="00245FC2" w:rsidRPr="00245FC2">
        <w:t xml:space="preserve">. </w:t>
      </w:r>
      <w:r w:rsidRPr="00245FC2">
        <w:t>Они являются средствами достижения успеха, увеличения акционерного капитала</w:t>
      </w:r>
      <w:r w:rsidR="00245FC2" w:rsidRPr="00245FC2">
        <w:t xml:space="preserve">. </w:t>
      </w:r>
      <w:r w:rsidRPr="00245FC2">
        <w:t>Возможности для достижения успеха современных предприятий в значительной мере зависят от внешних условий</w:t>
      </w:r>
      <w:r w:rsidR="00245FC2" w:rsidRPr="00245FC2">
        <w:t xml:space="preserve">. </w:t>
      </w:r>
      <w:r w:rsidRPr="00245FC2">
        <w:t>Это интенсивная и глобальная конкуренция, быстрое технологическое развитие, демографические факторы и др</w:t>
      </w:r>
      <w:r w:rsidR="00245FC2" w:rsidRPr="00245FC2">
        <w:t xml:space="preserve">. </w:t>
      </w:r>
      <w:r w:rsidRPr="00245FC2">
        <w:t xml:space="preserve">Чтобы добиться успеха, компании должны точно и оперативно учитывать эти изменения в программах своего развития, с </w:t>
      </w:r>
      <w:r w:rsidR="002D72C6" w:rsidRPr="00245FC2">
        <w:t>тем,</w:t>
      </w:r>
      <w:r w:rsidRPr="00245FC2">
        <w:t xml:space="preserve"> чтобы создать гибкую и мобильную организацию</w:t>
      </w:r>
      <w:r w:rsidR="00245FC2" w:rsidRPr="00245FC2">
        <w:t>.</w:t>
      </w:r>
    </w:p>
    <w:p w:rsidR="00245FC2" w:rsidRDefault="00450506" w:rsidP="00245FC2">
      <w:pPr>
        <w:ind w:firstLine="709"/>
      </w:pPr>
      <w:r w:rsidRPr="00245FC2">
        <w:t>Исследования, проводимые в разных странах, показывают, что ключевыми направлениями изменений в управлении должны стать предвидение и лидерство, организационное построение, движущие силы бизнеса</w:t>
      </w:r>
      <w:r w:rsidR="00245FC2" w:rsidRPr="00245FC2">
        <w:t xml:space="preserve">. </w:t>
      </w:r>
      <w:r w:rsidRPr="00245FC2">
        <w:t>Можно выделить следующие характеристики эффективного корпоративного предвидения</w:t>
      </w:r>
      <w:r w:rsidR="00245FC2" w:rsidRPr="00245FC2">
        <w:t xml:space="preserve">: </w:t>
      </w:r>
      <w:r w:rsidRPr="00245FC2">
        <w:t>простота и ясность целей</w:t>
      </w:r>
      <w:r w:rsidR="00245FC2" w:rsidRPr="00245FC2">
        <w:t xml:space="preserve">; </w:t>
      </w:r>
      <w:r w:rsidRPr="00245FC2">
        <w:t>возможность их оценки</w:t>
      </w:r>
      <w:r w:rsidR="00245FC2" w:rsidRPr="00245FC2">
        <w:t xml:space="preserve">; </w:t>
      </w:r>
      <w:r w:rsidRPr="00245FC2">
        <w:t>цель, стимулирующая организацию к более высоким достижениям</w:t>
      </w:r>
      <w:r w:rsidR="00245FC2" w:rsidRPr="00245FC2">
        <w:t xml:space="preserve">; </w:t>
      </w:r>
      <w:r w:rsidRPr="00245FC2">
        <w:t>достижимость цели</w:t>
      </w:r>
      <w:r w:rsidR="00245FC2" w:rsidRPr="00245FC2">
        <w:t xml:space="preserve">; </w:t>
      </w:r>
      <w:r w:rsidRPr="00245FC2">
        <w:t>коммуникабельность со всеми акционерами</w:t>
      </w:r>
      <w:r w:rsidR="00245FC2" w:rsidRPr="00245FC2">
        <w:t xml:space="preserve">. </w:t>
      </w:r>
      <w:r w:rsidRPr="00245FC2">
        <w:t>В этой связи весьма актуальное значение приобретает организация стратегич</w:t>
      </w:r>
      <w:r w:rsidR="002D72C6" w:rsidRPr="00245FC2">
        <w:t>еского управления предприятиями</w:t>
      </w:r>
      <w:r w:rsidR="00245FC2" w:rsidRPr="00245FC2">
        <w:t>.</w:t>
      </w:r>
    </w:p>
    <w:p w:rsidR="00245FC2" w:rsidRDefault="00450506" w:rsidP="00245FC2">
      <w:pPr>
        <w:ind w:firstLine="709"/>
      </w:pPr>
      <w:r w:rsidRPr="00245FC2">
        <w:t xml:space="preserve">В новейшей литературе в области управления много места уделяется рассмотрению путей перехода к так называемым </w:t>
      </w:r>
      <w:r w:rsidRPr="00245FC2">
        <w:rPr>
          <w:i/>
          <w:iCs/>
        </w:rPr>
        <w:t>горизонтальным корпорациям</w:t>
      </w:r>
      <w:r w:rsidR="00245FC2" w:rsidRPr="00245FC2">
        <w:rPr>
          <w:i/>
          <w:iCs/>
        </w:rPr>
        <w:t xml:space="preserve">. </w:t>
      </w:r>
      <w:r w:rsidRPr="00245FC2">
        <w:t xml:space="preserve">Организационная структура </w:t>
      </w:r>
      <w:r w:rsidR="009B51B8" w:rsidRPr="00245FC2">
        <w:t>такой</w:t>
      </w:r>
      <w:r w:rsidRPr="00245FC2">
        <w:t xml:space="preserve"> корпорации формируется не по отношению к поставленной задаче, а вокруг процесса</w:t>
      </w:r>
      <w:r w:rsidR="00245FC2" w:rsidRPr="00245FC2">
        <w:t xml:space="preserve">. </w:t>
      </w:r>
      <w:r w:rsidRPr="00245FC2">
        <w:t>Такая структура представляет собой плоскую иерархию</w:t>
      </w:r>
      <w:r w:rsidR="00245FC2" w:rsidRPr="00245FC2">
        <w:t xml:space="preserve">. </w:t>
      </w:r>
      <w:r w:rsidRPr="00245FC2">
        <w:t>Сокращается вертикальное администрирование, сочетаются фрагментарные задачи</w:t>
      </w:r>
      <w:r w:rsidR="00245FC2" w:rsidRPr="00245FC2">
        <w:t xml:space="preserve">. </w:t>
      </w:r>
      <w:r w:rsidRPr="00245FC2">
        <w:t>Происходит минимизация деятельности внутри каждого процесса</w:t>
      </w:r>
      <w:r w:rsidR="00245FC2" w:rsidRPr="00245FC2">
        <w:t>.</w:t>
      </w:r>
    </w:p>
    <w:p w:rsidR="00245FC2" w:rsidRDefault="00450506" w:rsidP="00245FC2">
      <w:pPr>
        <w:ind w:firstLine="709"/>
      </w:pPr>
      <w:r w:rsidRPr="00245FC2">
        <w:t>Проходящая в настоящее время революция в информационных технологиях</w:t>
      </w:r>
      <w:r w:rsidR="00245FC2" w:rsidRPr="00245FC2">
        <w:t xml:space="preserve"> - </w:t>
      </w:r>
      <w:r w:rsidRPr="00245FC2">
        <w:t>глобальный процесс, создающий повсеместно новые, невиданные ранее возможности для повышения эффективности управления</w:t>
      </w:r>
      <w:r w:rsidR="00245FC2" w:rsidRPr="00245FC2">
        <w:t xml:space="preserve">. </w:t>
      </w:r>
      <w:r w:rsidRPr="00245FC2">
        <w:t>В современных условиях управляющие могут реально лидировать только в том случае, если они широко используют информационные технологии</w:t>
      </w:r>
      <w:r w:rsidR="00245FC2" w:rsidRPr="00245FC2">
        <w:t xml:space="preserve">. </w:t>
      </w:r>
      <w:r w:rsidRPr="00245FC2">
        <w:t>Принятие обоснованных решений находится в прямой зависимости от того, какой объем информации поступает и как она используется</w:t>
      </w:r>
      <w:r w:rsidR="00245FC2" w:rsidRPr="00245FC2">
        <w:t xml:space="preserve">. </w:t>
      </w:r>
      <w:r w:rsidRPr="00245FC2">
        <w:t>Руководители постоянно получают огромный объем разнообразной информации, однако многие из них не могут достаточно эффективно ее использовать</w:t>
      </w:r>
      <w:r w:rsidR="00245FC2" w:rsidRPr="00245FC2">
        <w:t xml:space="preserve">. </w:t>
      </w:r>
      <w:r w:rsidRPr="00245FC2">
        <w:t>Эта проблема в ближайшем будущем станет еще более актуальной</w:t>
      </w:r>
      <w:r w:rsidR="00245FC2" w:rsidRPr="00245FC2">
        <w:t xml:space="preserve">. </w:t>
      </w:r>
      <w:r w:rsidR="00DB527A" w:rsidRPr="00245FC2">
        <w:t>И,</w:t>
      </w:r>
      <w:r w:rsidRPr="00245FC2">
        <w:t xml:space="preserve"> разумеется, в будущем необходимо соединить или как минимум сделать совместными две информационные системы</w:t>
      </w:r>
      <w:r w:rsidR="00245FC2" w:rsidRPr="00245FC2">
        <w:t xml:space="preserve"> - </w:t>
      </w:r>
      <w:r w:rsidRPr="00245FC2">
        <w:t>старые учетные системы и новые информационные системы для управления</w:t>
      </w:r>
      <w:r w:rsidR="00245FC2" w:rsidRPr="00245FC2">
        <w:t>.</w:t>
      </w:r>
    </w:p>
    <w:p w:rsidR="00221A9A" w:rsidRDefault="00450506" w:rsidP="00245FC2">
      <w:pPr>
        <w:ind w:firstLine="709"/>
      </w:pPr>
      <w:r w:rsidRPr="00245FC2">
        <w:t>В настоящее время организация управления вступает в третью фазу</w:t>
      </w:r>
      <w:r w:rsidR="00245FC2" w:rsidRPr="00245FC2">
        <w:t xml:space="preserve">: </w:t>
      </w:r>
      <w:r w:rsidRPr="00245FC2">
        <w:t>происходит переход от командно-контрольной организации, разделенной на департаменты и отделения, к</w:t>
      </w:r>
      <w:r w:rsidR="00245FC2">
        <w:t xml:space="preserve"> "</w:t>
      </w:r>
      <w:r w:rsidRPr="00245FC2">
        <w:t>информационно-базирующейся</w:t>
      </w:r>
      <w:r w:rsidR="00245FC2">
        <w:t xml:space="preserve">" </w:t>
      </w:r>
      <w:r w:rsidRPr="00245FC2">
        <w:t>организации, организации специалистов</w:t>
      </w:r>
      <w:r w:rsidR="00245FC2" w:rsidRPr="00245FC2">
        <w:t xml:space="preserve">. </w:t>
      </w:r>
      <w:r w:rsidRPr="00245FC2">
        <w:t>Основные направления изменений отдельных элементов моделей управления</w:t>
      </w:r>
      <w:r w:rsidR="00245FC2" w:rsidRPr="00245FC2">
        <w:t xml:space="preserve"> - </w:t>
      </w:r>
      <w:r w:rsidRPr="00245FC2">
        <w:t>современной и буд</w:t>
      </w:r>
      <w:r w:rsidR="00F16F96" w:rsidRPr="00245FC2">
        <w:t>ущей</w:t>
      </w:r>
      <w:r w:rsidR="00245FC2" w:rsidRPr="00245FC2">
        <w:t xml:space="preserve"> - </w:t>
      </w:r>
      <w:r w:rsidR="00F16F96" w:rsidRPr="00245FC2">
        <w:t>представлены в табл</w:t>
      </w:r>
      <w:r w:rsidR="00245FC2">
        <w:t>.2</w:t>
      </w:r>
      <w:r w:rsidR="00245FC2" w:rsidRPr="00245FC2">
        <w:t xml:space="preserve">. </w:t>
      </w:r>
    </w:p>
    <w:p w:rsidR="00245FC2" w:rsidRDefault="00450506" w:rsidP="00245FC2">
      <w:pPr>
        <w:ind w:firstLine="709"/>
      </w:pPr>
      <w:r w:rsidRPr="00245FC2">
        <w:t xml:space="preserve">Сегодня можно только предполагать, как будет выглядеть организация </w:t>
      </w:r>
      <w:r w:rsidRPr="00245FC2">
        <w:rPr>
          <w:lang w:val="en-US"/>
        </w:rPr>
        <w:t>XXI</w:t>
      </w:r>
      <w:r w:rsidRPr="00245FC2">
        <w:t xml:space="preserve"> века, какими будут ее основные характеристики, черты и требования, что из себя будут представлять ее ценности, структуры и поведение</w:t>
      </w:r>
      <w:r w:rsidR="00245FC2" w:rsidRPr="00245FC2">
        <w:t xml:space="preserve">. </w:t>
      </w:r>
      <w:r w:rsidRPr="00245FC2">
        <w:t>Ориентировочно можно утверждать, что такая организация будет иметь примерно в два раза меньше уровней, чем в настоящее время</w:t>
      </w:r>
      <w:r w:rsidR="00245FC2" w:rsidRPr="00245FC2">
        <w:t xml:space="preserve">. </w:t>
      </w:r>
      <w:r w:rsidRPr="00245FC2">
        <w:t>Конструирование и создание подобной организации становятся задачами ближайшего будущего</w:t>
      </w:r>
      <w:r w:rsidR="00245FC2" w:rsidRPr="00245FC2">
        <w:t>.</w:t>
      </w:r>
    </w:p>
    <w:p w:rsidR="00221A9A" w:rsidRDefault="00221A9A" w:rsidP="00245FC2">
      <w:pPr>
        <w:ind w:firstLine="709"/>
        <w:rPr>
          <w:i/>
          <w:iCs/>
        </w:rPr>
      </w:pPr>
    </w:p>
    <w:p w:rsidR="00F16F96" w:rsidRPr="00245FC2" w:rsidRDefault="00F16F96" w:rsidP="00245FC2">
      <w:pPr>
        <w:ind w:firstLine="709"/>
      </w:pPr>
      <w:r w:rsidRPr="00245FC2">
        <w:rPr>
          <w:i/>
          <w:iCs/>
        </w:rPr>
        <w:t xml:space="preserve">Таблица 2 </w:t>
      </w:r>
      <w:r w:rsidRPr="00245FC2">
        <w:t>Переход от современной модели к будущей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4077"/>
      </w:tblGrid>
      <w:tr w:rsidR="00F16F96" w:rsidRPr="00245FC2" w:rsidTr="00A6541E">
        <w:trPr>
          <w:trHeight w:hRule="exact" w:val="280"/>
          <w:jc w:val="center"/>
        </w:trPr>
        <w:tc>
          <w:tcPr>
            <w:tcW w:w="1985" w:type="dxa"/>
            <w:shd w:val="clear" w:color="auto" w:fill="auto"/>
          </w:tcPr>
          <w:p w:rsidR="00F16F96" w:rsidRPr="00245FC2" w:rsidRDefault="00F16F96" w:rsidP="00221A9A">
            <w:pPr>
              <w:pStyle w:val="aff1"/>
            </w:pPr>
            <w:r w:rsidRPr="00245FC2">
              <w:t>Объект изменения</w:t>
            </w:r>
          </w:p>
        </w:tc>
        <w:tc>
          <w:tcPr>
            <w:tcW w:w="2410" w:type="dxa"/>
            <w:shd w:val="clear" w:color="auto" w:fill="auto"/>
          </w:tcPr>
          <w:p w:rsidR="00F16F96" w:rsidRPr="00245FC2" w:rsidRDefault="00F16F96" w:rsidP="00221A9A">
            <w:pPr>
              <w:pStyle w:val="aff1"/>
            </w:pPr>
            <w:r w:rsidRPr="00245FC2">
              <w:t>Современная модель</w:t>
            </w:r>
          </w:p>
        </w:tc>
        <w:tc>
          <w:tcPr>
            <w:tcW w:w="4077" w:type="dxa"/>
            <w:shd w:val="clear" w:color="auto" w:fill="auto"/>
          </w:tcPr>
          <w:p w:rsidR="00F16F96" w:rsidRPr="00245FC2" w:rsidRDefault="00F16F96" w:rsidP="00221A9A">
            <w:pPr>
              <w:pStyle w:val="aff1"/>
            </w:pPr>
            <w:r w:rsidRPr="00245FC2">
              <w:t>Будущая модель</w:t>
            </w:r>
            <w:r w:rsidR="00245FC2">
              <w:t xml:space="preserve"> (</w:t>
            </w:r>
            <w:r w:rsidRPr="00A6541E">
              <w:rPr>
                <w:lang w:val="en-US"/>
              </w:rPr>
              <w:t xml:space="preserve">XXI </w:t>
            </w:r>
            <w:r w:rsidRPr="00245FC2">
              <w:t>в</w:t>
            </w:r>
            <w:r w:rsidR="00245FC2" w:rsidRPr="00245FC2">
              <w:t xml:space="preserve">) </w:t>
            </w:r>
          </w:p>
        </w:tc>
      </w:tr>
      <w:tr w:rsidR="00F16F96" w:rsidRPr="00245FC2" w:rsidTr="00A6541E">
        <w:trPr>
          <w:trHeight w:hRule="exact" w:val="306"/>
          <w:jc w:val="center"/>
        </w:trPr>
        <w:tc>
          <w:tcPr>
            <w:tcW w:w="1985" w:type="dxa"/>
            <w:shd w:val="clear" w:color="auto" w:fill="auto"/>
          </w:tcPr>
          <w:p w:rsidR="00F16F96" w:rsidRPr="00245FC2" w:rsidRDefault="00F16F96" w:rsidP="00221A9A">
            <w:pPr>
              <w:pStyle w:val="aff1"/>
            </w:pPr>
            <w:r w:rsidRPr="00245FC2">
              <w:t>Организация</w:t>
            </w:r>
          </w:p>
        </w:tc>
        <w:tc>
          <w:tcPr>
            <w:tcW w:w="2410" w:type="dxa"/>
            <w:shd w:val="clear" w:color="auto" w:fill="auto"/>
          </w:tcPr>
          <w:p w:rsidR="00F16F96" w:rsidRPr="00245FC2" w:rsidRDefault="00F16F96" w:rsidP="00221A9A">
            <w:pPr>
              <w:pStyle w:val="aff1"/>
            </w:pPr>
            <w:r w:rsidRPr="00245FC2">
              <w:t>Иерархия</w:t>
            </w:r>
          </w:p>
        </w:tc>
        <w:tc>
          <w:tcPr>
            <w:tcW w:w="4077" w:type="dxa"/>
            <w:shd w:val="clear" w:color="auto" w:fill="auto"/>
          </w:tcPr>
          <w:p w:rsidR="00F16F96" w:rsidRPr="00245FC2" w:rsidRDefault="00F16F96" w:rsidP="00221A9A">
            <w:pPr>
              <w:pStyle w:val="aff1"/>
            </w:pPr>
            <w:r w:rsidRPr="00245FC2">
              <w:t>Сеть</w:t>
            </w:r>
          </w:p>
        </w:tc>
      </w:tr>
      <w:tr w:rsidR="00F16F96" w:rsidRPr="00245FC2" w:rsidTr="00A6541E">
        <w:trPr>
          <w:trHeight w:hRule="exact" w:val="259"/>
          <w:jc w:val="center"/>
        </w:trPr>
        <w:tc>
          <w:tcPr>
            <w:tcW w:w="1985" w:type="dxa"/>
            <w:shd w:val="clear" w:color="auto" w:fill="auto"/>
          </w:tcPr>
          <w:p w:rsidR="00F16F96" w:rsidRPr="00245FC2" w:rsidRDefault="00F16F96" w:rsidP="00221A9A">
            <w:pPr>
              <w:pStyle w:val="aff1"/>
            </w:pPr>
            <w:r w:rsidRPr="00245FC2">
              <w:t>Структура</w:t>
            </w:r>
          </w:p>
        </w:tc>
        <w:tc>
          <w:tcPr>
            <w:tcW w:w="2410" w:type="dxa"/>
            <w:shd w:val="clear" w:color="auto" w:fill="auto"/>
          </w:tcPr>
          <w:p w:rsidR="00F16F96" w:rsidRPr="00245FC2" w:rsidRDefault="00F16F96" w:rsidP="00221A9A">
            <w:pPr>
              <w:pStyle w:val="aff1"/>
            </w:pPr>
            <w:r w:rsidRPr="00245FC2">
              <w:t>Самодостаточность</w:t>
            </w:r>
          </w:p>
        </w:tc>
        <w:tc>
          <w:tcPr>
            <w:tcW w:w="4077" w:type="dxa"/>
            <w:shd w:val="clear" w:color="auto" w:fill="auto"/>
          </w:tcPr>
          <w:p w:rsidR="00F16F96" w:rsidRPr="00245FC2" w:rsidRDefault="00F16F96" w:rsidP="00221A9A">
            <w:pPr>
              <w:pStyle w:val="aff1"/>
            </w:pPr>
            <w:r w:rsidRPr="00245FC2">
              <w:t>Взаимозависимость</w:t>
            </w:r>
          </w:p>
        </w:tc>
      </w:tr>
      <w:tr w:rsidR="00F16F96" w:rsidRPr="00245FC2" w:rsidTr="00A6541E">
        <w:trPr>
          <w:trHeight w:hRule="exact" w:val="253"/>
          <w:jc w:val="center"/>
        </w:trPr>
        <w:tc>
          <w:tcPr>
            <w:tcW w:w="1985" w:type="dxa"/>
            <w:shd w:val="clear" w:color="auto" w:fill="auto"/>
          </w:tcPr>
          <w:p w:rsidR="00F16F96" w:rsidRPr="00245FC2" w:rsidRDefault="00F16F96" w:rsidP="00221A9A">
            <w:pPr>
              <w:pStyle w:val="aff1"/>
            </w:pPr>
            <w:r w:rsidRPr="00245FC2">
              <w:t>Ожидания работа-</w:t>
            </w:r>
          </w:p>
        </w:tc>
        <w:tc>
          <w:tcPr>
            <w:tcW w:w="2410" w:type="dxa"/>
            <w:shd w:val="clear" w:color="auto" w:fill="auto"/>
          </w:tcPr>
          <w:p w:rsidR="00F16F96" w:rsidRPr="00245FC2" w:rsidRDefault="00F16F96" w:rsidP="00221A9A">
            <w:pPr>
              <w:pStyle w:val="aff1"/>
            </w:pPr>
            <w:r w:rsidRPr="00245FC2">
              <w:t>Удовлетворение</w:t>
            </w:r>
          </w:p>
        </w:tc>
        <w:tc>
          <w:tcPr>
            <w:tcW w:w="4077" w:type="dxa"/>
            <w:shd w:val="clear" w:color="auto" w:fill="auto"/>
          </w:tcPr>
          <w:p w:rsidR="00F16F96" w:rsidRPr="00245FC2" w:rsidRDefault="00F16F96" w:rsidP="00221A9A">
            <w:pPr>
              <w:pStyle w:val="aff1"/>
            </w:pPr>
            <w:r w:rsidRPr="00245FC2">
              <w:t>Качественный рост персонала</w:t>
            </w:r>
          </w:p>
        </w:tc>
      </w:tr>
      <w:tr w:rsidR="00F16F96" w:rsidRPr="00245FC2" w:rsidTr="00A6541E">
        <w:trPr>
          <w:trHeight w:hRule="exact" w:val="217"/>
          <w:jc w:val="center"/>
        </w:trPr>
        <w:tc>
          <w:tcPr>
            <w:tcW w:w="1985" w:type="dxa"/>
            <w:shd w:val="clear" w:color="auto" w:fill="auto"/>
          </w:tcPr>
          <w:p w:rsidR="00F16F96" w:rsidRPr="00245FC2" w:rsidRDefault="00F16F96" w:rsidP="00221A9A">
            <w:pPr>
              <w:pStyle w:val="aff1"/>
            </w:pPr>
            <w:r w:rsidRPr="00245FC2">
              <w:t>ющих</w:t>
            </w:r>
          </w:p>
        </w:tc>
        <w:tc>
          <w:tcPr>
            <w:tcW w:w="2410" w:type="dxa"/>
            <w:shd w:val="clear" w:color="auto" w:fill="auto"/>
          </w:tcPr>
          <w:p w:rsidR="00F16F96" w:rsidRPr="00245FC2" w:rsidRDefault="00F16F96" w:rsidP="00221A9A">
            <w:pPr>
              <w:pStyle w:val="aff1"/>
            </w:pPr>
            <w:r w:rsidRPr="00245FC2">
              <w:t>насущных нужд</w:t>
            </w:r>
          </w:p>
        </w:tc>
        <w:tc>
          <w:tcPr>
            <w:tcW w:w="4077" w:type="dxa"/>
            <w:shd w:val="clear" w:color="auto" w:fill="auto"/>
          </w:tcPr>
          <w:p w:rsidR="00F16F96" w:rsidRPr="00245FC2" w:rsidRDefault="00F16F96" w:rsidP="00221A9A">
            <w:pPr>
              <w:pStyle w:val="aff1"/>
            </w:pPr>
          </w:p>
        </w:tc>
      </w:tr>
      <w:tr w:rsidR="00F16F96" w:rsidRPr="00245FC2" w:rsidTr="00A6541E">
        <w:trPr>
          <w:trHeight w:hRule="exact" w:val="259"/>
          <w:jc w:val="center"/>
        </w:trPr>
        <w:tc>
          <w:tcPr>
            <w:tcW w:w="1985" w:type="dxa"/>
            <w:shd w:val="clear" w:color="auto" w:fill="auto"/>
          </w:tcPr>
          <w:p w:rsidR="00F16F96" w:rsidRPr="00245FC2" w:rsidRDefault="00F16F96" w:rsidP="00221A9A">
            <w:pPr>
              <w:pStyle w:val="aff1"/>
            </w:pPr>
            <w:r w:rsidRPr="00245FC2">
              <w:t>Руководство</w:t>
            </w:r>
          </w:p>
        </w:tc>
        <w:tc>
          <w:tcPr>
            <w:tcW w:w="2410" w:type="dxa"/>
            <w:shd w:val="clear" w:color="auto" w:fill="auto"/>
          </w:tcPr>
          <w:p w:rsidR="00F16F96" w:rsidRPr="00245FC2" w:rsidRDefault="00F16F96" w:rsidP="00221A9A">
            <w:pPr>
              <w:pStyle w:val="aff1"/>
            </w:pPr>
            <w:r w:rsidRPr="00245FC2">
              <w:t>Автократичность</w:t>
            </w:r>
          </w:p>
        </w:tc>
        <w:tc>
          <w:tcPr>
            <w:tcW w:w="4077" w:type="dxa"/>
            <w:shd w:val="clear" w:color="auto" w:fill="auto"/>
          </w:tcPr>
          <w:p w:rsidR="00F16F96" w:rsidRPr="00245FC2" w:rsidRDefault="00F16F96" w:rsidP="00221A9A">
            <w:pPr>
              <w:pStyle w:val="aff1"/>
            </w:pPr>
            <w:r w:rsidRPr="00245FC2">
              <w:t>Целевая ориентация</w:t>
            </w:r>
          </w:p>
        </w:tc>
      </w:tr>
      <w:tr w:rsidR="00F16F96" w:rsidRPr="00245FC2" w:rsidTr="00A6541E">
        <w:trPr>
          <w:trHeight w:hRule="exact" w:val="385"/>
          <w:jc w:val="center"/>
        </w:trPr>
        <w:tc>
          <w:tcPr>
            <w:tcW w:w="1985" w:type="dxa"/>
            <w:shd w:val="clear" w:color="auto" w:fill="auto"/>
          </w:tcPr>
          <w:p w:rsidR="00F16F96" w:rsidRPr="00245FC2" w:rsidRDefault="00F16F96" w:rsidP="00221A9A">
            <w:pPr>
              <w:pStyle w:val="aff1"/>
            </w:pPr>
            <w:r w:rsidRPr="00245FC2">
              <w:t>Рабочая сила</w:t>
            </w:r>
          </w:p>
        </w:tc>
        <w:tc>
          <w:tcPr>
            <w:tcW w:w="2410" w:type="dxa"/>
            <w:shd w:val="clear" w:color="auto" w:fill="auto"/>
          </w:tcPr>
          <w:p w:rsidR="00F16F96" w:rsidRPr="00245FC2" w:rsidRDefault="00F16F96" w:rsidP="00221A9A">
            <w:pPr>
              <w:pStyle w:val="aff1"/>
            </w:pPr>
            <w:r w:rsidRPr="00245FC2">
              <w:t>Однородная</w:t>
            </w:r>
          </w:p>
        </w:tc>
        <w:tc>
          <w:tcPr>
            <w:tcW w:w="4077" w:type="dxa"/>
            <w:shd w:val="clear" w:color="auto" w:fill="auto"/>
          </w:tcPr>
          <w:p w:rsidR="00F16F96" w:rsidRPr="00245FC2" w:rsidRDefault="00F16F96" w:rsidP="00221A9A">
            <w:pPr>
              <w:pStyle w:val="aff1"/>
            </w:pPr>
            <w:r w:rsidRPr="00245FC2">
              <w:t>Принадлежность к разным культурам</w:t>
            </w:r>
          </w:p>
        </w:tc>
      </w:tr>
      <w:tr w:rsidR="00F16F96" w:rsidRPr="00245FC2" w:rsidTr="00A6541E">
        <w:trPr>
          <w:trHeight w:hRule="exact" w:val="259"/>
          <w:jc w:val="center"/>
        </w:trPr>
        <w:tc>
          <w:tcPr>
            <w:tcW w:w="1985" w:type="dxa"/>
            <w:shd w:val="clear" w:color="auto" w:fill="auto"/>
          </w:tcPr>
          <w:p w:rsidR="00F16F96" w:rsidRPr="00245FC2" w:rsidRDefault="00F16F96" w:rsidP="00221A9A">
            <w:pPr>
              <w:pStyle w:val="aff1"/>
            </w:pPr>
            <w:r w:rsidRPr="00245FC2">
              <w:t>Работа</w:t>
            </w:r>
          </w:p>
        </w:tc>
        <w:tc>
          <w:tcPr>
            <w:tcW w:w="2410" w:type="dxa"/>
            <w:shd w:val="clear" w:color="auto" w:fill="auto"/>
          </w:tcPr>
          <w:p w:rsidR="00F16F96" w:rsidRPr="00245FC2" w:rsidRDefault="00F16F96" w:rsidP="00221A9A">
            <w:pPr>
              <w:pStyle w:val="aff1"/>
            </w:pPr>
            <w:r w:rsidRPr="00245FC2">
              <w:t>Индивидуальная</w:t>
            </w:r>
          </w:p>
        </w:tc>
        <w:tc>
          <w:tcPr>
            <w:tcW w:w="4077" w:type="dxa"/>
            <w:shd w:val="clear" w:color="auto" w:fill="auto"/>
          </w:tcPr>
          <w:p w:rsidR="00F16F96" w:rsidRPr="00245FC2" w:rsidRDefault="00F16F96" w:rsidP="00221A9A">
            <w:pPr>
              <w:pStyle w:val="aff1"/>
            </w:pPr>
            <w:r w:rsidRPr="00245FC2">
              <w:t>Групповая</w:t>
            </w:r>
          </w:p>
        </w:tc>
      </w:tr>
      <w:tr w:rsidR="00F16F96" w:rsidRPr="00245FC2" w:rsidTr="00A6541E">
        <w:trPr>
          <w:trHeight w:hRule="exact" w:val="270"/>
          <w:jc w:val="center"/>
        </w:trPr>
        <w:tc>
          <w:tcPr>
            <w:tcW w:w="1985" w:type="dxa"/>
            <w:shd w:val="clear" w:color="auto" w:fill="auto"/>
          </w:tcPr>
          <w:p w:rsidR="00F16F96" w:rsidRPr="00245FC2" w:rsidRDefault="00F16F96" w:rsidP="00221A9A">
            <w:pPr>
              <w:pStyle w:val="aff1"/>
            </w:pPr>
            <w:r w:rsidRPr="00245FC2">
              <w:t>Рынки</w:t>
            </w:r>
          </w:p>
        </w:tc>
        <w:tc>
          <w:tcPr>
            <w:tcW w:w="2410" w:type="dxa"/>
            <w:shd w:val="clear" w:color="auto" w:fill="auto"/>
          </w:tcPr>
          <w:p w:rsidR="00F16F96" w:rsidRPr="00245FC2" w:rsidRDefault="00F16F96" w:rsidP="00221A9A">
            <w:pPr>
              <w:pStyle w:val="aff1"/>
            </w:pPr>
            <w:r w:rsidRPr="00245FC2">
              <w:t>Внутренние</w:t>
            </w:r>
          </w:p>
        </w:tc>
        <w:tc>
          <w:tcPr>
            <w:tcW w:w="4077" w:type="dxa"/>
            <w:shd w:val="clear" w:color="auto" w:fill="auto"/>
          </w:tcPr>
          <w:p w:rsidR="00F16F96" w:rsidRPr="00245FC2" w:rsidRDefault="00F16F96" w:rsidP="00221A9A">
            <w:pPr>
              <w:pStyle w:val="aff1"/>
            </w:pPr>
            <w:r w:rsidRPr="00245FC2">
              <w:t>Глобальные</w:t>
            </w:r>
          </w:p>
        </w:tc>
      </w:tr>
      <w:tr w:rsidR="00F16F96" w:rsidRPr="00245FC2" w:rsidTr="00A6541E">
        <w:trPr>
          <w:trHeight w:hRule="exact" w:val="253"/>
          <w:jc w:val="center"/>
        </w:trPr>
        <w:tc>
          <w:tcPr>
            <w:tcW w:w="1985" w:type="dxa"/>
            <w:shd w:val="clear" w:color="auto" w:fill="auto"/>
          </w:tcPr>
          <w:p w:rsidR="00F16F96" w:rsidRPr="00245FC2" w:rsidRDefault="00F16F96" w:rsidP="00221A9A">
            <w:pPr>
              <w:pStyle w:val="aff1"/>
            </w:pPr>
            <w:r w:rsidRPr="00245FC2">
              <w:t>Выгоды</w:t>
            </w:r>
          </w:p>
        </w:tc>
        <w:tc>
          <w:tcPr>
            <w:tcW w:w="2410" w:type="dxa"/>
            <w:shd w:val="clear" w:color="auto" w:fill="auto"/>
          </w:tcPr>
          <w:p w:rsidR="00F16F96" w:rsidRPr="00245FC2" w:rsidRDefault="00F16F96" w:rsidP="00221A9A">
            <w:pPr>
              <w:pStyle w:val="aff1"/>
            </w:pPr>
            <w:r w:rsidRPr="00245FC2">
              <w:t>Стоимость</w:t>
            </w:r>
          </w:p>
        </w:tc>
        <w:tc>
          <w:tcPr>
            <w:tcW w:w="4077" w:type="dxa"/>
            <w:shd w:val="clear" w:color="auto" w:fill="auto"/>
          </w:tcPr>
          <w:p w:rsidR="00F16F96" w:rsidRPr="00245FC2" w:rsidRDefault="00F16F96" w:rsidP="00221A9A">
            <w:pPr>
              <w:pStyle w:val="aff1"/>
            </w:pPr>
            <w:r w:rsidRPr="00245FC2">
              <w:t>Время</w:t>
            </w:r>
          </w:p>
        </w:tc>
      </w:tr>
      <w:tr w:rsidR="00F16F96" w:rsidRPr="00245FC2" w:rsidTr="00A6541E">
        <w:trPr>
          <w:trHeight w:hRule="exact" w:val="302"/>
          <w:jc w:val="center"/>
        </w:trPr>
        <w:tc>
          <w:tcPr>
            <w:tcW w:w="1985" w:type="dxa"/>
            <w:shd w:val="clear" w:color="auto" w:fill="auto"/>
          </w:tcPr>
          <w:p w:rsidR="00F16F96" w:rsidRPr="00245FC2" w:rsidRDefault="00F16F96" w:rsidP="00221A9A">
            <w:pPr>
              <w:pStyle w:val="aff1"/>
            </w:pPr>
            <w:r w:rsidRPr="00245FC2">
              <w:t>Ориентация</w:t>
            </w:r>
          </w:p>
        </w:tc>
        <w:tc>
          <w:tcPr>
            <w:tcW w:w="2410" w:type="dxa"/>
            <w:shd w:val="clear" w:color="auto" w:fill="auto"/>
          </w:tcPr>
          <w:p w:rsidR="00F16F96" w:rsidRPr="00245FC2" w:rsidRDefault="00F16F96" w:rsidP="00221A9A">
            <w:pPr>
              <w:pStyle w:val="aff1"/>
            </w:pPr>
            <w:r w:rsidRPr="00245FC2">
              <w:t>Прибыль</w:t>
            </w:r>
          </w:p>
        </w:tc>
        <w:tc>
          <w:tcPr>
            <w:tcW w:w="4077" w:type="dxa"/>
            <w:shd w:val="clear" w:color="auto" w:fill="auto"/>
          </w:tcPr>
          <w:p w:rsidR="00F16F96" w:rsidRPr="00245FC2" w:rsidRDefault="00F16F96" w:rsidP="00221A9A">
            <w:pPr>
              <w:pStyle w:val="aff1"/>
            </w:pPr>
            <w:r w:rsidRPr="00245FC2">
              <w:t>Потребители</w:t>
            </w:r>
          </w:p>
        </w:tc>
      </w:tr>
      <w:tr w:rsidR="00F16F96" w:rsidRPr="00245FC2" w:rsidTr="00A6541E">
        <w:trPr>
          <w:trHeight w:hRule="exact" w:val="280"/>
          <w:jc w:val="center"/>
        </w:trPr>
        <w:tc>
          <w:tcPr>
            <w:tcW w:w="1985" w:type="dxa"/>
            <w:shd w:val="clear" w:color="auto" w:fill="auto"/>
          </w:tcPr>
          <w:p w:rsidR="00F16F96" w:rsidRPr="00245FC2" w:rsidRDefault="00F16F96" w:rsidP="00221A9A">
            <w:pPr>
              <w:pStyle w:val="aff1"/>
            </w:pPr>
            <w:r w:rsidRPr="00245FC2">
              <w:t>Ресурсы</w:t>
            </w:r>
          </w:p>
        </w:tc>
        <w:tc>
          <w:tcPr>
            <w:tcW w:w="2410" w:type="dxa"/>
            <w:shd w:val="clear" w:color="auto" w:fill="auto"/>
          </w:tcPr>
          <w:p w:rsidR="00F16F96" w:rsidRPr="00245FC2" w:rsidRDefault="00F16F96" w:rsidP="00221A9A">
            <w:pPr>
              <w:pStyle w:val="aff1"/>
            </w:pPr>
            <w:r w:rsidRPr="00245FC2">
              <w:t>Капитал</w:t>
            </w:r>
          </w:p>
        </w:tc>
        <w:tc>
          <w:tcPr>
            <w:tcW w:w="4077" w:type="dxa"/>
            <w:shd w:val="clear" w:color="auto" w:fill="auto"/>
          </w:tcPr>
          <w:p w:rsidR="00F16F96" w:rsidRPr="00245FC2" w:rsidRDefault="00F16F96" w:rsidP="00221A9A">
            <w:pPr>
              <w:pStyle w:val="aff1"/>
            </w:pPr>
            <w:r w:rsidRPr="00245FC2">
              <w:t>Информация</w:t>
            </w:r>
          </w:p>
        </w:tc>
      </w:tr>
      <w:tr w:rsidR="00F16F96" w:rsidRPr="00245FC2" w:rsidTr="00A6541E">
        <w:trPr>
          <w:trHeight w:hRule="exact" w:val="465"/>
          <w:jc w:val="center"/>
        </w:trPr>
        <w:tc>
          <w:tcPr>
            <w:tcW w:w="1985" w:type="dxa"/>
            <w:shd w:val="clear" w:color="auto" w:fill="auto"/>
          </w:tcPr>
          <w:p w:rsidR="00F16F96" w:rsidRPr="00245FC2" w:rsidRDefault="00F16F96" w:rsidP="00221A9A">
            <w:pPr>
              <w:pStyle w:val="aff1"/>
            </w:pPr>
            <w:r w:rsidRPr="00245FC2">
              <w:t>Управление</w:t>
            </w:r>
          </w:p>
        </w:tc>
        <w:tc>
          <w:tcPr>
            <w:tcW w:w="2410" w:type="dxa"/>
            <w:shd w:val="clear" w:color="auto" w:fill="auto"/>
          </w:tcPr>
          <w:p w:rsidR="00F16F96" w:rsidRPr="00245FC2" w:rsidRDefault="00F16F96" w:rsidP="00221A9A">
            <w:pPr>
              <w:pStyle w:val="aff1"/>
            </w:pPr>
            <w:r w:rsidRPr="00245FC2">
              <w:t>Совет директоров</w:t>
            </w:r>
          </w:p>
        </w:tc>
        <w:tc>
          <w:tcPr>
            <w:tcW w:w="4077" w:type="dxa"/>
            <w:shd w:val="clear" w:color="auto" w:fill="auto"/>
          </w:tcPr>
          <w:p w:rsidR="00F16F96" w:rsidRPr="00245FC2" w:rsidRDefault="00F16F96" w:rsidP="00221A9A">
            <w:pPr>
              <w:pStyle w:val="aff1"/>
            </w:pPr>
            <w:r w:rsidRPr="00245FC2">
              <w:t>Разные комбинации органов управления</w:t>
            </w:r>
          </w:p>
        </w:tc>
      </w:tr>
      <w:tr w:rsidR="00F16F96" w:rsidRPr="00245FC2" w:rsidTr="00A6541E">
        <w:trPr>
          <w:trHeight w:hRule="exact" w:val="243"/>
          <w:jc w:val="center"/>
        </w:trPr>
        <w:tc>
          <w:tcPr>
            <w:tcW w:w="1985" w:type="dxa"/>
            <w:shd w:val="clear" w:color="auto" w:fill="auto"/>
          </w:tcPr>
          <w:p w:rsidR="00F16F96" w:rsidRPr="00245FC2" w:rsidRDefault="00F16F96" w:rsidP="00221A9A">
            <w:pPr>
              <w:pStyle w:val="aff1"/>
            </w:pPr>
            <w:r w:rsidRPr="00245FC2">
              <w:t>Качество</w:t>
            </w:r>
          </w:p>
        </w:tc>
        <w:tc>
          <w:tcPr>
            <w:tcW w:w="2410" w:type="dxa"/>
            <w:shd w:val="clear" w:color="auto" w:fill="auto"/>
          </w:tcPr>
          <w:p w:rsidR="00F16F96" w:rsidRPr="00245FC2" w:rsidRDefault="00F16F96" w:rsidP="00221A9A">
            <w:pPr>
              <w:pStyle w:val="aff1"/>
            </w:pPr>
            <w:r w:rsidRPr="00245FC2">
              <w:t>Достижение заданного</w:t>
            </w:r>
          </w:p>
        </w:tc>
        <w:tc>
          <w:tcPr>
            <w:tcW w:w="4077" w:type="dxa"/>
            <w:shd w:val="clear" w:color="auto" w:fill="auto"/>
          </w:tcPr>
          <w:p w:rsidR="00F16F96" w:rsidRPr="00245FC2" w:rsidRDefault="00F16F96" w:rsidP="00221A9A">
            <w:pPr>
              <w:pStyle w:val="aff1"/>
            </w:pPr>
            <w:r w:rsidRPr="00245FC2">
              <w:t>Бескомпромиссное достижение</w:t>
            </w:r>
          </w:p>
        </w:tc>
      </w:tr>
      <w:tr w:rsidR="00F16F96" w:rsidRPr="00245FC2" w:rsidTr="00A6541E">
        <w:trPr>
          <w:trHeight w:hRule="exact" w:val="264"/>
          <w:jc w:val="center"/>
        </w:trPr>
        <w:tc>
          <w:tcPr>
            <w:tcW w:w="1985" w:type="dxa"/>
            <w:shd w:val="clear" w:color="auto" w:fill="auto"/>
          </w:tcPr>
          <w:p w:rsidR="00F16F96" w:rsidRPr="00245FC2" w:rsidRDefault="00F16F96" w:rsidP="00221A9A">
            <w:pPr>
              <w:pStyle w:val="aff1"/>
            </w:pPr>
          </w:p>
        </w:tc>
        <w:tc>
          <w:tcPr>
            <w:tcW w:w="2410" w:type="dxa"/>
            <w:shd w:val="clear" w:color="auto" w:fill="auto"/>
          </w:tcPr>
          <w:p w:rsidR="00F16F96" w:rsidRPr="00245FC2" w:rsidRDefault="00F16F96" w:rsidP="00221A9A">
            <w:pPr>
              <w:pStyle w:val="aff1"/>
            </w:pPr>
            <w:r w:rsidRPr="00245FC2">
              <w:t>уровня</w:t>
            </w:r>
          </w:p>
        </w:tc>
        <w:tc>
          <w:tcPr>
            <w:tcW w:w="4077" w:type="dxa"/>
            <w:shd w:val="clear" w:color="auto" w:fill="auto"/>
          </w:tcPr>
          <w:p w:rsidR="00F16F96" w:rsidRPr="00245FC2" w:rsidRDefault="00F16F96" w:rsidP="00221A9A">
            <w:pPr>
              <w:pStyle w:val="aff1"/>
            </w:pPr>
            <w:r w:rsidRPr="00245FC2">
              <w:t>возможного уровня</w:t>
            </w:r>
          </w:p>
        </w:tc>
      </w:tr>
    </w:tbl>
    <w:p w:rsidR="00450506" w:rsidRPr="00245FC2" w:rsidRDefault="00450506" w:rsidP="00245FC2">
      <w:pPr>
        <w:ind w:firstLine="709"/>
      </w:pPr>
    </w:p>
    <w:p w:rsidR="00245FC2" w:rsidRPr="00245FC2" w:rsidRDefault="00245FC2" w:rsidP="00221A9A">
      <w:pPr>
        <w:pStyle w:val="2"/>
      </w:pPr>
      <w:bookmarkStart w:id="20" w:name="_Toc244935811"/>
      <w:bookmarkStart w:id="21" w:name="_Toc263305851"/>
      <w:r>
        <w:t>2.3</w:t>
      </w:r>
      <w:r w:rsidR="00824924" w:rsidRPr="00245FC2">
        <w:t xml:space="preserve"> </w:t>
      </w:r>
      <w:r w:rsidR="00221A9A" w:rsidRPr="00245FC2">
        <w:t>Организационное развитие</w:t>
      </w:r>
      <w:bookmarkEnd w:id="20"/>
      <w:bookmarkEnd w:id="21"/>
    </w:p>
    <w:p w:rsidR="00221A9A" w:rsidRDefault="00221A9A" w:rsidP="00245FC2">
      <w:pPr>
        <w:ind w:firstLine="709"/>
      </w:pPr>
    </w:p>
    <w:p w:rsidR="00245FC2" w:rsidRDefault="00824924" w:rsidP="00245FC2">
      <w:pPr>
        <w:ind w:firstLine="709"/>
      </w:pPr>
      <w:r w:rsidRPr="00245FC2">
        <w:t>Осуществление изменений, связанных с организационным развитием, опирается на базовые допущения в отношении людей, групп и организаций</w:t>
      </w:r>
      <w:r w:rsidR="00245FC2" w:rsidRPr="00245FC2">
        <w:t>.</w:t>
      </w:r>
    </w:p>
    <w:p w:rsidR="00245FC2" w:rsidRDefault="00824924" w:rsidP="00245FC2">
      <w:pPr>
        <w:ind w:firstLine="709"/>
      </w:pPr>
      <w:r w:rsidRPr="00245FC2">
        <w:t xml:space="preserve">На </w:t>
      </w:r>
      <w:r w:rsidRPr="00245FC2">
        <w:rPr>
          <w:i/>
          <w:iCs/>
        </w:rPr>
        <w:t xml:space="preserve">индивидуальном уровне </w:t>
      </w:r>
      <w:r w:rsidRPr="00245FC2">
        <w:t>организационное развитие руководствуется принципами, в основе которых лежит уважение к людям и их способностям</w:t>
      </w:r>
      <w:r w:rsidR="00245FC2" w:rsidRPr="00245FC2">
        <w:t xml:space="preserve">. </w:t>
      </w:r>
      <w:r w:rsidRPr="00245FC2">
        <w:t>Оно исходит из того, что потребности человека в росте и развитии легче всего удовлетворить, предоставив ему сложную работу и оказывая поддержку в процессе ее выполнения</w:t>
      </w:r>
      <w:r w:rsidR="00245FC2" w:rsidRPr="00245FC2">
        <w:t>.</w:t>
      </w:r>
    </w:p>
    <w:p w:rsidR="00245FC2" w:rsidRDefault="00824924" w:rsidP="00245FC2">
      <w:pPr>
        <w:ind w:firstLine="709"/>
      </w:pPr>
      <w:r w:rsidRPr="00245FC2">
        <w:t xml:space="preserve">На </w:t>
      </w:r>
      <w:r w:rsidRPr="00245FC2">
        <w:rPr>
          <w:i/>
          <w:iCs/>
        </w:rPr>
        <w:t xml:space="preserve">групповом уровне </w:t>
      </w:r>
      <w:r w:rsidRPr="00245FC2">
        <w:t>организационное развитие руководствуется принципами, отражающими веру в то, что группы могут иметь положительный эффект как для людей, так и для организации в целом</w:t>
      </w:r>
      <w:r w:rsidR="00245FC2" w:rsidRPr="00245FC2">
        <w:t xml:space="preserve">. </w:t>
      </w:r>
      <w:r w:rsidRPr="00245FC2">
        <w:t>Оно подразумевает, что из совместно работающих людей можно создать эффективные группы, которые смогут удовлетворить потребности отдельных людей и организации в целом</w:t>
      </w:r>
      <w:r w:rsidR="00245FC2" w:rsidRPr="00245FC2">
        <w:t>.</w:t>
      </w:r>
    </w:p>
    <w:p w:rsidR="00245FC2" w:rsidRDefault="004F2640" w:rsidP="00245FC2">
      <w:pPr>
        <w:ind w:firstLine="709"/>
      </w:pPr>
      <w:r w:rsidRPr="00245FC2">
        <w:t>Н</w:t>
      </w:r>
      <w:r w:rsidR="00824924" w:rsidRPr="00245FC2">
        <w:t xml:space="preserve">а </w:t>
      </w:r>
      <w:r w:rsidR="00824924" w:rsidRPr="00245FC2">
        <w:rPr>
          <w:i/>
          <w:iCs/>
        </w:rPr>
        <w:t>уровне организации</w:t>
      </w:r>
      <w:r w:rsidR="00245FC2" w:rsidRPr="00245FC2">
        <w:rPr>
          <w:i/>
          <w:iCs/>
        </w:rPr>
        <w:t xml:space="preserve"> - </w:t>
      </w:r>
      <w:r w:rsidR="00824924" w:rsidRPr="00245FC2">
        <w:t>исходит из рассмотрения ее как системы взаимозависимых частей</w:t>
      </w:r>
      <w:r w:rsidR="00245FC2" w:rsidRPr="00245FC2">
        <w:t xml:space="preserve">. </w:t>
      </w:r>
      <w:r w:rsidR="00824924" w:rsidRPr="00245FC2">
        <w:t>Оно исходит из допущения, что можно таким образом спланировать структуру организации и рабочих мест, чтобы удовлетворить потребности как отдельных людей и их групп, так и организации в целом</w:t>
      </w:r>
      <w:r w:rsidR="00245FC2" w:rsidRPr="00245FC2">
        <w:t>.</w:t>
      </w:r>
    </w:p>
    <w:p w:rsidR="00245FC2" w:rsidRDefault="00824924" w:rsidP="00245FC2">
      <w:pPr>
        <w:ind w:firstLine="709"/>
      </w:pPr>
      <w:r w:rsidRPr="00245FC2">
        <w:t>В процессе организационного развития делается акцент на том, что цели удается достигнуть благодаря индивидуальным и групповым усилиям</w:t>
      </w:r>
      <w:r w:rsidR="00245FC2" w:rsidRPr="00245FC2">
        <w:t>.</w:t>
      </w:r>
    </w:p>
    <w:p w:rsidR="00221A9A" w:rsidRDefault="00824924" w:rsidP="00245FC2">
      <w:pPr>
        <w:ind w:firstLine="709"/>
      </w:pPr>
      <w:r w:rsidRPr="00245FC2">
        <w:rPr>
          <w:i/>
          <w:iCs/>
        </w:rPr>
        <w:t>Организационное развитие</w:t>
      </w:r>
      <w:r w:rsidR="00245FC2" w:rsidRPr="00245FC2">
        <w:t xml:space="preserve"> - </w:t>
      </w:r>
      <w:r w:rsidRPr="00245FC2">
        <w:t>это стратегии, использующие плановые изменения в организационных процессах с целью совершенствования социальных отношений и повышения эффективности работы</w:t>
      </w:r>
      <w:r w:rsidR="00245FC2" w:rsidRPr="00245FC2">
        <w:t xml:space="preserve">. </w:t>
      </w:r>
    </w:p>
    <w:p w:rsidR="00245FC2" w:rsidRDefault="00824924" w:rsidP="00245FC2">
      <w:pPr>
        <w:ind w:firstLine="709"/>
      </w:pPr>
      <w:r w:rsidRPr="00245FC2">
        <w:t>Целями организационного развития являются улучшение общения между работниками, развитие норм доверия, благожелательности, толерантности, отношений сотрудничества и согласия</w:t>
      </w:r>
      <w:r w:rsidR="00245FC2" w:rsidRPr="00245FC2">
        <w:t>.</w:t>
      </w:r>
    </w:p>
    <w:p w:rsidR="00245FC2" w:rsidRDefault="00824924" w:rsidP="00245FC2">
      <w:pPr>
        <w:ind w:firstLine="709"/>
      </w:pPr>
      <w:r w:rsidRPr="00245FC2">
        <w:t>Принимаемые решения об организационных изменениях необходимо соизмерять с конкретными проблемами и людьми, а не изобретать универсальные рекомендации, которые в конкретных условиях могут оказаться неадекватными</w:t>
      </w:r>
      <w:r w:rsidR="00245FC2" w:rsidRPr="00245FC2">
        <w:t xml:space="preserve">. </w:t>
      </w:r>
      <w:r w:rsidRPr="00245FC2">
        <w:t>Привнесение извне решений, даже показавших свою состоятельность в одних условиях, в среду, характеризуемую другими условиями, может привести к выбору неверного пути и тупикам, часто оканчиваясь полным провалом</w:t>
      </w:r>
      <w:r w:rsidR="00245FC2" w:rsidRPr="00245FC2">
        <w:t xml:space="preserve">. </w:t>
      </w:r>
      <w:r w:rsidRPr="00245FC2">
        <w:t>Такой подход к реализации организационных изменений меняет также роль консультантов управленческого звена, позволяя отказаться от услуг сторонних экспертов, которые привыкли предлагать типовые решения на основе общих принципов</w:t>
      </w:r>
      <w:r w:rsidR="00245FC2" w:rsidRPr="00245FC2">
        <w:t>.</w:t>
      </w:r>
    </w:p>
    <w:p w:rsidR="00245FC2" w:rsidRDefault="00110F36" w:rsidP="00245FC2">
      <w:pPr>
        <w:ind w:firstLine="709"/>
      </w:pPr>
      <w:bookmarkStart w:id="22" w:name="_Toc244935815"/>
      <w:r w:rsidRPr="00245FC2">
        <w:t>ТЕЛЕРАБОТА</w:t>
      </w:r>
      <w:r w:rsidR="00245FC2">
        <w:t xml:space="preserve"> "</w:t>
      </w:r>
      <w:r w:rsidRPr="00245FC2">
        <w:t>ПО-РУССКИ</w:t>
      </w:r>
      <w:bookmarkEnd w:id="22"/>
      <w:r w:rsidR="00245FC2">
        <w:t>"</w:t>
      </w:r>
    </w:p>
    <w:p w:rsidR="00245FC2" w:rsidRDefault="00DB20DB" w:rsidP="00245FC2">
      <w:pPr>
        <w:ind w:firstLine="709"/>
      </w:pPr>
      <w:r w:rsidRPr="00245FC2">
        <w:t>Б</w:t>
      </w:r>
      <w:r w:rsidR="00110F36" w:rsidRPr="00245FC2">
        <w:t>ольшинство российских работодателей все еще с недоверием относятся к возможности перевода своих сотрудников на дистанционный принцип работы</w:t>
      </w:r>
      <w:r w:rsidR="00245FC2" w:rsidRPr="00245FC2">
        <w:t xml:space="preserve">. </w:t>
      </w:r>
      <w:r w:rsidR="00110F36" w:rsidRPr="00245FC2">
        <w:t xml:space="preserve">Так, в 2008 году порталом </w:t>
      </w:r>
      <w:r w:rsidR="00110F36" w:rsidRPr="00245FC2">
        <w:rPr>
          <w:lang w:val="en-US"/>
        </w:rPr>
        <w:t>Su</w:t>
      </w:r>
      <w:r w:rsidR="00110F36" w:rsidRPr="00245FC2">
        <w:t>-</w:t>
      </w:r>
      <w:r w:rsidR="00110F36" w:rsidRPr="00245FC2">
        <w:rPr>
          <w:lang w:val="en-US"/>
        </w:rPr>
        <w:t>perJob</w:t>
      </w:r>
      <w:r w:rsidR="00245FC2">
        <w:t>.ru</w:t>
      </w:r>
      <w:r w:rsidR="00110F36" w:rsidRPr="00245FC2">
        <w:t xml:space="preserve"> был проведен опрос 700 представителей </w:t>
      </w:r>
      <w:r w:rsidR="00110F36" w:rsidRPr="00245FC2">
        <w:rPr>
          <w:lang w:val="en-US"/>
        </w:rPr>
        <w:t>hr</w:t>
      </w:r>
      <w:r w:rsidR="00110F36" w:rsidRPr="00245FC2">
        <w:t>-служб российских компаний</w:t>
      </w:r>
      <w:r w:rsidR="00245FC2" w:rsidRPr="00245FC2">
        <w:t xml:space="preserve">. </w:t>
      </w:r>
      <w:r w:rsidR="00110F36" w:rsidRPr="00245FC2">
        <w:t>Оказалось, что сотрудников, работающих дистанционно, имеют в своем штате 36% отечественных фирм</w:t>
      </w:r>
      <w:r w:rsidR="00245FC2" w:rsidRPr="00245FC2">
        <w:t xml:space="preserve">. </w:t>
      </w:r>
      <w:r w:rsidR="00110F36" w:rsidRPr="00245FC2">
        <w:t>Чаще всего, это менеджеры по персоналу, редакторы, бухгалтеры и системные администраторы</w:t>
      </w:r>
      <w:r w:rsidR="00245FC2" w:rsidRPr="00245FC2">
        <w:t>.</w:t>
      </w:r>
    </w:p>
    <w:p w:rsidR="00245FC2" w:rsidRDefault="00110F36" w:rsidP="00245FC2">
      <w:pPr>
        <w:ind w:firstLine="709"/>
      </w:pPr>
      <w:r w:rsidRPr="00245FC2">
        <w:t>Около 60% российских руководителей не используют практику удаленной работы для своих сотрудников, так как специфика их бизнеса не позволяет применять такой опыт</w:t>
      </w:r>
      <w:r w:rsidR="00245FC2" w:rsidRPr="00245FC2">
        <w:t xml:space="preserve">. </w:t>
      </w:r>
      <w:r w:rsidRPr="00245FC2">
        <w:t>Более 20% опрошенных считает, что формат удаленной работы недостаточно эффективен, так как</w:t>
      </w:r>
      <w:r w:rsidR="00245FC2">
        <w:t xml:space="preserve"> "</w:t>
      </w:r>
      <w:r w:rsidRPr="00245FC2">
        <w:t>у сотрудников отсутствует трудовой настрой</w:t>
      </w:r>
      <w:r w:rsidR="00245FC2">
        <w:t xml:space="preserve">" </w:t>
      </w:r>
      <w:r w:rsidRPr="00245FC2">
        <w:t>и нередко их</w:t>
      </w:r>
      <w:r w:rsidR="00245FC2">
        <w:t xml:space="preserve"> "</w:t>
      </w:r>
      <w:r w:rsidRPr="00245FC2">
        <w:t>отвлекают домашние дела</w:t>
      </w:r>
      <w:r w:rsidR="00245FC2">
        <w:t xml:space="preserve">". </w:t>
      </w:r>
      <w:r w:rsidRPr="00245FC2">
        <w:t>Лишь 12% отечественных работодателей, активно привлекающих удаленных сотрудников к работе, уверены</w:t>
      </w:r>
      <w:r w:rsidR="00245FC2" w:rsidRPr="00245FC2">
        <w:t xml:space="preserve">: </w:t>
      </w:r>
      <w:r w:rsidRPr="00245FC2">
        <w:t>подобный подход, напротив, демонстрирует эффективность и высокую производительность</w:t>
      </w:r>
      <w:r w:rsidR="00245FC2" w:rsidRPr="00245FC2">
        <w:t>.</w:t>
      </w:r>
    </w:p>
    <w:p w:rsidR="00245FC2" w:rsidRDefault="00110F36" w:rsidP="00245FC2">
      <w:pPr>
        <w:ind w:firstLine="709"/>
      </w:pPr>
      <w:r w:rsidRPr="00245FC2">
        <w:t>Среди самых очевидных плюсов, которые принесла компании ДОМТЕК дистанционная работа сотрудников,</w:t>
      </w:r>
      <w:r w:rsidR="00245FC2" w:rsidRPr="00245FC2">
        <w:t xml:space="preserve"> - </w:t>
      </w:r>
      <w:r w:rsidRPr="00245FC2">
        <w:t>экономия аренды, которая, как правило, закладывается в себестоимость услуг</w:t>
      </w:r>
      <w:r w:rsidR="00245FC2" w:rsidRPr="00245FC2">
        <w:t xml:space="preserve">. </w:t>
      </w:r>
      <w:r w:rsidRPr="00245FC2">
        <w:t>За счет экономии на аренде теперь в компании могут предлагать услуги своим клиентам чуть дешевле</w:t>
      </w:r>
      <w:r w:rsidR="00245FC2" w:rsidRPr="00245FC2">
        <w:t xml:space="preserve">. </w:t>
      </w:r>
      <w:r w:rsidRPr="00245FC2">
        <w:t>Второй очевидный плюс</w:t>
      </w:r>
      <w:r w:rsidR="00245FC2" w:rsidRPr="00245FC2">
        <w:t xml:space="preserve"> - </w:t>
      </w:r>
      <w:r w:rsidRPr="00245FC2">
        <w:t>это экономия рабочего времени</w:t>
      </w:r>
      <w:r w:rsidR="00245FC2" w:rsidRPr="00245FC2">
        <w:t xml:space="preserve">. </w:t>
      </w:r>
      <w:r w:rsidRPr="00245FC2">
        <w:t>Сотрудники не тратят по 3-4 часа на график, добираясь в офис и обратно</w:t>
      </w:r>
      <w:r w:rsidR="00245FC2" w:rsidRPr="00245FC2">
        <w:t xml:space="preserve">. </w:t>
      </w:r>
      <w:r w:rsidRPr="00245FC2">
        <w:t>Соответственно, у них появляется больше времени на личные дела, что, безусловно, отра</w:t>
      </w:r>
      <w:r w:rsidR="00A47FC9" w:rsidRPr="00245FC2">
        <w:t xml:space="preserve">жается на их позитивном </w:t>
      </w:r>
      <w:r w:rsidR="00CF60C3" w:rsidRPr="00245FC2">
        <w:t>психологическом</w:t>
      </w:r>
      <w:r w:rsidRPr="00245FC2">
        <w:t xml:space="preserve"> состоянии</w:t>
      </w:r>
      <w:r w:rsidR="00245FC2" w:rsidRPr="00245FC2">
        <w:t xml:space="preserve">. </w:t>
      </w:r>
      <w:r w:rsidRPr="00245FC2">
        <w:t>Таким образом, люди успевают сделать гораздо больше и для работы, и для себя лично</w:t>
      </w:r>
      <w:r w:rsidR="00245FC2" w:rsidRPr="00245FC2">
        <w:t xml:space="preserve"> [</w:t>
      </w:r>
      <w:r w:rsidR="00CF60C3" w:rsidRPr="00245FC2">
        <w:t>3, с</w:t>
      </w:r>
      <w:r w:rsidR="00245FC2">
        <w:t>.1</w:t>
      </w:r>
      <w:r w:rsidR="00CF60C3" w:rsidRPr="00245FC2">
        <w:t>5-16</w:t>
      </w:r>
      <w:r w:rsidR="00245FC2" w:rsidRPr="00245FC2">
        <w:t>].</w:t>
      </w:r>
    </w:p>
    <w:p w:rsidR="00245FC2" w:rsidRPr="00245FC2" w:rsidRDefault="00110F36" w:rsidP="00245FC2">
      <w:pPr>
        <w:ind w:firstLine="709"/>
      </w:pPr>
      <w:bookmarkStart w:id="23" w:name="_Toc244935816"/>
      <w:r w:rsidRPr="00245FC2">
        <w:t>ПОВЫШЕННЫЙ КОНТРОЛЬ</w:t>
      </w:r>
      <w:bookmarkEnd w:id="23"/>
    </w:p>
    <w:p w:rsidR="00245FC2" w:rsidRDefault="00110F36" w:rsidP="00245FC2">
      <w:pPr>
        <w:ind w:firstLine="709"/>
      </w:pPr>
      <w:r w:rsidRPr="00245FC2">
        <w:t>Однако в</w:t>
      </w:r>
      <w:r w:rsidR="00245FC2">
        <w:rPr>
          <w:i/>
          <w:iCs/>
        </w:rPr>
        <w:t xml:space="preserve"> "</w:t>
      </w:r>
      <w:r w:rsidRPr="00245FC2">
        <w:t>виртуальном</w:t>
      </w:r>
      <w:r w:rsidR="00245FC2">
        <w:t xml:space="preserve">" </w:t>
      </w:r>
      <w:r w:rsidRPr="00245FC2">
        <w:t>присутствии на рабочем месте есть и свои существенные минусы</w:t>
      </w:r>
      <w:r w:rsidR="00245FC2" w:rsidRPr="00245FC2">
        <w:t xml:space="preserve">. </w:t>
      </w:r>
      <w:r w:rsidRPr="00245FC2">
        <w:t xml:space="preserve">Так, к примеру, удаленные сотрудники часто даже </w:t>
      </w:r>
      <w:r w:rsidR="006A1F6A" w:rsidRPr="00245FC2">
        <w:t>не</w:t>
      </w:r>
      <w:r w:rsidRPr="00245FC2">
        <w:t xml:space="preserve"> знают друг друга, а о</w:t>
      </w:r>
      <w:r w:rsidR="00245FC2">
        <w:t xml:space="preserve"> "</w:t>
      </w:r>
      <w:r w:rsidRPr="00245FC2">
        <w:t>корпоративном духе</w:t>
      </w:r>
      <w:r w:rsidR="00245FC2">
        <w:t xml:space="preserve">" </w:t>
      </w:r>
      <w:r w:rsidRPr="00245FC2">
        <w:t>и</w:t>
      </w:r>
      <w:r w:rsidR="00245FC2">
        <w:t xml:space="preserve"> "</w:t>
      </w:r>
      <w:r w:rsidRPr="00245FC2">
        <w:t>духе команды</w:t>
      </w:r>
      <w:r w:rsidR="00245FC2">
        <w:t xml:space="preserve">" </w:t>
      </w:r>
      <w:r w:rsidRPr="00245FC2">
        <w:t>здесь говорить даже не приходится</w:t>
      </w:r>
      <w:r w:rsidR="00245FC2" w:rsidRPr="00245FC2">
        <w:t xml:space="preserve">. </w:t>
      </w:r>
      <w:r w:rsidRPr="00245FC2">
        <w:t>А то работники, которые привыкли активно взаимодействовать с коллегами и решать задачи в команде, а не</w:t>
      </w:r>
      <w:r w:rsidR="00245FC2">
        <w:t xml:space="preserve"> "</w:t>
      </w:r>
      <w:r w:rsidRPr="00245FC2">
        <w:t>поодиночке</w:t>
      </w:r>
      <w:r w:rsidR="00245FC2">
        <w:t xml:space="preserve">", </w:t>
      </w:r>
      <w:r w:rsidRPr="00245FC2">
        <w:t>вряд ли продемонстрируют при работе дома высокие результаты</w:t>
      </w:r>
      <w:r w:rsidR="00245FC2" w:rsidRPr="00245FC2">
        <w:t>.</w:t>
      </w:r>
    </w:p>
    <w:p w:rsidR="00245FC2" w:rsidRDefault="00110F36" w:rsidP="00245FC2">
      <w:pPr>
        <w:ind w:firstLine="709"/>
      </w:pPr>
      <w:r w:rsidRPr="00245FC2">
        <w:t>По словам Дмитрия Таганова, руководителя аналитического центра Корпорации ИНКОМ, удаленная работа, помимо высокого уровня информационных технологий, требует высокого уровня организации самих людей</w:t>
      </w:r>
      <w:r w:rsidR="00245FC2" w:rsidRPr="00245FC2">
        <w:t xml:space="preserve"> [</w:t>
      </w:r>
      <w:r w:rsidR="00CF60C3" w:rsidRPr="00245FC2">
        <w:t>3, с</w:t>
      </w:r>
      <w:r w:rsidR="00245FC2">
        <w:t>.1</w:t>
      </w:r>
      <w:r w:rsidR="0088103F" w:rsidRPr="00245FC2">
        <w:t>6</w:t>
      </w:r>
      <w:r w:rsidR="00CF60C3" w:rsidRPr="00245FC2">
        <w:t>-1</w:t>
      </w:r>
      <w:r w:rsidR="0088103F" w:rsidRPr="00245FC2">
        <w:t>7</w:t>
      </w:r>
      <w:r w:rsidR="00245FC2" w:rsidRPr="00245FC2">
        <w:t>].</w:t>
      </w:r>
    </w:p>
    <w:p w:rsidR="00245FC2" w:rsidRPr="00245FC2" w:rsidRDefault="00245FC2" w:rsidP="00245FC2">
      <w:pPr>
        <w:ind w:firstLine="709"/>
      </w:pPr>
      <w:r>
        <w:t>"</w:t>
      </w:r>
      <w:bookmarkStart w:id="24" w:name="_Toc244935817"/>
      <w:r w:rsidR="00110F36" w:rsidRPr="00245FC2">
        <w:t>НЕТ</w:t>
      </w:r>
      <w:r>
        <w:t xml:space="preserve">" </w:t>
      </w:r>
      <w:r w:rsidR="00110F36" w:rsidRPr="00245FC2">
        <w:t>КОМАНДИРОВКАМ</w:t>
      </w:r>
      <w:bookmarkEnd w:id="24"/>
    </w:p>
    <w:p w:rsidR="00245FC2" w:rsidRDefault="00110F36" w:rsidP="00245FC2">
      <w:pPr>
        <w:ind w:firstLine="709"/>
      </w:pPr>
      <w:r w:rsidRPr="00245FC2">
        <w:t>Спустя несколько лет после кризиса 1998 года, когда большинство отечественных компаний уверенно становились на ноги, многие из них приобретали дорогостоящее оборудование для оптимизации своей деятельности</w:t>
      </w:r>
      <w:r w:rsidR="00245FC2" w:rsidRPr="00245FC2">
        <w:t xml:space="preserve">. </w:t>
      </w:r>
      <w:r w:rsidRPr="00245FC2">
        <w:t>Таким, к примеру, стало оборудование для проведения видеоконференций</w:t>
      </w:r>
      <w:r w:rsidR="00245FC2" w:rsidRPr="00245FC2">
        <w:t xml:space="preserve">. </w:t>
      </w:r>
      <w:r w:rsidRPr="00245FC2">
        <w:t>Подобные системы делали возможным общение сотрудников фирм, филиалы которых были разбросаны не только по всей России, но и миру, а также между сотрудниками, работающими дистанционно</w:t>
      </w:r>
      <w:r w:rsidR="00245FC2" w:rsidRPr="00245FC2">
        <w:t>.</w:t>
      </w:r>
    </w:p>
    <w:p w:rsidR="00245FC2" w:rsidRDefault="00110F36" w:rsidP="00245FC2">
      <w:pPr>
        <w:ind w:firstLine="709"/>
      </w:pPr>
      <w:r w:rsidRPr="00245FC2">
        <w:t>Одной из первых фирм в России, внедрившей в свою практику систему видеоконференций, была компания</w:t>
      </w:r>
      <w:r w:rsidR="00245FC2">
        <w:t xml:space="preserve"> "</w:t>
      </w:r>
      <w:r w:rsidRPr="00245FC2">
        <w:t>СладКо</w:t>
      </w:r>
      <w:r w:rsidR="00245FC2">
        <w:t xml:space="preserve">". </w:t>
      </w:r>
      <w:r w:rsidRPr="00245FC2">
        <w:t>Фабрики компан</w:t>
      </w:r>
      <w:r w:rsidR="006A1F6A" w:rsidRPr="00245FC2">
        <w:t>ии находились в разных городах,</w:t>
      </w:r>
      <w:r w:rsidRPr="00245FC2">
        <w:t xml:space="preserve"> в компанию входило 33 филиала в различных городах России</w:t>
      </w:r>
      <w:r w:rsidR="00245FC2" w:rsidRPr="00245FC2">
        <w:t xml:space="preserve">. </w:t>
      </w:r>
      <w:r w:rsidRPr="00245FC2">
        <w:t>Топ-мене</w:t>
      </w:r>
      <w:r w:rsidR="006A1F6A" w:rsidRPr="00245FC2">
        <w:t>джерам</w:t>
      </w:r>
      <w:r w:rsidRPr="00245FC2">
        <w:t xml:space="preserve"> приходилось ездить </w:t>
      </w:r>
      <w:r w:rsidR="006A1F6A" w:rsidRPr="00245FC2">
        <w:t>по всей стране, затрачивать вре</w:t>
      </w:r>
      <w:r w:rsidRPr="00245FC2">
        <w:t>мя на перелеты, командировки, а контролировать работу подчиненных становилось все сложнее</w:t>
      </w:r>
      <w:r w:rsidR="00245FC2" w:rsidRPr="00245FC2">
        <w:t xml:space="preserve">. </w:t>
      </w:r>
      <w:r w:rsidRPr="00245FC2">
        <w:t>Выход предложил директор, который управлял в то время компанией, австралиец Гарри Вилсон</w:t>
      </w:r>
      <w:r w:rsidR="00245FC2" w:rsidRPr="00245FC2">
        <w:t xml:space="preserve">. </w:t>
      </w:r>
      <w:r w:rsidRPr="00245FC2">
        <w:t>В августе 2003 года в</w:t>
      </w:r>
      <w:r w:rsidR="00245FC2">
        <w:t xml:space="preserve"> "</w:t>
      </w:r>
      <w:r w:rsidRPr="00245FC2">
        <w:t>СладКо</w:t>
      </w:r>
      <w:r w:rsidR="00245FC2">
        <w:t xml:space="preserve">" </w:t>
      </w:r>
      <w:r w:rsidRPr="00245FC2">
        <w:t>начался процесс виртуализации бизнеса</w:t>
      </w:r>
      <w:r w:rsidR="00245FC2" w:rsidRPr="00245FC2">
        <w:t xml:space="preserve">. </w:t>
      </w:r>
      <w:r w:rsidRPr="00245FC2">
        <w:t>Новая технология позволила сократить не только организационные и другие расходы, но и повысить оперативность в решении многих проблем, увеличив тем самым эффективность работы сотрудников в несколько раз</w:t>
      </w:r>
      <w:r w:rsidR="00245FC2" w:rsidRPr="00245FC2">
        <w:t>.</w:t>
      </w:r>
    </w:p>
    <w:p w:rsidR="00245FC2" w:rsidRDefault="00110F36" w:rsidP="00245FC2">
      <w:pPr>
        <w:ind w:firstLine="709"/>
      </w:pPr>
      <w:r w:rsidRPr="00245FC2">
        <w:t>Видеоконференция, в процессе которой работники могут видеть и слышать друг друга, где бы они ни находились, позволяет оперативно решать возникающие в течение дня проблемы, обмениваться данными, сократить время и денежные средства на командировки, повысив тем самым производительность труда</w:t>
      </w:r>
      <w:r w:rsidR="00245FC2" w:rsidRPr="00245FC2">
        <w:t xml:space="preserve">. </w:t>
      </w:r>
      <w:r w:rsidRPr="00245FC2">
        <w:t>К примеру, важные вопросы можно решить намного оперативней</w:t>
      </w:r>
      <w:r w:rsidR="00245FC2" w:rsidRPr="00245FC2">
        <w:t xml:space="preserve">: </w:t>
      </w:r>
      <w:r w:rsidRPr="00245FC2">
        <w:t>за несколько минут видеосвязи</w:t>
      </w:r>
      <w:r w:rsidR="00245FC2" w:rsidRPr="00245FC2">
        <w:t xml:space="preserve">. </w:t>
      </w:r>
      <w:r w:rsidRPr="00245FC2">
        <w:t>В противном случае на разрешение проблемы может уйти несколько дней, которые сотрудник затратит на время в пути и дни командировки</w:t>
      </w:r>
      <w:r w:rsidR="00245FC2" w:rsidRPr="00245FC2">
        <w:t xml:space="preserve"> [</w:t>
      </w:r>
      <w:r w:rsidR="0088103F" w:rsidRPr="00245FC2">
        <w:t>3, с</w:t>
      </w:r>
      <w:r w:rsidR="00245FC2">
        <w:t>.1</w:t>
      </w:r>
      <w:r w:rsidR="0088103F" w:rsidRPr="00245FC2">
        <w:t>7</w:t>
      </w:r>
      <w:r w:rsidR="00245FC2" w:rsidRPr="00245FC2">
        <w:t>].</w:t>
      </w:r>
    </w:p>
    <w:p w:rsidR="00221A9A" w:rsidRDefault="00221A9A" w:rsidP="00221A9A">
      <w:pPr>
        <w:pStyle w:val="2"/>
      </w:pPr>
      <w:bookmarkStart w:id="25" w:name="_Toc244935812"/>
    </w:p>
    <w:p w:rsidR="00245FC2" w:rsidRDefault="00221A9A" w:rsidP="00221A9A">
      <w:pPr>
        <w:pStyle w:val="2"/>
      </w:pPr>
      <w:bookmarkStart w:id="26" w:name="_Toc263305852"/>
      <w:r>
        <w:t>2.4</w:t>
      </w:r>
      <w:r w:rsidRPr="00245FC2">
        <w:t xml:space="preserve"> Современные способы пострения организаций</w:t>
      </w:r>
      <w:bookmarkEnd w:id="25"/>
      <w:r>
        <w:t xml:space="preserve"> </w:t>
      </w:r>
      <w:bookmarkStart w:id="27" w:name="_Toc244935813"/>
      <w:r w:rsidRPr="00245FC2">
        <w:t>как работать</w:t>
      </w:r>
      <w:r>
        <w:t xml:space="preserve"> "</w:t>
      </w:r>
      <w:r w:rsidRPr="00245FC2">
        <w:t>без столов</w:t>
      </w:r>
      <w:r>
        <w:t xml:space="preserve">". </w:t>
      </w:r>
      <w:bookmarkEnd w:id="27"/>
      <w:r w:rsidR="00883B30">
        <w:t>В</w:t>
      </w:r>
      <w:r w:rsidRPr="00245FC2">
        <w:t>иртуальные организации</w:t>
      </w:r>
      <w:bookmarkEnd w:id="26"/>
    </w:p>
    <w:p w:rsidR="00221A9A" w:rsidRPr="00221A9A" w:rsidRDefault="00221A9A" w:rsidP="00221A9A">
      <w:pPr>
        <w:ind w:firstLine="709"/>
      </w:pPr>
    </w:p>
    <w:p w:rsidR="00245FC2" w:rsidRDefault="00112A73" w:rsidP="00245FC2">
      <w:pPr>
        <w:ind w:firstLine="709"/>
      </w:pPr>
      <w:r w:rsidRPr="00245FC2">
        <w:t>Виртуализация бизнеса сегодня может рассматриваться в нескольких направлениях</w:t>
      </w:r>
      <w:r w:rsidR="00245FC2" w:rsidRPr="00245FC2">
        <w:t xml:space="preserve">: </w:t>
      </w:r>
      <w:r w:rsidRPr="00245FC2">
        <w:t>это и перевод сотрудников на удаленную форму работы, и оснащение головных офисов и филиалов современными телекоммуникационными средствами, и ведение бизнеса в формате</w:t>
      </w:r>
      <w:r w:rsidR="00245FC2">
        <w:t xml:space="preserve"> "</w:t>
      </w:r>
      <w:r w:rsidRPr="00245FC2">
        <w:t>виртуального офиса</w:t>
      </w:r>
      <w:r w:rsidR="00245FC2">
        <w:t xml:space="preserve">", </w:t>
      </w:r>
      <w:r w:rsidRPr="00245FC2">
        <w:t>и организация специальных</w:t>
      </w:r>
      <w:r w:rsidR="00245FC2">
        <w:t xml:space="preserve"> "</w:t>
      </w:r>
      <w:r w:rsidRPr="00245FC2">
        <w:t>горячих рабочих мест</w:t>
      </w:r>
      <w:r w:rsidR="00245FC2">
        <w:t xml:space="preserve">". </w:t>
      </w:r>
      <w:r w:rsidRPr="00245FC2">
        <w:t>Все это уже давно взяли на вооружение американские и западноевропейские работодатели</w:t>
      </w:r>
      <w:r w:rsidR="00245FC2" w:rsidRPr="00245FC2">
        <w:t>.</w:t>
      </w:r>
    </w:p>
    <w:p w:rsidR="00245FC2" w:rsidRDefault="00112A73" w:rsidP="00245FC2">
      <w:pPr>
        <w:ind w:firstLine="709"/>
      </w:pPr>
      <w:r w:rsidRPr="00245FC2">
        <w:t>Телеработа активно развивается не только в США и Европе</w:t>
      </w:r>
      <w:r w:rsidR="00245FC2" w:rsidRPr="00245FC2">
        <w:t xml:space="preserve">. </w:t>
      </w:r>
      <w:r w:rsidRPr="00245FC2">
        <w:t>Несколько лет назад японское правительство запустило специальную программу по развитию дистанционной работы на базе интернет-технологий</w:t>
      </w:r>
      <w:r w:rsidR="00245FC2" w:rsidRPr="00245FC2">
        <w:t xml:space="preserve">. </w:t>
      </w:r>
      <w:r w:rsidRPr="00245FC2">
        <w:t>Подобная программа преследовала важную цель</w:t>
      </w:r>
      <w:r w:rsidR="00245FC2" w:rsidRPr="00245FC2">
        <w:t xml:space="preserve">: </w:t>
      </w:r>
      <w:r w:rsidRPr="00245FC2">
        <w:t>уменьшить отрицательное воздействие работы на семейную жизнь японцев</w:t>
      </w:r>
      <w:r w:rsidR="00245FC2" w:rsidRPr="00245FC2">
        <w:t xml:space="preserve">. </w:t>
      </w:r>
      <w:r w:rsidRPr="00245FC2">
        <w:t>Кроме того, так правительство решило сократить нагрузку на транспортную инфраструктуру, улучшить экологическую ситуацию на улицах крупных городов страны</w:t>
      </w:r>
      <w:r w:rsidR="00245FC2" w:rsidRPr="00245FC2">
        <w:t xml:space="preserve"> [</w:t>
      </w:r>
      <w:r w:rsidR="0088103F" w:rsidRPr="00245FC2">
        <w:t>3, с</w:t>
      </w:r>
      <w:r w:rsidR="00245FC2">
        <w:t>.1</w:t>
      </w:r>
      <w:r w:rsidR="0088103F" w:rsidRPr="00245FC2">
        <w:t>4-15</w:t>
      </w:r>
      <w:r w:rsidR="00245FC2" w:rsidRPr="00245FC2">
        <w:t>].</w:t>
      </w:r>
    </w:p>
    <w:p w:rsidR="00221A9A" w:rsidRDefault="00221A9A" w:rsidP="00245FC2">
      <w:pPr>
        <w:ind w:firstLine="709"/>
      </w:pPr>
      <w:bookmarkStart w:id="28" w:name="_Toc244935810"/>
    </w:p>
    <w:p w:rsidR="00245FC2" w:rsidRPr="00245FC2" w:rsidRDefault="00245FC2" w:rsidP="00221A9A">
      <w:pPr>
        <w:pStyle w:val="2"/>
      </w:pPr>
      <w:bookmarkStart w:id="29" w:name="_Toc263305853"/>
      <w:r>
        <w:t>2.5</w:t>
      </w:r>
      <w:r w:rsidR="00F16F96" w:rsidRPr="00245FC2">
        <w:t xml:space="preserve"> </w:t>
      </w:r>
      <w:r w:rsidR="00221A9A" w:rsidRPr="00245FC2">
        <w:t>Основные свойства организаций будущего</w:t>
      </w:r>
      <w:bookmarkEnd w:id="28"/>
      <w:bookmarkEnd w:id="29"/>
    </w:p>
    <w:p w:rsidR="00883B30" w:rsidRDefault="00883B30" w:rsidP="00245FC2">
      <w:pPr>
        <w:ind w:firstLine="709"/>
      </w:pPr>
    </w:p>
    <w:p w:rsidR="00245FC2" w:rsidRDefault="00450506" w:rsidP="00245FC2">
      <w:pPr>
        <w:ind w:firstLine="709"/>
      </w:pPr>
      <w:r w:rsidRPr="00245FC2">
        <w:t>Главным свойством организации будущего, как показывают исследования, станет постоянное приспособление к динамичной внешней среде</w:t>
      </w:r>
      <w:r w:rsidR="00245FC2" w:rsidRPr="00245FC2">
        <w:t xml:space="preserve">. </w:t>
      </w:r>
      <w:r w:rsidRPr="00245FC2">
        <w:t>Образно говоря, организация будет напоминать хамелеона, меняющего свой цвет в связи с изменениями света, эмоций, температуры</w:t>
      </w:r>
      <w:r w:rsidR="00245FC2" w:rsidRPr="00245FC2">
        <w:t xml:space="preserve">. </w:t>
      </w:r>
      <w:r w:rsidRPr="00245FC2">
        <w:t>Как адаптирующийся механизм организация будет меняться в соответствии с изменением внешних условий и объективных требований к ней</w:t>
      </w:r>
      <w:r w:rsidR="00245FC2" w:rsidRPr="00245FC2">
        <w:t xml:space="preserve">. </w:t>
      </w:r>
      <w:r w:rsidRPr="00245FC2">
        <w:t>Обобщение происходящих процессов и наметившихся тенденций показывает, что на первый план выйдут такие черты организаций, как большая гибкость, приверженность индивидуумам, преимущественное использование команд, высокая внутренняя конкурентоспособность, стремление к диверсификации</w:t>
      </w:r>
      <w:r w:rsidR="00245FC2" w:rsidRPr="00245FC2">
        <w:t xml:space="preserve">. </w:t>
      </w:r>
      <w:r w:rsidRPr="00245FC2">
        <w:t xml:space="preserve">Попытаемся дать характеристику этих </w:t>
      </w:r>
      <w:r w:rsidR="001213A9" w:rsidRPr="00245FC2">
        <w:t xml:space="preserve">свойств, показанных на </w:t>
      </w:r>
      <w:r w:rsidR="00245FC2">
        <w:t>рис.2</w:t>
      </w:r>
      <w:r w:rsidR="00245FC2" w:rsidRPr="00245FC2">
        <w:t>.</w:t>
      </w:r>
    </w:p>
    <w:p w:rsidR="00245FC2" w:rsidRDefault="001213A9" w:rsidP="00245FC2">
      <w:pPr>
        <w:ind w:firstLine="709"/>
      </w:pPr>
      <w:r w:rsidRPr="00245FC2">
        <w:t>Гибкость</w:t>
      </w:r>
      <w:r w:rsidR="00245FC2" w:rsidRPr="00245FC2">
        <w:t xml:space="preserve">. </w:t>
      </w:r>
      <w:r w:rsidRPr="00245FC2">
        <w:t>Организация будущего, прежде всего, должна быть гибкой</w:t>
      </w:r>
      <w:r w:rsidR="00245FC2" w:rsidRPr="00245FC2">
        <w:t xml:space="preserve">. </w:t>
      </w:r>
      <w:r w:rsidRPr="00245FC2">
        <w:t>Она мобильна, привержена адаптации к изменениям внешней среды, что, безусловно, означает изменения и для ее клиентов</w:t>
      </w:r>
      <w:r w:rsidR="00245FC2" w:rsidRPr="00245FC2">
        <w:t xml:space="preserve">. </w:t>
      </w:r>
      <w:r w:rsidRPr="00245FC2">
        <w:t>Она с готовностью принимает изменения</w:t>
      </w:r>
      <w:r w:rsidR="00245FC2" w:rsidRPr="00245FC2">
        <w:t>.</w:t>
      </w:r>
    </w:p>
    <w:p w:rsidR="00245FC2" w:rsidRPr="00245FC2" w:rsidRDefault="009B2454" w:rsidP="00245FC2">
      <w:pPr>
        <w:ind w:firstLine="709"/>
      </w:pPr>
      <w:r>
        <w:br w:type="page"/>
      </w:r>
      <w:r w:rsidR="003944F2">
        <w:rPr>
          <w:noProof/>
        </w:rPr>
        <w:pict>
          <v:group id="_x0000_s1027" style="position:absolute;left:0;text-align:left;margin-left:120.6pt;margin-top:1in;width:154pt;height:120.75pt;z-index:251657216" coordorigin="4113,2574" coordsize="3080,241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6458;top:3294;width:735;height:285" fillcolor="#4f81bd" strokecolor="#f2f2f2" strokeweight="3pt">
              <v:shadow on="t" type="perspective" color="#243f60" opacity=".5" offset="1pt" offset2="-1pt"/>
            </v:shape>
            <v:shape id="_x0000_s1029" type="#_x0000_t67" style="position:absolute;left:5386;top:4554;width:255;height:435" fillcolor="#4f81bd" strokecolor="#f2f2f2" strokeweight="3pt">
              <v:shadow on="t" type="perspective" color="#243f60" opacity=".5" offset="1pt" offset2="-1pt"/>
              <v:textbox style="layout-flow:vertical-ideographic"/>
            </v:shape>
            <v:shape id="_x0000_s1030" type="#_x0000_t13" style="position:absolute;left:6123;top:4374;width:735;height:300" fillcolor="#4f81bd" strokecolor="#f2f2f2" strokeweight="3pt">
              <v:shadow on="t" type="perspective" color="#243f60" opacity=".5" offset="1pt" offset2="-1p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4113;top:4194;width:765;height:285" fillcolor="#4f81bd" strokecolor="#f2f2f2" strokeweight="3pt">
              <v:shadow on="t" type="perspective" color="#243f60" opacity=".5" offset="1pt" offset2="-1pt"/>
            </v:shape>
            <v:shape id="_x0000_s1032" type="#_x0000_t66" style="position:absolute;left:4314;top:3114;width:765;height:285" fillcolor="#4f81bd" strokecolor="#f2f2f2" strokeweight="3pt">
              <v:shadow on="t" type="perspective" color="#243f60" opacity=".5" offset="1pt" offset2="-1p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left:5520;top:2574;width:270;height:540" fillcolor="#4f81bd" strokecolor="#f2f2f2" strokeweight="3pt">
              <v:shadow on="t" type="perspective" color="#243f60" opacity=".5" offset="1pt" offset2="-1pt"/>
              <v:textbox style="layout-flow:vertical-ideographic"/>
            </v:shape>
          </v:group>
        </w:pict>
      </w:r>
      <w:r w:rsidR="003944F2">
        <w:rPr>
          <w:noProof/>
        </w:rPr>
        <w:pict>
          <v:shape id="Схема 2" o:spid="_x0000_i1026" type="#_x0000_t75" style="width:311.25pt;height:252.75pt;visibility:visible">
            <v:imagedata r:id="rId8" o:title="" croptop="-1501f" cropbottom="-2834f" cropleft="-2415f" cropright="-221f"/>
            <o:lock v:ext="edit" aspectratio="f"/>
          </v:shape>
        </w:pict>
      </w:r>
    </w:p>
    <w:p w:rsidR="00450506" w:rsidRPr="00245FC2" w:rsidRDefault="00245FC2" w:rsidP="00245FC2">
      <w:pPr>
        <w:ind w:firstLine="709"/>
      </w:pPr>
      <w:r>
        <w:t>Рис.2</w:t>
      </w:r>
      <w:r w:rsidRPr="00245FC2">
        <w:t xml:space="preserve">. </w:t>
      </w:r>
      <w:r w:rsidR="00450506" w:rsidRPr="00245FC2">
        <w:t>Основные свойства организаций будущего</w:t>
      </w:r>
    </w:p>
    <w:p w:rsidR="00221A9A" w:rsidRDefault="00221A9A" w:rsidP="00245FC2">
      <w:pPr>
        <w:ind w:firstLine="709"/>
      </w:pPr>
    </w:p>
    <w:p w:rsidR="00245FC2" w:rsidRDefault="00450506" w:rsidP="00245FC2">
      <w:pPr>
        <w:ind w:firstLine="709"/>
      </w:pPr>
      <w:r w:rsidRPr="00245FC2">
        <w:t>Можно предвидеть, что тенденция к исчерпанию ресурсов будет усиливаться, особенно по мере того, как компании будут осознавать свою внутреннюю способность к конкуренции</w:t>
      </w:r>
      <w:r w:rsidR="00245FC2" w:rsidRPr="00245FC2">
        <w:t xml:space="preserve">. </w:t>
      </w:r>
      <w:r w:rsidRPr="00245FC2">
        <w:t>Приносящая успех гибкость должна стать частью организационной культуры</w:t>
      </w:r>
      <w:r w:rsidR="00245FC2" w:rsidRPr="00245FC2">
        <w:t xml:space="preserve">. </w:t>
      </w:r>
      <w:r w:rsidRPr="00245FC2">
        <w:t>Организация должна адаптироваться к изменениям и оперативно реагировать на запросы клиентов</w:t>
      </w:r>
      <w:r w:rsidR="00245FC2" w:rsidRPr="00245FC2">
        <w:t xml:space="preserve">. </w:t>
      </w:r>
      <w:r w:rsidRPr="00245FC2">
        <w:t>Это происходит, когда индивидуумы привержены ценностям гибкой организации</w:t>
      </w:r>
      <w:r w:rsidR="00245FC2" w:rsidRPr="00245FC2">
        <w:t>.</w:t>
      </w:r>
    </w:p>
    <w:p w:rsidR="00245FC2" w:rsidRDefault="00450506" w:rsidP="00245FC2">
      <w:pPr>
        <w:ind w:firstLine="709"/>
      </w:pPr>
      <w:r w:rsidRPr="00245FC2">
        <w:t>Приверженность индивидуумам</w:t>
      </w:r>
      <w:r w:rsidR="00245FC2" w:rsidRPr="00245FC2">
        <w:t xml:space="preserve">. </w:t>
      </w:r>
      <w:r w:rsidRPr="00245FC2">
        <w:t>С одной стороны, организация делает ставку на результаты, а не на процесс работы</w:t>
      </w:r>
      <w:r w:rsidR="00245FC2" w:rsidRPr="00245FC2">
        <w:t xml:space="preserve">. </w:t>
      </w:r>
      <w:r w:rsidRPr="00245FC2">
        <w:t>С другой стороны, индивидуум руководствуется стремлением к интересной работе и профессиональному росту независимо от того, происходит ли это в одной организации или в ряде организаций</w:t>
      </w:r>
      <w:r w:rsidR="00245FC2" w:rsidRPr="00245FC2">
        <w:t xml:space="preserve">. </w:t>
      </w:r>
      <w:r w:rsidRPr="00245FC2">
        <w:t>Организация будущего преодолеет это противоречие интересов</w:t>
      </w:r>
      <w:r w:rsidR="00245FC2" w:rsidRPr="00245FC2">
        <w:t xml:space="preserve">. </w:t>
      </w:r>
      <w:r w:rsidRPr="00245FC2">
        <w:t>Как показывает опыт, компании, которые увеличивают затраты на обучение персонала, добиваются более высоких результатов прибыльности и производительности, чем те, которые сокращают эти расходы</w:t>
      </w:r>
      <w:r w:rsidR="00245FC2" w:rsidRPr="00245FC2">
        <w:t xml:space="preserve">. </w:t>
      </w:r>
      <w:r w:rsidRPr="00245FC2">
        <w:t xml:space="preserve">Обучением и развитием персонала необходимо активно управлять, руководствуясь тем, что работники должны </w:t>
      </w:r>
      <w:r w:rsidR="001213A9" w:rsidRPr="00245FC2">
        <w:t>быть,</w:t>
      </w:r>
      <w:r w:rsidRPr="00245FC2">
        <w:t xml:space="preserve"> подготовлены к решению как текущих, так и перспективных проблем</w:t>
      </w:r>
      <w:r w:rsidR="00245FC2" w:rsidRPr="00245FC2">
        <w:t>.</w:t>
      </w:r>
    </w:p>
    <w:p w:rsidR="00245FC2" w:rsidRDefault="00450506" w:rsidP="00245FC2">
      <w:pPr>
        <w:ind w:firstLine="709"/>
      </w:pPr>
      <w:r w:rsidRPr="00245FC2">
        <w:t>Преимущественное использование команд</w:t>
      </w:r>
      <w:r w:rsidR="00245FC2" w:rsidRPr="00245FC2">
        <w:t xml:space="preserve">. </w:t>
      </w:r>
      <w:r w:rsidRPr="00245FC2">
        <w:t>Среди умений, которые организация требует от своих работников, все более заметное место занимает умение работать в командах, которые в перспективе будут играть важную роль во всех видах деятельности</w:t>
      </w:r>
      <w:r w:rsidR="00245FC2" w:rsidRPr="00245FC2">
        <w:t xml:space="preserve">. </w:t>
      </w:r>
      <w:r w:rsidRPr="00245FC2">
        <w:t>Самоуправляемые команды становятся ключевыми звеньями гибкой организации</w:t>
      </w:r>
      <w:r w:rsidR="00245FC2" w:rsidRPr="00245FC2">
        <w:t xml:space="preserve">. </w:t>
      </w:r>
      <w:r w:rsidRPr="00245FC2">
        <w:t>Команды должны формироваться вокруг проблем</w:t>
      </w:r>
      <w:r w:rsidR="00245FC2" w:rsidRPr="00245FC2">
        <w:t xml:space="preserve">. </w:t>
      </w:r>
      <w:r w:rsidRPr="00245FC2">
        <w:t>Если проблема решена, то данные команды будут расформированы и созданы другие</w:t>
      </w:r>
      <w:r w:rsidR="00245FC2" w:rsidRPr="00245FC2">
        <w:t>.</w:t>
      </w:r>
    </w:p>
    <w:p w:rsidR="00245FC2" w:rsidRDefault="00450506" w:rsidP="00245FC2">
      <w:pPr>
        <w:ind w:firstLine="709"/>
      </w:pPr>
      <w:r w:rsidRPr="00245FC2">
        <w:t>Непременными условиями командной работы становятся максимизация контактов поставщиков и потребителей, обеспечение их прямых и регулярных связей</w:t>
      </w:r>
      <w:r w:rsidR="00245FC2" w:rsidRPr="00245FC2">
        <w:t xml:space="preserve">. </w:t>
      </w:r>
      <w:r w:rsidRPr="00245FC2">
        <w:t>Практикуется включение представителей поставщиков или потребителей во внутренние рабочие группы компании, если это возможно по условиям деятельности</w:t>
      </w:r>
      <w:r w:rsidR="00245FC2" w:rsidRPr="00245FC2">
        <w:t>.</w:t>
      </w:r>
    </w:p>
    <w:p w:rsidR="00245FC2" w:rsidRDefault="00450506" w:rsidP="00245FC2">
      <w:pPr>
        <w:ind w:firstLine="709"/>
      </w:pPr>
      <w:r w:rsidRPr="00245FC2">
        <w:t>Умения, связанные с групповым подходом, являются базовыми для успешной работы команды</w:t>
      </w:r>
      <w:r w:rsidR="00245FC2" w:rsidRPr="00245FC2">
        <w:t xml:space="preserve">. </w:t>
      </w:r>
      <w:r w:rsidRPr="00245FC2">
        <w:t>Это означает, что организация должна обучить людей необходимым навыкам</w:t>
      </w:r>
      <w:r w:rsidR="00245FC2" w:rsidRPr="00245FC2">
        <w:t xml:space="preserve">. </w:t>
      </w:r>
      <w:r w:rsidRPr="00245FC2">
        <w:t>В зависимости от ситуации работники могут быть лидерами в одной команде, а затем</w:t>
      </w:r>
      <w:r w:rsidR="00245FC2" w:rsidRPr="00245FC2">
        <w:t xml:space="preserve"> - </w:t>
      </w:r>
      <w:r w:rsidRPr="00245FC2">
        <w:t>подчиненными в другой</w:t>
      </w:r>
      <w:r w:rsidR="00245FC2" w:rsidRPr="00245FC2">
        <w:t xml:space="preserve">; </w:t>
      </w:r>
      <w:r w:rsidRPr="00245FC2">
        <w:t>роли будут предопределяться характером работы</w:t>
      </w:r>
      <w:r w:rsidR="00245FC2" w:rsidRPr="00245FC2">
        <w:t xml:space="preserve">. </w:t>
      </w:r>
      <w:r w:rsidRPr="00245FC2">
        <w:t>Индивидуальные усилия будут по-прежнему необходимы и желательны</w:t>
      </w:r>
      <w:r w:rsidR="00245FC2" w:rsidRPr="00245FC2">
        <w:t xml:space="preserve">. </w:t>
      </w:r>
      <w:r w:rsidRPr="00245FC2">
        <w:t>Функционирование в разных ролях требует от работника овладения полным набором новых умений, которые не характерны для традиционной организации</w:t>
      </w:r>
      <w:r w:rsidR="00245FC2" w:rsidRPr="00245FC2">
        <w:t xml:space="preserve">. </w:t>
      </w:r>
      <w:r w:rsidRPr="00245FC2">
        <w:t>Работники должны быть адаптивными, целеустремленными и способными работать в команде</w:t>
      </w:r>
      <w:r w:rsidR="00245FC2" w:rsidRPr="00245FC2">
        <w:t>.</w:t>
      </w:r>
    </w:p>
    <w:p w:rsidR="00245FC2" w:rsidRDefault="00450506" w:rsidP="00245FC2">
      <w:pPr>
        <w:ind w:firstLine="709"/>
      </w:pPr>
      <w:r w:rsidRPr="00245FC2">
        <w:t>Внутренняя конкурентоспособность</w:t>
      </w:r>
      <w:r w:rsidR="00245FC2" w:rsidRPr="00245FC2">
        <w:t xml:space="preserve">. </w:t>
      </w:r>
      <w:r w:rsidRPr="00245FC2">
        <w:t>Сила организации</w:t>
      </w:r>
      <w:r w:rsidR="00245FC2" w:rsidRPr="00245FC2">
        <w:t xml:space="preserve"> - </w:t>
      </w:r>
      <w:r w:rsidRPr="00245FC2">
        <w:t>в ее внутренней конкурентоспособности, которая основывается на знаниях и опыте ее персонала</w:t>
      </w:r>
      <w:r w:rsidR="00245FC2" w:rsidRPr="00245FC2">
        <w:t xml:space="preserve">. </w:t>
      </w:r>
      <w:r w:rsidRPr="00245FC2">
        <w:t>В частности, одним из ключевых конкурентных качеств считается способность адаптироваться к потребностям клиентов и предоставлять им инновационные услуги</w:t>
      </w:r>
      <w:r w:rsidR="00245FC2" w:rsidRPr="00245FC2">
        <w:t xml:space="preserve"> - </w:t>
      </w:r>
      <w:r w:rsidRPr="00245FC2">
        <w:t>организационные, технологические или структурные</w:t>
      </w:r>
      <w:r w:rsidR="00245FC2" w:rsidRPr="00245FC2">
        <w:t xml:space="preserve">. </w:t>
      </w:r>
      <w:r w:rsidRPr="00245FC2">
        <w:t>Важным фактором конкурентоспособности становится умение строить отношения между работниками, управлять работой и персоналом, обучение в этой области</w:t>
      </w:r>
      <w:r w:rsidR="00245FC2" w:rsidRPr="00245FC2">
        <w:t>.</w:t>
      </w:r>
    </w:p>
    <w:p w:rsidR="00245FC2" w:rsidRDefault="00450506" w:rsidP="00245FC2">
      <w:pPr>
        <w:ind w:firstLine="709"/>
      </w:pPr>
      <w:r w:rsidRPr="00245FC2">
        <w:t>Стремление к диверсификации</w:t>
      </w:r>
      <w:r w:rsidR="00245FC2" w:rsidRPr="00245FC2">
        <w:t xml:space="preserve">. </w:t>
      </w:r>
      <w:r w:rsidRPr="00245FC2">
        <w:t>Организация будущего должна стремиться к диверсификации рабочей силы и поставщиков</w:t>
      </w:r>
      <w:r w:rsidR="00245FC2" w:rsidRPr="00245FC2">
        <w:t xml:space="preserve">. </w:t>
      </w:r>
      <w:r w:rsidRPr="00245FC2">
        <w:t xml:space="preserve">Диверсификация используется для повышения конкурентоспособности компании и </w:t>
      </w:r>
      <w:r w:rsidR="002A1618" w:rsidRPr="00245FC2">
        <w:t>расширения,</w:t>
      </w:r>
      <w:r w:rsidRPr="00245FC2">
        <w:t xml:space="preserve"> предоставляемых клиентам услуг</w:t>
      </w:r>
      <w:r w:rsidR="00245FC2" w:rsidRPr="00245FC2">
        <w:t xml:space="preserve">. </w:t>
      </w:r>
      <w:r w:rsidRPr="00245FC2">
        <w:t>Связь с диверсификацией проявляется в том, что организации моделируются по-разному</w:t>
      </w:r>
      <w:r w:rsidR="00245FC2" w:rsidRPr="00245FC2">
        <w:t xml:space="preserve">: </w:t>
      </w:r>
      <w:r w:rsidRPr="00245FC2">
        <w:t>для достижения различных целей, выполнения разной работы, для различных людей и культур</w:t>
      </w:r>
      <w:r w:rsidR="00245FC2" w:rsidRPr="00245FC2">
        <w:t>.</w:t>
      </w:r>
    </w:p>
    <w:p w:rsidR="00245FC2" w:rsidRDefault="00450506" w:rsidP="00245FC2">
      <w:pPr>
        <w:ind w:firstLine="709"/>
      </w:pPr>
      <w:r w:rsidRPr="00245FC2">
        <w:t>Компании, даже совсем небольшие, чтобы достичь успеха, должны стремиться функционировать как транснациональные</w:t>
      </w:r>
      <w:r w:rsidR="00245FC2" w:rsidRPr="00245FC2">
        <w:t xml:space="preserve">. </w:t>
      </w:r>
      <w:r w:rsidRPr="00245FC2">
        <w:t>Их рынок может оставаться местным или региональным, но их конкуренция на этом рынке будет на глобальном уровне</w:t>
      </w:r>
      <w:r w:rsidR="00245FC2" w:rsidRPr="00245FC2">
        <w:t xml:space="preserve">. </w:t>
      </w:r>
      <w:r w:rsidRPr="00245FC2">
        <w:t>Их стратегия также должна быть глобальной в области технологий и финансов, продукции и рынков, информации и охвата населения</w:t>
      </w:r>
      <w:r w:rsidR="00245FC2" w:rsidRPr="00245FC2">
        <w:t xml:space="preserve">. </w:t>
      </w:r>
      <w:r w:rsidRPr="00245FC2">
        <w:t>Это также относится и к организациям, которые не занимаются бизнесом</w:t>
      </w:r>
      <w:r w:rsidR="00245FC2" w:rsidRPr="00245FC2">
        <w:t>.</w:t>
      </w:r>
    </w:p>
    <w:p w:rsidR="00245FC2" w:rsidRPr="00245FC2" w:rsidRDefault="00450506" w:rsidP="00245FC2">
      <w:pPr>
        <w:ind w:firstLine="709"/>
      </w:pPr>
      <w:bookmarkStart w:id="30" w:name="_Toc244935821"/>
      <w:r w:rsidRPr="00245FC2">
        <w:t>К</w:t>
      </w:r>
      <w:r w:rsidR="00A61596" w:rsidRPr="00245FC2">
        <w:t>РУГОВАЯ ОРГАНИЗАЦИЯ</w:t>
      </w:r>
      <w:bookmarkEnd w:id="30"/>
    </w:p>
    <w:p w:rsidR="00245FC2" w:rsidRDefault="00450506" w:rsidP="00245FC2">
      <w:pPr>
        <w:ind w:firstLine="709"/>
      </w:pPr>
      <w:r w:rsidRPr="00245FC2">
        <w:t>К перспективной форме организации относится круговая организация</w:t>
      </w:r>
      <w:r w:rsidR="00245FC2">
        <w:t xml:space="preserve"> (</w:t>
      </w:r>
      <w:r w:rsidRPr="00245FC2">
        <w:t>демократичная организация, в которой любой руководитель является субъектом коллективной власти работников</w:t>
      </w:r>
      <w:r w:rsidR="00245FC2" w:rsidRPr="00245FC2">
        <w:t xml:space="preserve">). </w:t>
      </w:r>
      <w:r w:rsidRPr="00245FC2">
        <w:t>Суть структуры круговой организации состоит в том, что вокруг каждого руководителя формируется совет</w:t>
      </w:r>
      <w:r w:rsidR="00245FC2" w:rsidRPr="00245FC2">
        <w:t xml:space="preserve">. </w:t>
      </w:r>
      <w:r w:rsidRPr="00245FC2">
        <w:t>Любой совет имеет право привлекать к своей работе сторонних представителей</w:t>
      </w:r>
      <w:r w:rsidR="00245FC2" w:rsidRPr="00245FC2">
        <w:t xml:space="preserve">: </w:t>
      </w:r>
      <w:r w:rsidRPr="00245FC2">
        <w:t>как руководителей других функциональных подразделений, так и внешних клиентов, общественных представителей регионов, представителей структур по охране окружающей среды</w:t>
      </w:r>
      <w:r w:rsidR="00245FC2" w:rsidRPr="00245FC2">
        <w:t>.</w:t>
      </w:r>
    </w:p>
    <w:p w:rsidR="00245FC2" w:rsidRDefault="00450506" w:rsidP="00245FC2">
      <w:pPr>
        <w:ind w:firstLine="709"/>
      </w:pPr>
      <w:r w:rsidRPr="00245FC2">
        <w:t>Наиболее эффективно работают советы, в которых подчинённые формируют самую большую подгруппу, в таких советах подчинённые</w:t>
      </w:r>
      <w:r w:rsidR="00245FC2" w:rsidRPr="00245FC2">
        <w:t xml:space="preserve"> - </w:t>
      </w:r>
      <w:r w:rsidRPr="00245FC2">
        <w:t>наиболее важные члены совета</w:t>
      </w:r>
      <w:r w:rsidR="00245FC2">
        <w:t xml:space="preserve"> (</w:t>
      </w:r>
      <w:r w:rsidRPr="00245FC2">
        <w:t>при включении в совет дополнительных представителей подчинённые участвуют в их выборе</w:t>
      </w:r>
      <w:r w:rsidR="00245FC2" w:rsidRPr="00245FC2">
        <w:t xml:space="preserve">). </w:t>
      </w:r>
      <w:r w:rsidRPr="00245FC2">
        <w:t>Идеальный корпоративный совет должен состоять из представителей работников всех уровней</w:t>
      </w:r>
      <w:r w:rsidR="00245FC2" w:rsidRPr="00245FC2">
        <w:t xml:space="preserve">. </w:t>
      </w:r>
      <w:r w:rsidRPr="00245FC2">
        <w:t>При этом высшие должностные лица должны формировать особый совет, который состоит из всех руководителей, отчитывающихся непосредственно перед высшими должностными лицами</w:t>
      </w:r>
      <w:r w:rsidR="00245FC2">
        <w:t xml:space="preserve"> (</w:t>
      </w:r>
      <w:r w:rsidRPr="00245FC2">
        <w:t>точно также отдельно могут создаваться советы подчинённых</w:t>
      </w:r>
      <w:r w:rsidR="00245FC2" w:rsidRPr="00245FC2">
        <w:t>).</w:t>
      </w:r>
    </w:p>
    <w:p w:rsidR="00245FC2" w:rsidRDefault="00450506" w:rsidP="00245FC2">
      <w:pPr>
        <w:ind w:firstLine="709"/>
      </w:pPr>
      <w:r w:rsidRPr="00245FC2">
        <w:t>Советы руководителей на низовых уровнях организации должны включать всех их подчинённых</w:t>
      </w:r>
      <w:r w:rsidR="00245FC2" w:rsidRPr="00245FC2">
        <w:t xml:space="preserve">. </w:t>
      </w:r>
      <w:r w:rsidRPr="00245FC2">
        <w:t>Если в структурных звеньях число подчинённых велико</w:t>
      </w:r>
      <w:r w:rsidR="00245FC2">
        <w:t xml:space="preserve"> (</w:t>
      </w:r>
      <w:r w:rsidRPr="00245FC2">
        <w:t>совет может оказаться неэффективным, если число подчиненных больше десятка</w:t>
      </w:r>
      <w:r w:rsidR="00245FC2" w:rsidRPr="00245FC2">
        <w:t>),</w:t>
      </w:r>
      <w:r w:rsidRPr="00245FC2">
        <w:t xml:space="preserve"> то они могут быть разделены на автономные группы и подгруппы</w:t>
      </w:r>
      <w:r w:rsidR="00245FC2" w:rsidRPr="00245FC2">
        <w:t xml:space="preserve">. </w:t>
      </w:r>
      <w:r w:rsidRPr="00245FC2">
        <w:t>Каждая группа выбирает лидера, который должен отчитываться перед руководителем низового уровня</w:t>
      </w:r>
      <w:r w:rsidR="00245FC2" w:rsidRPr="00245FC2">
        <w:t xml:space="preserve">. </w:t>
      </w:r>
      <w:r w:rsidRPr="00245FC2">
        <w:t>Групповой лидер участвует в работе совета, состоящего из лидеров подгрупп, менеджера, перед которым они отчитываются, и всех остальных членов группы</w:t>
      </w:r>
      <w:r w:rsidR="00245FC2" w:rsidRPr="00245FC2">
        <w:t xml:space="preserve">. </w:t>
      </w:r>
      <w:r w:rsidRPr="00245FC2">
        <w:t>Размер группы зависит от функций, выполняемых работниками, от степени взаимодействия между ними</w:t>
      </w:r>
      <w:r w:rsidR="00245FC2" w:rsidRPr="00245FC2">
        <w:t xml:space="preserve">. </w:t>
      </w:r>
      <w:r w:rsidRPr="00245FC2">
        <w:t>Например, если все работники имеют одни и те же функции и относительно независимы друг от друга, размер группы может быть достаточно большим</w:t>
      </w:r>
      <w:r w:rsidR="00245FC2" w:rsidRPr="00245FC2">
        <w:t xml:space="preserve">; </w:t>
      </w:r>
      <w:r w:rsidRPr="00245FC2">
        <w:t>а если функции работников различны и они интенсивно взаимодействуют друг с другом, то группа может делиться на подгруппы, контролируемые отдельными руководителями</w:t>
      </w:r>
      <w:r w:rsidR="00245FC2" w:rsidRPr="00245FC2">
        <w:t xml:space="preserve">. </w:t>
      </w:r>
      <w:r w:rsidRPr="00245FC2">
        <w:t>В круговой организации руководители являются не только формальными, но и неформальными лидерами, обучающими остальных работников</w:t>
      </w:r>
      <w:r w:rsidR="00245FC2" w:rsidRPr="00245FC2">
        <w:t>.</w:t>
      </w:r>
    </w:p>
    <w:p w:rsidR="00245FC2" w:rsidRDefault="00450506" w:rsidP="00245FC2">
      <w:pPr>
        <w:ind w:firstLine="709"/>
      </w:pPr>
      <w:r w:rsidRPr="00245FC2">
        <w:t>Эффективность и качество управления в круговой организации зависит от того, насколько автономны структурные единицы организации и как осуществляется кооперация между ними</w:t>
      </w:r>
      <w:r w:rsidR="00245FC2" w:rsidRPr="00245FC2">
        <w:t>.</w:t>
      </w:r>
    </w:p>
    <w:p w:rsidR="00245FC2" w:rsidRDefault="00450506" w:rsidP="00245FC2">
      <w:pPr>
        <w:ind w:firstLine="709"/>
      </w:pPr>
      <w:r w:rsidRPr="00245FC2">
        <w:t>Подытожим</w:t>
      </w:r>
      <w:r w:rsidR="00245FC2" w:rsidRPr="00245FC2">
        <w:t xml:space="preserve">. </w:t>
      </w:r>
      <w:r w:rsidRPr="00245FC2">
        <w:t>Для успешной трансформации организаций важно изучить мировой опыт и использовать его применительно к текущей ситуации</w:t>
      </w:r>
      <w:r w:rsidR="00245FC2" w:rsidRPr="00245FC2">
        <w:t xml:space="preserve">. </w:t>
      </w:r>
      <w:r w:rsidRPr="00245FC2">
        <w:t>Компании должны не имитировать организационные структуры конкурентов, а искать возможности компенсировать свои недостатки или получать конкурентные преимущества в форме, соответствующей стилю работы и ситуации в компании</w:t>
      </w:r>
      <w:r w:rsidR="00245FC2" w:rsidRPr="00245FC2">
        <w:t xml:space="preserve">. </w:t>
      </w:r>
      <w:r w:rsidRPr="00245FC2">
        <w:t>Компании должны относиться к организационной структуре как к приспосабливающемуся организму, который может реагировать ни изменения ситуации и видоизменяться, реструктуризироваться</w:t>
      </w:r>
      <w:r w:rsidR="00245FC2" w:rsidRPr="00245FC2">
        <w:t xml:space="preserve">. </w:t>
      </w:r>
      <w:r w:rsidRPr="00245FC2">
        <w:t xml:space="preserve">Например, компания </w:t>
      </w:r>
      <w:r w:rsidRPr="00245FC2">
        <w:rPr>
          <w:lang w:val="en-US"/>
        </w:rPr>
        <w:t>Gillette</w:t>
      </w:r>
      <w:r w:rsidRPr="00245FC2">
        <w:t xml:space="preserve"> имеет как минимум шесть организационных структур</w:t>
      </w:r>
      <w:r w:rsidR="00245FC2" w:rsidRPr="00245FC2">
        <w:t xml:space="preserve">. </w:t>
      </w:r>
      <w:r w:rsidRPr="00245FC2">
        <w:t xml:space="preserve">Производство по выпуску лезвий организовано одним способом, производство электроприборов </w:t>
      </w:r>
      <w:r w:rsidRPr="00245FC2">
        <w:rPr>
          <w:lang w:val="en-US"/>
        </w:rPr>
        <w:t>Braun</w:t>
      </w:r>
      <w:r w:rsidR="00245FC2" w:rsidRPr="00245FC2">
        <w:t xml:space="preserve"> - </w:t>
      </w:r>
      <w:r w:rsidRPr="00245FC2">
        <w:t>другим, производство зубных щёток</w:t>
      </w:r>
      <w:r w:rsidR="00245FC2" w:rsidRPr="00245FC2">
        <w:t xml:space="preserve"> - </w:t>
      </w:r>
      <w:r w:rsidRPr="00245FC2">
        <w:t>третьим, потому что изделия меняются, а к разной продукции в разных странах и компаниях нужен соответствующий подход</w:t>
      </w:r>
      <w:r w:rsidR="00245FC2" w:rsidRPr="00245FC2">
        <w:t xml:space="preserve">. </w:t>
      </w:r>
      <w:r w:rsidRPr="00245FC2">
        <w:t xml:space="preserve">По мнению главного управляющего </w:t>
      </w:r>
      <w:r w:rsidRPr="00245FC2">
        <w:rPr>
          <w:lang w:val="en-US"/>
        </w:rPr>
        <w:t>Gillette</w:t>
      </w:r>
      <w:r w:rsidRPr="00245FC2">
        <w:t xml:space="preserve"> А</w:t>
      </w:r>
      <w:r w:rsidR="00245FC2" w:rsidRPr="00245FC2">
        <w:t xml:space="preserve">. </w:t>
      </w:r>
      <w:r w:rsidRPr="00245FC2">
        <w:t>Зейна, существует три основных направления, по которым создаются разные типы организации</w:t>
      </w:r>
      <w:r w:rsidR="00245FC2" w:rsidRPr="00245FC2">
        <w:t xml:space="preserve"> - </w:t>
      </w:r>
      <w:r w:rsidRPr="00245FC2">
        <w:t>по функциям, производимому продукту и выполняемой работе</w:t>
      </w:r>
      <w:r w:rsidR="00245FC2" w:rsidRPr="00245FC2">
        <w:t xml:space="preserve">. </w:t>
      </w:r>
      <w:r w:rsidRPr="00245FC2">
        <w:t>Вопрос состоит лишь в том, чтобы проследить изменение взаимодействия между ними</w:t>
      </w:r>
      <w:r w:rsidR="00245FC2" w:rsidRPr="00245FC2">
        <w:t>.</w:t>
      </w:r>
    </w:p>
    <w:p w:rsidR="00245FC2" w:rsidRDefault="00450506" w:rsidP="00245FC2">
      <w:pPr>
        <w:ind w:firstLine="709"/>
      </w:pPr>
      <w:r w:rsidRPr="00245FC2">
        <w:t>Любая организационная структура</w:t>
      </w:r>
      <w:r w:rsidR="00245FC2">
        <w:t xml:space="preserve"> "</w:t>
      </w:r>
      <w:r w:rsidRPr="00245FC2">
        <w:t>работает</w:t>
      </w:r>
      <w:r w:rsidR="00245FC2">
        <w:t xml:space="preserve">" </w:t>
      </w:r>
      <w:r w:rsidRPr="00245FC2">
        <w:t>только с внедрением корпоративной культуры, умелого лидерства, процессов обучения и отбора, которые определяют внутрифирменное управление и создают дух предпринимательства</w:t>
      </w:r>
      <w:r w:rsidR="00245FC2" w:rsidRPr="00245FC2">
        <w:t xml:space="preserve">. </w:t>
      </w:r>
      <w:r w:rsidRPr="00245FC2">
        <w:t>По мнению того же А</w:t>
      </w:r>
      <w:r w:rsidR="00245FC2" w:rsidRPr="00245FC2">
        <w:t xml:space="preserve">. </w:t>
      </w:r>
      <w:r w:rsidRPr="00245FC2">
        <w:t>Зейна, основной ценностью компании являются 350 её</w:t>
      </w:r>
      <w:r w:rsidR="00245FC2">
        <w:t xml:space="preserve"> "</w:t>
      </w:r>
      <w:r w:rsidRPr="00245FC2">
        <w:t>суперменеджеров</w:t>
      </w:r>
      <w:r w:rsidR="00245FC2">
        <w:t xml:space="preserve">", </w:t>
      </w:r>
      <w:r w:rsidRPr="00245FC2">
        <w:t xml:space="preserve">проработавших в </w:t>
      </w:r>
      <w:r w:rsidRPr="00245FC2">
        <w:rPr>
          <w:lang w:val="en-US"/>
        </w:rPr>
        <w:t>Gillette</w:t>
      </w:r>
      <w:r w:rsidRPr="00245FC2">
        <w:t xml:space="preserve"> в среднем по 20 лет и имеющих опыт работы на зарубежных рынках</w:t>
      </w:r>
      <w:r w:rsidR="00245FC2" w:rsidRPr="00245FC2">
        <w:t xml:space="preserve"> [</w:t>
      </w:r>
      <w:r w:rsidR="0088103F" w:rsidRPr="00245FC2">
        <w:t>1, с</w:t>
      </w:r>
      <w:r w:rsidR="00245FC2">
        <w:t>.8</w:t>
      </w:r>
      <w:r w:rsidR="0088103F" w:rsidRPr="00245FC2">
        <w:t>9-90</w:t>
      </w:r>
      <w:r w:rsidR="00245FC2" w:rsidRPr="00245FC2">
        <w:t>].</w:t>
      </w:r>
    </w:p>
    <w:p w:rsidR="00245FC2" w:rsidRPr="00245FC2" w:rsidRDefault="00D94024" w:rsidP="000916CF">
      <w:pPr>
        <w:pStyle w:val="2"/>
      </w:pPr>
      <w:r w:rsidRPr="00245FC2">
        <w:br w:type="page"/>
      </w:r>
      <w:bookmarkStart w:id="31" w:name="_Toc263305854"/>
      <w:r w:rsidR="00245FC2">
        <w:t>Заключение</w:t>
      </w:r>
      <w:bookmarkEnd w:id="31"/>
    </w:p>
    <w:p w:rsidR="000916CF" w:rsidRDefault="000916CF" w:rsidP="00245FC2">
      <w:pPr>
        <w:ind w:firstLine="709"/>
      </w:pPr>
    </w:p>
    <w:p w:rsidR="00245FC2" w:rsidRDefault="00264B76" w:rsidP="00245FC2">
      <w:pPr>
        <w:ind w:firstLine="709"/>
      </w:pPr>
      <w:r w:rsidRPr="00245FC2">
        <w:t>В переходной экономике объективно требуются не только принципиально новые для российских условий формы организации и методы управления, но и переходные режимы деятельности, поэтапная трансформация одних структур в другие, применительно к которым меняется характер государственного и рыночного воздействия</w:t>
      </w:r>
      <w:r w:rsidR="00245FC2" w:rsidRPr="00245FC2">
        <w:t xml:space="preserve">. </w:t>
      </w:r>
      <w:r w:rsidRPr="00245FC2">
        <w:t>В переходный период должны возникнуть условия для использования новой научной модели управления, в основе которой лежат интеграционные процессы в организациях, объединение внутренних рынков компаний с помощью глобальных информационных систем в промышленные и другие союзы различного типа</w:t>
      </w:r>
      <w:r w:rsidR="00245FC2" w:rsidRPr="00245FC2">
        <w:t xml:space="preserve">. </w:t>
      </w:r>
      <w:r w:rsidRPr="00245FC2">
        <w:t>Для России с ее многообразным историческим опытом и огромными ресурсным потенциалом и масштабами производства такая долгосрочная перспектива управления в рыночной экономике представляется вполне возможной и осуществимой</w:t>
      </w:r>
      <w:r w:rsidR="00245FC2" w:rsidRPr="00245FC2">
        <w:t>.</w:t>
      </w:r>
    </w:p>
    <w:p w:rsidR="00245FC2" w:rsidRDefault="00264B76" w:rsidP="00245FC2">
      <w:pPr>
        <w:ind w:firstLine="709"/>
      </w:pPr>
      <w:r w:rsidRPr="00245FC2">
        <w:t>Принимаемые решения об организационных изменениях необходимо соизмерять с конкретными проблемами и людьми, а не изобретать универсальные рекомендации, которые в конкретных условиях могут оказаться неадекватными</w:t>
      </w:r>
      <w:r w:rsidR="00245FC2" w:rsidRPr="00245FC2">
        <w:t xml:space="preserve">. </w:t>
      </w:r>
      <w:r w:rsidRPr="00245FC2">
        <w:t>Привнесение извне решений, даже показавших свою состоятельность в одних условиях, в среду, характеризуемую другими условиями, может привести к выбору неверного пути и тупикам, часто оканчиваясь полным провалом</w:t>
      </w:r>
      <w:r w:rsidR="00245FC2" w:rsidRPr="00245FC2">
        <w:t xml:space="preserve">. </w:t>
      </w:r>
      <w:r w:rsidRPr="00245FC2">
        <w:t>Такой подход к реализации организационных изменений меняет также роль консультантов управленческого звена, позволяя отказаться от услуг сторонних экспертов, которые привыкли предлагать типовые решения на основе общих принципов</w:t>
      </w:r>
      <w:r w:rsidR="00245FC2" w:rsidRPr="00245FC2">
        <w:t>.</w:t>
      </w:r>
    </w:p>
    <w:p w:rsidR="00245FC2" w:rsidRDefault="000E00C8" w:rsidP="00245FC2">
      <w:pPr>
        <w:ind w:firstLine="709"/>
      </w:pPr>
      <w:r w:rsidRPr="00245FC2">
        <w:t>Рассмотрев два современных способа построения организаций, следует отметить, что в</w:t>
      </w:r>
      <w:r w:rsidR="00264B76" w:rsidRPr="00245FC2">
        <w:t>иртуализация бизнеса, несомненно, уверенно разрастается среди отечественных компаний</w:t>
      </w:r>
      <w:r w:rsidR="00245FC2" w:rsidRPr="00245FC2">
        <w:t xml:space="preserve">. </w:t>
      </w:r>
      <w:r w:rsidR="00012915" w:rsidRPr="00245FC2">
        <w:t>К тому же имеются явные преимущества</w:t>
      </w:r>
      <w:r w:rsidR="00245FC2" w:rsidRPr="00245FC2">
        <w:t xml:space="preserve">. </w:t>
      </w:r>
      <w:r w:rsidRPr="00245FC2">
        <w:t>К примеру, снижение загрязнения окружающей среды, наблюдаемое в связи с сокращением трафика</w:t>
      </w:r>
      <w:r w:rsidR="00245FC2" w:rsidRPr="00245FC2">
        <w:t xml:space="preserve">. </w:t>
      </w:r>
      <w:r w:rsidRPr="00245FC2">
        <w:t>Подобный эффект особенно актуален для крупных городов, где сегодня экологическая ситуация находится на грани катастрофы</w:t>
      </w:r>
      <w:r w:rsidR="00245FC2" w:rsidRPr="00245FC2">
        <w:t xml:space="preserve">. </w:t>
      </w:r>
      <w:r w:rsidR="00012915" w:rsidRPr="00245FC2">
        <w:t xml:space="preserve">Также </w:t>
      </w:r>
      <w:r w:rsidRPr="00245FC2">
        <w:t>удобна для людей с ограниченными возможностями, женщин, воспитывающих детей, людей, ухаживающих за престарелыми и больными</w:t>
      </w:r>
      <w:r w:rsidR="00245FC2" w:rsidRPr="00245FC2">
        <w:t xml:space="preserve">. </w:t>
      </w:r>
      <w:r w:rsidRPr="00245FC2">
        <w:t xml:space="preserve">Кроме того, </w:t>
      </w:r>
      <w:r w:rsidR="00012915" w:rsidRPr="00245FC2">
        <w:t>виртуальная организация</w:t>
      </w:r>
      <w:r w:rsidRPr="00245FC2">
        <w:t xml:space="preserve"> может позволить людям, проживающим в районах высокой безработицы, найти достойную и хорошо оплачиваемую работу, не уезжая из дома</w:t>
      </w:r>
      <w:r w:rsidR="00245FC2" w:rsidRPr="00245FC2">
        <w:t>.</w:t>
      </w:r>
    </w:p>
    <w:p w:rsidR="00245FC2" w:rsidRDefault="00012915" w:rsidP="00245FC2">
      <w:pPr>
        <w:ind w:firstLine="709"/>
      </w:pPr>
      <w:r w:rsidRPr="00245FC2">
        <w:t>А д</w:t>
      </w:r>
      <w:r w:rsidR="000E00C8" w:rsidRPr="00245FC2">
        <w:t>ля большей части сотрудников возможность дистанционной работы квалифицируется как важное конкурентное преимущество компании на рынке труда</w:t>
      </w:r>
      <w:r w:rsidR="00245FC2" w:rsidRPr="00245FC2">
        <w:t xml:space="preserve">. </w:t>
      </w:r>
      <w:r w:rsidR="000E00C8" w:rsidRPr="00245FC2">
        <w:t>Плюсы подобной организации рабочей деятельности для современного сотрудника ясны</w:t>
      </w:r>
      <w:r w:rsidR="00245FC2" w:rsidRPr="00245FC2">
        <w:t xml:space="preserve">: </w:t>
      </w:r>
      <w:r w:rsidR="000E00C8" w:rsidRPr="00245FC2">
        <w:t>это и сокращение времени на поездку от дома до работы и обратно, и более гибкий график работы, и экономия на оплате транспорта, и сокращение количества производственных стрессов</w:t>
      </w:r>
      <w:r w:rsidR="00245FC2" w:rsidRPr="00245FC2">
        <w:t>.</w:t>
      </w:r>
    </w:p>
    <w:p w:rsidR="00245FC2" w:rsidRDefault="00012915" w:rsidP="00245FC2">
      <w:pPr>
        <w:ind w:firstLine="709"/>
      </w:pPr>
      <w:r w:rsidRPr="00245FC2">
        <w:t>Эффективность и качество управления в круговой организации зависит от того, насколько автономны структурные единицы организации и как осуществляется кооперация между ними</w:t>
      </w:r>
      <w:r w:rsidR="00245FC2" w:rsidRPr="00245FC2">
        <w:t xml:space="preserve">. </w:t>
      </w:r>
      <w:r w:rsidR="00264B76" w:rsidRPr="00245FC2">
        <w:t>Компании должны не имитировать организационные структуры конкурентов, а искать возможности компенсировать свои недостатки или получать конкурентные преимущества в форме, соответствующей стилю работы и ситуации в компании</w:t>
      </w:r>
      <w:r w:rsidR="00245FC2" w:rsidRPr="00245FC2">
        <w:t xml:space="preserve">. </w:t>
      </w:r>
      <w:r w:rsidR="00264B76" w:rsidRPr="00245FC2">
        <w:t xml:space="preserve">Компании должны относиться к организационной структуре как к приспосабливающемуся организму, который может </w:t>
      </w:r>
      <w:r w:rsidR="003B7B00" w:rsidRPr="00245FC2">
        <w:t>реагировать на</w:t>
      </w:r>
      <w:r w:rsidR="00264B76" w:rsidRPr="00245FC2">
        <w:t xml:space="preserve"> изменения ситуации и видоизменяться, реструктуризироваться</w:t>
      </w:r>
      <w:r w:rsidR="00245FC2" w:rsidRPr="00245FC2">
        <w:t>.</w:t>
      </w:r>
    </w:p>
    <w:p w:rsidR="00245FC2" w:rsidRDefault="00264B76" w:rsidP="00245FC2">
      <w:pPr>
        <w:ind w:firstLine="709"/>
      </w:pPr>
      <w:r w:rsidRPr="00245FC2">
        <w:t>Любая организационная структура</w:t>
      </w:r>
      <w:r w:rsidR="00245FC2">
        <w:t xml:space="preserve"> "</w:t>
      </w:r>
      <w:r w:rsidRPr="00245FC2">
        <w:t>работает</w:t>
      </w:r>
      <w:r w:rsidR="00245FC2">
        <w:t xml:space="preserve">" </w:t>
      </w:r>
      <w:r w:rsidRPr="00245FC2">
        <w:t>только с внедрением корпоративной культуры, умелого лидерства, процессов обучения и отбора, которые определяют внутрифирменное управление и создают дух предпринимательства</w:t>
      </w:r>
      <w:r w:rsidR="00245FC2" w:rsidRPr="00245FC2">
        <w:t>.</w:t>
      </w:r>
    </w:p>
    <w:p w:rsidR="00245FC2" w:rsidRDefault="000916CF" w:rsidP="000916CF">
      <w:pPr>
        <w:pStyle w:val="2"/>
      </w:pPr>
      <w:r>
        <w:br w:type="page"/>
      </w:r>
      <w:bookmarkStart w:id="32" w:name="_Toc263305855"/>
      <w:r w:rsidR="00245FC2">
        <w:t>Список использованной литературы</w:t>
      </w:r>
      <w:bookmarkEnd w:id="32"/>
    </w:p>
    <w:p w:rsidR="000916CF" w:rsidRPr="000916CF" w:rsidRDefault="000916CF" w:rsidP="000916CF">
      <w:pPr>
        <w:ind w:firstLine="709"/>
      </w:pPr>
    </w:p>
    <w:p w:rsidR="00245FC2" w:rsidRDefault="00091EC0" w:rsidP="000916CF">
      <w:pPr>
        <w:pStyle w:val="a0"/>
      </w:pPr>
      <w:r w:rsidRPr="00245FC2">
        <w:t>Акофф, Р</w:t>
      </w:r>
      <w:r w:rsidR="00245FC2" w:rsidRPr="00245FC2">
        <w:t xml:space="preserve">. </w:t>
      </w:r>
      <w:r w:rsidRPr="00245FC2">
        <w:t>Планирование будущего компании</w:t>
      </w:r>
      <w:r w:rsidR="00245FC2" w:rsidRPr="00245FC2">
        <w:t xml:space="preserve"> [</w:t>
      </w:r>
      <w:r w:rsidRPr="00245FC2">
        <w:t>Текст</w:t>
      </w:r>
      <w:r w:rsidR="00245FC2">
        <w:t>]:</w:t>
      </w:r>
      <w:r w:rsidR="00245FC2" w:rsidRPr="00245FC2">
        <w:t xml:space="preserve"> </w:t>
      </w:r>
      <w:r w:rsidRPr="00245FC2">
        <w:t>учебник / Р</w:t>
      </w:r>
      <w:r w:rsidR="00245FC2" w:rsidRPr="00245FC2">
        <w:t xml:space="preserve">. </w:t>
      </w:r>
      <w:r w:rsidRPr="00245FC2">
        <w:t>Акофф</w:t>
      </w:r>
      <w:r w:rsidR="00245FC2" w:rsidRPr="00245FC2">
        <w:t xml:space="preserve">. </w:t>
      </w:r>
      <w:r w:rsidRPr="00245FC2">
        <w:t>М</w:t>
      </w:r>
      <w:r w:rsidR="00245FC2">
        <w:t>.:</w:t>
      </w:r>
      <w:r w:rsidR="00245FC2" w:rsidRPr="00245FC2">
        <w:t xml:space="preserve"> </w:t>
      </w:r>
      <w:r w:rsidRPr="00245FC2">
        <w:t>Прогресс, 1985</w:t>
      </w:r>
      <w:r w:rsidR="00245FC2" w:rsidRPr="00245FC2">
        <w:t xml:space="preserve">. </w:t>
      </w:r>
      <w:r w:rsidR="00245FC2">
        <w:t>-</w:t>
      </w:r>
      <w:r w:rsidRPr="00245FC2">
        <w:t xml:space="preserve"> 324с</w:t>
      </w:r>
      <w:r w:rsidR="00245FC2" w:rsidRPr="00245FC2">
        <w:t>.</w:t>
      </w:r>
    </w:p>
    <w:p w:rsidR="00245FC2" w:rsidRDefault="00091EC0" w:rsidP="000916CF">
      <w:pPr>
        <w:pStyle w:val="a0"/>
      </w:pPr>
      <w:r w:rsidRPr="00245FC2">
        <w:t>Астафьева Г</w:t>
      </w:r>
      <w:r w:rsidR="00245FC2">
        <w:t xml:space="preserve">.А. </w:t>
      </w:r>
      <w:r w:rsidRPr="00245FC2">
        <w:t>Внешняя среда и её состав</w:t>
      </w:r>
      <w:r w:rsidR="00245FC2" w:rsidRPr="00245FC2">
        <w:t xml:space="preserve">: </w:t>
      </w:r>
      <w:r w:rsidRPr="00245FC2">
        <w:t>Г</w:t>
      </w:r>
      <w:r w:rsidR="00245FC2">
        <w:t xml:space="preserve">.А. </w:t>
      </w:r>
      <w:r w:rsidRPr="00245FC2">
        <w:t>Астафьева</w:t>
      </w:r>
      <w:r w:rsidR="00245FC2">
        <w:t xml:space="preserve"> // </w:t>
      </w:r>
      <w:r w:rsidRPr="00245FC2">
        <w:t>Менеджмент в России и зарубежом</w:t>
      </w:r>
      <w:r w:rsidR="00245FC2" w:rsidRPr="00245FC2">
        <w:t xml:space="preserve">. </w:t>
      </w:r>
      <w:r w:rsidR="00245FC2">
        <w:t>-</w:t>
      </w:r>
      <w:r w:rsidRPr="00245FC2">
        <w:t xml:space="preserve"> №3 </w:t>
      </w:r>
      <w:r w:rsidR="00245FC2">
        <w:t>-</w:t>
      </w:r>
      <w:r w:rsidRPr="00245FC2">
        <w:t xml:space="preserve"> 2008, с</w:t>
      </w:r>
      <w:r w:rsidR="00245FC2">
        <w:t>.4</w:t>
      </w:r>
      <w:r w:rsidRPr="00245FC2">
        <w:t>5-50</w:t>
      </w:r>
      <w:r w:rsidR="00245FC2" w:rsidRPr="00245FC2">
        <w:t>. [</w:t>
      </w:r>
      <w:r w:rsidRPr="00245FC2">
        <w:t>Статья</w:t>
      </w:r>
      <w:r w:rsidR="00245FC2" w:rsidRPr="00245FC2">
        <w:t>]</w:t>
      </w:r>
    </w:p>
    <w:p w:rsidR="00245FC2" w:rsidRDefault="00091EC0" w:rsidP="000916CF">
      <w:pPr>
        <w:pStyle w:val="a0"/>
      </w:pPr>
      <w:r w:rsidRPr="00245FC2">
        <w:t>Вершигора, Е</w:t>
      </w:r>
      <w:r w:rsidR="00245FC2">
        <w:t xml:space="preserve">.Е. </w:t>
      </w:r>
      <w:r w:rsidRPr="00245FC2">
        <w:t>Менеджмент</w:t>
      </w:r>
      <w:r w:rsidR="00245FC2" w:rsidRPr="00245FC2">
        <w:t xml:space="preserve"> [</w:t>
      </w:r>
      <w:r w:rsidRPr="00245FC2">
        <w:t>Текст</w:t>
      </w:r>
      <w:r w:rsidR="00245FC2">
        <w:t>]:</w:t>
      </w:r>
      <w:r w:rsidR="00245FC2" w:rsidRPr="00245FC2">
        <w:t xml:space="preserve"> </w:t>
      </w:r>
      <w:r w:rsidRPr="00245FC2">
        <w:t>учеб</w:t>
      </w:r>
      <w:r w:rsidR="00245FC2" w:rsidRPr="00245FC2">
        <w:t xml:space="preserve">. </w:t>
      </w:r>
      <w:r w:rsidRPr="00245FC2">
        <w:t>пособие / перераб</w:t>
      </w:r>
      <w:r w:rsidR="00245FC2" w:rsidRPr="00245FC2">
        <w:t xml:space="preserve">. </w:t>
      </w:r>
      <w:r w:rsidRPr="00245FC2">
        <w:t>и доп</w:t>
      </w:r>
      <w:r w:rsidR="00245FC2" w:rsidRPr="00245FC2">
        <w:t>.</w:t>
      </w:r>
    </w:p>
    <w:p w:rsidR="00245FC2" w:rsidRDefault="00091EC0" w:rsidP="000916CF">
      <w:pPr>
        <w:pStyle w:val="a0"/>
      </w:pPr>
      <w:r w:rsidRPr="00245FC2">
        <w:t>Виханский, О</w:t>
      </w:r>
      <w:r w:rsidR="00245FC2">
        <w:t xml:space="preserve">.С. </w:t>
      </w:r>
      <w:r w:rsidRPr="00245FC2">
        <w:t>Менеджмент</w:t>
      </w:r>
      <w:r w:rsidR="00245FC2" w:rsidRPr="00245FC2">
        <w:t xml:space="preserve"> [</w:t>
      </w:r>
      <w:r w:rsidRPr="00245FC2">
        <w:t>Текст</w:t>
      </w:r>
      <w:r w:rsidR="00245FC2">
        <w:t>]:</w:t>
      </w:r>
      <w:r w:rsidR="00245FC2" w:rsidRPr="00245FC2">
        <w:t xml:space="preserve"> </w:t>
      </w:r>
      <w:r w:rsidRPr="00245FC2">
        <w:t>учебник / О</w:t>
      </w:r>
      <w:r w:rsidR="00245FC2">
        <w:t xml:space="preserve">.С. </w:t>
      </w:r>
      <w:r w:rsidRPr="00245FC2">
        <w:t>Виханский, А</w:t>
      </w:r>
      <w:r w:rsidR="00245FC2">
        <w:t xml:space="preserve">.И. </w:t>
      </w:r>
      <w:r w:rsidRPr="00245FC2">
        <w:t>Наумов</w:t>
      </w:r>
      <w:r w:rsidR="00245FC2" w:rsidRPr="00245FC2">
        <w:t xml:space="preserve">. </w:t>
      </w:r>
      <w:r w:rsidR="00245FC2">
        <w:t>-</w:t>
      </w:r>
      <w:r w:rsidRPr="00245FC2">
        <w:t xml:space="preserve"> М</w:t>
      </w:r>
      <w:r w:rsidR="00245FC2">
        <w:t>.:</w:t>
      </w:r>
      <w:r w:rsidR="00245FC2" w:rsidRPr="00245FC2">
        <w:t xml:space="preserve"> </w:t>
      </w:r>
      <w:r w:rsidRPr="00245FC2">
        <w:t>Гардарики, 2002</w:t>
      </w:r>
      <w:r w:rsidR="00245FC2" w:rsidRPr="00245FC2">
        <w:t xml:space="preserve">. </w:t>
      </w:r>
      <w:r w:rsidR="00245FC2">
        <w:t>-</w:t>
      </w:r>
      <w:r w:rsidRPr="00245FC2">
        <w:t xml:space="preserve"> 528 с</w:t>
      </w:r>
      <w:r w:rsidR="00245FC2" w:rsidRPr="00245FC2">
        <w:t>.</w:t>
      </w:r>
    </w:p>
    <w:p w:rsidR="00245FC2" w:rsidRDefault="00050867" w:rsidP="000916CF">
      <w:pPr>
        <w:pStyle w:val="a0"/>
      </w:pPr>
      <w:r w:rsidRPr="00245FC2">
        <w:t>Зайцева, Н</w:t>
      </w:r>
      <w:r w:rsidR="00245FC2">
        <w:t xml:space="preserve">.А. </w:t>
      </w:r>
      <w:r w:rsidRPr="00245FC2">
        <w:t>Антикризисное управление предприятием</w:t>
      </w:r>
      <w:r w:rsidR="00245FC2" w:rsidRPr="00245FC2">
        <w:t xml:space="preserve">: </w:t>
      </w:r>
      <w:r w:rsidRPr="00245FC2">
        <w:t>теория и практика</w:t>
      </w:r>
      <w:r w:rsidR="00245FC2" w:rsidRPr="00245FC2">
        <w:t xml:space="preserve">: </w:t>
      </w:r>
      <w:r w:rsidRPr="00245FC2">
        <w:t>учеб</w:t>
      </w:r>
      <w:r w:rsidR="00245FC2" w:rsidRPr="00245FC2">
        <w:t xml:space="preserve">. </w:t>
      </w:r>
      <w:r w:rsidRPr="00245FC2">
        <w:t>пособие /</w:t>
      </w:r>
      <w:r w:rsidR="00245FC2" w:rsidRPr="00245FC2">
        <w:t xml:space="preserve"> </w:t>
      </w:r>
      <w:r w:rsidRPr="00245FC2">
        <w:t>Н</w:t>
      </w:r>
      <w:r w:rsidR="00245FC2">
        <w:t xml:space="preserve">.А. </w:t>
      </w:r>
      <w:r w:rsidRPr="00245FC2">
        <w:t>Зайцева</w:t>
      </w:r>
      <w:r w:rsidR="00245FC2" w:rsidRPr="00245FC2">
        <w:t xml:space="preserve">. </w:t>
      </w:r>
      <w:r w:rsidR="00245FC2">
        <w:t>-</w:t>
      </w:r>
      <w:r w:rsidRPr="00245FC2">
        <w:t xml:space="preserve"> М</w:t>
      </w:r>
      <w:r w:rsidR="00245FC2">
        <w:t>.:</w:t>
      </w:r>
      <w:r w:rsidR="00245FC2" w:rsidRPr="00245FC2">
        <w:t xml:space="preserve"> </w:t>
      </w:r>
      <w:r w:rsidRPr="00245FC2">
        <w:t>Международная академия оценки и консалдинга</w:t>
      </w:r>
      <w:r w:rsidR="00245FC2" w:rsidRPr="00245FC2">
        <w:t xml:space="preserve">; </w:t>
      </w:r>
      <w:r w:rsidRPr="00245FC2">
        <w:t>2004</w:t>
      </w:r>
      <w:r w:rsidR="00245FC2" w:rsidRPr="00245FC2">
        <w:t>.</w:t>
      </w:r>
    </w:p>
    <w:p w:rsidR="00245FC2" w:rsidRDefault="00050867" w:rsidP="000916CF">
      <w:pPr>
        <w:pStyle w:val="a0"/>
      </w:pPr>
      <w:r w:rsidRPr="00245FC2">
        <w:t>Латфуллин, Г</w:t>
      </w:r>
      <w:r w:rsidR="00245FC2">
        <w:t xml:space="preserve">.Р. </w:t>
      </w:r>
      <w:r w:rsidRPr="00245FC2">
        <w:t>Теория организации</w:t>
      </w:r>
      <w:r w:rsidR="00245FC2" w:rsidRPr="00245FC2">
        <w:t xml:space="preserve">: </w:t>
      </w:r>
      <w:r w:rsidRPr="00245FC2">
        <w:t>учебник для вузов / Г</w:t>
      </w:r>
      <w:r w:rsidR="00245FC2">
        <w:t xml:space="preserve">.Р. </w:t>
      </w:r>
      <w:r w:rsidRPr="00245FC2">
        <w:t>Латфуллин, А</w:t>
      </w:r>
      <w:r w:rsidR="00245FC2">
        <w:t xml:space="preserve">.В. </w:t>
      </w:r>
      <w:r w:rsidRPr="00245FC2">
        <w:t>Райченко</w:t>
      </w:r>
      <w:r w:rsidR="00245FC2" w:rsidRPr="00245FC2">
        <w:t xml:space="preserve">. </w:t>
      </w:r>
      <w:r w:rsidR="00245FC2">
        <w:t>-</w:t>
      </w:r>
      <w:r w:rsidRPr="00245FC2">
        <w:t xml:space="preserve"> СПб</w:t>
      </w:r>
      <w:r w:rsidR="00245FC2" w:rsidRPr="00245FC2">
        <w:t xml:space="preserve">: </w:t>
      </w:r>
      <w:r w:rsidRPr="00245FC2">
        <w:t>Питер, 2005</w:t>
      </w:r>
      <w:r w:rsidR="00245FC2" w:rsidRPr="00245FC2">
        <w:t xml:space="preserve">. </w:t>
      </w:r>
      <w:r w:rsidR="00245FC2">
        <w:t>-</w:t>
      </w:r>
      <w:r w:rsidRPr="00245FC2">
        <w:t xml:space="preserve"> 395 с</w:t>
      </w:r>
      <w:r w:rsidR="00245FC2" w:rsidRPr="00245FC2">
        <w:t xml:space="preserve">. </w:t>
      </w:r>
      <w:r w:rsidRPr="00245FC2">
        <w:t>ил</w:t>
      </w:r>
      <w:r w:rsidR="00245FC2" w:rsidRPr="00245FC2">
        <w:t>. -</w:t>
      </w:r>
      <w:r w:rsidR="00245FC2">
        <w:t xml:space="preserve"> </w:t>
      </w:r>
      <w:r w:rsidRPr="00245FC2">
        <w:t>серия</w:t>
      </w:r>
      <w:r w:rsidR="00245FC2">
        <w:t xml:space="preserve"> "</w:t>
      </w:r>
      <w:r w:rsidRPr="00245FC2">
        <w:t>Учебник для вузов</w:t>
      </w:r>
      <w:r w:rsidR="00245FC2">
        <w:t>"</w:t>
      </w:r>
    </w:p>
    <w:p w:rsidR="00245FC2" w:rsidRDefault="00050867" w:rsidP="000916CF">
      <w:pPr>
        <w:pStyle w:val="a0"/>
      </w:pPr>
      <w:r w:rsidRPr="00245FC2">
        <w:t>Лебедев К</w:t>
      </w:r>
      <w:r w:rsidR="00245FC2">
        <w:t xml:space="preserve">.Н. </w:t>
      </w:r>
      <w:r w:rsidRPr="00245FC2">
        <w:t>Модель поведения современной фирмы во внешней среде и системный поход</w:t>
      </w:r>
      <w:r w:rsidR="00245FC2" w:rsidRPr="00245FC2">
        <w:t xml:space="preserve">: </w:t>
      </w:r>
      <w:r w:rsidRPr="00245FC2">
        <w:t>К</w:t>
      </w:r>
      <w:r w:rsidR="00245FC2">
        <w:t xml:space="preserve">.Н. </w:t>
      </w:r>
      <w:r w:rsidRPr="00245FC2">
        <w:t>Лебедев</w:t>
      </w:r>
      <w:r w:rsidR="00245FC2" w:rsidRPr="00245FC2">
        <w:t>.</w:t>
      </w:r>
      <w:r w:rsidR="00245FC2">
        <w:t xml:space="preserve"> // </w:t>
      </w:r>
      <w:r w:rsidRPr="00245FC2">
        <w:t>Финансы и кредит</w:t>
      </w:r>
      <w:r w:rsidR="00245FC2" w:rsidRPr="00245FC2">
        <w:t xml:space="preserve">. </w:t>
      </w:r>
      <w:r w:rsidR="00245FC2">
        <w:t>-</w:t>
      </w:r>
      <w:r w:rsidRPr="00245FC2">
        <w:t xml:space="preserve"> №32</w:t>
      </w:r>
      <w:r w:rsidR="00245FC2">
        <w:t xml:space="preserve"> (</w:t>
      </w:r>
      <w:r w:rsidRPr="00245FC2">
        <w:t>368</w:t>
      </w:r>
      <w:r w:rsidR="00245FC2" w:rsidRPr="00245FC2">
        <w:t xml:space="preserve">) </w:t>
      </w:r>
      <w:r w:rsidR="00245FC2">
        <w:t>-</w:t>
      </w:r>
      <w:r w:rsidRPr="00245FC2">
        <w:t>2009, с</w:t>
      </w:r>
      <w:r w:rsidR="00245FC2">
        <w:t>.6</w:t>
      </w:r>
      <w:r w:rsidRPr="00245FC2">
        <w:t>7-73</w:t>
      </w:r>
      <w:r w:rsidR="00245FC2" w:rsidRPr="00245FC2">
        <w:t>. [</w:t>
      </w:r>
      <w:r w:rsidRPr="00245FC2">
        <w:t>Статья</w:t>
      </w:r>
      <w:r w:rsidR="00245FC2" w:rsidRPr="00245FC2">
        <w:t>]</w:t>
      </w:r>
    </w:p>
    <w:p w:rsidR="00245FC2" w:rsidRDefault="00854FF3" w:rsidP="000916CF">
      <w:pPr>
        <w:pStyle w:val="a0"/>
      </w:pPr>
      <w:r w:rsidRPr="00245FC2">
        <w:t>Литвак, Б</w:t>
      </w:r>
      <w:r w:rsidR="00245FC2">
        <w:t xml:space="preserve">.Г. </w:t>
      </w:r>
      <w:r w:rsidRPr="00245FC2">
        <w:t>Разработка управленческого решения</w:t>
      </w:r>
      <w:r w:rsidR="00245FC2" w:rsidRPr="00245FC2">
        <w:t xml:space="preserve">: </w:t>
      </w:r>
      <w:r w:rsidRPr="00245FC2">
        <w:t>учебник / Б</w:t>
      </w:r>
      <w:r w:rsidR="00245FC2">
        <w:t xml:space="preserve">.Г. </w:t>
      </w:r>
      <w:r w:rsidRPr="00245FC2">
        <w:t>Литвак</w:t>
      </w:r>
      <w:r w:rsidR="00245FC2" w:rsidRPr="00245FC2">
        <w:t xml:space="preserve">. </w:t>
      </w:r>
      <w:r w:rsidR="00245FC2">
        <w:t>-</w:t>
      </w:r>
      <w:r w:rsidRPr="00245FC2">
        <w:t xml:space="preserve"> 5-е изд</w:t>
      </w:r>
      <w:r w:rsidR="00245FC2">
        <w:t>.,</w:t>
      </w:r>
      <w:r w:rsidRPr="00245FC2">
        <w:t xml:space="preserve"> испр</w:t>
      </w:r>
      <w:r w:rsidR="00245FC2" w:rsidRPr="00245FC2">
        <w:t xml:space="preserve">. </w:t>
      </w:r>
      <w:r w:rsidRPr="00245FC2">
        <w:t>и доп</w:t>
      </w:r>
      <w:r w:rsidR="00245FC2" w:rsidRPr="00245FC2">
        <w:t xml:space="preserve">. </w:t>
      </w:r>
      <w:r w:rsidR="00245FC2">
        <w:t>-</w:t>
      </w:r>
      <w:r w:rsidRPr="00245FC2">
        <w:t xml:space="preserve"> М</w:t>
      </w:r>
      <w:r w:rsidR="00245FC2">
        <w:t>.:</w:t>
      </w:r>
      <w:r w:rsidR="00245FC2" w:rsidRPr="00245FC2">
        <w:t xml:space="preserve"> </w:t>
      </w:r>
      <w:r w:rsidRPr="00245FC2">
        <w:t>Дело, 2004</w:t>
      </w:r>
      <w:r w:rsidR="00245FC2" w:rsidRPr="00245FC2">
        <w:t xml:space="preserve">. </w:t>
      </w:r>
      <w:r w:rsidR="00245FC2">
        <w:t>-</w:t>
      </w:r>
      <w:r w:rsidRPr="00245FC2">
        <w:t xml:space="preserve"> 416 с</w:t>
      </w:r>
      <w:r w:rsidR="00245FC2" w:rsidRPr="00245FC2">
        <w:t>.</w:t>
      </w:r>
    </w:p>
    <w:p w:rsidR="007455C5" w:rsidRPr="00245FC2" w:rsidRDefault="007455C5" w:rsidP="000916CF">
      <w:pPr>
        <w:pStyle w:val="a0"/>
      </w:pPr>
      <w:r w:rsidRPr="00245FC2">
        <w:t>Маркетинговые исследования</w:t>
      </w:r>
      <w:r w:rsidR="00245FC2" w:rsidRPr="00245FC2">
        <w:t xml:space="preserve">: </w:t>
      </w:r>
      <w:r w:rsidRPr="00245FC2">
        <w:t>журнал</w:t>
      </w:r>
      <w:r w:rsidR="00245FC2" w:rsidRPr="00245FC2">
        <w:t xml:space="preserve">. </w:t>
      </w:r>
      <w:r w:rsidR="00245FC2">
        <w:t>-</w:t>
      </w:r>
      <w:r w:rsidRPr="00245FC2">
        <w:t xml:space="preserve"> 2009, № 5</w:t>
      </w:r>
      <w:r w:rsidR="00245FC2">
        <w:t>-</w:t>
      </w:r>
      <w:r w:rsidRPr="00245FC2">
        <w:t xml:space="preserve"> М</w:t>
      </w:r>
      <w:r w:rsidR="00245FC2">
        <w:t>.:</w:t>
      </w:r>
      <w:r w:rsidR="00245FC2" w:rsidRPr="00245FC2">
        <w:t xml:space="preserve"> </w:t>
      </w:r>
      <w:r w:rsidRPr="00245FC2">
        <w:t>Международная Медиа Группа, 2009</w:t>
      </w:r>
    </w:p>
    <w:p w:rsidR="007455C5" w:rsidRPr="00245FC2" w:rsidRDefault="007455C5" w:rsidP="000916CF">
      <w:pPr>
        <w:pStyle w:val="a0"/>
      </w:pPr>
      <w:r w:rsidRPr="00245FC2">
        <w:t>Менеджмент в России и за рубежом</w:t>
      </w:r>
      <w:r w:rsidR="00245FC2" w:rsidRPr="00245FC2">
        <w:t xml:space="preserve"> [</w:t>
      </w:r>
      <w:r w:rsidRPr="00245FC2">
        <w:t>Текст</w:t>
      </w:r>
      <w:r w:rsidR="00245FC2">
        <w:t>]:</w:t>
      </w:r>
      <w:r w:rsidR="00245FC2" w:rsidRPr="00245FC2">
        <w:t xml:space="preserve"> </w:t>
      </w:r>
      <w:r w:rsidRPr="00245FC2">
        <w:t>журнал / учредитель ООО</w:t>
      </w:r>
      <w:r w:rsidR="00245FC2">
        <w:t xml:space="preserve"> "</w:t>
      </w:r>
      <w:r w:rsidRPr="00245FC2">
        <w:t>Финпресс</w:t>
      </w:r>
      <w:r w:rsidR="00245FC2">
        <w:t>". -</w:t>
      </w:r>
      <w:r w:rsidRPr="00245FC2">
        <w:t xml:space="preserve"> 2009, май</w:t>
      </w:r>
      <w:r w:rsidR="00245FC2" w:rsidRPr="00245FC2">
        <w:t xml:space="preserve"> - </w:t>
      </w:r>
      <w:r w:rsidRPr="00245FC2">
        <w:t>№ 2</w:t>
      </w:r>
      <w:r w:rsidR="00245FC2" w:rsidRPr="00245FC2">
        <w:t xml:space="preserve">. </w:t>
      </w:r>
      <w:r w:rsidR="00245FC2">
        <w:t>-</w:t>
      </w:r>
      <w:r w:rsidRPr="00245FC2">
        <w:t xml:space="preserve"> М</w:t>
      </w:r>
      <w:r w:rsidR="00245FC2">
        <w:t>.:</w:t>
      </w:r>
      <w:r w:rsidR="00245FC2" w:rsidRPr="00245FC2">
        <w:t xml:space="preserve"> </w:t>
      </w:r>
      <w:r w:rsidRPr="00245FC2">
        <w:t>Финпресс, 2009</w:t>
      </w:r>
    </w:p>
    <w:p w:rsidR="00CF60C3" w:rsidRPr="00245FC2" w:rsidRDefault="00CF60C3" w:rsidP="000916CF">
      <w:pPr>
        <w:pStyle w:val="a0"/>
      </w:pPr>
      <w:r w:rsidRPr="00245FC2">
        <w:t>Менеджмент в России и за рубежом</w:t>
      </w:r>
      <w:r w:rsidR="00245FC2" w:rsidRPr="00245FC2">
        <w:t xml:space="preserve"> [</w:t>
      </w:r>
      <w:r w:rsidRPr="00245FC2">
        <w:t>Текст</w:t>
      </w:r>
      <w:r w:rsidR="00245FC2">
        <w:t>]:</w:t>
      </w:r>
      <w:r w:rsidR="00245FC2" w:rsidRPr="00245FC2">
        <w:t xml:space="preserve"> </w:t>
      </w:r>
      <w:r w:rsidRPr="00245FC2">
        <w:t>журнал / учредитель ООО</w:t>
      </w:r>
      <w:r w:rsidR="00245FC2">
        <w:t xml:space="preserve"> "</w:t>
      </w:r>
      <w:r w:rsidRPr="00245FC2">
        <w:t>Финпресс</w:t>
      </w:r>
      <w:r w:rsidR="00245FC2">
        <w:t>". -</w:t>
      </w:r>
      <w:r w:rsidRPr="00245FC2">
        <w:t xml:space="preserve"> 2009, июнь</w:t>
      </w:r>
      <w:r w:rsidR="00245FC2" w:rsidRPr="00245FC2">
        <w:t xml:space="preserve"> - </w:t>
      </w:r>
      <w:r w:rsidRPr="00245FC2">
        <w:t>№ 3</w:t>
      </w:r>
      <w:r w:rsidR="00245FC2" w:rsidRPr="00245FC2">
        <w:t xml:space="preserve">. </w:t>
      </w:r>
      <w:r w:rsidR="00245FC2">
        <w:t>-</w:t>
      </w:r>
      <w:r w:rsidRPr="00245FC2">
        <w:t xml:space="preserve"> М</w:t>
      </w:r>
      <w:r w:rsidR="00245FC2">
        <w:t>.:</w:t>
      </w:r>
      <w:r w:rsidR="00245FC2" w:rsidRPr="00245FC2">
        <w:t xml:space="preserve"> </w:t>
      </w:r>
      <w:r w:rsidRPr="00245FC2">
        <w:t>Финпресс, 2009</w:t>
      </w:r>
    </w:p>
    <w:p w:rsidR="007455C5" w:rsidRPr="00245FC2" w:rsidRDefault="007455C5" w:rsidP="000916CF">
      <w:pPr>
        <w:pStyle w:val="a0"/>
      </w:pPr>
      <w:r w:rsidRPr="00245FC2">
        <w:t>Мильнер, Б</w:t>
      </w:r>
      <w:r w:rsidR="00245FC2">
        <w:t xml:space="preserve">.З. </w:t>
      </w:r>
      <w:r w:rsidRPr="00245FC2">
        <w:t>Теория организации</w:t>
      </w:r>
      <w:r w:rsidR="00245FC2" w:rsidRPr="00245FC2">
        <w:t xml:space="preserve">: </w:t>
      </w:r>
      <w:r w:rsidRPr="00245FC2">
        <w:t>учеб</w:t>
      </w:r>
      <w:r w:rsidR="00245FC2" w:rsidRPr="00245FC2">
        <w:t xml:space="preserve">. </w:t>
      </w:r>
      <w:r w:rsidRPr="00245FC2">
        <w:t>для студ</w:t>
      </w:r>
      <w:r w:rsidR="00245FC2" w:rsidRPr="00245FC2">
        <w:t xml:space="preserve">. </w:t>
      </w:r>
      <w:r w:rsidRPr="00245FC2">
        <w:t>вузов, обучающихся по экон</w:t>
      </w:r>
      <w:r w:rsidR="00245FC2" w:rsidRPr="00245FC2">
        <w:t xml:space="preserve">. </w:t>
      </w:r>
      <w:r w:rsidRPr="00245FC2">
        <w:t>спец</w:t>
      </w:r>
      <w:r w:rsidR="00245FC2" w:rsidRPr="00245FC2">
        <w:t xml:space="preserve">. </w:t>
      </w:r>
      <w:r w:rsidRPr="00245FC2">
        <w:t>/ Б</w:t>
      </w:r>
      <w:r w:rsidR="00245FC2">
        <w:t xml:space="preserve">.З. </w:t>
      </w:r>
      <w:r w:rsidRPr="00245FC2">
        <w:t>Мильнер</w:t>
      </w:r>
      <w:r w:rsidR="00245FC2" w:rsidRPr="00245FC2">
        <w:t>. -</w:t>
      </w:r>
      <w:r w:rsidR="00245FC2">
        <w:t xml:space="preserve"> </w:t>
      </w:r>
      <w:r w:rsidRPr="00245FC2">
        <w:t>2-е изд</w:t>
      </w:r>
      <w:r w:rsidR="00245FC2">
        <w:t>.,</w:t>
      </w:r>
      <w:r w:rsidRPr="00245FC2">
        <w:t xml:space="preserve"> перераб</w:t>
      </w:r>
      <w:r w:rsidR="00245FC2" w:rsidRPr="00245FC2">
        <w:t xml:space="preserve">. </w:t>
      </w:r>
      <w:r w:rsidRPr="00245FC2">
        <w:t>и доп</w:t>
      </w:r>
      <w:r w:rsidR="00245FC2" w:rsidRPr="00245FC2">
        <w:t>. -</w:t>
      </w:r>
      <w:r w:rsidR="00245FC2">
        <w:t xml:space="preserve"> </w:t>
      </w:r>
      <w:r w:rsidRPr="00245FC2">
        <w:t>М</w:t>
      </w:r>
      <w:r w:rsidR="00245FC2">
        <w:t>.:</w:t>
      </w:r>
      <w:r w:rsidR="00245FC2" w:rsidRPr="00245FC2">
        <w:t xml:space="preserve"> </w:t>
      </w:r>
      <w:r w:rsidRPr="00245FC2">
        <w:t>ИНФРА-М, 2001</w:t>
      </w:r>
      <w:r w:rsidR="00245FC2" w:rsidRPr="00245FC2">
        <w:t>. -</w:t>
      </w:r>
      <w:r w:rsidR="00245FC2">
        <w:t xml:space="preserve"> </w:t>
      </w:r>
      <w:r w:rsidRPr="00245FC2">
        <w:t>480 с</w:t>
      </w:r>
    </w:p>
    <w:p w:rsidR="00245FC2" w:rsidRDefault="007455C5" w:rsidP="000916CF">
      <w:pPr>
        <w:pStyle w:val="a0"/>
      </w:pPr>
      <w:r w:rsidRPr="00245FC2">
        <w:t>Наумов О</w:t>
      </w:r>
      <w:r w:rsidR="00245FC2">
        <w:t xml:space="preserve">.С. </w:t>
      </w:r>
      <w:r w:rsidRPr="00245FC2">
        <w:t>Проблемы теории и практики управления</w:t>
      </w:r>
      <w:r w:rsidR="00245FC2" w:rsidRPr="00245FC2">
        <w:t xml:space="preserve">: </w:t>
      </w:r>
      <w:r w:rsidRPr="00245FC2">
        <w:t>О</w:t>
      </w:r>
      <w:r w:rsidR="00245FC2">
        <w:t xml:space="preserve">.С. </w:t>
      </w:r>
      <w:r w:rsidRPr="00245FC2">
        <w:t>Наумов</w:t>
      </w:r>
      <w:r w:rsidR="00245FC2">
        <w:t xml:space="preserve"> // </w:t>
      </w:r>
      <w:r w:rsidRPr="00245FC2">
        <w:t xml:space="preserve">Эксперт </w:t>
      </w:r>
      <w:r w:rsidR="00245FC2">
        <w:t>-</w:t>
      </w:r>
      <w:r w:rsidRPr="00245FC2">
        <w:t xml:space="preserve"> №21 </w:t>
      </w:r>
      <w:r w:rsidR="00245FC2">
        <w:t>-</w:t>
      </w:r>
      <w:r w:rsidRPr="00245FC2">
        <w:t xml:space="preserve"> 2009, с</w:t>
      </w:r>
      <w:r w:rsidR="00245FC2">
        <w:t>.1</w:t>
      </w:r>
      <w:r w:rsidRPr="00245FC2">
        <w:t>2-25</w:t>
      </w:r>
      <w:r w:rsidR="00245FC2" w:rsidRPr="00245FC2">
        <w:t>. [</w:t>
      </w:r>
      <w:r w:rsidRPr="00245FC2">
        <w:t>Статья</w:t>
      </w:r>
      <w:r w:rsidR="00245FC2" w:rsidRPr="00245FC2">
        <w:t>]</w:t>
      </w:r>
    </w:p>
    <w:p w:rsidR="00245FC2" w:rsidRDefault="00854FF3" w:rsidP="000916CF">
      <w:pPr>
        <w:pStyle w:val="a0"/>
      </w:pPr>
      <w:r w:rsidRPr="00245FC2">
        <w:t>Огарков</w:t>
      </w:r>
      <w:r w:rsidR="00245FC2" w:rsidRPr="00245FC2">
        <w:t xml:space="preserve"> </w:t>
      </w:r>
      <w:r w:rsidRPr="00245FC2">
        <w:t>А</w:t>
      </w:r>
      <w:r w:rsidR="00245FC2">
        <w:t xml:space="preserve">.А. </w:t>
      </w:r>
      <w:r w:rsidRPr="00245FC2">
        <w:t>Управление организацией</w:t>
      </w:r>
      <w:r w:rsidR="00245FC2" w:rsidRPr="00245FC2">
        <w:t xml:space="preserve">: </w:t>
      </w:r>
      <w:r w:rsidRPr="00245FC2">
        <w:t>учебник / А</w:t>
      </w:r>
      <w:r w:rsidR="00245FC2">
        <w:t xml:space="preserve">.А. </w:t>
      </w:r>
      <w:r w:rsidRPr="00245FC2">
        <w:t>Очарков</w:t>
      </w:r>
      <w:r w:rsidR="00245FC2" w:rsidRPr="00245FC2">
        <w:t xml:space="preserve">. </w:t>
      </w:r>
      <w:r w:rsidR="00245FC2">
        <w:t>-</w:t>
      </w:r>
      <w:r w:rsidRPr="00245FC2">
        <w:t xml:space="preserve"> М</w:t>
      </w:r>
      <w:r w:rsidR="00245FC2">
        <w:t>.:</w:t>
      </w:r>
      <w:r w:rsidR="00245FC2" w:rsidRPr="00245FC2">
        <w:t xml:space="preserve"> </w:t>
      </w:r>
      <w:r w:rsidRPr="00245FC2">
        <w:t>Эксмо, 2006</w:t>
      </w:r>
      <w:r w:rsidR="00245FC2" w:rsidRPr="00245FC2">
        <w:t xml:space="preserve">. </w:t>
      </w:r>
      <w:r w:rsidR="00245FC2">
        <w:t>-</w:t>
      </w:r>
      <w:r w:rsidRPr="00245FC2">
        <w:t xml:space="preserve"> 512 с</w:t>
      </w:r>
      <w:r w:rsidR="00245FC2" w:rsidRPr="00245FC2">
        <w:t>.</w:t>
      </w:r>
      <w:r w:rsidR="00245FC2">
        <w:t xml:space="preserve"> (</w:t>
      </w:r>
      <w:r w:rsidRPr="00245FC2">
        <w:t>Высшее экономическое образование</w:t>
      </w:r>
      <w:r w:rsidR="00245FC2" w:rsidRPr="00245FC2">
        <w:t>)</w:t>
      </w:r>
    </w:p>
    <w:p w:rsidR="00245FC2" w:rsidRDefault="007455C5" w:rsidP="000916CF">
      <w:pPr>
        <w:pStyle w:val="a0"/>
      </w:pPr>
      <w:r w:rsidRPr="00245FC2">
        <w:t>Основы менеджмента</w:t>
      </w:r>
      <w:r w:rsidR="00245FC2" w:rsidRPr="00245FC2">
        <w:t xml:space="preserve"> [</w:t>
      </w:r>
      <w:r w:rsidRPr="00245FC2">
        <w:t>Текст</w:t>
      </w:r>
      <w:r w:rsidR="00245FC2">
        <w:t>]:</w:t>
      </w:r>
      <w:r w:rsidR="00245FC2" w:rsidRPr="00245FC2">
        <w:t xml:space="preserve"> </w:t>
      </w:r>
      <w:r w:rsidRPr="00245FC2">
        <w:t>учеб</w:t>
      </w:r>
      <w:r w:rsidR="00245FC2" w:rsidRPr="00245FC2">
        <w:t xml:space="preserve">. </w:t>
      </w:r>
      <w:r w:rsidRPr="00245FC2">
        <w:t>для вузов / под ред</w:t>
      </w:r>
      <w:r w:rsidR="00245FC2" w:rsidRPr="00245FC2">
        <w:t xml:space="preserve">. </w:t>
      </w:r>
      <w:r w:rsidRPr="00245FC2">
        <w:t>Т</w:t>
      </w:r>
      <w:r w:rsidR="00245FC2">
        <w:t xml:space="preserve">.Е. </w:t>
      </w:r>
      <w:r w:rsidRPr="00245FC2">
        <w:t>Березкиной,</w:t>
      </w:r>
      <w:r w:rsidR="00245FC2" w:rsidRPr="00245FC2">
        <w:t xml:space="preserve"> </w:t>
      </w:r>
      <w:r w:rsidRPr="00245FC2">
        <w:t>Д</w:t>
      </w:r>
      <w:r w:rsidR="00245FC2">
        <w:t xml:space="preserve">.Д. </w:t>
      </w:r>
      <w:r w:rsidRPr="00245FC2">
        <w:t>Вачугова</w:t>
      </w:r>
      <w:r w:rsidR="00245FC2" w:rsidRPr="00245FC2">
        <w:t xml:space="preserve">. </w:t>
      </w:r>
      <w:r w:rsidR="00245FC2">
        <w:t>-</w:t>
      </w:r>
      <w:r w:rsidRPr="00245FC2">
        <w:t xml:space="preserve"> М</w:t>
      </w:r>
      <w:r w:rsidR="00245FC2">
        <w:t>.:</w:t>
      </w:r>
      <w:r w:rsidR="00245FC2" w:rsidRPr="00245FC2">
        <w:t xml:space="preserve"> </w:t>
      </w:r>
      <w:r w:rsidRPr="00245FC2">
        <w:t>Высшая школа, 2003</w:t>
      </w:r>
      <w:r w:rsidR="00245FC2" w:rsidRPr="00245FC2">
        <w:t xml:space="preserve">. </w:t>
      </w:r>
      <w:r w:rsidR="00245FC2">
        <w:t>-</w:t>
      </w:r>
      <w:r w:rsidRPr="00245FC2">
        <w:t xml:space="preserve"> 376с</w:t>
      </w:r>
      <w:r w:rsidR="00245FC2" w:rsidRPr="00245FC2">
        <w:t>.</w:t>
      </w:r>
    </w:p>
    <w:p w:rsidR="00245FC2" w:rsidRDefault="007455C5" w:rsidP="000916CF">
      <w:pPr>
        <w:pStyle w:val="a0"/>
      </w:pPr>
      <w:r w:rsidRPr="00245FC2">
        <w:t>Проблемы теории и практики управления</w:t>
      </w:r>
      <w:r w:rsidR="00245FC2" w:rsidRPr="00245FC2">
        <w:t xml:space="preserve">: </w:t>
      </w:r>
      <w:r w:rsidRPr="00245FC2">
        <w:t>информ</w:t>
      </w:r>
      <w:r w:rsidR="00245FC2" w:rsidRPr="00245FC2">
        <w:t xml:space="preserve">. - </w:t>
      </w:r>
      <w:r w:rsidRPr="00245FC2">
        <w:t>аналит</w:t>
      </w:r>
      <w:r w:rsidR="00245FC2" w:rsidRPr="00245FC2">
        <w:t xml:space="preserve">. </w:t>
      </w:r>
      <w:r w:rsidRPr="00245FC2">
        <w:t>журн</w:t>
      </w:r>
      <w:r w:rsidR="00245FC2" w:rsidRPr="00245FC2">
        <w:t xml:space="preserve">. </w:t>
      </w:r>
      <w:r w:rsidR="00245FC2">
        <w:t>-</w:t>
      </w:r>
      <w:r w:rsidRPr="00245FC2">
        <w:t xml:space="preserve"> 2007, № 7</w:t>
      </w:r>
      <w:r w:rsidR="00245FC2">
        <w:t xml:space="preserve"> "</w:t>
      </w:r>
      <w:r w:rsidRPr="00245FC2">
        <w:t>Антикризисное финансовое управление предприятием</w:t>
      </w:r>
      <w:r w:rsidR="00245FC2" w:rsidRPr="00245FC2">
        <w:t xml:space="preserve">: </w:t>
      </w:r>
      <w:r w:rsidRPr="00245FC2">
        <w:t>исследование факторов внутренней и внешней среды</w:t>
      </w:r>
      <w:r w:rsidR="00245FC2">
        <w:t xml:space="preserve">" </w:t>
      </w:r>
      <w:r w:rsidRPr="00245FC2">
        <w:t>Н</w:t>
      </w:r>
      <w:r w:rsidR="00245FC2" w:rsidRPr="00245FC2">
        <w:t xml:space="preserve">. </w:t>
      </w:r>
      <w:r w:rsidRPr="00245FC2">
        <w:t>Никитина, 91-101 стр</w:t>
      </w:r>
      <w:r w:rsidR="00245FC2" w:rsidRPr="00245FC2">
        <w:t>.</w:t>
      </w:r>
    </w:p>
    <w:p w:rsidR="00245FC2" w:rsidRDefault="007455C5" w:rsidP="000916CF">
      <w:pPr>
        <w:pStyle w:val="a0"/>
      </w:pPr>
      <w:r w:rsidRPr="00245FC2">
        <w:t>Проблемы теории и практики управления</w:t>
      </w:r>
      <w:r w:rsidR="00245FC2" w:rsidRPr="00245FC2">
        <w:t xml:space="preserve">: </w:t>
      </w:r>
      <w:r w:rsidRPr="00245FC2">
        <w:t>информ</w:t>
      </w:r>
      <w:r w:rsidR="00883B30">
        <w:t>.-</w:t>
      </w:r>
      <w:r w:rsidRPr="00245FC2">
        <w:t>аналит</w:t>
      </w:r>
      <w:r w:rsidR="00245FC2" w:rsidRPr="00245FC2">
        <w:t xml:space="preserve">. </w:t>
      </w:r>
      <w:r w:rsidRPr="00245FC2">
        <w:t>журн</w:t>
      </w:r>
      <w:r w:rsidR="00245FC2" w:rsidRPr="00245FC2">
        <w:t xml:space="preserve">. </w:t>
      </w:r>
      <w:r w:rsidR="00245FC2">
        <w:t>-</w:t>
      </w:r>
      <w:r w:rsidRPr="00245FC2">
        <w:t xml:space="preserve"> 2008, № 9</w:t>
      </w:r>
      <w:r w:rsidR="00245FC2">
        <w:t xml:space="preserve"> "</w:t>
      </w:r>
      <w:r w:rsidRPr="00245FC2">
        <w:t>Анализ внешней и внутренней среды организации</w:t>
      </w:r>
      <w:r w:rsidR="00245FC2">
        <w:t xml:space="preserve">" </w:t>
      </w:r>
      <w:r w:rsidRPr="00245FC2">
        <w:t>Ю</w:t>
      </w:r>
      <w:r w:rsidR="00245FC2">
        <w:t xml:space="preserve">.С. </w:t>
      </w:r>
      <w:r w:rsidRPr="00245FC2">
        <w:t>Гудий, 90-98 стр</w:t>
      </w:r>
      <w:r w:rsidR="00245FC2" w:rsidRPr="00245FC2">
        <w:t>.</w:t>
      </w:r>
    </w:p>
    <w:p w:rsidR="00372B07" w:rsidRPr="00245FC2" w:rsidRDefault="00B228BA" w:rsidP="000916CF">
      <w:pPr>
        <w:pStyle w:val="a0"/>
      </w:pPr>
      <w:r w:rsidRPr="00245FC2">
        <w:t>Проблемы теории и практики управления</w:t>
      </w:r>
      <w:r w:rsidR="00245FC2" w:rsidRPr="00245FC2">
        <w:t xml:space="preserve"> [</w:t>
      </w:r>
      <w:r w:rsidR="00947B17" w:rsidRPr="00245FC2">
        <w:t>Текст</w:t>
      </w:r>
      <w:r w:rsidR="00245FC2">
        <w:t>]:</w:t>
      </w:r>
      <w:r w:rsidR="00245FC2" w:rsidRPr="00245FC2">
        <w:t xml:space="preserve"> </w:t>
      </w:r>
      <w:r w:rsidR="00CF2562" w:rsidRPr="00245FC2">
        <w:t>междунар</w:t>
      </w:r>
      <w:r w:rsidR="00245FC2" w:rsidRPr="00245FC2">
        <w:t xml:space="preserve">. </w:t>
      </w:r>
      <w:r w:rsidR="00947B17" w:rsidRPr="00245FC2">
        <w:t>журн</w:t>
      </w:r>
      <w:r w:rsidR="00245FC2" w:rsidRPr="00245FC2">
        <w:t xml:space="preserve">. </w:t>
      </w:r>
      <w:r w:rsidR="00947B17" w:rsidRPr="00245FC2">
        <w:t>/ учредитель ООО</w:t>
      </w:r>
      <w:r w:rsidR="00245FC2">
        <w:t xml:space="preserve"> "</w:t>
      </w:r>
      <w:r w:rsidR="00947B17" w:rsidRPr="00245FC2">
        <w:t>Международная Медиа Группа</w:t>
      </w:r>
      <w:r w:rsidR="00245FC2">
        <w:t>". -</w:t>
      </w:r>
      <w:r w:rsidR="00E6566B" w:rsidRPr="00245FC2">
        <w:t xml:space="preserve"> </w:t>
      </w:r>
      <w:r w:rsidR="00E86833" w:rsidRPr="00245FC2">
        <w:t xml:space="preserve">2009, сентябрь </w:t>
      </w:r>
      <w:r w:rsidR="00245FC2">
        <w:t>-</w:t>
      </w:r>
      <w:r w:rsidR="00E86833" w:rsidRPr="00245FC2">
        <w:t xml:space="preserve"> </w:t>
      </w:r>
      <w:r w:rsidRPr="00245FC2">
        <w:t xml:space="preserve">№ </w:t>
      </w:r>
      <w:r w:rsidR="00E86833" w:rsidRPr="00245FC2">
        <w:t>9</w:t>
      </w:r>
      <w:r w:rsidR="00245FC2" w:rsidRPr="00245FC2">
        <w:t xml:space="preserve">. </w:t>
      </w:r>
      <w:r w:rsidR="00245FC2">
        <w:t>-</w:t>
      </w:r>
      <w:r w:rsidR="00E86833" w:rsidRPr="00245FC2">
        <w:t xml:space="preserve"> М</w:t>
      </w:r>
      <w:r w:rsidR="00245FC2">
        <w:t>.:</w:t>
      </w:r>
      <w:r w:rsidR="00245FC2" w:rsidRPr="00245FC2">
        <w:t xml:space="preserve"> </w:t>
      </w:r>
      <w:r w:rsidRPr="00245FC2">
        <w:t>Международная Медиа Группа, 2009</w:t>
      </w:r>
    </w:p>
    <w:p w:rsidR="00245FC2" w:rsidRDefault="00E86833" w:rsidP="000916CF">
      <w:pPr>
        <w:pStyle w:val="a0"/>
      </w:pPr>
      <w:r w:rsidRPr="00245FC2">
        <w:t>Управление персоналом</w:t>
      </w:r>
      <w:r w:rsidR="00245FC2" w:rsidRPr="00245FC2">
        <w:t xml:space="preserve"> [</w:t>
      </w:r>
      <w:r w:rsidRPr="00245FC2">
        <w:t>Текст</w:t>
      </w:r>
      <w:r w:rsidR="00245FC2">
        <w:t>]:</w:t>
      </w:r>
      <w:r w:rsidR="00245FC2" w:rsidRPr="00245FC2">
        <w:t xml:space="preserve"> </w:t>
      </w:r>
      <w:r w:rsidRPr="00245FC2">
        <w:t>журнал / учредитель ООО</w:t>
      </w:r>
      <w:r w:rsidR="00245FC2">
        <w:t xml:space="preserve"> "</w:t>
      </w:r>
      <w:r w:rsidRPr="00245FC2">
        <w:t>Журнал</w:t>
      </w:r>
      <w:r w:rsidR="00245FC2">
        <w:t xml:space="preserve"> "</w:t>
      </w:r>
      <w:r w:rsidRPr="00245FC2">
        <w:t>Управление персоналом</w:t>
      </w:r>
      <w:r w:rsidR="00245FC2">
        <w:t>". -</w:t>
      </w:r>
      <w:r w:rsidRPr="00245FC2">
        <w:t xml:space="preserve"> 2009, июнь</w:t>
      </w:r>
      <w:r w:rsidR="00245FC2" w:rsidRPr="00245FC2">
        <w:t xml:space="preserve"> - </w:t>
      </w:r>
      <w:r w:rsidR="00B228BA" w:rsidRPr="00245FC2">
        <w:t>№ 11</w:t>
      </w:r>
      <w:r w:rsidR="00245FC2">
        <w:t xml:space="preserve"> (</w:t>
      </w:r>
      <w:r w:rsidR="00B228BA" w:rsidRPr="00245FC2">
        <w:t>213</w:t>
      </w:r>
      <w:r w:rsidR="00245FC2" w:rsidRPr="00245FC2">
        <w:t xml:space="preserve">). </w:t>
      </w:r>
      <w:r w:rsidR="00245FC2">
        <w:t>-</w:t>
      </w:r>
      <w:r w:rsidR="00B228BA" w:rsidRPr="00245FC2">
        <w:t xml:space="preserve"> М</w:t>
      </w:r>
      <w:r w:rsidR="00245FC2">
        <w:t>.:</w:t>
      </w:r>
      <w:r w:rsidR="00245FC2" w:rsidRPr="00245FC2">
        <w:t xml:space="preserve"> </w:t>
      </w:r>
      <w:r w:rsidR="00B228BA" w:rsidRPr="00245FC2">
        <w:t>Управление персоналом, 2009</w:t>
      </w:r>
    </w:p>
    <w:p w:rsidR="0074606E" w:rsidRPr="00245FC2" w:rsidRDefault="00161E21" w:rsidP="000916CF">
      <w:pPr>
        <w:pStyle w:val="a0"/>
      </w:pPr>
      <w:r w:rsidRPr="00245FC2">
        <w:t>Управление современной компанией</w:t>
      </w:r>
      <w:r w:rsidR="00245FC2" w:rsidRPr="00245FC2">
        <w:t xml:space="preserve"> [</w:t>
      </w:r>
      <w:r w:rsidRPr="00245FC2">
        <w:t>Текст</w:t>
      </w:r>
      <w:r w:rsidR="00245FC2">
        <w:t>]:</w:t>
      </w:r>
      <w:r w:rsidR="00245FC2" w:rsidRPr="00245FC2">
        <w:t xml:space="preserve"> </w:t>
      </w:r>
      <w:r w:rsidRPr="00245FC2">
        <w:t>учебник / под ред</w:t>
      </w:r>
      <w:r w:rsidR="00245FC2">
        <w:t xml:space="preserve">.Б. </w:t>
      </w:r>
      <w:r w:rsidRPr="00245FC2">
        <w:t>Мильнера</w:t>
      </w:r>
      <w:r w:rsidR="00083BE5" w:rsidRPr="00245FC2">
        <w:t>, Ф</w:t>
      </w:r>
      <w:r w:rsidR="00245FC2" w:rsidRPr="00245FC2">
        <w:t xml:space="preserve">. </w:t>
      </w:r>
      <w:r w:rsidR="00083BE5" w:rsidRPr="00245FC2">
        <w:t>Лииса</w:t>
      </w:r>
      <w:r w:rsidR="00245FC2" w:rsidRPr="00245FC2">
        <w:t xml:space="preserve">. </w:t>
      </w:r>
      <w:r w:rsidR="00245FC2">
        <w:t>-</w:t>
      </w:r>
      <w:r w:rsidR="00083BE5" w:rsidRPr="00245FC2">
        <w:t xml:space="preserve"> М</w:t>
      </w:r>
      <w:r w:rsidR="00245FC2">
        <w:t>.:</w:t>
      </w:r>
      <w:r w:rsidR="00245FC2" w:rsidRPr="00245FC2">
        <w:t xml:space="preserve"> </w:t>
      </w:r>
      <w:r w:rsidR="00083BE5" w:rsidRPr="00245FC2">
        <w:t>ИНФРА-М, 2001</w:t>
      </w:r>
      <w:r w:rsidR="00245FC2" w:rsidRPr="00245FC2">
        <w:t xml:space="preserve">. </w:t>
      </w:r>
      <w:r w:rsidR="00245FC2">
        <w:t>-</w:t>
      </w:r>
      <w:r w:rsidR="00083BE5" w:rsidRPr="00245FC2">
        <w:t xml:space="preserve"> 342с</w:t>
      </w:r>
      <w:r w:rsidR="00245FC2" w:rsidRPr="00245FC2">
        <w:t>.</w:t>
      </w:r>
      <w:bookmarkStart w:id="33" w:name="_GoBack"/>
      <w:bookmarkEnd w:id="33"/>
    </w:p>
    <w:sectPr w:rsidR="0074606E" w:rsidRPr="00245FC2" w:rsidSect="00245FC2">
      <w:headerReference w:type="default" r:id="rId9"/>
      <w:footerReference w:type="default" r:id="rId10"/>
      <w:type w:val="continuous"/>
      <w:pgSz w:w="11909" w:h="16834"/>
      <w:pgMar w:top="1134" w:right="850" w:bottom="1134" w:left="1701" w:header="680" w:footer="68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1E" w:rsidRDefault="00A6541E">
      <w:pPr>
        <w:ind w:firstLine="709"/>
      </w:pPr>
      <w:r>
        <w:separator/>
      </w:r>
    </w:p>
  </w:endnote>
  <w:endnote w:type="continuationSeparator" w:id="0">
    <w:p w:rsidR="00A6541E" w:rsidRDefault="00A6541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9A" w:rsidRDefault="00221A9A" w:rsidP="006F588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1E" w:rsidRDefault="00A6541E">
      <w:pPr>
        <w:ind w:firstLine="709"/>
      </w:pPr>
      <w:r>
        <w:separator/>
      </w:r>
    </w:p>
  </w:footnote>
  <w:footnote w:type="continuationSeparator" w:id="0">
    <w:p w:rsidR="00A6541E" w:rsidRDefault="00A6541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9A" w:rsidRDefault="002933B7" w:rsidP="00245FC2">
    <w:pPr>
      <w:pStyle w:val="ac"/>
      <w:framePr w:wrap="auto" w:vAnchor="text" w:hAnchor="margin" w:xAlign="right" w:y="1"/>
      <w:rPr>
        <w:rStyle w:val="af2"/>
      </w:rPr>
    </w:pPr>
    <w:r>
      <w:rPr>
        <w:rStyle w:val="af2"/>
      </w:rPr>
      <w:t>2</w:t>
    </w:r>
  </w:p>
  <w:p w:rsidR="00221A9A" w:rsidRDefault="00221A9A" w:rsidP="00245FC2">
    <w:pPr>
      <w:pStyle w:val="ac"/>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BEB906"/>
    <w:lvl w:ilvl="0">
      <w:numFmt w:val="bullet"/>
      <w:lvlText w:val="*"/>
      <w:lvlJc w:val="left"/>
    </w:lvl>
  </w:abstractNum>
  <w:abstractNum w:abstractNumId="1">
    <w:nsid w:val="051E05B2"/>
    <w:multiLevelType w:val="multilevel"/>
    <w:tmpl w:val="A894D51E"/>
    <w:lvl w:ilvl="0">
      <w:start w:val="1"/>
      <w:numFmt w:val="decimal"/>
      <w:lvlText w:val="%1."/>
      <w:legacy w:legacy="1" w:legacySpace="0" w:legacyIndent="192"/>
      <w:lvlJc w:val="left"/>
      <w:rPr>
        <w:rFonts w:ascii="Times New Roman" w:hAnsi="Times New Roman" w:cs="Times New Roman" w:hint="default"/>
      </w:rPr>
    </w:lvl>
    <w:lvl w:ilvl="1">
      <w:start w:val="5"/>
      <w:numFmt w:val="decimal"/>
      <w:isLgl/>
      <w:lvlText w:val="%1.%2"/>
      <w:lvlJc w:val="left"/>
      <w:pPr>
        <w:ind w:left="894" w:hanging="540"/>
      </w:pPr>
      <w:rPr>
        <w:rFonts w:cs="Times New Roman" w:hint="default"/>
      </w:rPr>
    </w:lvl>
    <w:lvl w:ilvl="2">
      <w:start w:val="9"/>
      <w:numFmt w:val="decimal"/>
      <w:isLgl/>
      <w:lvlText w:val="%1.%2.%3"/>
      <w:lvlJc w:val="left"/>
      <w:pPr>
        <w:ind w:left="1428" w:hanging="720"/>
      </w:pPr>
      <w:rPr>
        <w:rFonts w:cs="Times New Roman" w:hint="default"/>
      </w:rPr>
    </w:lvl>
    <w:lvl w:ilvl="3">
      <w:start w:val="1"/>
      <w:numFmt w:val="decimal"/>
      <w:isLgl/>
      <w:lvlText w:val="%1.%2.%3.%4"/>
      <w:lvlJc w:val="left"/>
      <w:pPr>
        <w:ind w:left="1782"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0" w:hanging="108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3918" w:hanging="1440"/>
      </w:pPr>
      <w:rPr>
        <w:rFonts w:cs="Times New Roman" w:hint="default"/>
      </w:rPr>
    </w:lvl>
    <w:lvl w:ilvl="8">
      <w:start w:val="1"/>
      <w:numFmt w:val="decimal"/>
      <w:isLgl/>
      <w:lvlText w:val="%1.%2.%3.%4.%5.%6.%7.%8.%9"/>
      <w:lvlJc w:val="left"/>
      <w:pPr>
        <w:ind w:left="4632" w:hanging="1800"/>
      </w:pPr>
      <w:rPr>
        <w:rFonts w:cs="Times New Roman" w:hint="default"/>
      </w:rPr>
    </w:lvl>
  </w:abstractNum>
  <w:abstractNum w:abstractNumId="2">
    <w:nsid w:val="072A761F"/>
    <w:multiLevelType w:val="singleLevel"/>
    <w:tmpl w:val="86AE4F34"/>
    <w:lvl w:ilvl="0">
      <w:start w:val="4"/>
      <w:numFmt w:val="decimal"/>
      <w:lvlText w:val="%1."/>
      <w:legacy w:legacy="1" w:legacySpace="0" w:legacyIndent="211"/>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5F2BDF"/>
    <w:multiLevelType w:val="hybridMultilevel"/>
    <w:tmpl w:val="11F0955A"/>
    <w:lvl w:ilvl="0" w:tplc="9D6252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E841F17"/>
    <w:multiLevelType w:val="singleLevel"/>
    <w:tmpl w:val="4F2253B8"/>
    <w:lvl w:ilvl="0">
      <w:start w:val="1"/>
      <w:numFmt w:val="decimal"/>
      <w:lvlText w:val="%1."/>
      <w:legacy w:legacy="1" w:legacySpace="0" w:legacyIndent="336"/>
      <w:lvlJc w:val="left"/>
      <w:rPr>
        <w:rFonts w:ascii="Times New Roman" w:hAnsi="Times New Roman" w:cs="Times New Roman" w:hint="default"/>
      </w:rPr>
    </w:lvl>
  </w:abstractNum>
  <w:abstractNum w:abstractNumId="6">
    <w:nsid w:val="175D736C"/>
    <w:multiLevelType w:val="hybridMultilevel"/>
    <w:tmpl w:val="84F6552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18982363"/>
    <w:multiLevelType w:val="hybridMultilevel"/>
    <w:tmpl w:val="6ED8D6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DC24DE6"/>
    <w:multiLevelType w:val="hybridMultilevel"/>
    <w:tmpl w:val="8A94D8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2251F20"/>
    <w:multiLevelType w:val="hybridMultilevel"/>
    <w:tmpl w:val="9140D790"/>
    <w:lvl w:ilvl="0" w:tplc="0419000F">
      <w:start w:val="1"/>
      <w:numFmt w:val="decimal"/>
      <w:lvlText w:val="%1."/>
      <w:lvlJc w:val="left"/>
      <w:pPr>
        <w:tabs>
          <w:tab w:val="num" w:pos="1782"/>
        </w:tabs>
        <w:ind w:left="1782" w:hanging="360"/>
      </w:pPr>
      <w:rPr>
        <w:rFonts w:cs="Times New Roman"/>
      </w:rPr>
    </w:lvl>
    <w:lvl w:ilvl="1" w:tplc="04190019">
      <w:start w:val="1"/>
      <w:numFmt w:val="lowerLetter"/>
      <w:lvlText w:val="%2."/>
      <w:lvlJc w:val="left"/>
      <w:pPr>
        <w:tabs>
          <w:tab w:val="num" w:pos="2502"/>
        </w:tabs>
        <w:ind w:left="2502" w:hanging="360"/>
      </w:pPr>
      <w:rPr>
        <w:rFonts w:cs="Times New Roman"/>
      </w:rPr>
    </w:lvl>
    <w:lvl w:ilvl="2" w:tplc="0419001B">
      <w:start w:val="1"/>
      <w:numFmt w:val="lowerRoman"/>
      <w:lvlText w:val="%3."/>
      <w:lvlJc w:val="right"/>
      <w:pPr>
        <w:tabs>
          <w:tab w:val="num" w:pos="3222"/>
        </w:tabs>
        <w:ind w:left="3222" w:hanging="180"/>
      </w:pPr>
      <w:rPr>
        <w:rFonts w:cs="Times New Roman"/>
      </w:rPr>
    </w:lvl>
    <w:lvl w:ilvl="3" w:tplc="0419000F">
      <w:start w:val="1"/>
      <w:numFmt w:val="decimal"/>
      <w:lvlText w:val="%4."/>
      <w:lvlJc w:val="left"/>
      <w:pPr>
        <w:tabs>
          <w:tab w:val="num" w:pos="3942"/>
        </w:tabs>
        <w:ind w:left="3942" w:hanging="360"/>
      </w:pPr>
      <w:rPr>
        <w:rFonts w:cs="Times New Roman"/>
      </w:rPr>
    </w:lvl>
    <w:lvl w:ilvl="4" w:tplc="04190019">
      <w:start w:val="1"/>
      <w:numFmt w:val="lowerLetter"/>
      <w:lvlText w:val="%5."/>
      <w:lvlJc w:val="left"/>
      <w:pPr>
        <w:tabs>
          <w:tab w:val="num" w:pos="4662"/>
        </w:tabs>
        <w:ind w:left="4662" w:hanging="360"/>
      </w:pPr>
      <w:rPr>
        <w:rFonts w:cs="Times New Roman"/>
      </w:rPr>
    </w:lvl>
    <w:lvl w:ilvl="5" w:tplc="0419001B">
      <w:start w:val="1"/>
      <w:numFmt w:val="lowerRoman"/>
      <w:lvlText w:val="%6."/>
      <w:lvlJc w:val="right"/>
      <w:pPr>
        <w:tabs>
          <w:tab w:val="num" w:pos="5382"/>
        </w:tabs>
        <w:ind w:left="5382" w:hanging="180"/>
      </w:pPr>
      <w:rPr>
        <w:rFonts w:cs="Times New Roman"/>
      </w:rPr>
    </w:lvl>
    <w:lvl w:ilvl="6" w:tplc="0419000F">
      <w:start w:val="1"/>
      <w:numFmt w:val="decimal"/>
      <w:lvlText w:val="%7."/>
      <w:lvlJc w:val="left"/>
      <w:pPr>
        <w:tabs>
          <w:tab w:val="num" w:pos="6102"/>
        </w:tabs>
        <w:ind w:left="6102" w:hanging="360"/>
      </w:pPr>
      <w:rPr>
        <w:rFonts w:cs="Times New Roman"/>
      </w:rPr>
    </w:lvl>
    <w:lvl w:ilvl="7" w:tplc="04190019">
      <w:start w:val="1"/>
      <w:numFmt w:val="lowerLetter"/>
      <w:lvlText w:val="%8."/>
      <w:lvlJc w:val="left"/>
      <w:pPr>
        <w:tabs>
          <w:tab w:val="num" w:pos="6822"/>
        </w:tabs>
        <w:ind w:left="6822" w:hanging="360"/>
      </w:pPr>
      <w:rPr>
        <w:rFonts w:cs="Times New Roman"/>
      </w:rPr>
    </w:lvl>
    <w:lvl w:ilvl="8" w:tplc="0419001B">
      <w:start w:val="1"/>
      <w:numFmt w:val="lowerRoman"/>
      <w:lvlText w:val="%9."/>
      <w:lvlJc w:val="right"/>
      <w:pPr>
        <w:tabs>
          <w:tab w:val="num" w:pos="7542"/>
        </w:tabs>
        <w:ind w:left="7542" w:hanging="180"/>
      </w:pPr>
      <w:rPr>
        <w:rFonts w:cs="Times New Roman"/>
      </w:rPr>
    </w:lvl>
  </w:abstractNum>
  <w:abstractNum w:abstractNumId="10">
    <w:nsid w:val="31FD7D1A"/>
    <w:multiLevelType w:val="hybridMultilevel"/>
    <w:tmpl w:val="2B8031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3EA67B3"/>
    <w:multiLevelType w:val="singleLevel"/>
    <w:tmpl w:val="005630D4"/>
    <w:lvl w:ilvl="0">
      <w:start w:val="2"/>
      <w:numFmt w:val="decimal"/>
      <w:lvlText w:val="%1."/>
      <w:legacy w:legacy="1" w:legacySpace="0" w:legacyIndent="187"/>
      <w:lvlJc w:val="left"/>
      <w:rPr>
        <w:rFonts w:ascii="Times New Roman" w:hAnsi="Times New Roman" w:cs="Times New Roman" w:hint="default"/>
      </w:rPr>
    </w:lvl>
  </w:abstractNum>
  <w:abstractNum w:abstractNumId="13">
    <w:nsid w:val="362145EB"/>
    <w:multiLevelType w:val="singleLevel"/>
    <w:tmpl w:val="2A1E04E0"/>
    <w:lvl w:ilvl="0">
      <w:start w:val="3"/>
      <w:numFmt w:val="decimal"/>
      <w:lvlText w:val="%1."/>
      <w:legacy w:legacy="1" w:legacySpace="0" w:legacyIndent="336"/>
      <w:lvlJc w:val="left"/>
      <w:rPr>
        <w:rFonts w:ascii="Times New Roman" w:hAnsi="Times New Roman" w:cs="Times New Roman" w:hint="default"/>
      </w:rPr>
    </w:lvl>
  </w:abstractNum>
  <w:abstractNum w:abstractNumId="14">
    <w:nsid w:val="3EA623B7"/>
    <w:multiLevelType w:val="singleLevel"/>
    <w:tmpl w:val="4F2253B8"/>
    <w:lvl w:ilvl="0">
      <w:start w:val="1"/>
      <w:numFmt w:val="decimal"/>
      <w:lvlText w:val="%1."/>
      <w:legacy w:legacy="1" w:legacySpace="0" w:legacyIndent="336"/>
      <w:lvlJc w:val="left"/>
      <w:rPr>
        <w:rFonts w:ascii="Times New Roman" w:hAnsi="Times New Roman" w:cs="Times New Roman" w:hint="default"/>
      </w:rPr>
    </w:lvl>
  </w:abstractNum>
  <w:abstractNum w:abstractNumId="15">
    <w:nsid w:val="48CA3724"/>
    <w:multiLevelType w:val="hybridMultilevel"/>
    <w:tmpl w:val="25E406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D557A78"/>
    <w:multiLevelType w:val="hybridMultilevel"/>
    <w:tmpl w:val="2F8C87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7104989"/>
    <w:multiLevelType w:val="hybridMultilevel"/>
    <w:tmpl w:val="E036F172"/>
    <w:lvl w:ilvl="0" w:tplc="606C9DBE">
      <w:start w:val="1"/>
      <w:numFmt w:val="decimal"/>
      <w:lvlText w:val="%1."/>
      <w:lvlJc w:val="left"/>
      <w:pPr>
        <w:tabs>
          <w:tab w:val="num" w:pos="1429"/>
        </w:tabs>
        <w:ind w:left="1429" w:hanging="360"/>
      </w:pPr>
      <w:rPr>
        <w:rFonts w:cs="Times New Roman"/>
      </w:rPr>
    </w:lvl>
    <w:lvl w:ilvl="1" w:tplc="01C2E646">
      <w:numFmt w:val="none"/>
      <w:lvlText w:val=""/>
      <w:lvlJc w:val="left"/>
      <w:pPr>
        <w:tabs>
          <w:tab w:val="num" w:pos="360"/>
        </w:tabs>
      </w:pPr>
      <w:rPr>
        <w:rFonts w:cs="Times New Roman"/>
      </w:rPr>
    </w:lvl>
    <w:lvl w:ilvl="2" w:tplc="B6A43540">
      <w:numFmt w:val="none"/>
      <w:lvlText w:val=""/>
      <w:lvlJc w:val="left"/>
      <w:pPr>
        <w:tabs>
          <w:tab w:val="num" w:pos="360"/>
        </w:tabs>
      </w:pPr>
      <w:rPr>
        <w:rFonts w:cs="Times New Roman"/>
      </w:rPr>
    </w:lvl>
    <w:lvl w:ilvl="3" w:tplc="50F2E6A0">
      <w:numFmt w:val="none"/>
      <w:lvlText w:val=""/>
      <w:lvlJc w:val="left"/>
      <w:pPr>
        <w:tabs>
          <w:tab w:val="num" w:pos="360"/>
        </w:tabs>
      </w:pPr>
      <w:rPr>
        <w:rFonts w:cs="Times New Roman"/>
      </w:rPr>
    </w:lvl>
    <w:lvl w:ilvl="4" w:tplc="1FB0106C">
      <w:numFmt w:val="none"/>
      <w:lvlText w:val=""/>
      <w:lvlJc w:val="left"/>
      <w:pPr>
        <w:tabs>
          <w:tab w:val="num" w:pos="360"/>
        </w:tabs>
      </w:pPr>
      <w:rPr>
        <w:rFonts w:cs="Times New Roman"/>
      </w:rPr>
    </w:lvl>
    <w:lvl w:ilvl="5" w:tplc="57E20F78">
      <w:numFmt w:val="none"/>
      <w:lvlText w:val=""/>
      <w:lvlJc w:val="left"/>
      <w:pPr>
        <w:tabs>
          <w:tab w:val="num" w:pos="360"/>
        </w:tabs>
      </w:pPr>
      <w:rPr>
        <w:rFonts w:cs="Times New Roman"/>
      </w:rPr>
    </w:lvl>
    <w:lvl w:ilvl="6" w:tplc="DC008DD6">
      <w:numFmt w:val="none"/>
      <w:lvlText w:val=""/>
      <w:lvlJc w:val="left"/>
      <w:pPr>
        <w:tabs>
          <w:tab w:val="num" w:pos="360"/>
        </w:tabs>
      </w:pPr>
      <w:rPr>
        <w:rFonts w:cs="Times New Roman"/>
      </w:rPr>
    </w:lvl>
    <w:lvl w:ilvl="7" w:tplc="E03AB9A0">
      <w:numFmt w:val="none"/>
      <w:lvlText w:val=""/>
      <w:lvlJc w:val="left"/>
      <w:pPr>
        <w:tabs>
          <w:tab w:val="num" w:pos="360"/>
        </w:tabs>
      </w:pPr>
      <w:rPr>
        <w:rFonts w:cs="Times New Roman"/>
      </w:rPr>
    </w:lvl>
    <w:lvl w:ilvl="8" w:tplc="CDA82D48">
      <w:numFmt w:val="none"/>
      <w:lvlText w:val=""/>
      <w:lvlJc w:val="left"/>
      <w:pPr>
        <w:tabs>
          <w:tab w:val="num" w:pos="360"/>
        </w:tabs>
      </w:pPr>
      <w:rPr>
        <w:rFonts w:cs="Times New Roman"/>
      </w:rPr>
    </w:lvl>
  </w:abstractNum>
  <w:abstractNum w:abstractNumId="18">
    <w:nsid w:val="5AEE28C3"/>
    <w:multiLevelType w:val="multilevel"/>
    <w:tmpl w:val="E05CDA58"/>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9">
    <w:nsid w:val="5BD07821"/>
    <w:multiLevelType w:val="singleLevel"/>
    <w:tmpl w:val="77A8FE8A"/>
    <w:lvl w:ilvl="0">
      <w:start w:val="1"/>
      <w:numFmt w:val="decimal"/>
      <w:lvlText w:val="%1."/>
      <w:legacy w:legacy="1" w:legacySpace="0" w:legacyIndent="192"/>
      <w:lvlJc w:val="left"/>
      <w:rPr>
        <w:rFonts w:ascii="Times New Roman" w:hAnsi="Times New Roman" w:cs="Times New Roman" w:hint="default"/>
      </w:rPr>
    </w:lvl>
  </w:abstractNum>
  <w:abstractNum w:abstractNumId="20">
    <w:nsid w:val="5BE07BCD"/>
    <w:multiLevelType w:val="multilevel"/>
    <w:tmpl w:val="A894D51E"/>
    <w:lvl w:ilvl="0">
      <w:start w:val="1"/>
      <w:numFmt w:val="decimal"/>
      <w:lvlText w:val="%1."/>
      <w:legacy w:legacy="1" w:legacySpace="0" w:legacyIndent="192"/>
      <w:lvlJc w:val="left"/>
      <w:rPr>
        <w:rFonts w:ascii="Times New Roman" w:hAnsi="Times New Roman" w:cs="Times New Roman" w:hint="default"/>
      </w:rPr>
    </w:lvl>
    <w:lvl w:ilvl="1">
      <w:start w:val="5"/>
      <w:numFmt w:val="decimal"/>
      <w:isLgl/>
      <w:lvlText w:val="%1.%2"/>
      <w:lvlJc w:val="left"/>
      <w:pPr>
        <w:ind w:left="894" w:hanging="540"/>
      </w:pPr>
      <w:rPr>
        <w:rFonts w:cs="Times New Roman" w:hint="default"/>
      </w:rPr>
    </w:lvl>
    <w:lvl w:ilvl="2">
      <w:start w:val="9"/>
      <w:numFmt w:val="decimal"/>
      <w:isLgl/>
      <w:lvlText w:val="%1.%2.%3"/>
      <w:lvlJc w:val="left"/>
      <w:pPr>
        <w:ind w:left="1428" w:hanging="720"/>
      </w:pPr>
      <w:rPr>
        <w:rFonts w:cs="Times New Roman" w:hint="default"/>
      </w:rPr>
    </w:lvl>
    <w:lvl w:ilvl="3">
      <w:start w:val="1"/>
      <w:numFmt w:val="decimal"/>
      <w:isLgl/>
      <w:lvlText w:val="%1.%2.%3.%4"/>
      <w:lvlJc w:val="left"/>
      <w:pPr>
        <w:ind w:left="1782"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0" w:hanging="108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3918" w:hanging="1440"/>
      </w:pPr>
      <w:rPr>
        <w:rFonts w:cs="Times New Roman" w:hint="default"/>
      </w:rPr>
    </w:lvl>
    <w:lvl w:ilvl="8">
      <w:start w:val="1"/>
      <w:numFmt w:val="decimal"/>
      <w:isLgl/>
      <w:lvlText w:val="%1.%2.%3.%4.%5.%6.%7.%8.%9"/>
      <w:lvlJc w:val="left"/>
      <w:pPr>
        <w:ind w:left="4632" w:hanging="1800"/>
      </w:pPr>
      <w:rPr>
        <w:rFonts w:cs="Times New Roman" w:hint="default"/>
      </w:rPr>
    </w:lvl>
  </w:abstractNum>
  <w:abstractNum w:abstractNumId="21">
    <w:nsid w:val="5BFE700A"/>
    <w:multiLevelType w:val="multilevel"/>
    <w:tmpl w:val="A894D51E"/>
    <w:lvl w:ilvl="0">
      <w:start w:val="1"/>
      <w:numFmt w:val="decimal"/>
      <w:lvlText w:val="%1."/>
      <w:legacy w:legacy="1" w:legacySpace="0" w:legacyIndent="192"/>
      <w:lvlJc w:val="left"/>
      <w:rPr>
        <w:rFonts w:ascii="Times New Roman" w:hAnsi="Times New Roman" w:cs="Times New Roman" w:hint="default"/>
      </w:rPr>
    </w:lvl>
    <w:lvl w:ilvl="1">
      <w:start w:val="5"/>
      <w:numFmt w:val="decimal"/>
      <w:isLgl/>
      <w:lvlText w:val="%1.%2"/>
      <w:lvlJc w:val="left"/>
      <w:pPr>
        <w:ind w:left="894" w:hanging="540"/>
      </w:pPr>
      <w:rPr>
        <w:rFonts w:cs="Times New Roman" w:hint="default"/>
      </w:rPr>
    </w:lvl>
    <w:lvl w:ilvl="2">
      <w:start w:val="9"/>
      <w:numFmt w:val="decimal"/>
      <w:isLgl/>
      <w:lvlText w:val="%1.%2.%3"/>
      <w:lvlJc w:val="left"/>
      <w:pPr>
        <w:ind w:left="1428" w:hanging="720"/>
      </w:pPr>
      <w:rPr>
        <w:rFonts w:cs="Times New Roman" w:hint="default"/>
      </w:rPr>
    </w:lvl>
    <w:lvl w:ilvl="3">
      <w:start w:val="1"/>
      <w:numFmt w:val="decimal"/>
      <w:isLgl/>
      <w:lvlText w:val="%1.%2.%3.%4"/>
      <w:lvlJc w:val="left"/>
      <w:pPr>
        <w:ind w:left="1782"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0" w:hanging="108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3918" w:hanging="1440"/>
      </w:pPr>
      <w:rPr>
        <w:rFonts w:cs="Times New Roman" w:hint="default"/>
      </w:rPr>
    </w:lvl>
    <w:lvl w:ilvl="8">
      <w:start w:val="1"/>
      <w:numFmt w:val="decimal"/>
      <w:isLgl/>
      <w:lvlText w:val="%1.%2.%3.%4.%5.%6.%7.%8.%9"/>
      <w:lvlJc w:val="left"/>
      <w:pPr>
        <w:ind w:left="4632" w:hanging="1800"/>
      </w:pPr>
      <w:rPr>
        <w:rFonts w:cs="Times New Roman" w:hint="default"/>
      </w:rPr>
    </w:lvl>
  </w:abstractNum>
  <w:abstractNum w:abstractNumId="22">
    <w:nsid w:val="5FA056F3"/>
    <w:multiLevelType w:val="hybridMultilevel"/>
    <w:tmpl w:val="BDB0BC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001548B"/>
    <w:multiLevelType w:val="singleLevel"/>
    <w:tmpl w:val="495A8292"/>
    <w:lvl w:ilvl="0">
      <w:start w:val="1"/>
      <w:numFmt w:val="decimal"/>
      <w:lvlText w:val="%1."/>
      <w:legacy w:legacy="1" w:legacySpace="0" w:legacyIndent="226"/>
      <w:lvlJc w:val="left"/>
      <w:rPr>
        <w:rFonts w:ascii="Arial" w:hAnsi="Arial" w:cs="Arial" w:hint="default"/>
      </w:rPr>
    </w:lvl>
  </w:abstractNum>
  <w:abstractNum w:abstractNumId="24">
    <w:nsid w:val="6BAF61BA"/>
    <w:multiLevelType w:val="hybridMultilevel"/>
    <w:tmpl w:val="C94AD96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7E6037A"/>
    <w:multiLevelType w:val="hybridMultilevel"/>
    <w:tmpl w:val="28C0D9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23"/>
  </w:num>
  <w:num w:numId="3">
    <w:abstractNumId w:val="14"/>
  </w:num>
  <w:num w:numId="4">
    <w:abstractNumId w:val="5"/>
  </w:num>
  <w:num w:numId="5">
    <w:abstractNumId w:val="13"/>
  </w:num>
  <w:num w:numId="6">
    <w:abstractNumId w:val="12"/>
  </w:num>
  <w:num w:numId="7">
    <w:abstractNumId w:val="20"/>
  </w:num>
  <w:num w:numId="8">
    <w:abstractNumId w:val="19"/>
  </w:num>
  <w:num w:numId="9">
    <w:abstractNumId w:val="2"/>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4"/>
  </w:num>
  <w:num w:numId="12">
    <w:abstractNumId w:val="18"/>
  </w:num>
  <w:num w:numId="13">
    <w:abstractNumId w:val="25"/>
  </w:num>
  <w:num w:numId="14">
    <w:abstractNumId w:val="17"/>
  </w:num>
  <w:num w:numId="15">
    <w:abstractNumId w:val="21"/>
  </w:num>
  <w:num w:numId="16">
    <w:abstractNumId w:val="1"/>
  </w:num>
  <w:num w:numId="17">
    <w:abstractNumId w:val="9"/>
  </w:num>
  <w:num w:numId="18">
    <w:abstractNumId w:val="24"/>
  </w:num>
  <w:num w:numId="19">
    <w:abstractNumId w:val="6"/>
  </w:num>
  <w:num w:numId="20">
    <w:abstractNumId w:val="15"/>
  </w:num>
  <w:num w:numId="21">
    <w:abstractNumId w:val="22"/>
  </w:num>
  <w:num w:numId="22">
    <w:abstractNumId w:val="10"/>
  </w:num>
  <w:num w:numId="23">
    <w:abstractNumId w:val="16"/>
  </w:num>
  <w:num w:numId="24">
    <w:abstractNumId w:val="8"/>
  </w:num>
  <w:num w:numId="25">
    <w:abstractNumId w:val="7"/>
  </w:num>
  <w:num w:numId="26">
    <w:abstractNumId w:val="11"/>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06"/>
    <w:rsid w:val="00012915"/>
    <w:rsid w:val="000204EA"/>
    <w:rsid w:val="000250D6"/>
    <w:rsid w:val="00050867"/>
    <w:rsid w:val="00067878"/>
    <w:rsid w:val="00081315"/>
    <w:rsid w:val="00083BE5"/>
    <w:rsid w:val="0008405F"/>
    <w:rsid w:val="000916CF"/>
    <w:rsid w:val="00091EC0"/>
    <w:rsid w:val="000B2536"/>
    <w:rsid w:val="000D3A51"/>
    <w:rsid w:val="000E00C8"/>
    <w:rsid w:val="000E05B9"/>
    <w:rsid w:val="0010536F"/>
    <w:rsid w:val="00110F36"/>
    <w:rsid w:val="00112A73"/>
    <w:rsid w:val="001213A9"/>
    <w:rsid w:val="00137AC0"/>
    <w:rsid w:val="00161E21"/>
    <w:rsid w:val="00167D31"/>
    <w:rsid w:val="001B1535"/>
    <w:rsid w:val="001B6788"/>
    <w:rsid w:val="001C6EA3"/>
    <w:rsid w:val="001C78E7"/>
    <w:rsid w:val="00202878"/>
    <w:rsid w:val="00214030"/>
    <w:rsid w:val="002201B7"/>
    <w:rsid w:val="00221A9A"/>
    <w:rsid w:val="00227CD6"/>
    <w:rsid w:val="002426AC"/>
    <w:rsid w:val="002457B5"/>
    <w:rsid w:val="00245FC2"/>
    <w:rsid w:val="002476F5"/>
    <w:rsid w:val="002525BC"/>
    <w:rsid w:val="00256CB9"/>
    <w:rsid w:val="00264B76"/>
    <w:rsid w:val="00272478"/>
    <w:rsid w:val="002933B7"/>
    <w:rsid w:val="002A1618"/>
    <w:rsid w:val="002C4DD7"/>
    <w:rsid w:val="002C6C3C"/>
    <w:rsid w:val="002D72C6"/>
    <w:rsid w:val="002E3590"/>
    <w:rsid w:val="002F7901"/>
    <w:rsid w:val="0031659B"/>
    <w:rsid w:val="00336C57"/>
    <w:rsid w:val="00347E2C"/>
    <w:rsid w:val="00372B07"/>
    <w:rsid w:val="003944F2"/>
    <w:rsid w:val="003B7B00"/>
    <w:rsid w:val="003C3500"/>
    <w:rsid w:val="004053EF"/>
    <w:rsid w:val="00450506"/>
    <w:rsid w:val="004A1ED8"/>
    <w:rsid w:val="004F2640"/>
    <w:rsid w:val="0052309D"/>
    <w:rsid w:val="0054693B"/>
    <w:rsid w:val="00553851"/>
    <w:rsid w:val="005B3834"/>
    <w:rsid w:val="005C04E4"/>
    <w:rsid w:val="00601C1F"/>
    <w:rsid w:val="00691FE0"/>
    <w:rsid w:val="00696684"/>
    <w:rsid w:val="006A1F6A"/>
    <w:rsid w:val="006B0A9E"/>
    <w:rsid w:val="006D5F34"/>
    <w:rsid w:val="006F588C"/>
    <w:rsid w:val="00701106"/>
    <w:rsid w:val="00704A5F"/>
    <w:rsid w:val="00723B7A"/>
    <w:rsid w:val="0072549B"/>
    <w:rsid w:val="007455C5"/>
    <w:rsid w:val="0074606E"/>
    <w:rsid w:val="0075605B"/>
    <w:rsid w:val="00767378"/>
    <w:rsid w:val="00774701"/>
    <w:rsid w:val="007D0E2B"/>
    <w:rsid w:val="00804FB0"/>
    <w:rsid w:val="008130CE"/>
    <w:rsid w:val="00824924"/>
    <w:rsid w:val="00827835"/>
    <w:rsid w:val="00854FF3"/>
    <w:rsid w:val="0088103F"/>
    <w:rsid w:val="00883B30"/>
    <w:rsid w:val="00893B92"/>
    <w:rsid w:val="008A682A"/>
    <w:rsid w:val="008B4773"/>
    <w:rsid w:val="008B512F"/>
    <w:rsid w:val="008E1C27"/>
    <w:rsid w:val="008E2043"/>
    <w:rsid w:val="00926585"/>
    <w:rsid w:val="00932874"/>
    <w:rsid w:val="00947B17"/>
    <w:rsid w:val="0096306D"/>
    <w:rsid w:val="009758FE"/>
    <w:rsid w:val="009905B3"/>
    <w:rsid w:val="009B2454"/>
    <w:rsid w:val="009B51B8"/>
    <w:rsid w:val="00A06C6A"/>
    <w:rsid w:val="00A07449"/>
    <w:rsid w:val="00A119F6"/>
    <w:rsid w:val="00A47FC9"/>
    <w:rsid w:val="00A61596"/>
    <w:rsid w:val="00A6541E"/>
    <w:rsid w:val="00A70832"/>
    <w:rsid w:val="00A9397A"/>
    <w:rsid w:val="00AD2DFD"/>
    <w:rsid w:val="00AD40BE"/>
    <w:rsid w:val="00B228BA"/>
    <w:rsid w:val="00B414E7"/>
    <w:rsid w:val="00B45769"/>
    <w:rsid w:val="00B609A6"/>
    <w:rsid w:val="00B646AA"/>
    <w:rsid w:val="00B972B0"/>
    <w:rsid w:val="00BA2FF1"/>
    <w:rsid w:val="00BD1EF3"/>
    <w:rsid w:val="00BD2787"/>
    <w:rsid w:val="00BD607D"/>
    <w:rsid w:val="00BD7909"/>
    <w:rsid w:val="00C25AB4"/>
    <w:rsid w:val="00C47C64"/>
    <w:rsid w:val="00C50765"/>
    <w:rsid w:val="00C773A6"/>
    <w:rsid w:val="00CA488A"/>
    <w:rsid w:val="00CF2562"/>
    <w:rsid w:val="00CF60C3"/>
    <w:rsid w:val="00D056EC"/>
    <w:rsid w:val="00D20890"/>
    <w:rsid w:val="00D7072B"/>
    <w:rsid w:val="00D77256"/>
    <w:rsid w:val="00D86168"/>
    <w:rsid w:val="00D94024"/>
    <w:rsid w:val="00DA7AD1"/>
    <w:rsid w:val="00DB20DB"/>
    <w:rsid w:val="00DB527A"/>
    <w:rsid w:val="00DB73E6"/>
    <w:rsid w:val="00DF3C56"/>
    <w:rsid w:val="00DF4827"/>
    <w:rsid w:val="00DF6F40"/>
    <w:rsid w:val="00E030CB"/>
    <w:rsid w:val="00E25EAE"/>
    <w:rsid w:val="00E27650"/>
    <w:rsid w:val="00E37147"/>
    <w:rsid w:val="00E6566B"/>
    <w:rsid w:val="00E86833"/>
    <w:rsid w:val="00EA3F67"/>
    <w:rsid w:val="00EB13B2"/>
    <w:rsid w:val="00EB73DA"/>
    <w:rsid w:val="00EC2010"/>
    <w:rsid w:val="00EE0B95"/>
    <w:rsid w:val="00F00A65"/>
    <w:rsid w:val="00F16F96"/>
    <w:rsid w:val="00F16FC3"/>
    <w:rsid w:val="00F240F3"/>
    <w:rsid w:val="00F33EF3"/>
    <w:rsid w:val="00F56BD8"/>
    <w:rsid w:val="00F76969"/>
    <w:rsid w:val="00F8662C"/>
    <w:rsid w:val="00F975AD"/>
    <w:rsid w:val="00FC6FD8"/>
    <w:rsid w:val="00FF0C6B"/>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49E78E4-D6E5-4F93-B501-4989E7C4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45FC2"/>
    <w:pPr>
      <w:spacing w:line="360" w:lineRule="auto"/>
      <w:ind w:firstLine="720"/>
      <w:jc w:val="both"/>
    </w:pPr>
    <w:rPr>
      <w:rFonts w:ascii="Times New Roman" w:hAnsi="Times New Roman" w:cs="Times New Roman"/>
      <w:sz w:val="28"/>
      <w:szCs w:val="28"/>
    </w:rPr>
  </w:style>
  <w:style w:type="paragraph" w:styleId="1">
    <w:name w:val="heading 1"/>
    <w:basedOn w:val="a2"/>
    <w:next w:val="a2"/>
    <w:link w:val="10"/>
    <w:uiPriority w:val="99"/>
    <w:qFormat/>
    <w:rsid w:val="00245FC2"/>
    <w:pPr>
      <w:keepNext/>
      <w:ind w:firstLine="709"/>
      <w:jc w:val="center"/>
      <w:outlineLvl w:val="0"/>
    </w:pPr>
    <w:rPr>
      <w:b/>
      <w:bCs/>
      <w:caps/>
      <w:noProof/>
      <w:kern w:val="16"/>
    </w:rPr>
  </w:style>
  <w:style w:type="paragraph" w:styleId="2">
    <w:name w:val="heading 2"/>
    <w:basedOn w:val="a2"/>
    <w:next w:val="a2"/>
    <w:link w:val="20"/>
    <w:autoRedefine/>
    <w:uiPriority w:val="99"/>
    <w:qFormat/>
    <w:rsid w:val="00245FC2"/>
    <w:pPr>
      <w:keepNext/>
      <w:ind w:firstLine="0"/>
      <w:jc w:val="center"/>
      <w:outlineLvl w:val="1"/>
    </w:pPr>
    <w:rPr>
      <w:b/>
      <w:bCs/>
      <w:i/>
      <w:iCs/>
      <w:smallCaps/>
    </w:rPr>
  </w:style>
  <w:style w:type="paragraph" w:styleId="3">
    <w:name w:val="heading 3"/>
    <w:basedOn w:val="a2"/>
    <w:next w:val="a2"/>
    <w:link w:val="30"/>
    <w:uiPriority w:val="99"/>
    <w:qFormat/>
    <w:rsid w:val="00245FC2"/>
    <w:pPr>
      <w:keepNext/>
      <w:ind w:firstLine="709"/>
      <w:outlineLvl w:val="2"/>
    </w:pPr>
    <w:rPr>
      <w:b/>
      <w:bCs/>
      <w:noProof/>
    </w:rPr>
  </w:style>
  <w:style w:type="paragraph" w:styleId="4">
    <w:name w:val="heading 4"/>
    <w:basedOn w:val="a2"/>
    <w:next w:val="a2"/>
    <w:link w:val="40"/>
    <w:uiPriority w:val="99"/>
    <w:qFormat/>
    <w:rsid w:val="00245FC2"/>
    <w:pPr>
      <w:keepNext/>
      <w:ind w:firstLine="709"/>
      <w:jc w:val="center"/>
      <w:outlineLvl w:val="3"/>
    </w:pPr>
    <w:rPr>
      <w:i/>
      <w:iCs/>
      <w:noProof/>
    </w:rPr>
  </w:style>
  <w:style w:type="paragraph" w:styleId="5">
    <w:name w:val="heading 5"/>
    <w:basedOn w:val="a2"/>
    <w:next w:val="a2"/>
    <w:link w:val="50"/>
    <w:uiPriority w:val="99"/>
    <w:qFormat/>
    <w:rsid w:val="00245FC2"/>
    <w:pPr>
      <w:keepNext/>
      <w:ind w:left="737" w:firstLine="709"/>
      <w:jc w:val="left"/>
      <w:outlineLvl w:val="4"/>
    </w:pPr>
  </w:style>
  <w:style w:type="paragraph" w:styleId="6">
    <w:name w:val="heading 6"/>
    <w:basedOn w:val="a2"/>
    <w:next w:val="a2"/>
    <w:link w:val="60"/>
    <w:uiPriority w:val="99"/>
    <w:qFormat/>
    <w:rsid w:val="00245FC2"/>
    <w:pPr>
      <w:keepNext/>
      <w:ind w:firstLine="709"/>
      <w:jc w:val="center"/>
      <w:outlineLvl w:val="5"/>
    </w:pPr>
    <w:rPr>
      <w:b/>
      <w:bCs/>
      <w:sz w:val="30"/>
      <w:szCs w:val="30"/>
    </w:rPr>
  </w:style>
  <w:style w:type="paragraph" w:styleId="7">
    <w:name w:val="heading 7"/>
    <w:basedOn w:val="a2"/>
    <w:next w:val="a2"/>
    <w:link w:val="70"/>
    <w:uiPriority w:val="99"/>
    <w:qFormat/>
    <w:rsid w:val="00245FC2"/>
    <w:pPr>
      <w:keepNext/>
      <w:ind w:firstLine="709"/>
      <w:outlineLvl w:val="6"/>
    </w:pPr>
    <w:rPr>
      <w:sz w:val="24"/>
      <w:szCs w:val="24"/>
    </w:rPr>
  </w:style>
  <w:style w:type="paragraph" w:styleId="8">
    <w:name w:val="heading 8"/>
    <w:basedOn w:val="a2"/>
    <w:next w:val="a2"/>
    <w:link w:val="80"/>
    <w:uiPriority w:val="99"/>
    <w:qFormat/>
    <w:rsid w:val="00245FC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D94024"/>
    <w:rPr>
      <w:rFonts w:cs="Times New Roman"/>
      <w:b/>
      <w:bCs/>
      <w:caps/>
      <w:noProof/>
      <w:kern w:val="16"/>
      <w:sz w:val="28"/>
      <w:szCs w:val="28"/>
      <w:lang w:val="ru-RU" w:eastAsia="ru-RU"/>
    </w:rPr>
  </w:style>
  <w:style w:type="character" w:customStyle="1" w:styleId="20">
    <w:name w:val="Заголовок 2 Знак"/>
    <w:link w:val="2"/>
    <w:uiPriority w:val="99"/>
    <w:semiHidden/>
    <w:locked/>
    <w:rsid w:val="00D94024"/>
    <w:rPr>
      <w:rFonts w:cs="Times New Roman"/>
      <w:b/>
      <w:bCs/>
      <w:i/>
      <w:iCs/>
      <w:smallCaps/>
      <w:sz w:val="28"/>
      <w:szCs w:val="28"/>
      <w:lang w:val="ru-RU" w:eastAsia="ru-RU"/>
    </w:rPr>
  </w:style>
  <w:style w:type="character" w:customStyle="1" w:styleId="30">
    <w:name w:val="Заголовок 3 Знак"/>
    <w:link w:val="3"/>
    <w:uiPriority w:val="99"/>
    <w:semiHidden/>
    <w:locked/>
    <w:rsid w:val="00A61596"/>
    <w:rPr>
      <w:rFonts w:cs="Times New Roman"/>
      <w:b/>
      <w:bCs/>
      <w:noProof/>
      <w:sz w:val="28"/>
      <w:szCs w:val="28"/>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TOC Heading"/>
    <w:basedOn w:val="1"/>
    <w:next w:val="a2"/>
    <w:uiPriority w:val="99"/>
    <w:qFormat/>
    <w:rsid w:val="00A61596"/>
    <w:pPr>
      <w:outlineLvl w:val="9"/>
    </w:pPr>
    <w:rPr>
      <w:lang w:eastAsia="en-US"/>
    </w:rPr>
  </w:style>
  <w:style w:type="paragraph" w:styleId="a7">
    <w:name w:val="List Paragraph"/>
    <w:basedOn w:val="a2"/>
    <w:link w:val="a8"/>
    <w:uiPriority w:val="99"/>
    <w:qFormat/>
    <w:rsid w:val="0072549B"/>
    <w:pPr>
      <w:ind w:left="720" w:firstLine="709"/>
    </w:pPr>
  </w:style>
  <w:style w:type="paragraph" w:styleId="a9">
    <w:name w:val="Balloon Text"/>
    <w:basedOn w:val="a2"/>
    <w:link w:val="aa"/>
    <w:uiPriority w:val="99"/>
    <w:semiHidden/>
    <w:rsid w:val="008B512F"/>
    <w:pPr>
      <w:spacing w:line="240" w:lineRule="auto"/>
      <w:ind w:firstLine="709"/>
    </w:pPr>
    <w:rPr>
      <w:rFonts w:ascii="Tahoma" w:hAnsi="Tahoma" w:cs="Tahoma"/>
      <w:sz w:val="16"/>
      <w:szCs w:val="16"/>
    </w:rPr>
  </w:style>
  <w:style w:type="character" w:customStyle="1" w:styleId="aa">
    <w:name w:val="Текст выноски Знак"/>
    <w:link w:val="a9"/>
    <w:uiPriority w:val="99"/>
    <w:semiHidden/>
    <w:locked/>
    <w:rsid w:val="008B512F"/>
    <w:rPr>
      <w:rFonts w:ascii="Tahoma" w:hAnsi="Tahoma" w:cs="Tahoma"/>
      <w:sz w:val="16"/>
      <w:szCs w:val="16"/>
    </w:rPr>
  </w:style>
  <w:style w:type="paragraph" w:styleId="11">
    <w:name w:val="toc 1"/>
    <w:basedOn w:val="a2"/>
    <w:next w:val="a2"/>
    <w:autoRedefine/>
    <w:uiPriority w:val="99"/>
    <w:semiHidden/>
    <w:rsid w:val="00245FC2"/>
    <w:pPr>
      <w:tabs>
        <w:tab w:val="right" w:leader="dot" w:pos="1400"/>
      </w:tabs>
      <w:ind w:firstLine="709"/>
    </w:pPr>
  </w:style>
  <w:style w:type="paragraph" w:styleId="21">
    <w:name w:val="toc 2"/>
    <w:basedOn w:val="a2"/>
    <w:next w:val="a2"/>
    <w:autoRedefine/>
    <w:uiPriority w:val="99"/>
    <w:semiHidden/>
    <w:rsid w:val="00245FC2"/>
    <w:pPr>
      <w:tabs>
        <w:tab w:val="left" w:leader="dot" w:pos="3500"/>
      </w:tabs>
      <w:ind w:firstLine="0"/>
      <w:jc w:val="left"/>
    </w:pPr>
    <w:rPr>
      <w:smallCaps/>
    </w:rPr>
  </w:style>
  <w:style w:type="paragraph" w:styleId="31">
    <w:name w:val="toc 3"/>
    <w:basedOn w:val="a2"/>
    <w:next w:val="a2"/>
    <w:autoRedefine/>
    <w:uiPriority w:val="99"/>
    <w:semiHidden/>
    <w:rsid w:val="00245FC2"/>
    <w:pPr>
      <w:ind w:firstLine="709"/>
      <w:jc w:val="left"/>
    </w:pPr>
  </w:style>
  <w:style w:type="character" w:styleId="ab">
    <w:name w:val="Hyperlink"/>
    <w:uiPriority w:val="99"/>
    <w:rsid w:val="00245FC2"/>
    <w:rPr>
      <w:rFonts w:cs="Times New Roman"/>
      <w:color w:val="auto"/>
      <w:sz w:val="28"/>
      <w:szCs w:val="28"/>
      <w:u w:val="single"/>
      <w:vertAlign w:val="baseline"/>
    </w:rPr>
  </w:style>
  <w:style w:type="paragraph" w:styleId="ac">
    <w:name w:val="header"/>
    <w:basedOn w:val="a2"/>
    <w:next w:val="ad"/>
    <w:link w:val="ae"/>
    <w:uiPriority w:val="99"/>
    <w:rsid w:val="00245FC2"/>
    <w:pPr>
      <w:tabs>
        <w:tab w:val="center" w:pos="4677"/>
        <w:tab w:val="right" w:pos="9355"/>
      </w:tabs>
      <w:spacing w:line="240" w:lineRule="auto"/>
      <w:ind w:firstLine="709"/>
      <w:jc w:val="right"/>
    </w:pPr>
    <w:rPr>
      <w:noProof/>
      <w:kern w:val="16"/>
    </w:rPr>
  </w:style>
  <w:style w:type="character" w:customStyle="1" w:styleId="ae">
    <w:name w:val="Верхний колонтитул Знак"/>
    <w:link w:val="ac"/>
    <w:uiPriority w:val="99"/>
    <w:semiHidden/>
    <w:locked/>
    <w:rsid w:val="00245FC2"/>
    <w:rPr>
      <w:rFonts w:cs="Times New Roman"/>
      <w:noProof/>
      <w:kern w:val="16"/>
      <w:sz w:val="28"/>
      <w:szCs w:val="28"/>
      <w:lang w:val="ru-RU" w:eastAsia="ru-RU"/>
    </w:rPr>
  </w:style>
  <w:style w:type="character" w:styleId="af">
    <w:name w:val="endnote reference"/>
    <w:uiPriority w:val="99"/>
    <w:semiHidden/>
    <w:rsid w:val="00245FC2"/>
    <w:rPr>
      <w:rFonts w:cs="Times New Roman"/>
      <w:vertAlign w:val="superscript"/>
    </w:rPr>
  </w:style>
  <w:style w:type="paragraph" w:styleId="af0">
    <w:name w:val="footer"/>
    <w:basedOn w:val="a2"/>
    <w:link w:val="af1"/>
    <w:uiPriority w:val="99"/>
    <w:semiHidden/>
    <w:rsid w:val="00245FC2"/>
    <w:pPr>
      <w:tabs>
        <w:tab w:val="center" w:pos="4819"/>
        <w:tab w:val="right" w:pos="9639"/>
      </w:tabs>
      <w:ind w:firstLine="709"/>
    </w:pPr>
  </w:style>
  <w:style w:type="character" w:customStyle="1" w:styleId="af1">
    <w:name w:val="Нижний колонтитул Знак"/>
    <w:link w:val="af0"/>
    <w:uiPriority w:val="99"/>
    <w:semiHidden/>
    <w:locked/>
    <w:rsid w:val="00245FC2"/>
    <w:rPr>
      <w:rFonts w:cs="Times New Roman"/>
      <w:sz w:val="28"/>
      <w:szCs w:val="28"/>
      <w:lang w:val="ru-RU" w:eastAsia="ru-RU"/>
    </w:rPr>
  </w:style>
  <w:style w:type="character" w:styleId="af2">
    <w:name w:val="page number"/>
    <w:uiPriority w:val="99"/>
    <w:rsid w:val="00245FC2"/>
    <w:rPr>
      <w:rFonts w:ascii="Times New Roman" w:hAnsi="Times New Roman" w:cs="Times New Roman"/>
      <w:sz w:val="28"/>
      <w:szCs w:val="28"/>
    </w:rPr>
  </w:style>
  <w:style w:type="paragraph" w:customStyle="1" w:styleId="p">
    <w:name w:val="p"/>
    <w:basedOn w:val="a2"/>
    <w:uiPriority w:val="99"/>
    <w:rsid w:val="0074606E"/>
    <w:pPr>
      <w:spacing w:before="100" w:beforeAutospacing="1" w:after="100" w:afterAutospacing="1" w:line="240" w:lineRule="auto"/>
      <w:ind w:firstLine="709"/>
    </w:pPr>
    <w:rPr>
      <w:sz w:val="24"/>
      <w:szCs w:val="24"/>
    </w:rPr>
  </w:style>
  <w:style w:type="paragraph" w:styleId="41">
    <w:name w:val="toc 4"/>
    <w:basedOn w:val="a2"/>
    <w:next w:val="a2"/>
    <w:autoRedefine/>
    <w:uiPriority w:val="99"/>
    <w:semiHidden/>
    <w:rsid w:val="00245FC2"/>
    <w:pPr>
      <w:tabs>
        <w:tab w:val="right" w:leader="dot" w:pos="9345"/>
      </w:tabs>
      <w:ind w:firstLine="709"/>
    </w:pPr>
    <w:rPr>
      <w:noProof/>
    </w:rPr>
  </w:style>
  <w:style w:type="paragraph" w:styleId="51">
    <w:name w:val="toc 5"/>
    <w:basedOn w:val="a2"/>
    <w:next w:val="a2"/>
    <w:autoRedefine/>
    <w:uiPriority w:val="99"/>
    <w:semiHidden/>
    <w:rsid w:val="00245FC2"/>
    <w:pPr>
      <w:ind w:left="958" w:firstLine="709"/>
    </w:pPr>
  </w:style>
  <w:style w:type="paragraph" w:styleId="61">
    <w:name w:val="toc 6"/>
    <w:basedOn w:val="a2"/>
    <w:next w:val="a2"/>
    <w:autoRedefine/>
    <w:uiPriority w:val="99"/>
    <w:semiHidden/>
    <w:rsid w:val="008E1C27"/>
    <w:pPr>
      <w:ind w:left="1100" w:firstLine="709"/>
    </w:pPr>
    <w:rPr>
      <w:rFonts w:ascii="Calibri" w:hAnsi="Calibri" w:cs="Calibri"/>
      <w:sz w:val="18"/>
      <w:szCs w:val="18"/>
    </w:rPr>
  </w:style>
  <w:style w:type="paragraph" w:styleId="71">
    <w:name w:val="toc 7"/>
    <w:basedOn w:val="a2"/>
    <w:next w:val="a2"/>
    <w:autoRedefine/>
    <w:uiPriority w:val="99"/>
    <w:semiHidden/>
    <w:rsid w:val="008E1C27"/>
    <w:pPr>
      <w:ind w:left="1320" w:firstLine="709"/>
    </w:pPr>
    <w:rPr>
      <w:rFonts w:ascii="Calibri" w:hAnsi="Calibri" w:cs="Calibri"/>
      <w:sz w:val="18"/>
      <w:szCs w:val="18"/>
    </w:rPr>
  </w:style>
  <w:style w:type="paragraph" w:styleId="81">
    <w:name w:val="toc 8"/>
    <w:basedOn w:val="a2"/>
    <w:next w:val="a2"/>
    <w:autoRedefine/>
    <w:uiPriority w:val="99"/>
    <w:semiHidden/>
    <w:rsid w:val="008E1C27"/>
    <w:pPr>
      <w:ind w:left="1540" w:firstLine="709"/>
    </w:pPr>
    <w:rPr>
      <w:rFonts w:ascii="Calibri" w:hAnsi="Calibri" w:cs="Calibri"/>
      <w:sz w:val="18"/>
      <w:szCs w:val="18"/>
    </w:rPr>
  </w:style>
  <w:style w:type="paragraph" w:styleId="9">
    <w:name w:val="toc 9"/>
    <w:basedOn w:val="a2"/>
    <w:next w:val="a2"/>
    <w:autoRedefine/>
    <w:uiPriority w:val="99"/>
    <w:semiHidden/>
    <w:rsid w:val="008E1C27"/>
    <w:pPr>
      <w:ind w:left="1760" w:firstLine="709"/>
    </w:pPr>
    <w:rPr>
      <w:rFonts w:ascii="Calibri" w:hAnsi="Calibri" w:cs="Calibri"/>
      <w:sz w:val="18"/>
      <w:szCs w:val="18"/>
    </w:rPr>
  </w:style>
  <w:style w:type="paragraph" w:styleId="af3">
    <w:name w:val="Normal (Web)"/>
    <w:basedOn w:val="a2"/>
    <w:link w:val="af4"/>
    <w:uiPriority w:val="99"/>
    <w:rsid w:val="00245FC2"/>
    <w:pPr>
      <w:spacing w:before="100" w:beforeAutospacing="1" w:after="100" w:afterAutospacing="1"/>
      <w:ind w:firstLine="709"/>
    </w:pPr>
    <w:rPr>
      <w:lang w:val="uk-UA" w:eastAsia="uk-UA"/>
    </w:rPr>
  </w:style>
  <w:style w:type="character" w:customStyle="1" w:styleId="af4">
    <w:name w:val="Обычный (веб) Знак"/>
    <w:link w:val="af3"/>
    <w:uiPriority w:val="99"/>
    <w:locked/>
    <w:rsid w:val="00DB73E6"/>
    <w:rPr>
      <w:rFonts w:cs="Times New Roman"/>
      <w:sz w:val="28"/>
      <w:szCs w:val="28"/>
      <w:lang w:val="uk-UA" w:eastAsia="uk-UA"/>
    </w:rPr>
  </w:style>
  <w:style w:type="character" w:customStyle="1" w:styleId="a8">
    <w:name w:val="Абзац списка Знак"/>
    <w:link w:val="a7"/>
    <w:uiPriority w:val="99"/>
    <w:locked/>
    <w:rsid w:val="0096306D"/>
    <w:rPr>
      <w:rFonts w:cs="Times New Roman"/>
      <w:sz w:val="22"/>
      <w:szCs w:val="22"/>
    </w:rPr>
  </w:style>
  <w:style w:type="table" w:styleId="-1">
    <w:name w:val="Table Web 1"/>
    <w:basedOn w:val="a4"/>
    <w:uiPriority w:val="99"/>
    <w:rsid w:val="00245FC2"/>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Body Text"/>
    <w:basedOn w:val="a2"/>
    <w:link w:val="af5"/>
    <w:uiPriority w:val="99"/>
    <w:rsid w:val="00245FC2"/>
    <w:pPr>
      <w:ind w:firstLine="709"/>
    </w:pPr>
  </w:style>
  <w:style w:type="character" w:customStyle="1" w:styleId="af5">
    <w:name w:val="Основной текст Знак"/>
    <w:link w:val="ad"/>
    <w:uiPriority w:val="99"/>
    <w:semiHidden/>
    <w:locked/>
    <w:rPr>
      <w:rFonts w:ascii="Times New Roman" w:hAnsi="Times New Roman" w:cs="Times New Roman"/>
      <w:sz w:val="28"/>
      <w:szCs w:val="28"/>
    </w:rPr>
  </w:style>
  <w:style w:type="paragraph" w:customStyle="1" w:styleId="af6">
    <w:name w:val="выделение"/>
    <w:uiPriority w:val="99"/>
    <w:rsid w:val="00245FC2"/>
    <w:pPr>
      <w:spacing w:line="360" w:lineRule="auto"/>
      <w:ind w:firstLine="709"/>
      <w:jc w:val="both"/>
    </w:pPr>
    <w:rPr>
      <w:rFonts w:ascii="Times New Roman" w:hAnsi="Times New Roman" w:cs="Times New Roman"/>
      <w:b/>
      <w:bCs/>
      <w:i/>
      <w:iCs/>
      <w:noProof/>
      <w:sz w:val="28"/>
      <w:szCs w:val="28"/>
    </w:rPr>
  </w:style>
  <w:style w:type="paragraph" w:customStyle="1" w:styleId="22">
    <w:name w:val="Заголовок 2 дипл"/>
    <w:basedOn w:val="a2"/>
    <w:next w:val="af7"/>
    <w:uiPriority w:val="99"/>
    <w:rsid w:val="00245FC2"/>
    <w:pPr>
      <w:widowControl w:val="0"/>
      <w:autoSpaceDE w:val="0"/>
      <w:autoSpaceDN w:val="0"/>
      <w:adjustRightInd w:val="0"/>
      <w:ind w:firstLine="709"/>
    </w:pPr>
    <w:rPr>
      <w:lang w:val="en-US" w:eastAsia="en-US"/>
    </w:rPr>
  </w:style>
  <w:style w:type="paragraph" w:styleId="af7">
    <w:name w:val="Body Text Indent"/>
    <w:basedOn w:val="a2"/>
    <w:link w:val="af8"/>
    <w:uiPriority w:val="99"/>
    <w:rsid w:val="00245FC2"/>
    <w:pPr>
      <w:shd w:val="clear" w:color="auto" w:fill="FFFFFF"/>
      <w:spacing w:before="192"/>
      <w:ind w:right="-5" w:firstLine="360"/>
    </w:pPr>
  </w:style>
  <w:style w:type="character" w:customStyle="1" w:styleId="af8">
    <w:name w:val="Основной текст с отступом Знак"/>
    <w:link w:val="af7"/>
    <w:uiPriority w:val="99"/>
    <w:semiHidden/>
    <w:locked/>
    <w:rPr>
      <w:rFonts w:ascii="Times New Roman" w:hAnsi="Times New Roman" w:cs="Times New Roman"/>
      <w:sz w:val="28"/>
      <w:szCs w:val="28"/>
    </w:rPr>
  </w:style>
  <w:style w:type="character" w:styleId="af9">
    <w:name w:val="footnote reference"/>
    <w:uiPriority w:val="99"/>
    <w:semiHidden/>
    <w:rsid w:val="00245FC2"/>
    <w:rPr>
      <w:rFonts w:cs="Times New Roman"/>
      <w:sz w:val="28"/>
      <w:szCs w:val="28"/>
      <w:vertAlign w:val="superscript"/>
    </w:rPr>
  </w:style>
  <w:style w:type="paragraph" w:styleId="afa">
    <w:name w:val="Plain Text"/>
    <w:basedOn w:val="a2"/>
    <w:link w:val="12"/>
    <w:uiPriority w:val="99"/>
    <w:rsid w:val="00245FC2"/>
    <w:pPr>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12">
    <w:name w:val="Текст Знак1"/>
    <w:link w:val="afa"/>
    <w:uiPriority w:val="99"/>
    <w:semiHidden/>
    <w:locked/>
    <w:rPr>
      <w:rFonts w:ascii="Courier New" w:hAnsi="Courier New" w:cs="Courier New"/>
      <w:sz w:val="20"/>
      <w:szCs w:val="20"/>
    </w:rPr>
  </w:style>
  <w:style w:type="paragraph" w:customStyle="1" w:styleId="a0">
    <w:name w:val="лит"/>
    <w:autoRedefine/>
    <w:uiPriority w:val="99"/>
    <w:rsid w:val="00245FC2"/>
    <w:pPr>
      <w:numPr>
        <w:numId w:val="26"/>
      </w:numPr>
      <w:spacing w:line="360" w:lineRule="auto"/>
      <w:jc w:val="both"/>
    </w:pPr>
    <w:rPr>
      <w:rFonts w:ascii="Times New Roman" w:hAnsi="Times New Roman" w:cs="Times New Roman"/>
      <w:sz w:val="28"/>
      <w:szCs w:val="28"/>
    </w:rPr>
  </w:style>
  <w:style w:type="paragraph" w:customStyle="1" w:styleId="afc">
    <w:name w:val="литера"/>
    <w:uiPriority w:val="99"/>
    <w:rsid w:val="00245FC2"/>
    <w:pPr>
      <w:spacing w:line="360" w:lineRule="auto"/>
      <w:jc w:val="both"/>
    </w:pPr>
    <w:rPr>
      <w:rFonts w:ascii="??????????" w:hAnsi="??????????" w:cs="??????????"/>
      <w:sz w:val="28"/>
      <w:szCs w:val="28"/>
    </w:rPr>
  </w:style>
  <w:style w:type="character" w:customStyle="1" w:styleId="afd">
    <w:name w:val="номер страницы"/>
    <w:uiPriority w:val="99"/>
    <w:rsid w:val="00245FC2"/>
    <w:rPr>
      <w:rFonts w:cs="Times New Roman"/>
      <w:sz w:val="28"/>
      <w:szCs w:val="28"/>
    </w:rPr>
  </w:style>
  <w:style w:type="paragraph" w:customStyle="1" w:styleId="afe">
    <w:name w:val="Обычный +"/>
    <w:basedOn w:val="a2"/>
    <w:autoRedefine/>
    <w:uiPriority w:val="99"/>
    <w:rsid w:val="00245FC2"/>
    <w:pPr>
      <w:ind w:firstLine="709"/>
    </w:pPr>
  </w:style>
  <w:style w:type="paragraph" w:styleId="23">
    <w:name w:val="Body Text Indent 2"/>
    <w:basedOn w:val="a2"/>
    <w:link w:val="24"/>
    <w:uiPriority w:val="99"/>
    <w:rsid w:val="00245FC2"/>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2"/>
    <w:link w:val="33"/>
    <w:uiPriority w:val="99"/>
    <w:rsid w:val="00245FC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f">
    <w:name w:val="Table Grid"/>
    <w:basedOn w:val="a4"/>
    <w:uiPriority w:val="99"/>
    <w:rsid w:val="00245FC2"/>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245FC2"/>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245FC2"/>
    <w:pPr>
      <w:numPr>
        <w:numId w:val="27"/>
      </w:numPr>
      <w:spacing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uiPriority w:val="99"/>
    <w:rsid w:val="00245FC2"/>
    <w:pPr>
      <w:numPr>
        <w:numId w:val="28"/>
      </w:numPr>
      <w:spacing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1"/>
    <w:autoRedefine/>
    <w:uiPriority w:val="99"/>
    <w:rsid w:val="00245FC2"/>
    <w:rPr>
      <w:b/>
      <w:bCs/>
    </w:rPr>
  </w:style>
  <w:style w:type="paragraph" w:customStyle="1" w:styleId="101">
    <w:name w:val="Стиль Оглавление 1 + Первая строка:  0 см1"/>
    <w:basedOn w:val="11"/>
    <w:autoRedefine/>
    <w:uiPriority w:val="99"/>
    <w:rsid w:val="00245FC2"/>
    <w:rPr>
      <w:b/>
      <w:bCs/>
    </w:rPr>
  </w:style>
  <w:style w:type="paragraph" w:customStyle="1" w:styleId="200">
    <w:name w:val="Стиль Оглавление 2 + Слева:  0 см Первая строка:  0 см"/>
    <w:basedOn w:val="21"/>
    <w:autoRedefine/>
    <w:uiPriority w:val="99"/>
    <w:rsid w:val="00245FC2"/>
  </w:style>
  <w:style w:type="paragraph" w:customStyle="1" w:styleId="31250">
    <w:name w:val="Стиль Оглавление 3 + Слева:  125 см Первая строка:  0 см"/>
    <w:basedOn w:val="31"/>
    <w:autoRedefine/>
    <w:uiPriority w:val="99"/>
    <w:rsid w:val="00245FC2"/>
    <w:rPr>
      <w:i/>
      <w:iCs/>
    </w:rPr>
  </w:style>
  <w:style w:type="paragraph" w:customStyle="1" w:styleId="aff1">
    <w:name w:val="ТАБЛИЦА"/>
    <w:next w:val="a2"/>
    <w:autoRedefine/>
    <w:uiPriority w:val="99"/>
    <w:rsid w:val="00245FC2"/>
    <w:pPr>
      <w:spacing w:line="360" w:lineRule="auto"/>
    </w:pPr>
    <w:rPr>
      <w:rFonts w:ascii="Times New Roman" w:hAnsi="Times New Roman" w:cs="Times New Roman"/>
      <w:color w:val="000000"/>
    </w:rPr>
  </w:style>
  <w:style w:type="paragraph" w:customStyle="1" w:styleId="aff2">
    <w:name w:val="Стиль ТАБЛИЦА + Междустр.интервал:  полуторный"/>
    <w:basedOn w:val="aff1"/>
    <w:uiPriority w:val="99"/>
    <w:rsid w:val="00245FC2"/>
  </w:style>
  <w:style w:type="paragraph" w:customStyle="1" w:styleId="13">
    <w:name w:val="Стиль ТАБЛИЦА + Междустр.интервал:  полуторный1"/>
    <w:basedOn w:val="aff1"/>
    <w:autoRedefine/>
    <w:uiPriority w:val="99"/>
    <w:rsid w:val="00245FC2"/>
  </w:style>
  <w:style w:type="table" w:customStyle="1" w:styleId="14">
    <w:name w:val="Стиль таблицы1"/>
    <w:uiPriority w:val="99"/>
    <w:rsid w:val="00245FC2"/>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245FC2"/>
    <w:pPr>
      <w:jc w:val="center"/>
    </w:pPr>
    <w:rPr>
      <w:rFonts w:ascii="Times New Roman" w:hAnsi="Times New Roman" w:cs="Times New Roman"/>
    </w:rPr>
  </w:style>
  <w:style w:type="paragraph" w:styleId="aff4">
    <w:name w:val="endnote text"/>
    <w:basedOn w:val="a2"/>
    <w:link w:val="aff5"/>
    <w:uiPriority w:val="99"/>
    <w:semiHidden/>
    <w:rsid w:val="00245FC2"/>
    <w:pPr>
      <w:ind w:firstLine="709"/>
    </w:pPr>
    <w:rPr>
      <w:sz w:val="20"/>
      <w:szCs w:val="20"/>
    </w:rPr>
  </w:style>
  <w:style w:type="character" w:customStyle="1" w:styleId="aff5">
    <w:name w:val="Текст концевой сноски Знак"/>
    <w:link w:val="aff4"/>
    <w:uiPriority w:val="99"/>
    <w:semiHidden/>
    <w:locked/>
    <w:rPr>
      <w:rFonts w:ascii="Times New Roman" w:hAnsi="Times New Roman" w:cs="Times New Roman"/>
      <w:sz w:val="20"/>
      <w:szCs w:val="20"/>
    </w:rPr>
  </w:style>
  <w:style w:type="paragraph" w:styleId="aff6">
    <w:name w:val="footnote text"/>
    <w:basedOn w:val="a2"/>
    <w:link w:val="aff7"/>
    <w:autoRedefine/>
    <w:uiPriority w:val="99"/>
    <w:semiHidden/>
    <w:rsid w:val="00245FC2"/>
    <w:pPr>
      <w:ind w:firstLine="709"/>
    </w:pPr>
    <w:rPr>
      <w:color w:val="000000"/>
      <w:sz w:val="20"/>
      <w:szCs w:val="20"/>
    </w:rPr>
  </w:style>
  <w:style w:type="character" w:customStyle="1" w:styleId="aff7">
    <w:name w:val="Текст сноски Знак"/>
    <w:link w:val="aff6"/>
    <w:uiPriority w:val="99"/>
    <w:locked/>
    <w:rsid w:val="00245FC2"/>
    <w:rPr>
      <w:rFonts w:cs="Times New Roman"/>
      <w:color w:val="000000"/>
      <w:lang w:val="ru-RU" w:eastAsia="ru-RU"/>
    </w:rPr>
  </w:style>
  <w:style w:type="paragraph" w:customStyle="1" w:styleId="aff8">
    <w:name w:val="титут"/>
    <w:autoRedefine/>
    <w:uiPriority w:val="99"/>
    <w:rsid w:val="00245FC2"/>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9887</Words>
  <Characters>56358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WareZ Provider </Company>
  <LinksUpToDate>false</LinksUpToDate>
  <CharactersWithSpaces>66113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www.PHILka.RU</dc:creator>
  <cp:keywords/>
  <dc:description/>
  <cp:lastModifiedBy>admin</cp:lastModifiedBy>
  <cp:revision>2</cp:revision>
  <cp:lastPrinted>2010-02-14T11:45:00Z</cp:lastPrinted>
  <dcterms:created xsi:type="dcterms:W3CDTF">2014-02-28T13:43:00Z</dcterms:created>
  <dcterms:modified xsi:type="dcterms:W3CDTF">2014-02-28T13:43:00Z</dcterms:modified>
</cp:coreProperties>
</file>