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BB" w:rsidRPr="003D5B08" w:rsidRDefault="00A35DBB" w:rsidP="003D5B08">
      <w:pPr>
        <w:spacing w:after="0" w:line="360" w:lineRule="auto"/>
        <w:ind w:firstLine="709"/>
        <w:jc w:val="center"/>
        <w:rPr>
          <w:rFonts w:ascii="Times New Roman" w:hAnsi="Times New Roman"/>
          <w:b/>
          <w:sz w:val="28"/>
          <w:szCs w:val="28"/>
        </w:rPr>
      </w:pPr>
      <w:r w:rsidRPr="003D5B08">
        <w:rPr>
          <w:rFonts w:ascii="Times New Roman" w:hAnsi="Times New Roman"/>
          <w:b/>
          <w:sz w:val="28"/>
          <w:szCs w:val="28"/>
        </w:rPr>
        <w:t>Оглавление</w:t>
      </w:r>
    </w:p>
    <w:p w:rsidR="003D5B08" w:rsidRDefault="003D5B08" w:rsidP="003D5B08">
      <w:pPr>
        <w:spacing w:after="0" w:line="360" w:lineRule="auto"/>
        <w:ind w:firstLine="709"/>
        <w:jc w:val="both"/>
        <w:rPr>
          <w:rFonts w:ascii="Times New Roman" w:hAnsi="Times New Roman"/>
          <w:sz w:val="28"/>
          <w:szCs w:val="28"/>
        </w:rPr>
      </w:pPr>
    </w:p>
    <w:p w:rsidR="005A639C" w:rsidRPr="003D5B08" w:rsidRDefault="005A639C" w:rsidP="003D5B08">
      <w:pPr>
        <w:spacing w:after="0" w:line="360" w:lineRule="auto"/>
        <w:rPr>
          <w:rFonts w:ascii="Times New Roman" w:hAnsi="Times New Roman"/>
          <w:sz w:val="28"/>
          <w:szCs w:val="28"/>
        </w:rPr>
      </w:pPr>
      <w:r w:rsidRPr="003D5B08">
        <w:rPr>
          <w:rFonts w:ascii="Times New Roman" w:hAnsi="Times New Roman"/>
          <w:sz w:val="28"/>
          <w:szCs w:val="28"/>
        </w:rPr>
        <w:t>Введение</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Глава 1. Организационная структура Ф</w:t>
      </w:r>
      <w:r w:rsidR="008B2793" w:rsidRPr="003D5B08">
        <w:rPr>
          <w:rFonts w:ascii="Times New Roman" w:hAnsi="Times New Roman"/>
          <w:sz w:val="28"/>
          <w:szCs w:val="28"/>
        </w:rPr>
        <w:t xml:space="preserve">едеральной </w:t>
      </w:r>
      <w:r w:rsidRPr="003D5B08">
        <w:rPr>
          <w:rFonts w:ascii="Times New Roman" w:hAnsi="Times New Roman"/>
          <w:sz w:val="28"/>
          <w:szCs w:val="28"/>
        </w:rPr>
        <w:t>С</w:t>
      </w:r>
      <w:r w:rsidR="008B2793" w:rsidRPr="003D5B08">
        <w:rPr>
          <w:rFonts w:ascii="Times New Roman" w:hAnsi="Times New Roman"/>
          <w:sz w:val="28"/>
          <w:szCs w:val="28"/>
        </w:rPr>
        <w:t xml:space="preserve">лужбы </w:t>
      </w:r>
      <w:r w:rsidRPr="003D5B08">
        <w:rPr>
          <w:rFonts w:ascii="Times New Roman" w:hAnsi="Times New Roman"/>
          <w:sz w:val="28"/>
          <w:szCs w:val="28"/>
        </w:rPr>
        <w:t>Б</w:t>
      </w:r>
      <w:r w:rsidR="008B2793" w:rsidRPr="003D5B08">
        <w:rPr>
          <w:rFonts w:ascii="Times New Roman" w:hAnsi="Times New Roman"/>
          <w:sz w:val="28"/>
          <w:szCs w:val="28"/>
        </w:rPr>
        <w:t>езопасности Российской Федерации</w:t>
      </w:r>
      <w:r w:rsidRPr="003D5B08">
        <w:rPr>
          <w:rFonts w:ascii="Times New Roman" w:hAnsi="Times New Roman"/>
          <w:sz w:val="28"/>
          <w:szCs w:val="28"/>
        </w:rPr>
        <w:t>, ее задачи, принципы и основные направления деятельности.</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§1. Организационная структура </w:t>
      </w:r>
      <w:r w:rsidR="008B2793" w:rsidRPr="003D5B08">
        <w:rPr>
          <w:rFonts w:ascii="Times New Roman" w:hAnsi="Times New Roman"/>
          <w:sz w:val="28"/>
          <w:szCs w:val="28"/>
        </w:rPr>
        <w:t xml:space="preserve">Федеральной Службы Безопасности Российской Федерации </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§2. Задачи и принципы </w:t>
      </w:r>
      <w:r w:rsidR="008B2793" w:rsidRPr="003D5B08">
        <w:rPr>
          <w:rFonts w:ascii="Times New Roman" w:hAnsi="Times New Roman"/>
          <w:sz w:val="28"/>
          <w:szCs w:val="28"/>
        </w:rPr>
        <w:t xml:space="preserve">Федеральной Службы Безопасности Российской Федерации </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§3.Основные направления деятельности </w:t>
      </w:r>
      <w:r w:rsidR="008B2793" w:rsidRPr="003D5B08">
        <w:rPr>
          <w:rFonts w:ascii="Times New Roman" w:hAnsi="Times New Roman"/>
          <w:sz w:val="28"/>
          <w:szCs w:val="28"/>
        </w:rPr>
        <w:t xml:space="preserve">Федеральной Службы Безопасности Российской Федерации </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Глава 2. </w:t>
      </w:r>
      <w:r w:rsidR="003D5B08" w:rsidRPr="003D5B08">
        <w:rPr>
          <w:rFonts w:ascii="Times New Roman" w:hAnsi="Times New Roman"/>
          <w:sz w:val="28"/>
          <w:szCs w:val="28"/>
        </w:rPr>
        <w:t>Контроль и надзор за деятельностью Федеральной Службы Безопасности Российской Федерации</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§1. Контроль за деятельностью </w:t>
      </w:r>
      <w:r w:rsidR="008B2793" w:rsidRPr="003D5B08">
        <w:rPr>
          <w:rFonts w:ascii="Times New Roman" w:hAnsi="Times New Roman"/>
          <w:sz w:val="28"/>
          <w:szCs w:val="28"/>
        </w:rPr>
        <w:t xml:space="preserve">Федеральной Службы Безопасности Российской Федерации </w:t>
      </w:r>
    </w:p>
    <w:p w:rsidR="00A35DBB" w:rsidRPr="003D5B08" w:rsidRDefault="00A35DBB" w:rsidP="003D5B08">
      <w:pPr>
        <w:spacing w:after="0" w:line="360" w:lineRule="auto"/>
        <w:rPr>
          <w:rFonts w:ascii="Times New Roman" w:hAnsi="Times New Roman"/>
          <w:sz w:val="28"/>
          <w:szCs w:val="28"/>
        </w:rPr>
      </w:pPr>
      <w:r w:rsidRPr="003D5B08">
        <w:rPr>
          <w:rFonts w:ascii="Times New Roman" w:hAnsi="Times New Roman"/>
          <w:sz w:val="28"/>
          <w:szCs w:val="28"/>
        </w:rPr>
        <w:t xml:space="preserve">§2. Надзор за деятельностью </w:t>
      </w:r>
      <w:r w:rsidR="008B2793" w:rsidRPr="003D5B08">
        <w:rPr>
          <w:rFonts w:ascii="Times New Roman" w:hAnsi="Times New Roman"/>
          <w:sz w:val="28"/>
          <w:szCs w:val="28"/>
        </w:rPr>
        <w:t xml:space="preserve">Федеральной Службы Безопасности Российской Федерации </w:t>
      </w:r>
    </w:p>
    <w:p w:rsidR="005A639C" w:rsidRPr="003D5B08" w:rsidRDefault="001216D3" w:rsidP="003D5B08">
      <w:pPr>
        <w:spacing w:after="0" w:line="360" w:lineRule="auto"/>
        <w:rPr>
          <w:rFonts w:ascii="Times New Roman" w:hAnsi="Times New Roman"/>
          <w:sz w:val="28"/>
          <w:szCs w:val="28"/>
        </w:rPr>
      </w:pPr>
      <w:r w:rsidRPr="003D5B08">
        <w:rPr>
          <w:rFonts w:ascii="Times New Roman" w:hAnsi="Times New Roman"/>
          <w:sz w:val="28"/>
          <w:szCs w:val="28"/>
        </w:rPr>
        <w:t xml:space="preserve">Заключение </w:t>
      </w:r>
    </w:p>
    <w:p w:rsidR="00A35DBB" w:rsidRPr="003D5B08" w:rsidRDefault="001216D3" w:rsidP="003D5B08">
      <w:pPr>
        <w:spacing w:after="0" w:line="360" w:lineRule="auto"/>
        <w:rPr>
          <w:rFonts w:ascii="Times New Roman" w:hAnsi="Times New Roman"/>
          <w:sz w:val="28"/>
          <w:szCs w:val="28"/>
        </w:rPr>
      </w:pPr>
      <w:r w:rsidRPr="003D5B08">
        <w:rPr>
          <w:rFonts w:ascii="Times New Roman" w:hAnsi="Times New Roman"/>
          <w:sz w:val="28"/>
          <w:szCs w:val="28"/>
        </w:rPr>
        <w:t>Список нормативных</w:t>
      </w:r>
      <w:r w:rsidR="008B2793" w:rsidRPr="003D5B08">
        <w:rPr>
          <w:rFonts w:ascii="Times New Roman" w:hAnsi="Times New Roman"/>
          <w:sz w:val="28"/>
          <w:szCs w:val="28"/>
        </w:rPr>
        <w:t xml:space="preserve"> актов и литературы</w:t>
      </w:r>
    </w:p>
    <w:p w:rsidR="00A35DBB"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35DBB" w:rsidRPr="003D5B08">
        <w:rPr>
          <w:rFonts w:ascii="Times New Roman" w:hAnsi="Times New Roman"/>
          <w:b/>
          <w:sz w:val="28"/>
          <w:szCs w:val="28"/>
        </w:rPr>
        <w:t>Введение</w:t>
      </w:r>
    </w:p>
    <w:p w:rsidR="003D5B08" w:rsidRDefault="003D5B08" w:rsidP="003D5B08">
      <w:pPr>
        <w:spacing w:after="0" w:line="360" w:lineRule="auto"/>
        <w:ind w:firstLine="709"/>
        <w:jc w:val="both"/>
        <w:rPr>
          <w:rFonts w:ascii="Times New Roman" w:hAnsi="Times New Roman"/>
          <w:sz w:val="28"/>
          <w:szCs w:val="28"/>
        </w:rPr>
      </w:pPr>
    </w:p>
    <w:p w:rsidR="00A611FC" w:rsidRPr="003D5B08" w:rsidRDefault="00A35DBB"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Данная тема весьма </w:t>
      </w:r>
      <w:r w:rsidRPr="003D5B08">
        <w:rPr>
          <w:rFonts w:ascii="Times New Roman" w:hAnsi="Times New Roman"/>
          <w:sz w:val="28"/>
          <w:szCs w:val="28"/>
          <w:u w:val="single"/>
        </w:rPr>
        <w:t>актуальна</w:t>
      </w:r>
      <w:r w:rsidRPr="003D5B08">
        <w:rPr>
          <w:rFonts w:ascii="Times New Roman" w:hAnsi="Times New Roman"/>
          <w:sz w:val="28"/>
          <w:szCs w:val="28"/>
        </w:rPr>
        <w:t xml:space="preserve"> в настоящие время,</w:t>
      </w:r>
      <w:r w:rsidR="003D5B08">
        <w:rPr>
          <w:rFonts w:ascii="Times New Roman" w:hAnsi="Times New Roman"/>
          <w:sz w:val="28"/>
          <w:szCs w:val="28"/>
        </w:rPr>
        <w:t xml:space="preserve"> </w:t>
      </w:r>
      <w:r w:rsidRPr="003D5B08">
        <w:rPr>
          <w:rFonts w:ascii="Times New Roman" w:hAnsi="Times New Roman"/>
          <w:sz w:val="28"/>
          <w:szCs w:val="28"/>
        </w:rPr>
        <w:t>государство в процессе своей организации имеет определенное нормативное регулирование всех нормативных процессов происходящих в нем. Оно имеет определенную систему законодательства, которое является источником нормативно правовых актов. Все возникающие правоотношения в государстве подлежат нормативному регулированию.</w:t>
      </w:r>
      <w:r w:rsidR="005111E1" w:rsidRPr="003D5B08">
        <w:rPr>
          <w:rFonts w:ascii="Times New Roman" w:hAnsi="Times New Roman"/>
          <w:sz w:val="28"/>
          <w:szCs w:val="28"/>
        </w:rPr>
        <w:t xml:space="preserve"> </w:t>
      </w:r>
      <w:r w:rsidRPr="003D5B08">
        <w:rPr>
          <w:rFonts w:ascii="Times New Roman" w:hAnsi="Times New Roman"/>
          <w:sz w:val="28"/>
          <w:szCs w:val="28"/>
        </w:rPr>
        <w:t>Правовое регулирование необходимо в</w:t>
      </w:r>
      <w:r w:rsidR="003D5B08">
        <w:rPr>
          <w:rFonts w:ascii="Times New Roman" w:hAnsi="Times New Roman"/>
          <w:sz w:val="28"/>
          <w:szCs w:val="28"/>
        </w:rPr>
        <w:t xml:space="preserve"> </w:t>
      </w:r>
      <w:r w:rsidRPr="003D5B08">
        <w:rPr>
          <w:rFonts w:ascii="Times New Roman" w:hAnsi="Times New Roman"/>
          <w:sz w:val="28"/>
          <w:szCs w:val="28"/>
        </w:rPr>
        <w:t>современном мире. Любое процессуальное действие должно иметь под собой нормативную подоплеку. Государство выполняет определенные конституционные обязанности, в частности одной и них является обеспечения безопасности. Выполнения данной обязанности реализуется через органы безопасности существующие в государстве, одним из которых является Федеральная Служба Безопасности</w:t>
      </w:r>
      <w:r w:rsidR="008B2793" w:rsidRPr="003D5B08">
        <w:rPr>
          <w:rFonts w:ascii="Times New Roman" w:hAnsi="Times New Roman"/>
          <w:sz w:val="28"/>
          <w:szCs w:val="28"/>
        </w:rPr>
        <w:t xml:space="preserve"> РФ</w:t>
      </w:r>
      <w:r w:rsidRPr="003D5B08">
        <w:rPr>
          <w:rFonts w:ascii="Times New Roman" w:hAnsi="Times New Roman"/>
          <w:sz w:val="28"/>
          <w:szCs w:val="28"/>
        </w:rPr>
        <w:t xml:space="preserve">. Даная служба имеет ряд задач выполнение которых определено ее компетенцией и закреплено нормативно, тем самым определяя законность и правомерность деятельности осуществляемой органами Федеральной службы безопасности. </w:t>
      </w:r>
    </w:p>
    <w:p w:rsidR="00A611FC" w:rsidRPr="003D5B08" w:rsidRDefault="00A611F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u w:val="single"/>
        </w:rPr>
        <w:t xml:space="preserve">Разработкой данной темы </w:t>
      </w:r>
      <w:r w:rsidR="00CF1808" w:rsidRPr="003D5B08">
        <w:rPr>
          <w:rFonts w:ascii="Times New Roman" w:hAnsi="Times New Roman"/>
          <w:sz w:val="28"/>
          <w:szCs w:val="28"/>
        </w:rPr>
        <w:t>занимались такие ученные как Айвар Л.К. — доктор юридических наук, профессор, академик РАЕН, профессор кафедры Московского пограничного института ФСБ России, Бараненков В.В. — кандидат юридических наук, доцент, докторант Московского пограничного института ФСБ России, Гвоздев А.Б. — доктор юридических наук, профессор, вице-президент Академии проблем безопасности, обороны и правопорядка и другие.</w:t>
      </w:r>
    </w:p>
    <w:p w:rsidR="00A611FC" w:rsidRPr="003D5B08" w:rsidRDefault="00A35DBB"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u w:val="single"/>
        </w:rPr>
        <w:t xml:space="preserve">Объектом </w:t>
      </w:r>
      <w:r w:rsidRPr="003D5B08">
        <w:rPr>
          <w:rFonts w:ascii="Times New Roman" w:hAnsi="Times New Roman"/>
          <w:sz w:val="28"/>
          <w:szCs w:val="28"/>
        </w:rPr>
        <w:t xml:space="preserve">курсовой работы являются общественные отношения связанные с обеспечением правового положения деятельности федеральной службы безопасности. </w:t>
      </w:r>
    </w:p>
    <w:p w:rsidR="00A611FC" w:rsidRPr="003D5B08" w:rsidRDefault="00A35DBB"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u w:val="single"/>
        </w:rPr>
        <w:t>Предметом курсовой</w:t>
      </w:r>
      <w:r w:rsidRPr="003D5B08">
        <w:rPr>
          <w:rFonts w:ascii="Times New Roman" w:hAnsi="Times New Roman"/>
          <w:sz w:val="28"/>
          <w:szCs w:val="28"/>
        </w:rPr>
        <w:t xml:space="preserve"> работы является нормативно правовые акты регулирующие вопросы правового положения ФСБ России </w:t>
      </w:r>
    </w:p>
    <w:p w:rsidR="00A611FC" w:rsidRPr="003D5B08" w:rsidRDefault="00A35DBB"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Основная </w:t>
      </w:r>
      <w:r w:rsidRPr="003D5B08">
        <w:rPr>
          <w:rFonts w:ascii="Times New Roman" w:hAnsi="Times New Roman"/>
          <w:sz w:val="28"/>
          <w:szCs w:val="28"/>
          <w:u w:val="single"/>
        </w:rPr>
        <w:t>цель</w:t>
      </w:r>
      <w:r w:rsidRPr="003D5B08">
        <w:rPr>
          <w:rFonts w:ascii="Times New Roman" w:hAnsi="Times New Roman"/>
          <w:sz w:val="28"/>
          <w:szCs w:val="28"/>
        </w:rPr>
        <w:t xml:space="preserve"> исследования заключается в рассмотрении вопросов</w:t>
      </w:r>
      <w:r w:rsidR="003D5B08">
        <w:rPr>
          <w:rFonts w:ascii="Times New Roman" w:hAnsi="Times New Roman"/>
          <w:sz w:val="28"/>
          <w:szCs w:val="28"/>
        </w:rPr>
        <w:t xml:space="preserve"> </w:t>
      </w:r>
      <w:r w:rsidRPr="003D5B08">
        <w:rPr>
          <w:rFonts w:ascii="Times New Roman" w:hAnsi="Times New Roman"/>
          <w:sz w:val="28"/>
          <w:szCs w:val="28"/>
        </w:rPr>
        <w:t>связанных с об</w:t>
      </w:r>
      <w:r w:rsidR="00B90806" w:rsidRPr="003D5B08">
        <w:rPr>
          <w:rFonts w:ascii="Times New Roman" w:hAnsi="Times New Roman"/>
          <w:sz w:val="28"/>
          <w:szCs w:val="28"/>
        </w:rPr>
        <w:t>еспечением правового положения Ф</w:t>
      </w:r>
      <w:r w:rsidRPr="003D5B08">
        <w:rPr>
          <w:rFonts w:ascii="Times New Roman" w:hAnsi="Times New Roman"/>
          <w:sz w:val="28"/>
          <w:szCs w:val="28"/>
        </w:rPr>
        <w:t xml:space="preserve">едеральной службы безопасности РФ. </w:t>
      </w:r>
    </w:p>
    <w:p w:rsidR="00A35DBB" w:rsidRPr="003D5B08" w:rsidRDefault="00A35DBB"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Основные задачи курсовой работы:</w:t>
      </w:r>
    </w:p>
    <w:p w:rsidR="009619C9" w:rsidRPr="003D5B08" w:rsidRDefault="005A639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Рассмотреть организационную структуру ФСБ России</w:t>
      </w:r>
    </w:p>
    <w:p w:rsidR="009619C9" w:rsidRPr="003D5B08" w:rsidRDefault="009619C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Определить задачи и принципы ФСБ России</w:t>
      </w:r>
    </w:p>
    <w:p w:rsidR="009619C9" w:rsidRPr="003D5B08" w:rsidRDefault="009619C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Выявить </w:t>
      </w:r>
      <w:r w:rsidR="00373D87">
        <w:rPr>
          <w:rFonts w:ascii="Times New Roman" w:hAnsi="Times New Roman"/>
          <w:sz w:val="28"/>
          <w:szCs w:val="28"/>
        </w:rPr>
        <w:t>о</w:t>
      </w:r>
      <w:r w:rsidRPr="003D5B08">
        <w:rPr>
          <w:rFonts w:ascii="Times New Roman" w:hAnsi="Times New Roman"/>
          <w:sz w:val="28"/>
          <w:szCs w:val="28"/>
        </w:rPr>
        <w:t>сновные направления деятельности ФСБ России</w:t>
      </w:r>
    </w:p>
    <w:p w:rsidR="009619C9" w:rsidRPr="003D5B08" w:rsidRDefault="009619C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Изучить</w:t>
      </w:r>
      <w:r w:rsidR="003D5B08">
        <w:rPr>
          <w:rFonts w:ascii="Times New Roman" w:hAnsi="Times New Roman"/>
          <w:sz w:val="28"/>
          <w:szCs w:val="28"/>
        </w:rPr>
        <w:t xml:space="preserve"> </w:t>
      </w:r>
      <w:r w:rsidR="00CF1808" w:rsidRPr="003D5B08">
        <w:rPr>
          <w:rFonts w:ascii="Times New Roman" w:hAnsi="Times New Roman"/>
          <w:sz w:val="28"/>
          <w:szCs w:val="28"/>
        </w:rPr>
        <w:t>контроль за деятельностью ФСБ России</w:t>
      </w:r>
    </w:p>
    <w:p w:rsidR="00CF1808" w:rsidRPr="003D5B08" w:rsidRDefault="00CF1808"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Уточнить вопросы надзора за деятельностью ФСБ России</w:t>
      </w:r>
    </w:p>
    <w:p w:rsidR="00B90806" w:rsidRPr="003D5B08" w:rsidRDefault="00B9080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Положение выносимые на защиту:</w:t>
      </w:r>
    </w:p>
    <w:p w:rsidR="00114596" w:rsidRPr="003D5B08" w:rsidRDefault="008E7F9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Федеральная служба безопасности Российской Федерации является федеральным органом исполнительной власти и осуществляет деятельность по обеспечению безопасности</w:t>
      </w:r>
      <w:r w:rsidR="003D5B08">
        <w:rPr>
          <w:rFonts w:ascii="Times New Roman" w:hAnsi="Times New Roman"/>
          <w:sz w:val="28"/>
          <w:szCs w:val="28"/>
        </w:rPr>
        <w:t xml:space="preserve"> </w:t>
      </w:r>
      <w:r w:rsidRPr="003D5B08">
        <w:rPr>
          <w:rFonts w:ascii="Times New Roman" w:hAnsi="Times New Roman"/>
          <w:sz w:val="28"/>
          <w:szCs w:val="28"/>
        </w:rPr>
        <w:t>России. Данный орган имеет определенную структуру, от слаженности работы которой зависит успех и качество обеспечения безопасности государства.</w:t>
      </w:r>
    </w:p>
    <w:p w:rsidR="00114596" w:rsidRPr="003D5B08" w:rsidRDefault="0011459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процессе осуществления деятельности по обеспечению национальной безопасности государства ФСБ России руководствуется определенными нормативными актами, такими как: Конституция, федеральные конституционные законы, федеральные законы, законы Российской Федерации и другие нормативно правовые акты. Правовое закрепление определяет задачи и принципы Федеральной службы безопасности РФ, а также основные направления деятельности.</w:t>
      </w:r>
    </w:p>
    <w:p w:rsidR="00114596" w:rsidRPr="003D5B08" w:rsidRDefault="0011459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Деятельность Федеральной службы безопасности РФ подлежит определенному контролю</w:t>
      </w:r>
      <w:r w:rsidR="008B2793" w:rsidRPr="003D5B08">
        <w:rPr>
          <w:rFonts w:ascii="Times New Roman" w:hAnsi="Times New Roman"/>
          <w:sz w:val="28"/>
          <w:szCs w:val="28"/>
        </w:rPr>
        <w:t xml:space="preserve"> и надзору</w:t>
      </w:r>
      <w:r w:rsidRPr="003D5B08">
        <w:rPr>
          <w:rFonts w:ascii="Times New Roman" w:hAnsi="Times New Roman"/>
          <w:sz w:val="28"/>
          <w:szCs w:val="28"/>
        </w:rPr>
        <w:t xml:space="preserve"> со стороны лиц имеющих на то полномочия. </w:t>
      </w:r>
    </w:p>
    <w:p w:rsidR="00A611FC"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B2793" w:rsidRPr="003D5B08">
        <w:rPr>
          <w:rFonts w:ascii="Times New Roman" w:hAnsi="Times New Roman"/>
          <w:b/>
          <w:sz w:val="28"/>
          <w:szCs w:val="28"/>
        </w:rPr>
        <w:t xml:space="preserve">Глава </w:t>
      </w:r>
      <w:r w:rsidR="00114596" w:rsidRPr="003D5B08">
        <w:rPr>
          <w:rFonts w:ascii="Times New Roman" w:hAnsi="Times New Roman"/>
          <w:b/>
          <w:sz w:val="28"/>
          <w:szCs w:val="28"/>
        </w:rPr>
        <w:t>1</w:t>
      </w:r>
      <w:r w:rsidR="008B2793" w:rsidRPr="003D5B08">
        <w:rPr>
          <w:rFonts w:ascii="Times New Roman" w:hAnsi="Times New Roman"/>
          <w:b/>
          <w:sz w:val="28"/>
          <w:szCs w:val="28"/>
        </w:rPr>
        <w:t>. Организационная структура Федеральной Службы Безопасности Российской Федерации, ее задачи, принципы и основные направления деятельности</w:t>
      </w:r>
    </w:p>
    <w:p w:rsidR="003D5B08" w:rsidRPr="003D5B08" w:rsidRDefault="003D5B08" w:rsidP="003D5B08">
      <w:pPr>
        <w:spacing w:after="0" w:line="360" w:lineRule="auto"/>
        <w:ind w:firstLine="709"/>
        <w:jc w:val="center"/>
        <w:rPr>
          <w:rFonts w:ascii="Times New Roman" w:hAnsi="Times New Roman"/>
          <w:b/>
          <w:sz w:val="28"/>
          <w:szCs w:val="28"/>
        </w:rPr>
      </w:pPr>
    </w:p>
    <w:p w:rsidR="00B90806"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B90806" w:rsidRPr="003D5B08">
        <w:rPr>
          <w:rFonts w:ascii="Times New Roman" w:hAnsi="Times New Roman"/>
          <w:b/>
          <w:sz w:val="28"/>
          <w:szCs w:val="28"/>
        </w:rPr>
        <w:t xml:space="preserve">1 Организационная структура </w:t>
      </w:r>
      <w:r w:rsidR="00DA5027" w:rsidRPr="003D5B08">
        <w:rPr>
          <w:rFonts w:ascii="Times New Roman" w:hAnsi="Times New Roman"/>
          <w:b/>
          <w:sz w:val="28"/>
          <w:szCs w:val="28"/>
        </w:rPr>
        <w:t>Федеральной Службы Безопасности Российской Федерации</w:t>
      </w:r>
    </w:p>
    <w:p w:rsidR="003D5B08" w:rsidRDefault="003D5B08" w:rsidP="003D5B08">
      <w:pPr>
        <w:spacing w:after="0" w:line="360" w:lineRule="auto"/>
        <w:ind w:firstLine="709"/>
        <w:jc w:val="both"/>
        <w:rPr>
          <w:rFonts w:ascii="Times New Roman" w:hAnsi="Times New Roman"/>
          <w:sz w:val="28"/>
          <w:szCs w:val="28"/>
        </w:rPr>
      </w:pPr>
    </w:p>
    <w:p w:rsidR="00F64418" w:rsidRPr="003D5B08" w:rsidRDefault="00F64418"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Любая деятельность силовых органов подлежит строгой регламентации, а именно правовому закреплению. Данное обстоятельство является необходимым, так как без него возможно нарушение прав и свобод, а также превышение должностных полномочий при их осуществлении в той или иной сфере деятельности. Российское законодательство имеет определенную законодательную базу определяющую правовое положение того или иного органа. Федеральная служба безопасности</w:t>
      </w:r>
      <w:r w:rsidR="008B2793" w:rsidRPr="003D5B08">
        <w:rPr>
          <w:rFonts w:ascii="Times New Roman" w:hAnsi="Times New Roman"/>
          <w:sz w:val="28"/>
          <w:szCs w:val="28"/>
        </w:rPr>
        <w:t xml:space="preserve"> РФ</w:t>
      </w:r>
      <w:r w:rsidRPr="003D5B08">
        <w:rPr>
          <w:rFonts w:ascii="Times New Roman" w:hAnsi="Times New Roman"/>
          <w:sz w:val="28"/>
          <w:szCs w:val="28"/>
        </w:rPr>
        <w:t xml:space="preserve"> также имеет определенное правовое закрепление, которое позволяет выполнять поставленные задачи без нарушения конституционно правовых норм в ходе организации служебной деятельности. Прежде </w:t>
      </w:r>
      <w:r w:rsidR="00C46CD7" w:rsidRPr="003D5B08">
        <w:rPr>
          <w:rFonts w:ascii="Times New Roman" w:hAnsi="Times New Roman"/>
          <w:sz w:val="28"/>
          <w:szCs w:val="28"/>
        </w:rPr>
        <w:t>всего,</w:t>
      </w:r>
      <w:r w:rsidRPr="003D5B08">
        <w:rPr>
          <w:rFonts w:ascii="Times New Roman" w:hAnsi="Times New Roman"/>
          <w:sz w:val="28"/>
          <w:szCs w:val="28"/>
        </w:rPr>
        <w:t xml:space="preserve"> стоит </w:t>
      </w:r>
      <w:r w:rsidR="00C46CD7" w:rsidRPr="003D5B08">
        <w:rPr>
          <w:rFonts w:ascii="Times New Roman" w:hAnsi="Times New Roman"/>
          <w:sz w:val="28"/>
          <w:szCs w:val="28"/>
        </w:rPr>
        <w:t>отметить,</w:t>
      </w:r>
      <w:r w:rsidRPr="003D5B08">
        <w:rPr>
          <w:rFonts w:ascii="Times New Roman" w:hAnsi="Times New Roman"/>
          <w:sz w:val="28"/>
          <w:szCs w:val="28"/>
        </w:rPr>
        <w:t xml:space="preserve"> что правовое положение Федеральной службы Безопасности </w:t>
      </w:r>
      <w:r w:rsidR="008B2793" w:rsidRPr="003D5B08">
        <w:rPr>
          <w:rFonts w:ascii="Times New Roman" w:hAnsi="Times New Roman"/>
          <w:sz w:val="28"/>
          <w:szCs w:val="28"/>
        </w:rPr>
        <w:t xml:space="preserve">РФ </w:t>
      </w:r>
      <w:r w:rsidRPr="003D5B08">
        <w:rPr>
          <w:rFonts w:ascii="Times New Roman" w:hAnsi="Times New Roman"/>
          <w:sz w:val="28"/>
          <w:szCs w:val="28"/>
        </w:rPr>
        <w:t>определяется как на федеральном уровне Конституция Российской Федерации федеральными законами, и иными нормативно правовыми актами, но и</w:t>
      </w:r>
      <w:r w:rsidR="003D5B08">
        <w:rPr>
          <w:rFonts w:ascii="Times New Roman" w:hAnsi="Times New Roman"/>
          <w:sz w:val="28"/>
          <w:szCs w:val="28"/>
        </w:rPr>
        <w:t xml:space="preserve"> </w:t>
      </w:r>
      <w:r w:rsidRPr="003D5B08">
        <w:rPr>
          <w:rFonts w:ascii="Times New Roman" w:hAnsi="Times New Roman"/>
          <w:sz w:val="28"/>
          <w:szCs w:val="28"/>
        </w:rPr>
        <w:t>на международном уровне, в соответствии с международными договорами Российской Федерации.</w:t>
      </w:r>
    </w:p>
    <w:p w:rsidR="00F64418" w:rsidRPr="003D5B08" w:rsidRDefault="00F64418"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Таким образом, следует отметить, что правовое положение Федеральной Службы Безопасности имеет весьма широкую нормативную базу.</w:t>
      </w:r>
    </w:p>
    <w:p w:rsidR="00F64418" w:rsidRPr="003D5B08" w:rsidRDefault="00F64418"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Рассматривая правовое положение, основу организа</w:t>
      </w:r>
      <w:r w:rsidR="008E7F90" w:rsidRPr="003D5B08">
        <w:rPr>
          <w:rFonts w:ascii="Times New Roman" w:hAnsi="Times New Roman"/>
          <w:sz w:val="28"/>
          <w:szCs w:val="28"/>
        </w:rPr>
        <w:t>ции и деятельности Федеральной службы б</w:t>
      </w:r>
      <w:r w:rsidRPr="003D5B08">
        <w:rPr>
          <w:rFonts w:ascii="Times New Roman" w:hAnsi="Times New Roman"/>
          <w:sz w:val="28"/>
          <w:szCs w:val="28"/>
        </w:rPr>
        <w:t>езопасности</w:t>
      </w:r>
      <w:r w:rsidR="008E7F90" w:rsidRPr="003D5B08">
        <w:rPr>
          <w:rFonts w:ascii="Times New Roman" w:hAnsi="Times New Roman"/>
          <w:sz w:val="28"/>
          <w:szCs w:val="28"/>
        </w:rPr>
        <w:t xml:space="preserve"> РФ</w:t>
      </w:r>
      <w:r w:rsidRPr="003D5B08">
        <w:rPr>
          <w:rFonts w:ascii="Times New Roman" w:hAnsi="Times New Roman"/>
          <w:sz w:val="28"/>
          <w:szCs w:val="28"/>
        </w:rPr>
        <w:t xml:space="preserve"> на уровне федерации, </w:t>
      </w:r>
      <w:r w:rsidR="00C46CD7" w:rsidRPr="003D5B08">
        <w:rPr>
          <w:rFonts w:ascii="Times New Roman" w:hAnsi="Times New Roman"/>
          <w:sz w:val="28"/>
          <w:szCs w:val="28"/>
        </w:rPr>
        <w:t>следует,</w:t>
      </w:r>
      <w:r w:rsidRPr="003D5B08">
        <w:rPr>
          <w:rFonts w:ascii="Times New Roman" w:hAnsi="Times New Roman"/>
          <w:sz w:val="28"/>
          <w:szCs w:val="28"/>
        </w:rPr>
        <w:t xml:space="preserve"> прежде </w:t>
      </w:r>
      <w:r w:rsidR="00C46CD7" w:rsidRPr="003D5B08">
        <w:rPr>
          <w:rFonts w:ascii="Times New Roman" w:hAnsi="Times New Roman"/>
          <w:sz w:val="28"/>
          <w:szCs w:val="28"/>
        </w:rPr>
        <w:t>всего,</w:t>
      </w:r>
      <w:r w:rsidRPr="003D5B08">
        <w:rPr>
          <w:rFonts w:ascii="Times New Roman" w:hAnsi="Times New Roman"/>
          <w:sz w:val="28"/>
          <w:szCs w:val="28"/>
        </w:rPr>
        <w:t xml:space="preserve"> отметить Федеральный Закон Российской Федерации от </w:t>
      </w:r>
      <w:r w:rsidR="008E7F90" w:rsidRPr="003D5B08">
        <w:rPr>
          <w:rFonts w:ascii="Times New Roman" w:hAnsi="Times New Roman"/>
          <w:sz w:val="28"/>
          <w:szCs w:val="28"/>
        </w:rPr>
        <w:t>3 апреля 1995.</w:t>
      </w:r>
      <w:r w:rsidRPr="003D5B08">
        <w:rPr>
          <w:rFonts w:ascii="Times New Roman" w:hAnsi="Times New Roman"/>
          <w:sz w:val="28"/>
          <w:szCs w:val="28"/>
        </w:rPr>
        <w:t xml:space="preserve"> В данном нормативном правовом акте рассматриваются </w:t>
      </w:r>
      <w:r w:rsidR="008E7F90" w:rsidRPr="003D5B08">
        <w:rPr>
          <w:rFonts w:ascii="Times New Roman" w:hAnsi="Times New Roman"/>
          <w:sz w:val="28"/>
          <w:szCs w:val="28"/>
        </w:rPr>
        <w:t>основные положения Федеральной службы б</w:t>
      </w:r>
      <w:r w:rsidRPr="003D5B08">
        <w:rPr>
          <w:rFonts w:ascii="Times New Roman" w:hAnsi="Times New Roman"/>
          <w:sz w:val="28"/>
          <w:szCs w:val="28"/>
        </w:rPr>
        <w:t>езопасности</w:t>
      </w:r>
      <w:r w:rsidR="008E7F90" w:rsidRPr="003D5B08">
        <w:rPr>
          <w:rFonts w:ascii="Times New Roman" w:hAnsi="Times New Roman"/>
          <w:sz w:val="28"/>
          <w:szCs w:val="28"/>
        </w:rPr>
        <w:t xml:space="preserve"> РФ</w:t>
      </w:r>
      <w:r w:rsidRPr="003D5B08">
        <w:rPr>
          <w:rFonts w:ascii="Times New Roman" w:hAnsi="Times New Roman"/>
          <w:sz w:val="28"/>
          <w:szCs w:val="28"/>
        </w:rPr>
        <w:t>, направления деяте</w:t>
      </w:r>
      <w:r w:rsidR="008E7F90" w:rsidRPr="003D5B08">
        <w:rPr>
          <w:rFonts w:ascii="Times New Roman" w:hAnsi="Times New Roman"/>
          <w:sz w:val="28"/>
          <w:szCs w:val="28"/>
        </w:rPr>
        <w:t>льности, полномочия</w:t>
      </w:r>
      <w:r w:rsidRPr="003D5B08">
        <w:rPr>
          <w:rFonts w:ascii="Times New Roman" w:hAnsi="Times New Roman"/>
          <w:sz w:val="28"/>
          <w:szCs w:val="28"/>
        </w:rPr>
        <w:t>, силы и средства,</w:t>
      </w:r>
      <w:r w:rsidR="003D5B08">
        <w:rPr>
          <w:rFonts w:ascii="Times New Roman" w:hAnsi="Times New Roman"/>
          <w:sz w:val="28"/>
          <w:szCs w:val="28"/>
        </w:rPr>
        <w:t xml:space="preserve"> </w:t>
      </w:r>
      <w:r w:rsidRPr="003D5B08">
        <w:rPr>
          <w:rFonts w:ascii="Times New Roman" w:hAnsi="Times New Roman"/>
          <w:sz w:val="28"/>
          <w:szCs w:val="28"/>
        </w:rPr>
        <w:t>меры контроля и надзора за деятельностью Федеральной службы безопасности.</w:t>
      </w:r>
    </w:p>
    <w:p w:rsidR="00B90806" w:rsidRPr="003D5B08" w:rsidRDefault="00B9080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В соответствии с Указом президента </w:t>
      </w:r>
      <w:r w:rsidR="008E7F90" w:rsidRPr="003D5B08">
        <w:rPr>
          <w:rFonts w:ascii="Times New Roman" w:hAnsi="Times New Roman"/>
          <w:sz w:val="28"/>
          <w:szCs w:val="28"/>
        </w:rPr>
        <w:t>«</w:t>
      </w:r>
      <w:r w:rsidRPr="003D5B08">
        <w:rPr>
          <w:rFonts w:ascii="Times New Roman" w:hAnsi="Times New Roman"/>
          <w:sz w:val="28"/>
          <w:szCs w:val="28"/>
        </w:rPr>
        <w:t>О системе и структуре Федеральных органов исполнительной власти</w:t>
      </w:r>
      <w:r w:rsidR="008E7F90" w:rsidRPr="003D5B08">
        <w:rPr>
          <w:rFonts w:ascii="Times New Roman" w:hAnsi="Times New Roman"/>
          <w:sz w:val="28"/>
          <w:szCs w:val="28"/>
        </w:rPr>
        <w:t>»</w:t>
      </w:r>
      <w:r w:rsidRPr="003D5B08">
        <w:rPr>
          <w:rFonts w:ascii="Times New Roman" w:hAnsi="Times New Roman"/>
          <w:sz w:val="28"/>
          <w:szCs w:val="28"/>
        </w:rPr>
        <w:t>, следует сказать, что в систему федеральных органов исполнительной власти входят федеральные министерства, федеральные службы и федеральные агентства.</w:t>
      </w:r>
      <w:r w:rsidR="00B61702" w:rsidRPr="003D5B08">
        <w:rPr>
          <w:rFonts w:ascii="Times New Roman" w:hAnsi="Times New Roman"/>
          <w:sz w:val="28"/>
          <w:szCs w:val="28"/>
        </w:rPr>
        <w:t xml:space="preserve"> </w:t>
      </w:r>
      <w:r w:rsidRPr="003D5B08">
        <w:rPr>
          <w:rFonts w:ascii="Times New Roman" w:hAnsi="Times New Roman"/>
          <w:sz w:val="28"/>
          <w:szCs w:val="28"/>
        </w:rPr>
        <w:t>Федеральная служба безопасности — единая централизованная система органо</w:t>
      </w:r>
      <w:r w:rsidR="00DE739F" w:rsidRPr="003D5B08">
        <w:rPr>
          <w:rFonts w:ascii="Times New Roman" w:hAnsi="Times New Roman"/>
          <w:sz w:val="28"/>
          <w:szCs w:val="28"/>
        </w:rPr>
        <w:t xml:space="preserve">в </w:t>
      </w:r>
      <w:r w:rsidRPr="003D5B08">
        <w:rPr>
          <w:rFonts w:ascii="Times New Roman" w:hAnsi="Times New Roman"/>
          <w:sz w:val="28"/>
          <w:szCs w:val="28"/>
        </w:rPr>
        <w:t>федеральной службы безопасности</w:t>
      </w:r>
      <w:r w:rsidR="00DE739F" w:rsidRPr="003D5B08">
        <w:rPr>
          <w:rFonts w:ascii="Times New Roman" w:hAnsi="Times New Roman"/>
          <w:sz w:val="28"/>
          <w:szCs w:val="28"/>
        </w:rPr>
        <w:t xml:space="preserve">, осуществляющая </w:t>
      </w:r>
      <w:r w:rsidRPr="003D5B08">
        <w:rPr>
          <w:rFonts w:ascii="Times New Roman" w:hAnsi="Times New Roman"/>
          <w:sz w:val="28"/>
          <w:szCs w:val="28"/>
        </w:rPr>
        <w:t>решение в пре</w:t>
      </w:r>
      <w:r w:rsidR="00DE739F" w:rsidRPr="003D5B08">
        <w:rPr>
          <w:rFonts w:ascii="Times New Roman" w:hAnsi="Times New Roman"/>
          <w:sz w:val="28"/>
          <w:szCs w:val="28"/>
        </w:rPr>
        <w:t xml:space="preserve">делах своих полномочий задач по </w:t>
      </w:r>
      <w:r w:rsidRPr="003D5B08">
        <w:rPr>
          <w:rFonts w:ascii="Times New Roman" w:hAnsi="Times New Roman"/>
          <w:sz w:val="28"/>
          <w:szCs w:val="28"/>
        </w:rPr>
        <w:t>обеспечению безопасности Российской Федерации.</w:t>
      </w:r>
      <w:r w:rsidR="00B61702" w:rsidRPr="003D5B08">
        <w:rPr>
          <w:rFonts w:ascii="Times New Roman" w:hAnsi="Times New Roman"/>
          <w:sz w:val="28"/>
          <w:szCs w:val="28"/>
        </w:rPr>
        <w:t xml:space="preserve"> </w:t>
      </w:r>
      <w:r w:rsidRPr="003D5B08">
        <w:rPr>
          <w:rFonts w:ascii="Times New Roman" w:hAnsi="Times New Roman"/>
          <w:sz w:val="28"/>
          <w:szCs w:val="28"/>
        </w:rPr>
        <w:t>Руковод</w:t>
      </w:r>
      <w:r w:rsidR="000303A3" w:rsidRPr="003D5B08">
        <w:rPr>
          <w:rFonts w:ascii="Times New Roman" w:hAnsi="Times New Roman"/>
          <w:sz w:val="28"/>
          <w:szCs w:val="28"/>
        </w:rPr>
        <w:t xml:space="preserve">ство деятельностью федеральной </w:t>
      </w:r>
      <w:r w:rsidRPr="003D5B08">
        <w:rPr>
          <w:rFonts w:ascii="Times New Roman" w:hAnsi="Times New Roman"/>
          <w:sz w:val="28"/>
          <w:szCs w:val="28"/>
        </w:rPr>
        <w:t>службы безопасности осуществляется Президентом Российской Федерации.</w:t>
      </w:r>
    </w:p>
    <w:p w:rsidR="00B90806" w:rsidRPr="003D5B08" w:rsidRDefault="00B9080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Управление федеральной служ</w:t>
      </w:r>
      <w:r w:rsidR="00DE739F" w:rsidRPr="003D5B08">
        <w:rPr>
          <w:rFonts w:ascii="Times New Roman" w:hAnsi="Times New Roman"/>
          <w:sz w:val="28"/>
          <w:szCs w:val="28"/>
        </w:rPr>
        <w:t xml:space="preserve">бой безопасности осуществляется руководителем </w:t>
      </w:r>
      <w:r w:rsidRPr="003D5B08">
        <w:rPr>
          <w:rFonts w:ascii="Times New Roman" w:hAnsi="Times New Roman"/>
          <w:sz w:val="28"/>
          <w:szCs w:val="28"/>
        </w:rPr>
        <w:t>федерального органа исполнительной власти в об</w:t>
      </w:r>
      <w:r w:rsidR="00DE739F" w:rsidRPr="003D5B08">
        <w:rPr>
          <w:rFonts w:ascii="Times New Roman" w:hAnsi="Times New Roman"/>
          <w:sz w:val="28"/>
          <w:szCs w:val="28"/>
        </w:rPr>
        <w:t xml:space="preserve">ласти обеспечения безопасности </w:t>
      </w:r>
      <w:r w:rsidRPr="003D5B08">
        <w:rPr>
          <w:rFonts w:ascii="Times New Roman" w:hAnsi="Times New Roman"/>
          <w:sz w:val="28"/>
          <w:szCs w:val="28"/>
        </w:rPr>
        <w:t>через указанный федеральный орг</w:t>
      </w:r>
      <w:r w:rsidR="00DE739F" w:rsidRPr="003D5B08">
        <w:rPr>
          <w:rFonts w:ascii="Times New Roman" w:hAnsi="Times New Roman"/>
          <w:sz w:val="28"/>
          <w:szCs w:val="28"/>
        </w:rPr>
        <w:t xml:space="preserve">ан исполнительной власти и его </w:t>
      </w:r>
      <w:r w:rsidRPr="003D5B08">
        <w:rPr>
          <w:rFonts w:ascii="Times New Roman" w:hAnsi="Times New Roman"/>
          <w:sz w:val="28"/>
          <w:szCs w:val="28"/>
        </w:rPr>
        <w:t>территориальные органы. Руководитель феде</w:t>
      </w:r>
      <w:r w:rsidR="00DE739F" w:rsidRPr="003D5B08">
        <w:rPr>
          <w:rFonts w:ascii="Times New Roman" w:hAnsi="Times New Roman"/>
          <w:sz w:val="28"/>
          <w:szCs w:val="28"/>
        </w:rPr>
        <w:t xml:space="preserve">рального органа исполнительной </w:t>
      </w:r>
      <w:r w:rsidRPr="003D5B08">
        <w:rPr>
          <w:rFonts w:ascii="Times New Roman" w:hAnsi="Times New Roman"/>
          <w:sz w:val="28"/>
          <w:szCs w:val="28"/>
        </w:rPr>
        <w:t>власти в области обеспечения безопасно</w:t>
      </w:r>
      <w:r w:rsidR="00DE739F" w:rsidRPr="003D5B08">
        <w:rPr>
          <w:rFonts w:ascii="Times New Roman" w:hAnsi="Times New Roman"/>
          <w:sz w:val="28"/>
          <w:szCs w:val="28"/>
        </w:rPr>
        <w:t xml:space="preserve">сти назначается на должность и </w:t>
      </w:r>
      <w:r w:rsidRPr="003D5B08">
        <w:rPr>
          <w:rFonts w:ascii="Times New Roman" w:hAnsi="Times New Roman"/>
          <w:sz w:val="28"/>
          <w:szCs w:val="28"/>
        </w:rPr>
        <w:t>освобождается от должности Пр</w:t>
      </w:r>
      <w:r w:rsidR="00DE739F" w:rsidRPr="003D5B08">
        <w:rPr>
          <w:rFonts w:ascii="Times New Roman" w:hAnsi="Times New Roman"/>
          <w:sz w:val="28"/>
          <w:szCs w:val="28"/>
        </w:rPr>
        <w:t>езидентом Российской Федерации.</w:t>
      </w:r>
      <w:r w:rsidR="00B61702" w:rsidRPr="003D5B08">
        <w:rPr>
          <w:rFonts w:ascii="Times New Roman" w:hAnsi="Times New Roman"/>
          <w:sz w:val="28"/>
          <w:szCs w:val="28"/>
        </w:rPr>
        <w:t xml:space="preserve"> </w:t>
      </w:r>
      <w:r w:rsidRPr="003D5B08">
        <w:rPr>
          <w:rFonts w:ascii="Times New Roman" w:hAnsi="Times New Roman"/>
          <w:sz w:val="28"/>
          <w:szCs w:val="28"/>
        </w:rPr>
        <w:t xml:space="preserve">Федеральная служба безопасности является не просто совокупностью, а единой централизованной системой </w:t>
      </w:r>
      <w:r w:rsidR="00B61702" w:rsidRPr="003D5B08">
        <w:rPr>
          <w:rFonts w:ascii="Times New Roman" w:hAnsi="Times New Roman"/>
          <w:sz w:val="28"/>
          <w:szCs w:val="28"/>
        </w:rPr>
        <w:t>Систему можно рассматривать, как</w:t>
      </w:r>
      <w:r w:rsidR="00DE739F" w:rsidRPr="003D5B08">
        <w:rPr>
          <w:rFonts w:ascii="Times New Roman" w:hAnsi="Times New Roman"/>
          <w:sz w:val="28"/>
          <w:szCs w:val="28"/>
        </w:rPr>
        <w:t xml:space="preserve"> «нечто целое, </w:t>
      </w:r>
      <w:r w:rsidRPr="003D5B08">
        <w:rPr>
          <w:rFonts w:ascii="Times New Roman" w:hAnsi="Times New Roman"/>
          <w:sz w:val="28"/>
          <w:szCs w:val="28"/>
        </w:rPr>
        <w:t xml:space="preserve">представляющее собой единство закономерно </w:t>
      </w:r>
      <w:r w:rsidR="00DE739F" w:rsidRPr="003D5B08">
        <w:rPr>
          <w:rFonts w:ascii="Times New Roman" w:hAnsi="Times New Roman"/>
          <w:sz w:val="28"/>
          <w:szCs w:val="28"/>
        </w:rPr>
        <w:t xml:space="preserve">расположенных и находящихся во </w:t>
      </w:r>
      <w:r w:rsidRPr="003D5B08">
        <w:rPr>
          <w:rFonts w:ascii="Times New Roman" w:hAnsi="Times New Roman"/>
          <w:sz w:val="28"/>
          <w:szCs w:val="28"/>
        </w:rPr>
        <w:t>взаимной связи частей»</w:t>
      </w:r>
      <w:r w:rsidR="00B61702" w:rsidRPr="003D5B08">
        <w:rPr>
          <w:rStyle w:val="a5"/>
          <w:rFonts w:ascii="Times New Roman" w:hAnsi="Times New Roman"/>
          <w:sz w:val="28"/>
          <w:szCs w:val="28"/>
        </w:rPr>
        <w:footnoteReference w:id="1"/>
      </w:r>
      <w:r w:rsidR="00DE739F" w:rsidRPr="003D5B08">
        <w:rPr>
          <w:rFonts w:ascii="Times New Roman" w:hAnsi="Times New Roman"/>
          <w:sz w:val="28"/>
          <w:szCs w:val="28"/>
        </w:rPr>
        <w:t xml:space="preserve"> составляющих ее органов. Это </w:t>
      </w:r>
      <w:r w:rsidRPr="003D5B08">
        <w:rPr>
          <w:rFonts w:ascii="Times New Roman" w:hAnsi="Times New Roman"/>
          <w:sz w:val="28"/>
          <w:szCs w:val="28"/>
        </w:rPr>
        <w:t>обусловлено спецификой предназначения и деятельности федеральн</w:t>
      </w:r>
      <w:r w:rsidR="00DE739F" w:rsidRPr="003D5B08">
        <w:rPr>
          <w:rFonts w:ascii="Times New Roman" w:hAnsi="Times New Roman"/>
          <w:sz w:val="28"/>
          <w:szCs w:val="28"/>
        </w:rPr>
        <w:t xml:space="preserve">ой службы </w:t>
      </w:r>
      <w:r w:rsidRPr="003D5B08">
        <w:rPr>
          <w:rFonts w:ascii="Times New Roman" w:hAnsi="Times New Roman"/>
          <w:sz w:val="28"/>
          <w:szCs w:val="28"/>
        </w:rPr>
        <w:t>безопасности и означает, что, в отличие от некот</w:t>
      </w:r>
      <w:r w:rsidR="00DE739F" w:rsidRPr="003D5B08">
        <w:rPr>
          <w:rFonts w:ascii="Times New Roman" w:hAnsi="Times New Roman"/>
          <w:sz w:val="28"/>
          <w:szCs w:val="28"/>
        </w:rPr>
        <w:t xml:space="preserve">орых других правоохранительных </w:t>
      </w:r>
      <w:r w:rsidRPr="003D5B08">
        <w:rPr>
          <w:rFonts w:ascii="Times New Roman" w:hAnsi="Times New Roman"/>
          <w:sz w:val="28"/>
          <w:szCs w:val="28"/>
        </w:rPr>
        <w:t xml:space="preserve">органов, она </w:t>
      </w:r>
      <w:r w:rsidR="00DE739F" w:rsidRPr="003D5B08">
        <w:rPr>
          <w:rFonts w:ascii="Times New Roman" w:hAnsi="Times New Roman"/>
          <w:sz w:val="28"/>
          <w:szCs w:val="28"/>
        </w:rPr>
        <w:t xml:space="preserve">вместе с входящими в ее состав </w:t>
      </w:r>
      <w:r w:rsidRPr="003D5B08">
        <w:rPr>
          <w:rFonts w:ascii="Times New Roman" w:hAnsi="Times New Roman"/>
          <w:sz w:val="28"/>
          <w:szCs w:val="28"/>
        </w:rPr>
        <w:t>органами представляет собой единое целое, в ко</w:t>
      </w:r>
      <w:r w:rsidR="00DE739F" w:rsidRPr="003D5B08">
        <w:rPr>
          <w:rFonts w:ascii="Times New Roman" w:hAnsi="Times New Roman"/>
          <w:sz w:val="28"/>
          <w:szCs w:val="28"/>
        </w:rPr>
        <w:t xml:space="preserve">тором взаимодействие отдельных </w:t>
      </w:r>
      <w:r w:rsidRPr="003D5B08">
        <w:rPr>
          <w:rFonts w:ascii="Times New Roman" w:hAnsi="Times New Roman"/>
          <w:sz w:val="28"/>
          <w:szCs w:val="28"/>
        </w:rPr>
        <w:t>частей образует синергетический эффект, когда св</w:t>
      </w:r>
      <w:r w:rsidR="00DE739F" w:rsidRPr="003D5B08">
        <w:rPr>
          <w:rFonts w:ascii="Times New Roman" w:hAnsi="Times New Roman"/>
          <w:sz w:val="28"/>
          <w:szCs w:val="28"/>
        </w:rPr>
        <w:t xml:space="preserve">ойства организационного целого </w:t>
      </w:r>
      <w:r w:rsidRPr="003D5B08">
        <w:rPr>
          <w:rFonts w:ascii="Times New Roman" w:hAnsi="Times New Roman"/>
          <w:sz w:val="28"/>
          <w:szCs w:val="28"/>
        </w:rPr>
        <w:t>превышают сумму свойств отдельных его часте</w:t>
      </w:r>
      <w:r w:rsidR="00DE739F" w:rsidRPr="003D5B08">
        <w:rPr>
          <w:rFonts w:ascii="Times New Roman" w:hAnsi="Times New Roman"/>
          <w:sz w:val="28"/>
          <w:szCs w:val="28"/>
        </w:rPr>
        <w:t>й.</w:t>
      </w:r>
      <w:r w:rsidR="001B35E3" w:rsidRPr="003D5B08">
        <w:rPr>
          <w:rFonts w:ascii="Times New Roman" w:hAnsi="Times New Roman"/>
          <w:sz w:val="28"/>
          <w:szCs w:val="28"/>
        </w:rPr>
        <w:t xml:space="preserve"> К </w:t>
      </w:r>
      <w:r w:rsidR="00C46CD7" w:rsidRPr="003D5B08">
        <w:rPr>
          <w:rFonts w:ascii="Times New Roman" w:hAnsi="Times New Roman"/>
          <w:sz w:val="28"/>
          <w:szCs w:val="28"/>
        </w:rPr>
        <w:t>примеру,</w:t>
      </w:r>
      <w:r w:rsidR="001B35E3" w:rsidRPr="003D5B08">
        <w:rPr>
          <w:rFonts w:ascii="Times New Roman" w:hAnsi="Times New Roman"/>
          <w:sz w:val="28"/>
          <w:szCs w:val="28"/>
        </w:rPr>
        <w:t xml:space="preserve"> из комментария к Закону Российской Федерации «О милиции» авторы</w:t>
      </w:r>
      <w:r w:rsidR="003D5B08">
        <w:rPr>
          <w:rFonts w:ascii="Times New Roman" w:hAnsi="Times New Roman"/>
          <w:sz w:val="28"/>
          <w:szCs w:val="28"/>
        </w:rPr>
        <w:t xml:space="preserve"> </w:t>
      </w:r>
      <w:r w:rsidR="001B35E3" w:rsidRPr="003D5B08">
        <w:rPr>
          <w:rFonts w:ascii="Times New Roman" w:hAnsi="Times New Roman"/>
          <w:sz w:val="28"/>
          <w:szCs w:val="28"/>
        </w:rPr>
        <w:t>Соловей Ю.П., Черников В.В рассматривают данный вопрос следующим образом: « Система органов федеральной службы безопасности характеризуется единством и централизацией, обусловлено ее природой и отличает ее от ряда других правоохранительных систем. Например, милицию нельзя характеризовать как цельную, единую, обособленную на всех уровнях службу. Милицейские аппараты управления раздроблены и действуют в составе органов внутренних дел под руководством их начальников. Объединение милиции с иными государственными институциями в органы внутренних дел, по существу, является механическим и не порождает новых, интегративных качеств, присущих именно органу внутренних дел, а не какой-либо из составляющих его частей.</w:t>
      </w:r>
      <w:r w:rsidR="001B35E3" w:rsidRPr="003D5B08">
        <w:rPr>
          <w:rStyle w:val="a5"/>
          <w:rFonts w:ascii="Times New Roman" w:hAnsi="Times New Roman"/>
          <w:sz w:val="28"/>
          <w:szCs w:val="28"/>
        </w:rPr>
        <w:footnoteReference w:id="2"/>
      </w:r>
      <w:r w:rsidR="003D5B08">
        <w:rPr>
          <w:rFonts w:ascii="Times New Roman" w:hAnsi="Times New Roman"/>
          <w:sz w:val="28"/>
          <w:szCs w:val="28"/>
        </w:rPr>
        <w:t xml:space="preserve"> </w:t>
      </w:r>
      <w:r w:rsidR="00DE739F" w:rsidRPr="003D5B08">
        <w:rPr>
          <w:rFonts w:ascii="Times New Roman" w:hAnsi="Times New Roman"/>
          <w:sz w:val="28"/>
          <w:szCs w:val="28"/>
        </w:rPr>
        <w:t xml:space="preserve">Единство федеральной службы </w:t>
      </w:r>
      <w:r w:rsidRPr="003D5B08">
        <w:rPr>
          <w:rFonts w:ascii="Times New Roman" w:hAnsi="Times New Roman"/>
          <w:sz w:val="28"/>
          <w:szCs w:val="28"/>
        </w:rPr>
        <w:t>безопасности обеспечивается в том числе яр</w:t>
      </w:r>
      <w:r w:rsidR="00DE739F" w:rsidRPr="003D5B08">
        <w:rPr>
          <w:rFonts w:ascii="Times New Roman" w:hAnsi="Times New Roman"/>
          <w:sz w:val="28"/>
          <w:szCs w:val="28"/>
        </w:rPr>
        <w:t xml:space="preserve">ко выраженными единоначалием и </w:t>
      </w:r>
      <w:r w:rsidRPr="003D5B08">
        <w:rPr>
          <w:rFonts w:ascii="Times New Roman" w:hAnsi="Times New Roman"/>
          <w:sz w:val="28"/>
          <w:szCs w:val="28"/>
        </w:rPr>
        <w:t>централизацией управления.</w:t>
      </w:r>
      <w:r w:rsidR="001B35E3" w:rsidRPr="003D5B08">
        <w:rPr>
          <w:rFonts w:ascii="Times New Roman" w:hAnsi="Times New Roman"/>
          <w:sz w:val="28"/>
          <w:szCs w:val="28"/>
        </w:rPr>
        <w:t xml:space="preserve"> </w:t>
      </w:r>
      <w:r w:rsidRPr="003D5B08">
        <w:rPr>
          <w:rFonts w:ascii="Times New Roman" w:hAnsi="Times New Roman"/>
          <w:sz w:val="28"/>
          <w:szCs w:val="28"/>
        </w:rPr>
        <w:t>Руководство деятельностью федеральной службы безопасности, входящей и в систему государственных органов обеспечения безо</w:t>
      </w:r>
      <w:r w:rsidR="00DE739F" w:rsidRPr="003D5B08">
        <w:rPr>
          <w:rFonts w:ascii="Times New Roman" w:hAnsi="Times New Roman"/>
          <w:sz w:val="28"/>
          <w:szCs w:val="28"/>
        </w:rPr>
        <w:t>пасности</w:t>
      </w:r>
      <w:r w:rsidR="00C06391" w:rsidRPr="003D5B08">
        <w:rPr>
          <w:rStyle w:val="a5"/>
          <w:rFonts w:ascii="Times New Roman" w:hAnsi="Times New Roman"/>
          <w:sz w:val="28"/>
          <w:szCs w:val="28"/>
        </w:rPr>
        <w:footnoteReference w:id="3"/>
      </w:r>
      <w:r w:rsidR="00C06391" w:rsidRPr="003D5B08">
        <w:rPr>
          <w:rFonts w:ascii="Times New Roman" w:hAnsi="Times New Roman"/>
          <w:sz w:val="28"/>
          <w:szCs w:val="28"/>
        </w:rPr>
        <w:t xml:space="preserve"> </w:t>
      </w:r>
      <w:r w:rsidR="00DE739F" w:rsidRPr="003D5B08">
        <w:rPr>
          <w:rFonts w:ascii="Times New Roman" w:hAnsi="Times New Roman"/>
          <w:sz w:val="28"/>
          <w:szCs w:val="28"/>
        </w:rPr>
        <w:t xml:space="preserve">и в </w:t>
      </w:r>
      <w:r w:rsidRPr="003D5B08">
        <w:rPr>
          <w:rFonts w:ascii="Times New Roman" w:hAnsi="Times New Roman"/>
          <w:sz w:val="28"/>
          <w:szCs w:val="28"/>
        </w:rPr>
        <w:t>военную организацию государства</w:t>
      </w:r>
      <w:r w:rsidR="00C06391" w:rsidRPr="003D5B08">
        <w:rPr>
          <w:rStyle w:val="a5"/>
          <w:rFonts w:ascii="Times New Roman" w:hAnsi="Times New Roman"/>
          <w:sz w:val="28"/>
          <w:szCs w:val="28"/>
        </w:rPr>
        <w:footnoteReference w:id="4"/>
      </w:r>
      <w:r w:rsidR="00DE739F" w:rsidRPr="003D5B08">
        <w:rPr>
          <w:rFonts w:ascii="Times New Roman" w:hAnsi="Times New Roman"/>
          <w:sz w:val="28"/>
          <w:szCs w:val="28"/>
        </w:rPr>
        <w:t xml:space="preserve">, </w:t>
      </w:r>
      <w:r w:rsidRPr="003D5B08">
        <w:rPr>
          <w:rFonts w:ascii="Times New Roman" w:hAnsi="Times New Roman"/>
          <w:sz w:val="28"/>
          <w:szCs w:val="28"/>
        </w:rPr>
        <w:t>осуществляется Президентом Российской Федер</w:t>
      </w:r>
      <w:r w:rsidR="00DE739F" w:rsidRPr="003D5B08">
        <w:rPr>
          <w:rFonts w:ascii="Times New Roman" w:hAnsi="Times New Roman"/>
          <w:sz w:val="28"/>
          <w:szCs w:val="28"/>
        </w:rPr>
        <w:t xml:space="preserve">ации, который в соответствии с </w:t>
      </w:r>
      <w:r w:rsidRPr="003D5B08">
        <w:rPr>
          <w:rFonts w:ascii="Times New Roman" w:hAnsi="Times New Roman"/>
          <w:sz w:val="28"/>
          <w:szCs w:val="28"/>
        </w:rPr>
        <w:t>Конституцией Российской Федерации,</w:t>
      </w:r>
      <w:r w:rsidR="00DE739F" w:rsidRPr="003D5B08">
        <w:rPr>
          <w:rFonts w:ascii="Times New Roman" w:hAnsi="Times New Roman"/>
          <w:sz w:val="28"/>
          <w:szCs w:val="28"/>
        </w:rPr>
        <w:t xml:space="preserve"> федеральными конституционными </w:t>
      </w:r>
      <w:r w:rsidRPr="003D5B08">
        <w:rPr>
          <w:rFonts w:ascii="Times New Roman" w:hAnsi="Times New Roman"/>
          <w:sz w:val="28"/>
          <w:szCs w:val="28"/>
        </w:rPr>
        <w:t>законами</w:t>
      </w:r>
      <w:r w:rsidR="00C06391" w:rsidRPr="003D5B08">
        <w:rPr>
          <w:rFonts w:ascii="Times New Roman" w:hAnsi="Times New Roman"/>
          <w:sz w:val="28"/>
          <w:szCs w:val="28"/>
        </w:rPr>
        <w:t>, в Частности Федера</w:t>
      </w:r>
      <w:r w:rsidR="008B2793" w:rsidRPr="003D5B08">
        <w:rPr>
          <w:rFonts w:ascii="Times New Roman" w:hAnsi="Times New Roman"/>
          <w:sz w:val="28"/>
          <w:szCs w:val="28"/>
        </w:rPr>
        <w:t>льный конституционный закон «О П</w:t>
      </w:r>
      <w:r w:rsidR="00C06391" w:rsidRPr="003D5B08">
        <w:rPr>
          <w:rFonts w:ascii="Times New Roman" w:hAnsi="Times New Roman"/>
          <w:sz w:val="28"/>
          <w:szCs w:val="28"/>
        </w:rPr>
        <w:t>равительстве Российской Федерации»</w:t>
      </w:r>
      <w:r w:rsidR="00C06391" w:rsidRPr="003D5B08">
        <w:rPr>
          <w:rStyle w:val="a5"/>
          <w:rFonts w:ascii="Times New Roman" w:hAnsi="Times New Roman"/>
          <w:sz w:val="28"/>
          <w:szCs w:val="28"/>
        </w:rPr>
        <w:footnoteReference w:id="5"/>
      </w:r>
      <w:r w:rsidRPr="003D5B08">
        <w:rPr>
          <w:rFonts w:ascii="Times New Roman" w:hAnsi="Times New Roman"/>
          <w:sz w:val="28"/>
          <w:szCs w:val="28"/>
        </w:rPr>
        <w:t>, федеральными законами руководит деятельн</w:t>
      </w:r>
      <w:r w:rsidR="00DE739F" w:rsidRPr="003D5B08">
        <w:rPr>
          <w:rFonts w:ascii="Times New Roman" w:hAnsi="Times New Roman"/>
          <w:sz w:val="28"/>
          <w:szCs w:val="28"/>
        </w:rPr>
        <w:t xml:space="preserve">остью ряда федеральных органов </w:t>
      </w:r>
      <w:r w:rsidRPr="003D5B08">
        <w:rPr>
          <w:rFonts w:ascii="Times New Roman" w:hAnsi="Times New Roman"/>
          <w:sz w:val="28"/>
          <w:szCs w:val="28"/>
        </w:rPr>
        <w:t>исполнительной власти, включая ФСБ Росси</w:t>
      </w:r>
      <w:r w:rsidR="00DE739F" w:rsidRPr="003D5B08">
        <w:rPr>
          <w:rFonts w:ascii="Times New Roman" w:hAnsi="Times New Roman"/>
          <w:sz w:val="28"/>
          <w:szCs w:val="28"/>
        </w:rPr>
        <w:t xml:space="preserve">и, утверждает по представлению </w:t>
      </w:r>
      <w:r w:rsidRPr="003D5B08">
        <w:rPr>
          <w:rFonts w:ascii="Times New Roman" w:hAnsi="Times New Roman"/>
          <w:sz w:val="28"/>
          <w:szCs w:val="28"/>
        </w:rPr>
        <w:t>Председателя Правительства Российской Федера</w:t>
      </w:r>
      <w:r w:rsidR="00DE739F" w:rsidRPr="003D5B08">
        <w:rPr>
          <w:rFonts w:ascii="Times New Roman" w:hAnsi="Times New Roman"/>
          <w:sz w:val="28"/>
          <w:szCs w:val="28"/>
        </w:rPr>
        <w:t xml:space="preserve">ции положения о них, назначает </w:t>
      </w:r>
      <w:r w:rsidRPr="003D5B08">
        <w:rPr>
          <w:rFonts w:ascii="Times New Roman" w:hAnsi="Times New Roman"/>
          <w:sz w:val="28"/>
          <w:szCs w:val="28"/>
        </w:rPr>
        <w:t>руководителей и заместителей руководителей э</w:t>
      </w:r>
      <w:r w:rsidR="00DE739F" w:rsidRPr="003D5B08">
        <w:rPr>
          <w:rFonts w:ascii="Times New Roman" w:hAnsi="Times New Roman"/>
          <w:sz w:val="28"/>
          <w:szCs w:val="28"/>
        </w:rPr>
        <w:t xml:space="preserve">тих органов, осуществляет иные </w:t>
      </w:r>
      <w:r w:rsidRPr="003D5B08">
        <w:rPr>
          <w:rFonts w:ascii="Times New Roman" w:hAnsi="Times New Roman"/>
          <w:sz w:val="28"/>
          <w:szCs w:val="28"/>
        </w:rPr>
        <w:t>полномочия как Верховный Главнокомандующий Воо</w:t>
      </w:r>
      <w:r w:rsidR="00DE739F" w:rsidRPr="003D5B08">
        <w:rPr>
          <w:rFonts w:ascii="Times New Roman" w:hAnsi="Times New Roman"/>
          <w:sz w:val="28"/>
          <w:szCs w:val="28"/>
        </w:rPr>
        <w:t xml:space="preserve">руженными Силами </w:t>
      </w:r>
      <w:r w:rsidRPr="003D5B08">
        <w:rPr>
          <w:rFonts w:ascii="Times New Roman" w:hAnsi="Times New Roman"/>
          <w:sz w:val="28"/>
          <w:szCs w:val="28"/>
        </w:rPr>
        <w:t>Российской Федерации</w:t>
      </w:r>
      <w:r w:rsidR="00D60756" w:rsidRPr="003D5B08">
        <w:rPr>
          <w:rStyle w:val="a5"/>
          <w:rFonts w:ascii="Times New Roman" w:hAnsi="Times New Roman"/>
          <w:sz w:val="28"/>
          <w:szCs w:val="28"/>
        </w:rPr>
        <w:footnoteReference w:id="6"/>
      </w:r>
      <w:r w:rsidRPr="003D5B08">
        <w:rPr>
          <w:rFonts w:ascii="Times New Roman" w:hAnsi="Times New Roman"/>
          <w:sz w:val="28"/>
          <w:szCs w:val="28"/>
        </w:rPr>
        <w:t xml:space="preserve"> и Председатель Совета Безопасности Ро</w:t>
      </w:r>
      <w:r w:rsidR="00DE739F" w:rsidRPr="003D5B08">
        <w:rPr>
          <w:rFonts w:ascii="Times New Roman" w:hAnsi="Times New Roman"/>
          <w:sz w:val="28"/>
          <w:szCs w:val="28"/>
        </w:rPr>
        <w:t>ссийской Федерации</w:t>
      </w:r>
      <w:r w:rsidR="00D60756" w:rsidRPr="003D5B08">
        <w:rPr>
          <w:rStyle w:val="a5"/>
          <w:rFonts w:ascii="Times New Roman" w:hAnsi="Times New Roman"/>
          <w:sz w:val="28"/>
          <w:szCs w:val="28"/>
        </w:rPr>
        <w:footnoteReference w:id="7"/>
      </w:r>
      <w:r w:rsidR="00DE739F" w:rsidRPr="003D5B08">
        <w:rPr>
          <w:rFonts w:ascii="Times New Roman" w:hAnsi="Times New Roman"/>
          <w:sz w:val="28"/>
          <w:szCs w:val="28"/>
        </w:rPr>
        <w:t>.</w:t>
      </w:r>
      <w:r w:rsidRPr="003D5B08">
        <w:rPr>
          <w:rFonts w:ascii="Times New Roman" w:hAnsi="Times New Roman"/>
          <w:sz w:val="28"/>
          <w:szCs w:val="28"/>
        </w:rPr>
        <w:t>Непосредственное управление федеральной службой безопасности осуществляется Директором ФСБ России как руководителем феде</w:t>
      </w:r>
      <w:r w:rsidR="00DE739F" w:rsidRPr="003D5B08">
        <w:rPr>
          <w:rFonts w:ascii="Times New Roman" w:hAnsi="Times New Roman"/>
          <w:sz w:val="28"/>
          <w:szCs w:val="28"/>
        </w:rPr>
        <w:t xml:space="preserve">рального органа исполнительной </w:t>
      </w:r>
      <w:r w:rsidRPr="003D5B08">
        <w:rPr>
          <w:rFonts w:ascii="Times New Roman" w:hAnsi="Times New Roman"/>
          <w:sz w:val="28"/>
          <w:szCs w:val="28"/>
        </w:rPr>
        <w:t>власти в области обеспечения безопасности чер</w:t>
      </w:r>
      <w:r w:rsidR="00DE739F" w:rsidRPr="003D5B08">
        <w:rPr>
          <w:rFonts w:ascii="Times New Roman" w:hAnsi="Times New Roman"/>
          <w:sz w:val="28"/>
          <w:szCs w:val="28"/>
        </w:rPr>
        <w:t xml:space="preserve">ез указанный федеральный орган </w:t>
      </w:r>
      <w:r w:rsidRPr="003D5B08">
        <w:rPr>
          <w:rFonts w:ascii="Times New Roman" w:hAnsi="Times New Roman"/>
          <w:sz w:val="28"/>
          <w:szCs w:val="28"/>
        </w:rPr>
        <w:t>исполнительной власти и его территор</w:t>
      </w:r>
      <w:r w:rsidR="00DE739F" w:rsidRPr="003D5B08">
        <w:rPr>
          <w:rFonts w:ascii="Times New Roman" w:hAnsi="Times New Roman"/>
          <w:sz w:val="28"/>
          <w:szCs w:val="28"/>
        </w:rPr>
        <w:t xml:space="preserve">иальные органы. Его полномочия </w:t>
      </w:r>
      <w:r w:rsidRPr="003D5B08">
        <w:rPr>
          <w:rFonts w:ascii="Times New Roman" w:hAnsi="Times New Roman"/>
          <w:sz w:val="28"/>
          <w:szCs w:val="28"/>
        </w:rPr>
        <w:t>определены пунктом 11 Положения о Ф</w:t>
      </w:r>
      <w:r w:rsidR="00DE739F" w:rsidRPr="003D5B08">
        <w:rPr>
          <w:rFonts w:ascii="Times New Roman" w:hAnsi="Times New Roman"/>
          <w:sz w:val="28"/>
          <w:szCs w:val="28"/>
        </w:rPr>
        <w:t xml:space="preserve">едеральной службе безопасности </w:t>
      </w:r>
      <w:r w:rsidRPr="003D5B08">
        <w:rPr>
          <w:rFonts w:ascii="Times New Roman" w:hAnsi="Times New Roman"/>
          <w:sz w:val="28"/>
          <w:szCs w:val="28"/>
        </w:rPr>
        <w:t>Российской Федерации</w:t>
      </w:r>
      <w:r w:rsidR="00D60756" w:rsidRPr="003D5B08">
        <w:rPr>
          <w:rStyle w:val="a5"/>
          <w:rFonts w:ascii="Times New Roman" w:hAnsi="Times New Roman"/>
          <w:sz w:val="28"/>
          <w:szCs w:val="28"/>
        </w:rPr>
        <w:footnoteReference w:id="8"/>
      </w:r>
      <w:r w:rsidR="00DE739F" w:rsidRPr="003D5B08">
        <w:rPr>
          <w:rFonts w:ascii="Times New Roman" w:hAnsi="Times New Roman"/>
          <w:sz w:val="28"/>
          <w:szCs w:val="28"/>
        </w:rPr>
        <w:t>.</w:t>
      </w:r>
      <w:r w:rsidR="00D60756" w:rsidRPr="003D5B08">
        <w:rPr>
          <w:rFonts w:ascii="Times New Roman" w:hAnsi="Times New Roman"/>
          <w:sz w:val="28"/>
          <w:szCs w:val="28"/>
        </w:rPr>
        <w:t xml:space="preserve"> </w:t>
      </w:r>
      <w:r w:rsidRPr="003D5B08">
        <w:rPr>
          <w:rFonts w:ascii="Times New Roman" w:hAnsi="Times New Roman"/>
          <w:sz w:val="28"/>
          <w:szCs w:val="28"/>
        </w:rPr>
        <w:t>Директор ФСБ России назначается на должност</w:t>
      </w:r>
      <w:r w:rsidR="00DE739F" w:rsidRPr="003D5B08">
        <w:rPr>
          <w:rFonts w:ascii="Times New Roman" w:hAnsi="Times New Roman"/>
          <w:sz w:val="28"/>
          <w:szCs w:val="28"/>
        </w:rPr>
        <w:t xml:space="preserve">ь и освобождается от должности </w:t>
      </w:r>
      <w:r w:rsidRPr="003D5B08">
        <w:rPr>
          <w:rFonts w:ascii="Times New Roman" w:hAnsi="Times New Roman"/>
          <w:sz w:val="28"/>
          <w:szCs w:val="28"/>
        </w:rPr>
        <w:t>Президентом Российской Федерации, по ста</w:t>
      </w:r>
      <w:r w:rsidR="00DE739F" w:rsidRPr="003D5B08">
        <w:rPr>
          <w:rFonts w:ascii="Times New Roman" w:hAnsi="Times New Roman"/>
          <w:sz w:val="28"/>
          <w:szCs w:val="28"/>
        </w:rPr>
        <w:t xml:space="preserve">тусу приравнивается к министру </w:t>
      </w:r>
      <w:r w:rsidRPr="003D5B08">
        <w:rPr>
          <w:rFonts w:ascii="Times New Roman" w:hAnsi="Times New Roman"/>
          <w:sz w:val="28"/>
          <w:szCs w:val="28"/>
        </w:rPr>
        <w:t>Российской Федерации</w:t>
      </w:r>
      <w:r w:rsidR="00D60756" w:rsidRPr="003D5B08">
        <w:rPr>
          <w:rStyle w:val="a5"/>
          <w:rFonts w:ascii="Times New Roman" w:hAnsi="Times New Roman"/>
          <w:sz w:val="28"/>
          <w:szCs w:val="28"/>
        </w:rPr>
        <w:footnoteReference w:id="9"/>
      </w:r>
      <w:r w:rsidR="00D60756" w:rsidRPr="003D5B08">
        <w:rPr>
          <w:rFonts w:ascii="Times New Roman" w:hAnsi="Times New Roman"/>
          <w:sz w:val="28"/>
          <w:szCs w:val="28"/>
        </w:rPr>
        <w:t xml:space="preserve"> </w:t>
      </w:r>
      <w:r w:rsidRPr="003D5B08">
        <w:rPr>
          <w:rFonts w:ascii="Times New Roman" w:hAnsi="Times New Roman"/>
          <w:sz w:val="28"/>
          <w:szCs w:val="28"/>
        </w:rPr>
        <w:t>.</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К органам федеральной службы безопасности относятся:</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федеральный орган исполнительной власти в области обеспечения безопасности;</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управления (отделы, отряды) федерального органа исполнительной власти в области обеспечения безопасности по пограничной службе (пограничные органы);</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w:t>
      </w:r>
      <w:r w:rsidR="00F22AE4" w:rsidRPr="003D5B08">
        <w:rPr>
          <w:rFonts w:ascii="Times New Roman" w:hAnsi="Times New Roman"/>
          <w:sz w:val="28"/>
          <w:szCs w:val="28"/>
        </w:rPr>
        <w:t xml:space="preserve"> органов федеральной с</w:t>
      </w:r>
      <w:r w:rsidRPr="003D5B08">
        <w:rPr>
          <w:rFonts w:ascii="Times New Roman" w:hAnsi="Times New Roman"/>
          <w:sz w:val="28"/>
          <w:szCs w:val="28"/>
        </w:rPr>
        <w:t>лужбы безопасности (другие органы безопасности);</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авиационные подразделения, центры специальной подготовки, подразделения </w:t>
      </w:r>
    </w:p>
    <w:p w:rsidR="00D60756"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D60756"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федерального органа исполнительной власти в области обеспечения безопасности и находятся в его прямом подчинении.</w:t>
      </w:r>
    </w:p>
    <w:p w:rsidR="007A7ED0"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w:t>
      </w:r>
      <w:r w:rsidR="007A7ED0" w:rsidRPr="003D5B08">
        <w:rPr>
          <w:rStyle w:val="a5"/>
          <w:rFonts w:ascii="Times New Roman" w:hAnsi="Times New Roman"/>
          <w:sz w:val="28"/>
          <w:szCs w:val="28"/>
        </w:rPr>
        <w:footnoteReference w:id="10"/>
      </w:r>
      <w:r w:rsidR="007A7ED0" w:rsidRPr="003D5B08">
        <w:rPr>
          <w:rFonts w:ascii="Times New Roman" w:hAnsi="Times New Roman"/>
          <w:sz w:val="28"/>
          <w:szCs w:val="28"/>
        </w:rPr>
        <w:t xml:space="preserve"> </w:t>
      </w:r>
    </w:p>
    <w:p w:rsidR="00FF45FC"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Создание органов федеральной службы безопасности, не предусмотренных Федеральным законом</w:t>
      </w:r>
      <w:r w:rsidR="008B2793" w:rsidRPr="003D5B08">
        <w:rPr>
          <w:rFonts w:ascii="Times New Roman" w:hAnsi="Times New Roman"/>
          <w:sz w:val="28"/>
          <w:szCs w:val="28"/>
        </w:rPr>
        <w:t xml:space="preserve"> «О ф</w:t>
      </w:r>
      <w:r w:rsidR="007A7ED0" w:rsidRPr="003D5B08">
        <w:rPr>
          <w:rFonts w:ascii="Times New Roman" w:hAnsi="Times New Roman"/>
          <w:sz w:val="28"/>
          <w:szCs w:val="28"/>
        </w:rPr>
        <w:t>едеральной службе безопасности»</w:t>
      </w:r>
      <w:r w:rsidRPr="003D5B08">
        <w:rPr>
          <w:rFonts w:ascii="Times New Roman" w:hAnsi="Times New Roman"/>
          <w:sz w:val="28"/>
          <w:szCs w:val="28"/>
        </w:rPr>
        <w:t>, не допускается.</w:t>
      </w:r>
      <w:r w:rsidR="007A7ED0" w:rsidRPr="003D5B08">
        <w:rPr>
          <w:rFonts w:ascii="Times New Roman" w:hAnsi="Times New Roman"/>
          <w:sz w:val="28"/>
          <w:szCs w:val="28"/>
        </w:rPr>
        <w:t xml:space="preserve"> </w:t>
      </w:r>
      <w:r w:rsidRPr="003D5B08">
        <w:rPr>
          <w:rFonts w:ascii="Times New Roman" w:hAnsi="Times New Roman"/>
          <w:sz w:val="28"/>
          <w:szCs w:val="28"/>
        </w:rPr>
        <w:t>В органах федеральной службы безопасности запрещаются создание структурных подразделений политических партий и деятельность политических партий, общественных движений, преследующих политические цели, а также ведение политической агитации и предвыборных кампаний.</w:t>
      </w:r>
      <w:r w:rsidR="007A7ED0" w:rsidRPr="003D5B08">
        <w:rPr>
          <w:rFonts w:ascii="Times New Roman" w:hAnsi="Times New Roman"/>
          <w:sz w:val="28"/>
          <w:szCs w:val="28"/>
        </w:rPr>
        <w:t xml:space="preserve"> </w:t>
      </w:r>
      <w:r w:rsidRPr="003D5B08">
        <w:rPr>
          <w:rFonts w:ascii="Times New Roman" w:hAnsi="Times New Roman"/>
          <w:sz w:val="28"/>
          <w:szCs w:val="28"/>
        </w:rPr>
        <w:t>Исходя из</w:t>
      </w:r>
      <w:r w:rsidR="007A7ED0" w:rsidRPr="003D5B08">
        <w:rPr>
          <w:rFonts w:ascii="Times New Roman" w:hAnsi="Times New Roman"/>
          <w:sz w:val="28"/>
          <w:szCs w:val="28"/>
        </w:rPr>
        <w:t xml:space="preserve"> определений</w:t>
      </w:r>
      <w:r w:rsidRPr="003D5B08">
        <w:rPr>
          <w:rFonts w:ascii="Times New Roman" w:hAnsi="Times New Roman"/>
          <w:sz w:val="28"/>
          <w:szCs w:val="28"/>
        </w:rPr>
        <w:t xml:space="preserve"> федеральной службы безопасности, </w:t>
      </w:r>
      <w:r w:rsidR="007A7ED0" w:rsidRPr="003D5B08">
        <w:rPr>
          <w:rFonts w:ascii="Times New Roman" w:hAnsi="Times New Roman"/>
          <w:sz w:val="28"/>
          <w:szCs w:val="28"/>
        </w:rPr>
        <w:t>следует сказать, что</w:t>
      </w:r>
      <w:r w:rsidRPr="003D5B08">
        <w:rPr>
          <w:rFonts w:ascii="Times New Roman" w:hAnsi="Times New Roman"/>
          <w:sz w:val="28"/>
          <w:szCs w:val="28"/>
        </w:rPr>
        <w:t xml:space="preserve"> она представляет собой единую централизованную систему органов федеральной службы безопасности, то есть ведомство (Под ведомством </w:t>
      </w:r>
      <w:r w:rsidR="005111E1" w:rsidRPr="003D5B08">
        <w:rPr>
          <w:rFonts w:ascii="Times New Roman" w:hAnsi="Times New Roman"/>
          <w:sz w:val="28"/>
          <w:szCs w:val="28"/>
        </w:rPr>
        <w:t>следует понимать</w:t>
      </w:r>
      <w:r w:rsidRPr="003D5B08">
        <w:rPr>
          <w:rFonts w:ascii="Times New Roman" w:hAnsi="Times New Roman"/>
          <w:sz w:val="28"/>
          <w:szCs w:val="28"/>
        </w:rPr>
        <w:t xml:space="preserve"> не федеральный орган исполнительной власти, а вся система организаций, возглавляемая таким органом. Ведомство — отрасль, часть государственного управления, составляющее нечто целое</w:t>
      </w:r>
      <w:r w:rsidR="005111E1" w:rsidRPr="003D5B08">
        <w:rPr>
          <w:rStyle w:val="a5"/>
          <w:rFonts w:ascii="Times New Roman" w:hAnsi="Times New Roman"/>
          <w:sz w:val="28"/>
          <w:szCs w:val="28"/>
        </w:rPr>
        <w:footnoteReference w:id="11"/>
      </w:r>
      <w:r w:rsidR="005111E1" w:rsidRPr="003D5B08">
        <w:rPr>
          <w:rFonts w:ascii="Times New Roman" w:hAnsi="Times New Roman"/>
          <w:sz w:val="28"/>
          <w:szCs w:val="28"/>
        </w:rPr>
        <w:t>.</w:t>
      </w:r>
      <w:r w:rsidR="003D5B08">
        <w:rPr>
          <w:rFonts w:ascii="Times New Roman" w:hAnsi="Times New Roman"/>
          <w:sz w:val="28"/>
          <w:szCs w:val="28"/>
        </w:rPr>
        <w:t xml:space="preserve"> </w:t>
      </w:r>
      <w:r w:rsidRPr="003D5B08">
        <w:rPr>
          <w:rFonts w:ascii="Times New Roman" w:hAnsi="Times New Roman"/>
          <w:sz w:val="28"/>
          <w:szCs w:val="28"/>
        </w:rPr>
        <w:t xml:space="preserve">Ведомство — учреждение или совокупность учреждений, обслуживающих какую-нибудь область государственного управления, в состав которого входит в том числе возглавляющий это ведомство федеральный орган исполнительной власти в области обеспечения безопасности. Таким образом, правильное наименование ведомства — </w:t>
      </w:r>
      <w:r w:rsidR="005111E1" w:rsidRPr="003D5B08">
        <w:rPr>
          <w:rFonts w:ascii="Times New Roman" w:hAnsi="Times New Roman"/>
          <w:sz w:val="28"/>
          <w:szCs w:val="28"/>
        </w:rPr>
        <w:t>федеральная служба безопасности</w:t>
      </w:r>
      <w:r w:rsidR="00FF45FC" w:rsidRPr="003D5B08">
        <w:rPr>
          <w:rFonts w:ascii="Times New Roman" w:hAnsi="Times New Roman"/>
          <w:sz w:val="28"/>
          <w:szCs w:val="28"/>
        </w:rPr>
        <w:t>.</w:t>
      </w:r>
      <w:r w:rsidRPr="003D5B08">
        <w:rPr>
          <w:rFonts w:ascii="Times New Roman" w:hAnsi="Times New Roman"/>
          <w:sz w:val="28"/>
          <w:szCs w:val="28"/>
        </w:rPr>
        <w:t xml:space="preserve"> </w:t>
      </w:r>
      <w:r w:rsidR="00FF45FC" w:rsidRPr="003D5B08">
        <w:rPr>
          <w:rFonts w:ascii="Times New Roman" w:hAnsi="Times New Roman"/>
          <w:sz w:val="28"/>
          <w:szCs w:val="28"/>
        </w:rPr>
        <w:t xml:space="preserve">В </w:t>
      </w:r>
      <w:r w:rsidRPr="003D5B08">
        <w:rPr>
          <w:rFonts w:ascii="Times New Roman" w:hAnsi="Times New Roman"/>
          <w:sz w:val="28"/>
          <w:szCs w:val="28"/>
        </w:rPr>
        <w:t>структуре ведомства выделены органы, которые наделяются статусом территориальных органов федерального органа исполнительной власти в области обеспечения безопасности (</w:t>
      </w:r>
      <w:r w:rsidR="00FF45FC" w:rsidRPr="003D5B08">
        <w:rPr>
          <w:rFonts w:ascii="Times New Roman" w:hAnsi="Times New Roman"/>
          <w:sz w:val="28"/>
          <w:szCs w:val="28"/>
        </w:rPr>
        <w:t>территориальными органы</w:t>
      </w:r>
      <w:r w:rsidRPr="003D5B08">
        <w:rPr>
          <w:rFonts w:ascii="Times New Roman" w:hAnsi="Times New Roman"/>
          <w:sz w:val="28"/>
          <w:szCs w:val="28"/>
        </w:rPr>
        <w:t xml:space="preserve"> ФСБ России). К территориальным органам</w:t>
      </w:r>
      <w:r w:rsidR="00FF45FC" w:rsidRPr="003D5B08">
        <w:rPr>
          <w:rFonts w:ascii="Times New Roman" w:hAnsi="Times New Roman"/>
          <w:sz w:val="28"/>
          <w:szCs w:val="28"/>
        </w:rPr>
        <w:t xml:space="preserve"> ФСБ России законодатель относятся</w:t>
      </w:r>
      <w:r w:rsidRPr="003D5B08">
        <w:rPr>
          <w:rFonts w:ascii="Times New Roman" w:hAnsi="Times New Roman"/>
          <w:sz w:val="28"/>
          <w:szCs w:val="28"/>
        </w:rPr>
        <w:t xml:space="preserve"> не все виды органов, а лишь:</w:t>
      </w:r>
      <w:r w:rsidR="00FF45FC" w:rsidRPr="003D5B08">
        <w:rPr>
          <w:rFonts w:ascii="Times New Roman" w:hAnsi="Times New Roman"/>
          <w:sz w:val="28"/>
          <w:szCs w:val="28"/>
        </w:rPr>
        <w:t xml:space="preserve"> </w:t>
      </w:r>
      <w:r w:rsidRPr="003D5B08">
        <w:rPr>
          <w:rFonts w:ascii="Times New Roman" w:hAnsi="Times New Roman"/>
          <w:sz w:val="28"/>
          <w:szCs w:val="28"/>
        </w:rPr>
        <w:t>территориальные органы безопасности,</w:t>
      </w:r>
      <w:r w:rsidR="00FF45FC" w:rsidRPr="003D5B08">
        <w:rPr>
          <w:rFonts w:ascii="Times New Roman" w:hAnsi="Times New Roman"/>
          <w:sz w:val="28"/>
          <w:szCs w:val="28"/>
        </w:rPr>
        <w:t xml:space="preserve"> </w:t>
      </w:r>
      <w:r w:rsidRPr="003D5B08">
        <w:rPr>
          <w:rFonts w:ascii="Times New Roman" w:hAnsi="Times New Roman"/>
          <w:sz w:val="28"/>
          <w:szCs w:val="28"/>
        </w:rPr>
        <w:t>органы безопасности в войсках,</w:t>
      </w:r>
      <w:r w:rsidR="00FF45FC" w:rsidRPr="003D5B08">
        <w:rPr>
          <w:rFonts w:ascii="Times New Roman" w:hAnsi="Times New Roman"/>
          <w:sz w:val="28"/>
          <w:szCs w:val="28"/>
        </w:rPr>
        <w:t xml:space="preserve"> </w:t>
      </w:r>
      <w:r w:rsidRPr="003D5B08">
        <w:rPr>
          <w:rFonts w:ascii="Times New Roman" w:hAnsi="Times New Roman"/>
          <w:sz w:val="28"/>
          <w:szCs w:val="28"/>
        </w:rPr>
        <w:t>пограничные органы,</w:t>
      </w:r>
      <w:r w:rsidR="00FF45FC" w:rsidRPr="003D5B08">
        <w:rPr>
          <w:rFonts w:ascii="Times New Roman" w:hAnsi="Times New Roman"/>
          <w:sz w:val="28"/>
          <w:szCs w:val="28"/>
        </w:rPr>
        <w:t xml:space="preserve"> </w:t>
      </w:r>
      <w:r w:rsidRPr="003D5B08">
        <w:rPr>
          <w:rFonts w:ascii="Times New Roman" w:hAnsi="Times New Roman"/>
          <w:sz w:val="28"/>
          <w:szCs w:val="28"/>
        </w:rPr>
        <w:t>другие органы безопасности.</w:t>
      </w:r>
      <w:r w:rsidR="00FF45FC" w:rsidRPr="003D5B08">
        <w:rPr>
          <w:rFonts w:ascii="Times New Roman" w:hAnsi="Times New Roman"/>
          <w:sz w:val="28"/>
          <w:szCs w:val="28"/>
        </w:rPr>
        <w:t xml:space="preserve"> </w:t>
      </w:r>
      <w:r w:rsidRPr="003D5B08">
        <w:rPr>
          <w:rFonts w:ascii="Times New Roman" w:hAnsi="Times New Roman"/>
          <w:sz w:val="28"/>
          <w:szCs w:val="28"/>
        </w:rPr>
        <w:t>Что касается учреждений и подразделений, предназначенных для обеспечения деятельности федеральной службы безопасности, то они не включены в состав территориальных органов ФСБ России, так как в отличие от «других органов безопасности» не наделяются отдельными полномочиями федерального органа исполнительной власти, а предназначены лишь для обеспечения деятельности федеральной службы безопасности.</w:t>
      </w:r>
      <w:r w:rsidR="00FF45FC" w:rsidRPr="003D5B08">
        <w:rPr>
          <w:rFonts w:ascii="Times New Roman" w:hAnsi="Times New Roman"/>
          <w:sz w:val="28"/>
          <w:szCs w:val="28"/>
        </w:rPr>
        <w:t xml:space="preserve"> </w:t>
      </w:r>
      <w:r w:rsidRPr="003D5B08">
        <w:rPr>
          <w:rFonts w:ascii="Times New Roman" w:hAnsi="Times New Roman"/>
          <w:sz w:val="28"/>
          <w:szCs w:val="28"/>
        </w:rPr>
        <w:t>Таким образом, органы федеральной службы безопасности состоят из:</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ФСБ России;</w:t>
      </w:r>
    </w:p>
    <w:p w:rsidR="00FF45FC"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территориальных органов ФСБ России;</w:t>
      </w:r>
    </w:p>
    <w:p w:rsidR="00FF45FC"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органов обеспечения деятельности федеральной службы безопасности.</w:t>
      </w:r>
    </w:p>
    <w:p w:rsidR="00DE739F" w:rsidRPr="003D5B08" w:rsidRDefault="00FF45F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Т</w:t>
      </w:r>
      <w:r w:rsidR="00DE739F" w:rsidRPr="003D5B08">
        <w:rPr>
          <w:rFonts w:ascii="Times New Roman" w:hAnsi="Times New Roman"/>
          <w:sz w:val="28"/>
          <w:szCs w:val="28"/>
        </w:rPr>
        <w:t>ерриториальные органы ФСБ России находятся в прямом подчинении этого федерального органа исполнительной власти в области обеспечения безопасности.</w:t>
      </w:r>
      <w:r w:rsidRPr="003D5B08">
        <w:rPr>
          <w:rFonts w:ascii="Times New Roman" w:hAnsi="Times New Roman"/>
          <w:sz w:val="28"/>
          <w:szCs w:val="28"/>
        </w:rPr>
        <w:t xml:space="preserve"> Следовательно, </w:t>
      </w:r>
      <w:r w:rsidR="00DE739F" w:rsidRPr="003D5B08">
        <w:rPr>
          <w:rFonts w:ascii="Times New Roman" w:hAnsi="Times New Roman"/>
          <w:sz w:val="28"/>
          <w:szCs w:val="28"/>
        </w:rPr>
        <w:t>все территориальные органы ФСБ России напрямую являются федеральными органами исполнительной власти в области обеспечения безопасности;</w:t>
      </w:r>
      <w:r w:rsidRPr="003D5B08">
        <w:rPr>
          <w:rFonts w:ascii="Times New Roman" w:hAnsi="Times New Roman"/>
          <w:sz w:val="28"/>
          <w:szCs w:val="28"/>
        </w:rPr>
        <w:t xml:space="preserve"> </w:t>
      </w:r>
      <w:r w:rsidR="00DE739F" w:rsidRPr="003D5B08">
        <w:rPr>
          <w:rFonts w:ascii="Times New Roman" w:hAnsi="Times New Roman"/>
          <w:sz w:val="28"/>
          <w:szCs w:val="28"/>
        </w:rPr>
        <w:t>органы обеспечения деятельности федеральной службы безопасности могут подчиняться как непосредственно ФСБ России, так и находятся в подчинении территориальных органов ФСБ России.</w:t>
      </w:r>
      <w:r w:rsidRPr="003D5B08">
        <w:rPr>
          <w:rFonts w:ascii="Times New Roman" w:hAnsi="Times New Roman"/>
          <w:sz w:val="28"/>
          <w:szCs w:val="28"/>
        </w:rPr>
        <w:t xml:space="preserve"> </w:t>
      </w:r>
      <w:r w:rsidR="00DE739F" w:rsidRPr="003D5B08">
        <w:rPr>
          <w:rFonts w:ascii="Times New Roman" w:hAnsi="Times New Roman"/>
          <w:sz w:val="28"/>
          <w:szCs w:val="28"/>
        </w:rP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 Это означает, что, например, в состав ФСБ России (федерального органа исполнительной власти) как юридического лица могут входить не только подразделения, осуществляющие соответствующие властные полномочия (так называемый центральный аппарат), но и подразделения обеспечения (комендантские подразделения, подразделения материального обеспечения центрального а</w:t>
      </w:r>
      <w:r w:rsidR="007F4BC1" w:rsidRPr="003D5B08">
        <w:rPr>
          <w:rFonts w:ascii="Times New Roman" w:hAnsi="Times New Roman"/>
          <w:sz w:val="28"/>
          <w:szCs w:val="28"/>
        </w:rPr>
        <w:t xml:space="preserve">ппарата и т.п.). </w:t>
      </w:r>
    </w:p>
    <w:p w:rsidR="002B44FE" w:rsidRPr="003D5B08" w:rsidRDefault="00F64418"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Ве</w:t>
      </w:r>
      <w:r w:rsidR="00DE739F" w:rsidRPr="003D5B08">
        <w:rPr>
          <w:rFonts w:ascii="Times New Roman" w:hAnsi="Times New Roman"/>
          <w:sz w:val="28"/>
          <w:szCs w:val="28"/>
        </w:rPr>
        <w:t>домственная структура федеральной службы безопасности может быть изменена лишь путем внесения соответствующих изменений в Закон.</w:t>
      </w:r>
      <w:r w:rsidRPr="003D5B08">
        <w:rPr>
          <w:rFonts w:ascii="Times New Roman" w:hAnsi="Times New Roman"/>
          <w:sz w:val="28"/>
          <w:szCs w:val="28"/>
        </w:rPr>
        <w:t xml:space="preserve"> </w:t>
      </w:r>
      <w:r w:rsidR="00DE739F" w:rsidRPr="003D5B08">
        <w:rPr>
          <w:rFonts w:ascii="Times New Roman" w:hAnsi="Times New Roman"/>
          <w:sz w:val="28"/>
          <w:szCs w:val="28"/>
        </w:rPr>
        <w:t>В органах федеральной службы безопасности в целях обеспечения их деполитизации запрещается создание структурных подразделений политических партий, общественных движений, преследующих политические цели, а также ведение политической агитации и предвыборных кампаний.</w:t>
      </w:r>
    </w:p>
    <w:p w:rsidR="000605CB" w:rsidRPr="003D5B08" w:rsidRDefault="000605CB" w:rsidP="003D5B08">
      <w:pPr>
        <w:spacing w:after="0" w:line="360" w:lineRule="auto"/>
        <w:ind w:firstLine="709"/>
        <w:jc w:val="both"/>
        <w:rPr>
          <w:rFonts w:ascii="Times New Roman" w:hAnsi="Times New Roman"/>
          <w:sz w:val="28"/>
          <w:szCs w:val="28"/>
        </w:rPr>
      </w:pPr>
    </w:p>
    <w:p w:rsidR="00DE739F"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1.</w:t>
      </w:r>
      <w:r w:rsidR="00DE739F" w:rsidRPr="003D5B08">
        <w:rPr>
          <w:rFonts w:ascii="Times New Roman" w:hAnsi="Times New Roman"/>
          <w:b/>
          <w:sz w:val="28"/>
          <w:szCs w:val="28"/>
        </w:rPr>
        <w:t xml:space="preserve">2 Задачи и принципы </w:t>
      </w:r>
      <w:r w:rsidR="00DA5027" w:rsidRPr="003D5B08">
        <w:rPr>
          <w:rFonts w:ascii="Times New Roman" w:hAnsi="Times New Roman"/>
          <w:b/>
          <w:sz w:val="28"/>
          <w:szCs w:val="28"/>
        </w:rPr>
        <w:t>Федеральной Службы Безопасности Российской Федерации</w:t>
      </w:r>
    </w:p>
    <w:p w:rsidR="003D5B08" w:rsidRPr="003D5B08" w:rsidRDefault="003D5B08" w:rsidP="003D5B08">
      <w:pPr>
        <w:spacing w:after="0" w:line="360" w:lineRule="auto"/>
        <w:ind w:firstLine="709"/>
        <w:jc w:val="both"/>
        <w:rPr>
          <w:rFonts w:ascii="Times New Roman" w:hAnsi="Times New Roman"/>
          <w:sz w:val="28"/>
          <w:szCs w:val="28"/>
        </w:rPr>
      </w:pP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Федеральная служба безопасности осуществляя деятельность по обеспечению безопасности государства имеет ряд определенных задач:</w:t>
      </w:r>
    </w:p>
    <w:p w:rsidR="00DE739F" w:rsidRPr="003D5B08" w:rsidRDefault="00DE739F" w:rsidP="003D5B08">
      <w:pPr>
        <w:spacing w:after="0" w:line="360" w:lineRule="auto"/>
        <w:ind w:firstLine="709"/>
        <w:jc w:val="both"/>
        <w:rPr>
          <w:rFonts w:ascii="Times New Roman" w:hAnsi="Times New Roman"/>
          <w:sz w:val="28"/>
          <w:szCs w:val="28"/>
        </w:rPr>
      </w:pPr>
      <w:bookmarkStart w:id="0" w:name="sub_10081"/>
      <w:r w:rsidRPr="003D5B08">
        <w:rPr>
          <w:rFonts w:ascii="Times New Roman" w:hAnsi="Times New Roman"/>
          <w:sz w:val="28"/>
          <w:szCs w:val="28"/>
        </w:rPr>
        <w:t>управление органами безопасности, а также организация их деятельности;</w:t>
      </w:r>
      <w:bookmarkStart w:id="1" w:name="sub_10082"/>
      <w:bookmarkEnd w:id="0"/>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информирование Президента Российской Федерации, Председателя Правительства Российской Федерации, а также по их поручениям - федеральных органов государственной власти и органов государственной власти субъектов Российской Федерации об угрозах безопасности Российской Федерации;</w:t>
      </w:r>
      <w:bookmarkStart w:id="2" w:name="sub_10083"/>
      <w:bookmarkEnd w:id="1"/>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организация выявления, предупреждения и пресечения разведывательной и иной деятельности специальных служб и организаций иностранных государств, отдельных лиц, направленной на нанесение ущерба безопасности Российской Федерации;</w:t>
      </w:r>
      <w:bookmarkStart w:id="3" w:name="sub_10084"/>
      <w:bookmarkEnd w:id="2"/>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координация осуществляемых федеральными органами исполнительной власти контрразведывательных мероприятий и мер по обеспечению собственной безопасности;</w:t>
      </w:r>
      <w:bookmarkStart w:id="4" w:name="sub_10085"/>
      <w:bookmarkEnd w:id="3"/>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организация выявления, предупреждения, пресечения и раскрытия преступлений, осуществление досудебного производства по которым отнесено к ведению органов безопасности;</w:t>
      </w:r>
      <w:bookmarkStart w:id="5" w:name="sub_10086"/>
      <w:bookmarkEnd w:id="4"/>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организация в пределах своих полномочий во взаимодействии с федеральными органами государственной власти борьбы с организованной преступностью, коррупцией, контрабандой, легализацией преступных доходов, незаконной миграцией, незаконным оборотом оружия, боеприпасов, взрывчатых и отравляющих веществ, наркотических средств и психотропных веществ, специальных технических средств, предназначенных для негласного получения информации, а также противодействия экстремистской деятельности, в том числе деятельности незаконных вооруженных формирований, преступных сообществ и групп, отдельных лиц и общественных объединений, ставящих своей целью организацию вооруженного мятежа, насильственное изменение конституционного строя Российской Федерации, насильственный захват или насильственное удержание власти;</w:t>
      </w:r>
      <w:bookmarkStart w:id="6" w:name="sub_10087"/>
      <w:bookmarkEnd w:id="5"/>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организация и осуществление борьбы с терроризмом и обеспечение борьбы с диверсионной деятельностью;</w:t>
      </w:r>
      <w:bookmarkStart w:id="7" w:name="sub_10088"/>
      <w:bookmarkEnd w:id="6"/>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осуществление в пределах своих полномочий разведывательной деятельности;</w:t>
      </w:r>
      <w:bookmarkStart w:id="8" w:name="sub_10089"/>
      <w:bookmarkEnd w:id="7"/>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организация в пределах своих полномочий и во взаимодействии с органами внешней разведки Российской Федерации добывания и обработки разведывательной информации;</w:t>
      </w:r>
      <w:bookmarkStart w:id="9" w:name="sub_100810"/>
      <w:bookmarkEnd w:id="8"/>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организация осуществления мер, отнесенных федеральным законодательством к полномочиям федерального органа исполнительной власти, уполномоченного в области защиты и охраны государственной границы;</w:t>
      </w:r>
      <w:bookmarkStart w:id="10" w:name="sub_100811"/>
      <w:bookmarkEnd w:id="9"/>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обеспечение в пределах своих полномочий защиты сведений, составляющих государственную тайну, и противодействия иностранным организациям, осуществляющим техническую разведку;</w:t>
      </w:r>
      <w:bookmarkStart w:id="11" w:name="sub_100812"/>
      <w:bookmarkEnd w:id="10"/>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обеспечение производства по делам об административных правонарушениях, рассмотрение которых отнесено Кодексом Российской Федерации об административных правонарушениях к ведению органов безопасности;</w:t>
      </w:r>
      <w:bookmarkStart w:id="12" w:name="sub_100813"/>
      <w:bookmarkEnd w:id="11"/>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организация оказания содействия федеральным органам государственной власти и органам государственной власти субъектов Российской Федерации в реализации мер, осуществляемых в интересах обеспечения безопасности Российской Федерации, повышения ее экономического, научно-технического и оборонного потенциала;</w:t>
      </w:r>
      <w:bookmarkStart w:id="13" w:name="sub_100814"/>
      <w:bookmarkEnd w:id="12"/>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формирование и реализация в пределах своих полномочий государственной и научно-технической политики в области обеспечения информационной безопасности;</w:t>
      </w:r>
      <w:bookmarkEnd w:id="13"/>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организация в пределах своих полномочий обеспечения криптографической и инженерно-технической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за рубежом.</w:t>
      </w:r>
      <w:r w:rsidRPr="003D5B08">
        <w:rPr>
          <w:rStyle w:val="a5"/>
          <w:rFonts w:ascii="Times New Roman" w:hAnsi="Times New Roman"/>
          <w:sz w:val="28"/>
          <w:szCs w:val="28"/>
        </w:rPr>
        <w:footnoteReference w:id="12"/>
      </w:r>
    </w:p>
    <w:p w:rsidR="00DE739F" w:rsidRPr="003D5B08" w:rsidRDefault="002D554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Рассматривая, принципы деятельности ФСБ России следует сказать, что это вытекающие из природы конституционного строя Российской Федерации основные руководящие идеи и правила, которыми руководствуются органы федеральной службы безопасности при решении поставленных перед ними задач. Принципы носят объективный характер. Это означает, что они действуют независимо от субъективных воззрений и желаний отдельных лиц, а отклонение от их соблюдения может нанести серьезный ущерб интересам построения правового государства. Принципы деятельности обусловливаются целым рядом внутренних и внешних факторов, важнейшими из которых являются: проводимые в стране демократические преобразования; степень активности специальных служб и организаций иностранных государств, стремящихся нанести ущерб безопасности Российской Федерации; готовность органов безопасности противостоять подрывной деятельности и другие </w:t>
      </w:r>
      <w:r w:rsidR="00DE739F" w:rsidRPr="003D5B08">
        <w:rPr>
          <w:rFonts w:ascii="Times New Roman" w:hAnsi="Times New Roman"/>
          <w:sz w:val="28"/>
          <w:szCs w:val="28"/>
        </w:rPr>
        <w:t>При организации своей деятельности Федеральная служба безопасности имеет определенные принципы, на которые опирается:</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законность;</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уважение и соблюдение прав и свобод человека и гражданина;</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гуманизм;</w:t>
      </w:r>
      <w:bookmarkStart w:id="14" w:name="sub_505"/>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единство системы органов федеральной службы безопасности, а также централизация управления ими;</w:t>
      </w:r>
      <w:bookmarkEnd w:id="14"/>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конспирация, </w:t>
      </w:r>
    </w:p>
    <w:p w:rsidR="00DE739F"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сочетание гласных и негласных методов и средств деятельности.</w:t>
      </w:r>
    </w:p>
    <w:p w:rsidR="007E00A2"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Следует отметить, что данные принципы являются основополагающими в деятельности органов безопасности конституционного правового государства. В частности, принцип законности определяет деятельность Федеральной службы </w:t>
      </w:r>
      <w:r w:rsidR="000303A3" w:rsidRPr="003D5B08">
        <w:rPr>
          <w:rFonts w:ascii="Times New Roman" w:hAnsi="Times New Roman"/>
          <w:sz w:val="28"/>
          <w:szCs w:val="28"/>
        </w:rPr>
        <w:t>безопасности</w:t>
      </w:r>
      <w:r w:rsidR="008B2793" w:rsidRPr="003D5B08">
        <w:rPr>
          <w:rFonts w:ascii="Times New Roman" w:hAnsi="Times New Roman"/>
          <w:sz w:val="28"/>
          <w:szCs w:val="28"/>
        </w:rPr>
        <w:t xml:space="preserve"> РФ</w:t>
      </w:r>
      <w:r w:rsidR="000303A3" w:rsidRPr="003D5B08">
        <w:rPr>
          <w:rFonts w:ascii="Times New Roman" w:hAnsi="Times New Roman"/>
          <w:sz w:val="28"/>
          <w:szCs w:val="28"/>
        </w:rPr>
        <w:t>,</w:t>
      </w:r>
      <w:r w:rsidRPr="003D5B08">
        <w:rPr>
          <w:rFonts w:ascii="Times New Roman" w:hAnsi="Times New Roman"/>
          <w:sz w:val="28"/>
          <w:szCs w:val="28"/>
        </w:rPr>
        <w:t xml:space="preserve"> основываясь только на законные положения, не допускающие нарушения прав и свобод гражданина и человека.</w:t>
      </w:r>
      <w:r w:rsidR="007E00A2" w:rsidRPr="003D5B08">
        <w:rPr>
          <w:rFonts w:ascii="Times New Roman" w:hAnsi="Times New Roman"/>
          <w:sz w:val="28"/>
          <w:szCs w:val="28"/>
        </w:rPr>
        <w:t xml:space="preserve"> Законность как принцип деятельности всех без исключения органов государственной власти заключается в единообразном понимании, точном исполнении, правильном применении и неуклонном соблюдении физическими и юридическими лицами законов и основанных на них подзаконных актов. В деятельности органов исполнительной власти принцип законности проявляется в том, что они руководствуются законами, во исполнение и на основе законов издают подзаконные акты, организуют и проверяют их исполнение.</w:t>
      </w:r>
      <w:r w:rsidR="000303A3" w:rsidRPr="003D5B08">
        <w:rPr>
          <w:rFonts w:ascii="Times New Roman" w:hAnsi="Times New Roman"/>
          <w:sz w:val="28"/>
          <w:szCs w:val="28"/>
        </w:rPr>
        <w:t xml:space="preserve"> </w:t>
      </w:r>
      <w:r w:rsidR="007E00A2" w:rsidRPr="003D5B08">
        <w:rPr>
          <w:rFonts w:ascii="Times New Roman" w:hAnsi="Times New Roman"/>
          <w:sz w:val="28"/>
          <w:szCs w:val="28"/>
        </w:rPr>
        <w:t>Теоретические основы законности и практические начала ее реализации требуют того, чтобы законы, действующие в сфере обеспечения безопасности личности, общества и государства, отвечали ряду требований. Органы федеральной службы безопасности не только сами в своей деятельности руководствуются законами и иными нормативными актами, но и обеспечивают соблюдение законов другими органами государства, общественными объединениями и гражданами по вопросам своего ведения. Выполняя эту функцию, органы федеральной</w:t>
      </w:r>
      <w:r w:rsidR="000303A3" w:rsidRPr="003D5B08">
        <w:rPr>
          <w:rFonts w:ascii="Times New Roman" w:hAnsi="Times New Roman"/>
          <w:sz w:val="28"/>
          <w:szCs w:val="28"/>
        </w:rPr>
        <w:t xml:space="preserve"> </w:t>
      </w:r>
      <w:r w:rsidR="007E00A2" w:rsidRPr="003D5B08">
        <w:rPr>
          <w:rFonts w:ascii="Times New Roman" w:hAnsi="Times New Roman"/>
          <w:sz w:val="28"/>
          <w:szCs w:val="28"/>
        </w:rPr>
        <w:t>службы безопасности выдают лицензии на право производства работ, связанных со сведениями, составляющими государственную тайну, дают согласие на въезд в страну и выезд из нее отдельных категорий граждан, совершают иные юридически значимые действия.</w:t>
      </w:r>
      <w:r w:rsidR="000303A3" w:rsidRPr="003D5B08">
        <w:rPr>
          <w:rFonts w:ascii="Times New Roman" w:hAnsi="Times New Roman"/>
          <w:sz w:val="28"/>
          <w:szCs w:val="28"/>
        </w:rPr>
        <w:t xml:space="preserve"> </w:t>
      </w:r>
      <w:r w:rsidR="007E00A2" w:rsidRPr="003D5B08">
        <w:rPr>
          <w:rFonts w:ascii="Times New Roman" w:hAnsi="Times New Roman"/>
          <w:sz w:val="28"/>
          <w:szCs w:val="28"/>
        </w:rPr>
        <w:t>Законность в области внутреннего управления органами федеральной службы безопасности должна рассматриваться как средство достижения оптимальных целей их собственного функционирования. Наряду с результатами служебной деятельности в данном случае на первый план выдвигаются вполне определенные политические, нравственные и правовые аспекты, поскольку в лице каждого сотрудника органов безопасности граждане видят представителя государства, и по тому, насколько он соблюдает законы, они судят о состоянии законности в стране. От того, насколько сотрудники органов федеральной службы безопасности соблюдают российские законы, в немалой степени зависит и авторитет органов, и престиж государства в целом.</w:t>
      </w:r>
    </w:p>
    <w:p w:rsidR="000303A3"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 Уважение и соблюдение прав и свобод человека и гражданина, а также гуманизм является определяющими принципами деятельности, соблюдая Всеобщую декларацию прав и свобод человека</w:t>
      </w:r>
      <w:r w:rsidRPr="003D5B08">
        <w:rPr>
          <w:rStyle w:val="a5"/>
          <w:rFonts w:ascii="Times New Roman" w:hAnsi="Times New Roman"/>
          <w:sz w:val="28"/>
          <w:szCs w:val="28"/>
        </w:rPr>
        <w:footnoteReference w:id="13"/>
      </w:r>
      <w:r w:rsidRPr="003D5B08">
        <w:rPr>
          <w:rFonts w:ascii="Times New Roman" w:hAnsi="Times New Roman"/>
          <w:sz w:val="28"/>
          <w:szCs w:val="28"/>
        </w:rPr>
        <w:t xml:space="preserve"> и Конвенции о защите прав человека и основных свобод человека.</w:t>
      </w:r>
      <w:r w:rsidRPr="003D5B08">
        <w:rPr>
          <w:rStyle w:val="a5"/>
          <w:rFonts w:ascii="Times New Roman" w:hAnsi="Times New Roman"/>
          <w:sz w:val="28"/>
          <w:szCs w:val="28"/>
        </w:rPr>
        <w:footnoteReference w:id="14"/>
      </w:r>
      <w:r w:rsidR="007E00A2" w:rsidRPr="003D5B08">
        <w:rPr>
          <w:rFonts w:ascii="Times New Roman" w:hAnsi="Times New Roman"/>
          <w:sz w:val="28"/>
          <w:szCs w:val="28"/>
        </w:rPr>
        <w:t xml:space="preserve"> Так в Конституции Российской Федерации говорится, что основные права и свободы человека неотчуждаемы и принадлежат ему от рождения. Исходя из положений Конституции</w:t>
      </w:r>
      <w:r w:rsidR="000303A3" w:rsidRPr="003D5B08">
        <w:rPr>
          <w:rFonts w:ascii="Times New Roman" w:hAnsi="Times New Roman"/>
          <w:sz w:val="28"/>
          <w:szCs w:val="28"/>
        </w:rPr>
        <w:t>,</w:t>
      </w:r>
      <w:r w:rsidR="007E00A2" w:rsidRPr="003D5B08">
        <w:rPr>
          <w:rFonts w:ascii="Times New Roman" w:hAnsi="Times New Roman"/>
          <w:sz w:val="28"/>
          <w:szCs w:val="28"/>
        </w:rPr>
        <w:t xml:space="preserve"> органы федеральной службы безопасности в своей деятельности обязаны уважать и соблюдать права и свободы граждан.</w:t>
      </w:r>
    </w:p>
    <w:p w:rsidR="007E00A2" w:rsidRPr="003D5B08" w:rsidRDefault="007E00A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Все основные права и свободы граждан закреплены в главе второй Конституции Российской Федерации. Права и свободы граждан не носят абсолютного характера, и подавляющее большинство из них может быть ограничено. Только небольшая группа прав не подлежит ограничению. Это такие права, как свобода от пыток, свобода от рабства, право на квалифицированную юридическую помощь и некоторые другие. Ограничение прав и свобод граждан можно считать правомерным при соблюдении двух условий. Во-первых, возможность такого ограничения должна быть предусмотрена федеральным конституционным законом или федеральным законом, во-вторых, при наложении на гражданина какого-либо ограничения должна быть соблюдена предусмотренная федеральным законом процедура.</w:t>
      </w:r>
      <w:r w:rsidR="000303A3" w:rsidRPr="003D5B08">
        <w:rPr>
          <w:rFonts w:ascii="Times New Roman" w:hAnsi="Times New Roman"/>
          <w:sz w:val="28"/>
          <w:szCs w:val="28"/>
        </w:rPr>
        <w:t xml:space="preserve"> </w:t>
      </w:r>
      <w:r w:rsidRPr="003D5B08">
        <w:rPr>
          <w:rFonts w:ascii="Times New Roman" w:hAnsi="Times New Roman"/>
          <w:sz w:val="28"/>
          <w:szCs w:val="28"/>
        </w:rPr>
        <w:t>Что касается принципа гуманизма, то следует отметить, что данный принцип означает уважение общечеловеческих ценностей. Можно сказать, что гуманизм — это категория больше нравственная, чем правовая или организационная. В деятельности органов федеральной службы безопасности гуманизм можно рассматривать в двух аспектах. Во-первых, их деятельность изначально носит гуманный характер, поскольку своей конечной целью ставит обеспечение процветания личности, общества и государства. Во-вторых, гуманизм применительно к деятельности конкретного сотрудника означает, что любые, даже самые неожиданные, оперативные ситуации должны разрешаться на основе общегуманистических ценностей. Основное его содержание проявляется в том, что сотрудники органов федеральной службы безопасности не должны причинять другим людям излишних страданий как физического, так и морального характера. Подобные действия допустимы только в объеме, необходимом для выполнения установленных законом обязанностей. Приоритет гуманистических ценностей должен распространяться на все сферы деятельности органов безопасности.</w:t>
      </w:r>
    </w:p>
    <w:p w:rsidR="007E00A2"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Единство системы органов федеральной службы безопасности и централизация управления ими определяет четкую структуризацию и систематизированность службы, что позволяет наиболее оперативно решать возникающие вопросы в процессе осуществления деятельности .</w:t>
      </w:r>
      <w:r w:rsidR="007E00A2" w:rsidRPr="003D5B08">
        <w:rPr>
          <w:rFonts w:ascii="Times New Roman" w:hAnsi="Times New Roman"/>
          <w:sz w:val="28"/>
          <w:szCs w:val="28"/>
        </w:rPr>
        <w:t>В соответствии с данным принципом органы федеральной службы безопасности составляют единую централизованную систему, в которую входят федеральный орган исполнительной власти в области обеспечения безопасности, территориальные органы безопасности, органы безопасности в войсках, пограничные органы, другие органы безопасности, а также подразделения, центры и учреждения, предназначенные для обеспечения деятельности федеральной службы безопасности. Единая и достаточно жесткая система органов федеральной службы безопасности обеспечивает</w:t>
      </w:r>
      <w:r w:rsidR="009F6D77" w:rsidRPr="003D5B08">
        <w:rPr>
          <w:rFonts w:ascii="Times New Roman" w:hAnsi="Times New Roman"/>
          <w:sz w:val="28"/>
          <w:szCs w:val="28"/>
        </w:rPr>
        <w:t xml:space="preserve"> </w:t>
      </w:r>
      <w:r w:rsidR="007E00A2" w:rsidRPr="003D5B08">
        <w:rPr>
          <w:rFonts w:ascii="Times New Roman" w:hAnsi="Times New Roman"/>
          <w:sz w:val="28"/>
          <w:szCs w:val="28"/>
        </w:rPr>
        <w:t>проведение единой политики в области обеспечения национальной безопасности Российской Федерации</w:t>
      </w:r>
      <w:r w:rsidR="000605CB" w:rsidRPr="003D5B08">
        <w:rPr>
          <w:rStyle w:val="a5"/>
          <w:rFonts w:ascii="Times New Roman" w:hAnsi="Times New Roman"/>
          <w:sz w:val="28"/>
          <w:szCs w:val="28"/>
        </w:rPr>
        <w:footnoteReference w:id="15"/>
      </w:r>
      <w:r w:rsidR="007E00A2" w:rsidRPr="003D5B08">
        <w:rPr>
          <w:rFonts w:ascii="Times New Roman" w:hAnsi="Times New Roman"/>
          <w:sz w:val="28"/>
          <w:szCs w:val="28"/>
        </w:rPr>
        <w:t>.</w:t>
      </w:r>
    </w:p>
    <w:p w:rsidR="007E00A2"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Конспирация определяет засекреченность организационных и служебно-боевых мероприятий в осуществляемой деятельности.</w:t>
      </w:r>
      <w:r w:rsidR="007E00A2" w:rsidRPr="003D5B08">
        <w:rPr>
          <w:rFonts w:ascii="Times New Roman" w:hAnsi="Times New Roman"/>
          <w:sz w:val="28"/>
          <w:szCs w:val="28"/>
        </w:rPr>
        <w:t xml:space="preserve"> Конспирация всегда рассматривалась в качестве важнейшего условия деятельности специальных служб любого государства. Наиболее эффективной считается деятельность органов федеральной службы безопасности в том случае, когда предотвращение той или иной разведывательной или преступной акции произведено на наиболее ранней стадии ее осуществления. Подготовка к совершению преступлений, производство дознания и следствия по которым отнесено к ведению органов федеральной службы безопасности, таким как шпионаж, терроризм, контрабанда и т п., осуществляется втайне от окружения, поэтому и их выявление производится исключительно с помощью тайных средств и методов. Органы федеральной службы безопасности тщательно зашифровывают свою деятельность еще и потому, что наиболее результативные операции носят внезапный, упреждающий характер. Поэтому любая неосторожность, огласка сведений о предстоящей операции неизбежно приведут к тому, что результат от ее проведения будет равен нулю, а может быть и отрицательным.</w:t>
      </w:r>
    </w:p>
    <w:p w:rsidR="007E00A2" w:rsidRPr="003D5B08" w:rsidRDefault="00DE739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Сочетание гласных и негласных методов и средств деятельности определяют наиболее эффективное и качественное выполнение обеспечения безопасности Российской Федерации.</w:t>
      </w:r>
      <w:r w:rsidR="007E00A2" w:rsidRPr="003D5B08">
        <w:rPr>
          <w:rFonts w:ascii="Times New Roman" w:hAnsi="Times New Roman"/>
          <w:sz w:val="28"/>
          <w:szCs w:val="28"/>
        </w:rPr>
        <w:t xml:space="preserve"> Можно выделить два главных аспекта гласности в деятельности органов федеральной службы безопасности: общегосударственный и отраслевой.</w:t>
      </w:r>
    </w:p>
    <w:p w:rsidR="007E00A2" w:rsidRPr="003D5B08" w:rsidRDefault="007E00A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Общегосударственный аспект гласности в сфере обеспечения государственной безопасности имеет преимущественно политико-правовую направленность. Поскольку функция обеспечения национальной безопасности имеет политический, государственно-властный характер, то основные элементы системы мер обеспечения безопасности личности, общества и государства закрепляются с помощью законов, то есть они носят гласный характер и доступны для ознакомления любому члену общества. Такой подход характерен для государства, которое стремится стать правовым.</w:t>
      </w:r>
    </w:p>
    <w:p w:rsidR="007E00A2" w:rsidRPr="003D5B08" w:rsidRDefault="007E00A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Отраслевой аспект гласности проявляется в процессе утверждения органов федеральной службы безопасности с помощью широкого спектра способов и приемов в современном российском обществе. Внешне он выражается в том, что органы федеральной службы безопасности знакомят широкие круги общественности с различными аспектами своей деятельности В первую очередь, общественность информируется об удачных операциях, проведенных органами федеральной службы безопасности, в результате которых были сохранены значительные материальные и культурные ценности, изобличены и привлечены к ответственности опасные преступники, и в некоторых других случаях. Для этих целей используются средства массовой информации, встречи и беседы с руководящими и оперативными сотрудниками, применяются и другие способы</w:t>
      </w:r>
    </w:p>
    <w:p w:rsidR="00DE739F" w:rsidRPr="003D5B08" w:rsidRDefault="00DE739F" w:rsidP="003D5B08">
      <w:pPr>
        <w:spacing w:after="0" w:line="360" w:lineRule="auto"/>
        <w:ind w:firstLine="709"/>
        <w:jc w:val="both"/>
        <w:rPr>
          <w:rFonts w:ascii="Times New Roman" w:hAnsi="Times New Roman"/>
          <w:sz w:val="28"/>
          <w:szCs w:val="28"/>
        </w:rPr>
      </w:pPr>
    </w:p>
    <w:p w:rsidR="00C85A1B"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C85A1B" w:rsidRPr="003D5B08">
        <w:rPr>
          <w:rFonts w:ascii="Times New Roman" w:hAnsi="Times New Roman"/>
          <w:b/>
          <w:sz w:val="28"/>
          <w:szCs w:val="28"/>
        </w:rPr>
        <w:t>3</w:t>
      </w:r>
      <w:r w:rsidRPr="003D5B08">
        <w:rPr>
          <w:rFonts w:ascii="Times New Roman" w:hAnsi="Times New Roman"/>
          <w:b/>
          <w:sz w:val="28"/>
          <w:szCs w:val="28"/>
        </w:rPr>
        <w:t xml:space="preserve"> </w:t>
      </w:r>
      <w:r w:rsidR="00C85A1B" w:rsidRPr="003D5B08">
        <w:rPr>
          <w:rFonts w:ascii="Times New Roman" w:hAnsi="Times New Roman"/>
          <w:b/>
          <w:sz w:val="28"/>
          <w:szCs w:val="28"/>
        </w:rPr>
        <w:t xml:space="preserve">Основные направления деятельности </w:t>
      </w:r>
      <w:r w:rsidR="00DA5027" w:rsidRPr="003D5B08">
        <w:rPr>
          <w:rFonts w:ascii="Times New Roman" w:hAnsi="Times New Roman"/>
          <w:b/>
          <w:sz w:val="28"/>
          <w:szCs w:val="28"/>
        </w:rPr>
        <w:t>Федеральной Службы Безопасности Российской Федерации</w:t>
      </w:r>
    </w:p>
    <w:p w:rsidR="003D5B08" w:rsidRDefault="003D5B08" w:rsidP="003D5B08">
      <w:pPr>
        <w:spacing w:after="0" w:line="360" w:lineRule="auto"/>
        <w:ind w:firstLine="709"/>
        <w:jc w:val="both"/>
        <w:rPr>
          <w:rFonts w:ascii="Times New Roman" w:hAnsi="Times New Roman"/>
          <w:sz w:val="28"/>
          <w:szCs w:val="28"/>
        </w:rPr>
      </w:pPr>
    </w:p>
    <w:p w:rsidR="00C85A1B" w:rsidRPr="003D5B08" w:rsidRDefault="008B279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Следует отметить определенные</w:t>
      </w:r>
      <w:r w:rsidR="003D5B08">
        <w:rPr>
          <w:rFonts w:ascii="Times New Roman" w:hAnsi="Times New Roman"/>
          <w:sz w:val="28"/>
          <w:szCs w:val="28"/>
        </w:rPr>
        <w:t xml:space="preserve"> </w:t>
      </w:r>
      <w:r w:rsidR="00C85A1B" w:rsidRPr="003D5B08">
        <w:rPr>
          <w:rFonts w:ascii="Times New Roman" w:hAnsi="Times New Roman"/>
          <w:sz w:val="28"/>
          <w:szCs w:val="28"/>
        </w:rPr>
        <w:t>направления дея</w:t>
      </w:r>
      <w:r w:rsidRPr="003D5B08">
        <w:rPr>
          <w:rFonts w:ascii="Times New Roman" w:hAnsi="Times New Roman"/>
          <w:sz w:val="28"/>
          <w:szCs w:val="28"/>
        </w:rPr>
        <w:t>тельности Федеральной службы б</w:t>
      </w:r>
      <w:r w:rsidR="00C85A1B" w:rsidRPr="003D5B08">
        <w:rPr>
          <w:rFonts w:ascii="Times New Roman" w:hAnsi="Times New Roman"/>
          <w:sz w:val="28"/>
          <w:szCs w:val="28"/>
        </w:rPr>
        <w:t>езопасности</w:t>
      </w:r>
      <w:r w:rsidRPr="003D5B08">
        <w:rPr>
          <w:rFonts w:ascii="Times New Roman" w:hAnsi="Times New Roman"/>
          <w:sz w:val="28"/>
          <w:szCs w:val="28"/>
        </w:rPr>
        <w:t xml:space="preserve"> Российской Федерации</w:t>
      </w:r>
      <w:r w:rsidR="00C85A1B" w:rsidRPr="003D5B08">
        <w:rPr>
          <w:rFonts w:ascii="Times New Roman" w:hAnsi="Times New Roman"/>
          <w:sz w:val="28"/>
          <w:szCs w:val="28"/>
        </w:rPr>
        <w:t>:</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b/>
          <w:sz w:val="28"/>
          <w:szCs w:val="28"/>
          <w:lang w:eastAsia="ru-RU"/>
        </w:rPr>
        <w:t xml:space="preserve">Контрразведывательная деятельность </w:t>
      </w:r>
      <w:r w:rsidRPr="003D5B08">
        <w:rPr>
          <w:rFonts w:ascii="Times New Roman" w:hAnsi="Times New Roman"/>
          <w:sz w:val="28"/>
          <w:szCs w:val="28"/>
          <w:lang w:eastAsia="ru-RU"/>
        </w:rPr>
        <w:t>- деятельность, осуществляемая органами федеральной службы безопасности и (или) их подразделениями (далее в настоящей статье -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Основаниями для проведения органами контрразведки контрразведывательных мероприятий являются:</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б) необходимость получения сведений о событиях или действиях, создающих угрозу безопасности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необходимость обеспечения защиты сведений, составляющих государственную тайну;</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г) необходимость изучения (проверки) лиц, оказывающих или оказывавших содействие органам федеральной службы безопасности на конфиденциальной основе;</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д) необходимость обеспечения собственной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е) запросы специальных служб, правоохранительных органов и иных организаций иностранных государств, международных организаций в соответствии с международными договорами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Перечень оснований для проведения контрразведывательных мероприятий является исчерпывающим и может быть изменен или дополнен только федеральным законом.</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процессе контрразведывательной деятельности проводятся гласные и негласные мероприятия, особый характер которых определяется условиями этой деятельности. Порядок проведения контрразведывательных мероприятий устанавливается нормативными правовыми актами федерального органа исполнительной власти в области обеспечения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Проведение контрразведывательных мероприятий, ограничивающих права граждан на тайну переписки, телефонных переговоров, почтовых, телеграфных и иных сообщений, передаваемых по сетям электрической и почтовой связи, допускается только на основании постановления судьи и в порядке, предусмотренном законодательством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Проведение контрразведывательных мероприятий, ограничивающих право граждан на неприкосновенность жилища, допускается только в случаях, установленных федеральным законом, или на основании постановления судьи.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 xml:space="preserve">При необходимости проведения контрразведывательных мероприятий, ограничивающих указанные в настоящей статье конституционные права граждан, руководитель органа контрразведки или его заместитель возбуждает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проведении соответствующих мероприятий, а также приводятся данные, подтверждающие обоснованность ходатайства </w:t>
      </w:r>
      <w:r w:rsidR="007E00A2" w:rsidRPr="003D5B08">
        <w:rPr>
          <w:rFonts w:ascii="Times New Roman" w:hAnsi="Times New Roman"/>
          <w:sz w:val="28"/>
          <w:szCs w:val="28"/>
          <w:lang w:eastAsia="ru-RU"/>
        </w:rPr>
        <w:t>.</w:t>
      </w:r>
      <w:r w:rsidRPr="003D5B08">
        <w:rPr>
          <w:rFonts w:ascii="Times New Roman" w:hAnsi="Times New Roman"/>
          <w:sz w:val="28"/>
          <w:szCs w:val="28"/>
          <w:lang w:eastAsia="ru-RU"/>
        </w:rPr>
        <w:t>Перечень категорий руководителей органов контрразведки и их заместителей, уполномоченных возбуждать ходатайство о проведении контрразведывательных мероприятий, ограничивающих указанные конституционные права граждан, устанавливается нормативными правовыми актами федерального органа исполнительной власти в области обеспечения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Рассмотрение ходатайства о проведении контрразведывательных мероприятий, ограничивающих указанные в настоящей статье конституционные права граждан, должно осуществляться судьей единолично и незамедлительно по месту проведения таких мероприятий или по месту нахождения органа, ходатайствующего об их проведении.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Рассмотрев ходатайство, судья выносит одно из следующих постановлений:</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а) о допустимости проведения контрразведывательных мероприятий, ограничивающих конституционные права граждан;</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б) об отказе в проведении контрразведывательных мероприятий, ограничивающих конституционные права граждан.</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Срок действия вынесенного судьей постановления исчисляется в сутках со дня его вынесения и не может превышать 180 суток, если судьей не принято иное решение. При этом течение срока не прерывается. При необходимости продления срока действия постановления судья выносит решение на основании вновь представленных материалов.</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Отказ судьи в проведении контрразведывательных мероприятий, ограничивающих указанные в настоящей статье конституционные права граждан, орган контрразведки, ходатайствующий об их проведении, вправе обжаловать в вышестоящий суд.</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неотложных случаях, когда промедление может привести к совершению тяжкого или особо тяжкого преступления либо когда имеются данные об угрозе государственной, военной, экономической или экологической безопасности Российской Федерации, на основании мотивированного постановления руководителя органа контрразведки или его заместителя при проведении контрразведывательных мероприятий допускается ограничение указанных в настоящей статье конституционных прав граждан без предварительного судебного постановления с обязательным уведомлением судьи в течение 24 часов с момента ограничения конституционных прав граждан. Орган контрразведки в течение 48 часов с момента ограничения конституционных прав граждан обязан получить постановление судьи о таком ограничении либо отменить указанное ограничение.</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Постановление судьи о допустимости проведения контрразведывательных мероприятий, ограничивающих указанные в настоящей статье конституционные права граждан, и материалы, послужившие основанием для его принятия, хранятся в органах контрразведки.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Ходатайство руководителя органа контрразведки или его заместителя о проведении контрразведывательных мероприятий, ограничивающих указанные в настоящей статье конституционные права граждан, постановление судьи и материалы, послужившие основанием для его принятия, представляются в органы прокуратуры в случае проведения в порядке надзора проверок по поступившим в прокуратуру материалам, информации, обращениям граждан, свидетельствующим о нарушении органами контрразведки законодательства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b/>
          <w:sz w:val="28"/>
          <w:szCs w:val="28"/>
          <w:lang w:eastAsia="ru-RU"/>
        </w:rPr>
        <w:t>Борьба с терроризмом</w:t>
      </w:r>
      <w:r w:rsidRPr="003D5B08">
        <w:rPr>
          <w:rFonts w:ascii="Times New Roman" w:hAnsi="Times New Roman"/>
          <w:sz w:val="28"/>
          <w:szCs w:val="28"/>
          <w:lang w:eastAsia="ru-RU"/>
        </w:rPr>
        <w:t xml:space="preserve"> - деятельность, осуществляемая органами федеральной службы безопасности и (или) их подразделениями (далее в настоящей статье -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Основаниями для проведения органами по борьбе с терроризмом мероприятий по борьбе с терроризмом являются:</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а) необходимость пресечения террористического акта;</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б) необходимость выявления лиц, причастных к подготовке и совершению террористического акта;</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необходимость добывания информации о событиях или действиях, создающих угрозу терроризма.</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борьбе с терроризмом проводятся гласные и негласные, оперативно-боевые и иные мероприятия, особый характер которых определяется условиями борьбы с терроризмом. Порядок проведения указанных мероприятий устанавливается нормативными правовыми актами федерального органа исполнительной власти в области обеспечения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 xml:space="preserve">Органы по борьбе с терроризмом осуществляют свою деятельность в соответствии с законодательством об оперативно-розыскной деятельности, уголовным и уголовно-процессуальным законодательством, Федеральным законом </w:t>
      </w:r>
      <w:r w:rsidR="007D2869" w:rsidRPr="003D5B08">
        <w:rPr>
          <w:rFonts w:ascii="Times New Roman" w:hAnsi="Times New Roman"/>
          <w:sz w:val="28"/>
          <w:szCs w:val="28"/>
          <w:lang w:eastAsia="ru-RU"/>
        </w:rPr>
        <w:t>«О Федеральной службе безопасности»,</w:t>
      </w:r>
      <w:r w:rsidRPr="003D5B08">
        <w:rPr>
          <w:rFonts w:ascii="Times New Roman" w:hAnsi="Times New Roman"/>
          <w:sz w:val="28"/>
          <w:szCs w:val="28"/>
          <w:lang w:eastAsia="ru-RU"/>
        </w:rPr>
        <w:t xml:space="preserve"> другими нормативными правовыми актами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Проведение мероприятий по борьбе с терроризмом, ограничивающих права граждан на неприкосновенность жилища, тайну переписки, телефонных переговоров, почтовых, телеграфных и иных сообщений граждан, допускается только на основании постановления судьи, получаемого в порядке, предусмотренном для получения судебного решения о допустимости проведения контрразведывательных мероприятий, ограничивающих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и на основании мотивированного ходатайства руководителя органа по борьбе с терроризмом или его заместителя. Перечень категорий руководителей органов по борьбе с терроризмом и их заместителей, уполномоченных возбуждать ходатайство о проведении мероприятий по борьбе с терроризмом, ограничивающих указанные в настоящей статье конституционные права граждан, устанавливается нормативными правовыми актами федерального органа исполнительной власти в области обеспечения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Постановление судьи о допустимости проведения мероприятий по борьбе с терроризмом, ограничивающих указанные в настоящей статье конституционные права граждан, и материалы, послужившие основанием для его принятия, хранятся в органах по борьбе с терроризмом.</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В неотложных случаях, когда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осуществляется преследование лица, подозреваемого в причастности к совершению террористического акта, сотрудники органа по борьбе с терроризмом имеют право беспрепятственно входить в жилое помещение, а также приостанавливать оказание услуг связи юридическим и физическим лицам или ограничивать использование сетей связи и средств связи.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физическим лицам или ограничения использования сетей связи и средств связи обязан уведомить об этом прокурора.</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Результаты мероприятий по борьбе с терроризмом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Представление материалов в органы прокуратуры для осуществления прокурорского надзора за исполнением законов органами по борьбе с терроризмом при проведении мероприятий по борьбе с терроризмом осуществляется в соответствии со статьей 9 Федерального закона «О Федеральной службе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Подразделения специального назначения органов федеральной службы безопасности по решению Президента Российской Федерации могут использоваться против находящихся за пределами территории Российской Федерации террористов и (или) их баз для устранения угрозы безопасности Российской Федерации.</w:t>
      </w:r>
    </w:p>
    <w:p w:rsidR="00C85A1B" w:rsidRPr="003D5B08" w:rsidRDefault="00C85A1B" w:rsidP="003D5B08">
      <w:pPr>
        <w:spacing w:after="0" w:line="360" w:lineRule="auto"/>
        <w:ind w:firstLine="709"/>
        <w:jc w:val="both"/>
        <w:rPr>
          <w:rFonts w:ascii="Times New Roman" w:hAnsi="Times New Roman"/>
          <w:b/>
          <w:sz w:val="28"/>
          <w:szCs w:val="28"/>
          <w:lang w:eastAsia="ru-RU"/>
        </w:rPr>
      </w:pPr>
      <w:r w:rsidRPr="003D5B08">
        <w:rPr>
          <w:rFonts w:ascii="Times New Roman" w:hAnsi="Times New Roman"/>
          <w:b/>
          <w:sz w:val="28"/>
          <w:szCs w:val="28"/>
          <w:lang w:eastAsia="ru-RU"/>
        </w:rPr>
        <w:t>Борьба с преступностью</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Органы Федеральной службы безопасности в соответствии с законодательством Российской Федерации проводят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Деятельность органов федеральной службы безопасности в сфере борьбы с преступностью осуществляется в соответствии с законодательством об оперативно-розыскной деятельности, уголовным и уголовно-процессуальным законодательством Российской Федерации, а также настоящим Федеральным законом.</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b/>
          <w:sz w:val="28"/>
          <w:szCs w:val="28"/>
          <w:lang w:eastAsia="ru-RU"/>
        </w:rPr>
        <w:t>Разведывательная деятельность</w:t>
      </w:r>
      <w:r w:rsidRPr="003D5B08">
        <w:rPr>
          <w:rFonts w:ascii="Times New Roman" w:hAnsi="Times New Roman"/>
          <w:sz w:val="28"/>
          <w:szCs w:val="28"/>
          <w:lang w:eastAsia="ru-RU"/>
        </w:rPr>
        <w:t xml:space="preserve"> осуществляется органом внешней разведки федерального органа исполнительной власти в области обеспечения безопасности в соответствии с Федеральным законом "О внешней разведке".</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Порядок взаимодействия органа внешней разведки федерального органа исполнительной власти в области обеспечения безопасности с другими органами внешней разведки Российской Федерации определяется федеральным законодательством и заключаемыми на его основе соглашениями между ними и (или) совместными нормативными правовыми актами.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Порядок проведения разведывательных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обеспечения безопасности.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 xml:space="preserve">Направлениями </w:t>
      </w:r>
      <w:r w:rsidRPr="003D5B08">
        <w:rPr>
          <w:rFonts w:ascii="Times New Roman" w:hAnsi="Times New Roman"/>
          <w:b/>
          <w:sz w:val="28"/>
          <w:szCs w:val="28"/>
          <w:lang w:eastAsia="ru-RU"/>
        </w:rPr>
        <w:t>пограничной деятельности</w:t>
      </w:r>
      <w:r w:rsidRPr="003D5B08">
        <w:rPr>
          <w:rFonts w:ascii="Times New Roman" w:hAnsi="Times New Roman"/>
          <w:sz w:val="28"/>
          <w:szCs w:val="28"/>
          <w:lang w:eastAsia="ru-RU"/>
        </w:rPr>
        <w:t xml:space="preserve"> являются:</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b/>
          <w:sz w:val="28"/>
          <w:szCs w:val="28"/>
          <w:lang w:eastAsia="ru-RU"/>
        </w:rPr>
        <w:t>Обеспечение информационной безопасности</w:t>
      </w:r>
      <w:r w:rsidRPr="003D5B08">
        <w:rPr>
          <w:rFonts w:ascii="Times New Roman" w:hAnsi="Times New Roman"/>
          <w:sz w:val="28"/>
          <w:szCs w:val="28"/>
          <w:lang w:eastAsia="ru-RU"/>
        </w:rPr>
        <w:t xml:space="preserve"> - деятельность органов федеральной службы безопасности, осуществляемая ими в пределах своих полномочий:</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C85A1B" w:rsidRPr="003D5B08" w:rsidRDefault="00C85A1B"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находящихся за пределами Российской Федерации.</w:t>
      </w:r>
      <w:r w:rsidRPr="003D5B08">
        <w:rPr>
          <w:rStyle w:val="a5"/>
          <w:rFonts w:ascii="Times New Roman" w:hAnsi="Times New Roman"/>
          <w:sz w:val="28"/>
          <w:szCs w:val="28"/>
          <w:lang w:eastAsia="ru-RU"/>
        </w:rPr>
        <w:footnoteReference w:id="16"/>
      </w:r>
    </w:p>
    <w:p w:rsidR="00C85A1B" w:rsidRPr="003D5B08" w:rsidRDefault="00F70244"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Таким образом</w:t>
      </w:r>
      <w:r w:rsidR="00534329" w:rsidRPr="003D5B08">
        <w:rPr>
          <w:rFonts w:ascii="Times New Roman" w:hAnsi="Times New Roman"/>
          <w:sz w:val="28"/>
          <w:szCs w:val="28"/>
        </w:rPr>
        <w:t xml:space="preserve"> рассмотренные выше направления деятельности ФСБ России формируют всесторонний подход к разрешению проблемы обеспечения безопасности государства. Однако, данный подход следует рассматривать более детально, с последующей разработкой возникающих проблем в процессе реализации направлений</w:t>
      </w:r>
      <w:r w:rsidR="003D5B08">
        <w:rPr>
          <w:rFonts w:ascii="Times New Roman" w:hAnsi="Times New Roman"/>
          <w:sz w:val="28"/>
          <w:szCs w:val="28"/>
        </w:rPr>
        <w:t xml:space="preserve"> </w:t>
      </w:r>
      <w:r w:rsidR="00534329" w:rsidRPr="003D5B08">
        <w:rPr>
          <w:rFonts w:ascii="Times New Roman" w:hAnsi="Times New Roman"/>
          <w:sz w:val="28"/>
          <w:szCs w:val="28"/>
        </w:rPr>
        <w:t>деятельности ФСБ России. Что в свою очередь, предопределяет актуальность вопросов, касаемых данной сферы деятельности органов ФСБ России.</w:t>
      </w:r>
    </w:p>
    <w:p w:rsidR="00C85A1B"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85A1B" w:rsidRPr="003D5B08">
        <w:rPr>
          <w:rFonts w:ascii="Times New Roman" w:hAnsi="Times New Roman"/>
          <w:b/>
          <w:sz w:val="28"/>
          <w:szCs w:val="28"/>
        </w:rPr>
        <w:t>Глава 2. Контроль и надзор за деятельностью Ф</w:t>
      </w:r>
      <w:r w:rsidR="00DA5027" w:rsidRPr="003D5B08">
        <w:rPr>
          <w:rFonts w:ascii="Times New Roman" w:hAnsi="Times New Roman"/>
          <w:b/>
          <w:sz w:val="28"/>
          <w:szCs w:val="28"/>
        </w:rPr>
        <w:t xml:space="preserve">едеральной </w:t>
      </w:r>
      <w:r w:rsidR="00C85A1B" w:rsidRPr="003D5B08">
        <w:rPr>
          <w:rFonts w:ascii="Times New Roman" w:hAnsi="Times New Roman"/>
          <w:b/>
          <w:sz w:val="28"/>
          <w:szCs w:val="28"/>
        </w:rPr>
        <w:t>С</w:t>
      </w:r>
      <w:r w:rsidR="00DA5027" w:rsidRPr="003D5B08">
        <w:rPr>
          <w:rFonts w:ascii="Times New Roman" w:hAnsi="Times New Roman"/>
          <w:b/>
          <w:sz w:val="28"/>
          <w:szCs w:val="28"/>
        </w:rPr>
        <w:t xml:space="preserve">лужбы </w:t>
      </w:r>
      <w:r w:rsidR="00C85A1B" w:rsidRPr="003D5B08">
        <w:rPr>
          <w:rFonts w:ascii="Times New Roman" w:hAnsi="Times New Roman"/>
          <w:b/>
          <w:sz w:val="28"/>
          <w:szCs w:val="28"/>
        </w:rPr>
        <w:t>Б</w:t>
      </w:r>
      <w:r w:rsidR="00DA5027" w:rsidRPr="003D5B08">
        <w:rPr>
          <w:rFonts w:ascii="Times New Roman" w:hAnsi="Times New Roman"/>
          <w:b/>
          <w:sz w:val="28"/>
          <w:szCs w:val="28"/>
        </w:rPr>
        <w:t>езопасности Российской Федерации</w:t>
      </w:r>
    </w:p>
    <w:p w:rsidR="003D5B08" w:rsidRPr="003D5B08" w:rsidRDefault="003D5B08" w:rsidP="003D5B08">
      <w:pPr>
        <w:spacing w:after="0" w:line="360" w:lineRule="auto"/>
        <w:ind w:firstLine="709"/>
        <w:jc w:val="center"/>
        <w:rPr>
          <w:rFonts w:ascii="Times New Roman" w:hAnsi="Times New Roman"/>
          <w:b/>
          <w:sz w:val="28"/>
          <w:szCs w:val="28"/>
        </w:rPr>
      </w:pPr>
    </w:p>
    <w:p w:rsidR="00DA5027"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b/>
          <w:sz w:val="28"/>
          <w:szCs w:val="28"/>
        </w:rPr>
        <w:t>2.</w:t>
      </w:r>
      <w:r w:rsidR="00C85A1B" w:rsidRPr="003D5B08">
        <w:rPr>
          <w:rFonts w:ascii="Times New Roman" w:hAnsi="Times New Roman"/>
          <w:b/>
          <w:sz w:val="28"/>
          <w:szCs w:val="28"/>
        </w:rPr>
        <w:t xml:space="preserve">1 Контроль за деятельностью </w:t>
      </w:r>
      <w:r w:rsidR="00DA5027" w:rsidRPr="003D5B08">
        <w:rPr>
          <w:rFonts w:ascii="Times New Roman" w:hAnsi="Times New Roman"/>
          <w:b/>
          <w:sz w:val="28"/>
          <w:szCs w:val="28"/>
        </w:rPr>
        <w:t>Федеральной Службы Безопасности Российской Федерации</w:t>
      </w:r>
    </w:p>
    <w:p w:rsidR="003D5B08" w:rsidRDefault="003D5B08" w:rsidP="003D5B08">
      <w:pPr>
        <w:spacing w:after="0" w:line="360" w:lineRule="auto"/>
        <w:ind w:firstLine="709"/>
        <w:jc w:val="both"/>
        <w:rPr>
          <w:rFonts w:ascii="Times New Roman" w:hAnsi="Times New Roman"/>
          <w:sz w:val="28"/>
          <w:szCs w:val="28"/>
        </w:rPr>
      </w:pPr>
    </w:p>
    <w:p w:rsidR="00C85A1B" w:rsidRPr="003D5B08" w:rsidRDefault="000303A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Государственный</w:t>
      </w:r>
      <w:r w:rsidR="00155EB3" w:rsidRPr="003D5B08">
        <w:rPr>
          <w:rFonts w:ascii="Times New Roman" w:hAnsi="Times New Roman"/>
          <w:sz w:val="28"/>
          <w:szCs w:val="28"/>
        </w:rPr>
        <w:t xml:space="preserve"> контроль органов ФСБ России – контроль, осуществляемый федеральными органами государственной власти РФ как непосредственно, так и создаваемыми постоянно действующими контрольными органами, а также органами управления и специально учрежденными контрольно-ревизионным аппаратом ФСБ </w:t>
      </w:r>
      <w:r w:rsidRPr="003D5B08">
        <w:rPr>
          <w:rFonts w:ascii="Times New Roman" w:hAnsi="Times New Roman"/>
          <w:sz w:val="28"/>
          <w:szCs w:val="28"/>
        </w:rPr>
        <w:t>Россини</w:t>
      </w:r>
      <w:r w:rsidR="00155EB3" w:rsidRPr="003D5B08">
        <w:rPr>
          <w:rFonts w:ascii="Times New Roman" w:hAnsi="Times New Roman"/>
          <w:sz w:val="28"/>
          <w:szCs w:val="28"/>
        </w:rPr>
        <w:t>. Такой контроль осуществляется от имени государства с использованием в соответствующем объеме юридически властных полномочий.</w:t>
      </w:r>
    </w:p>
    <w:p w:rsidR="00155EB3" w:rsidRPr="003D5B08" w:rsidRDefault="00155EB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Сущность и назначение его состоят:</w:t>
      </w:r>
    </w:p>
    <w:p w:rsidR="00155EB3" w:rsidRPr="003D5B08" w:rsidRDefault="00155EB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наблюдении за функционированием соответствующего органа ФСБ России или воинской части, подразделения;</w:t>
      </w:r>
    </w:p>
    <w:p w:rsidR="00155EB3" w:rsidRPr="003D5B08" w:rsidRDefault="00FD7AE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б) </w:t>
      </w:r>
      <w:r w:rsidR="00155EB3" w:rsidRPr="003D5B08">
        <w:rPr>
          <w:rFonts w:ascii="Times New Roman" w:hAnsi="Times New Roman"/>
          <w:sz w:val="28"/>
          <w:szCs w:val="28"/>
        </w:rPr>
        <w:t>В получении объективной</w:t>
      </w:r>
      <w:r w:rsidRPr="003D5B08">
        <w:rPr>
          <w:rFonts w:ascii="Times New Roman" w:hAnsi="Times New Roman"/>
          <w:sz w:val="28"/>
          <w:szCs w:val="28"/>
        </w:rPr>
        <w:t xml:space="preserve"> и достоверной информации о состоянии законности и правопорядка в них;</w:t>
      </w:r>
    </w:p>
    <w:p w:rsidR="00FD7AE2" w:rsidRPr="003D5B08" w:rsidRDefault="00FD7AE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в принятии мер по предотвращению и устранению нарушения законности и правопорядка;</w:t>
      </w:r>
    </w:p>
    <w:p w:rsidR="00FD7AE2" w:rsidRPr="003D5B08" w:rsidRDefault="00FD7AE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г) в выявлении причин и условий, способствующих правонарушениям;</w:t>
      </w:r>
    </w:p>
    <w:p w:rsidR="00FD7AE2" w:rsidRPr="003D5B08" w:rsidRDefault="00FD7AE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д) в принятии мер по привлечению к ответственности лиц, виновных в нарушении законности и правопорядка.</w:t>
      </w:r>
      <w:r w:rsidR="00DA5027" w:rsidRPr="003D5B08">
        <w:rPr>
          <w:rStyle w:val="a5"/>
          <w:rFonts w:ascii="Times New Roman" w:hAnsi="Times New Roman"/>
          <w:sz w:val="28"/>
          <w:szCs w:val="28"/>
        </w:rPr>
        <w:footnoteReference w:id="17"/>
      </w:r>
    </w:p>
    <w:p w:rsidR="006934DF" w:rsidRPr="003D5B08" w:rsidRDefault="006934D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Государственный контроль можно подразделить на надведомственный и внутриведомственный.</w:t>
      </w:r>
    </w:p>
    <w:p w:rsidR="006934DF" w:rsidRPr="003D5B08" w:rsidRDefault="006934D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Государственный</w:t>
      </w:r>
      <w:r w:rsidR="003D5B08">
        <w:rPr>
          <w:rFonts w:ascii="Times New Roman" w:hAnsi="Times New Roman"/>
          <w:sz w:val="28"/>
          <w:szCs w:val="28"/>
        </w:rPr>
        <w:t xml:space="preserve"> </w:t>
      </w:r>
      <w:r w:rsidRPr="003D5B08">
        <w:rPr>
          <w:rFonts w:ascii="Times New Roman" w:hAnsi="Times New Roman"/>
          <w:sz w:val="28"/>
          <w:szCs w:val="28"/>
        </w:rPr>
        <w:t xml:space="preserve">надведомственный контроль осуществляется теми </w:t>
      </w:r>
      <w:r w:rsidR="000303A3" w:rsidRPr="003D5B08">
        <w:rPr>
          <w:rFonts w:ascii="Times New Roman" w:hAnsi="Times New Roman"/>
          <w:sz w:val="28"/>
          <w:szCs w:val="28"/>
        </w:rPr>
        <w:t>органами</w:t>
      </w:r>
      <w:r w:rsidRPr="003D5B08">
        <w:rPr>
          <w:rFonts w:ascii="Times New Roman" w:hAnsi="Times New Roman"/>
          <w:sz w:val="28"/>
          <w:szCs w:val="28"/>
        </w:rPr>
        <w:t>, которые по своему характеру и правовому положению являются общегосударственными, то есть органами государственной власти.</w:t>
      </w:r>
    </w:p>
    <w:p w:rsidR="006934DF" w:rsidRPr="003D5B08" w:rsidRDefault="006934D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Естественно, наибольшим, фактически всеобъемлющими контрольными полномочиями обладают Президент, Федеральное Собрание и Правительство РФ. Это </w:t>
      </w:r>
      <w:r w:rsidR="000303A3" w:rsidRPr="003D5B08">
        <w:rPr>
          <w:rFonts w:ascii="Times New Roman" w:hAnsi="Times New Roman"/>
          <w:sz w:val="28"/>
          <w:szCs w:val="28"/>
        </w:rPr>
        <w:t>обусловлено</w:t>
      </w:r>
      <w:r w:rsidRPr="003D5B08">
        <w:rPr>
          <w:rFonts w:ascii="Times New Roman" w:hAnsi="Times New Roman"/>
          <w:sz w:val="28"/>
          <w:szCs w:val="28"/>
        </w:rPr>
        <w:t xml:space="preserve"> их положением как главы государства, постоянно действующего законодательного органа и органа, осуществляющего исполнительную власть в стране. Контроль с их стороны проводится по важнейшим вопросам строительства ФСБ России </w:t>
      </w:r>
      <w:r w:rsidR="00724E20" w:rsidRPr="003D5B08">
        <w:rPr>
          <w:rFonts w:ascii="Times New Roman" w:hAnsi="Times New Roman"/>
          <w:sz w:val="28"/>
          <w:szCs w:val="28"/>
        </w:rPr>
        <w:t>и ведется обычно в общих организационных формах их деятельности.</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Государственный внутриведомственный контроль может быть </w:t>
      </w:r>
      <w:r w:rsidR="003D5B08">
        <w:rPr>
          <w:rFonts w:ascii="Times New Roman" w:hAnsi="Times New Roman"/>
          <w:sz w:val="28"/>
          <w:szCs w:val="28"/>
        </w:rPr>
        <w:t>о</w:t>
      </w:r>
      <w:r w:rsidRPr="003D5B08">
        <w:rPr>
          <w:rFonts w:ascii="Times New Roman" w:hAnsi="Times New Roman"/>
          <w:sz w:val="28"/>
          <w:szCs w:val="28"/>
        </w:rPr>
        <w:t>бщим или специальным.</w:t>
      </w:r>
    </w:p>
    <w:p w:rsidR="00724E20" w:rsidRPr="003D5B08" w:rsidRDefault="000303A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Общий</w:t>
      </w:r>
      <w:r w:rsidR="00724E20" w:rsidRPr="003D5B08">
        <w:rPr>
          <w:rFonts w:ascii="Times New Roman" w:hAnsi="Times New Roman"/>
          <w:sz w:val="28"/>
          <w:szCs w:val="28"/>
        </w:rPr>
        <w:t xml:space="preserve"> контроль проводится</w:t>
      </w:r>
      <w:r w:rsidRPr="003D5B08">
        <w:rPr>
          <w:rFonts w:ascii="Times New Roman" w:hAnsi="Times New Roman"/>
          <w:sz w:val="28"/>
          <w:szCs w:val="28"/>
        </w:rPr>
        <w:t xml:space="preserve"> </w:t>
      </w:r>
      <w:r w:rsidR="00724E20" w:rsidRPr="003D5B08">
        <w:rPr>
          <w:rFonts w:ascii="Times New Roman" w:hAnsi="Times New Roman"/>
          <w:sz w:val="28"/>
          <w:szCs w:val="28"/>
        </w:rPr>
        <w:t>вышестоящими органами управления, командирами, начальниками,</w:t>
      </w:r>
      <w:r w:rsidRPr="003D5B08">
        <w:rPr>
          <w:rFonts w:ascii="Times New Roman" w:hAnsi="Times New Roman"/>
          <w:sz w:val="28"/>
          <w:szCs w:val="28"/>
        </w:rPr>
        <w:t xml:space="preserve"> </w:t>
      </w:r>
      <w:r w:rsidR="00724E20" w:rsidRPr="003D5B08">
        <w:rPr>
          <w:rFonts w:ascii="Times New Roman" w:hAnsi="Times New Roman"/>
          <w:sz w:val="28"/>
          <w:szCs w:val="28"/>
        </w:rPr>
        <w:t>как непосредственно, так и по их поручению компетентными должностными лицами,</w:t>
      </w:r>
      <w:r w:rsidRPr="003D5B08">
        <w:rPr>
          <w:rFonts w:ascii="Times New Roman" w:hAnsi="Times New Roman"/>
          <w:sz w:val="28"/>
          <w:szCs w:val="28"/>
        </w:rPr>
        <w:t xml:space="preserve"> </w:t>
      </w:r>
      <w:r w:rsidR="00724E20" w:rsidRPr="003D5B08">
        <w:rPr>
          <w:rFonts w:ascii="Times New Roman" w:hAnsi="Times New Roman"/>
          <w:sz w:val="28"/>
          <w:szCs w:val="28"/>
        </w:rPr>
        <w:t xml:space="preserve">комиссиями либо специально учрежденными для этого подразделениями в составе органов управления. По охвату </w:t>
      </w:r>
      <w:r w:rsidRPr="003D5B08">
        <w:rPr>
          <w:rFonts w:ascii="Times New Roman" w:hAnsi="Times New Roman"/>
          <w:sz w:val="28"/>
          <w:szCs w:val="28"/>
        </w:rPr>
        <w:t>проверяемых</w:t>
      </w:r>
      <w:r w:rsidR="00724E20" w:rsidRPr="003D5B08">
        <w:rPr>
          <w:rFonts w:ascii="Times New Roman" w:hAnsi="Times New Roman"/>
          <w:sz w:val="28"/>
          <w:szCs w:val="28"/>
        </w:rPr>
        <w:t xml:space="preserve"> вопросов этот контроль является, как правило, всесторонним. Он обусловлен принципом ц</w:t>
      </w:r>
      <w:r w:rsidRPr="003D5B08">
        <w:rPr>
          <w:rFonts w:ascii="Times New Roman" w:hAnsi="Times New Roman"/>
          <w:sz w:val="28"/>
          <w:szCs w:val="28"/>
        </w:rPr>
        <w:t>ентрализации в управлении ФСБ Ро</w:t>
      </w:r>
      <w:r w:rsidR="00724E20" w:rsidRPr="003D5B08">
        <w:rPr>
          <w:rFonts w:ascii="Times New Roman" w:hAnsi="Times New Roman"/>
          <w:sz w:val="28"/>
          <w:szCs w:val="28"/>
        </w:rPr>
        <w:t>ссии</w:t>
      </w:r>
      <w:r w:rsidRPr="003D5B08">
        <w:rPr>
          <w:rFonts w:ascii="Times New Roman" w:hAnsi="Times New Roman"/>
          <w:sz w:val="28"/>
          <w:szCs w:val="28"/>
        </w:rPr>
        <w:t>,</w:t>
      </w:r>
      <w:r w:rsidR="00724E20" w:rsidRPr="003D5B08">
        <w:rPr>
          <w:rFonts w:ascii="Times New Roman" w:hAnsi="Times New Roman"/>
          <w:sz w:val="28"/>
          <w:szCs w:val="28"/>
        </w:rPr>
        <w:t xml:space="preserve"> вытекает из подчиненности нижестоящих органов и </w:t>
      </w:r>
      <w:r w:rsidRPr="003D5B08">
        <w:rPr>
          <w:rFonts w:ascii="Times New Roman" w:hAnsi="Times New Roman"/>
          <w:sz w:val="28"/>
          <w:szCs w:val="28"/>
        </w:rPr>
        <w:t>звеньев</w:t>
      </w:r>
      <w:r w:rsidR="00724E20" w:rsidRPr="003D5B08">
        <w:rPr>
          <w:rFonts w:ascii="Times New Roman" w:hAnsi="Times New Roman"/>
          <w:sz w:val="28"/>
          <w:szCs w:val="28"/>
        </w:rPr>
        <w:t xml:space="preserve"> управления вышестоящим.</w:t>
      </w:r>
    </w:p>
    <w:p w:rsidR="00724E20" w:rsidRPr="003D5B08" w:rsidRDefault="000303A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Основные</w:t>
      </w:r>
      <w:r w:rsidR="00724E20" w:rsidRPr="003D5B08">
        <w:rPr>
          <w:rFonts w:ascii="Times New Roman" w:hAnsi="Times New Roman"/>
          <w:sz w:val="28"/>
          <w:szCs w:val="28"/>
        </w:rPr>
        <w:t xml:space="preserve"> задачи внутриведомственного контроля:</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проверка выполнения плановых заданий;</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проверка использования материальных и финансовых ресурсов;</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проверка сохранности государственной собственности;</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проверка правильности постановки бухгалтерского учета;</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проверка состояния контрольно-ревизионной работы;</w:t>
      </w:r>
    </w:p>
    <w:p w:rsidR="00724E20" w:rsidRPr="003D5B08" w:rsidRDefault="00724E2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пресечение фактов бесхозяйственности, расточительства и т.п.</w:t>
      </w:r>
    </w:p>
    <w:p w:rsidR="00724E20" w:rsidRPr="003D5B08" w:rsidRDefault="009F6D77"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Внутри</w:t>
      </w:r>
      <w:r w:rsidR="001C47E0" w:rsidRPr="003D5B08">
        <w:rPr>
          <w:rFonts w:ascii="Times New Roman" w:hAnsi="Times New Roman"/>
          <w:sz w:val="28"/>
          <w:szCs w:val="28"/>
        </w:rPr>
        <w:t>ведомственный контроль затрагивает основные стороны деятельности органов управления воинских частей, кораблей, военных образовательных учреждений, военных организаций и предприятий. Организуется чаще всего в виде ревизий, инспектирования или проверок.</w:t>
      </w:r>
    </w:p>
    <w:p w:rsidR="001C47E0" w:rsidRPr="003D5B08" w:rsidRDefault="001C47E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Инспектирование – важнейшая форма контроля за поддержанием высокой боевой готовности органов ФСБ России. Главной целью инспектирования является определение состояния боевой мобилизационной готовности структурных подразделений ФСБ России,</w:t>
      </w:r>
      <w:r w:rsidR="000303A3" w:rsidRPr="003D5B08">
        <w:rPr>
          <w:rFonts w:ascii="Times New Roman" w:hAnsi="Times New Roman"/>
          <w:sz w:val="28"/>
          <w:szCs w:val="28"/>
        </w:rPr>
        <w:t xml:space="preserve"> </w:t>
      </w:r>
      <w:r w:rsidRPr="003D5B08">
        <w:rPr>
          <w:rFonts w:ascii="Times New Roman" w:hAnsi="Times New Roman"/>
          <w:sz w:val="28"/>
          <w:szCs w:val="28"/>
        </w:rPr>
        <w:t>региональных управлений, соединений, частей, военных образовательных учреждений профессионального образования и их способность выполнять административно-служебные задачи в соответствии с их предназначением.</w:t>
      </w:r>
    </w:p>
    <w:p w:rsidR="001C47E0" w:rsidRPr="003D5B08" w:rsidRDefault="001C47E0"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Основной формой инспектирования является инспекторская проверка, в ходе которой могут проводится инспекторские тактические, тактико-специальные и командно-штабные учения, тактические учения</w:t>
      </w:r>
      <w:r w:rsidR="00442D29" w:rsidRPr="003D5B08">
        <w:rPr>
          <w:rFonts w:ascii="Times New Roman" w:hAnsi="Times New Roman"/>
          <w:sz w:val="28"/>
          <w:szCs w:val="28"/>
        </w:rPr>
        <w:t xml:space="preserve"> и</w:t>
      </w:r>
      <w:r w:rsidR="003D5B08">
        <w:rPr>
          <w:rFonts w:ascii="Times New Roman" w:hAnsi="Times New Roman"/>
          <w:sz w:val="28"/>
          <w:szCs w:val="28"/>
        </w:rPr>
        <w:t xml:space="preserve"> </w:t>
      </w:r>
      <w:r w:rsidR="00442D29" w:rsidRPr="003D5B08">
        <w:rPr>
          <w:rFonts w:ascii="Times New Roman" w:hAnsi="Times New Roman"/>
          <w:sz w:val="28"/>
          <w:szCs w:val="28"/>
        </w:rPr>
        <w:t xml:space="preserve">с боевыми стрельбами, а также занятия и выходы кораблей в </w:t>
      </w:r>
      <w:r w:rsidR="003D5B08">
        <w:rPr>
          <w:rFonts w:ascii="Times New Roman" w:hAnsi="Times New Roman"/>
          <w:sz w:val="28"/>
          <w:szCs w:val="28"/>
        </w:rPr>
        <w:t>м</w:t>
      </w:r>
      <w:r w:rsidR="00442D29" w:rsidRPr="003D5B08">
        <w:rPr>
          <w:rFonts w:ascii="Times New Roman" w:hAnsi="Times New Roman"/>
          <w:sz w:val="28"/>
          <w:szCs w:val="28"/>
        </w:rPr>
        <w:t>оре, строевые смотры и т.д.</w:t>
      </w:r>
    </w:p>
    <w:p w:rsidR="00442D29" w:rsidRPr="003D5B08" w:rsidRDefault="00442D2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При инспектировании и проверках важна и прямая постановка вопросов о соблюдении требований государственной дисциплины и законности.</w:t>
      </w:r>
    </w:p>
    <w:p w:rsidR="00442D29" w:rsidRPr="003D5B08" w:rsidRDefault="009F6D77"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Внутривед</w:t>
      </w:r>
      <w:r w:rsidR="00442D29" w:rsidRPr="003D5B08">
        <w:rPr>
          <w:rFonts w:ascii="Times New Roman" w:hAnsi="Times New Roman"/>
          <w:sz w:val="28"/>
          <w:szCs w:val="28"/>
        </w:rPr>
        <w:t xml:space="preserve">омственный </w:t>
      </w:r>
      <w:r w:rsidR="000303A3" w:rsidRPr="003D5B08">
        <w:rPr>
          <w:rFonts w:ascii="Times New Roman" w:hAnsi="Times New Roman"/>
          <w:sz w:val="28"/>
          <w:szCs w:val="28"/>
        </w:rPr>
        <w:t>контроль</w:t>
      </w:r>
      <w:r w:rsidR="00442D29" w:rsidRPr="003D5B08">
        <w:rPr>
          <w:rFonts w:ascii="Times New Roman" w:hAnsi="Times New Roman"/>
          <w:sz w:val="28"/>
          <w:szCs w:val="28"/>
        </w:rPr>
        <w:t xml:space="preserve"> проводится методами ревизий и проверок финансово-хозяйственной деятельности.</w:t>
      </w:r>
      <w:r w:rsidR="000303A3" w:rsidRPr="003D5B08">
        <w:rPr>
          <w:rFonts w:ascii="Times New Roman" w:hAnsi="Times New Roman"/>
          <w:sz w:val="28"/>
          <w:szCs w:val="28"/>
        </w:rPr>
        <w:t xml:space="preserve"> </w:t>
      </w:r>
      <w:r w:rsidR="00442D29" w:rsidRPr="003D5B08">
        <w:rPr>
          <w:rFonts w:ascii="Times New Roman" w:hAnsi="Times New Roman"/>
          <w:sz w:val="28"/>
          <w:szCs w:val="28"/>
        </w:rPr>
        <w:t>Они осуществляются КРО Центральной инспекции ФСБ Росси и его подразделениями в региональных управлениях.</w:t>
      </w:r>
    </w:p>
    <w:p w:rsidR="00442D29" w:rsidRPr="003D5B08" w:rsidRDefault="00442D2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В зависимости от целей и задач проверки бывают плановые и </w:t>
      </w:r>
      <w:r w:rsidR="000303A3" w:rsidRPr="003D5B08">
        <w:rPr>
          <w:rFonts w:ascii="Times New Roman" w:hAnsi="Times New Roman"/>
          <w:sz w:val="28"/>
          <w:szCs w:val="28"/>
        </w:rPr>
        <w:t>неплановые</w:t>
      </w:r>
      <w:r w:rsidRPr="003D5B08">
        <w:rPr>
          <w:rFonts w:ascii="Times New Roman" w:hAnsi="Times New Roman"/>
          <w:sz w:val="28"/>
          <w:szCs w:val="28"/>
        </w:rPr>
        <w:t>, комплексные и по отдельным частным Вопросам. По завершении проверки проводится итоги и разборы их результатов.</w:t>
      </w:r>
    </w:p>
    <w:p w:rsidR="00442D29" w:rsidRPr="003D5B08" w:rsidRDefault="00442D2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Специальный контроль осуществляется по какому-либо конкретному вопросу.</w:t>
      </w:r>
    </w:p>
    <w:p w:rsidR="00442D29" w:rsidRPr="003D5B08" w:rsidRDefault="00442D29"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целях совершенствования правового регулирования деятельности организаторской работы</w:t>
      </w:r>
      <w:r w:rsidR="004843C3" w:rsidRPr="003D5B08">
        <w:rPr>
          <w:rFonts w:ascii="Times New Roman" w:hAnsi="Times New Roman"/>
          <w:sz w:val="28"/>
          <w:szCs w:val="28"/>
        </w:rPr>
        <w:t xml:space="preserve"> с кадрами, правовой подготовки и правового воспитания личного состава проводятся занятия по правовой полготовке военнослужащих, организованы специальные юридические службы.</w:t>
      </w:r>
    </w:p>
    <w:p w:rsidR="004843C3" w:rsidRPr="003D5B08" w:rsidRDefault="004843C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Юридическая служба призвана содействовать правовыми средствами органам управления и их должностным лицам в осуществлении их полномочий в точном соответствии с законами Российской Федерации.</w:t>
      </w:r>
    </w:p>
    <w:p w:rsidR="00922266" w:rsidRPr="003D5B08" w:rsidRDefault="004843C3"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Контроль командиров во вверенных им частях обусловлен их положением как органов военного управления, действующих на основе полного единоначалия. </w:t>
      </w:r>
      <w:r w:rsidR="00922266" w:rsidRPr="003D5B08">
        <w:rPr>
          <w:rFonts w:ascii="Times New Roman" w:hAnsi="Times New Roman"/>
          <w:sz w:val="28"/>
          <w:szCs w:val="28"/>
        </w:rPr>
        <w:t xml:space="preserve">Немалое значение для обеспечения законности в ФСБ Росси имеет деятельность судов. Правосудие имеет своей задачей обеспечение точного и </w:t>
      </w:r>
      <w:r w:rsidR="009F6D77" w:rsidRPr="003D5B08">
        <w:rPr>
          <w:rFonts w:ascii="Times New Roman" w:hAnsi="Times New Roman"/>
          <w:sz w:val="28"/>
          <w:szCs w:val="28"/>
        </w:rPr>
        <w:t>неуклонного</w:t>
      </w:r>
      <w:r w:rsidR="00922266" w:rsidRPr="003D5B08">
        <w:rPr>
          <w:rFonts w:ascii="Times New Roman" w:hAnsi="Times New Roman"/>
          <w:sz w:val="28"/>
          <w:szCs w:val="28"/>
        </w:rPr>
        <w:t xml:space="preserve"> исполнения </w:t>
      </w:r>
      <w:r w:rsidR="009F6D77" w:rsidRPr="003D5B08">
        <w:rPr>
          <w:rFonts w:ascii="Times New Roman" w:hAnsi="Times New Roman"/>
          <w:sz w:val="28"/>
          <w:szCs w:val="28"/>
        </w:rPr>
        <w:t>законов</w:t>
      </w:r>
      <w:r w:rsidR="00922266" w:rsidRPr="003D5B08">
        <w:rPr>
          <w:rFonts w:ascii="Times New Roman" w:hAnsi="Times New Roman"/>
          <w:sz w:val="28"/>
          <w:szCs w:val="28"/>
        </w:rPr>
        <w:t xml:space="preserve"> всеми учреждениями, организациями, должностными лицами и гражданами России. Военные суды ведут борьбу с посягательствами на безопасность РФ, воинскую дисциплину и установленный в ФСБ России порядок несения службы.</w:t>
      </w:r>
    </w:p>
    <w:p w:rsidR="000303A3" w:rsidRPr="003D5B08" w:rsidRDefault="000303A3" w:rsidP="003D5B08">
      <w:pPr>
        <w:spacing w:after="0" w:line="360" w:lineRule="auto"/>
        <w:ind w:firstLine="709"/>
        <w:jc w:val="both"/>
        <w:rPr>
          <w:rFonts w:ascii="Times New Roman" w:hAnsi="Times New Roman"/>
          <w:sz w:val="28"/>
          <w:szCs w:val="28"/>
        </w:rPr>
      </w:pPr>
    </w:p>
    <w:p w:rsidR="00922266" w:rsidRPr="003D5B08" w:rsidRDefault="00922266" w:rsidP="003D5B08">
      <w:pPr>
        <w:spacing w:after="0" w:line="360" w:lineRule="auto"/>
        <w:ind w:firstLine="709"/>
        <w:jc w:val="center"/>
        <w:rPr>
          <w:rFonts w:ascii="Times New Roman" w:hAnsi="Times New Roman"/>
          <w:b/>
          <w:sz w:val="28"/>
          <w:szCs w:val="28"/>
        </w:rPr>
      </w:pPr>
      <w:r w:rsidRPr="003D5B08">
        <w:rPr>
          <w:rFonts w:ascii="Times New Roman" w:hAnsi="Times New Roman"/>
          <w:b/>
          <w:sz w:val="28"/>
          <w:szCs w:val="28"/>
        </w:rPr>
        <w:t>2.</w:t>
      </w:r>
      <w:r w:rsidR="003D5B08">
        <w:rPr>
          <w:rFonts w:ascii="Times New Roman" w:hAnsi="Times New Roman"/>
          <w:b/>
          <w:sz w:val="28"/>
          <w:szCs w:val="28"/>
        </w:rPr>
        <w:t>2</w:t>
      </w:r>
      <w:r w:rsidRPr="003D5B08">
        <w:rPr>
          <w:rFonts w:ascii="Times New Roman" w:hAnsi="Times New Roman"/>
          <w:b/>
          <w:sz w:val="28"/>
          <w:szCs w:val="28"/>
        </w:rPr>
        <w:t xml:space="preserve"> Над</w:t>
      </w:r>
      <w:r w:rsidR="003D5B08" w:rsidRPr="003D5B08">
        <w:rPr>
          <w:rFonts w:ascii="Times New Roman" w:hAnsi="Times New Roman"/>
          <w:b/>
          <w:sz w:val="28"/>
          <w:szCs w:val="28"/>
        </w:rPr>
        <w:t>зор за деятельностью ФСБ России</w:t>
      </w:r>
    </w:p>
    <w:p w:rsidR="003D5B08" w:rsidRDefault="003D5B08" w:rsidP="003D5B08">
      <w:pPr>
        <w:spacing w:after="0" w:line="360" w:lineRule="auto"/>
        <w:ind w:firstLine="709"/>
        <w:jc w:val="both"/>
        <w:rPr>
          <w:rFonts w:ascii="Times New Roman" w:hAnsi="Times New Roman"/>
          <w:sz w:val="28"/>
          <w:szCs w:val="28"/>
        </w:rPr>
      </w:pPr>
    </w:p>
    <w:p w:rsidR="00922266" w:rsidRPr="003D5B08" w:rsidRDefault="0092226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Надзор за соблюдением законности исполнительно-рас</w:t>
      </w:r>
      <w:r w:rsidR="009F6D77" w:rsidRPr="003D5B08">
        <w:rPr>
          <w:rFonts w:ascii="Times New Roman" w:hAnsi="Times New Roman"/>
          <w:sz w:val="28"/>
          <w:szCs w:val="28"/>
        </w:rPr>
        <w:t>поря</w:t>
      </w:r>
      <w:r w:rsidRPr="003D5B08">
        <w:rPr>
          <w:rFonts w:ascii="Times New Roman" w:hAnsi="Times New Roman"/>
          <w:sz w:val="28"/>
          <w:szCs w:val="28"/>
        </w:rPr>
        <w:t>дительной деятельности ФСБ России подразделяется</w:t>
      </w:r>
      <w:r w:rsidR="003D5B08">
        <w:rPr>
          <w:rFonts w:ascii="Times New Roman" w:hAnsi="Times New Roman"/>
          <w:sz w:val="28"/>
          <w:szCs w:val="28"/>
        </w:rPr>
        <w:t xml:space="preserve"> </w:t>
      </w:r>
      <w:r w:rsidRPr="003D5B08">
        <w:rPr>
          <w:rFonts w:ascii="Times New Roman" w:hAnsi="Times New Roman"/>
          <w:sz w:val="28"/>
          <w:szCs w:val="28"/>
        </w:rPr>
        <w:t>на два вида. Первый из них – общий надзор.</w:t>
      </w:r>
    </w:p>
    <w:p w:rsidR="00922266" w:rsidRPr="003D5B08" w:rsidRDefault="0092226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соответствии с Федеральным законом «О прокуратуре Российской Федерации» предметом общего надзора являются:</w:t>
      </w:r>
    </w:p>
    <w:p w:rsidR="00922266" w:rsidRPr="003D5B08" w:rsidRDefault="00922266"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Исполнение законов федеральными министерствами и ведомствами, представительными и исполнительными органами субъектов </w:t>
      </w:r>
      <w:r w:rsidR="009F6D77" w:rsidRPr="003D5B08">
        <w:rPr>
          <w:rFonts w:ascii="Times New Roman" w:hAnsi="Times New Roman"/>
          <w:sz w:val="28"/>
          <w:szCs w:val="28"/>
        </w:rPr>
        <w:t>Российской</w:t>
      </w:r>
      <w:r w:rsidRPr="003D5B08">
        <w:rPr>
          <w:rFonts w:ascii="Times New Roman" w:hAnsi="Times New Roman"/>
          <w:sz w:val="28"/>
          <w:szCs w:val="28"/>
        </w:rPr>
        <w:t xml:space="preserve"> Федерации, органами местного самоуправления, органами военного управления,</w:t>
      </w:r>
      <w:r w:rsidR="00F351DF" w:rsidRPr="003D5B08">
        <w:rPr>
          <w:rFonts w:ascii="Times New Roman" w:hAnsi="Times New Roman"/>
          <w:sz w:val="28"/>
          <w:szCs w:val="28"/>
        </w:rPr>
        <w:t xml:space="preserve"> </w:t>
      </w:r>
      <w:r w:rsidR="00160F7D" w:rsidRPr="003D5B08">
        <w:rPr>
          <w:rFonts w:ascii="Times New Roman" w:hAnsi="Times New Roman"/>
          <w:sz w:val="28"/>
          <w:szCs w:val="28"/>
        </w:rPr>
        <w:t>органами контроля, их должностными лицами, а также соответствие законами, издаваемым ими правовых актов;</w:t>
      </w:r>
    </w:p>
    <w:p w:rsidR="00160F7D" w:rsidRPr="003D5B08" w:rsidRDefault="00160F7D"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Соблюдение прав и свобод человека и гражданина федеральными </w:t>
      </w:r>
      <w:r w:rsidR="00F351DF" w:rsidRPr="003D5B08">
        <w:rPr>
          <w:rFonts w:ascii="Times New Roman" w:hAnsi="Times New Roman"/>
          <w:sz w:val="28"/>
          <w:szCs w:val="28"/>
        </w:rPr>
        <w:t>министерствами</w:t>
      </w:r>
      <w:r w:rsidRPr="003D5B08">
        <w:rPr>
          <w:rFonts w:ascii="Times New Roman" w:hAnsi="Times New Roman"/>
          <w:sz w:val="28"/>
          <w:szCs w:val="28"/>
        </w:rPr>
        <w:t xml:space="preserve"> и ведомствами представительными и исполнительными органами субъектов </w:t>
      </w:r>
      <w:r w:rsidR="00F351DF" w:rsidRPr="003D5B08">
        <w:rPr>
          <w:rFonts w:ascii="Times New Roman" w:hAnsi="Times New Roman"/>
          <w:sz w:val="28"/>
          <w:szCs w:val="28"/>
        </w:rPr>
        <w:t>Российской</w:t>
      </w:r>
      <w:r w:rsidRPr="003D5B08">
        <w:rPr>
          <w:rFonts w:ascii="Times New Roman" w:hAnsi="Times New Roman"/>
          <w:sz w:val="28"/>
          <w:szCs w:val="28"/>
        </w:rPr>
        <w:t xml:space="preserve"> Федерации, органами местного самоуправления, органами военного управления,</w:t>
      </w:r>
      <w:r w:rsidR="00F351DF" w:rsidRPr="003D5B08">
        <w:rPr>
          <w:rFonts w:ascii="Times New Roman" w:hAnsi="Times New Roman"/>
          <w:sz w:val="28"/>
          <w:szCs w:val="28"/>
        </w:rPr>
        <w:t xml:space="preserve"> </w:t>
      </w:r>
      <w:r w:rsidRPr="003D5B08">
        <w:rPr>
          <w:rFonts w:ascii="Times New Roman" w:hAnsi="Times New Roman"/>
          <w:sz w:val="28"/>
          <w:szCs w:val="28"/>
        </w:rPr>
        <w:t xml:space="preserve">органами контроля, их должностными лицами, а также органами управления и руководителями коммерческих и </w:t>
      </w:r>
      <w:r w:rsidR="00F351DF" w:rsidRPr="003D5B08">
        <w:rPr>
          <w:rFonts w:ascii="Times New Roman" w:hAnsi="Times New Roman"/>
          <w:sz w:val="28"/>
          <w:szCs w:val="28"/>
        </w:rPr>
        <w:t>некоммерческих</w:t>
      </w:r>
      <w:r w:rsidRPr="003D5B08">
        <w:rPr>
          <w:rFonts w:ascii="Times New Roman" w:hAnsi="Times New Roman"/>
          <w:sz w:val="28"/>
          <w:szCs w:val="28"/>
        </w:rPr>
        <w:t xml:space="preserve"> организаций;</w:t>
      </w:r>
    </w:p>
    <w:p w:rsidR="00160F7D" w:rsidRPr="003D5B08" w:rsidRDefault="00160F7D"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Исполнение законов органам</w:t>
      </w:r>
      <w:r w:rsidR="00F351DF" w:rsidRPr="003D5B08">
        <w:rPr>
          <w:rFonts w:ascii="Times New Roman" w:hAnsi="Times New Roman"/>
          <w:sz w:val="28"/>
          <w:szCs w:val="28"/>
        </w:rPr>
        <w:t>и, осуществляющими оперативно-ро</w:t>
      </w:r>
      <w:r w:rsidRPr="003D5B08">
        <w:rPr>
          <w:rFonts w:ascii="Times New Roman" w:hAnsi="Times New Roman"/>
          <w:sz w:val="28"/>
          <w:szCs w:val="28"/>
        </w:rPr>
        <w:t>зыскную де</w:t>
      </w:r>
      <w:r w:rsidR="00F351DF" w:rsidRPr="003D5B08">
        <w:rPr>
          <w:rFonts w:ascii="Times New Roman" w:hAnsi="Times New Roman"/>
          <w:sz w:val="28"/>
          <w:szCs w:val="28"/>
        </w:rPr>
        <w:t>ятельность,</w:t>
      </w:r>
      <w:r w:rsidRPr="003D5B08">
        <w:rPr>
          <w:rFonts w:ascii="Times New Roman" w:hAnsi="Times New Roman"/>
          <w:sz w:val="28"/>
          <w:szCs w:val="28"/>
        </w:rPr>
        <w:t xml:space="preserve"> дознание и </w:t>
      </w:r>
      <w:r w:rsidR="00F351DF" w:rsidRPr="003D5B08">
        <w:rPr>
          <w:rFonts w:ascii="Times New Roman" w:hAnsi="Times New Roman"/>
          <w:sz w:val="28"/>
          <w:szCs w:val="28"/>
        </w:rPr>
        <w:t>предварительного</w:t>
      </w:r>
      <w:r w:rsidRPr="003D5B08">
        <w:rPr>
          <w:rFonts w:ascii="Times New Roman" w:hAnsi="Times New Roman"/>
          <w:sz w:val="28"/>
          <w:szCs w:val="28"/>
        </w:rPr>
        <w:t xml:space="preserve"> следствия;</w:t>
      </w:r>
    </w:p>
    <w:p w:rsidR="00160F7D" w:rsidRPr="003D5B08" w:rsidRDefault="00160F7D"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Исполнение законов администрациями органов и учреждений,</w:t>
      </w:r>
      <w:r w:rsidR="00F351DF" w:rsidRPr="003D5B08">
        <w:rPr>
          <w:rFonts w:ascii="Times New Roman" w:hAnsi="Times New Roman"/>
          <w:sz w:val="28"/>
          <w:szCs w:val="28"/>
        </w:rPr>
        <w:t xml:space="preserve"> </w:t>
      </w:r>
      <w:r w:rsidRPr="003D5B08">
        <w:rPr>
          <w:rFonts w:ascii="Times New Roman" w:hAnsi="Times New Roman"/>
          <w:sz w:val="28"/>
          <w:szCs w:val="28"/>
        </w:rPr>
        <w:t>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160F7D" w:rsidRPr="003D5B08" w:rsidRDefault="00160F7D"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Сущность и назначение прокурорского надзора сводится к тому, чтобы следить</w:t>
      </w:r>
      <w:r w:rsidR="00F351DF" w:rsidRPr="003D5B08">
        <w:rPr>
          <w:rFonts w:ascii="Times New Roman" w:hAnsi="Times New Roman"/>
          <w:sz w:val="28"/>
          <w:szCs w:val="28"/>
        </w:rPr>
        <w:t xml:space="preserve"> </w:t>
      </w:r>
      <w:r w:rsidRPr="003D5B08">
        <w:rPr>
          <w:rFonts w:ascii="Times New Roman" w:hAnsi="Times New Roman"/>
          <w:sz w:val="28"/>
          <w:szCs w:val="28"/>
        </w:rPr>
        <w:t>за установлением единог</w:t>
      </w:r>
      <w:r w:rsidR="00F351DF" w:rsidRPr="003D5B08">
        <w:rPr>
          <w:rFonts w:ascii="Times New Roman" w:hAnsi="Times New Roman"/>
          <w:sz w:val="28"/>
          <w:szCs w:val="28"/>
        </w:rPr>
        <w:t>о</w:t>
      </w:r>
      <w:r w:rsidRPr="003D5B08">
        <w:rPr>
          <w:rFonts w:ascii="Times New Roman" w:hAnsi="Times New Roman"/>
          <w:sz w:val="28"/>
          <w:szCs w:val="28"/>
        </w:rPr>
        <w:t xml:space="preserve"> понимания законност</w:t>
      </w:r>
      <w:r w:rsidR="00F351DF" w:rsidRPr="003D5B08">
        <w:rPr>
          <w:rFonts w:ascii="Times New Roman" w:hAnsi="Times New Roman"/>
          <w:sz w:val="28"/>
          <w:szCs w:val="28"/>
        </w:rPr>
        <w:t>и, обеспечивать правильное приме</w:t>
      </w:r>
      <w:r w:rsidRPr="003D5B08">
        <w:rPr>
          <w:rFonts w:ascii="Times New Roman" w:hAnsi="Times New Roman"/>
          <w:sz w:val="28"/>
          <w:szCs w:val="28"/>
        </w:rPr>
        <w:t>нени</w:t>
      </w:r>
      <w:r w:rsidR="00F351DF" w:rsidRPr="003D5B08">
        <w:rPr>
          <w:rFonts w:ascii="Times New Roman" w:hAnsi="Times New Roman"/>
          <w:sz w:val="28"/>
          <w:szCs w:val="28"/>
        </w:rPr>
        <w:t>и</w:t>
      </w:r>
      <w:r w:rsidRPr="003D5B08">
        <w:rPr>
          <w:rFonts w:ascii="Times New Roman" w:hAnsi="Times New Roman"/>
          <w:sz w:val="28"/>
          <w:szCs w:val="28"/>
        </w:rPr>
        <w:t xml:space="preserve"> законов в Российской Федерации.</w:t>
      </w:r>
    </w:p>
    <w:p w:rsidR="00160F7D" w:rsidRPr="003D5B08" w:rsidRDefault="00160F7D"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Одной из основных форм прокурорского реагирования на выявленные незаконные акты органов управления ФСБ России является принесение протеста, в котором прокурор ставит вопрос об отмене</w:t>
      </w:r>
      <w:r w:rsidR="00D65F92" w:rsidRPr="003D5B08">
        <w:rPr>
          <w:rFonts w:ascii="Times New Roman" w:hAnsi="Times New Roman"/>
          <w:sz w:val="28"/>
          <w:szCs w:val="28"/>
        </w:rPr>
        <w:t xml:space="preserve"> </w:t>
      </w:r>
      <w:r w:rsidR="00F351DF" w:rsidRPr="003D5B08">
        <w:rPr>
          <w:rFonts w:ascii="Times New Roman" w:hAnsi="Times New Roman"/>
          <w:sz w:val="28"/>
          <w:szCs w:val="28"/>
        </w:rPr>
        <w:t>противоречащих</w:t>
      </w:r>
      <w:r w:rsidR="00D65F92" w:rsidRPr="003D5B08">
        <w:rPr>
          <w:rFonts w:ascii="Times New Roman" w:hAnsi="Times New Roman"/>
          <w:sz w:val="28"/>
          <w:szCs w:val="28"/>
        </w:rPr>
        <w:t xml:space="preserve"> закону актов и восстановлении нарушенной законности.</w:t>
      </w:r>
      <w:r w:rsidR="00F351DF" w:rsidRPr="003D5B08">
        <w:rPr>
          <w:rFonts w:ascii="Times New Roman" w:hAnsi="Times New Roman"/>
          <w:sz w:val="28"/>
          <w:szCs w:val="28"/>
        </w:rPr>
        <w:t xml:space="preserve"> </w:t>
      </w:r>
      <w:r w:rsidR="00D65F92" w:rsidRPr="003D5B08">
        <w:rPr>
          <w:rFonts w:ascii="Times New Roman" w:hAnsi="Times New Roman"/>
          <w:sz w:val="28"/>
          <w:szCs w:val="28"/>
        </w:rPr>
        <w:t xml:space="preserve">Протест подлежит обязательному рассмотрению не позднее чем в десятидневный срок с момента его поступления. При исключительных обстоятельствах, </w:t>
      </w:r>
      <w:r w:rsidR="00F351DF" w:rsidRPr="003D5B08">
        <w:rPr>
          <w:rFonts w:ascii="Times New Roman" w:hAnsi="Times New Roman"/>
          <w:sz w:val="28"/>
          <w:szCs w:val="28"/>
        </w:rPr>
        <w:t>требующих немедленного устране</w:t>
      </w:r>
      <w:r w:rsidR="00D65F92" w:rsidRPr="003D5B08">
        <w:rPr>
          <w:rFonts w:ascii="Times New Roman" w:hAnsi="Times New Roman"/>
          <w:sz w:val="28"/>
          <w:szCs w:val="28"/>
        </w:rPr>
        <w:t>ния нарушения закона, военный прокурор в 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D65F92" w:rsidRPr="003D5B08" w:rsidRDefault="00F351DF"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Прокурор</w:t>
      </w:r>
      <w:r w:rsidR="00D65F92" w:rsidRPr="003D5B08">
        <w:rPr>
          <w:rFonts w:ascii="Times New Roman" w:hAnsi="Times New Roman"/>
          <w:sz w:val="28"/>
          <w:szCs w:val="28"/>
        </w:rPr>
        <w:t xml:space="preserve"> также в праве вносить представления об устранении нарушения закона органу или должностному лицу, допустившему нарушение, либо вышестоящему в порядке подчиненности органу или должностному лицу, правомочному устранить </w:t>
      </w:r>
      <w:r w:rsidRPr="003D5B08">
        <w:rPr>
          <w:rFonts w:ascii="Times New Roman" w:hAnsi="Times New Roman"/>
          <w:sz w:val="28"/>
          <w:szCs w:val="28"/>
        </w:rPr>
        <w:t>допущенное</w:t>
      </w:r>
      <w:r w:rsidR="00D65F92" w:rsidRPr="003D5B08">
        <w:rPr>
          <w:rFonts w:ascii="Times New Roman" w:hAnsi="Times New Roman"/>
          <w:sz w:val="28"/>
          <w:szCs w:val="28"/>
        </w:rPr>
        <w:t xml:space="preserve"> нарушение и объявить предостережение о недопустимости </w:t>
      </w:r>
      <w:r w:rsidRPr="003D5B08">
        <w:rPr>
          <w:rFonts w:ascii="Times New Roman" w:hAnsi="Times New Roman"/>
          <w:sz w:val="28"/>
          <w:szCs w:val="28"/>
        </w:rPr>
        <w:t>нарушения</w:t>
      </w:r>
      <w:r w:rsidR="00D65F92" w:rsidRPr="003D5B08">
        <w:rPr>
          <w:rFonts w:ascii="Times New Roman" w:hAnsi="Times New Roman"/>
          <w:sz w:val="28"/>
          <w:szCs w:val="28"/>
        </w:rPr>
        <w:t xml:space="preserve"> закон</w:t>
      </w:r>
      <w:r w:rsidRPr="003D5B08">
        <w:rPr>
          <w:rFonts w:ascii="Times New Roman" w:hAnsi="Times New Roman"/>
          <w:sz w:val="28"/>
          <w:szCs w:val="28"/>
        </w:rPr>
        <w:t>а</w:t>
      </w:r>
      <w:r w:rsidR="00D65F92" w:rsidRPr="003D5B08">
        <w:rPr>
          <w:rFonts w:ascii="Times New Roman" w:hAnsi="Times New Roman"/>
          <w:sz w:val="28"/>
          <w:szCs w:val="28"/>
        </w:rPr>
        <w:t>. Данное представление подлежит безотлагательному рассмотрению.</w:t>
      </w:r>
    </w:p>
    <w:p w:rsidR="00D65F92" w:rsidRPr="003D5B08" w:rsidRDefault="00D65F92"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течении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военному прокурору в письменной форме.</w:t>
      </w:r>
    </w:p>
    <w:p w:rsidR="00D65F92" w:rsidRPr="003D5B08" w:rsidRDefault="00186341"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Вторым видом надзора является административ</w:t>
      </w:r>
      <w:r w:rsidR="00F351DF" w:rsidRPr="003D5B08">
        <w:rPr>
          <w:rFonts w:ascii="Times New Roman" w:hAnsi="Times New Roman"/>
          <w:sz w:val="28"/>
          <w:szCs w:val="28"/>
        </w:rPr>
        <w:t>ный. Он представляет собой специ</w:t>
      </w:r>
      <w:r w:rsidRPr="003D5B08">
        <w:rPr>
          <w:rFonts w:ascii="Times New Roman" w:hAnsi="Times New Roman"/>
          <w:sz w:val="28"/>
          <w:szCs w:val="28"/>
        </w:rPr>
        <w:t>фическую разновидность государственного контроля.</w:t>
      </w:r>
      <w:r w:rsidR="00F351DF" w:rsidRPr="003D5B08">
        <w:rPr>
          <w:rFonts w:ascii="Times New Roman" w:hAnsi="Times New Roman"/>
          <w:sz w:val="28"/>
          <w:szCs w:val="28"/>
        </w:rPr>
        <w:t xml:space="preserve"> </w:t>
      </w:r>
      <w:r w:rsidRPr="003D5B08">
        <w:rPr>
          <w:rFonts w:ascii="Times New Roman" w:hAnsi="Times New Roman"/>
          <w:sz w:val="28"/>
          <w:szCs w:val="28"/>
        </w:rPr>
        <w:t>Суть его состоит в наблюдении за исполнением действующих в сфере управления разнообразных и специальны</w:t>
      </w:r>
      <w:r w:rsidR="00F351DF" w:rsidRPr="003D5B08">
        <w:rPr>
          <w:rFonts w:ascii="Times New Roman" w:hAnsi="Times New Roman"/>
          <w:sz w:val="28"/>
          <w:szCs w:val="28"/>
        </w:rPr>
        <w:t>х норм, общеобязательных правил,</w:t>
      </w:r>
      <w:r w:rsidRPr="003D5B08">
        <w:rPr>
          <w:rFonts w:ascii="Times New Roman" w:hAnsi="Times New Roman"/>
          <w:sz w:val="28"/>
          <w:szCs w:val="28"/>
        </w:rPr>
        <w:t xml:space="preserve"> закрепленных в законах и подзаконных актах.</w:t>
      </w:r>
    </w:p>
    <w:p w:rsidR="00186341" w:rsidRPr="003D5B08" w:rsidRDefault="00186341"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Административный надзор можно подразделить на два вида: надведомственный и внутриведомственный.</w:t>
      </w:r>
    </w:p>
    <w:p w:rsidR="00186341" w:rsidRPr="003D5B08" w:rsidRDefault="00186341"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Надведомственный административный надзор осуществляется в отношении органов исполнительной власти, предприятий, учрежлений, организаций общественных объединений и граждан специальными субъектами, наделенными для этого особыми полномочиями.</w:t>
      </w:r>
    </w:p>
    <w:p w:rsidR="00186341" w:rsidRPr="003D5B08" w:rsidRDefault="0096540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Особенности административного надзора состоят в том, что между субъектами и объектами надзора отсутствует организационная соподчиненность, то есть деятельность органа надзора распоространяется, как правило, на поднадзорные объекты независимо от их </w:t>
      </w:r>
      <w:r w:rsidR="00F351DF" w:rsidRPr="003D5B08">
        <w:rPr>
          <w:rFonts w:ascii="Times New Roman" w:hAnsi="Times New Roman"/>
          <w:sz w:val="28"/>
          <w:szCs w:val="28"/>
        </w:rPr>
        <w:t>ведомственной</w:t>
      </w:r>
      <w:r w:rsidRPr="003D5B08">
        <w:rPr>
          <w:rFonts w:ascii="Times New Roman" w:hAnsi="Times New Roman"/>
          <w:sz w:val="28"/>
          <w:szCs w:val="28"/>
        </w:rPr>
        <w:t xml:space="preserve"> подчиненности и форм собственности.</w:t>
      </w:r>
    </w:p>
    <w:p w:rsidR="0096540C" w:rsidRPr="003D5B08" w:rsidRDefault="0096540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Субъекты надзора вправе при соответствующих обстоятельствах применять к объектам надзора меры административного</w:t>
      </w:r>
      <w:r w:rsidR="00F351DF" w:rsidRPr="003D5B08">
        <w:rPr>
          <w:rFonts w:ascii="Times New Roman" w:hAnsi="Times New Roman"/>
          <w:sz w:val="28"/>
          <w:szCs w:val="28"/>
        </w:rPr>
        <w:t xml:space="preserve"> </w:t>
      </w:r>
      <w:r w:rsidRPr="003D5B08">
        <w:rPr>
          <w:rFonts w:ascii="Times New Roman" w:hAnsi="Times New Roman"/>
          <w:sz w:val="28"/>
          <w:szCs w:val="28"/>
        </w:rPr>
        <w:t>принуждения.</w:t>
      </w:r>
    </w:p>
    <w:p w:rsidR="0096540C" w:rsidRPr="003D5B08" w:rsidRDefault="0096540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Основной задачей органов административного надзора, вытекающей из характера </w:t>
      </w:r>
      <w:r w:rsidR="00F351DF" w:rsidRPr="003D5B08">
        <w:rPr>
          <w:rFonts w:ascii="Times New Roman" w:hAnsi="Times New Roman"/>
          <w:sz w:val="28"/>
          <w:szCs w:val="28"/>
        </w:rPr>
        <w:t>содержания их деятельности,</w:t>
      </w:r>
      <w:r w:rsidRPr="003D5B08">
        <w:rPr>
          <w:rFonts w:ascii="Times New Roman" w:hAnsi="Times New Roman"/>
          <w:sz w:val="28"/>
          <w:szCs w:val="28"/>
        </w:rPr>
        <w:t xml:space="preserve"> является обеспечение четкого единообразного исполнения специальных норм и общеобязательных правил, то есть обеспечение законн</w:t>
      </w:r>
      <w:r w:rsidR="009F6D77" w:rsidRPr="003D5B08">
        <w:rPr>
          <w:rFonts w:ascii="Times New Roman" w:hAnsi="Times New Roman"/>
          <w:sz w:val="28"/>
          <w:szCs w:val="28"/>
        </w:rPr>
        <w:t>ости в управлении.</w:t>
      </w:r>
      <w:r w:rsidRPr="003D5B08">
        <w:rPr>
          <w:rFonts w:ascii="Times New Roman" w:hAnsi="Times New Roman"/>
          <w:sz w:val="28"/>
          <w:szCs w:val="28"/>
        </w:rPr>
        <w:t xml:space="preserve"> Решение данной задачи осуществляется путем предупреждения, пресечения правонарушений, привлечения к ответственности виновных лиц.</w:t>
      </w:r>
    </w:p>
    <w:p w:rsidR="0096540C" w:rsidRPr="003D5B08" w:rsidRDefault="0096540C"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 т</w:t>
      </w:r>
      <w:r w:rsidR="00F351DF" w:rsidRPr="003D5B08">
        <w:rPr>
          <w:rFonts w:ascii="Times New Roman" w:hAnsi="Times New Roman"/>
          <w:sz w:val="28"/>
          <w:szCs w:val="28"/>
        </w:rPr>
        <w:t>ом или ином органе, организации</w:t>
      </w:r>
      <w:r w:rsidRPr="003D5B08">
        <w:rPr>
          <w:rFonts w:ascii="Times New Roman" w:hAnsi="Times New Roman"/>
          <w:sz w:val="28"/>
          <w:szCs w:val="28"/>
        </w:rPr>
        <w:t xml:space="preserve"> на предприятии, в учреждении, </w:t>
      </w:r>
      <w:r w:rsidR="00F351DF" w:rsidRPr="003D5B08">
        <w:rPr>
          <w:rFonts w:ascii="Times New Roman" w:hAnsi="Times New Roman"/>
          <w:sz w:val="28"/>
          <w:szCs w:val="28"/>
        </w:rPr>
        <w:t>может</w:t>
      </w:r>
      <w:r w:rsidRPr="003D5B08">
        <w:rPr>
          <w:rFonts w:ascii="Times New Roman" w:hAnsi="Times New Roman"/>
          <w:sz w:val="28"/>
          <w:szCs w:val="28"/>
        </w:rPr>
        <w:t xml:space="preserve"> организоваться внутриведомственный административный надзор, задачи которого те же, </w:t>
      </w:r>
      <w:r w:rsidR="00F22AE4" w:rsidRPr="003D5B08">
        <w:rPr>
          <w:rFonts w:ascii="Times New Roman" w:hAnsi="Times New Roman"/>
          <w:sz w:val="28"/>
          <w:szCs w:val="28"/>
        </w:rPr>
        <w:t>что и надведомственного административного контроля, но в пределах своего органа,</w:t>
      </w:r>
      <w:r w:rsidR="00F351DF" w:rsidRPr="003D5B08">
        <w:rPr>
          <w:rFonts w:ascii="Times New Roman" w:hAnsi="Times New Roman"/>
          <w:sz w:val="28"/>
          <w:szCs w:val="28"/>
        </w:rPr>
        <w:t xml:space="preserve"> </w:t>
      </w:r>
      <w:r w:rsidR="00F22AE4" w:rsidRPr="003D5B08">
        <w:rPr>
          <w:rFonts w:ascii="Times New Roman" w:hAnsi="Times New Roman"/>
          <w:sz w:val="28"/>
          <w:szCs w:val="28"/>
        </w:rPr>
        <w:t>организации, предприятия, учреждения. Органы внутреведомственного контроля учреждаются, как правило, в составе функциональных органов управления. Они действуют от имени этих органов</w:t>
      </w:r>
      <w:r w:rsidR="009F6D77" w:rsidRPr="003D5B08">
        <w:rPr>
          <w:rFonts w:ascii="Times New Roman" w:hAnsi="Times New Roman"/>
          <w:sz w:val="28"/>
          <w:szCs w:val="28"/>
        </w:rPr>
        <w:t xml:space="preserve"> </w:t>
      </w:r>
      <w:r w:rsidR="00F22AE4" w:rsidRPr="003D5B08">
        <w:rPr>
          <w:rFonts w:ascii="Times New Roman" w:hAnsi="Times New Roman"/>
          <w:sz w:val="28"/>
          <w:szCs w:val="28"/>
        </w:rPr>
        <w:t>(как его аппарат) либо выступают в качестве относительно обособленных структурных подразделений, выполняющих надзорные функции на основе специально издаваемых о них положений</w:t>
      </w:r>
    </w:p>
    <w:p w:rsidR="00922266" w:rsidRPr="003D5B08" w:rsidRDefault="00DA5027"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Подводя итог, следует отметит</w:t>
      </w:r>
      <w:r w:rsidR="009F6D77" w:rsidRPr="003D5B08">
        <w:rPr>
          <w:rFonts w:ascii="Times New Roman" w:hAnsi="Times New Roman"/>
          <w:sz w:val="28"/>
          <w:szCs w:val="28"/>
        </w:rPr>
        <w:t>ь</w:t>
      </w:r>
      <w:r w:rsidRPr="003D5B08">
        <w:rPr>
          <w:rFonts w:ascii="Times New Roman" w:hAnsi="Times New Roman"/>
          <w:sz w:val="28"/>
          <w:szCs w:val="28"/>
        </w:rPr>
        <w:t>, что</w:t>
      </w:r>
      <w:r w:rsidR="00044914" w:rsidRPr="003D5B08">
        <w:rPr>
          <w:rFonts w:ascii="Times New Roman" w:hAnsi="Times New Roman"/>
          <w:sz w:val="28"/>
          <w:szCs w:val="28"/>
        </w:rPr>
        <w:t xml:space="preserve"> контроль за деятельностью органов федеральной службы безопасности осуществляют Президент РФ и Правительство РФ, соответственно через уполномоченные на то подразделения Администрации Президента РФ и Аппарата Правительства РФ, Палаты Федерального Собрания, судебных органов РФ.</w:t>
      </w:r>
    </w:p>
    <w:p w:rsidR="00044914" w:rsidRPr="003D5B08" w:rsidRDefault="00044914"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 xml:space="preserve">Надзор за исполнением органами федеральной службы безопасности законов Российской Федерации осуществляют Генеральный прокурор Российской Федерации и уполномоченные им прокуроры. Прокурорский надзор </w:t>
      </w:r>
      <w:r w:rsidR="009F6D77" w:rsidRPr="003D5B08">
        <w:rPr>
          <w:rFonts w:ascii="Times New Roman" w:hAnsi="Times New Roman"/>
          <w:sz w:val="28"/>
          <w:szCs w:val="28"/>
        </w:rPr>
        <w:t>является</w:t>
      </w:r>
      <w:r w:rsidRPr="003D5B08">
        <w:rPr>
          <w:rFonts w:ascii="Times New Roman" w:hAnsi="Times New Roman"/>
          <w:sz w:val="28"/>
          <w:szCs w:val="28"/>
        </w:rPr>
        <w:t xml:space="preserve"> мощным инструментом обеспечения законности. Квалифицированное использование его возможностей выступает и весьма эффективным средством предупреждения нарушений законов.</w:t>
      </w:r>
    </w:p>
    <w:p w:rsidR="007D2869" w:rsidRPr="003D5B08" w:rsidRDefault="003D5B08" w:rsidP="003D5B0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2869" w:rsidRPr="003D5B08">
        <w:rPr>
          <w:rFonts w:ascii="Times New Roman" w:hAnsi="Times New Roman"/>
          <w:b/>
          <w:sz w:val="28"/>
          <w:szCs w:val="28"/>
        </w:rPr>
        <w:t>Заключение</w:t>
      </w:r>
    </w:p>
    <w:p w:rsidR="003D5B08" w:rsidRDefault="003D5B08" w:rsidP="003D5B08">
      <w:pPr>
        <w:spacing w:after="0" w:line="360" w:lineRule="auto"/>
        <w:ind w:firstLine="709"/>
        <w:jc w:val="both"/>
        <w:rPr>
          <w:rFonts w:ascii="Times New Roman" w:hAnsi="Times New Roman"/>
          <w:sz w:val="28"/>
          <w:szCs w:val="28"/>
          <w:lang w:eastAsia="ru-RU"/>
        </w:rPr>
      </w:pPr>
    </w:p>
    <w:p w:rsidR="007D2869" w:rsidRPr="003D5B08" w:rsidRDefault="007D2869"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Рассмотрение вопросов правового положения того или иного органа власти является весьма трудоемким, но необходимым процессом. Деятельность федеральной службы безопасности по обеспечению национальной безопасности является очень важной для государственной целостности и неприкосновенности Российской Федерации в целом, что в свою очередь свидетельствует об актуальности данной темы. Правовое положение федеральной службы безопасности обуславливается наличие определенной нормативно-правовой базой, которая имеет регламентацию как на федеральном уровне – Конституция Российской Федерации, федеральные законы, иные нормативные акты, так и на международном – различные соглашения и меморандумы</w:t>
      </w:r>
      <w:r w:rsidR="000303A3" w:rsidRPr="003D5B08">
        <w:rPr>
          <w:rFonts w:ascii="Times New Roman" w:hAnsi="Times New Roman"/>
          <w:sz w:val="28"/>
          <w:szCs w:val="28"/>
          <w:lang w:eastAsia="ru-RU"/>
        </w:rPr>
        <w:t>.</w:t>
      </w:r>
    </w:p>
    <w:p w:rsidR="00975636" w:rsidRPr="003D5B08" w:rsidRDefault="00975636"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ФСБ Росс</w:t>
      </w:r>
      <w:r w:rsidR="00F70244" w:rsidRPr="003D5B08">
        <w:rPr>
          <w:rFonts w:ascii="Times New Roman" w:hAnsi="Times New Roman"/>
          <w:sz w:val="28"/>
          <w:szCs w:val="28"/>
          <w:lang w:eastAsia="ru-RU"/>
        </w:rPr>
        <w:t>и</w:t>
      </w:r>
      <w:r w:rsidRPr="003D5B08">
        <w:rPr>
          <w:rFonts w:ascii="Times New Roman" w:hAnsi="Times New Roman"/>
          <w:sz w:val="28"/>
          <w:szCs w:val="28"/>
          <w:lang w:eastAsia="ru-RU"/>
        </w:rPr>
        <w:t>и</w:t>
      </w:r>
      <w:r w:rsidR="003D5B08">
        <w:rPr>
          <w:rFonts w:ascii="Times New Roman" w:hAnsi="Times New Roman"/>
          <w:sz w:val="28"/>
          <w:szCs w:val="28"/>
          <w:lang w:eastAsia="ru-RU"/>
        </w:rPr>
        <w:t xml:space="preserve"> </w:t>
      </w:r>
      <w:r w:rsidRPr="003D5B08">
        <w:rPr>
          <w:rFonts w:ascii="Times New Roman" w:hAnsi="Times New Roman"/>
          <w:sz w:val="28"/>
          <w:szCs w:val="28"/>
          <w:lang w:eastAsia="ru-RU"/>
        </w:rPr>
        <w:t>как и любой федеральный орган государственной власти имеет определенную структуру, благодаря которой данный орган действует как единое целое в процессе решения задач по обеспечению безопасности Российской Федерации. Организационная структура имеет нормативное закрепление. При организации своей деятельности ФСБ России выполняет ряд определенных задач по обеспечению безопасности. Также следует отметить</w:t>
      </w:r>
      <w:r w:rsidR="00F70244" w:rsidRPr="003D5B08">
        <w:rPr>
          <w:rFonts w:ascii="Times New Roman" w:hAnsi="Times New Roman"/>
          <w:sz w:val="28"/>
          <w:szCs w:val="28"/>
          <w:lang w:eastAsia="ru-RU"/>
        </w:rPr>
        <w:t xml:space="preserve"> п</w:t>
      </w:r>
      <w:r w:rsidRPr="003D5B08">
        <w:rPr>
          <w:rFonts w:ascii="Times New Roman" w:hAnsi="Times New Roman"/>
          <w:sz w:val="28"/>
          <w:szCs w:val="28"/>
          <w:lang w:eastAsia="ru-RU"/>
        </w:rPr>
        <w:t>ринципы деятельности органов федеральной службы безопасности</w:t>
      </w:r>
      <w:r w:rsidR="00F70244" w:rsidRPr="003D5B08">
        <w:rPr>
          <w:rFonts w:ascii="Times New Roman" w:hAnsi="Times New Roman"/>
          <w:sz w:val="28"/>
          <w:szCs w:val="28"/>
          <w:lang w:eastAsia="ru-RU"/>
        </w:rPr>
        <w:t>, которые</w:t>
      </w:r>
      <w:r w:rsidRPr="003D5B08">
        <w:rPr>
          <w:rFonts w:ascii="Times New Roman" w:hAnsi="Times New Roman"/>
          <w:sz w:val="28"/>
          <w:szCs w:val="28"/>
          <w:lang w:eastAsia="ru-RU"/>
        </w:rPr>
        <w:t xml:space="preserve"> всегда являлись важной составной частью их политико-правового положения. Однако неотъемлемой частью правового положения органов федеральной службы безопасности становятся только те принципы, которые были определены в законах, непосредственно регулирующих их деятельность.</w:t>
      </w:r>
      <w:r w:rsidR="00F70244" w:rsidRPr="003D5B08">
        <w:rPr>
          <w:rFonts w:ascii="Times New Roman" w:hAnsi="Times New Roman"/>
          <w:sz w:val="28"/>
          <w:szCs w:val="28"/>
        </w:rPr>
        <w:t xml:space="preserve"> </w:t>
      </w:r>
      <w:r w:rsidR="00F70244" w:rsidRPr="003D5B08">
        <w:rPr>
          <w:rFonts w:ascii="Times New Roman" w:hAnsi="Times New Roman"/>
          <w:sz w:val="28"/>
          <w:szCs w:val="28"/>
          <w:lang w:eastAsia="ru-RU"/>
        </w:rPr>
        <w:t>Принципы, определяющие порядок организации и деятельности органов федеральной службы безопасности, можно классифицировать по ряду оснований. Так, например, в зависимости от того, на какую сферу государственных отношений эти принципы распространяют свое действие, можно выделить две их группы: всеобщие принципы, имеющие отношение к деятельности всех органов государственной власти (принципы законности, уважения и соблюдения прав и свобод человека и гражданина, принцип гуманизма); отраслевые принципы организации и деятельности органов федеральной службы безопасности (принципы единства системы органов федеральной службы безопасности и принцип конспирации, сочетания гласных и негласных форм деятельности).</w:t>
      </w:r>
    </w:p>
    <w:p w:rsidR="00534329" w:rsidRPr="003D5B08" w:rsidRDefault="00F70244"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На данный момент существуют пять основных направлений деятельности органов федеральной службы безопасности: контрразведывательная деятельность, борьба с преступностью и террористической деятельностью, разведывательная деятельность, пограничная деятельность, обеспечение информационной безопасности. Данные принципы обеспечивают качественное обеспечение безопасности Российской Федерации органами ФСБ России.</w:t>
      </w:r>
    </w:p>
    <w:p w:rsidR="00534329" w:rsidRPr="003D5B08" w:rsidRDefault="00534329"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 xml:space="preserve">Необходимо </w:t>
      </w:r>
      <w:r w:rsidR="00107114" w:rsidRPr="003D5B08">
        <w:rPr>
          <w:rFonts w:ascii="Times New Roman" w:hAnsi="Times New Roman"/>
          <w:sz w:val="28"/>
          <w:szCs w:val="28"/>
          <w:lang w:eastAsia="ru-RU"/>
        </w:rPr>
        <w:t>отметить, что</w:t>
      </w:r>
      <w:r w:rsidR="003D5B08">
        <w:rPr>
          <w:rFonts w:ascii="Times New Roman" w:hAnsi="Times New Roman"/>
          <w:sz w:val="28"/>
          <w:szCs w:val="28"/>
          <w:lang w:eastAsia="ru-RU"/>
        </w:rPr>
        <w:t xml:space="preserve"> </w:t>
      </w:r>
      <w:r w:rsidR="00107114" w:rsidRPr="003D5B08">
        <w:rPr>
          <w:rFonts w:ascii="Times New Roman" w:hAnsi="Times New Roman"/>
          <w:sz w:val="28"/>
          <w:szCs w:val="28"/>
          <w:lang w:eastAsia="ru-RU"/>
        </w:rPr>
        <w:t>Президент Российской Федерации в соответствии с Конституцией Российской Федерации обладает широкими полномочиями по контролю за органами исполнительной власти, в том числе за органами федеральной службы безопасности. Соответствующие права он осуществляет при реализации своих конституционных функций: как глава государства, как гарант Конституции Российской Федерации.</w:t>
      </w:r>
      <w:r w:rsidR="00107114" w:rsidRPr="003D5B08">
        <w:rPr>
          <w:rFonts w:ascii="Times New Roman" w:hAnsi="Times New Roman"/>
          <w:sz w:val="28"/>
          <w:szCs w:val="28"/>
        </w:rPr>
        <w:t xml:space="preserve"> </w:t>
      </w:r>
      <w:r w:rsidR="00107114" w:rsidRPr="003D5B08">
        <w:rPr>
          <w:rFonts w:ascii="Times New Roman" w:hAnsi="Times New Roman"/>
          <w:sz w:val="28"/>
          <w:szCs w:val="28"/>
          <w:lang w:eastAsia="ru-RU"/>
        </w:rPr>
        <w:t>Контроль за деятельностью органов федеральной службы безопасности Президент Российской Федерации осуществляет как непосредственно, так и через свою администрацию. Парламентский контроль осуществляют палаты Федерального Собрания Российской Федерации непосредственно, а также через специально созданные для этого органы: Уполномоченного по правам человека в Российской Федерации и Счетную палату Российской Федерации.</w:t>
      </w:r>
    </w:p>
    <w:p w:rsidR="00107114" w:rsidRPr="003D5B08" w:rsidRDefault="00107114"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Прокуратура РФ осуществляет</w:t>
      </w:r>
      <w:r w:rsidR="003D5B08">
        <w:rPr>
          <w:rFonts w:ascii="Times New Roman" w:hAnsi="Times New Roman"/>
          <w:sz w:val="28"/>
          <w:szCs w:val="28"/>
          <w:lang w:eastAsia="ru-RU"/>
        </w:rPr>
        <w:t xml:space="preserve"> </w:t>
      </w:r>
      <w:r w:rsidRPr="003D5B08">
        <w:rPr>
          <w:rFonts w:ascii="Times New Roman" w:hAnsi="Times New Roman"/>
          <w:sz w:val="28"/>
          <w:szCs w:val="28"/>
          <w:lang w:eastAsia="ru-RU"/>
        </w:rPr>
        <w:t>надзор за соблюдением органами федеральной службы безопасности Конституции Российской Федерации является соблюдение органами федеральной службы безопасности и их должностными лицами: положений Конституции Российской Федерации в своей деятельности.</w:t>
      </w:r>
    </w:p>
    <w:p w:rsidR="00107114" w:rsidRPr="003D5B08" w:rsidRDefault="00107114"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Основные задачи курсовой работы достигнуты</w:t>
      </w:r>
      <w:r w:rsidR="002B44FE" w:rsidRPr="003D5B08">
        <w:rPr>
          <w:rFonts w:ascii="Times New Roman" w:hAnsi="Times New Roman"/>
          <w:sz w:val="28"/>
          <w:szCs w:val="28"/>
          <w:lang w:eastAsia="ru-RU"/>
        </w:rPr>
        <w:t>:</w:t>
      </w:r>
    </w:p>
    <w:p w:rsidR="002B44FE" w:rsidRPr="003D5B08" w:rsidRDefault="002B44FE"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Рассмотрена организационная структура ФСБ России</w:t>
      </w:r>
    </w:p>
    <w:p w:rsidR="002B44FE" w:rsidRPr="003D5B08" w:rsidRDefault="002B44FE"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Определены задачи и принципы ФСБ России</w:t>
      </w:r>
    </w:p>
    <w:p w:rsidR="002B44FE" w:rsidRPr="003D5B08" w:rsidRDefault="002B44FE"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Выявлены основные направления деятельности ФСБ России</w:t>
      </w:r>
    </w:p>
    <w:p w:rsidR="002B44FE" w:rsidRPr="003D5B08" w:rsidRDefault="002B44FE"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Изучен</w:t>
      </w:r>
      <w:r w:rsidR="003D5B08">
        <w:rPr>
          <w:rFonts w:ascii="Times New Roman" w:hAnsi="Times New Roman"/>
          <w:sz w:val="28"/>
          <w:szCs w:val="28"/>
        </w:rPr>
        <w:t xml:space="preserve"> </w:t>
      </w:r>
      <w:r w:rsidRPr="003D5B08">
        <w:rPr>
          <w:rFonts w:ascii="Times New Roman" w:hAnsi="Times New Roman"/>
          <w:sz w:val="28"/>
          <w:szCs w:val="28"/>
        </w:rPr>
        <w:t>контроль за деятельностью ФСБ России</w:t>
      </w:r>
    </w:p>
    <w:p w:rsidR="002B44FE" w:rsidRPr="003D5B08" w:rsidRDefault="002B44FE" w:rsidP="003D5B08">
      <w:pPr>
        <w:spacing w:after="0" w:line="360" w:lineRule="auto"/>
        <w:ind w:firstLine="709"/>
        <w:jc w:val="both"/>
        <w:rPr>
          <w:rFonts w:ascii="Times New Roman" w:hAnsi="Times New Roman"/>
          <w:sz w:val="28"/>
          <w:szCs w:val="28"/>
        </w:rPr>
      </w:pPr>
      <w:r w:rsidRPr="003D5B08">
        <w:rPr>
          <w:rFonts w:ascii="Times New Roman" w:hAnsi="Times New Roman"/>
          <w:sz w:val="28"/>
          <w:szCs w:val="28"/>
        </w:rPr>
        <w:t>Уточнены вопросы надзора за деятельностью ФСБ России</w:t>
      </w:r>
    </w:p>
    <w:p w:rsidR="00107114" w:rsidRPr="003D5B08" w:rsidRDefault="00107114" w:rsidP="003D5B08">
      <w:pPr>
        <w:spacing w:after="0" w:line="360" w:lineRule="auto"/>
        <w:ind w:firstLine="709"/>
        <w:jc w:val="both"/>
        <w:rPr>
          <w:rFonts w:ascii="Times New Roman" w:hAnsi="Times New Roman"/>
          <w:sz w:val="28"/>
          <w:szCs w:val="28"/>
          <w:lang w:eastAsia="ru-RU"/>
        </w:rPr>
      </w:pPr>
      <w:r w:rsidRPr="003D5B08">
        <w:rPr>
          <w:rFonts w:ascii="Times New Roman" w:hAnsi="Times New Roman"/>
          <w:sz w:val="28"/>
          <w:szCs w:val="28"/>
          <w:lang w:eastAsia="ru-RU"/>
        </w:rPr>
        <w:t>Основные положения выносимые на защиту считаю раскрытыми.</w:t>
      </w:r>
    </w:p>
    <w:p w:rsidR="00621357" w:rsidRPr="003D5B08" w:rsidRDefault="003D5B08" w:rsidP="003D5B08">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621357" w:rsidRPr="003D5B08">
        <w:rPr>
          <w:rFonts w:ascii="Times New Roman" w:hAnsi="Times New Roman"/>
          <w:b/>
          <w:sz w:val="28"/>
          <w:szCs w:val="28"/>
          <w:lang w:eastAsia="ru-RU"/>
        </w:rPr>
        <w:t>Список нормативных актов и литературы</w:t>
      </w:r>
    </w:p>
    <w:p w:rsidR="003D5B08" w:rsidRDefault="003D5B08" w:rsidP="003D5B08">
      <w:pPr>
        <w:spacing w:after="0" w:line="360" w:lineRule="auto"/>
        <w:ind w:firstLine="709"/>
        <w:jc w:val="both"/>
        <w:rPr>
          <w:rFonts w:ascii="Times New Roman" w:hAnsi="Times New Roman"/>
          <w:sz w:val="28"/>
          <w:szCs w:val="28"/>
          <w:u w:val="single"/>
          <w:lang w:eastAsia="ru-RU"/>
        </w:rPr>
      </w:pPr>
    </w:p>
    <w:p w:rsidR="007D2869" w:rsidRPr="003D5B08" w:rsidRDefault="007D2869" w:rsidP="003D5B08">
      <w:pPr>
        <w:tabs>
          <w:tab w:val="left" w:pos="426"/>
        </w:tabs>
        <w:spacing w:after="0" w:line="360" w:lineRule="auto"/>
        <w:rPr>
          <w:rFonts w:ascii="Times New Roman" w:hAnsi="Times New Roman"/>
          <w:sz w:val="28"/>
          <w:szCs w:val="28"/>
          <w:u w:val="single"/>
          <w:lang w:eastAsia="ru-RU"/>
        </w:rPr>
      </w:pPr>
      <w:r w:rsidRPr="003D5B08">
        <w:rPr>
          <w:rFonts w:ascii="Times New Roman" w:hAnsi="Times New Roman"/>
          <w:sz w:val="28"/>
          <w:szCs w:val="28"/>
          <w:u w:val="single"/>
          <w:lang w:eastAsia="ru-RU"/>
        </w:rPr>
        <w:t>Нормативно-правовые акты:</w:t>
      </w:r>
    </w:p>
    <w:p w:rsidR="007D2869" w:rsidRPr="003D5B08" w:rsidRDefault="007D2869" w:rsidP="003D5B08">
      <w:pPr>
        <w:numPr>
          <w:ilvl w:val="0"/>
          <w:numId w:val="20"/>
        </w:numPr>
        <w:tabs>
          <w:tab w:val="left" w:pos="426"/>
        </w:tabs>
        <w:spacing w:after="0" w:line="360" w:lineRule="auto"/>
        <w:ind w:left="0" w:firstLine="0"/>
        <w:rPr>
          <w:rFonts w:ascii="Times New Roman" w:hAnsi="Times New Roman"/>
          <w:sz w:val="28"/>
          <w:szCs w:val="28"/>
        </w:rPr>
      </w:pPr>
      <w:r w:rsidRPr="003D5B08">
        <w:rPr>
          <w:rFonts w:ascii="Times New Roman" w:hAnsi="Times New Roman"/>
          <w:sz w:val="28"/>
          <w:szCs w:val="28"/>
        </w:rPr>
        <w:t>Всеобщая декларация прав человека(принята на третьей сессии Генеральной Ассамблеи ООН</w:t>
      </w:r>
      <w:r w:rsidR="002B44FE" w:rsidRPr="003D5B08">
        <w:rPr>
          <w:rFonts w:ascii="Times New Roman" w:hAnsi="Times New Roman"/>
          <w:sz w:val="28"/>
          <w:szCs w:val="28"/>
        </w:rPr>
        <w:t xml:space="preserve"> </w:t>
      </w:r>
      <w:r w:rsidRPr="003D5B08">
        <w:rPr>
          <w:rFonts w:ascii="Times New Roman" w:hAnsi="Times New Roman"/>
          <w:sz w:val="28"/>
          <w:szCs w:val="28"/>
        </w:rPr>
        <w:t xml:space="preserve">резолюцией 217 А (III) от </w:t>
      </w:r>
      <w:smartTag w:uri="urn:schemas-microsoft-com:office:smarttags" w:element="date">
        <w:smartTagPr>
          <w:attr w:name="ls" w:val="trans"/>
          <w:attr w:name="Month" w:val="12"/>
          <w:attr w:name="Day" w:val="10"/>
          <w:attr w:name="Year" w:val="19"/>
        </w:smartTagPr>
        <w:r w:rsidRPr="003D5B08">
          <w:rPr>
            <w:rFonts w:ascii="Times New Roman" w:hAnsi="Times New Roman"/>
            <w:sz w:val="28"/>
            <w:szCs w:val="28"/>
          </w:rPr>
          <w:t>10 декабря 19</w:t>
        </w:r>
      </w:smartTag>
      <w:r w:rsidRPr="003D5B08">
        <w:rPr>
          <w:rFonts w:ascii="Times New Roman" w:hAnsi="Times New Roman"/>
          <w:sz w:val="28"/>
          <w:szCs w:val="28"/>
        </w:rPr>
        <w:t>48 г.)</w:t>
      </w:r>
    </w:p>
    <w:p w:rsidR="007D2869" w:rsidRPr="003D5B08" w:rsidRDefault="002B44FE" w:rsidP="003D5B08">
      <w:pPr>
        <w:numPr>
          <w:ilvl w:val="0"/>
          <w:numId w:val="20"/>
        </w:numPr>
        <w:tabs>
          <w:tab w:val="left" w:pos="426"/>
        </w:tabs>
        <w:spacing w:after="0" w:line="360" w:lineRule="auto"/>
        <w:ind w:left="0" w:firstLine="0"/>
        <w:rPr>
          <w:rFonts w:ascii="Times New Roman" w:hAnsi="Times New Roman"/>
          <w:sz w:val="28"/>
          <w:szCs w:val="28"/>
        </w:rPr>
      </w:pPr>
      <w:r w:rsidRPr="003D5B08">
        <w:rPr>
          <w:rFonts w:ascii="Times New Roman" w:hAnsi="Times New Roman"/>
          <w:sz w:val="28"/>
          <w:szCs w:val="28"/>
        </w:rPr>
        <w:t>Конвенция о</w:t>
      </w:r>
      <w:r w:rsidR="007D2869" w:rsidRPr="003D5B08">
        <w:rPr>
          <w:rFonts w:ascii="Times New Roman" w:hAnsi="Times New Roman"/>
          <w:sz w:val="28"/>
          <w:szCs w:val="28"/>
        </w:rPr>
        <w:t xml:space="preserve"> защите прав человека и основных свобод</w:t>
      </w:r>
      <w:r w:rsidR="00570F53" w:rsidRPr="003D5B08">
        <w:rPr>
          <w:rFonts w:ascii="Times New Roman" w:hAnsi="Times New Roman"/>
          <w:sz w:val="28"/>
          <w:szCs w:val="28"/>
        </w:rPr>
        <w:t xml:space="preserve"> </w:t>
      </w:r>
      <w:r w:rsidR="007D2869" w:rsidRPr="003D5B08">
        <w:rPr>
          <w:rFonts w:ascii="Times New Roman" w:hAnsi="Times New Roman"/>
          <w:sz w:val="28"/>
          <w:szCs w:val="28"/>
        </w:rPr>
        <w:t xml:space="preserve">(Рим, </w:t>
      </w:r>
      <w:smartTag w:uri="urn:schemas-microsoft-com:office:smarttags" w:element="date">
        <w:smartTagPr>
          <w:attr w:name="ls" w:val="trans"/>
          <w:attr w:name="Month" w:val="11"/>
          <w:attr w:name="Day" w:val="4"/>
          <w:attr w:name="Year" w:val="19"/>
        </w:smartTagPr>
        <w:r w:rsidR="007D2869" w:rsidRPr="003D5B08">
          <w:rPr>
            <w:rFonts w:ascii="Times New Roman" w:hAnsi="Times New Roman"/>
            <w:sz w:val="28"/>
            <w:szCs w:val="28"/>
          </w:rPr>
          <w:t>4 ноября 19</w:t>
        </w:r>
      </w:smartTag>
      <w:r w:rsidR="007D2869" w:rsidRPr="003D5B08">
        <w:rPr>
          <w:rFonts w:ascii="Times New Roman" w:hAnsi="Times New Roman"/>
          <w:sz w:val="28"/>
          <w:szCs w:val="28"/>
        </w:rPr>
        <w:t>50 г.)</w:t>
      </w:r>
      <w:r w:rsidR="003D5B08">
        <w:rPr>
          <w:rFonts w:ascii="Times New Roman" w:hAnsi="Times New Roman"/>
          <w:sz w:val="28"/>
          <w:szCs w:val="28"/>
        </w:rPr>
        <w:t xml:space="preserve"> </w:t>
      </w:r>
      <w:r w:rsidR="007D2869" w:rsidRPr="003D5B08">
        <w:rPr>
          <w:rFonts w:ascii="Times New Roman" w:hAnsi="Times New Roman"/>
          <w:sz w:val="28"/>
          <w:szCs w:val="28"/>
        </w:rPr>
        <w:t xml:space="preserve">с изменениями от </w:t>
      </w:r>
      <w:smartTag w:uri="urn:schemas-microsoft-com:office:smarttags" w:element="date">
        <w:smartTagPr>
          <w:attr w:name="ls" w:val="trans"/>
          <w:attr w:name="Month" w:val="9"/>
          <w:attr w:name="Day" w:val="21"/>
          <w:attr w:name="Year" w:val="1970"/>
        </w:smartTagPr>
        <w:r w:rsidR="007D2869" w:rsidRPr="003D5B08">
          <w:rPr>
            <w:rFonts w:ascii="Times New Roman" w:hAnsi="Times New Roman"/>
            <w:sz w:val="28"/>
            <w:szCs w:val="28"/>
          </w:rPr>
          <w:t>21 сентября 1970 г.</w:t>
        </w:r>
      </w:smartTag>
      <w:r w:rsidR="007D2869" w:rsidRPr="003D5B08">
        <w:rPr>
          <w:rFonts w:ascii="Times New Roman" w:hAnsi="Times New Roman"/>
          <w:sz w:val="28"/>
          <w:szCs w:val="28"/>
        </w:rPr>
        <w:t xml:space="preserve">, </w:t>
      </w:r>
      <w:smartTag w:uri="urn:schemas-microsoft-com:office:smarttags" w:element="date">
        <w:smartTagPr>
          <w:attr w:name="ls" w:val="trans"/>
          <w:attr w:name="Month" w:val="12"/>
          <w:attr w:name="Day" w:val="20"/>
          <w:attr w:name="Year" w:val="1971"/>
        </w:smartTagPr>
        <w:r w:rsidR="007D2869" w:rsidRPr="003D5B08">
          <w:rPr>
            <w:rFonts w:ascii="Times New Roman" w:hAnsi="Times New Roman"/>
            <w:sz w:val="28"/>
            <w:szCs w:val="28"/>
          </w:rPr>
          <w:t>20 декабря 1971 г.</w:t>
        </w:r>
      </w:smartTag>
      <w:r w:rsidR="007D2869" w:rsidRPr="003D5B08">
        <w:rPr>
          <w:rFonts w:ascii="Times New Roman" w:hAnsi="Times New Roman"/>
          <w:sz w:val="28"/>
          <w:szCs w:val="28"/>
        </w:rPr>
        <w:t xml:space="preserve">, 1 января, </w:t>
      </w:r>
      <w:smartTag w:uri="urn:schemas-microsoft-com:office:smarttags" w:element="date">
        <w:smartTagPr>
          <w:attr w:name="ls" w:val="trans"/>
          <w:attr w:name="Month" w:val="11"/>
          <w:attr w:name="Day" w:val="6"/>
          <w:attr w:name="Year" w:val="1990"/>
        </w:smartTagPr>
        <w:r w:rsidR="007D2869" w:rsidRPr="003D5B08">
          <w:rPr>
            <w:rFonts w:ascii="Times New Roman" w:hAnsi="Times New Roman"/>
            <w:sz w:val="28"/>
            <w:szCs w:val="28"/>
          </w:rPr>
          <w:t>6 ноября 1990 г.</w:t>
        </w:r>
      </w:smartTag>
      <w:r w:rsidR="007D2869" w:rsidRPr="003D5B08">
        <w:rPr>
          <w:rFonts w:ascii="Times New Roman" w:hAnsi="Times New Roman"/>
          <w:sz w:val="28"/>
          <w:szCs w:val="28"/>
        </w:rPr>
        <w:t xml:space="preserve">, </w:t>
      </w:r>
      <w:smartTag w:uri="urn:schemas-microsoft-com:office:smarttags" w:element="date">
        <w:smartTagPr>
          <w:attr w:name="ls" w:val="trans"/>
          <w:attr w:name="Month" w:val="5"/>
          <w:attr w:name="Day" w:val="11"/>
          <w:attr w:name="Year" w:val="1994"/>
        </w:smartTagPr>
        <w:r w:rsidR="007D2869" w:rsidRPr="003D5B08">
          <w:rPr>
            <w:rFonts w:ascii="Times New Roman" w:hAnsi="Times New Roman"/>
            <w:sz w:val="28"/>
            <w:szCs w:val="28"/>
          </w:rPr>
          <w:t>11 мая 1994 г.</w:t>
        </w:r>
      </w:smartTag>
      <w:r w:rsidR="007D2869" w:rsidRPr="003D5B08">
        <w:rPr>
          <w:rFonts w:ascii="Times New Roman" w:hAnsi="Times New Roman"/>
          <w:sz w:val="28"/>
          <w:szCs w:val="28"/>
        </w:rPr>
        <w:t>)</w:t>
      </w:r>
    </w:p>
    <w:p w:rsidR="007D2869" w:rsidRPr="003D5B08" w:rsidRDefault="007D2869" w:rsidP="003D5B08">
      <w:pPr>
        <w:numPr>
          <w:ilvl w:val="0"/>
          <w:numId w:val="20"/>
        </w:numPr>
        <w:tabs>
          <w:tab w:val="left" w:pos="426"/>
        </w:tabs>
        <w:spacing w:after="0" w:line="360" w:lineRule="auto"/>
        <w:ind w:left="0" w:firstLine="0"/>
        <w:rPr>
          <w:rFonts w:ascii="Times New Roman" w:hAnsi="Times New Roman"/>
          <w:sz w:val="28"/>
          <w:szCs w:val="28"/>
          <w:lang w:eastAsia="ru-RU"/>
        </w:rPr>
      </w:pPr>
      <w:r w:rsidRPr="003D5B08">
        <w:rPr>
          <w:rFonts w:ascii="Times New Roman" w:hAnsi="Times New Roman"/>
          <w:sz w:val="28"/>
          <w:szCs w:val="28"/>
          <w:lang w:eastAsia="ru-RU"/>
        </w:rPr>
        <w:t xml:space="preserve">Конституция Российской </w:t>
      </w:r>
      <w:r w:rsidR="002B44FE" w:rsidRPr="003D5B08">
        <w:rPr>
          <w:rFonts w:ascii="Times New Roman" w:hAnsi="Times New Roman"/>
          <w:sz w:val="28"/>
          <w:szCs w:val="28"/>
          <w:lang w:eastAsia="ru-RU"/>
        </w:rPr>
        <w:t>Федерации</w:t>
      </w:r>
      <w:r w:rsidRPr="003D5B08">
        <w:rPr>
          <w:rFonts w:ascii="Times New Roman" w:hAnsi="Times New Roman"/>
          <w:sz w:val="28"/>
          <w:szCs w:val="28"/>
          <w:lang w:eastAsia="ru-RU"/>
        </w:rPr>
        <w:t xml:space="preserve">" (принята всенародным голосованием </w:t>
      </w:r>
      <w:smartTag w:uri="urn:schemas-microsoft-com:office:smarttags" w:element="date">
        <w:smartTagPr>
          <w:attr w:name="ls" w:val="trans"/>
          <w:attr w:name="Month" w:val="12"/>
          <w:attr w:name="Day" w:val="12"/>
          <w:attr w:name="Year" w:val="1993"/>
        </w:smartTagPr>
        <w:r w:rsidRPr="003D5B08">
          <w:rPr>
            <w:rFonts w:ascii="Times New Roman" w:hAnsi="Times New Roman"/>
            <w:sz w:val="28"/>
            <w:szCs w:val="28"/>
            <w:lang w:eastAsia="ru-RU"/>
          </w:rPr>
          <w:t>12.12.1993</w:t>
        </w:r>
      </w:smartTag>
      <w:r w:rsidRPr="003D5B08">
        <w:rPr>
          <w:rFonts w:ascii="Times New Roman" w:hAnsi="Times New Roman"/>
          <w:sz w:val="28"/>
          <w:szCs w:val="28"/>
          <w:lang w:eastAsia="ru-RU"/>
        </w:rPr>
        <w:t xml:space="preserve">)// "Российская газета", N 237, </w:t>
      </w:r>
      <w:smartTag w:uri="urn:schemas-microsoft-com:office:smarttags" w:element="date">
        <w:smartTagPr>
          <w:attr w:name="ls" w:val="trans"/>
          <w:attr w:name="Month" w:val="12"/>
          <w:attr w:name="Day" w:val="25"/>
          <w:attr w:name="Year" w:val="1993"/>
        </w:smartTagPr>
        <w:r w:rsidRPr="003D5B08">
          <w:rPr>
            <w:rFonts w:ascii="Times New Roman" w:hAnsi="Times New Roman"/>
            <w:sz w:val="28"/>
            <w:szCs w:val="28"/>
            <w:lang w:eastAsia="ru-RU"/>
          </w:rPr>
          <w:t>25.12.1993.</w:t>
        </w:r>
      </w:smartTag>
    </w:p>
    <w:p w:rsidR="00570F53" w:rsidRPr="003D5B08" w:rsidRDefault="00570F53" w:rsidP="003D5B08">
      <w:pPr>
        <w:numPr>
          <w:ilvl w:val="0"/>
          <w:numId w:val="20"/>
        </w:numPr>
        <w:tabs>
          <w:tab w:val="left" w:pos="426"/>
        </w:tabs>
        <w:spacing w:after="0" w:line="360" w:lineRule="auto"/>
        <w:ind w:left="0" w:firstLine="0"/>
        <w:rPr>
          <w:rFonts w:ascii="Times New Roman" w:hAnsi="Times New Roman"/>
          <w:sz w:val="28"/>
          <w:szCs w:val="28"/>
          <w:lang w:eastAsia="ru-RU"/>
        </w:rPr>
      </w:pPr>
      <w:r w:rsidRPr="003D5B08">
        <w:rPr>
          <w:rFonts w:ascii="Times New Roman" w:hAnsi="Times New Roman"/>
          <w:sz w:val="28"/>
          <w:szCs w:val="28"/>
        </w:rPr>
        <w:t>Федеральн</w:t>
      </w:r>
      <w:r w:rsidR="009F6D77" w:rsidRPr="003D5B08">
        <w:rPr>
          <w:rFonts w:ascii="Times New Roman" w:hAnsi="Times New Roman"/>
          <w:sz w:val="28"/>
          <w:szCs w:val="28"/>
        </w:rPr>
        <w:t>ый</w:t>
      </w:r>
      <w:r w:rsidRPr="003D5B08">
        <w:rPr>
          <w:rFonts w:ascii="Times New Roman" w:hAnsi="Times New Roman"/>
          <w:sz w:val="28"/>
          <w:szCs w:val="28"/>
        </w:rPr>
        <w:t xml:space="preserve"> конституционн</w:t>
      </w:r>
      <w:r w:rsidR="009F6D77" w:rsidRPr="003D5B08">
        <w:rPr>
          <w:rFonts w:ascii="Times New Roman" w:hAnsi="Times New Roman"/>
          <w:sz w:val="28"/>
          <w:szCs w:val="28"/>
        </w:rPr>
        <w:t>ый</w:t>
      </w:r>
      <w:r w:rsidRPr="003D5B08">
        <w:rPr>
          <w:rFonts w:ascii="Times New Roman" w:hAnsi="Times New Roman"/>
          <w:sz w:val="28"/>
          <w:szCs w:val="28"/>
        </w:rPr>
        <w:t xml:space="preserve"> закон от </w:t>
      </w:r>
      <w:smartTag w:uri="urn:schemas-microsoft-com:office:smarttags" w:element="date">
        <w:smartTagPr>
          <w:attr w:name="ls" w:val="trans"/>
          <w:attr w:name="Month" w:val="12"/>
          <w:attr w:name="Day" w:val="17"/>
          <w:attr w:name="Year" w:val="1997"/>
        </w:smartTagPr>
        <w:r w:rsidRPr="003D5B08">
          <w:rPr>
            <w:rFonts w:ascii="Times New Roman" w:hAnsi="Times New Roman"/>
            <w:sz w:val="28"/>
            <w:szCs w:val="28"/>
          </w:rPr>
          <w:t>17 декабря 1997 г.</w:t>
        </w:r>
      </w:smartTag>
      <w:r w:rsidRPr="003D5B08">
        <w:rPr>
          <w:rFonts w:ascii="Times New Roman" w:hAnsi="Times New Roman"/>
          <w:sz w:val="28"/>
          <w:szCs w:val="28"/>
        </w:rPr>
        <w:t xml:space="preserve"> № 2-ФКЗ «О Правительстве Российской Федерации» (с изм. от </w:t>
      </w:r>
      <w:smartTag w:uri="urn:schemas-microsoft-com:office:smarttags" w:element="date">
        <w:smartTagPr>
          <w:attr w:name="ls" w:val="trans"/>
          <w:attr w:name="Month" w:val="12"/>
          <w:attr w:name="Day" w:val="31"/>
          <w:attr w:name="Year" w:val="1997"/>
        </w:smartTagPr>
        <w:r w:rsidRPr="003D5B08">
          <w:rPr>
            <w:rFonts w:ascii="Times New Roman" w:hAnsi="Times New Roman"/>
            <w:sz w:val="28"/>
            <w:szCs w:val="28"/>
          </w:rPr>
          <w:t>31 декабря 1997 г.</w:t>
        </w:r>
      </w:smartTag>
      <w:r w:rsidRPr="003D5B08">
        <w:rPr>
          <w:rFonts w:ascii="Times New Roman" w:hAnsi="Times New Roman"/>
          <w:sz w:val="28"/>
          <w:szCs w:val="28"/>
        </w:rPr>
        <w:t xml:space="preserve">, 19июня, </w:t>
      </w:r>
      <w:smartTag w:uri="urn:schemas-microsoft-com:office:smarttags" w:element="date">
        <w:smartTagPr>
          <w:attr w:name="ls" w:val="trans"/>
          <w:attr w:name="Month" w:val="11"/>
          <w:attr w:name="Day" w:val="3"/>
          <w:attr w:name="Year" w:val="2004"/>
        </w:smartTagPr>
        <w:r w:rsidRPr="003D5B08">
          <w:rPr>
            <w:rFonts w:ascii="Times New Roman" w:hAnsi="Times New Roman"/>
            <w:sz w:val="28"/>
            <w:szCs w:val="28"/>
          </w:rPr>
          <w:t>3 ноября 2004 г.</w:t>
        </w:r>
      </w:smartTag>
      <w:r w:rsidRPr="003D5B08">
        <w:rPr>
          <w:rFonts w:ascii="Times New Roman" w:hAnsi="Times New Roman"/>
          <w:sz w:val="28"/>
          <w:szCs w:val="28"/>
        </w:rPr>
        <w:t>) //СЗ России. - 1997. - № 51. - Ст. 5712</w:t>
      </w:r>
    </w:p>
    <w:p w:rsidR="007D2869" w:rsidRPr="003D5B08" w:rsidRDefault="007D2869" w:rsidP="003D5B08">
      <w:pPr>
        <w:numPr>
          <w:ilvl w:val="0"/>
          <w:numId w:val="20"/>
        </w:numPr>
        <w:tabs>
          <w:tab w:val="left" w:pos="426"/>
        </w:tabs>
        <w:spacing w:after="0" w:line="360" w:lineRule="auto"/>
        <w:ind w:left="0" w:firstLine="0"/>
        <w:rPr>
          <w:rFonts w:ascii="Times New Roman" w:hAnsi="Times New Roman"/>
          <w:sz w:val="28"/>
          <w:szCs w:val="28"/>
          <w:lang w:eastAsia="ru-RU"/>
        </w:rPr>
      </w:pPr>
      <w:r w:rsidRPr="003D5B08">
        <w:rPr>
          <w:rFonts w:ascii="Times New Roman" w:hAnsi="Times New Roman"/>
          <w:sz w:val="28"/>
          <w:szCs w:val="28"/>
        </w:rPr>
        <w:t xml:space="preserve">Федеральный закон от </w:t>
      </w:r>
      <w:smartTag w:uri="urn:schemas-microsoft-com:office:smarttags" w:element="date">
        <w:smartTagPr>
          <w:attr w:name="ls" w:val="trans"/>
          <w:attr w:name="Month" w:val="4"/>
          <w:attr w:name="Day" w:val="3"/>
          <w:attr w:name="Year" w:val="1995"/>
        </w:smartTagPr>
        <w:r w:rsidRPr="003D5B08">
          <w:rPr>
            <w:rFonts w:ascii="Times New Roman" w:hAnsi="Times New Roman"/>
            <w:sz w:val="28"/>
            <w:szCs w:val="28"/>
          </w:rPr>
          <w:t>3 апреля 1995 г.</w:t>
        </w:r>
      </w:smartTag>
      <w:r w:rsidRPr="003D5B08">
        <w:rPr>
          <w:rFonts w:ascii="Times New Roman" w:hAnsi="Times New Roman"/>
          <w:sz w:val="28"/>
          <w:szCs w:val="28"/>
        </w:rPr>
        <w:t xml:space="preserve"> N 40-ФЗ"О федеральной службе безопасности"(с изменениями от </w:t>
      </w:r>
      <w:smartTag w:uri="urn:schemas-microsoft-com:office:smarttags" w:element="date">
        <w:smartTagPr>
          <w:attr w:name="ls" w:val="trans"/>
          <w:attr w:name="Month" w:val="12"/>
          <w:attr w:name="Day" w:val="30"/>
          <w:attr w:name="Year" w:val="1999"/>
        </w:smartTagPr>
        <w:r w:rsidRPr="003D5B08">
          <w:rPr>
            <w:rFonts w:ascii="Times New Roman" w:hAnsi="Times New Roman"/>
            <w:sz w:val="28"/>
            <w:szCs w:val="28"/>
          </w:rPr>
          <w:t>30 декабря 1999 г.</w:t>
        </w:r>
      </w:smartTag>
      <w:r w:rsidRPr="003D5B08">
        <w:rPr>
          <w:rFonts w:ascii="Times New Roman" w:hAnsi="Times New Roman"/>
          <w:sz w:val="28"/>
          <w:szCs w:val="28"/>
        </w:rPr>
        <w:t xml:space="preserve">, </w:t>
      </w:r>
      <w:smartTag w:uri="urn:schemas-microsoft-com:office:smarttags" w:element="date">
        <w:smartTagPr>
          <w:attr w:name="ls" w:val="trans"/>
          <w:attr w:name="Month" w:val="11"/>
          <w:attr w:name="Day" w:val="7"/>
          <w:attr w:name="Year" w:val="2000"/>
        </w:smartTagPr>
        <w:r w:rsidRPr="003D5B08">
          <w:rPr>
            <w:rFonts w:ascii="Times New Roman" w:hAnsi="Times New Roman"/>
            <w:sz w:val="28"/>
            <w:szCs w:val="28"/>
          </w:rPr>
          <w:t>7 ноября 2000 г.</w:t>
        </w:r>
      </w:smartTag>
      <w:r w:rsidRPr="003D5B08">
        <w:rPr>
          <w:rFonts w:ascii="Times New Roman" w:hAnsi="Times New Roman"/>
          <w:sz w:val="28"/>
          <w:szCs w:val="28"/>
        </w:rPr>
        <w:t xml:space="preserve">, </w:t>
      </w:r>
      <w:smartTag w:uri="urn:schemas-microsoft-com:office:smarttags" w:element="date">
        <w:smartTagPr>
          <w:attr w:name="ls" w:val="trans"/>
          <w:attr w:name="Month" w:val="12"/>
          <w:attr w:name="Day" w:val="30"/>
          <w:attr w:name="Year" w:val="2001"/>
        </w:smartTagPr>
        <w:r w:rsidRPr="003D5B08">
          <w:rPr>
            <w:rFonts w:ascii="Times New Roman" w:hAnsi="Times New Roman"/>
            <w:sz w:val="28"/>
            <w:szCs w:val="28"/>
          </w:rPr>
          <w:t>30 декабря 2001 г.</w:t>
        </w:r>
      </w:smartTag>
      <w:r w:rsidRPr="003D5B08">
        <w:rPr>
          <w:rFonts w:ascii="Times New Roman" w:hAnsi="Times New Roman"/>
          <w:sz w:val="28"/>
          <w:szCs w:val="28"/>
        </w:rPr>
        <w:t xml:space="preserve">, </w:t>
      </w:r>
      <w:smartTag w:uri="urn:schemas-microsoft-com:office:smarttags" w:element="date">
        <w:smartTagPr>
          <w:attr w:name="ls" w:val="trans"/>
          <w:attr w:name="Month" w:val="5"/>
          <w:attr w:name="Day" w:val="7"/>
          <w:attr w:name="Year" w:val="25"/>
        </w:smartTagPr>
        <w:r w:rsidRPr="003D5B08">
          <w:rPr>
            <w:rFonts w:ascii="Times New Roman" w:hAnsi="Times New Roman"/>
            <w:sz w:val="28"/>
            <w:szCs w:val="28"/>
          </w:rPr>
          <w:t xml:space="preserve">7 мая, </w:t>
        </w:r>
        <w:smartTag w:uri="urn:schemas-microsoft-com:office:smarttags" w:element="date">
          <w:smartTagPr>
            <w:attr w:name="ls" w:val="trans"/>
            <w:attr w:name="Month" w:val="7"/>
            <w:attr w:name="Day" w:val="25"/>
            <w:attr w:name="Year" w:val="2002"/>
          </w:smartTagPr>
          <w:r w:rsidRPr="003D5B08">
            <w:rPr>
              <w:rFonts w:ascii="Times New Roman" w:hAnsi="Times New Roman"/>
              <w:sz w:val="28"/>
              <w:szCs w:val="28"/>
            </w:rPr>
            <w:t>25</w:t>
          </w:r>
        </w:smartTag>
        <w:r w:rsidRPr="003D5B08">
          <w:rPr>
            <w:rFonts w:ascii="Times New Roman" w:hAnsi="Times New Roman"/>
            <w:sz w:val="28"/>
            <w:szCs w:val="28"/>
          </w:rPr>
          <w:t xml:space="preserve"> июля 2002 г.</w:t>
        </w:r>
      </w:smartTag>
      <w:r w:rsidRPr="003D5B08">
        <w:rPr>
          <w:rFonts w:ascii="Times New Roman" w:hAnsi="Times New Roman"/>
          <w:sz w:val="28"/>
          <w:szCs w:val="28"/>
        </w:rPr>
        <w:t xml:space="preserve">, </w:t>
      </w:r>
      <w:smartTag w:uri="urn:schemas-microsoft-com:office:smarttags" w:element="date">
        <w:smartTagPr>
          <w:attr w:name="ls" w:val="trans"/>
          <w:attr w:name="Month" w:val="1"/>
          <w:attr w:name="Day" w:val="10"/>
          <w:attr w:name="Year" w:val="30"/>
        </w:smartTagPr>
        <w:r w:rsidRPr="003D5B08">
          <w:rPr>
            <w:rFonts w:ascii="Times New Roman" w:hAnsi="Times New Roman"/>
            <w:sz w:val="28"/>
            <w:szCs w:val="28"/>
          </w:rPr>
          <w:t xml:space="preserve">10января, </w:t>
        </w:r>
        <w:smartTag w:uri="urn:schemas-microsoft-com:office:smarttags" w:element="date">
          <w:smartTagPr>
            <w:attr w:name="ls" w:val="trans"/>
            <w:attr w:name="Month" w:val="6"/>
            <w:attr w:name="Day" w:val="30"/>
            <w:attr w:name="Year" w:val="2003"/>
          </w:smartTagPr>
          <w:r w:rsidRPr="003D5B08">
            <w:rPr>
              <w:rFonts w:ascii="Times New Roman" w:hAnsi="Times New Roman"/>
              <w:sz w:val="28"/>
              <w:szCs w:val="28"/>
            </w:rPr>
            <w:t>30</w:t>
          </w:r>
        </w:smartTag>
        <w:r w:rsidRPr="003D5B08">
          <w:rPr>
            <w:rFonts w:ascii="Times New Roman" w:hAnsi="Times New Roman"/>
            <w:sz w:val="28"/>
            <w:szCs w:val="28"/>
          </w:rPr>
          <w:t xml:space="preserve"> июня 2003 г.</w:t>
        </w:r>
      </w:smartTag>
      <w:r w:rsidRPr="003D5B08">
        <w:rPr>
          <w:rFonts w:ascii="Times New Roman" w:hAnsi="Times New Roman"/>
          <w:sz w:val="28"/>
          <w:szCs w:val="28"/>
        </w:rPr>
        <w:t xml:space="preserve">, </w:t>
      </w:r>
      <w:smartTag w:uri="urn:schemas-microsoft-com:office:smarttags" w:element="date">
        <w:smartTagPr>
          <w:attr w:name="ls" w:val="trans"/>
          <w:attr w:name="Month" w:val="8"/>
          <w:attr w:name="Day" w:val="22"/>
          <w:attr w:name="Year" w:val="2004"/>
        </w:smartTagPr>
        <w:r w:rsidRPr="003D5B08">
          <w:rPr>
            <w:rFonts w:ascii="Times New Roman" w:hAnsi="Times New Roman"/>
            <w:sz w:val="28"/>
            <w:szCs w:val="28"/>
          </w:rPr>
          <w:t>22 августа 2004 г.</w:t>
        </w:r>
      </w:smartTag>
      <w:r w:rsidRPr="003D5B08">
        <w:rPr>
          <w:rFonts w:ascii="Times New Roman" w:hAnsi="Times New Roman"/>
          <w:sz w:val="28"/>
          <w:szCs w:val="28"/>
        </w:rPr>
        <w:t xml:space="preserve">, </w:t>
      </w:r>
      <w:smartTag w:uri="urn:schemas-microsoft-com:office:smarttags" w:element="date">
        <w:smartTagPr>
          <w:attr w:name="ls" w:val="trans"/>
          <w:attr w:name="Month" w:val="3"/>
          <w:attr w:name="Day" w:val="7"/>
          <w:attr w:name="Year" w:val="2005"/>
        </w:smartTagPr>
        <w:r w:rsidRPr="003D5B08">
          <w:rPr>
            <w:rFonts w:ascii="Times New Roman" w:hAnsi="Times New Roman"/>
            <w:sz w:val="28"/>
            <w:szCs w:val="28"/>
          </w:rPr>
          <w:t>7 марта 2005 г.</w:t>
        </w:r>
      </w:smartTag>
      <w:r w:rsidRPr="003D5B08">
        <w:rPr>
          <w:rFonts w:ascii="Times New Roman" w:hAnsi="Times New Roman"/>
          <w:sz w:val="28"/>
          <w:szCs w:val="28"/>
        </w:rPr>
        <w:t xml:space="preserve">, </w:t>
      </w:r>
      <w:smartTag w:uri="urn:schemas-microsoft-com:office:smarttags" w:element="date">
        <w:smartTagPr>
          <w:attr w:name="ls" w:val="trans"/>
          <w:attr w:name="Month" w:val="4"/>
          <w:attr w:name="Day" w:val="15"/>
          <w:attr w:name="Year" w:val="27"/>
        </w:smartTagPr>
        <w:r w:rsidRPr="003D5B08">
          <w:rPr>
            <w:rFonts w:ascii="Times New Roman" w:hAnsi="Times New Roman"/>
            <w:sz w:val="28"/>
            <w:szCs w:val="28"/>
          </w:rPr>
          <w:t xml:space="preserve">15 апреля, </w:t>
        </w:r>
        <w:smartTag w:uri="urn:schemas-microsoft-com:office:smarttags" w:element="date">
          <w:smartTagPr>
            <w:attr w:name="ls" w:val="trans"/>
            <w:attr w:name="Month" w:val="7"/>
            <w:attr w:name="Day" w:val="27"/>
            <w:attr w:name="Year" w:val="2006"/>
          </w:smartTagPr>
          <w:r w:rsidRPr="003D5B08">
            <w:rPr>
              <w:rFonts w:ascii="Times New Roman" w:hAnsi="Times New Roman"/>
              <w:sz w:val="28"/>
              <w:szCs w:val="28"/>
            </w:rPr>
            <w:t>27</w:t>
          </w:r>
        </w:smartTag>
        <w:r w:rsidRPr="003D5B08">
          <w:rPr>
            <w:rFonts w:ascii="Times New Roman" w:hAnsi="Times New Roman"/>
            <w:sz w:val="28"/>
            <w:szCs w:val="28"/>
          </w:rPr>
          <w:t xml:space="preserve"> июля 2006 г.</w:t>
        </w:r>
      </w:smartTag>
      <w:r w:rsidRPr="003D5B08">
        <w:rPr>
          <w:rFonts w:ascii="Times New Roman" w:hAnsi="Times New Roman"/>
          <w:b/>
          <w:sz w:val="28"/>
          <w:szCs w:val="28"/>
        </w:rPr>
        <w:t>)</w:t>
      </w:r>
      <w:r w:rsidR="004C5ED4" w:rsidRPr="003D5B08">
        <w:rPr>
          <w:rFonts w:ascii="Times New Roman" w:hAnsi="Times New Roman"/>
          <w:b/>
          <w:sz w:val="28"/>
          <w:szCs w:val="28"/>
        </w:rPr>
        <w:t>//</w:t>
      </w:r>
      <w:r w:rsidR="004C5ED4" w:rsidRPr="003D5B08">
        <w:rPr>
          <w:rFonts w:ascii="Times New Roman" w:hAnsi="Times New Roman"/>
          <w:sz w:val="28"/>
          <w:szCs w:val="28"/>
          <w:lang w:eastAsia="ru-RU"/>
        </w:rPr>
        <w:t xml:space="preserve"> "Собрание законодательства РФ", </w:t>
      </w:r>
      <w:smartTag w:uri="urn:schemas-microsoft-com:office:smarttags" w:element="date">
        <w:smartTagPr>
          <w:attr w:name="ls" w:val="trans"/>
          <w:attr w:name="Month" w:val="04"/>
          <w:attr w:name="Day" w:val="10"/>
          <w:attr w:name="Year" w:val="1995"/>
        </w:smartTagPr>
        <w:r w:rsidR="004C5ED4" w:rsidRPr="003D5B08">
          <w:rPr>
            <w:rFonts w:ascii="Times New Roman" w:hAnsi="Times New Roman"/>
            <w:sz w:val="28"/>
            <w:szCs w:val="28"/>
            <w:lang w:eastAsia="ru-RU"/>
          </w:rPr>
          <w:t>10.04.1995</w:t>
        </w:r>
      </w:smartTag>
      <w:r w:rsidR="00621357" w:rsidRPr="003D5B08">
        <w:rPr>
          <w:rFonts w:ascii="Times New Roman" w:hAnsi="Times New Roman"/>
          <w:sz w:val="28"/>
          <w:szCs w:val="28"/>
          <w:lang w:eastAsia="ru-RU"/>
        </w:rPr>
        <w:t>, N 15, ст. 1269.</w:t>
      </w:r>
    </w:p>
    <w:p w:rsidR="00570F53" w:rsidRPr="003D5B08" w:rsidRDefault="00570F53" w:rsidP="003D5B08">
      <w:pPr>
        <w:numPr>
          <w:ilvl w:val="0"/>
          <w:numId w:val="20"/>
        </w:numPr>
        <w:tabs>
          <w:tab w:val="left" w:pos="426"/>
        </w:tabs>
        <w:spacing w:after="0" w:line="360" w:lineRule="auto"/>
        <w:ind w:left="0" w:firstLine="0"/>
        <w:rPr>
          <w:rFonts w:ascii="Times New Roman" w:hAnsi="Times New Roman"/>
          <w:sz w:val="28"/>
          <w:szCs w:val="28"/>
        </w:rPr>
      </w:pPr>
      <w:r w:rsidRPr="003D5B08">
        <w:rPr>
          <w:rFonts w:ascii="Times New Roman" w:hAnsi="Times New Roman"/>
          <w:sz w:val="28"/>
          <w:szCs w:val="28"/>
        </w:rPr>
        <w:t>Федеральн</w:t>
      </w:r>
      <w:r w:rsidR="009F6D77" w:rsidRPr="003D5B08">
        <w:rPr>
          <w:rFonts w:ascii="Times New Roman" w:hAnsi="Times New Roman"/>
          <w:sz w:val="28"/>
          <w:szCs w:val="28"/>
        </w:rPr>
        <w:t>ый</w:t>
      </w:r>
      <w:r w:rsidRPr="003D5B08">
        <w:rPr>
          <w:rFonts w:ascii="Times New Roman" w:hAnsi="Times New Roman"/>
          <w:sz w:val="28"/>
          <w:szCs w:val="28"/>
        </w:rPr>
        <w:t xml:space="preserve"> закон от </w:t>
      </w:r>
      <w:smartTag w:uri="urn:schemas-microsoft-com:office:smarttags" w:element="date">
        <w:smartTagPr>
          <w:attr w:name="ls" w:val="trans"/>
          <w:attr w:name="Month" w:val="5"/>
          <w:attr w:name="Day" w:val="31"/>
          <w:attr w:name="Year" w:val="1996"/>
        </w:smartTagPr>
        <w:r w:rsidRPr="003D5B08">
          <w:rPr>
            <w:rFonts w:ascii="Times New Roman" w:hAnsi="Times New Roman"/>
            <w:sz w:val="28"/>
            <w:szCs w:val="28"/>
          </w:rPr>
          <w:t>31 мая 1996 г.</w:t>
        </w:r>
      </w:smartTag>
      <w:r w:rsidRPr="003D5B08">
        <w:rPr>
          <w:rFonts w:ascii="Times New Roman" w:hAnsi="Times New Roman"/>
          <w:sz w:val="28"/>
          <w:szCs w:val="28"/>
        </w:rPr>
        <w:t xml:space="preserve"> № 61-ФЗ «Об обороне» // Собрание законодательства Российской Федерации (СЗ России) — 1996 —№23 — Ст. 2750 (с изм. от </w:t>
      </w:r>
      <w:smartTag w:uri="urn:schemas-microsoft-com:office:smarttags" w:element="date">
        <w:smartTagPr>
          <w:attr w:name="ls" w:val="trans"/>
          <w:attr w:name="Month" w:val="12"/>
          <w:attr w:name="Day" w:val="30"/>
          <w:attr w:name="Year" w:val="1999"/>
        </w:smartTagPr>
        <w:r w:rsidRPr="003D5B08">
          <w:rPr>
            <w:rFonts w:ascii="Times New Roman" w:hAnsi="Times New Roman"/>
            <w:sz w:val="28"/>
            <w:szCs w:val="28"/>
          </w:rPr>
          <w:t>30 декабря 1999 г.</w:t>
        </w:r>
      </w:smartTag>
      <w:r w:rsidRPr="003D5B08">
        <w:rPr>
          <w:rFonts w:ascii="Times New Roman" w:hAnsi="Times New Roman"/>
          <w:sz w:val="28"/>
          <w:szCs w:val="28"/>
        </w:rPr>
        <w:t xml:space="preserve">, </w:t>
      </w:r>
      <w:smartTag w:uri="urn:schemas-microsoft-com:office:smarttags" w:element="date">
        <w:smartTagPr>
          <w:attr w:name="ls" w:val="trans"/>
          <w:attr w:name="Month" w:val="6"/>
          <w:attr w:name="Day" w:val="30"/>
          <w:attr w:name="Year" w:val="11"/>
        </w:smartTagPr>
        <w:r w:rsidRPr="003D5B08">
          <w:rPr>
            <w:rFonts w:ascii="Times New Roman" w:hAnsi="Times New Roman"/>
            <w:sz w:val="28"/>
            <w:szCs w:val="28"/>
          </w:rPr>
          <w:t xml:space="preserve">30 июня, </w:t>
        </w:r>
        <w:smartTag w:uri="urn:schemas-microsoft-com:office:smarttags" w:element="date">
          <w:smartTagPr>
            <w:attr w:name="ls" w:val="trans"/>
            <w:attr w:name="Month" w:val="11"/>
            <w:attr w:name="Day" w:val="11"/>
            <w:attr w:name="Year" w:val="2003"/>
          </w:smartTagPr>
          <w:r w:rsidRPr="003D5B08">
            <w:rPr>
              <w:rFonts w:ascii="Times New Roman" w:hAnsi="Times New Roman"/>
              <w:sz w:val="28"/>
              <w:szCs w:val="28"/>
            </w:rPr>
            <w:t>11</w:t>
          </w:r>
        </w:smartTag>
        <w:r w:rsidRPr="003D5B08">
          <w:rPr>
            <w:rFonts w:ascii="Times New Roman" w:hAnsi="Times New Roman"/>
            <w:sz w:val="28"/>
            <w:szCs w:val="28"/>
          </w:rPr>
          <w:t xml:space="preserve"> ноября 2003 г.</w:t>
        </w:r>
      </w:smartTag>
      <w:r w:rsidRPr="003D5B08">
        <w:rPr>
          <w:rFonts w:ascii="Times New Roman" w:hAnsi="Times New Roman"/>
          <w:sz w:val="28"/>
          <w:szCs w:val="28"/>
        </w:rPr>
        <w:t xml:space="preserve">, </w:t>
      </w:r>
      <w:smartTag w:uri="urn:schemas-microsoft-com:office:smarttags" w:element="date">
        <w:smartTagPr>
          <w:attr w:name="ls" w:val="trans"/>
          <w:attr w:name="Month" w:val="6"/>
          <w:attr w:name="Day" w:val="29"/>
          <w:attr w:name="Year" w:val="22"/>
        </w:smartTagPr>
        <w:r w:rsidRPr="003D5B08">
          <w:rPr>
            <w:rFonts w:ascii="Times New Roman" w:hAnsi="Times New Roman"/>
            <w:sz w:val="28"/>
            <w:szCs w:val="28"/>
          </w:rPr>
          <w:t xml:space="preserve">29июня, </w:t>
        </w:r>
        <w:smartTag w:uri="urn:schemas-microsoft-com:office:smarttags" w:element="date">
          <w:smartTagPr>
            <w:attr w:name="ls" w:val="trans"/>
            <w:attr w:name="Month" w:val="8"/>
            <w:attr w:name="Day" w:val="22"/>
            <w:attr w:name="Year" w:val="29"/>
          </w:smartTagPr>
          <w:r w:rsidRPr="003D5B08">
            <w:rPr>
              <w:rFonts w:ascii="Times New Roman" w:hAnsi="Times New Roman"/>
              <w:sz w:val="28"/>
              <w:szCs w:val="28"/>
            </w:rPr>
            <w:t>22</w:t>
          </w:r>
        </w:smartTag>
        <w:r w:rsidRPr="003D5B08">
          <w:rPr>
            <w:rFonts w:ascii="Times New Roman" w:hAnsi="Times New Roman"/>
            <w:sz w:val="28"/>
            <w:szCs w:val="28"/>
          </w:rPr>
          <w:t xml:space="preserve"> августа, </w:t>
        </w:r>
        <w:smartTag w:uri="urn:schemas-microsoft-com:office:smarttags" w:element="date">
          <w:smartTagPr>
            <w:attr w:name="ls" w:val="trans"/>
            <w:attr w:name="Month" w:val="12"/>
            <w:attr w:name="Day" w:val="29"/>
            <w:attr w:name="Year" w:val="2004"/>
          </w:smartTagPr>
          <w:r w:rsidRPr="003D5B08">
            <w:rPr>
              <w:rFonts w:ascii="Times New Roman" w:hAnsi="Times New Roman"/>
              <w:sz w:val="28"/>
              <w:szCs w:val="28"/>
            </w:rPr>
            <w:t>29</w:t>
          </w:r>
        </w:smartTag>
        <w:r w:rsidRPr="003D5B08">
          <w:rPr>
            <w:rFonts w:ascii="Times New Roman" w:hAnsi="Times New Roman"/>
            <w:sz w:val="28"/>
            <w:szCs w:val="28"/>
          </w:rPr>
          <w:t>декабря 2004 г.</w:t>
        </w:r>
      </w:smartTag>
      <w:r w:rsidRPr="003D5B08">
        <w:rPr>
          <w:rFonts w:ascii="Times New Roman" w:hAnsi="Times New Roman"/>
          <w:sz w:val="28"/>
          <w:szCs w:val="28"/>
        </w:rPr>
        <w:t xml:space="preserve">, 7 марта, </w:t>
      </w:r>
      <w:smartTag w:uri="urn:schemas-microsoft-com:office:smarttags" w:element="date">
        <w:smartTagPr>
          <w:attr w:name="ls" w:val="trans"/>
          <w:attr w:name="Month" w:val="4"/>
          <w:attr w:name="Day" w:val="4"/>
          <w:attr w:name="Year" w:val="2005"/>
        </w:smartTagPr>
        <w:r w:rsidRPr="003D5B08">
          <w:rPr>
            <w:rFonts w:ascii="Times New Roman" w:hAnsi="Times New Roman"/>
            <w:sz w:val="28"/>
            <w:szCs w:val="28"/>
          </w:rPr>
          <w:t>4 апреля 2005</w:t>
        </w:r>
      </w:smartTag>
      <w:r w:rsidRPr="003D5B08">
        <w:rPr>
          <w:rFonts w:ascii="Times New Roman" w:hAnsi="Times New Roman"/>
          <w:sz w:val="28"/>
          <w:szCs w:val="28"/>
        </w:rPr>
        <w:t xml:space="preserve"> г ); пункт 12 Военной доктрины Российской Федерации, утвержденной Указом Президента Российской Федерации от </w:t>
      </w:r>
      <w:smartTag w:uri="urn:schemas-microsoft-com:office:smarttags" w:element="date">
        <w:smartTagPr>
          <w:attr w:name="ls" w:val="trans"/>
          <w:attr w:name="Month" w:val="4"/>
          <w:attr w:name="Day" w:val="21"/>
          <w:attr w:name="Year" w:val="2000"/>
        </w:smartTagPr>
        <w:r w:rsidRPr="003D5B08">
          <w:rPr>
            <w:rFonts w:ascii="Times New Roman" w:hAnsi="Times New Roman"/>
            <w:sz w:val="28"/>
            <w:szCs w:val="28"/>
          </w:rPr>
          <w:t>21 апреля 2000</w:t>
        </w:r>
      </w:smartTag>
      <w:r w:rsidRPr="003D5B08">
        <w:rPr>
          <w:rFonts w:ascii="Times New Roman" w:hAnsi="Times New Roman"/>
          <w:sz w:val="28"/>
          <w:szCs w:val="28"/>
        </w:rPr>
        <w:t xml:space="preserve"> г № 706 «Об утверждении Военной доктрины Российской Федерации» //СЗ России. - 2000. - № 17 - Ст. 1852</w:t>
      </w:r>
    </w:p>
    <w:p w:rsidR="004C5ED4" w:rsidRPr="003D5B08" w:rsidRDefault="004C5ED4" w:rsidP="003D5B08">
      <w:pPr>
        <w:numPr>
          <w:ilvl w:val="0"/>
          <w:numId w:val="20"/>
        </w:numPr>
        <w:tabs>
          <w:tab w:val="left" w:pos="426"/>
        </w:tabs>
        <w:spacing w:after="0" w:line="360" w:lineRule="auto"/>
        <w:ind w:left="0" w:firstLine="0"/>
        <w:rPr>
          <w:rFonts w:ascii="Times New Roman" w:hAnsi="Times New Roman"/>
          <w:b/>
          <w:sz w:val="28"/>
          <w:szCs w:val="28"/>
          <w:lang w:eastAsia="ru-RU"/>
        </w:rPr>
      </w:pPr>
      <w:r w:rsidRPr="003D5B08">
        <w:rPr>
          <w:rStyle w:val="a8"/>
          <w:rFonts w:ascii="Times New Roman" w:hAnsi="Times New Roman"/>
          <w:b w:val="0"/>
          <w:color w:val="auto"/>
          <w:sz w:val="28"/>
          <w:szCs w:val="28"/>
          <w:u w:val="none"/>
        </w:rPr>
        <w:t>Указ</w:t>
      </w:r>
      <w:r w:rsidRPr="003D5B08">
        <w:rPr>
          <w:rFonts w:ascii="Times New Roman" w:hAnsi="Times New Roman"/>
          <w:b/>
          <w:sz w:val="28"/>
          <w:szCs w:val="28"/>
        </w:rPr>
        <w:t xml:space="preserve"> </w:t>
      </w:r>
      <w:r w:rsidRPr="003D5B08">
        <w:rPr>
          <w:rFonts w:ascii="Times New Roman" w:hAnsi="Times New Roman"/>
          <w:sz w:val="28"/>
          <w:szCs w:val="28"/>
        </w:rPr>
        <w:t xml:space="preserve">Президента РФ от </w:t>
      </w:r>
      <w:smartTag w:uri="urn:schemas-microsoft-com:office:smarttags" w:element="date">
        <w:smartTagPr>
          <w:attr w:name="ls" w:val="trans"/>
          <w:attr w:name="Month" w:val="8"/>
          <w:attr w:name="Day" w:val="11"/>
          <w:attr w:name="Year" w:val="2003"/>
        </w:smartTagPr>
        <w:r w:rsidRPr="003D5B08">
          <w:rPr>
            <w:rFonts w:ascii="Times New Roman" w:hAnsi="Times New Roman"/>
            <w:sz w:val="28"/>
            <w:szCs w:val="28"/>
          </w:rPr>
          <w:t>11 августа 2003 г.</w:t>
        </w:r>
      </w:smartTag>
      <w:r w:rsidRPr="003D5B08">
        <w:rPr>
          <w:rFonts w:ascii="Times New Roman" w:hAnsi="Times New Roman"/>
          <w:sz w:val="28"/>
          <w:szCs w:val="28"/>
        </w:rPr>
        <w:t xml:space="preserve"> N 960 «Об утверждении </w:t>
      </w:r>
      <w:r w:rsidR="007D2869" w:rsidRPr="003D5B08">
        <w:rPr>
          <w:rFonts w:ascii="Times New Roman" w:hAnsi="Times New Roman"/>
          <w:sz w:val="28"/>
          <w:szCs w:val="28"/>
        </w:rPr>
        <w:t xml:space="preserve">Положение о Федеральной службе безопасности Российской Федерации (с изменениями от </w:t>
      </w:r>
      <w:smartTag w:uri="urn:schemas-microsoft-com:office:smarttags" w:element="date">
        <w:smartTagPr>
          <w:attr w:name="ls" w:val="trans"/>
          <w:attr w:name="Month" w:val="7"/>
          <w:attr w:name="Day" w:val="11"/>
          <w:attr w:name="Year" w:val="2004"/>
        </w:smartTagPr>
        <w:r w:rsidR="007D2869" w:rsidRPr="003D5B08">
          <w:rPr>
            <w:rFonts w:ascii="Times New Roman" w:hAnsi="Times New Roman"/>
            <w:sz w:val="28"/>
            <w:szCs w:val="28"/>
          </w:rPr>
          <w:t>11 июля 2004 г.</w:t>
        </w:r>
      </w:smartTag>
      <w:r w:rsidR="007D2869" w:rsidRPr="003D5B08">
        <w:rPr>
          <w:rFonts w:ascii="Times New Roman" w:hAnsi="Times New Roman"/>
          <w:sz w:val="28"/>
          <w:szCs w:val="28"/>
        </w:rPr>
        <w:t xml:space="preserve">, </w:t>
      </w:r>
      <w:smartTag w:uri="urn:schemas-microsoft-com:office:smarttags" w:element="date">
        <w:smartTagPr>
          <w:attr w:name="ls" w:val="trans"/>
          <w:attr w:name="Month" w:val="8"/>
          <w:attr w:name="Day" w:val="31"/>
          <w:attr w:name="Year" w:val="2005"/>
        </w:smartTagPr>
        <w:r w:rsidR="007D2869" w:rsidRPr="003D5B08">
          <w:rPr>
            <w:rFonts w:ascii="Times New Roman" w:hAnsi="Times New Roman"/>
            <w:sz w:val="28"/>
            <w:szCs w:val="28"/>
          </w:rPr>
          <w:t>31 августа 2005 г.</w:t>
        </w:r>
      </w:smartTag>
      <w:r w:rsidR="007D2869" w:rsidRPr="003D5B08">
        <w:rPr>
          <w:rFonts w:ascii="Times New Roman" w:hAnsi="Times New Roman"/>
          <w:sz w:val="28"/>
          <w:szCs w:val="28"/>
        </w:rPr>
        <w:t xml:space="preserve">, </w:t>
      </w:r>
      <w:smartTag w:uri="urn:schemas-microsoft-com:office:smarttags" w:element="date">
        <w:smartTagPr>
          <w:attr w:name="ls" w:val="trans"/>
          <w:attr w:name="Month" w:val="6"/>
          <w:attr w:name="Day" w:val="12"/>
          <w:attr w:name="Year" w:val="27"/>
        </w:smartTagPr>
        <w:r w:rsidR="007D2869" w:rsidRPr="003D5B08">
          <w:rPr>
            <w:rFonts w:ascii="Times New Roman" w:hAnsi="Times New Roman"/>
            <w:sz w:val="28"/>
            <w:szCs w:val="28"/>
          </w:rPr>
          <w:t xml:space="preserve">12 июня, </w:t>
        </w:r>
        <w:smartTag w:uri="urn:schemas-microsoft-com:office:smarttags" w:element="date">
          <w:smartTagPr>
            <w:attr w:name="ls" w:val="trans"/>
            <w:attr w:name="Month" w:val="7"/>
            <w:attr w:name="Day" w:val="27"/>
            <w:attr w:name="Year" w:val="28"/>
          </w:smartTagPr>
          <w:r w:rsidR="007D2869" w:rsidRPr="003D5B08">
            <w:rPr>
              <w:rFonts w:ascii="Times New Roman" w:hAnsi="Times New Roman"/>
              <w:sz w:val="28"/>
              <w:szCs w:val="28"/>
            </w:rPr>
            <w:t>27</w:t>
          </w:r>
        </w:smartTag>
        <w:r w:rsidR="007D2869" w:rsidRPr="003D5B08">
          <w:rPr>
            <w:rFonts w:ascii="Times New Roman" w:hAnsi="Times New Roman"/>
            <w:sz w:val="28"/>
            <w:szCs w:val="28"/>
          </w:rPr>
          <w:t xml:space="preserve"> июля, </w:t>
        </w:r>
        <w:smartTag w:uri="urn:schemas-microsoft-com:office:smarttags" w:element="date">
          <w:smartTagPr>
            <w:attr w:name="ls" w:val="trans"/>
            <w:attr w:name="Month" w:val="12"/>
            <w:attr w:name="Day" w:val="28"/>
            <w:attr w:name="Year" w:val="2006"/>
          </w:smartTagPr>
          <w:r w:rsidR="007D2869" w:rsidRPr="003D5B08">
            <w:rPr>
              <w:rFonts w:ascii="Times New Roman" w:hAnsi="Times New Roman"/>
              <w:sz w:val="28"/>
              <w:szCs w:val="28"/>
            </w:rPr>
            <w:t>28</w:t>
          </w:r>
        </w:smartTag>
        <w:r w:rsidR="007D2869" w:rsidRPr="003D5B08">
          <w:rPr>
            <w:rFonts w:ascii="Times New Roman" w:hAnsi="Times New Roman"/>
            <w:sz w:val="28"/>
            <w:szCs w:val="28"/>
          </w:rPr>
          <w:t xml:space="preserve"> декабря 2006 г.</w:t>
        </w:r>
      </w:smartTag>
      <w:r w:rsidR="007D2869" w:rsidRPr="003D5B08">
        <w:rPr>
          <w:rFonts w:ascii="Times New Roman" w:hAnsi="Times New Roman"/>
          <w:sz w:val="28"/>
          <w:szCs w:val="28"/>
        </w:rPr>
        <w:t>)</w:t>
      </w:r>
      <w:r w:rsidRPr="003D5B08">
        <w:rPr>
          <w:rFonts w:ascii="Times New Roman" w:hAnsi="Times New Roman"/>
          <w:sz w:val="28"/>
          <w:szCs w:val="28"/>
        </w:rPr>
        <w:t>//</w:t>
      </w:r>
      <w:r w:rsidRPr="003D5B08">
        <w:rPr>
          <w:rFonts w:ascii="Times New Roman" w:hAnsi="Times New Roman"/>
          <w:sz w:val="28"/>
          <w:szCs w:val="28"/>
          <w:lang w:eastAsia="ru-RU"/>
        </w:rPr>
        <w:t xml:space="preserve"> "Российская газета", N 161, </w:t>
      </w:r>
      <w:smartTag w:uri="urn:schemas-microsoft-com:office:smarttags" w:element="date">
        <w:smartTagPr>
          <w:attr w:name="ls" w:val="trans"/>
          <w:attr w:name="Month" w:val="08"/>
          <w:attr w:name="Day" w:val="15"/>
          <w:attr w:name="Year" w:val="2003"/>
        </w:smartTagPr>
        <w:r w:rsidRPr="003D5B08">
          <w:rPr>
            <w:rFonts w:ascii="Times New Roman" w:hAnsi="Times New Roman"/>
            <w:sz w:val="28"/>
            <w:szCs w:val="28"/>
            <w:lang w:eastAsia="ru-RU"/>
          </w:rPr>
          <w:t>15.08.2003</w:t>
        </w:r>
      </w:smartTag>
      <w:r w:rsidRPr="003D5B08">
        <w:rPr>
          <w:rFonts w:ascii="Times New Roman" w:hAnsi="Times New Roman"/>
          <w:sz w:val="28"/>
          <w:szCs w:val="28"/>
          <w:lang w:eastAsia="ru-RU"/>
        </w:rPr>
        <w:t>,</w:t>
      </w:r>
    </w:p>
    <w:p w:rsidR="004C5ED4" w:rsidRPr="003D5B08" w:rsidRDefault="004C5ED4" w:rsidP="003D5B08">
      <w:pPr>
        <w:numPr>
          <w:ilvl w:val="0"/>
          <w:numId w:val="20"/>
        </w:numPr>
        <w:tabs>
          <w:tab w:val="left" w:pos="426"/>
        </w:tabs>
        <w:spacing w:after="0" w:line="360" w:lineRule="auto"/>
        <w:ind w:left="0" w:firstLine="0"/>
        <w:rPr>
          <w:rFonts w:ascii="Times New Roman" w:hAnsi="Times New Roman"/>
          <w:b/>
          <w:sz w:val="28"/>
          <w:szCs w:val="28"/>
          <w:lang w:eastAsia="ru-RU"/>
        </w:rPr>
      </w:pPr>
      <w:r w:rsidRPr="003D5B08">
        <w:rPr>
          <w:rStyle w:val="a8"/>
          <w:rFonts w:ascii="Times New Roman" w:hAnsi="Times New Roman"/>
          <w:b w:val="0"/>
          <w:color w:val="auto"/>
          <w:sz w:val="28"/>
          <w:szCs w:val="28"/>
          <w:u w:val="none"/>
        </w:rPr>
        <w:t>Указ</w:t>
      </w:r>
      <w:r w:rsidR="003D5B08">
        <w:rPr>
          <w:rFonts w:ascii="Times New Roman" w:hAnsi="Times New Roman"/>
          <w:b/>
          <w:sz w:val="28"/>
          <w:szCs w:val="28"/>
        </w:rPr>
        <w:t xml:space="preserve"> </w:t>
      </w:r>
      <w:r w:rsidRPr="003D5B08">
        <w:rPr>
          <w:rFonts w:ascii="Times New Roman" w:hAnsi="Times New Roman"/>
          <w:sz w:val="28"/>
          <w:szCs w:val="28"/>
        </w:rPr>
        <w:t xml:space="preserve">Президента РФ от </w:t>
      </w:r>
      <w:smartTag w:uri="urn:schemas-microsoft-com:office:smarttags" w:element="date">
        <w:smartTagPr>
          <w:attr w:name="ls" w:val="trans"/>
          <w:attr w:name="Month" w:val="2"/>
          <w:attr w:name="Day" w:val="7"/>
          <w:attr w:name="Year" w:val="2000"/>
        </w:smartTagPr>
        <w:r w:rsidRPr="003D5B08">
          <w:rPr>
            <w:rFonts w:ascii="Times New Roman" w:hAnsi="Times New Roman"/>
            <w:sz w:val="28"/>
            <w:szCs w:val="28"/>
          </w:rPr>
          <w:t>7 февраля 2000 г.</w:t>
        </w:r>
      </w:smartTag>
      <w:r w:rsidRPr="003D5B08">
        <w:rPr>
          <w:rFonts w:ascii="Times New Roman" w:hAnsi="Times New Roman"/>
          <w:sz w:val="28"/>
          <w:szCs w:val="28"/>
        </w:rPr>
        <w:t xml:space="preserve"> N 318) с (изменениями от </w:t>
      </w:r>
      <w:smartTag w:uri="urn:schemas-microsoft-com:office:smarttags" w:element="date">
        <w:smartTagPr>
          <w:attr w:name="ls" w:val="trans"/>
          <w:attr w:name="Month" w:val="11"/>
          <w:attr w:name="Day" w:val="19"/>
          <w:attr w:name="Year" w:val="2003"/>
        </w:smartTagPr>
        <w:r w:rsidRPr="003D5B08">
          <w:rPr>
            <w:rFonts w:ascii="Times New Roman" w:hAnsi="Times New Roman"/>
            <w:sz w:val="28"/>
            <w:szCs w:val="28"/>
          </w:rPr>
          <w:t>19 ноября 2003 г.</w:t>
        </w:r>
      </w:smartTag>
      <w:r w:rsidRPr="003D5B08">
        <w:rPr>
          <w:rFonts w:ascii="Times New Roman" w:hAnsi="Times New Roman"/>
          <w:sz w:val="28"/>
          <w:szCs w:val="28"/>
        </w:rPr>
        <w:t xml:space="preserve"> «Об утверждении положения</w:t>
      </w:r>
      <w:r w:rsidR="007D2869" w:rsidRPr="003D5B08">
        <w:rPr>
          <w:rFonts w:ascii="Times New Roman" w:hAnsi="Times New Roman"/>
          <w:sz w:val="28"/>
          <w:szCs w:val="28"/>
        </w:rPr>
        <w:t xml:space="preserve"> об управлениях (отделах) Федеральной службы безопасности Российской Федерации в Вооруженных Силах Российской Федерации, других войсках, воинских формированиях и органах (орга</w:t>
      </w:r>
      <w:r w:rsidRPr="003D5B08">
        <w:rPr>
          <w:rFonts w:ascii="Times New Roman" w:hAnsi="Times New Roman"/>
          <w:sz w:val="28"/>
          <w:szCs w:val="28"/>
        </w:rPr>
        <w:t>нах безопасности в войсках)//</w:t>
      </w:r>
      <w:r w:rsidR="00570F53" w:rsidRPr="003D5B08">
        <w:rPr>
          <w:rFonts w:ascii="Times New Roman" w:hAnsi="Times New Roman"/>
          <w:sz w:val="28"/>
          <w:szCs w:val="28"/>
        </w:rPr>
        <w:t xml:space="preserve"> СЗ России. - 2000. - № 17 - Ст. 1833</w:t>
      </w:r>
    </w:p>
    <w:p w:rsidR="00570F53" w:rsidRPr="003D5B08" w:rsidRDefault="00621357" w:rsidP="003D5B08">
      <w:pPr>
        <w:numPr>
          <w:ilvl w:val="0"/>
          <w:numId w:val="20"/>
        </w:numPr>
        <w:tabs>
          <w:tab w:val="left" w:pos="426"/>
        </w:tabs>
        <w:spacing w:after="0" w:line="360" w:lineRule="auto"/>
        <w:ind w:left="0" w:firstLine="0"/>
        <w:rPr>
          <w:rFonts w:ascii="Times New Roman" w:hAnsi="Times New Roman"/>
          <w:b/>
          <w:sz w:val="28"/>
          <w:szCs w:val="28"/>
          <w:lang w:eastAsia="ru-RU"/>
        </w:rPr>
      </w:pPr>
      <w:r w:rsidRPr="003D5B08">
        <w:rPr>
          <w:rFonts w:ascii="Times New Roman" w:hAnsi="Times New Roman"/>
          <w:sz w:val="28"/>
          <w:szCs w:val="28"/>
        </w:rPr>
        <w:t xml:space="preserve">Указ Президента РФ от </w:t>
      </w:r>
      <w:smartTag w:uri="urn:schemas-microsoft-com:office:smarttags" w:element="date">
        <w:smartTagPr>
          <w:attr w:name="ls" w:val="trans"/>
          <w:attr w:name="Month" w:val="12"/>
          <w:attr w:name="Day" w:val="17"/>
          <w:attr w:name="Year" w:val="1997"/>
        </w:smartTagPr>
        <w:r w:rsidRPr="003D5B08">
          <w:rPr>
            <w:rFonts w:ascii="Times New Roman" w:hAnsi="Times New Roman"/>
            <w:sz w:val="28"/>
            <w:szCs w:val="28"/>
          </w:rPr>
          <w:t>17 декабря 1997 г.</w:t>
        </w:r>
      </w:smartTag>
      <w:r w:rsidRPr="003D5B08">
        <w:rPr>
          <w:rFonts w:ascii="Times New Roman" w:hAnsi="Times New Roman"/>
          <w:sz w:val="28"/>
          <w:szCs w:val="28"/>
        </w:rPr>
        <w:t xml:space="preserve"> N 1300 «Об утверждении </w:t>
      </w:r>
      <w:r w:rsidR="007D2869" w:rsidRPr="003D5B08">
        <w:rPr>
          <w:rFonts w:ascii="Times New Roman" w:hAnsi="Times New Roman"/>
          <w:sz w:val="28"/>
          <w:szCs w:val="28"/>
        </w:rPr>
        <w:t>Концепция</w:t>
      </w:r>
      <w:r w:rsidR="004C5ED4" w:rsidRPr="003D5B08">
        <w:rPr>
          <w:rFonts w:ascii="Times New Roman" w:hAnsi="Times New Roman"/>
          <w:sz w:val="28"/>
          <w:szCs w:val="28"/>
        </w:rPr>
        <w:t xml:space="preserve"> </w:t>
      </w:r>
      <w:r w:rsidR="007D2869" w:rsidRPr="003D5B08">
        <w:rPr>
          <w:rFonts w:ascii="Times New Roman" w:hAnsi="Times New Roman"/>
          <w:sz w:val="28"/>
          <w:szCs w:val="28"/>
        </w:rPr>
        <w:t>национальной безопасности Российской Федерации</w:t>
      </w:r>
      <w:r w:rsidRPr="003D5B08">
        <w:rPr>
          <w:rFonts w:ascii="Times New Roman" w:hAnsi="Times New Roman"/>
          <w:sz w:val="28"/>
          <w:szCs w:val="28"/>
        </w:rPr>
        <w:t>»</w:t>
      </w:r>
      <w:r w:rsidR="007D2869" w:rsidRPr="003D5B08">
        <w:rPr>
          <w:rFonts w:ascii="Times New Roman" w:hAnsi="Times New Roman"/>
          <w:sz w:val="28"/>
          <w:szCs w:val="28"/>
        </w:rPr>
        <w:t>(в ред</w:t>
      </w:r>
      <w:r w:rsidR="009F6D77" w:rsidRPr="003D5B08">
        <w:rPr>
          <w:rFonts w:ascii="Times New Roman" w:hAnsi="Times New Roman"/>
          <w:sz w:val="28"/>
          <w:szCs w:val="28"/>
        </w:rPr>
        <w:t xml:space="preserve">. </w:t>
      </w:r>
      <w:r w:rsidRPr="003D5B08">
        <w:rPr>
          <w:rStyle w:val="a8"/>
          <w:rFonts w:ascii="Times New Roman" w:hAnsi="Times New Roman"/>
          <w:b w:val="0"/>
          <w:color w:val="auto"/>
          <w:sz w:val="28"/>
          <w:szCs w:val="28"/>
          <w:u w:val="none"/>
        </w:rPr>
        <w:t>Указа</w:t>
      </w:r>
      <w:r w:rsidRPr="003D5B08">
        <w:rPr>
          <w:rFonts w:ascii="Times New Roman" w:hAnsi="Times New Roman"/>
          <w:b/>
          <w:sz w:val="28"/>
          <w:szCs w:val="28"/>
        </w:rPr>
        <w:t xml:space="preserve"> </w:t>
      </w:r>
      <w:r w:rsidRPr="003D5B08">
        <w:rPr>
          <w:rFonts w:ascii="Times New Roman" w:hAnsi="Times New Roman"/>
          <w:sz w:val="28"/>
          <w:szCs w:val="28"/>
        </w:rPr>
        <w:t xml:space="preserve">Президента РФ от </w:t>
      </w:r>
      <w:smartTag w:uri="urn:schemas-microsoft-com:office:smarttags" w:element="date">
        <w:smartTagPr>
          <w:attr w:name="ls" w:val="trans"/>
          <w:attr w:name="Month" w:val="1"/>
          <w:attr w:name="Day" w:val="10"/>
          <w:attr w:name="Year" w:val="2000"/>
        </w:smartTagPr>
        <w:r w:rsidRPr="003D5B08">
          <w:rPr>
            <w:rFonts w:ascii="Times New Roman" w:hAnsi="Times New Roman"/>
            <w:sz w:val="28"/>
            <w:szCs w:val="28"/>
          </w:rPr>
          <w:t>10 января 2000 г.</w:t>
        </w:r>
      </w:smartTag>
      <w:r w:rsidRPr="003D5B08">
        <w:rPr>
          <w:rFonts w:ascii="Times New Roman" w:hAnsi="Times New Roman"/>
          <w:sz w:val="28"/>
          <w:szCs w:val="28"/>
        </w:rPr>
        <w:t xml:space="preserve"> N 24</w:t>
      </w:r>
      <w:r w:rsidR="007D2869" w:rsidRPr="003D5B08">
        <w:rPr>
          <w:rFonts w:ascii="Times New Roman" w:hAnsi="Times New Roman"/>
          <w:sz w:val="28"/>
          <w:szCs w:val="28"/>
        </w:rPr>
        <w:t xml:space="preserve">. </w:t>
      </w:r>
      <w:r w:rsidRPr="003D5B08">
        <w:rPr>
          <w:rFonts w:ascii="Times New Roman" w:hAnsi="Times New Roman"/>
          <w:sz w:val="28"/>
          <w:szCs w:val="28"/>
        </w:rPr>
        <w:t>)//</w:t>
      </w:r>
      <w:r w:rsidR="00570F53" w:rsidRPr="003D5B08">
        <w:rPr>
          <w:rFonts w:ascii="Times New Roman" w:hAnsi="Times New Roman"/>
          <w:sz w:val="28"/>
          <w:szCs w:val="28"/>
        </w:rPr>
        <w:t xml:space="preserve"> СЗ России. - 1997. - № 10 - Ст. 1342</w:t>
      </w:r>
    </w:p>
    <w:p w:rsidR="003D5B08" w:rsidRDefault="003D5B08" w:rsidP="003D5B08">
      <w:pPr>
        <w:tabs>
          <w:tab w:val="left" w:pos="426"/>
        </w:tabs>
        <w:spacing w:after="0" w:line="360" w:lineRule="auto"/>
        <w:rPr>
          <w:rFonts w:ascii="Times New Roman" w:hAnsi="Times New Roman"/>
          <w:sz w:val="28"/>
          <w:szCs w:val="28"/>
          <w:u w:val="single"/>
        </w:rPr>
      </w:pPr>
    </w:p>
    <w:p w:rsidR="00570F53" w:rsidRPr="003D5B08" w:rsidRDefault="00570F53" w:rsidP="003D5B08">
      <w:pPr>
        <w:tabs>
          <w:tab w:val="left" w:pos="426"/>
        </w:tabs>
        <w:spacing w:after="0" w:line="360" w:lineRule="auto"/>
        <w:rPr>
          <w:rFonts w:ascii="Times New Roman" w:hAnsi="Times New Roman"/>
          <w:sz w:val="28"/>
          <w:szCs w:val="28"/>
        </w:rPr>
      </w:pPr>
      <w:r w:rsidRPr="003D5B08">
        <w:rPr>
          <w:rFonts w:ascii="Times New Roman" w:hAnsi="Times New Roman"/>
          <w:sz w:val="28"/>
          <w:szCs w:val="28"/>
          <w:u w:val="single"/>
        </w:rPr>
        <w:t>Комментарии к нормативным актам</w:t>
      </w:r>
      <w:r w:rsidRPr="003D5B08">
        <w:rPr>
          <w:rFonts w:ascii="Times New Roman" w:hAnsi="Times New Roman"/>
          <w:i/>
          <w:sz w:val="28"/>
          <w:szCs w:val="28"/>
          <w:u w:val="single"/>
        </w:rPr>
        <w:t>:</w:t>
      </w:r>
    </w:p>
    <w:p w:rsidR="00570F53" w:rsidRPr="003D5B08" w:rsidRDefault="00570F53" w:rsidP="003D5B08">
      <w:pPr>
        <w:numPr>
          <w:ilvl w:val="0"/>
          <w:numId w:val="21"/>
        </w:numPr>
        <w:tabs>
          <w:tab w:val="left" w:pos="426"/>
        </w:tabs>
        <w:spacing w:after="0" w:line="360" w:lineRule="auto"/>
        <w:ind w:left="0" w:firstLine="0"/>
        <w:rPr>
          <w:rFonts w:ascii="Times New Roman" w:hAnsi="Times New Roman"/>
          <w:b/>
          <w:sz w:val="28"/>
          <w:szCs w:val="28"/>
          <w:lang w:eastAsia="ru-RU"/>
        </w:rPr>
      </w:pPr>
      <w:r w:rsidRPr="003D5B08">
        <w:rPr>
          <w:rFonts w:ascii="Times New Roman" w:hAnsi="Times New Roman"/>
          <w:sz w:val="28"/>
          <w:szCs w:val="28"/>
        </w:rPr>
        <w:t>Соловей Ю.П., Черников В.В. Комментарий к Закону Российской Федерации «О милиции» — 2-е изд., перераб и доп. — М.. Проспект, 2001</w:t>
      </w:r>
    </w:p>
    <w:p w:rsidR="00570F53" w:rsidRPr="003D5B08" w:rsidRDefault="000605CB" w:rsidP="003D5B08">
      <w:pPr>
        <w:numPr>
          <w:ilvl w:val="0"/>
          <w:numId w:val="21"/>
        </w:numPr>
        <w:tabs>
          <w:tab w:val="left" w:pos="426"/>
        </w:tabs>
        <w:spacing w:after="0" w:line="360" w:lineRule="auto"/>
        <w:ind w:left="0" w:firstLine="0"/>
        <w:rPr>
          <w:rFonts w:ascii="Times New Roman" w:hAnsi="Times New Roman"/>
          <w:sz w:val="28"/>
          <w:szCs w:val="28"/>
          <w:lang w:eastAsia="ru-RU"/>
        </w:rPr>
      </w:pPr>
      <w:r w:rsidRPr="003D5B08">
        <w:rPr>
          <w:rFonts w:ascii="Times New Roman" w:hAnsi="Times New Roman"/>
          <w:sz w:val="28"/>
          <w:szCs w:val="28"/>
          <w:lang w:eastAsia="ru-RU"/>
        </w:rPr>
        <w:t xml:space="preserve">В.Н. Ушакова, ИЛ. Трунова </w:t>
      </w:r>
      <w:r w:rsidR="00570F53" w:rsidRPr="003D5B08">
        <w:rPr>
          <w:rFonts w:ascii="Times New Roman" w:hAnsi="Times New Roman"/>
          <w:sz w:val="28"/>
          <w:szCs w:val="28"/>
          <w:lang w:eastAsia="ru-RU"/>
        </w:rPr>
        <w:t xml:space="preserve">Правовое регулирование деятельности федеральной службы </w:t>
      </w:r>
      <w:r w:rsidRPr="003D5B08">
        <w:rPr>
          <w:rFonts w:ascii="Times New Roman" w:hAnsi="Times New Roman"/>
          <w:sz w:val="28"/>
          <w:szCs w:val="28"/>
          <w:lang w:eastAsia="ru-RU"/>
        </w:rPr>
        <w:t>безопасности по обеспечению национальной безопасности Российской Федерации: Научно-практический комментарий // М: Эксмо, 2006. — 592 с. — (Комментарии к российскому законодательству).ISBN 5-699-13827-7</w:t>
      </w:r>
    </w:p>
    <w:p w:rsidR="004C5ED4" w:rsidRPr="003D5B08" w:rsidRDefault="000605CB" w:rsidP="003D5B08">
      <w:pPr>
        <w:numPr>
          <w:ilvl w:val="0"/>
          <w:numId w:val="21"/>
        </w:numPr>
        <w:tabs>
          <w:tab w:val="left" w:pos="426"/>
        </w:tabs>
        <w:spacing w:after="0" w:line="360" w:lineRule="auto"/>
        <w:ind w:left="0" w:firstLine="0"/>
        <w:rPr>
          <w:rFonts w:ascii="Times New Roman" w:hAnsi="Times New Roman"/>
          <w:sz w:val="28"/>
          <w:szCs w:val="28"/>
          <w:lang w:eastAsia="ru-RU"/>
        </w:rPr>
      </w:pPr>
      <w:r w:rsidRPr="003D5B08">
        <w:rPr>
          <w:rFonts w:ascii="Times New Roman" w:hAnsi="Times New Roman"/>
          <w:sz w:val="28"/>
          <w:szCs w:val="28"/>
          <w:lang w:eastAsia="ru-RU"/>
        </w:rPr>
        <w:t>Сумин А.А. Комментарий к Федеральному закону «Об органах федеральной службы безопасности в Российской Федерации»//М.: Издательство НОРМА (Издательская группа НОРМА-ИНФРА.М),2001.</w:t>
      </w:r>
    </w:p>
    <w:p w:rsidR="003D5B08" w:rsidRDefault="003D5B08" w:rsidP="003D5B08">
      <w:pPr>
        <w:tabs>
          <w:tab w:val="left" w:pos="426"/>
        </w:tabs>
        <w:spacing w:after="0" w:line="360" w:lineRule="auto"/>
        <w:rPr>
          <w:rFonts w:ascii="Times New Roman" w:hAnsi="Times New Roman"/>
          <w:sz w:val="28"/>
          <w:szCs w:val="28"/>
          <w:u w:val="single"/>
        </w:rPr>
      </w:pPr>
    </w:p>
    <w:p w:rsidR="00F351DF" w:rsidRPr="003D5B08" w:rsidRDefault="00975636" w:rsidP="003D5B08">
      <w:pPr>
        <w:tabs>
          <w:tab w:val="left" w:pos="426"/>
        </w:tabs>
        <w:spacing w:after="0" w:line="360" w:lineRule="auto"/>
        <w:rPr>
          <w:rFonts w:ascii="Times New Roman" w:hAnsi="Times New Roman"/>
          <w:sz w:val="28"/>
          <w:szCs w:val="28"/>
          <w:u w:val="single"/>
        </w:rPr>
      </w:pPr>
      <w:r w:rsidRPr="003D5B08">
        <w:rPr>
          <w:rFonts w:ascii="Times New Roman" w:hAnsi="Times New Roman"/>
          <w:sz w:val="28"/>
          <w:szCs w:val="28"/>
          <w:u w:val="single"/>
        </w:rPr>
        <w:t>Учебная и научная л</w:t>
      </w:r>
      <w:r w:rsidR="00F351DF" w:rsidRPr="003D5B08">
        <w:rPr>
          <w:rFonts w:ascii="Times New Roman" w:hAnsi="Times New Roman"/>
          <w:sz w:val="28"/>
          <w:szCs w:val="28"/>
          <w:u w:val="single"/>
        </w:rPr>
        <w:t>итература</w:t>
      </w:r>
    </w:p>
    <w:p w:rsidR="00F351DF" w:rsidRPr="003D5B08" w:rsidRDefault="007D2869" w:rsidP="003D5B08">
      <w:pPr>
        <w:numPr>
          <w:ilvl w:val="0"/>
          <w:numId w:val="22"/>
        </w:numPr>
        <w:tabs>
          <w:tab w:val="left" w:pos="426"/>
        </w:tabs>
        <w:spacing w:after="0" w:line="360" w:lineRule="auto"/>
        <w:ind w:left="0" w:firstLine="0"/>
        <w:rPr>
          <w:rFonts w:ascii="Times New Roman" w:hAnsi="Times New Roman"/>
          <w:b/>
          <w:sz w:val="28"/>
          <w:szCs w:val="28"/>
          <w:lang w:eastAsia="ru-RU"/>
        </w:rPr>
      </w:pPr>
      <w:r w:rsidRPr="003D5B08">
        <w:rPr>
          <w:rFonts w:ascii="Times New Roman" w:hAnsi="Times New Roman"/>
          <w:sz w:val="28"/>
          <w:szCs w:val="28"/>
        </w:rPr>
        <w:t>Слободанюк И.А Правовые аспекты обеспечения национальных интересов в системе безопасности государства и международной безопасности//Российский военно-правовой сборник №10:175 лет военно</w:t>
      </w:r>
      <w:r w:rsidR="009F6D77" w:rsidRPr="003D5B08">
        <w:rPr>
          <w:rFonts w:ascii="Times New Roman" w:hAnsi="Times New Roman"/>
          <w:sz w:val="28"/>
          <w:szCs w:val="28"/>
        </w:rPr>
        <w:t>-</w:t>
      </w:r>
      <w:r w:rsidRPr="003D5B08">
        <w:rPr>
          <w:rFonts w:ascii="Times New Roman" w:hAnsi="Times New Roman"/>
          <w:sz w:val="28"/>
          <w:szCs w:val="28"/>
        </w:rPr>
        <w:t xml:space="preserve">юридическому образованию в </w:t>
      </w:r>
      <w:r w:rsidR="009F6D77" w:rsidRPr="003D5B08">
        <w:rPr>
          <w:rFonts w:ascii="Times New Roman" w:hAnsi="Times New Roman"/>
          <w:sz w:val="28"/>
          <w:szCs w:val="28"/>
        </w:rPr>
        <w:t>Росси. Серия»Право в вооруженных силах-консультант».-М.:«</w:t>
      </w:r>
      <w:r w:rsidRPr="003D5B08">
        <w:rPr>
          <w:rFonts w:ascii="Times New Roman" w:hAnsi="Times New Roman"/>
          <w:sz w:val="28"/>
          <w:szCs w:val="28"/>
        </w:rPr>
        <w:t>За права военнослужащих»,2007.</w:t>
      </w:r>
    </w:p>
    <w:p w:rsidR="007D2869" w:rsidRPr="003D5B08" w:rsidRDefault="007D2869" w:rsidP="003D5B08">
      <w:pPr>
        <w:numPr>
          <w:ilvl w:val="0"/>
          <w:numId w:val="22"/>
        </w:numPr>
        <w:tabs>
          <w:tab w:val="left" w:pos="426"/>
        </w:tabs>
        <w:spacing w:after="0" w:line="360" w:lineRule="auto"/>
        <w:ind w:left="0" w:firstLine="0"/>
        <w:rPr>
          <w:rFonts w:ascii="Times New Roman" w:hAnsi="Times New Roman"/>
          <w:b/>
          <w:sz w:val="28"/>
          <w:szCs w:val="28"/>
          <w:lang w:eastAsia="ru-RU"/>
        </w:rPr>
      </w:pPr>
      <w:r w:rsidRPr="003D5B08">
        <w:rPr>
          <w:rFonts w:ascii="Times New Roman" w:hAnsi="Times New Roman"/>
          <w:sz w:val="28"/>
          <w:szCs w:val="28"/>
        </w:rPr>
        <w:t>Теория государства и права:</w:t>
      </w:r>
      <w:r w:rsidR="009F6D77" w:rsidRPr="003D5B08">
        <w:rPr>
          <w:rFonts w:ascii="Times New Roman" w:hAnsi="Times New Roman"/>
          <w:sz w:val="28"/>
          <w:szCs w:val="28"/>
        </w:rPr>
        <w:t xml:space="preserve"> </w:t>
      </w:r>
      <w:r w:rsidRPr="003D5B08">
        <w:rPr>
          <w:rFonts w:ascii="Times New Roman" w:hAnsi="Times New Roman"/>
          <w:sz w:val="28"/>
          <w:szCs w:val="28"/>
        </w:rPr>
        <w:t>Курс лекций/ Под ред. Н.И. Матузова и А.В. Малькою-2-е изд.,</w:t>
      </w:r>
      <w:r w:rsidR="009F6D77" w:rsidRPr="003D5B08">
        <w:rPr>
          <w:rFonts w:ascii="Times New Roman" w:hAnsi="Times New Roman"/>
          <w:sz w:val="28"/>
          <w:szCs w:val="28"/>
        </w:rPr>
        <w:t xml:space="preserve"> </w:t>
      </w:r>
      <w:r w:rsidRPr="003D5B08">
        <w:rPr>
          <w:rFonts w:ascii="Times New Roman" w:hAnsi="Times New Roman"/>
          <w:sz w:val="28"/>
          <w:szCs w:val="28"/>
        </w:rPr>
        <w:t>перераб. И доп. М.:Юристъ,2001</w:t>
      </w:r>
    </w:p>
    <w:p w:rsidR="00F351DF" w:rsidRPr="003D5B08" w:rsidRDefault="00F351DF" w:rsidP="003D5B08">
      <w:pPr>
        <w:numPr>
          <w:ilvl w:val="0"/>
          <w:numId w:val="22"/>
        </w:numPr>
        <w:tabs>
          <w:tab w:val="left" w:pos="426"/>
        </w:tabs>
        <w:spacing w:after="0" w:line="360" w:lineRule="auto"/>
        <w:ind w:left="0" w:firstLine="0"/>
        <w:rPr>
          <w:rFonts w:ascii="Times New Roman" w:hAnsi="Times New Roman"/>
          <w:sz w:val="28"/>
          <w:szCs w:val="28"/>
        </w:rPr>
      </w:pPr>
      <w:r w:rsidRPr="003D5B08">
        <w:rPr>
          <w:rFonts w:ascii="Times New Roman" w:hAnsi="Times New Roman"/>
          <w:sz w:val="28"/>
          <w:szCs w:val="28"/>
        </w:rPr>
        <w:t>Ожегов СИ., Шведова Н.Ю. Толковый словарь русского языка / Российская академия наук. Институт русского языка им В.В Виноградова. — 4-е изд., дополн. — М.: Азбуковник, 1998 — С. 719;МильнерБ.З. Теория организации. — М.: ИНФРА-М, 1998. - С. 15</w:t>
      </w:r>
    </w:p>
    <w:p w:rsidR="003D5B08" w:rsidRDefault="003D5B08" w:rsidP="003D5B08">
      <w:pPr>
        <w:tabs>
          <w:tab w:val="left" w:pos="426"/>
        </w:tabs>
        <w:spacing w:after="0" w:line="360" w:lineRule="auto"/>
        <w:rPr>
          <w:rFonts w:ascii="Times New Roman" w:hAnsi="Times New Roman"/>
          <w:sz w:val="28"/>
          <w:szCs w:val="28"/>
          <w:u w:val="single"/>
        </w:rPr>
      </w:pPr>
    </w:p>
    <w:p w:rsidR="000605CB" w:rsidRPr="003D5B08" w:rsidRDefault="000605CB" w:rsidP="003D5B08">
      <w:pPr>
        <w:tabs>
          <w:tab w:val="left" w:pos="426"/>
        </w:tabs>
        <w:spacing w:after="0" w:line="360" w:lineRule="auto"/>
        <w:rPr>
          <w:rFonts w:ascii="Times New Roman" w:hAnsi="Times New Roman"/>
          <w:sz w:val="28"/>
          <w:szCs w:val="28"/>
          <w:u w:val="single"/>
        </w:rPr>
      </w:pPr>
      <w:r w:rsidRPr="003D5B08">
        <w:rPr>
          <w:rFonts w:ascii="Times New Roman" w:hAnsi="Times New Roman"/>
          <w:sz w:val="28"/>
          <w:szCs w:val="28"/>
          <w:u w:val="single"/>
        </w:rPr>
        <w:t>Периодическая печать</w:t>
      </w:r>
    </w:p>
    <w:p w:rsidR="000605CB" w:rsidRPr="003D5B08" w:rsidRDefault="000605CB" w:rsidP="003D5B08">
      <w:pPr>
        <w:numPr>
          <w:ilvl w:val="0"/>
          <w:numId w:val="23"/>
        </w:numPr>
        <w:tabs>
          <w:tab w:val="left" w:pos="426"/>
        </w:tabs>
        <w:spacing w:after="0" w:line="360" w:lineRule="auto"/>
        <w:ind w:left="0" w:firstLine="0"/>
        <w:rPr>
          <w:rFonts w:ascii="Times New Roman" w:hAnsi="Times New Roman"/>
          <w:sz w:val="28"/>
          <w:szCs w:val="28"/>
          <w:u w:val="single"/>
        </w:rPr>
      </w:pPr>
      <w:r w:rsidRPr="003D5B08">
        <w:rPr>
          <w:rFonts w:ascii="Times New Roman" w:hAnsi="Times New Roman"/>
          <w:sz w:val="28"/>
          <w:szCs w:val="28"/>
        </w:rPr>
        <w:t>Е.</w:t>
      </w:r>
      <w:r w:rsidR="00DA5027" w:rsidRPr="003D5B08">
        <w:rPr>
          <w:rFonts w:ascii="Times New Roman" w:hAnsi="Times New Roman"/>
          <w:sz w:val="28"/>
          <w:szCs w:val="28"/>
        </w:rPr>
        <w:t xml:space="preserve"> </w:t>
      </w:r>
      <w:r w:rsidRPr="003D5B08">
        <w:rPr>
          <w:rFonts w:ascii="Times New Roman" w:hAnsi="Times New Roman"/>
          <w:sz w:val="28"/>
          <w:szCs w:val="28"/>
        </w:rPr>
        <w:t xml:space="preserve">Тоболь </w:t>
      </w:r>
      <w:r w:rsidR="00DA5027" w:rsidRPr="003D5B08">
        <w:rPr>
          <w:rFonts w:ascii="Times New Roman" w:hAnsi="Times New Roman"/>
          <w:sz w:val="28"/>
          <w:szCs w:val="28"/>
        </w:rPr>
        <w:t>«Законность и правопорядок: основные направления и способы их обеспечения»//-М.: Вестник Границы России №4,2005</w:t>
      </w:r>
      <w:bookmarkStart w:id="15" w:name="_GoBack"/>
      <w:bookmarkEnd w:id="15"/>
    </w:p>
    <w:sectPr w:rsidR="000605CB" w:rsidRPr="003D5B08" w:rsidSect="003D5B08">
      <w:footerReference w:type="even"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74" w:rsidRDefault="007E1774" w:rsidP="00DE739F">
      <w:pPr>
        <w:spacing w:after="0" w:line="240" w:lineRule="auto"/>
      </w:pPr>
      <w:r>
        <w:separator/>
      </w:r>
    </w:p>
  </w:endnote>
  <w:endnote w:type="continuationSeparator" w:id="0">
    <w:p w:rsidR="007E1774" w:rsidRDefault="007E1774" w:rsidP="00DE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D3" w:rsidRDefault="001216D3" w:rsidP="001216D3">
    <w:pPr>
      <w:pStyle w:val="aa"/>
      <w:framePr w:wrap="around" w:vAnchor="text" w:hAnchor="margin" w:xAlign="center" w:y="1"/>
      <w:rPr>
        <w:rStyle w:val="ac"/>
      </w:rPr>
    </w:pPr>
  </w:p>
  <w:p w:rsidR="001216D3" w:rsidRDefault="001216D3" w:rsidP="001216D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74" w:rsidRDefault="007E1774" w:rsidP="00DE739F">
      <w:pPr>
        <w:spacing w:after="0" w:line="240" w:lineRule="auto"/>
      </w:pPr>
      <w:r>
        <w:separator/>
      </w:r>
    </w:p>
  </w:footnote>
  <w:footnote w:type="continuationSeparator" w:id="0">
    <w:p w:rsidR="007E1774" w:rsidRDefault="007E1774" w:rsidP="00DE739F">
      <w:pPr>
        <w:spacing w:after="0" w:line="240" w:lineRule="auto"/>
      </w:pPr>
      <w:r>
        <w:continuationSeparator/>
      </w:r>
    </w:p>
  </w:footnote>
  <w:footnote w:id="1">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Ожегов СИ., Шведова Н.Ю. Толковый словарь русского языка / Российская академия наук. Институт русского языка им В.В Виноградова. — 4-е изд., дополн. — М.: Азбуковник, 1998 — С. 719;МильнерБ.З. Теория организации. — М.: ИНФРА-М, 1998. - С. 15</w:t>
      </w:r>
    </w:p>
  </w:footnote>
  <w:footnote w:id="2">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Соловей Ю.П., Черников В.В. Комментарий к Закону Российской Федерации «О милиции» — 2-е изд., перераб и доп. — М.. Проспект, 2001</w:t>
      </w:r>
    </w:p>
  </w:footnote>
  <w:footnote w:id="3">
    <w:p w:rsidR="007E1774" w:rsidRDefault="00880621" w:rsidP="003D5B08">
      <w:pPr>
        <w:pStyle w:val="a6"/>
        <w:spacing w:after="0" w:line="240" w:lineRule="auto"/>
      </w:pPr>
      <w:r w:rsidRPr="008F26B0">
        <w:rPr>
          <w:rStyle w:val="a5"/>
          <w:rFonts w:ascii="Times New Roman" w:hAnsi="Times New Roman"/>
        </w:rPr>
        <w:footnoteRef/>
      </w:r>
      <w:r w:rsidR="003D5B08" w:rsidRPr="008F26B0">
        <w:rPr>
          <w:rFonts w:ascii="Times New Roman" w:hAnsi="Times New Roman"/>
        </w:rPr>
        <w:t xml:space="preserve"> </w:t>
      </w:r>
      <w:r w:rsidRPr="008F26B0">
        <w:rPr>
          <w:rFonts w:ascii="Times New Roman" w:hAnsi="Times New Roman"/>
        </w:rPr>
        <w:t>статью 12 Закона Российской Федерации от 5 марта 1992 г. № 2446-1 «О безопасности» (с изм. и доп. по сост. на 7 марта 2005 г.) //Ведомости Съезда народных депутатов Российской Федерации и Верховного Совета Российской Федерации (Ведомости СНД и Верховного Совета Российской Федерации). - 1992. - № 15. - Ст. 769</w:t>
      </w:r>
    </w:p>
  </w:footnote>
  <w:footnote w:id="4">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Пункт 6 ст. 1 Федерального закона от 31 мая 1996 г. № 61-ФЗ «Об обороне» // Собрание законодательства Российской Федерации (СЗ России) — 1996 —№23 — Ст. 2750 (с изм. от 30 декабря 1999 г., 30 июня, 11 ноября 2003 г., 29июня, 22 августа, 29декабря 2004 г., 7 марта, 4 апреля 2005 г ); пункт 12 Военной доктрины Российской Федерации, утвержденной Указом Президента Российской Федерации от 21 апреля 2000 г № 706 «Об утверждении Военной доктрины Российской Федерации» //СЗ России. - 2000. - № 17 - Ст. 1852</w:t>
      </w:r>
    </w:p>
  </w:footnote>
  <w:footnote w:id="5">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См., в частности, статьи 12 и 32 Федерального конституционного закона от 17 декабря 1997 г. № 2-ФКЗ «О Правительстве Российской Федерации» (с изм. от 31 декабря 1997 г., 19июня, 3 ноября 2004 г.) //СЗ России. - 1997. - № 51. - Ст. 5712</w:t>
      </w:r>
    </w:p>
  </w:footnote>
  <w:footnote w:id="6">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(См., например, полномочия Президента Российской Федерации в области обороны, закрепленные статьей 4 Федерального закона «Об обороне»</w:t>
      </w:r>
    </w:p>
  </w:footnote>
  <w:footnote w:id="7">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См. статью 11 Закона РФ «О безопасности»; Указ Президента Российской Федерации от 7 июня 2004 г. № 726 «Об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 //СЗ России. — 2004. — № 24. — Ст. 2392</w:t>
      </w:r>
    </w:p>
  </w:footnote>
  <w:footnote w:id="8">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Указ Президента Российской Федерации от 11 августа 2003 г. № 960 «Вопросы Федеральной службы безопасности Российской Федерации» (с изм. от 11 июля 2004 г.) //СЗ России. — 2003. — № 33. - Ст. 3254</w:t>
      </w:r>
    </w:p>
  </w:footnote>
  <w:footnote w:id="9">
    <w:p w:rsidR="007E1774" w:rsidRDefault="00880621" w:rsidP="003D5B08">
      <w:pPr>
        <w:autoSpaceDE w:val="0"/>
        <w:autoSpaceDN w:val="0"/>
        <w:adjustRightInd w:val="0"/>
        <w:spacing w:after="0" w:line="240" w:lineRule="auto"/>
      </w:pPr>
      <w:r w:rsidRPr="008F26B0">
        <w:rPr>
          <w:rStyle w:val="a5"/>
          <w:rFonts w:ascii="Times New Roman" w:hAnsi="Times New Roman"/>
          <w:sz w:val="20"/>
          <w:szCs w:val="20"/>
        </w:rPr>
        <w:footnoteRef/>
      </w:r>
      <w:r w:rsidRPr="008F26B0">
        <w:rPr>
          <w:rFonts w:ascii="Times New Roman" w:hAnsi="Times New Roman"/>
          <w:sz w:val="20"/>
          <w:szCs w:val="20"/>
        </w:rPr>
        <w:t xml:space="preserve"> п. 3 Указа Президента Российской Федерации от 11 августа 2003 г. № 960, с изменениями от 11 июля 2004 г//</w:t>
      </w:r>
      <w:r w:rsidRPr="008F26B0">
        <w:rPr>
          <w:rFonts w:ascii="Times New Roman" w:hAnsi="Times New Roman"/>
          <w:sz w:val="20"/>
          <w:szCs w:val="20"/>
          <w:lang w:eastAsia="ru-RU"/>
        </w:rPr>
        <w:t xml:space="preserve"> "Российская газета", N 161, 15.08.2003,</w:t>
      </w:r>
    </w:p>
  </w:footnote>
  <w:footnote w:id="10">
    <w:p w:rsidR="007E1774" w:rsidRDefault="00880621" w:rsidP="003D5B08">
      <w:pPr>
        <w:autoSpaceDE w:val="0"/>
        <w:autoSpaceDN w:val="0"/>
        <w:adjustRightInd w:val="0"/>
        <w:spacing w:after="0" w:line="240" w:lineRule="auto"/>
      </w:pPr>
      <w:r w:rsidRPr="008F26B0">
        <w:rPr>
          <w:rStyle w:val="a5"/>
          <w:rFonts w:ascii="Times New Roman" w:hAnsi="Times New Roman"/>
          <w:sz w:val="20"/>
          <w:szCs w:val="20"/>
        </w:rPr>
        <w:footnoteRef/>
      </w:r>
      <w:r w:rsidRPr="008F26B0">
        <w:rPr>
          <w:rFonts w:ascii="Times New Roman" w:hAnsi="Times New Roman"/>
          <w:sz w:val="20"/>
          <w:szCs w:val="20"/>
        </w:rPr>
        <w:t xml:space="preserve"> Федеральный закон от 3 апреля 1995 г. N 40-ФЗ"О федеральной службе безопасности"(с изменениями от 30 декабря 1999 г., 7 ноября 2000 г., 30 декабря 2001 г., 7 мая, 25 июля 2002 г., 10января, 30 июня 2003 г., 22 августа 2004 г., 7 марта 2005 г., 15 апреля, 27 июля 2006 г.)</w:t>
      </w:r>
      <w:r w:rsidRPr="008F26B0">
        <w:rPr>
          <w:rFonts w:ascii="Times New Roman" w:hAnsi="Times New Roman"/>
          <w:b/>
          <w:sz w:val="20"/>
          <w:szCs w:val="20"/>
        </w:rPr>
        <w:t>//</w:t>
      </w:r>
      <w:r w:rsidRPr="008F26B0">
        <w:rPr>
          <w:rFonts w:ascii="Times New Roman" w:hAnsi="Times New Roman"/>
          <w:sz w:val="20"/>
          <w:szCs w:val="20"/>
          <w:lang w:eastAsia="ru-RU"/>
        </w:rPr>
        <w:t xml:space="preserve"> "Собрание законодательства РФ", 10.04.1995, N 15, ст. 1269,</w:t>
      </w:r>
    </w:p>
  </w:footnote>
  <w:footnote w:id="11">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Соловей Ю.П., Черников В.В. Комментарий к Закону Российской Федерации «О милиции» — 2-е изд., перераб и доп. — М.. Проспект, 2001</w:t>
      </w:r>
    </w:p>
  </w:footnote>
  <w:footnote w:id="12">
    <w:p w:rsidR="007E1774" w:rsidRDefault="00880621" w:rsidP="003D5B08">
      <w:pPr>
        <w:pStyle w:val="1"/>
        <w:spacing w:before="0" w:after="0"/>
        <w:jc w:val="left"/>
      </w:pPr>
      <w:r w:rsidRPr="008F26B0">
        <w:rPr>
          <w:rStyle w:val="a5"/>
          <w:rFonts w:ascii="Times New Roman" w:hAnsi="Times New Roman"/>
          <w:color w:val="auto"/>
        </w:rPr>
        <w:footnoteRef/>
      </w:r>
      <w:r w:rsidRPr="008F26B0">
        <w:rPr>
          <w:rFonts w:ascii="Times New Roman" w:hAnsi="Times New Roman" w:cs="Times New Roman"/>
          <w:color w:val="auto"/>
        </w:rPr>
        <w:t xml:space="preserve"> </w:t>
      </w:r>
      <w:r w:rsidR="008B2793" w:rsidRPr="008F26B0">
        <w:rPr>
          <w:rStyle w:val="a8"/>
          <w:rFonts w:ascii="Times New Roman" w:hAnsi="Times New Roman"/>
          <w:color w:val="auto"/>
          <w:u w:val="none"/>
        </w:rPr>
        <w:t>Указ</w:t>
      </w:r>
      <w:r w:rsidR="008B2793" w:rsidRPr="008F26B0">
        <w:rPr>
          <w:rFonts w:ascii="Times New Roman" w:hAnsi="Times New Roman" w:cs="Times New Roman"/>
          <w:b w:val="0"/>
          <w:color w:val="auto"/>
        </w:rPr>
        <w:t xml:space="preserve"> Президента РФ от 11 августа 2003 г. N 960 Об утверждении п</w:t>
      </w:r>
      <w:r w:rsidRPr="008F26B0">
        <w:rPr>
          <w:rFonts w:ascii="Times New Roman" w:hAnsi="Times New Roman" w:cs="Times New Roman"/>
          <w:b w:val="0"/>
          <w:color w:val="auto"/>
        </w:rPr>
        <w:t>оложение о Федеральной службе безопасности Российской Федерации (с изменениями от 11 июля 2004 г., 31 августа 2005 г., 12 июня, 27 июля, 28 декабря 2006 г.)</w:t>
      </w:r>
    </w:p>
  </w:footnote>
  <w:footnote w:id="13">
    <w:p w:rsidR="007E1774" w:rsidRDefault="00880621" w:rsidP="003D5B08">
      <w:pPr>
        <w:pStyle w:val="1"/>
        <w:spacing w:before="0" w:after="0"/>
        <w:jc w:val="left"/>
      </w:pPr>
      <w:r w:rsidRPr="008F26B0">
        <w:rPr>
          <w:rStyle w:val="a5"/>
          <w:rFonts w:ascii="Times New Roman" w:hAnsi="Times New Roman"/>
          <w:color w:val="auto"/>
        </w:rPr>
        <w:footnoteRef/>
      </w:r>
      <w:r w:rsidRPr="008F26B0">
        <w:rPr>
          <w:rFonts w:ascii="Times New Roman" w:hAnsi="Times New Roman" w:cs="Times New Roman"/>
          <w:color w:val="auto"/>
        </w:rPr>
        <w:t xml:space="preserve"> </w:t>
      </w:r>
      <w:r w:rsidRPr="008F26B0">
        <w:rPr>
          <w:rFonts w:ascii="Times New Roman" w:hAnsi="Times New Roman" w:cs="Times New Roman"/>
          <w:b w:val="0"/>
          <w:color w:val="auto"/>
        </w:rPr>
        <w:t>Всеобщая декларация прав человека(принята на третьей сессии Генеральной Ассамблеи ООН</w:t>
      </w:r>
      <w:r w:rsidR="000303A3" w:rsidRPr="008F26B0">
        <w:rPr>
          <w:rFonts w:ascii="Times New Roman" w:hAnsi="Times New Roman" w:cs="Times New Roman"/>
          <w:b w:val="0"/>
          <w:color w:val="auto"/>
        </w:rPr>
        <w:t xml:space="preserve"> </w:t>
      </w:r>
      <w:r w:rsidRPr="008F26B0">
        <w:rPr>
          <w:rFonts w:ascii="Times New Roman" w:hAnsi="Times New Roman" w:cs="Times New Roman"/>
          <w:b w:val="0"/>
          <w:color w:val="auto"/>
        </w:rPr>
        <w:t>резолюцией 217 А (III) от 10 декабря 1948 г.)</w:t>
      </w:r>
    </w:p>
  </w:footnote>
  <w:footnote w:id="14">
    <w:p w:rsidR="007E1774" w:rsidRDefault="00880621" w:rsidP="003D5B08">
      <w:pPr>
        <w:pStyle w:val="1"/>
        <w:spacing w:before="0" w:after="0"/>
        <w:jc w:val="left"/>
      </w:pPr>
      <w:r w:rsidRPr="008F26B0">
        <w:rPr>
          <w:rStyle w:val="a5"/>
          <w:rFonts w:ascii="Times New Roman" w:hAnsi="Times New Roman"/>
          <w:b w:val="0"/>
          <w:color w:val="auto"/>
        </w:rPr>
        <w:footnoteRef/>
      </w:r>
      <w:r w:rsidRPr="008F26B0">
        <w:rPr>
          <w:rFonts w:ascii="Times New Roman" w:hAnsi="Times New Roman" w:cs="Times New Roman"/>
          <w:b w:val="0"/>
          <w:color w:val="auto"/>
        </w:rPr>
        <w:t xml:space="preserve"> Конвенция</w:t>
      </w:r>
      <w:r w:rsidR="000303A3" w:rsidRPr="008F26B0">
        <w:rPr>
          <w:rFonts w:ascii="Times New Roman" w:hAnsi="Times New Roman" w:cs="Times New Roman"/>
          <w:b w:val="0"/>
          <w:color w:val="auto"/>
        </w:rPr>
        <w:t xml:space="preserve"> </w:t>
      </w:r>
      <w:r w:rsidRPr="008F26B0">
        <w:rPr>
          <w:rFonts w:ascii="Times New Roman" w:hAnsi="Times New Roman" w:cs="Times New Roman"/>
          <w:b w:val="0"/>
          <w:color w:val="auto"/>
        </w:rPr>
        <w:t>о защите прав человека и основных свобод(Рим, 4 ноября 1950 г.)с изменениями от 21 сентября 1970 г., 20 декабря 1971 г., 1 января, 6 ноября 1990 г., 11 мая 1994 г.)</w:t>
      </w:r>
    </w:p>
  </w:footnote>
  <w:footnote w:id="15">
    <w:p w:rsidR="007E1774" w:rsidRDefault="000605CB" w:rsidP="003D5B08">
      <w:pPr>
        <w:autoSpaceDE w:val="0"/>
        <w:autoSpaceDN w:val="0"/>
        <w:adjustRightInd w:val="0"/>
        <w:spacing w:after="0" w:line="240" w:lineRule="auto"/>
      </w:pPr>
      <w:r w:rsidRPr="008F26B0">
        <w:rPr>
          <w:rStyle w:val="a5"/>
          <w:rFonts w:ascii="Times New Roman" w:hAnsi="Times New Roman"/>
          <w:sz w:val="20"/>
          <w:szCs w:val="20"/>
        </w:rPr>
        <w:footnoteRef/>
      </w:r>
      <w:r w:rsidRPr="008F26B0">
        <w:rPr>
          <w:rFonts w:ascii="Times New Roman" w:hAnsi="Times New Roman"/>
          <w:sz w:val="20"/>
          <w:szCs w:val="20"/>
        </w:rPr>
        <w:t xml:space="preserve"> </w:t>
      </w:r>
      <w:r w:rsidRPr="008F26B0">
        <w:rPr>
          <w:rFonts w:ascii="Times New Roman" w:hAnsi="Times New Roman"/>
          <w:sz w:val="20"/>
          <w:szCs w:val="20"/>
          <w:lang w:eastAsia="ru-RU"/>
        </w:rPr>
        <w:t>В.Н. Ушакова, И</w:t>
      </w:r>
      <w:r w:rsidR="009F6D77" w:rsidRPr="008F26B0">
        <w:rPr>
          <w:rFonts w:ascii="Times New Roman" w:hAnsi="Times New Roman"/>
          <w:sz w:val="20"/>
          <w:szCs w:val="20"/>
          <w:lang w:eastAsia="ru-RU"/>
        </w:rPr>
        <w:t>.</w:t>
      </w:r>
      <w:r w:rsidRPr="008F26B0">
        <w:rPr>
          <w:rFonts w:ascii="Times New Roman" w:hAnsi="Times New Roman"/>
          <w:sz w:val="20"/>
          <w:szCs w:val="20"/>
          <w:lang w:eastAsia="ru-RU"/>
        </w:rPr>
        <w:t>Л. Трунова Правовое регулирование деятельности федеральной службы безопасности по обеспечению национальной безопасности Российской Федерации: Научно-практический комментарий // М: Эксмо, 2006. — 592 с. — (Комментарии к российскому законодательству).ISBN 5-699-13827-7</w:t>
      </w:r>
    </w:p>
  </w:footnote>
  <w:footnote w:id="16">
    <w:p w:rsidR="007E1774" w:rsidRDefault="00880621"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Федеральный закон от 3 апреля 1995 г. N 40-ФЗ"О федеральной службе безопасности"(с изменениями от 30 декабря 1999 г., 7 ноября 2000 г., 30 декабря 2001 г., 7 мая, 25 июля 2002 г., 10января, 30 июня 2003 г., 22 августа 2004 г., 7 марта 2005 г., 15 апреля, 27 июля 2006 г.)</w:t>
      </w:r>
    </w:p>
  </w:footnote>
  <w:footnote w:id="17">
    <w:p w:rsidR="007E1774" w:rsidRDefault="00DA5027" w:rsidP="003D5B08">
      <w:pPr>
        <w:pStyle w:val="a6"/>
        <w:spacing w:after="0" w:line="240" w:lineRule="auto"/>
      </w:pPr>
      <w:r w:rsidRPr="008F26B0">
        <w:rPr>
          <w:rStyle w:val="a5"/>
          <w:rFonts w:ascii="Times New Roman" w:hAnsi="Times New Roman"/>
        </w:rPr>
        <w:footnoteRef/>
      </w:r>
      <w:r w:rsidRPr="008F26B0">
        <w:rPr>
          <w:rFonts w:ascii="Times New Roman" w:hAnsi="Times New Roman"/>
        </w:rPr>
        <w:t xml:space="preserve"> Е. Тоболь «Законность и правопорядок: основные направления и способы их обеспечения»//-М.: Вестник Границы России №4,2005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191A"/>
    <w:multiLevelType w:val="hybridMultilevel"/>
    <w:tmpl w:val="5C64F1AE"/>
    <w:lvl w:ilvl="0" w:tplc="A4FE52D6">
      <w:start w:val="1"/>
      <w:numFmt w:val="decimal"/>
      <w:lvlText w:val="%1."/>
      <w:lvlJc w:val="left"/>
      <w:pPr>
        <w:ind w:left="1353" w:hanging="360"/>
      </w:pPr>
      <w:rPr>
        <w:rFonts w:cs="Times New Roman"/>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A6B5332"/>
    <w:multiLevelType w:val="hybridMultilevel"/>
    <w:tmpl w:val="3D986E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7D377E"/>
    <w:multiLevelType w:val="hybridMultilevel"/>
    <w:tmpl w:val="A20C4A3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CE0113D"/>
    <w:multiLevelType w:val="hybridMultilevel"/>
    <w:tmpl w:val="10388D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622249"/>
    <w:multiLevelType w:val="hybridMultilevel"/>
    <w:tmpl w:val="1008470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B0A1F"/>
    <w:multiLevelType w:val="hybridMultilevel"/>
    <w:tmpl w:val="E1E8477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1C8E3A0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0103FC5"/>
    <w:multiLevelType w:val="hybridMultilevel"/>
    <w:tmpl w:val="63E4AFCA"/>
    <w:lvl w:ilvl="0" w:tplc="A4FE52D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8E52C0"/>
    <w:multiLevelType w:val="hybridMultilevel"/>
    <w:tmpl w:val="AA6A38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9B011AA"/>
    <w:multiLevelType w:val="hybridMultilevel"/>
    <w:tmpl w:val="C826E3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11F3BAE"/>
    <w:multiLevelType w:val="hybridMultilevel"/>
    <w:tmpl w:val="AAB42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04006"/>
    <w:multiLevelType w:val="hybridMultilevel"/>
    <w:tmpl w:val="AEEE76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25454A4"/>
    <w:multiLevelType w:val="hybridMultilevel"/>
    <w:tmpl w:val="CCBCDF2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4BEE3943"/>
    <w:multiLevelType w:val="hybridMultilevel"/>
    <w:tmpl w:val="2364126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57E53EF3"/>
    <w:multiLevelType w:val="hybridMultilevel"/>
    <w:tmpl w:val="522A83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9846BDF"/>
    <w:multiLevelType w:val="hybridMultilevel"/>
    <w:tmpl w:val="34DC6DC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5B534DF6"/>
    <w:multiLevelType w:val="hybridMultilevel"/>
    <w:tmpl w:val="3ABA706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5C656486"/>
    <w:multiLevelType w:val="hybridMultilevel"/>
    <w:tmpl w:val="7ABE30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6BA3424"/>
    <w:multiLevelType w:val="hybridMultilevel"/>
    <w:tmpl w:val="F398A9E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68C04BFF"/>
    <w:multiLevelType w:val="hybridMultilevel"/>
    <w:tmpl w:val="E8EAF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340896"/>
    <w:multiLevelType w:val="hybridMultilevel"/>
    <w:tmpl w:val="1D5CA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3D6A61"/>
    <w:multiLevelType w:val="hybridMultilevel"/>
    <w:tmpl w:val="A20C4A3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7F4D07C1"/>
    <w:multiLevelType w:val="hybridMultilevel"/>
    <w:tmpl w:val="47223D4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0"/>
  </w:num>
  <w:num w:numId="4">
    <w:abstractNumId w:val="10"/>
  </w:num>
  <w:num w:numId="5">
    <w:abstractNumId w:val="22"/>
  </w:num>
  <w:num w:numId="6">
    <w:abstractNumId w:val="9"/>
  </w:num>
  <w:num w:numId="7">
    <w:abstractNumId w:val="19"/>
  </w:num>
  <w:num w:numId="8">
    <w:abstractNumId w:val="12"/>
  </w:num>
  <w:num w:numId="9">
    <w:abstractNumId w:val="1"/>
  </w:num>
  <w:num w:numId="10">
    <w:abstractNumId w:val="3"/>
  </w:num>
  <w:num w:numId="11">
    <w:abstractNumId w:val="5"/>
  </w:num>
  <w:num w:numId="12">
    <w:abstractNumId w:val="7"/>
  </w:num>
  <w:num w:numId="13">
    <w:abstractNumId w:val="0"/>
  </w:num>
  <w:num w:numId="14">
    <w:abstractNumId w:val="21"/>
  </w:num>
  <w:num w:numId="15">
    <w:abstractNumId w:val="15"/>
  </w:num>
  <w:num w:numId="16">
    <w:abstractNumId w:val="13"/>
  </w:num>
  <w:num w:numId="17">
    <w:abstractNumId w:val="16"/>
  </w:num>
  <w:num w:numId="18">
    <w:abstractNumId w:val="2"/>
  </w:num>
  <w:num w:numId="19">
    <w:abstractNumId w:val="18"/>
  </w:num>
  <w:num w:numId="20">
    <w:abstractNumId w:val="14"/>
  </w:num>
  <w:num w:numId="21">
    <w:abstractNumId w:val="17"/>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DBB"/>
    <w:rsid w:val="000303A3"/>
    <w:rsid w:val="00044914"/>
    <w:rsid w:val="000605CB"/>
    <w:rsid w:val="00107114"/>
    <w:rsid w:val="00114596"/>
    <w:rsid w:val="001216D3"/>
    <w:rsid w:val="00155EB3"/>
    <w:rsid w:val="00160F7D"/>
    <w:rsid w:val="00163CEC"/>
    <w:rsid w:val="00186341"/>
    <w:rsid w:val="001B35E3"/>
    <w:rsid w:val="001C47E0"/>
    <w:rsid w:val="00256FDD"/>
    <w:rsid w:val="002B44FE"/>
    <w:rsid w:val="002D5546"/>
    <w:rsid w:val="002F23F8"/>
    <w:rsid w:val="00373D87"/>
    <w:rsid w:val="003C19D8"/>
    <w:rsid w:val="003D5B08"/>
    <w:rsid w:val="00420920"/>
    <w:rsid w:val="00442D29"/>
    <w:rsid w:val="004843C3"/>
    <w:rsid w:val="004C5ED4"/>
    <w:rsid w:val="004F236E"/>
    <w:rsid w:val="005111E1"/>
    <w:rsid w:val="00534329"/>
    <w:rsid w:val="0055568F"/>
    <w:rsid w:val="00570F53"/>
    <w:rsid w:val="005A639C"/>
    <w:rsid w:val="00621357"/>
    <w:rsid w:val="006249D5"/>
    <w:rsid w:val="00643C0A"/>
    <w:rsid w:val="006934DF"/>
    <w:rsid w:val="00694C6F"/>
    <w:rsid w:val="00724E20"/>
    <w:rsid w:val="007309E4"/>
    <w:rsid w:val="007A7ED0"/>
    <w:rsid w:val="007C7B7F"/>
    <w:rsid w:val="007D2869"/>
    <w:rsid w:val="007E00A2"/>
    <w:rsid w:val="007E1774"/>
    <w:rsid w:val="007F4BC1"/>
    <w:rsid w:val="00863898"/>
    <w:rsid w:val="00880621"/>
    <w:rsid w:val="00886D8A"/>
    <w:rsid w:val="008B2793"/>
    <w:rsid w:val="008E7F90"/>
    <w:rsid w:val="008F26B0"/>
    <w:rsid w:val="00922266"/>
    <w:rsid w:val="009619C9"/>
    <w:rsid w:val="0096540C"/>
    <w:rsid w:val="00975636"/>
    <w:rsid w:val="009B653B"/>
    <w:rsid w:val="009C118C"/>
    <w:rsid w:val="009C53C1"/>
    <w:rsid w:val="009F6D77"/>
    <w:rsid w:val="00A35DBB"/>
    <w:rsid w:val="00A611FC"/>
    <w:rsid w:val="00AC572D"/>
    <w:rsid w:val="00B3196B"/>
    <w:rsid w:val="00B61702"/>
    <w:rsid w:val="00B90806"/>
    <w:rsid w:val="00BC6437"/>
    <w:rsid w:val="00C06391"/>
    <w:rsid w:val="00C46CD7"/>
    <w:rsid w:val="00C51BD1"/>
    <w:rsid w:val="00C85A1B"/>
    <w:rsid w:val="00CE2A17"/>
    <w:rsid w:val="00CF1808"/>
    <w:rsid w:val="00CF4AB7"/>
    <w:rsid w:val="00D60756"/>
    <w:rsid w:val="00D65F92"/>
    <w:rsid w:val="00DA5027"/>
    <w:rsid w:val="00DE739F"/>
    <w:rsid w:val="00F22AE4"/>
    <w:rsid w:val="00F351DF"/>
    <w:rsid w:val="00F64418"/>
    <w:rsid w:val="00F70244"/>
    <w:rsid w:val="00FD7AE2"/>
    <w:rsid w:val="00FE059B"/>
    <w:rsid w:val="00FF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EB5B57D-AA0F-47FD-A67C-EB959504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DBB"/>
    <w:pPr>
      <w:spacing w:after="200" w:line="276" w:lineRule="auto"/>
    </w:pPr>
    <w:rPr>
      <w:rFonts w:cs="Times New Roman"/>
      <w:sz w:val="22"/>
      <w:szCs w:val="22"/>
      <w:lang w:eastAsia="en-US"/>
    </w:rPr>
  </w:style>
  <w:style w:type="paragraph" w:styleId="1">
    <w:name w:val="heading 1"/>
    <w:basedOn w:val="a"/>
    <w:next w:val="a"/>
    <w:link w:val="10"/>
    <w:uiPriority w:val="99"/>
    <w:qFormat/>
    <w:rsid w:val="00DE739F"/>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paragraph" w:styleId="2">
    <w:name w:val="heading 2"/>
    <w:basedOn w:val="a"/>
    <w:next w:val="a"/>
    <w:link w:val="20"/>
    <w:uiPriority w:val="9"/>
    <w:qFormat/>
    <w:rsid w:val="006934D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739F"/>
    <w:rPr>
      <w:rFonts w:ascii="Arial" w:hAnsi="Arial" w:cs="Arial"/>
      <w:b/>
      <w:bCs/>
      <w:color w:val="000080"/>
      <w:sz w:val="20"/>
      <w:szCs w:val="20"/>
      <w:lang w:val="x-none" w:eastAsia="ru-RU"/>
    </w:rPr>
  </w:style>
  <w:style w:type="character" w:customStyle="1" w:styleId="20">
    <w:name w:val="Заголовок 2 Знак"/>
    <w:link w:val="2"/>
    <w:uiPriority w:val="9"/>
    <w:locked/>
    <w:rsid w:val="006934DF"/>
    <w:rPr>
      <w:rFonts w:ascii="Cambria" w:hAnsi="Cambria" w:cs="Times New Roman"/>
      <w:b/>
      <w:bCs/>
      <w:i/>
      <w:iCs/>
      <w:sz w:val="28"/>
      <w:szCs w:val="28"/>
      <w:lang w:val="x-none" w:eastAsia="en-US"/>
    </w:rPr>
  </w:style>
  <w:style w:type="paragraph" w:styleId="a3">
    <w:name w:val="List Paragraph"/>
    <w:basedOn w:val="a"/>
    <w:uiPriority w:val="34"/>
    <w:qFormat/>
    <w:rsid w:val="00B90806"/>
    <w:pPr>
      <w:ind w:left="720"/>
      <w:contextualSpacing/>
    </w:pPr>
  </w:style>
  <w:style w:type="paragraph" w:customStyle="1" w:styleId="a4">
    <w:name w:val="Заголовок статьи"/>
    <w:basedOn w:val="a"/>
    <w:next w:val="a"/>
    <w:uiPriority w:val="99"/>
    <w:rsid w:val="00DE739F"/>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character" w:styleId="a5">
    <w:name w:val="footnote reference"/>
    <w:uiPriority w:val="99"/>
    <w:semiHidden/>
    <w:unhideWhenUsed/>
    <w:rsid w:val="00DE739F"/>
    <w:rPr>
      <w:rFonts w:cs="Times New Roman"/>
      <w:vertAlign w:val="superscript"/>
    </w:rPr>
  </w:style>
  <w:style w:type="paragraph" w:styleId="a6">
    <w:name w:val="footnote text"/>
    <w:basedOn w:val="a"/>
    <w:link w:val="a7"/>
    <w:uiPriority w:val="99"/>
    <w:unhideWhenUsed/>
    <w:rsid w:val="00DE739F"/>
    <w:rPr>
      <w:sz w:val="20"/>
      <w:szCs w:val="20"/>
    </w:rPr>
  </w:style>
  <w:style w:type="character" w:customStyle="1" w:styleId="a7">
    <w:name w:val="Текст сноски Знак"/>
    <w:link w:val="a6"/>
    <w:uiPriority w:val="99"/>
    <w:locked/>
    <w:rsid w:val="00DE739F"/>
    <w:rPr>
      <w:rFonts w:ascii="Calibri" w:hAnsi="Calibri" w:cs="Times New Roman"/>
      <w:sz w:val="20"/>
      <w:szCs w:val="20"/>
    </w:rPr>
  </w:style>
  <w:style w:type="character" w:customStyle="1" w:styleId="a8">
    <w:name w:val="Гипертекстовая ссылка"/>
    <w:uiPriority w:val="99"/>
    <w:rsid w:val="00DE739F"/>
    <w:rPr>
      <w:rFonts w:cs="Times New Roman"/>
      <w:b/>
      <w:bCs/>
      <w:color w:val="008000"/>
      <w:sz w:val="20"/>
      <w:szCs w:val="20"/>
      <w:u w:val="single"/>
    </w:rPr>
  </w:style>
  <w:style w:type="paragraph" w:styleId="a9">
    <w:name w:val="No Spacing"/>
    <w:uiPriority w:val="1"/>
    <w:qFormat/>
    <w:rsid w:val="006934DF"/>
    <w:rPr>
      <w:rFonts w:cs="Times New Roman"/>
      <w:sz w:val="22"/>
      <w:szCs w:val="22"/>
      <w:lang w:eastAsia="en-US"/>
    </w:rPr>
  </w:style>
  <w:style w:type="paragraph" w:styleId="aa">
    <w:name w:val="footer"/>
    <w:basedOn w:val="a"/>
    <w:link w:val="ab"/>
    <w:uiPriority w:val="99"/>
    <w:rsid w:val="001216D3"/>
    <w:pPr>
      <w:tabs>
        <w:tab w:val="center" w:pos="4677"/>
        <w:tab w:val="right" w:pos="9355"/>
      </w:tabs>
    </w:pPr>
  </w:style>
  <w:style w:type="character" w:customStyle="1" w:styleId="ab">
    <w:name w:val="Нижний колонтитул Знак"/>
    <w:link w:val="aa"/>
    <w:uiPriority w:val="99"/>
    <w:semiHidden/>
    <w:locked/>
    <w:rPr>
      <w:rFonts w:cs="Times New Roman"/>
      <w:sz w:val="22"/>
      <w:szCs w:val="22"/>
      <w:lang w:val="x-none" w:eastAsia="en-US"/>
    </w:rPr>
  </w:style>
  <w:style w:type="character" w:styleId="ac">
    <w:name w:val="page number"/>
    <w:uiPriority w:val="99"/>
    <w:rsid w:val="001216D3"/>
    <w:rPr>
      <w:rFonts w:cs="Times New Roman"/>
    </w:rPr>
  </w:style>
  <w:style w:type="paragraph" w:styleId="ad">
    <w:name w:val="header"/>
    <w:basedOn w:val="a"/>
    <w:link w:val="ae"/>
    <w:uiPriority w:val="99"/>
    <w:rsid w:val="001216D3"/>
    <w:pPr>
      <w:tabs>
        <w:tab w:val="center" w:pos="4677"/>
        <w:tab w:val="right" w:pos="9355"/>
      </w:tabs>
    </w:pPr>
  </w:style>
  <w:style w:type="character" w:customStyle="1" w:styleId="ae">
    <w:name w:val="Верхний колонтитул Знак"/>
    <w:link w:val="ad"/>
    <w:uiPriority w:val="99"/>
    <w:semiHidden/>
    <w:locke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587A-AC35-4101-A23D-7C0BEC5F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2014-03-06T12:59:00Z</dcterms:created>
  <dcterms:modified xsi:type="dcterms:W3CDTF">2014-03-06T12:59:00Z</dcterms:modified>
</cp:coreProperties>
</file>