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2AF" w:rsidRDefault="003A32AF" w:rsidP="009B5744">
      <w:pPr>
        <w:spacing w:line="360" w:lineRule="auto"/>
        <w:jc w:val="both"/>
        <w:rPr>
          <w:b/>
          <w:sz w:val="32"/>
          <w:szCs w:val="32"/>
        </w:rPr>
      </w:pPr>
      <w:r w:rsidRPr="003A32AF">
        <w:rPr>
          <w:b/>
          <w:sz w:val="32"/>
          <w:szCs w:val="32"/>
        </w:rPr>
        <w:t>Оглавление</w:t>
      </w:r>
    </w:p>
    <w:p w:rsidR="003A32AF" w:rsidRPr="003A32AF" w:rsidRDefault="003A32AF" w:rsidP="009B5744">
      <w:pPr>
        <w:spacing w:line="360" w:lineRule="auto"/>
        <w:jc w:val="both"/>
        <w:rPr>
          <w:b/>
          <w:sz w:val="32"/>
          <w:szCs w:val="32"/>
        </w:rPr>
      </w:pPr>
    </w:p>
    <w:p w:rsidR="001E15A0" w:rsidRDefault="003A32AF" w:rsidP="009B57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1E15A0">
        <w:rPr>
          <w:sz w:val="28"/>
          <w:szCs w:val="28"/>
        </w:rPr>
        <w:t>.............................................................................................................</w:t>
      </w:r>
      <w:r w:rsidR="003F0499">
        <w:rPr>
          <w:sz w:val="28"/>
          <w:szCs w:val="28"/>
        </w:rPr>
        <w:t>.....3</w:t>
      </w:r>
    </w:p>
    <w:p w:rsidR="003F0499" w:rsidRDefault="003A32AF" w:rsidP="009B5744">
      <w:pPr>
        <w:spacing w:line="360" w:lineRule="auto"/>
        <w:jc w:val="both"/>
        <w:rPr>
          <w:sz w:val="28"/>
          <w:szCs w:val="28"/>
        </w:rPr>
      </w:pPr>
      <w:r w:rsidRPr="003A32AF">
        <w:rPr>
          <w:sz w:val="28"/>
          <w:szCs w:val="28"/>
        </w:rPr>
        <w:t>Глава 1. Политика занятости и ее законодательное регулирование</w:t>
      </w:r>
      <w:r w:rsidR="003F0499">
        <w:rPr>
          <w:sz w:val="28"/>
          <w:szCs w:val="28"/>
        </w:rPr>
        <w:t>..................5</w:t>
      </w:r>
    </w:p>
    <w:p w:rsidR="001E15A0" w:rsidRDefault="003A32AF" w:rsidP="009B57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3A32AF">
        <w:rPr>
          <w:sz w:val="28"/>
          <w:szCs w:val="28"/>
        </w:rPr>
        <w:t>Виды политики занятости</w:t>
      </w:r>
      <w:r w:rsidR="001E15A0">
        <w:rPr>
          <w:sz w:val="28"/>
          <w:szCs w:val="28"/>
        </w:rPr>
        <w:t>..............................................</w:t>
      </w:r>
      <w:r w:rsidR="003F0499">
        <w:rPr>
          <w:sz w:val="28"/>
          <w:szCs w:val="28"/>
        </w:rPr>
        <w:t>.................................5</w:t>
      </w:r>
    </w:p>
    <w:p w:rsidR="003A32AF" w:rsidRPr="003A32AF" w:rsidRDefault="003A32AF" w:rsidP="009B57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3A32AF">
        <w:rPr>
          <w:sz w:val="28"/>
          <w:szCs w:val="28"/>
        </w:rPr>
        <w:t>Содержание и уровни политики занятости</w:t>
      </w:r>
      <w:r w:rsidR="001E15A0">
        <w:rPr>
          <w:sz w:val="28"/>
          <w:szCs w:val="28"/>
        </w:rPr>
        <w:t>..................................................</w:t>
      </w:r>
      <w:r w:rsidR="003F0499">
        <w:rPr>
          <w:sz w:val="28"/>
          <w:szCs w:val="28"/>
        </w:rPr>
        <w:t>.9</w:t>
      </w:r>
      <w:r w:rsidRPr="003A32AF">
        <w:rPr>
          <w:sz w:val="28"/>
          <w:szCs w:val="28"/>
        </w:rPr>
        <w:t xml:space="preserve"> </w:t>
      </w:r>
    </w:p>
    <w:p w:rsidR="003F0499" w:rsidRDefault="003A32AF" w:rsidP="009B57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3A32AF">
        <w:rPr>
          <w:sz w:val="28"/>
          <w:szCs w:val="28"/>
        </w:rPr>
        <w:t>Нестандартные формы занятости</w:t>
      </w:r>
      <w:r w:rsidR="001E15A0">
        <w:rPr>
          <w:sz w:val="28"/>
          <w:szCs w:val="28"/>
        </w:rPr>
        <w:t>..............................................................</w:t>
      </w:r>
      <w:r w:rsidR="003F0499">
        <w:rPr>
          <w:sz w:val="28"/>
          <w:szCs w:val="28"/>
        </w:rPr>
        <w:t>...13</w:t>
      </w:r>
    </w:p>
    <w:p w:rsidR="003F0499" w:rsidRDefault="003A32AF" w:rsidP="009B57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3A32AF">
        <w:rPr>
          <w:sz w:val="28"/>
          <w:szCs w:val="28"/>
        </w:rPr>
        <w:t>Неформальный сектор экономики</w:t>
      </w:r>
      <w:r w:rsidR="001E15A0">
        <w:rPr>
          <w:sz w:val="28"/>
          <w:szCs w:val="28"/>
        </w:rPr>
        <w:t>...............................</w:t>
      </w:r>
      <w:r w:rsidR="003F0499">
        <w:rPr>
          <w:sz w:val="28"/>
          <w:szCs w:val="28"/>
        </w:rPr>
        <w:t>.................................16</w:t>
      </w:r>
    </w:p>
    <w:p w:rsidR="003F0499" w:rsidRDefault="003A32AF" w:rsidP="009B57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2. </w:t>
      </w:r>
      <w:r w:rsidRPr="003A32AF">
        <w:rPr>
          <w:sz w:val="28"/>
          <w:szCs w:val="28"/>
        </w:rPr>
        <w:t>Органы службы занятости</w:t>
      </w:r>
      <w:r w:rsidR="001E15A0">
        <w:rPr>
          <w:sz w:val="28"/>
          <w:szCs w:val="28"/>
        </w:rPr>
        <w:t>....................................................................</w:t>
      </w:r>
      <w:r w:rsidR="003F0499">
        <w:rPr>
          <w:sz w:val="28"/>
          <w:szCs w:val="28"/>
        </w:rPr>
        <w:t>.19</w:t>
      </w:r>
    </w:p>
    <w:p w:rsidR="003A32AF" w:rsidRPr="003A32AF" w:rsidRDefault="003A32AF" w:rsidP="009B57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3A32AF">
        <w:rPr>
          <w:sz w:val="28"/>
          <w:szCs w:val="28"/>
        </w:rPr>
        <w:t>Деятельность органов государственной службы занятости.</w:t>
      </w:r>
      <w:r w:rsidR="001E15A0">
        <w:rPr>
          <w:sz w:val="28"/>
          <w:szCs w:val="28"/>
        </w:rPr>
        <w:t>..................</w:t>
      </w:r>
      <w:r w:rsidR="003F0499">
        <w:rPr>
          <w:sz w:val="28"/>
          <w:szCs w:val="28"/>
        </w:rPr>
        <w:t>...19</w:t>
      </w:r>
    </w:p>
    <w:p w:rsidR="001E15A0" w:rsidRDefault="003A32AF" w:rsidP="009B57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3A32AF">
        <w:rPr>
          <w:sz w:val="28"/>
          <w:szCs w:val="28"/>
        </w:rPr>
        <w:t>Фонд занятости населения в РФ</w:t>
      </w:r>
      <w:r w:rsidR="001E15A0">
        <w:rPr>
          <w:sz w:val="28"/>
          <w:szCs w:val="28"/>
        </w:rPr>
        <w:t>..............................................................</w:t>
      </w:r>
      <w:r w:rsidR="003F0499">
        <w:rPr>
          <w:sz w:val="28"/>
          <w:szCs w:val="28"/>
        </w:rPr>
        <w:t>.....22</w:t>
      </w:r>
    </w:p>
    <w:p w:rsidR="003F0499" w:rsidRDefault="003A32AF" w:rsidP="009B57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3A32AF">
        <w:rPr>
          <w:sz w:val="28"/>
          <w:szCs w:val="28"/>
        </w:rPr>
        <w:t>Статистические исследования</w:t>
      </w:r>
      <w:r w:rsidR="001E15A0">
        <w:rPr>
          <w:sz w:val="28"/>
          <w:szCs w:val="28"/>
        </w:rPr>
        <w:t>...................................................................</w:t>
      </w:r>
      <w:r w:rsidR="003F0499">
        <w:rPr>
          <w:sz w:val="28"/>
          <w:szCs w:val="28"/>
        </w:rPr>
        <w:t>...23</w:t>
      </w:r>
    </w:p>
    <w:p w:rsidR="003F0499" w:rsidRDefault="003A32AF" w:rsidP="009B57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3A32AF">
        <w:rPr>
          <w:sz w:val="28"/>
          <w:szCs w:val="28"/>
        </w:rPr>
        <w:t>Модели политики занятости</w:t>
      </w:r>
      <w:r w:rsidR="001E15A0">
        <w:rPr>
          <w:sz w:val="28"/>
          <w:szCs w:val="28"/>
        </w:rPr>
        <w:t>.......................................................................</w:t>
      </w:r>
      <w:r w:rsidR="003F0499">
        <w:rPr>
          <w:sz w:val="28"/>
          <w:szCs w:val="28"/>
        </w:rPr>
        <w:t>..25</w:t>
      </w:r>
    </w:p>
    <w:p w:rsidR="001E15A0" w:rsidRDefault="003A32AF" w:rsidP="009B5744">
      <w:pPr>
        <w:spacing w:line="360" w:lineRule="auto"/>
        <w:jc w:val="both"/>
      </w:pPr>
      <w:r w:rsidRPr="003A32AF">
        <w:rPr>
          <w:sz w:val="28"/>
          <w:szCs w:val="28"/>
        </w:rPr>
        <w:t>Заключение.</w:t>
      </w:r>
      <w:r w:rsidR="001E15A0">
        <w:rPr>
          <w:sz w:val="28"/>
          <w:szCs w:val="28"/>
        </w:rPr>
        <w:t>......................................................................................................</w:t>
      </w:r>
      <w:r w:rsidR="003F0499">
        <w:rPr>
          <w:sz w:val="28"/>
          <w:szCs w:val="28"/>
        </w:rPr>
        <w:t>.....27</w:t>
      </w:r>
    </w:p>
    <w:p w:rsidR="003A32AF" w:rsidRPr="003F0499" w:rsidRDefault="003A32AF" w:rsidP="009B5744">
      <w:pPr>
        <w:spacing w:line="360" w:lineRule="auto"/>
        <w:jc w:val="both"/>
        <w:rPr>
          <w:sz w:val="28"/>
          <w:szCs w:val="28"/>
        </w:rPr>
      </w:pPr>
      <w:r w:rsidRPr="003F0499">
        <w:rPr>
          <w:sz w:val="28"/>
          <w:szCs w:val="28"/>
        </w:rPr>
        <w:t>Список литературы</w:t>
      </w:r>
      <w:r w:rsidR="001E15A0" w:rsidRPr="003F0499">
        <w:rPr>
          <w:sz w:val="28"/>
          <w:szCs w:val="28"/>
        </w:rPr>
        <w:t>..........................................................</w:t>
      </w:r>
      <w:r w:rsidR="003F0499" w:rsidRPr="003F0499">
        <w:rPr>
          <w:sz w:val="28"/>
          <w:szCs w:val="28"/>
        </w:rPr>
        <w:t>...................................</w:t>
      </w:r>
      <w:r w:rsidR="003F0499">
        <w:rPr>
          <w:sz w:val="28"/>
          <w:szCs w:val="28"/>
        </w:rPr>
        <w:t>..</w:t>
      </w:r>
      <w:r w:rsidR="003F0499" w:rsidRPr="003F0499">
        <w:rPr>
          <w:sz w:val="28"/>
          <w:szCs w:val="28"/>
        </w:rPr>
        <w:t>28</w:t>
      </w:r>
      <w:r w:rsidRPr="003F0499">
        <w:rPr>
          <w:sz w:val="28"/>
          <w:szCs w:val="28"/>
        </w:rPr>
        <w:tab/>
      </w:r>
      <w:r w:rsidRPr="003F0499">
        <w:rPr>
          <w:sz w:val="28"/>
          <w:szCs w:val="28"/>
        </w:rPr>
        <w:tab/>
      </w:r>
      <w:r w:rsidRPr="003F0499">
        <w:rPr>
          <w:sz w:val="28"/>
          <w:szCs w:val="28"/>
        </w:rPr>
        <w:tab/>
      </w:r>
      <w:r w:rsidRPr="003F0499">
        <w:rPr>
          <w:sz w:val="28"/>
          <w:szCs w:val="28"/>
        </w:rPr>
        <w:tab/>
      </w:r>
      <w:r w:rsidRPr="003F0499">
        <w:rPr>
          <w:sz w:val="28"/>
          <w:szCs w:val="28"/>
        </w:rPr>
        <w:tab/>
      </w:r>
    </w:p>
    <w:p w:rsidR="003A32AF" w:rsidRDefault="009B5744" w:rsidP="009B5744">
      <w:pPr>
        <w:spacing w:line="360" w:lineRule="auto"/>
        <w:ind w:firstLine="709"/>
        <w:jc w:val="both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="003A32AF" w:rsidRPr="003A32AF">
        <w:rPr>
          <w:b/>
          <w:sz w:val="32"/>
          <w:szCs w:val="32"/>
        </w:rPr>
        <w:t>Введение</w:t>
      </w:r>
    </w:p>
    <w:p w:rsidR="009B5744" w:rsidRPr="00EE220B" w:rsidRDefault="009B5744" w:rsidP="009B5744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3A32AF" w:rsidRDefault="003A32AF" w:rsidP="009B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конце 20 века наша страна вступила в новый этап своего развития, начался постепенный переход от плановой к рыночной экономике. В связи с этим появился ряд новых и обострились уже имеющиеся проблемы, являющиеся следствием несовершенства экономики.</w:t>
      </w:r>
    </w:p>
    <w:p w:rsidR="003A32AF" w:rsidRDefault="003A32AF" w:rsidP="009B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основных проблем стала проблема безработицы. В СССР была четко налажена система обеспечения кадрами государственных предприятий (распределение) и безработица отсутствовала: каждый гражданин имел право на труд. Но это достижение, отличающее советскую экономику, которым так гордились все советские партийные руководители, было утрачено с распадом Союза.</w:t>
      </w:r>
    </w:p>
    <w:p w:rsidR="003A32AF" w:rsidRDefault="003A32AF" w:rsidP="009B5744">
      <w:pPr>
        <w:pStyle w:val="21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решения вопросов занятости населения многие государства из бывших республик СССР столкнулись с практически одинаковыми проблемами. Формирование новых экономических отношений, демократизация общества потребовали по-новому регулировать деятельность в области обеспечения занятости населения.</w:t>
      </w:r>
    </w:p>
    <w:p w:rsidR="003A32AF" w:rsidRDefault="003A32AF" w:rsidP="009B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новыми руководителями государства встала проблема катастрофического роста безработицы. Массовые увольнения и сокращения рабочих и служащих государственных предприятий повлекли за собой массовое высвобождение рабочей силы, которая и пополняла рады безработных.</w:t>
      </w:r>
    </w:p>
    <w:p w:rsidR="003A32AF" w:rsidRDefault="003A32AF" w:rsidP="009B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Поначалу появление безработных благотворно повлияло на развитие экономики: вместо неспособных нормально работать, попавших под сокращение, на производстве остались грамотные и ответственные работники, повысилась эффективность производительного труда. Изменился и сам подход к работе: люди стали «держаться за место» боясь быть уволенными.</w:t>
      </w:r>
    </w:p>
    <w:p w:rsidR="003A32AF" w:rsidRDefault="003A32AF" w:rsidP="009B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 же время стали проявляться и негативные стороны безработицы. О них можно говорить бесконечно долго. Это и рост преступности, и существенный отток средств из государственного бюджета на различные социальные выплаты (пособия, материальная помощь и др.).</w:t>
      </w:r>
    </w:p>
    <w:p w:rsidR="003A32AF" w:rsidRDefault="003A32AF" w:rsidP="009B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возникла необходимость снижения уровня безработицы, доведение его до общеевропейского. А для этого необходима разработка действенной государственной политики содействия занятости населения в РФ. Действующая на данный момент политика занятости далека от совершенства, поэтому в стране ведется работа по ее усовершенствованию.</w:t>
      </w:r>
    </w:p>
    <w:p w:rsidR="003A32AF" w:rsidRDefault="009B5744" w:rsidP="009B5744">
      <w:pPr>
        <w:spacing w:line="360" w:lineRule="auto"/>
        <w:ind w:firstLine="709"/>
        <w:jc w:val="both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="003A32AF" w:rsidRPr="003A32AF">
        <w:rPr>
          <w:b/>
          <w:sz w:val="32"/>
          <w:szCs w:val="32"/>
        </w:rPr>
        <w:t>Глава 1. Политика занятости и ее законодательное регулирование</w:t>
      </w:r>
    </w:p>
    <w:p w:rsidR="003A32AF" w:rsidRPr="003A32AF" w:rsidRDefault="003A32AF" w:rsidP="009B5744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3A32AF" w:rsidRDefault="003A32AF" w:rsidP="009B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3A32AF">
        <w:rPr>
          <w:sz w:val="28"/>
          <w:szCs w:val="28"/>
        </w:rPr>
        <w:t>Виды политики занятости</w:t>
      </w:r>
    </w:p>
    <w:p w:rsidR="003A32AF" w:rsidRDefault="003A32AF" w:rsidP="009B5744">
      <w:pPr>
        <w:spacing w:line="360" w:lineRule="auto"/>
        <w:ind w:firstLine="709"/>
        <w:jc w:val="both"/>
        <w:rPr>
          <w:sz w:val="28"/>
          <w:szCs w:val="28"/>
        </w:rPr>
      </w:pPr>
    </w:p>
    <w:p w:rsidR="003A32AF" w:rsidRDefault="003A32AF" w:rsidP="009B5744">
      <w:pPr>
        <w:pStyle w:val="a6"/>
        <w:spacing w:line="360" w:lineRule="auto"/>
        <w:ind w:firstLine="709"/>
      </w:pPr>
      <w:r>
        <w:t>Одной из функций органов исполнительной власти на всех уровнях (федеральном, субъектов Российской Федерации и органов местного самоуправления) предусмотрено регулирование занятости населения, поиск путей снижения безработицы и сглаживание ее последствий. Реализация всех этих функций осуществляется посредством политики занятости.</w:t>
      </w:r>
    </w:p>
    <w:p w:rsidR="003A32AF" w:rsidRDefault="003A32AF" w:rsidP="009B5744">
      <w:pPr>
        <w:pStyle w:val="31"/>
        <w:spacing w:line="360" w:lineRule="auto"/>
        <w:ind w:firstLine="709"/>
      </w:pPr>
      <w:r>
        <w:rPr>
          <w:i/>
          <w:iCs/>
        </w:rPr>
        <w:t>Политика занятости</w:t>
      </w:r>
      <w:r>
        <w:rPr>
          <w:noProof/>
        </w:rPr>
        <w:t xml:space="preserve"> —</w:t>
      </w:r>
      <w:r>
        <w:t xml:space="preserve"> это совокупность мер прямого и косвенного воздействия на социально-экономическое развитие общества в целом и каждого его члена в отдельности и мероприятий, направленных на улучшение распределения рабочей силы и поддержание эффективной занятости</w:t>
      </w:r>
      <w:r w:rsidR="007B3F07" w:rsidRPr="007B3F07">
        <w:t>[11</w:t>
      </w:r>
      <w:r w:rsidR="007B3F07">
        <w:t>,с. 36</w:t>
      </w:r>
      <w:r w:rsidR="007B3F07" w:rsidRPr="007B3F07">
        <w:t>]</w:t>
      </w:r>
      <w:r>
        <w:t>.</w:t>
      </w:r>
    </w:p>
    <w:p w:rsidR="003A32AF" w:rsidRDefault="003A32AF" w:rsidP="009B5744">
      <w:pPr>
        <w:pStyle w:val="a6"/>
        <w:spacing w:line="360" w:lineRule="auto"/>
        <w:ind w:firstLine="709"/>
      </w:pPr>
      <w:r>
        <w:t>Состояние рынка труда, как и социально-трудовых отношений в целом, зависят в определенной степени от уровня эффективности правового регулирования, от реального соответствия правовых норм, регулирующих данную сферу отношений, состоянию и возможностям общества и государства по обеспечению поступательного развития и экономических реформ в РФ. Политика занятости должна быть органически включена и согласована с общей концепцией реформирования экономики, соответствовать ее принципам и стратегии реализации.</w:t>
      </w:r>
    </w:p>
    <w:p w:rsidR="003A32AF" w:rsidRDefault="003A32AF" w:rsidP="009B5744">
      <w:pPr>
        <w:pStyle w:val="31"/>
        <w:spacing w:line="360" w:lineRule="auto"/>
        <w:ind w:firstLine="709"/>
      </w:pPr>
      <w:r>
        <w:t>Всестороннее изучение и умелое применение опыта борьбы с безработицей в периоды экономического спада в других странах мира будет способствовать скорейшему формированию оптимального отечественного механизма государственного регулирования занятости населения Российской Федерации, т.к. на данном этапе законодательная база рынка труда в РФ далека от идеала.</w:t>
      </w:r>
    </w:p>
    <w:p w:rsidR="003A32AF" w:rsidRDefault="003A32AF" w:rsidP="009B5744">
      <w:pPr>
        <w:pStyle w:val="31"/>
        <w:spacing w:line="360" w:lineRule="auto"/>
        <w:ind w:firstLine="709"/>
      </w:pPr>
      <w:r>
        <w:t>В процессе дальнейшего совершенствования системы государственного регулирования занятости предстоит выработать научно-обоснованный механизм оценки эффективности политики занятости как на местном, так и на региональном и федеральном уровнях и соответствующий комплекс стимулов и санкций.</w:t>
      </w:r>
    </w:p>
    <w:p w:rsidR="003A32AF" w:rsidRDefault="003A32AF" w:rsidP="009B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Гражданам РФ принадлежит исключительное право распоряжаться своими способностями к производительному, и творческому труду и осуществлять любую не запрещенную законодательством деятельность, в том числе и не связанную с выполнением оплачиваемой работы (воспитание детей, ведение домашнего хозяйства, учеба с отрывом от производства, общественная деятельность и т.п.).</w:t>
      </w:r>
    </w:p>
    <w:p w:rsidR="003A32AF" w:rsidRDefault="003A32AF" w:rsidP="009B57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Правовую основу регулирования указанных общественных отношений обеспечивают</w:t>
      </w:r>
      <w:r w:rsidR="007B3F07" w:rsidRPr="007B3F07">
        <w:rPr>
          <w:i/>
          <w:iCs/>
          <w:sz w:val="28"/>
          <w:szCs w:val="28"/>
        </w:rPr>
        <w:t>[11</w:t>
      </w:r>
      <w:r w:rsidR="007B3F07">
        <w:rPr>
          <w:i/>
          <w:iCs/>
          <w:sz w:val="28"/>
          <w:szCs w:val="28"/>
        </w:rPr>
        <w:t>, с. 42</w:t>
      </w:r>
      <w:r w:rsidR="007B3F07" w:rsidRPr="007B3F07">
        <w:rPr>
          <w:i/>
          <w:iCs/>
          <w:sz w:val="28"/>
          <w:szCs w:val="28"/>
        </w:rPr>
        <w:t>]</w:t>
      </w:r>
      <w:r>
        <w:rPr>
          <w:i/>
          <w:iCs/>
          <w:sz w:val="28"/>
          <w:szCs w:val="28"/>
        </w:rPr>
        <w:t>:</w:t>
      </w:r>
    </w:p>
    <w:p w:rsidR="003A32AF" w:rsidRDefault="003A32AF" w:rsidP="009B5744">
      <w:pPr>
        <w:numPr>
          <w:ilvl w:val="1"/>
          <w:numId w:val="2"/>
        </w:numPr>
        <w:tabs>
          <w:tab w:val="clear" w:pos="144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Российской Федерации;</w:t>
      </w:r>
    </w:p>
    <w:p w:rsidR="003A32AF" w:rsidRDefault="003A32AF" w:rsidP="009B5744">
      <w:pPr>
        <w:numPr>
          <w:ilvl w:val="1"/>
          <w:numId w:val="2"/>
        </w:numPr>
        <w:tabs>
          <w:tab w:val="clear" w:pos="144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Кодекс законов о труде Российской Федерации;</w:t>
      </w:r>
    </w:p>
    <w:p w:rsidR="003A32AF" w:rsidRDefault="003A32AF" w:rsidP="009B5744">
      <w:pPr>
        <w:numPr>
          <w:ilvl w:val="1"/>
          <w:numId w:val="2"/>
        </w:numPr>
        <w:tabs>
          <w:tab w:val="clear" w:pos="144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«О Российской трехсторонней комиссии по регулированию социально-трудовых отношений» от</w:t>
      </w:r>
      <w:r>
        <w:rPr>
          <w:noProof/>
          <w:sz w:val="28"/>
          <w:szCs w:val="28"/>
        </w:rPr>
        <w:t xml:space="preserve"> 1</w:t>
      </w:r>
      <w:r>
        <w:rPr>
          <w:sz w:val="28"/>
          <w:szCs w:val="28"/>
        </w:rPr>
        <w:t xml:space="preserve"> мая</w:t>
      </w:r>
      <w:r>
        <w:rPr>
          <w:noProof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>
          <w:rPr>
            <w:noProof/>
            <w:sz w:val="28"/>
            <w:szCs w:val="28"/>
          </w:rPr>
          <w:t>2004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.;</w:t>
      </w:r>
    </w:p>
    <w:p w:rsidR="003A32AF" w:rsidRDefault="003A32AF" w:rsidP="009B5744">
      <w:pPr>
        <w:numPr>
          <w:ilvl w:val="1"/>
          <w:numId w:val="2"/>
        </w:numPr>
        <w:tabs>
          <w:tab w:val="clear" w:pos="144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 Российской Федерации «О коллективных договорах и соглашениях» от</w:t>
      </w:r>
      <w:r>
        <w:rPr>
          <w:noProof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>
          <w:rPr>
            <w:noProof/>
            <w:sz w:val="28"/>
            <w:szCs w:val="28"/>
          </w:rPr>
          <w:t>2003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.;</w:t>
      </w:r>
    </w:p>
    <w:p w:rsidR="003A32AF" w:rsidRDefault="003A32AF" w:rsidP="009B5744">
      <w:pPr>
        <w:numPr>
          <w:ilvl w:val="1"/>
          <w:numId w:val="2"/>
        </w:numPr>
        <w:tabs>
          <w:tab w:val="clear" w:pos="144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«О порядке разрешения коллективных трудовых споров» от</w:t>
      </w:r>
      <w:r>
        <w:rPr>
          <w:noProof/>
          <w:sz w:val="28"/>
          <w:szCs w:val="28"/>
        </w:rPr>
        <w:t xml:space="preserve"> 23</w:t>
      </w:r>
      <w:r>
        <w:rPr>
          <w:sz w:val="28"/>
          <w:szCs w:val="28"/>
        </w:rPr>
        <w:t xml:space="preserve"> ноября</w:t>
      </w:r>
      <w:r>
        <w:rPr>
          <w:noProof/>
          <w:sz w:val="28"/>
          <w:szCs w:val="28"/>
        </w:rPr>
        <w:t xml:space="preserve"> 2005</w:t>
      </w:r>
      <w:r>
        <w:rPr>
          <w:sz w:val="28"/>
          <w:szCs w:val="28"/>
        </w:rPr>
        <w:t xml:space="preserve"> года;</w:t>
      </w:r>
    </w:p>
    <w:p w:rsidR="003A32AF" w:rsidRDefault="003A32AF" w:rsidP="009B5744">
      <w:pPr>
        <w:numPr>
          <w:ilvl w:val="1"/>
          <w:numId w:val="2"/>
        </w:numPr>
        <w:tabs>
          <w:tab w:val="clear" w:pos="144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«О внесении изменений и дополнений в Закон Российской Федерации «О коллективных договорах и соглашениях»» от</w:t>
      </w:r>
      <w:r>
        <w:rPr>
          <w:noProof/>
          <w:sz w:val="28"/>
          <w:szCs w:val="28"/>
        </w:rPr>
        <w:t xml:space="preserve"> 24</w:t>
      </w:r>
      <w:r>
        <w:rPr>
          <w:sz w:val="28"/>
          <w:szCs w:val="28"/>
        </w:rPr>
        <w:t xml:space="preserve"> ноября</w:t>
      </w:r>
      <w:r>
        <w:rPr>
          <w:noProof/>
          <w:sz w:val="28"/>
          <w:szCs w:val="28"/>
        </w:rPr>
        <w:t xml:space="preserve"> 2005</w:t>
      </w:r>
      <w:r>
        <w:rPr>
          <w:sz w:val="28"/>
          <w:szCs w:val="28"/>
        </w:rPr>
        <w:t xml:space="preserve"> года;</w:t>
      </w:r>
    </w:p>
    <w:p w:rsidR="003A32AF" w:rsidRDefault="003A32AF" w:rsidP="009B5744">
      <w:pPr>
        <w:numPr>
          <w:ilvl w:val="1"/>
          <w:numId w:val="2"/>
        </w:numPr>
        <w:tabs>
          <w:tab w:val="clear" w:pos="144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«О внесении изменений и дополнений в Закон Российской Федерации «О занятости населения в Российской Федерации» от </w:t>
      </w:r>
      <w:r>
        <w:rPr>
          <w:noProof/>
          <w:sz w:val="28"/>
          <w:szCs w:val="28"/>
        </w:rPr>
        <w:t>20.04.2006</w:t>
      </w:r>
      <w:r>
        <w:rPr>
          <w:sz w:val="28"/>
          <w:szCs w:val="28"/>
        </w:rPr>
        <w:t xml:space="preserve"> года;</w:t>
      </w:r>
    </w:p>
    <w:p w:rsidR="003A32AF" w:rsidRDefault="003A32AF" w:rsidP="009B5744">
      <w:pPr>
        <w:numPr>
          <w:ilvl w:val="1"/>
          <w:numId w:val="2"/>
        </w:numPr>
        <w:tabs>
          <w:tab w:val="clear" w:pos="144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закон «О профессиональных союзах, их правах и гарантиях деятельности» от</w:t>
      </w:r>
      <w:r>
        <w:rPr>
          <w:noProof/>
          <w:sz w:val="28"/>
          <w:szCs w:val="28"/>
        </w:rPr>
        <w:t xml:space="preserve"> 12</w:t>
      </w:r>
      <w:r>
        <w:rPr>
          <w:sz w:val="28"/>
          <w:szCs w:val="28"/>
        </w:rPr>
        <w:t xml:space="preserve"> января</w:t>
      </w:r>
      <w:r>
        <w:rPr>
          <w:noProof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>
          <w:rPr>
            <w:noProof/>
            <w:sz w:val="28"/>
            <w:szCs w:val="28"/>
          </w:rPr>
          <w:t>2006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.;</w:t>
      </w:r>
    </w:p>
    <w:p w:rsidR="003A32AF" w:rsidRDefault="003A32AF" w:rsidP="009B5744">
      <w:pPr>
        <w:numPr>
          <w:ilvl w:val="1"/>
          <w:numId w:val="2"/>
        </w:numPr>
        <w:tabs>
          <w:tab w:val="clear" w:pos="144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«О внесении изменений и дополнений в Закон Российской Федерации «О занятости населения в Российской Федерации» от</w:t>
      </w:r>
      <w:r>
        <w:rPr>
          <w:noProof/>
          <w:sz w:val="28"/>
          <w:szCs w:val="28"/>
        </w:rPr>
        <w:t xml:space="preserve"> 30</w:t>
      </w:r>
      <w:r>
        <w:rPr>
          <w:sz w:val="28"/>
          <w:szCs w:val="28"/>
        </w:rPr>
        <w:t xml:space="preserve"> апреля</w:t>
      </w:r>
      <w:r w:rsidR="00CF0652">
        <w:rPr>
          <w:noProof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="00CF0652">
          <w:rPr>
            <w:noProof/>
            <w:sz w:val="28"/>
            <w:szCs w:val="28"/>
          </w:rPr>
          <w:t>2006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.;</w:t>
      </w:r>
    </w:p>
    <w:p w:rsidR="003A32AF" w:rsidRDefault="003A32AF" w:rsidP="009B5744">
      <w:pPr>
        <w:numPr>
          <w:ilvl w:val="1"/>
          <w:numId w:val="2"/>
        </w:numPr>
        <w:tabs>
          <w:tab w:val="clear" w:pos="144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«О внесении изменений и дополнений в Закон Российской Федерации «О занятости населения в Российской Федерации» от</w:t>
      </w:r>
      <w:r>
        <w:rPr>
          <w:noProof/>
          <w:sz w:val="28"/>
          <w:szCs w:val="28"/>
        </w:rPr>
        <w:t xml:space="preserve"> 17</w:t>
      </w:r>
      <w:r>
        <w:rPr>
          <w:sz w:val="28"/>
          <w:szCs w:val="28"/>
        </w:rPr>
        <w:t xml:space="preserve"> июля</w:t>
      </w:r>
      <w:r w:rsidR="00CF0652">
        <w:rPr>
          <w:noProof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="00CF0652">
          <w:rPr>
            <w:noProof/>
            <w:sz w:val="28"/>
            <w:szCs w:val="28"/>
          </w:rPr>
          <w:t>2007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.;</w:t>
      </w:r>
    </w:p>
    <w:p w:rsidR="003A32AF" w:rsidRDefault="003A32AF" w:rsidP="009B5744">
      <w:pPr>
        <w:numPr>
          <w:ilvl w:val="1"/>
          <w:numId w:val="2"/>
        </w:numPr>
        <w:tabs>
          <w:tab w:val="clear" w:pos="144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«О внесении дополнения в статью</w:t>
      </w:r>
      <w:r>
        <w:rPr>
          <w:noProof/>
          <w:sz w:val="28"/>
          <w:szCs w:val="28"/>
        </w:rPr>
        <w:t xml:space="preserve"> 5</w:t>
      </w:r>
      <w:r>
        <w:rPr>
          <w:sz w:val="28"/>
          <w:szCs w:val="28"/>
        </w:rPr>
        <w:t xml:space="preserve"> Закона Российской Федерации «О занятости населения в Российской Федерации» от</w:t>
      </w:r>
      <w:r>
        <w:rPr>
          <w:noProof/>
          <w:sz w:val="28"/>
          <w:szCs w:val="28"/>
        </w:rPr>
        <w:t xml:space="preserve"> 20</w:t>
      </w:r>
      <w:r>
        <w:rPr>
          <w:sz w:val="28"/>
          <w:szCs w:val="28"/>
        </w:rPr>
        <w:t xml:space="preserve"> ноября </w:t>
      </w:r>
      <w:smartTag w:uri="urn:schemas-microsoft-com:office:smarttags" w:element="metricconverter">
        <w:smartTagPr>
          <w:attr w:name="ProductID" w:val="2006 г"/>
        </w:smartTagPr>
        <w:r w:rsidR="00CF0652">
          <w:rPr>
            <w:noProof/>
            <w:sz w:val="28"/>
            <w:szCs w:val="28"/>
          </w:rPr>
          <w:t>2006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</w:t>
      </w:r>
    </w:p>
    <w:p w:rsidR="003A32AF" w:rsidRDefault="003A32AF" w:rsidP="009B5744">
      <w:pPr>
        <w:numPr>
          <w:ilvl w:val="1"/>
          <w:numId w:val="2"/>
        </w:numPr>
        <w:tabs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др.</w:t>
      </w:r>
    </w:p>
    <w:p w:rsidR="003A32AF" w:rsidRDefault="003A32AF" w:rsidP="009B5744">
      <w:pPr>
        <w:pStyle w:val="a6"/>
        <w:spacing w:line="360" w:lineRule="auto"/>
        <w:ind w:firstLine="709"/>
      </w:pPr>
      <w:r>
        <w:t>Каждый из указанных законодательных актов регулирует строго определенную сферу общественных отношений, включая и социально-трудовые отношения.</w:t>
      </w:r>
    </w:p>
    <w:p w:rsidR="003A32AF" w:rsidRDefault="003A32AF" w:rsidP="009B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же, в соответствии с Постановлением Правительства Российской Федерации от</w:t>
      </w:r>
      <w:r>
        <w:rPr>
          <w:noProof/>
          <w:sz w:val="28"/>
          <w:szCs w:val="28"/>
        </w:rPr>
        <w:t xml:space="preserve"> 8</w:t>
      </w:r>
      <w:r>
        <w:rPr>
          <w:sz w:val="28"/>
          <w:szCs w:val="28"/>
        </w:rPr>
        <w:t xml:space="preserve"> мая</w:t>
      </w:r>
      <w:r w:rsidR="00CF0652">
        <w:rPr>
          <w:noProof/>
          <w:sz w:val="28"/>
          <w:szCs w:val="28"/>
        </w:rPr>
        <w:t xml:space="preserve"> 200</w:t>
      </w:r>
      <w:r>
        <w:rPr>
          <w:noProof/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  <w:r>
        <w:rPr>
          <w:noProof/>
          <w:sz w:val="28"/>
          <w:szCs w:val="28"/>
        </w:rPr>
        <w:t xml:space="preserve"> № 570</w:t>
      </w:r>
      <w:r>
        <w:rPr>
          <w:sz w:val="28"/>
          <w:szCs w:val="28"/>
        </w:rPr>
        <w:t xml:space="preserve"> «О Федеральной целевой программе содействия занятости населения Российской Федерации на</w:t>
      </w:r>
      <w:r w:rsidR="00CF0652">
        <w:rPr>
          <w:noProof/>
          <w:sz w:val="28"/>
          <w:szCs w:val="28"/>
        </w:rPr>
        <w:t xml:space="preserve"> 2006-200</w:t>
      </w:r>
      <w:r>
        <w:rPr>
          <w:noProof/>
          <w:sz w:val="28"/>
          <w:szCs w:val="28"/>
        </w:rPr>
        <w:t>7</w:t>
      </w:r>
      <w:r>
        <w:rPr>
          <w:sz w:val="28"/>
          <w:szCs w:val="28"/>
        </w:rPr>
        <w:t xml:space="preserve"> годы» и Указом Президента Российской Федерации от</w:t>
      </w:r>
      <w:r>
        <w:rPr>
          <w:noProof/>
          <w:sz w:val="28"/>
          <w:szCs w:val="28"/>
        </w:rPr>
        <w:t xml:space="preserve"> 23</w:t>
      </w:r>
      <w:r>
        <w:rPr>
          <w:sz w:val="28"/>
          <w:szCs w:val="28"/>
        </w:rPr>
        <w:t xml:space="preserve"> мая</w:t>
      </w:r>
      <w:r w:rsidR="00CF0652">
        <w:rPr>
          <w:noProof/>
          <w:sz w:val="28"/>
          <w:szCs w:val="28"/>
        </w:rPr>
        <w:t xml:space="preserve"> 200</w:t>
      </w:r>
      <w:r>
        <w:rPr>
          <w:noProof/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  <w:r>
        <w:rPr>
          <w:noProof/>
          <w:sz w:val="28"/>
          <w:szCs w:val="28"/>
        </w:rPr>
        <w:t xml:space="preserve"> № 768</w:t>
      </w:r>
      <w:r>
        <w:rPr>
          <w:sz w:val="28"/>
          <w:szCs w:val="28"/>
        </w:rPr>
        <w:t xml:space="preserve"> «О Комплексной программе мер по созданию и сохранению рабочих мест на</w:t>
      </w:r>
      <w:r w:rsidR="00CF0652">
        <w:rPr>
          <w:noProof/>
          <w:sz w:val="28"/>
          <w:szCs w:val="28"/>
        </w:rPr>
        <w:t xml:space="preserve"> 2006-201</w:t>
      </w:r>
      <w:r>
        <w:rPr>
          <w:noProof/>
          <w:sz w:val="28"/>
          <w:szCs w:val="28"/>
        </w:rPr>
        <w:t>0</w:t>
      </w:r>
      <w:r>
        <w:rPr>
          <w:sz w:val="28"/>
          <w:szCs w:val="28"/>
        </w:rPr>
        <w:t xml:space="preserve"> годы», в стране осуществлен ряд мер, касающихся регулирования рынка труда. Однако, как свидетельствуют данные статистического учета по рынку труда и состоянию безработицы, существенных сдвигов в сторону улучшения ситуации не достигнуто. Именно поэтому в РФ необходимо проведение эффективной политики занятости.</w:t>
      </w:r>
    </w:p>
    <w:p w:rsidR="003A32AF" w:rsidRDefault="003A32AF" w:rsidP="009B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два основных варианта выбора средств политики занятости: активный и пассивный. Отсюда различают государственную активную и пассивную политику занятости.</w:t>
      </w:r>
      <w:r>
        <w:rPr>
          <w:i/>
          <w:iCs/>
          <w:sz w:val="28"/>
          <w:szCs w:val="28"/>
        </w:rPr>
        <w:t xml:space="preserve"> </w:t>
      </w:r>
    </w:p>
    <w:p w:rsidR="003A32AF" w:rsidRDefault="003A32AF" w:rsidP="009B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Активная политика занятости </w:t>
      </w:r>
      <w:r>
        <w:rPr>
          <w:sz w:val="28"/>
          <w:szCs w:val="28"/>
        </w:rPr>
        <w:t xml:space="preserve">(активная политика на рынке труда) </w:t>
      </w:r>
      <w:r>
        <w:rPr>
          <w:i/>
          <w:iCs/>
          <w:sz w:val="28"/>
          <w:szCs w:val="28"/>
        </w:rPr>
        <w:t xml:space="preserve">— </w:t>
      </w:r>
      <w:r>
        <w:rPr>
          <w:sz w:val="28"/>
          <w:szCs w:val="28"/>
        </w:rPr>
        <w:t>это</w:t>
      </w:r>
      <w:r w:rsidR="007B3F07" w:rsidRPr="007B3F07">
        <w:rPr>
          <w:sz w:val="28"/>
          <w:szCs w:val="28"/>
        </w:rPr>
        <w:t>[13</w:t>
      </w:r>
      <w:r w:rsidR="007B3F07">
        <w:rPr>
          <w:sz w:val="28"/>
          <w:szCs w:val="28"/>
        </w:rPr>
        <w:t>, с. 19</w:t>
      </w:r>
      <w:r w:rsidR="007B3F07" w:rsidRPr="007B3F07">
        <w:rPr>
          <w:sz w:val="28"/>
          <w:szCs w:val="28"/>
        </w:rPr>
        <w:t>]</w:t>
      </w:r>
      <w:r>
        <w:rPr>
          <w:sz w:val="28"/>
          <w:szCs w:val="28"/>
        </w:rPr>
        <w:t>:</w:t>
      </w:r>
    </w:p>
    <w:p w:rsidR="003A32AF" w:rsidRDefault="003A32AF" w:rsidP="009B5744">
      <w:pPr>
        <w:numPr>
          <w:ilvl w:val="0"/>
          <w:numId w:val="3"/>
        </w:numPr>
        <w:tabs>
          <w:tab w:val="decimal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правовых, организационных и экономических мер, проводимых государством с целью снижения уровня безработицы;</w:t>
      </w:r>
    </w:p>
    <w:p w:rsidR="003A32AF" w:rsidRDefault="003A32AF" w:rsidP="009B5744">
      <w:pPr>
        <w:numPr>
          <w:ilvl w:val="0"/>
          <w:numId w:val="3"/>
        </w:numPr>
        <w:tabs>
          <w:tab w:val="decimal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мероприятия, связанные с предупреждением и профилактикой увольнений работников для сохранения рабочих мест;</w:t>
      </w:r>
    </w:p>
    <w:p w:rsidR="003A32AF" w:rsidRDefault="003A32AF" w:rsidP="009B5744">
      <w:pPr>
        <w:numPr>
          <w:ilvl w:val="0"/>
          <w:numId w:val="3"/>
        </w:numPr>
        <w:tabs>
          <w:tab w:val="decimal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обучение, переподготовка и повышение квалификации лиц, ищущих работу;</w:t>
      </w:r>
    </w:p>
    <w:p w:rsidR="003A32AF" w:rsidRDefault="003A32AF" w:rsidP="009B5744">
      <w:pPr>
        <w:numPr>
          <w:ilvl w:val="0"/>
          <w:numId w:val="3"/>
        </w:numPr>
        <w:tabs>
          <w:tab w:val="decimal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активный поиск и подбор рабочих мест;</w:t>
      </w:r>
    </w:p>
    <w:p w:rsidR="003A32AF" w:rsidRDefault="003A32AF" w:rsidP="009B5744">
      <w:pPr>
        <w:numPr>
          <w:ilvl w:val="0"/>
          <w:numId w:val="3"/>
        </w:numPr>
        <w:tabs>
          <w:tab w:val="decimal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создания новых рабочих мест;</w:t>
      </w:r>
    </w:p>
    <w:p w:rsidR="003A32AF" w:rsidRDefault="003A32AF" w:rsidP="009B5744">
      <w:pPr>
        <w:numPr>
          <w:ilvl w:val="0"/>
          <w:numId w:val="3"/>
        </w:numPr>
        <w:tabs>
          <w:tab w:val="decimal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новых рабочих мест через систему общественных работ.</w:t>
      </w:r>
    </w:p>
    <w:p w:rsidR="003A32AF" w:rsidRDefault="003A32AF" w:rsidP="009B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такой политики осуществляются мероприятия, направленные на предотвращение увольнений работников, субсидирование создания новых рабочих мест и др.</w:t>
      </w:r>
    </w:p>
    <w:p w:rsidR="003A32AF" w:rsidRDefault="003A32AF" w:rsidP="009B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Пассивная политика занятости</w:t>
      </w:r>
      <w:r>
        <w:rPr>
          <w:sz w:val="28"/>
          <w:szCs w:val="28"/>
        </w:rPr>
        <w:t xml:space="preserve"> (пассивная политика на рынке труда) обеспечивает в основном сглаживание негативных последствий безработицы: выплату гарантированного государством пособия по безработице, а по истечении срока его выплаты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социального пособия, а также выплату доплат на иждивенцев и другие меры помощи. Пассивная политика предусматривает предоставление услуг по подбору рабочего места через государственную службу занятости. Часто применяют термин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умеренно пассивная политика, которая также предусматривает материальную поддержку безработных, но более разнообразные, чем в первом варианте, услуги по подбору рабочих мест</w:t>
      </w:r>
      <w:r w:rsidR="007B3F07" w:rsidRPr="007B3F07">
        <w:rPr>
          <w:sz w:val="28"/>
          <w:szCs w:val="28"/>
        </w:rPr>
        <w:t>[16</w:t>
      </w:r>
      <w:r w:rsidR="007B3F07">
        <w:rPr>
          <w:sz w:val="28"/>
          <w:szCs w:val="28"/>
        </w:rPr>
        <w:t>, с. 13</w:t>
      </w:r>
      <w:r w:rsidR="007B3F07" w:rsidRPr="007B3F07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3A32AF" w:rsidRDefault="003A32AF" w:rsidP="009B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Внешне оба </w:t>
      </w:r>
      <w:r>
        <w:rPr>
          <w:smallCaps/>
          <w:sz w:val="28"/>
          <w:szCs w:val="28"/>
        </w:rPr>
        <w:t xml:space="preserve">этих </w:t>
      </w:r>
      <w:r>
        <w:rPr>
          <w:sz w:val="28"/>
          <w:szCs w:val="28"/>
        </w:rPr>
        <w:t>варианта экономичны с точки зрения текущих государственных расходов. Однако тактика пассивного ожидания экономического подъема может оправдать себя только при высокой гибкости рынка труда и рабочей силы в целом, позитивных экономических перспективах, при которых высока возможность самостоятельного трудоустройства. В противном случае сдерживающие регуляторы пассивной политики на рынке труда окажутся слабыми и могут только ухудшить реальную ситуацию.</w:t>
      </w:r>
    </w:p>
    <w:p w:rsidR="003A32AF" w:rsidRDefault="003A32AF" w:rsidP="009B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активной государственной политики занятости населения осуществляется путем разработки и реализации федеральной и региональной программ занятости, которые формируются исходя из ситуации на рынке труда и прогноза его развития.</w:t>
      </w:r>
    </w:p>
    <w:p w:rsidR="00CF0652" w:rsidRPr="003A32AF" w:rsidRDefault="00CF0652" w:rsidP="009B5744">
      <w:pPr>
        <w:spacing w:line="360" w:lineRule="auto"/>
        <w:ind w:firstLine="709"/>
        <w:jc w:val="both"/>
        <w:rPr>
          <w:sz w:val="28"/>
          <w:szCs w:val="28"/>
        </w:rPr>
      </w:pPr>
    </w:p>
    <w:p w:rsidR="003A32AF" w:rsidRDefault="003A32AF" w:rsidP="009B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3A32AF">
        <w:rPr>
          <w:sz w:val="28"/>
          <w:szCs w:val="28"/>
        </w:rPr>
        <w:t>Содержание и уровни политики занятости</w:t>
      </w:r>
    </w:p>
    <w:p w:rsidR="00CF0652" w:rsidRDefault="00CF0652" w:rsidP="009B5744">
      <w:pPr>
        <w:spacing w:line="360" w:lineRule="auto"/>
        <w:ind w:firstLine="709"/>
        <w:jc w:val="both"/>
        <w:rPr>
          <w:sz w:val="28"/>
          <w:szCs w:val="28"/>
        </w:rPr>
      </w:pPr>
    </w:p>
    <w:p w:rsidR="00CF0652" w:rsidRDefault="00CF0652" w:rsidP="009B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действующим законодательством о занятости населения </w:t>
      </w:r>
      <w:r>
        <w:rPr>
          <w:i/>
          <w:iCs/>
          <w:sz w:val="28"/>
          <w:szCs w:val="28"/>
        </w:rPr>
        <w:t>государственная политика РФ в области содействия занятости населения направлена на</w:t>
      </w:r>
      <w:r w:rsidR="007B3F07" w:rsidRPr="007B3F07">
        <w:rPr>
          <w:i/>
          <w:iCs/>
          <w:sz w:val="28"/>
          <w:szCs w:val="28"/>
        </w:rPr>
        <w:t>[19</w:t>
      </w:r>
      <w:r w:rsidR="007B3F07">
        <w:rPr>
          <w:i/>
          <w:iCs/>
          <w:sz w:val="28"/>
          <w:szCs w:val="28"/>
        </w:rPr>
        <w:t>, с. 52</w:t>
      </w:r>
      <w:r w:rsidR="007B3F07" w:rsidRPr="007B3F07">
        <w:rPr>
          <w:i/>
          <w:iCs/>
          <w:sz w:val="28"/>
          <w:szCs w:val="28"/>
        </w:rPr>
        <w:t>]</w:t>
      </w:r>
      <w:r>
        <w:rPr>
          <w:i/>
          <w:iCs/>
          <w:sz w:val="28"/>
          <w:szCs w:val="28"/>
        </w:rPr>
        <w:t>:</w:t>
      </w:r>
    </w:p>
    <w:p w:rsidR="00CF0652" w:rsidRDefault="00CF0652" w:rsidP="009B5744">
      <w:pPr>
        <w:numPr>
          <w:ilvl w:val="1"/>
          <w:numId w:val="7"/>
        </w:numPr>
        <w:tabs>
          <w:tab w:val="clear" w:pos="144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людских ресурсов для труда;</w:t>
      </w:r>
    </w:p>
    <w:p w:rsidR="00CF0652" w:rsidRDefault="00CF0652" w:rsidP="009B5744">
      <w:pPr>
        <w:numPr>
          <w:ilvl w:val="1"/>
          <w:numId w:val="7"/>
        </w:numPr>
        <w:tabs>
          <w:tab w:val="clear" w:pos="144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равных возможностей всем гражданам РФ независимо от факторов (пол, возраст и т.д.) в реализации права на добровольный труд и свободный выбор занятости;</w:t>
      </w:r>
    </w:p>
    <w:p w:rsidR="00CF0652" w:rsidRDefault="00CF0652" w:rsidP="009B5744">
      <w:pPr>
        <w:numPr>
          <w:ilvl w:val="1"/>
          <w:numId w:val="7"/>
        </w:numPr>
        <w:tabs>
          <w:tab w:val="clear" w:pos="144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условий, обеспечивающих достойную жизнь и свободное развитие человека;</w:t>
      </w:r>
    </w:p>
    <w:p w:rsidR="00CF0652" w:rsidRDefault="00CF0652" w:rsidP="009B5744">
      <w:pPr>
        <w:numPr>
          <w:ilvl w:val="1"/>
          <w:numId w:val="7"/>
        </w:numPr>
        <w:tabs>
          <w:tab w:val="clear" w:pos="144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поддержку трудовой и предпринимательской инициативы граждан, осуществляемой в рамках законности, а также содействие развитию их способностей к производительному, творческому труду;</w:t>
      </w:r>
    </w:p>
    <w:p w:rsidR="00CF0652" w:rsidRDefault="00CF0652" w:rsidP="009B5744">
      <w:pPr>
        <w:numPr>
          <w:ilvl w:val="1"/>
          <w:numId w:val="7"/>
        </w:numPr>
        <w:tabs>
          <w:tab w:val="clear" w:pos="144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социальной защиты в области занятости населения, проведение специальных мероприятий, способствующих обеспечению занятости граждан, особо нуждающихся в социальной защите и испытывающих трудности в поиске работы;</w:t>
      </w:r>
    </w:p>
    <w:p w:rsidR="00CF0652" w:rsidRDefault="00CF0652" w:rsidP="009B5744">
      <w:pPr>
        <w:numPr>
          <w:ilvl w:val="1"/>
          <w:numId w:val="7"/>
        </w:numPr>
        <w:tabs>
          <w:tab w:val="clear" w:pos="144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предупреждение массовой и сокращение длительной (более одного года) безработицы;</w:t>
      </w:r>
    </w:p>
    <w:p w:rsidR="00CF0652" w:rsidRDefault="00CF0652" w:rsidP="009B5744">
      <w:pPr>
        <w:numPr>
          <w:ilvl w:val="1"/>
          <w:numId w:val="7"/>
        </w:numPr>
        <w:tabs>
          <w:tab w:val="clear" w:pos="144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поощрение работодателей, сохраняющих действующие и создающих новые рабочие места, прежде всего, для граждан, особо нуждающихся в социальной защите и испытывающих трудности в поиске работы</w:t>
      </w:r>
      <w:r>
        <w:rPr>
          <w:noProof/>
          <w:sz w:val="28"/>
          <w:szCs w:val="28"/>
        </w:rPr>
        <w:t>;</w:t>
      </w:r>
    </w:p>
    <w:p w:rsidR="00CF0652" w:rsidRDefault="00CF0652" w:rsidP="009B5744">
      <w:pPr>
        <w:numPr>
          <w:ilvl w:val="1"/>
          <w:numId w:val="7"/>
        </w:numPr>
        <w:tabs>
          <w:tab w:val="clear" w:pos="144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сочетание самостоятельности органов власти субъектов РФ, органов местного самоуправления в обеспечении занятости населения;</w:t>
      </w:r>
    </w:p>
    <w:p w:rsidR="00CF0652" w:rsidRDefault="00CF0652" w:rsidP="009B5744">
      <w:pPr>
        <w:numPr>
          <w:ilvl w:val="1"/>
          <w:numId w:val="7"/>
        </w:numPr>
        <w:tabs>
          <w:tab w:val="clear" w:pos="144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координацию деятельности в области занятости населения с деятельностью по другим направлениям экономической и социальной политики;</w:t>
      </w:r>
    </w:p>
    <w:p w:rsidR="00CF0652" w:rsidRDefault="00CF0652" w:rsidP="009B5744">
      <w:pPr>
        <w:numPr>
          <w:ilvl w:val="0"/>
          <w:numId w:val="7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координацию деятельности государственных органов, профессиональных союзов, иных представительных органов работников и работодателей в разработке и реализации мер по обеспечению занятости населения и контроля за ними;</w:t>
      </w:r>
    </w:p>
    <w:p w:rsidR="00CF0652" w:rsidRDefault="00CF0652" w:rsidP="009B5744">
      <w:pPr>
        <w:numPr>
          <w:ilvl w:val="0"/>
          <w:numId w:val="7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международное сотрудничество в решении проблем занятости населения и т.д.</w:t>
      </w:r>
    </w:p>
    <w:p w:rsidR="00CF0652" w:rsidRDefault="00CF0652" w:rsidP="009B57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Существуют три уровня программ обеспечения занятости населения</w:t>
      </w:r>
      <w:r w:rsidR="007B3F07" w:rsidRPr="007B3F07">
        <w:rPr>
          <w:i/>
          <w:iCs/>
          <w:sz w:val="28"/>
          <w:szCs w:val="28"/>
        </w:rPr>
        <w:t>[3</w:t>
      </w:r>
      <w:r w:rsidR="007B3F07">
        <w:rPr>
          <w:i/>
          <w:iCs/>
          <w:sz w:val="28"/>
          <w:szCs w:val="28"/>
        </w:rPr>
        <w:t>, с. 11</w:t>
      </w:r>
      <w:r w:rsidR="007B3F07" w:rsidRPr="007B3F07">
        <w:rPr>
          <w:i/>
          <w:iCs/>
          <w:sz w:val="28"/>
          <w:szCs w:val="28"/>
        </w:rPr>
        <w:t>]</w:t>
      </w:r>
      <w:r>
        <w:rPr>
          <w:i/>
          <w:iCs/>
          <w:sz w:val="28"/>
          <w:szCs w:val="28"/>
        </w:rPr>
        <w:t>:</w:t>
      </w:r>
    </w:p>
    <w:p w:rsidR="00CF0652" w:rsidRDefault="00CF0652" w:rsidP="009B5744">
      <w:pPr>
        <w:numPr>
          <w:ilvl w:val="0"/>
          <w:numId w:val="4"/>
        </w:numPr>
        <w:tabs>
          <w:tab w:val="clear" w:pos="36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или общегосударственный,</w:t>
      </w:r>
    </w:p>
    <w:p w:rsidR="00CF0652" w:rsidRDefault="00CF0652" w:rsidP="009B5744">
      <w:pPr>
        <w:numPr>
          <w:ilvl w:val="0"/>
          <w:numId w:val="4"/>
        </w:numPr>
        <w:tabs>
          <w:tab w:val="clear" w:pos="36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субъекта Российской Федерации (республиканские, краевые, областные, автономных округов и т.д.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всего</w:t>
      </w:r>
      <w:r>
        <w:rPr>
          <w:noProof/>
          <w:sz w:val="28"/>
          <w:szCs w:val="28"/>
        </w:rPr>
        <w:t xml:space="preserve"> 89</w:t>
      </w:r>
      <w:r>
        <w:rPr>
          <w:sz w:val="28"/>
          <w:szCs w:val="28"/>
        </w:rPr>
        <w:t xml:space="preserve"> программ);</w:t>
      </w:r>
    </w:p>
    <w:p w:rsidR="00CF0652" w:rsidRDefault="00CF0652" w:rsidP="009B5744">
      <w:pPr>
        <w:numPr>
          <w:ilvl w:val="0"/>
          <w:numId w:val="4"/>
        </w:numPr>
        <w:tabs>
          <w:tab w:val="clear" w:pos="36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местный или локальный (на территории органа местного самоуправления).</w:t>
      </w:r>
    </w:p>
    <w:p w:rsidR="00CF0652" w:rsidRDefault="00CF0652" w:rsidP="009B57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Каждая из этих программ состоит из четырех крупных блоков:</w:t>
      </w:r>
    </w:p>
    <w:p w:rsidR="00CF0652" w:rsidRDefault="00CF0652" w:rsidP="009B5744">
      <w:pPr>
        <w:numPr>
          <w:ilvl w:val="0"/>
          <w:numId w:val="5"/>
        </w:numPr>
        <w:tabs>
          <w:tab w:val="clear" w:pos="1211"/>
          <w:tab w:val="decimal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аналитического (сбор статистической и аналитической информации о занятости, установление актуальности проблемы занятости в конкретной местности, регионе или на уровне государства в целом);</w:t>
      </w:r>
    </w:p>
    <w:p w:rsidR="00CF0652" w:rsidRDefault="00CF0652" w:rsidP="009B5744">
      <w:pPr>
        <w:numPr>
          <w:ilvl w:val="0"/>
          <w:numId w:val="5"/>
        </w:numPr>
        <w:tabs>
          <w:tab w:val="clear" w:pos="1211"/>
          <w:tab w:val="decimal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программно-целевого (формулировка конкретной цели и составление программы обеспечения занятости);</w:t>
      </w:r>
    </w:p>
    <w:p w:rsidR="00CF0652" w:rsidRDefault="00CF0652" w:rsidP="009B5744">
      <w:pPr>
        <w:numPr>
          <w:ilvl w:val="0"/>
          <w:numId w:val="5"/>
        </w:numPr>
        <w:tabs>
          <w:tab w:val="clear" w:pos="1211"/>
          <w:tab w:val="decimal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ресурсно-обеспечивающего (своевременное и полное обеспечение всех программ необходимыми материальными, людскими и другими видами ресурсов);</w:t>
      </w:r>
    </w:p>
    <w:p w:rsidR="00CF0652" w:rsidRDefault="00CF0652" w:rsidP="009B5744">
      <w:pPr>
        <w:numPr>
          <w:ilvl w:val="0"/>
          <w:numId w:val="5"/>
        </w:numPr>
        <w:tabs>
          <w:tab w:val="clear" w:pos="1211"/>
          <w:tab w:val="decimal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организационно-координирующего (организация, контроль и, при необходимости, координация выполнения программы).</w:t>
      </w:r>
    </w:p>
    <w:p w:rsidR="00CF0652" w:rsidRDefault="00CF0652" w:rsidP="009B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Политика занятости на федеральном уровне</w:t>
      </w:r>
      <w:r>
        <w:rPr>
          <w:sz w:val="28"/>
          <w:szCs w:val="28"/>
        </w:rPr>
        <w:t xml:space="preserve"> включает определение совокупности правовых, экономических, организационных мер и нормативных актов, необходимых для создания и регулирования отношений между субъектами рынка труда, а также определение меры допустимых социально-экономических последствий перехода к рынку в сфере занятости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предельно допустимый уровень и продолжительность безработицы, размеры квот и стимулирование приема на работу социально незащищенных групп населения, минимально допустимый объем бюджетных средств на выплату пособий, целесообразный уровень переподготовки и создания общественных работ. Политика занятости предусматривает меры финансово-кредитной, инвестиционной и налоговой политики, позволяющие обеспечить максимально возможную занятость. С этой целью разрабатываются государственные, республиканские, межреспубликанские и региональные программы занятости. Определяются территории, где развитие рабочих мест особо поощряется государством. С целью реализации политики занятости на всей территории России формируется Федеральная государственная служба занятости населения. Для финансирования мероприятий по реализации политики занятости создан Государственный фонд занятости населения.</w:t>
      </w:r>
    </w:p>
    <w:p w:rsidR="00CF0652" w:rsidRDefault="00CF0652" w:rsidP="009B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Главными направлениями политики занятости на федеральном уровне </w:t>
      </w:r>
      <w:r>
        <w:rPr>
          <w:sz w:val="28"/>
          <w:szCs w:val="28"/>
        </w:rPr>
        <w:t>сегодня становятся</w:t>
      </w:r>
      <w:r w:rsidR="007B3F07" w:rsidRPr="007B3F07">
        <w:rPr>
          <w:sz w:val="28"/>
          <w:szCs w:val="28"/>
        </w:rPr>
        <w:t>[6</w:t>
      </w:r>
      <w:r w:rsidR="007B3F07">
        <w:rPr>
          <w:sz w:val="28"/>
          <w:szCs w:val="28"/>
        </w:rPr>
        <w:t>,</w:t>
      </w:r>
      <w:r w:rsidR="007B3F07" w:rsidRPr="007B3F07">
        <w:rPr>
          <w:sz w:val="28"/>
          <w:szCs w:val="28"/>
        </w:rPr>
        <w:t xml:space="preserve"> </w:t>
      </w:r>
      <w:r w:rsidR="007B3F07">
        <w:rPr>
          <w:sz w:val="28"/>
          <w:szCs w:val="28"/>
        </w:rPr>
        <w:t>с. 18</w:t>
      </w:r>
      <w:r w:rsidR="007B3F07" w:rsidRPr="007B3F07">
        <w:rPr>
          <w:sz w:val="28"/>
          <w:szCs w:val="28"/>
        </w:rPr>
        <w:t>]</w:t>
      </w:r>
      <w:r>
        <w:rPr>
          <w:sz w:val="28"/>
          <w:szCs w:val="28"/>
        </w:rPr>
        <w:t>:</w:t>
      </w:r>
    </w:p>
    <w:p w:rsidR="00CF0652" w:rsidRDefault="00CF0652" w:rsidP="009B5744">
      <w:pPr>
        <w:numPr>
          <w:ilvl w:val="0"/>
          <w:numId w:val="6"/>
        </w:numPr>
        <w:tabs>
          <w:tab w:val="clear" w:pos="1211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преодоление макроэкономических тенденций, связанных с падением инвестиционной активности, снижением объемов производства, инфляцией и имеющих следствием нестабильность системы рабочих мест;</w:t>
      </w:r>
    </w:p>
    <w:p w:rsidR="00CF0652" w:rsidRDefault="00CF0652" w:rsidP="009B5744">
      <w:pPr>
        <w:numPr>
          <w:ilvl w:val="0"/>
          <w:numId w:val="6"/>
        </w:numPr>
        <w:tabs>
          <w:tab w:val="clear" w:pos="1211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сдерживание массового высвобождения работающих, прежде всего, на градообразующих предприятиях;</w:t>
      </w:r>
    </w:p>
    <w:p w:rsidR="00CF0652" w:rsidRDefault="00CF0652" w:rsidP="009B5744">
      <w:pPr>
        <w:numPr>
          <w:ilvl w:val="0"/>
          <w:numId w:val="6"/>
        </w:numPr>
        <w:tabs>
          <w:tab w:val="clear" w:pos="1211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развития и расширения занятости в альтернативных, негосударственных секторах экономики;</w:t>
      </w:r>
    </w:p>
    <w:p w:rsidR="00CF0652" w:rsidRDefault="00CF0652" w:rsidP="009B5744">
      <w:pPr>
        <w:numPr>
          <w:ilvl w:val="0"/>
          <w:numId w:val="6"/>
        </w:numPr>
        <w:tabs>
          <w:tab w:val="clear" w:pos="1211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эффективной целевой поддержки и защиты граждан, вынужденно потерявших работу или находящихся под риском увольнения;</w:t>
      </w:r>
    </w:p>
    <w:p w:rsidR="00CF0652" w:rsidRDefault="00CF0652" w:rsidP="009B5744">
      <w:pPr>
        <w:numPr>
          <w:ilvl w:val="0"/>
          <w:numId w:val="6"/>
        </w:numPr>
        <w:tabs>
          <w:tab w:val="clear" w:pos="1211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дополнительное содействие занятости групп трудоспособного населения, испытывающих особые трудности с трудоустройством;</w:t>
      </w:r>
    </w:p>
    <w:p w:rsidR="00CF0652" w:rsidRDefault="00CF0652" w:rsidP="009B5744">
      <w:pPr>
        <w:numPr>
          <w:ilvl w:val="0"/>
          <w:numId w:val="6"/>
        </w:numPr>
        <w:tabs>
          <w:tab w:val="clear" w:pos="1211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смягчение последствий долговременной безработицы.</w:t>
      </w:r>
    </w:p>
    <w:p w:rsidR="00CF0652" w:rsidRDefault="00CF0652" w:rsidP="009B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Основная задача политики государства по экономике и поддержке занятости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сдерживать сокращение экономически целесообразных и перспективных рабочих мест, содействовать росту инвестиционной активности, создающей новые рабочие места путем проведения институциональных преобразований, селективной структурной политики, реализации инвестиционных и других целевых программ.</w:t>
      </w:r>
    </w:p>
    <w:p w:rsidR="00CF0652" w:rsidRDefault="00CF0652" w:rsidP="009B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 политика занятости федерального уровня предусматривает создание системы правового регулирования и организации межгосударственных отношений со странами СНГ и другими зарубежными государствами по поводу миграционного обмена и пенсионного обеспечения в случаях добровольного и вынужденного переселения, по вопросам найма и социальной защиты при выезде на временные заработки или откомандирование на работу в другое государство, т.е. к функциям федерального уровня относится выработка правовых норм, обеспечивающих включение России как равноправного партнера в международный рынок труда.</w:t>
      </w:r>
    </w:p>
    <w:p w:rsidR="00CF0652" w:rsidRDefault="00CF0652" w:rsidP="009B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На региональном уровне политика занятости означает</w:t>
      </w:r>
      <w:r>
        <w:rPr>
          <w:sz w:val="28"/>
          <w:szCs w:val="28"/>
        </w:rPr>
        <w:t xml:space="preserve"> содействие полной, продуктивной работе и свободно избранной занятости, направленной на создание условий для реализации права граждан на труд на территориях, находящейся в пределах компетенции органов власти соответствующего уровня (республики, края, области, автономной области, автономного округа, р-на и города). Региональный аспект государственной политика занятости реализуется через ежегодно принимаемые субъектами РФ территориальные программы содействия занятости населения, учитывающие особые факторы и условия, влияющие на состояние рынка труда в регионах</w:t>
      </w:r>
      <w:r w:rsidR="007B3F07" w:rsidRPr="007B3F07">
        <w:rPr>
          <w:sz w:val="28"/>
          <w:szCs w:val="28"/>
        </w:rPr>
        <w:t>[12</w:t>
      </w:r>
      <w:r w:rsidR="007B3F07">
        <w:rPr>
          <w:sz w:val="28"/>
          <w:szCs w:val="28"/>
        </w:rPr>
        <w:t>, с. 70</w:t>
      </w:r>
      <w:r w:rsidR="007B3F07" w:rsidRPr="007B3F07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CF0652" w:rsidRDefault="00CF0652" w:rsidP="009B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политика на региональном уровне реализуется в рамках федеральной программы, путем выполнения региональных и местных программ содействия занятости населения, учитывающих особенности демографического и социально-экономического развития территорий.</w:t>
      </w:r>
    </w:p>
    <w:p w:rsidR="00CF0652" w:rsidRDefault="00CF0652" w:rsidP="009B57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Обычно региональные программы занятости населения делятся на три уровня</w:t>
      </w:r>
      <w:r w:rsidR="007B3F07" w:rsidRPr="007B3F07">
        <w:rPr>
          <w:i/>
          <w:iCs/>
          <w:sz w:val="28"/>
          <w:szCs w:val="28"/>
        </w:rPr>
        <w:t>[12</w:t>
      </w:r>
      <w:r w:rsidR="007B3F07">
        <w:rPr>
          <w:i/>
          <w:iCs/>
          <w:sz w:val="28"/>
          <w:szCs w:val="28"/>
        </w:rPr>
        <w:t>, с. 77</w:t>
      </w:r>
      <w:r w:rsidR="007B3F07" w:rsidRPr="007B3F07">
        <w:rPr>
          <w:i/>
          <w:iCs/>
          <w:sz w:val="28"/>
          <w:szCs w:val="28"/>
        </w:rPr>
        <w:t>]</w:t>
      </w:r>
      <w:r>
        <w:rPr>
          <w:i/>
          <w:iCs/>
          <w:sz w:val="28"/>
          <w:szCs w:val="28"/>
        </w:rPr>
        <w:t>:</w:t>
      </w:r>
    </w:p>
    <w:p w:rsidR="00CF0652" w:rsidRDefault="00CF0652" w:rsidP="009B5744">
      <w:pPr>
        <w:numPr>
          <w:ilvl w:val="0"/>
          <w:numId w:val="8"/>
        </w:numPr>
        <w:tabs>
          <w:tab w:val="clear" w:pos="1211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республиканская проблема занятости населения, которая содержит набор мероприятий, реализуемых только на уровне республики;</w:t>
      </w:r>
    </w:p>
    <w:p w:rsidR="00CF0652" w:rsidRDefault="00CF0652" w:rsidP="009B5744">
      <w:pPr>
        <w:numPr>
          <w:ilvl w:val="0"/>
          <w:numId w:val="8"/>
        </w:numPr>
        <w:tabs>
          <w:tab w:val="clear" w:pos="1211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областная (краевая) программа определяет мероприятия по занятости населения в рамках данного уровня, например, выделение городов приоритетного развития;</w:t>
      </w:r>
    </w:p>
    <w:p w:rsidR="00CF0652" w:rsidRDefault="00CF0652" w:rsidP="009B5744">
      <w:pPr>
        <w:numPr>
          <w:ilvl w:val="0"/>
          <w:numId w:val="8"/>
        </w:numPr>
        <w:tabs>
          <w:tab w:val="clear" w:pos="1211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районная (городская) программа занятости. Она представляет собой набор конкретных мероприятий, направленных на решение проблем отдельных участников рынка труда.</w:t>
      </w:r>
    </w:p>
    <w:p w:rsidR="003A32AF" w:rsidRPr="003A32AF" w:rsidRDefault="003A32AF" w:rsidP="009B5744">
      <w:pPr>
        <w:spacing w:line="360" w:lineRule="auto"/>
        <w:ind w:firstLine="709"/>
        <w:jc w:val="both"/>
        <w:rPr>
          <w:sz w:val="28"/>
          <w:szCs w:val="28"/>
        </w:rPr>
      </w:pPr>
    </w:p>
    <w:p w:rsidR="003A32AF" w:rsidRDefault="003A32AF" w:rsidP="009B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3A32AF">
        <w:rPr>
          <w:sz w:val="28"/>
          <w:szCs w:val="28"/>
        </w:rPr>
        <w:t>Нестандартные формы занятости</w:t>
      </w:r>
    </w:p>
    <w:p w:rsidR="003A32AF" w:rsidRDefault="003A32AF" w:rsidP="009B5744">
      <w:pPr>
        <w:spacing w:line="360" w:lineRule="auto"/>
        <w:ind w:firstLine="709"/>
        <w:jc w:val="both"/>
        <w:rPr>
          <w:sz w:val="28"/>
          <w:szCs w:val="28"/>
        </w:rPr>
      </w:pPr>
    </w:p>
    <w:p w:rsidR="00CF0652" w:rsidRDefault="00CF0652" w:rsidP="009B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Региональное регулирование занятости позволяет учитывать многие особенности развития регионов и на их основе разрабатывать конкретные целенаправленные мероприятия по созданию условий занятости в зависимости от форм собственности, размеров предприятий и т.д. Важным способом смягчения ситуации на региональных рынках труда может стать использование </w:t>
      </w:r>
      <w:r>
        <w:rPr>
          <w:i/>
          <w:iCs/>
          <w:sz w:val="28"/>
          <w:szCs w:val="28"/>
        </w:rPr>
        <w:t>нестандартных форм организации занятости (НФЗ)</w:t>
      </w:r>
      <w:r>
        <w:rPr>
          <w:sz w:val="28"/>
          <w:szCs w:val="28"/>
        </w:rPr>
        <w:t>. Оно открывает возможность воздействия на занятость путем ограничения предложения рабочей силы на открытом рынке труда, позволяет ограничивать масштабное высвобождение занятых и предупреждать всплеск безработицы. Внедрение НФЗ является мерой, отвечающей как интересам индивидов и работодателей, так и общества в целом</w:t>
      </w:r>
      <w:r w:rsidR="007B3F07" w:rsidRPr="007B3F07">
        <w:rPr>
          <w:sz w:val="28"/>
          <w:szCs w:val="28"/>
        </w:rPr>
        <w:t>[10</w:t>
      </w:r>
      <w:r w:rsidR="007B3F07">
        <w:rPr>
          <w:sz w:val="28"/>
          <w:szCs w:val="28"/>
        </w:rPr>
        <w:t>, с. 22</w:t>
      </w:r>
      <w:r w:rsidR="007B3F07" w:rsidRPr="007B3F07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CF0652" w:rsidRDefault="00CF0652" w:rsidP="009B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 позиции продавцов рабочей силы</w:t>
      </w:r>
      <w:r>
        <w:rPr>
          <w:sz w:val="28"/>
          <w:szCs w:val="28"/>
        </w:rPr>
        <w:t>, особенно представляющих женщин и молодежь, НФЗ явились удобной формой сочетания необходимости работать с другими видами общественно-полезной деятельности, например, учебой, воспитанием детей и семейными обязанностями, а также единственно приемлемым способом постепенного включения или выхода из трудовой деятельности (молодежь, инвалиды, пожилые и др.).</w:t>
      </w:r>
    </w:p>
    <w:p w:rsidR="00CF0652" w:rsidRDefault="00CF0652" w:rsidP="009B57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Интересам предпринимателей эти формы занятости соответствуют по целому ряду параметров</w:t>
      </w:r>
      <w:r w:rsidR="007B3F07" w:rsidRPr="007B3F07">
        <w:rPr>
          <w:i/>
          <w:iCs/>
          <w:sz w:val="28"/>
          <w:szCs w:val="28"/>
        </w:rPr>
        <w:t>[10</w:t>
      </w:r>
      <w:r w:rsidR="007B3F07">
        <w:rPr>
          <w:i/>
          <w:iCs/>
          <w:sz w:val="28"/>
          <w:szCs w:val="28"/>
        </w:rPr>
        <w:t>, с. 28</w:t>
      </w:r>
      <w:r w:rsidR="007B3F07" w:rsidRPr="007B3F07">
        <w:rPr>
          <w:i/>
          <w:iCs/>
          <w:sz w:val="28"/>
          <w:szCs w:val="28"/>
        </w:rPr>
        <w:t>]</w:t>
      </w:r>
      <w:r>
        <w:rPr>
          <w:i/>
          <w:iCs/>
          <w:sz w:val="28"/>
          <w:szCs w:val="28"/>
        </w:rPr>
        <w:t>:</w:t>
      </w:r>
    </w:p>
    <w:p w:rsidR="00CF0652" w:rsidRDefault="00CF0652" w:rsidP="009B5744">
      <w:pPr>
        <w:numPr>
          <w:ilvl w:val="0"/>
          <w:numId w:val="14"/>
        </w:numPr>
        <w:tabs>
          <w:tab w:val="clear" w:pos="1571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отдельные периоды использование НФЗ продиктовано объективными требованиями производства (сокращением его объемов в связи с циклическим кризисом, необходимостью капитального ремонта или замены оборудования и его наиболее квалифицированного и опытного кадрового костяка, сокращение издержек, связанных с увольнением рабочей силы, а позднее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наймом новой);</w:t>
      </w:r>
    </w:p>
    <w:p w:rsidR="00CF0652" w:rsidRDefault="00CF0652" w:rsidP="009B5744">
      <w:pPr>
        <w:numPr>
          <w:ilvl w:val="0"/>
          <w:numId w:val="14"/>
        </w:numPr>
        <w:tabs>
          <w:tab w:val="clear" w:pos="1571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дополнительной рабочей силы на принципах нестандартных режимов занятости в большинстве случаев выгодно в финансовом положении, так как не ведет к пропорциональному росту издержек на рабочую силу;</w:t>
      </w:r>
    </w:p>
    <w:p w:rsidR="00CF0652" w:rsidRDefault="00CF0652" w:rsidP="009B5744">
      <w:pPr>
        <w:numPr>
          <w:ilvl w:val="0"/>
          <w:numId w:val="14"/>
        </w:numPr>
        <w:tabs>
          <w:tab w:val="clear" w:pos="1571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интенсивность, производительность, а значит и эффективность некоторых видов труда при НФЗ, оказываются даже более высокими, чем при традиционных режимах его организации. Это относится, прежде всего, к занятым трудом творческим, выполняющим нешаблонные не повторяющиеся, различные по набору операций задания, которые зачастую не совпадают с традиционно установленной продолжительностью рабочего времени, да по существу и не могут быть точно уложены в определенный временной график.</w:t>
      </w:r>
    </w:p>
    <w:p w:rsidR="00CF0652" w:rsidRDefault="00CF0652" w:rsidP="009B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На макроэкономическом уровне использование НФЗ</w:t>
      </w:r>
      <w:r>
        <w:rPr>
          <w:sz w:val="28"/>
          <w:szCs w:val="28"/>
        </w:rPr>
        <w:t xml:space="preserve"> открывает возможность снизить остроту проблем занятости за счет обеспечения рынке труда уязвимым категориям населения способа получения дохода и поддержания уровня своей квалификации и работоспособности. НФЗ может стать одним из методов смягчения безработицы в массовых и застойных ее формах, а также способом мобилизации, в случае необходимости, имеющихся резервов труда, преодоления мобильности, свойственной определенным сегментам рабочей силы (инвалиды, пожилые, молодежь, женщины и т.п.).</w:t>
      </w:r>
    </w:p>
    <w:p w:rsidR="00CF0652" w:rsidRDefault="00CF0652" w:rsidP="009B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настоящему времени в странах с развитой рыночной экономикой в нестандартных режимах трудится от</w:t>
      </w:r>
      <w:r>
        <w:rPr>
          <w:noProof/>
          <w:sz w:val="28"/>
          <w:szCs w:val="28"/>
        </w:rPr>
        <w:t xml:space="preserve"> 25</w:t>
      </w:r>
      <w:r>
        <w:rPr>
          <w:sz w:val="28"/>
          <w:szCs w:val="28"/>
        </w:rPr>
        <w:t xml:space="preserve"> до</w:t>
      </w:r>
      <w:r>
        <w:rPr>
          <w:noProof/>
          <w:sz w:val="28"/>
          <w:szCs w:val="28"/>
        </w:rPr>
        <w:t xml:space="preserve"> 30%</w:t>
      </w:r>
      <w:r>
        <w:rPr>
          <w:sz w:val="28"/>
          <w:szCs w:val="28"/>
        </w:rPr>
        <w:t xml:space="preserve"> всех занятых, сложилась разветвленная и многообразная система организационных схем такой занятости, существует законодательная база, регулирующая социально-трудовые отношения в сфере НФЗ. К числу </w:t>
      </w:r>
      <w:r>
        <w:rPr>
          <w:i/>
          <w:iCs/>
          <w:sz w:val="28"/>
          <w:szCs w:val="28"/>
        </w:rPr>
        <w:t>разновидностей НФЗ</w:t>
      </w:r>
      <w:r>
        <w:rPr>
          <w:sz w:val="28"/>
          <w:szCs w:val="28"/>
        </w:rPr>
        <w:t xml:space="preserve"> могут быть отнесены</w:t>
      </w:r>
      <w:r w:rsidR="007B3F07" w:rsidRPr="007B3F07">
        <w:rPr>
          <w:sz w:val="28"/>
          <w:szCs w:val="28"/>
        </w:rPr>
        <w:t>[15</w:t>
      </w:r>
      <w:r w:rsidR="007B3F07">
        <w:rPr>
          <w:sz w:val="28"/>
          <w:szCs w:val="28"/>
        </w:rPr>
        <w:t>, с. 39</w:t>
      </w:r>
      <w:r w:rsidR="007B3F07">
        <w:rPr>
          <w:sz w:val="28"/>
          <w:szCs w:val="28"/>
          <w:lang w:val="en-US"/>
        </w:rPr>
        <w:t>]</w:t>
      </w:r>
      <w:r>
        <w:rPr>
          <w:sz w:val="28"/>
          <w:szCs w:val="28"/>
        </w:rPr>
        <w:t>:</w:t>
      </w:r>
    </w:p>
    <w:p w:rsidR="00CF0652" w:rsidRDefault="00CF0652" w:rsidP="009B5744">
      <w:pPr>
        <w:numPr>
          <w:ilvl w:val="0"/>
          <w:numId w:val="9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частичная занятость, основанная на использовании рабочей силы в течение времени ненормальной или нестандартной продолжительности, включая временную занятость (сезонная, поденная, работа по контракту, временные общественные работы и т.п.);</w:t>
      </w:r>
    </w:p>
    <w:p w:rsidR="00CF0652" w:rsidRDefault="00CF0652" w:rsidP="009B5744">
      <w:pPr>
        <w:numPr>
          <w:ilvl w:val="0"/>
          <w:numId w:val="9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занятость в течение неполного рабочего дня или неполной рабочей недели;</w:t>
      </w:r>
    </w:p>
    <w:p w:rsidR="00CF0652" w:rsidRDefault="00CF0652" w:rsidP="009B5744">
      <w:pPr>
        <w:numPr>
          <w:ilvl w:val="0"/>
          <w:numId w:val="9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чередование на рабочем месте (распределение рабочего места в течение рабочей смены нормальной продолжительности между двумя или более работниками);</w:t>
      </w:r>
    </w:p>
    <w:p w:rsidR="00CF0652" w:rsidRDefault="00CF0652" w:rsidP="009B5744">
      <w:pPr>
        <w:numPr>
          <w:ilvl w:val="0"/>
          <w:numId w:val="9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основанные на нетрадиционных способах организации трудовой деятельности или рабочего времени: надомный труд; работа по совместительству (или труд на принципах двойственной занятости); гибкие графики труда;</w:t>
      </w:r>
    </w:p>
    <w:p w:rsidR="00CF0652" w:rsidRDefault="00CF0652" w:rsidP="009B5744">
      <w:pPr>
        <w:numPr>
          <w:ilvl w:val="0"/>
          <w:numId w:val="9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самозанятость, предполагающая самостоятельный поиск трудовых занятий и создание рабочих мест отдельными гражданами за счет их собственных средств в целях получения постоянного или временного дохода и удовлетворения личных потребностей в самореализации.</w:t>
      </w:r>
    </w:p>
    <w:p w:rsidR="00CF0652" w:rsidRDefault="00CF0652" w:rsidP="009B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Самозанятость </w:t>
      </w:r>
      <w:r>
        <w:rPr>
          <w:sz w:val="28"/>
          <w:szCs w:val="28"/>
        </w:rPr>
        <w:t>является одним из важнейших направлений предупреждения и смягчения безработицы. Формами самозанятости являются индивидуальная трудовая деятельность и предпринимательство в сфере малого бизнеса. Причины, побуждающие людей заниматься такого рода деятельностью, различны. Для некоторых самозанятость обеспечивает более гибкий режим работы. Многие умышленно скрываются от властей с тем, чтобы сохранить социальные пособия или избежать налогообложения (самозанятость пенсионеров, например).</w:t>
      </w:r>
    </w:p>
    <w:p w:rsidR="003A32AF" w:rsidRDefault="003A32AF" w:rsidP="009B5744">
      <w:pPr>
        <w:spacing w:line="360" w:lineRule="auto"/>
        <w:ind w:firstLine="709"/>
        <w:jc w:val="both"/>
        <w:rPr>
          <w:sz w:val="28"/>
          <w:szCs w:val="28"/>
        </w:rPr>
      </w:pPr>
    </w:p>
    <w:p w:rsidR="00CF0652" w:rsidRDefault="003A32AF" w:rsidP="009B5744">
      <w:pPr>
        <w:pStyle w:val="a6"/>
        <w:spacing w:line="360" w:lineRule="auto"/>
        <w:ind w:firstLine="709"/>
      </w:pPr>
      <w:r>
        <w:t xml:space="preserve">1.4. </w:t>
      </w:r>
      <w:r w:rsidRPr="003A32AF">
        <w:t>Неформальный сектор экономик</w:t>
      </w:r>
      <w:r w:rsidR="00CF0652">
        <w:t>и</w:t>
      </w:r>
    </w:p>
    <w:p w:rsidR="009B5744" w:rsidRDefault="009B5744" w:rsidP="009B5744">
      <w:pPr>
        <w:pStyle w:val="a6"/>
        <w:spacing w:line="360" w:lineRule="auto"/>
        <w:ind w:firstLine="709"/>
      </w:pPr>
    </w:p>
    <w:p w:rsidR="003A32AF" w:rsidRDefault="003A32AF" w:rsidP="009B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рассмотренных ранее видов занятости в государственном и частном секторах экономики, новым явлением в сфере занятости населения является </w:t>
      </w:r>
      <w:r>
        <w:rPr>
          <w:i/>
          <w:iCs/>
          <w:sz w:val="28"/>
          <w:szCs w:val="28"/>
        </w:rPr>
        <w:t>деятельность в неформальном секторе экономики</w:t>
      </w:r>
      <w:r>
        <w:rPr>
          <w:sz w:val="28"/>
          <w:szCs w:val="28"/>
        </w:rPr>
        <w:t xml:space="preserve">. Международная организация труда к </w:t>
      </w:r>
      <w:r>
        <w:rPr>
          <w:i/>
          <w:iCs/>
          <w:sz w:val="28"/>
          <w:szCs w:val="28"/>
        </w:rPr>
        <w:t>неформальному сектору экономики</w:t>
      </w:r>
      <w:r>
        <w:rPr>
          <w:sz w:val="28"/>
          <w:szCs w:val="28"/>
        </w:rPr>
        <w:t xml:space="preserve"> относит небольшие заведения по производству и продаже товаров и услуг с незначительным капиталом, низким уровнем производительности труда и нестабильной занятостью, обеспечивающей невысокие и нерегулярные доходы. Обычно эти заведения не учитываются статистикой, не поддерживаются правительством, на них не распространены система социальной защиты, часто они не подпадают под нормы трудового законодательства и</w:t>
      </w:r>
      <w:r>
        <w:rPr>
          <w:noProof/>
          <w:sz w:val="28"/>
          <w:szCs w:val="28"/>
        </w:rPr>
        <w:t xml:space="preserve"> т.д.</w:t>
      </w:r>
    </w:p>
    <w:p w:rsidR="003A32AF" w:rsidRDefault="003A32AF" w:rsidP="009B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Появление неформального сектора в экономике особенно характерно для развивающихся стран. </w:t>
      </w:r>
      <w:r>
        <w:rPr>
          <w:i/>
          <w:iCs/>
          <w:sz w:val="28"/>
          <w:szCs w:val="28"/>
        </w:rPr>
        <w:t>Виды неформальной деятельности</w:t>
      </w:r>
      <w:r>
        <w:rPr>
          <w:sz w:val="28"/>
          <w:szCs w:val="28"/>
        </w:rPr>
        <w:t xml:space="preserve"> многообразны, основные из них</w:t>
      </w:r>
      <w:r w:rsidR="007B3F07" w:rsidRPr="007B3F07">
        <w:rPr>
          <w:sz w:val="28"/>
          <w:szCs w:val="28"/>
        </w:rPr>
        <w:t>[15</w:t>
      </w:r>
      <w:r w:rsidR="007B3F07">
        <w:rPr>
          <w:sz w:val="28"/>
          <w:szCs w:val="28"/>
        </w:rPr>
        <w:t>, с. 44</w:t>
      </w:r>
      <w:r w:rsidR="007B3F07">
        <w:rPr>
          <w:sz w:val="28"/>
          <w:szCs w:val="28"/>
          <w:lang w:val="en-US"/>
        </w:rPr>
        <w:t>]</w:t>
      </w:r>
      <w:r>
        <w:rPr>
          <w:sz w:val="28"/>
          <w:szCs w:val="28"/>
        </w:rPr>
        <w:t>:</w:t>
      </w:r>
    </w:p>
    <w:p w:rsidR="003A32AF" w:rsidRDefault="003A32AF" w:rsidP="009B5744">
      <w:pPr>
        <w:numPr>
          <w:ilvl w:val="0"/>
          <w:numId w:val="10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уличная торговля («с лотка»);</w:t>
      </w:r>
    </w:p>
    <w:p w:rsidR="003A32AF" w:rsidRDefault="003A32AF" w:rsidP="009B5744">
      <w:pPr>
        <w:numPr>
          <w:ilvl w:val="0"/>
          <w:numId w:val="10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ремонтные работы;</w:t>
      </w:r>
    </w:p>
    <w:p w:rsidR="003A32AF" w:rsidRDefault="003A32AF" w:rsidP="009B5744">
      <w:pPr>
        <w:numPr>
          <w:ilvl w:val="0"/>
          <w:numId w:val="10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деятельность, связанная с программным обеспечением компьютеров;</w:t>
      </w:r>
    </w:p>
    <w:p w:rsidR="003A32AF" w:rsidRDefault="003A32AF" w:rsidP="009B5744">
      <w:pPr>
        <w:numPr>
          <w:ilvl w:val="0"/>
          <w:numId w:val="10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бухгалтерские работы и секретарские услуги;</w:t>
      </w:r>
    </w:p>
    <w:p w:rsidR="003A32AF" w:rsidRDefault="003A32AF" w:rsidP="009B5744">
      <w:pPr>
        <w:numPr>
          <w:ilvl w:val="0"/>
          <w:numId w:val="10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по договору с предприятием формального сектора в ряде отраслей для снижения издержек и увеличения гибкости производства;</w:t>
      </w:r>
    </w:p>
    <w:p w:rsidR="003A32AF" w:rsidRDefault="003A32AF" w:rsidP="009B5744">
      <w:pPr>
        <w:numPr>
          <w:ilvl w:val="0"/>
          <w:numId w:val="10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домашние услуги и пр.</w:t>
      </w:r>
    </w:p>
    <w:p w:rsidR="003A32AF" w:rsidRDefault="003A32AF" w:rsidP="009B57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Факторами роста неформальной занятости являются:</w:t>
      </w:r>
    </w:p>
    <w:p w:rsidR="003A32AF" w:rsidRDefault="003A32AF" w:rsidP="009B5744">
      <w:pPr>
        <w:numPr>
          <w:ilvl w:val="0"/>
          <w:numId w:val="11"/>
        </w:numPr>
        <w:tabs>
          <w:tab w:val="clear" w:pos="76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менее благоприятные условия для легального бизнеса (чем хуже эти условия, тем выше уровень неформальной занятости);</w:t>
      </w:r>
    </w:p>
    <w:p w:rsidR="003A32AF" w:rsidRDefault="003A32AF" w:rsidP="009B5744">
      <w:pPr>
        <w:numPr>
          <w:ilvl w:val="0"/>
          <w:numId w:val="11"/>
        </w:numPr>
        <w:tabs>
          <w:tab w:val="clear" w:pos="76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нехватка новых рабочих мест в формальном секторе экономики (чем меньше создано новых рабочих мест в регионе, тем выше уровень неформальной занятости);</w:t>
      </w:r>
    </w:p>
    <w:p w:rsidR="003A32AF" w:rsidRDefault="003A32AF" w:rsidP="009B5744">
      <w:pPr>
        <w:numPr>
          <w:ilvl w:val="0"/>
          <w:numId w:val="11"/>
        </w:numPr>
        <w:tabs>
          <w:tab w:val="clear" w:pos="76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безработицы (масштабы неформальной занятости значительнее в регионах, где этот уровень выше).</w:t>
      </w:r>
    </w:p>
    <w:p w:rsidR="003A32AF" w:rsidRDefault="003A32AF" w:rsidP="009B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работников в неформальном секторе (около</w:t>
      </w:r>
      <w:r>
        <w:rPr>
          <w:noProof/>
          <w:sz w:val="28"/>
          <w:szCs w:val="28"/>
        </w:rPr>
        <w:t xml:space="preserve"> 65%) </w:t>
      </w:r>
      <w:r>
        <w:rPr>
          <w:sz w:val="28"/>
          <w:szCs w:val="28"/>
        </w:rPr>
        <w:t>занимаются торговлей промышленными и продовольственными товарами на улице «с лотка», в коммерческих ларьках, на рынке и т.д. Далее по значимости идут посреднические и прочие услуги</w:t>
      </w:r>
      <w:r>
        <w:rPr>
          <w:noProof/>
          <w:sz w:val="28"/>
          <w:szCs w:val="28"/>
        </w:rPr>
        <w:t xml:space="preserve"> — 22%,</w:t>
      </w:r>
      <w:r>
        <w:rPr>
          <w:sz w:val="28"/>
          <w:szCs w:val="28"/>
        </w:rPr>
        <w:t xml:space="preserve"> производство и сбыт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сельскохозяйственной продукции </w:t>
      </w:r>
      <w:r>
        <w:rPr>
          <w:noProof/>
          <w:sz w:val="28"/>
          <w:szCs w:val="28"/>
        </w:rPr>
        <w:t>— 8%,</w:t>
      </w:r>
      <w:r>
        <w:rPr>
          <w:sz w:val="28"/>
          <w:szCs w:val="28"/>
        </w:rPr>
        <w:t xml:space="preserve"> производство товаров</w:t>
      </w:r>
      <w:r>
        <w:rPr>
          <w:noProof/>
          <w:sz w:val="28"/>
          <w:szCs w:val="28"/>
        </w:rPr>
        <w:t xml:space="preserve"> — 5%.</w:t>
      </w:r>
    </w:p>
    <w:p w:rsidR="003A32AF" w:rsidRDefault="003A32AF" w:rsidP="009B57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Положительные стороны занятости в неформальном секторе экономики</w:t>
      </w:r>
      <w:r w:rsidR="007B3F07" w:rsidRPr="007B3F07">
        <w:rPr>
          <w:i/>
          <w:iCs/>
          <w:sz w:val="28"/>
          <w:szCs w:val="28"/>
        </w:rPr>
        <w:t>[15</w:t>
      </w:r>
      <w:r w:rsidR="007B3F07">
        <w:rPr>
          <w:i/>
          <w:iCs/>
          <w:sz w:val="28"/>
          <w:szCs w:val="28"/>
        </w:rPr>
        <w:t>, с. 48</w:t>
      </w:r>
      <w:r w:rsidR="007B3F07" w:rsidRPr="007B3F07">
        <w:rPr>
          <w:i/>
          <w:iCs/>
          <w:sz w:val="28"/>
          <w:szCs w:val="28"/>
        </w:rPr>
        <w:t>]</w:t>
      </w:r>
      <w:r>
        <w:rPr>
          <w:i/>
          <w:iCs/>
          <w:sz w:val="28"/>
          <w:szCs w:val="28"/>
        </w:rPr>
        <w:t>:</w:t>
      </w:r>
    </w:p>
    <w:p w:rsidR="003A32AF" w:rsidRDefault="003A32AF" w:rsidP="009B5744">
      <w:pPr>
        <w:numPr>
          <w:ilvl w:val="0"/>
          <w:numId w:val="12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безработицы благодаря занятости в неформальном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секторе;</w:t>
      </w:r>
    </w:p>
    <w:p w:rsidR="003A32AF" w:rsidRDefault="003A32AF" w:rsidP="009B5744">
      <w:pPr>
        <w:numPr>
          <w:ilvl w:val="0"/>
          <w:numId w:val="12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небольшие предприятия, организуемые в неформальном секторе, являются начальной ступенью в создании собственного дела, которое может превратиться в более серьезную форму предпринимательства и увеличить число новых рабочих мест.</w:t>
      </w:r>
    </w:p>
    <w:p w:rsidR="003A32AF" w:rsidRDefault="003A32AF" w:rsidP="009B57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Негативные стороны занятости в неформальном секторе экономики:</w:t>
      </w:r>
    </w:p>
    <w:p w:rsidR="003A32AF" w:rsidRDefault="003A32AF" w:rsidP="009B5744">
      <w:pPr>
        <w:numPr>
          <w:ilvl w:val="0"/>
          <w:numId w:val="13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экономические и правовые трудности работников (большинство отношений в неформальном секторе экономики не регламентируется современным трудовым законодательством);</w:t>
      </w:r>
    </w:p>
    <w:p w:rsidR="003A32AF" w:rsidRDefault="003A32AF" w:rsidP="009B5744">
      <w:pPr>
        <w:numPr>
          <w:ilvl w:val="0"/>
          <w:numId w:val="13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высокие налоги, которые приходится платить государству </w:t>
      </w:r>
      <w:r>
        <w:rPr>
          <w:b/>
          <w:bCs/>
          <w:sz w:val="28"/>
          <w:szCs w:val="28"/>
        </w:rPr>
        <w:t>(!)</w:t>
      </w:r>
      <w:r>
        <w:rPr>
          <w:sz w:val="28"/>
          <w:szCs w:val="28"/>
        </w:rPr>
        <w:t>, а главное поборы рэкетиров и штрафы милиции;</w:t>
      </w:r>
    </w:p>
    <w:p w:rsidR="003A32AF" w:rsidRDefault="003A32AF" w:rsidP="009B5744">
      <w:pPr>
        <w:numPr>
          <w:ilvl w:val="0"/>
          <w:numId w:val="13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занятых имеют очень небольшой капитал, низкий технический и управленческий уровень, осуществляют свою деятельность в неприспособленных помещениях или на улице;</w:t>
      </w:r>
    </w:p>
    <w:p w:rsidR="003A32AF" w:rsidRDefault="003A32AF" w:rsidP="009B5744">
      <w:pPr>
        <w:numPr>
          <w:ilvl w:val="0"/>
          <w:numId w:val="13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социального страхования и других мер социальной защиты;</w:t>
      </w:r>
    </w:p>
    <w:p w:rsidR="003A32AF" w:rsidRDefault="003A32AF" w:rsidP="009B5744">
      <w:pPr>
        <w:numPr>
          <w:ilvl w:val="0"/>
          <w:numId w:val="13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высокий риск финансовых потерь при совершении различных торговых или посреднических сделок.</w:t>
      </w:r>
    </w:p>
    <w:p w:rsidR="0089457C" w:rsidRDefault="009B5744" w:rsidP="009B5744">
      <w:pPr>
        <w:spacing w:line="360" w:lineRule="auto"/>
        <w:ind w:firstLine="709"/>
        <w:jc w:val="both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="0089457C" w:rsidRPr="0089457C">
        <w:rPr>
          <w:b/>
          <w:sz w:val="32"/>
          <w:szCs w:val="32"/>
        </w:rPr>
        <w:t>Глава 2. Органы службы занятости</w:t>
      </w:r>
    </w:p>
    <w:p w:rsidR="0089457C" w:rsidRPr="0089457C" w:rsidRDefault="0089457C" w:rsidP="009B5744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89457C" w:rsidRDefault="0089457C" w:rsidP="009B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3A32AF">
        <w:rPr>
          <w:sz w:val="28"/>
          <w:szCs w:val="28"/>
        </w:rPr>
        <w:t>Деятельность органов г</w:t>
      </w:r>
      <w:r>
        <w:rPr>
          <w:sz w:val="28"/>
          <w:szCs w:val="28"/>
        </w:rPr>
        <w:t>осударственной службы занятости</w:t>
      </w:r>
    </w:p>
    <w:p w:rsidR="0089457C" w:rsidRDefault="0089457C" w:rsidP="009B5744">
      <w:pPr>
        <w:spacing w:line="360" w:lineRule="auto"/>
        <w:ind w:firstLine="709"/>
        <w:jc w:val="both"/>
        <w:rPr>
          <w:sz w:val="28"/>
          <w:szCs w:val="28"/>
        </w:rPr>
      </w:pPr>
    </w:p>
    <w:p w:rsidR="0089457C" w:rsidRDefault="0089457C" w:rsidP="009B5744">
      <w:pPr>
        <w:pStyle w:val="21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Ведущее место в разработке и реализации программ обеспечения занятости населения занимают </w:t>
      </w:r>
      <w:r>
        <w:rPr>
          <w:i/>
          <w:iCs/>
          <w:sz w:val="28"/>
          <w:szCs w:val="28"/>
        </w:rPr>
        <w:t>органы службы занятости.</w:t>
      </w:r>
      <w:r>
        <w:rPr>
          <w:sz w:val="28"/>
          <w:szCs w:val="28"/>
        </w:rPr>
        <w:t xml:space="preserve"> Вместе с ними в формировании программ и их исполнении прямо или косвенно участвуют многие органы и службы, функциональные обязанности которых связаны с регулированием социально-трудовых отношений.</w:t>
      </w:r>
    </w:p>
    <w:p w:rsidR="009B5744" w:rsidRDefault="009B5744" w:rsidP="009B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457C">
        <w:rPr>
          <w:sz w:val="28"/>
          <w:szCs w:val="28"/>
        </w:rPr>
        <w:t xml:space="preserve">Наряду с </w:t>
      </w:r>
      <w:r w:rsidR="0089457C">
        <w:rPr>
          <w:i/>
          <w:iCs/>
          <w:sz w:val="28"/>
          <w:szCs w:val="28"/>
        </w:rPr>
        <w:t>государственными органами власти</w:t>
      </w:r>
      <w:r w:rsidR="0089457C">
        <w:rPr>
          <w:sz w:val="28"/>
          <w:szCs w:val="28"/>
        </w:rPr>
        <w:t xml:space="preserve"> и </w:t>
      </w:r>
      <w:r w:rsidR="0089457C">
        <w:rPr>
          <w:i/>
          <w:iCs/>
          <w:sz w:val="28"/>
          <w:szCs w:val="28"/>
        </w:rPr>
        <w:t xml:space="preserve">органами местного самоуправления </w:t>
      </w:r>
      <w:r w:rsidR="0089457C">
        <w:rPr>
          <w:sz w:val="28"/>
          <w:szCs w:val="28"/>
        </w:rPr>
        <w:t xml:space="preserve">в осуществлении политики занятости участвуют </w:t>
      </w:r>
      <w:r w:rsidR="0089457C">
        <w:rPr>
          <w:i/>
          <w:iCs/>
          <w:sz w:val="28"/>
          <w:szCs w:val="28"/>
        </w:rPr>
        <w:t>негосударственные органы и организации</w:t>
      </w:r>
      <w:r w:rsidR="0089457C">
        <w:rPr>
          <w:sz w:val="28"/>
          <w:szCs w:val="28"/>
        </w:rPr>
        <w:t xml:space="preserve">. К таковым следует отнести Российскую трехстороннюю комиссию по регулированию социально-трудовых отношений, функционирующую на постоянной основе (создана в </w:t>
      </w:r>
      <w:smartTag w:uri="urn:schemas-microsoft-com:office:smarttags" w:element="metricconverter">
        <w:smartTagPr>
          <w:attr w:name="ProductID" w:val="1992 г"/>
        </w:smartTagPr>
        <w:r w:rsidR="0089457C">
          <w:rPr>
            <w:sz w:val="28"/>
            <w:szCs w:val="28"/>
          </w:rPr>
          <w:t>1992 г</w:t>
        </w:r>
      </w:smartTag>
      <w:r w:rsidR="0089457C">
        <w:rPr>
          <w:sz w:val="28"/>
          <w:szCs w:val="28"/>
        </w:rPr>
        <w:t xml:space="preserve">). </w:t>
      </w:r>
    </w:p>
    <w:p w:rsidR="0089457C" w:rsidRPr="007B3F07" w:rsidRDefault="0089457C" w:rsidP="009B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Она состоит из представителей общероссийских объединений работодателей, представителей общероссийских объединений профессиональных союзов и представителей Правительства Российской Федерации, которые образуют три соответствующие стороны комиссии (по 30 человек в каждой). Эта Комиссия посредством ведения коллективных переговоров и подготовки текста генерального соглашения содействует обеспечению единой согласованной политики в области регулирования социально-трудовых отношений, включая вопросы рынка труда. Правовая основа формирования и деятельности Российской трехсторонней комиссии по регулированию социально-трудовых отношений определена Федеральным законом «О Российской трехсторонней комиссии по регулированию социально-трудовых отношений» от</w:t>
      </w:r>
      <w:r>
        <w:rPr>
          <w:noProof/>
          <w:sz w:val="28"/>
          <w:szCs w:val="28"/>
        </w:rPr>
        <w:t xml:space="preserve"> 1</w:t>
      </w:r>
      <w:r>
        <w:rPr>
          <w:sz w:val="28"/>
          <w:szCs w:val="28"/>
        </w:rPr>
        <w:t xml:space="preserve"> мая</w:t>
      </w:r>
      <w:r>
        <w:rPr>
          <w:noProof/>
          <w:sz w:val="28"/>
          <w:szCs w:val="28"/>
        </w:rPr>
        <w:t xml:space="preserve"> 2006</w:t>
      </w:r>
      <w:r>
        <w:rPr>
          <w:sz w:val="28"/>
          <w:szCs w:val="28"/>
        </w:rPr>
        <w:t xml:space="preserve"> года</w:t>
      </w:r>
      <w:r>
        <w:rPr>
          <w:noProof/>
          <w:sz w:val="28"/>
          <w:szCs w:val="28"/>
        </w:rPr>
        <w:t xml:space="preserve"> №</w:t>
      </w:r>
      <w:r>
        <w:rPr>
          <w:sz w:val="28"/>
          <w:szCs w:val="28"/>
        </w:rPr>
        <w:t xml:space="preserve"> 92-ФЗ.</w:t>
      </w:r>
      <w:r w:rsidR="007B3F07" w:rsidRPr="007B3F07">
        <w:rPr>
          <w:sz w:val="28"/>
          <w:szCs w:val="28"/>
        </w:rPr>
        <w:t>[1</w:t>
      </w:r>
      <w:r w:rsidR="007B3F07">
        <w:rPr>
          <w:sz w:val="28"/>
          <w:szCs w:val="28"/>
        </w:rPr>
        <w:t>, с. 9</w:t>
      </w:r>
      <w:r w:rsidR="007B3F07" w:rsidRPr="007B3F07">
        <w:rPr>
          <w:sz w:val="28"/>
          <w:szCs w:val="28"/>
        </w:rPr>
        <w:t>]</w:t>
      </w:r>
    </w:p>
    <w:p w:rsidR="0089457C" w:rsidRDefault="0089457C" w:rsidP="009B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Аналогичные трех- и двусторонние комиссии (состоящие из представителей работодателей и профессиональных союзов) создаются и в субъектах Российской Федерации, на отдельных территориях и составляют систему социального партнерства.</w:t>
      </w:r>
    </w:p>
    <w:p w:rsidR="0089457C" w:rsidRDefault="0089457C" w:rsidP="009B57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Важным составным направлением обеспечения занятости населения является организационно-координирующая деятельность и контроль выполнения мероприятий. Кроме государственных органов в процессе разработки, реализации и контроля выполнения программ занятости и защиты интересов работников принимают активное участие </w:t>
      </w:r>
      <w:r>
        <w:rPr>
          <w:i/>
          <w:iCs/>
          <w:sz w:val="28"/>
          <w:szCs w:val="28"/>
        </w:rPr>
        <w:t>представители профессиональных союзов.</w:t>
      </w:r>
      <w:r>
        <w:rPr>
          <w:sz w:val="28"/>
          <w:szCs w:val="28"/>
        </w:rPr>
        <w:t xml:space="preserve"> Среди основных задач профсоюзных органов в сфере труда и занятости следует отметить разработку и реализацию конкретных мер по разъяснению и осуществлению прав работников в этой области, проведение профсоюзного контроля за занятостью и соблюдение законодательства в области занятости.</w:t>
      </w:r>
    </w:p>
    <w:p w:rsidR="0089457C" w:rsidRPr="007B3F07" w:rsidRDefault="0089457C" w:rsidP="009B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дальнейшего совершенствования системы государственного регулирования занятости предстоит выработать научно-обоснованный механизм оценки эффективности политики занятости как на местном, так и на региональном и федеральном уровнях и соответствующие стимулы и санкции.</w:t>
      </w:r>
      <w:r w:rsidR="007B3F07" w:rsidRPr="007B3F07">
        <w:rPr>
          <w:sz w:val="28"/>
          <w:szCs w:val="28"/>
        </w:rPr>
        <w:t>[13</w:t>
      </w:r>
      <w:r w:rsidR="007B3F07">
        <w:rPr>
          <w:sz w:val="28"/>
          <w:szCs w:val="28"/>
        </w:rPr>
        <w:t>, с. 24</w:t>
      </w:r>
      <w:r w:rsidR="007B3F07" w:rsidRPr="007B3F07">
        <w:rPr>
          <w:sz w:val="28"/>
          <w:szCs w:val="28"/>
        </w:rPr>
        <w:t>]</w:t>
      </w:r>
    </w:p>
    <w:p w:rsidR="0089457C" w:rsidRPr="0089457C" w:rsidRDefault="0089457C" w:rsidP="009B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Всестороннее изучение и умелое применение опыта борьбы с безработицей в периоды экономического спада во многих странах мира будет способствовать скорейшему формированию оптимального отечественного механизма государственного регулирования занятости населения Российской Федерации.</w:t>
      </w:r>
    </w:p>
    <w:p w:rsidR="0089457C" w:rsidRDefault="0089457C" w:rsidP="009B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отечественного рынка труда предопределило острую необходимость создания государственного органа, ведающего вопросами занятости населения. В апреле 1991 года на базе ранее функционировавших бюро по трудоустройству населения была создана </w:t>
      </w:r>
      <w:r>
        <w:rPr>
          <w:i/>
          <w:iCs/>
          <w:sz w:val="28"/>
          <w:szCs w:val="28"/>
        </w:rPr>
        <w:t>Федеральная служба занятости населения России</w:t>
      </w:r>
      <w:r>
        <w:rPr>
          <w:sz w:val="28"/>
          <w:szCs w:val="28"/>
        </w:rPr>
        <w:t>. Организационная структура службы представляет собой систему органов, охватывающих все уровни — федеральный, субъектов Российской Федерации и муниципальных образований.</w:t>
      </w:r>
    </w:p>
    <w:p w:rsidR="0089457C" w:rsidRDefault="0089457C" w:rsidP="009B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августе 1996 года Федеральная служба занятости России вошла в состав </w:t>
      </w:r>
      <w:r>
        <w:rPr>
          <w:i/>
          <w:iCs/>
          <w:sz w:val="28"/>
          <w:szCs w:val="28"/>
        </w:rPr>
        <w:t>Министерства труда и социального развития Российской Федерации</w:t>
      </w:r>
      <w:r>
        <w:rPr>
          <w:sz w:val="28"/>
          <w:szCs w:val="28"/>
        </w:rPr>
        <w:t>. В этой связи в составе Минтруда вопросы проведения государственной политики в области занятости населения на федеральном уровне решаются непосредственно в</w:t>
      </w:r>
      <w:r w:rsidR="007B3F07" w:rsidRPr="007B3F07">
        <w:rPr>
          <w:sz w:val="28"/>
          <w:szCs w:val="28"/>
        </w:rPr>
        <w:t>[13</w:t>
      </w:r>
      <w:r w:rsidR="007B3F07">
        <w:rPr>
          <w:sz w:val="28"/>
          <w:szCs w:val="28"/>
        </w:rPr>
        <w:t>, с. 29</w:t>
      </w:r>
      <w:r w:rsidR="007B3F07" w:rsidRPr="007B3F07">
        <w:rPr>
          <w:sz w:val="28"/>
          <w:szCs w:val="28"/>
        </w:rPr>
        <w:t>]</w:t>
      </w:r>
      <w:r>
        <w:rPr>
          <w:sz w:val="28"/>
          <w:szCs w:val="28"/>
        </w:rPr>
        <w:t>:</w:t>
      </w:r>
    </w:p>
    <w:p w:rsidR="0089457C" w:rsidRDefault="0089457C" w:rsidP="009B5744">
      <w:pPr>
        <w:numPr>
          <w:ilvl w:val="0"/>
          <w:numId w:val="15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департаменте народонаселения и политики занятости;</w:t>
      </w:r>
    </w:p>
    <w:p w:rsidR="0089457C" w:rsidRDefault="0089457C" w:rsidP="009B5744">
      <w:pPr>
        <w:numPr>
          <w:ilvl w:val="0"/>
          <w:numId w:val="15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департаменте трудоустройства населения;</w:t>
      </w:r>
    </w:p>
    <w:p w:rsidR="0089457C" w:rsidRDefault="0089457C" w:rsidP="009B5744">
      <w:pPr>
        <w:numPr>
          <w:ilvl w:val="0"/>
          <w:numId w:val="15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управлении финансового обеспечения программ занятости;</w:t>
      </w:r>
    </w:p>
    <w:p w:rsidR="0089457C" w:rsidRDefault="0089457C" w:rsidP="009B5744">
      <w:pPr>
        <w:numPr>
          <w:ilvl w:val="0"/>
          <w:numId w:val="15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управлении социальной поддержки безработных.</w:t>
      </w:r>
    </w:p>
    <w:p w:rsidR="0089457C" w:rsidRDefault="0089457C" w:rsidP="009B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Вертикальная система органов государственной службы занятости позволила полностью охватить все население Российской Федерации, обеспечить обслуживание населения по единой методике практически в каждом городе и районе Российской Федерации.</w:t>
      </w:r>
    </w:p>
    <w:p w:rsidR="0089457C" w:rsidRDefault="0089457C" w:rsidP="009B57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 основным функциям службы занятости населения Российской Федерации можно отнести следующие</w:t>
      </w:r>
      <w:r w:rsidR="007B3F07" w:rsidRPr="007B3F07">
        <w:rPr>
          <w:i/>
          <w:iCs/>
          <w:sz w:val="28"/>
          <w:szCs w:val="28"/>
        </w:rPr>
        <w:t>[13</w:t>
      </w:r>
      <w:r w:rsidR="007B3F07">
        <w:rPr>
          <w:i/>
          <w:iCs/>
          <w:sz w:val="28"/>
          <w:szCs w:val="28"/>
        </w:rPr>
        <w:t>, с. 33</w:t>
      </w:r>
      <w:r w:rsidR="007B3F07" w:rsidRPr="007B3F07">
        <w:rPr>
          <w:i/>
          <w:iCs/>
          <w:sz w:val="28"/>
          <w:szCs w:val="28"/>
        </w:rPr>
        <w:t>]</w:t>
      </w:r>
      <w:r>
        <w:rPr>
          <w:i/>
          <w:iCs/>
          <w:sz w:val="28"/>
          <w:szCs w:val="28"/>
        </w:rPr>
        <w:t>:</w:t>
      </w:r>
    </w:p>
    <w:p w:rsidR="0089457C" w:rsidRDefault="0089457C" w:rsidP="009B5744">
      <w:pPr>
        <w:numPr>
          <w:ilvl w:val="0"/>
          <w:numId w:val="16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и анализ состояния, а также прогноз развития занятости населения, информирование его о положении на рынке труда;</w:t>
      </w:r>
    </w:p>
    <w:p w:rsidR="0089457C" w:rsidRDefault="0089457C" w:rsidP="009B5744">
      <w:pPr>
        <w:numPr>
          <w:ilvl w:val="0"/>
          <w:numId w:val="16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реализация целевых программ содействия занятости населения;</w:t>
      </w:r>
    </w:p>
    <w:p w:rsidR="0089457C" w:rsidRDefault="0089457C" w:rsidP="009B5744">
      <w:pPr>
        <w:numPr>
          <w:ilvl w:val="0"/>
          <w:numId w:val="16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помощь гражданам в поиске подходящей работы, а работодателям — в подборе работников;</w:t>
      </w:r>
    </w:p>
    <w:p w:rsidR="0089457C" w:rsidRDefault="0089457C" w:rsidP="009B5744">
      <w:pPr>
        <w:numPr>
          <w:ilvl w:val="0"/>
          <w:numId w:val="16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профессиональной ориентации, подготовки, переподготовки и повышения квалификации безработных граждан;</w:t>
      </w:r>
    </w:p>
    <w:p w:rsidR="0089457C" w:rsidRDefault="0089457C" w:rsidP="009B5744">
      <w:pPr>
        <w:numPr>
          <w:ilvl w:val="0"/>
          <w:numId w:val="16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социальных выплат в виде пособия по безработице, стипендии в период обучения, а также оказание материальной и иной помощи безработным гражданам и находящимся на их содержании членам семей;</w:t>
      </w:r>
    </w:p>
    <w:p w:rsidR="0089457C" w:rsidRDefault="0089457C" w:rsidP="009B5744">
      <w:pPr>
        <w:numPr>
          <w:ilvl w:val="0"/>
          <w:numId w:val="16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разработке проектов законов и иных нормативных правовых актов по регулированию занятости населения на соответствующих уровнях;</w:t>
      </w:r>
    </w:p>
    <w:p w:rsidR="0089457C" w:rsidRDefault="0089457C" w:rsidP="009B5744">
      <w:pPr>
        <w:numPr>
          <w:ilvl w:val="0"/>
          <w:numId w:val="16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контроля за правильностью формирования и использования средств государственного фонда занятости населения Российской</w:t>
      </w:r>
      <w:r>
        <w:rPr>
          <w:smallCaps/>
          <w:sz w:val="28"/>
          <w:szCs w:val="28"/>
        </w:rPr>
        <w:t xml:space="preserve"> </w:t>
      </w:r>
      <w:r>
        <w:rPr>
          <w:sz w:val="28"/>
          <w:szCs w:val="28"/>
        </w:rPr>
        <w:t>Федерации.</w:t>
      </w:r>
    </w:p>
    <w:p w:rsidR="0089457C" w:rsidRDefault="0089457C" w:rsidP="009B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услуги, связанные с содействием занятости граждан, предоставляются органами системы службы занятости бесплатно.</w:t>
      </w:r>
    </w:p>
    <w:p w:rsidR="0089457C" w:rsidRPr="003A32AF" w:rsidRDefault="0089457C" w:rsidP="009B5744">
      <w:pPr>
        <w:spacing w:line="360" w:lineRule="auto"/>
        <w:ind w:firstLine="709"/>
        <w:jc w:val="both"/>
        <w:rPr>
          <w:sz w:val="28"/>
          <w:szCs w:val="28"/>
        </w:rPr>
      </w:pPr>
    </w:p>
    <w:p w:rsidR="0089457C" w:rsidRDefault="0089457C" w:rsidP="009B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3A32AF">
        <w:rPr>
          <w:sz w:val="28"/>
          <w:szCs w:val="28"/>
        </w:rPr>
        <w:t>Фонд занятости населения в РФ</w:t>
      </w:r>
    </w:p>
    <w:p w:rsidR="0089457C" w:rsidRDefault="0089457C" w:rsidP="009B5744">
      <w:pPr>
        <w:spacing w:line="360" w:lineRule="auto"/>
        <w:ind w:firstLine="709"/>
        <w:jc w:val="both"/>
        <w:rPr>
          <w:sz w:val="28"/>
          <w:szCs w:val="28"/>
        </w:rPr>
      </w:pPr>
    </w:p>
    <w:p w:rsidR="0089457C" w:rsidRDefault="0089457C" w:rsidP="009B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мероприятий, осуществляемых службой занятости и содержание самой системы органов государственной службы занятости обеспечиваются за счет средств </w:t>
      </w:r>
      <w:r>
        <w:rPr>
          <w:i/>
          <w:iCs/>
          <w:sz w:val="28"/>
          <w:szCs w:val="28"/>
        </w:rPr>
        <w:t>Государственного фонда занятости населения Российской Федерации</w:t>
      </w:r>
      <w:r>
        <w:rPr>
          <w:sz w:val="28"/>
          <w:szCs w:val="28"/>
        </w:rPr>
        <w:t xml:space="preserve"> в соответствии с Федеральным законом «О внесении изменений и дополнений в Закон Российской Федерации «О занятости населения в Российской Федерации» от 20 апреля 2006 года.</w:t>
      </w:r>
    </w:p>
    <w:p w:rsidR="0089457C" w:rsidRDefault="0089457C" w:rsidP="009B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использование средств этого фонда осуществляется в соответствии с Федеральным законом о бюджете фонда на соответствующий календарный год. Этим законом устанавливается тариф отчислений средств в Государственный Фонд занятости населения.</w:t>
      </w:r>
    </w:p>
    <w:p w:rsidR="0089457C" w:rsidRDefault="0089457C" w:rsidP="009B57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Основными источниками формирования фонда занятости являются</w:t>
      </w:r>
      <w:r w:rsidR="007B3F07" w:rsidRPr="007B3F07">
        <w:rPr>
          <w:i/>
          <w:iCs/>
          <w:sz w:val="28"/>
          <w:szCs w:val="28"/>
        </w:rPr>
        <w:t>[17</w:t>
      </w:r>
      <w:r w:rsidR="007B3F07">
        <w:rPr>
          <w:i/>
          <w:iCs/>
          <w:sz w:val="28"/>
          <w:szCs w:val="28"/>
        </w:rPr>
        <w:t>, с. 29</w:t>
      </w:r>
      <w:r w:rsidR="007B3F07" w:rsidRPr="007B3F07">
        <w:rPr>
          <w:i/>
          <w:iCs/>
          <w:sz w:val="28"/>
          <w:szCs w:val="28"/>
        </w:rPr>
        <w:t>]</w:t>
      </w:r>
      <w:r>
        <w:rPr>
          <w:i/>
          <w:iCs/>
          <w:sz w:val="28"/>
          <w:szCs w:val="28"/>
        </w:rPr>
        <w:t>:</w:t>
      </w:r>
    </w:p>
    <w:p w:rsidR="0089457C" w:rsidRDefault="0089457C" w:rsidP="009B5744">
      <w:pPr>
        <w:numPr>
          <w:ilvl w:val="0"/>
          <w:numId w:val="18"/>
        </w:numPr>
        <w:tabs>
          <w:tab w:val="clear" w:pos="1571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обязательные страховые взносы работодателей,</w:t>
      </w:r>
    </w:p>
    <w:p w:rsidR="0089457C" w:rsidRDefault="0089457C" w:rsidP="009B5744">
      <w:pPr>
        <w:numPr>
          <w:ilvl w:val="0"/>
          <w:numId w:val="18"/>
        </w:numPr>
        <w:tabs>
          <w:tab w:val="clear" w:pos="1571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обязательные страховые взносы с заработка работающих,</w:t>
      </w:r>
    </w:p>
    <w:p w:rsidR="0089457C" w:rsidRDefault="0089457C" w:rsidP="009B5744">
      <w:pPr>
        <w:numPr>
          <w:ilvl w:val="0"/>
          <w:numId w:val="18"/>
        </w:numPr>
        <w:tabs>
          <w:tab w:val="clear" w:pos="1571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ассигнования из федерального бюджета, бюджетов субъектов Российской Федерации и местных бюджетов,</w:t>
      </w:r>
    </w:p>
    <w:p w:rsidR="0089457C" w:rsidRDefault="0089457C" w:rsidP="009B5744">
      <w:pPr>
        <w:numPr>
          <w:ilvl w:val="0"/>
          <w:numId w:val="18"/>
        </w:numPr>
        <w:tabs>
          <w:tab w:val="clear" w:pos="1571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добровольные взносы юридических и физических лиц,</w:t>
      </w:r>
    </w:p>
    <w:p w:rsidR="0089457C" w:rsidRDefault="0089457C" w:rsidP="009B5744">
      <w:pPr>
        <w:numPr>
          <w:ilvl w:val="0"/>
          <w:numId w:val="18"/>
        </w:numPr>
        <w:tabs>
          <w:tab w:val="clear" w:pos="1571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другие поступления, включая штрафные санкции.</w:t>
      </w:r>
    </w:p>
    <w:p w:rsidR="0089457C" w:rsidRDefault="009B5744" w:rsidP="009B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9457C">
        <w:rPr>
          <w:sz w:val="28"/>
          <w:szCs w:val="28"/>
        </w:rPr>
        <w:t xml:space="preserve">2.3. </w:t>
      </w:r>
      <w:r w:rsidR="0089457C" w:rsidRPr="003A32AF">
        <w:rPr>
          <w:sz w:val="28"/>
          <w:szCs w:val="28"/>
        </w:rPr>
        <w:t>Статистические исследования</w:t>
      </w:r>
    </w:p>
    <w:p w:rsidR="0089457C" w:rsidRDefault="0089457C" w:rsidP="009B5744">
      <w:pPr>
        <w:spacing w:line="360" w:lineRule="auto"/>
        <w:ind w:firstLine="709"/>
        <w:jc w:val="both"/>
        <w:rPr>
          <w:sz w:val="28"/>
          <w:szCs w:val="28"/>
        </w:rPr>
      </w:pPr>
    </w:p>
    <w:p w:rsidR="0089457C" w:rsidRDefault="0089457C" w:rsidP="009B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непрерывного наблюдения за ходом основных социально-трудовых процессов и устранения негативных тенденций в этой сфере распоряжением Правительства Российской Федерации от.</w:t>
      </w:r>
      <w:r>
        <w:rPr>
          <w:noProof/>
          <w:sz w:val="28"/>
          <w:szCs w:val="28"/>
        </w:rPr>
        <w:t xml:space="preserve"> 22</w:t>
      </w:r>
      <w:r>
        <w:rPr>
          <w:sz w:val="28"/>
          <w:szCs w:val="28"/>
        </w:rPr>
        <w:t xml:space="preserve"> марта</w:t>
      </w:r>
      <w:r>
        <w:rPr>
          <w:noProof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5 г"/>
        </w:smartTagPr>
        <w:r>
          <w:rPr>
            <w:noProof/>
            <w:sz w:val="28"/>
            <w:szCs w:val="28"/>
          </w:rPr>
          <w:t>2005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 xml:space="preserve">. введен порядок осуществления </w:t>
      </w:r>
      <w:r>
        <w:rPr>
          <w:i/>
          <w:iCs/>
          <w:sz w:val="28"/>
          <w:szCs w:val="28"/>
        </w:rPr>
        <w:t>Всероссийского мониторинга социально-трудовой сферы</w:t>
      </w:r>
      <w:r>
        <w:rPr>
          <w:sz w:val="28"/>
          <w:szCs w:val="28"/>
        </w:rPr>
        <w:t>. Мониторинг регистрируемой безработицы является составной его частью. Во исполнение этого распоряжения Госкомстат России</w:t>
      </w:r>
      <w:r>
        <w:rPr>
          <w:noProof/>
          <w:sz w:val="28"/>
          <w:szCs w:val="28"/>
        </w:rPr>
        <w:t xml:space="preserve"> 12</w:t>
      </w:r>
      <w:r>
        <w:rPr>
          <w:sz w:val="28"/>
          <w:szCs w:val="28"/>
        </w:rPr>
        <w:t xml:space="preserve"> сентября</w:t>
      </w:r>
      <w:r>
        <w:rPr>
          <w:noProof/>
          <w:sz w:val="28"/>
          <w:szCs w:val="28"/>
        </w:rPr>
        <w:t xml:space="preserve"> 2005</w:t>
      </w:r>
      <w:r>
        <w:rPr>
          <w:sz w:val="28"/>
          <w:szCs w:val="28"/>
        </w:rPr>
        <w:t xml:space="preserve"> года утвердил единую систему статистических показателей и краткие методологические пояснения к ним</w:t>
      </w:r>
      <w:r w:rsidR="007B3F07" w:rsidRPr="007B3F07">
        <w:rPr>
          <w:sz w:val="28"/>
          <w:szCs w:val="28"/>
        </w:rPr>
        <w:t>[15</w:t>
      </w:r>
      <w:r w:rsidR="007B3F07">
        <w:rPr>
          <w:sz w:val="28"/>
          <w:szCs w:val="28"/>
        </w:rPr>
        <w:t>, с. 20</w:t>
      </w:r>
      <w:r w:rsidR="007B3F07" w:rsidRPr="007B3F07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89457C" w:rsidRDefault="0089457C" w:rsidP="009B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 государственной службы занятости проводят работу по учету обратившихся к ним граждан по поводу устройства на работу, установлению статуса безработных, выплате пособий и материальной помощи нуждающимся, направлению на переобучение и повышение квалификации, выдаче рекомендаций по трудоустройству. Данные по перечисленным выше показателям формируются и накапливаются по дням, неделям, месяцам, кварталам, полугодиям и годам по каждому органу службы занятости, по территориям, субъектам Российской Федерации и в целом по России. Затем полученные статистические данные обобщаются, систематизируются и в дальнейшем используются при разработке программ занятости на различных уровнях реализации политики занятости.</w:t>
      </w:r>
    </w:p>
    <w:p w:rsidR="0089457C" w:rsidRDefault="0089457C" w:rsidP="009B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Наряду с органами государственной службы занятости функционируют коммерческие негосударственные организации, занимающиеся трудоустройством и профессиональной подготовкой безработных. Но по их деятельности отсутствует четкая система учета и отчетности, поэтому невозможно сделать какой-либо обзор и анализ статистических данных.</w:t>
      </w:r>
    </w:p>
    <w:p w:rsidR="0089457C" w:rsidRDefault="0089457C" w:rsidP="009B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на рынке труда обусловлено общим социально-экономическим фоном в стране, изменениями демографической структуры населения, а так же миграцией трудоспособного населения (приток низкоквалифицированной рабочей силы из государств СНГ, отток специалистов из страны).</w:t>
      </w:r>
    </w:p>
    <w:p w:rsidR="009B5744" w:rsidRDefault="0089457C" w:rsidP="009B5744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89457C">
        <w:rPr>
          <w:bCs/>
          <w:sz w:val="28"/>
          <w:szCs w:val="28"/>
        </w:rPr>
        <w:t>Таблица</w:t>
      </w:r>
      <w:r w:rsidRPr="0089457C">
        <w:rPr>
          <w:bCs/>
          <w:noProof/>
          <w:sz w:val="28"/>
          <w:szCs w:val="28"/>
        </w:rPr>
        <w:t xml:space="preserve"> 1.</w:t>
      </w:r>
      <w:r w:rsidRPr="0089457C">
        <w:rPr>
          <w:noProof/>
          <w:sz w:val="28"/>
          <w:szCs w:val="28"/>
        </w:rPr>
        <w:t xml:space="preserve"> </w:t>
      </w:r>
    </w:p>
    <w:p w:rsidR="0089457C" w:rsidRPr="0089457C" w:rsidRDefault="0089457C" w:rsidP="009B5744">
      <w:pPr>
        <w:spacing w:line="360" w:lineRule="auto"/>
        <w:ind w:firstLine="709"/>
        <w:jc w:val="both"/>
        <w:rPr>
          <w:sz w:val="28"/>
          <w:szCs w:val="28"/>
        </w:rPr>
      </w:pPr>
      <w:r w:rsidRPr="0089457C">
        <w:rPr>
          <w:sz w:val="28"/>
          <w:szCs w:val="28"/>
        </w:rPr>
        <w:t>Параметры предлож</w:t>
      </w:r>
      <w:r>
        <w:rPr>
          <w:sz w:val="28"/>
          <w:szCs w:val="28"/>
        </w:rPr>
        <w:t>ения труда в динамике за 2001-2006</w:t>
      </w:r>
      <w:r w:rsidRPr="0089457C">
        <w:rPr>
          <w:sz w:val="28"/>
          <w:szCs w:val="28"/>
        </w:rPr>
        <w:t xml:space="preserve"> годы (млн. чел.)</w:t>
      </w:r>
      <w:r w:rsidRPr="0089457C">
        <w:rPr>
          <w:rStyle w:val="aa"/>
          <w:sz w:val="28"/>
          <w:szCs w:val="28"/>
        </w:rPr>
        <w:footnoteReference w:id="1"/>
      </w:r>
      <w:r w:rsidRPr="0089457C">
        <w:rPr>
          <w:sz w:val="28"/>
          <w:szCs w:val="28"/>
        </w:rPr>
        <w:t>.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1"/>
        <w:gridCol w:w="872"/>
        <w:gridCol w:w="850"/>
        <w:gridCol w:w="851"/>
        <w:gridCol w:w="850"/>
        <w:gridCol w:w="851"/>
        <w:gridCol w:w="850"/>
      </w:tblGrid>
      <w:tr w:rsidR="0089457C" w:rsidRPr="009B5744" w:rsidTr="00FC1218">
        <w:trPr>
          <w:trHeight w:hRule="exact" w:val="47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457C" w:rsidRPr="009B5744" w:rsidRDefault="0089457C" w:rsidP="009B5744">
            <w:pPr>
              <w:pStyle w:val="2"/>
              <w:spacing w:before="0" w:line="240" w:lineRule="auto"/>
              <w:jc w:val="left"/>
              <w:rPr>
                <w:sz w:val="20"/>
                <w:szCs w:val="24"/>
              </w:rPr>
            </w:pPr>
            <w:r w:rsidRPr="009B5744">
              <w:rPr>
                <w:sz w:val="20"/>
                <w:szCs w:val="24"/>
              </w:rPr>
              <w:t>Показатели</w:t>
            </w:r>
          </w:p>
        </w:tc>
        <w:tc>
          <w:tcPr>
            <w:tcW w:w="51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57C" w:rsidRPr="009B5744" w:rsidRDefault="0089457C" w:rsidP="009B5744">
            <w:pPr>
              <w:pStyle w:val="2"/>
              <w:spacing w:before="0" w:line="240" w:lineRule="auto"/>
              <w:jc w:val="left"/>
              <w:rPr>
                <w:sz w:val="20"/>
                <w:szCs w:val="24"/>
              </w:rPr>
            </w:pPr>
            <w:r w:rsidRPr="009B5744">
              <w:rPr>
                <w:sz w:val="20"/>
                <w:szCs w:val="24"/>
              </w:rPr>
              <w:t>Годы</w:t>
            </w:r>
          </w:p>
        </w:tc>
      </w:tr>
      <w:tr w:rsidR="0089457C" w:rsidRPr="009B5744" w:rsidTr="009B5744">
        <w:trPr>
          <w:trHeight w:hRule="exact" w:val="381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57C" w:rsidRPr="009B5744" w:rsidRDefault="0089457C" w:rsidP="009B5744">
            <w:pPr>
              <w:rPr>
                <w:szCs w:val="24"/>
              </w:rPr>
            </w:pPr>
          </w:p>
          <w:p w:rsidR="0089457C" w:rsidRPr="009B5744" w:rsidRDefault="0089457C" w:rsidP="009B5744">
            <w:pPr>
              <w:rPr>
                <w:szCs w:val="24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57C" w:rsidRPr="009B5744" w:rsidRDefault="0089457C" w:rsidP="009B5744">
            <w:pPr>
              <w:rPr>
                <w:szCs w:val="24"/>
              </w:rPr>
            </w:pPr>
            <w:r w:rsidRPr="009B5744">
              <w:rPr>
                <w:noProof/>
                <w:szCs w:val="24"/>
              </w:rPr>
              <w:t>2001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57C" w:rsidRPr="009B5744" w:rsidRDefault="0089457C" w:rsidP="009B5744">
            <w:pPr>
              <w:rPr>
                <w:szCs w:val="24"/>
              </w:rPr>
            </w:pPr>
            <w:r w:rsidRPr="009B5744">
              <w:rPr>
                <w:noProof/>
                <w:szCs w:val="24"/>
              </w:rPr>
              <w:t>2002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57C" w:rsidRPr="009B5744" w:rsidRDefault="0089457C" w:rsidP="009B5744">
            <w:pPr>
              <w:rPr>
                <w:szCs w:val="24"/>
              </w:rPr>
            </w:pPr>
            <w:r w:rsidRPr="009B5744">
              <w:rPr>
                <w:noProof/>
                <w:szCs w:val="24"/>
              </w:rPr>
              <w:t>2003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57C" w:rsidRPr="009B5744" w:rsidRDefault="0089457C" w:rsidP="009B5744">
            <w:pPr>
              <w:rPr>
                <w:szCs w:val="24"/>
              </w:rPr>
            </w:pPr>
            <w:r w:rsidRPr="009B5744">
              <w:rPr>
                <w:noProof/>
                <w:szCs w:val="24"/>
              </w:rPr>
              <w:t>2004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57C" w:rsidRPr="009B5744" w:rsidRDefault="0089457C" w:rsidP="009B5744">
            <w:pPr>
              <w:rPr>
                <w:szCs w:val="24"/>
              </w:rPr>
            </w:pPr>
            <w:r w:rsidRPr="009B5744">
              <w:rPr>
                <w:noProof/>
                <w:szCs w:val="24"/>
              </w:rPr>
              <w:t>2005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57C" w:rsidRPr="009B5744" w:rsidRDefault="0089457C" w:rsidP="009B5744">
            <w:pPr>
              <w:rPr>
                <w:szCs w:val="24"/>
              </w:rPr>
            </w:pPr>
            <w:r w:rsidRPr="009B5744">
              <w:rPr>
                <w:noProof/>
                <w:szCs w:val="24"/>
              </w:rPr>
              <w:t>2006</w:t>
            </w:r>
          </w:p>
        </w:tc>
      </w:tr>
      <w:tr w:rsidR="0089457C" w:rsidRPr="009B5744" w:rsidTr="009B5744">
        <w:trPr>
          <w:trHeight w:hRule="exact" w:val="51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57C" w:rsidRPr="009B5744" w:rsidRDefault="0089457C" w:rsidP="009B5744">
            <w:pPr>
              <w:rPr>
                <w:szCs w:val="24"/>
              </w:rPr>
            </w:pPr>
            <w:r w:rsidRPr="009B5744">
              <w:rPr>
                <w:szCs w:val="24"/>
              </w:rPr>
              <w:t>Экономически активное население</w:t>
            </w: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57C" w:rsidRPr="009B5744" w:rsidRDefault="0089457C" w:rsidP="009B5744">
            <w:pPr>
              <w:rPr>
                <w:noProof/>
                <w:szCs w:val="24"/>
              </w:rPr>
            </w:pPr>
          </w:p>
          <w:p w:rsidR="0089457C" w:rsidRPr="009B5744" w:rsidRDefault="0089457C" w:rsidP="009B5744">
            <w:pPr>
              <w:rPr>
                <w:szCs w:val="24"/>
              </w:rPr>
            </w:pPr>
            <w:r w:rsidRPr="009B5744">
              <w:rPr>
                <w:noProof/>
                <w:szCs w:val="24"/>
              </w:rPr>
              <w:t>73,5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57C" w:rsidRPr="009B5744" w:rsidRDefault="0089457C" w:rsidP="009B5744">
            <w:pPr>
              <w:rPr>
                <w:noProof/>
                <w:szCs w:val="24"/>
              </w:rPr>
            </w:pPr>
          </w:p>
          <w:p w:rsidR="0089457C" w:rsidRPr="009B5744" w:rsidRDefault="0089457C" w:rsidP="009B5744">
            <w:pPr>
              <w:rPr>
                <w:szCs w:val="24"/>
              </w:rPr>
            </w:pPr>
            <w:r w:rsidRPr="009B5744">
              <w:rPr>
                <w:noProof/>
                <w:szCs w:val="24"/>
              </w:rPr>
              <w:t>72,8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57C" w:rsidRPr="009B5744" w:rsidRDefault="0089457C" w:rsidP="009B5744">
            <w:pPr>
              <w:rPr>
                <w:noProof/>
                <w:szCs w:val="24"/>
              </w:rPr>
            </w:pPr>
          </w:p>
          <w:p w:rsidR="0089457C" w:rsidRPr="009B5744" w:rsidRDefault="0089457C" w:rsidP="009B5744">
            <w:pPr>
              <w:rPr>
                <w:szCs w:val="24"/>
              </w:rPr>
            </w:pPr>
            <w:r w:rsidRPr="009B5744">
              <w:rPr>
                <w:noProof/>
                <w:szCs w:val="24"/>
              </w:rPr>
              <w:t>72,7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57C" w:rsidRPr="009B5744" w:rsidRDefault="0089457C" w:rsidP="009B5744">
            <w:pPr>
              <w:rPr>
                <w:noProof/>
                <w:szCs w:val="24"/>
              </w:rPr>
            </w:pPr>
          </w:p>
          <w:p w:rsidR="0089457C" w:rsidRPr="009B5744" w:rsidRDefault="0089457C" w:rsidP="009B5744">
            <w:pPr>
              <w:rPr>
                <w:szCs w:val="24"/>
              </w:rPr>
            </w:pPr>
            <w:r w:rsidRPr="009B5744">
              <w:rPr>
                <w:noProof/>
                <w:szCs w:val="24"/>
              </w:rPr>
              <w:t>72,2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57C" w:rsidRPr="009B5744" w:rsidRDefault="0089457C" w:rsidP="009B5744">
            <w:pPr>
              <w:rPr>
                <w:noProof/>
                <w:szCs w:val="24"/>
              </w:rPr>
            </w:pPr>
          </w:p>
          <w:p w:rsidR="0089457C" w:rsidRPr="009B5744" w:rsidRDefault="0089457C" w:rsidP="009B5744">
            <w:pPr>
              <w:rPr>
                <w:szCs w:val="24"/>
              </w:rPr>
            </w:pPr>
            <w:r w:rsidRPr="009B5744">
              <w:rPr>
                <w:noProof/>
                <w:szCs w:val="24"/>
              </w:rPr>
              <w:t>72,7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57C" w:rsidRPr="009B5744" w:rsidRDefault="0089457C" w:rsidP="009B5744">
            <w:pPr>
              <w:rPr>
                <w:noProof/>
                <w:szCs w:val="24"/>
              </w:rPr>
            </w:pPr>
          </w:p>
          <w:p w:rsidR="0089457C" w:rsidRPr="009B5744" w:rsidRDefault="0089457C" w:rsidP="009B5744">
            <w:pPr>
              <w:rPr>
                <w:szCs w:val="24"/>
              </w:rPr>
            </w:pPr>
            <w:r w:rsidRPr="009B5744">
              <w:rPr>
                <w:noProof/>
                <w:szCs w:val="24"/>
              </w:rPr>
              <w:t>73,0</w:t>
            </w:r>
          </w:p>
        </w:tc>
      </w:tr>
      <w:tr w:rsidR="0089457C" w:rsidRPr="009B5744" w:rsidTr="009B5744">
        <w:trPr>
          <w:trHeight w:hRule="exact" w:val="23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57C" w:rsidRPr="009B5744" w:rsidRDefault="0089457C" w:rsidP="009B5744">
            <w:pPr>
              <w:rPr>
                <w:szCs w:val="24"/>
              </w:rPr>
            </w:pPr>
            <w:r w:rsidRPr="009B5744">
              <w:rPr>
                <w:szCs w:val="24"/>
              </w:rPr>
              <w:t>Занятое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57C" w:rsidRPr="009B5744" w:rsidRDefault="0089457C" w:rsidP="009B5744">
            <w:pPr>
              <w:rPr>
                <w:szCs w:val="24"/>
              </w:rPr>
            </w:pPr>
            <w:r w:rsidRPr="009B5744">
              <w:rPr>
                <w:noProof/>
                <w:szCs w:val="24"/>
              </w:rPr>
              <w:t>68.3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57C" w:rsidRPr="009B5744" w:rsidRDefault="0089457C" w:rsidP="009B5744">
            <w:pPr>
              <w:rPr>
                <w:szCs w:val="24"/>
              </w:rPr>
            </w:pPr>
            <w:r w:rsidRPr="009B5744">
              <w:rPr>
                <w:noProof/>
                <w:szCs w:val="24"/>
              </w:rPr>
              <w:t>66,2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57C" w:rsidRPr="009B5744" w:rsidRDefault="0089457C" w:rsidP="009B5744">
            <w:pPr>
              <w:rPr>
                <w:szCs w:val="24"/>
              </w:rPr>
            </w:pPr>
            <w:r w:rsidRPr="009B5744">
              <w:rPr>
                <w:noProof/>
                <w:szCs w:val="24"/>
              </w:rPr>
              <w:t>66,0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57C" w:rsidRPr="009B5744" w:rsidRDefault="0089457C" w:rsidP="009B5744">
            <w:pPr>
              <w:rPr>
                <w:szCs w:val="24"/>
              </w:rPr>
            </w:pPr>
            <w:r w:rsidRPr="009B5744">
              <w:rPr>
                <w:noProof/>
                <w:szCs w:val="24"/>
              </w:rPr>
              <w:t>65,4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57C" w:rsidRPr="009B5744" w:rsidRDefault="0089457C" w:rsidP="009B5744">
            <w:pPr>
              <w:rPr>
                <w:szCs w:val="24"/>
              </w:rPr>
            </w:pPr>
            <w:r w:rsidRPr="009B5744">
              <w:rPr>
                <w:noProof/>
                <w:szCs w:val="24"/>
              </w:rPr>
              <w:t>64,3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57C" w:rsidRPr="009B5744" w:rsidRDefault="0089457C" w:rsidP="009B5744">
            <w:pPr>
              <w:rPr>
                <w:szCs w:val="24"/>
              </w:rPr>
            </w:pPr>
            <w:r w:rsidRPr="009B5744">
              <w:rPr>
                <w:noProof/>
                <w:szCs w:val="24"/>
              </w:rPr>
              <w:t>64,0</w:t>
            </w:r>
          </w:p>
        </w:tc>
      </w:tr>
      <w:tr w:rsidR="0089457C" w:rsidRPr="009B5744" w:rsidTr="009B5744">
        <w:trPr>
          <w:trHeight w:hRule="exact" w:val="22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57C" w:rsidRPr="009B5744" w:rsidRDefault="0089457C" w:rsidP="009B5744">
            <w:pPr>
              <w:rPr>
                <w:szCs w:val="24"/>
              </w:rPr>
            </w:pPr>
            <w:r w:rsidRPr="009B5744">
              <w:rPr>
                <w:szCs w:val="24"/>
              </w:rPr>
              <w:t>Незанятое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57C" w:rsidRPr="009B5744" w:rsidRDefault="0089457C" w:rsidP="009B5744">
            <w:pPr>
              <w:rPr>
                <w:szCs w:val="24"/>
              </w:rPr>
            </w:pPr>
            <w:r w:rsidRPr="009B5744">
              <w:rPr>
                <w:noProof/>
                <w:szCs w:val="24"/>
              </w:rPr>
              <w:t>5,2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57C" w:rsidRPr="009B5744" w:rsidRDefault="0089457C" w:rsidP="009B5744">
            <w:pPr>
              <w:rPr>
                <w:szCs w:val="24"/>
              </w:rPr>
            </w:pPr>
            <w:r w:rsidRPr="009B5744">
              <w:rPr>
                <w:noProof/>
                <w:szCs w:val="24"/>
              </w:rPr>
              <w:t>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57C" w:rsidRPr="009B5744" w:rsidRDefault="0089457C" w:rsidP="009B5744">
            <w:pPr>
              <w:rPr>
                <w:szCs w:val="24"/>
              </w:rPr>
            </w:pPr>
            <w:r w:rsidRPr="009B5744">
              <w:rPr>
                <w:noProof/>
                <w:szCs w:val="24"/>
              </w:rPr>
              <w:t>6,7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57C" w:rsidRPr="009B5744" w:rsidRDefault="0089457C" w:rsidP="009B5744">
            <w:pPr>
              <w:rPr>
                <w:szCs w:val="24"/>
              </w:rPr>
            </w:pPr>
            <w:r w:rsidRPr="009B5744">
              <w:rPr>
                <w:noProof/>
                <w:szCs w:val="24"/>
              </w:rPr>
              <w:t>6,8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57C" w:rsidRPr="009B5744" w:rsidRDefault="0089457C" w:rsidP="009B5744">
            <w:pPr>
              <w:rPr>
                <w:szCs w:val="24"/>
              </w:rPr>
            </w:pPr>
            <w:r w:rsidRPr="009B5744">
              <w:rPr>
                <w:noProof/>
                <w:szCs w:val="24"/>
              </w:rPr>
              <w:t>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57C" w:rsidRPr="009B5744" w:rsidRDefault="0089457C" w:rsidP="009B5744">
            <w:pPr>
              <w:rPr>
                <w:szCs w:val="24"/>
              </w:rPr>
            </w:pPr>
            <w:r w:rsidRPr="009B5744">
              <w:rPr>
                <w:noProof/>
                <w:szCs w:val="24"/>
              </w:rPr>
              <w:t>9,0</w:t>
            </w:r>
          </w:p>
        </w:tc>
      </w:tr>
      <w:tr w:rsidR="0089457C" w:rsidRPr="009B5744" w:rsidTr="009B5744">
        <w:trPr>
          <w:trHeight w:hRule="exact" w:val="521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57C" w:rsidRPr="009B5744" w:rsidRDefault="0089457C" w:rsidP="009B5744">
            <w:pPr>
              <w:rPr>
                <w:szCs w:val="24"/>
              </w:rPr>
            </w:pPr>
            <w:r w:rsidRPr="009B5744">
              <w:rPr>
                <w:szCs w:val="24"/>
              </w:rPr>
              <w:t>в т.ч. зарегистрировано в службе занятости</w:t>
            </w: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57C" w:rsidRPr="009B5744" w:rsidRDefault="0089457C" w:rsidP="009B5744">
            <w:pPr>
              <w:rPr>
                <w:noProof/>
                <w:szCs w:val="24"/>
              </w:rPr>
            </w:pPr>
          </w:p>
          <w:p w:rsidR="0089457C" w:rsidRPr="009B5744" w:rsidRDefault="0089457C" w:rsidP="009B5744">
            <w:pPr>
              <w:rPr>
                <w:szCs w:val="24"/>
              </w:rPr>
            </w:pPr>
            <w:r w:rsidRPr="009B5744">
              <w:rPr>
                <w:noProof/>
                <w:szCs w:val="24"/>
              </w:rPr>
              <w:t>1,5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57C" w:rsidRPr="009B5744" w:rsidRDefault="0089457C" w:rsidP="009B5744">
            <w:pPr>
              <w:rPr>
                <w:noProof/>
                <w:szCs w:val="24"/>
              </w:rPr>
            </w:pPr>
          </w:p>
          <w:p w:rsidR="0089457C" w:rsidRPr="009B5744" w:rsidRDefault="0089457C" w:rsidP="009B5744">
            <w:pPr>
              <w:rPr>
                <w:szCs w:val="24"/>
              </w:rPr>
            </w:pPr>
            <w:r w:rsidRPr="009B5744">
              <w:rPr>
                <w:noProof/>
                <w:szCs w:val="24"/>
              </w:rPr>
              <w:t>2,3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57C" w:rsidRPr="009B5744" w:rsidRDefault="0089457C" w:rsidP="009B5744">
            <w:pPr>
              <w:rPr>
                <w:noProof/>
                <w:szCs w:val="24"/>
              </w:rPr>
            </w:pPr>
          </w:p>
          <w:p w:rsidR="0089457C" w:rsidRPr="009B5744" w:rsidRDefault="0089457C" w:rsidP="009B5744">
            <w:pPr>
              <w:rPr>
                <w:szCs w:val="24"/>
              </w:rPr>
            </w:pPr>
            <w:r w:rsidRPr="009B5744">
              <w:rPr>
                <w:noProof/>
                <w:szCs w:val="24"/>
              </w:rPr>
              <w:t>2,6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57C" w:rsidRPr="009B5744" w:rsidRDefault="0089457C" w:rsidP="009B5744">
            <w:pPr>
              <w:rPr>
                <w:noProof/>
                <w:szCs w:val="24"/>
              </w:rPr>
            </w:pPr>
          </w:p>
          <w:p w:rsidR="0089457C" w:rsidRPr="009B5744" w:rsidRDefault="0089457C" w:rsidP="009B5744">
            <w:pPr>
              <w:rPr>
                <w:szCs w:val="24"/>
              </w:rPr>
            </w:pPr>
            <w:r w:rsidRPr="009B5744">
              <w:rPr>
                <w:noProof/>
                <w:szCs w:val="24"/>
              </w:rPr>
              <w:t>2,3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57C" w:rsidRPr="009B5744" w:rsidRDefault="0089457C" w:rsidP="009B5744">
            <w:pPr>
              <w:rPr>
                <w:noProof/>
                <w:szCs w:val="24"/>
              </w:rPr>
            </w:pPr>
          </w:p>
          <w:p w:rsidR="0089457C" w:rsidRPr="009B5744" w:rsidRDefault="0089457C" w:rsidP="009B5744">
            <w:pPr>
              <w:rPr>
                <w:szCs w:val="24"/>
              </w:rPr>
            </w:pPr>
            <w:r w:rsidRPr="009B5744">
              <w:rPr>
                <w:noProof/>
                <w:szCs w:val="24"/>
              </w:rPr>
              <w:t>1,9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57C" w:rsidRPr="009B5744" w:rsidRDefault="0089457C" w:rsidP="009B5744">
            <w:pPr>
              <w:rPr>
                <w:noProof/>
                <w:szCs w:val="24"/>
              </w:rPr>
            </w:pPr>
          </w:p>
          <w:p w:rsidR="0089457C" w:rsidRPr="009B5744" w:rsidRDefault="0089457C" w:rsidP="009B5744">
            <w:pPr>
              <w:rPr>
                <w:szCs w:val="24"/>
              </w:rPr>
            </w:pPr>
            <w:r w:rsidRPr="009B5744">
              <w:rPr>
                <w:noProof/>
                <w:szCs w:val="24"/>
              </w:rPr>
              <w:t>2.3</w:t>
            </w:r>
          </w:p>
        </w:tc>
      </w:tr>
    </w:tbl>
    <w:p w:rsidR="0089457C" w:rsidRDefault="0089457C" w:rsidP="009B5744">
      <w:pPr>
        <w:pStyle w:val="23"/>
        <w:spacing w:line="360" w:lineRule="auto"/>
        <w:ind w:left="0" w:firstLine="709"/>
      </w:pPr>
    </w:p>
    <w:p w:rsidR="0089457C" w:rsidRDefault="0089457C" w:rsidP="009B5744">
      <w:pPr>
        <w:pStyle w:val="23"/>
        <w:spacing w:line="360" w:lineRule="auto"/>
        <w:ind w:left="0" w:firstLine="709"/>
      </w:pPr>
      <w:r>
        <w:t>Данные таблицы 1 наглядно подтверждают негативную тенденцию в обеспечении занятости населения: количество занятых среди экономически активного населения из года в год падает. При этом необходимо отметить неадекватную тенденцию изменения численности безработных, зарегистрированных в службе занятости. Это объясняется низким уровнем величины пособия по безработице и тем, что многие безработные, отчаявшись найти хорошую работу через службу занятости, занимаются поисками самостоятельно.</w:t>
      </w:r>
    </w:p>
    <w:p w:rsidR="0089457C" w:rsidRDefault="0089457C" w:rsidP="009B5744">
      <w:pPr>
        <w:pStyle w:val="23"/>
        <w:spacing w:line="360" w:lineRule="auto"/>
        <w:ind w:left="0" w:firstLine="709"/>
      </w:pPr>
      <w:r>
        <w:t>Данные последних лет и прогноз, составленный в институте макроэкономических исследований Минэкономразвития России, показывают, что численность населения в трудоспособном возрасте в ближайшие годы будет расти, а затем будет наблюдаться спад данной численности.</w:t>
      </w:r>
    </w:p>
    <w:p w:rsidR="009B5744" w:rsidRDefault="009B5744" w:rsidP="009B5744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9457C" w:rsidRPr="0089457C">
        <w:rPr>
          <w:b/>
          <w:bCs/>
          <w:sz w:val="28"/>
          <w:szCs w:val="28"/>
        </w:rPr>
        <w:t>Таблица</w:t>
      </w:r>
      <w:r w:rsidR="0089457C" w:rsidRPr="0089457C">
        <w:rPr>
          <w:b/>
          <w:bCs/>
          <w:noProof/>
          <w:sz w:val="28"/>
          <w:szCs w:val="28"/>
        </w:rPr>
        <w:t xml:space="preserve"> 2.</w:t>
      </w:r>
      <w:r w:rsidR="0089457C" w:rsidRPr="0089457C">
        <w:rPr>
          <w:noProof/>
          <w:sz w:val="28"/>
          <w:szCs w:val="28"/>
        </w:rPr>
        <w:t xml:space="preserve"> </w:t>
      </w:r>
    </w:p>
    <w:p w:rsidR="0089457C" w:rsidRPr="0089457C" w:rsidRDefault="0089457C" w:rsidP="009B5744">
      <w:pPr>
        <w:spacing w:line="360" w:lineRule="auto"/>
        <w:ind w:firstLine="709"/>
        <w:jc w:val="both"/>
        <w:rPr>
          <w:sz w:val="28"/>
          <w:szCs w:val="28"/>
        </w:rPr>
      </w:pPr>
      <w:r w:rsidRPr="0089457C">
        <w:rPr>
          <w:sz w:val="28"/>
          <w:szCs w:val="28"/>
        </w:rPr>
        <w:t>Численность населения в трудоспособном возрасте в динамике</w:t>
      </w:r>
    </w:p>
    <w:p w:rsidR="0089457C" w:rsidRPr="0089457C" w:rsidRDefault="0089457C" w:rsidP="009B5744">
      <w:pPr>
        <w:spacing w:line="360" w:lineRule="auto"/>
        <w:ind w:firstLine="709"/>
        <w:jc w:val="both"/>
        <w:rPr>
          <w:sz w:val="28"/>
          <w:szCs w:val="28"/>
        </w:rPr>
      </w:pPr>
      <w:r w:rsidRPr="0089457C">
        <w:rPr>
          <w:sz w:val="28"/>
          <w:szCs w:val="28"/>
        </w:rPr>
        <w:t>за 2000–2015 годы (млн. чел.)</w:t>
      </w:r>
      <w:r w:rsidRPr="0089457C">
        <w:rPr>
          <w:rStyle w:val="aa"/>
          <w:sz w:val="28"/>
          <w:szCs w:val="28"/>
        </w:rPr>
        <w:footnoteReference w:id="2"/>
      </w:r>
      <w:r w:rsidRPr="0089457C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1736"/>
        <w:gridCol w:w="1736"/>
        <w:gridCol w:w="1737"/>
      </w:tblGrid>
      <w:tr w:rsidR="0089457C" w:rsidRPr="009B5744" w:rsidTr="00FC1218">
        <w:tc>
          <w:tcPr>
            <w:tcW w:w="4077" w:type="dxa"/>
          </w:tcPr>
          <w:p w:rsidR="0089457C" w:rsidRPr="009B5744" w:rsidRDefault="0089457C" w:rsidP="009B5744">
            <w:pPr>
              <w:pStyle w:val="2"/>
              <w:spacing w:before="0" w:line="360" w:lineRule="auto"/>
              <w:jc w:val="both"/>
              <w:rPr>
                <w:sz w:val="20"/>
                <w:szCs w:val="24"/>
              </w:rPr>
            </w:pPr>
            <w:r w:rsidRPr="009B5744">
              <w:rPr>
                <w:sz w:val="20"/>
                <w:szCs w:val="24"/>
              </w:rPr>
              <w:t>Годы</w:t>
            </w:r>
          </w:p>
        </w:tc>
        <w:tc>
          <w:tcPr>
            <w:tcW w:w="1736" w:type="dxa"/>
          </w:tcPr>
          <w:p w:rsidR="0089457C" w:rsidRPr="009B5744" w:rsidRDefault="0089457C" w:rsidP="009B5744">
            <w:pPr>
              <w:spacing w:line="360" w:lineRule="auto"/>
              <w:jc w:val="both"/>
              <w:rPr>
                <w:szCs w:val="24"/>
              </w:rPr>
            </w:pPr>
            <w:r w:rsidRPr="009B5744">
              <w:rPr>
                <w:szCs w:val="24"/>
              </w:rPr>
              <w:t>2000</w:t>
            </w:r>
          </w:p>
        </w:tc>
        <w:tc>
          <w:tcPr>
            <w:tcW w:w="1736" w:type="dxa"/>
          </w:tcPr>
          <w:p w:rsidR="0089457C" w:rsidRPr="009B5744" w:rsidRDefault="0089457C" w:rsidP="009B5744">
            <w:pPr>
              <w:spacing w:line="360" w:lineRule="auto"/>
              <w:jc w:val="both"/>
              <w:rPr>
                <w:szCs w:val="24"/>
              </w:rPr>
            </w:pPr>
            <w:r w:rsidRPr="009B5744">
              <w:rPr>
                <w:szCs w:val="24"/>
              </w:rPr>
              <w:t>2006</w:t>
            </w:r>
          </w:p>
        </w:tc>
        <w:tc>
          <w:tcPr>
            <w:tcW w:w="1737" w:type="dxa"/>
          </w:tcPr>
          <w:p w:rsidR="0089457C" w:rsidRPr="009B5744" w:rsidRDefault="0089457C" w:rsidP="009B5744">
            <w:pPr>
              <w:spacing w:line="360" w:lineRule="auto"/>
              <w:jc w:val="both"/>
              <w:rPr>
                <w:szCs w:val="24"/>
              </w:rPr>
            </w:pPr>
            <w:r w:rsidRPr="009B5744">
              <w:rPr>
                <w:szCs w:val="24"/>
              </w:rPr>
              <w:t>2015</w:t>
            </w:r>
          </w:p>
        </w:tc>
      </w:tr>
      <w:tr w:rsidR="0089457C" w:rsidRPr="009B5744" w:rsidTr="00FC1218">
        <w:tc>
          <w:tcPr>
            <w:tcW w:w="4077" w:type="dxa"/>
          </w:tcPr>
          <w:p w:rsidR="0089457C" w:rsidRPr="009B5744" w:rsidRDefault="0089457C" w:rsidP="009B5744">
            <w:pPr>
              <w:spacing w:line="360" w:lineRule="auto"/>
              <w:jc w:val="both"/>
              <w:rPr>
                <w:szCs w:val="24"/>
              </w:rPr>
            </w:pPr>
            <w:r w:rsidRPr="009B5744">
              <w:rPr>
                <w:szCs w:val="24"/>
              </w:rPr>
              <w:t>Численность населения в трудоспособном возрасте</w:t>
            </w:r>
          </w:p>
        </w:tc>
        <w:tc>
          <w:tcPr>
            <w:tcW w:w="1736" w:type="dxa"/>
          </w:tcPr>
          <w:p w:rsidR="0089457C" w:rsidRPr="009B5744" w:rsidRDefault="0089457C" w:rsidP="009B5744">
            <w:pPr>
              <w:spacing w:line="360" w:lineRule="auto"/>
              <w:jc w:val="both"/>
              <w:rPr>
                <w:szCs w:val="24"/>
              </w:rPr>
            </w:pPr>
          </w:p>
          <w:p w:rsidR="0089457C" w:rsidRPr="009B5744" w:rsidRDefault="0089457C" w:rsidP="009B5744">
            <w:pPr>
              <w:spacing w:line="360" w:lineRule="auto"/>
              <w:jc w:val="both"/>
              <w:rPr>
                <w:szCs w:val="24"/>
              </w:rPr>
            </w:pPr>
            <w:r w:rsidRPr="009B5744">
              <w:rPr>
                <w:szCs w:val="24"/>
              </w:rPr>
              <w:t>86,7</w:t>
            </w:r>
          </w:p>
        </w:tc>
        <w:tc>
          <w:tcPr>
            <w:tcW w:w="1736" w:type="dxa"/>
          </w:tcPr>
          <w:p w:rsidR="0089457C" w:rsidRPr="009B5744" w:rsidRDefault="0089457C" w:rsidP="009B5744">
            <w:pPr>
              <w:spacing w:line="360" w:lineRule="auto"/>
              <w:jc w:val="both"/>
              <w:rPr>
                <w:szCs w:val="24"/>
              </w:rPr>
            </w:pPr>
          </w:p>
          <w:p w:rsidR="0089457C" w:rsidRPr="009B5744" w:rsidRDefault="0089457C" w:rsidP="009B5744">
            <w:pPr>
              <w:spacing w:line="360" w:lineRule="auto"/>
              <w:jc w:val="both"/>
              <w:rPr>
                <w:szCs w:val="24"/>
              </w:rPr>
            </w:pPr>
            <w:r w:rsidRPr="009B5744">
              <w:rPr>
                <w:szCs w:val="24"/>
              </w:rPr>
              <w:t>89,6</w:t>
            </w:r>
          </w:p>
        </w:tc>
        <w:tc>
          <w:tcPr>
            <w:tcW w:w="1737" w:type="dxa"/>
          </w:tcPr>
          <w:p w:rsidR="0089457C" w:rsidRPr="009B5744" w:rsidRDefault="0089457C" w:rsidP="009B5744">
            <w:pPr>
              <w:spacing w:line="360" w:lineRule="auto"/>
              <w:jc w:val="both"/>
              <w:rPr>
                <w:szCs w:val="24"/>
              </w:rPr>
            </w:pPr>
          </w:p>
          <w:p w:rsidR="0089457C" w:rsidRPr="009B5744" w:rsidRDefault="0089457C" w:rsidP="009B5744">
            <w:pPr>
              <w:spacing w:line="360" w:lineRule="auto"/>
              <w:jc w:val="both"/>
              <w:rPr>
                <w:szCs w:val="24"/>
              </w:rPr>
            </w:pPr>
            <w:r w:rsidRPr="009B5744">
              <w:rPr>
                <w:szCs w:val="24"/>
              </w:rPr>
              <w:t>81,1</w:t>
            </w:r>
          </w:p>
        </w:tc>
      </w:tr>
    </w:tbl>
    <w:p w:rsidR="0089457C" w:rsidRDefault="0089457C" w:rsidP="009B5744">
      <w:pPr>
        <w:spacing w:line="360" w:lineRule="auto"/>
        <w:jc w:val="both"/>
        <w:rPr>
          <w:sz w:val="28"/>
          <w:szCs w:val="28"/>
        </w:rPr>
      </w:pPr>
    </w:p>
    <w:p w:rsidR="0089457C" w:rsidRDefault="0089457C" w:rsidP="009B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прогнозам российских ученых в ближайшие годы предполагается некоторый рост численности экономически активного населения, а затем - резкий спад. Данный прогноз является результатом перепадов рождаемости прошлых лет. Он показывает, что в ближайшие годы в стране обостриться и будет требовать скорейшего разрешения проблема безработицы.</w:t>
      </w:r>
    </w:p>
    <w:p w:rsidR="0089457C" w:rsidRPr="003A32AF" w:rsidRDefault="0089457C" w:rsidP="009B5744">
      <w:pPr>
        <w:spacing w:line="360" w:lineRule="auto"/>
        <w:ind w:firstLine="709"/>
        <w:jc w:val="both"/>
        <w:rPr>
          <w:sz w:val="28"/>
          <w:szCs w:val="28"/>
        </w:rPr>
      </w:pPr>
    </w:p>
    <w:p w:rsidR="0089457C" w:rsidRDefault="0089457C" w:rsidP="009B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3A32AF">
        <w:rPr>
          <w:sz w:val="28"/>
          <w:szCs w:val="28"/>
        </w:rPr>
        <w:t>Модели политики занятости</w:t>
      </w:r>
    </w:p>
    <w:p w:rsidR="0089457C" w:rsidRDefault="0089457C" w:rsidP="009B5744">
      <w:pPr>
        <w:spacing w:line="360" w:lineRule="auto"/>
        <w:ind w:firstLine="709"/>
        <w:jc w:val="both"/>
        <w:rPr>
          <w:sz w:val="28"/>
          <w:szCs w:val="28"/>
        </w:rPr>
      </w:pPr>
    </w:p>
    <w:p w:rsidR="0089457C" w:rsidRDefault="0089457C" w:rsidP="009B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Всестороннее изучение и умелое применение опыта борьбы с безработицей в периоды экономического спада во многих развитых странах мира будет способствовать скорейшему формированию оптимального отечественного механизма государственного регулирования занятости населения Российской Федерации.</w:t>
      </w:r>
    </w:p>
    <w:p w:rsidR="0089457C" w:rsidRDefault="0089457C" w:rsidP="009B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и некоторые другие, аспекты занятости населения в РФ имеют ряд особенностей, отличающих их от аналогичных аспектов, наблюдаемых в ряде развитых стран. Поэтому слепо копировать модели политики занятости других стран, успешно решающих эту проблему, безусловно, нельзя. Российским ученым и политикам целесообразно учесть мировой опыт и принять его во внимание, но необходимо разработать свою адаптированную под сложные российские условия политику занятости населения.</w:t>
      </w:r>
    </w:p>
    <w:p w:rsidR="0089457C" w:rsidRPr="007B3F07" w:rsidRDefault="0089457C" w:rsidP="009B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можно выделить </w:t>
      </w:r>
      <w:r>
        <w:rPr>
          <w:i/>
          <w:iCs/>
          <w:sz w:val="28"/>
          <w:szCs w:val="28"/>
        </w:rPr>
        <w:t>три основные модели политики занятости</w:t>
      </w:r>
      <w:r>
        <w:rPr>
          <w:sz w:val="28"/>
          <w:szCs w:val="28"/>
        </w:rPr>
        <w:t>, используемые в странах с развитой рыночной экономикой.</w:t>
      </w:r>
      <w:r w:rsidR="007B3F07" w:rsidRPr="007B3F07">
        <w:rPr>
          <w:sz w:val="28"/>
          <w:szCs w:val="28"/>
        </w:rPr>
        <w:t>[19</w:t>
      </w:r>
      <w:r w:rsidR="007B3F07">
        <w:rPr>
          <w:sz w:val="28"/>
          <w:szCs w:val="28"/>
        </w:rPr>
        <w:t>, с. 66</w:t>
      </w:r>
      <w:r w:rsidR="007B3F07" w:rsidRPr="007B3F07">
        <w:rPr>
          <w:sz w:val="28"/>
          <w:szCs w:val="28"/>
        </w:rPr>
        <w:t>]</w:t>
      </w:r>
    </w:p>
    <w:p w:rsidR="0089457C" w:rsidRDefault="0089457C" w:rsidP="009B5744">
      <w:pPr>
        <w:numPr>
          <w:ilvl w:val="0"/>
          <w:numId w:val="19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Европейская модель. Данная модель предполагает сокращение числа занятых при повышении производительности труда. Следствием таких мер является рост доходов работающих. Такая политика предполагает дорогостоящую систему пособий для большого количества безработных.</w:t>
      </w:r>
    </w:p>
    <w:p w:rsidR="0089457C" w:rsidRDefault="0089457C" w:rsidP="009B5744">
      <w:pPr>
        <w:numPr>
          <w:ilvl w:val="0"/>
          <w:numId w:val="19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Скандинавская модель. Данная модель основывается на обеспечении занятости со средними условиями оплаты труда практически всем трудящимся. Это достигается путем создания рабочих мест в государственном секторе. Такая политика рассчитана в основном на государственные средства, при дефиците которых наступает спад производства, что влечет за собой увольнения.</w:t>
      </w:r>
    </w:p>
    <w:p w:rsidR="0089457C" w:rsidRDefault="0089457C" w:rsidP="009B5744">
      <w:pPr>
        <w:numPr>
          <w:ilvl w:val="0"/>
          <w:numId w:val="19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Американская модель. Данная модель ориентируется на создание рабочих мест, не требующих высокой производительности, для значительной части экономически активного населения. При этом безработица формально уменьшается, но увеличивается количество людей с низкими доходами.</w:t>
      </w:r>
    </w:p>
    <w:p w:rsidR="00EE220B" w:rsidRPr="007B3F07" w:rsidRDefault="0089457C" w:rsidP="009B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той или иной модели влияет на политику занятости как на</w:t>
      </w:r>
      <w:r>
        <w:rPr>
          <w:noProof/>
          <w:sz w:val="28"/>
          <w:szCs w:val="28"/>
        </w:rPr>
        <w:t xml:space="preserve"> макро-,</w:t>
      </w:r>
      <w:r>
        <w:rPr>
          <w:sz w:val="28"/>
          <w:szCs w:val="28"/>
        </w:rPr>
        <w:t xml:space="preserve"> так и на микроуровне. На макроуровне новые подходы в политике занятости способствуют повышению гибкости рынка труда, уменьшению расходов на рабочую силу, ведут к некоторому свертыванию социальных программ. Однако расширяются системы подготовки и переподготовки кадров, создаются дополнительные рабочие места, ужесточаются условия выдачи пособий. Принимаются меры по усилению роли частного сектора в решении проблем занятости, других социальных проблем. На микроуровне проводится политика сдерживания роста заработной платы, удлинения продолжительности рабочей недели, более широко используются различные формы неполной занятости.</w:t>
      </w:r>
    </w:p>
    <w:p w:rsidR="0089457C" w:rsidRDefault="009B5744" w:rsidP="009B5744">
      <w:pPr>
        <w:spacing w:line="360" w:lineRule="auto"/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89457C" w:rsidRPr="0089457C">
        <w:rPr>
          <w:b/>
          <w:sz w:val="32"/>
          <w:szCs w:val="32"/>
        </w:rPr>
        <w:t>Заключение</w:t>
      </w:r>
    </w:p>
    <w:p w:rsidR="0089457C" w:rsidRDefault="0089457C" w:rsidP="009B5744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89457C" w:rsidRDefault="0089457C" w:rsidP="009B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проблема разработки действенной политики занятости остро стоит перед правительством РФ. Действующая в настоящее время политика занятости далека от совершенства и не дает желаемых результатов.</w:t>
      </w:r>
    </w:p>
    <w:p w:rsidR="0089457C" w:rsidRDefault="0089457C" w:rsidP="009B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в деле повышения занятости безработных граждан России далеко не все резервы исчерпаны. Прежде всего, необходим эффективный механизм налогообложения, который наряду с государственным оздоровил бы и негосударственный сектор экономики. Во-вторых, в стране существует ряд общегосударственных проблем, решение которых можно было бы совместить с повышением занятости населения, а также с расширением поля общественных работ (строительство дорожной сети, экологическая очистка окружающей среды, озеленение городов и восстановление нарушенных парково-рекреационных зон мегаполисов и др.). Содействие занятости может проходить через реструктуризацию и возрождение предприятий, улучшение информационного обеспечения в области социально-трудовых отношений.</w:t>
      </w:r>
    </w:p>
    <w:p w:rsidR="0089457C" w:rsidRDefault="0089457C" w:rsidP="009B5744">
      <w:pPr>
        <w:pStyle w:val="31"/>
        <w:spacing w:line="360" w:lineRule="auto"/>
        <w:ind w:firstLine="709"/>
      </w:pPr>
      <w:r>
        <w:t>Всестороннее изучение и умелое применение опыта борьбы с безработицей в периоды экономического спада во многих странах мира будет способствовать скорейшему формированию оптимального отечественного механизма государственного регулирования занятости населения Российской Федерации.</w:t>
      </w:r>
    </w:p>
    <w:p w:rsidR="0089457C" w:rsidRDefault="0089457C" w:rsidP="009B57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наблюдается поиск выхода государства из сложившегося тяжелого положения на рынке труда. Заметна некоторая активизация этой работы с привлечением иностранного капитала и мирового опыта.</w:t>
      </w:r>
    </w:p>
    <w:p w:rsidR="0089457C" w:rsidRDefault="009B5744" w:rsidP="009B5744">
      <w:pPr>
        <w:tabs>
          <w:tab w:val="left" w:pos="142"/>
        </w:tabs>
        <w:spacing w:line="360" w:lineRule="auto"/>
        <w:jc w:val="both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="0089457C" w:rsidRPr="0089457C">
        <w:rPr>
          <w:b/>
          <w:sz w:val="32"/>
          <w:szCs w:val="32"/>
        </w:rPr>
        <w:t>Список литературы</w:t>
      </w:r>
    </w:p>
    <w:p w:rsidR="00EE220B" w:rsidRDefault="00EE220B" w:rsidP="009B5744">
      <w:pPr>
        <w:tabs>
          <w:tab w:val="left" w:pos="142"/>
        </w:tabs>
        <w:spacing w:line="360" w:lineRule="auto"/>
        <w:jc w:val="both"/>
        <w:rPr>
          <w:b/>
          <w:sz w:val="32"/>
          <w:szCs w:val="32"/>
        </w:rPr>
      </w:pPr>
    </w:p>
    <w:p w:rsidR="00C97D15" w:rsidRPr="00C97D15" w:rsidRDefault="00C97D15" w:rsidP="009B5744">
      <w:pPr>
        <w:pStyle w:val="a6"/>
        <w:widowControl w:val="0"/>
        <w:numPr>
          <w:ilvl w:val="0"/>
          <w:numId w:val="23"/>
        </w:numPr>
        <w:tabs>
          <w:tab w:val="clear" w:pos="1080"/>
          <w:tab w:val="left" w:pos="142"/>
          <w:tab w:val="num" w:pos="360"/>
        </w:tabs>
        <w:spacing w:line="360" w:lineRule="auto"/>
        <w:ind w:left="0" w:firstLine="0"/>
      </w:pPr>
      <w:r w:rsidRPr="00C97D15">
        <w:t xml:space="preserve">Конституция Российской Федерации от 12 декабря </w:t>
      </w:r>
      <w:smartTag w:uri="urn:schemas-microsoft-com:office:smarttags" w:element="metricconverter">
        <w:smartTagPr>
          <w:attr w:name="ProductID" w:val="1993 г"/>
        </w:smartTagPr>
        <w:r w:rsidRPr="00C97D15">
          <w:t>1993 г</w:t>
        </w:r>
      </w:smartTag>
      <w:r w:rsidRPr="00C97D15">
        <w:t xml:space="preserve">. // Российская газета. – 25 марта </w:t>
      </w:r>
      <w:smartTag w:uri="urn:schemas-microsoft-com:office:smarttags" w:element="metricconverter">
        <w:smartTagPr>
          <w:attr w:name="ProductID" w:val="2004 г"/>
        </w:smartTagPr>
        <w:r w:rsidRPr="00C97D15">
          <w:t>2004 г</w:t>
        </w:r>
      </w:smartTag>
      <w:r w:rsidRPr="00C97D15">
        <w:t>.</w:t>
      </w:r>
    </w:p>
    <w:p w:rsidR="00C97D15" w:rsidRPr="00C97D15" w:rsidRDefault="00C97D15" w:rsidP="009B5744">
      <w:pPr>
        <w:widowControl w:val="0"/>
        <w:numPr>
          <w:ilvl w:val="0"/>
          <w:numId w:val="23"/>
        </w:numPr>
        <w:tabs>
          <w:tab w:val="clear" w:pos="1080"/>
          <w:tab w:val="left" w:pos="142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97D15">
        <w:rPr>
          <w:sz w:val="28"/>
          <w:szCs w:val="28"/>
        </w:rPr>
        <w:t xml:space="preserve">Трудовой кодекс Российской Федерации от 30.12.2001 г. (с изменениями от 24, 25 июля </w:t>
      </w:r>
      <w:smartTag w:uri="urn:schemas-microsoft-com:office:smarttags" w:element="metricconverter">
        <w:smartTagPr>
          <w:attr w:name="ProductID" w:val="2002 г"/>
        </w:smartTagPr>
        <w:r w:rsidRPr="00C97D15">
          <w:rPr>
            <w:sz w:val="28"/>
            <w:szCs w:val="28"/>
          </w:rPr>
          <w:t>2002 г</w:t>
        </w:r>
      </w:smartTag>
      <w:r w:rsidRPr="00C97D15">
        <w:rPr>
          <w:sz w:val="28"/>
          <w:szCs w:val="28"/>
        </w:rPr>
        <w:t xml:space="preserve">., 30 июня </w:t>
      </w:r>
      <w:smartTag w:uri="urn:schemas-microsoft-com:office:smarttags" w:element="metricconverter">
        <w:smartTagPr>
          <w:attr w:name="ProductID" w:val="2003 г"/>
        </w:smartTagPr>
        <w:r w:rsidRPr="00C97D15">
          <w:rPr>
            <w:sz w:val="28"/>
            <w:szCs w:val="28"/>
          </w:rPr>
          <w:t>2003 г</w:t>
        </w:r>
      </w:smartTag>
      <w:r w:rsidRPr="00C97D15">
        <w:rPr>
          <w:sz w:val="28"/>
          <w:szCs w:val="28"/>
        </w:rPr>
        <w:t>.)</w:t>
      </w:r>
    </w:p>
    <w:p w:rsidR="00C97D15" w:rsidRPr="00C97D15" w:rsidRDefault="00C97D15" w:rsidP="009B5744">
      <w:pPr>
        <w:pStyle w:val="a6"/>
        <w:widowControl w:val="0"/>
        <w:numPr>
          <w:ilvl w:val="0"/>
          <w:numId w:val="23"/>
        </w:numPr>
        <w:tabs>
          <w:tab w:val="clear" w:pos="1080"/>
          <w:tab w:val="left" w:pos="142"/>
          <w:tab w:val="num" w:pos="360"/>
        </w:tabs>
        <w:spacing w:line="360" w:lineRule="auto"/>
        <w:ind w:left="0" w:firstLine="0"/>
      </w:pPr>
      <w:r w:rsidRPr="00C97D15">
        <w:t>Комментарий к ТК РФ/ Под ред. Ю.П. Орловского. - М., 2006. – 426 с.</w:t>
      </w:r>
    </w:p>
    <w:p w:rsidR="00C97D15" w:rsidRPr="00C97D15" w:rsidRDefault="00C97D15" w:rsidP="009B5744">
      <w:pPr>
        <w:pStyle w:val="a6"/>
        <w:widowControl w:val="0"/>
        <w:numPr>
          <w:ilvl w:val="0"/>
          <w:numId w:val="23"/>
        </w:numPr>
        <w:tabs>
          <w:tab w:val="clear" w:pos="1080"/>
          <w:tab w:val="left" w:pos="142"/>
          <w:tab w:val="num" w:pos="360"/>
        </w:tabs>
        <w:spacing w:line="360" w:lineRule="auto"/>
        <w:ind w:left="0" w:firstLine="0"/>
      </w:pPr>
      <w:r w:rsidRPr="00C97D15">
        <w:t xml:space="preserve">Кодекс об административных правонарушениях </w:t>
      </w:r>
      <w:r w:rsidRPr="00C97D15">
        <w:rPr>
          <w:color w:val="000000"/>
        </w:rPr>
        <w:t>с изменениями и дополнениями.</w:t>
      </w:r>
    </w:p>
    <w:p w:rsidR="00C97D15" w:rsidRPr="00C97D15" w:rsidRDefault="00C97D15" w:rsidP="009B5744">
      <w:pPr>
        <w:pStyle w:val="a6"/>
        <w:widowControl w:val="0"/>
        <w:numPr>
          <w:ilvl w:val="0"/>
          <w:numId w:val="23"/>
        </w:numPr>
        <w:tabs>
          <w:tab w:val="clear" w:pos="1080"/>
          <w:tab w:val="left" w:pos="142"/>
          <w:tab w:val="num" w:pos="360"/>
        </w:tabs>
        <w:spacing w:line="360" w:lineRule="auto"/>
        <w:ind w:left="0" w:firstLine="0"/>
      </w:pPr>
      <w:r w:rsidRPr="00C97D15">
        <w:t xml:space="preserve">Гражданский кодекс Российской Федерации (части первая, вторая и третья) (с изм. и доп. от 20 февраля, 12 августа </w:t>
      </w:r>
      <w:smartTag w:uri="urn:schemas-microsoft-com:office:smarttags" w:element="metricconverter">
        <w:smartTagPr>
          <w:attr w:name="ProductID" w:val="1996 г"/>
        </w:smartTagPr>
        <w:r w:rsidRPr="00C97D15">
          <w:t>1996 г</w:t>
        </w:r>
      </w:smartTag>
      <w:r w:rsidRPr="00C97D15">
        <w:t xml:space="preserve">., 24 октября </w:t>
      </w:r>
      <w:smartTag w:uri="urn:schemas-microsoft-com:office:smarttags" w:element="metricconverter">
        <w:smartTagPr>
          <w:attr w:name="ProductID" w:val="1997 г"/>
        </w:smartTagPr>
        <w:r w:rsidRPr="00C97D15">
          <w:t>1997 г</w:t>
        </w:r>
      </w:smartTag>
      <w:r w:rsidRPr="00C97D15">
        <w:t xml:space="preserve">., 8 июля, 17 декабря </w:t>
      </w:r>
      <w:smartTag w:uri="urn:schemas-microsoft-com:office:smarttags" w:element="metricconverter">
        <w:smartTagPr>
          <w:attr w:name="ProductID" w:val="1999 г"/>
        </w:smartTagPr>
        <w:r w:rsidRPr="00C97D15">
          <w:t>1999 г</w:t>
        </w:r>
      </w:smartTag>
      <w:r w:rsidRPr="00C97D15">
        <w:t xml:space="preserve">., 16 апреля, 15 мая, 26 ноября </w:t>
      </w:r>
      <w:smartTag w:uri="urn:schemas-microsoft-com:office:smarttags" w:element="metricconverter">
        <w:smartTagPr>
          <w:attr w:name="ProductID" w:val="2001 г"/>
        </w:smartTagPr>
        <w:r w:rsidRPr="00C97D15">
          <w:t>2001 г</w:t>
        </w:r>
      </w:smartTag>
      <w:r w:rsidRPr="00C97D15">
        <w:t xml:space="preserve">., 21 марта, 14, 26 ноября </w:t>
      </w:r>
      <w:smartTag w:uri="urn:schemas-microsoft-com:office:smarttags" w:element="metricconverter">
        <w:smartTagPr>
          <w:attr w:name="ProductID" w:val="2002 г"/>
        </w:smartTagPr>
        <w:r w:rsidRPr="00C97D15">
          <w:t>2002 г</w:t>
        </w:r>
      </w:smartTag>
      <w:r w:rsidRPr="00C97D15">
        <w:t xml:space="preserve">., 10 января, 26 марта, 11 ноября, 23 декабря </w:t>
      </w:r>
      <w:smartTag w:uri="urn:schemas-microsoft-com:office:smarttags" w:element="metricconverter">
        <w:smartTagPr>
          <w:attr w:name="ProductID" w:val="2003 г"/>
        </w:smartTagPr>
        <w:r w:rsidRPr="00C97D15">
          <w:t>2003 г</w:t>
        </w:r>
      </w:smartTag>
      <w:r w:rsidRPr="00C97D15">
        <w:t xml:space="preserve">., 29 июня, 29 июля, 2, 29, 30 декабря </w:t>
      </w:r>
      <w:smartTag w:uri="urn:schemas-microsoft-com:office:smarttags" w:element="metricconverter">
        <w:smartTagPr>
          <w:attr w:name="ProductID" w:val="2004 г"/>
        </w:smartTagPr>
        <w:r w:rsidRPr="00C97D15">
          <w:t>2004 г</w:t>
        </w:r>
      </w:smartTag>
      <w:r w:rsidRPr="00C97D15">
        <w:t xml:space="preserve">., 21 марта, 9 мая, 2, 18, 21 июля </w:t>
      </w:r>
      <w:smartTag w:uri="urn:schemas-microsoft-com:office:smarttags" w:element="metricconverter">
        <w:smartTagPr>
          <w:attr w:name="ProductID" w:val="2005 г"/>
        </w:smartTagPr>
        <w:r w:rsidRPr="00C97D15">
          <w:t>2005 г</w:t>
        </w:r>
      </w:smartTag>
      <w:r w:rsidRPr="00C97D15">
        <w:t>.).</w:t>
      </w:r>
    </w:p>
    <w:p w:rsidR="00C97D15" w:rsidRDefault="00C97D15" w:rsidP="009B5744">
      <w:pPr>
        <w:pStyle w:val="a6"/>
        <w:widowControl w:val="0"/>
        <w:numPr>
          <w:ilvl w:val="0"/>
          <w:numId w:val="23"/>
        </w:numPr>
        <w:tabs>
          <w:tab w:val="clear" w:pos="1080"/>
          <w:tab w:val="left" w:pos="142"/>
          <w:tab w:val="num" w:pos="360"/>
        </w:tabs>
        <w:spacing w:line="360" w:lineRule="auto"/>
        <w:ind w:left="0" w:firstLine="0"/>
      </w:pPr>
      <w:r w:rsidRPr="001850D8">
        <w:t xml:space="preserve">Постановление Правительства РФ от 30 июня </w:t>
      </w:r>
      <w:smartTag w:uri="urn:schemas-microsoft-com:office:smarttags" w:element="metricconverter">
        <w:smartTagPr>
          <w:attr w:name="ProductID" w:val="2006 г"/>
        </w:smartTagPr>
        <w:r>
          <w:t>2006</w:t>
        </w:r>
        <w:r w:rsidRPr="001850D8">
          <w:t xml:space="preserve"> г</w:t>
        </w:r>
      </w:smartTag>
      <w:r w:rsidRPr="001850D8">
        <w:t>. №</w:t>
      </w:r>
      <w:r>
        <w:t xml:space="preserve"> </w:t>
      </w:r>
      <w:r w:rsidRPr="001850D8">
        <w:t xml:space="preserve">324 «Об утверждении положения о Федеральной службе по труду и занятости» </w:t>
      </w:r>
      <w:r>
        <w:t>// СЗ РФ. 2006. № 28. Ст. 2901.</w:t>
      </w:r>
    </w:p>
    <w:p w:rsidR="00C97D15" w:rsidRDefault="00C97D15" w:rsidP="009B5744">
      <w:pPr>
        <w:pStyle w:val="a6"/>
        <w:widowControl w:val="0"/>
        <w:numPr>
          <w:ilvl w:val="0"/>
          <w:numId w:val="23"/>
        </w:numPr>
        <w:tabs>
          <w:tab w:val="clear" w:pos="1080"/>
          <w:tab w:val="left" w:pos="142"/>
          <w:tab w:val="num" w:pos="360"/>
        </w:tabs>
        <w:spacing w:line="360" w:lineRule="auto"/>
        <w:ind w:left="0" w:firstLine="0"/>
      </w:pPr>
      <w:r>
        <w:t xml:space="preserve"> </w:t>
      </w:r>
      <w:r w:rsidRPr="001850D8">
        <w:t xml:space="preserve">Постановление Правительства РФ от 28 января </w:t>
      </w:r>
      <w:smartTag w:uri="urn:schemas-microsoft-com:office:smarttags" w:element="metricconverter">
        <w:smartTagPr>
          <w:attr w:name="ProductID" w:val="2001 г"/>
        </w:smartTagPr>
        <w:r w:rsidRPr="001850D8">
          <w:t>2001 г</w:t>
        </w:r>
      </w:smartTag>
      <w:r w:rsidRPr="001850D8">
        <w:t>. №</w:t>
      </w:r>
      <w:r>
        <w:t xml:space="preserve"> </w:t>
      </w:r>
      <w:r w:rsidRPr="001850D8">
        <w:t>78 «О Федеральной инспекции труда»</w:t>
      </w:r>
      <w:r>
        <w:t xml:space="preserve"> //</w:t>
      </w:r>
      <w:r w:rsidRPr="00231060">
        <w:t xml:space="preserve"> </w:t>
      </w:r>
      <w:r>
        <w:t>СЗ РФ. 2001.</w:t>
      </w:r>
      <w:r w:rsidRPr="001850D8">
        <w:t xml:space="preserve"> </w:t>
      </w:r>
      <w:r>
        <w:t>№</w:t>
      </w:r>
      <w:r w:rsidRPr="001850D8">
        <w:t xml:space="preserve"> 6</w:t>
      </w:r>
      <w:r>
        <w:t>.</w:t>
      </w:r>
      <w:r w:rsidRPr="001850D8">
        <w:t xml:space="preserve"> </w:t>
      </w:r>
      <w:r>
        <w:t>Ст. 760.</w:t>
      </w:r>
    </w:p>
    <w:p w:rsidR="00C97D15" w:rsidRDefault="00C97D15" w:rsidP="009B5744">
      <w:pPr>
        <w:pStyle w:val="a6"/>
        <w:widowControl w:val="0"/>
        <w:numPr>
          <w:ilvl w:val="0"/>
          <w:numId w:val="23"/>
        </w:numPr>
        <w:tabs>
          <w:tab w:val="clear" w:pos="1080"/>
          <w:tab w:val="left" w:pos="142"/>
          <w:tab w:val="num" w:pos="360"/>
        </w:tabs>
        <w:spacing w:line="360" w:lineRule="auto"/>
        <w:ind w:left="0" w:firstLine="0"/>
      </w:pPr>
      <w:r>
        <w:t xml:space="preserve"> </w:t>
      </w:r>
      <w:r w:rsidRPr="00F83A10">
        <w:t xml:space="preserve">Постановление Пленума Верховного Суда РФ от 17 марта </w:t>
      </w:r>
      <w:smartTag w:uri="urn:schemas-microsoft-com:office:smarttags" w:element="metricconverter">
        <w:smartTagPr>
          <w:attr w:name="ProductID" w:val="2006 г"/>
        </w:smartTagPr>
        <w:r>
          <w:t>2006</w:t>
        </w:r>
        <w:r w:rsidRPr="00F83A10">
          <w:t xml:space="preserve"> г</w:t>
        </w:r>
      </w:smartTag>
      <w:r w:rsidRPr="00F83A10">
        <w:t>. №</w:t>
      </w:r>
      <w:r>
        <w:t xml:space="preserve"> </w:t>
      </w:r>
      <w:r w:rsidRPr="00F83A10">
        <w:t xml:space="preserve">2 </w:t>
      </w:r>
      <w:r w:rsidRPr="001F4FA3">
        <w:t xml:space="preserve">"О применении судами Российской Федерации Трудового кодекса Российской Федерации" </w:t>
      </w:r>
      <w:r>
        <w:t xml:space="preserve">// </w:t>
      </w:r>
      <w:r w:rsidRPr="001F4FA3">
        <w:t>Бюллетень</w:t>
      </w:r>
      <w:r>
        <w:t xml:space="preserve"> Верховного Суда РФ. 2006. № 6.</w:t>
      </w:r>
    </w:p>
    <w:p w:rsidR="00C97D15" w:rsidRPr="00C97D15" w:rsidRDefault="00C97D15" w:rsidP="009B5744">
      <w:pPr>
        <w:numPr>
          <w:ilvl w:val="0"/>
          <w:numId w:val="23"/>
        </w:numPr>
        <w:tabs>
          <w:tab w:val="clear" w:pos="1080"/>
          <w:tab w:val="left" w:pos="142"/>
          <w:tab w:val="num" w:pos="360"/>
        </w:tabs>
        <w:overflowPunct w:val="0"/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C97D15">
        <w:rPr>
          <w:sz w:val="28"/>
          <w:szCs w:val="28"/>
        </w:rPr>
        <w:t xml:space="preserve">Алексеев С.С. Общая теория права: В 2 тт. - М., 2004. - Т. 1. – 280 с. </w:t>
      </w:r>
    </w:p>
    <w:p w:rsidR="00C97D15" w:rsidRPr="00C97D15" w:rsidRDefault="00C97D15" w:rsidP="009B5744">
      <w:pPr>
        <w:numPr>
          <w:ilvl w:val="0"/>
          <w:numId w:val="23"/>
        </w:numPr>
        <w:tabs>
          <w:tab w:val="clear" w:pos="1080"/>
          <w:tab w:val="left" w:pos="142"/>
          <w:tab w:val="num" w:pos="360"/>
        </w:tabs>
        <w:overflowPunct w:val="0"/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97D15">
        <w:rPr>
          <w:sz w:val="28"/>
          <w:szCs w:val="28"/>
        </w:rPr>
        <w:t>Гаврилина А.В., Чиканова Л.Т, Коршунова Т.И, Бочарникова И.И. Комментарий судебной практики. Выпуск 9. - М, 2006. – 118 с.</w:t>
      </w:r>
    </w:p>
    <w:p w:rsidR="00C97D15" w:rsidRPr="00C97D15" w:rsidRDefault="00C97D15" w:rsidP="009B5744">
      <w:pPr>
        <w:numPr>
          <w:ilvl w:val="0"/>
          <w:numId w:val="23"/>
        </w:numPr>
        <w:tabs>
          <w:tab w:val="clear" w:pos="1080"/>
          <w:tab w:val="left" w:pos="142"/>
          <w:tab w:val="num" w:pos="360"/>
        </w:tabs>
        <w:overflowPunct w:val="0"/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C97D15">
        <w:rPr>
          <w:sz w:val="28"/>
          <w:szCs w:val="28"/>
        </w:rPr>
        <w:t xml:space="preserve"> Губенко М.И. Практика разрешения индивидуальных и коллективных трудовых споров: Соционика: Тексты лекций. - Челябинск, 2005. – 327 с.</w:t>
      </w:r>
    </w:p>
    <w:p w:rsidR="00C97D15" w:rsidRPr="00C97D15" w:rsidRDefault="00C97D15" w:rsidP="009B5744">
      <w:pPr>
        <w:numPr>
          <w:ilvl w:val="0"/>
          <w:numId w:val="23"/>
        </w:numPr>
        <w:tabs>
          <w:tab w:val="clear" w:pos="1080"/>
          <w:tab w:val="left" w:pos="142"/>
          <w:tab w:val="num" w:pos="360"/>
        </w:tabs>
        <w:overflowPunct w:val="0"/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C97D15">
        <w:rPr>
          <w:sz w:val="28"/>
          <w:szCs w:val="28"/>
        </w:rPr>
        <w:t xml:space="preserve"> Гусов К.Н., Толкунова В.Н. Трудовое право России: Учебник. - М., 2006. – 417 с.</w:t>
      </w:r>
    </w:p>
    <w:p w:rsidR="00C97D15" w:rsidRPr="00C97D15" w:rsidRDefault="00C97D15" w:rsidP="009B5744">
      <w:pPr>
        <w:numPr>
          <w:ilvl w:val="0"/>
          <w:numId w:val="23"/>
        </w:numPr>
        <w:tabs>
          <w:tab w:val="clear" w:pos="1080"/>
          <w:tab w:val="left" w:pos="142"/>
          <w:tab w:val="num" w:pos="360"/>
        </w:tabs>
        <w:overflowPunct w:val="0"/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C97D15">
        <w:rPr>
          <w:sz w:val="28"/>
          <w:szCs w:val="28"/>
        </w:rPr>
        <w:t xml:space="preserve"> Завгородный А.В. Сравнительный анализ Трудового кодекса и Кодекса законов о труде Российской Федерации. - С-Пб., 2005. – 228 с.</w:t>
      </w:r>
    </w:p>
    <w:p w:rsidR="00C97D15" w:rsidRPr="00C97D15" w:rsidRDefault="00C97D15" w:rsidP="009B5744">
      <w:pPr>
        <w:numPr>
          <w:ilvl w:val="0"/>
          <w:numId w:val="23"/>
        </w:numPr>
        <w:tabs>
          <w:tab w:val="clear" w:pos="1080"/>
          <w:tab w:val="left" w:pos="142"/>
          <w:tab w:val="num" w:pos="360"/>
        </w:tabs>
        <w:overflowPunct w:val="0"/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97D15">
        <w:rPr>
          <w:sz w:val="28"/>
          <w:szCs w:val="28"/>
        </w:rPr>
        <w:t xml:space="preserve">Колобова С.В. Защита конституционных прав граждан Российской Федерации в сфере труда: Автореф. дис. канд. юрид. наук. - Саратов, 2001. - С. 12. </w:t>
      </w:r>
    </w:p>
    <w:p w:rsidR="00C97D15" w:rsidRPr="00C97D15" w:rsidRDefault="00C97D15" w:rsidP="009B5744">
      <w:pPr>
        <w:numPr>
          <w:ilvl w:val="0"/>
          <w:numId w:val="23"/>
        </w:numPr>
        <w:tabs>
          <w:tab w:val="clear" w:pos="1080"/>
          <w:tab w:val="left" w:pos="142"/>
          <w:tab w:val="num" w:pos="360"/>
        </w:tabs>
        <w:overflowPunct w:val="0"/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 w:rsidRPr="00C97D15">
        <w:rPr>
          <w:sz w:val="28"/>
          <w:szCs w:val="28"/>
        </w:rPr>
        <w:t xml:space="preserve"> Комментарий к Трудовому кодексу РФ / Под ред. Куренного А.М., Маврина С.П., Хохлова Е.Б. – М, 2005. – 277 с.</w:t>
      </w:r>
    </w:p>
    <w:p w:rsidR="00C97D15" w:rsidRPr="00D248F8" w:rsidRDefault="00C97D15" w:rsidP="009B5744">
      <w:pPr>
        <w:pStyle w:val="a6"/>
        <w:widowControl w:val="0"/>
        <w:numPr>
          <w:ilvl w:val="0"/>
          <w:numId w:val="23"/>
        </w:numPr>
        <w:tabs>
          <w:tab w:val="clear" w:pos="1080"/>
          <w:tab w:val="left" w:pos="142"/>
          <w:tab w:val="num" w:pos="360"/>
        </w:tabs>
        <w:spacing w:line="360" w:lineRule="auto"/>
        <w:ind w:left="0" w:firstLine="0"/>
      </w:pPr>
      <w:r>
        <w:t xml:space="preserve"> </w:t>
      </w:r>
      <w:r w:rsidRPr="00D248F8">
        <w:t>Орловский Ю. П. Сфера действия трудового законодательств</w:t>
      </w:r>
      <w:r>
        <w:t xml:space="preserve">а и практика его применения. </w:t>
      </w:r>
      <w:r w:rsidRPr="00D248F8">
        <w:t>Право и экономика</w:t>
      </w:r>
      <w:r>
        <w:t xml:space="preserve"> - М</w:t>
      </w:r>
      <w:r w:rsidRPr="00D248F8">
        <w:t>, 2005</w:t>
      </w:r>
      <w:r>
        <w:t>. – 322 с.</w:t>
      </w:r>
    </w:p>
    <w:p w:rsidR="00C97D15" w:rsidRDefault="00C97D15" w:rsidP="009B5744">
      <w:pPr>
        <w:numPr>
          <w:ilvl w:val="0"/>
          <w:numId w:val="23"/>
        </w:numPr>
        <w:tabs>
          <w:tab w:val="clear" w:pos="1080"/>
          <w:tab w:val="left" w:pos="142"/>
          <w:tab w:val="num" w:pos="360"/>
        </w:tabs>
        <w:overflowPunct w:val="0"/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97D15">
        <w:rPr>
          <w:sz w:val="28"/>
          <w:szCs w:val="28"/>
        </w:rPr>
        <w:t>Скобелкин В.Н. Обеспечение трудовых прав. Нормы и правоотношения. – М, 2004. – 264 с.</w:t>
      </w:r>
    </w:p>
    <w:p w:rsidR="00C97D15" w:rsidRPr="00C97D15" w:rsidRDefault="00C97D15" w:rsidP="009B5744">
      <w:pPr>
        <w:numPr>
          <w:ilvl w:val="0"/>
          <w:numId w:val="23"/>
        </w:numPr>
        <w:tabs>
          <w:tab w:val="clear" w:pos="1080"/>
          <w:tab w:val="left" w:pos="142"/>
          <w:tab w:val="num" w:pos="360"/>
        </w:tabs>
        <w:overflowPunct w:val="0"/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97D15">
        <w:rPr>
          <w:sz w:val="28"/>
          <w:szCs w:val="28"/>
        </w:rPr>
        <w:t>Толкунова В.Н., Трудовое право. Курс лекций - М, 2005. – 411 с.</w:t>
      </w:r>
    </w:p>
    <w:p w:rsidR="00C97D15" w:rsidRPr="00C97D15" w:rsidRDefault="00C97D15" w:rsidP="009B5744">
      <w:pPr>
        <w:numPr>
          <w:ilvl w:val="0"/>
          <w:numId w:val="23"/>
        </w:numPr>
        <w:tabs>
          <w:tab w:val="clear" w:pos="1080"/>
          <w:tab w:val="left" w:pos="142"/>
          <w:tab w:val="num" w:pos="360"/>
        </w:tabs>
        <w:overflowPunct w:val="0"/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97D15">
        <w:rPr>
          <w:sz w:val="28"/>
          <w:szCs w:val="28"/>
        </w:rPr>
        <w:t>Шаповал Е. А. Нормы международного права, как источник российского трудового права. /Вестник Московского университета.  - М, 2005. – 132 с.</w:t>
      </w:r>
    </w:p>
    <w:p w:rsidR="007C1112" w:rsidRDefault="007C1112" w:rsidP="009B5744">
      <w:pPr>
        <w:spacing w:line="360" w:lineRule="auto"/>
        <w:ind w:firstLine="709"/>
        <w:jc w:val="both"/>
      </w:pPr>
      <w:bookmarkStart w:id="0" w:name="_GoBack"/>
      <w:bookmarkEnd w:id="0"/>
    </w:p>
    <w:sectPr w:rsidR="007C1112" w:rsidSect="009B5744">
      <w:headerReference w:type="even" r:id="rId7"/>
      <w:headerReference w:type="default" r:id="rId8"/>
      <w:pgSz w:w="11906" w:h="16838"/>
      <w:pgMar w:top="1134" w:right="851" w:bottom="1134" w:left="1701" w:header="72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B4C" w:rsidRDefault="00547B4C">
      <w:r>
        <w:separator/>
      </w:r>
    </w:p>
  </w:endnote>
  <w:endnote w:type="continuationSeparator" w:id="0">
    <w:p w:rsidR="00547B4C" w:rsidRDefault="0054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B4C" w:rsidRDefault="00547B4C">
      <w:r>
        <w:separator/>
      </w:r>
    </w:p>
  </w:footnote>
  <w:footnote w:type="continuationSeparator" w:id="0">
    <w:p w:rsidR="00547B4C" w:rsidRDefault="00547B4C">
      <w:r>
        <w:continuationSeparator/>
      </w:r>
    </w:p>
  </w:footnote>
  <w:footnote w:id="1">
    <w:p w:rsidR="00547B4C" w:rsidRDefault="003F0499" w:rsidP="0089457C">
      <w:pPr>
        <w:pStyle w:val="a8"/>
      </w:pPr>
      <w:r>
        <w:rPr>
          <w:rStyle w:val="aa"/>
        </w:rPr>
        <w:footnoteRef/>
      </w:r>
      <w:r>
        <w:t xml:space="preserve"> Составлено по материалам государственных статистических отчетов региональных органов служб занятости по формам 1-т и 2-т (трудоустройство).</w:t>
      </w:r>
    </w:p>
  </w:footnote>
  <w:footnote w:id="2">
    <w:p w:rsidR="003F0499" w:rsidRDefault="003F0499" w:rsidP="0089457C">
      <w:pPr>
        <w:jc w:val="both"/>
      </w:pPr>
      <w:r>
        <w:rPr>
          <w:rStyle w:val="aa"/>
        </w:rPr>
        <w:footnoteRef/>
      </w:r>
      <w:r>
        <w:t xml:space="preserve"> Составлено по материалам статьи «Рынок труда в демографическом разрезе (прогноз)» («Экономика и жизнь» №25 июнь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).</w:t>
      </w:r>
    </w:p>
    <w:p w:rsidR="00547B4C" w:rsidRDefault="00547B4C" w:rsidP="0089457C">
      <w:pPr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99" w:rsidRDefault="003F0499" w:rsidP="00FC121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0499" w:rsidRDefault="003F0499" w:rsidP="003A32A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99" w:rsidRPr="003A32AF" w:rsidRDefault="003F0499" w:rsidP="00FC1218">
    <w:pPr>
      <w:pStyle w:val="a3"/>
      <w:framePr w:wrap="around" w:vAnchor="text" w:hAnchor="margin" w:xAlign="right" w:y="1"/>
      <w:rPr>
        <w:rStyle w:val="a5"/>
        <w:sz w:val="24"/>
        <w:szCs w:val="24"/>
      </w:rPr>
    </w:pPr>
    <w:r w:rsidRPr="003A32AF">
      <w:rPr>
        <w:rStyle w:val="a5"/>
        <w:sz w:val="24"/>
        <w:szCs w:val="24"/>
      </w:rPr>
      <w:fldChar w:fldCharType="begin"/>
    </w:r>
    <w:r w:rsidRPr="003A32AF">
      <w:rPr>
        <w:rStyle w:val="a5"/>
        <w:sz w:val="24"/>
        <w:szCs w:val="24"/>
      </w:rPr>
      <w:instrText xml:space="preserve">PAGE  </w:instrText>
    </w:r>
    <w:r w:rsidRPr="003A32AF">
      <w:rPr>
        <w:rStyle w:val="a5"/>
        <w:sz w:val="24"/>
        <w:szCs w:val="24"/>
      </w:rPr>
      <w:fldChar w:fldCharType="separate"/>
    </w:r>
    <w:r w:rsidR="00007E7F">
      <w:rPr>
        <w:rStyle w:val="a5"/>
        <w:noProof/>
        <w:sz w:val="24"/>
        <w:szCs w:val="24"/>
      </w:rPr>
      <w:t>3</w:t>
    </w:r>
    <w:r w:rsidRPr="003A32AF">
      <w:rPr>
        <w:rStyle w:val="a5"/>
        <w:sz w:val="24"/>
        <w:szCs w:val="24"/>
      </w:rPr>
      <w:fldChar w:fldCharType="end"/>
    </w:r>
  </w:p>
  <w:p w:rsidR="003F0499" w:rsidRDefault="003F0499" w:rsidP="003A32AF">
    <w:pPr>
      <w:pStyle w:val="a3"/>
      <w:framePr w:wrap="auto" w:vAnchor="text" w:hAnchor="margin" w:xAlign="center" w:y="1"/>
      <w:ind w:right="360"/>
      <w:rPr>
        <w:rStyle w:val="a5"/>
      </w:rPr>
    </w:pPr>
  </w:p>
  <w:p w:rsidR="003F0499" w:rsidRDefault="003F04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507E"/>
    <w:multiLevelType w:val="hybridMultilevel"/>
    <w:tmpl w:val="4AD07FD0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694505"/>
    <w:multiLevelType w:val="multilevel"/>
    <w:tmpl w:val="259E9FF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">
    <w:nsid w:val="0A9946FB"/>
    <w:multiLevelType w:val="hybridMultilevel"/>
    <w:tmpl w:val="BB76498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AC088B"/>
    <w:multiLevelType w:val="multilevel"/>
    <w:tmpl w:val="CE24EA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cs="Times New Roman" w:hint="default"/>
      </w:rPr>
    </w:lvl>
  </w:abstractNum>
  <w:abstractNum w:abstractNumId="4">
    <w:nsid w:val="1C4249B1"/>
    <w:multiLevelType w:val="hybridMultilevel"/>
    <w:tmpl w:val="B882E92C"/>
    <w:lvl w:ilvl="0" w:tplc="0419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>
    <w:nsid w:val="21C12BCD"/>
    <w:multiLevelType w:val="hybridMultilevel"/>
    <w:tmpl w:val="45AC484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2856221A"/>
    <w:multiLevelType w:val="hybridMultilevel"/>
    <w:tmpl w:val="126E4796"/>
    <w:lvl w:ilvl="0" w:tplc="04190003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29FE2E3D"/>
    <w:multiLevelType w:val="hybridMultilevel"/>
    <w:tmpl w:val="2AC8B35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607D3E"/>
    <w:multiLevelType w:val="hybridMultilevel"/>
    <w:tmpl w:val="1AE04236"/>
    <w:lvl w:ilvl="0" w:tplc="04190003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9">
    <w:nsid w:val="328A1130"/>
    <w:multiLevelType w:val="hybridMultilevel"/>
    <w:tmpl w:val="339C63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3D9A7057"/>
    <w:multiLevelType w:val="hybridMultilevel"/>
    <w:tmpl w:val="FE04833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1854F3"/>
    <w:multiLevelType w:val="hybridMultilevel"/>
    <w:tmpl w:val="917003A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3821E6"/>
    <w:multiLevelType w:val="hybridMultilevel"/>
    <w:tmpl w:val="6B40E2C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F40869"/>
    <w:multiLevelType w:val="hybridMultilevel"/>
    <w:tmpl w:val="A4BA0B5A"/>
    <w:lvl w:ilvl="0" w:tplc="0419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4">
    <w:nsid w:val="61D45BB2"/>
    <w:multiLevelType w:val="hybridMultilevel"/>
    <w:tmpl w:val="016CE60A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A227A14"/>
    <w:multiLevelType w:val="hybridMultilevel"/>
    <w:tmpl w:val="685AAD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6BAA22B6"/>
    <w:multiLevelType w:val="hybridMultilevel"/>
    <w:tmpl w:val="92009D4E"/>
    <w:lvl w:ilvl="0" w:tplc="0419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>
    <w:nsid w:val="6F8E6928"/>
    <w:multiLevelType w:val="hybridMultilevel"/>
    <w:tmpl w:val="C79E746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B72163"/>
    <w:multiLevelType w:val="hybridMultilevel"/>
    <w:tmpl w:val="329E3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6E17959"/>
    <w:multiLevelType w:val="hybridMultilevel"/>
    <w:tmpl w:val="15DE23D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A6758E"/>
    <w:multiLevelType w:val="hybridMultilevel"/>
    <w:tmpl w:val="4520645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F11D6D"/>
    <w:multiLevelType w:val="hybridMultilevel"/>
    <w:tmpl w:val="8C0E9838"/>
    <w:lvl w:ilvl="0" w:tplc="3BF812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7E7616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B8B2311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96C459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9E161F3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31C6C06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5E50772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6378493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3904B17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7DBB314C"/>
    <w:multiLevelType w:val="hybridMultilevel"/>
    <w:tmpl w:val="DD2C5A34"/>
    <w:lvl w:ilvl="0" w:tplc="04190003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0"/>
  </w:num>
  <w:num w:numId="4">
    <w:abstractNumId w:val="14"/>
  </w:num>
  <w:num w:numId="5">
    <w:abstractNumId w:val="13"/>
  </w:num>
  <w:num w:numId="6">
    <w:abstractNumId w:val="4"/>
  </w:num>
  <w:num w:numId="7">
    <w:abstractNumId w:val="20"/>
  </w:num>
  <w:num w:numId="8">
    <w:abstractNumId w:val="16"/>
  </w:num>
  <w:num w:numId="9">
    <w:abstractNumId w:val="17"/>
  </w:num>
  <w:num w:numId="10">
    <w:abstractNumId w:val="7"/>
  </w:num>
  <w:num w:numId="11">
    <w:abstractNumId w:val="8"/>
  </w:num>
  <w:num w:numId="12">
    <w:abstractNumId w:val="12"/>
  </w:num>
  <w:num w:numId="13">
    <w:abstractNumId w:val="19"/>
  </w:num>
  <w:num w:numId="14">
    <w:abstractNumId w:val="22"/>
  </w:num>
  <w:num w:numId="15">
    <w:abstractNumId w:val="11"/>
  </w:num>
  <w:num w:numId="16">
    <w:abstractNumId w:val="2"/>
  </w:num>
  <w:num w:numId="17">
    <w:abstractNumId w:val="1"/>
  </w:num>
  <w:num w:numId="18">
    <w:abstractNumId w:val="6"/>
  </w:num>
  <w:num w:numId="19">
    <w:abstractNumId w:val="10"/>
  </w:num>
  <w:num w:numId="20">
    <w:abstractNumId w:val="5"/>
  </w:num>
  <w:num w:numId="21">
    <w:abstractNumId w:val="3"/>
  </w:num>
  <w:num w:numId="22">
    <w:abstractNumId w:val="2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AA5"/>
    <w:rsid w:val="00007E7F"/>
    <w:rsid w:val="001850D8"/>
    <w:rsid w:val="001E15A0"/>
    <w:rsid w:val="001F4FA3"/>
    <w:rsid w:val="00231060"/>
    <w:rsid w:val="003A32AF"/>
    <w:rsid w:val="003F0499"/>
    <w:rsid w:val="00547B4C"/>
    <w:rsid w:val="00730CA5"/>
    <w:rsid w:val="00767959"/>
    <w:rsid w:val="007B3F07"/>
    <w:rsid w:val="007C1112"/>
    <w:rsid w:val="0089457C"/>
    <w:rsid w:val="0093685F"/>
    <w:rsid w:val="009B5744"/>
    <w:rsid w:val="00A71AA5"/>
    <w:rsid w:val="00AE08AA"/>
    <w:rsid w:val="00C97D15"/>
    <w:rsid w:val="00CF0652"/>
    <w:rsid w:val="00D248F8"/>
    <w:rsid w:val="00E51A0F"/>
    <w:rsid w:val="00EE220B"/>
    <w:rsid w:val="00F83A10"/>
    <w:rsid w:val="00FC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4F4C8F4-4A24-4ABE-82A6-E788E9B3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2AF"/>
  </w:style>
  <w:style w:type="paragraph" w:styleId="2">
    <w:name w:val="heading 2"/>
    <w:basedOn w:val="a"/>
    <w:next w:val="a"/>
    <w:link w:val="20"/>
    <w:uiPriority w:val="9"/>
    <w:qFormat/>
    <w:rsid w:val="003A32AF"/>
    <w:pPr>
      <w:keepNext/>
      <w:spacing w:before="20" w:line="480" w:lineRule="auto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A32AF"/>
    <w:pPr>
      <w:keepNext/>
      <w:tabs>
        <w:tab w:val="left" w:pos="1276"/>
      </w:tabs>
      <w:spacing w:line="480" w:lineRule="auto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2"/>
    <w:basedOn w:val="a"/>
    <w:link w:val="22"/>
    <w:uiPriority w:val="99"/>
    <w:rsid w:val="003A32AF"/>
    <w:pPr>
      <w:jc w:val="both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</w:style>
  <w:style w:type="paragraph" w:styleId="23">
    <w:name w:val="Body Text Indent 2"/>
    <w:basedOn w:val="a"/>
    <w:link w:val="24"/>
    <w:uiPriority w:val="99"/>
    <w:rsid w:val="003A32AF"/>
    <w:pPr>
      <w:spacing w:line="480" w:lineRule="auto"/>
      <w:ind w:left="357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</w:style>
  <w:style w:type="paragraph" w:styleId="a3">
    <w:name w:val="header"/>
    <w:basedOn w:val="a"/>
    <w:link w:val="a4"/>
    <w:uiPriority w:val="99"/>
    <w:rsid w:val="003A32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</w:style>
  <w:style w:type="character" w:styleId="a5">
    <w:name w:val="page number"/>
    <w:uiPriority w:val="99"/>
    <w:rsid w:val="003A32AF"/>
    <w:rPr>
      <w:rFonts w:cs="Times New Roman"/>
    </w:rPr>
  </w:style>
  <w:style w:type="paragraph" w:styleId="a6">
    <w:name w:val="Body Text"/>
    <w:basedOn w:val="a"/>
    <w:link w:val="a7"/>
    <w:uiPriority w:val="99"/>
    <w:rsid w:val="003A32AF"/>
    <w:pPr>
      <w:spacing w:line="480" w:lineRule="auto"/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uiPriority w:val="99"/>
    <w:semiHidden/>
  </w:style>
  <w:style w:type="paragraph" w:styleId="31">
    <w:name w:val="Body Text Indent 3"/>
    <w:basedOn w:val="a"/>
    <w:link w:val="32"/>
    <w:uiPriority w:val="99"/>
    <w:rsid w:val="003A32AF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8">
    <w:name w:val="footnote text"/>
    <w:basedOn w:val="a"/>
    <w:link w:val="a9"/>
    <w:uiPriority w:val="99"/>
    <w:rsid w:val="003A32AF"/>
  </w:style>
  <w:style w:type="character" w:customStyle="1" w:styleId="a9">
    <w:name w:val="Текст сноски Знак"/>
    <w:link w:val="a8"/>
    <w:uiPriority w:val="99"/>
    <w:semiHidden/>
  </w:style>
  <w:style w:type="character" w:styleId="aa">
    <w:name w:val="footnote reference"/>
    <w:uiPriority w:val="99"/>
    <w:rsid w:val="003A32AF"/>
    <w:rPr>
      <w:rFonts w:cs="Times New Roman"/>
      <w:vertAlign w:val="superscript"/>
    </w:rPr>
  </w:style>
  <w:style w:type="character" w:styleId="ab">
    <w:name w:val="Hyperlink"/>
    <w:uiPriority w:val="99"/>
    <w:rsid w:val="003A32AF"/>
    <w:rPr>
      <w:rFonts w:cs="Times New Roman"/>
      <w:color w:val="0000FF"/>
      <w:u w:val="single"/>
    </w:rPr>
  </w:style>
  <w:style w:type="paragraph" w:styleId="ac">
    <w:name w:val="footer"/>
    <w:basedOn w:val="a"/>
    <w:link w:val="ad"/>
    <w:uiPriority w:val="99"/>
    <w:rsid w:val="003A32A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6085</Words>
  <Characters>34689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</dc:creator>
  <cp:keywords/>
  <dc:description/>
  <cp:lastModifiedBy>admin</cp:lastModifiedBy>
  <cp:revision>2</cp:revision>
  <dcterms:created xsi:type="dcterms:W3CDTF">2014-04-02T10:23:00Z</dcterms:created>
  <dcterms:modified xsi:type="dcterms:W3CDTF">2014-04-02T10:23:00Z</dcterms:modified>
</cp:coreProperties>
</file>