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0D0E" w:rsidRPr="00333FBD" w:rsidRDefault="00330D0E" w:rsidP="00333FBD">
      <w:pPr>
        <w:keepNext/>
        <w:spacing w:line="360" w:lineRule="auto"/>
        <w:ind w:firstLine="709"/>
        <w:jc w:val="center"/>
        <w:rPr>
          <w:bCs/>
          <w:sz w:val="28"/>
        </w:rPr>
      </w:pPr>
      <w:r w:rsidRPr="00333FBD">
        <w:rPr>
          <w:bCs/>
          <w:sz w:val="28"/>
        </w:rPr>
        <w:t>Днепропетровский национальный</w:t>
      </w:r>
      <w:r w:rsidR="00333FBD" w:rsidRPr="00333FBD">
        <w:rPr>
          <w:bCs/>
          <w:sz w:val="28"/>
        </w:rPr>
        <w:t xml:space="preserve"> </w:t>
      </w:r>
      <w:r w:rsidRPr="00333FBD">
        <w:rPr>
          <w:bCs/>
          <w:sz w:val="28"/>
        </w:rPr>
        <w:t>университет железнодорожного транспорта</w:t>
      </w:r>
      <w:r w:rsidR="00333FBD">
        <w:rPr>
          <w:bCs/>
          <w:sz w:val="28"/>
        </w:rPr>
        <w:t xml:space="preserve"> </w:t>
      </w:r>
      <w:r w:rsidRPr="00333FBD">
        <w:rPr>
          <w:bCs/>
          <w:sz w:val="28"/>
        </w:rPr>
        <w:t>им. ак. В.Лазаряна</w:t>
      </w:r>
    </w:p>
    <w:p w:rsidR="00330D0E" w:rsidRPr="00333FBD" w:rsidRDefault="00330D0E" w:rsidP="00333FBD">
      <w:pPr>
        <w:keepNext/>
        <w:spacing w:line="360" w:lineRule="auto"/>
        <w:ind w:firstLine="709"/>
        <w:jc w:val="center"/>
        <w:rPr>
          <w:bCs/>
          <w:sz w:val="28"/>
        </w:rPr>
      </w:pPr>
    </w:p>
    <w:p w:rsidR="00330D0E" w:rsidRPr="00333FBD" w:rsidRDefault="00330D0E" w:rsidP="00333FBD">
      <w:pPr>
        <w:pStyle w:val="6"/>
        <w:spacing w:line="360" w:lineRule="auto"/>
        <w:ind w:firstLine="709"/>
        <w:jc w:val="center"/>
        <w:rPr>
          <w:sz w:val="28"/>
        </w:rPr>
      </w:pPr>
      <w:r w:rsidRPr="00333FBD">
        <w:rPr>
          <w:sz w:val="28"/>
        </w:rPr>
        <w:t>Кафедра</w:t>
      </w:r>
      <w:r w:rsidR="00333FBD" w:rsidRPr="00333FBD">
        <w:rPr>
          <w:sz w:val="28"/>
        </w:rPr>
        <w:t xml:space="preserve"> </w:t>
      </w:r>
      <w:r w:rsidRPr="00333FBD">
        <w:rPr>
          <w:sz w:val="28"/>
        </w:rPr>
        <w:t>АТС</w:t>
      </w:r>
    </w:p>
    <w:p w:rsidR="00330D0E" w:rsidRPr="00333FBD" w:rsidRDefault="00330D0E" w:rsidP="00333FBD">
      <w:pPr>
        <w:keepNext/>
        <w:spacing w:line="360" w:lineRule="auto"/>
        <w:ind w:firstLine="709"/>
        <w:jc w:val="both"/>
        <w:rPr>
          <w:sz w:val="28"/>
        </w:rPr>
      </w:pPr>
    </w:p>
    <w:p w:rsidR="00330D0E" w:rsidRPr="00333FBD" w:rsidRDefault="00330D0E" w:rsidP="00333FBD">
      <w:pPr>
        <w:keepNext/>
        <w:spacing w:line="360" w:lineRule="auto"/>
        <w:ind w:firstLine="709"/>
        <w:jc w:val="both"/>
        <w:rPr>
          <w:sz w:val="28"/>
        </w:rPr>
      </w:pPr>
    </w:p>
    <w:p w:rsidR="00330D0E" w:rsidRDefault="00330D0E" w:rsidP="00333FBD">
      <w:pPr>
        <w:keepNext/>
        <w:spacing w:line="360" w:lineRule="auto"/>
        <w:ind w:firstLine="709"/>
        <w:jc w:val="both"/>
        <w:rPr>
          <w:sz w:val="28"/>
        </w:rPr>
      </w:pPr>
    </w:p>
    <w:p w:rsidR="00333FBD" w:rsidRDefault="00333FBD" w:rsidP="00333FBD">
      <w:pPr>
        <w:keepNext/>
        <w:spacing w:line="360" w:lineRule="auto"/>
        <w:ind w:firstLine="709"/>
        <w:jc w:val="both"/>
        <w:rPr>
          <w:sz w:val="28"/>
        </w:rPr>
      </w:pPr>
    </w:p>
    <w:p w:rsidR="00333FBD" w:rsidRPr="00333FBD" w:rsidRDefault="00333FBD" w:rsidP="00333FBD">
      <w:pPr>
        <w:keepNext/>
        <w:spacing w:line="360" w:lineRule="auto"/>
        <w:ind w:firstLine="709"/>
        <w:jc w:val="both"/>
        <w:rPr>
          <w:sz w:val="28"/>
        </w:rPr>
      </w:pPr>
    </w:p>
    <w:p w:rsidR="00330D0E" w:rsidRPr="00333FBD" w:rsidRDefault="00330D0E" w:rsidP="00333FBD">
      <w:pPr>
        <w:keepNext/>
        <w:spacing w:line="360" w:lineRule="auto"/>
        <w:ind w:firstLine="709"/>
        <w:jc w:val="both"/>
        <w:rPr>
          <w:sz w:val="28"/>
        </w:rPr>
      </w:pPr>
    </w:p>
    <w:p w:rsidR="00330D0E" w:rsidRPr="00333FBD" w:rsidRDefault="00330D0E" w:rsidP="00333FBD">
      <w:pPr>
        <w:pStyle w:val="1"/>
        <w:spacing w:line="360" w:lineRule="auto"/>
        <w:ind w:firstLine="709"/>
        <w:rPr>
          <w:i w:val="0"/>
          <w:sz w:val="28"/>
          <w:u w:val="none"/>
        </w:rPr>
      </w:pPr>
      <w:r w:rsidRPr="00333FBD">
        <w:rPr>
          <w:i w:val="0"/>
          <w:sz w:val="28"/>
          <w:u w:val="none"/>
        </w:rPr>
        <w:t>КУРСОВОЙ ПРОЕКТ</w:t>
      </w:r>
    </w:p>
    <w:p w:rsidR="00330D0E" w:rsidRPr="00333FBD" w:rsidRDefault="00330D0E" w:rsidP="00333FBD">
      <w:pPr>
        <w:keepNext/>
        <w:spacing w:line="360" w:lineRule="auto"/>
        <w:ind w:firstLine="709"/>
        <w:jc w:val="center"/>
        <w:rPr>
          <w:b/>
          <w:sz w:val="28"/>
        </w:rPr>
      </w:pPr>
      <w:r w:rsidRPr="00333FBD">
        <w:rPr>
          <w:b/>
          <w:sz w:val="28"/>
        </w:rPr>
        <w:t>По дисциплине: «Системы интервального регулирования движения поездов».</w:t>
      </w:r>
    </w:p>
    <w:p w:rsidR="00330D0E" w:rsidRPr="00333FBD" w:rsidRDefault="00330D0E" w:rsidP="00333FBD">
      <w:pPr>
        <w:keepNext/>
        <w:spacing w:line="360" w:lineRule="auto"/>
        <w:ind w:firstLine="709"/>
        <w:jc w:val="center"/>
        <w:rPr>
          <w:b/>
          <w:sz w:val="28"/>
        </w:rPr>
      </w:pPr>
      <w:r w:rsidRPr="00333FBD">
        <w:rPr>
          <w:b/>
          <w:sz w:val="28"/>
        </w:rPr>
        <w:t>На тему: «Оборудование участка железной дороги перегонными устройствами автоматики и телемеханики».</w:t>
      </w:r>
    </w:p>
    <w:p w:rsidR="00330D0E" w:rsidRPr="00333FBD" w:rsidRDefault="00330D0E" w:rsidP="00333FBD">
      <w:pPr>
        <w:keepNext/>
        <w:spacing w:line="360" w:lineRule="auto"/>
        <w:ind w:firstLine="709"/>
        <w:jc w:val="both"/>
        <w:rPr>
          <w:sz w:val="28"/>
        </w:rPr>
      </w:pPr>
    </w:p>
    <w:p w:rsidR="00330D0E" w:rsidRPr="00333FBD" w:rsidRDefault="00330D0E" w:rsidP="00333FBD">
      <w:pPr>
        <w:keepNext/>
        <w:spacing w:line="360" w:lineRule="auto"/>
        <w:ind w:firstLine="709"/>
        <w:jc w:val="both"/>
        <w:rPr>
          <w:sz w:val="28"/>
        </w:rPr>
      </w:pPr>
    </w:p>
    <w:p w:rsidR="00330D0E" w:rsidRPr="00333FBD" w:rsidRDefault="00330D0E" w:rsidP="00333FBD">
      <w:pPr>
        <w:keepNext/>
        <w:spacing w:line="360" w:lineRule="auto"/>
        <w:ind w:firstLine="709"/>
        <w:jc w:val="both"/>
        <w:rPr>
          <w:sz w:val="28"/>
        </w:rPr>
      </w:pPr>
    </w:p>
    <w:p w:rsidR="00330D0E" w:rsidRPr="00333FBD" w:rsidRDefault="00330D0E" w:rsidP="00333FBD">
      <w:pPr>
        <w:keepNext/>
        <w:spacing w:line="360" w:lineRule="auto"/>
        <w:ind w:firstLine="709"/>
        <w:jc w:val="both"/>
        <w:rPr>
          <w:sz w:val="28"/>
        </w:rPr>
      </w:pPr>
    </w:p>
    <w:p w:rsidR="00330D0E" w:rsidRPr="00333FBD" w:rsidRDefault="00330D0E" w:rsidP="00333FBD">
      <w:pPr>
        <w:keepNext/>
        <w:spacing w:line="360" w:lineRule="auto"/>
        <w:ind w:firstLine="709"/>
        <w:jc w:val="right"/>
        <w:rPr>
          <w:iCs/>
          <w:sz w:val="28"/>
        </w:rPr>
      </w:pPr>
      <w:r w:rsidRPr="00333FBD">
        <w:rPr>
          <w:sz w:val="28"/>
        </w:rPr>
        <w:t>Выполнил студент</w:t>
      </w:r>
      <w:r w:rsidR="00333FBD" w:rsidRPr="00333FBD">
        <w:rPr>
          <w:sz w:val="28"/>
        </w:rPr>
        <w:t xml:space="preserve"> </w:t>
      </w:r>
      <w:r w:rsidRPr="00333FBD">
        <w:rPr>
          <w:sz w:val="28"/>
        </w:rPr>
        <w:t>гр. 5АТЗ-2</w:t>
      </w:r>
      <w:r w:rsidR="00333FBD" w:rsidRPr="00333FBD">
        <w:rPr>
          <w:sz w:val="28"/>
        </w:rPr>
        <w:t xml:space="preserve"> </w:t>
      </w:r>
      <w:r w:rsidRPr="00333FBD">
        <w:rPr>
          <w:bCs/>
          <w:sz w:val="28"/>
        </w:rPr>
        <w:t>-------------</w:t>
      </w:r>
      <w:r w:rsidR="00333FBD" w:rsidRPr="00333FBD">
        <w:rPr>
          <w:bCs/>
          <w:sz w:val="28"/>
        </w:rPr>
        <w:t xml:space="preserve"> </w:t>
      </w:r>
      <w:r w:rsidRPr="00333FBD">
        <w:rPr>
          <w:bCs/>
          <w:iCs/>
          <w:sz w:val="28"/>
        </w:rPr>
        <w:t>Чаплыгин А.А</w:t>
      </w:r>
      <w:r w:rsidRPr="00333FBD">
        <w:rPr>
          <w:iCs/>
          <w:sz w:val="28"/>
        </w:rPr>
        <w:t>.</w:t>
      </w:r>
    </w:p>
    <w:p w:rsidR="00330D0E" w:rsidRPr="00333FBD" w:rsidRDefault="00330D0E" w:rsidP="00333FBD">
      <w:pPr>
        <w:keepNext/>
        <w:spacing w:line="360" w:lineRule="auto"/>
        <w:ind w:firstLine="709"/>
        <w:jc w:val="right"/>
        <w:rPr>
          <w:sz w:val="28"/>
        </w:rPr>
      </w:pPr>
      <w:r w:rsidRPr="00333FBD">
        <w:rPr>
          <w:sz w:val="28"/>
        </w:rPr>
        <w:t>Учебный шифр 404-к</w:t>
      </w:r>
    </w:p>
    <w:p w:rsidR="00330D0E" w:rsidRPr="00333FBD" w:rsidRDefault="00330D0E" w:rsidP="00333FBD">
      <w:pPr>
        <w:keepNext/>
        <w:spacing w:line="360" w:lineRule="auto"/>
        <w:ind w:firstLine="709"/>
        <w:jc w:val="right"/>
        <w:rPr>
          <w:bCs/>
          <w:sz w:val="28"/>
        </w:rPr>
      </w:pPr>
      <w:r w:rsidRPr="00333FBD">
        <w:rPr>
          <w:sz w:val="28"/>
        </w:rPr>
        <w:t>Проверил</w:t>
      </w:r>
      <w:r w:rsidR="00333FBD" w:rsidRPr="00333FBD">
        <w:rPr>
          <w:sz w:val="28"/>
        </w:rPr>
        <w:t xml:space="preserve"> </w:t>
      </w:r>
      <w:r w:rsidRPr="00333FBD">
        <w:rPr>
          <w:bCs/>
          <w:sz w:val="28"/>
        </w:rPr>
        <w:t>-------------------------------------</w:t>
      </w:r>
      <w:r w:rsidRPr="00333FBD">
        <w:rPr>
          <w:sz w:val="28"/>
        </w:rPr>
        <w:t>ст. преп</w:t>
      </w:r>
      <w:r w:rsidRPr="00333FBD">
        <w:rPr>
          <w:bCs/>
          <w:sz w:val="28"/>
        </w:rPr>
        <w:t xml:space="preserve">. </w:t>
      </w:r>
      <w:r w:rsidRPr="00333FBD">
        <w:rPr>
          <w:bCs/>
          <w:iCs/>
          <w:sz w:val="28"/>
        </w:rPr>
        <w:t>Дуб В.Ю.</w:t>
      </w:r>
    </w:p>
    <w:p w:rsidR="00330D0E" w:rsidRPr="00333FBD" w:rsidRDefault="00330D0E" w:rsidP="00333FBD">
      <w:pPr>
        <w:keepNext/>
        <w:spacing w:line="360" w:lineRule="auto"/>
        <w:ind w:firstLine="709"/>
        <w:jc w:val="both"/>
        <w:rPr>
          <w:sz w:val="28"/>
        </w:rPr>
      </w:pPr>
    </w:p>
    <w:p w:rsidR="00330D0E" w:rsidRPr="00333FBD" w:rsidRDefault="00330D0E" w:rsidP="00333FBD">
      <w:pPr>
        <w:keepNext/>
        <w:spacing w:line="360" w:lineRule="auto"/>
        <w:ind w:firstLine="709"/>
        <w:jc w:val="both"/>
        <w:rPr>
          <w:sz w:val="28"/>
        </w:rPr>
      </w:pPr>
    </w:p>
    <w:p w:rsidR="00330D0E" w:rsidRDefault="00330D0E" w:rsidP="00333FBD">
      <w:pPr>
        <w:keepNext/>
        <w:spacing w:line="360" w:lineRule="auto"/>
        <w:ind w:firstLine="709"/>
        <w:jc w:val="both"/>
        <w:rPr>
          <w:sz w:val="28"/>
        </w:rPr>
      </w:pPr>
    </w:p>
    <w:p w:rsidR="00333FBD" w:rsidRDefault="00333FBD" w:rsidP="00333FBD">
      <w:pPr>
        <w:keepNext/>
        <w:spacing w:line="360" w:lineRule="auto"/>
        <w:ind w:firstLine="709"/>
        <w:jc w:val="both"/>
        <w:rPr>
          <w:sz w:val="28"/>
        </w:rPr>
      </w:pPr>
    </w:p>
    <w:p w:rsidR="00330D0E" w:rsidRPr="00333FBD" w:rsidRDefault="00330D0E" w:rsidP="00333FBD">
      <w:pPr>
        <w:keepNext/>
        <w:spacing w:line="360" w:lineRule="auto"/>
        <w:ind w:firstLine="709"/>
        <w:jc w:val="both"/>
        <w:rPr>
          <w:sz w:val="28"/>
        </w:rPr>
      </w:pPr>
    </w:p>
    <w:p w:rsidR="00330D0E" w:rsidRPr="00333FBD" w:rsidRDefault="00330D0E" w:rsidP="00333FBD">
      <w:pPr>
        <w:keepNext/>
        <w:spacing w:line="360" w:lineRule="auto"/>
        <w:ind w:firstLine="709"/>
        <w:jc w:val="center"/>
        <w:rPr>
          <w:iCs/>
          <w:sz w:val="28"/>
        </w:rPr>
      </w:pPr>
      <w:r w:rsidRPr="00333FBD">
        <w:rPr>
          <w:iCs/>
          <w:sz w:val="28"/>
        </w:rPr>
        <w:t>г. Днепропетровск</w:t>
      </w:r>
    </w:p>
    <w:p w:rsidR="00330D0E" w:rsidRPr="00333FBD" w:rsidRDefault="00330D0E" w:rsidP="00333FBD">
      <w:pPr>
        <w:pStyle w:val="2"/>
        <w:framePr w:hSpace="0" w:wrap="auto" w:hAnchor="text" w:yAlign="inline"/>
        <w:spacing w:line="360" w:lineRule="auto"/>
        <w:ind w:firstLine="709"/>
        <w:jc w:val="center"/>
        <w:rPr>
          <w:b w:val="0"/>
          <w:bCs w:val="0"/>
          <w:i w:val="0"/>
          <w:sz w:val="28"/>
        </w:rPr>
      </w:pPr>
      <w:r w:rsidRPr="00333FBD">
        <w:rPr>
          <w:b w:val="0"/>
          <w:bCs w:val="0"/>
          <w:i w:val="0"/>
          <w:sz w:val="28"/>
        </w:rPr>
        <w:t>2007 г</w:t>
      </w:r>
    </w:p>
    <w:p w:rsidR="00330D0E" w:rsidRPr="00333FBD" w:rsidRDefault="00333FBD" w:rsidP="00333FBD">
      <w:pPr>
        <w:keepNext/>
        <w:spacing w:line="360" w:lineRule="auto"/>
        <w:ind w:firstLine="709"/>
        <w:jc w:val="center"/>
        <w:rPr>
          <w:b/>
          <w:sz w:val="28"/>
        </w:rPr>
      </w:pPr>
      <w:r>
        <w:rPr>
          <w:sz w:val="28"/>
        </w:rPr>
        <w:br w:type="page"/>
      </w:r>
      <w:r w:rsidR="00330D0E" w:rsidRPr="00333FBD">
        <w:rPr>
          <w:b/>
          <w:sz w:val="28"/>
        </w:rPr>
        <w:t>1. ЗАДАНИЕ</w:t>
      </w:r>
      <w:r w:rsidRPr="00333FBD">
        <w:rPr>
          <w:b/>
          <w:i/>
          <w:sz w:val="28"/>
        </w:rPr>
        <w:t xml:space="preserve"> </w:t>
      </w:r>
      <w:r w:rsidR="00330D0E" w:rsidRPr="00333FBD">
        <w:rPr>
          <w:b/>
          <w:sz w:val="28"/>
        </w:rPr>
        <w:t>НА КУРСОВОЙ ПРОЕКТ</w:t>
      </w:r>
    </w:p>
    <w:p w:rsidR="00333FBD" w:rsidRDefault="00333FBD" w:rsidP="00333FBD">
      <w:pPr>
        <w:pStyle w:val="a6"/>
        <w:keepNext/>
        <w:spacing w:after="0" w:line="360" w:lineRule="auto"/>
        <w:ind w:firstLine="709"/>
        <w:jc w:val="both"/>
        <w:rPr>
          <w:sz w:val="28"/>
        </w:rPr>
      </w:pPr>
    </w:p>
    <w:p w:rsidR="00330D0E" w:rsidRPr="00333FBD" w:rsidRDefault="00330D0E" w:rsidP="00333FBD">
      <w:pPr>
        <w:pStyle w:val="a6"/>
        <w:keepNext/>
        <w:spacing w:after="0" w:line="360" w:lineRule="auto"/>
        <w:ind w:firstLine="709"/>
        <w:jc w:val="both"/>
        <w:rPr>
          <w:sz w:val="28"/>
        </w:rPr>
      </w:pPr>
      <w:r w:rsidRPr="00333FBD">
        <w:rPr>
          <w:sz w:val="28"/>
        </w:rPr>
        <w:t>ТЕМА: ” Оборудование участка железной дороги перегонными</w:t>
      </w:r>
      <w:r w:rsidR="00333FBD" w:rsidRPr="00333FBD">
        <w:rPr>
          <w:sz w:val="28"/>
        </w:rPr>
        <w:t xml:space="preserve"> </w:t>
      </w:r>
      <w:r w:rsidRPr="00333FBD">
        <w:rPr>
          <w:sz w:val="28"/>
        </w:rPr>
        <w:t>устройствами автоматики и телемеханики ”</w:t>
      </w:r>
    </w:p>
    <w:p w:rsidR="00330D0E" w:rsidRPr="00333FBD" w:rsidRDefault="00330D0E" w:rsidP="00333FBD">
      <w:pPr>
        <w:keepNext/>
        <w:spacing w:line="360" w:lineRule="auto"/>
        <w:ind w:firstLine="709"/>
        <w:jc w:val="both"/>
        <w:rPr>
          <w:sz w:val="28"/>
        </w:rPr>
      </w:pPr>
      <w:r w:rsidRPr="00333FBD">
        <w:rPr>
          <w:sz w:val="28"/>
        </w:rPr>
        <w:t>Для заданного двухпутного участка железной дороги,расположенного вне пригородной</w:t>
      </w:r>
      <w:r w:rsidR="00333FBD" w:rsidRPr="00333FBD">
        <w:rPr>
          <w:sz w:val="28"/>
        </w:rPr>
        <w:t xml:space="preserve"> </w:t>
      </w:r>
      <w:r w:rsidRPr="00333FBD">
        <w:rPr>
          <w:sz w:val="28"/>
        </w:rPr>
        <w:t>зоны , с преимущественно грузовым движением поездов,разработать проект(на примере межстанционного перегона</w:t>
      </w:r>
      <w:r w:rsidR="00333FBD" w:rsidRPr="00333FBD">
        <w:rPr>
          <w:sz w:val="28"/>
        </w:rPr>
        <w:t xml:space="preserve"> </w:t>
      </w:r>
      <w:r w:rsidRPr="00333FBD">
        <w:rPr>
          <w:sz w:val="28"/>
        </w:rPr>
        <w:t>и промежуточной станции):</w:t>
      </w:r>
    </w:p>
    <w:p w:rsidR="00330D0E" w:rsidRPr="00333FBD" w:rsidRDefault="00330D0E" w:rsidP="00333FBD">
      <w:pPr>
        <w:keepNext/>
        <w:spacing w:line="360" w:lineRule="auto"/>
        <w:ind w:firstLine="709"/>
        <w:jc w:val="both"/>
        <w:rPr>
          <w:sz w:val="28"/>
        </w:rPr>
      </w:pPr>
      <w:r w:rsidRPr="00333FBD">
        <w:rPr>
          <w:sz w:val="28"/>
        </w:rPr>
        <w:t>1.автоблокировки</w:t>
      </w:r>
      <w:r w:rsidR="00333FBD" w:rsidRPr="00333FBD">
        <w:rPr>
          <w:sz w:val="28"/>
        </w:rPr>
        <w:t xml:space="preserve"> </w:t>
      </w:r>
      <w:r w:rsidRPr="00333FBD">
        <w:rPr>
          <w:sz w:val="28"/>
        </w:rPr>
        <w:t>и АЛСН;</w:t>
      </w:r>
    </w:p>
    <w:p w:rsidR="00330D0E" w:rsidRPr="00333FBD" w:rsidRDefault="00330D0E" w:rsidP="00333FBD">
      <w:pPr>
        <w:keepNext/>
        <w:spacing w:line="360" w:lineRule="auto"/>
        <w:ind w:firstLine="709"/>
        <w:jc w:val="both"/>
        <w:rPr>
          <w:sz w:val="28"/>
        </w:rPr>
      </w:pPr>
      <w:r w:rsidRPr="00333FBD">
        <w:rPr>
          <w:sz w:val="28"/>
        </w:rPr>
        <w:t>2.автоматических</w:t>
      </w:r>
      <w:r w:rsidR="00333FBD" w:rsidRPr="00333FBD">
        <w:rPr>
          <w:sz w:val="28"/>
        </w:rPr>
        <w:t xml:space="preserve"> </w:t>
      </w:r>
      <w:r w:rsidRPr="00333FBD">
        <w:rPr>
          <w:sz w:val="28"/>
        </w:rPr>
        <w:t>огорождающих устройств на переезде;</w:t>
      </w:r>
    </w:p>
    <w:p w:rsidR="00330D0E" w:rsidRPr="00333FBD" w:rsidRDefault="00330D0E" w:rsidP="00333FBD">
      <w:pPr>
        <w:keepNext/>
        <w:spacing w:line="360" w:lineRule="auto"/>
        <w:ind w:firstLine="709"/>
        <w:jc w:val="both"/>
        <w:rPr>
          <w:sz w:val="28"/>
        </w:rPr>
      </w:pPr>
      <w:r w:rsidRPr="00333FBD">
        <w:rPr>
          <w:sz w:val="28"/>
        </w:rPr>
        <w:t>3.устройств</w:t>
      </w:r>
      <w:r w:rsidR="00333FBD" w:rsidRPr="00333FBD">
        <w:rPr>
          <w:sz w:val="28"/>
        </w:rPr>
        <w:t xml:space="preserve"> </w:t>
      </w:r>
      <w:r w:rsidRPr="00333FBD">
        <w:rPr>
          <w:sz w:val="28"/>
        </w:rPr>
        <w:t>автоматического диспетчерского контроля</w:t>
      </w:r>
      <w:r w:rsidR="00333FBD" w:rsidRPr="00333FBD">
        <w:rPr>
          <w:sz w:val="28"/>
        </w:rPr>
        <w:t xml:space="preserve"> </w:t>
      </w:r>
      <w:r w:rsidRPr="00333FBD">
        <w:rPr>
          <w:sz w:val="28"/>
        </w:rPr>
        <w:t>на перегоне и станции</w:t>
      </w:r>
      <w:r w:rsidR="00333FBD" w:rsidRPr="00333FBD">
        <w:rPr>
          <w:sz w:val="28"/>
        </w:rPr>
        <w:t xml:space="preserve"> </w:t>
      </w:r>
      <w:r w:rsidRPr="00333FBD">
        <w:rPr>
          <w:sz w:val="28"/>
        </w:rPr>
        <w:t>с учетом контроля состояния основных узлов АБ</w:t>
      </w:r>
      <w:r w:rsidR="00333FBD" w:rsidRPr="00333FBD">
        <w:rPr>
          <w:sz w:val="28"/>
        </w:rPr>
        <w:t xml:space="preserve"> </w:t>
      </w:r>
      <w:r w:rsidRPr="00333FBD">
        <w:rPr>
          <w:sz w:val="28"/>
        </w:rPr>
        <w:t>и переездной сигнализации;</w:t>
      </w:r>
    </w:p>
    <w:p w:rsidR="00330D0E" w:rsidRPr="00333FBD" w:rsidRDefault="00330D0E" w:rsidP="00333FBD">
      <w:pPr>
        <w:keepNext/>
        <w:spacing w:line="360" w:lineRule="auto"/>
        <w:ind w:firstLine="709"/>
        <w:jc w:val="both"/>
        <w:rPr>
          <w:sz w:val="28"/>
        </w:rPr>
      </w:pPr>
      <w:r w:rsidRPr="00333FBD">
        <w:rPr>
          <w:sz w:val="28"/>
        </w:rPr>
        <w:t>В проекте предусмотреть:</w:t>
      </w:r>
    </w:p>
    <w:p w:rsidR="00330D0E" w:rsidRPr="00333FBD" w:rsidRDefault="00330D0E" w:rsidP="00333FBD">
      <w:pPr>
        <w:pStyle w:val="21"/>
        <w:keepNext/>
        <w:spacing w:line="360" w:lineRule="auto"/>
        <w:ind w:firstLine="709"/>
        <w:jc w:val="both"/>
        <w:rPr>
          <w:sz w:val="28"/>
        </w:rPr>
      </w:pPr>
      <w:r w:rsidRPr="00333FBD">
        <w:rPr>
          <w:sz w:val="28"/>
        </w:rPr>
        <w:t>А) кодирование маршрутов приема и отправления по главным и боковым (безостановочный пропуск поездов) путям промежуточной станции;</w:t>
      </w:r>
    </w:p>
    <w:p w:rsidR="00330D0E" w:rsidRPr="00333FBD" w:rsidRDefault="00330D0E" w:rsidP="00333FBD">
      <w:pPr>
        <w:keepNext/>
        <w:spacing w:line="360" w:lineRule="auto"/>
        <w:ind w:firstLine="709"/>
        <w:jc w:val="both"/>
        <w:rPr>
          <w:sz w:val="28"/>
        </w:rPr>
      </w:pPr>
      <w:r w:rsidRPr="00333FBD">
        <w:rPr>
          <w:sz w:val="28"/>
        </w:rPr>
        <w:t>Б) увязку устройств</w:t>
      </w:r>
      <w:r w:rsidR="00333FBD" w:rsidRPr="00333FBD">
        <w:rPr>
          <w:sz w:val="28"/>
        </w:rPr>
        <w:t xml:space="preserve"> </w:t>
      </w:r>
      <w:r w:rsidRPr="00333FBD">
        <w:rPr>
          <w:sz w:val="28"/>
        </w:rPr>
        <w:t>АБ и АЛСН перегона с ЭЦ</w:t>
      </w:r>
      <w:r w:rsidR="00333FBD" w:rsidRPr="00333FBD">
        <w:rPr>
          <w:sz w:val="28"/>
        </w:rPr>
        <w:t xml:space="preserve"> </w:t>
      </w:r>
      <w:r w:rsidRPr="00333FBD">
        <w:rPr>
          <w:sz w:val="28"/>
        </w:rPr>
        <w:t>заданной станции;</w:t>
      </w:r>
    </w:p>
    <w:p w:rsidR="00330D0E" w:rsidRPr="00333FBD" w:rsidRDefault="00330D0E" w:rsidP="00333FBD">
      <w:pPr>
        <w:keepNext/>
        <w:spacing w:line="360" w:lineRule="auto"/>
        <w:ind w:firstLine="709"/>
        <w:jc w:val="both"/>
        <w:rPr>
          <w:sz w:val="28"/>
        </w:rPr>
      </w:pPr>
      <w:r w:rsidRPr="00333FBD">
        <w:rPr>
          <w:sz w:val="28"/>
        </w:rPr>
        <w:t>В) расчет мощности перегонных</w:t>
      </w:r>
      <w:r w:rsidR="00333FBD" w:rsidRPr="00333FBD">
        <w:rPr>
          <w:sz w:val="28"/>
        </w:rPr>
        <w:t xml:space="preserve"> </w:t>
      </w:r>
      <w:r w:rsidRPr="00333FBD">
        <w:rPr>
          <w:sz w:val="28"/>
        </w:rPr>
        <w:t>сигнальных и переездных установок;</w:t>
      </w:r>
    </w:p>
    <w:p w:rsidR="00330D0E" w:rsidRPr="00600B84" w:rsidRDefault="00333FBD" w:rsidP="00333FBD">
      <w:pPr>
        <w:pStyle w:val="5"/>
        <w:framePr w:hSpace="0" w:wrap="auto" w:hAnchor="text" w:yAlign="inline"/>
        <w:spacing w:line="360" w:lineRule="auto"/>
        <w:ind w:firstLine="709"/>
        <w:rPr>
          <w:i w:val="0"/>
          <w:sz w:val="28"/>
          <w:szCs w:val="36"/>
        </w:rPr>
      </w:pPr>
      <w:r>
        <w:rPr>
          <w:b w:val="0"/>
          <w:i w:val="0"/>
          <w:sz w:val="28"/>
          <w:szCs w:val="36"/>
        </w:rPr>
        <w:br w:type="page"/>
      </w:r>
      <w:r w:rsidR="00330D0E" w:rsidRPr="00600B84">
        <w:rPr>
          <w:i w:val="0"/>
          <w:sz w:val="28"/>
          <w:szCs w:val="36"/>
        </w:rPr>
        <w:t>2. Исходные</w:t>
      </w:r>
      <w:r w:rsidRPr="00600B84">
        <w:rPr>
          <w:i w:val="0"/>
          <w:sz w:val="28"/>
          <w:szCs w:val="36"/>
        </w:rPr>
        <w:t xml:space="preserve"> </w:t>
      </w:r>
      <w:r w:rsidR="00330D0E" w:rsidRPr="00600B84">
        <w:rPr>
          <w:i w:val="0"/>
          <w:sz w:val="28"/>
          <w:szCs w:val="36"/>
        </w:rPr>
        <w:t>данные</w:t>
      </w:r>
    </w:p>
    <w:p w:rsidR="00333FBD" w:rsidRDefault="00333FBD" w:rsidP="00333FBD">
      <w:pPr>
        <w:pStyle w:val="3"/>
        <w:framePr w:hSpace="0" w:wrap="auto" w:hAnchor="text" w:yAlign="inline"/>
        <w:spacing w:line="360" w:lineRule="auto"/>
        <w:ind w:firstLine="709"/>
        <w:jc w:val="both"/>
      </w:pPr>
    </w:p>
    <w:p w:rsidR="00330D0E" w:rsidRPr="00333FBD" w:rsidRDefault="00330D0E" w:rsidP="00333FBD">
      <w:pPr>
        <w:pStyle w:val="3"/>
        <w:framePr w:hSpace="0" w:wrap="auto" w:hAnchor="text" w:yAlign="inline"/>
        <w:spacing w:line="360" w:lineRule="auto"/>
        <w:ind w:firstLine="709"/>
        <w:jc w:val="both"/>
      </w:pPr>
      <w:r w:rsidRPr="00333FBD">
        <w:t>Род</w:t>
      </w:r>
      <w:r w:rsidR="00333FBD" w:rsidRPr="00333FBD">
        <w:t xml:space="preserve"> </w:t>
      </w:r>
      <w:r w:rsidRPr="00333FBD">
        <w:t>тяги</w:t>
      </w:r>
      <w:r w:rsidR="00333FBD" w:rsidRPr="00333FBD">
        <w:t xml:space="preserve"> </w:t>
      </w:r>
      <w:r w:rsidRPr="00333FBD">
        <w:t>электротяга переменного тока</w:t>
      </w:r>
    </w:p>
    <w:p w:rsidR="00330D0E" w:rsidRPr="00333FBD" w:rsidRDefault="00330D0E" w:rsidP="00333FBD">
      <w:pPr>
        <w:pStyle w:val="4"/>
        <w:spacing w:line="360" w:lineRule="auto"/>
        <w:ind w:firstLine="709"/>
        <w:jc w:val="both"/>
      </w:pPr>
      <w:r w:rsidRPr="00333FBD">
        <w:t>Пункты питания ВВЛ АБ</w:t>
      </w:r>
    </w:p>
    <w:p w:rsidR="00330D0E" w:rsidRPr="00333FBD" w:rsidRDefault="00330D0E" w:rsidP="00333FBD">
      <w:pPr>
        <w:keepNext/>
        <w:spacing w:line="360" w:lineRule="auto"/>
        <w:ind w:firstLine="709"/>
        <w:jc w:val="both"/>
        <w:rPr>
          <w:sz w:val="28"/>
        </w:rPr>
      </w:pPr>
      <w:r w:rsidRPr="00333FBD">
        <w:rPr>
          <w:sz w:val="28"/>
        </w:rPr>
        <w:t>(основные и резервные)</w:t>
      </w:r>
      <w:r w:rsidR="00333FBD" w:rsidRPr="00333FBD">
        <w:rPr>
          <w:sz w:val="28"/>
        </w:rPr>
        <w:t xml:space="preserve"> </w:t>
      </w:r>
      <w:r w:rsidRPr="00333FBD">
        <w:rPr>
          <w:sz w:val="28"/>
        </w:rPr>
        <w:t>тяговые подстанции</w:t>
      </w:r>
      <w:r w:rsidR="00333FBD" w:rsidRPr="00333FBD">
        <w:rPr>
          <w:sz w:val="28"/>
        </w:rPr>
        <w:t xml:space="preserve"> </w:t>
      </w:r>
    </w:p>
    <w:p w:rsidR="00330D0E" w:rsidRPr="00333FBD" w:rsidRDefault="00330D0E" w:rsidP="00333FBD">
      <w:pPr>
        <w:keepNext/>
        <w:spacing w:line="360" w:lineRule="auto"/>
        <w:ind w:firstLine="709"/>
        <w:jc w:val="both"/>
        <w:rPr>
          <w:sz w:val="28"/>
        </w:rPr>
      </w:pPr>
      <w:r w:rsidRPr="00333FBD">
        <w:rPr>
          <w:sz w:val="28"/>
        </w:rPr>
        <w:t>ЛЭП продольного</w:t>
      </w:r>
      <w:r w:rsidR="00333FBD" w:rsidRPr="00333FBD">
        <w:rPr>
          <w:sz w:val="28"/>
        </w:rPr>
        <w:t xml:space="preserve"> </w:t>
      </w:r>
    </w:p>
    <w:p w:rsidR="00330D0E" w:rsidRPr="00333FBD" w:rsidRDefault="00330D0E" w:rsidP="00333FBD">
      <w:pPr>
        <w:pStyle w:val="21"/>
        <w:keepNext/>
        <w:widowControl w:val="0"/>
        <w:spacing w:line="360" w:lineRule="auto"/>
        <w:ind w:firstLine="709"/>
        <w:jc w:val="both"/>
        <w:rPr>
          <w:sz w:val="28"/>
        </w:rPr>
      </w:pPr>
      <w:r w:rsidRPr="00333FBD">
        <w:rPr>
          <w:sz w:val="28"/>
        </w:rPr>
        <w:t>электроснабжения</w:t>
      </w:r>
      <w:r w:rsidR="00333FBD" w:rsidRPr="00333FBD">
        <w:rPr>
          <w:sz w:val="28"/>
        </w:rPr>
        <w:t xml:space="preserve"> </w:t>
      </w:r>
      <w:r w:rsidRPr="00333FBD">
        <w:rPr>
          <w:sz w:val="28"/>
        </w:rPr>
        <w:t>ДПР-27кВ (на опорах контактной сети)</w:t>
      </w:r>
    </w:p>
    <w:p w:rsidR="00330D0E" w:rsidRPr="00333FBD" w:rsidRDefault="00330D0E" w:rsidP="00333FBD">
      <w:pPr>
        <w:keepNext/>
        <w:spacing w:line="360" w:lineRule="auto"/>
        <w:ind w:firstLine="709"/>
        <w:jc w:val="both"/>
        <w:rPr>
          <w:bCs/>
          <w:iCs/>
          <w:sz w:val="28"/>
        </w:rPr>
      </w:pPr>
    </w:p>
    <w:p w:rsidR="00330D0E" w:rsidRPr="00333FBD" w:rsidRDefault="00330D0E" w:rsidP="00333FBD">
      <w:pPr>
        <w:keepNext/>
        <w:spacing w:line="360" w:lineRule="auto"/>
        <w:ind w:firstLine="709"/>
        <w:jc w:val="both"/>
        <w:rPr>
          <w:bCs/>
          <w:iCs/>
          <w:sz w:val="28"/>
        </w:rPr>
      </w:pPr>
      <w:r w:rsidRPr="00333FBD">
        <w:rPr>
          <w:bCs/>
          <w:iCs/>
          <w:sz w:val="28"/>
        </w:rPr>
        <w:t>Ординаты мест установки путевых</w:t>
      </w:r>
      <w:r w:rsidR="00333FBD" w:rsidRPr="00333FBD">
        <w:rPr>
          <w:bCs/>
          <w:iCs/>
          <w:sz w:val="28"/>
        </w:rPr>
        <w:t xml:space="preserve"> </w:t>
      </w:r>
      <w:r w:rsidRPr="00333FBD">
        <w:rPr>
          <w:bCs/>
          <w:iCs/>
          <w:sz w:val="28"/>
        </w:rPr>
        <w:t>светофоров</w:t>
      </w:r>
    </w:p>
    <w:tbl>
      <w:tblPr>
        <w:tblW w:w="8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1"/>
        <w:gridCol w:w="1991"/>
        <w:gridCol w:w="1371"/>
        <w:gridCol w:w="1992"/>
        <w:gridCol w:w="1605"/>
      </w:tblGrid>
      <w:tr w:rsidR="00330D0E" w:rsidRPr="00333FBD" w:rsidTr="00333FBD">
        <w:trPr>
          <w:cantSplit/>
        </w:trPr>
        <w:tc>
          <w:tcPr>
            <w:tcW w:w="1991" w:type="dxa"/>
            <w:vMerge w:val="restart"/>
          </w:tcPr>
          <w:p w:rsidR="00330D0E" w:rsidRPr="00333FBD" w:rsidRDefault="00330D0E" w:rsidP="00333FBD">
            <w:pPr>
              <w:keepNext/>
              <w:spacing w:line="360" w:lineRule="auto"/>
              <w:jc w:val="both"/>
              <w:rPr>
                <w:sz w:val="20"/>
                <w:szCs w:val="20"/>
              </w:rPr>
            </w:pPr>
            <w:r w:rsidRPr="00333FBD">
              <w:rPr>
                <w:sz w:val="20"/>
                <w:szCs w:val="20"/>
              </w:rPr>
              <w:t>Условное название станции огорождающей перегон</w:t>
            </w:r>
          </w:p>
        </w:tc>
        <w:tc>
          <w:tcPr>
            <w:tcW w:w="3362" w:type="dxa"/>
            <w:gridSpan w:val="2"/>
          </w:tcPr>
          <w:p w:rsidR="00330D0E" w:rsidRPr="00333FBD" w:rsidRDefault="00330D0E" w:rsidP="00333FBD">
            <w:pPr>
              <w:keepNext/>
              <w:spacing w:line="360" w:lineRule="auto"/>
              <w:jc w:val="both"/>
              <w:rPr>
                <w:sz w:val="20"/>
                <w:szCs w:val="20"/>
              </w:rPr>
            </w:pPr>
            <w:r w:rsidRPr="00333FBD">
              <w:rPr>
                <w:sz w:val="20"/>
                <w:szCs w:val="20"/>
              </w:rPr>
              <w:t>Нечетное направление</w:t>
            </w:r>
          </w:p>
        </w:tc>
        <w:tc>
          <w:tcPr>
            <w:tcW w:w="3597" w:type="dxa"/>
            <w:gridSpan w:val="2"/>
          </w:tcPr>
          <w:p w:rsidR="00330D0E" w:rsidRPr="00333FBD" w:rsidRDefault="00330D0E" w:rsidP="00333FBD">
            <w:pPr>
              <w:keepNext/>
              <w:spacing w:line="360" w:lineRule="auto"/>
              <w:jc w:val="both"/>
              <w:rPr>
                <w:sz w:val="20"/>
                <w:szCs w:val="20"/>
              </w:rPr>
            </w:pPr>
            <w:r w:rsidRPr="00333FBD">
              <w:rPr>
                <w:sz w:val="20"/>
                <w:szCs w:val="20"/>
              </w:rPr>
              <w:t>Четное направление</w:t>
            </w:r>
          </w:p>
        </w:tc>
      </w:tr>
      <w:tr w:rsidR="00330D0E" w:rsidRPr="00333FBD" w:rsidTr="00333FBD">
        <w:trPr>
          <w:cantSplit/>
          <w:trHeight w:val="483"/>
        </w:trPr>
        <w:tc>
          <w:tcPr>
            <w:tcW w:w="1991" w:type="dxa"/>
            <w:vMerge/>
          </w:tcPr>
          <w:p w:rsidR="00330D0E" w:rsidRPr="00333FBD" w:rsidRDefault="00330D0E" w:rsidP="00333FBD">
            <w:pPr>
              <w:keepNext/>
              <w:spacing w:line="360" w:lineRule="auto"/>
              <w:jc w:val="both"/>
              <w:rPr>
                <w:bCs/>
                <w:iCs/>
                <w:sz w:val="20"/>
                <w:szCs w:val="20"/>
              </w:rPr>
            </w:pPr>
          </w:p>
        </w:tc>
        <w:tc>
          <w:tcPr>
            <w:tcW w:w="1991" w:type="dxa"/>
            <w:vMerge w:val="restart"/>
          </w:tcPr>
          <w:p w:rsidR="00330D0E" w:rsidRPr="00333FBD" w:rsidRDefault="00330D0E" w:rsidP="00333FBD">
            <w:pPr>
              <w:keepNext/>
              <w:spacing w:line="360" w:lineRule="auto"/>
              <w:jc w:val="both"/>
              <w:rPr>
                <w:sz w:val="20"/>
                <w:szCs w:val="20"/>
              </w:rPr>
            </w:pPr>
            <w:r w:rsidRPr="00333FBD">
              <w:rPr>
                <w:sz w:val="20"/>
                <w:szCs w:val="20"/>
              </w:rPr>
              <w:t>Номер светофора</w:t>
            </w:r>
          </w:p>
        </w:tc>
        <w:tc>
          <w:tcPr>
            <w:tcW w:w="1371" w:type="dxa"/>
            <w:vMerge w:val="restart"/>
          </w:tcPr>
          <w:p w:rsidR="00330D0E" w:rsidRPr="00333FBD" w:rsidRDefault="00330D0E" w:rsidP="00333FBD">
            <w:pPr>
              <w:keepNext/>
              <w:spacing w:line="360" w:lineRule="auto"/>
              <w:jc w:val="both"/>
              <w:rPr>
                <w:sz w:val="20"/>
                <w:szCs w:val="20"/>
              </w:rPr>
            </w:pPr>
            <w:r w:rsidRPr="00333FBD">
              <w:rPr>
                <w:sz w:val="20"/>
                <w:szCs w:val="20"/>
              </w:rPr>
              <w:t>Ординаты светофоров</w:t>
            </w:r>
          </w:p>
          <w:p w:rsidR="00330D0E" w:rsidRPr="00333FBD" w:rsidRDefault="00330D0E" w:rsidP="00333FBD">
            <w:pPr>
              <w:keepNext/>
              <w:spacing w:line="360" w:lineRule="auto"/>
              <w:jc w:val="both"/>
              <w:rPr>
                <w:sz w:val="20"/>
                <w:szCs w:val="20"/>
              </w:rPr>
            </w:pPr>
            <w:r w:rsidRPr="00333FBD">
              <w:rPr>
                <w:sz w:val="20"/>
                <w:szCs w:val="20"/>
              </w:rPr>
              <w:t>Км+м</w:t>
            </w:r>
          </w:p>
        </w:tc>
        <w:tc>
          <w:tcPr>
            <w:tcW w:w="1992" w:type="dxa"/>
            <w:vMerge w:val="restart"/>
          </w:tcPr>
          <w:p w:rsidR="00330D0E" w:rsidRPr="00333FBD" w:rsidRDefault="00330D0E" w:rsidP="00333FBD">
            <w:pPr>
              <w:keepNext/>
              <w:spacing w:line="360" w:lineRule="auto"/>
              <w:jc w:val="both"/>
              <w:rPr>
                <w:bCs/>
                <w:iCs/>
                <w:sz w:val="20"/>
                <w:szCs w:val="20"/>
              </w:rPr>
            </w:pPr>
            <w:r w:rsidRPr="00333FBD">
              <w:rPr>
                <w:sz w:val="20"/>
                <w:szCs w:val="20"/>
              </w:rPr>
              <w:t>Номер светофора</w:t>
            </w:r>
          </w:p>
        </w:tc>
        <w:tc>
          <w:tcPr>
            <w:tcW w:w="1605" w:type="dxa"/>
            <w:vMerge w:val="restart"/>
          </w:tcPr>
          <w:p w:rsidR="00330D0E" w:rsidRPr="00333FBD" w:rsidRDefault="00330D0E" w:rsidP="00333FBD">
            <w:pPr>
              <w:keepNext/>
              <w:spacing w:line="360" w:lineRule="auto"/>
              <w:jc w:val="both"/>
              <w:rPr>
                <w:sz w:val="20"/>
                <w:szCs w:val="20"/>
              </w:rPr>
            </w:pPr>
            <w:r w:rsidRPr="00333FBD">
              <w:rPr>
                <w:sz w:val="20"/>
                <w:szCs w:val="20"/>
              </w:rPr>
              <w:t>Ординаты светофоров</w:t>
            </w:r>
          </w:p>
          <w:p w:rsidR="00330D0E" w:rsidRPr="00333FBD" w:rsidRDefault="00330D0E" w:rsidP="00333FBD">
            <w:pPr>
              <w:keepNext/>
              <w:spacing w:line="360" w:lineRule="auto"/>
              <w:jc w:val="both"/>
              <w:rPr>
                <w:bCs/>
                <w:iCs/>
                <w:sz w:val="20"/>
                <w:szCs w:val="20"/>
              </w:rPr>
            </w:pPr>
            <w:r w:rsidRPr="00333FBD">
              <w:rPr>
                <w:sz w:val="20"/>
                <w:szCs w:val="20"/>
              </w:rPr>
              <w:t>Км+м</w:t>
            </w:r>
          </w:p>
        </w:tc>
      </w:tr>
      <w:tr w:rsidR="00330D0E" w:rsidRPr="00333FBD" w:rsidTr="00333FBD">
        <w:trPr>
          <w:cantSplit/>
          <w:trHeight w:val="483"/>
        </w:trPr>
        <w:tc>
          <w:tcPr>
            <w:tcW w:w="1991" w:type="dxa"/>
            <w:vMerge/>
          </w:tcPr>
          <w:p w:rsidR="00330D0E" w:rsidRPr="00333FBD" w:rsidRDefault="00330D0E" w:rsidP="00333FBD">
            <w:pPr>
              <w:keepNext/>
              <w:spacing w:line="360" w:lineRule="auto"/>
              <w:jc w:val="both"/>
              <w:rPr>
                <w:bCs/>
                <w:iCs/>
                <w:sz w:val="20"/>
                <w:szCs w:val="20"/>
              </w:rPr>
            </w:pPr>
          </w:p>
        </w:tc>
        <w:tc>
          <w:tcPr>
            <w:tcW w:w="1991" w:type="dxa"/>
            <w:vMerge/>
          </w:tcPr>
          <w:p w:rsidR="00330D0E" w:rsidRPr="00333FBD" w:rsidRDefault="00330D0E" w:rsidP="00333FBD">
            <w:pPr>
              <w:keepNext/>
              <w:spacing w:line="360" w:lineRule="auto"/>
              <w:jc w:val="both"/>
              <w:rPr>
                <w:bCs/>
                <w:iCs/>
                <w:sz w:val="20"/>
                <w:szCs w:val="20"/>
              </w:rPr>
            </w:pPr>
          </w:p>
        </w:tc>
        <w:tc>
          <w:tcPr>
            <w:tcW w:w="1371" w:type="dxa"/>
            <w:vMerge/>
          </w:tcPr>
          <w:p w:rsidR="00330D0E" w:rsidRPr="00333FBD" w:rsidRDefault="00330D0E" w:rsidP="00333FBD">
            <w:pPr>
              <w:keepNext/>
              <w:spacing w:line="360" w:lineRule="auto"/>
              <w:jc w:val="both"/>
              <w:rPr>
                <w:bCs/>
                <w:iCs/>
                <w:sz w:val="20"/>
                <w:szCs w:val="20"/>
              </w:rPr>
            </w:pPr>
          </w:p>
        </w:tc>
        <w:tc>
          <w:tcPr>
            <w:tcW w:w="1992" w:type="dxa"/>
            <w:vMerge/>
          </w:tcPr>
          <w:p w:rsidR="00330D0E" w:rsidRPr="00333FBD" w:rsidRDefault="00330D0E" w:rsidP="00333FBD">
            <w:pPr>
              <w:keepNext/>
              <w:spacing w:line="360" w:lineRule="auto"/>
              <w:jc w:val="both"/>
              <w:rPr>
                <w:bCs/>
                <w:iCs/>
                <w:sz w:val="20"/>
                <w:szCs w:val="20"/>
              </w:rPr>
            </w:pPr>
          </w:p>
        </w:tc>
        <w:tc>
          <w:tcPr>
            <w:tcW w:w="1605" w:type="dxa"/>
            <w:vMerge/>
          </w:tcPr>
          <w:p w:rsidR="00330D0E" w:rsidRPr="00333FBD" w:rsidRDefault="00330D0E" w:rsidP="00333FBD">
            <w:pPr>
              <w:keepNext/>
              <w:spacing w:line="360" w:lineRule="auto"/>
              <w:jc w:val="both"/>
              <w:rPr>
                <w:bCs/>
                <w:iCs/>
                <w:sz w:val="20"/>
                <w:szCs w:val="20"/>
              </w:rPr>
            </w:pPr>
          </w:p>
        </w:tc>
      </w:tr>
      <w:tr w:rsidR="00330D0E" w:rsidRPr="00333FBD" w:rsidTr="00333FBD">
        <w:trPr>
          <w:cantSplit/>
          <w:trHeight w:val="383"/>
        </w:trPr>
        <w:tc>
          <w:tcPr>
            <w:tcW w:w="1991" w:type="dxa"/>
          </w:tcPr>
          <w:p w:rsidR="00330D0E" w:rsidRPr="00333FBD" w:rsidRDefault="00330D0E" w:rsidP="00333FBD">
            <w:pPr>
              <w:keepNext/>
              <w:spacing w:line="360" w:lineRule="auto"/>
              <w:jc w:val="both"/>
              <w:rPr>
                <w:sz w:val="20"/>
                <w:szCs w:val="20"/>
              </w:rPr>
            </w:pPr>
            <w:r w:rsidRPr="00333FBD">
              <w:rPr>
                <w:sz w:val="20"/>
                <w:szCs w:val="20"/>
              </w:rPr>
              <w:t>«А»</w:t>
            </w:r>
          </w:p>
        </w:tc>
        <w:tc>
          <w:tcPr>
            <w:tcW w:w="1991" w:type="dxa"/>
          </w:tcPr>
          <w:p w:rsidR="00330D0E" w:rsidRPr="00333FBD" w:rsidRDefault="00330D0E" w:rsidP="00333FBD">
            <w:pPr>
              <w:keepNext/>
              <w:spacing w:line="360" w:lineRule="auto"/>
              <w:jc w:val="both"/>
              <w:rPr>
                <w:bCs/>
                <w:sz w:val="20"/>
                <w:szCs w:val="20"/>
              </w:rPr>
            </w:pPr>
            <w:r w:rsidRPr="00333FBD">
              <w:rPr>
                <w:bCs/>
                <w:sz w:val="20"/>
                <w:szCs w:val="20"/>
              </w:rPr>
              <w:t>Входные</w:t>
            </w:r>
            <w:r w:rsidR="00333FBD" w:rsidRPr="00333FBD">
              <w:rPr>
                <w:bCs/>
                <w:sz w:val="20"/>
                <w:szCs w:val="20"/>
              </w:rPr>
              <w:t xml:space="preserve"> </w:t>
            </w:r>
            <w:r w:rsidRPr="00333FBD">
              <w:rPr>
                <w:bCs/>
                <w:sz w:val="20"/>
                <w:szCs w:val="20"/>
              </w:rPr>
              <w:t>Н, НД</w:t>
            </w:r>
          </w:p>
        </w:tc>
        <w:tc>
          <w:tcPr>
            <w:tcW w:w="1371" w:type="dxa"/>
          </w:tcPr>
          <w:p w:rsidR="00330D0E" w:rsidRPr="00333FBD" w:rsidRDefault="00330D0E" w:rsidP="00333FBD">
            <w:pPr>
              <w:keepNext/>
              <w:spacing w:line="360" w:lineRule="auto"/>
              <w:jc w:val="both"/>
              <w:rPr>
                <w:bCs/>
                <w:sz w:val="20"/>
                <w:szCs w:val="20"/>
              </w:rPr>
            </w:pPr>
            <w:r w:rsidRPr="00333FBD">
              <w:rPr>
                <w:bCs/>
                <w:sz w:val="20"/>
                <w:szCs w:val="20"/>
              </w:rPr>
              <w:t>116+365</w:t>
            </w:r>
          </w:p>
        </w:tc>
        <w:tc>
          <w:tcPr>
            <w:tcW w:w="1992" w:type="dxa"/>
          </w:tcPr>
          <w:p w:rsidR="00330D0E" w:rsidRPr="00333FBD" w:rsidRDefault="00333FBD" w:rsidP="00333FBD">
            <w:pPr>
              <w:keepNext/>
              <w:spacing w:line="360" w:lineRule="auto"/>
              <w:jc w:val="both"/>
              <w:rPr>
                <w:bCs/>
                <w:sz w:val="20"/>
                <w:szCs w:val="20"/>
              </w:rPr>
            </w:pPr>
            <w:r w:rsidRPr="00333FBD">
              <w:rPr>
                <w:bCs/>
                <w:sz w:val="20"/>
                <w:szCs w:val="20"/>
              </w:rPr>
              <w:t xml:space="preserve"> </w:t>
            </w:r>
            <w:r w:rsidR="00330D0E" w:rsidRPr="00333FBD">
              <w:rPr>
                <w:bCs/>
                <w:sz w:val="20"/>
                <w:szCs w:val="20"/>
              </w:rPr>
              <w:t>----</w:t>
            </w:r>
          </w:p>
        </w:tc>
        <w:tc>
          <w:tcPr>
            <w:tcW w:w="1605" w:type="dxa"/>
          </w:tcPr>
          <w:p w:rsidR="00330D0E" w:rsidRPr="00333FBD" w:rsidRDefault="00330D0E" w:rsidP="00333FBD">
            <w:pPr>
              <w:keepNext/>
              <w:spacing w:line="360" w:lineRule="auto"/>
              <w:jc w:val="both"/>
              <w:rPr>
                <w:bCs/>
                <w:sz w:val="20"/>
                <w:szCs w:val="20"/>
              </w:rPr>
            </w:pPr>
            <w:r w:rsidRPr="00333FBD">
              <w:rPr>
                <w:bCs/>
                <w:sz w:val="20"/>
                <w:szCs w:val="20"/>
              </w:rPr>
              <w:t>----</w:t>
            </w:r>
          </w:p>
        </w:tc>
      </w:tr>
      <w:tr w:rsidR="00330D0E" w:rsidRPr="00333FBD" w:rsidTr="00333FBD">
        <w:trPr>
          <w:cantSplit/>
          <w:trHeight w:val="382"/>
        </w:trPr>
        <w:tc>
          <w:tcPr>
            <w:tcW w:w="1991" w:type="dxa"/>
            <w:vMerge w:val="restart"/>
          </w:tcPr>
          <w:p w:rsidR="00330D0E" w:rsidRPr="00333FBD" w:rsidRDefault="00330D0E" w:rsidP="00333FBD">
            <w:pPr>
              <w:keepNext/>
              <w:spacing w:line="360" w:lineRule="auto"/>
              <w:jc w:val="both"/>
              <w:rPr>
                <w:sz w:val="20"/>
                <w:szCs w:val="20"/>
              </w:rPr>
            </w:pPr>
          </w:p>
        </w:tc>
        <w:tc>
          <w:tcPr>
            <w:tcW w:w="1991" w:type="dxa"/>
          </w:tcPr>
          <w:p w:rsidR="00330D0E" w:rsidRPr="00333FBD" w:rsidRDefault="00330D0E" w:rsidP="00333FBD">
            <w:pPr>
              <w:keepNext/>
              <w:spacing w:line="360" w:lineRule="auto"/>
              <w:jc w:val="both"/>
              <w:rPr>
                <w:bCs/>
                <w:sz w:val="20"/>
                <w:szCs w:val="20"/>
              </w:rPr>
            </w:pPr>
            <w:r w:rsidRPr="00333FBD">
              <w:rPr>
                <w:bCs/>
                <w:sz w:val="20"/>
                <w:szCs w:val="20"/>
              </w:rPr>
              <w:t>1</w:t>
            </w:r>
          </w:p>
        </w:tc>
        <w:tc>
          <w:tcPr>
            <w:tcW w:w="1371" w:type="dxa"/>
          </w:tcPr>
          <w:p w:rsidR="00330D0E" w:rsidRPr="00333FBD" w:rsidRDefault="00330D0E" w:rsidP="00333FBD">
            <w:pPr>
              <w:keepNext/>
              <w:spacing w:line="360" w:lineRule="auto"/>
              <w:jc w:val="both"/>
              <w:rPr>
                <w:bCs/>
                <w:sz w:val="20"/>
                <w:szCs w:val="20"/>
              </w:rPr>
            </w:pPr>
            <w:r w:rsidRPr="00333FBD">
              <w:rPr>
                <w:bCs/>
                <w:sz w:val="20"/>
                <w:szCs w:val="20"/>
              </w:rPr>
              <w:t>117+400</w:t>
            </w:r>
          </w:p>
        </w:tc>
        <w:tc>
          <w:tcPr>
            <w:tcW w:w="1992" w:type="dxa"/>
          </w:tcPr>
          <w:p w:rsidR="00330D0E" w:rsidRPr="00333FBD" w:rsidRDefault="00330D0E" w:rsidP="00333FBD">
            <w:pPr>
              <w:keepNext/>
              <w:spacing w:line="360" w:lineRule="auto"/>
              <w:jc w:val="both"/>
              <w:rPr>
                <w:bCs/>
                <w:sz w:val="20"/>
                <w:szCs w:val="20"/>
              </w:rPr>
            </w:pPr>
            <w:r w:rsidRPr="00333FBD">
              <w:rPr>
                <w:bCs/>
                <w:sz w:val="20"/>
                <w:szCs w:val="20"/>
              </w:rPr>
              <w:t>6</w:t>
            </w:r>
          </w:p>
        </w:tc>
        <w:tc>
          <w:tcPr>
            <w:tcW w:w="1605" w:type="dxa"/>
          </w:tcPr>
          <w:p w:rsidR="00330D0E" w:rsidRPr="00333FBD" w:rsidRDefault="00330D0E" w:rsidP="00333FBD">
            <w:pPr>
              <w:keepNext/>
              <w:spacing w:line="360" w:lineRule="auto"/>
              <w:jc w:val="both"/>
              <w:rPr>
                <w:bCs/>
                <w:sz w:val="20"/>
                <w:szCs w:val="20"/>
              </w:rPr>
            </w:pPr>
            <w:r w:rsidRPr="00333FBD">
              <w:rPr>
                <w:bCs/>
                <w:sz w:val="20"/>
                <w:szCs w:val="20"/>
              </w:rPr>
              <w:t>117+400</w:t>
            </w:r>
          </w:p>
        </w:tc>
      </w:tr>
      <w:tr w:rsidR="00330D0E" w:rsidRPr="00333FBD" w:rsidTr="00333FBD">
        <w:trPr>
          <w:cantSplit/>
        </w:trPr>
        <w:tc>
          <w:tcPr>
            <w:tcW w:w="1991" w:type="dxa"/>
            <w:vMerge/>
          </w:tcPr>
          <w:p w:rsidR="00330D0E" w:rsidRPr="00333FBD" w:rsidRDefault="00330D0E" w:rsidP="00333FBD">
            <w:pPr>
              <w:keepNext/>
              <w:spacing w:line="360" w:lineRule="auto"/>
              <w:jc w:val="both"/>
              <w:rPr>
                <w:sz w:val="20"/>
                <w:szCs w:val="20"/>
              </w:rPr>
            </w:pPr>
          </w:p>
        </w:tc>
        <w:tc>
          <w:tcPr>
            <w:tcW w:w="1991" w:type="dxa"/>
          </w:tcPr>
          <w:p w:rsidR="00330D0E" w:rsidRPr="00333FBD" w:rsidRDefault="00330D0E" w:rsidP="00333FBD">
            <w:pPr>
              <w:keepNext/>
              <w:spacing w:line="360" w:lineRule="auto"/>
              <w:jc w:val="both"/>
              <w:rPr>
                <w:bCs/>
                <w:sz w:val="20"/>
                <w:szCs w:val="20"/>
              </w:rPr>
            </w:pPr>
            <w:r w:rsidRPr="00333FBD">
              <w:rPr>
                <w:bCs/>
                <w:sz w:val="20"/>
                <w:szCs w:val="20"/>
              </w:rPr>
              <w:t>3</w:t>
            </w:r>
          </w:p>
        </w:tc>
        <w:tc>
          <w:tcPr>
            <w:tcW w:w="1371" w:type="dxa"/>
          </w:tcPr>
          <w:p w:rsidR="00330D0E" w:rsidRPr="00333FBD" w:rsidRDefault="00330D0E" w:rsidP="00333FBD">
            <w:pPr>
              <w:keepNext/>
              <w:spacing w:line="360" w:lineRule="auto"/>
              <w:jc w:val="both"/>
              <w:rPr>
                <w:bCs/>
                <w:iCs/>
                <w:sz w:val="20"/>
                <w:szCs w:val="20"/>
              </w:rPr>
            </w:pPr>
            <w:r w:rsidRPr="00333FBD">
              <w:rPr>
                <w:bCs/>
                <w:iCs/>
                <w:sz w:val="20"/>
                <w:szCs w:val="20"/>
              </w:rPr>
              <w:t>119+400</w:t>
            </w:r>
          </w:p>
        </w:tc>
        <w:tc>
          <w:tcPr>
            <w:tcW w:w="1992" w:type="dxa"/>
          </w:tcPr>
          <w:p w:rsidR="00330D0E" w:rsidRPr="00333FBD" w:rsidRDefault="00330D0E" w:rsidP="00333FBD">
            <w:pPr>
              <w:keepNext/>
              <w:spacing w:line="360" w:lineRule="auto"/>
              <w:jc w:val="both"/>
              <w:rPr>
                <w:bCs/>
                <w:sz w:val="20"/>
                <w:szCs w:val="20"/>
              </w:rPr>
            </w:pPr>
            <w:r w:rsidRPr="00333FBD">
              <w:rPr>
                <w:bCs/>
                <w:sz w:val="20"/>
                <w:szCs w:val="20"/>
              </w:rPr>
              <w:t>4</w:t>
            </w:r>
          </w:p>
        </w:tc>
        <w:tc>
          <w:tcPr>
            <w:tcW w:w="1605" w:type="dxa"/>
          </w:tcPr>
          <w:p w:rsidR="00330D0E" w:rsidRPr="00333FBD" w:rsidRDefault="00330D0E" w:rsidP="00333FBD">
            <w:pPr>
              <w:keepNext/>
              <w:spacing w:line="360" w:lineRule="auto"/>
              <w:jc w:val="both"/>
              <w:rPr>
                <w:bCs/>
                <w:sz w:val="20"/>
                <w:szCs w:val="20"/>
              </w:rPr>
            </w:pPr>
            <w:r w:rsidRPr="00333FBD">
              <w:rPr>
                <w:bCs/>
                <w:sz w:val="20"/>
                <w:szCs w:val="20"/>
              </w:rPr>
              <w:t>119+400</w:t>
            </w:r>
          </w:p>
        </w:tc>
      </w:tr>
      <w:tr w:rsidR="00330D0E" w:rsidRPr="00333FBD" w:rsidTr="00333FBD">
        <w:trPr>
          <w:cantSplit/>
        </w:trPr>
        <w:tc>
          <w:tcPr>
            <w:tcW w:w="1991" w:type="dxa"/>
            <w:vMerge/>
          </w:tcPr>
          <w:p w:rsidR="00330D0E" w:rsidRPr="00333FBD" w:rsidRDefault="00330D0E" w:rsidP="00333FBD">
            <w:pPr>
              <w:keepNext/>
              <w:spacing w:line="360" w:lineRule="auto"/>
              <w:jc w:val="both"/>
              <w:rPr>
                <w:sz w:val="20"/>
                <w:szCs w:val="20"/>
              </w:rPr>
            </w:pPr>
          </w:p>
        </w:tc>
        <w:tc>
          <w:tcPr>
            <w:tcW w:w="1991" w:type="dxa"/>
          </w:tcPr>
          <w:p w:rsidR="00330D0E" w:rsidRPr="00333FBD" w:rsidRDefault="00330D0E" w:rsidP="00333FBD">
            <w:pPr>
              <w:keepNext/>
              <w:spacing w:line="360" w:lineRule="auto"/>
              <w:jc w:val="both"/>
              <w:rPr>
                <w:bCs/>
                <w:sz w:val="20"/>
                <w:szCs w:val="20"/>
              </w:rPr>
            </w:pPr>
            <w:r w:rsidRPr="00333FBD">
              <w:rPr>
                <w:bCs/>
                <w:sz w:val="20"/>
                <w:szCs w:val="20"/>
              </w:rPr>
              <w:t>5</w:t>
            </w:r>
          </w:p>
        </w:tc>
        <w:tc>
          <w:tcPr>
            <w:tcW w:w="1371" w:type="dxa"/>
          </w:tcPr>
          <w:p w:rsidR="00330D0E" w:rsidRPr="00333FBD" w:rsidRDefault="00330D0E" w:rsidP="00333FBD">
            <w:pPr>
              <w:keepNext/>
              <w:spacing w:line="360" w:lineRule="auto"/>
              <w:jc w:val="both"/>
              <w:rPr>
                <w:bCs/>
                <w:iCs/>
                <w:sz w:val="20"/>
                <w:szCs w:val="20"/>
              </w:rPr>
            </w:pPr>
            <w:r w:rsidRPr="00333FBD">
              <w:rPr>
                <w:bCs/>
                <w:iCs/>
                <w:sz w:val="20"/>
                <w:szCs w:val="20"/>
              </w:rPr>
              <w:t>121+900</w:t>
            </w:r>
          </w:p>
        </w:tc>
        <w:tc>
          <w:tcPr>
            <w:tcW w:w="1992" w:type="dxa"/>
          </w:tcPr>
          <w:p w:rsidR="00330D0E" w:rsidRPr="00333FBD" w:rsidRDefault="00330D0E" w:rsidP="00333FBD">
            <w:pPr>
              <w:keepNext/>
              <w:spacing w:line="360" w:lineRule="auto"/>
              <w:jc w:val="both"/>
              <w:rPr>
                <w:bCs/>
                <w:sz w:val="20"/>
                <w:szCs w:val="20"/>
              </w:rPr>
            </w:pPr>
            <w:r w:rsidRPr="00333FBD">
              <w:rPr>
                <w:bCs/>
                <w:sz w:val="20"/>
                <w:szCs w:val="20"/>
              </w:rPr>
              <w:t>2</w:t>
            </w:r>
          </w:p>
        </w:tc>
        <w:tc>
          <w:tcPr>
            <w:tcW w:w="1605" w:type="dxa"/>
          </w:tcPr>
          <w:p w:rsidR="00330D0E" w:rsidRPr="00333FBD" w:rsidRDefault="00330D0E" w:rsidP="00333FBD">
            <w:pPr>
              <w:keepNext/>
              <w:spacing w:line="360" w:lineRule="auto"/>
              <w:jc w:val="both"/>
              <w:rPr>
                <w:bCs/>
                <w:sz w:val="20"/>
                <w:szCs w:val="20"/>
              </w:rPr>
            </w:pPr>
            <w:r w:rsidRPr="00333FBD">
              <w:rPr>
                <w:bCs/>
                <w:sz w:val="20"/>
                <w:szCs w:val="20"/>
              </w:rPr>
              <w:t>121+450</w:t>
            </w:r>
          </w:p>
        </w:tc>
      </w:tr>
      <w:tr w:rsidR="00330D0E" w:rsidRPr="00333FBD" w:rsidTr="00333FBD">
        <w:trPr>
          <w:cantSplit/>
        </w:trPr>
        <w:tc>
          <w:tcPr>
            <w:tcW w:w="1991" w:type="dxa"/>
          </w:tcPr>
          <w:p w:rsidR="00330D0E" w:rsidRPr="00333FBD" w:rsidRDefault="00330D0E" w:rsidP="00333FBD">
            <w:pPr>
              <w:keepNext/>
              <w:spacing w:line="360" w:lineRule="auto"/>
              <w:jc w:val="both"/>
              <w:rPr>
                <w:sz w:val="20"/>
                <w:szCs w:val="20"/>
              </w:rPr>
            </w:pPr>
            <w:r w:rsidRPr="00333FBD">
              <w:rPr>
                <w:sz w:val="20"/>
                <w:szCs w:val="20"/>
              </w:rPr>
              <w:t>«Б»</w:t>
            </w:r>
          </w:p>
        </w:tc>
        <w:tc>
          <w:tcPr>
            <w:tcW w:w="1991" w:type="dxa"/>
          </w:tcPr>
          <w:p w:rsidR="00330D0E" w:rsidRPr="00333FBD" w:rsidRDefault="00330D0E" w:rsidP="00333FBD">
            <w:pPr>
              <w:keepNext/>
              <w:spacing w:line="360" w:lineRule="auto"/>
              <w:jc w:val="both"/>
              <w:rPr>
                <w:bCs/>
                <w:iCs/>
                <w:sz w:val="20"/>
                <w:szCs w:val="20"/>
              </w:rPr>
            </w:pPr>
            <w:r w:rsidRPr="00333FBD">
              <w:rPr>
                <w:bCs/>
                <w:sz w:val="20"/>
                <w:szCs w:val="20"/>
              </w:rPr>
              <w:t xml:space="preserve"> ----</w:t>
            </w:r>
          </w:p>
        </w:tc>
        <w:tc>
          <w:tcPr>
            <w:tcW w:w="1371" w:type="dxa"/>
          </w:tcPr>
          <w:p w:rsidR="00330D0E" w:rsidRPr="00333FBD" w:rsidRDefault="00333FBD" w:rsidP="00333FBD">
            <w:pPr>
              <w:keepNext/>
              <w:spacing w:line="360" w:lineRule="auto"/>
              <w:jc w:val="both"/>
              <w:rPr>
                <w:bCs/>
                <w:iCs/>
                <w:sz w:val="20"/>
                <w:szCs w:val="20"/>
              </w:rPr>
            </w:pPr>
            <w:r w:rsidRPr="00333FBD">
              <w:rPr>
                <w:bCs/>
                <w:sz w:val="20"/>
                <w:szCs w:val="20"/>
              </w:rPr>
              <w:t xml:space="preserve"> </w:t>
            </w:r>
            <w:r w:rsidR="00330D0E" w:rsidRPr="00333FBD">
              <w:rPr>
                <w:bCs/>
                <w:sz w:val="20"/>
                <w:szCs w:val="20"/>
              </w:rPr>
              <w:t>----</w:t>
            </w:r>
          </w:p>
        </w:tc>
        <w:tc>
          <w:tcPr>
            <w:tcW w:w="1992" w:type="dxa"/>
          </w:tcPr>
          <w:p w:rsidR="00330D0E" w:rsidRPr="00333FBD" w:rsidRDefault="00330D0E" w:rsidP="00333FBD">
            <w:pPr>
              <w:keepNext/>
              <w:spacing w:line="360" w:lineRule="auto"/>
              <w:jc w:val="both"/>
              <w:rPr>
                <w:bCs/>
                <w:sz w:val="20"/>
                <w:szCs w:val="20"/>
              </w:rPr>
            </w:pPr>
            <w:r w:rsidRPr="00333FBD">
              <w:rPr>
                <w:bCs/>
                <w:sz w:val="20"/>
                <w:szCs w:val="20"/>
              </w:rPr>
              <w:t>Входные Ч, ЧД</w:t>
            </w:r>
          </w:p>
        </w:tc>
        <w:tc>
          <w:tcPr>
            <w:tcW w:w="1605" w:type="dxa"/>
          </w:tcPr>
          <w:p w:rsidR="00330D0E" w:rsidRPr="00333FBD" w:rsidRDefault="00330D0E" w:rsidP="00333FBD">
            <w:pPr>
              <w:keepNext/>
              <w:spacing w:line="360" w:lineRule="auto"/>
              <w:jc w:val="both"/>
              <w:rPr>
                <w:bCs/>
                <w:sz w:val="20"/>
                <w:szCs w:val="20"/>
              </w:rPr>
            </w:pPr>
            <w:r w:rsidRPr="00333FBD">
              <w:rPr>
                <w:bCs/>
                <w:sz w:val="20"/>
                <w:szCs w:val="20"/>
              </w:rPr>
              <w:t>122+900</w:t>
            </w:r>
          </w:p>
        </w:tc>
      </w:tr>
    </w:tbl>
    <w:p w:rsidR="00330D0E" w:rsidRPr="00333FBD" w:rsidRDefault="00330D0E" w:rsidP="00333FBD">
      <w:pPr>
        <w:keepNext/>
        <w:spacing w:line="360" w:lineRule="auto"/>
        <w:ind w:firstLine="709"/>
        <w:jc w:val="both"/>
        <w:rPr>
          <w:sz w:val="28"/>
        </w:rPr>
      </w:pPr>
    </w:p>
    <w:p w:rsidR="00330D0E" w:rsidRPr="00333FBD" w:rsidRDefault="00330D0E" w:rsidP="00333FBD">
      <w:pPr>
        <w:pStyle w:val="1"/>
        <w:spacing w:line="360" w:lineRule="auto"/>
        <w:ind w:firstLine="709"/>
        <w:jc w:val="both"/>
        <w:rPr>
          <w:b w:val="0"/>
          <w:i w:val="0"/>
          <w:sz w:val="28"/>
          <w:u w:val="none"/>
        </w:rPr>
      </w:pPr>
      <w:r w:rsidRPr="00333FBD">
        <w:rPr>
          <w:b w:val="0"/>
          <w:i w:val="0"/>
          <w:sz w:val="28"/>
          <w:u w:val="none"/>
        </w:rPr>
        <w:t>Характеристика</w:t>
      </w:r>
      <w:r w:rsidR="00333FBD" w:rsidRPr="00333FBD">
        <w:rPr>
          <w:b w:val="0"/>
          <w:i w:val="0"/>
          <w:sz w:val="28"/>
          <w:u w:val="none"/>
        </w:rPr>
        <w:t xml:space="preserve"> </w:t>
      </w:r>
      <w:r w:rsidRPr="00333FBD">
        <w:rPr>
          <w:b w:val="0"/>
          <w:i w:val="0"/>
          <w:sz w:val="28"/>
          <w:u w:val="none"/>
        </w:rPr>
        <w:t>переезда</w:t>
      </w:r>
    </w:p>
    <w:p w:rsidR="00330D0E" w:rsidRPr="00333FBD" w:rsidRDefault="00330D0E" w:rsidP="00333FBD">
      <w:pPr>
        <w:pStyle w:val="4"/>
        <w:spacing w:line="360" w:lineRule="auto"/>
        <w:ind w:firstLine="709"/>
        <w:jc w:val="both"/>
      </w:pPr>
      <w:r w:rsidRPr="00333FBD">
        <w:t>Ордината переезда, км+м</w:t>
      </w:r>
      <w:r w:rsidR="00333FBD" w:rsidRPr="00333FBD">
        <w:t xml:space="preserve"> </w:t>
      </w:r>
      <w:r w:rsidRPr="00333FBD">
        <w:t>----------------------------------------------- 117+800</w:t>
      </w:r>
    </w:p>
    <w:p w:rsidR="00330D0E" w:rsidRPr="00333FBD" w:rsidRDefault="00330D0E" w:rsidP="00333FBD">
      <w:pPr>
        <w:keepNext/>
        <w:spacing w:line="360" w:lineRule="auto"/>
        <w:ind w:firstLine="709"/>
        <w:jc w:val="both"/>
        <w:rPr>
          <w:sz w:val="28"/>
        </w:rPr>
      </w:pPr>
      <w:r w:rsidRPr="00333FBD">
        <w:rPr>
          <w:sz w:val="28"/>
        </w:rPr>
        <w:t>Категория переезда по:</w:t>
      </w:r>
    </w:p>
    <w:p w:rsidR="00330D0E" w:rsidRPr="00333FBD" w:rsidRDefault="00330D0E" w:rsidP="00333FBD">
      <w:pPr>
        <w:keepNext/>
        <w:spacing w:line="360" w:lineRule="auto"/>
        <w:ind w:firstLine="709"/>
        <w:jc w:val="both"/>
        <w:rPr>
          <w:sz w:val="28"/>
        </w:rPr>
      </w:pPr>
      <w:r w:rsidRPr="00333FBD">
        <w:rPr>
          <w:sz w:val="28"/>
        </w:rPr>
        <w:t xml:space="preserve"> -интенсивности движения</w:t>
      </w:r>
      <w:r w:rsidR="00333FBD" w:rsidRPr="00333FBD">
        <w:rPr>
          <w:sz w:val="28"/>
        </w:rPr>
        <w:t xml:space="preserve"> </w:t>
      </w:r>
      <w:r w:rsidRPr="00333FBD">
        <w:rPr>
          <w:sz w:val="28"/>
        </w:rPr>
        <w:t>-----------------------------------------------------</w:t>
      </w:r>
      <w:r w:rsidR="00333FBD" w:rsidRPr="00333FBD">
        <w:rPr>
          <w:sz w:val="28"/>
        </w:rPr>
        <w:t xml:space="preserve"> </w:t>
      </w:r>
      <w:r w:rsidRPr="00333FBD">
        <w:rPr>
          <w:sz w:val="28"/>
        </w:rPr>
        <w:t>3</w:t>
      </w:r>
    </w:p>
    <w:p w:rsidR="00330D0E" w:rsidRPr="00333FBD" w:rsidRDefault="00330D0E" w:rsidP="00333FBD">
      <w:pPr>
        <w:keepNext/>
        <w:spacing w:line="360" w:lineRule="auto"/>
        <w:ind w:firstLine="709"/>
        <w:jc w:val="both"/>
        <w:rPr>
          <w:sz w:val="28"/>
        </w:rPr>
      </w:pPr>
      <w:r w:rsidRPr="00333FBD">
        <w:rPr>
          <w:sz w:val="28"/>
        </w:rPr>
        <w:t xml:space="preserve"> -условиям обслуживания</w:t>
      </w:r>
      <w:r w:rsidR="00333FBD" w:rsidRPr="00333FBD">
        <w:rPr>
          <w:sz w:val="28"/>
        </w:rPr>
        <w:t xml:space="preserve"> </w:t>
      </w:r>
      <w:r w:rsidRPr="00333FBD">
        <w:rPr>
          <w:sz w:val="28"/>
        </w:rPr>
        <w:t>--------------------------------------</w:t>
      </w:r>
      <w:r w:rsidR="00333FBD" w:rsidRPr="00333FBD">
        <w:rPr>
          <w:sz w:val="28"/>
        </w:rPr>
        <w:t xml:space="preserve"> </w:t>
      </w:r>
      <w:r w:rsidRPr="00333FBD">
        <w:rPr>
          <w:sz w:val="28"/>
        </w:rPr>
        <w:t>неохраняемый</w:t>
      </w:r>
    </w:p>
    <w:p w:rsidR="00330D0E" w:rsidRPr="00333FBD" w:rsidRDefault="00330D0E" w:rsidP="00333FBD">
      <w:pPr>
        <w:keepNext/>
        <w:spacing w:line="360" w:lineRule="auto"/>
        <w:ind w:firstLine="709"/>
        <w:jc w:val="both"/>
        <w:rPr>
          <w:sz w:val="28"/>
        </w:rPr>
      </w:pPr>
      <w:r w:rsidRPr="00333FBD">
        <w:rPr>
          <w:sz w:val="28"/>
        </w:rPr>
        <w:t>Ширина переезда</w:t>
      </w:r>
      <w:r w:rsidR="00333FBD" w:rsidRPr="00333FBD">
        <w:rPr>
          <w:sz w:val="28"/>
        </w:rPr>
        <w:t xml:space="preserve"> </w:t>
      </w:r>
      <w:r w:rsidRPr="00333FBD">
        <w:rPr>
          <w:sz w:val="28"/>
        </w:rPr>
        <w:t>-----------------------------------------------------</w:t>
      </w:r>
      <w:r w:rsidR="00333FBD" w:rsidRPr="00333FBD">
        <w:rPr>
          <w:sz w:val="28"/>
        </w:rPr>
        <w:t xml:space="preserve"> </w:t>
      </w:r>
      <w:r w:rsidRPr="00333FBD">
        <w:rPr>
          <w:sz w:val="28"/>
        </w:rPr>
        <w:t>6м</w:t>
      </w:r>
    </w:p>
    <w:p w:rsidR="00330D0E" w:rsidRPr="00333FBD" w:rsidRDefault="00330D0E" w:rsidP="00333FBD">
      <w:pPr>
        <w:keepNext/>
        <w:spacing w:line="360" w:lineRule="auto"/>
        <w:ind w:firstLine="709"/>
        <w:jc w:val="both"/>
        <w:rPr>
          <w:sz w:val="28"/>
        </w:rPr>
      </w:pPr>
      <w:r w:rsidRPr="00333FBD">
        <w:rPr>
          <w:sz w:val="28"/>
        </w:rPr>
        <w:t>Максимальная</w:t>
      </w:r>
      <w:r w:rsidR="00333FBD" w:rsidRPr="00333FBD">
        <w:rPr>
          <w:sz w:val="28"/>
        </w:rPr>
        <w:t xml:space="preserve"> </w:t>
      </w:r>
      <w:r w:rsidRPr="00333FBD">
        <w:rPr>
          <w:sz w:val="28"/>
        </w:rPr>
        <w:t>скорость приближения</w:t>
      </w:r>
    </w:p>
    <w:p w:rsidR="00330D0E" w:rsidRPr="00333FBD" w:rsidRDefault="00330D0E" w:rsidP="00333FBD">
      <w:pPr>
        <w:keepNext/>
        <w:spacing w:line="360" w:lineRule="auto"/>
        <w:ind w:firstLine="709"/>
        <w:jc w:val="both"/>
        <w:rPr>
          <w:sz w:val="28"/>
        </w:rPr>
      </w:pPr>
      <w:r w:rsidRPr="00333FBD">
        <w:rPr>
          <w:sz w:val="28"/>
        </w:rPr>
        <w:t xml:space="preserve"> поездов к переезду в направлениях:</w:t>
      </w:r>
    </w:p>
    <w:p w:rsidR="00330D0E" w:rsidRPr="00333FBD" w:rsidRDefault="00330D0E" w:rsidP="00333FBD">
      <w:pPr>
        <w:keepNext/>
        <w:spacing w:line="360" w:lineRule="auto"/>
        <w:ind w:firstLine="709"/>
        <w:jc w:val="both"/>
        <w:rPr>
          <w:sz w:val="28"/>
        </w:rPr>
      </w:pPr>
      <w:r w:rsidRPr="00333FBD">
        <w:rPr>
          <w:sz w:val="28"/>
        </w:rPr>
        <w:t>-четном</w:t>
      </w:r>
      <w:r w:rsidR="00333FBD" w:rsidRPr="00333FBD">
        <w:rPr>
          <w:sz w:val="28"/>
        </w:rPr>
        <w:t xml:space="preserve"> </w:t>
      </w:r>
      <w:r w:rsidRPr="00333FBD">
        <w:rPr>
          <w:sz w:val="28"/>
        </w:rPr>
        <w:t>--------------------------------------------------</w:t>
      </w:r>
      <w:r w:rsidR="00333FBD" w:rsidRPr="00333FBD">
        <w:rPr>
          <w:sz w:val="28"/>
        </w:rPr>
        <w:t xml:space="preserve"> </w:t>
      </w:r>
      <w:r w:rsidRPr="00333FBD">
        <w:rPr>
          <w:sz w:val="28"/>
        </w:rPr>
        <w:t>110км/ч</w:t>
      </w:r>
      <w:r w:rsidR="00333FBD" w:rsidRPr="00333FBD">
        <w:rPr>
          <w:sz w:val="28"/>
        </w:rPr>
        <w:t xml:space="preserve"> </w:t>
      </w:r>
    </w:p>
    <w:p w:rsidR="00330D0E" w:rsidRPr="00333FBD" w:rsidRDefault="00330D0E" w:rsidP="00333FBD">
      <w:pPr>
        <w:keepNext/>
        <w:spacing w:line="360" w:lineRule="auto"/>
        <w:ind w:firstLine="709"/>
        <w:jc w:val="both"/>
        <w:rPr>
          <w:sz w:val="28"/>
        </w:rPr>
      </w:pPr>
      <w:r w:rsidRPr="00333FBD">
        <w:rPr>
          <w:sz w:val="28"/>
        </w:rPr>
        <w:t>-нечетном</w:t>
      </w:r>
      <w:r w:rsidR="00333FBD" w:rsidRPr="00333FBD">
        <w:rPr>
          <w:sz w:val="28"/>
        </w:rPr>
        <w:t xml:space="preserve"> </w:t>
      </w:r>
      <w:r w:rsidRPr="00333FBD">
        <w:rPr>
          <w:sz w:val="28"/>
        </w:rPr>
        <w:t>--------------------------------------------------</w:t>
      </w:r>
      <w:r w:rsidR="00333FBD" w:rsidRPr="00333FBD">
        <w:rPr>
          <w:sz w:val="28"/>
        </w:rPr>
        <w:t xml:space="preserve"> </w:t>
      </w:r>
      <w:r w:rsidRPr="00333FBD">
        <w:rPr>
          <w:sz w:val="28"/>
        </w:rPr>
        <w:t>110км/ч</w:t>
      </w:r>
      <w:r w:rsidR="00333FBD" w:rsidRPr="00333FBD">
        <w:rPr>
          <w:sz w:val="28"/>
        </w:rPr>
        <w:t xml:space="preserve"> </w:t>
      </w:r>
    </w:p>
    <w:p w:rsidR="00330D0E" w:rsidRPr="00333FBD" w:rsidRDefault="00330D0E" w:rsidP="00333FBD">
      <w:pPr>
        <w:keepNext/>
        <w:spacing w:line="360" w:lineRule="auto"/>
        <w:ind w:firstLine="709"/>
        <w:jc w:val="both"/>
        <w:rPr>
          <w:sz w:val="28"/>
        </w:rPr>
      </w:pPr>
      <w:r w:rsidRPr="00333FBD">
        <w:rPr>
          <w:sz w:val="28"/>
        </w:rPr>
        <w:t>Ширина междупутья на перегоне -------------------------------------</w:t>
      </w:r>
      <w:r w:rsidR="00333FBD" w:rsidRPr="00333FBD">
        <w:rPr>
          <w:sz w:val="28"/>
        </w:rPr>
        <w:t xml:space="preserve"> </w:t>
      </w:r>
      <w:r w:rsidRPr="00333FBD">
        <w:rPr>
          <w:sz w:val="28"/>
        </w:rPr>
        <w:t>4100мм</w:t>
      </w:r>
    </w:p>
    <w:p w:rsidR="00330D0E" w:rsidRPr="00333FBD" w:rsidRDefault="00330D0E" w:rsidP="00333FBD">
      <w:pPr>
        <w:keepNext/>
        <w:spacing w:line="360" w:lineRule="auto"/>
        <w:ind w:firstLine="709"/>
        <w:jc w:val="both"/>
        <w:rPr>
          <w:sz w:val="28"/>
        </w:rPr>
      </w:pPr>
      <w:r w:rsidRPr="00333FBD">
        <w:rPr>
          <w:sz w:val="28"/>
        </w:rPr>
        <w:t>На станции:</w:t>
      </w:r>
    </w:p>
    <w:p w:rsidR="00330D0E" w:rsidRPr="00333FBD" w:rsidRDefault="00330D0E" w:rsidP="00333FBD">
      <w:pPr>
        <w:keepNext/>
        <w:spacing w:line="360" w:lineRule="auto"/>
        <w:ind w:firstLine="709"/>
        <w:jc w:val="both"/>
        <w:rPr>
          <w:sz w:val="28"/>
        </w:rPr>
      </w:pPr>
      <w:r w:rsidRPr="00333FBD">
        <w:rPr>
          <w:sz w:val="28"/>
        </w:rPr>
        <w:t>Марки</w:t>
      </w:r>
      <w:r w:rsidR="00333FBD" w:rsidRPr="00333FBD">
        <w:rPr>
          <w:sz w:val="28"/>
        </w:rPr>
        <w:t xml:space="preserve"> </w:t>
      </w:r>
      <w:r w:rsidRPr="00333FBD">
        <w:rPr>
          <w:sz w:val="28"/>
        </w:rPr>
        <w:t>крестовин стрелочных переводов:</w:t>
      </w:r>
    </w:p>
    <w:p w:rsidR="00330D0E" w:rsidRPr="00333FBD" w:rsidRDefault="00330D0E" w:rsidP="00333FBD">
      <w:pPr>
        <w:keepNext/>
        <w:spacing w:line="360" w:lineRule="auto"/>
        <w:ind w:firstLine="709"/>
        <w:jc w:val="both"/>
        <w:rPr>
          <w:sz w:val="28"/>
        </w:rPr>
      </w:pPr>
      <w:r w:rsidRPr="00333FBD">
        <w:rPr>
          <w:sz w:val="28"/>
        </w:rPr>
        <w:t>-на главных путях</w:t>
      </w:r>
      <w:r w:rsidR="00333FBD" w:rsidRPr="00333FBD">
        <w:rPr>
          <w:sz w:val="28"/>
        </w:rPr>
        <w:t xml:space="preserve"> </w:t>
      </w:r>
      <w:r w:rsidRPr="00333FBD">
        <w:rPr>
          <w:sz w:val="28"/>
        </w:rPr>
        <w:t>-------------------------------------------------------------- 1/11</w:t>
      </w:r>
    </w:p>
    <w:p w:rsidR="00330D0E" w:rsidRPr="00333FBD" w:rsidRDefault="00330D0E" w:rsidP="00333FBD">
      <w:pPr>
        <w:keepNext/>
        <w:spacing w:line="360" w:lineRule="auto"/>
        <w:ind w:firstLine="709"/>
        <w:jc w:val="both"/>
        <w:rPr>
          <w:sz w:val="28"/>
        </w:rPr>
      </w:pPr>
      <w:r w:rsidRPr="00333FBD">
        <w:rPr>
          <w:sz w:val="28"/>
        </w:rPr>
        <w:t>-на боковых путях</w:t>
      </w:r>
      <w:r w:rsidR="00333FBD" w:rsidRPr="00333FBD">
        <w:rPr>
          <w:sz w:val="28"/>
        </w:rPr>
        <w:t xml:space="preserve"> </w:t>
      </w:r>
      <w:r w:rsidRPr="00333FBD">
        <w:rPr>
          <w:sz w:val="28"/>
        </w:rPr>
        <w:t>-------------------------------------------------------------- 1/9</w:t>
      </w:r>
      <w:r w:rsidR="00333FBD" w:rsidRPr="00333FBD">
        <w:rPr>
          <w:sz w:val="28"/>
        </w:rPr>
        <w:t xml:space="preserve"> </w:t>
      </w:r>
    </w:p>
    <w:p w:rsidR="00330D0E" w:rsidRPr="00333FBD" w:rsidRDefault="00333FBD" w:rsidP="00333FBD">
      <w:pPr>
        <w:keepNext/>
        <w:spacing w:line="360" w:lineRule="auto"/>
        <w:ind w:firstLine="709"/>
        <w:jc w:val="center"/>
        <w:rPr>
          <w:b/>
          <w:iCs/>
          <w:sz w:val="28"/>
        </w:rPr>
      </w:pPr>
      <w:r>
        <w:rPr>
          <w:sz w:val="28"/>
        </w:rPr>
        <w:br w:type="page"/>
      </w:r>
      <w:r w:rsidR="00330D0E" w:rsidRPr="00333FBD">
        <w:rPr>
          <w:b/>
          <w:iCs/>
          <w:sz w:val="28"/>
        </w:rPr>
        <w:t>3. Введение</w:t>
      </w:r>
    </w:p>
    <w:p w:rsidR="00333FBD" w:rsidRDefault="00333FBD" w:rsidP="00333FBD">
      <w:pPr>
        <w:pStyle w:val="a4"/>
        <w:keepNext/>
        <w:spacing w:after="0" w:line="360" w:lineRule="auto"/>
        <w:ind w:left="0" w:firstLine="709"/>
        <w:jc w:val="both"/>
        <w:rPr>
          <w:sz w:val="28"/>
        </w:rPr>
      </w:pPr>
    </w:p>
    <w:p w:rsidR="00330D0E" w:rsidRPr="00333FBD" w:rsidRDefault="00330D0E" w:rsidP="00333FBD">
      <w:pPr>
        <w:pStyle w:val="a4"/>
        <w:keepNext/>
        <w:spacing w:after="0" w:line="360" w:lineRule="auto"/>
        <w:ind w:left="0" w:firstLine="709"/>
        <w:jc w:val="both"/>
        <w:rPr>
          <w:sz w:val="28"/>
        </w:rPr>
      </w:pPr>
      <w:r w:rsidRPr="00333FBD">
        <w:rPr>
          <w:sz w:val="28"/>
        </w:rPr>
        <w:t>Непрерывный</w:t>
      </w:r>
      <w:r w:rsidR="00333FBD" w:rsidRPr="00333FBD">
        <w:rPr>
          <w:sz w:val="28"/>
        </w:rPr>
        <w:t xml:space="preserve"> </w:t>
      </w:r>
      <w:r w:rsidRPr="00333FBD">
        <w:rPr>
          <w:sz w:val="28"/>
        </w:rPr>
        <w:t>рост объема перевозок на железных дорогах сопровождается повышением скорости, веса и интенсивности движения поездов. В связи с этим особое значение приобретает комплексная автоматизация и механизация процессов перевозок, применение новых устройств автоматики, телемеханики и связи .</w:t>
      </w:r>
    </w:p>
    <w:p w:rsidR="00330D0E" w:rsidRPr="00333FBD" w:rsidRDefault="00330D0E" w:rsidP="00333FBD">
      <w:pPr>
        <w:pStyle w:val="a4"/>
        <w:keepNext/>
        <w:spacing w:after="0" w:line="360" w:lineRule="auto"/>
        <w:ind w:left="0" w:firstLine="709"/>
        <w:jc w:val="both"/>
        <w:rPr>
          <w:sz w:val="28"/>
        </w:rPr>
      </w:pPr>
      <w:r w:rsidRPr="00333FBD">
        <w:rPr>
          <w:sz w:val="28"/>
        </w:rPr>
        <w:t>Мощным средством увеличения пропускной способности железнодорожной линии, повышения безопасности движения поездов является автоблокировка в комплексе с автоматической локомотивной сигнализацией</w:t>
      </w:r>
      <w:r w:rsidR="00333FBD" w:rsidRPr="00333FBD">
        <w:rPr>
          <w:sz w:val="28"/>
        </w:rPr>
        <w:t xml:space="preserve"> </w:t>
      </w:r>
      <w:r w:rsidRPr="00333FBD">
        <w:rPr>
          <w:sz w:val="28"/>
        </w:rPr>
        <w:t>и диспетчерским контролем автоблокировки</w:t>
      </w:r>
      <w:r w:rsidR="00333FBD" w:rsidRPr="00333FBD">
        <w:rPr>
          <w:sz w:val="28"/>
        </w:rPr>
        <w:t xml:space="preserve"> </w:t>
      </w:r>
      <w:r w:rsidRPr="00333FBD">
        <w:rPr>
          <w:sz w:val="28"/>
        </w:rPr>
        <w:t>позволяет организовать движение поездов попутного следования с малыми интервалами</w:t>
      </w:r>
      <w:r w:rsidR="00333FBD" w:rsidRPr="00333FBD">
        <w:rPr>
          <w:sz w:val="28"/>
        </w:rPr>
        <w:t xml:space="preserve"> </w:t>
      </w:r>
      <w:r w:rsidRPr="00333FBD">
        <w:rPr>
          <w:sz w:val="28"/>
        </w:rPr>
        <w:t>и значительно увеличить пропускную способность. За</w:t>
      </w:r>
      <w:r w:rsidR="00333FBD" w:rsidRPr="00333FBD">
        <w:rPr>
          <w:sz w:val="28"/>
        </w:rPr>
        <w:t xml:space="preserve"> </w:t>
      </w:r>
      <w:r w:rsidRPr="00333FBD">
        <w:rPr>
          <w:sz w:val="28"/>
        </w:rPr>
        <w:t>счет сокращения потерь</w:t>
      </w:r>
      <w:r w:rsidR="00333FBD" w:rsidRPr="00333FBD">
        <w:rPr>
          <w:sz w:val="28"/>
        </w:rPr>
        <w:t xml:space="preserve"> </w:t>
      </w:r>
      <w:r w:rsidRPr="00333FBD">
        <w:rPr>
          <w:sz w:val="28"/>
        </w:rPr>
        <w:t>времени при обгоне поездов на станциях при автоблокировке возрастает участковая скорость движения. Кроме того,</w:t>
      </w:r>
    </w:p>
    <w:p w:rsidR="00330D0E" w:rsidRPr="00333FBD" w:rsidRDefault="00330D0E" w:rsidP="00333FBD">
      <w:pPr>
        <w:pStyle w:val="a4"/>
        <w:keepNext/>
        <w:spacing w:after="0" w:line="360" w:lineRule="auto"/>
        <w:ind w:left="0" w:firstLine="709"/>
        <w:jc w:val="both"/>
        <w:rPr>
          <w:sz w:val="28"/>
        </w:rPr>
      </w:pPr>
      <w:r w:rsidRPr="00333FBD">
        <w:rPr>
          <w:sz w:val="28"/>
        </w:rPr>
        <w:t>Автоблокировка повышает производительность труда эксплутационного штата работников, сокращает эксплутационные расходы и обеспечивает высокую безопасность движения поездов.</w:t>
      </w:r>
    </w:p>
    <w:p w:rsidR="00330D0E" w:rsidRPr="00333FBD" w:rsidRDefault="00330D0E" w:rsidP="00333FBD">
      <w:pPr>
        <w:pStyle w:val="a4"/>
        <w:keepNext/>
        <w:spacing w:after="0" w:line="360" w:lineRule="auto"/>
        <w:ind w:left="0" w:firstLine="709"/>
        <w:jc w:val="both"/>
        <w:rPr>
          <w:sz w:val="28"/>
        </w:rPr>
      </w:pPr>
      <w:r w:rsidRPr="00333FBD">
        <w:rPr>
          <w:sz w:val="28"/>
        </w:rPr>
        <w:t>Значительная часть действующей аппаратуры АБ,ЭЦ,ДЦ отличается громоздкостью, ресурсоемкостью и трудоемкостью в эксплуатации. Поэтому принята концепция развития средств железнодорожной автоматики и телемеханики, которая позволяет не только оздоровить техническую базу хозяйства, но и поднять ее на новый качественный уровень, обеспечивающий безопасность движения поездов при улучшении экономических показателей</w:t>
      </w:r>
      <w:r w:rsidR="00333FBD" w:rsidRPr="00333FBD">
        <w:rPr>
          <w:sz w:val="28"/>
        </w:rPr>
        <w:t xml:space="preserve"> </w:t>
      </w:r>
      <w:r w:rsidRPr="00333FBD">
        <w:rPr>
          <w:sz w:val="28"/>
        </w:rPr>
        <w:t>отрасли в целом. Программы обновления предлагают следующее:</w:t>
      </w:r>
    </w:p>
    <w:p w:rsidR="00330D0E" w:rsidRPr="00333FBD" w:rsidRDefault="00330D0E" w:rsidP="00333FBD">
      <w:pPr>
        <w:pStyle w:val="a4"/>
        <w:keepNext/>
        <w:numPr>
          <w:ilvl w:val="0"/>
          <w:numId w:val="5"/>
        </w:numPr>
        <w:tabs>
          <w:tab w:val="num" w:pos="904"/>
        </w:tabs>
        <w:spacing w:after="0" w:line="360" w:lineRule="auto"/>
        <w:ind w:left="0" w:firstLine="709"/>
        <w:jc w:val="both"/>
        <w:rPr>
          <w:sz w:val="28"/>
        </w:rPr>
      </w:pPr>
      <w:r w:rsidRPr="00333FBD">
        <w:rPr>
          <w:sz w:val="28"/>
        </w:rPr>
        <w:t>Создание на базе средств железнодорожной автоматики необходимой инфраструктуры для обеспечения централизации управления перевозочным процессом;</w:t>
      </w:r>
    </w:p>
    <w:p w:rsidR="00330D0E" w:rsidRPr="00333FBD" w:rsidRDefault="00330D0E" w:rsidP="00333FBD">
      <w:pPr>
        <w:pStyle w:val="a4"/>
        <w:keepNext/>
        <w:numPr>
          <w:ilvl w:val="0"/>
          <w:numId w:val="5"/>
        </w:numPr>
        <w:tabs>
          <w:tab w:val="num" w:pos="904"/>
        </w:tabs>
        <w:spacing w:after="0" w:line="360" w:lineRule="auto"/>
        <w:ind w:left="0" w:firstLine="709"/>
        <w:jc w:val="both"/>
        <w:rPr>
          <w:sz w:val="28"/>
        </w:rPr>
      </w:pPr>
      <w:r w:rsidRPr="00333FBD">
        <w:rPr>
          <w:sz w:val="28"/>
        </w:rPr>
        <w:t xml:space="preserve"> Переход на новую элементную базу, обеспечивающую качественное изменение показателей хозяйства в сторону снижения материало-, энерго- и трудоемкости;</w:t>
      </w:r>
    </w:p>
    <w:p w:rsidR="00330D0E" w:rsidRPr="00333FBD" w:rsidRDefault="00330D0E" w:rsidP="00333FBD">
      <w:pPr>
        <w:pStyle w:val="a4"/>
        <w:keepNext/>
        <w:numPr>
          <w:ilvl w:val="0"/>
          <w:numId w:val="5"/>
        </w:numPr>
        <w:tabs>
          <w:tab w:val="num" w:pos="904"/>
        </w:tabs>
        <w:spacing w:after="0" w:line="360" w:lineRule="auto"/>
        <w:ind w:left="0" w:firstLine="709"/>
        <w:jc w:val="both"/>
        <w:rPr>
          <w:sz w:val="28"/>
        </w:rPr>
      </w:pPr>
      <w:r w:rsidRPr="00333FBD">
        <w:rPr>
          <w:sz w:val="28"/>
        </w:rPr>
        <w:t>Повсеместное внедрение</w:t>
      </w:r>
      <w:r w:rsidR="00333FBD" w:rsidRPr="00333FBD">
        <w:rPr>
          <w:sz w:val="28"/>
        </w:rPr>
        <w:t xml:space="preserve"> </w:t>
      </w:r>
      <w:r w:rsidRPr="00333FBD">
        <w:rPr>
          <w:sz w:val="28"/>
        </w:rPr>
        <w:t>средств контроля и диагностики для перехода на прогрессивные ремонтно-восстановительные методы обслуживания аппаратуры;</w:t>
      </w:r>
    </w:p>
    <w:p w:rsidR="00330D0E" w:rsidRPr="00333FBD" w:rsidRDefault="00330D0E" w:rsidP="00333FBD">
      <w:pPr>
        <w:pStyle w:val="a4"/>
        <w:keepNext/>
        <w:numPr>
          <w:ilvl w:val="0"/>
          <w:numId w:val="5"/>
        </w:numPr>
        <w:tabs>
          <w:tab w:val="left" w:pos="904"/>
        </w:tabs>
        <w:spacing w:after="0" w:line="360" w:lineRule="auto"/>
        <w:ind w:left="0" w:firstLine="709"/>
        <w:jc w:val="both"/>
        <w:rPr>
          <w:sz w:val="28"/>
        </w:rPr>
      </w:pPr>
      <w:r w:rsidRPr="00333FBD">
        <w:rPr>
          <w:sz w:val="28"/>
        </w:rPr>
        <w:t>Приведение технической оснащенности каждой линии в соответствие с ее категорийностью и требуемыми объемами перевозок.</w:t>
      </w:r>
    </w:p>
    <w:p w:rsidR="00330D0E" w:rsidRPr="00333FBD" w:rsidRDefault="00330D0E" w:rsidP="00333FBD">
      <w:pPr>
        <w:pStyle w:val="a4"/>
        <w:keepNext/>
        <w:spacing w:after="0" w:line="360" w:lineRule="auto"/>
        <w:ind w:left="0" w:firstLine="709"/>
        <w:jc w:val="both"/>
        <w:rPr>
          <w:sz w:val="28"/>
        </w:rPr>
      </w:pPr>
      <w:r w:rsidRPr="00333FBD">
        <w:rPr>
          <w:sz w:val="28"/>
        </w:rPr>
        <w:t>Особое внимание уделяется</w:t>
      </w:r>
      <w:r w:rsidR="00333FBD" w:rsidRPr="00333FBD">
        <w:rPr>
          <w:sz w:val="28"/>
        </w:rPr>
        <w:t xml:space="preserve"> </w:t>
      </w:r>
      <w:r w:rsidRPr="00333FBD">
        <w:rPr>
          <w:sz w:val="28"/>
        </w:rPr>
        <w:t>сроку службы электромагнитных реле. В настоящее время проводится работа по продлению ресурса этих приборов в зависимости от числа срабатываний, стабильности электрических параметров, магнитных свойств сердечника.</w:t>
      </w:r>
    </w:p>
    <w:p w:rsidR="00330D0E" w:rsidRPr="00333FBD" w:rsidRDefault="00330D0E" w:rsidP="00333FBD">
      <w:pPr>
        <w:keepNext/>
        <w:spacing w:line="360" w:lineRule="auto"/>
        <w:ind w:firstLine="709"/>
        <w:jc w:val="both"/>
        <w:rPr>
          <w:sz w:val="28"/>
        </w:rPr>
      </w:pPr>
      <w:r w:rsidRPr="00333FBD">
        <w:rPr>
          <w:sz w:val="28"/>
        </w:rPr>
        <w:t>Кроме этого, срок действия систем продлевается благодаря замене части релейного оборудования (кодовых реле) с низким ресурсом электронными устройствами</w:t>
      </w:r>
    </w:p>
    <w:p w:rsidR="00330D0E" w:rsidRPr="00333FBD" w:rsidRDefault="00333FBD" w:rsidP="00333FBD">
      <w:pPr>
        <w:keepNext/>
        <w:spacing w:line="360" w:lineRule="auto"/>
        <w:ind w:firstLine="709"/>
        <w:jc w:val="center"/>
        <w:rPr>
          <w:b/>
          <w:iCs/>
          <w:sz w:val="28"/>
        </w:rPr>
      </w:pPr>
      <w:r>
        <w:rPr>
          <w:sz w:val="28"/>
        </w:rPr>
        <w:br w:type="page"/>
      </w:r>
      <w:r w:rsidR="00330D0E" w:rsidRPr="00333FBD">
        <w:rPr>
          <w:b/>
          <w:iCs/>
          <w:sz w:val="28"/>
        </w:rPr>
        <w:t>4. Выбор и характеристика систем электропитания АБ и переездной сигнализации</w:t>
      </w:r>
    </w:p>
    <w:p w:rsidR="00333FBD" w:rsidRDefault="00333FBD" w:rsidP="00333FBD">
      <w:pPr>
        <w:pStyle w:val="a4"/>
        <w:keepNext/>
        <w:tabs>
          <w:tab w:val="left" w:pos="1624"/>
        </w:tabs>
        <w:spacing w:after="0" w:line="360" w:lineRule="auto"/>
        <w:ind w:left="0" w:firstLine="709"/>
        <w:jc w:val="both"/>
        <w:rPr>
          <w:sz w:val="28"/>
        </w:rPr>
      </w:pPr>
    </w:p>
    <w:p w:rsidR="00330D0E" w:rsidRPr="00333FBD" w:rsidRDefault="00330D0E" w:rsidP="00333FBD">
      <w:pPr>
        <w:pStyle w:val="a4"/>
        <w:keepNext/>
        <w:tabs>
          <w:tab w:val="left" w:pos="1624"/>
        </w:tabs>
        <w:spacing w:after="0" w:line="360" w:lineRule="auto"/>
        <w:ind w:left="0" w:firstLine="709"/>
        <w:jc w:val="both"/>
        <w:rPr>
          <w:sz w:val="28"/>
        </w:rPr>
      </w:pPr>
      <w:r w:rsidRPr="00333FBD">
        <w:rPr>
          <w:sz w:val="28"/>
        </w:rPr>
        <w:t>Устройства АБ и переездной сигнализации по надежности обеспечения электроэнергией относятся к электроприемникам 1 категории и должны запитываться от двух независимых источников.</w:t>
      </w:r>
    </w:p>
    <w:p w:rsidR="00330D0E" w:rsidRPr="00333FBD" w:rsidRDefault="00330D0E" w:rsidP="00333FBD">
      <w:pPr>
        <w:pStyle w:val="a4"/>
        <w:keepNext/>
        <w:tabs>
          <w:tab w:val="left" w:pos="1624"/>
        </w:tabs>
        <w:spacing w:after="0" w:line="360" w:lineRule="auto"/>
        <w:ind w:left="0" w:firstLine="709"/>
        <w:jc w:val="both"/>
        <w:rPr>
          <w:sz w:val="28"/>
        </w:rPr>
      </w:pPr>
      <w:r w:rsidRPr="00333FBD">
        <w:rPr>
          <w:sz w:val="28"/>
        </w:rPr>
        <w:t>По условиям курсового проекта электроснабжение АБ на участке с электротягой переменного тока осуществляется от тяговых подстанций. Таким образом, можно сказать, что электроснабжение данного участка дороги относится к надежному. Основным источником питания служит ВВЛ АБ-10кВ. При надежном электроснабжении, характерном для электрифицированных участков ж.д., проектируется безбатарейная система питания. На этих участках в качестве резервного источника используется, как правило, линия продольного электроснабжения. При электротяге переменного тока такими линиями являются системы ДПР (два провода-рельс) 27кВ. Провода этих линий прокладываются на опорах контактной сети и поэтому ВВЛ АБ сооружаются одно-цепными.</w:t>
      </w:r>
    </w:p>
    <w:p w:rsidR="00330D0E" w:rsidRPr="00333FBD" w:rsidRDefault="00330D0E" w:rsidP="00333FBD">
      <w:pPr>
        <w:pStyle w:val="a4"/>
        <w:keepNext/>
        <w:tabs>
          <w:tab w:val="left" w:pos="1624"/>
        </w:tabs>
        <w:spacing w:after="0" w:line="360" w:lineRule="auto"/>
        <w:ind w:left="0" w:firstLine="709"/>
        <w:jc w:val="both"/>
        <w:rPr>
          <w:sz w:val="28"/>
        </w:rPr>
      </w:pPr>
      <w:r w:rsidRPr="00333FBD">
        <w:rPr>
          <w:sz w:val="28"/>
        </w:rPr>
        <w:t>В качестве линейных трансформаторов применяются понижающие трансформаторы типа ОМ. Рельсовые цепи, двигатель кодового трансмиттера, лампы светофора и дешифраторная ячейка питаются переменным током.</w:t>
      </w:r>
    </w:p>
    <w:p w:rsidR="00330D0E" w:rsidRPr="00333FBD" w:rsidRDefault="00330D0E" w:rsidP="00333FBD">
      <w:pPr>
        <w:pStyle w:val="a4"/>
        <w:keepNext/>
        <w:tabs>
          <w:tab w:val="left" w:pos="1624"/>
        </w:tabs>
        <w:spacing w:after="0" w:line="360" w:lineRule="auto"/>
        <w:ind w:left="0" w:firstLine="709"/>
        <w:jc w:val="both"/>
        <w:rPr>
          <w:sz w:val="28"/>
        </w:rPr>
      </w:pPr>
      <w:r w:rsidRPr="00333FBD">
        <w:rPr>
          <w:sz w:val="28"/>
        </w:rPr>
        <w:t xml:space="preserve"> От перегрузок и коротких замыканий приборы защищаются автоматическими выключателями АВМ и плавкими предохранителями на 20 А. Приборы рельсовой цепи защищаются от воздействий коротких замыканий в контактной сети и грозовых разрядов установкой разрядников типа РВН-250, РКВН-250 на питающем и релейном концах. Земляные клеммы разрядников соединяют с корпусом шкафа, а последний – со средней точкой дроссель трансформатора.</w:t>
      </w:r>
    </w:p>
    <w:p w:rsidR="00330D0E" w:rsidRPr="00333FBD" w:rsidRDefault="00330D0E" w:rsidP="00333FBD">
      <w:pPr>
        <w:pStyle w:val="a4"/>
        <w:keepNext/>
        <w:tabs>
          <w:tab w:val="left" w:pos="1624"/>
        </w:tabs>
        <w:spacing w:after="0" w:line="360" w:lineRule="auto"/>
        <w:ind w:left="0" w:firstLine="709"/>
        <w:jc w:val="both"/>
        <w:rPr>
          <w:sz w:val="28"/>
        </w:rPr>
      </w:pPr>
      <w:r w:rsidRPr="00333FBD">
        <w:rPr>
          <w:bCs/>
          <w:sz w:val="28"/>
        </w:rPr>
        <w:t>Резервное питание устройств автоблокировки</w:t>
      </w:r>
      <w:r w:rsidRPr="00333FBD">
        <w:rPr>
          <w:sz w:val="28"/>
        </w:rPr>
        <w:t>.</w:t>
      </w:r>
    </w:p>
    <w:p w:rsidR="00330D0E" w:rsidRPr="00333FBD" w:rsidRDefault="00330D0E" w:rsidP="00333FBD">
      <w:pPr>
        <w:pStyle w:val="a4"/>
        <w:keepNext/>
        <w:tabs>
          <w:tab w:val="left" w:pos="1624"/>
        </w:tabs>
        <w:spacing w:after="0" w:line="360" w:lineRule="auto"/>
        <w:ind w:left="0" w:firstLine="709"/>
        <w:jc w:val="both"/>
        <w:rPr>
          <w:sz w:val="28"/>
        </w:rPr>
      </w:pPr>
      <w:r w:rsidRPr="00333FBD">
        <w:rPr>
          <w:sz w:val="28"/>
        </w:rPr>
        <w:t>При электротяге переменного тока применяется система ДПР. Такая линия является надежным источником резервного питания устройств автоблокировки при прекращении подачи энергии от высоковольтно-сигнальной линии. Питание к этой линии поступает от тяговых подстанций.</w:t>
      </w:r>
    </w:p>
    <w:p w:rsidR="00330D0E" w:rsidRPr="00333FBD" w:rsidRDefault="00330D0E" w:rsidP="00333FBD">
      <w:pPr>
        <w:pStyle w:val="a4"/>
        <w:keepNext/>
        <w:tabs>
          <w:tab w:val="left" w:pos="1624"/>
        </w:tabs>
        <w:spacing w:after="0" w:line="360" w:lineRule="auto"/>
        <w:ind w:left="0" w:firstLine="709"/>
        <w:jc w:val="both"/>
        <w:rPr>
          <w:sz w:val="28"/>
        </w:rPr>
      </w:pPr>
      <w:r w:rsidRPr="00333FBD">
        <w:rPr>
          <w:sz w:val="28"/>
        </w:rPr>
        <w:t xml:space="preserve">Нормально устройства автоблокировки питаются через фронтовые контакты аварийного реле от основного линейного трансформатора, включенного в высоковольтную линию. При перерыве подачи напряжения в эту линию устройства автоблокировки питаются от резервного трансформатора. </w:t>
      </w:r>
    </w:p>
    <w:p w:rsidR="00330D0E" w:rsidRPr="00333FBD" w:rsidRDefault="00330D0E" w:rsidP="00333FBD">
      <w:pPr>
        <w:pStyle w:val="a4"/>
        <w:keepNext/>
        <w:tabs>
          <w:tab w:val="left" w:pos="1624"/>
        </w:tabs>
        <w:spacing w:after="0" w:line="360" w:lineRule="auto"/>
        <w:ind w:left="0" w:firstLine="709"/>
        <w:jc w:val="both"/>
        <w:rPr>
          <w:sz w:val="28"/>
        </w:rPr>
      </w:pPr>
      <w:r w:rsidRPr="00333FBD">
        <w:rPr>
          <w:bCs/>
          <w:sz w:val="28"/>
        </w:rPr>
        <w:t>Электропитание переездной сигнализации</w:t>
      </w:r>
      <w:r w:rsidRPr="00333FBD">
        <w:rPr>
          <w:sz w:val="28"/>
        </w:rPr>
        <w:t>.</w:t>
      </w:r>
    </w:p>
    <w:p w:rsidR="00330D0E" w:rsidRPr="00333FBD" w:rsidRDefault="00330D0E" w:rsidP="00333FBD">
      <w:pPr>
        <w:pStyle w:val="a4"/>
        <w:keepNext/>
        <w:tabs>
          <w:tab w:val="left" w:pos="1624"/>
        </w:tabs>
        <w:spacing w:after="0" w:line="360" w:lineRule="auto"/>
        <w:ind w:left="0" w:firstLine="709"/>
        <w:jc w:val="both"/>
        <w:rPr>
          <w:sz w:val="28"/>
        </w:rPr>
      </w:pPr>
      <w:r w:rsidRPr="00333FBD">
        <w:rPr>
          <w:sz w:val="28"/>
        </w:rPr>
        <w:t>Устройства переездной сигнализации питаются по схеме питания автоблокировки, но независимо от числа питающих фидеров применяются местные элементы питания (аккумуляторные батареи) для повышения надежности. Такой режим питания относится к участкам, оборудованным автоблокировкой или диспетчерской централизацией.</w:t>
      </w:r>
    </w:p>
    <w:p w:rsidR="00330D0E" w:rsidRPr="00333FBD" w:rsidRDefault="00330D0E" w:rsidP="00333FBD">
      <w:pPr>
        <w:pStyle w:val="a4"/>
        <w:keepNext/>
        <w:tabs>
          <w:tab w:val="left" w:pos="1624"/>
        </w:tabs>
        <w:spacing w:after="0" w:line="360" w:lineRule="auto"/>
        <w:ind w:left="0" w:firstLine="709"/>
        <w:jc w:val="both"/>
        <w:rPr>
          <w:sz w:val="28"/>
        </w:rPr>
      </w:pPr>
      <w:r w:rsidRPr="00333FBD">
        <w:rPr>
          <w:sz w:val="28"/>
        </w:rPr>
        <w:t>Фидер основного питания подается от трансформатора типа ОМ, подключенного к высоковольтной линии автоблокировки, в релейный шкаф переездной сигнализации ПС. Резервное питание подается в тот же шкаф от системы ДПР. Электропитание переездных сигналов дополнено аккумуляторной батареей, размещенной в бетонном шкафу.</w:t>
      </w:r>
    </w:p>
    <w:p w:rsidR="00330D0E" w:rsidRPr="00333FBD" w:rsidRDefault="00333FBD" w:rsidP="00333FBD">
      <w:pPr>
        <w:pStyle w:val="a4"/>
        <w:keepNext/>
        <w:spacing w:after="0" w:line="360" w:lineRule="auto"/>
        <w:ind w:left="0" w:firstLine="709"/>
        <w:jc w:val="center"/>
        <w:rPr>
          <w:b/>
          <w:iCs/>
          <w:sz w:val="28"/>
        </w:rPr>
      </w:pPr>
      <w:r>
        <w:rPr>
          <w:iCs/>
          <w:sz w:val="28"/>
        </w:rPr>
        <w:br w:type="page"/>
      </w:r>
      <w:r w:rsidR="00330D0E" w:rsidRPr="00333FBD">
        <w:rPr>
          <w:b/>
          <w:iCs/>
          <w:sz w:val="28"/>
        </w:rPr>
        <w:t>5. Выбор системы автоблокировки и АЛСН</w:t>
      </w:r>
    </w:p>
    <w:p w:rsidR="00333FBD" w:rsidRDefault="00333FBD" w:rsidP="00333FBD">
      <w:pPr>
        <w:pStyle w:val="a4"/>
        <w:keepNext/>
        <w:spacing w:after="0" w:line="360" w:lineRule="auto"/>
        <w:ind w:left="0" w:firstLine="709"/>
        <w:jc w:val="both"/>
        <w:rPr>
          <w:sz w:val="28"/>
        </w:rPr>
      </w:pPr>
    </w:p>
    <w:p w:rsidR="00330D0E" w:rsidRPr="00333FBD" w:rsidRDefault="00330D0E" w:rsidP="00333FBD">
      <w:pPr>
        <w:pStyle w:val="a4"/>
        <w:keepNext/>
        <w:spacing w:after="0" w:line="360" w:lineRule="auto"/>
        <w:ind w:left="0" w:firstLine="709"/>
        <w:jc w:val="both"/>
        <w:rPr>
          <w:sz w:val="28"/>
        </w:rPr>
      </w:pPr>
      <w:r w:rsidRPr="00333FBD">
        <w:rPr>
          <w:sz w:val="28"/>
        </w:rPr>
        <w:t xml:space="preserve">По заданию курсового проекта путевое развитие перегона – двухпутное. На перегоне будем применять двухпутную, двухстороннюю автоблокировку, т.к. возможен капитальный ремонт одного из путей. </w:t>
      </w:r>
    </w:p>
    <w:p w:rsidR="00330D0E" w:rsidRPr="00333FBD" w:rsidRDefault="00330D0E" w:rsidP="00333FBD">
      <w:pPr>
        <w:pStyle w:val="a4"/>
        <w:keepNext/>
        <w:spacing w:after="0" w:line="360" w:lineRule="auto"/>
        <w:ind w:left="0" w:firstLine="709"/>
        <w:jc w:val="both"/>
        <w:rPr>
          <w:sz w:val="28"/>
        </w:rPr>
      </w:pPr>
      <w:r w:rsidRPr="00333FBD">
        <w:rPr>
          <w:sz w:val="28"/>
        </w:rPr>
        <w:t>На данном участке преобладающее движение</w:t>
      </w:r>
      <w:r w:rsidR="00333FBD" w:rsidRPr="00333FBD">
        <w:rPr>
          <w:sz w:val="28"/>
        </w:rPr>
        <w:t xml:space="preserve"> </w:t>
      </w:r>
      <w:r w:rsidRPr="00333FBD">
        <w:rPr>
          <w:sz w:val="28"/>
        </w:rPr>
        <w:t>грузового транспорта, а следовательно скорость движения несколько ниже, чем при движении пассажирского транспорта. Поэтому на участке применяем трехзначная сигнализация.</w:t>
      </w:r>
    </w:p>
    <w:p w:rsidR="00330D0E" w:rsidRPr="00333FBD" w:rsidRDefault="00330D0E" w:rsidP="00333FBD">
      <w:pPr>
        <w:pStyle w:val="a4"/>
        <w:keepNext/>
        <w:spacing w:after="0" w:line="360" w:lineRule="auto"/>
        <w:ind w:left="0" w:firstLine="709"/>
        <w:jc w:val="both"/>
        <w:rPr>
          <w:sz w:val="28"/>
        </w:rPr>
      </w:pPr>
      <w:r w:rsidRPr="00333FBD">
        <w:rPr>
          <w:sz w:val="28"/>
        </w:rPr>
        <w:t>По способу организации связи между светофорами – применяем беспроводную (кодовою) связь.</w:t>
      </w:r>
    </w:p>
    <w:p w:rsidR="00330D0E" w:rsidRPr="00333FBD" w:rsidRDefault="00330D0E" w:rsidP="00333FBD">
      <w:pPr>
        <w:pStyle w:val="a4"/>
        <w:keepNext/>
        <w:spacing w:after="0" w:line="360" w:lineRule="auto"/>
        <w:ind w:left="0" w:firstLine="709"/>
        <w:jc w:val="both"/>
        <w:rPr>
          <w:sz w:val="28"/>
        </w:rPr>
      </w:pPr>
      <w:r w:rsidRPr="00333FBD">
        <w:rPr>
          <w:sz w:val="28"/>
        </w:rPr>
        <w:t>Так как, на участке электрическая тяга переменного тока</w:t>
      </w:r>
      <w:r w:rsidR="00333FBD" w:rsidRPr="00333FBD">
        <w:rPr>
          <w:sz w:val="28"/>
        </w:rPr>
        <w:t xml:space="preserve"> </w:t>
      </w:r>
      <w:r w:rsidRPr="00333FBD">
        <w:rPr>
          <w:sz w:val="28"/>
        </w:rPr>
        <w:t>то рельсовые цепи на перегоне питаются переменным током частотой 25 Гц.</w:t>
      </w:r>
    </w:p>
    <w:p w:rsidR="00330D0E" w:rsidRPr="00333FBD" w:rsidRDefault="00330D0E" w:rsidP="00333FBD">
      <w:pPr>
        <w:pStyle w:val="a4"/>
        <w:keepNext/>
        <w:spacing w:after="0" w:line="360" w:lineRule="auto"/>
        <w:ind w:left="0" w:firstLine="709"/>
        <w:jc w:val="both"/>
        <w:rPr>
          <w:sz w:val="28"/>
        </w:rPr>
      </w:pPr>
      <w:r w:rsidRPr="00333FBD">
        <w:rPr>
          <w:sz w:val="28"/>
        </w:rPr>
        <w:t>Итак, применяем двухпутную, двухсторонюю автоблокировку переменного тока (25 Гц) с числовым кодом. Данный выбор объясняется тем, что такая система автоблокировки позволяет работать при электротяге переменного тока, при двухпутном движении и посылать коды в рельсовую цепь на частоте сигнального тока 25 Гц, что не окажет сильного влияния на сигнальный ток со стороны обратного тягового тока.</w:t>
      </w:r>
    </w:p>
    <w:p w:rsidR="00330D0E" w:rsidRPr="00333FBD" w:rsidRDefault="00330D0E" w:rsidP="00333FBD">
      <w:pPr>
        <w:pStyle w:val="a4"/>
        <w:keepNext/>
        <w:spacing w:after="0" w:line="360" w:lineRule="auto"/>
        <w:ind w:left="0" w:firstLine="709"/>
        <w:jc w:val="both"/>
        <w:rPr>
          <w:sz w:val="28"/>
        </w:rPr>
      </w:pPr>
      <w:r w:rsidRPr="00333FBD">
        <w:rPr>
          <w:sz w:val="28"/>
        </w:rPr>
        <w:t>Кодовые сигналы вырабатываются кодовыми трансмиттерами типа КПТШ и передаются в цепь контактами трансмиттерного реле воспринимаются путевыми приемниками и приемными катушками локомотива.</w:t>
      </w:r>
    </w:p>
    <w:p w:rsidR="00330D0E" w:rsidRPr="00333FBD" w:rsidRDefault="00330D0E" w:rsidP="00333FBD">
      <w:pPr>
        <w:pStyle w:val="11"/>
        <w:keepNext/>
        <w:ind w:firstLine="709"/>
        <w:rPr>
          <w:i w:val="0"/>
          <w:sz w:val="28"/>
        </w:rPr>
      </w:pPr>
      <w:r w:rsidRPr="00333FBD">
        <w:rPr>
          <w:i w:val="0"/>
          <w:sz w:val="28"/>
        </w:rPr>
        <w:t>Для организации движения поездов в неправильном направлении на перегоне во время работ с закрытием одного из путей перегона в схеме двухпутной кодовой автоблокировки с двусторонним движением имеется реле направления Н,</w:t>
      </w:r>
      <w:r w:rsidR="00333FBD" w:rsidRPr="00333FBD">
        <w:rPr>
          <w:i w:val="0"/>
          <w:sz w:val="28"/>
        </w:rPr>
        <w:t xml:space="preserve"> </w:t>
      </w:r>
      <w:r w:rsidRPr="00333FBD">
        <w:rPr>
          <w:i w:val="0"/>
          <w:sz w:val="28"/>
        </w:rPr>
        <w:t>которое, при переходе на неправильное направление движения включает реле ПН, которое своими контактами отключает цепи разрешающих огней светофоров и цепи кодирования кодами Ж</w:t>
      </w:r>
      <w:r w:rsidR="00333FBD" w:rsidRPr="00333FBD">
        <w:rPr>
          <w:i w:val="0"/>
          <w:sz w:val="28"/>
        </w:rPr>
        <w:t xml:space="preserve"> </w:t>
      </w:r>
      <w:r w:rsidRPr="00333FBD">
        <w:rPr>
          <w:i w:val="0"/>
          <w:sz w:val="28"/>
        </w:rPr>
        <w:t>и З для правильного направления движения и замыкает цепь кодирования всех блок-участков кодом КЖ в сторону правильного направления движения. При приеме и дешифрации кодов КЖ на каждой сигнальной установке возбуждаются реле Ж, Ж1 и</w:t>
      </w:r>
      <w:r w:rsidR="00333FBD" w:rsidRPr="00333FBD">
        <w:rPr>
          <w:i w:val="0"/>
          <w:sz w:val="28"/>
        </w:rPr>
        <w:t xml:space="preserve"> </w:t>
      </w:r>
      <w:r w:rsidRPr="00333FBD">
        <w:rPr>
          <w:i w:val="0"/>
          <w:sz w:val="28"/>
        </w:rPr>
        <w:t>Ж2, чем контролируется свободность всех блок-участков.</w:t>
      </w:r>
    </w:p>
    <w:p w:rsidR="00330D0E" w:rsidRPr="00333FBD" w:rsidRDefault="00330D0E" w:rsidP="00333FBD">
      <w:pPr>
        <w:pStyle w:val="a4"/>
        <w:keepNext/>
        <w:spacing w:after="0" w:line="360" w:lineRule="auto"/>
        <w:ind w:left="0" w:firstLine="709"/>
        <w:jc w:val="both"/>
        <w:rPr>
          <w:sz w:val="28"/>
        </w:rPr>
      </w:pPr>
      <w:r w:rsidRPr="00333FBD">
        <w:rPr>
          <w:sz w:val="28"/>
        </w:rPr>
        <w:t>Цепи кодирования для неправильного направления движения включаются фронтовым контактом реле ПН. Полное замыкание этих цепей происходит с момента вступления поезда на блок-участок и замыкания фронтового контакта реле ОИ. Это</w:t>
      </w:r>
      <w:r w:rsidR="00333FBD" w:rsidRPr="00333FBD">
        <w:rPr>
          <w:sz w:val="28"/>
        </w:rPr>
        <w:t xml:space="preserve"> </w:t>
      </w:r>
      <w:r w:rsidRPr="00333FBD">
        <w:rPr>
          <w:sz w:val="28"/>
        </w:rPr>
        <w:t xml:space="preserve">реле включено по схеме обратного повторителя через тыловые контакты реле И и Ж1. Выбор значности кодов происходит с помощью известительного реле ИП и его повторителя ИП1. Движение поездов по неправильному направлению осуществляется по показаниям локомотивных светофоров. </w:t>
      </w:r>
    </w:p>
    <w:p w:rsidR="00330D0E" w:rsidRPr="00333FBD" w:rsidRDefault="00333FBD" w:rsidP="00333FBD">
      <w:pPr>
        <w:pStyle w:val="a4"/>
        <w:keepNext/>
        <w:spacing w:after="0" w:line="360" w:lineRule="auto"/>
        <w:ind w:left="0" w:firstLine="709"/>
        <w:jc w:val="center"/>
        <w:rPr>
          <w:b/>
          <w:iCs/>
          <w:sz w:val="28"/>
        </w:rPr>
      </w:pPr>
      <w:r>
        <w:rPr>
          <w:iCs/>
          <w:sz w:val="28"/>
        </w:rPr>
        <w:br w:type="page"/>
      </w:r>
      <w:r w:rsidR="00330D0E" w:rsidRPr="00333FBD">
        <w:rPr>
          <w:b/>
          <w:iCs/>
          <w:sz w:val="28"/>
        </w:rPr>
        <w:t>6. Выбор автоматических ограждающих устройств на переезде</w:t>
      </w:r>
    </w:p>
    <w:p w:rsidR="00333FBD" w:rsidRDefault="00333FBD" w:rsidP="00333FBD">
      <w:pPr>
        <w:pStyle w:val="a4"/>
        <w:keepNext/>
        <w:spacing w:after="0" w:line="360" w:lineRule="auto"/>
        <w:ind w:left="0" w:firstLine="709"/>
        <w:jc w:val="both"/>
        <w:rPr>
          <w:sz w:val="28"/>
        </w:rPr>
      </w:pPr>
    </w:p>
    <w:p w:rsidR="00330D0E" w:rsidRPr="00333FBD" w:rsidRDefault="00330D0E" w:rsidP="00333FBD">
      <w:pPr>
        <w:pStyle w:val="a4"/>
        <w:keepNext/>
        <w:spacing w:after="0" w:line="360" w:lineRule="auto"/>
        <w:ind w:left="0" w:firstLine="709"/>
        <w:jc w:val="both"/>
        <w:rPr>
          <w:sz w:val="28"/>
        </w:rPr>
      </w:pPr>
      <w:r w:rsidRPr="00333FBD">
        <w:rPr>
          <w:sz w:val="28"/>
        </w:rPr>
        <w:t>Так как переезд по условиям курсового проекта является неохраняемым,</w:t>
      </w:r>
      <w:r w:rsidR="00333FBD" w:rsidRPr="00333FBD">
        <w:rPr>
          <w:sz w:val="28"/>
        </w:rPr>
        <w:t xml:space="preserve"> </w:t>
      </w:r>
      <w:r w:rsidRPr="00333FBD">
        <w:rPr>
          <w:sz w:val="28"/>
        </w:rPr>
        <w:t>то заградительная сигнализация не устанавливается.</w:t>
      </w:r>
    </w:p>
    <w:p w:rsidR="00330D0E" w:rsidRPr="00333FBD" w:rsidRDefault="00330D0E" w:rsidP="00333FBD">
      <w:pPr>
        <w:pStyle w:val="a4"/>
        <w:keepNext/>
        <w:spacing w:after="0" w:line="360" w:lineRule="auto"/>
        <w:ind w:left="0" w:firstLine="709"/>
        <w:jc w:val="both"/>
        <w:rPr>
          <w:sz w:val="28"/>
        </w:rPr>
      </w:pPr>
      <w:r w:rsidRPr="00333FBD">
        <w:rPr>
          <w:sz w:val="28"/>
        </w:rPr>
        <w:t>При техническом ремонте на одном из путей в неправильном направлении</w:t>
      </w:r>
      <w:r w:rsidR="00333FBD" w:rsidRPr="00333FBD">
        <w:rPr>
          <w:sz w:val="28"/>
        </w:rPr>
        <w:t xml:space="preserve"> </w:t>
      </w:r>
      <w:r w:rsidRPr="00333FBD">
        <w:rPr>
          <w:sz w:val="28"/>
        </w:rPr>
        <w:t>используется принцип движения, как и при полуавтоматической блокировке. Более подробно это показано в описании схем перегонных и переездных сигнальных установок.</w:t>
      </w:r>
    </w:p>
    <w:p w:rsidR="00330D0E" w:rsidRPr="00333FBD" w:rsidRDefault="00330D0E" w:rsidP="00333FBD">
      <w:pPr>
        <w:pStyle w:val="a4"/>
        <w:keepNext/>
        <w:spacing w:after="0" w:line="360" w:lineRule="auto"/>
        <w:ind w:left="0" w:firstLine="709"/>
        <w:jc w:val="both"/>
        <w:rPr>
          <w:sz w:val="28"/>
        </w:rPr>
      </w:pPr>
      <w:r w:rsidRPr="00333FBD">
        <w:rPr>
          <w:sz w:val="28"/>
        </w:rPr>
        <w:t>Так как по заданию переезд является третьей категории (пересечение с автомобильными дорогами, не подходящими под характеристики переездов I и II категорий, если интенсивность движения по переезду при удовлетворительной видимости превышает 10000 поездо-экипажей в сутки, а при неудовлетворительной (плохой) – 1000 поездо-экипажей в сутки), то он оборудуется системами автоматической переездной светофорной сигнализации без автоматического шлагбаума.</w:t>
      </w:r>
      <w:r w:rsidR="00333FBD" w:rsidRPr="00333FBD">
        <w:rPr>
          <w:sz w:val="28"/>
        </w:rPr>
        <w:t xml:space="preserve"> </w:t>
      </w:r>
    </w:p>
    <w:p w:rsidR="00330D0E" w:rsidRPr="00333FBD" w:rsidRDefault="00333FBD" w:rsidP="00333FBD">
      <w:pPr>
        <w:pStyle w:val="a4"/>
        <w:keepNext/>
        <w:spacing w:after="0" w:line="360" w:lineRule="auto"/>
        <w:ind w:left="0" w:firstLine="709"/>
        <w:jc w:val="center"/>
        <w:rPr>
          <w:b/>
          <w:iCs/>
          <w:sz w:val="28"/>
        </w:rPr>
      </w:pPr>
      <w:r>
        <w:rPr>
          <w:iCs/>
          <w:sz w:val="28"/>
        </w:rPr>
        <w:br w:type="page"/>
      </w:r>
      <w:r w:rsidR="00330D0E" w:rsidRPr="00333FBD">
        <w:rPr>
          <w:b/>
          <w:iCs/>
          <w:sz w:val="28"/>
        </w:rPr>
        <w:t>7. Путевой план перегона</w:t>
      </w:r>
    </w:p>
    <w:p w:rsidR="00333FBD" w:rsidRDefault="00333FBD" w:rsidP="00333FBD">
      <w:pPr>
        <w:pStyle w:val="a4"/>
        <w:keepNext/>
        <w:spacing w:after="0" w:line="360" w:lineRule="auto"/>
        <w:ind w:left="0" w:firstLine="709"/>
        <w:jc w:val="both"/>
        <w:rPr>
          <w:sz w:val="28"/>
        </w:rPr>
      </w:pPr>
    </w:p>
    <w:p w:rsidR="00330D0E" w:rsidRPr="00333FBD" w:rsidRDefault="00330D0E" w:rsidP="00333FBD">
      <w:pPr>
        <w:pStyle w:val="a4"/>
        <w:keepNext/>
        <w:spacing w:after="0" w:line="360" w:lineRule="auto"/>
        <w:ind w:left="0" w:firstLine="709"/>
        <w:jc w:val="both"/>
        <w:rPr>
          <w:sz w:val="28"/>
        </w:rPr>
      </w:pPr>
      <w:r w:rsidRPr="00333FBD">
        <w:rPr>
          <w:sz w:val="28"/>
        </w:rPr>
        <w:t>Путевой план перегона является основным документом проекта автоматической блокировки. Он разрабатывается на основе выбранной системы автоблокировки и представляет собой немасштабный чертеж (см. рис 1.)</w:t>
      </w:r>
    </w:p>
    <w:p w:rsidR="00330D0E" w:rsidRPr="00333FBD" w:rsidRDefault="00330D0E" w:rsidP="00333FBD">
      <w:pPr>
        <w:pStyle w:val="a4"/>
        <w:keepNext/>
        <w:tabs>
          <w:tab w:val="num" w:pos="452"/>
        </w:tabs>
        <w:spacing w:after="0" w:line="360" w:lineRule="auto"/>
        <w:ind w:left="0" w:firstLine="709"/>
        <w:jc w:val="both"/>
        <w:rPr>
          <w:sz w:val="28"/>
        </w:rPr>
      </w:pPr>
      <w:r w:rsidRPr="00333FBD">
        <w:rPr>
          <w:sz w:val="28"/>
        </w:rPr>
        <w:t xml:space="preserve"> На</w:t>
      </w:r>
      <w:r w:rsidR="00333FBD" w:rsidRPr="00333FBD">
        <w:rPr>
          <w:sz w:val="28"/>
        </w:rPr>
        <w:t xml:space="preserve"> </w:t>
      </w:r>
      <w:r w:rsidRPr="00333FBD">
        <w:rPr>
          <w:sz w:val="28"/>
        </w:rPr>
        <w:t>путевом плане перегона</w:t>
      </w:r>
      <w:r w:rsidR="00333FBD" w:rsidRPr="00333FBD">
        <w:rPr>
          <w:sz w:val="28"/>
        </w:rPr>
        <w:t xml:space="preserve"> </w:t>
      </w:r>
      <w:r w:rsidRPr="00333FBD">
        <w:rPr>
          <w:sz w:val="28"/>
        </w:rPr>
        <w:t>указанны пути в двухниточном изображении. Применяем перегонные светофоры (линзовые) и тут же указываем их номера и ординаты установки (согласно исходным данным);</w:t>
      </w:r>
    </w:p>
    <w:p w:rsidR="00330D0E" w:rsidRPr="00333FBD" w:rsidRDefault="00330D0E" w:rsidP="00333FBD">
      <w:pPr>
        <w:pStyle w:val="a4"/>
        <w:keepNext/>
        <w:tabs>
          <w:tab w:val="num" w:pos="452"/>
        </w:tabs>
        <w:spacing w:after="0" w:line="360" w:lineRule="auto"/>
        <w:ind w:left="0" w:firstLine="709"/>
        <w:jc w:val="both"/>
        <w:rPr>
          <w:sz w:val="28"/>
        </w:rPr>
      </w:pPr>
      <w:r w:rsidRPr="00333FBD">
        <w:rPr>
          <w:sz w:val="28"/>
        </w:rPr>
        <w:t xml:space="preserve">Показываем переезд с его ординатами и указанием мест подачи сигналов извещения о приближении к ним поездов </w:t>
      </w:r>
    </w:p>
    <w:p w:rsidR="00330D0E" w:rsidRPr="00333FBD" w:rsidRDefault="00330D0E" w:rsidP="00333FBD">
      <w:pPr>
        <w:pStyle w:val="a4"/>
        <w:keepNext/>
        <w:tabs>
          <w:tab w:val="num" w:pos="452"/>
        </w:tabs>
        <w:spacing w:after="0" w:line="360" w:lineRule="auto"/>
        <w:ind w:left="0" w:firstLine="709"/>
        <w:jc w:val="both"/>
        <w:rPr>
          <w:sz w:val="28"/>
        </w:rPr>
      </w:pPr>
      <w:r w:rsidRPr="00333FBD">
        <w:rPr>
          <w:sz w:val="28"/>
        </w:rPr>
        <w:t>Рельсовые цепи с указанием их длины, типа кодового путевого трансмиттера (КПТШ-515 или КПТШ-715), мест размещения изолирующих стыков, обозначением релейных (Р) и питающих (Т) концов, расстановкой путевых дроссель-трансформаторов (ДТ) .</w:t>
      </w:r>
    </w:p>
    <w:p w:rsidR="00330D0E" w:rsidRPr="00333FBD" w:rsidRDefault="00330D0E" w:rsidP="00333FBD">
      <w:pPr>
        <w:pStyle w:val="a4"/>
        <w:keepNext/>
        <w:tabs>
          <w:tab w:val="num" w:pos="452"/>
        </w:tabs>
        <w:spacing w:after="0" w:line="360" w:lineRule="auto"/>
        <w:ind w:left="0" w:firstLine="709"/>
        <w:jc w:val="both"/>
        <w:rPr>
          <w:sz w:val="28"/>
        </w:rPr>
      </w:pPr>
      <w:r w:rsidRPr="00333FBD">
        <w:rPr>
          <w:sz w:val="28"/>
        </w:rPr>
        <w:t>Так же указываем :релейные шкафы с указанием типа сигнальной установки;</w:t>
      </w:r>
    </w:p>
    <w:p w:rsidR="00330D0E" w:rsidRPr="00333FBD" w:rsidRDefault="00330D0E" w:rsidP="00333FBD">
      <w:pPr>
        <w:pStyle w:val="a4"/>
        <w:keepNext/>
        <w:tabs>
          <w:tab w:val="num" w:pos="452"/>
        </w:tabs>
        <w:spacing w:after="0" w:line="360" w:lineRule="auto"/>
        <w:ind w:left="0" w:firstLine="709"/>
        <w:jc w:val="both"/>
        <w:rPr>
          <w:sz w:val="28"/>
        </w:rPr>
      </w:pPr>
      <w:r w:rsidRPr="00333FBD">
        <w:rPr>
          <w:sz w:val="28"/>
        </w:rPr>
        <w:t xml:space="preserve"> высоковольтные линии автоблокировки и ЛЭП резервного электроснабжения с учетом сторонности их расположения, указанием мест и типов линейных трансформаторов; сигнальные провода магистрального кабеля связи; кабельная сеть сигнальных установок с указанием длины и жильности кабеля; кабельные ящики с указанием их типов.</w:t>
      </w:r>
    </w:p>
    <w:p w:rsidR="00330D0E" w:rsidRPr="00333FBD" w:rsidRDefault="00330D0E" w:rsidP="00333FBD">
      <w:pPr>
        <w:pStyle w:val="a4"/>
        <w:keepNext/>
        <w:spacing w:after="0" w:line="360" w:lineRule="auto"/>
        <w:ind w:left="0" w:firstLine="709"/>
        <w:jc w:val="both"/>
        <w:rPr>
          <w:sz w:val="28"/>
        </w:rPr>
      </w:pPr>
      <w:r w:rsidRPr="00333FBD">
        <w:rPr>
          <w:sz w:val="28"/>
        </w:rPr>
        <w:t>В проекте участка используются следующие типы сигнальных установок:</w:t>
      </w:r>
    </w:p>
    <w:p w:rsidR="00330D0E" w:rsidRPr="00333FBD" w:rsidRDefault="00330D0E" w:rsidP="00333FBD">
      <w:pPr>
        <w:pStyle w:val="a4"/>
        <w:keepNext/>
        <w:spacing w:after="0" w:line="360" w:lineRule="auto"/>
        <w:ind w:left="0" w:firstLine="709"/>
        <w:jc w:val="both"/>
        <w:rPr>
          <w:sz w:val="28"/>
        </w:rPr>
      </w:pPr>
      <w:r w:rsidRPr="00333FBD">
        <w:rPr>
          <w:sz w:val="28"/>
        </w:rPr>
        <w:t>- ОМ – одиночная предвходная сигнальная установка с дополнительным сигнальным показанием – желтым мигающим огнем, устанавливается на сигнальных точках 1 и</w:t>
      </w:r>
      <w:r w:rsidR="00333FBD" w:rsidRPr="00333FBD">
        <w:rPr>
          <w:sz w:val="28"/>
        </w:rPr>
        <w:t xml:space="preserve"> </w:t>
      </w:r>
      <w:r w:rsidRPr="00333FBD">
        <w:rPr>
          <w:sz w:val="28"/>
        </w:rPr>
        <w:t>2, которые являются предвходными светофорами;</w:t>
      </w:r>
    </w:p>
    <w:p w:rsidR="00330D0E" w:rsidRPr="00333FBD" w:rsidRDefault="00330D0E" w:rsidP="00333FBD">
      <w:pPr>
        <w:pStyle w:val="a4"/>
        <w:keepNext/>
        <w:spacing w:after="0" w:line="360" w:lineRule="auto"/>
        <w:ind w:left="0" w:firstLine="709"/>
        <w:jc w:val="both"/>
        <w:rPr>
          <w:sz w:val="28"/>
        </w:rPr>
      </w:pPr>
      <w:r w:rsidRPr="00333FBD">
        <w:rPr>
          <w:sz w:val="28"/>
        </w:rPr>
        <w:t>-</w:t>
      </w:r>
      <w:r w:rsidR="00333FBD" w:rsidRPr="00333FBD">
        <w:rPr>
          <w:sz w:val="28"/>
        </w:rPr>
        <w:t xml:space="preserve"> </w:t>
      </w:r>
      <w:r w:rsidRPr="00333FBD">
        <w:rPr>
          <w:sz w:val="28"/>
        </w:rPr>
        <w:t>ОП1 – одиночная сигнальная установка перед переездом со схемой извещения к нему за один участок приближения, устанавливается на сигнальной точке 3;</w:t>
      </w:r>
    </w:p>
    <w:p w:rsidR="00330D0E" w:rsidRPr="00333FBD" w:rsidRDefault="00330D0E" w:rsidP="00333FBD">
      <w:pPr>
        <w:pStyle w:val="a4"/>
        <w:keepNext/>
        <w:spacing w:after="0" w:line="360" w:lineRule="auto"/>
        <w:ind w:left="0" w:firstLine="709"/>
        <w:jc w:val="both"/>
        <w:rPr>
          <w:sz w:val="28"/>
        </w:rPr>
      </w:pPr>
      <w:r w:rsidRPr="00333FBD">
        <w:rPr>
          <w:sz w:val="28"/>
        </w:rPr>
        <w:t>-</w:t>
      </w:r>
      <w:r w:rsidR="00333FBD" w:rsidRPr="00333FBD">
        <w:rPr>
          <w:sz w:val="28"/>
        </w:rPr>
        <w:t xml:space="preserve"> </w:t>
      </w:r>
      <w:r w:rsidRPr="00333FBD">
        <w:rPr>
          <w:sz w:val="28"/>
        </w:rPr>
        <w:t>ОП2 – одиночная сигнальная установка перед переездом, извещение на который подается за два участка приближения, устанавливается на сигнальной точке 6 .</w:t>
      </w:r>
    </w:p>
    <w:p w:rsidR="00330D0E" w:rsidRPr="00333FBD" w:rsidRDefault="00330D0E" w:rsidP="00333FBD">
      <w:pPr>
        <w:pStyle w:val="a4"/>
        <w:keepNext/>
        <w:spacing w:after="0" w:line="360" w:lineRule="auto"/>
        <w:ind w:left="0" w:firstLine="709"/>
        <w:jc w:val="both"/>
        <w:rPr>
          <w:sz w:val="28"/>
        </w:rPr>
      </w:pPr>
      <w:r w:rsidRPr="00333FBD">
        <w:rPr>
          <w:sz w:val="28"/>
        </w:rPr>
        <w:t>- О - одиночная сигнальная установка,</w:t>
      </w:r>
      <w:r w:rsidR="00333FBD" w:rsidRPr="00333FBD">
        <w:rPr>
          <w:sz w:val="28"/>
        </w:rPr>
        <w:t xml:space="preserve"> </w:t>
      </w:r>
      <w:r w:rsidRPr="00333FBD">
        <w:rPr>
          <w:sz w:val="28"/>
        </w:rPr>
        <w:t>устанавливается на сигнальной точке 4, 5 .</w:t>
      </w:r>
    </w:p>
    <w:p w:rsidR="00330D0E" w:rsidRPr="00333FBD" w:rsidRDefault="00330D0E" w:rsidP="00333FBD">
      <w:pPr>
        <w:pStyle w:val="a4"/>
        <w:keepNext/>
        <w:spacing w:after="0" w:line="360" w:lineRule="auto"/>
        <w:ind w:left="0" w:firstLine="709"/>
        <w:jc w:val="both"/>
        <w:rPr>
          <w:sz w:val="28"/>
        </w:rPr>
      </w:pPr>
    </w:p>
    <w:p w:rsidR="00330D0E" w:rsidRPr="00333FBD" w:rsidRDefault="00330D0E" w:rsidP="00333FBD">
      <w:pPr>
        <w:pStyle w:val="a4"/>
        <w:keepNext/>
        <w:spacing w:after="0" w:line="360" w:lineRule="auto"/>
        <w:ind w:left="0" w:firstLine="709"/>
        <w:jc w:val="both"/>
        <w:rPr>
          <w:sz w:val="28"/>
        </w:rPr>
      </w:pPr>
      <w:r w:rsidRPr="00333FBD">
        <w:rPr>
          <w:sz w:val="28"/>
        </w:rPr>
        <w:t>В связи с тем, что на современном этапе проектирования применяется магистральный кабель, то прокладка линии связи осуществляется магистральным кабелем.</w:t>
      </w:r>
    </w:p>
    <w:p w:rsidR="00330D0E" w:rsidRPr="00333FBD" w:rsidRDefault="00333FBD" w:rsidP="00333FBD">
      <w:pPr>
        <w:pStyle w:val="a4"/>
        <w:keepNext/>
        <w:spacing w:after="0" w:line="360" w:lineRule="auto"/>
        <w:ind w:left="0" w:firstLine="709"/>
        <w:jc w:val="center"/>
        <w:rPr>
          <w:b/>
          <w:sz w:val="28"/>
          <w:szCs w:val="36"/>
        </w:rPr>
      </w:pPr>
      <w:r>
        <w:rPr>
          <w:sz w:val="28"/>
          <w:szCs w:val="36"/>
        </w:rPr>
        <w:br w:type="page"/>
      </w:r>
      <w:r w:rsidR="00330D0E" w:rsidRPr="00333FBD">
        <w:rPr>
          <w:b/>
          <w:sz w:val="28"/>
          <w:szCs w:val="36"/>
        </w:rPr>
        <w:t>8.</w:t>
      </w:r>
      <w:r w:rsidRPr="00333FBD">
        <w:rPr>
          <w:b/>
          <w:sz w:val="28"/>
          <w:szCs w:val="36"/>
        </w:rPr>
        <w:t xml:space="preserve"> </w:t>
      </w:r>
      <w:r w:rsidR="00330D0E" w:rsidRPr="00333FBD">
        <w:rPr>
          <w:b/>
          <w:sz w:val="28"/>
          <w:szCs w:val="36"/>
        </w:rPr>
        <w:t>Путевой план переезда</w:t>
      </w:r>
    </w:p>
    <w:p w:rsidR="00333FBD" w:rsidRDefault="00333FBD" w:rsidP="00333FBD">
      <w:pPr>
        <w:pStyle w:val="a4"/>
        <w:keepNext/>
        <w:spacing w:after="0" w:line="360" w:lineRule="auto"/>
        <w:ind w:left="0" w:firstLine="709"/>
        <w:jc w:val="both"/>
        <w:rPr>
          <w:sz w:val="28"/>
        </w:rPr>
      </w:pPr>
    </w:p>
    <w:p w:rsidR="00330D0E" w:rsidRPr="00333FBD" w:rsidRDefault="00330D0E" w:rsidP="00333FBD">
      <w:pPr>
        <w:pStyle w:val="a4"/>
        <w:keepNext/>
        <w:spacing w:after="0" w:line="360" w:lineRule="auto"/>
        <w:ind w:left="0" w:firstLine="709"/>
        <w:jc w:val="both"/>
        <w:rPr>
          <w:sz w:val="28"/>
        </w:rPr>
      </w:pPr>
      <w:r w:rsidRPr="00333FBD">
        <w:rPr>
          <w:sz w:val="28"/>
        </w:rPr>
        <w:t>На чертеже путевого плана переезда (см. рис. 1.)по заданию курсового проекта показано:</w:t>
      </w:r>
    </w:p>
    <w:p w:rsidR="00330D0E" w:rsidRPr="00333FBD" w:rsidRDefault="00330D0E" w:rsidP="00333FBD">
      <w:pPr>
        <w:pStyle w:val="a4"/>
        <w:keepNext/>
        <w:numPr>
          <w:ilvl w:val="0"/>
          <w:numId w:val="6"/>
        </w:numPr>
        <w:tabs>
          <w:tab w:val="clear" w:pos="1038"/>
          <w:tab w:val="num" w:pos="452"/>
        </w:tabs>
        <w:spacing w:after="0" w:line="360" w:lineRule="auto"/>
        <w:ind w:left="0" w:firstLine="709"/>
        <w:jc w:val="both"/>
        <w:rPr>
          <w:sz w:val="28"/>
        </w:rPr>
      </w:pPr>
      <w:r w:rsidRPr="00333FBD">
        <w:rPr>
          <w:sz w:val="28"/>
        </w:rPr>
        <w:t>Железнодорожные пути в двухниточном изображении с указанием ширины междупутья;</w:t>
      </w:r>
    </w:p>
    <w:p w:rsidR="00330D0E" w:rsidRPr="00333FBD" w:rsidRDefault="00330D0E" w:rsidP="00333FBD">
      <w:pPr>
        <w:pStyle w:val="a4"/>
        <w:keepNext/>
        <w:numPr>
          <w:ilvl w:val="0"/>
          <w:numId w:val="6"/>
        </w:numPr>
        <w:tabs>
          <w:tab w:val="clear" w:pos="1038"/>
          <w:tab w:val="num" w:pos="452"/>
        </w:tabs>
        <w:spacing w:after="0" w:line="360" w:lineRule="auto"/>
        <w:ind w:left="0" w:firstLine="709"/>
        <w:jc w:val="both"/>
        <w:rPr>
          <w:sz w:val="28"/>
        </w:rPr>
      </w:pPr>
      <w:r w:rsidRPr="00333FBD">
        <w:rPr>
          <w:sz w:val="28"/>
        </w:rPr>
        <w:t>Переезд, его ордината и ширина проезжей части;</w:t>
      </w:r>
    </w:p>
    <w:p w:rsidR="00330D0E" w:rsidRPr="00333FBD" w:rsidRDefault="00330D0E" w:rsidP="00333FBD">
      <w:pPr>
        <w:pStyle w:val="a4"/>
        <w:keepNext/>
        <w:numPr>
          <w:ilvl w:val="0"/>
          <w:numId w:val="6"/>
        </w:numPr>
        <w:tabs>
          <w:tab w:val="clear" w:pos="1038"/>
          <w:tab w:val="num" w:pos="452"/>
        </w:tabs>
        <w:spacing w:after="0" w:line="360" w:lineRule="auto"/>
        <w:ind w:left="0" w:firstLine="709"/>
        <w:jc w:val="both"/>
        <w:rPr>
          <w:sz w:val="28"/>
        </w:rPr>
      </w:pPr>
      <w:r w:rsidRPr="00333FBD">
        <w:rPr>
          <w:sz w:val="28"/>
        </w:rPr>
        <w:t>Релейные шкафы с указанием типа переездной установки и схемы шкафа;</w:t>
      </w:r>
    </w:p>
    <w:p w:rsidR="00330D0E" w:rsidRPr="00333FBD" w:rsidRDefault="00330D0E" w:rsidP="00333FBD">
      <w:pPr>
        <w:pStyle w:val="a4"/>
        <w:keepNext/>
        <w:numPr>
          <w:ilvl w:val="0"/>
          <w:numId w:val="6"/>
        </w:numPr>
        <w:tabs>
          <w:tab w:val="clear" w:pos="1038"/>
          <w:tab w:val="num" w:pos="452"/>
        </w:tabs>
        <w:spacing w:after="0" w:line="360" w:lineRule="auto"/>
        <w:ind w:left="0" w:firstLine="709"/>
        <w:jc w:val="both"/>
        <w:rPr>
          <w:sz w:val="28"/>
        </w:rPr>
      </w:pPr>
      <w:r w:rsidRPr="00333FBD">
        <w:rPr>
          <w:sz w:val="28"/>
        </w:rPr>
        <w:t>Изолирующие стыки и путевые приборы рельсовой цепи;</w:t>
      </w:r>
    </w:p>
    <w:p w:rsidR="00330D0E" w:rsidRPr="00333FBD" w:rsidRDefault="00330D0E" w:rsidP="00333FBD">
      <w:pPr>
        <w:pStyle w:val="a4"/>
        <w:keepNext/>
        <w:numPr>
          <w:ilvl w:val="0"/>
          <w:numId w:val="6"/>
        </w:numPr>
        <w:tabs>
          <w:tab w:val="clear" w:pos="1038"/>
          <w:tab w:val="num" w:pos="452"/>
        </w:tabs>
        <w:spacing w:after="0" w:line="360" w:lineRule="auto"/>
        <w:ind w:left="0" w:firstLine="709"/>
        <w:jc w:val="both"/>
        <w:rPr>
          <w:sz w:val="28"/>
        </w:rPr>
      </w:pPr>
      <w:r w:rsidRPr="00333FBD">
        <w:rPr>
          <w:sz w:val="28"/>
        </w:rPr>
        <w:t>Переездные светофоры с указанием их удаления от крайнего рельса;</w:t>
      </w:r>
    </w:p>
    <w:p w:rsidR="00330D0E" w:rsidRPr="00333FBD" w:rsidRDefault="00330D0E" w:rsidP="00333FBD">
      <w:pPr>
        <w:pStyle w:val="a4"/>
        <w:keepNext/>
        <w:numPr>
          <w:ilvl w:val="0"/>
          <w:numId w:val="6"/>
        </w:numPr>
        <w:tabs>
          <w:tab w:val="clear" w:pos="1038"/>
          <w:tab w:val="num" w:pos="452"/>
        </w:tabs>
        <w:spacing w:after="0" w:line="360" w:lineRule="auto"/>
        <w:ind w:left="0" w:firstLine="709"/>
        <w:jc w:val="both"/>
        <w:rPr>
          <w:sz w:val="28"/>
        </w:rPr>
      </w:pPr>
      <w:r w:rsidRPr="00333FBD">
        <w:rPr>
          <w:sz w:val="28"/>
        </w:rPr>
        <w:t>Высоковольтные линии основного и резервного электроснабжения с указанием типов устанавливаемых силовых трансформаторов;</w:t>
      </w:r>
    </w:p>
    <w:p w:rsidR="00330D0E" w:rsidRPr="00333FBD" w:rsidRDefault="00330D0E" w:rsidP="00333FBD">
      <w:pPr>
        <w:pStyle w:val="a4"/>
        <w:keepNext/>
        <w:numPr>
          <w:ilvl w:val="0"/>
          <w:numId w:val="6"/>
        </w:numPr>
        <w:tabs>
          <w:tab w:val="clear" w:pos="1038"/>
          <w:tab w:val="num" w:pos="452"/>
        </w:tabs>
        <w:spacing w:after="0" w:line="360" w:lineRule="auto"/>
        <w:ind w:left="0" w:firstLine="709"/>
        <w:jc w:val="both"/>
        <w:rPr>
          <w:sz w:val="28"/>
        </w:rPr>
      </w:pPr>
      <w:r w:rsidRPr="00333FBD">
        <w:rPr>
          <w:sz w:val="28"/>
        </w:rPr>
        <w:t>Батарейные шкафы с установленными в них аккумуляторами;</w:t>
      </w:r>
    </w:p>
    <w:p w:rsidR="00330D0E" w:rsidRPr="00333FBD" w:rsidRDefault="00330D0E" w:rsidP="00333FBD">
      <w:pPr>
        <w:pStyle w:val="a4"/>
        <w:keepNext/>
        <w:numPr>
          <w:ilvl w:val="0"/>
          <w:numId w:val="6"/>
        </w:numPr>
        <w:tabs>
          <w:tab w:val="clear" w:pos="1038"/>
          <w:tab w:val="num" w:pos="452"/>
        </w:tabs>
        <w:spacing w:after="0" w:line="360" w:lineRule="auto"/>
        <w:ind w:left="0" w:firstLine="709"/>
        <w:jc w:val="both"/>
        <w:rPr>
          <w:sz w:val="28"/>
        </w:rPr>
      </w:pPr>
      <w:r w:rsidRPr="00333FBD">
        <w:rPr>
          <w:sz w:val="28"/>
        </w:rPr>
        <w:t>Сигнально-линейные цепи, организуемые по магистральному кабелю связи, с указанием назначения поводов, необходимых их резервов или отпаев для ввода в релейный шкаф переезда;</w:t>
      </w:r>
    </w:p>
    <w:p w:rsidR="00330D0E" w:rsidRPr="00333FBD" w:rsidRDefault="00330D0E" w:rsidP="00333FBD">
      <w:pPr>
        <w:pStyle w:val="a4"/>
        <w:keepNext/>
        <w:numPr>
          <w:ilvl w:val="0"/>
          <w:numId w:val="6"/>
        </w:numPr>
        <w:tabs>
          <w:tab w:val="clear" w:pos="1038"/>
          <w:tab w:val="num" w:pos="452"/>
        </w:tabs>
        <w:spacing w:after="0" w:line="360" w:lineRule="auto"/>
        <w:ind w:left="0" w:firstLine="709"/>
        <w:jc w:val="both"/>
        <w:rPr>
          <w:sz w:val="28"/>
        </w:rPr>
      </w:pPr>
      <w:r w:rsidRPr="00333FBD">
        <w:rPr>
          <w:sz w:val="28"/>
        </w:rPr>
        <w:t>Кабельная сеть переезда, включая длину и жильность кабелей, тип кабельных ящиков.</w:t>
      </w:r>
    </w:p>
    <w:p w:rsidR="00330D0E" w:rsidRPr="00333FBD" w:rsidRDefault="00330D0E" w:rsidP="00333FBD">
      <w:pPr>
        <w:pStyle w:val="a4"/>
        <w:keepNext/>
        <w:spacing w:after="0" w:line="360" w:lineRule="auto"/>
        <w:ind w:left="0" w:firstLine="709"/>
        <w:jc w:val="both"/>
        <w:rPr>
          <w:sz w:val="28"/>
        </w:rPr>
      </w:pPr>
      <w:r w:rsidRPr="00333FBD">
        <w:rPr>
          <w:sz w:val="28"/>
        </w:rPr>
        <w:t>По исходным данным и расчетам, приведенным в п.9., следуют сведения, необходимые для построения путевого плана переезда.</w:t>
      </w:r>
    </w:p>
    <w:p w:rsidR="00330D0E" w:rsidRPr="00333FBD" w:rsidRDefault="00333FBD" w:rsidP="00333FBD">
      <w:pPr>
        <w:pStyle w:val="a4"/>
        <w:keepNext/>
        <w:spacing w:after="0" w:line="360" w:lineRule="auto"/>
        <w:ind w:left="0" w:firstLine="709"/>
        <w:jc w:val="both"/>
        <w:rPr>
          <w:sz w:val="28"/>
        </w:rPr>
      </w:pPr>
      <w:r w:rsidRPr="00333FBD">
        <w:rPr>
          <w:sz w:val="28"/>
        </w:rPr>
        <w:t xml:space="preserve"> </w:t>
      </w:r>
      <w:r w:rsidR="00330D0E" w:rsidRPr="00333FBD">
        <w:rPr>
          <w:sz w:val="28"/>
        </w:rPr>
        <w:t>Скорости движения поездов при приближении к переезду:</w:t>
      </w:r>
    </w:p>
    <w:p w:rsidR="00330D0E" w:rsidRPr="00333FBD" w:rsidRDefault="00330D0E" w:rsidP="00333FBD">
      <w:pPr>
        <w:pStyle w:val="a4"/>
        <w:keepNext/>
        <w:spacing w:after="0" w:line="360" w:lineRule="auto"/>
        <w:ind w:left="0" w:firstLine="709"/>
        <w:jc w:val="both"/>
        <w:rPr>
          <w:sz w:val="28"/>
        </w:rPr>
      </w:pPr>
      <w:r w:rsidRPr="00333FBD">
        <w:rPr>
          <w:sz w:val="28"/>
        </w:rPr>
        <w:t>-</w:t>
      </w:r>
      <w:r w:rsidR="00333FBD" w:rsidRPr="00333FBD">
        <w:rPr>
          <w:sz w:val="28"/>
        </w:rPr>
        <w:t xml:space="preserve"> </w:t>
      </w:r>
      <w:r w:rsidRPr="00333FBD">
        <w:rPr>
          <w:sz w:val="28"/>
        </w:rPr>
        <w:t>в четном направлении</w:t>
      </w:r>
      <w:r w:rsidR="00333FBD" w:rsidRPr="00333FBD">
        <w:rPr>
          <w:sz w:val="28"/>
        </w:rPr>
        <w:t xml:space="preserve"> </w:t>
      </w:r>
      <w:r w:rsidRPr="00333FBD">
        <w:rPr>
          <w:sz w:val="28"/>
        </w:rPr>
        <w:t>110 км/ч;</w:t>
      </w:r>
    </w:p>
    <w:p w:rsidR="00330D0E" w:rsidRPr="00333FBD" w:rsidRDefault="00330D0E" w:rsidP="00333FBD">
      <w:pPr>
        <w:pStyle w:val="a4"/>
        <w:keepNext/>
        <w:spacing w:after="0" w:line="360" w:lineRule="auto"/>
        <w:ind w:left="0" w:firstLine="709"/>
        <w:jc w:val="both"/>
        <w:rPr>
          <w:sz w:val="28"/>
        </w:rPr>
      </w:pPr>
      <w:r w:rsidRPr="00333FBD">
        <w:rPr>
          <w:sz w:val="28"/>
        </w:rPr>
        <w:t>-</w:t>
      </w:r>
      <w:r w:rsidR="00333FBD" w:rsidRPr="00333FBD">
        <w:rPr>
          <w:sz w:val="28"/>
        </w:rPr>
        <w:t xml:space="preserve"> </w:t>
      </w:r>
      <w:r w:rsidRPr="00333FBD">
        <w:rPr>
          <w:sz w:val="28"/>
        </w:rPr>
        <w:t>в нечетном направлении</w:t>
      </w:r>
      <w:r w:rsidR="00333FBD" w:rsidRPr="00333FBD">
        <w:rPr>
          <w:sz w:val="28"/>
        </w:rPr>
        <w:t xml:space="preserve"> </w:t>
      </w:r>
      <w:r w:rsidRPr="00333FBD">
        <w:rPr>
          <w:sz w:val="28"/>
        </w:rPr>
        <w:t>110 км/ч.</w:t>
      </w:r>
    </w:p>
    <w:p w:rsidR="00330D0E" w:rsidRPr="00333FBD" w:rsidRDefault="00333FBD" w:rsidP="00333FBD">
      <w:pPr>
        <w:pStyle w:val="a4"/>
        <w:keepNext/>
        <w:spacing w:after="0" w:line="360" w:lineRule="auto"/>
        <w:ind w:left="0" w:firstLine="709"/>
        <w:jc w:val="both"/>
        <w:rPr>
          <w:sz w:val="28"/>
        </w:rPr>
      </w:pPr>
      <w:r w:rsidRPr="00333FBD">
        <w:rPr>
          <w:sz w:val="28"/>
        </w:rPr>
        <w:t xml:space="preserve"> </w:t>
      </w:r>
      <w:r w:rsidR="00330D0E" w:rsidRPr="00333FBD">
        <w:rPr>
          <w:sz w:val="28"/>
        </w:rPr>
        <w:t>Длина участка приближения:</w:t>
      </w:r>
    </w:p>
    <w:p w:rsidR="00330D0E" w:rsidRPr="00333FBD" w:rsidRDefault="00330D0E" w:rsidP="00333FBD">
      <w:pPr>
        <w:pStyle w:val="a4"/>
        <w:keepNext/>
        <w:spacing w:after="0" w:line="360" w:lineRule="auto"/>
        <w:ind w:left="0" w:firstLine="709"/>
        <w:jc w:val="both"/>
        <w:rPr>
          <w:sz w:val="28"/>
        </w:rPr>
      </w:pPr>
      <w:r w:rsidRPr="00333FBD">
        <w:rPr>
          <w:sz w:val="28"/>
        </w:rPr>
        <w:t>-</w:t>
      </w:r>
      <w:r w:rsidR="00333FBD" w:rsidRPr="00333FBD">
        <w:rPr>
          <w:sz w:val="28"/>
        </w:rPr>
        <w:t xml:space="preserve"> </w:t>
      </w:r>
      <w:r w:rsidRPr="00333FBD">
        <w:rPr>
          <w:sz w:val="28"/>
        </w:rPr>
        <w:t>в четном направлении</w:t>
      </w:r>
      <w:r w:rsidR="00333FBD" w:rsidRPr="00333FBD">
        <w:rPr>
          <w:sz w:val="28"/>
        </w:rPr>
        <w:t xml:space="preserve"> </w:t>
      </w:r>
      <w:r w:rsidRPr="00333FBD">
        <w:rPr>
          <w:sz w:val="28"/>
        </w:rPr>
        <w:t>1391 м;</w:t>
      </w:r>
    </w:p>
    <w:p w:rsidR="00330D0E" w:rsidRPr="00333FBD" w:rsidRDefault="00330D0E" w:rsidP="00333FBD">
      <w:pPr>
        <w:pStyle w:val="a4"/>
        <w:keepNext/>
        <w:spacing w:after="0" w:line="360" w:lineRule="auto"/>
        <w:ind w:left="0" w:firstLine="709"/>
        <w:jc w:val="both"/>
        <w:rPr>
          <w:sz w:val="28"/>
        </w:rPr>
      </w:pPr>
      <w:r w:rsidRPr="00333FBD">
        <w:rPr>
          <w:sz w:val="28"/>
        </w:rPr>
        <w:t>-</w:t>
      </w:r>
      <w:r w:rsidR="00333FBD" w:rsidRPr="00333FBD">
        <w:rPr>
          <w:sz w:val="28"/>
        </w:rPr>
        <w:t xml:space="preserve"> </w:t>
      </w:r>
      <w:r w:rsidRPr="00333FBD">
        <w:rPr>
          <w:sz w:val="28"/>
        </w:rPr>
        <w:t>в нечетном направлении</w:t>
      </w:r>
      <w:r w:rsidR="00333FBD" w:rsidRPr="00333FBD">
        <w:rPr>
          <w:sz w:val="28"/>
        </w:rPr>
        <w:t xml:space="preserve"> </w:t>
      </w:r>
      <w:r w:rsidRPr="00333FBD">
        <w:rPr>
          <w:sz w:val="28"/>
        </w:rPr>
        <w:t>1391 м.</w:t>
      </w:r>
    </w:p>
    <w:p w:rsidR="00330D0E" w:rsidRPr="00333FBD" w:rsidRDefault="00333FBD" w:rsidP="00333FBD">
      <w:pPr>
        <w:pStyle w:val="a4"/>
        <w:keepNext/>
        <w:spacing w:after="0" w:line="360" w:lineRule="auto"/>
        <w:ind w:left="0" w:firstLine="709"/>
        <w:jc w:val="both"/>
        <w:rPr>
          <w:sz w:val="28"/>
        </w:rPr>
      </w:pPr>
      <w:r w:rsidRPr="00333FBD">
        <w:rPr>
          <w:sz w:val="28"/>
        </w:rPr>
        <w:t xml:space="preserve"> </w:t>
      </w:r>
      <w:r w:rsidR="00330D0E" w:rsidRPr="00333FBD">
        <w:rPr>
          <w:sz w:val="28"/>
        </w:rPr>
        <w:t>Время задержки на закрытие переезда:</w:t>
      </w:r>
    </w:p>
    <w:p w:rsidR="00330D0E" w:rsidRPr="00333FBD" w:rsidRDefault="00330D0E" w:rsidP="00333FBD">
      <w:pPr>
        <w:pStyle w:val="a4"/>
        <w:keepNext/>
        <w:spacing w:after="0" w:line="360" w:lineRule="auto"/>
        <w:ind w:left="0" w:firstLine="709"/>
        <w:jc w:val="both"/>
        <w:rPr>
          <w:sz w:val="28"/>
        </w:rPr>
      </w:pPr>
      <w:r w:rsidRPr="00333FBD">
        <w:rPr>
          <w:sz w:val="28"/>
        </w:rPr>
        <w:t>-</w:t>
      </w:r>
      <w:r w:rsidR="00333FBD" w:rsidRPr="00333FBD">
        <w:rPr>
          <w:sz w:val="28"/>
        </w:rPr>
        <w:t xml:space="preserve"> </w:t>
      </w:r>
      <w:r w:rsidRPr="00333FBD">
        <w:rPr>
          <w:sz w:val="28"/>
        </w:rPr>
        <w:t>в четном направлении</w:t>
      </w:r>
      <w:r w:rsidR="00333FBD" w:rsidRPr="00333FBD">
        <w:rPr>
          <w:sz w:val="28"/>
        </w:rPr>
        <w:t xml:space="preserve"> </w:t>
      </w:r>
      <w:r w:rsidRPr="00333FBD">
        <w:rPr>
          <w:sz w:val="28"/>
        </w:rPr>
        <w:t>0,45с;</w:t>
      </w:r>
    </w:p>
    <w:p w:rsidR="00330D0E" w:rsidRPr="00333FBD" w:rsidRDefault="00330D0E" w:rsidP="00333FBD">
      <w:pPr>
        <w:pStyle w:val="a4"/>
        <w:keepNext/>
        <w:spacing w:after="0" w:line="360" w:lineRule="auto"/>
        <w:ind w:left="0" w:firstLine="709"/>
        <w:jc w:val="both"/>
        <w:rPr>
          <w:sz w:val="28"/>
        </w:rPr>
      </w:pPr>
      <w:r w:rsidRPr="00333FBD">
        <w:rPr>
          <w:sz w:val="28"/>
        </w:rPr>
        <w:t>-</w:t>
      </w:r>
      <w:r w:rsidR="00333FBD" w:rsidRPr="00333FBD">
        <w:rPr>
          <w:sz w:val="28"/>
        </w:rPr>
        <w:t xml:space="preserve"> </w:t>
      </w:r>
      <w:r w:rsidRPr="00333FBD">
        <w:rPr>
          <w:sz w:val="28"/>
        </w:rPr>
        <w:t>в нечетном направлении</w:t>
      </w:r>
      <w:r w:rsidR="00333FBD" w:rsidRPr="00333FBD">
        <w:rPr>
          <w:sz w:val="28"/>
        </w:rPr>
        <w:t xml:space="preserve"> </w:t>
      </w:r>
      <w:r w:rsidRPr="00333FBD">
        <w:rPr>
          <w:sz w:val="28"/>
        </w:rPr>
        <w:t>6,78с.</w:t>
      </w:r>
    </w:p>
    <w:p w:rsidR="00330D0E" w:rsidRPr="00333FBD" w:rsidRDefault="00330D0E" w:rsidP="00333FBD">
      <w:pPr>
        <w:pStyle w:val="a4"/>
        <w:keepNext/>
        <w:spacing w:after="0" w:line="360" w:lineRule="auto"/>
        <w:ind w:left="0" w:firstLine="709"/>
        <w:jc w:val="both"/>
        <w:rPr>
          <w:sz w:val="28"/>
        </w:rPr>
      </w:pPr>
      <w:r w:rsidRPr="00333FBD">
        <w:rPr>
          <w:sz w:val="28"/>
        </w:rPr>
        <w:t>Переезд оборудуется автоматической светофорной сигнализацией без автоматического шлагбаума, и извещение в нечетном направлении движения осуществляется за один участок приближения, а в четном – за два.</w:t>
      </w:r>
    </w:p>
    <w:p w:rsidR="00330D0E" w:rsidRPr="00333FBD" w:rsidRDefault="00330D0E" w:rsidP="00333FBD">
      <w:pPr>
        <w:pStyle w:val="a4"/>
        <w:keepNext/>
        <w:spacing w:after="0" w:line="360" w:lineRule="auto"/>
        <w:ind w:left="0" w:firstLine="709"/>
        <w:jc w:val="both"/>
        <w:rPr>
          <w:sz w:val="28"/>
        </w:rPr>
      </w:pPr>
      <w:r w:rsidRPr="00333FBD">
        <w:rPr>
          <w:sz w:val="28"/>
        </w:rPr>
        <w:t>Т.к. переезд расположен между проходными светофорами с извещением о приближении поезда за один и за два участка приближения, то устанавливается шкаф типа ПС. А так как на переезде применяется автоматическая светофорная заградительная сигнализация, то второй шкаф имеет тип 2С.</w:t>
      </w:r>
    </w:p>
    <w:p w:rsidR="00330D0E" w:rsidRPr="00333FBD" w:rsidRDefault="00330D0E" w:rsidP="00333FBD">
      <w:pPr>
        <w:pStyle w:val="a4"/>
        <w:keepNext/>
        <w:spacing w:after="0" w:line="360" w:lineRule="auto"/>
        <w:ind w:left="0" w:firstLine="709"/>
        <w:jc w:val="both"/>
        <w:rPr>
          <w:sz w:val="28"/>
          <w:szCs w:val="32"/>
        </w:rPr>
      </w:pPr>
    </w:p>
    <w:p w:rsidR="00330D0E" w:rsidRPr="00333FBD" w:rsidRDefault="00330D0E" w:rsidP="00333FBD">
      <w:pPr>
        <w:pStyle w:val="a4"/>
        <w:keepNext/>
        <w:spacing w:after="0" w:line="360" w:lineRule="auto"/>
        <w:ind w:left="0" w:firstLine="709"/>
        <w:jc w:val="center"/>
        <w:rPr>
          <w:b/>
          <w:sz w:val="28"/>
        </w:rPr>
      </w:pPr>
      <w:r w:rsidRPr="00333FBD">
        <w:rPr>
          <w:b/>
          <w:sz w:val="28"/>
          <w:szCs w:val="32"/>
        </w:rPr>
        <w:t>Расчет числа аккумуляторов в батарейном шкафу</w:t>
      </w:r>
    </w:p>
    <w:p w:rsidR="00333FBD" w:rsidRDefault="00333FBD" w:rsidP="00333FBD">
      <w:pPr>
        <w:pStyle w:val="a4"/>
        <w:keepNext/>
        <w:spacing w:after="0" w:line="360" w:lineRule="auto"/>
        <w:ind w:left="0" w:firstLine="709"/>
        <w:jc w:val="both"/>
        <w:rPr>
          <w:sz w:val="28"/>
        </w:rPr>
      </w:pPr>
    </w:p>
    <w:p w:rsidR="00330D0E" w:rsidRPr="00333FBD" w:rsidRDefault="00330D0E" w:rsidP="00333FBD">
      <w:pPr>
        <w:pStyle w:val="a4"/>
        <w:keepNext/>
        <w:spacing w:after="0" w:line="360" w:lineRule="auto"/>
        <w:ind w:left="0" w:firstLine="709"/>
        <w:jc w:val="both"/>
        <w:rPr>
          <w:sz w:val="28"/>
        </w:rPr>
      </w:pPr>
      <w:r w:rsidRPr="00333FBD">
        <w:rPr>
          <w:sz w:val="28"/>
        </w:rPr>
        <w:t>Так как питание с батарейного шкафа подается на два переездных светофора, будем производить расчеты следующим образом.</w:t>
      </w:r>
    </w:p>
    <w:p w:rsidR="00330D0E" w:rsidRPr="00333FBD" w:rsidRDefault="00330D0E" w:rsidP="00333FBD">
      <w:pPr>
        <w:pStyle w:val="a4"/>
        <w:keepNext/>
        <w:spacing w:after="0" w:line="360" w:lineRule="auto"/>
        <w:ind w:left="0" w:firstLine="709"/>
        <w:jc w:val="both"/>
        <w:rPr>
          <w:sz w:val="28"/>
        </w:rPr>
      </w:pPr>
      <w:r w:rsidRPr="00333FBD">
        <w:rPr>
          <w:sz w:val="28"/>
        </w:rPr>
        <w:t>При новом строительстве на переездных светофорах применяется по две лампы красного огня, итого – четыре лампы включенных параллельно к источнику</w:t>
      </w:r>
      <w:r w:rsidR="00333FBD" w:rsidRPr="00333FBD">
        <w:rPr>
          <w:sz w:val="28"/>
        </w:rPr>
        <w:t xml:space="preserve"> </w:t>
      </w:r>
      <w:r w:rsidRPr="00333FBD">
        <w:rPr>
          <w:sz w:val="28"/>
        </w:rPr>
        <w:t>12В. Т.к. один аккумулятор выдает напряжение 2,2 В, то необходимо для резервного питания переездной сигнализации 6 аккумуляторов.</w:t>
      </w:r>
    </w:p>
    <w:p w:rsidR="00330D0E" w:rsidRPr="00333FBD" w:rsidRDefault="00333FBD" w:rsidP="00333FBD">
      <w:pPr>
        <w:pStyle w:val="31"/>
        <w:keepNext/>
        <w:spacing w:after="0" w:line="360" w:lineRule="auto"/>
        <w:ind w:firstLine="709"/>
        <w:jc w:val="center"/>
        <w:rPr>
          <w:b/>
          <w:bCs/>
          <w:sz w:val="28"/>
        </w:rPr>
      </w:pPr>
      <w:r>
        <w:rPr>
          <w:bCs/>
          <w:sz w:val="28"/>
        </w:rPr>
        <w:br w:type="page"/>
      </w:r>
      <w:r w:rsidR="00330D0E" w:rsidRPr="00333FBD">
        <w:rPr>
          <w:b/>
          <w:bCs/>
          <w:sz w:val="28"/>
        </w:rPr>
        <w:t>9. Расчет длин участков приближения и времени задержки закрытия переезда</w:t>
      </w:r>
    </w:p>
    <w:p w:rsidR="00333FBD" w:rsidRPr="00333FBD" w:rsidRDefault="00333FBD" w:rsidP="00333FBD">
      <w:pPr>
        <w:pStyle w:val="11"/>
        <w:keepNext/>
        <w:ind w:firstLine="709"/>
        <w:jc w:val="center"/>
        <w:rPr>
          <w:b/>
          <w:i w:val="0"/>
          <w:sz w:val="28"/>
        </w:rPr>
      </w:pPr>
    </w:p>
    <w:p w:rsidR="00330D0E" w:rsidRPr="00333FBD" w:rsidRDefault="00330D0E" w:rsidP="00333FBD">
      <w:pPr>
        <w:pStyle w:val="11"/>
        <w:keepNext/>
        <w:ind w:firstLine="709"/>
        <w:rPr>
          <w:i w:val="0"/>
          <w:sz w:val="28"/>
        </w:rPr>
      </w:pPr>
      <w:r w:rsidRPr="00333FBD">
        <w:rPr>
          <w:i w:val="0"/>
          <w:sz w:val="28"/>
        </w:rPr>
        <w:t>Расчетная длина участка приближения к переезду и задержка времени определяются следующим образом.</w:t>
      </w:r>
    </w:p>
    <w:p w:rsidR="00330D0E" w:rsidRPr="00333FBD" w:rsidRDefault="00330D0E" w:rsidP="00333FBD">
      <w:pPr>
        <w:pStyle w:val="11"/>
        <w:keepNext/>
        <w:ind w:firstLine="709"/>
        <w:rPr>
          <w:i w:val="0"/>
          <w:sz w:val="28"/>
        </w:rPr>
      </w:pPr>
      <w:r w:rsidRPr="00333FBD">
        <w:rPr>
          <w:i w:val="0"/>
          <w:sz w:val="28"/>
        </w:rPr>
        <w:t xml:space="preserve">Расчетная длина участка приближения к переезду </w:t>
      </w:r>
      <w:r w:rsidR="0088659D" w:rsidRPr="00333FBD">
        <w:rPr>
          <w:i w:val="0"/>
          <w:sz w:val="28"/>
        </w:rPr>
        <w:object w:dxaOrig="30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8.75pt" o:ole="" fillcolor="window">
            <v:imagedata r:id="rId5" o:title=""/>
          </v:shape>
          <o:OLEObject Type="Embed" ProgID="Equation.DSMT4" ShapeID="_x0000_i1025" DrawAspect="Content" ObjectID="_1454621892" r:id="rId6"/>
        </w:object>
      </w:r>
      <w:r w:rsidRPr="00333FBD">
        <w:rPr>
          <w:i w:val="0"/>
          <w:sz w:val="28"/>
        </w:rPr>
        <w:t>, м, определяется по формуле:</w:t>
      </w:r>
    </w:p>
    <w:p w:rsidR="00330D0E" w:rsidRPr="00333FBD" w:rsidRDefault="0088659D" w:rsidP="00333FBD">
      <w:pPr>
        <w:pStyle w:val="11"/>
        <w:keepNext/>
        <w:ind w:firstLine="709"/>
        <w:rPr>
          <w:i w:val="0"/>
          <w:sz w:val="28"/>
        </w:rPr>
      </w:pPr>
      <w:r w:rsidRPr="00333FBD">
        <w:rPr>
          <w:i w:val="0"/>
          <w:sz w:val="28"/>
        </w:rPr>
        <w:object w:dxaOrig="1780" w:dyaOrig="380">
          <v:shape id="_x0000_i1026" type="#_x0000_t75" style="width:89.25pt;height:18.75pt" o:ole="" fillcolor="window">
            <v:imagedata r:id="rId7" o:title=""/>
          </v:shape>
          <o:OLEObject Type="Embed" ProgID="Equation.DSMT4" ShapeID="_x0000_i1026" DrawAspect="Content" ObjectID="_1454621893" r:id="rId8"/>
        </w:object>
      </w:r>
      <w:r w:rsidR="00330D0E" w:rsidRPr="00333FBD">
        <w:rPr>
          <w:i w:val="0"/>
          <w:sz w:val="28"/>
        </w:rPr>
        <w:t>,</w:t>
      </w:r>
      <w:r w:rsidR="00333FBD" w:rsidRPr="00333FBD">
        <w:rPr>
          <w:i w:val="0"/>
          <w:sz w:val="28"/>
        </w:rPr>
        <w:t xml:space="preserve"> </w:t>
      </w:r>
      <w:r w:rsidR="00330D0E" w:rsidRPr="00333FBD">
        <w:rPr>
          <w:i w:val="0"/>
          <w:sz w:val="28"/>
        </w:rPr>
        <w:tab/>
      </w:r>
      <w:r w:rsidR="00330D0E" w:rsidRPr="00333FBD">
        <w:rPr>
          <w:i w:val="0"/>
          <w:sz w:val="28"/>
        </w:rPr>
        <w:tab/>
      </w:r>
      <w:r w:rsidR="00330D0E" w:rsidRPr="00333FBD">
        <w:rPr>
          <w:i w:val="0"/>
          <w:sz w:val="28"/>
        </w:rPr>
        <w:tab/>
      </w:r>
      <w:r w:rsidR="00330D0E" w:rsidRPr="00333FBD">
        <w:rPr>
          <w:i w:val="0"/>
          <w:sz w:val="28"/>
        </w:rPr>
        <w:tab/>
      </w:r>
      <w:r w:rsidR="00330D0E" w:rsidRPr="00333FBD">
        <w:rPr>
          <w:i w:val="0"/>
          <w:sz w:val="28"/>
        </w:rPr>
        <w:tab/>
      </w:r>
      <w:r w:rsidR="00330D0E" w:rsidRPr="00333FBD">
        <w:rPr>
          <w:i w:val="0"/>
          <w:sz w:val="28"/>
        </w:rPr>
        <w:tab/>
        <w:t>(1)</w:t>
      </w:r>
    </w:p>
    <w:p w:rsidR="00330D0E" w:rsidRPr="00333FBD" w:rsidRDefault="00330D0E" w:rsidP="00333FBD">
      <w:pPr>
        <w:pStyle w:val="11"/>
        <w:keepNext/>
        <w:ind w:firstLine="709"/>
        <w:rPr>
          <w:i w:val="0"/>
          <w:sz w:val="28"/>
        </w:rPr>
      </w:pPr>
      <w:r w:rsidRPr="00333FBD">
        <w:rPr>
          <w:i w:val="0"/>
          <w:sz w:val="28"/>
        </w:rPr>
        <w:t xml:space="preserve">где: </w:t>
      </w:r>
      <w:r w:rsidR="0088659D" w:rsidRPr="00333FBD">
        <w:rPr>
          <w:i w:val="0"/>
          <w:sz w:val="28"/>
        </w:rPr>
        <w:object w:dxaOrig="279" w:dyaOrig="360">
          <v:shape id="_x0000_i1027" type="#_x0000_t75" style="width:14.25pt;height:18pt" o:ole="" fillcolor="window">
            <v:imagedata r:id="rId9" o:title=""/>
          </v:shape>
          <o:OLEObject Type="Embed" ProgID="Equation.DSMT4" ShapeID="_x0000_i1027" DrawAspect="Content" ObjectID="_1454621894" r:id="rId10"/>
        </w:object>
      </w:r>
      <w:r w:rsidRPr="00333FBD">
        <w:rPr>
          <w:i w:val="0"/>
          <w:sz w:val="28"/>
        </w:rPr>
        <w:t xml:space="preserve"> - максимальная скорость движения поездов на участке местонахождения переезда, км/ч;</w:t>
      </w:r>
    </w:p>
    <w:p w:rsidR="00330D0E" w:rsidRPr="00333FBD" w:rsidRDefault="0088659D" w:rsidP="00333FBD">
      <w:pPr>
        <w:pStyle w:val="11"/>
        <w:keepNext/>
        <w:ind w:firstLine="709"/>
        <w:rPr>
          <w:i w:val="0"/>
          <w:sz w:val="28"/>
        </w:rPr>
      </w:pPr>
      <w:r w:rsidRPr="00333FBD">
        <w:rPr>
          <w:i w:val="0"/>
          <w:sz w:val="28"/>
        </w:rPr>
        <w:object w:dxaOrig="220" w:dyaOrig="360">
          <v:shape id="_x0000_i1028" type="#_x0000_t75" style="width:11.25pt;height:18pt" o:ole="" fillcolor="window">
            <v:imagedata r:id="rId11" o:title=""/>
          </v:shape>
          <o:OLEObject Type="Embed" ProgID="Equation.DSMT4" ShapeID="_x0000_i1028" DrawAspect="Content" ObjectID="_1454621895" r:id="rId12"/>
        </w:object>
      </w:r>
      <w:r w:rsidR="00330D0E" w:rsidRPr="00333FBD">
        <w:rPr>
          <w:i w:val="0"/>
          <w:sz w:val="28"/>
        </w:rPr>
        <w:t xml:space="preserve"> - время извещения о приближении поезда к переезду, с.</w:t>
      </w:r>
    </w:p>
    <w:p w:rsidR="00330D0E" w:rsidRPr="00333FBD" w:rsidRDefault="00330D0E" w:rsidP="00333FBD">
      <w:pPr>
        <w:pStyle w:val="11"/>
        <w:keepNext/>
        <w:ind w:firstLine="709"/>
        <w:rPr>
          <w:i w:val="0"/>
          <w:sz w:val="28"/>
        </w:rPr>
      </w:pPr>
      <w:r w:rsidRPr="00333FBD">
        <w:rPr>
          <w:i w:val="0"/>
          <w:sz w:val="28"/>
        </w:rPr>
        <w:t>При автоматической светофорной сигнализации с автошлагбаумами, время извещения должно быть не менее 40 с</w:t>
      </w:r>
      <w:r w:rsidR="00333FBD" w:rsidRPr="00333FBD">
        <w:rPr>
          <w:i w:val="0"/>
          <w:sz w:val="28"/>
        </w:rPr>
        <w:t xml:space="preserve"> </w:t>
      </w:r>
      <w:r w:rsidRPr="00333FBD">
        <w:rPr>
          <w:i w:val="0"/>
          <w:sz w:val="28"/>
        </w:rPr>
        <w:t>и рассчитывается по следующей формуле:</w:t>
      </w:r>
    </w:p>
    <w:p w:rsidR="00330D0E" w:rsidRPr="00333FBD" w:rsidRDefault="0088659D" w:rsidP="00333FBD">
      <w:pPr>
        <w:pStyle w:val="11"/>
        <w:keepNext/>
        <w:ind w:firstLine="709"/>
        <w:rPr>
          <w:i w:val="0"/>
          <w:sz w:val="28"/>
        </w:rPr>
      </w:pPr>
      <w:r w:rsidRPr="00333FBD">
        <w:rPr>
          <w:i w:val="0"/>
          <w:sz w:val="28"/>
        </w:rPr>
        <w:object w:dxaOrig="1579" w:dyaOrig="360">
          <v:shape id="_x0000_i1029" type="#_x0000_t75" style="width:78.75pt;height:18pt" o:ole="" fillcolor="window">
            <v:imagedata r:id="rId13" o:title=""/>
          </v:shape>
          <o:OLEObject Type="Embed" ProgID="Equation.DSMT4" ShapeID="_x0000_i1029" DrawAspect="Content" ObjectID="_1454621896" r:id="rId14"/>
        </w:object>
      </w:r>
      <w:r w:rsidR="00330D0E" w:rsidRPr="00333FBD">
        <w:rPr>
          <w:i w:val="0"/>
          <w:sz w:val="28"/>
        </w:rPr>
        <w:t>,</w:t>
      </w:r>
      <w:r w:rsidR="00330D0E" w:rsidRPr="00333FBD">
        <w:rPr>
          <w:i w:val="0"/>
          <w:sz w:val="28"/>
        </w:rPr>
        <w:tab/>
      </w:r>
      <w:r w:rsidR="00330D0E" w:rsidRPr="00333FBD">
        <w:rPr>
          <w:i w:val="0"/>
          <w:sz w:val="28"/>
        </w:rPr>
        <w:tab/>
      </w:r>
      <w:r w:rsidR="00330D0E" w:rsidRPr="00333FBD">
        <w:rPr>
          <w:i w:val="0"/>
          <w:sz w:val="28"/>
        </w:rPr>
        <w:tab/>
      </w:r>
      <w:r w:rsidR="00330D0E" w:rsidRPr="00333FBD">
        <w:rPr>
          <w:i w:val="0"/>
          <w:sz w:val="28"/>
        </w:rPr>
        <w:tab/>
      </w:r>
      <w:r w:rsidR="00330D0E" w:rsidRPr="00333FBD">
        <w:rPr>
          <w:i w:val="0"/>
          <w:sz w:val="28"/>
        </w:rPr>
        <w:tab/>
      </w:r>
      <w:r w:rsidR="00330D0E" w:rsidRPr="00333FBD">
        <w:rPr>
          <w:i w:val="0"/>
          <w:sz w:val="28"/>
        </w:rPr>
        <w:tab/>
        <w:t>(2)</w:t>
      </w:r>
    </w:p>
    <w:p w:rsidR="00330D0E" w:rsidRPr="00333FBD" w:rsidRDefault="00330D0E" w:rsidP="00333FBD">
      <w:pPr>
        <w:pStyle w:val="11"/>
        <w:keepNext/>
        <w:ind w:firstLine="709"/>
        <w:rPr>
          <w:i w:val="0"/>
          <w:sz w:val="28"/>
        </w:rPr>
      </w:pPr>
      <w:r w:rsidRPr="00333FBD">
        <w:rPr>
          <w:i w:val="0"/>
          <w:sz w:val="28"/>
        </w:rPr>
        <w:t xml:space="preserve">где: </w:t>
      </w:r>
      <w:r w:rsidR="0088659D" w:rsidRPr="00333FBD">
        <w:rPr>
          <w:i w:val="0"/>
          <w:sz w:val="28"/>
        </w:rPr>
        <w:object w:dxaOrig="240" w:dyaOrig="360">
          <v:shape id="_x0000_i1030" type="#_x0000_t75" style="width:12pt;height:18pt" o:ole="" fillcolor="window">
            <v:imagedata r:id="rId15" o:title=""/>
          </v:shape>
          <o:OLEObject Type="Embed" ProgID="Equation.DSMT4" ShapeID="_x0000_i1030" DrawAspect="Content" ObjectID="_1454621897" r:id="rId16"/>
        </w:object>
      </w:r>
      <w:r w:rsidRPr="00333FBD">
        <w:rPr>
          <w:i w:val="0"/>
          <w:sz w:val="28"/>
        </w:rPr>
        <w:t xml:space="preserve"> - время прохода автомобиля через переезд, с;</w:t>
      </w:r>
    </w:p>
    <w:p w:rsidR="00330D0E" w:rsidRPr="00333FBD" w:rsidRDefault="0088659D" w:rsidP="00333FBD">
      <w:pPr>
        <w:pStyle w:val="11"/>
        <w:keepNext/>
        <w:ind w:firstLine="709"/>
        <w:rPr>
          <w:i w:val="0"/>
          <w:sz w:val="28"/>
        </w:rPr>
      </w:pPr>
      <w:r w:rsidRPr="00333FBD">
        <w:rPr>
          <w:i w:val="0"/>
          <w:sz w:val="28"/>
        </w:rPr>
        <w:object w:dxaOrig="279" w:dyaOrig="360">
          <v:shape id="_x0000_i1031" type="#_x0000_t75" style="width:14.25pt;height:18pt" o:ole="" fillcolor="window">
            <v:imagedata r:id="rId17" o:title=""/>
          </v:shape>
          <o:OLEObject Type="Embed" ProgID="Equation.DSMT4" ShapeID="_x0000_i1031" DrawAspect="Content" ObjectID="_1454621898" r:id="rId18"/>
        </w:object>
      </w:r>
      <w:r w:rsidR="00330D0E" w:rsidRPr="00333FBD">
        <w:rPr>
          <w:i w:val="0"/>
          <w:sz w:val="28"/>
        </w:rPr>
        <w:t xml:space="preserve"> - время срабатывания приборов извещения и включения переездной сигнализации (составляет 4 с);</w:t>
      </w:r>
    </w:p>
    <w:p w:rsidR="00330D0E" w:rsidRPr="00333FBD" w:rsidRDefault="0088659D" w:rsidP="00333FBD">
      <w:pPr>
        <w:pStyle w:val="11"/>
        <w:keepNext/>
        <w:ind w:firstLine="709"/>
        <w:rPr>
          <w:i w:val="0"/>
          <w:sz w:val="28"/>
        </w:rPr>
      </w:pPr>
      <w:r w:rsidRPr="00333FBD">
        <w:rPr>
          <w:i w:val="0"/>
          <w:sz w:val="28"/>
        </w:rPr>
        <w:object w:dxaOrig="220" w:dyaOrig="360">
          <v:shape id="_x0000_i1032" type="#_x0000_t75" style="width:11.25pt;height:18pt" o:ole="" fillcolor="window">
            <v:imagedata r:id="rId19" o:title=""/>
          </v:shape>
          <o:OLEObject Type="Embed" ProgID="Equation.DSMT4" ShapeID="_x0000_i1032" DrawAspect="Content" ObjectID="_1454621899" r:id="rId20"/>
        </w:object>
      </w:r>
      <w:r w:rsidR="00330D0E" w:rsidRPr="00333FBD">
        <w:rPr>
          <w:i w:val="0"/>
          <w:sz w:val="28"/>
        </w:rPr>
        <w:t xml:space="preserve"> - гарантийное время (принимается равным 10 с).</w:t>
      </w:r>
    </w:p>
    <w:p w:rsidR="00330D0E" w:rsidRPr="00333FBD" w:rsidRDefault="00330D0E" w:rsidP="00333FBD">
      <w:pPr>
        <w:pStyle w:val="11"/>
        <w:keepNext/>
        <w:ind w:firstLine="709"/>
        <w:rPr>
          <w:i w:val="0"/>
          <w:sz w:val="28"/>
        </w:rPr>
      </w:pPr>
      <w:r w:rsidRPr="00333FBD">
        <w:rPr>
          <w:i w:val="0"/>
          <w:sz w:val="28"/>
        </w:rPr>
        <w:t>Время, необходимое для проследования автомашины через переезд, определяется по формуле:</w:t>
      </w:r>
    </w:p>
    <w:p w:rsidR="00330D0E" w:rsidRPr="00333FBD" w:rsidRDefault="0088659D" w:rsidP="00333FBD">
      <w:pPr>
        <w:pStyle w:val="11"/>
        <w:keepNext/>
        <w:ind w:firstLine="709"/>
        <w:rPr>
          <w:i w:val="0"/>
          <w:sz w:val="28"/>
        </w:rPr>
      </w:pPr>
      <w:r w:rsidRPr="00333FBD">
        <w:rPr>
          <w:i w:val="0"/>
          <w:sz w:val="28"/>
        </w:rPr>
        <w:object w:dxaOrig="1620" w:dyaOrig="700">
          <v:shape id="_x0000_i1033" type="#_x0000_t75" style="width:81pt;height:35.25pt" o:ole="" fillcolor="window">
            <v:imagedata r:id="rId21" o:title=""/>
          </v:shape>
          <o:OLEObject Type="Embed" ProgID="Equation.DSMT4" ShapeID="_x0000_i1033" DrawAspect="Content" ObjectID="_1454621900" r:id="rId22"/>
        </w:object>
      </w:r>
      <w:r w:rsidR="00330D0E" w:rsidRPr="00333FBD">
        <w:rPr>
          <w:i w:val="0"/>
          <w:sz w:val="28"/>
        </w:rPr>
        <w:t>,</w:t>
      </w:r>
      <w:r w:rsidR="00330D0E" w:rsidRPr="00333FBD">
        <w:rPr>
          <w:i w:val="0"/>
          <w:sz w:val="28"/>
        </w:rPr>
        <w:tab/>
      </w:r>
      <w:r w:rsidR="00330D0E" w:rsidRPr="00333FBD">
        <w:rPr>
          <w:i w:val="0"/>
          <w:sz w:val="28"/>
        </w:rPr>
        <w:tab/>
      </w:r>
      <w:r w:rsidR="00330D0E" w:rsidRPr="00333FBD">
        <w:rPr>
          <w:i w:val="0"/>
          <w:sz w:val="28"/>
        </w:rPr>
        <w:tab/>
      </w:r>
      <w:r w:rsidR="00330D0E" w:rsidRPr="00333FBD">
        <w:rPr>
          <w:i w:val="0"/>
          <w:sz w:val="28"/>
        </w:rPr>
        <w:tab/>
      </w:r>
      <w:r w:rsidR="00330D0E" w:rsidRPr="00333FBD">
        <w:rPr>
          <w:i w:val="0"/>
          <w:sz w:val="28"/>
        </w:rPr>
        <w:tab/>
      </w:r>
      <w:r w:rsidR="00330D0E" w:rsidRPr="00333FBD">
        <w:rPr>
          <w:i w:val="0"/>
          <w:sz w:val="28"/>
        </w:rPr>
        <w:tab/>
        <w:t>(3)</w:t>
      </w:r>
    </w:p>
    <w:p w:rsidR="00330D0E" w:rsidRPr="00333FBD" w:rsidRDefault="00330D0E" w:rsidP="00333FBD">
      <w:pPr>
        <w:pStyle w:val="11"/>
        <w:keepNext/>
        <w:ind w:firstLine="709"/>
        <w:rPr>
          <w:i w:val="0"/>
          <w:sz w:val="28"/>
        </w:rPr>
      </w:pPr>
      <w:r w:rsidRPr="00333FBD">
        <w:rPr>
          <w:i w:val="0"/>
          <w:sz w:val="28"/>
        </w:rPr>
        <w:t xml:space="preserve">где: </w:t>
      </w:r>
      <w:r w:rsidR="0088659D" w:rsidRPr="00333FBD">
        <w:rPr>
          <w:i w:val="0"/>
          <w:sz w:val="28"/>
        </w:rPr>
        <w:object w:dxaOrig="220" w:dyaOrig="360">
          <v:shape id="_x0000_i1034" type="#_x0000_t75" style="width:11.25pt;height:18pt" o:ole="" fillcolor="window">
            <v:imagedata r:id="rId23" o:title=""/>
          </v:shape>
          <o:OLEObject Type="Embed" ProgID="Equation.DSMT4" ShapeID="_x0000_i1034" DrawAspect="Content" ObjectID="_1454621901" r:id="rId24"/>
        </w:object>
      </w:r>
      <w:r w:rsidRPr="00333FBD">
        <w:rPr>
          <w:i w:val="0"/>
          <w:sz w:val="28"/>
        </w:rPr>
        <w:t xml:space="preserve"> –</w:t>
      </w:r>
      <w:r w:rsidR="00333FBD" w:rsidRPr="00333FBD">
        <w:rPr>
          <w:i w:val="0"/>
          <w:sz w:val="28"/>
        </w:rPr>
        <w:t xml:space="preserve"> </w:t>
      </w:r>
      <w:r w:rsidRPr="00333FBD">
        <w:rPr>
          <w:i w:val="0"/>
          <w:sz w:val="28"/>
        </w:rPr>
        <w:t>длина переезда м;</w:t>
      </w:r>
    </w:p>
    <w:p w:rsidR="00330D0E" w:rsidRPr="00333FBD" w:rsidRDefault="0088659D" w:rsidP="00333FBD">
      <w:pPr>
        <w:pStyle w:val="11"/>
        <w:keepNext/>
        <w:ind w:firstLine="709"/>
        <w:rPr>
          <w:i w:val="0"/>
          <w:sz w:val="28"/>
        </w:rPr>
      </w:pPr>
      <w:r w:rsidRPr="00333FBD">
        <w:rPr>
          <w:i w:val="0"/>
          <w:sz w:val="28"/>
        </w:rPr>
        <w:object w:dxaOrig="260" w:dyaOrig="360">
          <v:shape id="_x0000_i1035" type="#_x0000_t75" style="width:12.75pt;height:18pt" o:ole="" fillcolor="window">
            <v:imagedata r:id="rId25" o:title=""/>
          </v:shape>
          <o:OLEObject Type="Embed" ProgID="Equation.DSMT4" ShapeID="_x0000_i1035" DrawAspect="Content" ObjectID="_1454621902" r:id="rId26"/>
        </w:object>
      </w:r>
      <w:r w:rsidR="00330D0E" w:rsidRPr="00333FBD">
        <w:rPr>
          <w:i w:val="0"/>
          <w:sz w:val="28"/>
        </w:rPr>
        <w:t xml:space="preserve"> - расчетная длина автомашины (автопоезда), м (принимается равной </w:t>
      </w:r>
      <w:smartTag w:uri="urn:schemas-microsoft-com:office:smarttags" w:element="metricconverter">
        <w:smartTagPr>
          <w:attr w:name="ProductID" w:val="24 м"/>
        </w:smartTagPr>
        <w:r w:rsidR="00330D0E" w:rsidRPr="00333FBD">
          <w:rPr>
            <w:i w:val="0"/>
            <w:sz w:val="28"/>
          </w:rPr>
          <w:t>24 м</w:t>
        </w:r>
      </w:smartTag>
      <w:r w:rsidR="00330D0E" w:rsidRPr="00333FBD">
        <w:rPr>
          <w:i w:val="0"/>
          <w:sz w:val="28"/>
        </w:rPr>
        <w:t>);</w:t>
      </w:r>
    </w:p>
    <w:p w:rsidR="00330D0E" w:rsidRPr="00333FBD" w:rsidRDefault="0088659D" w:rsidP="00333FBD">
      <w:pPr>
        <w:pStyle w:val="11"/>
        <w:keepNext/>
        <w:ind w:firstLine="709"/>
        <w:rPr>
          <w:i w:val="0"/>
          <w:sz w:val="28"/>
        </w:rPr>
      </w:pPr>
      <w:r w:rsidRPr="00333FBD">
        <w:rPr>
          <w:i w:val="0"/>
          <w:sz w:val="28"/>
        </w:rPr>
        <w:object w:dxaOrig="220" w:dyaOrig="360">
          <v:shape id="_x0000_i1036" type="#_x0000_t75" style="width:11.25pt;height:18pt" o:ole="" fillcolor="window">
            <v:imagedata r:id="rId27" o:title=""/>
          </v:shape>
          <o:OLEObject Type="Embed" ProgID="Equation.DSMT4" ShapeID="_x0000_i1036" DrawAspect="Content" ObjectID="_1454621903" r:id="rId28"/>
        </w:object>
      </w:r>
      <w:r w:rsidR="00330D0E" w:rsidRPr="00333FBD">
        <w:rPr>
          <w:i w:val="0"/>
          <w:sz w:val="28"/>
        </w:rPr>
        <w:t xml:space="preserve"> - расстояние от места остановки автомашины до светофора, при котором обеспечивается видимость показания светофора (равно </w:t>
      </w:r>
      <w:smartTag w:uri="urn:schemas-microsoft-com:office:smarttags" w:element="metricconverter">
        <w:smartTagPr>
          <w:attr w:name="ProductID" w:val="5 м"/>
        </w:smartTagPr>
        <w:r w:rsidR="00330D0E" w:rsidRPr="00333FBD">
          <w:rPr>
            <w:i w:val="0"/>
            <w:sz w:val="28"/>
          </w:rPr>
          <w:t>5 м</w:t>
        </w:r>
      </w:smartTag>
      <w:r w:rsidR="00330D0E" w:rsidRPr="00333FBD">
        <w:rPr>
          <w:i w:val="0"/>
          <w:sz w:val="28"/>
        </w:rPr>
        <w:t>);</w:t>
      </w:r>
    </w:p>
    <w:p w:rsidR="00330D0E" w:rsidRPr="00333FBD" w:rsidRDefault="0088659D" w:rsidP="00333FBD">
      <w:pPr>
        <w:pStyle w:val="11"/>
        <w:keepNext/>
        <w:ind w:firstLine="709"/>
        <w:rPr>
          <w:i w:val="0"/>
          <w:sz w:val="28"/>
        </w:rPr>
      </w:pPr>
      <w:r w:rsidRPr="00333FBD">
        <w:rPr>
          <w:i w:val="0"/>
          <w:sz w:val="28"/>
        </w:rPr>
        <w:object w:dxaOrig="300" w:dyaOrig="360">
          <v:shape id="_x0000_i1037" type="#_x0000_t75" style="width:15pt;height:18pt" o:ole="" fillcolor="window">
            <v:imagedata r:id="rId29" o:title=""/>
          </v:shape>
          <o:OLEObject Type="Embed" ProgID="Equation.DSMT4" ShapeID="_x0000_i1037" DrawAspect="Content" ObjectID="_1454621904" r:id="rId30"/>
        </w:object>
      </w:r>
      <w:r w:rsidR="00330D0E" w:rsidRPr="00333FBD">
        <w:rPr>
          <w:i w:val="0"/>
          <w:sz w:val="28"/>
        </w:rPr>
        <w:t xml:space="preserve"> - расчетная скорость движения автомобиля через переезд (в соответствии с правилами дорожного движения составляет </w:t>
      </w:r>
      <w:smartTag w:uri="urn:schemas-microsoft-com:office:smarttags" w:element="metricconverter">
        <w:smartTagPr>
          <w:attr w:name="ProductID" w:val="5 км/ч"/>
        </w:smartTagPr>
        <w:r w:rsidR="00330D0E" w:rsidRPr="00333FBD">
          <w:rPr>
            <w:i w:val="0"/>
            <w:sz w:val="28"/>
          </w:rPr>
          <w:t>5 км/ч</w:t>
        </w:r>
      </w:smartTag>
      <w:r w:rsidR="00330D0E" w:rsidRPr="00333FBD">
        <w:rPr>
          <w:i w:val="0"/>
          <w:sz w:val="28"/>
        </w:rPr>
        <w:t>).</w:t>
      </w:r>
    </w:p>
    <w:p w:rsidR="00330D0E" w:rsidRPr="00333FBD" w:rsidRDefault="00330D0E" w:rsidP="00333FBD">
      <w:pPr>
        <w:pStyle w:val="11"/>
        <w:keepNext/>
        <w:ind w:firstLine="709"/>
        <w:rPr>
          <w:i w:val="0"/>
          <w:sz w:val="28"/>
        </w:rPr>
      </w:pPr>
      <w:r w:rsidRPr="00333FBD">
        <w:rPr>
          <w:i w:val="0"/>
          <w:sz w:val="28"/>
        </w:rPr>
        <w:t xml:space="preserve">Длина переезда </w:t>
      </w:r>
      <w:r w:rsidR="0088659D" w:rsidRPr="00333FBD">
        <w:rPr>
          <w:i w:val="0"/>
          <w:sz w:val="28"/>
        </w:rPr>
        <w:object w:dxaOrig="279" w:dyaOrig="440">
          <v:shape id="_x0000_i1038" type="#_x0000_t75" style="width:14.25pt;height:21.75pt" o:ole="" fillcolor="window">
            <v:imagedata r:id="rId31" o:title=""/>
          </v:shape>
          <o:OLEObject Type="Embed" ProgID="Equation.DSMT4" ShapeID="_x0000_i1038" DrawAspect="Content" ObjectID="_1454621905" r:id="rId32"/>
        </w:object>
      </w:r>
      <w:r w:rsidRPr="00333FBD">
        <w:rPr>
          <w:i w:val="0"/>
          <w:sz w:val="28"/>
        </w:rPr>
        <w:t>, м, на двухпутном участке составляет:</w:t>
      </w:r>
    </w:p>
    <w:p w:rsidR="00330D0E" w:rsidRPr="00333FBD" w:rsidRDefault="0088659D" w:rsidP="00333FBD">
      <w:pPr>
        <w:pStyle w:val="11"/>
        <w:keepNext/>
        <w:ind w:firstLine="709"/>
        <w:rPr>
          <w:i w:val="0"/>
          <w:sz w:val="28"/>
        </w:rPr>
      </w:pPr>
      <w:r w:rsidRPr="00333FBD">
        <w:rPr>
          <w:i w:val="0"/>
          <w:sz w:val="28"/>
        </w:rPr>
        <w:object w:dxaOrig="1980" w:dyaOrig="520">
          <v:shape id="_x0000_i1039" type="#_x0000_t75" style="width:99pt;height:26.25pt" o:ole="" fillcolor="window">
            <v:imagedata r:id="rId33" o:title=""/>
          </v:shape>
          <o:OLEObject Type="Embed" ProgID="Equation.DSMT4" ShapeID="_x0000_i1039" DrawAspect="Content" ObjectID="_1454621906" r:id="rId34"/>
        </w:object>
      </w:r>
      <w:r w:rsidR="00330D0E" w:rsidRPr="00333FBD">
        <w:rPr>
          <w:i w:val="0"/>
          <w:sz w:val="28"/>
        </w:rPr>
        <w:t>,</w:t>
      </w:r>
      <w:r w:rsidR="00330D0E" w:rsidRPr="00333FBD">
        <w:rPr>
          <w:i w:val="0"/>
          <w:sz w:val="28"/>
        </w:rPr>
        <w:tab/>
      </w:r>
      <w:r w:rsidR="00330D0E" w:rsidRPr="00333FBD">
        <w:rPr>
          <w:i w:val="0"/>
          <w:sz w:val="28"/>
        </w:rPr>
        <w:tab/>
      </w:r>
      <w:r w:rsidR="00330D0E" w:rsidRPr="00333FBD">
        <w:rPr>
          <w:i w:val="0"/>
          <w:sz w:val="28"/>
        </w:rPr>
        <w:tab/>
      </w:r>
      <w:r w:rsidR="00330D0E" w:rsidRPr="00333FBD">
        <w:rPr>
          <w:i w:val="0"/>
          <w:sz w:val="28"/>
        </w:rPr>
        <w:tab/>
      </w:r>
      <w:r w:rsidR="00330D0E" w:rsidRPr="00333FBD">
        <w:rPr>
          <w:i w:val="0"/>
          <w:sz w:val="28"/>
        </w:rPr>
        <w:tab/>
      </w:r>
      <w:r w:rsidR="00330D0E" w:rsidRPr="00333FBD">
        <w:rPr>
          <w:i w:val="0"/>
          <w:sz w:val="28"/>
        </w:rPr>
        <w:tab/>
        <w:t>(4)</w:t>
      </w:r>
    </w:p>
    <w:p w:rsidR="00330D0E" w:rsidRPr="00333FBD" w:rsidRDefault="00330D0E" w:rsidP="00333FBD">
      <w:pPr>
        <w:pStyle w:val="11"/>
        <w:keepNext/>
        <w:ind w:firstLine="709"/>
        <w:rPr>
          <w:i w:val="0"/>
          <w:sz w:val="28"/>
        </w:rPr>
      </w:pPr>
      <w:r w:rsidRPr="00333FBD">
        <w:rPr>
          <w:i w:val="0"/>
          <w:sz w:val="28"/>
        </w:rPr>
        <w:t>где:</w:t>
      </w:r>
      <w:r w:rsidR="00333FBD" w:rsidRPr="00333FBD">
        <w:rPr>
          <w:i w:val="0"/>
          <w:sz w:val="28"/>
        </w:rPr>
        <w:t xml:space="preserve"> </w:t>
      </w:r>
      <w:r w:rsidR="0088659D" w:rsidRPr="00333FBD">
        <w:rPr>
          <w:i w:val="0"/>
          <w:sz w:val="28"/>
        </w:rPr>
        <w:object w:dxaOrig="200" w:dyaOrig="360">
          <v:shape id="_x0000_i1040" type="#_x0000_t75" style="width:9.75pt;height:18pt" o:ole="" fillcolor="window">
            <v:imagedata r:id="rId35" o:title=""/>
          </v:shape>
          <o:OLEObject Type="Embed" ProgID="Equation.DSMT4" ShapeID="_x0000_i1040" DrawAspect="Content" ObjectID="_1454621907" r:id="rId36"/>
        </w:object>
      </w:r>
      <w:r w:rsidRPr="00333FBD">
        <w:rPr>
          <w:i w:val="0"/>
          <w:sz w:val="28"/>
        </w:rPr>
        <w:t xml:space="preserve">– расстояние от крайнего рельса до наиболее удаленного переездного светофора, м; </w:t>
      </w:r>
    </w:p>
    <w:p w:rsidR="00330D0E" w:rsidRPr="00333FBD" w:rsidRDefault="0088659D" w:rsidP="00333FBD">
      <w:pPr>
        <w:pStyle w:val="11"/>
        <w:keepNext/>
        <w:ind w:firstLine="709"/>
        <w:rPr>
          <w:i w:val="0"/>
          <w:sz w:val="28"/>
        </w:rPr>
      </w:pPr>
      <w:r w:rsidRPr="00333FBD">
        <w:rPr>
          <w:i w:val="0"/>
          <w:sz w:val="28"/>
        </w:rPr>
        <w:object w:dxaOrig="220" w:dyaOrig="340">
          <v:shape id="_x0000_i1041" type="#_x0000_t75" style="width:11.25pt;height:17.25pt" o:ole="" fillcolor="window">
            <v:imagedata r:id="rId37" o:title=""/>
          </v:shape>
          <o:OLEObject Type="Embed" ProgID="Equation.DSMT4" ShapeID="_x0000_i1041" DrawAspect="Content" ObjectID="_1454621908" r:id="rId38"/>
        </w:object>
      </w:r>
      <w:r w:rsidR="00330D0E" w:rsidRPr="00333FBD">
        <w:rPr>
          <w:i w:val="0"/>
          <w:sz w:val="28"/>
        </w:rPr>
        <w:t xml:space="preserve"> - ширина рельсовой колеи, м (по ПТЭ составляет </w:t>
      </w:r>
      <w:smartTag w:uri="urn:schemas-microsoft-com:office:smarttags" w:element="metricconverter">
        <w:smartTagPr>
          <w:attr w:name="ProductID" w:val="1520 мм"/>
        </w:smartTagPr>
        <w:r w:rsidR="00330D0E" w:rsidRPr="00333FBD">
          <w:rPr>
            <w:i w:val="0"/>
            <w:sz w:val="28"/>
          </w:rPr>
          <w:t>1520 мм</w:t>
        </w:r>
      </w:smartTag>
      <w:r w:rsidR="00330D0E" w:rsidRPr="00333FBD">
        <w:rPr>
          <w:i w:val="0"/>
          <w:sz w:val="28"/>
        </w:rPr>
        <w:t>);</w:t>
      </w:r>
    </w:p>
    <w:p w:rsidR="00330D0E" w:rsidRPr="00333FBD" w:rsidRDefault="0088659D" w:rsidP="00333FBD">
      <w:pPr>
        <w:pStyle w:val="11"/>
        <w:keepNext/>
        <w:ind w:firstLine="709"/>
        <w:rPr>
          <w:i w:val="0"/>
          <w:sz w:val="28"/>
        </w:rPr>
      </w:pPr>
      <w:r w:rsidRPr="00333FBD">
        <w:rPr>
          <w:i w:val="0"/>
          <w:sz w:val="28"/>
        </w:rPr>
        <w:object w:dxaOrig="320" w:dyaOrig="360">
          <v:shape id="_x0000_i1042" type="#_x0000_t75" style="width:15.75pt;height:18pt" o:ole="" fillcolor="window">
            <v:imagedata r:id="rId39" o:title=""/>
          </v:shape>
          <o:OLEObject Type="Embed" ProgID="Equation.DSMT4" ShapeID="_x0000_i1042" DrawAspect="Content" ObjectID="_1454621909" r:id="rId40"/>
        </w:object>
      </w:r>
      <w:r w:rsidR="00330D0E" w:rsidRPr="00333FBD">
        <w:rPr>
          <w:i w:val="0"/>
          <w:sz w:val="28"/>
        </w:rPr>
        <w:t xml:space="preserve"> - ширина междупутья (</w:t>
      </w:r>
      <w:smartTag w:uri="urn:schemas-microsoft-com:office:smarttags" w:element="metricconverter">
        <w:smartTagPr>
          <w:attr w:name="ProductID" w:val="4.1 м"/>
        </w:smartTagPr>
        <w:r w:rsidR="00330D0E" w:rsidRPr="00333FBD">
          <w:rPr>
            <w:i w:val="0"/>
            <w:sz w:val="28"/>
          </w:rPr>
          <w:t>4.1 м</w:t>
        </w:r>
      </w:smartTag>
      <w:r w:rsidR="00330D0E" w:rsidRPr="00333FBD">
        <w:rPr>
          <w:i w:val="0"/>
          <w:sz w:val="28"/>
        </w:rPr>
        <w:t>)</w:t>
      </w:r>
    </w:p>
    <w:p w:rsidR="00330D0E" w:rsidRPr="00333FBD" w:rsidRDefault="0088659D" w:rsidP="00333FBD">
      <w:pPr>
        <w:pStyle w:val="11"/>
        <w:keepNext/>
        <w:ind w:firstLine="709"/>
        <w:rPr>
          <w:i w:val="0"/>
          <w:sz w:val="28"/>
        </w:rPr>
      </w:pPr>
      <w:r w:rsidRPr="00333FBD">
        <w:rPr>
          <w:i w:val="0"/>
          <w:sz w:val="28"/>
        </w:rPr>
        <w:object w:dxaOrig="200" w:dyaOrig="360">
          <v:shape id="_x0000_i1043" type="#_x0000_t75" style="width:9.75pt;height:18pt" o:ole="" fillcolor="window">
            <v:imagedata r:id="rId41" o:title=""/>
          </v:shape>
          <o:OLEObject Type="Embed" ProgID="Equation.DSMT4" ShapeID="_x0000_i1043" DrawAspect="Content" ObjectID="_1454621910" r:id="rId42"/>
        </w:object>
      </w:r>
      <w:r w:rsidR="00330D0E" w:rsidRPr="00333FBD">
        <w:rPr>
          <w:i w:val="0"/>
          <w:sz w:val="28"/>
        </w:rPr>
        <w:t xml:space="preserve"> - габарит от крайнего рельса, необходимый для безопасной остановки автомашины после проследования переезда, м (составляет </w:t>
      </w:r>
      <w:smartTag w:uri="urn:schemas-microsoft-com:office:smarttags" w:element="metricconverter">
        <w:smartTagPr>
          <w:attr w:name="ProductID" w:val="2,5 м"/>
        </w:smartTagPr>
        <w:r w:rsidR="00330D0E" w:rsidRPr="00333FBD">
          <w:rPr>
            <w:i w:val="0"/>
            <w:sz w:val="28"/>
          </w:rPr>
          <w:t>2,5 м</w:t>
        </w:r>
      </w:smartTag>
      <w:r w:rsidR="00330D0E" w:rsidRPr="00333FBD">
        <w:rPr>
          <w:i w:val="0"/>
          <w:sz w:val="28"/>
        </w:rPr>
        <w:t>).</w:t>
      </w:r>
    </w:p>
    <w:p w:rsidR="00330D0E" w:rsidRPr="00333FBD" w:rsidRDefault="00330D0E" w:rsidP="00333FBD">
      <w:pPr>
        <w:pStyle w:val="11"/>
        <w:keepNext/>
        <w:ind w:firstLine="709"/>
        <w:rPr>
          <w:i w:val="0"/>
          <w:sz w:val="28"/>
        </w:rPr>
      </w:pPr>
      <w:r w:rsidRPr="00333FBD">
        <w:rPr>
          <w:i w:val="0"/>
          <w:sz w:val="28"/>
        </w:rPr>
        <w:t>Длина переезда в нашем случае равна:</w:t>
      </w:r>
    </w:p>
    <w:p w:rsidR="00330D0E" w:rsidRPr="00333FBD" w:rsidRDefault="00330D0E" w:rsidP="00333FBD">
      <w:pPr>
        <w:pStyle w:val="11"/>
        <w:keepNext/>
        <w:ind w:firstLine="709"/>
        <w:rPr>
          <w:i w:val="0"/>
          <w:sz w:val="28"/>
        </w:rPr>
      </w:pPr>
      <w:r w:rsidRPr="00333FBD">
        <w:rPr>
          <w:i w:val="0"/>
          <w:sz w:val="28"/>
        </w:rPr>
        <w:t>l</w:t>
      </w:r>
      <w:r w:rsidRPr="00333FBD">
        <w:rPr>
          <w:i w:val="0"/>
          <w:sz w:val="28"/>
          <w:vertAlign w:val="subscript"/>
        </w:rPr>
        <w:t xml:space="preserve">n </w:t>
      </w:r>
      <w:r w:rsidRPr="00333FBD">
        <w:rPr>
          <w:i w:val="0"/>
          <w:sz w:val="28"/>
        </w:rPr>
        <w:t xml:space="preserve">=6,5+ 1,52+4,1+2,5=14,62м. </w:t>
      </w:r>
    </w:p>
    <w:p w:rsidR="00330D0E" w:rsidRPr="00333FBD" w:rsidRDefault="00330D0E" w:rsidP="00333FBD">
      <w:pPr>
        <w:pStyle w:val="11"/>
        <w:keepNext/>
        <w:ind w:firstLine="709"/>
        <w:rPr>
          <w:i w:val="0"/>
          <w:sz w:val="28"/>
        </w:rPr>
      </w:pPr>
      <w:r w:rsidRPr="00333FBD">
        <w:rPr>
          <w:i w:val="0"/>
          <w:sz w:val="28"/>
        </w:rPr>
        <w:t>Время необходимое для проследования автомашины через переезд равно:</w:t>
      </w:r>
    </w:p>
    <w:p w:rsidR="00330D0E" w:rsidRPr="00333FBD" w:rsidRDefault="00330D0E" w:rsidP="00333FBD">
      <w:pPr>
        <w:pStyle w:val="11"/>
        <w:keepNext/>
        <w:ind w:firstLine="709"/>
        <w:rPr>
          <w:i w:val="0"/>
          <w:sz w:val="28"/>
        </w:rPr>
      </w:pPr>
      <w:r w:rsidRPr="00333FBD">
        <w:rPr>
          <w:i w:val="0"/>
          <w:sz w:val="28"/>
        </w:rPr>
        <w:t>Vм=5 км/ч = 1,4 м/с</w:t>
      </w:r>
    </w:p>
    <w:p w:rsidR="00330D0E" w:rsidRPr="00333FBD" w:rsidRDefault="0088659D" w:rsidP="00333FBD">
      <w:pPr>
        <w:pStyle w:val="11"/>
        <w:keepNext/>
        <w:ind w:firstLine="709"/>
        <w:rPr>
          <w:i w:val="0"/>
          <w:sz w:val="28"/>
        </w:rPr>
      </w:pPr>
      <w:r w:rsidRPr="00333FBD">
        <w:rPr>
          <w:i w:val="0"/>
          <w:sz w:val="28"/>
        </w:rPr>
        <w:object w:dxaOrig="240" w:dyaOrig="360">
          <v:shape id="_x0000_i1044" type="#_x0000_t75" style="width:12pt;height:18pt" o:ole="" fillcolor="window">
            <v:imagedata r:id="rId15" o:title=""/>
          </v:shape>
          <o:OLEObject Type="Embed" ProgID="Equation.DSMT4" ShapeID="_x0000_i1044" DrawAspect="Content" ObjectID="_1454621911" r:id="rId43"/>
        </w:object>
      </w:r>
      <w:r w:rsidR="00330D0E" w:rsidRPr="00333FBD">
        <w:rPr>
          <w:i w:val="0"/>
          <w:sz w:val="28"/>
        </w:rPr>
        <w:t>=(14,62+24+5)/1,4=31,16 с.</w:t>
      </w:r>
    </w:p>
    <w:p w:rsidR="00330D0E" w:rsidRPr="00333FBD" w:rsidRDefault="00330D0E" w:rsidP="00333FBD">
      <w:pPr>
        <w:pStyle w:val="11"/>
        <w:keepNext/>
        <w:ind w:firstLine="709"/>
        <w:rPr>
          <w:i w:val="0"/>
          <w:sz w:val="28"/>
        </w:rPr>
      </w:pPr>
      <w:r w:rsidRPr="00333FBD">
        <w:rPr>
          <w:i w:val="0"/>
          <w:sz w:val="28"/>
        </w:rPr>
        <w:t>Время извещения равно:</w:t>
      </w:r>
    </w:p>
    <w:p w:rsidR="00330D0E" w:rsidRPr="00333FBD" w:rsidRDefault="0088659D" w:rsidP="00333FBD">
      <w:pPr>
        <w:pStyle w:val="11"/>
        <w:keepNext/>
        <w:ind w:firstLine="709"/>
        <w:rPr>
          <w:i w:val="0"/>
          <w:sz w:val="28"/>
        </w:rPr>
      </w:pPr>
      <w:r w:rsidRPr="00333FBD">
        <w:rPr>
          <w:i w:val="0"/>
          <w:sz w:val="28"/>
        </w:rPr>
        <w:object w:dxaOrig="220" w:dyaOrig="360">
          <v:shape id="_x0000_i1045" type="#_x0000_t75" style="width:11.25pt;height:18pt" o:ole="" fillcolor="window">
            <v:imagedata r:id="rId11" o:title=""/>
          </v:shape>
          <o:OLEObject Type="Embed" ProgID="Equation.DSMT4" ShapeID="_x0000_i1045" DrawAspect="Content" ObjectID="_1454621912" r:id="rId44"/>
        </w:object>
      </w:r>
      <w:r w:rsidR="00330D0E" w:rsidRPr="00333FBD">
        <w:rPr>
          <w:i w:val="0"/>
          <w:sz w:val="28"/>
        </w:rPr>
        <w:t xml:space="preserve"> =31,16+4+10=45,16 с.</w:t>
      </w:r>
    </w:p>
    <w:p w:rsidR="00330D0E" w:rsidRPr="00333FBD" w:rsidRDefault="00330D0E" w:rsidP="00333FBD">
      <w:pPr>
        <w:pStyle w:val="11"/>
        <w:keepNext/>
        <w:ind w:firstLine="709"/>
        <w:rPr>
          <w:i w:val="0"/>
          <w:sz w:val="28"/>
        </w:rPr>
      </w:pPr>
      <w:r w:rsidRPr="00333FBD">
        <w:rPr>
          <w:i w:val="0"/>
          <w:sz w:val="28"/>
        </w:rPr>
        <w:t>Расчетная длина участка приближения к переезду в четном и нечетном</w:t>
      </w:r>
      <w:r w:rsidR="00333FBD" w:rsidRPr="00333FBD">
        <w:rPr>
          <w:i w:val="0"/>
          <w:sz w:val="28"/>
        </w:rPr>
        <w:t xml:space="preserve"> </w:t>
      </w:r>
      <w:r w:rsidRPr="00333FBD">
        <w:rPr>
          <w:i w:val="0"/>
          <w:sz w:val="28"/>
        </w:rPr>
        <w:t xml:space="preserve">направлениях </w:t>
      </w:r>
      <w:r w:rsidR="0088659D" w:rsidRPr="00333FBD">
        <w:rPr>
          <w:i w:val="0"/>
          <w:sz w:val="28"/>
        </w:rPr>
        <w:object w:dxaOrig="380" w:dyaOrig="380">
          <v:shape id="_x0000_i1046" type="#_x0000_t75" style="width:18.75pt;height:18.75pt" o:ole="" fillcolor="window">
            <v:imagedata r:id="rId45" o:title=""/>
          </v:shape>
          <o:OLEObject Type="Embed" ProgID="Equation.DSMT4" ShapeID="_x0000_i1046" DrawAspect="Content" ObjectID="_1454621913" r:id="rId46"/>
        </w:object>
      </w:r>
      <w:r w:rsidRPr="00333FBD">
        <w:rPr>
          <w:i w:val="0"/>
          <w:sz w:val="28"/>
        </w:rPr>
        <w:t>=</w:t>
      </w:r>
      <w:r w:rsidR="0088659D" w:rsidRPr="00333FBD">
        <w:rPr>
          <w:i w:val="0"/>
          <w:sz w:val="28"/>
        </w:rPr>
        <w:object w:dxaOrig="380" w:dyaOrig="380">
          <v:shape id="_x0000_i1047" type="#_x0000_t75" style="width:18.75pt;height:18.75pt" o:ole="" fillcolor="window">
            <v:imagedata r:id="rId47" o:title=""/>
          </v:shape>
          <o:OLEObject Type="Embed" ProgID="Equation.DSMT4" ShapeID="_x0000_i1047" DrawAspect="Content" ObjectID="_1454621914" r:id="rId48"/>
        </w:object>
      </w:r>
      <w:r w:rsidRPr="00333FBD">
        <w:rPr>
          <w:i w:val="0"/>
          <w:sz w:val="28"/>
        </w:rPr>
        <w:t xml:space="preserve"> равна:</w:t>
      </w:r>
    </w:p>
    <w:p w:rsidR="00330D0E" w:rsidRPr="00333FBD" w:rsidRDefault="0088659D" w:rsidP="00333FBD">
      <w:pPr>
        <w:pStyle w:val="11"/>
        <w:keepNext/>
        <w:ind w:firstLine="709"/>
        <w:rPr>
          <w:i w:val="0"/>
          <w:sz w:val="28"/>
        </w:rPr>
      </w:pPr>
      <w:r w:rsidRPr="00333FBD">
        <w:rPr>
          <w:i w:val="0"/>
          <w:sz w:val="28"/>
        </w:rPr>
        <w:object w:dxaOrig="380" w:dyaOrig="380">
          <v:shape id="_x0000_i1048" type="#_x0000_t75" style="width:18.75pt;height:18.75pt" o:ole="" fillcolor="window">
            <v:imagedata r:id="rId45" o:title=""/>
          </v:shape>
          <o:OLEObject Type="Embed" ProgID="Equation.DSMT4" ShapeID="_x0000_i1048" DrawAspect="Content" ObjectID="_1454621915" r:id="rId49"/>
        </w:object>
      </w:r>
      <w:r w:rsidR="00330D0E" w:rsidRPr="00333FBD">
        <w:rPr>
          <w:i w:val="0"/>
          <w:sz w:val="28"/>
        </w:rPr>
        <w:t>=0,28*110*45,16=1391 м.</w:t>
      </w:r>
    </w:p>
    <w:p w:rsidR="00330D0E" w:rsidRPr="00333FBD" w:rsidRDefault="00330D0E" w:rsidP="00333FBD">
      <w:pPr>
        <w:pStyle w:val="11"/>
        <w:keepNext/>
        <w:ind w:firstLine="709"/>
        <w:rPr>
          <w:i w:val="0"/>
          <w:sz w:val="28"/>
        </w:rPr>
      </w:pPr>
      <w:r w:rsidRPr="00333FBD">
        <w:rPr>
          <w:i w:val="0"/>
          <w:sz w:val="28"/>
        </w:rPr>
        <w:t>Фактическая длина участка приближения к переезду в нечетном направлении</w:t>
      </w:r>
      <w:r w:rsidR="0088659D" w:rsidRPr="00333FBD">
        <w:rPr>
          <w:i w:val="0"/>
          <w:sz w:val="28"/>
        </w:rPr>
        <w:object w:dxaOrig="380" w:dyaOrig="380">
          <v:shape id="_x0000_i1049" type="#_x0000_t75" style="width:18.75pt;height:18.75pt" o:ole="" fillcolor="window">
            <v:imagedata r:id="rId50" o:title=""/>
          </v:shape>
          <o:OLEObject Type="Embed" ProgID="Equation.DSMT4" ShapeID="_x0000_i1049" DrawAspect="Content" ObjectID="_1454621916" r:id="rId51"/>
        </w:object>
      </w:r>
      <w:r w:rsidRPr="00333FBD">
        <w:rPr>
          <w:i w:val="0"/>
          <w:sz w:val="28"/>
        </w:rPr>
        <w:t xml:space="preserve"> равна </w:t>
      </w:r>
      <w:smartTag w:uri="urn:schemas-microsoft-com:office:smarttags" w:element="metricconverter">
        <w:smartTagPr>
          <w:attr w:name="ProductID" w:val="1600 м"/>
        </w:smartTagPr>
        <w:r w:rsidRPr="00333FBD">
          <w:rPr>
            <w:i w:val="0"/>
            <w:sz w:val="28"/>
          </w:rPr>
          <w:t>1600 м</w:t>
        </w:r>
      </w:smartTag>
      <w:r w:rsidRPr="00333FBD">
        <w:rPr>
          <w:i w:val="0"/>
          <w:sz w:val="28"/>
        </w:rPr>
        <w:t>.</w:t>
      </w:r>
    </w:p>
    <w:p w:rsidR="00330D0E" w:rsidRPr="00333FBD" w:rsidRDefault="00330D0E" w:rsidP="00333FBD">
      <w:pPr>
        <w:pStyle w:val="11"/>
        <w:keepNext/>
        <w:ind w:firstLine="709"/>
        <w:rPr>
          <w:i w:val="0"/>
          <w:sz w:val="28"/>
        </w:rPr>
      </w:pPr>
      <w:r w:rsidRPr="00333FBD">
        <w:rPr>
          <w:i w:val="0"/>
          <w:sz w:val="28"/>
        </w:rPr>
        <w:t xml:space="preserve">Для компенсации излишней длины участка приближения предусматривается задержка закрытия переезда. Время задержки </w:t>
      </w:r>
      <w:r w:rsidR="0088659D" w:rsidRPr="00333FBD">
        <w:rPr>
          <w:i w:val="0"/>
          <w:sz w:val="28"/>
        </w:rPr>
        <w:object w:dxaOrig="220" w:dyaOrig="360">
          <v:shape id="_x0000_i1050" type="#_x0000_t75" style="width:11.25pt;height:18pt" o:ole="" fillcolor="window">
            <v:imagedata r:id="rId52" o:title=""/>
          </v:shape>
          <o:OLEObject Type="Embed" ProgID="Equation.DSMT4" ShapeID="_x0000_i1050" DrawAspect="Content" ObjectID="_1454621917" r:id="rId53"/>
        </w:object>
      </w:r>
      <w:r w:rsidRPr="00333FBD">
        <w:rPr>
          <w:i w:val="0"/>
          <w:sz w:val="28"/>
        </w:rPr>
        <w:t>определяется разностью фактического и расчетного времени извещения:</w:t>
      </w:r>
    </w:p>
    <w:p w:rsidR="00330D0E" w:rsidRPr="00333FBD" w:rsidRDefault="0088659D" w:rsidP="00333FBD">
      <w:pPr>
        <w:pStyle w:val="11"/>
        <w:keepNext/>
        <w:ind w:firstLine="709"/>
        <w:rPr>
          <w:i w:val="0"/>
          <w:sz w:val="28"/>
        </w:rPr>
      </w:pPr>
      <w:r w:rsidRPr="00333FBD">
        <w:rPr>
          <w:i w:val="0"/>
          <w:sz w:val="28"/>
        </w:rPr>
        <w:object w:dxaOrig="1460" w:dyaOrig="720">
          <v:shape id="_x0000_i1051" type="#_x0000_t75" style="width:72.75pt;height:36pt" o:ole="" fillcolor="window">
            <v:imagedata r:id="rId54" o:title=""/>
          </v:shape>
          <o:OLEObject Type="Embed" ProgID="Equation.DSMT4" ShapeID="_x0000_i1051" DrawAspect="Content" ObjectID="_1454621918" r:id="rId55"/>
        </w:object>
      </w:r>
      <w:r w:rsidR="00330D0E" w:rsidRPr="00333FBD">
        <w:rPr>
          <w:i w:val="0"/>
          <w:sz w:val="28"/>
        </w:rPr>
        <w:t>.</w:t>
      </w:r>
      <w:r w:rsidR="00330D0E" w:rsidRPr="00333FBD">
        <w:rPr>
          <w:i w:val="0"/>
          <w:sz w:val="28"/>
        </w:rPr>
        <w:tab/>
      </w:r>
      <w:r w:rsidR="00330D0E" w:rsidRPr="00333FBD">
        <w:rPr>
          <w:i w:val="0"/>
          <w:sz w:val="28"/>
        </w:rPr>
        <w:tab/>
      </w:r>
      <w:r w:rsidR="00330D0E" w:rsidRPr="00333FBD">
        <w:rPr>
          <w:i w:val="0"/>
          <w:sz w:val="28"/>
        </w:rPr>
        <w:tab/>
      </w:r>
      <w:r w:rsidR="00330D0E" w:rsidRPr="00333FBD">
        <w:rPr>
          <w:i w:val="0"/>
          <w:sz w:val="28"/>
        </w:rPr>
        <w:tab/>
      </w:r>
      <w:r w:rsidR="00330D0E" w:rsidRPr="00333FBD">
        <w:rPr>
          <w:i w:val="0"/>
          <w:sz w:val="28"/>
        </w:rPr>
        <w:tab/>
      </w:r>
      <w:r w:rsidR="00330D0E" w:rsidRPr="00333FBD">
        <w:rPr>
          <w:i w:val="0"/>
          <w:sz w:val="28"/>
        </w:rPr>
        <w:tab/>
        <w:t>(5)</w:t>
      </w:r>
    </w:p>
    <w:p w:rsidR="00330D0E" w:rsidRPr="00333FBD" w:rsidRDefault="00330D0E" w:rsidP="00333FBD">
      <w:pPr>
        <w:pStyle w:val="11"/>
        <w:keepNext/>
        <w:ind w:firstLine="709"/>
        <w:rPr>
          <w:i w:val="0"/>
          <w:sz w:val="28"/>
        </w:rPr>
      </w:pPr>
      <w:r w:rsidRPr="00333FBD">
        <w:rPr>
          <w:i w:val="0"/>
          <w:sz w:val="28"/>
        </w:rPr>
        <w:t>В нечетном направлении время задержки равно</w:t>
      </w:r>
    </w:p>
    <w:p w:rsidR="00330D0E" w:rsidRPr="00333FBD" w:rsidRDefault="00330D0E" w:rsidP="00333FBD">
      <w:pPr>
        <w:pStyle w:val="11"/>
        <w:keepNext/>
        <w:ind w:firstLine="709"/>
        <w:rPr>
          <w:i w:val="0"/>
          <w:sz w:val="28"/>
        </w:rPr>
      </w:pPr>
      <w:r w:rsidRPr="00333FBD">
        <w:rPr>
          <w:i w:val="0"/>
          <w:sz w:val="28"/>
        </w:rPr>
        <w:t>t</w:t>
      </w:r>
      <w:r w:rsidRPr="00333FBD">
        <w:rPr>
          <w:i w:val="0"/>
          <w:sz w:val="28"/>
          <w:vertAlign w:val="subscript"/>
        </w:rPr>
        <w:t>зн</w:t>
      </w:r>
      <w:r w:rsidRPr="00333FBD">
        <w:rPr>
          <w:i w:val="0"/>
          <w:sz w:val="28"/>
        </w:rPr>
        <w:t>=(1600-1391)/0,28*80= 6,78с.</w:t>
      </w:r>
      <w:r w:rsidRPr="00333FBD">
        <w:rPr>
          <w:i w:val="0"/>
          <w:sz w:val="28"/>
        </w:rPr>
        <w:tab/>
      </w:r>
    </w:p>
    <w:p w:rsidR="00330D0E" w:rsidRPr="00333FBD" w:rsidRDefault="00330D0E" w:rsidP="00333FBD">
      <w:pPr>
        <w:pStyle w:val="11"/>
        <w:keepNext/>
        <w:ind w:firstLine="709"/>
        <w:rPr>
          <w:i w:val="0"/>
          <w:sz w:val="28"/>
        </w:rPr>
      </w:pPr>
      <w:r w:rsidRPr="00333FBD">
        <w:rPr>
          <w:i w:val="0"/>
          <w:sz w:val="28"/>
        </w:rPr>
        <w:t>Фактическая длина участка приближения к переезду в четном направлении</w:t>
      </w:r>
      <w:r w:rsidR="0088659D" w:rsidRPr="00333FBD">
        <w:rPr>
          <w:i w:val="0"/>
          <w:sz w:val="28"/>
        </w:rPr>
        <w:object w:dxaOrig="380" w:dyaOrig="380">
          <v:shape id="_x0000_i1052" type="#_x0000_t75" style="width:18.75pt;height:18.75pt" o:ole="" fillcolor="window">
            <v:imagedata r:id="rId56" o:title=""/>
          </v:shape>
          <o:OLEObject Type="Embed" ProgID="Equation.DSMT4" ShapeID="_x0000_i1052" DrawAspect="Content" ObjectID="_1454621919" r:id="rId57"/>
        </w:object>
      </w:r>
      <w:r w:rsidRPr="00333FBD">
        <w:rPr>
          <w:i w:val="0"/>
          <w:sz w:val="28"/>
        </w:rPr>
        <w:t xml:space="preserve"> равна </w:t>
      </w:r>
      <w:smartTag w:uri="urn:schemas-microsoft-com:office:smarttags" w:element="metricconverter">
        <w:smartTagPr>
          <w:attr w:name="ProductID" w:val="1405 м"/>
        </w:smartTagPr>
        <w:r w:rsidRPr="00333FBD">
          <w:rPr>
            <w:i w:val="0"/>
            <w:sz w:val="28"/>
          </w:rPr>
          <w:t>1405 м</w:t>
        </w:r>
      </w:smartTag>
      <w:r w:rsidRPr="00333FBD">
        <w:rPr>
          <w:i w:val="0"/>
          <w:sz w:val="28"/>
        </w:rPr>
        <w:t xml:space="preserve"> (извещение</w:t>
      </w:r>
      <w:r w:rsidR="00333FBD" w:rsidRPr="00333FBD">
        <w:rPr>
          <w:i w:val="0"/>
          <w:sz w:val="28"/>
        </w:rPr>
        <w:t xml:space="preserve"> </w:t>
      </w:r>
      <w:r w:rsidRPr="00333FBD">
        <w:rPr>
          <w:i w:val="0"/>
          <w:sz w:val="28"/>
        </w:rPr>
        <w:t>за</w:t>
      </w:r>
      <w:r w:rsidR="00333FBD" w:rsidRPr="00333FBD">
        <w:rPr>
          <w:i w:val="0"/>
          <w:sz w:val="28"/>
        </w:rPr>
        <w:t xml:space="preserve"> </w:t>
      </w:r>
      <w:r w:rsidRPr="00333FBD">
        <w:rPr>
          <w:i w:val="0"/>
          <w:sz w:val="28"/>
        </w:rPr>
        <w:t>два блок-участка</w:t>
      </w:r>
      <w:r w:rsidR="00333FBD" w:rsidRPr="00333FBD">
        <w:rPr>
          <w:i w:val="0"/>
          <w:sz w:val="28"/>
        </w:rPr>
        <w:t xml:space="preserve"> </w:t>
      </w:r>
      <w:r w:rsidRPr="00333FBD">
        <w:rPr>
          <w:i w:val="0"/>
          <w:sz w:val="28"/>
        </w:rPr>
        <w:t>от Вх</w:t>
      </w:r>
      <w:r w:rsidR="00333FBD" w:rsidRPr="00333FBD">
        <w:rPr>
          <w:i w:val="0"/>
          <w:sz w:val="28"/>
        </w:rPr>
        <w:t xml:space="preserve"> </w:t>
      </w:r>
      <w:r w:rsidRPr="00333FBD">
        <w:rPr>
          <w:i w:val="0"/>
          <w:sz w:val="28"/>
        </w:rPr>
        <w:t>Н).</w:t>
      </w:r>
    </w:p>
    <w:p w:rsidR="00330D0E" w:rsidRPr="00333FBD" w:rsidRDefault="00330D0E" w:rsidP="00333FBD">
      <w:pPr>
        <w:pStyle w:val="11"/>
        <w:keepNext/>
        <w:ind w:firstLine="709"/>
        <w:rPr>
          <w:i w:val="0"/>
          <w:sz w:val="28"/>
        </w:rPr>
      </w:pPr>
      <w:r w:rsidRPr="00333FBD">
        <w:rPr>
          <w:i w:val="0"/>
          <w:sz w:val="28"/>
        </w:rPr>
        <w:t>В нечетном направлении время задержки равно</w:t>
      </w:r>
    </w:p>
    <w:p w:rsidR="00330D0E" w:rsidRPr="00333FBD" w:rsidRDefault="00330D0E" w:rsidP="00333FBD">
      <w:pPr>
        <w:pStyle w:val="11"/>
        <w:keepNext/>
        <w:ind w:firstLine="709"/>
        <w:rPr>
          <w:i w:val="0"/>
          <w:sz w:val="28"/>
        </w:rPr>
      </w:pPr>
      <w:r w:rsidRPr="00333FBD">
        <w:rPr>
          <w:i w:val="0"/>
          <w:iCs/>
          <w:sz w:val="28"/>
        </w:rPr>
        <w:t>t</w:t>
      </w:r>
      <w:r w:rsidRPr="00333FBD">
        <w:rPr>
          <w:i w:val="0"/>
          <w:iCs/>
          <w:sz w:val="28"/>
          <w:vertAlign w:val="subscript"/>
        </w:rPr>
        <w:t>зч</w:t>
      </w:r>
      <w:r w:rsidRPr="00333FBD">
        <w:rPr>
          <w:i w:val="0"/>
          <w:iCs/>
          <w:sz w:val="28"/>
        </w:rPr>
        <w:t>=(1405-1391)/0,28*110=0,45 с</w:t>
      </w:r>
      <w:r w:rsidRPr="00333FBD">
        <w:rPr>
          <w:i w:val="0"/>
          <w:sz w:val="28"/>
        </w:rPr>
        <w:t>.</w:t>
      </w:r>
    </w:p>
    <w:p w:rsidR="00330D0E" w:rsidRPr="00333FBD" w:rsidRDefault="00333FBD" w:rsidP="00333FBD">
      <w:pPr>
        <w:keepNext/>
        <w:shd w:val="clear" w:color="auto" w:fill="FFFFFF"/>
        <w:spacing w:line="360" w:lineRule="auto"/>
        <w:ind w:firstLine="709"/>
        <w:jc w:val="center"/>
        <w:rPr>
          <w:b/>
          <w:sz w:val="28"/>
        </w:rPr>
      </w:pPr>
      <w:r>
        <w:rPr>
          <w:sz w:val="28"/>
          <w:szCs w:val="36"/>
        </w:rPr>
        <w:br w:type="page"/>
      </w:r>
      <w:r w:rsidR="00330D0E" w:rsidRPr="00333FBD">
        <w:rPr>
          <w:b/>
          <w:sz w:val="28"/>
          <w:szCs w:val="36"/>
        </w:rPr>
        <w:t>10. Электрические схемы перегонных сигнальных установок</w:t>
      </w:r>
    </w:p>
    <w:p w:rsidR="00330D0E" w:rsidRPr="00333FBD" w:rsidRDefault="00330D0E" w:rsidP="00333FBD">
      <w:pPr>
        <w:keepNext/>
        <w:shd w:val="clear" w:color="auto" w:fill="FFFFFF"/>
        <w:spacing w:line="360" w:lineRule="auto"/>
        <w:ind w:firstLine="709"/>
        <w:jc w:val="both"/>
        <w:rPr>
          <w:sz w:val="28"/>
        </w:rPr>
      </w:pPr>
    </w:p>
    <w:p w:rsidR="00330D0E" w:rsidRPr="00333FBD" w:rsidRDefault="00330D0E" w:rsidP="00333FBD">
      <w:pPr>
        <w:keepNext/>
        <w:shd w:val="clear" w:color="auto" w:fill="FFFFFF"/>
        <w:spacing w:line="360" w:lineRule="auto"/>
        <w:ind w:firstLine="709"/>
        <w:jc w:val="both"/>
        <w:rPr>
          <w:sz w:val="28"/>
          <w:szCs w:val="28"/>
        </w:rPr>
      </w:pPr>
      <w:r w:rsidRPr="00333FBD">
        <w:rPr>
          <w:sz w:val="28"/>
          <w:szCs w:val="28"/>
        </w:rPr>
        <w:t>На участках с электротягой на постоянном и переменном токе нельзя применять импульсные рельсовые цепи постоянного тока, так как в рельсовой цепи, кроме сигнального тока, будет протекать тяговый ток, который может создавать мешающие и опасные влияния на аппаратуру рельсовой цепи. Для защиты от мешающих влияний тягового тока не</w:t>
      </w:r>
      <w:r w:rsidRPr="00333FBD">
        <w:rPr>
          <w:sz w:val="28"/>
          <w:szCs w:val="28"/>
        </w:rPr>
        <w:softHyphen/>
        <w:t>обходимо, чтобы вид сигнального тока отличался от вида тягового тока. В устройствах автоблокировки для участков с электротягой на переменном токе применяют рельсовые цепи частотой 25 Гц. Чтобы исключить влияние тягового тока, путевые реле включают через защитные фильтры, которые пропускают сигнальный ток и подавляют тяговый ток и его гармоники.</w:t>
      </w:r>
    </w:p>
    <w:p w:rsidR="00330D0E" w:rsidRPr="00333FBD" w:rsidRDefault="00330D0E" w:rsidP="00333FBD">
      <w:pPr>
        <w:keepNext/>
        <w:shd w:val="clear" w:color="auto" w:fill="FFFFFF"/>
        <w:spacing w:line="360" w:lineRule="auto"/>
        <w:ind w:firstLine="709"/>
        <w:jc w:val="both"/>
        <w:rPr>
          <w:sz w:val="28"/>
          <w:szCs w:val="28"/>
        </w:rPr>
      </w:pPr>
      <w:r w:rsidRPr="00333FBD">
        <w:rPr>
          <w:sz w:val="28"/>
          <w:szCs w:val="28"/>
        </w:rPr>
        <w:t>Кроме мешающих влияний, нужно</w:t>
      </w:r>
      <w:r w:rsidR="00333FBD">
        <w:rPr>
          <w:sz w:val="28"/>
          <w:szCs w:val="28"/>
        </w:rPr>
        <w:t xml:space="preserve"> учитывать и опасные влияния тя</w:t>
      </w:r>
      <w:r w:rsidRPr="00333FBD">
        <w:rPr>
          <w:sz w:val="28"/>
          <w:szCs w:val="28"/>
        </w:rPr>
        <w:t>гового тока. Так, например, при повреждении фильтра путевое реле может возбудиться от тягового тока при занятой рельсовой цепи, чем создается опасная ситуация. Чтобы исключить опасные влияния тягового тока, следует применять рельсовые цепи не с непрерывным, а с импульсным питанием. Если путевое реле работает в импульсном режиме, то это означает, что тяговый ток не оказывает опасное влияние; если оно получает непрерывное питание, то это является признаком опасного влияния тягового тока.</w:t>
      </w:r>
    </w:p>
    <w:p w:rsidR="00330D0E" w:rsidRPr="00333FBD" w:rsidRDefault="00330D0E" w:rsidP="00333FBD">
      <w:pPr>
        <w:keepNext/>
        <w:shd w:val="clear" w:color="auto" w:fill="FFFFFF"/>
        <w:spacing w:line="360" w:lineRule="auto"/>
        <w:ind w:firstLine="709"/>
        <w:jc w:val="both"/>
        <w:rPr>
          <w:sz w:val="28"/>
          <w:szCs w:val="28"/>
        </w:rPr>
      </w:pPr>
      <w:r w:rsidRPr="00333FBD">
        <w:rPr>
          <w:sz w:val="28"/>
          <w:szCs w:val="28"/>
        </w:rPr>
        <w:t>На участках с электротягой переме</w:t>
      </w:r>
      <w:r w:rsidR="00333FBD">
        <w:rPr>
          <w:sz w:val="28"/>
          <w:szCs w:val="28"/>
        </w:rPr>
        <w:t>нного и постоянного тока исполь</w:t>
      </w:r>
      <w:r w:rsidRPr="00333FBD">
        <w:rPr>
          <w:sz w:val="28"/>
          <w:szCs w:val="28"/>
        </w:rPr>
        <w:t>зуют автоблокировку в комплексе с ав</w:t>
      </w:r>
      <w:r w:rsidR="00333FBD">
        <w:rPr>
          <w:sz w:val="28"/>
          <w:szCs w:val="28"/>
        </w:rPr>
        <w:t>томатической локомотивной сигна</w:t>
      </w:r>
      <w:r w:rsidRPr="00333FBD">
        <w:rPr>
          <w:sz w:val="28"/>
          <w:szCs w:val="28"/>
        </w:rPr>
        <w:t xml:space="preserve">лизацией АЛС. При применении устройств АЛС необходимо передавать сигнальные показания путевых светофоров на локомотив. Наиболее удобно и экономично это сделать, если рельсовую цепь использовать не только для контроля состояния блок-участка, но и как канал связи для устройств автоблокировки и АЛС. По этому каналу можно передавать различные сигнальные приказы для работы автоблокировки без применения линейных проводов. Наиболее </w:t>
      </w:r>
      <w:r w:rsidR="00333FBD" w:rsidRPr="00333FBD">
        <w:rPr>
          <w:sz w:val="28"/>
          <w:szCs w:val="28"/>
        </w:rPr>
        <w:t>просто,</w:t>
      </w:r>
      <w:r w:rsidRPr="00333FBD">
        <w:rPr>
          <w:sz w:val="28"/>
          <w:szCs w:val="28"/>
        </w:rPr>
        <w:t xml:space="preserve"> </w:t>
      </w:r>
      <w:r w:rsidR="00333FBD" w:rsidRPr="00333FBD">
        <w:rPr>
          <w:sz w:val="28"/>
          <w:szCs w:val="28"/>
        </w:rPr>
        <w:t>оказалось,</w:t>
      </w:r>
      <w:r w:rsidRPr="00333FBD">
        <w:rPr>
          <w:sz w:val="28"/>
          <w:szCs w:val="28"/>
        </w:rPr>
        <w:t xml:space="preserve"> использовать рельсовые цепи не с импульсным, а с кодовым питанием. Для кодирования был выбран числовой код, основным признако</w:t>
      </w:r>
      <w:r w:rsidR="00333FBD">
        <w:rPr>
          <w:sz w:val="28"/>
          <w:szCs w:val="28"/>
        </w:rPr>
        <w:t>м которого является число им</w:t>
      </w:r>
      <w:r w:rsidRPr="00333FBD">
        <w:rPr>
          <w:sz w:val="28"/>
          <w:szCs w:val="28"/>
        </w:rPr>
        <w:t>пульсов, передаваемых в кодовом цикле.</w:t>
      </w:r>
    </w:p>
    <w:p w:rsidR="00330D0E" w:rsidRPr="00333FBD" w:rsidRDefault="00330D0E" w:rsidP="00333FBD">
      <w:pPr>
        <w:keepNext/>
        <w:shd w:val="clear" w:color="auto" w:fill="FFFFFF"/>
        <w:spacing w:line="360" w:lineRule="auto"/>
        <w:ind w:firstLine="709"/>
        <w:jc w:val="both"/>
        <w:rPr>
          <w:sz w:val="28"/>
          <w:szCs w:val="28"/>
        </w:rPr>
      </w:pPr>
      <w:r w:rsidRPr="00333FBD">
        <w:rPr>
          <w:sz w:val="28"/>
          <w:szCs w:val="28"/>
        </w:rPr>
        <w:t>С использованием этого кода была раз</w:t>
      </w:r>
      <w:r w:rsidR="00333FBD">
        <w:rPr>
          <w:sz w:val="28"/>
          <w:szCs w:val="28"/>
        </w:rPr>
        <w:t>работана и широко применена ком</w:t>
      </w:r>
      <w:r w:rsidRPr="00333FBD">
        <w:rPr>
          <w:sz w:val="28"/>
          <w:szCs w:val="28"/>
        </w:rPr>
        <w:t>плексная система числовой кодовой автоблокировки и АЛСН. Числовая кодовая автоблокировка построена с использованием числовых кодовых сигналов 3, Ж и КЖ.</w:t>
      </w:r>
    </w:p>
    <w:p w:rsidR="00330D0E" w:rsidRPr="00333FBD" w:rsidRDefault="00330D0E" w:rsidP="00333FBD">
      <w:pPr>
        <w:keepNext/>
        <w:shd w:val="clear" w:color="auto" w:fill="FFFFFF"/>
        <w:spacing w:line="360" w:lineRule="auto"/>
        <w:ind w:firstLine="709"/>
        <w:jc w:val="both"/>
        <w:rPr>
          <w:sz w:val="28"/>
          <w:szCs w:val="28"/>
        </w:rPr>
      </w:pPr>
      <w:r w:rsidRPr="00333FBD">
        <w:rPr>
          <w:sz w:val="28"/>
          <w:szCs w:val="28"/>
        </w:rPr>
        <w:t>На каждой сигнальной установке применены дешифраторы типа ДА, блоки которых показаны в раскрытом виде и увязаны с кодирующими це</w:t>
      </w:r>
      <w:r w:rsidRPr="00333FBD">
        <w:rPr>
          <w:sz w:val="28"/>
          <w:szCs w:val="28"/>
        </w:rPr>
        <w:softHyphen/>
        <w:t xml:space="preserve">пями (рис. </w:t>
      </w:r>
      <w:r w:rsidRPr="00333FBD">
        <w:rPr>
          <w:iCs/>
          <w:sz w:val="28"/>
          <w:szCs w:val="28"/>
        </w:rPr>
        <w:t xml:space="preserve">2). </w:t>
      </w:r>
      <w:r w:rsidRPr="00333FBD">
        <w:rPr>
          <w:sz w:val="28"/>
          <w:szCs w:val="28"/>
        </w:rPr>
        <w:t xml:space="preserve">В эти цепи включены трансмиттеры КПТШ-5 и КПТШ-7 и трансмиттерные реле </w:t>
      </w:r>
      <w:r w:rsidRPr="00333FBD">
        <w:rPr>
          <w:iCs/>
          <w:sz w:val="28"/>
          <w:szCs w:val="28"/>
        </w:rPr>
        <w:t xml:space="preserve">Т. </w:t>
      </w:r>
      <w:r w:rsidRPr="00333FBD">
        <w:rPr>
          <w:sz w:val="28"/>
          <w:szCs w:val="28"/>
        </w:rPr>
        <w:t xml:space="preserve">На выходах блока БС-ДА дешифратора включены сигнальные реле </w:t>
      </w:r>
      <w:r w:rsidRPr="00333FBD">
        <w:rPr>
          <w:iCs/>
          <w:sz w:val="28"/>
          <w:szCs w:val="28"/>
        </w:rPr>
        <w:t xml:space="preserve">Ж </w:t>
      </w:r>
      <w:r w:rsidRPr="00333FBD">
        <w:rPr>
          <w:sz w:val="28"/>
          <w:szCs w:val="28"/>
        </w:rPr>
        <w:t xml:space="preserve">и </w:t>
      </w:r>
      <w:r w:rsidRPr="00333FBD">
        <w:rPr>
          <w:iCs/>
          <w:sz w:val="28"/>
          <w:szCs w:val="28"/>
        </w:rPr>
        <w:t xml:space="preserve">3, </w:t>
      </w:r>
      <w:r w:rsidRPr="00333FBD">
        <w:rPr>
          <w:sz w:val="28"/>
          <w:szCs w:val="28"/>
        </w:rPr>
        <w:t>управляющие огнями светофора и формирующие цепи кодирования. П</w:t>
      </w:r>
      <w:r w:rsidR="00333FBD">
        <w:rPr>
          <w:sz w:val="28"/>
          <w:szCs w:val="28"/>
        </w:rPr>
        <w:t>оказано также включение сигналь</w:t>
      </w:r>
      <w:r w:rsidRPr="00333FBD">
        <w:rPr>
          <w:sz w:val="28"/>
          <w:szCs w:val="28"/>
        </w:rPr>
        <w:t xml:space="preserve">ного реле </w:t>
      </w:r>
      <w:r w:rsidRPr="00333FBD">
        <w:rPr>
          <w:iCs/>
          <w:sz w:val="28"/>
          <w:szCs w:val="28"/>
        </w:rPr>
        <w:t xml:space="preserve">Ж1, </w:t>
      </w:r>
      <w:r w:rsidRPr="00333FBD">
        <w:rPr>
          <w:sz w:val="28"/>
          <w:szCs w:val="28"/>
        </w:rPr>
        <w:t xml:space="preserve">которое является повторителем реле </w:t>
      </w:r>
      <w:r w:rsidRPr="00333FBD">
        <w:rPr>
          <w:iCs/>
          <w:sz w:val="28"/>
          <w:szCs w:val="28"/>
        </w:rPr>
        <w:t xml:space="preserve">Ж </w:t>
      </w:r>
      <w:r w:rsidRPr="00333FBD">
        <w:rPr>
          <w:sz w:val="28"/>
          <w:szCs w:val="28"/>
        </w:rPr>
        <w:t xml:space="preserve">и счетчика 1. С помощью реле </w:t>
      </w:r>
      <w:r w:rsidRPr="00333FBD">
        <w:rPr>
          <w:iCs/>
          <w:sz w:val="28"/>
          <w:szCs w:val="28"/>
        </w:rPr>
        <w:t xml:space="preserve">Ж1 </w:t>
      </w:r>
      <w:r w:rsidRPr="00333FBD">
        <w:rPr>
          <w:sz w:val="28"/>
          <w:szCs w:val="28"/>
        </w:rPr>
        <w:t>ускоряется включение кодов АЛС в рельсовую цепь с момента занятия ее поездом.</w:t>
      </w:r>
    </w:p>
    <w:p w:rsidR="00330D0E" w:rsidRPr="00333FBD" w:rsidRDefault="00330D0E" w:rsidP="00333FBD">
      <w:pPr>
        <w:keepNext/>
        <w:shd w:val="clear" w:color="auto" w:fill="FFFFFF"/>
        <w:spacing w:line="360" w:lineRule="auto"/>
        <w:ind w:firstLine="709"/>
        <w:jc w:val="both"/>
        <w:rPr>
          <w:sz w:val="28"/>
          <w:szCs w:val="28"/>
        </w:rPr>
      </w:pPr>
      <w:r w:rsidRPr="00333FBD">
        <w:rPr>
          <w:sz w:val="28"/>
          <w:szCs w:val="28"/>
        </w:rPr>
        <w:t xml:space="preserve">Трансмиттерное реле </w:t>
      </w:r>
      <w:r w:rsidRPr="00333FBD">
        <w:rPr>
          <w:iCs/>
          <w:sz w:val="28"/>
          <w:szCs w:val="28"/>
        </w:rPr>
        <w:t xml:space="preserve">Т </w:t>
      </w:r>
      <w:r w:rsidRPr="00333FBD">
        <w:rPr>
          <w:sz w:val="28"/>
          <w:szCs w:val="28"/>
        </w:rPr>
        <w:t xml:space="preserve">включено в цепи кодирования так, что при посылке кода 3 оно работает непосредственно через контакт 3 (КПТШ), а при посылке кодов Ж и КЖ оно включается через контакт </w:t>
      </w:r>
      <w:r w:rsidRPr="00333FBD">
        <w:rPr>
          <w:iCs/>
          <w:sz w:val="28"/>
          <w:szCs w:val="28"/>
        </w:rPr>
        <w:t xml:space="preserve">Ж </w:t>
      </w:r>
      <w:r w:rsidRPr="00333FBD">
        <w:rPr>
          <w:sz w:val="28"/>
          <w:szCs w:val="28"/>
        </w:rPr>
        <w:t xml:space="preserve">или </w:t>
      </w:r>
      <w:r w:rsidRPr="00333FBD">
        <w:rPr>
          <w:iCs/>
          <w:sz w:val="28"/>
          <w:szCs w:val="28"/>
        </w:rPr>
        <w:t xml:space="preserve">КЖ </w:t>
      </w:r>
      <w:r w:rsidRPr="00333FBD">
        <w:rPr>
          <w:sz w:val="28"/>
          <w:szCs w:val="28"/>
        </w:rPr>
        <w:t xml:space="preserve">(КПТШ) и контакт реле </w:t>
      </w:r>
      <w:r w:rsidRPr="00333FBD">
        <w:rPr>
          <w:iCs/>
          <w:sz w:val="28"/>
          <w:szCs w:val="28"/>
        </w:rPr>
        <w:t xml:space="preserve">ПТ </w:t>
      </w:r>
      <w:r w:rsidRPr="00333FBD">
        <w:rPr>
          <w:sz w:val="28"/>
          <w:szCs w:val="28"/>
        </w:rPr>
        <w:t>блока БИ-ДА как повторитель этого реле.</w:t>
      </w:r>
    </w:p>
    <w:p w:rsidR="00330D0E" w:rsidRPr="00333FBD" w:rsidRDefault="00330D0E" w:rsidP="00333FBD">
      <w:pPr>
        <w:keepNext/>
        <w:shd w:val="clear" w:color="auto" w:fill="FFFFFF"/>
        <w:spacing w:line="360" w:lineRule="auto"/>
        <w:ind w:firstLine="709"/>
        <w:jc w:val="both"/>
        <w:rPr>
          <w:sz w:val="28"/>
          <w:szCs w:val="28"/>
        </w:rPr>
      </w:pPr>
      <w:r w:rsidRPr="00333FBD">
        <w:rPr>
          <w:sz w:val="28"/>
          <w:szCs w:val="28"/>
        </w:rPr>
        <w:t>Рельсовые цепи автоблокировки получают питание переменным током частотой 25 или 50 Гц в зависимости от ро</w:t>
      </w:r>
      <w:r w:rsidR="00333FBD">
        <w:rPr>
          <w:sz w:val="28"/>
          <w:szCs w:val="28"/>
        </w:rPr>
        <w:t>да тяги на участке. При автоном</w:t>
      </w:r>
      <w:r w:rsidRPr="00333FBD">
        <w:rPr>
          <w:sz w:val="28"/>
          <w:szCs w:val="28"/>
        </w:rPr>
        <w:t xml:space="preserve">ной тяге и электротяге на постоянном токе применяют рельсовые цепи 50 Гц, при электротяге переменного тока — 25 </w:t>
      </w:r>
      <w:r w:rsidR="00333FBD">
        <w:rPr>
          <w:sz w:val="28"/>
          <w:szCs w:val="28"/>
        </w:rPr>
        <w:t>Гц. На приведенной схеме показа</w:t>
      </w:r>
      <w:r w:rsidRPr="00333FBD">
        <w:rPr>
          <w:sz w:val="28"/>
          <w:szCs w:val="28"/>
        </w:rPr>
        <w:t xml:space="preserve">ны рельсовые цепи 25 Гц. Питание рельсовой цепи 25 Гц осуществляется от преобразователя частоты </w:t>
      </w:r>
      <w:r w:rsidRPr="00333FBD">
        <w:rPr>
          <w:iCs/>
          <w:sz w:val="28"/>
          <w:szCs w:val="28"/>
        </w:rPr>
        <w:t xml:space="preserve">ПЧ </w:t>
      </w:r>
      <w:r w:rsidRPr="00333FBD">
        <w:rPr>
          <w:sz w:val="28"/>
          <w:szCs w:val="28"/>
        </w:rPr>
        <w:t>через изолирующий путевой трансформатор П (ПРТ-А).</w:t>
      </w:r>
    </w:p>
    <w:p w:rsidR="00333FBD" w:rsidRPr="00333FBD" w:rsidRDefault="00330D0E" w:rsidP="00333FBD">
      <w:pPr>
        <w:keepNext/>
        <w:shd w:val="clear" w:color="auto" w:fill="FFFFFF"/>
        <w:spacing w:line="360" w:lineRule="auto"/>
        <w:ind w:firstLine="709"/>
        <w:jc w:val="both"/>
        <w:rPr>
          <w:sz w:val="28"/>
          <w:szCs w:val="28"/>
        </w:rPr>
      </w:pPr>
      <w:r w:rsidRPr="00333FBD">
        <w:rPr>
          <w:sz w:val="28"/>
          <w:szCs w:val="28"/>
        </w:rPr>
        <w:t xml:space="preserve">Защита контакта реле </w:t>
      </w:r>
      <w:r w:rsidRPr="00333FBD">
        <w:rPr>
          <w:iCs/>
          <w:sz w:val="28"/>
          <w:szCs w:val="28"/>
        </w:rPr>
        <w:t xml:space="preserve">Т </w:t>
      </w:r>
      <w:r w:rsidRPr="00333FBD">
        <w:rPr>
          <w:sz w:val="28"/>
          <w:szCs w:val="28"/>
        </w:rPr>
        <w:t xml:space="preserve">от искрообразования выполнена с помощью контура </w:t>
      </w:r>
      <w:r w:rsidRPr="00333FBD">
        <w:rPr>
          <w:iCs/>
          <w:sz w:val="28"/>
          <w:szCs w:val="28"/>
        </w:rPr>
        <w:t xml:space="preserve">R-C. </w:t>
      </w:r>
      <w:r w:rsidRPr="00333FBD">
        <w:rPr>
          <w:sz w:val="28"/>
          <w:szCs w:val="28"/>
        </w:rPr>
        <w:t xml:space="preserve">Импульсное путевое реле </w:t>
      </w:r>
      <w:r w:rsidRPr="00333FBD">
        <w:rPr>
          <w:iCs/>
          <w:sz w:val="28"/>
          <w:szCs w:val="28"/>
        </w:rPr>
        <w:t xml:space="preserve">И </w:t>
      </w:r>
      <w:r w:rsidR="00333FBD">
        <w:rPr>
          <w:sz w:val="28"/>
          <w:szCs w:val="28"/>
        </w:rPr>
        <w:t>(ИМВШ-110) включено в рель</w:t>
      </w:r>
      <w:r w:rsidR="00333FBD" w:rsidRPr="00333FBD">
        <w:rPr>
          <w:sz w:val="28"/>
          <w:szCs w:val="28"/>
        </w:rPr>
        <w:t xml:space="preserve">совую цепь через изолирующий трансформатор </w:t>
      </w:r>
      <w:r w:rsidR="00333FBD" w:rsidRPr="00333FBD">
        <w:rPr>
          <w:iCs/>
          <w:sz w:val="28"/>
          <w:szCs w:val="28"/>
        </w:rPr>
        <w:t xml:space="preserve">Р </w:t>
      </w:r>
      <w:r w:rsidR="00333FBD" w:rsidRPr="00333FBD">
        <w:rPr>
          <w:sz w:val="28"/>
          <w:szCs w:val="28"/>
        </w:rPr>
        <w:t>(ПРТ-Д) и путевой фильтр Ф (ПФ-25).</w:t>
      </w:r>
    </w:p>
    <w:p w:rsidR="00333FBD" w:rsidRDefault="00333FBD" w:rsidP="00333FBD">
      <w:pPr>
        <w:keepNext/>
        <w:shd w:val="clear" w:color="auto" w:fill="FFFFFF"/>
        <w:spacing w:line="360" w:lineRule="auto"/>
        <w:ind w:firstLine="709"/>
        <w:jc w:val="both"/>
        <w:rPr>
          <w:sz w:val="28"/>
          <w:szCs w:val="28"/>
        </w:rPr>
      </w:pPr>
      <w:r w:rsidRPr="00333FBD">
        <w:rPr>
          <w:sz w:val="28"/>
          <w:szCs w:val="28"/>
        </w:rPr>
        <w:t>Работа цепей автоблокировки при</w:t>
      </w:r>
      <w:r>
        <w:rPr>
          <w:sz w:val="28"/>
          <w:szCs w:val="28"/>
        </w:rPr>
        <w:t>менительно к сигнальным установ</w:t>
      </w:r>
      <w:r w:rsidRPr="00333FBD">
        <w:rPr>
          <w:sz w:val="28"/>
          <w:szCs w:val="28"/>
        </w:rPr>
        <w:t>кам 3 и 5 при движении поезда по участку протекает следующим образом. В случае нахождения поезда на бл</w:t>
      </w:r>
      <w:r>
        <w:rPr>
          <w:sz w:val="28"/>
          <w:szCs w:val="28"/>
        </w:rPr>
        <w:t>ок-участке ЗП у светофора 3 пре</w:t>
      </w:r>
      <w:r w:rsidRPr="00333FBD">
        <w:rPr>
          <w:sz w:val="28"/>
          <w:szCs w:val="28"/>
        </w:rPr>
        <w:t>кращается прием кода из рельсовой цепи, не работают реле И и дешифратор. Выключаются сигнальные реле Ж и 3, через тыловой контакт реле Ж последовательно с огневым реле О включается лампа красного огня и на светофоре 3 загорается красный огонь. Образуется цепь кодирования кодом КЖ рельсовой цепи 5П:</w:t>
      </w:r>
    </w:p>
    <w:p w:rsidR="00333FBD" w:rsidRDefault="00333FBD" w:rsidP="00333FBD">
      <w:pPr>
        <w:keepNext/>
        <w:shd w:val="clear" w:color="auto" w:fill="FFFFFF"/>
        <w:spacing w:line="360" w:lineRule="auto"/>
        <w:ind w:firstLine="709"/>
        <w:jc w:val="both"/>
        <w:rPr>
          <w:sz w:val="28"/>
          <w:szCs w:val="28"/>
        </w:rPr>
      </w:pPr>
    </w:p>
    <w:p w:rsidR="00333FBD" w:rsidRDefault="00FD1972" w:rsidP="00333FBD">
      <w:pPr>
        <w:keepNext/>
        <w:shd w:val="clear" w:color="auto" w:fill="FFFFFF"/>
        <w:spacing w:line="360" w:lineRule="auto"/>
        <w:ind w:firstLine="709"/>
        <w:jc w:val="both"/>
        <w:rPr>
          <w:sz w:val="28"/>
          <w:szCs w:val="28"/>
        </w:rPr>
      </w:pPr>
      <w:r>
        <w:rPr>
          <w:sz w:val="28"/>
        </w:rPr>
        <w:pict>
          <v:shape id="_x0000_i1053" type="#_x0000_t75" style="width:222.75pt;height:77.25pt">
            <v:imagedata r:id="rId58" o:title=""/>
          </v:shape>
        </w:pict>
      </w:r>
    </w:p>
    <w:p w:rsidR="00330D0E" w:rsidRPr="00333FBD" w:rsidRDefault="00330D0E" w:rsidP="00333FBD">
      <w:pPr>
        <w:keepNext/>
        <w:widowControl w:val="0"/>
        <w:autoSpaceDE w:val="0"/>
        <w:autoSpaceDN w:val="0"/>
        <w:adjustRightInd w:val="0"/>
        <w:spacing w:line="360" w:lineRule="auto"/>
        <w:ind w:firstLine="709"/>
        <w:jc w:val="both"/>
        <w:rPr>
          <w:sz w:val="28"/>
          <w:szCs w:val="2"/>
        </w:rPr>
      </w:pPr>
    </w:p>
    <w:p w:rsidR="00330D0E" w:rsidRPr="00333FBD" w:rsidRDefault="00330D0E" w:rsidP="00333FBD">
      <w:pPr>
        <w:keepNext/>
        <w:shd w:val="clear" w:color="auto" w:fill="FFFFFF"/>
        <w:spacing w:line="360" w:lineRule="auto"/>
        <w:ind w:firstLine="709"/>
        <w:jc w:val="both"/>
        <w:rPr>
          <w:iCs/>
          <w:sz w:val="28"/>
          <w:szCs w:val="28"/>
        </w:rPr>
      </w:pPr>
      <w:r w:rsidRPr="00333FBD">
        <w:rPr>
          <w:sz w:val="28"/>
          <w:szCs w:val="28"/>
        </w:rPr>
        <w:t xml:space="preserve">При замыкании контакта </w:t>
      </w:r>
      <w:r w:rsidRPr="00333FBD">
        <w:rPr>
          <w:iCs/>
          <w:sz w:val="28"/>
          <w:szCs w:val="28"/>
        </w:rPr>
        <w:t xml:space="preserve">КЖ </w:t>
      </w:r>
      <w:r w:rsidRPr="00333FBD">
        <w:rPr>
          <w:sz w:val="28"/>
          <w:szCs w:val="28"/>
        </w:rPr>
        <w:t xml:space="preserve">(КПТ) в первый момент срабатывает реле </w:t>
      </w:r>
      <w:r w:rsidRPr="00333FBD">
        <w:rPr>
          <w:iCs/>
          <w:sz w:val="28"/>
          <w:szCs w:val="28"/>
        </w:rPr>
        <w:t xml:space="preserve">ПТ </w:t>
      </w:r>
      <w:r w:rsidRPr="00333FBD">
        <w:rPr>
          <w:sz w:val="28"/>
          <w:szCs w:val="28"/>
        </w:rPr>
        <w:t>и, замыкая фронтовой кон</w:t>
      </w:r>
      <w:r w:rsidRPr="00333FBD">
        <w:rPr>
          <w:sz w:val="28"/>
          <w:szCs w:val="28"/>
        </w:rPr>
        <w:softHyphen/>
        <w:t xml:space="preserve">такт, включает реле </w:t>
      </w:r>
      <w:r w:rsidRPr="00333FBD">
        <w:rPr>
          <w:iCs/>
          <w:sz w:val="28"/>
          <w:szCs w:val="28"/>
        </w:rPr>
        <w:t xml:space="preserve">Т. </w:t>
      </w:r>
      <w:r w:rsidRPr="00333FBD">
        <w:rPr>
          <w:sz w:val="28"/>
          <w:szCs w:val="28"/>
        </w:rPr>
        <w:t xml:space="preserve">Через фронтовой контакт реле </w:t>
      </w:r>
      <w:r w:rsidRPr="00333FBD">
        <w:rPr>
          <w:iCs/>
          <w:sz w:val="28"/>
          <w:szCs w:val="28"/>
        </w:rPr>
        <w:t xml:space="preserve">Т </w:t>
      </w:r>
    </w:p>
    <w:p w:rsidR="00330D0E" w:rsidRPr="00333FBD" w:rsidRDefault="00330D0E" w:rsidP="00333FBD">
      <w:pPr>
        <w:keepNext/>
        <w:shd w:val="clear" w:color="auto" w:fill="FFFFFF"/>
        <w:spacing w:line="360" w:lineRule="auto"/>
        <w:ind w:firstLine="709"/>
        <w:jc w:val="both"/>
        <w:rPr>
          <w:sz w:val="28"/>
          <w:szCs w:val="28"/>
        </w:rPr>
      </w:pPr>
      <w:r w:rsidRPr="00333FBD">
        <w:rPr>
          <w:sz w:val="28"/>
          <w:szCs w:val="28"/>
        </w:rPr>
        <w:t xml:space="preserve">в рельсовую цепь </w:t>
      </w:r>
      <w:r w:rsidRPr="00333FBD">
        <w:rPr>
          <w:iCs/>
          <w:sz w:val="28"/>
          <w:szCs w:val="28"/>
        </w:rPr>
        <w:t xml:space="preserve">5П </w:t>
      </w:r>
      <w:r w:rsidRPr="00333FBD">
        <w:rPr>
          <w:sz w:val="28"/>
          <w:szCs w:val="28"/>
        </w:rPr>
        <w:t>подается код КЖ, у которого длительность импульса составляет 0,23 с, а длинного интервала — 0,57 с.</w:t>
      </w:r>
    </w:p>
    <w:p w:rsidR="00330D0E" w:rsidRPr="00333FBD" w:rsidRDefault="00330D0E" w:rsidP="00333FBD">
      <w:pPr>
        <w:keepNext/>
        <w:shd w:val="clear" w:color="auto" w:fill="FFFFFF"/>
        <w:autoSpaceDE w:val="0"/>
        <w:autoSpaceDN w:val="0"/>
        <w:adjustRightInd w:val="0"/>
        <w:spacing w:line="360" w:lineRule="auto"/>
        <w:ind w:firstLine="709"/>
        <w:jc w:val="both"/>
        <w:rPr>
          <w:sz w:val="28"/>
          <w:szCs w:val="28"/>
        </w:rPr>
      </w:pPr>
      <w:r w:rsidRPr="00333FBD">
        <w:rPr>
          <w:sz w:val="28"/>
          <w:szCs w:val="28"/>
        </w:rPr>
        <w:t xml:space="preserve">У сигнальной установки светофора 5 от каждого импульса кода КЖ срабатывает реле </w:t>
      </w:r>
      <w:r w:rsidRPr="00333FBD">
        <w:rPr>
          <w:iCs/>
          <w:sz w:val="28"/>
          <w:szCs w:val="28"/>
        </w:rPr>
        <w:t xml:space="preserve">И </w:t>
      </w:r>
      <w:r w:rsidRPr="00333FBD">
        <w:rPr>
          <w:sz w:val="28"/>
          <w:szCs w:val="28"/>
        </w:rPr>
        <w:t>и, замыкая фронтовой</w:t>
      </w:r>
      <w:r w:rsidR="00333FBD" w:rsidRPr="00333FBD">
        <w:rPr>
          <w:sz w:val="28"/>
          <w:szCs w:val="28"/>
        </w:rPr>
        <w:t xml:space="preserve"> </w:t>
      </w:r>
      <w:r w:rsidRPr="00333FBD">
        <w:rPr>
          <w:sz w:val="28"/>
          <w:szCs w:val="28"/>
        </w:rPr>
        <w:t xml:space="preserve">контакт, включает цепи блока дешифратора: </w:t>
      </w:r>
    </w:p>
    <w:p w:rsidR="00330D0E" w:rsidRPr="00333FBD" w:rsidRDefault="00330D0E" w:rsidP="00333FBD">
      <w:pPr>
        <w:keepNext/>
        <w:shd w:val="clear" w:color="auto" w:fill="FFFFFF"/>
        <w:autoSpaceDE w:val="0"/>
        <w:autoSpaceDN w:val="0"/>
        <w:adjustRightInd w:val="0"/>
        <w:spacing w:line="360" w:lineRule="auto"/>
        <w:ind w:firstLine="709"/>
        <w:jc w:val="both"/>
        <w:rPr>
          <w:sz w:val="28"/>
          <w:szCs w:val="28"/>
        </w:rPr>
      </w:pPr>
    </w:p>
    <w:p w:rsidR="00330D0E" w:rsidRPr="00333FBD" w:rsidRDefault="00FD1972" w:rsidP="00333FBD">
      <w:pPr>
        <w:keepNext/>
        <w:shd w:val="clear" w:color="auto" w:fill="FFFFFF"/>
        <w:autoSpaceDE w:val="0"/>
        <w:autoSpaceDN w:val="0"/>
        <w:adjustRightInd w:val="0"/>
        <w:spacing w:line="360" w:lineRule="auto"/>
        <w:ind w:firstLine="709"/>
        <w:jc w:val="both"/>
        <w:rPr>
          <w:sz w:val="28"/>
          <w:szCs w:val="28"/>
        </w:rPr>
      </w:pPr>
      <w:r>
        <w:rPr>
          <w:sz w:val="28"/>
          <w:szCs w:val="2"/>
        </w:rPr>
        <w:pict>
          <v:shape id="_x0000_i1054" type="#_x0000_t75" style="width:362.25pt;height:297pt">
            <v:imagedata r:id="rId59" o:title=""/>
          </v:shape>
        </w:pict>
      </w:r>
    </w:p>
    <w:p w:rsidR="00330D0E" w:rsidRPr="00333FBD" w:rsidRDefault="00330D0E" w:rsidP="00333FBD">
      <w:pPr>
        <w:keepNext/>
        <w:shd w:val="clear" w:color="auto" w:fill="FFFFFF"/>
        <w:autoSpaceDE w:val="0"/>
        <w:autoSpaceDN w:val="0"/>
        <w:adjustRightInd w:val="0"/>
        <w:spacing w:line="360" w:lineRule="auto"/>
        <w:ind w:firstLine="709"/>
        <w:jc w:val="both"/>
        <w:rPr>
          <w:sz w:val="28"/>
          <w:szCs w:val="28"/>
        </w:rPr>
      </w:pPr>
    </w:p>
    <w:p w:rsidR="00330D0E" w:rsidRPr="00333FBD" w:rsidRDefault="00FD1972" w:rsidP="00333FBD">
      <w:pPr>
        <w:keepNext/>
        <w:shd w:val="clear" w:color="auto" w:fill="FFFFFF"/>
        <w:autoSpaceDE w:val="0"/>
        <w:autoSpaceDN w:val="0"/>
        <w:adjustRightInd w:val="0"/>
        <w:spacing w:line="360" w:lineRule="auto"/>
        <w:ind w:firstLine="709"/>
        <w:jc w:val="both"/>
        <w:rPr>
          <w:sz w:val="28"/>
          <w:szCs w:val="28"/>
        </w:rPr>
      </w:pPr>
      <w:r>
        <w:rPr>
          <w:sz w:val="28"/>
        </w:rPr>
        <w:pict>
          <v:shape id="_x0000_i1055" type="#_x0000_t75" style="width:421.5pt;height:159.75pt">
            <v:imagedata r:id="rId60" o:title="" croptop="1680f" cropbottom="5811f" cropleft="2452f" cropright="9171f"/>
          </v:shape>
        </w:pict>
      </w:r>
    </w:p>
    <w:p w:rsidR="00330D0E" w:rsidRPr="00333FBD" w:rsidRDefault="00330D0E" w:rsidP="00333FBD">
      <w:pPr>
        <w:keepNext/>
        <w:shd w:val="clear" w:color="auto" w:fill="FFFFFF"/>
        <w:autoSpaceDE w:val="0"/>
        <w:autoSpaceDN w:val="0"/>
        <w:adjustRightInd w:val="0"/>
        <w:spacing w:line="360" w:lineRule="auto"/>
        <w:ind w:firstLine="709"/>
        <w:jc w:val="both"/>
        <w:rPr>
          <w:sz w:val="28"/>
          <w:szCs w:val="28"/>
        </w:rPr>
      </w:pPr>
    </w:p>
    <w:p w:rsidR="00330D0E" w:rsidRPr="00333FBD" w:rsidRDefault="00330D0E" w:rsidP="00333FBD">
      <w:pPr>
        <w:keepNext/>
        <w:shd w:val="clear" w:color="auto" w:fill="FFFFFF"/>
        <w:autoSpaceDE w:val="0"/>
        <w:autoSpaceDN w:val="0"/>
        <w:adjustRightInd w:val="0"/>
        <w:spacing w:line="360" w:lineRule="auto"/>
        <w:ind w:firstLine="709"/>
        <w:jc w:val="both"/>
        <w:rPr>
          <w:sz w:val="28"/>
          <w:szCs w:val="28"/>
        </w:rPr>
      </w:pPr>
      <w:r w:rsidRPr="00333FBD">
        <w:rPr>
          <w:sz w:val="28"/>
          <w:szCs w:val="28"/>
        </w:rPr>
        <w:t>По цепи 1 включается питание ре</w:t>
      </w:r>
      <w:r w:rsidR="00333FBD">
        <w:rPr>
          <w:sz w:val="28"/>
          <w:szCs w:val="28"/>
        </w:rPr>
        <w:t>ле-счетчика 1, который имеет за</w:t>
      </w:r>
      <w:r w:rsidRPr="00333FBD">
        <w:rPr>
          <w:sz w:val="28"/>
          <w:szCs w:val="28"/>
        </w:rPr>
        <w:t xml:space="preserve">медление на притяжение равное 0,15 с. На время этого замедления по цепи </w:t>
      </w:r>
      <w:r w:rsidRPr="00333FBD">
        <w:rPr>
          <w:iCs/>
          <w:sz w:val="28"/>
          <w:szCs w:val="28"/>
        </w:rPr>
        <w:t xml:space="preserve">2 </w:t>
      </w:r>
      <w:r w:rsidRPr="00333FBD">
        <w:rPr>
          <w:sz w:val="28"/>
          <w:szCs w:val="28"/>
        </w:rPr>
        <w:t xml:space="preserve">проходит заряд конденсатора </w:t>
      </w:r>
      <w:r w:rsidRPr="00333FBD">
        <w:rPr>
          <w:iCs/>
          <w:sz w:val="28"/>
          <w:szCs w:val="28"/>
        </w:rPr>
        <w:t xml:space="preserve">С1. </w:t>
      </w:r>
      <w:r w:rsidRPr="00333FBD">
        <w:rPr>
          <w:sz w:val="28"/>
          <w:szCs w:val="28"/>
        </w:rPr>
        <w:t xml:space="preserve">До момента срабатывания реле </w:t>
      </w:r>
      <w:r w:rsidRPr="00333FBD">
        <w:rPr>
          <w:iCs/>
          <w:sz w:val="28"/>
          <w:szCs w:val="28"/>
        </w:rPr>
        <w:t xml:space="preserve">Ж </w:t>
      </w:r>
      <w:r w:rsidRPr="00333FBD">
        <w:rPr>
          <w:sz w:val="28"/>
          <w:szCs w:val="28"/>
        </w:rPr>
        <w:t xml:space="preserve">цепь </w:t>
      </w:r>
      <w:r w:rsidRPr="00333FBD">
        <w:rPr>
          <w:iCs/>
          <w:sz w:val="28"/>
          <w:szCs w:val="28"/>
        </w:rPr>
        <w:t xml:space="preserve">2 </w:t>
      </w:r>
      <w:r w:rsidRPr="00333FBD">
        <w:rPr>
          <w:sz w:val="28"/>
          <w:szCs w:val="28"/>
        </w:rPr>
        <w:t>проходит через тыловые контакты ре</w:t>
      </w:r>
      <w:r w:rsidRPr="00333FBD">
        <w:rPr>
          <w:sz w:val="28"/>
          <w:szCs w:val="28"/>
        </w:rPr>
        <w:softHyphen/>
        <w:t xml:space="preserve">ле Ж и </w:t>
      </w:r>
      <w:r w:rsidRPr="00333FBD">
        <w:rPr>
          <w:iCs/>
          <w:sz w:val="28"/>
          <w:szCs w:val="28"/>
        </w:rPr>
        <w:t xml:space="preserve">ПТ, </w:t>
      </w:r>
      <w:r w:rsidRPr="00333FBD">
        <w:rPr>
          <w:sz w:val="28"/>
          <w:szCs w:val="28"/>
        </w:rPr>
        <w:t xml:space="preserve">а после срабатывания реле Ж — через фронтовой контакт </w:t>
      </w:r>
      <w:r w:rsidRPr="00333FBD">
        <w:rPr>
          <w:iCs/>
          <w:sz w:val="28"/>
          <w:szCs w:val="28"/>
        </w:rPr>
        <w:t xml:space="preserve">Ж </w:t>
      </w:r>
      <w:r w:rsidRPr="00333FBD">
        <w:rPr>
          <w:sz w:val="28"/>
          <w:szCs w:val="28"/>
        </w:rPr>
        <w:t xml:space="preserve">и тыловой контакт реле </w:t>
      </w:r>
      <w:r w:rsidRPr="00333FBD">
        <w:rPr>
          <w:iCs/>
          <w:sz w:val="28"/>
          <w:szCs w:val="28"/>
        </w:rPr>
        <w:t xml:space="preserve">Т </w:t>
      </w:r>
      <w:r w:rsidRPr="00333FBD">
        <w:rPr>
          <w:sz w:val="28"/>
          <w:szCs w:val="28"/>
        </w:rPr>
        <w:t>смежной рельсовой цепи.</w:t>
      </w:r>
    </w:p>
    <w:p w:rsidR="00330D0E" w:rsidRPr="00333FBD" w:rsidRDefault="00330D0E" w:rsidP="00333FBD">
      <w:pPr>
        <w:keepNext/>
        <w:shd w:val="clear" w:color="auto" w:fill="FFFFFF"/>
        <w:autoSpaceDE w:val="0"/>
        <w:autoSpaceDN w:val="0"/>
        <w:adjustRightInd w:val="0"/>
        <w:spacing w:line="360" w:lineRule="auto"/>
        <w:ind w:firstLine="709"/>
        <w:jc w:val="both"/>
        <w:rPr>
          <w:sz w:val="28"/>
          <w:szCs w:val="28"/>
        </w:rPr>
      </w:pPr>
      <w:r w:rsidRPr="00333FBD">
        <w:rPr>
          <w:sz w:val="28"/>
          <w:szCs w:val="28"/>
        </w:rPr>
        <w:t>Путем последовательного соеди</w:t>
      </w:r>
      <w:r w:rsidRPr="00333FBD">
        <w:rPr>
          <w:sz w:val="28"/>
          <w:szCs w:val="28"/>
        </w:rPr>
        <w:softHyphen/>
        <w:t xml:space="preserve">нения фронтового контакта реле </w:t>
      </w:r>
      <w:r w:rsidRPr="00333FBD">
        <w:rPr>
          <w:iCs/>
          <w:sz w:val="28"/>
          <w:szCs w:val="28"/>
        </w:rPr>
        <w:t xml:space="preserve">И </w:t>
      </w:r>
      <w:r w:rsidRPr="00333FBD">
        <w:rPr>
          <w:sz w:val="28"/>
          <w:szCs w:val="28"/>
        </w:rPr>
        <w:t xml:space="preserve">и тылового контакта реле </w:t>
      </w:r>
      <w:r w:rsidRPr="00333FBD">
        <w:rPr>
          <w:iCs/>
          <w:sz w:val="28"/>
          <w:szCs w:val="28"/>
        </w:rPr>
        <w:t xml:space="preserve">Т </w:t>
      </w:r>
      <w:r w:rsidRPr="00333FBD">
        <w:rPr>
          <w:sz w:val="28"/>
          <w:szCs w:val="28"/>
        </w:rPr>
        <w:t xml:space="preserve">в цепях 1 и </w:t>
      </w:r>
      <w:r w:rsidRPr="00333FBD">
        <w:rPr>
          <w:iCs/>
          <w:sz w:val="28"/>
          <w:szCs w:val="28"/>
        </w:rPr>
        <w:t xml:space="preserve">2 </w:t>
      </w:r>
      <w:r w:rsidRPr="00333FBD">
        <w:rPr>
          <w:sz w:val="28"/>
          <w:szCs w:val="28"/>
        </w:rPr>
        <w:t>проверяется асинхронное про</w:t>
      </w:r>
      <w:r w:rsidRPr="00333FBD">
        <w:rPr>
          <w:sz w:val="28"/>
          <w:szCs w:val="28"/>
        </w:rPr>
        <w:softHyphen/>
        <w:t xml:space="preserve">хождение импульсов тока в смежных рельсовых цепях, что необходимо для контроля отсутствия короткого замыкания изолирующих стыков. По цепи </w:t>
      </w:r>
      <w:r w:rsidRPr="00333FBD">
        <w:rPr>
          <w:iCs/>
          <w:sz w:val="28"/>
          <w:szCs w:val="28"/>
        </w:rPr>
        <w:t xml:space="preserve">3 </w:t>
      </w:r>
      <w:r w:rsidRPr="00333FBD">
        <w:rPr>
          <w:sz w:val="28"/>
          <w:szCs w:val="28"/>
        </w:rPr>
        <w:t xml:space="preserve">срабатывает реле </w:t>
      </w:r>
      <w:r w:rsidRPr="00333FBD">
        <w:rPr>
          <w:iCs/>
          <w:sz w:val="28"/>
          <w:szCs w:val="28"/>
        </w:rPr>
        <w:t xml:space="preserve">В </w:t>
      </w:r>
      <w:r w:rsidRPr="00333FBD">
        <w:rPr>
          <w:sz w:val="28"/>
          <w:szCs w:val="28"/>
        </w:rPr>
        <w:t xml:space="preserve">с контролем отсутствия импульса тока в смежной рельсовой цепи, что проверяется тыловым контактом реле </w:t>
      </w:r>
      <w:r w:rsidRPr="00333FBD">
        <w:rPr>
          <w:iCs/>
          <w:sz w:val="28"/>
          <w:szCs w:val="28"/>
        </w:rPr>
        <w:t xml:space="preserve">ПТ, </w:t>
      </w:r>
      <w:r w:rsidRPr="00333FBD">
        <w:rPr>
          <w:sz w:val="28"/>
          <w:szCs w:val="28"/>
        </w:rPr>
        <w:t>и присутствия импульса тока в собствен</w:t>
      </w:r>
      <w:r w:rsidR="00333FBD">
        <w:rPr>
          <w:sz w:val="28"/>
          <w:szCs w:val="28"/>
        </w:rPr>
        <w:t>ной рельсовой цепи; что проверя</w:t>
      </w:r>
      <w:r w:rsidRPr="00333FBD">
        <w:rPr>
          <w:sz w:val="28"/>
          <w:szCs w:val="28"/>
        </w:rPr>
        <w:t xml:space="preserve">ется фронтовым контактом реле </w:t>
      </w:r>
      <w:r w:rsidRPr="00333FBD">
        <w:rPr>
          <w:iCs/>
          <w:sz w:val="28"/>
          <w:szCs w:val="28"/>
        </w:rPr>
        <w:t xml:space="preserve">И. </w:t>
      </w:r>
      <w:r w:rsidRPr="00333FBD">
        <w:rPr>
          <w:sz w:val="28"/>
          <w:szCs w:val="28"/>
        </w:rPr>
        <w:t xml:space="preserve">По окончании замедления счетчик 1 притягивает якорь и самоблокируется. Своим тыловым контактом он размыкает цепь </w:t>
      </w:r>
      <w:r w:rsidRPr="00333FBD">
        <w:rPr>
          <w:iCs/>
          <w:sz w:val="28"/>
          <w:szCs w:val="28"/>
        </w:rPr>
        <w:t xml:space="preserve">2 </w:t>
      </w:r>
      <w:r w:rsidRPr="00333FBD">
        <w:rPr>
          <w:sz w:val="28"/>
          <w:szCs w:val="28"/>
        </w:rPr>
        <w:t xml:space="preserve">заряда конденсатора С1, а фронтовым контактом замыкает цепь </w:t>
      </w:r>
      <w:r w:rsidRPr="00333FBD">
        <w:rPr>
          <w:iCs/>
          <w:sz w:val="28"/>
          <w:szCs w:val="28"/>
        </w:rPr>
        <w:t xml:space="preserve">4, </w:t>
      </w:r>
      <w:r w:rsidRPr="00333FBD">
        <w:rPr>
          <w:sz w:val="28"/>
          <w:szCs w:val="28"/>
        </w:rPr>
        <w:t xml:space="preserve">по которой конденсатор </w:t>
      </w:r>
      <w:r w:rsidRPr="00333FBD">
        <w:rPr>
          <w:iCs/>
          <w:sz w:val="28"/>
          <w:szCs w:val="28"/>
        </w:rPr>
        <w:t xml:space="preserve">С1 </w:t>
      </w:r>
      <w:r w:rsidRPr="00333FBD">
        <w:rPr>
          <w:sz w:val="28"/>
          <w:szCs w:val="28"/>
        </w:rPr>
        <w:t xml:space="preserve">разряжается на обмотку реле Ж и конденсатор </w:t>
      </w:r>
      <w:r w:rsidRPr="00333FBD">
        <w:rPr>
          <w:iCs/>
          <w:sz w:val="28"/>
          <w:szCs w:val="28"/>
        </w:rPr>
        <w:t xml:space="preserve">С2. </w:t>
      </w:r>
      <w:r w:rsidRPr="00333FBD">
        <w:rPr>
          <w:sz w:val="28"/>
          <w:szCs w:val="28"/>
        </w:rPr>
        <w:t xml:space="preserve">Реле Ж, притягивая якорь, фронтовым контактом включает лампу желтого огня и на светофоре </w:t>
      </w:r>
      <w:r w:rsidRPr="00333FBD">
        <w:rPr>
          <w:iCs/>
          <w:sz w:val="28"/>
          <w:szCs w:val="28"/>
        </w:rPr>
        <w:t xml:space="preserve">5 </w:t>
      </w:r>
      <w:r w:rsidRPr="00333FBD">
        <w:rPr>
          <w:sz w:val="28"/>
          <w:szCs w:val="28"/>
        </w:rPr>
        <w:t>загорается желтый огонь. Вторым фронтовым контактом реле Ж последовательно с лампой красного огня включается высокоомная обмотка огневого реле О, которое контролирует целость нити лампы красного огня в холодном состоянии.</w:t>
      </w:r>
    </w:p>
    <w:p w:rsidR="00330D0E" w:rsidRPr="00333FBD" w:rsidRDefault="00330D0E" w:rsidP="00333FBD">
      <w:pPr>
        <w:keepNext/>
        <w:shd w:val="clear" w:color="auto" w:fill="FFFFFF"/>
        <w:autoSpaceDE w:val="0"/>
        <w:autoSpaceDN w:val="0"/>
        <w:adjustRightInd w:val="0"/>
        <w:spacing w:line="360" w:lineRule="auto"/>
        <w:ind w:firstLine="709"/>
        <w:jc w:val="both"/>
        <w:rPr>
          <w:sz w:val="28"/>
          <w:szCs w:val="28"/>
        </w:rPr>
      </w:pPr>
      <w:r w:rsidRPr="00333FBD">
        <w:rPr>
          <w:sz w:val="28"/>
          <w:szCs w:val="28"/>
        </w:rPr>
        <w:t xml:space="preserve">С момента прекращения импульса кода КЖ в длинном интервале (0,57 с) реле </w:t>
      </w:r>
      <w:r w:rsidRPr="00333FBD">
        <w:rPr>
          <w:iCs/>
          <w:sz w:val="28"/>
          <w:szCs w:val="28"/>
        </w:rPr>
        <w:t xml:space="preserve">И </w:t>
      </w:r>
      <w:r w:rsidRPr="00333FBD">
        <w:rPr>
          <w:sz w:val="28"/>
          <w:szCs w:val="28"/>
        </w:rPr>
        <w:t xml:space="preserve">отпускает якорь и выключает счетчик </w:t>
      </w:r>
      <w:r w:rsidRPr="00333FBD">
        <w:rPr>
          <w:iCs/>
          <w:sz w:val="28"/>
          <w:szCs w:val="28"/>
        </w:rPr>
        <w:t xml:space="preserve">1 </w:t>
      </w:r>
      <w:r w:rsidRPr="00333FBD">
        <w:rPr>
          <w:sz w:val="28"/>
          <w:szCs w:val="28"/>
        </w:rPr>
        <w:t xml:space="preserve">и реле </w:t>
      </w:r>
      <w:r w:rsidRPr="00333FBD">
        <w:rPr>
          <w:iCs/>
          <w:sz w:val="28"/>
          <w:szCs w:val="28"/>
        </w:rPr>
        <w:t xml:space="preserve">В. </w:t>
      </w:r>
      <w:r w:rsidR="00333FBD">
        <w:rPr>
          <w:sz w:val="28"/>
          <w:szCs w:val="28"/>
        </w:rPr>
        <w:t>Выдер</w:t>
      </w:r>
      <w:r w:rsidRPr="00333FBD">
        <w:rPr>
          <w:sz w:val="28"/>
          <w:szCs w:val="28"/>
        </w:rPr>
        <w:t xml:space="preserve">жав замедление 0,3 с, эти реле отпускают свои якоря. Реле Ж продолжает получать питание за счет разряда конденсатора </w:t>
      </w:r>
      <w:r w:rsidRPr="00333FBD">
        <w:rPr>
          <w:iCs/>
          <w:sz w:val="28"/>
          <w:szCs w:val="28"/>
        </w:rPr>
        <w:t xml:space="preserve">С2 </w:t>
      </w:r>
      <w:r w:rsidRPr="00333FBD">
        <w:rPr>
          <w:sz w:val="28"/>
          <w:szCs w:val="28"/>
        </w:rPr>
        <w:t>и удерживает якорь притянутым.</w:t>
      </w:r>
    </w:p>
    <w:p w:rsidR="00330D0E" w:rsidRPr="00333FBD" w:rsidRDefault="00330D0E" w:rsidP="00333FBD">
      <w:pPr>
        <w:keepNext/>
        <w:shd w:val="clear" w:color="auto" w:fill="FFFFFF"/>
        <w:autoSpaceDE w:val="0"/>
        <w:autoSpaceDN w:val="0"/>
        <w:adjustRightInd w:val="0"/>
        <w:spacing w:line="360" w:lineRule="auto"/>
        <w:ind w:firstLine="709"/>
        <w:jc w:val="both"/>
        <w:rPr>
          <w:sz w:val="28"/>
          <w:szCs w:val="28"/>
        </w:rPr>
      </w:pPr>
      <w:r w:rsidRPr="00333FBD">
        <w:rPr>
          <w:sz w:val="28"/>
          <w:szCs w:val="28"/>
        </w:rPr>
        <w:t xml:space="preserve">При поступлении следующих импульсов кода КЖ работа цепей дешифратора повторяется. Происходит срабатывание счетчика </w:t>
      </w:r>
      <w:r w:rsidRPr="00333FBD">
        <w:rPr>
          <w:iCs/>
          <w:sz w:val="28"/>
          <w:szCs w:val="28"/>
        </w:rPr>
        <w:t xml:space="preserve">1 </w:t>
      </w:r>
      <w:r w:rsidRPr="00333FBD">
        <w:rPr>
          <w:sz w:val="28"/>
          <w:szCs w:val="28"/>
        </w:rPr>
        <w:t>и периодиче</w:t>
      </w:r>
      <w:r w:rsidRPr="00333FBD">
        <w:rPr>
          <w:sz w:val="28"/>
          <w:szCs w:val="28"/>
        </w:rPr>
        <w:softHyphen/>
        <w:t xml:space="preserve">ский подзаряд конденсаторов С1 и </w:t>
      </w:r>
      <w:r w:rsidRPr="00333FBD">
        <w:rPr>
          <w:iCs/>
          <w:sz w:val="28"/>
          <w:szCs w:val="28"/>
        </w:rPr>
        <w:t xml:space="preserve">С2. </w:t>
      </w:r>
      <w:r w:rsidRPr="00333FBD">
        <w:rPr>
          <w:sz w:val="28"/>
          <w:szCs w:val="28"/>
        </w:rPr>
        <w:t xml:space="preserve">Реле </w:t>
      </w:r>
      <w:r w:rsidRPr="00333FBD">
        <w:rPr>
          <w:iCs/>
          <w:sz w:val="28"/>
          <w:szCs w:val="28"/>
        </w:rPr>
        <w:t xml:space="preserve">Ж </w:t>
      </w:r>
      <w:r w:rsidRPr="00333FBD">
        <w:rPr>
          <w:sz w:val="28"/>
          <w:szCs w:val="28"/>
        </w:rPr>
        <w:t>за счет разряда конденсато</w:t>
      </w:r>
      <w:r w:rsidRPr="00333FBD">
        <w:rPr>
          <w:sz w:val="28"/>
          <w:szCs w:val="28"/>
        </w:rPr>
        <w:softHyphen/>
        <w:t xml:space="preserve">ров </w:t>
      </w:r>
      <w:r w:rsidRPr="00333FBD">
        <w:rPr>
          <w:iCs/>
          <w:sz w:val="28"/>
          <w:szCs w:val="28"/>
        </w:rPr>
        <w:t xml:space="preserve">С1 </w:t>
      </w:r>
      <w:r w:rsidRPr="00333FBD">
        <w:rPr>
          <w:sz w:val="28"/>
          <w:szCs w:val="28"/>
        </w:rPr>
        <w:t xml:space="preserve">и </w:t>
      </w:r>
      <w:r w:rsidRPr="00333FBD">
        <w:rPr>
          <w:iCs/>
          <w:sz w:val="28"/>
          <w:szCs w:val="28"/>
        </w:rPr>
        <w:t xml:space="preserve">С2 </w:t>
      </w:r>
      <w:r w:rsidRPr="00333FBD">
        <w:rPr>
          <w:sz w:val="28"/>
          <w:szCs w:val="28"/>
        </w:rPr>
        <w:t>получает непрерывное питание и на все время приема кода КЖ удерживает якорь притянутым. На светофоре 5 продолжает гореть желтый огонь.</w:t>
      </w:r>
    </w:p>
    <w:p w:rsidR="00330D0E" w:rsidRPr="00333FBD" w:rsidRDefault="00330D0E" w:rsidP="00333FBD">
      <w:pPr>
        <w:keepNext/>
        <w:shd w:val="clear" w:color="auto" w:fill="FFFFFF"/>
        <w:autoSpaceDE w:val="0"/>
        <w:autoSpaceDN w:val="0"/>
        <w:adjustRightInd w:val="0"/>
        <w:spacing w:line="360" w:lineRule="auto"/>
        <w:ind w:firstLine="709"/>
        <w:jc w:val="both"/>
        <w:rPr>
          <w:sz w:val="28"/>
          <w:szCs w:val="28"/>
        </w:rPr>
      </w:pPr>
      <w:r w:rsidRPr="00333FBD">
        <w:rPr>
          <w:sz w:val="28"/>
          <w:szCs w:val="28"/>
        </w:rPr>
        <w:t xml:space="preserve">Емкость конденсатора </w:t>
      </w:r>
      <w:r w:rsidRPr="00333FBD">
        <w:rPr>
          <w:iCs/>
          <w:sz w:val="28"/>
          <w:szCs w:val="28"/>
        </w:rPr>
        <w:t xml:space="preserve">С2 </w:t>
      </w:r>
      <w:r w:rsidRPr="00333FBD">
        <w:rPr>
          <w:sz w:val="28"/>
          <w:szCs w:val="28"/>
        </w:rPr>
        <w:t>подобра</w:t>
      </w:r>
      <w:r w:rsidRPr="00333FBD">
        <w:rPr>
          <w:sz w:val="28"/>
          <w:szCs w:val="28"/>
        </w:rPr>
        <w:softHyphen/>
        <w:t xml:space="preserve">на так, чтобы обеспечить у реле </w:t>
      </w:r>
      <w:r w:rsidRPr="00333FBD">
        <w:rPr>
          <w:iCs/>
          <w:sz w:val="28"/>
          <w:szCs w:val="28"/>
        </w:rPr>
        <w:t xml:space="preserve">Ж </w:t>
      </w:r>
      <w:r w:rsidRPr="00333FBD">
        <w:rPr>
          <w:sz w:val="28"/>
          <w:szCs w:val="28"/>
        </w:rPr>
        <w:t>по возможности минимальное замедле</w:t>
      </w:r>
      <w:r w:rsidRPr="00333FBD">
        <w:rPr>
          <w:sz w:val="28"/>
          <w:szCs w:val="28"/>
        </w:rPr>
        <w:softHyphen/>
        <w:t>ние на отпускание, достаточное для удержания якоря в длинном интерва</w:t>
      </w:r>
      <w:r w:rsidRPr="00333FBD">
        <w:rPr>
          <w:sz w:val="28"/>
          <w:szCs w:val="28"/>
        </w:rPr>
        <w:softHyphen/>
        <w:t>ле и не создающее большой задержки на закрытие светофора с момента за</w:t>
      </w:r>
      <w:r w:rsidRPr="00333FBD">
        <w:rPr>
          <w:sz w:val="28"/>
          <w:szCs w:val="28"/>
        </w:rPr>
        <w:softHyphen/>
        <w:t xml:space="preserve">нятия рельсовой цепи поездом. Время замедления на отпускание реле </w:t>
      </w:r>
      <w:r w:rsidRPr="00333FBD">
        <w:rPr>
          <w:iCs/>
          <w:sz w:val="28"/>
          <w:szCs w:val="28"/>
        </w:rPr>
        <w:t xml:space="preserve">Ж </w:t>
      </w:r>
      <w:r w:rsidRPr="00333FBD">
        <w:rPr>
          <w:sz w:val="28"/>
          <w:szCs w:val="28"/>
        </w:rPr>
        <w:t>при номинальных значениях емко</w:t>
      </w:r>
      <w:r w:rsidRPr="00333FBD">
        <w:rPr>
          <w:sz w:val="28"/>
          <w:szCs w:val="28"/>
        </w:rPr>
        <w:softHyphen/>
        <w:t xml:space="preserve">стей </w:t>
      </w:r>
      <w:r w:rsidRPr="00333FBD">
        <w:rPr>
          <w:iCs/>
          <w:sz w:val="28"/>
          <w:szCs w:val="28"/>
        </w:rPr>
        <w:t xml:space="preserve">С1 </w:t>
      </w:r>
      <w:r w:rsidRPr="00333FBD">
        <w:rPr>
          <w:sz w:val="28"/>
          <w:szCs w:val="28"/>
        </w:rPr>
        <w:t xml:space="preserve">и </w:t>
      </w:r>
      <w:r w:rsidRPr="00333FBD">
        <w:rPr>
          <w:iCs/>
          <w:sz w:val="28"/>
          <w:szCs w:val="28"/>
        </w:rPr>
        <w:t xml:space="preserve">С2 </w:t>
      </w:r>
      <w:r w:rsidRPr="00333FBD">
        <w:rPr>
          <w:sz w:val="28"/>
          <w:szCs w:val="28"/>
        </w:rPr>
        <w:t>и напряжения питания составляет 1,8—2,2 с.</w:t>
      </w:r>
    </w:p>
    <w:p w:rsidR="00330D0E" w:rsidRPr="00333FBD" w:rsidRDefault="00330D0E" w:rsidP="00333FBD">
      <w:pPr>
        <w:keepNext/>
        <w:shd w:val="clear" w:color="auto" w:fill="FFFFFF"/>
        <w:autoSpaceDE w:val="0"/>
        <w:autoSpaceDN w:val="0"/>
        <w:adjustRightInd w:val="0"/>
        <w:spacing w:line="360" w:lineRule="auto"/>
        <w:ind w:firstLine="709"/>
        <w:jc w:val="both"/>
        <w:rPr>
          <w:sz w:val="28"/>
          <w:szCs w:val="28"/>
        </w:rPr>
      </w:pPr>
      <w:r w:rsidRPr="00333FBD">
        <w:rPr>
          <w:sz w:val="28"/>
          <w:szCs w:val="28"/>
        </w:rPr>
        <w:t>В схеме предусмотрен перенос красно</w:t>
      </w:r>
      <w:r w:rsidR="00333FBD">
        <w:rPr>
          <w:sz w:val="28"/>
          <w:szCs w:val="28"/>
        </w:rPr>
        <w:t>го огня на позади стоящий свето</w:t>
      </w:r>
      <w:r w:rsidRPr="00333FBD">
        <w:rPr>
          <w:sz w:val="28"/>
          <w:szCs w:val="28"/>
        </w:rPr>
        <w:t xml:space="preserve">фор в случае перегорания лампы красного огня. Если на светофоре </w:t>
      </w:r>
      <w:r w:rsidRPr="00333FBD">
        <w:rPr>
          <w:iCs/>
          <w:sz w:val="28"/>
          <w:szCs w:val="28"/>
        </w:rPr>
        <w:t xml:space="preserve">3 </w:t>
      </w:r>
      <w:r w:rsidR="00333FBD">
        <w:rPr>
          <w:sz w:val="28"/>
          <w:szCs w:val="28"/>
        </w:rPr>
        <w:t>пере</w:t>
      </w:r>
      <w:r w:rsidRPr="00333FBD">
        <w:rPr>
          <w:sz w:val="28"/>
          <w:szCs w:val="28"/>
        </w:rPr>
        <w:t xml:space="preserve">горает лампа красного огня, то фронтовым контактом реле О размыкается цепь кодирования КЖ, в которую включено реле </w:t>
      </w:r>
      <w:r w:rsidRPr="00333FBD">
        <w:rPr>
          <w:iCs/>
          <w:sz w:val="28"/>
          <w:szCs w:val="28"/>
        </w:rPr>
        <w:t xml:space="preserve">Т. </w:t>
      </w:r>
      <w:r w:rsidRPr="00333FBD">
        <w:rPr>
          <w:sz w:val="28"/>
          <w:szCs w:val="28"/>
        </w:rPr>
        <w:t xml:space="preserve">Реле </w:t>
      </w:r>
      <w:r w:rsidRPr="00333FBD">
        <w:rPr>
          <w:iCs/>
          <w:sz w:val="28"/>
          <w:szCs w:val="28"/>
        </w:rPr>
        <w:t xml:space="preserve">Т </w:t>
      </w:r>
      <w:r w:rsidRPr="00333FBD">
        <w:rPr>
          <w:sz w:val="28"/>
          <w:szCs w:val="28"/>
        </w:rPr>
        <w:t xml:space="preserve">перестает работать, кодирование рельсовой цепи </w:t>
      </w:r>
      <w:r w:rsidRPr="00333FBD">
        <w:rPr>
          <w:iCs/>
          <w:sz w:val="28"/>
          <w:szCs w:val="28"/>
        </w:rPr>
        <w:t xml:space="preserve">5П </w:t>
      </w:r>
      <w:r w:rsidRPr="00333FBD">
        <w:rPr>
          <w:sz w:val="28"/>
          <w:szCs w:val="28"/>
        </w:rPr>
        <w:t>прекращается и на светофоре 5 загорается красный огонь. Перегорание ламп разрешающих огней в при</w:t>
      </w:r>
      <w:r w:rsidRPr="00333FBD">
        <w:rPr>
          <w:sz w:val="28"/>
          <w:szCs w:val="28"/>
        </w:rPr>
        <w:softHyphen/>
        <w:t>веденной схеме не контролируется.</w:t>
      </w:r>
    </w:p>
    <w:p w:rsidR="00330D0E" w:rsidRDefault="00330D0E" w:rsidP="00333FBD">
      <w:pPr>
        <w:keepNext/>
        <w:spacing w:line="360" w:lineRule="auto"/>
        <w:ind w:firstLine="709"/>
        <w:jc w:val="both"/>
        <w:rPr>
          <w:iCs/>
          <w:sz w:val="28"/>
          <w:szCs w:val="28"/>
        </w:rPr>
      </w:pPr>
      <w:r w:rsidRPr="00333FBD">
        <w:rPr>
          <w:sz w:val="28"/>
          <w:szCs w:val="28"/>
        </w:rPr>
        <w:t>При горении на светофоре 5 желтого огня замыкается цепь кодирова</w:t>
      </w:r>
      <w:r w:rsidRPr="00333FBD">
        <w:rPr>
          <w:sz w:val="28"/>
          <w:szCs w:val="28"/>
        </w:rPr>
        <w:softHyphen/>
        <w:t xml:space="preserve">ния кодом Ж рельсовой цепи </w:t>
      </w:r>
      <w:r w:rsidRPr="00333FBD">
        <w:rPr>
          <w:iCs/>
          <w:sz w:val="28"/>
          <w:szCs w:val="28"/>
        </w:rPr>
        <w:t>7П:</w:t>
      </w:r>
    </w:p>
    <w:p w:rsidR="00333FBD" w:rsidRDefault="00333FBD" w:rsidP="00333FBD">
      <w:pPr>
        <w:keepNext/>
        <w:spacing w:line="360" w:lineRule="auto"/>
        <w:ind w:firstLine="709"/>
        <w:jc w:val="both"/>
        <w:rPr>
          <w:iCs/>
          <w:sz w:val="28"/>
          <w:szCs w:val="28"/>
        </w:rPr>
      </w:pPr>
    </w:p>
    <w:p w:rsidR="00333FBD" w:rsidRDefault="00FD1972" w:rsidP="00333FBD">
      <w:pPr>
        <w:keepNext/>
        <w:spacing w:line="360" w:lineRule="auto"/>
        <w:ind w:firstLine="709"/>
        <w:jc w:val="both"/>
        <w:rPr>
          <w:iCs/>
          <w:sz w:val="28"/>
          <w:szCs w:val="28"/>
        </w:rPr>
      </w:pPr>
      <w:r>
        <w:pict>
          <v:shape id="_x0000_i1056" type="#_x0000_t75" style="width:270pt;height:63pt">
            <v:imagedata r:id="rId61" o:title=""/>
          </v:shape>
        </w:pict>
      </w:r>
    </w:p>
    <w:p w:rsidR="00333FBD" w:rsidRDefault="00333FBD" w:rsidP="00333FBD">
      <w:pPr>
        <w:keepNext/>
        <w:spacing w:line="360" w:lineRule="auto"/>
        <w:ind w:firstLine="709"/>
        <w:jc w:val="both"/>
        <w:rPr>
          <w:iCs/>
          <w:sz w:val="28"/>
          <w:szCs w:val="28"/>
        </w:rPr>
      </w:pPr>
    </w:p>
    <w:p w:rsidR="00330D0E" w:rsidRPr="00333FBD" w:rsidRDefault="00330D0E" w:rsidP="00333FBD">
      <w:pPr>
        <w:keepNext/>
        <w:shd w:val="clear" w:color="auto" w:fill="FFFFFF"/>
        <w:autoSpaceDE w:val="0"/>
        <w:autoSpaceDN w:val="0"/>
        <w:adjustRightInd w:val="0"/>
        <w:spacing w:line="360" w:lineRule="auto"/>
        <w:ind w:firstLine="709"/>
        <w:jc w:val="both"/>
        <w:rPr>
          <w:sz w:val="28"/>
          <w:szCs w:val="28"/>
        </w:rPr>
      </w:pPr>
      <w:r w:rsidRPr="00333FBD">
        <w:rPr>
          <w:sz w:val="28"/>
          <w:szCs w:val="28"/>
        </w:rPr>
        <w:t xml:space="preserve">Реле Т, работая в режиме кода Ж и переключая свой контакт в цепи трансформатора П, передает два импульса в каждом кодовом цикле в рельсовую цепь </w:t>
      </w:r>
      <w:r w:rsidRPr="00333FBD">
        <w:rPr>
          <w:iCs/>
          <w:sz w:val="28"/>
          <w:szCs w:val="28"/>
        </w:rPr>
        <w:t xml:space="preserve">7П. </w:t>
      </w:r>
      <w:r w:rsidRPr="00333FBD">
        <w:rPr>
          <w:sz w:val="28"/>
          <w:szCs w:val="28"/>
        </w:rPr>
        <w:t>Длительность импульсов кода равна 0,35 и 0,6 с, длинного интервала — 0,79 с, короткого интервала — 0,12 с.</w:t>
      </w:r>
    </w:p>
    <w:p w:rsidR="00330D0E" w:rsidRPr="00333FBD" w:rsidRDefault="00330D0E" w:rsidP="00333FBD">
      <w:pPr>
        <w:keepNext/>
        <w:spacing w:line="360" w:lineRule="auto"/>
        <w:ind w:firstLine="709"/>
        <w:jc w:val="both"/>
        <w:rPr>
          <w:sz w:val="28"/>
          <w:szCs w:val="28"/>
        </w:rPr>
      </w:pPr>
      <w:r w:rsidRPr="00333FBD">
        <w:rPr>
          <w:sz w:val="28"/>
          <w:szCs w:val="28"/>
        </w:rPr>
        <w:t xml:space="preserve">В случае свободности блок-участка </w:t>
      </w:r>
      <w:r w:rsidRPr="00333FBD">
        <w:rPr>
          <w:iCs/>
          <w:sz w:val="28"/>
          <w:szCs w:val="28"/>
        </w:rPr>
        <w:t xml:space="preserve">ЗП </w:t>
      </w:r>
      <w:r w:rsidRPr="00333FBD">
        <w:rPr>
          <w:sz w:val="28"/>
          <w:szCs w:val="28"/>
        </w:rPr>
        <w:t xml:space="preserve">и при поступлении из рельсовой цепи </w:t>
      </w:r>
      <w:r w:rsidRPr="00333FBD">
        <w:rPr>
          <w:iCs/>
          <w:sz w:val="28"/>
          <w:szCs w:val="28"/>
        </w:rPr>
        <w:t xml:space="preserve">ЗП </w:t>
      </w:r>
      <w:r w:rsidRPr="00333FBD">
        <w:rPr>
          <w:sz w:val="28"/>
          <w:szCs w:val="28"/>
        </w:rPr>
        <w:t xml:space="preserve">кода Ж на сигнальной установке светофора </w:t>
      </w:r>
      <w:r w:rsidRPr="00333FBD">
        <w:rPr>
          <w:iCs/>
          <w:sz w:val="28"/>
          <w:szCs w:val="28"/>
        </w:rPr>
        <w:t xml:space="preserve">3 в </w:t>
      </w:r>
      <w:r w:rsidRPr="00333FBD">
        <w:rPr>
          <w:sz w:val="28"/>
          <w:szCs w:val="28"/>
        </w:rPr>
        <w:t xml:space="preserve">режиме этого кода работает реле </w:t>
      </w:r>
      <w:r w:rsidRPr="00333FBD">
        <w:rPr>
          <w:iCs/>
          <w:sz w:val="28"/>
          <w:szCs w:val="28"/>
        </w:rPr>
        <w:t xml:space="preserve">И </w:t>
      </w:r>
      <w:r w:rsidRPr="00333FBD">
        <w:rPr>
          <w:sz w:val="28"/>
          <w:szCs w:val="28"/>
        </w:rPr>
        <w:t>и замыкает следующие цепи дешифратора:</w:t>
      </w:r>
    </w:p>
    <w:p w:rsidR="00330D0E" w:rsidRPr="00333FBD" w:rsidRDefault="00330D0E" w:rsidP="00333FBD">
      <w:pPr>
        <w:keepNext/>
        <w:spacing w:line="360" w:lineRule="auto"/>
        <w:ind w:firstLine="709"/>
        <w:jc w:val="both"/>
        <w:rPr>
          <w:sz w:val="28"/>
          <w:szCs w:val="28"/>
        </w:rPr>
      </w:pPr>
    </w:p>
    <w:p w:rsidR="00330D0E" w:rsidRPr="00333FBD" w:rsidRDefault="00FD1972" w:rsidP="00333FBD">
      <w:pPr>
        <w:keepNext/>
        <w:spacing w:line="360" w:lineRule="auto"/>
        <w:ind w:firstLine="709"/>
        <w:jc w:val="both"/>
        <w:rPr>
          <w:sz w:val="28"/>
          <w:szCs w:val="28"/>
        </w:rPr>
      </w:pPr>
      <w:r>
        <w:pict>
          <v:shape id="_x0000_i1057" type="#_x0000_t75" style="width:413.25pt;height:102pt">
            <v:imagedata r:id="rId62" o:title=""/>
          </v:shape>
        </w:pict>
      </w:r>
    </w:p>
    <w:p w:rsidR="00330D0E" w:rsidRPr="00333FBD" w:rsidRDefault="00330D0E" w:rsidP="00333FBD">
      <w:pPr>
        <w:keepNext/>
        <w:shd w:val="clear" w:color="auto" w:fill="FFFFFF"/>
        <w:spacing w:line="360" w:lineRule="auto"/>
        <w:ind w:firstLine="709"/>
        <w:jc w:val="both"/>
        <w:rPr>
          <w:sz w:val="28"/>
          <w:szCs w:val="28"/>
        </w:rPr>
      </w:pPr>
    </w:p>
    <w:p w:rsidR="00330D0E" w:rsidRPr="00333FBD" w:rsidRDefault="00330D0E" w:rsidP="00333FBD">
      <w:pPr>
        <w:keepNext/>
        <w:shd w:val="clear" w:color="auto" w:fill="FFFFFF"/>
        <w:autoSpaceDE w:val="0"/>
        <w:autoSpaceDN w:val="0"/>
        <w:adjustRightInd w:val="0"/>
        <w:spacing w:line="360" w:lineRule="auto"/>
        <w:ind w:firstLine="709"/>
        <w:jc w:val="both"/>
        <w:rPr>
          <w:sz w:val="28"/>
          <w:szCs w:val="28"/>
        </w:rPr>
      </w:pPr>
      <w:r w:rsidRPr="00333FBD">
        <w:rPr>
          <w:sz w:val="28"/>
          <w:szCs w:val="28"/>
        </w:rPr>
        <w:t xml:space="preserve">По цепи </w:t>
      </w:r>
      <w:r w:rsidRPr="00333FBD">
        <w:rPr>
          <w:iCs/>
          <w:sz w:val="28"/>
          <w:szCs w:val="28"/>
        </w:rPr>
        <w:t xml:space="preserve">1 </w:t>
      </w:r>
      <w:r w:rsidRPr="00333FBD">
        <w:rPr>
          <w:sz w:val="28"/>
          <w:szCs w:val="28"/>
        </w:rPr>
        <w:t xml:space="preserve">с замедлением на притяжение 0,15 с срабатывает счетчик 1; по цепи </w:t>
      </w:r>
      <w:r w:rsidRPr="00333FBD">
        <w:rPr>
          <w:iCs/>
          <w:sz w:val="28"/>
          <w:szCs w:val="28"/>
        </w:rPr>
        <w:t xml:space="preserve">2 </w:t>
      </w:r>
      <w:r w:rsidRPr="00333FBD">
        <w:rPr>
          <w:sz w:val="28"/>
          <w:szCs w:val="28"/>
        </w:rPr>
        <w:t xml:space="preserve">проходит заряд емкости </w:t>
      </w:r>
      <w:r w:rsidRPr="00333FBD">
        <w:rPr>
          <w:iCs/>
          <w:sz w:val="28"/>
          <w:szCs w:val="28"/>
        </w:rPr>
        <w:t xml:space="preserve">С1; </w:t>
      </w:r>
      <w:r w:rsidRPr="00333FBD">
        <w:rPr>
          <w:sz w:val="28"/>
          <w:szCs w:val="28"/>
        </w:rPr>
        <w:t xml:space="preserve">в цепи </w:t>
      </w:r>
      <w:r w:rsidRPr="00333FBD">
        <w:rPr>
          <w:iCs/>
          <w:sz w:val="28"/>
          <w:szCs w:val="28"/>
        </w:rPr>
        <w:t xml:space="preserve">2 </w:t>
      </w:r>
      <w:r w:rsidRPr="00333FBD">
        <w:rPr>
          <w:sz w:val="28"/>
          <w:szCs w:val="28"/>
        </w:rPr>
        <w:t xml:space="preserve">тыловым контактом реле </w:t>
      </w:r>
      <w:r w:rsidRPr="00333FBD">
        <w:rPr>
          <w:iCs/>
          <w:sz w:val="28"/>
          <w:szCs w:val="28"/>
        </w:rPr>
        <w:t xml:space="preserve">Т </w:t>
      </w:r>
      <w:r w:rsidRPr="00333FBD">
        <w:rPr>
          <w:sz w:val="28"/>
          <w:szCs w:val="28"/>
        </w:rPr>
        <w:t xml:space="preserve">проверяется асинхронное прохождение импульсов тока в смежной рельсовой цепи П; по цепи </w:t>
      </w:r>
      <w:r w:rsidRPr="00333FBD">
        <w:rPr>
          <w:iCs/>
          <w:sz w:val="28"/>
          <w:szCs w:val="28"/>
        </w:rPr>
        <w:t xml:space="preserve">3 </w:t>
      </w:r>
      <w:r w:rsidRPr="00333FBD">
        <w:rPr>
          <w:sz w:val="28"/>
          <w:szCs w:val="28"/>
        </w:rPr>
        <w:t xml:space="preserve">срабатывает реле </w:t>
      </w:r>
      <w:r w:rsidRPr="00333FBD">
        <w:rPr>
          <w:iCs/>
          <w:sz w:val="28"/>
          <w:szCs w:val="28"/>
        </w:rPr>
        <w:t xml:space="preserve">В </w:t>
      </w:r>
      <w:r w:rsidRPr="00333FBD">
        <w:rPr>
          <w:sz w:val="28"/>
          <w:szCs w:val="28"/>
        </w:rPr>
        <w:t xml:space="preserve">с контролем отсутствия импульсов тока в смежной рельсовой цепи 5П, что проверяется тыловым контактом реле </w:t>
      </w:r>
      <w:r w:rsidRPr="00333FBD">
        <w:rPr>
          <w:iCs/>
          <w:sz w:val="28"/>
          <w:szCs w:val="28"/>
        </w:rPr>
        <w:t xml:space="preserve">ПТ, </w:t>
      </w:r>
      <w:r w:rsidRPr="00333FBD">
        <w:rPr>
          <w:sz w:val="28"/>
          <w:szCs w:val="28"/>
        </w:rPr>
        <w:t xml:space="preserve">и контролируется поступление кодового импульса из собственной рельсовой цепи </w:t>
      </w:r>
      <w:r w:rsidRPr="00333FBD">
        <w:rPr>
          <w:iCs/>
          <w:sz w:val="28"/>
          <w:szCs w:val="28"/>
        </w:rPr>
        <w:t xml:space="preserve">ЗП </w:t>
      </w:r>
      <w:r w:rsidRPr="00333FBD">
        <w:rPr>
          <w:sz w:val="28"/>
          <w:szCs w:val="28"/>
        </w:rPr>
        <w:t xml:space="preserve">фронтовым контактом реле </w:t>
      </w:r>
      <w:r w:rsidRPr="00333FBD">
        <w:rPr>
          <w:iCs/>
          <w:sz w:val="28"/>
          <w:szCs w:val="28"/>
        </w:rPr>
        <w:t xml:space="preserve">И. </w:t>
      </w:r>
      <w:r w:rsidRPr="00333FBD">
        <w:rPr>
          <w:sz w:val="28"/>
          <w:szCs w:val="28"/>
        </w:rPr>
        <w:t xml:space="preserve">Притягивая якорь, реле-счетчик </w:t>
      </w:r>
      <w:r w:rsidRPr="00333FBD">
        <w:rPr>
          <w:iCs/>
          <w:sz w:val="28"/>
          <w:szCs w:val="28"/>
        </w:rPr>
        <w:t xml:space="preserve">1 </w:t>
      </w:r>
      <w:r w:rsidRPr="00333FBD">
        <w:rPr>
          <w:sz w:val="28"/>
          <w:szCs w:val="28"/>
        </w:rPr>
        <w:t xml:space="preserve">самоблокируется, отключает. цепь </w:t>
      </w:r>
      <w:r w:rsidRPr="00333FBD">
        <w:rPr>
          <w:iCs/>
          <w:sz w:val="28"/>
          <w:szCs w:val="28"/>
        </w:rPr>
        <w:t xml:space="preserve">2 </w:t>
      </w:r>
      <w:r w:rsidRPr="00333FBD">
        <w:rPr>
          <w:sz w:val="28"/>
          <w:szCs w:val="28"/>
        </w:rPr>
        <w:t xml:space="preserve">и включает цепь 4, по которой конденсатор С1 разряжается на реле Ж и заряжает конденсатор </w:t>
      </w:r>
      <w:r w:rsidRPr="00333FBD">
        <w:rPr>
          <w:iCs/>
          <w:sz w:val="28"/>
          <w:szCs w:val="28"/>
        </w:rPr>
        <w:t>С2.</w:t>
      </w:r>
    </w:p>
    <w:p w:rsidR="00330D0E" w:rsidRPr="00333FBD" w:rsidRDefault="00330D0E" w:rsidP="00333FBD">
      <w:pPr>
        <w:keepNext/>
        <w:shd w:val="clear" w:color="auto" w:fill="FFFFFF"/>
        <w:autoSpaceDE w:val="0"/>
        <w:autoSpaceDN w:val="0"/>
        <w:adjustRightInd w:val="0"/>
        <w:spacing w:line="360" w:lineRule="auto"/>
        <w:ind w:firstLine="709"/>
        <w:jc w:val="both"/>
        <w:rPr>
          <w:sz w:val="28"/>
          <w:szCs w:val="28"/>
        </w:rPr>
      </w:pPr>
      <w:r w:rsidRPr="00333FBD">
        <w:rPr>
          <w:sz w:val="28"/>
          <w:szCs w:val="28"/>
        </w:rPr>
        <w:t xml:space="preserve">В малом кодовом интервале реле </w:t>
      </w:r>
      <w:r w:rsidRPr="00333FBD">
        <w:rPr>
          <w:iCs/>
          <w:sz w:val="28"/>
          <w:szCs w:val="28"/>
        </w:rPr>
        <w:t xml:space="preserve">И </w:t>
      </w:r>
      <w:r w:rsidRPr="00333FBD">
        <w:rPr>
          <w:sz w:val="28"/>
          <w:szCs w:val="28"/>
        </w:rPr>
        <w:t xml:space="preserve">отпускает якорь, реле-счетчик </w:t>
      </w:r>
      <w:r w:rsidRPr="00333FBD">
        <w:rPr>
          <w:iCs/>
          <w:sz w:val="28"/>
          <w:szCs w:val="28"/>
        </w:rPr>
        <w:t xml:space="preserve">1 </w:t>
      </w:r>
      <w:r w:rsidRPr="00333FBD">
        <w:rPr>
          <w:sz w:val="28"/>
          <w:szCs w:val="28"/>
        </w:rPr>
        <w:t xml:space="preserve">и реле </w:t>
      </w:r>
      <w:r w:rsidRPr="00333FBD">
        <w:rPr>
          <w:iCs/>
          <w:sz w:val="28"/>
          <w:szCs w:val="28"/>
        </w:rPr>
        <w:t xml:space="preserve">В, </w:t>
      </w:r>
      <w:r w:rsidRPr="00333FBD">
        <w:rPr>
          <w:sz w:val="28"/>
          <w:szCs w:val="28"/>
        </w:rPr>
        <w:t>обладая большим замедлением, чем время интервала (0,12 с), удерживают якори притянутыми. Создается цепь 5 для возбуждения ин</w:t>
      </w:r>
      <w:r w:rsidRPr="00333FBD">
        <w:rPr>
          <w:sz w:val="28"/>
          <w:szCs w:val="28"/>
        </w:rPr>
        <w:softHyphen/>
        <w:t xml:space="preserve">тервального реле-счетчика </w:t>
      </w:r>
      <w:r w:rsidRPr="00333FBD">
        <w:rPr>
          <w:iCs/>
          <w:sz w:val="28"/>
          <w:szCs w:val="28"/>
        </w:rPr>
        <w:t xml:space="preserve">1А </w:t>
      </w:r>
      <w:r w:rsidRPr="00333FBD">
        <w:rPr>
          <w:sz w:val="28"/>
          <w:szCs w:val="28"/>
        </w:rPr>
        <w:t>( цепь а).</w:t>
      </w:r>
    </w:p>
    <w:p w:rsidR="00330D0E" w:rsidRPr="00333FBD" w:rsidRDefault="00330D0E" w:rsidP="00333FBD">
      <w:pPr>
        <w:keepNext/>
        <w:shd w:val="clear" w:color="auto" w:fill="FFFFFF"/>
        <w:autoSpaceDE w:val="0"/>
        <w:autoSpaceDN w:val="0"/>
        <w:adjustRightInd w:val="0"/>
        <w:spacing w:line="360" w:lineRule="auto"/>
        <w:ind w:firstLine="709"/>
        <w:jc w:val="both"/>
        <w:rPr>
          <w:sz w:val="28"/>
          <w:szCs w:val="28"/>
        </w:rPr>
      </w:pPr>
      <w:r w:rsidRPr="00333FBD">
        <w:rPr>
          <w:sz w:val="28"/>
          <w:szCs w:val="28"/>
        </w:rPr>
        <w:t xml:space="preserve">До момента включения на светофоре </w:t>
      </w:r>
      <w:r w:rsidRPr="00333FBD">
        <w:rPr>
          <w:iCs/>
          <w:sz w:val="28"/>
          <w:szCs w:val="28"/>
        </w:rPr>
        <w:t xml:space="preserve">3 </w:t>
      </w:r>
      <w:r w:rsidRPr="00333FBD">
        <w:rPr>
          <w:sz w:val="28"/>
          <w:szCs w:val="28"/>
        </w:rPr>
        <w:t xml:space="preserve">зеленого огня цепь 5 проходит через тыловой контакт реле 3. После возбуждения этого реле цепь 5 проходит через тыловой контакт реле </w:t>
      </w:r>
      <w:r w:rsidRPr="00333FBD">
        <w:rPr>
          <w:iCs/>
          <w:sz w:val="28"/>
          <w:szCs w:val="28"/>
        </w:rPr>
        <w:t xml:space="preserve">И </w:t>
      </w:r>
      <w:r w:rsidRPr="00333FBD">
        <w:rPr>
          <w:sz w:val="28"/>
          <w:szCs w:val="28"/>
        </w:rPr>
        <w:t xml:space="preserve">собственной рельсовой цепи и фронтовой контакт реле </w:t>
      </w:r>
      <w:r w:rsidRPr="00333FBD">
        <w:rPr>
          <w:iCs/>
          <w:sz w:val="28"/>
          <w:szCs w:val="28"/>
        </w:rPr>
        <w:t xml:space="preserve">Т </w:t>
      </w:r>
      <w:r w:rsidRPr="00333FBD">
        <w:rPr>
          <w:sz w:val="28"/>
          <w:szCs w:val="28"/>
        </w:rPr>
        <w:t>смежной рельсовой цепи. Путем такого включения</w:t>
      </w:r>
      <w:r w:rsidR="00333FBD">
        <w:rPr>
          <w:sz w:val="28"/>
          <w:szCs w:val="28"/>
        </w:rPr>
        <w:t xml:space="preserve"> </w:t>
      </w:r>
      <w:r w:rsidRPr="00333FBD">
        <w:rPr>
          <w:sz w:val="28"/>
          <w:szCs w:val="28"/>
        </w:rPr>
        <w:t>контактов проверяется наличие код</w:t>
      </w:r>
      <w:r w:rsidR="00333FBD">
        <w:rPr>
          <w:sz w:val="28"/>
          <w:szCs w:val="28"/>
        </w:rPr>
        <w:t>ового импульса в смежной рельсо</w:t>
      </w:r>
      <w:r w:rsidRPr="00333FBD">
        <w:rPr>
          <w:sz w:val="28"/>
          <w:szCs w:val="28"/>
        </w:rPr>
        <w:t>вой цепи при отсутствии кодового импульса в собственной рельсовой цепи, т. е. асинхронное прохождение кодовых импульсов в смежных рельсовых цепях, что необходимо для контроля короткого замыкания изолирующих стыков.</w:t>
      </w:r>
    </w:p>
    <w:p w:rsidR="00333FBD" w:rsidRDefault="00333FBD" w:rsidP="00333FBD">
      <w:pPr>
        <w:keepNext/>
        <w:shd w:val="clear" w:color="auto" w:fill="FFFFFF"/>
        <w:autoSpaceDE w:val="0"/>
        <w:autoSpaceDN w:val="0"/>
        <w:adjustRightInd w:val="0"/>
        <w:spacing w:line="360" w:lineRule="auto"/>
        <w:ind w:firstLine="709"/>
        <w:jc w:val="both"/>
        <w:rPr>
          <w:sz w:val="28"/>
          <w:szCs w:val="28"/>
        </w:rPr>
      </w:pPr>
    </w:p>
    <w:p w:rsidR="00333FBD" w:rsidRDefault="00FD1972" w:rsidP="00333FBD">
      <w:pPr>
        <w:keepNext/>
        <w:shd w:val="clear" w:color="auto" w:fill="FFFFFF"/>
        <w:autoSpaceDE w:val="0"/>
        <w:autoSpaceDN w:val="0"/>
        <w:adjustRightInd w:val="0"/>
        <w:spacing w:line="360" w:lineRule="auto"/>
        <w:ind w:firstLine="709"/>
        <w:jc w:val="both"/>
        <w:rPr>
          <w:sz w:val="28"/>
          <w:szCs w:val="28"/>
        </w:rPr>
      </w:pPr>
      <w:r>
        <w:rPr>
          <w:sz w:val="28"/>
        </w:rPr>
        <w:pict>
          <v:shape id="_x0000_i1058" type="#_x0000_t75" style="width:294.75pt;height:134.25pt">
            <v:imagedata r:id="rId63" o:title=""/>
          </v:shape>
        </w:pict>
      </w:r>
    </w:p>
    <w:p w:rsidR="00333FBD" w:rsidRDefault="00333FBD" w:rsidP="00333FBD">
      <w:pPr>
        <w:keepNext/>
        <w:shd w:val="clear" w:color="auto" w:fill="FFFFFF"/>
        <w:autoSpaceDE w:val="0"/>
        <w:autoSpaceDN w:val="0"/>
        <w:adjustRightInd w:val="0"/>
        <w:spacing w:line="360" w:lineRule="auto"/>
        <w:ind w:firstLine="709"/>
        <w:jc w:val="both"/>
        <w:rPr>
          <w:sz w:val="28"/>
          <w:szCs w:val="28"/>
        </w:rPr>
      </w:pPr>
    </w:p>
    <w:p w:rsidR="00330D0E" w:rsidRPr="00333FBD" w:rsidRDefault="00330D0E" w:rsidP="00333FBD">
      <w:pPr>
        <w:keepNext/>
        <w:shd w:val="clear" w:color="auto" w:fill="FFFFFF"/>
        <w:autoSpaceDE w:val="0"/>
        <w:autoSpaceDN w:val="0"/>
        <w:adjustRightInd w:val="0"/>
        <w:spacing w:line="360" w:lineRule="auto"/>
        <w:ind w:firstLine="709"/>
        <w:jc w:val="both"/>
        <w:rPr>
          <w:sz w:val="28"/>
          <w:szCs w:val="28"/>
        </w:rPr>
      </w:pPr>
      <w:r w:rsidRPr="00333FBD">
        <w:rPr>
          <w:sz w:val="28"/>
          <w:szCs w:val="28"/>
        </w:rPr>
        <w:t xml:space="preserve">От второго импульса кода Ж притягивает якорь реле </w:t>
      </w:r>
      <w:r w:rsidRPr="00333FBD">
        <w:rPr>
          <w:iCs/>
          <w:sz w:val="28"/>
          <w:szCs w:val="28"/>
        </w:rPr>
        <w:t xml:space="preserve">И </w:t>
      </w:r>
      <w:r w:rsidRPr="00333FBD">
        <w:rPr>
          <w:sz w:val="28"/>
          <w:szCs w:val="28"/>
        </w:rPr>
        <w:t xml:space="preserve">и замыкает цепь </w:t>
      </w:r>
      <w:r w:rsidRPr="00333FBD">
        <w:rPr>
          <w:iCs/>
          <w:sz w:val="28"/>
          <w:szCs w:val="28"/>
        </w:rPr>
        <w:t xml:space="preserve">6 </w:t>
      </w:r>
      <w:r w:rsidRPr="00333FBD">
        <w:rPr>
          <w:sz w:val="28"/>
          <w:szCs w:val="28"/>
        </w:rPr>
        <w:t xml:space="preserve">для возбуждения реле 3 и заряда конденсатора </w:t>
      </w:r>
      <w:r w:rsidRPr="00333FBD">
        <w:rPr>
          <w:iCs/>
          <w:sz w:val="28"/>
          <w:szCs w:val="28"/>
        </w:rPr>
        <w:t xml:space="preserve">СЗ </w:t>
      </w:r>
      <w:r w:rsidRPr="00333FBD">
        <w:rPr>
          <w:sz w:val="28"/>
          <w:szCs w:val="28"/>
        </w:rPr>
        <w:t>( цепь б).</w:t>
      </w:r>
    </w:p>
    <w:p w:rsidR="00330D0E" w:rsidRPr="00333FBD" w:rsidRDefault="00330D0E" w:rsidP="00333FBD">
      <w:pPr>
        <w:keepNext/>
        <w:shd w:val="clear" w:color="auto" w:fill="FFFFFF"/>
        <w:autoSpaceDE w:val="0"/>
        <w:autoSpaceDN w:val="0"/>
        <w:adjustRightInd w:val="0"/>
        <w:spacing w:line="360" w:lineRule="auto"/>
        <w:ind w:firstLine="709"/>
        <w:jc w:val="both"/>
        <w:rPr>
          <w:sz w:val="28"/>
          <w:szCs w:val="28"/>
        </w:rPr>
      </w:pPr>
      <w:r w:rsidRPr="00333FBD">
        <w:rPr>
          <w:sz w:val="28"/>
          <w:szCs w:val="28"/>
        </w:rPr>
        <w:t xml:space="preserve">При возбужденном состоянии реле Ж и </w:t>
      </w:r>
      <w:r w:rsidRPr="00333FBD">
        <w:rPr>
          <w:iCs/>
          <w:sz w:val="28"/>
          <w:szCs w:val="28"/>
        </w:rPr>
        <w:t xml:space="preserve">3 </w:t>
      </w:r>
      <w:r w:rsidRPr="00333FBD">
        <w:rPr>
          <w:sz w:val="28"/>
          <w:szCs w:val="28"/>
        </w:rPr>
        <w:t xml:space="preserve">через их фронтовые контакты на светофоре </w:t>
      </w:r>
      <w:r w:rsidRPr="00333FBD">
        <w:rPr>
          <w:iCs/>
          <w:sz w:val="28"/>
          <w:szCs w:val="28"/>
        </w:rPr>
        <w:t xml:space="preserve">3 </w:t>
      </w:r>
      <w:r w:rsidRPr="00333FBD">
        <w:rPr>
          <w:sz w:val="28"/>
          <w:szCs w:val="28"/>
        </w:rPr>
        <w:t>включается зеленый огонь.</w:t>
      </w:r>
      <w:r w:rsidR="00333FBD" w:rsidRPr="00333FBD">
        <w:rPr>
          <w:rFonts w:cs="Arial"/>
          <w:sz w:val="28"/>
          <w:szCs w:val="28"/>
        </w:rPr>
        <w:t xml:space="preserve"> </w:t>
      </w:r>
      <w:r w:rsidRPr="00333FBD">
        <w:rPr>
          <w:sz w:val="28"/>
          <w:szCs w:val="28"/>
        </w:rPr>
        <w:t xml:space="preserve">По окончании приема двух импульсов кода Ж в длинном интервале кодового цикла с замедлением 0,3 с отпускают якоря реле-счетчик 1 и реле </w:t>
      </w:r>
      <w:r w:rsidRPr="00333FBD">
        <w:rPr>
          <w:iCs/>
          <w:sz w:val="28"/>
          <w:szCs w:val="28"/>
        </w:rPr>
        <w:t xml:space="preserve">В. </w:t>
      </w:r>
      <w:r w:rsidRPr="00333FBD">
        <w:rPr>
          <w:sz w:val="28"/>
          <w:szCs w:val="28"/>
        </w:rPr>
        <w:t xml:space="preserve">Реле </w:t>
      </w:r>
      <w:r w:rsidRPr="00333FBD">
        <w:rPr>
          <w:iCs/>
          <w:sz w:val="28"/>
          <w:szCs w:val="28"/>
        </w:rPr>
        <w:t xml:space="preserve">В </w:t>
      </w:r>
      <w:r w:rsidRPr="00333FBD">
        <w:rPr>
          <w:sz w:val="28"/>
          <w:szCs w:val="28"/>
        </w:rPr>
        <w:t xml:space="preserve">выключает реле-счетчик </w:t>
      </w:r>
      <w:r w:rsidRPr="00333FBD">
        <w:rPr>
          <w:iCs/>
          <w:sz w:val="28"/>
          <w:szCs w:val="28"/>
        </w:rPr>
        <w:t xml:space="preserve">1А, </w:t>
      </w:r>
      <w:r w:rsidRPr="00333FBD">
        <w:rPr>
          <w:sz w:val="28"/>
          <w:szCs w:val="28"/>
        </w:rPr>
        <w:t xml:space="preserve">который с замедлением 0,25 с также отпускает якорь по окончании длинного интервала. При включенных реле-счетчиках </w:t>
      </w:r>
      <w:r w:rsidRPr="00333FBD">
        <w:rPr>
          <w:iCs/>
          <w:sz w:val="28"/>
          <w:szCs w:val="28"/>
        </w:rPr>
        <w:t xml:space="preserve">1 </w:t>
      </w:r>
      <w:r w:rsidRPr="00333FBD">
        <w:rPr>
          <w:sz w:val="28"/>
          <w:szCs w:val="28"/>
        </w:rPr>
        <w:t xml:space="preserve">и </w:t>
      </w:r>
      <w:r w:rsidRPr="00333FBD">
        <w:rPr>
          <w:iCs/>
          <w:sz w:val="28"/>
          <w:szCs w:val="28"/>
        </w:rPr>
        <w:t xml:space="preserve">1А </w:t>
      </w:r>
      <w:r w:rsidR="001A259A">
        <w:rPr>
          <w:sz w:val="28"/>
          <w:szCs w:val="28"/>
        </w:rPr>
        <w:t>реле Ж полу</w:t>
      </w:r>
      <w:r w:rsidRPr="00333FBD">
        <w:rPr>
          <w:sz w:val="28"/>
          <w:szCs w:val="28"/>
        </w:rPr>
        <w:t xml:space="preserve">чает питание от конденсатора С1, а после выключения этих счетчиков — от конденсатора </w:t>
      </w:r>
      <w:r w:rsidRPr="00333FBD">
        <w:rPr>
          <w:iCs/>
          <w:sz w:val="28"/>
          <w:szCs w:val="28"/>
        </w:rPr>
        <w:t>С2.</w:t>
      </w:r>
    </w:p>
    <w:p w:rsidR="00330D0E" w:rsidRPr="00333FBD" w:rsidRDefault="00330D0E" w:rsidP="00333FBD">
      <w:pPr>
        <w:keepNext/>
        <w:shd w:val="clear" w:color="auto" w:fill="FFFFFF"/>
        <w:autoSpaceDE w:val="0"/>
        <w:autoSpaceDN w:val="0"/>
        <w:adjustRightInd w:val="0"/>
        <w:spacing w:line="360" w:lineRule="auto"/>
        <w:ind w:firstLine="709"/>
        <w:jc w:val="both"/>
        <w:rPr>
          <w:sz w:val="28"/>
          <w:szCs w:val="28"/>
        </w:rPr>
      </w:pPr>
      <w:r w:rsidRPr="00333FBD">
        <w:rPr>
          <w:sz w:val="28"/>
          <w:szCs w:val="28"/>
        </w:rPr>
        <w:t xml:space="preserve">Реле 3 возбуждается только при поступлении кода, имеющего не менее двух импульсов в кодовом цикле, что проверяется возбуждением двух реле-счетчиков </w:t>
      </w:r>
      <w:r w:rsidRPr="00333FBD">
        <w:rPr>
          <w:iCs/>
          <w:sz w:val="28"/>
          <w:szCs w:val="28"/>
        </w:rPr>
        <w:t xml:space="preserve">1 </w:t>
      </w:r>
      <w:r w:rsidRPr="00333FBD">
        <w:rPr>
          <w:sz w:val="28"/>
          <w:szCs w:val="28"/>
        </w:rPr>
        <w:t xml:space="preserve">и </w:t>
      </w:r>
      <w:r w:rsidRPr="00333FBD">
        <w:rPr>
          <w:iCs/>
          <w:sz w:val="28"/>
          <w:szCs w:val="28"/>
        </w:rPr>
        <w:t xml:space="preserve">1А. </w:t>
      </w:r>
      <w:r w:rsidRPr="00333FBD">
        <w:rPr>
          <w:sz w:val="28"/>
          <w:szCs w:val="28"/>
        </w:rPr>
        <w:t xml:space="preserve">Срабатыванием реле-счетчика </w:t>
      </w:r>
      <w:r w:rsidRPr="00333FBD">
        <w:rPr>
          <w:iCs/>
          <w:sz w:val="28"/>
          <w:szCs w:val="28"/>
        </w:rPr>
        <w:t xml:space="preserve">1 </w:t>
      </w:r>
      <w:r w:rsidRPr="00333FBD">
        <w:rPr>
          <w:sz w:val="28"/>
          <w:szCs w:val="28"/>
        </w:rPr>
        <w:t xml:space="preserve">фиксируется поступление первого импульса в кодовом цикле, а срабатыванием реле-счетчиках </w:t>
      </w:r>
      <w:r w:rsidRPr="00333FBD">
        <w:rPr>
          <w:iCs/>
          <w:sz w:val="28"/>
          <w:szCs w:val="28"/>
        </w:rPr>
        <w:t xml:space="preserve">1А </w:t>
      </w:r>
      <w:r w:rsidRPr="00333FBD">
        <w:rPr>
          <w:sz w:val="28"/>
          <w:szCs w:val="28"/>
        </w:rPr>
        <w:t xml:space="preserve">— короткого интервала между импульсами. Вторичным срабатыванием реле </w:t>
      </w:r>
      <w:r w:rsidRPr="00333FBD">
        <w:rPr>
          <w:iCs/>
          <w:sz w:val="28"/>
          <w:szCs w:val="28"/>
        </w:rPr>
        <w:t xml:space="preserve">И </w:t>
      </w:r>
      <w:r w:rsidRPr="00333FBD">
        <w:rPr>
          <w:sz w:val="28"/>
          <w:szCs w:val="28"/>
        </w:rPr>
        <w:t xml:space="preserve">при возбужденных счетчиках 1 и </w:t>
      </w:r>
      <w:r w:rsidRPr="00333FBD">
        <w:rPr>
          <w:iCs/>
          <w:sz w:val="28"/>
          <w:szCs w:val="28"/>
        </w:rPr>
        <w:t xml:space="preserve">1А </w:t>
      </w:r>
      <w:r w:rsidRPr="00333FBD">
        <w:rPr>
          <w:sz w:val="28"/>
          <w:szCs w:val="28"/>
        </w:rPr>
        <w:t>фиксируется поступление второго импульса в кодовом цикле.</w:t>
      </w:r>
    </w:p>
    <w:p w:rsidR="00330D0E" w:rsidRPr="00333FBD" w:rsidRDefault="00330D0E" w:rsidP="00333FBD">
      <w:pPr>
        <w:keepNext/>
        <w:shd w:val="clear" w:color="auto" w:fill="FFFFFF"/>
        <w:autoSpaceDE w:val="0"/>
        <w:autoSpaceDN w:val="0"/>
        <w:adjustRightInd w:val="0"/>
        <w:spacing w:line="360" w:lineRule="auto"/>
        <w:ind w:firstLine="709"/>
        <w:jc w:val="both"/>
        <w:rPr>
          <w:sz w:val="28"/>
          <w:szCs w:val="28"/>
        </w:rPr>
      </w:pPr>
      <w:r w:rsidRPr="00333FBD">
        <w:rPr>
          <w:sz w:val="28"/>
          <w:szCs w:val="28"/>
        </w:rPr>
        <w:t>При приеме кода с одним импульсом в кодовом цикле (код КЖ) цепь срабатывания реле 3 не замыкается, так</w:t>
      </w:r>
      <w:r w:rsidR="001A259A">
        <w:rPr>
          <w:sz w:val="28"/>
          <w:szCs w:val="28"/>
        </w:rPr>
        <w:t xml:space="preserve"> как при поступлении первого им</w:t>
      </w:r>
      <w:r w:rsidRPr="00333FBD">
        <w:rPr>
          <w:sz w:val="28"/>
          <w:szCs w:val="28"/>
        </w:rPr>
        <w:t xml:space="preserve">пульса срабатывает реле-счетчик 1, в длинном интервале срабатывает реле-счетчик </w:t>
      </w:r>
      <w:r w:rsidRPr="00333FBD">
        <w:rPr>
          <w:iCs/>
          <w:sz w:val="28"/>
          <w:szCs w:val="28"/>
        </w:rPr>
        <w:t xml:space="preserve">1А, </w:t>
      </w:r>
      <w:r w:rsidRPr="00333FBD">
        <w:rPr>
          <w:sz w:val="28"/>
          <w:szCs w:val="28"/>
        </w:rPr>
        <w:t xml:space="preserve">реле </w:t>
      </w:r>
      <w:r w:rsidRPr="00333FBD">
        <w:rPr>
          <w:iCs/>
          <w:sz w:val="28"/>
          <w:szCs w:val="28"/>
        </w:rPr>
        <w:t xml:space="preserve">И </w:t>
      </w:r>
      <w:r w:rsidRPr="00333FBD">
        <w:rPr>
          <w:sz w:val="28"/>
          <w:szCs w:val="28"/>
        </w:rPr>
        <w:t xml:space="preserve">вторично не срабатывает и цепь реле 3 остается разомкнутой фронтовым контактом реле </w:t>
      </w:r>
      <w:r w:rsidRPr="00333FBD">
        <w:rPr>
          <w:iCs/>
          <w:sz w:val="28"/>
          <w:szCs w:val="28"/>
        </w:rPr>
        <w:t xml:space="preserve">И. </w:t>
      </w:r>
      <w:r w:rsidRPr="00333FBD">
        <w:rPr>
          <w:sz w:val="28"/>
          <w:szCs w:val="28"/>
        </w:rPr>
        <w:t xml:space="preserve">В длинном интервале реле-счетчики 1 и </w:t>
      </w:r>
      <w:r w:rsidRPr="00333FBD">
        <w:rPr>
          <w:iCs/>
          <w:sz w:val="28"/>
          <w:szCs w:val="28"/>
        </w:rPr>
        <w:t xml:space="preserve">1А </w:t>
      </w:r>
      <w:r w:rsidRPr="00333FBD">
        <w:rPr>
          <w:sz w:val="28"/>
          <w:szCs w:val="28"/>
        </w:rPr>
        <w:t xml:space="preserve">отпускают свои якори, поэтому к моменту срабатывания реле </w:t>
      </w:r>
      <w:r w:rsidRPr="00333FBD">
        <w:rPr>
          <w:iCs/>
          <w:sz w:val="28"/>
          <w:szCs w:val="28"/>
        </w:rPr>
        <w:t xml:space="preserve">И </w:t>
      </w:r>
      <w:r w:rsidRPr="00333FBD">
        <w:rPr>
          <w:sz w:val="28"/>
          <w:szCs w:val="28"/>
        </w:rPr>
        <w:t>от кодового импульса следующего</w:t>
      </w:r>
      <w:r w:rsidR="001A259A">
        <w:rPr>
          <w:sz w:val="28"/>
          <w:szCs w:val="28"/>
        </w:rPr>
        <w:t xml:space="preserve"> кодового цикла цепь реле 3 про</w:t>
      </w:r>
      <w:r w:rsidRPr="00333FBD">
        <w:rPr>
          <w:sz w:val="28"/>
          <w:szCs w:val="28"/>
        </w:rPr>
        <w:t>должает оставаться разомкнутой.</w:t>
      </w:r>
    </w:p>
    <w:p w:rsidR="00330D0E" w:rsidRPr="00333FBD" w:rsidRDefault="00330D0E" w:rsidP="00333FBD">
      <w:pPr>
        <w:keepNext/>
        <w:shd w:val="clear" w:color="auto" w:fill="FFFFFF"/>
        <w:autoSpaceDE w:val="0"/>
        <w:autoSpaceDN w:val="0"/>
        <w:adjustRightInd w:val="0"/>
        <w:spacing w:line="360" w:lineRule="auto"/>
        <w:ind w:firstLine="709"/>
        <w:jc w:val="both"/>
        <w:rPr>
          <w:sz w:val="28"/>
          <w:szCs w:val="28"/>
        </w:rPr>
      </w:pPr>
      <w:r w:rsidRPr="00333FBD">
        <w:rPr>
          <w:sz w:val="28"/>
          <w:szCs w:val="28"/>
        </w:rPr>
        <w:t xml:space="preserve">На все время приема кода Ж у светофора </w:t>
      </w:r>
      <w:r w:rsidRPr="00333FBD">
        <w:rPr>
          <w:iCs/>
          <w:sz w:val="28"/>
          <w:szCs w:val="28"/>
        </w:rPr>
        <w:t>3</w:t>
      </w:r>
      <w:r w:rsidR="00333FBD" w:rsidRPr="00333FBD">
        <w:rPr>
          <w:iCs/>
          <w:sz w:val="28"/>
          <w:szCs w:val="28"/>
        </w:rPr>
        <w:t xml:space="preserve"> </w:t>
      </w:r>
      <w:r w:rsidRPr="00333FBD">
        <w:rPr>
          <w:sz w:val="28"/>
          <w:szCs w:val="28"/>
        </w:rPr>
        <w:t xml:space="preserve">реле 3 возбуждено по цепи, проходящей через фронтовые контакты реле-счетчиков 1 , </w:t>
      </w:r>
      <w:r w:rsidRPr="00333FBD">
        <w:rPr>
          <w:iCs/>
          <w:sz w:val="28"/>
          <w:szCs w:val="28"/>
        </w:rPr>
        <w:t xml:space="preserve">1А </w:t>
      </w:r>
      <w:r w:rsidRPr="00333FBD">
        <w:rPr>
          <w:sz w:val="28"/>
          <w:szCs w:val="28"/>
        </w:rPr>
        <w:t xml:space="preserve">и реле </w:t>
      </w:r>
      <w:r w:rsidRPr="00333FBD">
        <w:rPr>
          <w:iCs/>
          <w:sz w:val="28"/>
          <w:szCs w:val="28"/>
        </w:rPr>
        <w:t xml:space="preserve">И, </w:t>
      </w:r>
      <w:r w:rsidRPr="00333FBD">
        <w:rPr>
          <w:sz w:val="28"/>
          <w:szCs w:val="28"/>
        </w:rPr>
        <w:t xml:space="preserve">или при выключенных счетчиках за счет разряда конденсатора </w:t>
      </w:r>
      <w:r w:rsidRPr="00333FBD">
        <w:rPr>
          <w:iCs/>
          <w:sz w:val="28"/>
          <w:szCs w:val="28"/>
        </w:rPr>
        <w:t xml:space="preserve">СЗ. </w:t>
      </w:r>
      <w:r w:rsidRPr="00333FBD">
        <w:rPr>
          <w:sz w:val="28"/>
          <w:szCs w:val="28"/>
        </w:rPr>
        <w:t xml:space="preserve">Таким образом, на все время поступления кодовых импульсов кода Ж реле Ж и 3 находятся в возбужденном состоянии и на светофоре </w:t>
      </w:r>
      <w:r w:rsidRPr="00333FBD">
        <w:rPr>
          <w:iCs/>
          <w:sz w:val="28"/>
          <w:szCs w:val="28"/>
        </w:rPr>
        <w:t xml:space="preserve">3 </w:t>
      </w:r>
      <w:r w:rsidRPr="00333FBD">
        <w:rPr>
          <w:sz w:val="28"/>
          <w:szCs w:val="28"/>
        </w:rPr>
        <w:t>горит зеленый огонь.</w:t>
      </w:r>
    </w:p>
    <w:p w:rsidR="00330D0E" w:rsidRDefault="00330D0E" w:rsidP="00333FBD">
      <w:pPr>
        <w:keepNext/>
        <w:shd w:val="clear" w:color="auto" w:fill="FFFFFF"/>
        <w:spacing w:line="360" w:lineRule="auto"/>
        <w:ind w:firstLine="709"/>
        <w:jc w:val="both"/>
        <w:rPr>
          <w:iCs/>
          <w:sz w:val="28"/>
          <w:szCs w:val="28"/>
        </w:rPr>
      </w:pPr>
      <w:r w:rsidRPr="00333FBD">
        <w:rPr>
          <w:sz w:val="28"/>
          <w:szCs w:val="28"/>
        </w:rPr>
        <w:t xml:space="preserve">На время горения на светофоре </w:t>
      </w:r>
      <w:r w:rsidRPr="00333FBD">
        <w:rPr>
          <w:iCs/>
          <w:sz w:val="28"/>
          <w:szCs w:val="28"/>
        </w:rPr>
        <w:t xml:space="preserve">3 </w:t>
      </w:r>
      <w:r w:rsidRPr="00333FBD">
        <w:rPr>
          <w:sz w:val="28"/>
          <w:szCs w:val="28"/>
        </w:rPr>
        <w:t>зел</w:t>
      </w:r>
      <w:r w:rsidR="001A259A">
        <w:rPr>
          <w:sz w:val="28"/>
          <w:szCs w:val="28"/>
        </w:rPr>
        <w:t>еного огня замыкается цепь коди</w:t>
      </w:r>
      <w:r w:rsidRPr="00333FBD">
        <w:rPr>
          <w:sz w:val="28"/>
          <w:szCs w:val="28"/>
        </w:rPr>
        <w:t xml:space="preserve">рования кодом 3 рельсовой цепи </w:t>
      </w:r>
      <w:r w:rsidRPr="00333FBD">
        <w:rPr>
          <w:iCs/>
          <w:sz w:val="28"/>
          <w:szCs w:val="28"/>
        </w:rPr>
        <w:t>5П:</w:t>
      </w:r>
    </w:p>
    <w:p w:rsidR="00330D0E" w:rsidRPr="00333FBD" w:rsidRDefault="00330D0E" w:rsidP="00333FBD">
      <w:pPr>
        <w:keepNext/>
        <w:shd w:val="clear" w:color="auto" w:fill="FFFFFF"/>
        <w:autoSpaceDE w:val="0"/>
        <w:autoSpaceDN w:val="0"/>
        <w:adjustRightInd w:val="0"/>
        <w:spacing w:line="360" w:lineRule="auto"/>
        <w:ind w:firstLine="709"/>
        <w:jc w:val="both"/>
        <w:rPr>
          <w:sz w:val="28"/>
          <w:szCs w:val="28"/>
        </w:rPr>
      </w:pPr>
      <w:r w:rsidRPr="00333FBD">
        <w:rPr>
          <w:sz w:val="28"/>
          <w:szCs w:val="28"/>
        </w:rPr>
        <w:t xml:space="preserve">Реле </w:t>
      </w:r>
      <w:r w:rsidRPr="00333FBD">
        <w:rPr>
          <w:iCs/>
          <w:sz w:val="28"/>
          <w:szCs w:val="28"/>
        </w:rPr>
        <w:t xml:space="preserve">Т </w:t>
      </w:r>
      <w:r w:rsidRPr="00333FBD">
        <w:rPr>
          <w:sz w:val="28"/>
          <w:szCs w:val="28"/>
        </w:rPr>
        <w:t xml:space="preserve">работает в режиме кода 3 и посылает этот код в рельсовую цепь </w:t>
      </w:r>
      <w:r w:rsidRPr="00333FBD">
        <w:rPr>
          <w:iCs/>
          <w:sz w:val="28"/>
          <w:szCs w:val="28"/>
        </w:rPr>
        <w:t xml:space="preserve">5П. </w:t>
      </w:r>
      <w:r w:rsidRPr="00333FBD">
        <w:rPr>
          <w:sz w:val="28"/>
          <w:szCs w:val="28"/>
        </w:rPr>
        <w:t>Код 3 состоит из трех кодовых импульсов в кодовом цикле (0,35 с — первый импульс, 0,22 с — второй, 0,22 с — третий). Кодовые импульсы разделены двумя короткими интервалами длительностью 0,12 с каждый; длинный интервал между циклами составляет 0,57 с.</w:t>
      </w:r>
    </w:p>
    <w:p w:rsidR="00330D0E" w:rsidRPr="00333FBD" w:rsidRDefault="00330D0E" w:rsidP="00333FBD">
      <w:pPr>
        <w:keepNext/>
        <w:shd w:val="clear" w:color="auto" w:fill="FFFFFF"/>
        <w:autoSpaceDE w:val="0"/>
        <w:autoSpaceDN w:val="0"/>
        <w:adjustRightInd w:val="0"/>
        <w:spacing w:line="360" w:lineRule="auto"/>
        <w:ind w:firstLine="709"/>
        <w:jc w:val="both"/>
        <w:rPr>
          <w:sz w:val="28"/>
          <w:szCs w:val="28"/>
        </w:rPr>
      </w:pPr>
      <w:r w:rsidRPr="00333FBD">
        <w:rPr>
          <w:sz w:val="28"/>
          <w:szCs w:val="22"/>
        </w:rPr>
        <w:t xml:space="preserve"> </w:t>
      </w:r>
      <w:r w:rsidRPr="00333FBD">
        <w:rPr>
          <w:sz w:val="28"/>
          <w:szCs w:val="28"/>
        </w:rPr>
        <w:t xml:space="preserve">При приеме кода 3 из рельсовой цепи </w:t>
      </w:r>
      <w:r w:rsidRPr="00333FBD">
        <w:rPr>
          <w:iCs/>
          <w:sz w:val="28"/>
          <w:szCs w:val="28"/>
        </w:rPr>
        <w:t xml:space="preserve">5П </w:t>
      </w:r>
      <w:r w:rsidRPr="00333FBD">
        <w:rPr>
          <w:sz w:val="28"/>
          <w:szCs w:val="28"/>
        </w:rPr>
        <w:t xml:space="preserve">в сигнальной установке светофора </w:t>
      </w:r>
      <w:r w:rsidRPr="00333FBD">
        <w:rPr>
          <w:iCs/>
          <w:sz w:val="28"/>
          <w:szCs w:val="28"/>
        </w:rPr>
        <w:t xml:space="preserve">5 в </w:t>
      </w:r>
      <w:r w:rsidRPr="00333FBD">
        <w:rPr>
          <w:sz w:val="28"/>
          <w:szCs w:val="28"/>
        </w:rPr>
        <w:t xml:space="preserve">режиме кода 3 работает реле </w:t>
      </w:r>
      <w:r w:rsidRPr="00333FBD">
        <w:rPr>
          <w:iCs/>
          <w:sz w:val="28"/>
          <w:szCs w:val="28"/>
        </w:rPr>
        <w:t xml:space="preserve">И </w:t>
      </w:r>
      <w:r w:rsidRPr="00333FBD">
        <w:rPr>
          <w:sz w:val="28"/>
          <w:szCs w:val="28"/>
        </w:rPr>
        <w:t>и своим контактом включает дешифратор.</w:t>
      </w:r>
    </w:p>
    <w:p w:rsidR="00330D0E" w:rsidRPr="00333FBD" w:rsidRDefault="00330D0E" w:rsidP="00333FBD">
      <w:pPr>
        <w:keepNext/>
        <w:shd w:val="clear" w:color="auto" w:fill="FFFFFF"/>
        <w:autoSpaceDE w:val="0"/>
        <w:autoSpaceDN w:val="0"/>
        <w:adjustRightInd w:val="0"/>
        <w:spacing w:line="360" w:lineRule="auto"/>
        <w:ind w:firstLine="709"/>
        <w:jc w:val="both"/>
        <w:rPr>
          <w:sz w:val="28"/>
          <w:szCs w:val="28"/>
        </w:rPr>
      </w:pPr>
      <w:r w:rsidRPr="00333FBD">
        <w:rPr>
          <w:sz w:val="28"/>
          <w:szCs w:val="28"/>
        </w:rPr>
        <w:t xml:space="preserve">Дешифратор ДА построен таким образом, что не различает коды Ж и 3, поэтому при приеме кода 3 дешифратор работает так же, как и при приеме кода Ж. От первого импульса кода 3 по кратковременной цепи заряжается конденсатор </w:t>
      </w:r>
      <w:r w:rsidRPr="00333FBD">
        <w:rPr>
          <w:iCs/>
          <w:sz w:val="28"/>
          <w:szCs w:val="28"/>
        </w:rPr>
        <w:t xml:space="preserve">С1, </w:t>
      </w:r>
      <w:r w:rsidRPr="00333FBD">
        <w:rPr>
          <w:sz w:val="28"/>
          <w:szCs w:val="28"/>
        </w:rPr>
        <w:t xml:space="preserve">затем срабатывают реле-счетчик 1 и реле </w:t>
      </w:r>
      <w:r w:rsidRPr="00333FBD">
        <w:rPr>
          <w:iCs/>
          <w:sz w:val="28"/>
          <w:szCs w:val="28"/>
        </w:rPr>
        <w:t xml:space="preserve">В, </w:t>
      </w:r>
      <w:r w:rsidRPr="00333FBD">
        <w:rPr>
          <w:sz w:val="28"/>
          <w:szCs w:val="28"/>
        </w:rPr>
        <w:t xml:space="preserve">С этого момента конденсатор </w:t>
      </w:r>
      <w:r w:rsidRPr="00333FBD">
        <w:rPr>
          <w:iCs/>
          <w:sz w:val="28"/>
          <w:szCs w:val="28"/>
        </w:rPr>
        <w:t xml:space="preserve">С1 </w:t>
      </w:r>
      <w:r w:rsidRPr="00333FBD">
        <w:rPr>
          <w:sz w:val="28"/>
          <w:szCs w:val="28"/>
        </w:rPr>
        <w:t xml:space="preserve">начинает разряжаться на реле </w:t>
      </w:r>
      <w:r w:rsidRPr="00333FBD">
        <w:rPr>
          <w:iCs/>
          <w:sz w:val="28"/>
          <w:szCs w:val="28"/>
        </w:rPr>
        <w:t xml:space="preserve">Ж </w:t>
      </w:r>
      <w:r w:rsidRPr="00333FBD">
        <w:rPr>
          <w:sz w:val="28"/>
          <w:szCs w:val="28"/>
        </w:rPr>
        <w:t xml:space="preserve">и конденсатор </w:t>
      </w:r>
      <w:r w:rsidRPr="00333FBD">
        <w:rPr>
          <w:iCs/>
          <w:sz w:val="28"/>
          <w:szCs w:val="28"/>
        </w:rPr>
        <w:t xml:space="preserve">С2, </w:t>
      </w:r>
      <w:r w:rsidRPr="00333FBD">
        <w:rPr>
          <w:sz w:val="28"/>
          <w:szCs w:val="28"/>
        </w:rPr>
        <w:t xml:space="preserve">В первом коротком интервале возбуждается реле-счетчик </w:t>
      </w:r>
      <w:r w:rsidRPr="00333FBD">
        <w:rPr>
          <w:iCs/>
          <w:sz w:val="28"/>
          <w:szCs w:val="28"/>
        </w:rPr>
        <w:t xml:space="preserve">1А. </w:t>
      </w:r>
      <w:r w:rsidRPr="00333FBD">
        <w:rPr>
          <w:sz w:val="28"/>
          <w:szCs w:val="28"/>
        </w:rPr>
        <w:t xml:space="preserve">От второго импульса кода возбуждается реле </w:t>
      </w:r>
      <w:r w:rsidRPr="00333FBD">
        <w:rPr>
          <w:iCs/>
          <w:sz w:val="28"/>
          <w:szCs w:val="28"/>
        </w:rPr>
        <w:t xml:space="preserve">3 </w:t>
      </w:r>
      <w:r w:rsidRPr="00333FBD">
        <w:rPr>
          <w:sz w:val="28"/>
          <w:szCs w:val="28"/>
        </w:rPr>
        <w:t xml:space="preserve">и заряжается конденсатор </w:t>
      </w:r>
      <w:r w:rsidRPr="00333FBD">
        <w:rPr>
          <w:iCs/>
          <w:sz w:val="28"/>
          <w:szCs w:val="28"/>
        </w:rPr>
        <w:t xml:space="preserve">СЗ. </w:t>
      </w:r>
      <w:r w:rsidRPr="00333FBD">
        <w:rPr>
          <w:sz w:val="28"/>
          <w:szCs w:val="28"/>
        </w:rPr>
        <w:t xml:space="preserve">Во втором коротком интервале реле-счетчики не изменяют свое состояние. В третьем импульсе" повторяется заряд конденсатора </w:t>
      </w:r>
      <w:r w:rsidRPr="00333FBD">
        <w:rPr>
          <w:iCs/>
          <w:sz w:val="28"/>
          <w:szCs w:val="28"/>
        </w:rPr>
        <w:t xml:space="preserve">СЗ </w:t>
      </w:r>
      <w:r w:rsidRPr="00333FBD">
        <w:rPr>
          <w:sz w:val="28"/>
          <w:szCs w:val="28"/>
        </w:rPr>
        <w:t xml:space="preserve">и подается питание на реле </w:t>
      </w:r>
      <w:r w:rsidRPr="00333FBD">
        <w:rPr>
          <w:iCs/>
          <w:sz w:val="28"/>
          <w:szCs w:val="28"/>
        </w:rPr>
        <w:t xml:space="preserve">3 </w:t>
      </w:r>
      <w:r w:rsidR="001A259A">
        <w:rPr>
          <w:sz w:val="28"/>
          <w:szCs w:val="28"/>
        </w:rPr>
        <w:t>непо</w:t>
      </w:r>
      <w:r w:rsidRPr="00333FBD">
        <w:rPr>
          <w:sz w:val="28"/>
          <w:szCs w:val="28"/>
        </w:rPr>
        <w:t xml:space="preserve">средственно от источника питания. Таким образом, при трехзначной сигнализации код 3 равноценен коду Ж. Через фронтовые контакты реле 3 и Ж на светофоре 5 включается лампа </w:t>
      </w:r>
      <w:r w:rsidR="001A259A">
        <w:rPr>
          <w:sz w:val="28"/>
          <w:szCs w:val="28"/>
        </w:rPr>
        <w:t>зеленого огня. Одновременно вкл</w:t>
      </w:r>
      <w:r w:rsidRPr="00333FBD">
        <w:rPr>
          <w:sz w:val="28"/>
          <w:szCs w:val="28"/>
        </w:rPr>
        <w:t xml:space="preserve">чается цепь кодирования рельсовой цепи </w:t>
      </w:r>
      <w:r w:rsidRPr="00333FBD">
        <w:rPr>
          <w:iCs/>
          <w:sz w:val="28"/>
          <w:szCs w:val="28"/>
        </w:rPr>
        <w:t xml:space="preserve">7П </w:t>
      </w:r>
      <w:r w:rsidRPr="00333FBD">
        <w:rPr>
          <w:sz w:val="28"/>
          <w:szCs w:val="28"/>
        </w:rPr>
        <w:t>кодом 3.</w:t>
      </w:r>
    </w:p>
    <w:p w:rsidR="00330D0E" w:rsidRPr="00333FBD" w:rsidRDefault="00330D0E" w:rsidP="00333FBD">
      <w:pPr>
        <w:keepNext/>
        <w:shd w:val="clear" w:color="auto" w:fill="FFFFFF"/>
        <w:autoSpaceDE w:val="0"/>
        <w:autoSpaceDN w:val="0"/>
        <w:adjustRightInd w:val="0"/>
        <w:spacing w:line="360" w:lineRule="auto"/>
        <w:ind w:firstLine="709"/>
        <w:jc w:val="both"/>
        <w:rPr>
          <w:sz w:val="28"/>
          <w:szCs w:val="22"/>
        </w:rPr>
      </w:pPr>
      <w:r w:rsidRPr="00333FBD">
        <w:rPr>
          <w:sz w:val="28"/>
          <w:szCs w:val="32"/>
        </w:rPr>
        <w:t>Работа автоблокировки</w:t>
      </w:r>
      <w:r w:rsidRPr="00333FBD">
        <w:rPr>
          <w:bCs/>
          <w:sz w:val="28"/>
          <w:szCs w:val="32"/>
        </w:rPr>
        <w:t xml:space="preserve"> </w:t>
      </w:r>
      <w:r w:rsidRPr="00333FBD">
        <w:rPr>
          <w:sz w:val="28"/>
          <w:szCs w:val="32"/>
        </w:rPr>
        <w:t>при установленном правильной направлении движения</w:t>
      </w:r>
      <w:r w:rsidRPr="00333FBD">
        <w:rPr>
          <w:sz w:val="28"/>
          <w:szCs w:val="22"/>
        </w:rPr>
        <w:t xml:space="preserve">. </w:t>
      </w:r>
    </w:p>
    <w:p w:rsidR="00330D0E" w:rsidRPr="00333FBD" w:rsidRDefault="00330D0E" w:rsidP="00333FBD">
      <w:pPr>
        <w:keepNext/>
        <w:shd w:val="clear" w:color="auto" w:fill="FFFFFF"/>
        <w:autoSpaceDE w:val="0"/>
        <w:autoSpaceDN w:val="0"/>
        <w:adjustRightInd w:val="0"/>
        <w:spacing w:line="360" w:lineRule="auto"/>
        <w:ind w:firstLine="709"/>
        <w:jc w:val="both"/>
        <w:rPr>
          <w:sz w:val="28"/>
          <w:szCs w:val="28"/>
        </w:rPr>
      </w:pPr>
      <w:r w:rsidRPr="00333FBD">
        <w:rPr>
          <w:sz w:val="28"/>
          <w:szCs w:val="28"/>
        </w:rPr>
        <w:t>Состояние цепей, приведенных на с</w:t>
      </w:r>
      <w:r w:rsidR="001A259A">
        <w:rPr>
          <w:sz w:val="28"/>
          <w:szCs w:val="28"/>
        </w:rPr>
        <w:t>хеме(Рис 3), соответствует одно</w:t>
      </w:r>
      <w:r w:rsidRPr="00333FBD">
        <w:rPr>
          <w:sz w:val="28"/>
          <w:szCs w:val="28"/>
        </w:rPr>
        <w:t xml:space="preserve">стороннему движению поездов в правильном направлении и нахождению поезда на участке </w:t>
      </w:r>
      <w:r w:rsidRPr="00333FBD">
        <w:rPr>
          <w:iCs/>
          <w:sz w:val="28"/>
          <w:szCs w:val="28"/>
        </w:rPr>
        <w:t xml:space="preserve">ЗП. </w:t>
      </w:r>
      <w:r w:rsidRPr="00333FBD">
        <w:rPr>
          <w:sz w:val="28"/>
          <w:szCs w:val="28"/>
        </w:rPr>
        <w:t xml:space="preserve">На сигнальной установке </w:t>
      </w:r>
      <w:r w:rsidRPr="00333FBD">
        <w:rPr>
          <w:iCs/>
          <w:sz w:val="28"/>
          <w:szCs w:val="28"/>
        </w:rPr>
        <w:t xml:space="preserve">3 </w:t>
      </w:r>
      <w:r w:rsidRPr="00333FBD">
        <w:rPr>
          <w:sz w:val="28"/>
          <w:szCs w:val="28"/>
        </w:rPr>
        <w:t xml:space="preserve">прекратилось поступление кодов, не работает реле </w:t>
      </w:r>
      <w:r w:rsidRPr="00333FBD">
        <w:rPr>
          <w:iCs/>
          <w:sz w:val="28"/>
          <w:szCs w:val="28"/>
        </w:rPr>
        <w:t xml:space="preserve">И </w:t>
      </w:r>
      <w:r w:rsidRPr="00333FBD">
        <w:rPr>
          <w:sz w:val="28"/>
          <w:szCs w:val="28"/>
        </w:rPr>
        <w:t>и дешифратор.</w:t>
      </w:r>
    </w:p>
    <w:p w:rsidR="00330D0E" w:rsidRPr="00333FBD" w:rsidRDefault="00330D0E" w:rsidP="00333FBD">
      <w:pPr>
        <w:keepNext/>
        <w:shd w:val="clear" w:color="auto" w:fill="FFFFFF"/>
        <w:autoSpaceDE w:val="0"/>
        <w:autoSpaceDN w:val="0"/>
        <w:adjustRightInd w:val="0"/>
        <w:spacing w:line="360" w:lineRule="auto"/>
        <w:ind w:firstLine="709"/>
        <w:jc w:val="both"/>
        <w:rPr>
          <w:sz w:val="28"/>
          <w:szCs w:val="28"/>
        </w:rPr>
      </w:pPr>
      <w:r w:rsidRPr="00333FBD">
        <w:rPr>
          <w:sz w:val="28"/>
          <w:szCs w:val="28"/>
        </w:rPr>
        <w:t xml:space="preserve">Выключаются реле </w:t>
      </w:r>
      <w:r w:rsidRPr="00333FBD">
        <w:rPr>
          <w:iCs/>
          <w:sz w:val="28"/>
          <w:szCs w:val="28"/>
        </w:rPr>
        <w:t xml:space="preserve">3, Ж, Ж1, Ж2 </w:t>
      </w:r>
      <w:r w:rsidRPr="00333FBD">
        <w:rPr>
          <w:sz w:val="28"/>
          <w:szCs w:val="28"/>
        </w:rPr>
        <w:t xml:space="preserve">и </w:t>
      </w:r>
      <w:r w:rsidRPr="00333FBD">
        <w:rPr>
          <w:iCs/>
          <w:sz w:val="28"/>
          <w:szCs w:val="28"/>
        </w:rPr>
        <w:t xml:space="preserve">ЖЗ. </w:t>
      </w:r>
      <w:r w:rsidRPr="00333FBD">
        <w:rPr>
          <w:sz w:val="28"/>
          <w:szCs w:val="28"/>
        </w:rPr>
        <w:t xml:space="preserve">Через тыловой контакт реле </w:t>
      </w:r>
      <w:r w:rsidRPr="00333FBD">
        <w:rPr>
          <w:iCs/>
          <w:sz w:val="28"/>
          <w:szCs w:val="28"/>
        </w:rPr>
        <w:t xml:space="preserve">Ж2 </w:t>
      </w:r>
      <w:r w:rsidRPr="00333FBD">
        <w:rPr>
          <w:sz w:val="28"/>
          <w:szCs w:val="28"/>
        </w:rPr>
        <w:t xml:space="preserve">образуется цепь включения лампы красного огня на светофоре </w:t>
      </w:r>
      <w:r w:rsidRPr="00333FBD">
        <w:rPr>
          <w:iCs/>
          <w:sz w:val="28"/>
          <w:szCs w:val="28"/>
        </w:rPr>
        <w:t xml:space="preserve">3 </w:t>
      </w:r>
      <w:r w:rsidRPr="00333FBD">
        <w:rPr>
          <w:sz w:val="28"/>
          <w:szCs w:val="28"/>
        </w:rPr>
        <w:t xml:space="preserve">по основной нити накала с контролем горения лампы огневым реле О. При выключенном </w:t>
      </w:r>
    </w:p>
    <w:p w:rsidR="00330D0E" w:rsidRPr="00333FBD" w:rsidRDefault="00330D0E" w:rsidP="00333FBD">
      <w:pPr>
        <w:keepNext/>
        <w:shd w:val="clear" w:color="auto" w:fill="FFFFFF"/>
        <w:autoSpaceDE w:val="0"/>
        <w:autoSpaceDN w:val="0"/>
        <w:adjustRightInd w:val="0"/>
        <w:spacing w:line="360" w:lineRule="auto"/>
        <w:ind w:firstLine="709"/>
        <w:jc w:val="both"/>
        <w:rPr>
          <w:sz w:val="28"/>
          <w:szCs w:val="28"/>
        </w:rPr>
      </w:pPr>
    </w:p>
    <w:p w:rsidR="00330D0E" w:rsidRPr="00333FBD" w:rsidRDefault="00FD1972" w:rsidP="001A259A">
      <w:pPr>
        <w:keepNext/>
        <w:shd w:val="clear" w:color="auto" w:fill="FFFFFF"/>
        <w:autoSpaceDE w:val="0"/>
        <w:autoSpaceDN w:val="0"/>
        <w:adjustRightInd w:val="0"/>
        <w:spacing w:line="360" w:lineRule="auto"/>
        <w:jc w:val="both"/>
        <w:rPr>
          <w:sz w:val="28"/>
        </w:rPr>
      </w:pPr>
      <w:r>
        <w:rPr>
          <w:sz w:val="28"/>
        </w:rPr>
        <w:pict>
          <v:shape id="_x0000_i1059" type="#_x0000_t75" style="width:412.5pt;height:321.75pt">
            <v:imagedata r:id="rId64" o:title=""/>
          </v:shape>
        </w:pict>
      </w:r>
    </w:p>
    <w:p w:rsidR="00330D0E" w:rsidRPr="00333FBD" w:rsidRDefault="00330D0E" w:rsidP="00333FBD">
      <w:pPr>
        <w:keepNext/>
        <w:shd w:val="clear" w:color="auto" w:fill="FFFFFF"/>
        <w:autoSpaceDE w:val="0"/>
        <w:autoSpaceDN w:val="0"/>
        <w:adjustRightInd w:val="0"/>
        <w:spacing w:line="360" w:lineRule="auto"/>
        <w:ind w:firstLine="709"/>
        <w:jc w:val="both"/>
        <w:rPr>
          <w:sz w:val="28"/>
        </w:rPr>
      </w:pPr>
    </w:p>
    <w:p w:rsidR="00330D0E" w:rsidRPr="00333FBD" w:rsidRDefault="00330D0E" w:rsidP="00333FBD">
      <w:pPr>
        <w:keepNext/>
        <w:shd w:val="clear" w:color="auto" w:fill="FFFFFF"/>
        <w:autoSpaceDE w:val="0"/>
        <w:autoSpaceDN w:val="0"/>
        <w:adjustRightInd w:val="0"/>
        <w:spacing w:line="360" w:lineRule="auto"/>
        <w:ind w:firstLine="709"/>
        <w:jc w:val="both"/>
        <w:rPr>
          <w:sz w:val="28"/>
          <w:szCs w:val="28"/>
        </w:rPr>
      </w:pPr>
      <w:r w:rsidRPr="00333FBD">
        <w:rPr>
          <w:sz w:val="28"/>
          <w:szCs w:val="28"/>
        </w:rPr>
        <w:t xml:space="preserve">реле </w:t>
      </w:r>
      <w:r w:rsidRPr="00333FBD">
        <w:rPr>
          <w:iCs/>
          <w:sz w:val="28"/>
          <w:szCs w:val="28"/>
        </w:rPr>
        <w:t xml:space="preserve">Ж2 </w:t>
      </w:r>
      <w:r w:rsidRPr="00333FBD">
        <w:rPr>
          <w:sz w:val="28"/>
          <w:szCs w:val="28"/>
        </w:rPr>
        <w:t xml:space="preserve">цепь тока накала красной лампы проходит через нижнюю низкоомную обмотку реле О, что обеспечивает горение лампы. Цепь тока дополнительной нити накаливания лампы проходит через верхнюю высокоомную обмотку реле </w:t>
      </w:r>
      <w:r w:rsidRPr="00333FBD">
        <w:rPr>
          <w:iCs/>
          <w:sz w:val="28"/>
          <w:szCs w:val="28"/>
        </w:rPr>
        <w:t xml:space="preserve">ОД, </w:t>
      </w:r>
      <w:r w:rsidRPr="00333FBD">
        <w:rPr>
          <w:sz w:val="28"/>
          <w:szCs w:val="28"/>
        </w:rPr>
        <w:t>чем контролируется целость нити лампы в холодном состоянии.</w:t>
      </w:r>
    </w:p>
    <w:p w:rsidR="00330D0E" w:rsidRPr="00333FBD" w:rsidRDefault="00330D0E" w:rsidP="00333FBD">
      <w:pPr>
        <w:keepNext/>
        <w:shd w:val="clear" w:color="auto" w:fill="FFFFFF"/>
        <w:autoSpaceDE w:val="0"/>
        <w:autoSpaceDN w:val="0"/>
        <w:adjustRightInd w:val="0"/>
        <w:spacing w:line="360" w:lineRule="auto"/>
        <w:ind w:firstLine="709"/>
        <w:jc w:val="both"/>
        <w:rPr>
          <w:sz w:val="28"/>
          <w:szCs w:val="28"/>
        </w:rPr>
      </w:pPr>
      <w:r w:rsidRPr="00333FBD">
        <w:rPr>
          <w:sz w:val="28"/>
          <w:szCs w:val="28"/>
        </w:rPr>
        <w:t xml:space="preserve">После включения красного огня на светофоре </w:t>
      </w:r>
      <w:r w:rsidRPr="00333FBD">
        <w:rPr>
          <w:iCs/>
          <w:sz w:val="28"/>
          <w:szCs w:val="28"/>
        </w:rPr>
        <w:t xml:space="preserve">3 </w:t>
      </w:r>
      <w:r w:rsidRPr="00333FBD">
        <w:rPr>
          <w:sz w:val="28"/>
          <w:szCs w:val="28"/>
        </w:rPr>
        <w:t>образуется цепь коди</w:t>
      </w:r>
      <w:r w:rsidRPr="00333FBD">
        <w:rPr>
          <w:sz w:val="28"/>
          <w:szCs w:val="28"/>
        </w:rPr>
        <w:softHyphen/>
        <w:t>рования кодом КЖ рельсовой цепи 5П:</w:t>
      </w:r>
    </w:p>
    <w:p w:rsidR="00330D0E" w:rsidRPr="00333FBD" w:rsidRDefault="00330D0E" w:rsidP="00333FBD">
      <w:pPr>
        <w:keepNext/>
        <w:shd w:val="clear" w:color="auto" w:fill="FFFFFF"/>
        <w:autoSpaceDE w:val="0"/>
        <w:autoSpaceDN w:val="0"/>
        <w:adjustRightInd w:val="0"/>
        <w:spacing w:line="360" w:lineRule="auto"/>
        <w:ind w:firstLine="709"/>
        <w:jc w:val="both"/>
        <w:rPr>
          <w:sz w:val="28"/>
          <w:szCs w:val="28"/>
        </w:rPr>
      </w:pPr>
    </w:p>
    <w:p w:rsidR="00330D0E" w:rsidRPr="00333FBD" w:rsidRDefault="00FD1972" w:rsidP="001A259A">
      <w:pPr>
        <w:keepNext/>
        <w:framePr w:h="1476" w:hSpace="10080" w:vSpace="58" w:wrap="notBeside" w:vAnchor="text" w:hAnchor="page" w:x="1661" w:y="67"/>
        <w:widowControl w:val="0"/>
        <w:autoSpaceDE w:val="0"/>
        <w:autoSpaceDN w:val="0"/>
        <w:adjustRightInd w:val="0"/>
        <w:spacing w:line="360" w:lineRule="auto"/>
        <w:ind w:firstLine="709"/>
        <w:jc w:val="both"/>
        <w:rPr>
          <w:sz w:val="28"/>
        </w:rPr>
      </w:pPr>
      <w:r>
        <w:rPr>
          <w:sz w:val="28"/>
        </w:rPr>
        <w:pict>
          <v:shape id="_x0000_i1060" type="#_x0000_t75" style="width:238.5pt;height:85.5pt">
            <v:imagedata r:id="rId65" o:title=""/>
          </v:shape>
        </w:pict>
      </w:r>
    </w:p>
    <w:p w:rsidR="001A259A" w:rsidRDefault="001A259A" w:rsidP="00333FBD">
      <w:pPr>
        <w:keepNext/>
        <w:shd w:val="clear" w:color="auto" w:fill="FFFFFF"/>
        <w:autoSpaceDE w:val="0"/>
        <w:autoSpaceDN w:val="0"/>
        <w:adjustRightInd w:val="0"/>
        <w:spacing w:line="360" w:lineRule="auto"/>
        <w:ind w:firstLine="709"/>
        <w:jc w:val="both"/>
        <w:rPr>
          <w:sz w:val="28"/>
          <w:szCs w:val="28"/>
        </w:rPr>
      </w:pPr>
    </w:p>
    <w:p w:rsidR="00330D0E" w:rsidRPr="00333FBD" w:rsidRDefault="00330D0E" w:rsidP="00333FBD">
      <w:pPr>
        <w:keepNext/>
        <w:shd w:val="clear" w:color="auto" w:fill="FFFFFF"/>
        <w:autoSpaceDE w:val="0"/>
        <w:autoSpaceDN w:val="0"/>
        <w:adjustRightInd w:val="0"/>
        <w:spacing w:line="360" w:lineRule="auto"/>
        <w:ind w:firstLine="709"/>
        <w:jc w:val="both"/>
        <w:rPr>
          <w:sz w:val="28"/>
          <w:szCs w:val="28"/>
        </w:rPr>
      </w:pPr>
      <w:r w:rsidRPr="00333FBD">
        <w:rPr>
          <w:sz w:val="28"/>
          <w:szCs w:val="28"/>
        </w:rPr>
        <w:t xml:space="preserve">В режиме кода КЖ работает реле </w:t>
      </w:r>
      <w:r w:rsidRPr="00333FBD">
        <w:rPr>
          <w:iCs/>
          <w:sz w:val="28"/>
          <w:szCs w:val="28"/>
        </w:rPr>
        <w:t xml:space="preserve">ЛТ </w:t>
      </w:r>
      <w:r w:rsidRPr="00333FBD">
        <w:rPr>
          <w:sz w:val="28"/>
          <w:szCs w:val="28"/>
        </w:rPr>
        <w:t xml:space="preserve">в блоке </w:t>
      </w:r>
      <w:r w:rsidRPr="00333FBD">
        <w:rPr>
          <w:iCs/>
          <w:sz w:val="28"/>
          <w:szCs w:val="28"/>
        </w:rPr>
        <w:t xml:space="preserve">БИ </w:t>
      </w:r>
      <w:r w:rsidRPr="00333FBD">
        <w:rPr>
          <w:sz w:val="28"/>
          <w:szCs w:val="28"/>
        </w:rPr>
        <w:t xml:space="preserve">и трансмиттерное реле </w:t>
      </w:r>
      <w:r w:rsidRPr="00333FBD">
        <w:rPr>
          <w:iCs/>
          <w:sz w:val="28"/>
          <w:szCs w:val="28"/>
        </w:rPr>
        <w:t xml:space="preserve">Т. </w:t>
      </w:r>
      <w:r w:rsidRPr="00333FBD">
        <w:rPr>
          <w:sz w:val="28"/>
          <w:szCs w:val="28"/>
        </w:rPr>
        <w:t xml:space="preserve">Переключая свой контакт в цепи трансформатора </w:t>
      </w:r>
      <w:r w:rsidRPr="00333FBD">
        <w:rPr>
          <w:iCs/>
          <w:sz w:val="28"/>
          <w:szCs w:val="28"/>
        </w:rPr>
        <w:t xml:space="preserve">П, </w:t>
      </w:r>
      <w:r w:rsidRPr="00333FBD">
        <w:rPr>
          <w:sz w:val="28"/>
          <w:szCs w:val="28"/>
        </w:rPr>
        <w:t xml:space="preserve">реле </w:t>
      </w:r>
      <w:r w:rsidRPr="00333FBD">
        <w:rPr>
          <w:iCs/>
          <w:sz w:val="28"/>
          <w:szCs w:val="28"/>
        </w:rPr>
        <w:t xml:space="preserve">Т </w:t>
      </w:r>
      <w:r w:rsidRPr="00333FBD">
        <w:rPr>
          <w:sz w:val="28"/>
          <w:szCs w:val="28"/>
        </w:rPr>
        <w:t xml:space="preserve">передает код КЖ в рельсовую цепь </w:t>
      </w:r>
      <w:r w:rsidRPr="00333FBD">
        <w:rPr>
          <w:iCs/>
          <w:sz w:val="28"/>
          <w:szCs w:val="28"/>
        </w:rPr>
        <w:t>5П.</w:t>
      </w:r>
    </w:p>
    <w:p w:rsidR="00330D0E" w:rsidRPr="00333FBD" w:rsidRDefault="00330D0E" w:rsidP="00333FBD">
      <w:pPr>
        <w:keepNext/>
        <w:shd w:val="clear" w:color="auto" w:fill="FFFFFF"/>
        <w:autoSpaceDE w:val="0"/>
        <w:autoSpaceDN w:val="0"/>
        <w:adjustRightInd w:val="0"/>
        <w:spacing w:line="360" w:lineRule="auto"/>
        <w:ind w:firstLine="709"/>
        <w:jc w:val="both"/>
        <w:rPr>
          <w:sz w:val="28"/>
          <w:szCs w:val="28"/>
        </w:rPr>
      </w:pPr>
      <w:r w:rsidRPr="00333FBD">
        <w:rPr>
          <w:sz w:val="28"/>
          <w:szCs w:val="28"/>
        </w:rPr>
        <w:t xml:space="preserve">В случае перегорания основной и дополнительной нитей накаливания лампы красного огня выключаются реле </w:t>
      </w:r>
      <w:r w:rsidRPr="00333FBD">
        <w:rPr>
          <w:iCs/>
          <w:sz w:val="28"/>
          <w:szCs w:val="28"/>
        </w:rPr>
        <w:t xml:space="preserve">О </w:t>
      </w:r>
      <w:r w:rsidRPr="00333FBD">
        <w:rPr>
          <w:sz w:val="28"/>
          <w:szCs w:val="28"/>
        </w:rPr>
        <w:t xml:space="preserve">и </w:t>
      </w:r>
      <w:r w:rsidRPr="00333FBD">
        <w:rPr>
          <w:iCs/>
          <w:sz w:val="28"/>
          <w:szCs w:val="28"/>
        </w:rPr>
        <w:t xml:space="preserve">ОД. </w:t>
      </w:r>
      <w:r w:rsidRPr="00333FBD">
        <w:rPr>
          <w:sz w:val="28"/>
          <w:szCs w:val="28"/>
        </w:rPr>
        <w:t>Контактами этих реле размыкается цепь кодирования, что приводит к переносу красного огня на позади стоящий светофор.</w:t>
      </w:r>
    </w:p>
    <w:p w:rsidR="00330D0E" w:rsidRDefault="00330D0E" w:rsidP="00333FBD">
      <w:pPr>
        <w:keepNext/>
        <w:shd w:val="clear" w:color="auto" w:fill="FFFFFF"/>
        <w:autoSpaceDE w:val="0"/>
        <w:autoSpaceDN w:val="0"/>
        <w:adjustRightInd w:val="0"/>
        <w:spacing w:line="360" w:lineRule="auto"/>
        <w:ind w:firstLine="709"/>
        <w:jc w:val="both"/>
        <w:rPr>
          <w:iCs/>
          <w:sz w:val="28"/>
          <w:szCs w:val="28"/>
        </w:rPr>
      </w:pPr>
      <w:r w:rsidRPr="00333FBD">
        <w:rPr>
          <w:sz w:val="28"/>
          <w:szCs w:val="28"/>
        </w:rPr>
        <w:t xml:space="preserve">При приеме кода КЖ на сигнальной установке 5 в режиме этого кода работает реле </w:t>
      </w:r>
      <w:r w:rsidRPr="00333FBD">
        <w:rPr>
          <w:iCs/>
          <w:sz w:val="28"/>
          <w:szCs w:val="28"/>
        </w:rPr>
        <w:t xml:space="preserve">И. </w:t>
      </w:r>
      <w:r w:rsidRPr="00333FBD">
        <w:rPr>
          <w:sz w:val="28"/>
          <w:szCs w:val="28"/>
        </w:rPr>
        <w:t xml:space="preserve">Импульсная работа реле </w:t>
      </w:r>
      <w:r w:rsidRPr="00333FBD">
        <w:rPr>
          <w:iCs/>
          <w:sz w:val="28"/>
          <w:szCs w:val="28"/>
        </w:rPr>
        <w:t xml:space="preserve">И </w:t>
      </w:r>
      <w:r w:rsidRPr="00333FBD">
        <w:rPr>
          <w:sz w:val="28"/>
          <w:szCs w:val="28"/>
        </w:rPr>
        <w:t>расшифровывается дешифра</w:t>
      </w:r>
      <w:r w:rsidRPr="00333FBD">
        <w:rPr>
          <w:sz w:val="28"/>
          <w:szCs w:val="28"/>
        </w:rPr>
        <w:softHyphen/>
        <w:t xml:space="preserve">тором, и через его выход </w:t>
      </w:r>
      <w:r w:rsidRPr="00333FBD">
        <w:rPr>
          <w:iCs/>
          <w:sz w:val="28"/>
          <w:szCs w:val="28"/>
        </w:rPr>
        <w:t xml:space="preserve">42 </w:t>
      </w:r>
      <w:r w:rsidRPr="00333FBD">
        <w:rPr>
          <w:sz w:val="28"/>
          <w:szCs w:val="28"/>
        </w:rPr>
        <w:t xml:space="preserve">(БС) срабатывает реле </w:t>
      </w:r>
      <w:r w:rsidRPr="00333FBD">
        <w:rPr>
          <w:iCs/>
          <w:sz w:val="28"/>
          <w:szCs w:val="28"/>
        </w:rPr>
        <w:t xml:space="preserve">Ж. </w:t>
      </w:r>
      <w:r w:rsidRPr="00333FBD">
        <w:rPr>
          <w:sz w:val="28"/>
          <w:szCs w:val="28"/>
        </w:rPr>
        <w:t xml:space="preserve">Через выход . </w:t>
      </w:r>
      <w:r w:rsidRPr="00333FBD">
        <w:rPr>
          <w:iCs/>
          <w:sz w:val="28"/>
          <w:szCs w:val="28"/>
        </w:rPr>
        <w:t xml:space="preserve">71 </w:t>
      </w:r>
      <w:r w:rsidRPr="00333FBD">
        <w:rPr>
          <w:sz w:val="28"/>
          <w:szCs w:val="28"/>
        </w:rPr>
        <w:t xml:space="preserve">(БС) и фронтовой контакт реле </w:t>
      </w:r>
      <w:r w:rsidRPr="00333FBD">
        <w:rPr>
          <w:iCs/>
          <w:sz w:val="28"/>
          <w:szCs w:val="28"/>
        </w:rPr>
        <w:t xml:space="preserve">Ж </w:t>
      </w:r>
      <w:r w:rsidRPr="00333FBD">
        <w:rPr>
          <w:sz w:val="28"/>
          <w:szCs w:val="28"/>
        </w:rPr>
        <w:t xml:space="preserve">срабатывает реле Ж/, после чего срабатывают повторители реле </w:t>
      </w:r>
      <w:r w:rsidRPr="00333FBD">
        <w:rPr>
          <w:iCs/>
          <w:sz w:val="28"/>
          <w:szCs w:val="28"/>
        </w:rPr>
        <w:t xml:space="preserve">Ж2 </w:t>
      </w:r>
      <w:r w:rsidRPr="00333FBD">
        <w:rPr>
          <w:sz w:val="28"/>
          <w:szCs w:val="28"/>
        </w:rPr>
        <w:t xml:space="preserve">и </w:t>
      </w:r>
      <w:r w:rsidRPr="00333FBD">
        <w:rPr>
          <w:iCs/>
          <w:sz w:val="28"/>
          <w:szCs w:val="28"/>
        </w:rPr>
        <w:t xml:space="preserve">ЖЗ. </w:t>
      </w:r>
      <w:r w:rsidRPr="00333FBD">
        <w:rPr>
          <w:sz w:val="28"/>
          <w:szCs w:val="28"/>
        </w:rPr>
        <w:t xml:space="preserve">По цепи, проходящей через фронтовой контакт реле </w:t>
      </w:r>
      <w:r w:rsidRPr="00333FBD">
        <w:rPr>
          <w:iCs/>
          <w:sz w:val="28"/>
          <w:szCs w:val="28"/>
        </w:rPr>
        <w:t xml:space="preserve">Ж2 </w:t>
      </w:r>
      <w:r w:rsidRPr="00333FBD">
        <w:rPr>
          <w:sz w:val="28"/>
          <w:szCs w:val="28"/>
        </w:rPr>
        <w:t>ты</w:t>
      </w:r>
      <w:r w:rsidRPr="00333FBD">
        <w:rPr>
          <w:sz w:val="28"/>
          <w:szCs w:val="28"/>
        </w:rPr>
        <w:softHyphen/>
        <w:t xml:space="preserve">ловой контакт реле </w:t>
      </w:r>
      <w:r w:rsidRPr="00333FBD">
        <w:rPr>
          <w:iCs/>
          <w:sz w:val="28"/>
          <w:szCs w:val="28"/>
        </w:rPr>
        <w:t xml:space="preserve">3, </w:t>
      </w:r>
      <w:r w:rsidRPr="00333FBD">
        <w:rPr>
          <w:sz w:val="28"/>
          <w:szCs w:val="28"/>
        </w:rPr>
        <w:t>на светофоре 5 включается лампа желтого огня. После включения желтого огня на све</w:t>
      </w:r>
      <w:r w:rsidR="001A259A">
        <w:rPr>
          <w:sz w:val="28"/>
          <w:szCs w:val="28"/>
        </w:rPr>
        <w:t>тофоре 5 образуется цепь кодиро</w:t>
      </w:r>
      <w:r w:rsidRPr="00333FBD">
        <w:rPr>
          <w:sz w:val="28"/>
          <w:szCs w:val="28"/>
        </w:rPr>
        <w:t xml:space="preserve">вания кодом Ж рельсовой цепи </w:t>
      </w:r>
      <w:r w:rsidRPr="00333FBD">
        <w:rPr>
          <w:iCs/>
          <w:sz w:val="28"/>
          <w:szCs w:val="28"/>
        </w:rPr>
        <w:t xml:space="preserve">7П: </w:t>
      </w:r>
    </w:p>
    <w:p w:rsidR="001A259A" w:rsidRPr="00333FBD" w:rsidRDefault="001A259A" w:rsidP="00333FBD">
      <w:pPr>
        <w:keepNext/>
        <w:shd w:val="clear" w:color="auto" w:fill="FFFFFF"/>
        <w:autoSpaceDE w:val="0"/>
        <w:autoSpaceDN w:val="0"/>
        <w:adjustRightInd w:val="0"/>
        <w:spacing w:line="360" w:lineRule="auto"/>
        <w:ind w:firstLine="709"/>
        <w:jc w:val="both"/>
        <w:rPr>
          <w:iCs/>
          <w:sz w:val="28"/>
          <w:szCs w:val="28"/>
        </w:rPr>
      </w:pPr>
    </w:p>
    <w:p w:rsidR="00330D0E" w:rsidRPr="00333FBD" w:rsidRDefault="00330D0E" w:rsidP="00333FBD">
      <w:pPr>
        <w:keepNext/>
        <w:shd w:val="clear" w:color="auto" w:fill="FFFFFF"/>
        <w:autoSpaceDE w:val="0"/>
        <w:autoSpaceDN w:val="0"/>
        <w:adjustRightInd w:val="0"/>
        <w:spacing w:line="360" w:lineRule="auto"/>
        <w:ind w:firstLine="709"/>
        <w:jc w:val="both"/>
        <w:rPr>
          <w:iCs/>
          <w:sz w:val="28"/>
          <w:szCs w:val="28"/>
        </w:rPr>
      </w:pPr>
    </w:p>
    <w:p w:rsidR="00330D0E" w:rsidRPr="00333FBD" w:rsidRDefault="00FD1972" w:rsidP="00333FBD">
      <w:pPr>
        <w:keepNext/>
        <w:framePr w:h="1080" w:hSpace="10080" w:vSpace="58" w:wrap="notBeside" w:vAnchor="text" w:hAnchor="margin" w:x="1" w:y="1"/>
        <w:widowControl w:val="0"/>
        <w:autoSpaceDE w:val="0"/>
        <w:autoSpaceDN w:val="0"/>
        <w:adjustRightInd w:val="0"/>
        <w:spacing w:line="360" w:lineRule="auto"/>
        <w:ind w:firstLine="709"/>
        <w:jc w:val="both"/>
        <w:rPr>
          <w:sz w:val="28"/>
        </w:rPr>
      </w:pPr>
      <w:r>
        <w:rPr>
          <w:sz w:val="28"/>
        </w:rPr>
        <w:pict>
          <v:shape id="_x0000_i1061" type="#_x0000_t75" style="width:258.75pt;height:73.5pt">
            <v:imagedata r:id="rId66" o:title=""/>
          </v:shape>
        </w:pict>
      </w:r>
    </w:p>
    <w:p w:rsidR="00330D0E" w:rsidRPr="00333FBD" w:rsidRDefault="00330D0E" w:rsidP="00333FBD">
      <w:pPr>
        <w:keepNext/>
        <w:shd w:val="clear" w:color="auto" w:fill="FFFFFF"/>
        <w:autoSpaceDE w:val="0"/>
        <w:autoSpaceDN w:val="0"/>
        <w:adjustRightInd w:val="0"/>
        <w:spacing w:line="360" w:lineRule="auto"/>
        <w:ind w:firstLine="709"/>
        <w:jc w:val="both"/>
        <w:rPr>
          <w:sz w:val="28"/>
          <w:szCs w:val="28"/>
        </w:rPr>
      </w:pPr>
      <w:r w:rsidRPr="00333FBD">
        <w:rPr>
          <w:sz w:val="28"/>
          <w:szCs w:val="28"/>
        </w:rPr>
        <w:t xml:space="preserve">В режиме кода Ж работает реле </w:t>
      </w:r>
      <w:r w:rsidRPr="00333FBD">
        <w:rPr>
          <w:iCs/>
          <w:sz w:val="28"/>
          <w:szCs w:val="28"/>
        </w:rPr>
        <w:t xml:space="preserve">ПТ </w:t>
      </w:r>
      <w:r w:rsidRPr="00333FBD">
        <w:rPr>
          <w:sz w:val="28"/>
          <w:szCs w:val="28"/>
        </w:rPr>
        <w:t xml:space="preserve">в блоке </w:t>
      </w:r>
      <w:r w:rsidRPr="00333FBD">
        <w:rPr>
          <w:iCs/>
          <w:sz w:val="28"/>
          <w:szCs w:val="28"/>
        </w:rPr>
        <w:t xml:space="preserve">БИ </w:t>
      </w:r>
      <w:r w:rsidRPr="00333FBD">
        <w:rPr>
          <w:sz w:val="28"/>
          <w:szCs w:val="28"/>
        </w:rPr>
        <w:t xml:space="preserve">и трансмиттерное реле </w:t>
      </w:r>
      <w:r w:rsidRPr="00333FBD">
        <w:rPr>
          <w:iCs/>
          <w:sz w:val="28"/>
          <w:szCs w:val="28"/>
        </w:rPr>
        <w:t xml:space="preserve">Т. </w:t>
      </w:r>
      <w:r w:rsidRPr="00333FBD">
        <w:rPr>
          <w:sz w:val="28"/>
          <w:szCs w:val="28"/>
        </w:rPr>
        <w:t xml:space="preserve">Переключая свой контакт в цепи трансформатора П, реле </w:t>
      </w:r>
      <w:r w:rsidRPr="00333FBD">
        <w:rPr>
          <w:iCs/>
          <w:sz w:val="28"/>
          <w:szCs w:val="28"/>
        </w:rPr>
        <w:t xml:space="preserve">Т </w:t>
      </w:r>
      <w:r w:rsidRPr="00333FBD">
        <w:rPr>
          <w:sz w:val="28"/>
          <w:szCs w:val="28"/>
        </w:rPr>
        <w:t xml:space="preserve">передает код Ж в рельсовую цепь </w:t>
      </w:r>
      <w:r w:rsidRPr="00333FBD">
        <w:rPr>
          <w:iCs/>
          <w:sz w:val="28"/>
          <w:szCs w:val="28"/>
        </w:rPr>
        <w:t xml:space="preserve">7П. </w:t>
      </w:r>
      <w:r w:rsidRPr="00333FBD">
        <w:rPr>
          <w:sz w:val="28"/>
          <w:szCs w:val="28"/>
        </w:rPr>
        <w:t>В случае перегорания лампы желтого огня светофора 5 кодирование рельсовой цепи 7/7 не изменяется. В нее поступает код Ж—светофор погасший.</w:t>
      </w:r>
    </w:p>
    <w:p w:rsidR="00330D0E" w:rsidRPr="00333FBD" w:rsidRDefault="00330D0E" w:rsidP="00333FBD">
      <w:pPr>
        <w:keepNext/>
        <w:shd w:val="clear" w:color="auto" w:fill="FFFFFF"/>
        <w:autoSpaceDE w:val="0"/>
        <w:autoSpaceDN w:val="0"/>
        <w:adjustRightInd w:val="0"/>
        <w:spacing w:line="360" w:lineRule="auto"/>
        <w:ind w:firstLine="709"/>
        <w:jc w:val="both"/>
        <w:rPr>
          <w:sz w:val="28"/>
          <w:szCs w:val="28"/>
        </w:rPr>
      </w:pPr>
      <w:r w:rsidRPr="00333FBD">
        <w:rPr>
          <w:sz w:val="28"/>
          <w:szCs w:val="28"/>
        </w:rPr>
        <w:t xml:space="preserve">При приеме кода Ж на сигнальной установке </w:t>
      </w:r>
      <w:r w:rsidRPr="00333FBD">
        <w:rPr>
          <w:iCs/>
          <w:sz w:val="28"/>
          <w:szCs w:val="28"/>
        </w:rPr>
        <w:t xml:space="preserve">7 </w:t>
      </w:r>
      <w:r w:rsidR="001A259A">
        <w:rPr>
          <w:sz w:val="28"/>
          <w:szCs w:val="28"/>
        </w:rPr>
        <w:t>в режиме этого кода ра</w:t>
      </w:r>
      <w:r w:rsidRPr="00333FBD">
        <w:rPr>
          <w:sz w:val="28"/>
          <w:szCs w:val="28"/>
        </w:rPr>
        <w:t xml:space="preserve">ботает реле </w:t>
      </w:r>
      <w:r w:rsidRPr="00333FBD">
        <w:rPr>
          <w:iCs/>
          <w:sz w:val="28"/>
          <w:szCs w:val="28"/>
        </w:rPr>
        <w:t xml:space="preserve">И. </w:t>
      </w:r>
      <w:r w:rsidRPr="00333FBD">
        <w:rPr>
          <w:sz w:val="28"/>
          <w:szCs w:val="28"/>
        </w:rPr>
        <w:t xml:space="preserve">Импульсная работа реле </w:t>
      </w:r>
      <w:r w:rsidRPr="00333FBD">
        <w:rPr>
          <w:iCs/>
          <w:sz w:val="28"/>
          <w:szCs w:val="28"/>
        </w:rPr>
        <w:t xml:space="preserve">И </w:t>
      </w:r>
      <w:r w:rsidRPr="00333FBD">
        <w:rPr>
          <w:sz w:val="28"/>
          <w:szCs w:val="28"/>
        </w:rPr>
        <w:t>расшифровывается дешифратором. Через образовавшиеся выходы</w:t>
      </w:r>
      <w:r w:rsidR="00333FBD" w:rsidRPr="00333FBD">
        <w:rPr>
          <w:sz w:val="28"/>
          <w:szCs w:val="28"/>
        </w:rPr>
        <w:t xml:space="preserve"> </w:t>
      </w:r>
      <w:r w:rsidRPr="00333FBD">
        <w:rPr>
          <w:sz w:val="28"/>
          <w:szCs w:val="28"/>
        </w:rPr>
        <w:t xml:space="preserve">дешифратора срабатывают сигнальные реле: через выход </w:t>
      </w:r>
      <w:r w:rsidRPr="00333FBD">
        <w:rPr>
          <w:iCs/>
          <w:sz w:val="28"/>
          <w:szCs w:val="28"/>
        </w:rPr>
        <w:t xml:space="preserve">42 </w:t>
      </w:r>
      <w:r w:rsidRPr="00333FBD">
        <w:rPr>
          <w:sz w:val="28"/>
          <w:szCs w:val="28"/>
        </w:rPr>
        <w:t xml:space="preserve">(БС) — реле Ж; через выход </w:t>
      </w:r>
      <w:r w:rsidRPr="00333FBD">
        <w:rPr>
          <w:iCs/>
          <w:sz w:val="28"/>
          <w:szCs w:val="28"/>
        </w:rPr>
        <w:t xml:space="preserve">71 </w:t>
      </w:r>
      <w:r w:rsidRPr="00333FBD">
        <w:rPr>
          <w:sz w:val="28"/>
          <w:szCs w:val="28"/>
        </w:rPr>
        <w:t xml:space="preserve">(БС) — реле Ж1; через выход </w:t>
      </w:r>
      <w:r w:rsidRPr="00333FBD">
        <w:rPr>
          <w:iCs/>
          <w:sz w:val="28"/>
          <w:szCs w:val="28"/>
        </w:rPr>
        <w:t xml:space="preserve">41 </w:t>
      </w:r>
      <w:r w:rsidRPr="00333FBD">
        <w:rPr>
          <w:sz w:val="28"/>
          <w:szCs w:val="28"/>
        </w:rPr>
        <w:t>(БС) — реле З</w:t>
      </w:r>
      <w:r w:rsidRPr="00333FBD">
        <w:rPr>
          <w:iCs/>
          <w:sz w:val="28"/>
          <w:szCs w:val="28"/>
        </w:rPr>
        <w:t xml:space="preserve">. </w:t>
      </w:r>
      <w:r w:rsidRPr="00333FBD">
        <w:rPr>
          <w:sz w:val="28"/>
          <w:szCs w:val="28"/>
        </w:rPr>
        <w:t>П</w:t>
      </w:r>
      <w:r w:rsidR="001A259A">
        <w:rPr>
          <w:sz w:val="28"/>
          <w:szCs w:val="28"/>
        </w:rPr>
        <w:t>осле этого срабатывают реле-пов</w:t>
      </w:r>
      <w:r w:rsidRPr="00333FBD">
        <w:rPr>
          <w:sz w:val="28"/>
          <w:szCs w:val="28"/>
        </w:rPr>
        <w:t xml:space="preserve">торители </w:t>
      </w:r>
      <w:r w:rsidRPr="00333FBD">
        <w:rPr>
          <w:iCs/>
          <w:sz w:val="28"/>
          <w:szCs w:val="28"/>
        </w:rPr>
        <w:t xml:space="preserve">Ж2 </w:t>
      </w:r>
      <w:r w:rsidRPr="00333FBD">
        <w:rPr>
          <w:sz w:val="28"/>
          <w:szCs w:val="28"/>
        </w:rPr>
        <w:t xml:space="preserve">и </w:t>
      </w:r>
      <w:r w:rsidRPr="00333FBD">
        <w:rPr>
          <w:iCs/>
          <w:sz w:val="28"/>
          <w:szCs w:val="28"/>
        </w:rPr>
        <w:t xml:space="preserve">ЖЗ, </w:t>
      </w:r>
      <w:r w:rsidRPr="00333FBD">
        <w:rPr>
          <w:sz w:val="28"/>
          <w:szCs w:val="28"/>
        </w:rPr>
        <w:t xml:space="preserve">По цепи, проходящей через фронтовые контакты реле </w:t>
      </w:r>
      <w:r w:rsidRPr="00333FBD">
        <w:rPr>
          <w:iCs/>
          <w:sz w:val="28"/>
          <w:szCs w:val="28"/>
        </w:rPr>
        <w:t xml:space="preserve">3 </w:t>
      </w:r>
      <w:r w:rsidRPr="00333FBD">
        <w:rPr>
          <w:sz w:val="28"/>
          <w:szCs w:val="28"/>
        </w:rPr>
        <w:t xml:space="preserve">и </w:t>
      </w:r>
      <w:r w:rsidRPr="00333FBD">
        <w:rPr>
          <w:iCs/>
          <w:sz w:val="28"/>
          <w:szCs w:val="28"/>
        </w:rPr>
        <w:t xml:space="preserve">Ж2, </w:t>
      </w:r>
      <w:r w:rsidRPr="00333FBD">
        <w:rPr>
          <w:sz w:val="28"/>
          <w:szCs w:val="28"/>
        </w:rPr>
        <w:t xml:space="preserve">на светофоре </w:t>
      </w:r>
      <w:r w:rsidRPr="00333FBD">
        <w:rPr>
          <w:iCs/>
          <w:sz w:val="28"/>
          <w:szCs w:val="28"/>
        </w:rPr>
        <w:t xml:space="preserve">7 </w:t>
      </w:r>
      <w:r w:rsidRPr="00333FBD">
        <w:rPr>
          <w:sz w:val="28"/>
          <w:szCs w:val="28"/>
        </w:rPr>
        <w:t xml:space="preserve">включается лампа зеленого огня. После включения зеленого огня на светофоре </w:t>
      </w:r>
      <w:r w:rsidRPr="00333FBD">
        <w:rPr>
          <w:iCs/>
          <w:sz w:val="28"/>
          <w:szCs w:val="28"/>
        </w:rPr>
        <w:t xml:space="preserve">7 </w:t>
      </w:r>
      <w:r w:rsidRPr="00333FBD">
        <w:rPr>
          <w:sz w:val="28"/>
          <w:szCs w:val="28"/>
        </w:rPr>
        <w:t xml:space="preserve">образуется цепь кодирования кодом 3 рельсовой цепи </w:t>
      </w:r>
      <w:r w:rsidRPr="00333FBD">
        <w:rPr>
          <w:iCs/>
          <w:sz w:val="28"/>
          <w:szCs w:val="28"/>
        </w:rPr>
        <w:t>9П</w:t>
      </w:r>
      <w:r w:rsidRPr="00333FBD">
        <w:rPr>
          <w:sz w:val="28"/>
          <w:szCs w:val="28"/>
        </w:rPr>
        <w:t>:</w:t>
      </w:r>
    </w:p>
    <w:p w:rsidR="00330D0E" w:rsidRPr="00333FBD" w:rsidRDefault="00330D0E" w:rsidP="00333FBD">
      <w:pPr>
        <w:keepNext/>
        <w:spacing w:line="360" w:lineRule="auto"/>
        <w:ind w:firstLine="709"/>
        <w:jc w:val="both"/>
        <w:rPr>
          <w:sz w:val="28"/>
          <w:szCs w:val="28"/>
        </w:rPr>
      </w:pPr>
    </w:p>
    <w:p w:rsidR="00330D0E" w:rsidRPr="00333FBD" w:rsidRDefault="00FD1972" w:rsidP="00333FBD">
      <w:pPr>
        <w:keepNext/>
        <w:framePr w:h="835" w:hSpace="10080" w:vSpace="58" w:wrap="notBeside" w:vAnchor="text" w:hAnchor="margin" w:x="1" w:y="1"/>
        <w:widowControl w:val="0"/>
        <w:autoSpaceDE w:val="0"/>
        <w:autoSpaceDN w:val="0"/>
        <w:adjustRightInd w:val="0"/>
        <w:spacing w:line="360" w:lineRule="auto"/>
        <w:ind w:firstLine="709"/>
        <w:jc w:val="both"/>
        <w:rPr>
          <w:sz w:val="28"/>
        </w:rPr>
      </w:pPr>
      <w:r>
        <w:rPr>
          <w:sz w:val="28"/>
        </w:rPr>
        <w:pict>
          <v:shape id="_x0000_i1062" type="#_x0000_t75" style="width:321pt;height:63pt">
            <v:imagedata r:id="rId67" o:title=""/>
          </v:shape>
        </w:pict>
      </w:r>
    </w:p>
    <w:p w:rsidR="00330D0E" w:rsidRPr="00333FBD" w:rsidRDefault="00330D0E" w:rsidP="00333FBD">
      <w:pPr>
        <w:keepNext/>
        <w:spacing w:line="360" w:lineRule="auto"/>
        <w:ind w:firstLine="709"/>
        <w:jc w:val="both"/>
        <w:rPr>
          <w:sz w:val="28"/>
          <w:szCs w:val="28"/>
        </w:rPr>
      </w:pPr>
      <w:r w:rsidRPr="00333FBD">
        <w:rPr>
          <w:sz w:val="28"/>
          <w:szCs w:val="28"/>
        </w:rPr>
        <w:t>В случае перегорания лампы зеле</w:t>
      </w:r>
      <w:r w:rsidRPr="00333FBD">
        <w:rPr>
          <w:sz w:val="28"/>
          <w:szCs w:val="28"/>
        </w:rPr>
        <w:softHyphen/>
        <w:t>ного</w:t>
      </w:r>
      <w:r w:rsidR="001A259A">
        <w:rPr>
          <w:sz w:val="28"/>
          <w:szCs w:val="28"/>
        </w:rPr>
        <w:t xml:space="preserve"> огня светофор 7 остается погас</w:t>
      </w:r>
      <w:r w:rsidRPr="00333FBD">
        <w:rPr>
          <w:sz w:val="28"/>
          <w:szCs w:val="28"/>
        </w:rPr>
        <w:t xml:space="preserve">шим. Кодирование рельсовой цепи </w:t>
      </w:r>
      <w:r w:rsidRPr="00333FBD">
        <w:rPr>
          <w:iCs/>
          <w:sz w:val="28"/>
          <w:szCs w:val="28"/>
        </w:rPr>
        <w:t xml:space="preserve">9П </w:t>
      </w:r>
      <w:r w:rsidRPr="00333FBD">
        <w:rPr>
          <w:sz w:val="28"/>
          <w:szCs w:val="28"/>
        </w:rPr>
        <w:t xml:space="preserve">кодом 3 не изменяется, и на позади стоящем светофоре продолжает гореть зеленый огонь. </w:t>
      </w:r>
    </w:p>
    <w:p w:rsidR="00330D0E" w:rsidRPr="00333FBD" w:rsidRDefault="00330D0E" w:rsidP="00333FBD">
      <w:pPr>
        <w:keepNext/>
        <w:spacing w:line="360" w:lineRule="auto"/>
        <w:ind w:firstLine="709"/>
        <w:jc w:val="both"/>
        <w:rPr>
          <w:sz w:val="28"/>
          <w:szCs w:val="28"/>
        </w:rPr>
      </w:pPr>
    </w:p>
    <w:p w:rsidR="00330D0E" w:rsidRPr="00333FBD" w:rsidRDefault="0088659D" w:rsidP="001A259A">
      <w:pPr>
        <w:keepNext/>
        <w:spacing w:line="360" w:lineRule="auto"/>
        <w:jc w:val="both"/>
        <w:rPr>
          <w:sz w:val="28"/>
          <w:szCs w:val="28"/>
        </w:rPr>
      </w:pPr>
      <w:r w:rsidRPr="00333FBD">
        <w:rPr>
          <w:sz w:val="28"/>
        </w:rPr>
        <w:object w:dxaOrig="11729" w:dyaOrig="7516">
          <v:shape id="_x0000_i1063" type="#_x0000_t75" style="width:445.5pt;height:285.75pt" o:ole="">
            <v:imagedata r:id="rId68" o:title=""/>
          </v:shape>
          <o:OLEObject Type="Embed" ProgID="PBrush" ShapeID="_x0000_i1063" DrawAspect="Content" ObjectID="_1454621920" r:id="rId69"/>
        </w:object>
      </w:r>
    </w:p>
    <w:p w:rsidR="00330D0E" w:rsidRPr="00333FBD" w:rsidRDefault="00330D0E" w:rsidP="00333FBD">
      <w:pPr>
        <w:pStyle w:val="a3"/>
        <w:keepNext/>
        <w:spacing w:after="0"/>
        <w:ind w:firstLine="709"/>
        <w:rPr>
          <w:i w:val="0"/>
          <w:sz w:val="28"/>
        </w:rPr>
      </w:pPr>
      <w:r w:rsidRPr="00333FBD">
        <w:rPr>
          <w:i w:val="0"/>
          <w:sz w:val="28"/>
          <w:szCs w:val="28"/>
        </w:rPr>
        <w:t>Кодовая РЦ переменного тока 25 Гц для перегонов</w:t>
      </w:r>
      <w:r w:rsidRPr="00333FBD">
        <w:rPr>
          <w:i w:val="0"/>
          <w:sz w:val="28"/>
        </w:rPr>
        <w:t>.</w:t>
      </w:r>
    </w:p>
    <w:p w:rsidR="00330D0E" w:rsidRPr="00333FBD" w:rsidRDefault="00330D0E" w:rsidP="00333FBD">
      <w:pPr>
        <w:keepNext/>
        <w:spacing w:line="360" w:lineRule="auto"/>
        <w:ind w:firstLine="709"/>
        <w:jc w:val="both"/>
        <w:rPr>
          <w:sz w:val="28"/>
          <w:szCs w:val="28"/>
        </w:rPr>
      </w:pPr>
    </w:p>
    <w:p w:rsidR="00330D0E" w:rsidRPr="00333FBD" w:rsidRDefault="00330D0E" w:rsidP="00333FBD">
      <w:pPr>
        <w:keepNext/>
        <w:shd w:val="clear" w:color="auto" w:fill="FFFFFF"/>
        <w:autoSpaceDE w:val="0"/>
        <w:autoSpaceDN w:val="0"/>
        <w:adjustRightInd w:val="0"/>
        <w:spacing w:line="360" w:lineRule="auto"/>
        <w:ind w:firstLine="709"/>
        <w:jc w:val="both"/>
        <w:rPr>
          <w:bCs/>
          <w:sz w:val="28"/>
          <w:szCs w:val="21"/>
        </w:rPr>
      </w:pPr>
      <w:r w:rsidRPr="00333FBD">
        <w:rPr>
          <w:bCs/>
          <w:sz w:val="28"/>
          <w:szCs w:val="32"/>
        </w:rPr>
        <w:t>Работа автоблокировки</w:t>
      </w:r>
      <w:r w:rsidR="00333FBD" w:rsidRPr="00333FBD">
        <w:rPr>
          <w:bCs/>
          <w:sz w:val="28"/>
          <w:szCs w:val="32"/>
        </w:rPr>
        <w:t xml:space="preserve"> </w:t>
      </w:r>
      <w:r w:rsidRPr="00333FBD">
        <w:rPr>
          <w:bCs/>
          <w:sz w:val="28"/>
          <w:szCs w:val="32"/>
        </w:rPr>
        <w:t>при переходе на двустороннее движение</w:t>
      </w:r>
      <w:r w:rsidRPr="00333FBD">
        <w:rPr>
          <w:bCs/>
          <w:sz w:val="28"/>
          <w:szCs w:val="21"/>
        </w:rPr>
        <w:t>.</w:t>
      </w:r>
    </w:p>
    <w:p w:rsidR="00330D0E" w:rsidRPr="00333FBD" w:rsidRDefault="00330D0E" w:rsidP="00333FBD">
      <w:pPr>
        <w:keepNext/>
        <w:shd w:val="clear" w:color="auto" w:fill="FFFFFF"/>
        <w:autoSpaceDE w:val="0"/>
        <w:autoSpaceDN w:val="0"/>
        <w:adjustRightInd w:val="0"/>
        <w:spacing w:line="360" w:lineRule="auto"/>
        <w:ind w:firstLine="709"/>
        <w:jc w:val="both"/>
        <w:rPr>
          <w:sz w:val="28"/>
          <w:szCs w:val="28"/>
        </w:rPr>
      </w:pPr>
      <w:r w:rsidRPr="00333FBD">
        <w:rPr>
          <w:sz w:val="28"/>
          <w:szCs w:val="28"/>
        </w:rPr>
        <w:t>Для перехода</w:t>
      </w:r>
      <w:r w:rsidR="00333FBD" w:rsidRPr="00333FBD">
        <w:rPr>
          <w:sz w:val="28"/>
          <w:szCs w:val="28"/>
        </w:rPr>
        <w:t xml:space="preserve"> </w:t>
      </w:r>
      <w:r w:rsidRPr="00333FBD">
        <w:rPr>
          <w:sz w:val="28"/>
          <w:szCs w:val="28"/>
        </w:rPr>
        <w:t>на</w:t>
      </w:r>
      <w:r w:rsidR="00333FBD" w:rsidRPr="00333FBD">
        <w:rPr>
          <w:sz w:val="28"/>
          <w:szCs w:val="28"/>
        </w:rPr>
        <w:t xml:space="preserve"> </w:t>
      </w:r>
      <w:r w:rsidRPr="00333FBD">
        <w:rPr>
          <w:sz w:val="28"/>
          <w:szCs w:val="28"/>
        </w:rPr>
        <w:t xml:space="preserve">двустороннее движение каждая сигнальная установка имеет дополнительные реле </w:t>
      </w:r>
      <w:r w:rsidRPr="00333FBD">
        <w:rPr>
          <w:iCs/>
          <w:sz w:val="28"/>
          <w:szCs w:val="28"/>
        </w:rPr>
        <w:t xml:space="preserve">Н, ПН, ДТ, ПДТ, ОИ, ИП </w:t>
      </w:r>
      <w:r w:rsidRPr="00333FBD">
        <w:rPr>
          <w:sz w:val="28"/>
          <w:szCs w:val="28"/>
        </w:rPr>
        <w:t xml:space="preserve">и </w:t>
      </w:r>
      <w:r w:rsidRPr="00333FBD">
        <w:rPr>
          <w:iCs/>
          <w:sz w:val="28"/>
          <w:szCs w:val="28"/>
        </w:rPr>
        <w:t>ИП1</w:t>
      </w:r>
      <w:r w:rsidR="001A259A">
        <w:rPr>
          <w:sz w:val="28"/>
          <w:szCs w:val="28"/>
        </w:rPr>
        <w:t>, а также на</w:t>
      </w:r>
      <w:r w:rsidRPr="00333FBD">
        <w:rPr>
          <w:sz w:val="28"/>
          <w:szCs w:val="28"/>
        </w:rPr>
        <w:t>строечные перемычки .</w:t>
      </w:r>
    </w:p>
    <w:p w:rsidR="00330D0E" w:rsidRPr="00333FBD" w:rsidRDefault="00330D0E" w:rsidP="00333FBD">
      <w:pPr>
        <w:keepNext/>
        <w:shd w:val="clear" w:color="auto" w:fill="FFFFFF"/>
        <w:autoSpaceDE w:val="0"/>
        <w:autoSpaceDN w:val="0"/>
        <w:adjustRightInd w:val="0"/>
        <w:spacing w:line="360" w:lineRule="auto"/>
        <w:ind w:firstLine="709"/>
        <w:jc w:val="both"/>
        <w:rPr>
          <w:sz w:val="28"/>
          <w:szCs w:val="21"/>
        </w:rPr>
      </w:pPr>
      <w:r w:rsidRPr="00333FBD">
        <w:rPr>
          <w:sz w:val="28"/>
          <w:szCs w:val="28"/>
        </w:rPr>
        <w:t>Переключают схемы на правильное</w:t>
      </w:r>
      <w:r w:rsidR="001A259A">
        <w:rPr>
          <w:sz w:val="28"/>
          <w:szCs w:val="28"/>
        </w:rPr>
        <w:t xml:space="preserve"> и неправильное направление дви</w:t>
      </w:r>
      <w:r w:rsidRPr="00333FBD">
        <w:rPr>
          <w:sz w:val="28"/>
          <w:szCs w:val="28"/>
        </w:rPr>
        <w:t xml:space="preserve">жения с помощью двухпроводной схемы изменения направления, в линейную цепь которой включены реле </w:t>
      </w:r>
      <w:r w:rsidRPr="00333FBD">
        <w:rPr>
          <w:iCs/>
          <w:sz w:val="28"/>
          <w:szCs w:val="28"/>
        </w:rPr>
        <w:t xml:space="preserve">Н. </w:t>
      </w:r>
      <w:r w:rsidRPr="00333FBD">
        <w:rPr>
          <w:sz w:val="28"/>
          <w:szCs w:val="28"/>
        </w:rPr>
        <w:t xml:space="preserve">Правильное направление движения устанавливают путем возбуждения реле </w:t>
      </w:r>
      <w:r w:rsidRPr="00333FBD">
        <w:rPr>
          <w:iCs/>
          <w:sz w:val="28"/>
          <w:szCs w:val="28"/>
        </w:rPr>
        <w:t xml:space="preserve">Н </w:t>
      </w:r>
      <w:r w:rsidRPr="00333FBD">
        <w:rPr>
          <w:sz w:val="28"/>
          <w:szCs w:val="28"/>
        </w:rPr>
        <w:t xml:space="preserve">током прямой полярности. При этом реле </w:t>
      </w:r>
      <w:r w:rsidRPr="00333FBD">
        <w:rPr>
          <w:iCs/>
          <w:sz w:val="28"/>
          <w:szCs w:val="28"/>
        </w:rPr>
        <w:t xml:space="preserve">ПН </w:t>
      </w:r>
      <w:r w:rsidRPr="00333FBD">
        <w:rPr>
          <w:sz w:val="28"/>
          <w:szCs w:val="28"/>
        </w:rPr>
        <w:t xml:space="preserve">остаются выключенными и действуют те же цепи, что и при одностороннем правильном направлении движения. Переход на неправильное направление движения осуществляют путем возбуждения реле </w:t>
      </w:r>
      <w:r w:rsidRPr="00333FBD">
        <w:rPr>
          <w:iCs/>
          <w:sz w:val="28"/>
          <w:szCs w:val="28"/>
        </w:rPr>
        <w:t xml:space="preserve">Н </w:t>
      </w:r>
      <w:r w:rsidRPr="00333FBD">
        <w:rPr>
          <w:sz w:val="28"/>
          <w:szCs w:val="28"/>
        </w:rPr>
        <w:t xml:space="preserve">током обратной полярности. Реле Н переключает поляризованный якорь и включает реле </w:t>
      </w:r>
      <w:r w:rsidRPr="00333FBD">
        <w:rPr>
          <w:iCs/>
          <w:sz w:val="28"/>
          <w:szCs w:val="28"/>
        </w:rPr>
        <w:t xml:space="preserve">ПН. </w:t>
      </w:r>
      <w:r w:rsidRPr="00333FBD">
        <w:rPr>
          <w:sz w:val="28"/>
          <w:szCs w:val="28"/>
        </w:rPr>
        <w:t xml:space="preserve">Тыловыми контактами реле </w:t>
      </w:r>
      <w:r w:rsidRPr="00333FBD">
        <w:rPr>
          <w:iCs/>
          <w:sz w:val="28"/>
          <w:szCs w:val="28"/>
        </w:rPr>
        <w:t xml:space="preserve">ПН </w:t>
      </w:r>
      <w:r w:rsidRPr="00333FBD">
        <w:rPr>
          <w:sz w:val="28"/>
          <w:szCs w:val="28"/>
        </w:rPr>
        <w:t>отключает цепи разрешающих огней светофоров и цепи кодирования кодами Ж и 3 для правильного направления движения, фронтовым контактом оно замыкает цепь кодирования всех блок-участков кодом КЖ в сторону правильного движения</w:t>
      </w:r>
      <w:r w:rsidRPr="00333FBD">
        <w:rPr>
          <w:sz w:val="28"/>
          <w:szCs w:val="21"/>
        </w:rPr>
        <w:t>.</w:t>
      </w:r>
    </w:p>
    <w:p w:rsidR="00330D0E" w:rsidRPr="00333FBD" w:rsidRDefault="00330D0E" w:rsidP="00333FBD">
      <w:pPr>
        <w:keepNext/>
        <w:shd w:val="clear" w:color="auto" w:fill="FFFFFF"/>
        <w:autoSpaceDE w:val="0"/>
        <w:autoSpaceDN w:val="0"/>
        <w:adjustRightInd w:val="0"/>
        <w:spacing w:line="360" w:lineRule="auto"/>
        <w:ind w:firstLine="709"/>
        <w:jc w:val="both"/>
        <w:rPr>
          <w:sz w:val="28"/>
          <w:szCs w:val="28"/>
        </w:rPr>
      </w:pPr>
      <w:r w:rsidRPr="00333FBD">
        <w:rPr>
          <w:sz w:val="28"/>
          <w:szCs w:val="28"/>
        </w:rPr>
        <w:t xml:space="preserve">Реле ПН включает цепи известительных реле </w:t>
      </w:r>
      <w:r w:rsidRPr="00333FBD">
        <w:rPr>
          <w:iCs/>
          <w:sz w:val="28"/>
          <w:szCs w:val="28"/>
        </w:rPr>
        <w:t xml:space="preserve">ИП. </w:t>
      </w:r>
      <w:r w:rsidRPr="00333FBD">
        <w:rPr>
          <w:sz w:val="28"/>
          <w:szCs w:val="28"/>
        </w:rPr>
        <w:t xml:space="preserve">При свободном состоянии блок-участков каждая рельсовая цепь кодируется кодом КЖ, так как реле </w:t>
      </w:r>
      <w:r w:rsidRPr="00333FBD">
        <w:rPr>
          <w:iCs/>
          <w:sz w:val="28"/>
          <w:szCs w:val="28"/>
        </w:rPr>
        <w:t xml:space="preserve">Т </w:t>
      </w:r>
      <w:r w:rsidRPr="00333FBD">
        <w:rPr>
          <w:sz w:val="28"/>
          <w:szCs w:val="28"/>
        </w:rPr>
        <w:t xml:space="preserve">включено через контакт </w:t>
      </w:r>
      <w:r w:rsidRPr="00333FBD">
        <w:rPr>
          <w:iCs/>
          <w:sz w:val="28"/>
          <w:szCs w:val="28"/>
        </w:rPr>
        <w:t xml:space="preserve">КЖ </w:t>
      </w:r>
      <w:r w:rsidRPr="00333FBD">
        <w:rPr>
          <w:sz w:val="28"/>
          <w:szCs w:val="28"/>
        </w:rPr>
        <w:t xml:space="preserve">(КПТШ). Путем дешифрирования кода КЖ на всех сигнальных установках возбуждены реле </w:t>
      </w:r>
      <w:r w:rsidRPr="00333FBD">
        <w:rPr>
          <w:iCs/>
          <w:sz w:val="28"/>
          <w:szCs w:val="28"/>
        </w:rPr>
        <w:t xml:space="preserve">Ж, Ж1 </w:t>
      </w:r>
      <w:r w:rsidRPr="00333FBD">
        <w:rPr>
          <w:sz w:val="28"/>
          <w:szCs w:val="28"/>
        </w:rPr>
        <w:t xml:space="preserve">и </w:t>
      </w:r>
      <w:r w:rsidRPr="00333FBD">
        <w:rPr>
          <w:iCs/>
          <w:sz w:val="28"/>
          <w:szCs w:val="28"/>
        </w:rPr>
        <w:t xml:space="preserve">Ж2, </w:t>
      </w:r>
      <w:r w:rsidRPr="00333FBD">
        <w:rPr>
          <w:sz w:val="28"/>
          <w:szCs w:val="28"/>
        </w:rPr>
        <w:t xml:space="preserve">чем контролируется свободность рельсовых цепей. С момента вступления поезда, идущего в неправильном направлении, на участок </w:t>
      </w:r>
      <w:r w:rsidRPr="00333FBD">
        <w:rPr>
          <w:iCs/>
          <w:sz w:val="28"/>
          <w:szCs w:val="28"/>
        </w:rPr>
        <w:t>3П</w:t>
      </w:r>
      <w:r w:rsidR="00333FBD" w:rsidRPr="00333FBD">
        <w:rPr>
          <w:iCs/>
          <w:sz w:val="28"/>
          <w:szCs w:val="28"/>
        </w:rPr>
        <w:t xml:space="preserve"> </w:t>
      </w:r>
      <w:r w:rsidRPr="00333FBD">
        <w:rPr>
          <w:sz w:val="28"/>
          <w:szCs w:val="28"/>
        </w:rPr>
        <w:t xml:space="preserve">у светофора 3 прекращается прием кода КЖ. Выключаются цепи дешифратора и обесточиваются реле </w:t>
      </w:r>
      <w:r w:rsidRPr="00333FBD">
        <w:rPr>
          <w:iCs/>
          <w:sz w:val="28"/>
          <w:szCs w:val="28"/>
        </w:rPr>
        <w:t xml:space="preserve">Ж, </w:t>
      </w:r>
      <w:r w:rsidRPr="00333FBD">
        <w:rPr>
          <w:sz w:val="28"/>
          <w:szCs w:val="28"/>
        </w:rPr>
        <w:t xml:space="preserve">Ж/ и </w:t>
      </w:r>
      <w:r w:rsidRPr="00333FBD">
        <w:rPr>
          <w:iCs/>
          <w:sz w:val="28"/>
          <w:szCs w:val="28"/>
        </w:rPr>
        <w:t xml:space="preserve">Ж2. </w:t>
      </w:r>
      <w:r w:rsidRPr="00333FBD">
        <w:rPr>
          <w:sz w:val="28"/>
          <w:szCs w:val="28"/>
        </w:rPr>
        <w:t xml:space="preserve">Через тыловые контакты реле Я и Ж возбуждается реле 0И, которое включает цепи кодирования в неправильном направлении движения. Значность кода в зависимости от числа свободных блок-участков, начиная от светофора </w:t>
      </w:r>
      <w:r w:rsidRPr="00333FBD">
        <w:rPr>
          <w:iCs/>
          <w:sz w:val="28"/>
          <w:szCs w:val="28"/>
        </w:rPr>
        <w:t xml:space="preserve">3, </w:t>
      </w:r>
      <w:r w:rsidRPr="00333FBD">
        <w:rPr>
          <w:sz w:val="28"/>
          <w:szCs w:val="28"/>
        </w:rPr>
        <w:t xml:space="preserve">выбирает реле </w:t>
      </w:r>
      <w:r w:rsidRPr="00333FBD">
        <w:rPr>
          <w:iCs/>
          <w:sz w:val="28"/>
          <w:szCs w:val="28"/>
        </w:rPr>
        <w:t>ИП.</w:t>
      </w:r>
    </w:p>
    <w:p w:rsidR="00330D0E" w:rsidRPr="00333FBD" w:rsidRDefault="00330D0E" w:rsidP="00333FBD">
      <w:pPr>
        <w:keepNext/>
        <w:shd w:val="clear" w:color="auto" w:fill="FFFFFF"/>
        <w:autoSpaceDE w:val="0"/>
        <w:autoSpaceDN w:val="0"/>
        <w:adjustRightInd w:val="0"/>
        <w:spacing w:line="360" w:lineRule="auto"/>
        <w:ind w:firstLine="709"/>
        <w:jc w:val="both"/>
        <w:rPr>
          <w:sz w:val="28"/>
          <w:szCs w:val="28"/>
        </w:rPr>
      </w:pPr>
      <w:r w:rsidRPr="00333FBD">
        <w:rPr>
          <w:sz w:val="28"/>
          <w:szCs w:val="28"/>
        </w:rPr>
        <w:t xml:space="preserve">При свободном состоянии не менее двух блок-участков реле </w:t>
      </w:r>
      <w:r w:rsidRPr="00333FBD">
        <w:rPr>
          <w:iCs/>
          <w:sz w:val="28"/>
          <w:szCs w:val="28"/>
        </w:rPr>
        <w:t xml:space="preserve">ИП </w:t>
      </w:r>
      <w:r w:rsidR="001A259A">
        <w:rPr>
          <w:sz w:val="28"/>
          <w:szCs w:val="28"/>
        </w:rPr>
        <w:t>воз</w:t>
      </w:r>
      <w:r w:rsidRPr="00333FBD">
        <w:rPr>
          <w:sz w:val="28"/>
          <w:szCs w:val="28"/>
        </w:rPr>
        <w:t xml:space="preserve">буждено током прямой полярности. </w:t>
      </w:r>
      <w:r w:rsidR="001A259A">
        <w:rPr>
          <w:sz w:val="28"/>
          <w:szCs w:val="28"/>
        </w:rPr>
        <w:t>Через нормальный контакт поляри</w:t>
      </w:r>
      <w:r w:rsidRPr="00333FBD">
        <w:rPr>
          <w:sz w:val="28"/>
          <w:szCs w:val="28"/>
        </w:rPr>
        <w:t xml:space="preserve">зованного якоря реле </w:t>
      </w:r>
      <w:r w:rsidRPr="00333FBD">
        <w:rPr>
          <w:iCs/>
          <w:sz w:val="28"/>
          <w:szCs w:val="28"/>
        </w:rPr>
        <w:t xml:space="preserve">ИП </w:t>
      </w:r>
      <w:r w:rsidRPr="00333FBD">
        <w:rPr>
          <w:sz w:val="28"/>
          <w:szCs w:val="28"/>
        </w:rPr>
        <w:t xml:space="preserve">замыкается цепь кодирования, проходящая через контакт 3 (КПТШ). Реле </w:t>
      </w:r>
      <w:r w:rsidRPr="00333FBD">
        <w:rPr>
          <w:iCs/>
          <w:sz w:val="28"/>
          <w:szCs w:val="28"/>
        </w:rPr>
        <w:t xml:space="preserve">ДТ </w:t>
      </w:r>
      <w:r w:rsidRPr="00333FBD">
        <w:rPr>
          <w:sz w:val="28"/>
          <w:szCs w:val="28"/>
        </w:rPr>
        <w:t xml:space="preserve">и </w:t>
      </w:r>
      <w:r w:rsidRPr="00333FBD">
        <w:rPr>
          <w:iCs/>
          <w:sz w:val="28"/>
          <w:szCs w:val="28"/>
        </w:rPr>
        <w:t xml:space="preserve">ПДТ, </w:t>
      </w:r>
      <w:r w:rsidRPr="00333FBD">
        <w:rPr>
          <w:sz w:val="28"/>
          <w:szCs w:val="28"/>
        </w:rPr>
        <w:t xml:space="preserve">работая в режиме кода 3, передают этот код в рельсовую цепь </w:t>
      </w:r>
      <w:r w:rsidRPr="00333FBD">
        <w:rPr>
          <w:iCs/>
          <w:sz w:val="28"/>
          <w:szCs w:val="28"/>
        </w:rPr>
        <w:t>ЗП,</w:t>
      </w:r>
    </w:p>
    <w:p w:rsidR="00330D0E" w:rsidRPr="00333FBD" w:rsidRDefault="00330D0E" w:rsidP="00333FBD">
      <w:pPr>
        <w:keepNext/>
        <w:shd w:val="clear" w:color="auto" w:fill="FFFFFF"/>
        <w:autoSpaceDE w:val="0"/>
        <w:autoSpaceDN w:val="0"/>
        <w:adjustRightInd w:val="0"/>
        <w:spacing w:line="360" w:lineRule="auto"/>
        <w:ind w:firstLine="709"/>
        <w:jc w:val="both"/>
        <w:rPr>
          <w:sz w:val="28"/>
          <w:szCs w:val="28"/>
        </w:rPr>
      </w:pPr>
      <w:r w:rsidRPr="00333FBD">
        <w:rPr>
          <w:sz w:val="28"/>
          <w:szCs w:val="28"/>
        </w:rPr>
        <w:t xml:space="preserve">При свободном состоянии одного блок-участка реле </w:t>
      </w:r>
      <w:r w:rsidRPr="00333FBD">
        <w:rPr>
          <w:iCs/>
          <w:sz w:val="28"/>
          <w:szCs w:val="28"/>
        </w:rPr>
        <w:t xml:space="preserve">ИП </w:t>
      </w:r>
      <w:r w:rsidRPr="00333FBD">
        <w:rPr>
          <w:sz w:val="28"/>
          <w:szCs w:val="28"/>
        </w:rPr>
        <w:t xml:space="preserve">возбуждено током обратной полярности. Через переведенный контакт поляризованного якоря реле </w:t>
      </w:r>
      <w:r w:rsidRPr="00333FBD">
        <w:rPr>
          <w:iCs/>
          <w:sz w:val="28"/>
          <w:szCs w:val="28"/>
        </w:rPr>
        <w:t xml:space="preserve">ИП </w:t>
      </w:r>
      <w:r w:rsidRPr="00333FBD">
        <w:rPr>
          <w:sz w:val="28"/>
          <w:szCs w:val="28"/>
        </w:rPr>
        <w:t xml:space="preserve">замыкается цепь кодирования, проходящая через контакт </w:t>
      </w:r>
      <w:r w:rsidRPr="00333FBD">
        <w:rPr>
          <w:iCs/>
          <w:sz w:val="28"/>
          <w:szCs w:val="28"/>
        </w:rPr>
        <w:t xml:space="preserve">Ж </w:t>
      </w:r>
      <w:r w:rsidRPr="00333FBD">
        <w:rPr>
          <w:sz w:val="28"/>
          <w:szCs w:val="28"/>
        </w:rPr>
        <w:t xml:space="preserve">(КПТШ). Реле </w:t>
      </w:r>
      <w:r w:rsidRPr="00333FBD">
        <w:rPr>
          <w:iCs/>
          <w:sz w:val="28"/>
          <w:szCs w:val="28"/>
        </w:rPr>
        <w:t xml:space="preserve">ДТ </w:t>
      </w:r>
      <w:r w:rsidRPr="00333FBD">
        <w:rPr>
          <w:sz w:val="28"/>
          <w:szCs w:val="28"/>
        </w:rPr>
        <w:t xml:space="preserve">и </w:t>
      </w:r>
      <w:r w:rsidRPr="00333FBD">
        <w:rPr>
          <w:iCs/>
          <w:sz w:val="28"/>
          <w:szCs w:val="28"/>
        </w:rPr>
        <w:t xml:space="preserve">ПДТ, </w:t>
      </w:r>
      <w:r w:rsidRPr="00333FBD">
        <w:rPr>
          <w:sz w:val="28"/>
          <w:szCs w:val="28"/>
        </w:rPr>
        <w:t xml:space="preserve">работая в режиме кода Ж, передают этот код в рельсовую цепь </w:t>
      </w:r>
      <w:r w:rsidRPr="00333FBD">
        <w:rPr>
          <w:iCs/>
          <w:sz w:val="28"/>
          <w:szCs w:val="28"/>
        </w:rPr>
        <w:t>ЗП.</w:t>
      </w:r>
    </w:p>
    <w:p w:rsidR="00330D0E" w:rsidRPr="00333FBD" w:rsidRDefault="00330D0E" w:rsidP="00333FBD">
      <w:pPr>
        <w:keepNext/>
        <w:shd w:val="clear" w:color="auto" w:fill="FFFFFF"/>
        <w:autoSpaceDE w:val="0"/>
        <w:autoSpaceDN w:val="0"/>
        <w:adjustRightInd w:val="0"/>
        <w:spacing w:line="360" w:lineRule="auto"/>
        <w:ind w:firstLine="709"/>
        <w:jc w:val="both"/>
        <w:rPr>
          <w:sz w:val="28"/>
          <w:szCs w:val="28"/>
        </w:rPr>
      </w:pPr>
      <w:r w:rsidRPr="00333FBD">
        <w:rPr>
          <w:sz w:val="28"/>
          <w:szCs w:val="28"/>
        </w:rPr>
        <w:t xml:space="preserve">При занятом состоянии блок-участка </w:t>
      </w:r>
      <w:r w:rsidRPr="00333FBD">
        <w:rPr>
          <w:iCs/>
          <w:sz w:val="28"/>
          <w:szCs w:val="28"/>
        </w:rPr>
        <w:t xml:space="preserve">5П </w:t>
      </w:r>
      <w:r w:rsidRPr="00333FBD">
        <w:rPr>
          <w:sz w:val="28"/>
          <w:szCs w:val="28"/>
        </w:rPr>
        <w:t xml:space="preserve">прекращается кодирование кодом КЖ У светофора 5. Выключаются реле </w:t>
      </w:r>
      <w:r w:rsidRPr="00333FBD">
        <w:rPr>
          <w:iCs/>
          <w:sz w:val="28"/>
          <w:szCs w:val="28"/>
        </w:rPr>
        <w:t xml:space="preserve">Ж, Ж1 </w:t>
      </w:r>
      <w:r w:rsidRPr="00333FBD">
        <w:rPr>
          <w:sz w:val="28"/>
          <w:szCs w:val="28"/>
        </w:rPr>
        <w:t xml:space="preserve">и </w:t>
      </w:r>
      <w:r w:rsidRPr="00333FBD">
        <w:rPr>
          <w:iCs/>
          <w:sz w:val="28"/>
          <w:szCs w:val="28"/>
        </w:rPr>
        <w:t xml:space="preserve">Ж2. </w:t>
      </w:r>
      <w:r w:rsidRPr="00333FBD">
        <w:rPr>
          <w:sz w:val="28"/>
          <w:szCs w:val="28"/>
        </w:rPr>
        <w:t xml:space="preserve">Контактами реле </w:t>
      </w:r>
      <w:r w:rsidRPr="00333FBD">
        <w:rPr>
          <w:iCs/>
          <w:sz w:val="28"/>
          <w:szCs w:val="28"/>
        </w:rPr>
        <w:t xml:space="preserve">Ж2 </w:t>
      </w:r>
      <w:r w:rsidRPr="00333FBD">
        <w:rPr>
          <w:sz w:val="28"/>
          <w:szCs w:val="28"/>
        </w:rPr>
        <w:t xml:space="preserve">размыкается цепь </w:t>
      </w:r>
      <w:r w:rsidRPr="00333FBD">
        <w:rPr>
          <w:iCs/>
          <w:sz w:val="28"/>
          <w:szCs w:val="28"/>
        </w:rPr>
        <w:t xml:space="preserve">И-ОИ </w:t>
      </w:r>
      <w:r w:rsidRPr="00333FBD">
        <w:rPr>
          <w:sz w:val="28"/>
          <w:szCs w:val="28"/>
        </w:rPr>
        <w:t xml:space="preserve">и выключается реле </w:t>
      </w:r>
      <w:r w:rsidRPr="00333FBD">
        <w:rPr>
          <w:iCs/>
          <w:sz w:val="28"/>
          <w:szCs w:val="28"/>
        </w:rPr>
        <w:t xml:space="preserve">ИП </w:t>
      </w:r>
      <w:r w:rsidRPr="00333FBD">
        <w:rPr>
          <w:sz w:val="28"/>
          <w:szCs w:val="28"/>
        </w:rPr>
        <w:t xml:space="preserve">у светофора </w:t>
      </w:r>
      <w:r w:rsidRPr="00333FBD">
        <w:rPr>
          <w:iCs/>
          <w:sz w:val="28"/>
          <w:szCs w:val="28"/>
        </w:rPr>
        <w:t xml:space="preserve">3. </w:t>
      </w:r>
      <w:r w:rsidRPr="00333FBD">
        <w:rPr>
          <w:sz w:val="28"/>
          <w:szCs w:val="28"/>
        </w:rPr>
        <w:t xml:space="preserve">Тыловым контактом реле </w:t>
      </w:r>
      <w:r w:rsidRPr="00333FBD">
        <w:rPr>
          <w:iCs/>
          <w:sz w:val="28"/>
          <w:szCs w:val="28"/>
        </w:rPr>
        <w:t xml:space="preserve">ИП </w:t>
      </w:r>
      <w:r w:rsidRPr="00333FBD">
        <w:rPr>
          <w:sz w:val="28"/>
          <w:szCs w:val="28"/>
        </w:rPr>
        <w:t xml:space="preserve">замыкается цепь кодирования, проходящая через контакт </w:t>
      </w:r>
      <w:r w:rsidRPr="00333FBD">
        <w:rPr>
          <w:iCs/>
          <w:sz w:val="28"/>
          <w:szCs w:val="28"/>
        </w:rPr>
        <w:t xml:space="preserve">КЖ </w:t>
      </w:r>
      <w:r w:rsidRPr="00333FBD">
        <w:rPr>
          <w:sz w:val="28"/>
          <w:szCs w:val="28"/>
        </w:rPr>
        <w:t xml:space="preserve">(КПТШ). Реле </w:t>
      </w:r>
      <w:r w:rsidRPr="00333FBD">
        <w:rPr>
          <w:iCs/>
          <w:sz w:val="28"/>
          <w:szCs w:val="28"/>
        </w:rPr>
        <w:t xml:space="preserve">ДТ </w:t>
      </w:r>
      <w:r w:rsidRPr="00333FBD">
        <w:rPr>
          <w:sz w:val="28"/>
          <w:szCs w:val="28"/>
        </w:rPr>
        <w:t xml:space="preserve">и </w:t>
      </w:r>
      <w:r w:rsidRPr="00333FBD">
        <w:rPr>
          <w:iCs/>
          <w:sz w:val="28"/>
          <w:szCs w:val="28"/>
        </w:rPr>
        <w:t xml:space="preserve">ПДТ, </w:t>
      </w:r>
      <w:r w:rsidRPr="00333FBD">
        <w:rPr>
          <w:sz w:val="28"/>
          <w:szCs w:val="28"/>
        </w:rPr>
        <w:t xml:space="preserve">работая в режиме кода КЖ, передают этот код в рельсовую цепь </w:t>
      </w:r>
      <w:r w:rsidRPr="00333FBD">
        <w:rPr>
          <w:iCs/>
          <w:sz w:val="28"/>
          <w:szCs w:val="28"/>
        </w:rPr>
        <w:t>ЗП.</w:t>
      </w:r>
    </w:p>
    <w:p w:rsidR="00330D0E" w:rsidRPr="00333FBD" w:rsidRDefault="00330D0E" w:rsidP="00333FBD">
      <w:pPr>
        <w:keepNext/>
        <w:shd w:val="clear" w:color="auto" w:fill="FFFFFF"/>
        <w:autoSpaceDE w:val="0"/>
        <w:autoSpaceDN w:val="0"/>
        <w:adjustRightInd w:val="0"/>
        <w:spacing w:line="360" w:lineRule="auto"/>
        <w:ind w:firstLine="709"/>
        <w:jc w:val="both"/>
        <w:rPr>
          <w:sz w:val="28"/>
          <w:szCs w:val="28"/>
        </w:rPr>
      </w:pPr>
      <w:r w:rsidRPr="00333FBD">
        <w:rPr>
          <w:sz w:val="28"/>
          <w:szCs w:val="28"/>
        </w:rPr>
        <w:t>В случае выхода поезда на занятый блок-участок</w:t>
      </w:r>
      <w:r w:rsidR="00333FBD" w:rsidRPr="00333FBD">
        <w:rPr>
          <w:sz w:val="28"/>
          <w:szCs w:val="28"/>
        </w:rPr>
        <w:t xml:space="preserve"> </w:t>
      </w:r>
      <w:r w:rsidRPr="00333FBD">
        <w:rPr>
          <w:sz w:val="28"/>
          <w:szCs w:val="28"/>
        </w:rPr>
        <w:t>прием кодов на локомотиве</w:t>
      </w:r>
      <w:r w:rsidR="00333FBD" w:rsidRPr="00333FBD">
        <w:rPr>
          <w:sz w:val="28"/>
          <w:szCs w:val="28"/>
        </w:rPr>
        <w:t xml:space="preserve"> </w:t>
      </w:r>
      <w:r w:rsidRPr="00333FBD">
        <w:rPr>
          <w:sz w:val="28"/>
          <w:szCs w:val="28"/>
        </w:rPr>
        <w:t>прекращается</w:t>
      </w:r>
      <w:r w:rsidR="00333FBD" w:rsidRPr="00333FBD">
        <w:rPr>
          <w:sz w:val="28"/>
          <w:szCs w:val="28"/>
        </w:rPr>
        <w:t xml:space="preserve"> </w:t>
      </w:r>
      <w:r w:rsidRPr="00333FBD">
        <w:rPr>
          <w:sz w:val="28"/>
          <w:szCs w:val="28"/>
        </w:rPr>
        <w:t>и</w:t>
      </w:r>
      <w:r w:rsidR="00333FBD" w:rsidRPr="00333FBD">
        <w:rPr>
          <w:sz w:val="28"/>
          <w:szCs w:val="28"/>
        </w:rPr>
        <w:t xml:space="preserve"> </w:t>
      </w:r>
      <w:r w:rsidRPr="00333FBD">
        <w:rPr>
          <w:sz w:val="28"/>
          <w:szCs w:val="28"/>
        </w:rPr>
        <w:t>на</w:t>
      </w:r>
      <w:r w:rsidR="00333FBD" w:rsidRPr="00333FBD">
        <w:rPr>
          <w:sz w:val="28"/>
          <w:szCs w:val="28"/>
        </w:rPr>
        <w:t xml:space="preserve"> </w:t>
      </w:r>
      <w:r w:rsidRPr="00333FBD">
        <w:rPr>
          <w:sz w:val="28"/>
          <w:szCs w:val="28"/>
        </w:rPr>
        <w:t>ЛС загорается</w:t>
      </w:r>
      <w:r w:rsidR="00333FBD" w:rsidRPr="00333FBD">
        <w:rPr>
          <w:sz w:val="28"/>
          <w:szCs w:val="28"/>
        </w:rPr>
        <w:t xml:space="preserve"> </w:t>
      </w:r>
      <w:r w:rsidRPr="00333FBD">
        <w:rPr>
          <w:sz w:val="28"/>
          <w:szCs w:val="28"/>
        </w:rPr>
        <w:t>красный</w:t>
      </w:r>
      <w:r w:rsidR="00333FBD" w:rsidRPr="00333FBD">
        <w:rPr>
          <w:sz w:val="28"/>
          <w:szCs w:val="28"/>
        </w:rPr>
        <w:t xml:space="preserve"> </w:t>
      </w:r>
      <w:r w:rsidRPr="00333FBD">
        <w:rPr>
          <w:sz w:val="28"/>
          <w:szCs w:val="28"/>
        </w:rPr>
        <w:t>огонь.</w:t>
      </w:r>
    </w:p>
    <w:p w:rsidR="00330D0E" w:rsidRPr="00333FBD" w:rsidRDefault="00330D0E" w:rsidP="00333FBD">
      <w:pPr>
        <w:pStyle w:val="a4"/>
        <w:keepNext/>
        <w:spacing w:after="0" w:line="360" w:lineRule="auto"/>
        <w:ind w:left="0" w:firstLine="709"/>
        <w:jc w:val="both"/>
        <w:rPr>
          <w:sz w:val="28"/>
          <w:szCs w:val="28"/>
        </w:rPr>
      </w:pPr>
      <w:r w:rsidRPr="00333FBD">
        <w:rPr>
          <w:sz w:val="28"/>
          <w:szCs w:val="28"/>
        </w:rPr>
        <w:t>Выключение кодирования происходит после полного освобождения рельсовой цепи. При освобождении, на</w:t>
      </w:r>
      <w:r w:rsidR="001A259A">
        <w:rPr>
          <w:sz w:val="28"/>
          <w:szCs w:val="28"/>
        </w:rPr>
        <w:t>пример, рельсовой цепи 5П снача</w:t>
      </w:r>
      <w:r w:rsidRPr="00333FBD">
        <w:rPr>
          <w:sz w:val="28"/>
          <w:szCs w:val="28"/>
        </w:rPr>
        <w:t xml:space="preserve">ла в рельсовую цепь одновременно с обоих концов поступают коды КЖ, Однако за счет чередования типов трансмиттеров </w:t>
      </w:r>
      <w:r w:rsidRPr="00333FBD">
        <w:rPr>
          <w:iCs/>
          <w:sz w:val="28"/>
          <w:szCs w:val="28"/>
        </w:rPr>
        <w:t xml:space="preserve">КПТ </w:t>
      </w:r>
      <w:r w:rsidRPr="00333FBD">
        <w:rPr>
          <w:sz w:val="28"/>
          <w:szCs w:val="28"/>
        </w:rPr>
        <w:t xml:space="preserve">на сигнальных установках трансмиттерное реле </w:t>
      </w:r>
      <w:r w:rsidRPr="00333FBD">
        <w:rPr>
          <w:iCs/>
          <w:sz w:val="28"/>
          <w:szCs w:val="28"/>
        </w:rPr>
        <w:t xml:space="preserve">Т </w:t>
      </w:r>
      <w:r w:rsidRPr="00333FBD">
        <w:rPr>
          <w:sz w:val="28"/>
          <w:szCs w:val="28"/>
        </w:rPr>
        <w:t xml:space="preserve">у светофора </w:t>
      </w:r>
      <w:r w:rsidRPr="00333FBD">
        <w:rPr>
          <w:iCs/>
          <w:sz w:val="28"/>
          <w:szCs w:val="28"/>
        </w:rPr>
        <w:t xml:space="preserve">3 </w:t>
      </w:r>
      <w:r w:rsidRPr="00333FBD">
        <w:rPr>
          <w:sz w:val="28"/>
          <w:szCs w:val="28"/>
        </w:rPr>
        <w:t xml:space="preserve">и реле </w:t>
      </w:r>
      <w:r w:rsidRPr="00333FBD">
        <w:rPr>
          <w:iCs/>
          <w:sz w:val="28"/>
          <w:szCs w:val="28"/>
        </w:rPr>
        <w:t xml:space="preserve">ДТ </w:t>
      </w:r>
      <w:r w:rsidRPr="00333FBD">
        <w:rPr>
          <w:sz w:val="28"/>
          <w:szCs w:val="28"/>
        </w:rPr>
        <w:t xml:space="preserve">у светофора 5 работают асинхронно. У светофора </w:t>
      </w:r>
      <w:r w:rsidRPr="00333FBD">
        <w:rPr>
          <w:iCs/>
          <w:sz w:val="28"/>
          <w:szCs w:val="28"/>
        </w:rPr>
        <w:t xml:space="preserve">5 </w:t>
      </w:r>
      <w:r w:rsidRPr="00333FBD">
        <w:rPr>
          <w:sz w:val="28"/>
          <w:szCs w:val="28"/>
        </w:rPr>
        <w:t xml:space="preserve">в интервале кода КЖ, посылаемого с релейного конца, периодически возбуждается от кода КЖ, посылаемого считающего конца, реле </w:t>
      </w:r>
      <w:r w:rsidRPr="00333FBD">
        <w:rPr>
          <w:iCs/>
          <w:sz w:val="28"/>
          <w:szCs w:val="28"/>
        </w:rPr>
        <w:t xml:space="preserve">И. </w:t>
      </w:r>
      <w:r w:rsidRPr="00333FBD">
        <w:rPr>
          <w:sz w:val="28"/>
          <w:szCs w:val="28"/>
        </w:rPr>
        <w:t xml:space="preserve">По истечении 2—3 с через дешифрирующие цепи включаются реле </w:t>
      </w:r>
      <w:r w:rsidRPr="00333FBD">
        <w:rPr>
          <w:iCs/>
          <w:sz w:val="28"/>
          <w:szCs w:val="28"/>
        </w:rPr>
        <w:t xml:space="preserve">Ж, Ж1 </w:t>
      </w:r>
      <w:r w:rsidRPr="00333FBD">
        <w:rPr>
          <w:sz w:val="28"/>
          <w:szCs w:val="28"/>
        </w:rPr>
        <w:t xml:space="preserve">и </w:t>
      </w:r>
      <w:r w:rsidRPr="00333FBD">
        <w:rPr>
          <w:iCs/>
          <w:sz w:val="28"/>
          <w:szCs w:val="28"/>
        </w:rPr>
        <w:t xml:space="preserve">Ж2 </w:t>
      </w:r>
      <w:r w:rsidRPr="00333FBD">
        <w:rPr>
          <w:sz w:val="28"/>
          <w:szCs w:val="28"/>
        </w:rPr>
        <w:t xml:space="preserve">и выключается реле </w:t>
      </w:r>
      <w:r w:rsidRPr="00333FBD">
        <w:rPr>
          <w:iCs/>
          <w:sz w:val="28"/>
          <w:szCs w:val="28"/>
        </w:rPr>
        <w:t xml:space="preserve">ОИ, </w:t>
      </w:r>
      <w:r w:rsidRPr="00333FBD">
        <w:rPr>
          <w:sz w:val="28"/>
          <w:szCs w:val="28"/>
        </w:rPr>
        <w:t xml:space="preserve">Последнее, отпуская якорь, выключает цепи кодирования, в которые включены реле </w:t>
      </w:r>
      <w:r w:rsidRPr="00333FBD">
        <w:rPr>
          <w:iCs/>
          <w:sz w:val="28"/>
          <w:szCs w:val="28"/>
        </w:rPr>
        <w:t xml:space="preserve">ДТ </w:t>
      </w:r>
      <w:r w:rsidRPr="00333FBD">
        <w:rPr>
          <w:sz w:val="28"/>
          <w:szCs w:val="28"/>
        </w:rPr>
        <w:t xml:space="preserve">и </w:t>
      </w:r>
      <w:r w:rsidRPr="00333FBD">
        <w:rPr>
          <w:iCs/>
          <w:sz w:val="28"/>
          <w:szCs w:val="28"/>
        </w:rPr>
        <w:t xml:space="preserve">ПДТ. </w:t>
      </w:r>
      <w:r w:rsidRPr="00333FBD">
        <w:rPr>
          <w:sz w:val="28"/>
          <w:szCs w:val="28"/>
        </w:rPr>
        <w:t>Кодирование с релейного конца прекращается. Кодирование кодом КЖ с питающего конца продолжается, чем контролируется свободное состояние рельсовой цепи.</w:t>
      </w:r>
    </w:p>
    <w:p w:rsidR="00330D0E" w:rsidRPr="00333FBD" w:rsidRDefault="00330D0E" w:rsidP="00333FBD">
      <w:pPr>
        <w:keepNext/>
        <w:shd w:val="clear" w:color="auto" w:fill="FFFFFF"/>
        <w:autoSpaceDE w:val="0"/>
        <w:autoSpaceDN w:val="0"/>
        <w:adjustRightInd w:val="0"/>
        <w:spacing w:line="360" w:lineRule="auto"/>
        <w:ind w:firstLine="709"/>
        <w:jc w:val="both"/>
        <w:rPr>
          <w:sz w:val="28"/>
          <w:szCs w:val="32"/>
        </w:rPr>
      </w:pPr>
      <w:r w:rsidRPr="00333FBD">
        <w:rPr>
          <w:sz w:val="28"/>
          <w:szCs w:val="32"/>
        </w:rPr>
        <w:t xml:space="preserve">Работа генератора ГКШ на сигнальных установках и передаваемые им на станцию контрольные коды. </w:t>
      </w:r>
    </w:p>
    <w:p w:rsidR="00330D0E" w:rsidRPr="00333FBD" w:rsidRDefault="00330D0E" w:rsidP="00333FBD">
      <w:pPr>
        <w:keepNext/>
        <w:shd w:val="clear" w:color="auto" w:fill="FFFFFF"/>
        <w:autoSpaceDE w:val="0"/>
        <w:autoSpaceDN w:val="0"/>
        <w:adjustRightInd w:val="0"/>
        <w:spacing w:line="360" w:lineRule="auto"/>
        <w:ind w:firstLine="709"/>
        <w:jc w:val="both"/>
        <w:rPr>
          <w:sz w:val="28"/>
          <w:szCs w:val="28"/>
        </w:rPr>
      </w:pPr>
      <w:r w:rsidRPr="00333FBD">
        <w:rPr>
          <w:sz w:val="28"/>
          <w:szCs w:val="28"/>
        </w:rPr>
        <w:t xml:space="preserve">На каждой сигнальной установке двухпутной трехзначной автоблокировки переменного тока генератор ГКШ подключают к линии ДСН Управляют работой ГКШ в сигнальных установках автоблокировки (см. рис. 4) контакты реле: </w:t>
      </w:r>
      <w:r w:rsidRPr="00333FBD">
        <w:rPr>
          <w:iCs/>
          <w:sz w:val="28"/>
          <w:szCs w:val="28"/>
        </w:rPr>
        <w:t xml:space="preserve">О </w:t>
      </w:r>
      <w:r w:rsidRPr="00333FBD">
        <w:rPr>
          <w:sz w:val="28"/>
          <w:szCs w:val="28"/>
        </w:rPr>
        <w:t xml:space="preserve">и </w:t>
      </w:r>
      <w:r w:rsidRPr="00333FBD">
        <w:rPr>
          <w:iCs/>
          <w:sz w:val="28"/>
          <w:szCs w:val="28"/>
        </w:rPr>
        <w:t xml:space="preserve">ОД </w:t>
      </w:r>
      <w:r w:rsidRPr="00333FBD">
        <w:rPr>
          <w:sz w:val="28"/>
          <w:szCs w:val="28"/>
        </w:rPr>
        <w:t xml:space="preserve">— контролируют целость и перегорание основной и дополнительной нитей накала лампы красного огня; </w:t>
      </w:r>
      <w:r w:rsidRPr="00333FBD">
        <w:rPr>
          <w:iCs/>
          <w:sz w:val="28"/>
          <w:szCs w:val="28"/>
        </w:rPr>
        <w:t xml:space="preserve">А </w:t>
      </w:r>
      <w:r w:rsidRPr="00333FBD">
        <w:rPr>
          <w:sz w:val="28"/>
          <w:szCs w:val="28"/>
        </w:rPr>
        <w:t xml:space="preserve">и </w:t>
      </w:r>
      <w:r w:rsidRPr="00333FBD">
        <w:rPr>
          <w:iCs/>
          <w:sz w:val="28"/>
          <w:szCs w:val="28"/>
        </w:rPr>
        <w:t xml:space="preserve">А1 - </w:t>
      </w:r>
      <w:r w:rsidR="001A259A">
        <w:rPr>
          <w:sz w:val="28"/>
          <w:szCs w:val="28"/>
        </w:rPr>
        <w:t>контролируют отсут</w:t>
      </w:r>
      <w:r w:rsidRPr="00333FBD">
        <w:rPr>
          <w:sz w:val="28"/>
          <w:szCs w:val="28"/>
        </w:rPr>
        <w:t xml:space="preserve">ствие соответственно основного и резервного питания переменным током; </w:t>
      </w:r>
      <w:r w:rsidRPr="00333FBD">
        <w:rPr>
          <w:iCs/>
          <w:sz w:val="28"/>
          <w:szCs w:val="28"/>
        </w:rPr>
        <w:t>ДСН</w:t>
      </w:r>
      <w:r w:rsidR="00333FBD" w:rsidRPr="00333FBD">
        <w:rPr>
          <w:iCs/>
          <w:sz w:val="28"/>
          <w:szCs w:val="28"/>
        </w:rPr>
        <w:t xml:space="preserve"> </w:t>
      </w:r>
      <w:r w:rsidRPr="00333FBD">
        <w:rPr>
          <w:iCs/>
          <w:sz w:val="28"/>
          <w:szCs w:val="28"/>
        </w:rPr>
        <w:t xml:space="preserve">- </w:t>
      </w:r>
      <w:r w:rsidRPr="00333FBD">
        <w:rPr>
          <w:sz w:val="28"/>
          <w:szCs w:val="28"/>
        </w:rPr>
        <w:t xml:space="preserve">контролируют неисправности цепи двойного снижения напряжения; Ж1 и </w:t>
      </w:r>
      <w:r w:rsidRPr="00333FBD">
        <w:rPr>
          <w:iCs/>
          <w:sz w:val="28"/>
          <w:szCs w:val="28"/>
        </w:rPr>
        <w:t xml:space="preserve">ОИ </w:t>
      </w:r>
      <w:r w:rsidRPr="00333FBD">
        <w:rPr>
          <w:sz w:val="28"/>
          <w:szCs w:val="28"/>
        </w:rPr>
        <w:t>— контролируют неисправности работы дешифратора.</w:t>
      </w:r>
    </w:p>
    <w:p w:rsidR="00330D0E" w:rsidRPr="00333FBD" w:rsidRDefault="00330D0E" w:rsidP="00333FBD">
      <w:pPr>
        <w:keepNext/>
        <w:shd w:val="clear" w:color="auto" w:fill="FFFFFF"/>
        <w:autoSpaceDE w:val="0"/>
        <w:autoSpaceDN w:val="0"/>
        <w:adjustRightInd w:val="0"/>
        <w:spacing w:line="360" w:lineRule="auto"/>
        <w:ind w:firstLine="709"/>
        <w:jc w:val="both"/>
        <w:rPr>
          <w:sz w:val="28"/>
          <w:szCs w:val="28"/>
        </w:rPr>
      </w:pPr>
      <w:r w:rsidRPr="00333FBD">
        <w:rPr>
          <w:sz w:val="28"/>
          <w:szCs w:val="28"/>
        </w:rPr>
        <w:t xml:space="preserve">При свободном состоянии блок- участка и отсутствии неисправностей фронтовыми контактами перечисленных контрольных реле образуется перемычка между выводами </w:t>
      </w:r>
      <w:r w:rsidRPr="00333FBD">
        <w:rPr>
          <w:iCs/>
          <w:sz w:val="28"/>
          <w:szCs w:val="28"/>
        </w:rPr>
        <w:t xml:space="preserve">53-61. </w:t>
      </w:r>
      <w:r w:rsidRPr="00333FBD">
        <w:rPr>
          <w:sz w:val="28"/>
          <w:szCs w:val="28"/>
        </w:rPr>
        <w:t xml:space="preserve">Генератор ГКШ посылает в линию непрерывный контрольный код. При </w:t>
      </w:r>
      <w:r w:rsidR="001A259A">
        <w:rPr>
          <w:sz w:val="28"/>
          <w:szCs w:val="28"/>
        </w:rPr>
        <w:t>приеме этого кода на станции вы</w:t>
      </w:r>
      <w:r w:rsidRPr="00333FBD">
        <w:rPr>
          <w:sz w:val="28"/>
          <w:szCs w:val="28"/>
        </w:rPr>
        <w:t>ключается контрольная лампочка на табло дежурного.</w:t>
      </w:r>
    </w:p>
    <w:p w:rsidR="00330D0E" w:rsidRPr="00333FBD" w:rsidRDefault="00330D0E" w:rsidP="00333FBD">
      <w:pPr>
        <w:keepNext/>
        <w:shd w:val="clear" w:color="auto" w:fill="FFFFFF"/>
        <w:autoSpaceDE w:val="0"/>
        <w:autoSpaceDN w:val="0"/>
        <w:adjustRightInd w:val="0"/>
        <w:spacing w:line="360" w:lineRule="auto"/>
        <w:ind w:firstLine="709"/>
        <w:jc w:val="both"/>
        <w:rPr>
          <w:sz w:val="28"/>
          <w:szCs w:val="28"/>
        </w:rPr>
      </w:pPr>
      <w:r w:rsidRPr="00333FBD">
        <w:rPr>
          <w:sz w:val="28"/>
          <w:szCs w:val="28"/>
        </w:rPr>
        <w:t xml:space="preserve">Если блок-участок занят, реле </w:t>
      </w:r>
      <w:r w:rsidRPr="00333FBD">
        <w:rPr>
          <w:iCs/>
          <w:sz w:val="28"/>
          <w:szCs w:val="28"/>
        </w:rPr>
        <w:t xml:space="preserve">Ж1 </w:t>
      </w:r>
      <w:r w:rsidRPr="00333FBD">
        <w:rPr>
          <w:sz w:val="28"/>
          <w:szCs w:val="28"/>
        </w:rPr>
        <w:t xml:space="preserve">обесточено, реле </w:t>
      </w:r>
      <w:r w:rsidRPr="00333FBD">
        <w:rPr>
          <w:iCs/>
          <w:sz w:val="28"/>
          <w:szCs w:val="28"/>
        </w:rPr>
        <w:t xml:space="preserve">ОИ </w:t>
      </w:r>
      <w:r w:rsidRPr="00333FBD">
        <w:rPr>
          <w:sz w:val="28"/>
          <w:szCs w:val="28"/>
        </w:rPr>
        <w:t>возбуждено. Цепь питания ГКШ размыкается, контрольный код в линию не подается. На табло дежурного горит непрерывным светом контрольная лампочка.</w:t>
      </w:r>
    </w:p>
    <w:p w:rsidR="00330D0E" w:rsidRPr="00333FBD" w:rsidRDefault="00330D0E" w:rsidP="00333FBD">
      <w:pPr>
        <w:keepNext/>
        <w:shd w:val="clear" w:color="auto" w:fill="FFFFFF"/>
        <w:autoSpaceDE w:val="0"/>
        <w:autoSpaceDN w:val="0"/>
        <w:adjustRightInd w:val="0"/>
        <w:spacing w:line="360" w:lineRule="auto"/>
        <w:ind w:firstLine="709"/>
        <w:jc w:val="both"/>
        <w:rPr>
          <w:sz w:val="28"/>
          <w:szCs w:val="28"/>
        </w:rPr>
      </w:pPr>
      <w:r w:rsidRPr="00333FBD">
        <w:rPr>
          <w:sz w:val="28"/>
          <w:szCs w:val="28"/>
        </w:rPr>
        <w:t xml:space="preserve">В случае неисправности схемы дешифрации реле </w:t>
      </w:r>
      <w:r w:rsidRPr="00333FBD">
        <w:rPr>
          <w:iCs/>
          <w:sz w:val="28"/>
          <w:szCs w:val="28"/>
        </w:rPr>
        <w:t xml:space="preserve">Ж1 </w:t>
      </w:r>
      <w:r w:rsidRPr="00333FBD">
        <w:rPr>
          <w:sz w:val="28"/>
          <w:szCs w:val="28"/>
        </w:rPr>
        <w:t xml:space="preserve">не возбуждается, реле </w:t>
      </w:r>
      <w:r w:rsidRPr="00333FBD">
        <w:rPr>
          <w:iCs/>
          <w:sz w:val="28"/>
          <w:szCs w:val="28"/>
        </w:rPr>
        <w:t xml:space="preserve">ОИ </w:t>
      </w:r>
      <w:r w:rsidRPr="00333FBD">
        <w:rPr>
          <w:sz w:val="28"/>
          <w:szCs w:val="28"/>
        </w:rPr>
        <w:t xml:space="preserve">работает как обратный повторитель реле </w:t>
      </w:r>
      <w:r w:rsidRPr="00333FBD">
        <w:rPr>
          <w:iCs/>
          <w:sz w:val="28"/>
          <w:szCs w:val="28"/>
        </w:rPr>
        <w:t xml:space="preserve">И </w:t>
      </w:r>
      <w:r w:rsidRPr="00333FBD">
        <w:rPr>
          <w:sz w:val="28"/>
          <w:szCs w:val="28"/>
        </w:rPr>
        <w:t>в режиме кодов КЖ, Ж и 3, поступающих из рельсовой цепи по мере удаления поезда от данной сигнальной установки. В линию посылаются контрольные коды, соответствующие обратным кодам АЛС. По горению контрольной лампочки на табло дежурный определяет характер повреждения.</w:t>
      </w:r>
    </w:p>
    <w:p w:rsidR="00330D0E" w:rsidRPr="00333FBD" w:rsidRDefault="00330D0E" w:rsidP="00333FBD">
      <w:pPr>
        <w:keepNext/>
        <w:shd w:val="clear" w:color="auto" w:fill="FFFFFF"/>
        <w:autoSpaceDE w:val="0"/>
        <w:autoSpaceDN w:val="0"/>
        <w:adjustRightInd w:val="0"/>
        <w:spacing w:line="360" w:lineRule="auto"/>
        <w:ind w:firstLine="709"/>
        <w:jc w:val="both"/>
        <w:rPr>
          <w:sz w:val="28"/>
          <w:szCs w:val="28"/>
        </w:rPr>
      </w:pPr>
      <w:r w:rsidRPr="00333FBD">
        <w:rPr>
          <w:sz w:val="28"/>
          <w:szCs w:val="28"/>
        </w:rPr>
        <w:t xml:space="preserve">При освобождении блок-участка реле </w:t>
      </w:r>
      <w:r w:rsidRPr="00333FBD">
        <w:rPr>
          <w:iCs/>
          <w:sz w:val="28"/>
          <w:szCs w:val="28"/>
        </w:rPr>
        <w:t xml:space="preserve">И </w:t>
      </w:r>
      <w:r w:rsidRPr="00333FBD">
        <w:rPr>
          <w:sz w:val="28"/>
          <w:szCs w:val="28"/>
        </w:rPr>
        <w:t xml:space="preserve">и </w:t>
      </w:r>
      <w:r w:rsidRPr="00333FBD">
        <w:rPr>
          <w:iCs/>
          <w:sz w:val="28"/>
          <w:szCs w:val="28"/>
        </w:rPr>
        <w:t xml:space="preserve">ОИ </w:t>
      </w:r>
      <w:r w:rsidRPr="00333FBD">
        <w:rPr>
          <w:sz w:val="28"/>
          <w:szCs w:val="28"/>
        </w:rPr>
        <w:t xml:space="preserve">работают в импульсном режиме. Генератор выдает контрольный код, соответствующий режиму работы реле </w:t>
      </w:r>
      <w:r w:rsidRPr="00333FBD">
        <w:rPr>
          <w:iCs/>
          <w:sz w:val="28"/>
          <w:szCs w:val="28"/>
        </w:rPr>
        <w:t xml:space="preserve">ОИ. </w:t>
      </w:r>
      <w:r w:rsidRPr="00333FBD">
        <w:rPr>
          <w:sz w:val="28"/>
          <w:szCs w:val="28"/>
        </w:rPr>
        <w:t xml:space="preserve">По истечении 3— 4 с после начала импульсной работы реле </w:t>
      </w:r>
      <w:r w:rsidRPr="00333FBD">
        <w:rPr>
          <w:iCs/>
          <w:sz w:val="28"/>
          <w:szCs w:val="28"/>
        </w:rPr>
        <w:t xml:space="preserve">И </w:t>
      </w:r>
      <w:r w:rsidRPr="00333FBD">
        <w:rPr>
          <w:sz w:val="28"/>
          <w:szCs w:val="28"/>
        </w:rPr>
        <w:t xml:space="preserve">и </w:t>
      </w:r>
      <w:r w:rsidRPr="00333FBD">
        <w:rPr>
          <w:iCs/>
          <w:sz w:val="28"/>
          <w:szCs w:val="28"/>
        </w:rPr>
        <w:t xml:space="preserve">ОИ </w:t>
      </w:r>
      <w:r w:rsidRPr="00333FBD">
        <w:rPr>
          <w:sz w:val="28"/>
          <w:szCs w:val="28"/>
        </w:rPr>
        <w:t xml:space="preserve">возбуждается реле </w:t>
      </w:r>
      <w:r w:rsidRPr="00333FBD">
        <w:rPr>
          <w:iCs/>
          <w:sz w:val="28"/>
          <w:szCs w:val="28"/>
        </w:rPr>
        <w:t xml:space="preserve">Ж1 </w:t>
      </w:r>
      <w:r w:rsidRPr="00333FBD">
        <w:rPr>
          <w:sz w:val="28"/>
          <w:szCs w:val="28"/>
        </w:rPr>
        <w:t>и фронтовым контактом замыкает цепь непрерывного питания генератора. В линию начинает поступать непрерывный контрольный код свободности блок-участка.</w:t>
      </w:r>
    </w:p>
    <w:p w:rsidR="00330D0E" w:rsidRPr="00333FBD" w:rsidRDefault="00330D0E" w:rsidP="00333FBD">
      <w:pPr>
        <w:keepNext/>
        <w:shd w:val="clear" w:color="auto" w:fill="FFFFFF"/>
        <w:autoSpaceDE w:val="0"/>
        <w:autoSpaceDN w:val="0"/>
        <w:adjustRightInd w:val="0"/>
        <w:spacing w:line="360" w:lineRule="auto"/>
        <w:ind w:firstLine="709"/>
        <w:jc w:val="both"/>
        <w:rPr>
          <w:sz w:val="28"/>
          <w:szCs w:val="28"/>
        </w:rPr>
      </w:pPr>
      <w:r w:rsidRPr="00333FBD">
        <w:rPr>
          <w:sz w:val="28"/>
          <w:szCs w:val="28"/>
        </w:rPr>
        <w:t xml:space="preserve">Если перегорает основная или дополнительная нить лампы красного огня, то тыловыми контактами реле О (ОД) замыкаются перемычки между выводами </w:t>
      </w:r>
      <w:r w:rsidRPr="00333FBD">
        <w:rPr>
          <w:iCs/>
          <w:sz w:val="28"/>
          <w:szCs w:val="28"/>
        </w:rPr>
        <w:t xml:space="preserve">53-31 </w:t>
      </w:r>
      <w:r w:rsidRPr="00333FBD">
        <w:rPr>
          <w:sz w:val="28"/>
          <w:szCs w:val="28"/>
        </w:rPr>
        <w:t xml:space="preserve">и </w:t>
      </w:r>
      <w:r w:rsidRPr="00333FBD">
        <w:rPr>
          <w:iCs/>
          <w:sz w:val="28"/>
          <w:szCs w:val="28"/>
        </w:rPr>
        <w:t xml:space="preserve">43-41.В </w:t>
      </w:r>
      <w:r w:rsidRPr="00333FBD">
        <w:rPr>
          <w:sz w:val="28"/>
          <w:szCs w:val="28"/>
        </w:rPr>
        <w:t>линию посылается контрольный код, состоящий из импульсов длительностью 0,3 с и интервалов 1 с. Неисправность лампы красного огня контролируется как при свободном, так и при занятом блок-участке.</w:t>
      </w:r>
    </w:p>
    <w:p w:rsidR="00330D0E" w:rsidRDefault="00330D0E" w:rsidP="00333FBD">
      <w:pPr>
        <w:keepNext/>
        <w:shd w:val="clear" w:color="auto" w:fill="FFFFFF"/>
        <w:autoSpaceDE w:val="0"/>
        <w:autoSpaceDN w:val="0"/>
        <w:adjustRightInd w:val="0"/>
        <w:spacing w:line="360" w:lineRule="auto"/>
        <w:ind w:firstLine="709"/>
        <w:jc w:val="both"/>
        <w:rPr>
          <w:sz w:val="28"/>
        </w:rPr>
      </w:pPr>
      <w:r w:rsidRPr="00333FBD">
        <w:rPr>
          <w:sz w:val="28"/>
          <w:szCs w:val="28"/>
        </w:rPr>
        <w:t xml:space="preserve">При отсутствии основного питания обесточивается реле </w:t>
      </w:r>
      <w:r w:rsidRPr="00333FBD">
        <w:rPr>
          <w:iCs/>
          <w:sz w:val="28"/>
          <w:szCs w:val="28"/>
        </w:rPr>
        <w:t>A</w:t>
      </w:r>
      <w:r w:rsidRPr="00333FBD">
        <w:rPr>
          <w:iCs/>
          <w:sz w:val="28"/>
          <w:szCs w:val="28"/>
          <w:vertAlign w:val="subscript"/>
        </w:rPr>
        <w:t>t</w:t>
      </w:r>
      <w:r w:rsidRPr="00333FBD">
        <w:rPr>
          <w:iCs/>
          <w:sz w:val="28"/>
          <w:szCs w:val="28"/>
        </w:rPr>
        <w:t xml:space="preserve"> </w:t>
      </w:r>
      <w:r w:rsidRPr="00333FBD">
        <w:rPr>
          <w:sz w:val="28"/>
          <w:szCs w:val="28"/>
        </w:rPr>
        <w:t xml:space="preserve">тыловым контактом которого замыкается перемычка между выводами </w:t>
      </w:r>
      <w:r w:rsidRPr="00333FBD">
        <w:rPr>
          <w:iCs/>
          <w:sz w:val="28"/>
          <w:szCs w:val="28"/>
        </w:rPr>
        <w:t xml:space="preserve">53-31 </w:t>
      </w:r>
      <w:r w:rsidRPr="00333FBD">
        <w:rPr>
          <w:sz w:val="28"/>
          <w:szCs w:val="28"/>
        </w:rPr>
        <w:t>ГКШ. В линию посылается контрольный код, состоящий из импульсов и интервалов длительностью 1 с. Отсутствие резервного питания фиксируется выключением реле А1, через тыловые ко</w:t>
      </w:r>
      <w:r w:rsidR="001A259A">
        <w:rPr>
          <w:sz w:val="28"/>
          <w:szCs w:val="28"/>
        </w:rPr>
        <w:t>нтакты которого замыкаются пере</w:t>
      </w:r>
      <w:r w:rsidRPr="00333FBD">
        <w:rPr>
          <w:sz w:val="28"/>
          <w:szCs w:val="28"/>
        </w:rPr>
        <w:t xml:space="preserve">мычки между выводами </w:t>
      </w:r>
      <w:r w:rsidRPr="00333FBD">
        <w:rPr>
          <w:iCs/>
          <w:sz w:val="28"/>
          <w:szCs w:val="28"/>
        </w:rPr>
        <w:t xml:space="preserve">53-31 </w:t>
      </w:r>
      <w:r w:rsidRPr="00333FBD">
        <w:rPr>
          <w:sz w:val="28"/>
          <w:szCs w:val="28"/>
        </w:rPr>
        <w:t xml:space="preserve">и </w:t>
      </w:r>
      <w:r w:rsidRPr="00333FBD">
        <w:rPr>
          <w:iCs/>
          <w:sz w:val="28"/>
          <w:szCs w:val="28"/>
        </w:rPr>
        <w:t xml:space="preserve">43-42. </w:t>
      </w:r>
      <w:r w:rsidRPr="00333FBD">
        <w:rPr>
          <w:sz w:val="28"/>
          <w:szCs w:val="28"/>
        </w:rPr>
        <w:t>В линию посылается контрольный код, состоящий из импульсов длительностью 1 с и интервалов 0,3 с. В случае неисправности цепи дв</w:t>
      </w:r>
      <w:r w:rsidR="001A259A">
        <w:rPr>
          <w:sz w:val="28"/>
          <w:szCs w:val="28"/>
        </w:rPr>
        <w:t>ойного снижения напряжения обес</w:t>
      </w:r>
      <w:r w:rsidRPr="00333FBD">
        <w:rPr>
          <w:sz w:val="28"/>
          <w:szCs w:val="28"/>
        </w:rPr>
        <w:t xml:space="preserve">точивается реле </w:t>
      </w:r>
      <w:r w:rsidRPr="00333FBD">
        <w:rPr>
          <w:iCs/>
          <w:sz w:val="28"/>
          <w:szCs w:val="28"/>
        </w:rPr>
        <w:t xml:space="preserve">ДСН. </w:t>
      </w:r>
      <w:r w:rsidRPr="00333FBD">
        <w:rPr>
          <w:sz w:val="28"/>
          <w:szCs w:val="28"/>
        </w:rPr>
        <w:t xml:space="preserve">Его тыловыми контактами замыкаются перемычки между выводами </w:t>
      </w:r>
      <w:r w:rsidRPr="00333FBD">
        <w:rPr>
          <w:iCs/>
          <w:sz w:val="28"/>
          <w:szCs w:val="28"/>
        </w:rPr>
        <w:t xml:space="preserve">53-31 </w:t>
      </w:r>
      <w:r w:rsidRPr="00333FBD">
        <w:rPr>
          <w:sz w:val="28"/>
          <w:szCs w:val="28"/>
        </w:rPr>
        <w:t xml:space="preserve">и </w:t>
      </w:r>
      <w:r w:rsidRPr="00333FBD">
        <w:rPr>
          <w:iCs/>
          <w:sz w:val="28"/>
          <w:szCs w:val="28"/>
        </w:rPr>
        <w:t xml:space="preserve">43-41. </w:t>
      </w:r>
      <w:r w:rsidRPr="00333FBD">
        <w:rPr>
          <w:sz w:val="28"/>
          <w:szCs w:val="28"/>
        </w:rPr>
        <w:t xml:space="preserve">В линию посылается такой же контрольный код, как и при перегорании нити лампы красного огня: импульс 0,3 с, интервал 1 с. Цепь </w:t>
      </w:r>
      <w:r w:rsidRPr="00333FBD">
        <w:rPr>
          <w:iCs/>
          <w:sz w:val="28"/>
          <w:szCs w:val="28"/>
        </w:rPr>
        <w:t xml:space="preserve">ДСН </w:t>
      </w:r>
      <w:r w:rsidRPr="00333FBD">
        <w:rPr>
          <w:sz w:val="28"/>
          <w:szCs w:val="28"/>
        </w:rPr>
        <w:t>контролируется при свободном и занятом со</w:t>
      </w:r>
      <w:r w:rsidRPr="00333FBD">
        <w:rPr>
          <w:sz w:val="28"/>
          <w:szCs w:val="28"/>
        </w:rPr>
        <w:softHyphen/>
        <w:t>стояниях блок-участка</w:t>
      </w:r>
      <w:r w:rsidRPr="00333FBD">
        <w:rPr>
          <w:sz w:val="28"/>
        </w:rPr>
        <w:t>.</w:t>
      </w:r>
    </w:p>
    <w:p w:rsidR="001A259A" w:rsidRPr="00333FBD" w:rsidRDefault="001A259A" w:rsidP="00333FBD">
      <w:pPr>
        <w:keepNext/>
        <w:shd w:val="clear" w:color="auto" w:fill="FFFFFF"/>
        <w:autoSpaceDE w:val="0"/>
        <w:autoSpaceDN w:val="0"/>
        <w:adjustRightInd w:val="0"/>
        <w:spacing w:line="360" w:lineRule="auto"/>
        <w:ind w:firstLine="709"/>
        <w:jc w:val="both"/>
        <w:rPr>
          <w:sz w:val="28"/>
        </w:rPr>
      </w:pPr>
    </w:p>
    <w:p w:rsidR="00330D0E" w:rsidRPr="00333FBD" w:rsidRDefault="00FD1972" w:rsidP="00333FBD">
      <w:pPr>
        <w:keepNext/>
        <w:shd w:val="clear" w:color="auto" w:fill="FFFFFF"/>
        <w:autoSpaceDE w:val="0"/>
        <w:autoSpaceDN w:val="0"/>
        <w:adjustRightInd w:val="0"/>
        <w:spacing w:line="360" w:lineRule="auto"/>
        <w:ind w:firstLine="709"/>
        <w:jc w:val="both"/>
        <w:rPr>
          <w:sz w:val="28"/>
          <w:szCs w:val="28"/>
        </w:rPr>
      </w:pPr>
      <w:r>
        <w:rPr>
          <w:sz w:val="28"/>
          <w:szCs w:val="2"/>
        </w:rPr>
        <w:pict>
          <v:shape id="_x0000_i1064" type="#_x0000_t75" style="width:189pt;height:140.25pt">
            <v:imagedata r:id="rId70" o:title=""/>
          </v:shape>
        </w:pict>
      </w:r>
    </w:p>
    <w:p w:rsidR="00330D0E" w:rsidRPr="00333FBD" w:rsidRDefault="00330D0E" w:rsidP="00333FBD">
      <w:pPr>
        <w:keepNext/>
        <w:shd w:val="clear" w:color="auto" w:fill="FFFFFF"/>
        <w:autoSpaceDE w:val="0"/>
        <w:autoSpaceDN w:val="0"/>
        <w:adjustRightInd w:val="0"/>
        <w:spacing w:line="360" w:lineRule="auto"/>
        <w:ind w:firstLine="709"/>
        <w:jc w:val="both"/>
        <w:rPr>
          <w:sz w:val="28"/>
          <w:szCs w:val="28"/>
        </w:rPr>
      </w:pPr>
      <w:r w:rsidRPr="00333FBD">
        <w:rPr>
          <w:sz w:val="28"/>
          <w:szCs w:val="28"/>
        </w:rPr>
        <w:t>Рис 4.</w:t>
      </w:r>
      <w:r w:rsidRPr="00333FBD">
        <w:rPr>
          <w:sz w:val="28"/>
        </w:rPr>
        <w:t xml:space="preserve"> </w:t>
      </w:r>
      <w:r w:rsidRPr="00333FBD">
        <w:rPr>
          <w:sz w:val="28"/>
          <w:szCs w:val="28"/>
        </w:rPr>
        <w:t>Схема включения генератора ГКШ</w:t>
      </w:r>
    </w:p>
    <w:p w:rsidR="001A259A" w:rsidRDefault="001A259A" w:rsidP="00333FBD">
      <w:pPr>
        <w:pStyle w:val="a4"/>
        <w:keepNext/>
        <w:spacing w:after="0" w:line="360" w:lineRule="auto"/>
        <w:ind w:left="0" w:firstLine="709"/>
        <w:jc w:val="both"/>
        <w:rPr>
          <w:sz w:val="28"/>
          <w:szCs w:val="32"/>
        </w:rPr>
      </w:pPr>
    </w:p>
    <w:p w:rsidR="00330D0E" w:rsidRPr="00333FBD" w:rsidRDefault="00330D0E" w:rsidP="00333FBD">
      <w:pPr>
        <w:pStyle w:val="a4"/>
        <w:keepNext/>
        <w:spacing w:after="0" w:line="360" w:lineRule="auto"/>
        <w:ind w:left="0" w:firstLine="709"/>
        <w:jc w:val="both"/>
        <w:rPr>
          <w:sz w:val="28"/>
        </w:rPr>
      </w:pPr>
      <w:r w:rsidRPr="00333FBD">
        <w:rPr>
          <w:sz w:val="28"/>
          <w:szCs w:val="32"/>
        </w:rPr>
        <w:t>Особенности схем сигнальных Ж, З, ЗС, трансмиттерного Т и огневых реле О, РО на предвходной сигнальной установке</w:t>
      </w:r>
      <w:r w:rsidRPr="00333FBD">
        <w:rPr>
          <w:sz w:val="28"/>
        </w:rPr>
        <w:t>.</w:t>
      </w:r>
    </w:p>
    <w:p w:rsidR="00330D0E" w:rsidRPr="00333FBD" w:rsidRDefault="00330D0E" w:rsidP="00333FBD">
      <w:pPr>
        <w:pStyle w:val="a4"/>
        <w:keepNext/>
        <w:spacing w:after="0" w:line="360" w:lineRule="auto"/>
        <w:ind w:left="0" w:firstLine="709"/>
        <w:jc w:val="both"/>
        <w:rPr>
          <w:sz w:val="28"/>
        </w:rPr>
      </w:pPr>
      <w:r w:rsidRPr="00333FBD">
        <w:rPr>
          <w:sz w:val="28"/>
        </w:rPr>
        <w:t>Предвходной светофор имеет дополнительное показание в виде желтого мигающего огня, управление этим сигналом осуществляется по цепи ЗС-ОЗС, в которую включено реле ЗС. На станции в эту цепь включено</w:t>
      </w:r>
      <w:r w:rsidR="00333FBD" w:rsidRPr="00333FBD">
        <w:rPr>
          <w:sz w:val="28"/>
        </w:rPr>
        <w:t xml:space="preserve"> </w:t>
      </w:r>
      <w:r w:rsidRPr="00333FBD">
        <w:rPr>
          <w:sz w:val="28"/>
        </w:rPr>
        <w:t>известительное реле приближения Н2ИП, служащее для контроля второго участка приближения. По цепи извещения</w:t>
      </w:r>
      <w:r w:rsidR="00333FBD" w:rsidRPr="00333FBD">
        <w:rPr>
          <w:sz w:val="28"/>
        </w:rPr>
        <w:t xml:space="preserve"> </w:t>
      </w:r>
      <w:r w:rsidRPr="00333FBD">
        <w:rPr>
          <w:sz w:val="28"/>
        </w:rPr>
        <w:t>И1-ОИ1, в которую включен известитель приближения НИП, контролируется приближение поезда.</w:t>
      </w:r>
    </w:p>
    <w:p w:rsidR="00330D0E" w:rsidRPr="00333FBD" w:rsidRDefault="00330D0E" w:rsidP="00333FBD">
      <w:pPr>
        <w:pStyle w:val="a4"/>
        <w:keepNext/>
        <w:spacing w:after="0" w:line="360" w:lineRule="auto"/>
        <w:ind w:left="0" w:firstLine="709"/>
        <w:jc w:val="both"/>
        <w:rPr>
          <w:sz w:val="28"/>
        </w:rPr>
      </w:pPr>
      <w:r w:rsidRPr="00333FBD">
        <w:rPr>
          <w:sz w:val="28"/>
        </w:rPr>
        <w:t>В схему огней включено дополнительное огневое реле РО типа АОШ2-180/0,45, контролирующее горение желтого или зеленого огня. Применение этого реле, а также реле КМ позволяет в случае прекращения мигания или повреждения лампы светофора подать в рельсовую цепь код Ж, свидетельствующий о горении желтого огня, менее разрешающего, чем желтый или зеленый мигающие огни.</w:t>
      </w:r>
    </w:p>
    <w:p w:rsidR="00330D0E" w:rsidRPr="00333FBD" w:rsidRDefault="00330D0E" w:rsidP="00333FBD">
      <w:pPr>
        <w:pStyle w:val="a4"/>
        <w:keepNext/>
        <w:spacing w:after="0" w:line="360" w:lineRule="auto"/>
        <w:ind w:left="0" w:firstLine="709"/>
        <w:jc w:val="both"/>
        <w:rPr>
          <w:sz w:val="28"/>
        </w:rPr>
      </w:pPr>
      <w:r w:rsidRPr="00333FBD">
        <w:rPr>
          <w:sz w:val="28"/>
        </w:rPr>
        <w:t>Реле О проверяет исправность лампы красного огня. При этом последовательно с не горящей лампой включается высокоомная обмотка реле, а с горящей – низкоомная.</w:t>
      </w:r>
    </w:p>
    <w:p w:rsidR="00330D0E" w:rsidRPr="00333FBD" w:rsidRDefault="00330D0E" w:rsidP="00333FBD">
      <w:pPr>
        <w:pStyle w:val="a4"/>
        <w:keepNext/>
        <w:spacing w:after="0" w:line="360" w:lineRule="auto"/>
        <w:ind w:left="0" w:firstLine="709"/>
        <w:jc w:val="both"/>
        <w:rPr>
          <w:sz w:val="28"/>
        </w:rPr>
      </w:pPr>
      <w:r w:rsidRPr="00333FBD">
        <w:rPr>
          <w:sz w:val="28"/>
        </w:rPr>
        <w:t>Контактами реле Ж и З осуществляется выбор огней на светофоре. Если оба реле Ж и З находятся под током, то на светофоре будет гореть зеленый огонь, если под током будет только одно реле Ж, то гореть будет желтый огонь, и если оба реле обесточены, то гореть будет красный огонь.</w:t>
      </w:r>
    </w:p>
    <w:p w:rsidR="00330D0E" w:rsidRPr="00333FBD" w:rsidRDefault="00330D0E" w:rsidP="00333FBD">
      <w:pPr>
        <w:pStyle w:val="a4"/>
        <w:keepNext/>
        <w:spacing w:after="0" w:line="360" w:lineRule="auto"/>
        <w:ind w:left="0" w:firstLine="709"/>
        <w:jc w:val="both"/>
        <w:rPr>
          <w:sz w:val="28"/>
        </w:rPr>
      </w:pPr>
      <w:r w:rsidRPr="00333FBD">
        <w:rPr>
          <w:sz w:val="28"/>
        </w:rPr>
        <w:t>-</w:t>
      </w:r>
      <w:r w:rsidR="00333FBD" w:rsidRPr="00333FBD">
        <w:rPr>
          <w:sz w:val="28"/>
        </w:rPr>
        <w:t xml:space="preserve"> </w:t>
      </w:r>
      <w:r w:rsidRPr="00333FBD">
        <w:rPr>
          <w:sz w:val="28"/>
        </w:rPr>
        <w:t>При горении на светофоре Н красного огня в рельсовую цепь, со стороны станции посылается код КЖ. У предвходного светофора в режиме этого кода работает</w:t>
      </w:r>
      <w:r w:rsidR="00333FBD" w:rsidRPr="00333FBD">
        <w:rPr>
          <w:sz w:val="28"/>
        </w:rPr>
        <w:t xml:space="preserve"> </w:t>
      </w:r>
      <w:r w:rsidRPr="00333FBD">
        <w:rPr>
          <w:sz w:val="28"/>
        </w:rPr>
        <w:t>реле И; через дешифратор последовательно возбуждаются реле Ж, Ж1, Ж2 и Ж3. На светофоре 1 через фронтовой контакт реле Ж2 и тыловой контакт ЗС включается лампа желтого огня.</w:t>
      </w:r>
    </w:p>
    <w:p w:rsidR="00330D0E" w:rsidRPr="00333FBD" w:rsidRDefault="00330D0E" w:rsidP="00333FBD">
      <w:pPr>
        <w:pStyle w:val="a4"/>
        <w:keepNext/>
        <w:spacing w:after="0" w:line="360" w:lineRule="auto"/>
        <w:ind w:left="0" w:firstLine="709"/>
        <w:jc w:val="both"/>
        <w:rPr>
          <w:sz w:val="28"/>
        </w:rPr>
      </w:pPr>
      <w:r w:rsidRPr="00333FBD">
        <w:rPr>
          <w:sz w:val="28"/>
        </w:rPr>
        <w:t>- При горении на светофоре Н двух желтых огней в рельсовую цепь со станции посылается код Ж. У светофора 1 через дешифратор возбуждаются реле Ж, Ж1, Ж2, Ж3 и З. Фронтовыми контактами реле Ж1 и З замыкается цепь мигающего реле М. Реле М работает с частотой около 40 периодов в минуту. Для получения замедления на отпускание якоря реле М одна из его обмоток шунтируется собственным контактом. Благодаря этому через конденсаторный дешифратор включается реле КМ, которое и контролирует мигание. Реле М, переключая контакт в цепи ламп светофора, включает последовательно или низкоомную обмотку реле РО, и лампа загорается, или высокоомную обмотку реле РО, и лампа гаснет.</w:t>
      </w:r>
    </w:p>
    <w:p w:rsidR="00330D0E" w:rsidRPr="00333FBD" w:rsidRDefault="00330D0E" w:rsidP="00333FBD">
      <w:pPr>
        <w:pStyle w:val="a4"/>
        <w:keepNext/>
        <w:spacing w:after="0" w:line="360" w:lineRule="auto"/>
        <w:ind w:left="0" w:firstLine="709"/>
        <w:jc w:val="both"/>
        <w:rPr>
          <w:sz w:val="28"/>
        </w:rPr>
      </w:pPr>
      <w:r w:rsidRPr="00333FBD">
        <w:rPr>
          <w:sz w:val="28"/>
        </w:rPr>
        <w:t>-</w:t>
      </w:r>
      <w:r w:rsidR="00333FBD" w:rsidRPr="00333FBD">
        <w:rPr>
          <w:sz w:val="28"/>
        </w:rPr>
        <w:t xml:space="preserve"> </w:t>
      </w:r>
      <w:r w:rsidRPr="00333FBD">
        <w:rPr>
          <w:sz w:val="28"/>
        </w:rPr>
        <w:t>При горении на светофоре Н зеленого огня в рельсовую цепь посылается код З, а у светофора 1 через дешифратор возбуждаются реле Ж, Ж1, Ж2 и Ж3. Фронтовыми контактами реле Ж2 и ЗС загорается лампа зеленого огня.</w:t>
      </w:r>
    </w:p>
    <w:p w:rsidR="00330D0E" w:rsidRPr="00333FBD" w:rsidRDefault="00330D0E" w:rsidP="00333FBD">
      <w:pPr>
        <w:pStyle w:val="a4"/>
        <w:keepNext/>
        <w:spacing w:after="0" w:line="360" w:lineRule="auto"/>
        <w:ind w:left="0" w:firstLine="709"/>
        <w:jc w:val="both"/>
        <w:rPr>
          <w:sz w:val="28"/>
        </w:rPr>
      </w:pPr>
      <w:r w:rsidRPr="00333FBD">
        <w:rPr>
          <w:sz w:val="28"/>
        </w:rPr>
        <w:t>Кодовые сигналы вырабатываются кодовыми трансмиттерами типа КПТШ. Подача кодов в рельсовую цепь осуществляется контактом трансмиттерного реле Т, являющегося повторителем контактов трансмиттера.</w:t>
      </w:r>
    </w:p>
    <w:p w:rsidR="00330D0E" w:rsidRPr="00333FBD" w:rsidRDefault="00FD1972" w:rsidP="00333FBD">
      <w:pPr>
        <w:keepNext/>
        <w:shd w:val="clear" w:color="auto" w:fill="FFFFFF"/>
        <w:autoSpaceDE w:val="0"/>
        <w:autoSpaceDN w:val="0"/>
        <w:adjustRightInd w:val="0"/>
        <w:spacing w:line="360" w:lineRule="auto"/>
        <w:ind w:firstLine="709"/>
        <w:jc w:val="both"/>
        <w:rPr>
          <w:sz w:val="28"/>
        </w:rPr>
      </w:pPr>
      <w:r>
        <w:rPr>
          <w:sz w:val="28"/>
        </w:rPr>
        <w:pict>
          <v:shape id="_x0000_i1065" type="#_x0000_t75" style="width:362.25pt;height:303.75pt">
            <v:imagedata r:id="rId71" o:title="" gain="53740f" blacklevel="5898f" grayscale="t" bilevel="t"/>
          </v:shape>
        </w:pict>
      </w:r>
    </w:p>
    <w:p w:rsidR="00330D0E" w:rsidRPr="00333FBD" w:rsidRDefault="00330D0E" w:rsidP="00333FBD">
      <w:pPr>
        <w:keepNext/>
        <w:shd w:val="clear" w:color="auto" w:fill="FFFFFF"/>
        <w:autoSpaceDE w:val="0"/>
        <w:autoSpaceDN w:val="0"/>
        <w:adjustRightInd w:val="0"/>
        <w:spacing w:line="360" w:lineRule="auto"/>
        <w:ind w:firstLine="709"/>
        <w:jc w:val="both"/>
        <w:rPr>
          <w:sz w:val="28"/>
        </w:rPr>
      </w:pPr>
    </w:p>
    <w:p w:rsidR="00330D0E" w:rsidRPr="001A259A" w:rsidRDefault="001A259A" w:rsidP="001A259A">
      <w:pPr>
        <w:keepNext/>
        <w:shd w:val="clear" w:color="auto" w:fill="FFFFFF"/>
        <w:autoSpaceDE w:val="0"/>
        <w:autoSpaceDN w:val="0"/>
        <w:adjustRightInd w:val="0"/>
        <w:spacing w:line="360" w:lineRule="auto"/>
        <w:ind w:firstLine="709"/>
        <w:jc w:val="center"/>
        <w:rPr>
          <w:b/>
          <w:sz w:val="28"/>
          <w:szCs w:val="36"/>
        </w:rPr>
      </w:pPr>
      <w:r>
        <w:rPr>
          <w:sz w:val="28"/>
          <w:szCs w:val="36"/>
        </w:rPr>
        <w:br w:type="page"/>
      </w:r>
      <w:r w:rsidR="00330D0E" w:rsidRPr="001A259A">
        <w:rPr>
          <w:b/>
          <w:sz w:val="28"/>
          <w:szCs w:val="36"/>
        </w:rPr>
        <w:t>11 . Электрические схемы переездной сигнализации</w:t>
      </w:r>
    </w:p>
    <w:p w:rsidR="001A259A" w:rsidRDefault="001A259A" w:rsidP="00333FBD">
      <w:pPr>
        <w:keepNext/>
        <w:shd w:val="clear" w:color="auto" w:fill="FFFFFF"/>
        <w:autoSpaceDE w:val="0"/>
        <w:autoSpaceDN w:val="0"/>
        <w:adjustRightInd w:val="0"/>
        <w:spacing w:line="360" w:lineRule="auto"/>
        <w:ind w:firstLine="709"/>
        <w:jc w:val="both"/>
        <w:rPr>
          <w:sz w:val="28"/>
          <w:szCs w:val="28"/>
        </w:rPr>
      </w:pPr>
    </w:p>
    <w:p w:rsidR="00330D0E" w:rsidRPr="00333FBD" w:rsidRDefault="00330D0E" w:rsidP="00333FBD">
      <w:pPr>
        <w:keepNext/>
        <w:shd w:val="clear" w:color="auto" w:fill="FFFFFF"/>
        <w:autoSpaceDE w:val="0"/>
        <w:autoSpaceDN w:val="0"/>
        <w:adjustRightInd w:val="0"/>
        <w:spacing w:line="360" w:lineRule="auto"/>
        <w:ind w:firstLine="709"/>
        <w:jc w:val="both"/>
        <w:rPr>
          <w:sz w:val="28"/>
          <w:szCs w:val="28"/>
        </w:rPr>
      </w:pPr>
      <w:r w:rsidRPr="00333FBD">
        <w:rPr>
          <w:sz w:val="28"/>
          <w:szCs w:val="28"/>
        </w:rPr>
        <w:t>Для образования участка приближения рельсовую цепь блок-участка, на котором расположен переезд, делают разрезной с местом разреза у переезда. В месте разреза рельсовой цепи предусматривается трансляция кодов, как при правильном, так и при неправильном направлении движения. Особенностью кодовой рельсовой цепи является то, что ее релейный конец размещают на входном конце блок-участка, а питающий — на выходном. При таком размещении на переезде отсутствует путевое реле, фиксирующее освобождение переезда. Чтобы контролировать освобождение переезда, на сигнальной установке, находящейся перед переездом, с момента ее проследования поездом автоматически переключаются релейный и питающий концы рельсовой цепи. После этого осуществляется подача кода КЖ вслед удаляющемуся поезду. После освобождения рельсовой цепи участка приближения код КЖ воспринимается на переезде релейной аппаратурой и переезд открывается.</w:t>
      </w:r>
    </w:p>
    <w:p w:rsidR="00330D0E" w:rsidRPr="00333FBD" w:rsidRDefault="00330D0E" w:rsidP="00333FBD">
      <w:pPr>
        <w:keepNext/>
        <w:shd w:val="clear" w:color="auto" w:fill="FFFFFF"/>
        <w:autoSpaceDE w:val="0"/>
        <w:autoSpaceDN w:val="0"/>
        <w:adjustRightInd w:val="0"/>
        <w:spacing w:line="360" w:lineRule="auto"/>
        <w:ind w:firstLine="709"/>
        <w:jc w:val="both"/>
        <w:rPr>
          <w:sz w:val="28"/>
          <w:szCs w:val="28"/>
        </w:rPr>
      </w:pPr>
      <w:r w:rsidRPr="00333FBD">
        <w:rPr>
          <w:sz w:val="28"/>
          <w:szCs w:val="28"/>
        </w:rPr>
        <w:t>Для извещения о приближении поезд</w:t>
      </w:r>
      <w:r w:rsidR="001A259A">
        <w:rPr>
          <w:sz w:val="28"/>
          <w:szCs w:val="28"/>
        </w:rPr>
        <w:t>а к переезду за два участка при</w:t>
      </w:r>
      <w:r w:rsidRPr="00333FBD">
        <w:rPr>
          <w:sz w:val="28"/>
          <w:szCs w:val="28"/>
        </w:rPr>
        <w:t>ближения применяют отдельную двух</w:t>
      </w:r>
      <w:r w:rsidR="001A259A">
        <w:rPr>
          <w:sz w:val="28"/>
          <w:szCs w:val="28"/>
        </w:rPr>
        <w:t>проводную цепь, в которую вклю</w:t>
      </w:r>
      <w:r w:rsidRPr="00333FBD">
        <w:rPr>
          <w:sz w:val="28"/>
          <w:szCs w:val="28"/>
        </w:rPr>
        <w:t>чают известительное реле. Информацию о состоянии переездной установки на станцию передают устройства диспетчерского контроля.</w:t>
      </w:r>
    </w:p>
    <w:p w:rsidR="00330D0E" w:rsidRPr="00333FBD" w:rsidRDefault="00330D0E" w:rsidP="00333FBD">
      <w:pPr>
        <w:keepNext/>
        <w:shd w:val="clear" w:color="auto" w:fill="FFFFFF"/>
        <w:autoSpaceDE w:val="0"/>
        <w:autoSpaceDN w:val="0"/>
        <w:adjustRightInd w:val="0"/>
        <w:spacing w:line="360" w:lineRule="auto"/>
        <w:ind w:firstLine="709"/>
        <w:jc w:val="both"/>
        <w:rPr>
          <w:sz w:val="28"/>
          <w:szCs w:val="28"/>
        </w:rPr>
      </w:pPr>
      <w:r w:rsidRPr="00333FBD">
        <w:rPr>
          <w:sz w:val="28"/>
          <w:szCs w:val="28"/>
        </w:rPr>
        <w:t>Схема управления переездной сигнализацией для нечетного пути двух</w:t>
      </w:r>
      <w:r w:rsidRPr="00333FBD">
        <w:rPr>
          <w:sz w:val="28"/>
          <w:szCs w:val="28"/>
        </w:rPr>
        <w:softHyphen/>
        <w:t>путного перегона показана на рис. 5</w:t>
      </w:r>
    </w:p>
    <w:p w:rsidR="00330D0E" w:rsidRPr="00333FBD" w:rsidRDefault="00330D0E" w:rsidP="00333FBD">
      <w:pPr>
        <w:keepNext/>
        <w:shd w:val="clear" w:color="auto" w:fill="FFFFFF"/>
        <w:autoSpaceDE w:val="0"/>
        <w:autoSpaceDN w:val="0"/>
        <w:adjustRightInd w:val="0"/>
        <w:spacing w:line="360" w:lineRule="auto"/>
        <w:ind w:firstLine="709"/>
        <w:jc w:val="both"/>
        <w:rPr>
          <w:sz w:val="28"/>
          <w:szCs w:val="28"/>
        </w:rPr>
      </w:pPr>
      <w:r w:rsidRPr="00333FBD">
        <w:rPr>
          <w:sz w:val="28"/>
          <w:szCs w:val="28"/>
        </w:rPr>
        <w:t>В пределах блок-участка, на котор</w:t>
      </w:r>
      <w:r w:rsidR="001A259A">
        <w:rPr>
          <w:sz w:val="28"/>
          <w:szCs w:val="28"/>
        </w:rPr>
        <w:t>ом расположен переезд, образова</w:t>
      </w:r>
      <w:r w:rsidRPr="00333FBD">
        <w:rPr>
          <w:sz w:val="28"/>
          <w:szCs w:val="28"/>
        </w:rPr>
        <w:t xml:space="preserve">ны две рельсовые цепи: 5П с питающим концом </w:t>
      </w:r>
      <w:r w:rsidRPr="00333FBD">
        <w:rPr>
          <w:iCs/>
          <w:sz w:val="28"/>
          <w:szCs w:val="28"/>
        </w:rPr>
        <w:t xml:space="preserve">НП </w:t>
      </w:r>
      <w:r w:rsidRPr="00333FBD">
        <w:rPr>
          <w:sz w:val="28"/>
          <w:szCs w:val="28"/>
        </w:rPr>
        <w:t xml:space="preserve">на переезде и </w:t>
      </w:r>
      <w:r w:rsidRPr="00333FBD">
        <w:rPr>
          <w:iCs/>
          <w:sz w:val="28"/>
          <w:szCs w:val="28"/>
        </w:rPr>
        <w:t xml:space="preserve">5Па </w:t>
      </w:r>
      <w:r w:rsidRPr="00333FBD">
        <w:rPr>
          <w:sz w:val="28"/>
          <w:szCs w:val="28"/>
        </w:rPr>
        <w:t xml:space="preserve">с релейным концом </w:t>
      </w:r>
      <w:r w:rsidRPr="00333FBD">
        <w:rPr>
          <w:iCs/>
          <w:sz w:val="28"/>
          <w:szCs w:val="28"/>
        </w:rPr>
        <w:t xml:space="preserve">HP </w:t>
      </w:r>
      <w:r w:rsidRPr="00333FBD">
        <w:rPr>
          <w:sz w:val="28"/>
          <w:szCs w:val="28"/>
        </w:rPr>
        <w:t>на переезде.</w:t>
      </w:r>
    </w:p>
    <w:p w:rsidR="00330D0E" w:rsidRPr="00333FBD" w:rsidRDefault="00330D0E" w:rsidP="00333FBD">
      <w:pPr>
        <w:keepNext/>
        <w:shd w:val="clear" w:color="auto" w:fill="FFFFFF"/>
        <w:autoSpaceDE w:val="0"/>
        <w:autoSpaceDN w:val="0"/>
        <w:adjustRightInd w:val="0"/>
        <w:spacing w:line="360" w:lineRule="auto"/>
        <w:ind w:firstLine="709"/>
        <w:jc w:val="both"/>
        <w:rPr>
          <w:sz w:val="28"/>
          <w:szCs w:val="28"/>
        </w:rPr>
      </w:pPr>
      <w:r w:rsidRPr="00333FBD">
        <w:rPr>
          <w:sz w:val="28"/>
          <w:szCs w:val="28"/>
        </w:rPr>
        <w:t xml:space="preserve">Если переезд расположен относительно светофора 5 на расстоянии, равном расчетной длине участка приближения, то закрытие переезда происходит за один участок приближения при вступлении поезда на рельсовую цепь 5П. Реле </w:t>
      </w:r>
      <w:r w:rsidRPr="00333FBD">
        <w:rPr>
          <w:iCs/>
          <w:sz w:val="28"/>
          <w:szCs w:val="28"/>
        </w:rPr>
        <w:t xml:space="preserve">НИП </w:t>
      </w:r>
      <w:r w:rsidRPr="00333FBD">
        <w:rPr>
          <w:sz w:val="28"/>
          <w:szCs w:val="28"/>
        </w:rPr>
        <w:t xml:space="preserve">на переезде, включенное в цепь извещения </w:t>
      </w:r>
      <w:r w:rsidRPr="00333FBD">
        <w:rPr>
          <w:iCs/>
          <w:sz w:val="28"/>
          <w:szCs w:val="28"/>
        </w:rPr>
        <w:t xml:space="preserve">И 1-ОИ1, </w:t>
      </w:r>
      <w:r w:rsidRPr="00333FBD">
        <w:rPr>
          <w:sz w:val="28"/>
          <w:szCs w:val="28"/>
        </w:rPr>
        <w:t xml:space="preserve">в этом случае выключается фронтовыми контактами реле </w:t>
      </w:r>
      <w:r w:rsidRPr="00333FBD">
        <w:rPr>
          <w:iCs/>
          <w:sz w:val="28"/>
          <w:szCs w:val="28"/>
        </w:rPr>
        <w:t xml:space="preserve">Ж2 </w:t>
      </w:r>
      <w:r w:rsidRPr="00333FBD">
        <w:rPr>
          <w:sz w:val="28"/>
          <w:szCs w:val="28"/>
        </w:rPr>
        <w:t xml:space="preserve">сигнальной установки 5. Отпуская нейтральный якорь, реле </w:t>
      </w:r>
      <w:r w:rsidRPr="00333FBD">
        <w:rPr>
          <w:iCs/>
          <w:sz w:val="28"/>
          <w:szCs w:val="28"/>
        </w:rPr>
        <w:t xml:space="preserve">НИП </w:t>
      </w:r>
      <w:r w:rsidRPr="00333FBD">
        <w:rPr>
          <w:sz w:val="28"/>
          <w:szCs w:val="28"/>
        </w:rPr>
        <w:t xml:space="preserve">выключает реле </w:t>
      </w:r>
      <w:r w:rsidRPr="00333FBD">
        <w:rPr>
          <w:iCs/>
          <w:sz w:val="28"/>
          <w:szCs w:val="28"/>
        </w:rPr>
        <w:t xml:space="preserve">НИП1, </w:t>
      </w:r>
      <w:r w:rsidRPr="00333FBD">
        <w:rPr>
          <w:sz w:val="28"/>
          <w:szCs w:val="28"/>
        </w:rPr>
        <w:t xml:space="preserve">после чего выключается реле НВ, </w:t>
      </w:r>
      <w:r w:rsidRPr="00333FBD">
        <w:rPr>
          <w:iCs/>
          <w:sz w:val="28"/>
          <w:szCs w:val="28"/>
        </w:rPr>
        <w:t xml:space="preserve">В </w:t>
      </w:r>
      <w:r w:rsidRPr="00333FBD">
        <w:rPr>
          <w:sz w:val="28"/>
          <w:szCs w:val="28"/>
        </w:rPr>
        <w:t>и переезд закрывается.</w:t>
      </w:r>
    </w:p>
    <w:p w:rsidR="00330D0E" w:rsidRPr="00333FBD" w:rsidRDefault="00330D0E" w:rsidP="00333FBD">
      <w:pPr>
        <w:keepNext/>
        <w:shd w:val="clear" w:color="auto" w:fill="FFFFFF"/>
        <w:autoSpaceDE w:val="0"/>
        <w:autoSpaceDN w:val="0"/>
        <w:adjustRightInd w:val="0"/>
        <w:spacing w:line="360" w:lineRule="auto"/>
        <w:ind w:firstLine="709"/>
        <w:jc w:val="both"/>
        <w:rPr>
          <w:sz w:val="28"/>
          <w:szCs w:val="28"/>
        </w:rPr>
      </w:pPr>
      <w:r w:rsidRPr="00333FBD">
        <w:rPr>
          <w:sz w:val="28"/>
          <w:szCs w:val="28"/>
        </w:rPr>
        <w:t>Если</w:t>
      </w:r>
      <w:r w:rsidR="00333FBD" w:rsidRPr="00333FBD">
        <w:rPr>
          <w:sz w:val="28"/>
          <w:szCs w:val="28"/>
        </w:rPr>
        <w:t xml:space="preserve"> </w:t>
      </w:r>
      <w:r w:rsidRPr="00333FBD">
        <w:rPr>
          <w:sz w:val="28"/>
          <w:szCs w:val="28"/>
        </w:rPr>
        <w:t>расстояние</w:t>
      </w:r>
      <w:r w:rsidR="00333FBD" w:rsidRPr="00333FBD">
        <w:rPr>
          <w:sz w:val="28"/>
          <w:szCs w:val="28"/>
        </w:rPr>
        <w:t xml:space="preserve"> </w:t>
      </w:r>
      <w:r w:rsidRPr="00333FBD">
        <w:rPr>
          <w:sz w:val="28"/>
          <w:szCs w:val="28"/>
        </w:rPr>
        <w:t>от</w:t>
      </w:r>
      <w:r w:rsidR="00333FBD" w:rsidRPr="00333FBD">
        <w:rPr>
          <w:sz w:val="28"/>
          <w:szCs w:val="28"/>
        </w:rPr>
        <w:t xml:space="preserve"> </w:t>
      </w:r>
      <w:r w:rsidRPr="00333FBD">
        <w:rPr>
          <w:sz w:val="28"/>
          <w:szCs w:val="28"/>
        </w:rPr>
        <w:t xml:space="preserve">переезда до светофора 5 меньше расчетной длины участка приближения, то переезд закрывается за два участка приближения при вступлении поезда на рельсовую цепь </w:t>
      </w:r>
      <w:r w:rsidRPr="00333FBD">
        <w:rPr>
          <w:iCs/>
          <w:sz w:val="28"/>
          <w:szCs w:val="28"/>
        </w:rPr>
        <w:t xml:space="preserve">7П. </w:t>
      </w:r>
      <w:r w:rsidRPr="00333FBD">
        <w:rPr>
          <w:sz w:val="28"/>
          <w:szCs w:val="28"/>
        </w:rPr>
        <w:t xml:space="preserve">В этом случае реле </w:t>
      </w:r>
      <w:r w:rsidRPr="00333FBD">
        <w:rPr>
          <w:iCs/>
          <w:sz w:val="28"/>
          <w:szCs w:val="28"/>
        </w:rPr>
        <w:t>НИП</w:t>
      </w:r>
      <w:r w:rsidR="00333FBD" w:rsidRPr="00333FBD">
        <w:rPr>
          <w:iCs/>
          <w:sz w:val="28"/>
          <w:szCs w:val="28"/>
        </w:rPr>
        <w:t xml:space="preserve"> </w:t>
      </w:r>
      <w:r w:rsidRPr="00333FBD">
        <w:rPr>
          <w:sz w:val="28"/>
          <w:szCs w:val="28"/>
        </w:rPr>
        <w:t>по</w:t>
      </w:r>
      <w:r w:rsidR="00333FBD" w:rsidRPr="00333FBD">
        <w:rPr>
          <w:sz w:val="28"/>
          <w:szCs w:val="28"/>
        </w:rPr>
        <w:t xml:space="preserve"> </w:t>
      </w:r>
      <w:r w:rsidRPr="00333FBD">
        <w:rPr>
          <w:sz w:val="28"/>
          <w:szCs w:val="28"/>
        </w:rPr>
        <w:t>цепи</w:t>
      </w:r>
      <w:r w:rsidR="00333FBD" w:rsidRPr="00333FBD">
        <w:rPr>
          <w:sz w:val="28"/>
          <w:szCs w:val="28"/>
        </w:rPr>
        <w:t xml:space="preserve"> </w:t>
      </w:r>
      <w:r w:rsidRPr="00333FBD">
        <w:rPr>
          <w:sz w:val="28"/>
          <w:szCs w:val="28"/>
        </w:rPr>
        <w:t>извещения</w:t>
      </w:r>
      <w:r w:rsidR="00333FBD" w:rsidRPr="00333FBD">
        <w:rPr>
          <w:sz w:val="28"/>
          <w:szCs w:val="28"/>
        </w:rPr>
        <w:t xml:space="preserve"> </w:t>
      </w:r>
      <w:r w:rsidRPr="00333FBD">
        <w:rPr>
          <w:sz w:val="28"/>
          <w:szCs w:val="28"/>
        </w:rPr>
        <w:t xml:space="preserve">получает питание через контакты реле </w:t>
      </w:r>
      <w:r w:rsidRPr="00333FBD">
        <w:rPr>
          <w:iCs/>
          <w:sz w:val="28"/>
          <w:szCs w:val="28"/>
        </w:rPr>
        <w:t xml:space="preserve">ИП1 </w:t>
      </w:r>
      <w:r w:rsidRPr="00333FBD">
        <w:rPr>
          <w:sz w:val="28"/>
          <w:szCs w:val="28"/>
        </w:rPr>
        <w:t xml:space="preserve">и реле </w:t>
      </w:r>
      <w:r w:rsidRPr="00333FBD">
        <w:rPr>
          <w:iCs/>
          <w:sz w:val="28"/>
          <w:szCs w:val="28"/>
        </w:rPr>
        <w:t xml:space="preserve">Ж2 </w:t>
      </w:r>
      <w:r w:rsidRPr="00333FBD">
        <w:rPr>
          <w:sz w:val="28"/>
          <w:szCs w:val="28"/>
        </w:rPr>
        <w:t>светофора 5.</w:t>
      </w:r>
      <w:r w:rsidR="00333FBD" w:rsidRPr="00333FBD">
        <w:rPr>
          <w:sz w:val="28"/>
          <w:szCs w:val="28"/>
        </w:rPr>
        <w:t xml:space="preserve"> </w:t>
      </w:r>
      <w:r w:rsidRPr="00333FBD">
        <w:rPr>
          <w:sz w:val="28"/>
          <w:szCs w:val="28"/>
        </w:rPr>
        <w:t xml:space="preserve">В цепь реле </w:t>
      </w:r>
      <w:r w:rsidRPr="00333FBD">
        <w:rPr>
          <w:iCs/>
          <w:sz w:val="28"/>
          <w:szCs w:val="28"/>
        </w:rPr>
        <w:t xml:space="preserve">НИШ </w:t>
      </w:r>
      <w:r w:rsidRPr="00333FBD">
        <w:rPr>
          <w:sz w:val="28"/>
          <w:szCs w:val="28"/>
        </w:rPr>
        <w:t xml:space="preserve">включены контакты нейтрального и поляризованного якорей реле </w:t>
      </w:r>
      <w:r w:rsidRPr="00333FBD">
        <w:rPr>
          <w:iCs/>
          <w:sz w:val="28"/>
          <w:szCs w:val="28"/>
        </w:rPr>
        <w:t xml:space="preserve">НИП. </w:t>
      </w:r>
      <w:r w:rsidRPr="00333FBD">
        <w:rPr>
          <w:sz w:val="28"/>
          <w:szCs w:val="28"/>
        </w:rPr>
        <w:t>Выключение реле</w:t>
      </w:r>
      <w:r w:rsidR="00333FBD" w:rsidRPr="00333FBD">
        <w:rPr>
          <w:sz w:val="28"/>
          <w:szCs w:val="28"/>
        </w:rPr>
        <w:t xml:space="preserve"> </w:t>
      </w:r>
      <w:r w:rsidRPr="00333FBD">
        <w:rPr>
          <w:iCs/>
          <w:sz w:val="28"/>
          <w:szCs w:val="28"/>
        </w:rPr>
        <w:t>НИП1</w:t>
      </w:r>
      <w:r w:rsidR="00333FBD" w:rsidRPr="00333FBD">
        <w:rPr>
          <w:iCs/>
          <w:sz w:val="28"/>
          <w:szCs w:val="28"/>
        </w:rPr>
        <w:t xml:space="preserve"> </w:t>
      </w:r>
      <w:r w:rsidRPr="00333FBD">
        <w:rPr>
          <w:sz w:val="28"/>
          <w:szCs w:val="28"/>
        </w:rPr>
        <w:t xml:space="preserve">производится контактом поляризованного якоря реле </w:t>
      </w:r>
      <w:r w:rsidRPr="00333FBD">
        <w:rPr>
          <w:iCs/>
          <w:sz w:val="28"/>
          <w:szCs w:val="28"/>
        </w:rPr>
        <w:t xml:space="preserve">НИП. </w:t>
      </w:r>
      <w:r w:rsidRPr="00333FBD">
        <w:rPr>
          <w:sz w:val="28"/>
          <w:szCs w:val="28"/>
        </w:rPr>
        <w:t>Состояние цепи полной схемы соответствует установленному</w:t>
      </w:r>
      <w:r w:rsidR="00333FBD" w:rsidRPr="00333FBD">
        <w:rPr>
          <w:sz w:val="28"/>
          <w:szCs w:val="28"/>
        </w:rPr>
        <w:t xml:space="preserve"> </w:t>
      </w:r>
      <w:r w:rsidRPr="00333FBD">
        <w:rPr>
          <w:sz w:val="28"/>
          <w:szCs w:val="28"/>
        </w:rPr>
        <w:t>правильному</w:t>
      </w:r>
      <w:r w:rsidR="00333FBD" w:rsidRPr="00333FBD">
        <w:rPr>
          <w:sz w:val="28"/>
          <w:szCs w:val="28"/>
        </w:rPr>
        <w:t xml:space="preserve"> </w:t>
      </w:r>
      <w:r w:rsidRPr="00333FBD">
        <w:rPr>
          <w:sz w:val="28"/>
          <w:szCs w:val="28"/>
        </w:rPr>
        <w:t>направлению движения по нечетному пути перегона, отсутствию поезда на участке приближения и открытому состоянию переезда. Для работы кодовой автоблокировки</w:t>
      </w:r>
      <w:r w:rsidR="00333FBD" w:rsidRPr="00333FBD">
        <w:rPr>
          <w:sz w:val="28"/>
          <w:szCs w:val="28"/>
        </w:rPr>
        <w:t xml:space="preserve"> </w:t>
      </w:r>
      <w:r w:rsidRPr="00333FBD">
        <w:rPr>
          <w:sz w:val="28"/>
          <w:szCs w:val="28"/>
        </w:rPr>
        <w:t>разрезная</w:t>
      </w:r>
      <w:r w:rsidR="00333FBD" w:rsidRPr="00333FBD">
        <w:rPr>
          <w:sz w:val="28"/>
          <w:szCs w:val="28"/>
        </w:rPr>
        <w:t xml:space="preserve"> </w:t>
      </w:r>
      <w:r w:rsidRPr="00333FBD">
        <w:rPr>
          <w:sz w:val="28"/>
          <w:szCs w:val="28"/>
        </w:rPr>
        <w:t>рельсовая</w:t>
      </w:r>
      <w:r w:rsidR="00333FBD" w:rsidRPr="00333FBD">
        <w:rPr>
          <w:sz w:val="28"/>
          <w:szCs w:val="28"/>
        </w:rPr>
        <w:t xml:space="preserve"> </w:t>
      </w:r>
      <w:r w:rsidRPr="00333FBD">
        <w:rPr>
          <w:sz w:val="28"/>
          <w:szCs w:val="28"/>
        </w:rPr>
        <w:t xml:space="preserve">цепь участка </w:t>
      </w:r>
      <w:r w:rsidRPr="00333FBD">
        <w:rPr>
          <w:iCs/>
          <w:sz w:val="28"/>
          <w:szCs w:val="28"/>
        </w:rPr>
        <w:t xml:space="preserve">5П </w:t>
      </w:r>
      <w:r w:rsidRPr="00333FBD">
        <w:rPr>
          <w:sz w:val="28"/>
          <w:szCs w:val="28"/>
        </w:rPr>
        <w:t xml:space="preserve">кодируется от светофора </w:t>
      </w:r>
      <w:r w:rsidRPr="00333FBD">
        <w:rPr>
          <w:iCs/>
          <w:sz w:val="28"/>
          <w:szCs w:val="28"/>
        </w:rPr>
        <w:t xml:space="preserve">3. </w:t>
      </w:r>
      <w:r w:rsidRPr="00333FBD">
        <w:rPr>
          <w:sz w:val="28"/>
          <w:szCs w:val="28"/>
        </w:rPr>
        <w:t>Код соответствует сигнальному показанию</w:t>
      </w:r>
      <w:r w:rsidR="00333FBD" w:rsidRPr="00333FBD">
        <w:rPr>
          <w:sz w:val="28"/>
          <w:szCs w:val="28"/>
        </w:rPr>
        <w:t xml:space="preserve"> </w:t>
      </w:r>
      <w:r w:rsidRPr="00333FBD">
        <w:rPr>
          <w:sz w:val="28"/>
          <w:szCs w:val="28"/>
        </w:rPr>
        <w:t xml:space="preserve">светофора </w:t>
      </w:r>
      <w:r w:rsidRPr="00333FBD">
        <w:rPr>
          <w:iCs/>
          <w:sz w:val="28"/>
          <w:szCs w:val="28"/>
        </w:rPr>
        <w:t>3.</w:t>
      </w:r>
      <w:r w:rsidR="00333FBD" w:rsidRPr="00333FBD">
        <w:rPr>
          <w:iCs/>
          <w:sz w:val="28"/>
          <w:szCs w:val="28"/>
        </w:rPr>
        <w:t xml:space="preserve"> </w:t>
      </w:r>
      <w:r w:rsidRPr="00333FBD">
        <w:rPr>
          <w:sz w:val="28"/>
          <w:szCs w:val="28"/>
        </w:rPr>
        <w:t>На</w:t>
      </w:r>
      <w:r w:rsidR="00333FBD" w:rsidRPr="00333FBD">
        <w:rPr>
          <w:sz w:val="28"/>
          <w:szCs w:val="28"/>
        </w:rPr>
        <w:t xml:space="preserve"> </w:t>
      </w:r>
      <w:r w:rsidRPr="00333FBD">
        <w:rPr>
          <w:sz w:val="28"/>
          <w:szCs w:val="28"/>
        </w:rPr>
        <w:t xml:space="preserve">переезде от кодовых импульсов работает реле </w:t>
      </w:r>
      <w:r w:rsidRPr="00333FBD">
        <w:rPr>
          <w:iCs/>
          <w:sz w:val="28"/>
          <w:szCs w:val="28"/>
        </w:rPr>
        <w:t xml:space="preserve">НИ, </w:t>
      </w:r>
      <w:r w:rsidRPr="00333FBD">
        <w:rPr>
          <w:sz w:val="28"/>
          <w:szCs w:val="28"/>
        </w:rPr>
        <w:t>его работу повторяет</w:t>
      </w:r>
      <w:r w:rsidR="00333FBD" w:rsidRPr="00333FBD">
        <w:rPr>
          <w:sz w:val="28"/>
          <w:szCs w:val="28"/>
        </w:rPr>
        <w:t xml:space="preserve"> </w:t>
      </w:r>
      <w:r w:rsidRPr="00333FBD">
        <w:rPr>
          <w:sz w:val="28"/>
          <w:szCs w:val="28"/>
        </w:rPr>
        <w:t xml:space="preserve">реле-повторитель </w:t>
      </w:r>
      <w:r w:rsidRPr="00333FBD">
        <w:rPr>
          <w:iCs/>
          <w:sz w:val="28"/>
          <w:szCs w:val="28"/>
        </w:rPr>
        <w:t xml:space="preserve">НТ, </w:t>
      </w:r>
      <w:r w:rsidRPr="00333FBD">
        <w:rPr>
          <w:sz w:val="28"/>
          <w:szCs w:val="28"/>
        </w:rPr>
        <w:t>Переключая свой</w:t>
      </w:r>
      <w:r w:rsidR="00333FBD" w:rsidRPr="00333FBD">
        <w:rPr>
          <w:sz w:val="28"/>
          <w:szCs w:val="28"/>
        </w:rPr>
        <w:t xml:space="preserve"> </w:t>
      </w:r>
      <w:r w:rsidRPr="00333FBD">
        <w:rPr>
          <w:sz w:val="28"/>
          <w:szCs w:val="28"/>
        </w:rPr>
        <w:t xml:space="preserve">контакт, реле </w:t>
      </w:r>
      <w:r w:rsidRPr="00333FBD">
        <w:rPr>
          <w:iCs/>
          <w:sz w:val="28"/>
          <w:szCs w:val="28"/>
        </w:rPr>
        <w:t xml:space="preserve">НТ </w:t>
      </w:r>
      <w:r w:rsidRPr="00333FBD">
        <w:rPr>
          <w:sz w:val="28"/>
          <w:szCs w:val="28"/>
        </w:rPr>
        <w:t xml:space="preserve">приводит в возбужденное состояние путевое реле </w:t>
      </w:r>
      <w:r w:rsidRPr="00333FBD">
        <w:rPr>
          <w:iCs/>
          <w:sz w:val="28"/>
          <w:szCs w:val="28"/>
        </w:rPr>
        <w:t xml:space="preserve">НП, </w:t>
      </w:r>
      <w:r w:rsidRPr="00333FBD">
        <w:rPr>
          <w:sz w:val="28"/>
          <w:szCs w:val="28"/>
        </w:rPr>
        <w:t>которое</w:t>
      </w:r>
      <w:r w:rsidR="00333FBD" w:rsidRPr="00333FBD">
        <w:rPr>
          <w:sz w:val="28"/>
          <w:szCs w:val="28"/>
        </w:rPr>
        <w:t xml:space="preserve"> </w:t>
      </w:r>
      <w:r w:rsidRPr="00333FBD">
        <w:rPr>
          <w:sz w:val="28"/>
          <w:szCs w:val="28"/>
        </w:rPr>
        <w:t>проверяет</w:t>
      </w:r>
      <w:r w:rsidR="00333FBD" w:rsidRPr="00333FBD">
        <w:rPr>
          <w:sz w:val="28"/>
          <w:szCs w:val="28"/>
        </w:rPr>
        <w:t xml:space="preserve"> </w:t>
      </w:r>
      <w:r w:rsidRPr="00333FBD">
        <w:rPr>
          <w:sz w:val="28"/>
          <w:szCs w:val="28"/>
        </w:rPr>
        <w:t>свободное</w:t>
      </w:r>
      <w:r w:rsidR="00333FBD" w:rsidRPr="00333FBD">
        <w:rPr>
          <w:sz w:val="28"/>
          <w:szCs w:val="28"/>
        </w:rPr>
        <w:t xml:space="preserve"> </w:t>
      </w:r>
      <w:r w:rsidRPr="00333FBD">
        <w:rPr>
          <w:sz w:val="28"/>
          <w:szCs w:val="28"/>
        </w:rPr>
        <w:t>состояние</w:t>
      </w:r>
      <w:r w:rsidR="00333FBD" w:rsidRPr="00333FBD">
        <w:rPr>
          <w:sz w:val="28"/>
          <w:szCs w:val="28"/>
        </w:rPr>
        <w:t xml:space="preserve"> </w:t>
      </w:r>
      <w:r w:rsidRPr="00333FBD">
        <w:rPr>
          <w:sz w:val="28"/>
          <w:szCs w:val="28"/>
        </w:rPr>
        <w:t>участка</w:t>
      </w:r>
      <w:r w:rsidR="00333FBD" w:rsidRPr="00333FBD">
        <w:rPr>
          <w:sz w:val="28"/>
          <w:szCs w:val="28"/>
        </w:rPr>
        <w:t xml:space="preserve"> </w:t>
      </w:r>
      <w:r w:rsidRPr="00333FBD">
        <w:rPr>
          <w:iCs/>
          <w:sz w:val="28"/>
          <w:szCs w:val="28"/>
        </w:rPr>
        <w:t>5Па.</w:t>
      </w:r>
      <w:r w:rsidR="00333FBD" w:rsidRPr="00333FBD">
        <w:rPr>
          <w:iCs/>
          <w:sz w:val="28"/>
          <w:szCs w:val="28"/>
        </w:rPr>
        <w:t xml:space="preserve"> </w:t>
      </w:r>
      <w:r w:rsidRPr="00333FBD">
        <w:rPr>
          <w:sz w:val="28"/>
          <w:szCs w:val="28"/>
        </w:rPr>
        <w:t xml:space="preserve">Через фронтовой контакт реле </w:t>
      </w:r>
      <w:r w:rsidRPr="00333FBD">
        <w:rPr>
          <w:iCs/>
          <w:sz w:val="28"/>
          <w:szCs w:val="28"/>
        </w:rPr>
        <w:t xml:space="preserve">НП </w:t>
      </w:r>
      <w:r w:rsidRPr="00333FBD">
        <w:rPr>
          <w:sz w:val="28"/>
          <w:szCs w:val="28"/>
        </w:rPr>
        <w:t>возбуждается</w:t>
      </w:r>
      <w:r w:rsidR="00333FBD" w:rsidRPr="00333FBD">
        <w:rPr>
          <w:sz w:val="28"/>
          <w:szCs w:val="28"/>
        </w:rPr>
        <w:t xml:space="preserve"> </w:t>
      </w:r>
      <w:r w:rsidRPr="00333FBD">
        <w:rPr>
          <w:sz w:val="28"/>
          <w:szCs w:val="28"/>
        </w:rPr>
        <w:t>его повторитель</w:t>
      </w:r>
      <w:r w:rsidR="00333FBD" w:rsidRPr="00333FBD">
        <w:rPr>
          <w:sz w:val="28"/>
          <w:szCs w:val="28"/>
        </w:rPr>
        <w:t xml:space="preserve"> </w:t>
      </w:r>
      <w:r w:rsidRPr="00333FBD">
        <w:rPr>
          <w:sz w:val="28"/>
          <w:szCs w:val="28"/>
        </w:rPr>
        <w:t>реле</w:t>
      </w:r>
      <w:r w:rsidR="00333FBD" w:rsidRPr="00333FBD">
        <w:rPr>
          <w:sz w:val="28"/>
          <w:szCs w:val="28"/>
        </w:rPr>
        <w:t xml:space="preserve"> </w:t>
      </w:r>
      <w:r w:rsidRPr="00333FBD">
        <w:rPr>
          <w:iCs/>
          <w:sz w:val="28"/>
          <w:szCs w:val="28"/>
        </w:rPr>
        <w:t>НПТ.</w:t>
      </w:r>
      <w:r w:rsidR="00333FBD" w:rsidRPr="00333FBD">
        <w:rPr>
          <w:iCs/>
          <w:sz w:val="28"/>
          <w:szCs w:val="28"/>
        </w:rPr>
        <w:t xml:space="preserve"> </w:t>
      </w:r>
      <w:r w:rsidRPr="00333FBD">
        <w:rPr>
          <w:sz w:val="28"/>
          <w:szCs w:val="28"/>
        </w:rPr>
        <w:t xml:space="preserve">Фронтовыми контактами реле </w:t>
      </w:r>
      <w:r w:rsidRPr="00333FBD">
        <w:rPr>
          <w:iCs/>
          <w:sz w:val="28"/>
          <w:szCs w:val="28"/>
        </w:rPr>
        <w:t xml:space="preserve">НПТ </w:t>
      </w:r>
      <w:r w:rsidRPr="00333FBD">
        <w:rPr>
          <w:sz w:val="28"/>
          <w:szCs w:val="28"/>
        </w:rPr>
        <w:t xml:space="preserve">замыкается цепь кодирования рельсовой цепи </w:t>
      </w:r>
      <w:r w:rsidRPr="00333FBD">
        <w:rPr>
          <w:iCs/>
          <w:sz w:val="28"/>
          <w:szCs w:val="28"/>
        </w:rPr>
        <w:t xml:space="preserve">5П. </w:t>
      </w:r>
      <w:r w:rsidRPr="00333FBD">
        <w:rPr>
          <w:sz w:val="28"/>
          <w:szCs w:val="28"/>
        </w:rPr>
        <w:t>Работая</w:t>
      </w:r>
      <w:r w:rsidR="00333FBD" w:rsidRPr="00333FBD">
        <w:rPr>
          <w:sz w:val="28"/>
          <w:szCs w:val="28"/>
        </w:rPr>
        <w:t xml:space="preserve"> </w:t>
      </w:r>
      <w:r w:rsidRPr="00333FBD">
        <w:rPr>
          <w:sz w:val="28"/>
          <w:szCs w:val="28"/>
        </w:rPr>
        <w:t>в кодовом</w:t>
      </w:r>
      <w:r w:rsidR="00333FBD" w:rsidRPr="00333FBD">
        <w:rPr>
          <w:sz w:val="28"/>
          <w:szCs w:val="28"/>
        </w:rPr>
        <w:t xml:space="preserve"> </w:t>
      </w:r>
      <w:r w:rsidRPr="00333FBD">
        <w:rPr>
          <w:sz w:val="28"/>
          <w:szCs w:val="28"/>
        </w:rPr>
        <w:t>режиме</w:t>
      </w:r>
      <w:r w:rsidR="00333FBD" w:rsidRPr="00333FBD">
        <w:rPr>
          <w:sz w:val="28"/>
          <w:szCs w:val="28"/>
        </w:rPr>
        <w:t xml:space="preserve"> </w:t>
      </w:r>
      <w:r w:rsidRPr="00333FBD">
        <w:rPr>
          <w:sz w:val="28"/>
          <w:szCs w:val="28"/>
        </w:rPr>
        <w:t>и</w:t>
      </w:r>
      <w:r w:rsidR="00333FBD" w:rsidRPr="00333FBD">
        <w:rPr>
          <w:sz w:val="28"/>
          <w:szCs w:val="28"/>
        </w:rPr>
        <w:t xml:space="preserve"> </w:t>
      </w:r>
      <w:r w:rsidRPr="00333FBD">
        <w:rPr>
          <w:sz w:val="28"/>
          <w:szCs w:val="28"/>
        </w:rPr>
        <w:t xml:space="preserve">переключая свой контакт в цепи трансформатора П, реле </w:t>
      </w:r>
      <w:r w:rsidRPr="00333FBD">
        <w:rPr>
          <w:iCs/>
          <w:sz w:val="28"/>
          <w:szCs w:val="28"/>
        </w:rPr>
        <w:t xml:space="preserve">НТ </w:t>
      </w:r>
      <w:r w:rsidRPr="00333FBD">
        <w:rPr>
          <w:sz w:val="28"/>
          <w:szCs w:val="28"/>
        </w:rPr>
        <w:t xml:space="preserve">транслирует кодовые импульсы в рельсовую цепь </w:t>
      </w:r>
      <w:r w:rsidRPr="00333FBD">
        <w:rPr>
          <w:iCs/>
          <w:sz w:val="28"/>
          <w:szCs w:val="28"/>
        </w:rPr>
        <w:t xml:space="preserve">5П. </w:t>
      </w:r>
      <w:r w:rsidRPr="00333FBD">
        <w:rPr>
          <w:sz w:val="28"/>
          <w:szCs w:val="28"/>
        </w:rPr>
        <w:t>При приеме кодов у светофора 5 работает реле И, после дешифрации кода возбуждаются</w:t>
      </w:r>
      <w:r w:rsidR="00333FBD" w:rsidRPr="00333FBD">
        <w:rPr>
          <w:sz w:val="28"/>
          <w:szCs w:val="28"/>
        </w:rPr>
        <w:t xml:space="preserve"> </w:t>
      </w:r>
      <w:r w:rsidRPr="00333FBD">
        <w:rPr>
          <w:sz w:val="28"/>
          <w:szCs w:val="28"/>
        </w:rPr>
        <w:t>сигнальные</w:t>
      </w:r>
      <w:r w:rsidR="00333FBD" w:rsidRPr="00333FBD">
        <w:rPr>
          <w:sz w:val="28"/>
          <w:szCs w:val="28"/>
        </w:rPr>
        <w:t xml:space="preserve"> </w:t>
      </w:r>
      <w:r w:rsidRPr="00333FBD">
        <w:rPr>
          <w:sz w:val="28"/>
          <w:szCs w:val="28"/>
        </w:rPr>
        <w:t>реле</w:t>
      </w:r>
      <w:r w:rsidR="00333FBD" w:rsidRPr="00333FBD">
        <w:rPr>
          <w:sz w:val="28"/>
          <w:szCs w:val="28"/>
        </w:rPr>
        <w:t xml:space="preserve"> </w:t>
      </w:r>
      <w:r w:rsidRPr="00333FBD">
        <w:rPr>
          <w:iCs/>
          <w:sz w:val="28"/>
          <w:szCs w:val="28"/>
        </w:rPr>
        <w:t>Ж, Ж1</w:t>
      </w:r>
      <w:r w:rsidR="00333FBD" w:rsidRPr="00333FBD">
        <w:rPr>
          <w:iCs/>
          <w:sz w:val="28"/>
          <w:szCs w:val="28"/>
        </w:rPr>
        <w:t xml:space="preserve"> </w:t>
      </w:r>
      <w:r w:rsidRPr="00333FBD">
        <w:rPr>
          <w:sz w:val="28"/>
          <w:szCs w:val="28"/>
        </w:rPr>
        <w:t xml:space="preserve">и </w:t>
      </w:r>
      <w:r w:rsidRPr="00333FBD">
        <w:rPr>
          <w:iCs/>
          <w:sz w:val="28"/>
          <w:szCs w:val="28"/>
        </w:rPr>
        <w:t>Ж2,</w:t>
      </w:r>
      <w:r w:rsidR="00333FBD" w:rsidRPr="00333FBD">
        <w:rPr>
          <w:iCs/>
          <w:sz w:val="28"/>
          <w:szCs w:val="28"/>
        </w:rPr>
        <w:t xml:space="preserve"> </w:t>
      </w:r>
      <w:r w:rsidRPr="00333FBD">
        <w:rPr>
          <w:sz w:val="28"/>
          <w:szCs w:val="28"/>
        </w:rPr>
        <w:t xml:space="preserve">контролирующие свободность участка 5П. Порядок закрытия переезда за один участок приближения следующий. При вступлении поезда на участок </w:t>
      </w:r>
      <w:r w:rsidRPr="00333FBD">
        <w:rPr>
          <w:iCs/>
          <w:sz w:val="28"/>
          <w:szCs w:val="28"/>
        </w:rPr>
        <w:t xml:space="preserve">5П </w:t>
      </w:r>
      <w:r w:rsidRPr="00333FBD">
        <w:rPr>
          <w:sz w:val="28"/>
          <w:szCs w:val="28"/>
        </w:rPr>
        <w:t xml:space="preserve">прекращается прием кодов у светофора 5 и выключаются реле Ж, </w:t>
      </w:r>
      <w:r w:rsidRPr="00333FBD">
        <w:rPr>
          <w:iCs/>
          <w:sz w:val="28"/>
          <w:szCs w:val="28"/>
        </w:rPr>
        <w:t xml:space="preserve">Ж1 </w:t>
      </w:r>
      <w:r w:rsidRPr="00333FBD">
        <w:rPr>
          <w:sz w:val="28"/>
          <w:szCs w:val="28"/>
        </w:rPr>
        <w:t xml:space="preserve">и </w:t>
      </w:r>
      <w:r w:rsidRPr="00333FBD">
        <w:rPr>
          <w:iCs/>
          <w:sz w:val="28"/>
          <w:szCs w:val="28"/>
        </w:rPr>
        <w:t xml:space="preserve">Ж2. </w:t>
      </w:r>
      <w:r w:rsidRPr="00333FBD">
        <w:rPr>
          <w:sz w:val="28"/>
          <w:szCs w:val="28"/>
        </w:rPr>
        <w:t xml:space="preserve">Контактами реле Ж2 выключается реле </w:t>
      </w:r>
      <w:r w:rsidRPr="00333FBD">
        <w:rPr>
          <w:iCs/>
          <w:sz w:val="28"/>
          <w:szCs w:val="28"/>
        </w:rPr>
        <w:t xml:space="preserve">НИП </w:t>
      </w:r>
      <w:r w:rsidRPr="00333FBD">
        <w:rPr>
          <w:sz w:val="28"/>
          <w:szCs w:val="28"/>
        </w:rPr>
        <w:t xml:space="preserve">на переезде. Отпуская якорь, реле </w:t>
      </w:r>
      <w:r w:rsidRPr="00333FBD">
        <w:rPr>
          <w:iCs/>
          <w:sz w:val="28"/>
          <w:szCs w:val="28"/>
        </w:rPr>
        <w:t xml:space="preserve">НИП </w:t>
      </w:r>
      <w:r w:rsidRPr="00333FBD">
        <w:rPr>
          <w:sz w:val="28"/>
          <w:szCs w:val="28"/>
        </w:rPr>
        <w:t xml:space="preserve">выключает свой повторитель реле </w:t>
      </w:r>
      <w:r w:rsidRPr="00333FBD">
        <w:rPr>
          <w:iCs/>
          <w:sz w:val="28"/>
          <w:szCs w:val="28"/>
        </w:rPr>
        <w:t xml:space="preserve">ПНИП </w:t>
      </w:r>
      <w:r w:rsidRPr="00333FBD">
        <w:rPr>
          <w:sz w:val="28"/>
          <w:szCs w:val="28"/>
        </w:rPr>
        <w:t xml:space="preserve">и одновременно размыкает цепи питания реле </w:t>
      </w:r>
      <w:r w:rsidRPr="00333FBD">
        <w:rPr>
          <w:iCs/>
          <w:sz w:val="28"/>
          <w:szCs w:val="28"/>
        </w:rPr>
        <w:t xml:space="preserve">НИП1 </w:t>
      </w:r>
      <w:r w:rsidRPr="00333FBD">
        <w:rPr>
          <w:sz w:val="28"/>
          <w:szCs w:val="28"/>
        </w:rPr>
        <w:t xml:space="preserve">и </w:t>
      </w:r>
      <w:r w:rsidRPr="00333FBD">
        <w:rPr>
          <w:iCs/>
          <w:sz w:val="28"/>
          <w:szCs w:val="28"/>
        </w:rPr>
        <w:t xml:space="preserve">НКТ. </w:t>
      </w:r>
      <w:r w:rsidRPr="00333FBD">
        <w:rPr>
          <w:sz w:val="28"/>
          <w:szCs w:val="28"/>
        </w:rPr>
        <w:t xml:space="preserve">Реле </w:t>
      </w:r>
      <w:r w:rsidRPr="00333FBD">
        <w:rPr>
          <w:iCs/>
          <w:sz w:val="28"/>
          <w:szCs w:val="28"/>
        </w:rPr>
        <w:t xml:space="preserve">НИП1 </w:t>
      </w:r>
      <w:r w:rsidRPr="00333FBD">
        <w:rPr>
          <w:sz w:val="28"/>
          <w:szCs w:val="28"/>
        </w:rPr>
        <w:t xml:space="preserve">выключает реле </w:t>
      </w:r>
      <w:r w:rsidRPr="00333FBD">
        <w:rPr>
          <w:iCs/>
          <w:sz w:val="28"/>
          <w:szCs w:val="28"/>
        </w:rPr>
        <w:t xml:space="preserve">НВ, </w:t>
      </w:r>
      <w:r w:rsidRPr="00333FBD">
        <w:rPr>
          <w:sz w:val="28"/>
          <w:szCs w:val="28"/>
        </w:rPr>
        <w:t>которое, отпуская якорь, закрывает переезд.</w:t>
      </w:r>
    </w:p>
    <w:p w:rsidR="00330D0E" w:rsidRPr="00333FBD" w:rsidRDefault="00330D0E" w:rsidP="00333FBD">
      <w:pPr>
        <w:keepNext/>
        <w:shd w:val="clear" w:color="auto" w:fill="FFFFFF"/>
        <w:autoSpaceDE w:val="0"/>
        <w:autoSpaceDN w:val="0"/>
        <w:adjustRightInd w:val="0"/>
        <w:spacing w:line="360" w:lineRule="auto"/>
        <w:ind w:firstLine="709"/>
        <w:jc w:val="both"/>
        <w:rPr>
          <w:sz w:val="28"/>
          <w:szCs w:val="28"/>
        </w:rPr>
      </w:pPr>
      <w:r w:rsidRPr="00333FBD">
        <w:rPr>
          <w:sz w:val="28"/>
          <w:szCs w:val="28"/>
        </w:rPr>
        <w:t xml:space="preserve">При выключении реле </w:t>
      </w:r>
      <w:r w:rsidRPr="00333FBD">
        <w:rPr>
          <w:iCs/>
          <w:sz w:val="28"/>
          <w:szCs w:val="28"/>
        </w:rPr>
        <w:t xml:space="preserve">ПНИП </w:t>
      </w:r>
      <w:r w:rsidRPr="00333FBD">
        <w:rPr>
          <w:sz w:val="28"/>
          <w:szCs w:val="28"/>
        </w:rPr>
        <w:t xml:space="preserve">производятся следующие переключения цепей: включается цепь реле </w:t>
      </w:r>
      <w:r w:rsidRPr="00333FBD">
        <w:rPr>
          <w:iCs/>
          <w:sz w:val="28"/>
          <w:szCs w:val="28"/>
        </w:rPr>
        <w:t xml:space="preserve">НИ1, </w:t>
      </w:r>
      <w:r w:rsidRPr="00333FBD">
        <w:rPr>
          <w:sz w:val="28"/>
          <w:szCs w:val="28"/>
        </w:rPr>
        <w:t>кото</w:t>
      </w:r>
      <w:r w:rsidR="001A259A">
        <w:rPr>
          <w:sz w:val="28"/>
          <w:szCs w:val="28"/>
        </w:rPr>
        <w:t>рое начинает работать как повто</w:t>
      </w:r>
      <w:r w:rsidRPr="00333FBD">
        <w:rPr>
          <w:sz w:val="28"/>
          <w:szCs w:val="28"/>
        </w:rPr>
        <w:t xml:space="preserve">ритель реле </w:t>
      </w:r>
      <w:r w:rsidRPr="00333FBD">
        <w:rPr>
          <w:iCs/>
          <w:sz w:val="28"/>
          <w:szCs w:val="28"/>
        </w:rPr>
        <w:t xml:space="preserve">НИ; </w:t>
      </w:r>
      <w:r w:rsidRPr="00333FBD">
        <w:rPr>
          <w:sz w:val="28"/>
          <w:szCs w:val="28"/>
        </w:rPr>
        <w:t xml:space="preserve">выключается реле </w:t>
      </w:r>
      <w:r w:rsidRPr="00333FBD">
        <w:rPr>
          <w:iCs/>
          <w:sz w:val="28"/>
          <w:szCs w:val="28"/>
        </w:rPr>
        <w:t xml:space="preserve">НП </w:t>
      </w:r>
      <w:r w:rsidRPr="00333FBD">
        <w:rPr>
          <w:sz w:val="28"/>
          <w:szCs w:val="28"/>
        </w:rPr>
        <w:t xml:space="preserve">из цепи проверки импульсной работы реле </w:t>
      </w:r>
      <w:r w:rsidRPr="00333FBD">
        <w:rPr>
          <w:iCs/>
          <w:sz w:val="28"/>
          <w:szCs w:val="28"/>
        </w:rPr>
        <w:t xml:space="preserve">НТ </w:t>
      </w:r>
      <w:r w:rsidRPr="00333FBD">
        <w:rPr>
          <w:sz w:val="28"/>
          <w:szCs w:val="28"/>
        </w:rPr>
        <w:t xml:space="preserve">и подключается к цепи конденсаторного дешифратора для проверки импульсной работы реле </w:t>
      </w:r>
      <w:r w:rsidRPr="00333FBD">
        <w:rPr>
          <w:iCs/>
          <w:sz w:val="28"/>
          <w:szCs w:val="28"/>
        </w:rPr>
        <w:t xml:space="preserve">НИ1. </w:t>
      </w:r>
      <w:r w:rsidRPr="00333FBD">
        <w:rPr>
          <w:sz w:val="28"/>
          <w:szCs w:val="28"/>
        </w:rPr>
        <w:t xml:space="preserve">При правильной работе реле </w:t>
      </w:r>
      <w:r w:rsidRPr="00333FBD">
        <w:rPr>
          <w:iCs/>
          <w:sz w:val="28"/>
          <w:szCs w:val="28"/>
        </w:rPr>
        <w:t xml:space="preserve">НИ1 </w:t>
      </w:r>
      <w:r w:rsidRPr="00333FBD">
        <w:rPr>
          <w:sz w:val="28"/>
          <w:szCs w:val="28"/>
        </w:rPr>
        <w:t xml:space="preserve">реле </w:t>
      </w:r>
      <w:r w:rsidRPr="00333FBD">
        <w:rPr>
          <w:iCs/>
          <w:sz w:val="28"/>
          <w:szCs w:val="28"/>
        </w:rPr>
        <w:t xml:space="preserve">НП </w:t>
      </w:r>
      <w:r w:rsidRPr="00333FBD">
        <w:rPr>
          <w:sz w:val="28"/>
          <w:szCs w:val="28"/>
        </w:rPr>
        <w:t xml:space="preserve">и </w:t>
      </w:r>
      <w:r w:rsidRPr="00333FBD">
        <w:rPr>
          <w:iCs/>
          <w:sz w:val="28"/>
          <w:szCs w:val="28"/>
        </w:rPr>
        <w:t xml:space="preserve">НПТ </w:t>
      </w:r>
      <w:r w:rsidRPr="00333FBD">
        <w:rPr>
          <w:sz w:val="28"/>
          <w:szCs w:val="28"/>
        </w:rPr>
        <w:t xml:space="preserve">остаются в возбужденном состоянии, чем контролируется свободность участка </w:t>
      </w:r>
      <w:r w:rsidRPr="00333FBD">
        <w:rPr>
          <w:iCs/>
          <w:sz w:val="28"/>
          <w:szCs w:val="28"/>
        </w:rPr>
        <w:t>5Па.</w:t>
      </w:r>
    </w:p>
    <w:p w:rsidR="00330D0E" w:rsidRPr="00333FBD" w:rsidRDefault="00330D0E" w:rsidP="00333FBD">
      <w:pPr>
        <w:keepNext/>
        <w:shd w:val="clear" w:color="auto" w:fill="FFFFFF"/>
        <w:autoSpaceDE w:val="0"/>
        <w:autoSpaceDN w:val="0"/>
        <w:adjustRightInd w:val="0"/>
        <w:spacing w:line="360" w:lineRule="auto"/>
        <w:ind w:firstLine="709"/>
        <w:jc w:val="both"/>
        <w:rPr>
          <w:sz w:val="28"/>
          <w:szCs w:val="28"/>
        </w:rPr>
      </w:pPr>
      <w:r w:rsidRPr="00333FBD">
        <w:rPr>
          <w:sz w:val="28"/>
          <w:szCs w:val="28"/>
        </w:rPr>
        <w:t xml:space="preserve">Порядок закрытия переезда за два участка приближения следующий. От вступления поезда на второй участок </w:t>
      </w:r>
      <w:r w:rsidR="001A259A">
        <w:rPr>
          <w:sz w:val="28"/>
          <w:szCs w:val="28"/>
        </w:rPr>
        <w:t>приближения 7П у светофора 5 вы</w:t>
      </w:r>
      <w:r w:rsidRPr="00333FBD">
        <w:rPr>
          <w:sz w:val="28"/>
          <w:szCs w:val="28"/>
        </w:rPr>
        <w:t xml:space="preserve">ключаются реле </w:t>
      </w:r>
      <w:r w:rsidRPr="00333FBD">
        <w:rPr>
          <w:iCs/>
          <w:sz w:val="28"/>
          <w:szCs w:val="28"/>
        </w:rPr>
        <w:t xml:space="preserve">ИП </w:t>
      </w:r>
      <w:r w:rsidRPr="00333FBD">
        <w:rPr>
          <w:sz w:val="28"/>
          <w:szCs w:val="28"/>
        </w:rPr>
        <w:t xml:space="preserve">и </w:t>
      </w:r>
      <w:r w:rsidRPr="00333FBD">
        <w:rPr>
          <w:iCs/>
          <w:sz w:val="28"/>
          <w:szCs w:val="28"/>
        </w:rPr>
        <w:t xml:space="preserve">ИП1. </w:t>
      </w:r>
      <w:r w:rsidRPr="00333FBD">
        <w:rPr>
          <w:sz w:val="28"/>
          <w:szCs w:val="28"/>
        </w:rPr>
        <w:t xml:space="preserve">Последнее, отпуская якорь, меняет полярность тока возбуждения реле </w:t>
      </w:r>
      <w:r w:rsidRPr="00333FBD">
        <w:rPr>
          <w:iCs/>
          <w:sz w:val="28"/>
          <w:szCs w:val="28"/>
        </w:rPr>
        <w:t xml:space="preserve">НИП </w:t>
      </w:r>
      <w:r w:rsidRPr="00333FBD">
        <w:rPr>
          <w:sz w:val="28"/>
          <w:szCs w:val="28"/>
        </w:rPr>
        <w:t xml:space="preserve">на переезде в цепи </w:t>
      </w:r>
      <w:r w:rsidRPr="00333FBD">
        <w:rPr>
          <w:iCs/>
          <w:sz w:val="28"/>
          <w:szCs w:val="28"/>
        </w:rPr>
        <w:t xml:space="preserve">И1-ОИ1. </w:t>
      </w:r>
      <w:r w:rsidRPr="00333FBD">
        <w:rPr>
          <w:sz w:val="28"/>
          <w:szCs w:val="28"/>
        </w:rPr>
        <w:t xml:space="preserve">Переключая контакт поляризованного якоря, реле </w:t>
      </w:r>
      <w:r w:rsidRPr="00333FBD">
        <w:rPr>
          <w:iCs/>
          <w:sz w:val="28"/>
          <w:szCs w:val="28"/>
        </w:rPr>
        <w:t xml:space="preserve">НИП </w:t>
      </w:r>
      <w:r w:rsidRPr="00333FBD">
        <w:rPr>
          <w:sz w:val="28"/>
          <w:szCs w:val="28"/>
        </w:rPr>
        <w:t xml:space="preserve">выключает реле </w:t>
      </w:r>
      <w:r w:rsidRPr="00333FBD">
        <w:rPr>
          <w:iCs/>
          <w:sz w:val="28"/>
          <w:szCs w:val="28"/>
        </w:rPr>
        <w:t xml:space="preserve">НИП1 </w:t>
      </w:r>
      <w:r w:rsidRPr="00333FBD">
        <w:rPr>
          <w:sz w:val="28"/>
          <w:szCs w:val="28"/>
        </w:rPr>
        <w:t xml:space="preserve">и </w:t>
      </w:r>
      <w:r w:rsidRPr="00333FBD">
        <w:rPr>
          <w:iCs/>
          <w:sz w:val="28"/>
          <w:szCs w:val="28"/>
        </w:rPr>
        <w:t xml:space="preserve">НКТ, </w:t>
      </w:r>
      <w:r w:rsidRPr="00333FBD">
        <w:rPr>
          <w:sz w:val="28"/>
          <w:szCs w:val="28"/>
        </w:rPr>
        <w:t xml:space="preserve">после чего в том же порядке, как и при извещении за один участок приближения, выключается реле </w:t>
      </w:r>
      <w:r w:rsidRPr="00333FBD">
        <w:rPr>
          <w:iCs/>
          <w:sz w:val="28"/>
          <w:szCs w:val="28"/>
        </w:rPr>
        <w:t xml:space="preserve">НВ </w:t>
      </w:r>
      <w:r w:rsidRPr="00333FBD">
        <w:rPr>
          <w:sz w:val="28"/>
          <w:szCs w:val="28"/>
        </w:rPr>
        <w:t>и происходит закрытие переезда.</w:t>
      </w:r>
    </w:p>
    <w:p w:rsidR="00330D0E" w:rsidRPr="00333FBD" w:rsidRDefault="00330D0E" w:rsidP="00333FBD">
      <w:pPr>
        <w:keepNext/>
        <w:shd w:val="clear" w:color="auto" w:fill="FFFFFF"/>
        <w:autoSpaceDE w:val="0"/>
        <w:autoSpaceDN w:val="0"/>
        <w:adjustRightInd w:val="0"/>
        <w:spacing w:line="360" w:lineRule="auto"/>
        <w:ind w:firstLine="709"/>
        <w:jc w:val="both"/>
        <w:rPr>
          <w:sz w:val="28"/>
          <w:szCs w:val="28"/>
        </w:rPr>
      </w:pPr>
      <w:r w:rsidRPr="00333FBD">
        <w:rPr>
          <w:sz w:val="28"/>
          <w:szCs w:val="28"/>
        </w:rPr>
        <w:t>Так же как в схеме управления перее</w:t>
      </w:r>
      <w:r w:rsidR="001A259A">
        <w:rPr>
          <w:sz w:val="28"/>
          <w:szCs w:val="28"/>
        </w:rPr>
        <w:t>здной сигнализацией при двухпут</w:t>
      </w:r>
      <w:r w:rsidRPr="00333FBD">
        <w:rPr>
          <w:sz w:val="28"/>
          <w:szCs w:val="28"/>
        </w:rPr>
        <w:t xml:space="preserve">ной автоблокировке постоянного тока, в данной схеме с помощью реле </w:t>
      </w:r>
      <w:r w:rsidRPr="00333FBD">
        <w:rPr>
          <w:iCs/>
          <w:sz w:val="28"/>
          <w:szCs w:val="28"/>
        </w:rPr>
        <w:t xml:space="preserve">НИП1 </w:t>
      </w:r>
      <w:r w:rsidRPr="00333FBD">
        <w:rPr>
          <w:sz w:val="28"/>
          <w:szCs w:val="28"/>
        </w:rPr>
        <w:t xml:space="preserve">и </w:t>
      </w:r>
      <w:r w:rsidRPr="00333FBD">
        <w:rPr>
          <w:iCs/>
          <w:sz w:val="28"/>
          <w:szCs w:val="28"/>
        </w:rPr>
        <w:t xml:space="preserve">НКТ </w:t>
      </w:r>
      <w:r w:rsidRPr="00333FBD">
        <w:rPr>
          <w:sz w:val="28"/>
          <w:szCs w:val="28"/>
        </w:rPr>
        <w:t>выполнена защита от ложного открытия переезда при по</w:t>
      </w:r>
      <w:r w:rsidRPr="00333FBD">
        <w:rPr>
          <w:sz w:val="28"/>
          <w:szCs w:val="28"/>
        </w:rPr>
        <w:softHyphen/>
        <w:t>тере шунта под поездом, движущимся по участку приближения.</w:t>
      </w:r>
    </w:p>
    <w:p w:rsidR="00330D0E" w:rsidRDefault="00330D0E" w:rsidP="00333FBD">
      <w:pPr>
        <w:keepNext/>
        <w:shd w:val="clear" w:color="auto" w:fill="FFFFFF"/>
        <w:autoSpaceDE w:val="0"/>
        <w:autoSpaceDN w:val="0"/>
        <w:adjustRightInd w:val="0"/>
        <w:spacing w:line="360" w:lineRule="auto"/>
        <w:ind w:firstLine="709"/>
        <w:jc w:val="both"/>
        <w:rPr>
          <w:sz w:val="28"/>
          <w:szCs w:val="28"/>
        </w:rPr>
      </w:pPr>
      <w:r w:rsidRPr="00333FBD">
        <w:rPr>
          <w:sz w:val="28"/>
          <w:szCs w:val="28"/>
        </w:rPr>
        <w:t xml:space="preserve">Переезд открывается после проследования поездом участка </w:t>
      </w:r>
      <w:r w:rsidRPr="00333FBD">
        <w:rPr>
          <w:iCs/>
          <w:sz w:val="28"/>
          <w:szCs w:val="28"/>
        </w:rPr>
        <w:t xml:space="preserve">5П </w:t>
      </w:r>
      <w:r w:rsidRPr="00333FBD">
        <w:rPr>
          <w:sz w:val="28"/>
          <w:szCs w:val="28"/>
        </w:rPr>
        <w:t>в следующем порядке. На переезде размещен питающий конец рельсовой цепи 5П, а путевого реле, которое могло бы фиксировать освобождение участка</w:t>
      </w:r>
      <w:r w:rsidRPr="00333FBD">
        <w:rPr>
          <w:sz w:val="28"/>
          <w:szCs w:val="21"/>
        </w:rPr>
        <w:t xml:space="preserve"> </w:t>
      </w:r>
      <w:r w:rsidRPr="00333FBD">
        <w:rPr>
          <w:sz w:val="28"/>
          <w:szCs w:val="28"/>
        </w:rPr>
        <w:t xml:space="preserve">приближения и своевременно открывать переезд, нет. Поэтому контроль освобождения участка приближения перед переездом осуществляется путем кодирования рельсовой цепи 5П вслед движущемуся поезду с ее релейного конца. Кодирование вслед поезду начинается с момента вступления поезда на участок приближения 5П. У светофора 5 через тыловые контакты реле </w:t>
      </w:r>
      <w:r w:rsidRPr="00333FBD">
        <w:rPr>
          <w:iCs/>
          <w:sz w:val="28"/>
          <w:szCs w:val="28"/>
        </w:rPr>
        <w:t xml:space="preserve">И </w:t>
      </w:r>
      <w:r w:rsidRPr="00333FBD">
        <w:rPr>
          <w:sz w:val="28"/>
          <w:szCs w:val="28"/>
        </w:rPr>
        <w:t xml:space="preserve">и Ж1 включается реле </w:t>
      </w:r>
      <w:r w:rsidRPr="00333FBD">
        <w:rPr>
          <w:iCs/>
          <w:sz w:val="28"/>
          <w:szCs w:val="28"/>
        </w:rPr>
        <w:t xml:space="preserve">OИ, </w:t>
      </w:r>
      <w:r w:rsidRPr="00333FBD">
        <w:rPr>
          <w:sz w:val="28"/>
          <w:szCs w:val="28"/>
        </w:rPr>
        <w:t xml:space="preserve">которое замыкает следующие цепи кодирования: </w:t>
      </w:r>
    </w:p>
    <w:p w:rsidR="001A259A" w:rsidRPr="00333FBD" w:rsidRDefault="001A259A" w:rsidP="00333FBD">
      <w:pPr>
        <w:keepNext/>
        <w:shd w:val="clear" w:color="auto" w:fill="FFFFFF"/>
        <w:autoSpaceDE w:val="0"/>
        <w:autoSpaceDN w:val="0"/>
        <w:adjustRightInd w:val="0"/>
        <w:spacing w:line="360" w:lineRule="auto"/>
        <w:ind w:firstLine="709"/>
        <w:jc w:val="both"/>
        <w:rPr>
          <w:sz w:val="28"/>
          <w:szCs w:val="28"/>
        </w:rPr>
      </w:pPr>
    </w:p>
    <w:p w:rsidR="00330D0E" w:rsidRPr="00333FBD" w:rsidRDefault="00FD1972" w:rsidP="00333FBD">
      <w:pPr>
        <w:keepNext/>
        <w:framePr w:h="828" w:hSpace="10080" w:vSpace="58" w:wrap="notBeside" w:vAnchor="text" w:hAnchor="page" w:x="1873" w:y="286"/>
        <w:widowControl w:val="0"/>
        <w:autoSpaceDE w:val="0"/>
        <w:autoSpaceDN w:val="0"/>
        <w:adjustRightInd w:val="0"/>
        <w:spacing w:line="360" w:lineRule="auto"/>
        <w:ind w:firstLine="709"/>
        <w:jc w:val="both"/>
        <w:rPr>
          <w:sz w:val="28"/>
        </w:rPr>
      </w:pPr>
      <w:r>
        <w:rPr>
          <w:sz w:val="28"/>
        </w:rPr>
        <w:pict>
          <v:shape id="_x0000_i1066" type="#_x0000_t75" style="width:222pt;height:48.75pt">
            <v:imagedata r:id="rId72" o:title="" cropbottom="2849f" cropright="-885f"/>
          </v:shape>
        </w:pict>
      </w:r>
    </w:p>
    <w:p w:rsidR="00330D0E" w:rsidRPr="00333FBD" w:rsidRDefault="00330D0E" w:rsidP="00333FBD">
      <w:pPr>
        <w:keepNext/>
        <w:shd w:val="clear" w:color="auto" w:fill="FFFFFF"/>
        <w:autoSpaceDE w:val="0"/>
        <w:autoSpaceDN w:val="0"/>
        <w:adjustRightInd w:val="0"/>
        <w:spacing w:line="360" w:lineRule="auto"/>
        <w:ind w:firstLine="709"/>
        <w:jc w:val="both"/>
        <w:rPr>
          <w:sz w:val="28"/>
          <w:szCs w:val="28"/>
        </w:rPr>
      </w:pPr>
    </w:p>
    <w:p w:rsidR="00330D0E" w:rsidRPr="00333FBD" w:rsidRDefault="00330D0E" w:rsidP="00333FBD">
      <w:pPr>
        <w:keepNext/>
        <w:shd w:val="clear" w:color="auto" w:fill="FFFFFF"/>
        <w:autoSpaceDE w:val="0"/>
        <w:autoSpaceDN w:val="0"/>
        <w:adjustRightInd w:val="0"/>
        <w:spacing w:line="360" w:lineRule="auto"/>
        <w:ind w:firstLine="709"/>
        <w:jc w:val="both"/>
        <w:rPr>
          <w:sz w:val="28"/>
          <w:szCs w:val="28"/>
        </w:rPr>
      </w:pPr>
      <w:r w:rsidRPr="00333FBD">
        <w:rPr>
          <w:sz w:val="28"/>
          <w:szCs w:val="28"/>
        </w:rPr>
        <w:t xml:space="preserve">Работая в режиме кода КЖ, реле </w:t>
      </w:r>
      <w:r w:rsidRPr="00333FBD">
        <w:rPr>
          <w:iCs/>
          <w:sz w:val="28"/>
          <w:szCs w:val="28"/>
        </w:rPr>
        <w:t xml:space="preserve">ПДТ к ДТ </w:t>
      </w:r>
      <w:r w:rsidR="001A259A">
        <w:rPr>
          <w:sz w:val="28"/>
          <w:szCs w:val="28"/>
        </w:rPr>
        <w:t>посылают этот код в рель</w:t>
      </w:r>
      <w:r w:rsidRPr="00333FBD">
        <w:rPr>
          <w:sz w:val="28"/>
          <w:szCs w:val="28"/>
        </w:rPr>
        <w:t xml:space="preserve">совую цепь </w:t>
      </w:r>
      <w:r w:rsidRPr="00333FBD">
        <w:rPr>
          <w:iCs/>
          <w:sz w:val="28"/>
          <w:szCs w:val="28"/>
        </w:rPr>
        <w:t xml:space="preserve">5П </w:t>
      </w:r>
      <w:r w:rsidRPr="00333FBD">
        <w:rPr>
          <w:sz w:val="28"/>
          <w:szCs w:val="28"/>
        </w:rPr>
        <w:t>вслед уходящему поезду,</w:t>
      </w:r>
    </w:p>
    <w:p w:rsidR="00330D0E" w:rsidRPr="00333FBD" w:rsidRDefault="00330D0E" w:rsidP="00333FBD">
      <w:pPr>
        <w:keepNext/>
        <w:shd w:val="clear" w:color="auto" w:fill="FFFFFF"/>
        <w:autoSpaceDE w:val="0"/>
        <w:autoSpaceDN w:val="0"/>
        <w:adjustRightInd w:val="0"/>
        <w:spacing w:line="360" w:lineRule="auto"/>
        <w:ind w:firstLine="709"/>
        <w:jc w:val="both"/>
        <w:rPr>
          <w:sz w:val="28"/>
          <w:szCs w:val="28"/>
        </w:rPr>
      </w:pPr>
      <w:r w:rsidRPr="00333FBD">
        <w:rPr>
          <w:sz w:val="28"/>
          <w:szCs w:val="28"/>
        </w:rPr>
        <w:t xml:space="preserve">С момента выхода головы поезда на рельсовую цепь </w:t>
      </w:r>
      <w:r w:rsidRPr="00333FBD">
        <w:rPr>
          <w:iCs/>
          <w:sz w:val="28"/>
          <w:szCs w:val="28"/>
        </w:rPr>
        <w:t xml:space="preserve">5Па </w:t>
      </w:r>
      <w:r w:rsidRPr="00333FBD">
        <w:rPr>
          <w:sz w:val="28"/>
          <w:szCs w:val="28"/>
        </w:rPr>
        <w:t>на переезде пр</w:t>
      </w:r>
      <w:r w:rsidR="001A259A">
        <w:rPr>
          <w:sz w:val="28"/>
          <w:szCs w:val="28"/>
        </w:rPr>
        <w:t>екращается импульсная работа ре</w:t>
      </w:r>
      <w:r w:rsidRPr="00333FBD">
        <w:rPr>
          <w:sz w:val="28"/>
          <w:szCs w:val="28"/>
        </w:rPr>
        <w:t xml:space="preserve">ле </w:t>
      </w:r>
      <w:r w:rsidRPr="00333FBD">
        <w:rPr>
          <w:iCs/>
          <w:sz w:val="28"/>
          <w:szCs w:val="28"/>
        </w:rPr>
        <w:t xml:space="preserve">НИ, НИ1 </w:t>
      </w:r>
      <w:r w:rsidRPr="00333FBD">
        <w:rPr>
          <w:sz w:val="28"/>
          <w:szCs w:val="28"/>
        </w:rPr>
        <w:t xml:space="preserve">и </w:t>
      </w:r>
      <w:r w:rsidRPr="00333FBD">
        <w:rPr>
          <w:iCs/>
          <w:sz w:val="28"/>
          <w:szCs w:val="28"/>
        </w:rPr>
        <w:t xml:space="preserve">НТ. </w:t>
      </w:r>
      <w:r w:rsidRPr="00333FBD">
        <w:rPr>
          <w:sz w:val="28"/>
          <w:szCs w:val="28"/>
        </w:rPr>
        <w:t xml:space="preserve">Выключаются реле </w:t>
      </w:r>
      <w:r w:rsidRPr="00333FBD">
        <w:rPr>
          <w:iCs/>
          <w:sz w:val="28"/>
          <w:szCs w:val="28"/>
        </w:rPr>
        <w:t>НП</w:t>
      </w:r>
      <w:r w:rsidRPr="00333FBD">
        <w:rPr>
          <w:sz w:val="28"/>
          <w:szCs w:val="28"/>
        </w:rPr>
        <w:t xml:space="preserve"> </w:t>
      </w:r>
      <w:r w:rsidRPr="00333FBD">
        <w:rPr>
          <w:iCs/>
          <w:sz w:val="28"/>
          <w:szCs w:val="28"/>
        </w:rPr>
        <w:t xml:space="preserve">к НПТ, </w:t>
      </w:r>
      <w:r w:rsidRPr="00333FBD">
        <w:rPr>
          <w:sz w:val="28"/>
          <w:szCs w:val="28"/>
        </w:rPr>
        <w:t xml:space="preserve">которые отключают цепи трансляции кодов в рельсовую цепь </w:t>
      </w:r>
      <w:r w:rsidRPr="00333FBD">
        <w:rPr>
          <w:iCs/>
          <w:sz w:val="28"/>
          <w:szCs w:val="28"/>
        </w:rPr>
        <w:t xml:space="preserve">5П. </w:t>
      </w:r>
      <w:r w:rsidRPr="00333FBD">
        <w:rPr>
          <w:sz w:val="28"/>
          <w:szCs w:val="28"/>
        </w:rPr>
        <w:t xml:space="preserve">Тыловыми контактами реле </w:t>
      </w:r>
      <w:r w:rsidRPr="00333FBD">
        <w:rPr>
          <w:iCs/>
          <w:sz w:val="28"/>
          <w:szCs w:val="28"/>
        </w:rPr>
        <w:t xml:space="preserve">НПТ </w:t>
      </w:r>
      <w:r w:rsidRPr="00333FBD">
        <w:rPr>
          <w:sz w:val="28"/>
          <w:szCs w:val="28"/>
        </w:rPr>
        <w:t>в рельсовую цепь 5</w:t>
      </w:r>
      <w:r w:rsidRPr="00333FBD">
        <w:rPr>
          <w:iCs/>
          <w:sz w:val="28"/>
          <w:szCs w:val="28"/>
        </w:rPr>
        <w:t>П</w:t>
      </w:r>
      <w:r w:rsidRPr="00333FBD">
        <w:rPr>
          <w:sz w:val="28"/>
          <w:szCs w:val="28"/>
        </w:rPr>
        <w:t xml:space="preserve"> включается реле Н</w:t>
      </w:r>
      <w:r w:rsidRPr="00333FBD">
        <w:rPr>
          <w:iCs/>
          <w:sz w:val="28"/>
          <w:szCs w:val="28"/>
        </w:rPr>
        <w:t xml:space="preserve">ДИ, </w:t>
      </w:r>
      <w:r w:rsidRPr="00333FBD">
        <w:rPr>
          <w:sz w:val="28"/>
          <w:szCs w:val="28"/>
        </w:rPr>
        <w:t xml:space="preserve">Сразу после освобождения рельсовой цепи 5П реле </w:t>
      </w:r>
      <w:r w:rsidRPr="00333FBD">
        <w:rPr>
          <w:iCs/>
          <w:sz w:val="28"/>
          <w:szCs w:val="28"/>
        </w:rPr>
        <w:t xml:space="preserve">НДИ </w:t>
      </w:r>
      <w:r w:rsidRPr="00333FBD">
        <w:rPr>
          <w:sz w:val="28"/>
          <w:szCs w:val="28"/>
        </w:rPr>
        <w:t xml:space="preserve">начинает работать в режиме кода КЖ, поступающего от светофора 5. Через контакт реле </w:t>
      </w:r>
      <w:r w:rsidRPr="00333FBD">
        <w:rPr>
          <w:iCs/>
          <w:sz w:val="28"/>
          <w:szCs w:val="28"/>
        </w:rPr>
        <w:t xml:space="preserve">НДИ </w:t>
      </w:r>
      <w:r w:rsidRPr="00333FBD">
        <w:rPr>
          <w:sz w:val="28"/>
          <w:szCs w:val="28"/>
        </w:rPr>
        <w:t xml:space="preserve">работает реле </w:t>
      </w:r>
      <w:r w:rsidRPr="00333FBD">
        <w:rPr>
          <w:iCs/>
          <w:sz w:val="28"/>
          <w:szCs w:val="28"/>
        </w:rPr>
        <w:t>НДИ1</w:t>
      </w:r>
      <w:r w:rsidRPr="00333FBD">
        <w:rPr>
          <w:sz w:val="28"/>
          <w:szCs w:val="28"/>
        </w:rPr>
        <w:t xml:space="preserve">. Через конденсаторный дешифратор возбуждается реле </w:t>
      </w:r>
      <w:r w:rsidRPr="00333FBD">
        <w:rPr>
          <w:iCs/>
          <w:sz w:val="28"/>
          <w:szCs w:val="28"/>
        </w:rPr>
        <w:t xml:space="preserve">НДП, </w:t>
      </w:r>
      <w:r w:rsidRPr="00333FBD">
        <w:rPr>
          <w:sz w:val="28"/>
          <w:szCs w:val="28"/>
        </w:rPr>
        <w:t xml:space="preserve">фиксируя освобождение переезда. Через фронтовой контакт реле </w:t>
      </w:r>
      <w:r w:rsidRPr="00333FBD">
        <w:rPr>
          <w:iCs/>
          <w:sz w:val="28"/>
          <w:szCs w:val="28"/>
        </w:rPr>
        <w:t xml:space="preserve">НДП </w:t>
      </w:r>
      <w:r w:rsidRPr="00333FBD">
        <w:rPr>
          <w:sz w:val="28"/>
          <w:szCs w:val="28"/>
        </w:rPr>
        <w:t xml:space="preserve">замыкается цепь термоэлемента </w:t>
      </w:r>
      <w:r w:rsidRPr="00333FBD">
        <w:rPr>
          <w:iCs/>
          <w:sz w:val="28"/>
          <w:szCs w:val="28"/>
        </w:rPr>
        <w:t xml:space="preserve">НКТ, </w:t>
      </w:r>
      <w:r w:rsidRPr="00333FBD">
        <w:rPr>
          <w:sz w:val="28"/>
          <w:szCs w:val="28"/>
        </w:rPr>
        <w:t xml:space="preserve">а после его нагрева с установленной выдержкой времени — цепи последовательного срабатывания реле </w:t>
      </w:r>
      <w:r w:rsidRPr="00333FBD">
        <w:rPr>
          <w:iCs/>
          <w:sz w:val="28"/>
          <w:szCs w:val="28"/>
        </w:rPr>
        <w:t xml:space="preserve">НКТ </w:t>
      </w:r>
      <w:r w:rsidRPr="00333FBD">
        <w:rPr>
          <w:sz w:val="28"/>
          <w:szCs w:val="28"/>
        </w:rPr>
        <w:t xml:space="preserve">и </w:t>
      </w:r>
      <w:r w:rsidRPr="00333FBD">
        <w:rPr>
          <w:iCs/>
          <w:sz w:val="28"/>
          <w:szCs w:val="28"/>
        </w:rPr>
        <w:t xml:space="preserve">НИП1. </w:t>
      </w:r>
      <w:r w:rsidRPr="00333FBD">
        <w:rPr>
          <w:sz w:val="28"/>
          <w:szCs w:val="28"/>
        </w:rPr>
        <w:t xml:space="preserve">Фронтовым контактом реле </w:t>
      </w:r>
      <w:r w:rsidRPr="00333FBD">
        <w:rPr>
          <w:iCs/>
          <w:sz w:val="28"/>
          <w:szCs w:val="28"/>
        </w:rPr>
        <w:t xml:space="preserve">НИП1 </w:t>
      </w:r>
      <w:r w:rsidRPr="00333FBD">
        <w:rPr>
          <w:sz w:val="28"/>
          <w:szCs w:val="28"/>
        </w:rPr>
        <w:t xml:space="preserve">включается реле НВ, которое открывает переезд. В течение всего времени движения поезда по участку </w:t>
      </w:r>
      <w:r w:rsidRPr="00333FBD">
        <w:rPr>
          <w:iCs/>
          <w:sz w:val="28"/>
          <w:szCs w:val="28"/>
        </w:rPr>
        <w:t xml:space="preserve">5Па </w:t>
      </w:r>
      <w:r w:rsidRPr="00333FBD">
        <w:rPr>
          <w:sz w:val="28"/>
          <w:szCs w:val="28"/>
        </w:rPr>
        <w:t>рельсовая цепь 5П кодируется кодом КЖ от светофора 5.</w:t>
      </w:r>
    </w:p>
    <w:p w:rsidR="00330D0E" w:rsidRPr="00333FBD" w:rsidRDefault="00330D0E" w:rsidP="00333FBD">
      <w:pPr>
        <w:keepNext/>
        <w:spacing w:line="360" w:lineRule="auto"/>
        <w:ind w:firstLine="709"/>
        <w:jc w:val="both"/>
        <w:rPr>
          <w:sz w:val="28"/>
          <w:szCs w:val="28"/>
        </w:rPr>
      </w:pPr>
      <w:r w:rsidRPr="00333FBD">
        <w:rPr>
          <w:sz w:val="28"/>
          <w:szCs w:val="28"/>
        </w:rPr>
        <w:t xml:space="preserve">После полного освобождения участка 5Па от светофора </w:t>
      </w:r>
      <w:r w:rsidRPr="00333FBD">
        <w:rPr>
          <w:iCs/>
          <w:sz w:val="28"/>
          <w:szCs w:val="28"/>
        </w:rPr>
        <w:t xml:space="preserve">3 </w:t>
      </w:r>
      <w:r w:rsidRPr="00333FBD">
        <w:rPr>
          <w:sz w:val="28"/>
          <w:szCs w:val="28"/>
        </w:rPr>
        <w:t xml:space="preserve">в рельсовую цепь этого участка подается код КЖ. От этого кода на переезде работают реле НИ и </w:t>
      </w:r>
      <w:r w:rsidRPr="00333FBD">
        <w:rPr>
          <w:iCs/>
          <w:sz w:val="28"/>
          <w:szCs w:val="28"/>
        </w:rPr>
        <w:t xml:space="preserve">НИ1. </w:t>
      </w:r>
      <w:r w:rsidRPr="00333FBD">
        <w:rPr>
          <w:sz w:val="28"/>
          <w:szCs w:val="28"/>
        </w:rPr>
        <w:t>При импульсной работе этих реле через конденсаторный дешифратор срабатывает реле НП, а вслед за ним реле НПТ Последнее, притягивая</w:t>
      </w:r>
      <w:r w:rsidR="00333FBD" w:rsidRPr="00333FBD">
        <w:rPr>
          <w:sz w:val="28"/>
          <w:szCs w:val="28"/>
        </w:rPr>
        <w:t xml:space="preserve"> </w:t>
      </w:r>
      <w:r w:rsidRPr="00333FBD">
        <w:rPr>
          <w:sz w:val="28"/>
          <w:szCs w:val="28"/>
        </w:rPr>
        <w:t>якорь,</w:t>
      </w:r>
      <w:r w:rsidR="00333FBD" w:rsidRPr="00333FBD">
        <w:rPr>
          <w:sz w:val="28"/>
          <w:szCs w:val="28"/>
        </w:rPr>
        <w:t xml:space="preserve"> </w:t>
      </w:r>
      <w:r w:rsidRPr="00333FBD">
        <w:rPr>
          <w:sz w:val="28"/>
          <w:szCs w:val="28"/>
        </w:rPr>
        <w:t>переключает</w:t>
      </w:r>
      <w:r w:rsidR="00333FBD" w:rsidRPr="00333FBD">
        <w:rPr>
          <w:sz w:val="28"/>
          <w:szCs w:val="28"/>
        </w:rPr>
        <w:t xml:space="preserve"> </w:t>
      </w:r>
      <w:r w:rsidRPr="00333FBD">
        <w:rPr>
          <w:sz w:val="28"/>
          <w:szCs w:val="28"/>
        </w:rPr>
        <w:t xml:space="preserve">релейный конец рельсовой цепи </w:t>
      </w:r>
      <w:r w:rsidRPr="00333FBD">
        <w:rPr>
          <w:iCs/>
          <w:sz w:val="28"/>
          <w:szCs w:val="28"/>
        </w:rPr>
        <w:t xml:space="preserve">5П </w:t>
      </w:r>
      <w:r w:rsidRPr="00333FBD">
        <w:rPr>
          <w:sz w:val="28"/>
          <w:szCs w:val="28"/>
        </w:rPr>
        <w:t>на питающий. Тыловыми</w:t>
      </w:r>
      <w:r w:rsidR="00333FBD" w:rsidRPr="00333FBD">
        <w:rPr>
          <w:sz w:val="28"/>
          <w:szCs w:val="28"/>
        </w:rPr>
        <w:t xml:space="preserve"> </w:t>
      </w:r>
      <w:r w:rsidRPr="00333FBD">
        <w:rPr>
          <w:sz w:val="28"/>
          <w:szCs w:val="28"/>
        </w:rPr>
        <w:t xml:space="preserve">контактами реле </w:t>
      </w:r>
      <w:r w:rsidRPr="00333FBD">
        <w:rPr>
          <w:iCs/>
          <w:sz w:val="28"/>
          <w:szCs w:val="28"/>
        </w:rPr>
        <w:t xml:space="preserve">НПТ </w:t>
      </w:r>
      <w:r w:rsidRPr="00333FBD">
        <w:rPr>
          <w:sz w:val="28"/>
          <w:szCs w:val="28"/>
        </w:rPr>
        <w:t xml:space="preserve">отключает от рельсовой цепи реле </w:t>
      </w:r>
      <w:r w:rsidRPr="00333FBD">
        <w:rPr>
          <w:iCs/>
          <w:sz w:val="28"/>
          <w:szCs w:val="28"/>
        </w:rPr>
        <w:t xml:space="preserve">ИДИ, </w:t>
      </w:r>
      <w:r w:rsidRPr="00333FBD">
        <w:rPr>
          <w:sz w:val="28"/>
          <w:szCs w:val="28"/>
        </w:rPr>
        <w:t>а фронтовыми подключает источник</w:t>
      </w:r>
      <w:r w:rsidR="00333FBD" w:rsidRPr="00333FBD">
        <w:rPr>
          <w:sz w:val="28"/>
          <w:szCs w:val="28"/>
        </w:rPr>
        <w:t xml:space="preserve"> </w:t>
      </w:r>
      <w:r w:rsidRPr="00333FBD">
        <w:rPr>
          <w:sz w:val="28"/>
          <w:szCs w:val="28"/>
        </w:rPr>
        <w:t>питания.</w:t>
      </w:r>
      <w:r w:rsidR="00333FBD" w:rsidRPr="00333FBD">
        <w:rPr>
          <w:sz w:val="28"/>
          <w:szCs w:val="28"/>
        </w:rPr>
        <w:t xml:space="preserve"> </w:t>
      </w:r>
      <w:r w:rsidRPr="00333FBD">
        <w:rPr>
          <w:sz w:val="28"/>
          <w:szCs w:val="28"/>
        </w:rPr>
        <w:t xml:space="preserve">Одновременно фронтовым контактом реле </w:t>
      </w:r>
      <w:r w:rsidRPr="00333FBD">
        <w:rPr>
          <w:iCs/>
          <w:sz w:val="28"/>
          <w:szCs w:val="28"/>
        </w:rPr>
        <w:t xml:space="preserve">НПТ </w:t>
      </w:r>
      <w:r w:rsidRPr="00333FBD">
        <w:rPr>
          <w:sz w:val="28"/>
          <w:szCs w:val="28"/>
        </w:rPr>
        <w:t xml:space="preserve">включается цепь реле НТ, которое работает как повторитель реле </w:t>
      </w:r>
      <w:r w:rsidRPr="00333FBD">
        <w:rPr>
          <w:iCs/>
          <w:sz w:val="28"/>
          <w:szCs w:val="28"/>
        </w:rPr>
        <w:t xml:space="preserve">НИ </w:t>
      </w:r>
      <w:r w:rsidRPr="00333FBD">
        <w:rPr>
          <w:sz w:val="28"/>
          <w:szCs w:val="28"/>
        </w:rPr>
        <w:t>в режиме кода</w:t>
      </w:r>
      <w:r w:rsidR="00333FBD" w:rsidRPr="00333FBD">
        <w:rPr>
          <w:sz w:val="28"/>
          <w:szCs w:val="28"/>
        </w:rPr>
        <w:t xml:space="preserve"> </w:t>
      </w:r>
      <w:r w:rsidRPr="00333FBD">
        <w:rPr>
          <w:sz w:val="28"/>
          <w:szCs w:val="28"/>
        </w:rPr>
        <w:t>КЖ.</w:t>
      </w:r>
      <w:r w:rsidR="00333FBD" w:rsidRPr="00333FBD">
        <w:rPr>
          <w:sz w:val="28"/>
          <w:szCs w:val="28"/>
        </w:rPr>
        <w:t xml:space="preserve"> </w:t>
      </w:r>
      <w:r w:rsidRPr="00333FBD">
        <w:rPr>
          <w:sz w:val="28"/>
          <w:szCs w:val="28"/>
        </w:rPr>
        <w:t>Переключая контакт в цепи трансформатора П, реле НТ транслирует код КЖ в рельсовую цепь 5П. Некоторое время с обоих концов рельсовой цепи 5П поступают коды КЖ,</w:t>
      </w:r>
      <w:r w:rsidR="00333FBD" w:rsidRPr="00333FBD">
        <w:rPr>
          <w:sz w:val="28"/>
          <w:szCs w:val="28"/>
        </w:rPr>
        <w:t xml:space="preserve"> </w:t>
      </w:r>
      <w:r w:rsidRPr="00333FBD">
        <w:rPr>
          <w:sz w:val="28"/>
          <w:szCs w:val="28"/>
        </w:rPr>
        <w:t xml:space="preserve">вырабатываемые трансмиттерами </w:t>
      </w:r>
      <w:r w:rsidRPr="00333FBD">
        <w:rPr>
          <w:iCs/>
          <w:sz w:val="28"/>
          <w:szCs w:val="28"/>
        </w:rPr>
        <w:t xml:space="preserve">КПТ </w:t>
      </w:r>
      <w:r w:rsidRPr="00333FBD">
        <w:rPr>
          <w:sz w:val="28"/>
          <w:szCs w:val="28"/>
        </w:rPr>
        <w:t>разных типов. В интервале кода КЖ,</w:t>
      </w:r>
      <w:r w:rsidR="00333FBD" w:rsidRPr="00333FBD">
        <w:rPr>
          <w:sz w:val="28"/>
          <w:szCs w:val="28"/>
        </w:rPr>
        <w:t xml:space="preserve"> </w:t>
      </w:r>
      <w:r w:rsidRPr="00333FBD">
        <w:rPr>
          <w:sz w:val="28"/>
          <w:szCs w:val="28"/>
        </w:rPr>
        <w:t>подаваемого</w:t>
      </w:r>
      <w:r w:rsidR="00333FBD" w:rsidRPr="00333FBD">
        <w:rPr>
          <w:sz w:val="28"/>
          <w:szCs w:val="28"/>
        </w:rPr>
        <w:t xml:space="preserve"> </w:t>
      </w:r>
      <w:r w:rsidRPr="00333FBD">
        <w:rPr>
          <w:sz w:val="28"/>
          <w:szCs w:val="28"/>
        </w:rPr>
        <w:t>с</w:t>
      </w:r>
      <w:r w:rsidR="00333FBD" w:rsidRPr="00333FBD">
        <w:rPr>
          <w:sz w:val="28"/>
          <w:szCs w:val="28"/>
        </w:rPr>
        <w:t xml:space="preserve"> </w:t>
      </w:r>
      <w:r w:rsidRPr="00333FBD">
        <w:rPr>
          <w:sz w:val="28"/>
          <w:szCs w:val="28"/>
        </w:rPr>
        <w:t>релейного конца,</w:t>
      </w:r>
      <w:r w:rsidR="00333FBD" w:rsidRPr="00333FBD">
        <w:rPr>
          <w:sz w:val="28"/>
          <w:szCs w:val="28"/>
        </w:rPr>
        <w:t xml:space="preserve"> </w:t>
      </w:r>
      <w:r w:rsidRPr="00333FBD">
        <w:rPr>
          <w:sz w:val="28"/>
          <w:szCs w:val="28"/>
        </w:rPr>
        <w:t>от кода</w:t>
      </w:r>
      <w:r w:rsidR="00333FBD" w:rsidRPr="00333FBD">
        <w:rPr>
          <w:sz w:val="28"/>
          <w:szCs w:val="28"/>
        </w:rPr>
        <w:t xml:space="preserve"> </w:t>
      </w:r>
      <w:r w:rsidRPr="00333FBD">
        <w:rPr>
          <w:sz w:val="28"/>
          <w:szCs w:val="28"/>
        </w:rPr>
        <w:t>КЖ,</w:t>
      </w:r>
      <w:r w:rsidR="00333FBD" w:rsidRPr="00333FBD">
        <w:rPr>
          <w:sz w:val="28"/>
          <w:szCs w:val="28"/>
        </w:rPr>
        <w:t xml:space="preserve"> </w:t>
      </w:r>
      <w:r w:rsidRPr="00333FBD">
        <w:rPr>
          <w:sz w:val="28"/>
          <w:szCs w:val="28"/>
        </w:rPr>
        <w:t xml:space="preserve">подаваемого с питающего конца, у светофора 5 работает реле </w:t>
      </w:r>
      <w:r w:rsidRPr="00333FBD">
        <w:rPr>
          <w:iCs/>
          <w:sz w:val="28"/>
          <w:szCs w:val="28"/>
        </w:rPr>
        <w:t xml:space="preserve">И. </w:t>
      </w:r>
      <w:r w:rsidRPr="00333FBD">
        <w:rPr>
          <w:sz w:val="28"/>
          <w:szCs w:val="28"/>
        </w:rPr>
        <w:t>Через дешифратор возбуждаются реле Ж, Ж1 и Ж2. Реле Ж1, размыкая</w:t>
      </w:r>
      <w:r w:rsidR="00333FBD" w:rsidRPr="00333FBD">
        <w:rPr>
          <w:sz w:val="28"/>
          <w:szCs w:val="28"/>
        </w:rPr>
        <w:t xml:space="preserve"> </w:t>
      </w:r>
      <w:r w:rsidRPr="00333FBD">
        <w:rPr>
          <w:sz w:val="28"/>
          <w:szCs w:val="28"/>
        </w:rPr>
        <w:t xml:space="preserve">тыловой контакт, выключает реле </w:t>
      </w:r>
      <w:r w:rsidRPr="00333FBD">
        <w:rPr>
          <w:iCs/>
          <w:sz w:val="28"/>
          <w:szCs w:val="28"/>
        </w:rPr>
        <w:t xml:space="preserve">ОИ. </w:t>
      </w:r>
      <w:r w:rsidRPr="00333FBD">
        <w:rPr>
          <w:sz w:val="28"/>
          <w:szCs w:val="28"/>
        </w:rPr>
        <w:t>Последнее размыкает цепи кодирования у светофора 5 и с релейного конца рельсовой цепи 5П прекращается трансляция кодов. Из рельсовой</w:t>
      </w:r>
      <w:r w:rsidR="00333FBD" w:rsidRPr="00333FBD">
        <w:rPr>
          <w:sz w:val="28"/>
          <w:szCs w:val="28"/>
        </w:rPr>
        <w:t xml:space="preserve"> </w:t>
      </w:r>
      <w:r w:rsidRPr="00333FBD">
        <w:rPr>
          <w:sz w:val="28"/>
          <w:szCs w:val="28"/>
        </w:rPr>
        <w:t>цепи</w:t>
      </w:r>
      <w:r w:rsidR="00333FBD" w:rsidRPr="00333FBD">
        <w:rPr>
          <w:sz w:val="28"/>
          <w:szCs w:val="28"/>
        </w:rPr>
        <w:t xml:space="preserve"> </w:t>
      </w:r>
      <w:r w:rsidRPr="00333FBD">
        <w:rPr>
          <w:iCs/>
          <w:sz w:val="28"/>
          <w:szCs w:val="28"/>
        </w:rPr>
        <w:t>5Па</w:t>
      </w:r>
      <w:r w:rsidR="00333FBD" w:rsidRPr="00333FBD">
        <w:rPr>
          <w:iCs/>
          <w:sz w:val="28"/>
          <w:szCs w:val="28"/>
        </w:rPr>
        <w:t xml:space="preserve"> </w:t>
      </w:r>
      <w:r w:rsidRPr="00333FBD">
        <w:rPr>
          <w:sz w:val="28"/>
          <w:szCs w:val="28"/>
        </w:rPr>
        <w:t>продолжается кодирование рельсовой цепи 5П с ее питающего конца. Фронтовыми контактами</w:t>
      </w:r>
      <w:r w:rsidR="00333FBD" w:rsidRPr="00333FBD">
        <w:rPr>
          <w:sz w:val="28"/>
          <w:szCs w:val="28"/>
        </w:rPr>
        <w:t xml:space="preserve"> </w:t>
      </w:r>
      <w:r w:rsidRPr="00333FBD">
        <w:rPr>
          <w:sz w:val="28"/>
          <w:szCs w:val="28"/>
        </w:rPr>
        <w:t>реле</w:t>
      </w:r>
      <w:r w:rsidR="00333FBD" w:rsidRPr="00333FBD">
        <w:rPr>
          <w:sz w:val="28"/>
          <w:szCs w:val="28"/>
        </w:rPr>
        <w:t xml:space="preserve"> </w:t>
      </w:r>
      <w:r w:rsidRPr="00333FBD">
        <w:rPr>
          <w:iCs/>
          <w:sz w:val="28"/>
          <w:szCs w:val="28"/>
        </w:rPr>
        <w:t>Ж2</w:t>
      </w:r>
      <w:r w:rsidR="00333FBD" w:rsidRPr="00333FBD">
        <w:rPr>
          <w:iCs/>
          <w:sz w:val="28"/>
          <w:szCs w:val="28"/>
        </w:rPr>
        <w:t xml:space="preserve"> </w:t>
      </w:r>
      <w:r w:rsidRPr="00333FBD">
        <w:rPr>
          <w:sz w:val="28"/>
          <w:szCs w:val="28"/>
        </w:rPr>
        <w:t>замыкается</w:t>
      </w:r>
      <w:r w:rsidR="00333FBD" w:rsidRPr="00333FBD">
        <w:rPr>
          <w:sz w:val="28"/>
          <w:szCs w:val="28"/>
        </w:rPr>
        <w:t xml:space="preserve"> </w:t>
      </w:r>
      <w:r w:rsidRPr="00333FBD">
        <w:rPr>
          <w:sz w:val="28"/>
          <w:szCs w:val="28"/>
        </w:rPr>
        <w:t>цепь извещения, на переезде возбуждаются</w:t>
      </w:r>
      <w:r w:rsidR="00333FBD" w:rsidRPr="00333FBD">
        <w:rPr>
          <w:sz w:val="28"/>
          <w:szCs w:val="28"/>
        </w:rPr>
        <w:t xml:space="preserve"> </w:t>
      </w:r>
      <w:r w:rsidRPr="00333FBD">
        <w:rPr>
          <w:sz w:val="28"/>
          <w:szCs w:val="28"/>
        </w:rPr>
        <w:t xml:space="preserve">реле </w:t>
      </w:r>
      <w:r w:rsidRPr="00333FBD">
        <w:rPr>
          <w:iCs/>
          <w:sz w:val="28"/>
          <w:szCs w:val="28"/>
        </w:rPr>
        <w:t xml:space="preserve">НИП </w:t>
      </w:r>
      <w:r w:rsidRPr="00333FBD">
        <w:rPr>
          <w:sz w:val="28"/>
          <w:szCs w:val="28"/>
        </w:rPr>
        <w:t xml:space="preserve">и </w:t>
      </w:r>
      <w:r w:rsidRPr="00333FBD">
        <w:rPr>
          <w:iCs/>
          <w:sz w:val="28"/>
          <w:szCs w:val="28"/>
        </w:rPr>
        <w:t xml:space="preserve">ПНИП </w:t>
      </w:r>
      <w:r w:rsidRPr="00333FBD">
        <w:rPr>
          <w:sz w:val="28"/>
          <w:szCs w:val="28"/>
        </w:rPr>
        <w:t>и все цепи управления переездной сигнализацией возвращаются</w:t>
      </w:r>
      <w:r w:rsidR="00333FBD" w:rsidRPr="00333FBD">
        <w:rPr>
          <w:sz w:val="28"/>
          <w:szCs w:val="28"/>
        </w:rPr>
        <w:t xml:space="preserve"> </w:t>
      </w:r>
      <w:r w:rsidRPr="00333FBD">
        <w:rPr>
          <w:sz w:val="28"/>
          <w:szCs w:val="28"/>
        </w:rPr>
        <w:t>в</w:t>
      </w:r>
      <w:r w:rsidR="00333FBD" w:rsidRPr="00333FBD">
        <w:rPr>
          <w:sz w:val="28"/>
          <w:szCs w:val="28"/>
        </w:rPr>
        <w:t xml:space="preserve"> </w:t>
      </w:r>
      <w:r w:rsidRPr="00333FBD">
        <w:rPr>
          <w:sz w:val="28"/>
          <w:szCs w:val="28"/>
        </w:rPr>
        <w:t>исходное</w:t>
      </w:r>
      <w:r w:rsidR="00333FBD" w:rsidRPr="00333FBD">
        <w:rPr>
          <w:sz w:val="28"/>
          <w:szCs w:val="28"/>
        </w:rPr>
        <w:t xml:space="preserve"> </w:t>
      </w:r>
      <w:r w:rsidRPr="00333FBD">
        <w:rPr>
          <w:sz w:val="28"/>
          <w:szCs w:val="28"/>
        </w:rPr>
        <w:t>состояние.</w:t>
      </w:r>
      <w:r w:rsidR="00333FBD" w:rsidRPr="00333FBD">
        <w:rPr>
          <w:sz w:val="28"/>
          <w:szCs w:val="28"/>
        </w:rPr>
        <w:t xml:space="preserve"> </w:t>
      </w:r>
    </w:p>
    <w:p w:rsidR="00330D0E" w:rsidRPr="00333FBD" w:rsidRDefault="00330D0E" w:rsidP="00333FBD">
      <w:pPr>
        <w:keepNext/>
        <w:spacing w:line="360" w:lineRule="auto"/>
        <w:ind w:firstLine="709"/>
        <w:jc w:val="both"/>
        <w:rPr>
          <w:sz w:val="28"/>
          <w:szCs w:val="28"/>
        </w:rPr>
      </w:pPr>
      <w:r w:rsidRPr="00333FBD">
        <w:rPr>
          <w:sz w:val="28"/>
          <w:szCs w:val="28"/>
        </w:rPr>
        <w:t xml:space="preserve">В схеме предусмотрена защита от возможного кратковременного закрытия переезда при полном освобождении блок-участка </w:t>
      </w:r>
      <w:r w:rsidRPr="00333FBD">
        <w:rPr>
          <w:iCs/>
          <w:sz w:val="28"/>
          <w:szCs w:val="28"/>
        </w:rPr>
        <w:t>5Па.</w:t>
      </w:r>
      <w:r w:rsidR="00333FBD" w:rsidRPr="00333FBD">
        <w:rPr>
          <w:iCs/>
          <w:sz w:val="28"/>
          <w:szCs w:val="28"/>
        </w:rPr>
        <w:t xml:space="preserve"> </w:t>
      </w:r>
      <w:r w:rsidRPr="00333FBD">
        <w:rPr>
          <w:sz w:val="28"/>
          <w:szCs w:val="28"/>
        </w:rPr>
        <w:t>При этом на переезде возобновляется</w:t>
      </w:r>
      <w:r w:rsidR="00333FBD" w:rsidRPr="00333FBD">
        <w:rPr>
          <w:sz w:val="28"/>
          <w:szCs w:val="28"/>
        </w:rPr>
        <w:t xml:space="preserve"> </w:t>
      </w:r>
      <w:r w:rsidRPr="00333FBD">
        <w:rPr>
          <w:sz w:val="28"/>
          <w:szCs w:val="28"/>
        </w:rPr>
        <w:t xml:space="preserve">работа реле </w:t>
      </w:r>
      <w:r w:rsidRPr="00333FBD">
        <w:rPr>
          <w:iCs/>
          <w:sz w:val="28"/>
          <w:szCs w:val="28"/>
        </w:rPr>
        <w:t xml:space="preserve">НИ </w:t>
      </w:r>
      <w:r w:rsidRPr="00333FBD">
        <w:rPr>
          <w:sz w:val="28"/>
          <w:szCs w:val="28"/>
        </w:rPr>
        <w:t xml:space="preserve">и </w:t>
      </w:r>
      <w:r w:rsidRPr="00333FBD">
        <w:rPr>
          <w:iCs/>
          <w:sz w:val="28"/>
          <w:szCs w:val="28"/>
        </w:rPr>
        <w:t xml:space="preserve">НИ1. </w:t>
      </w:r>
      <w:r w:rsidRPr="00333FBD">
        <w:rPr>
          <w:sz w:val="28"/>
          <w:szCs w:val="28"/>
        </w:rPr>
        <w:t xml:space="preserve">Возбуждаются реле </w:t>
      </w:r>
      <w:r w:rsidRPr="00333FBD">
        <w:rPr>
          <w:iCs/>
          <w:sz w:val="28"/>
          <w:szCs w:val="28"/>
        </w:rPr>
        <w:t xml:space="preserve">НП </w:t>
      </w:r>
      <w:r w:rsidRPr="00333FBD">
        <w:rPr>
          <w:sz w:val="28"/>
          <w:szCs w:val="28"/>
        </w:rPr>
        <w:t xml:space="preserve">и </w:t>
      </w:r>
      <w:r w:rsidRPr="00333FBD">
        <w:rPr>
          <w:iCs/>
          <w:sz w:val="28"/>
          <w:szCs w:val="28"/>
        </w:rPr>
        <w:t xml:space="preserve">НПТ. </w:t>
      </w:r>
      <w:r w:rsidRPr="00333FBD">
        <w:rPr>
          <w:sz w:val="28"/>
          <w:szCs w:val="28"/>
        </w:rPr>
        <w:t xml:space="preserve">Затем прекращается импульсная работа реле </w:t>
      </w:r>
      <w:r w:rsidRPr="00333FBD">
        <w:rPr>
          <w:iCs/>
          <w:sz w:val="28"/>
          <w:szCs w:val="28"/>
        </w:rPr>
        <w:t xml:space="preserve">ИДИ, НДИ1 </w:t>
      </w:r>
      <w:r w:rsidRPr="00333FBD">
        <w:rPr>
          <w:sz w:val="28"/>
          <w:szCs w:val="28"/>
        </w:rPr>
        <w:t>и вы</w:t>
      </w:r>
      <w:r w:rsidRPr="00333FBD">
        <w:rPr>
          <w:sz w:val="28"/>
          <w:szCs w:val="28"/>
        </w:rPr>
        <w:softHyphen/>
        <w:t xml:space="preserve">ключается реле </w:t>
      </w:r>
      <w:r w:rsidRPr="00333FBD">
        <w:rPr>
          <w:iCs/>
          <w:sz w:val="28"/>
          <w:szCs w:val="28"/>
        </w:rPr>
        <w:t xml:space="preserve">НДП. </w:t>
      </w:r>
      <w:r w:rsidRPr="00333FBD">
        <w:rPr>
          <w:sz w:val="28"/>
          <w:szCs w:val="28"/>
        </w:rPr>
        <w:t xml:space="preserve">Чтобы не произошло закрытия переезда, реле </w:t>
      </w:r>
      <w:r w:rsidRPr="00333FBD">
        <w:rPr>
          <w:iCs/>
          <w:sz w:val="28"/>
          <w:szCs w:val="28"/>
        </w:rPr>
        <w:t xml:space="preserve">НДП </w:t>
      </w:r>
      <w:r w:rsidRPr="00333FBD">
        <w:rPr>
          <w:sz w:val="28"/>
          <w:szCs w:val="28"/>
        </w:rPr>
        <w:t>не должно отпустить якорь раньше, чем</w:t>
      </w:r>
      <w:r w:rsidR="00333FBD" w:rsidRPr="00333FBD">
        <w:rPr>
          <w:sz w:val="28"/>
          <w:szCs w:val="28"/>
        </w:rPr>
        <w:t xml:space="preserve"> </w:t>
      </w:r>
      <w:r w:rsidRPr="00333FBD">
        <w:rPr>
          <w:sz w:val="28"/>
          <w:szCs w:val="28"/>
        </w:rPr>
        <w:t xml:space="preserve">сработает реле </w:t>
      </w:r>
      <w:r w:rsidRPr="00333FBD">
        <w:rPr>
          <w:iCs/>
          <w:sz w:val="28"/>
          <w:szCs w:val="28"/>
        </w:rPr>
        <w:t>НИП</w:t>
      </w:r>
      <w:r w:rsidR="00333FBD" w:rsidRPr="00333FBD">
        <w:rPr>
          <w:iCs/>
          <w:sz w:val="28"/>
          <w:szCs w:val="28"/>
        </w:rPr>
        <w:t xml:space="preserve"> </w:t>
      </w:r>
      <w:r w:rsidRPr="00333FBD">
        <w:rPr>
          <w:sz w:val="28"/>
          <w:szCs w:val="28"/>
        </w:rPr>
        <w:t>и замкнет контакты нейтрального и поляризованного</w:t>
      </w:r>
      <w:r w:rsidR="00333FBD" w:rsidRPr="00333FBD">
        <w:rPr>
          <w:sz w:val="28"/>
          <w:szCs w:val="28"/>
        </w:rPr>
        <w:t xml:space="preserve"> </w:t>
      </w:r>
      <w:r w:rsidRPr="00333FBD">
        <w:rPr>
          <w:sz w:val="28"/>
          <w:szCs w:val="28"/>
        </w:rPr>
        <w:t>якорей</w:t>
      </w:r>
      <w:r w:rsidR="00333FBD" w:rsidRPr="00333FBD">
        <w:rPr>
          <w:sz w:val="28"/>
          <w:szCs w:val="28"/>
        </w:rPr>
        <w:t xml:space="preserve"> </w:t>
      </w:r>
      <w:r w:rsidRPr="00333FBD">
        <w:rPr>
          <w:sz w:val="28"/>
          <w:szCs w:val="28"/>
        </w:rPr>
        <w:t>в</w:t>
      </w:r>
      <w:r w:rsidR="00333FBD" w:rsidRPr="00333FBD">
        <w:rPr>
          <w:sz w:val="28"/>
          <w:szCs w:val="28"/>
        </w:rPr>
        <w:t xml:space="preserve"> </w:t>
      </w:r>
      <w:r w:rsidRPr="00333FBD">
        <w:rPr>
          <w:sz w:val="28"/>
          <w:szCs w:val="28"/>
        </w:rPr>
        <w:t>цепи</w:t>
      </w:r>
      <w:r w:rsidR="00333FBD" w:rsidRPr="00333FBD">
        <w:rPr>
          <w:sz w:val="28"/>
          <w:szCs w:val="28"/>
        </w:rPr>
        <w:t xml:space="preserve"> </w:t>
      </w:r>
      <w:r w:rsidRPr="00333FBD">
        <w:rPr>
          <w:sz w:val="28"/>
          <w:szCs w:val="28"/>
        </w:rPr>
        <w:t>питания</w:t>
      </w:r>
      <w:r w:rsidR="00333FBD" w:rsidRPr="00333FBD">
        <w:rPr>
          <w:sz w:val="28"/>
          <w:szCs w:val="28"/>
        </w:rPr>
        <w:t xml:space="preserve"> </w:t>
      </w:r>
      <w:r w:rsidRPr="00333FBD">
        <w:rPr>
          <w:sz w:val="28"/>
          <w:szCs w:val="28"/>
        </w:rPr>
        <w:t xml:space="preserve">реле </w:t>
      </w:r>
      <w:r w:rsidRPr="00333FBD">
        <w:rPr>
          <w:iCs/>
          <w:sz w:val="28"/>
          <w:szCs w:val="28"/>
        </w:rPr>
        <w:t xml:space="preserve">НИП1. </w:t>
      </w:r>
      <w:r w:rsidRPr="00333FBD">
        <w:rPr>
          <w:sz w:val="28"/>
          <w:szCs w:val="28"/>
        </w:rPr>
        <w:t>Для этого нужно, чтобы время</w:t>
      </w:r>
      <w:r w:rsidR="00333FBD" w:rsidRPr="00333FBD">
        <w:rPr>
          <w:sz w:val="28"/>
          <w:szCs w:val="28"/>
        </w:rPr>
        <w:t xml:space="preserve"> </w:t>
      </w:r>
      <w:r w:rsidRPr="00333FBD">
        <w:rPr>
          <w:sz w:val="28"/>
          <w:szCs w:val="28"/>
        </w:rPr>
        <w:t>на</w:t>
      </w:r>
      <w:r w:rsidR="00333FBD" w:rsidRPr="00333FBD">
        <w:rPr>
          <w:sz w:val="28"/>
          <w:szCs w:val="28"/>
        </w:rPr>
        <w:t xml:space="preserve"> </w:t>
      </w:r>
      <w:r w:rsidRPr="00333FBD">
        <w:rPr>
          <w:sz w:val="28"/>
          <w:szCs w:val="28"/>
        </w:rPr>
        <w:t>отпускание якоря</w:t>
      </w:r>
      <w:r w:rsidR="00333FBD" w:rsidRPr="00333FBD">
        <w:rPr>
          <w:sz w:val="28"/>
          <w:szCs w:val="28"/>
        </w:rPr>
        <w:t xml:space="preserve"> </w:t>
      </w:r>
      <w:r w:rsidRPr="00333FBD">
        <w:rPr>
          <w:sz w:val="28"/>
          <w:szCs w:val="28"/>
        </w:rPr>
        <w:t xml:space="preserve">реле </w:t>
      </w:r>
      <w:r w:rsidRPr="00333FBD">
        <w:rPr>
          <w:iCs/>
          <w:sz w:val="28"/>
          <w:szCs w:val="28"/>
        </w:rPr>
        <w:t xml:space="preserve">НДП </w:t>
      </w:r>
      <w:r w:rsidRPr="00333FBD">
        <w:rPr>
          <w:sz w:val="28"/>
          <w:szCs w:val="28"/>
        </w:rPr>
        <w:t>было больше, чем</w:t>
      </w:r>
      <w:r w:rsidR="00333FBD" w:rsidRPr="00333FBD">
        <w:rPr>
          <w:sz w:val="28"/>
          <w:szCs w:val="28"/>
        </w:rPr>
        <w:t xml:space="preserve"> </w:t>
      </w:r>
      <w:r w:rsidRPr="00333FBD">
        <w:rPr>
          <w:sz w:val="28"/>
          <w:szCs w:val="28"/>
        </w:rPr>
        <w:t>интервал времени с</w:t>
      </w:r>
      <w:r w:rsidR="00333FBD" w:rsidRPr="00333FBD">
        <w:rPr>
          <w:sz w:val="28"/>
          <w:szCs w:val="28"/>
        </w:rPr>
        <w:t xml:space="preserve"> </w:t>
      </w:r>
      <w:r w:rsidRPr="00333FBD">
        <w:rPr>
          <w:sz w:val="28"/>
          <w:szCs w:val="28"/>
        </w:rPr>
        <w:t>момента</w:t>
      </w:r>
      <w:r w:rsidR="00333FBD" w:rsidRPr="00333FBD">
        <w:rPr>
          <w:sz w:val="28"/>
          <w:szCs w:val="28"/>
        </w:rPr>
        <w:t xml:space="preserve"> </w:t>
      </w:r>
      <w:r w:rsidRPr="00333FBD">
        <w:rPr>
          <w:sz w:val="28"/>
          <w:szCs w:val="28"/>
        </w:rPr>
        <w:t>прекращения</w:t>
      </w:r>
      <w:r w:rsidR="00333FBD" w:rsidRPr="00333FBD">
        <w:rPr>
          <w:sz w:val="28"/>
          <w:szCs w:val="28"/>
        </w:rPr>
        <w:t xml:space="preserve"> </w:t>
      </w:r>
      <w:r w:rsidRPr="00333FBD">
        <w:rPr>
          <w:sz w:val="28"/>
          <w:szCs w:val="28"/>
        </w:rPr>
        <w:t xml:space="preserve">импульсной работы реле </w:t>
      </w:r>
      <w:r w:rsidRPr="00333FBD">
        <w:rPr>
          <w:iCs/>
          <w:sz w:val="28"/>
          <w:szCs w:val="28"/>
        </w:rPr>
        <w:t xml:space="preserve">НДИ1 </w:t>
      </w:r>
      <w:r w:rsidRPr="00333FBD">
        <w:rPr>
          <w:sz w:val="28"/>
          <w:szCs w:val="28"/>
        </w:rPr>
        <w:t xml:space="preserve">до момента срабатывания реле </w:t>
      </w:r>
      <w:r w:rsidRPr="00333FBD">
        <w:rPr>
          <w:iCs/>
          <w:sz w:val="28"/>
          <w:szCs w:val="28"/>
        </w:rPr>
        <w:t xml:space="preserve">НИП. </w:t>
      </w:r>
      <w:r w:rsidRPr="00333FBD">
        <w:rPr>
          <w:sz w:val="28"/>
          <w:szCs w:val="28"/>
        </w:rPr>
        <w:t>Если это условие не будет выполнено, то переезд кратковременно</w:t>
      </w:r>
      <w:r w:rsidR="00333FBD" w:rsidRPr="00333FBD">
        <w:rPr>
          <w:sz w:val="28"/>
          <w:szCs w:val="28"/>
        </w:rPr>
        <w:t xml:space="preserve"> </w:t>
      </w:r>
      <w:r w:rsidRPr="00333FBD">
        <w:rPr>
          <w:sz w:val="28"/>
          <w:szCs w:val="28"/>
        </w:rPr>
        <w:t>закроется,</w:t>
      </w:r>
      <w:r w:rsidR="00333FBD" w:rsidRPr="00333FBD">
        <w:rPr>
          <w:sz w:val="28"/>
          <w:szCs w:val="28"/>
        </w:rPr>
        <w:t xml:space="preserve"> </w:t>
      </w:r>
      <w:r w:rsidRPr="00333FBD">
        <w:rPr>
          <w:sz w:val="28"/>
          <w:szCs w:val="28"/>
        </w:rPr>
        <w:t>а</w:t>
      </w:r>
      <w:r w:rsidR="00333FBD" w:rsidRPr="00333FBD">
        <w:rPr>
          <w:sz w:val="28"/>
          <w:szCs w:val="28"/>
        </w:rPr>
        <w:t xml:space="preserve"> </w:t>
      </w:r>
      <w:r w:rsidRPr="00333FBD">
        <w:rPr>
          <w:sz w:val="28"/>
          <w:szCs w:val="28"/>
        </w:rPr>
        <w:t>затем после</w:t>
      </w:r>
      <w:r w:rsidR="00333FBD" w:rsidRPr="00333FBD">
        <w:rPr>
          <w:sz w:val="28"/>
          <w:szCs w:val="28"/>
        </w:rPr>
        <w:t xml:space="preserve"> </w:t>
      </w:r>
      <w:r w:rsidRPr="00333FBD">
        <w:rPr>
          <w:sz w:val="28"/>
          <w:szCs w:val="28"/>
        </w:rPr>
        <w:t>выдержки</w:t>
      </w:r>
      <w:r w:rsidR="00333FBD" w:rsidRPr="00333FBD">
        <w:rPr>
          <w:sz w:val="28"/>
          <w:szCs w:val="28"/>
        </w:rPr>
        <w:t xml:space="preserve"> </w:t>
      </w:r>
      <w:r w:rsidRPr="00333FBD">
        <w:rPr>
          <w:sz w:val="28"/>
          <w:szCs w:val="28"/>
        </w:rPr>
        <w:t>времени</w:t>
      </w:r>
      <w:r w:rsidR="00333FBD" w:rsidRPr="00333FBD">
        <w:rPr>
          <w:sz w:val="28"/>
          <w:szCs w:val="28"/>
        </w:rPr>
        <w:t xml:space="preserve"> </w:t>
      </w:r>
      <w:r w:rsidRPr="00333FBD">
        <w:rPr>
          <w:sz w:val="28"/>
          <w:szCs w:val="28"/>
        </w:rPr>
        <w:t>термоэлемента</w:t>
      </w:r>
      <w:r w:rsidR="00333FBD" w:rsidRPr="00333FBD">
        <w:rPr>
          <w:sz w:val="28"/>
          <w:szCs w:val="28"/>
        </w:rPr>
        <w:t xml:space="preserve"> </w:t>
      </w:r>
      <w:r w:rsidRPr="00333FBD">
        <w:rPr>
          <w:sz w:val="28"/>
          <w:szCs w:val="28"/>
        </w:rPr>
        <w:t>вновь</w:t>
      </w:r>
      <w:r w:rsidR="00333FBD" w:rsidRPr="00333FBD">
        <w:rPr>
          <w:sz w:val="28"/>
          <w:szCs w:val="28"/>
        </w:rPr>
        <w:t xml:space="preserve"> </w:t>
      </w:r>
      <w:r w:rsidRPr="00333FBD">
        <w:rPr>
          <w:sz w:val="28"/>
          <w:szCs w:val="28"/>
        </w:rPr>
        <w:t>откроется.</w:t>
      </w:r>
      <w:r w:rsidR="00333FBD" w:rsidRPr="00333FBD">
        <w:rPr>
          <w:sz w:val="28"/>
          <w:szCs w:val="28"/>
        </w:rPr>
        <w:t xml:space="preserve"> </w:t>
      </w:r>
      <w:r w:rsidRPr="00333FBD">
        <w:rPr>
          <w:sz w:val="28"/>
          <w:szCs w:val="28"/>
        </w:rPr>
        <w:t>Чтобы</w:t>
      </w:r>
      <w:r w:rsidR="00333FBD" w:rsidRPr="00333FBD">
        <w:rPr>
          <w:sz w:val="28"/>
          <w:szCs w:val="28"/>
        </w:rPr>
        <w:t xml:space="preserve"> </w:t>
      </w:r>
      <w:r w:rsidRPr="00333FBD">
        <w:rPr>
          <w:sz w:val="28"/>
          <w:szCs w:val="28"/>
        </w:rPr>
        <w:t>увелич</w:t>
      </w:r>
      <w:r w:rsidR="001A259A">
        <w:rPr>
          <w:sz w:val="28"/>
          <w:szCs w:val="28"/>
        </w:rPr>
        <w:t>ить время замедления на отпуска</w:t>
      </w:r>
      <w:r w:rsidRPr="00333FBD">
        <w:rPr>
          <w:sz w:val="28"/>
          <w:szCs w:val="28"/>
        </w:rPr>
        <w:t xml:space="preserve">ние якоря реле </w:t>
      </w:r>
      <w:r w:rsidRPr="00333FBD">
        <w:rPr>
          <w:iCs/>
          <w:sz w:val="28"/>
          <w:szCs w:val="28"/>
        </w:rPr>
        <w:t>НДП</w:t>
      </w:r>
      <w:r w:rsidRPr="00333FBD">
        <w:rPr>
          <w:sz w:val="28"/>
          <w:szCs w:val="28"/>
        </w:rPr>
        <w:t xml:space="preserve">, в цепи конденсаторного дешифратора контакты реле </w:t>
      </w:r>
      <w:r w:rsidRPr="00333FBD">
        <w:rPr>
          <w:iCs/>
          <w:sz w:val="28"/>
          <w:szCs w:val="28"/>
        </w:rPr>
        <w:t xml:space="preserve">ИДИ1 </w:t>
      </w:r>
      <w:r w:rsidRPr="00333FBD">
        <w:rPr>
          <w:sz w:val="28"/>
          <w:szCs w:val="28"/>
        </w:rPr>
        <w:t>включены так, что конденсатор емкостью</w:t>
      </w:r>
      <w:r w:rsidR="00333FBD" w:rsidRPr="00333FBD">
        <w:rPr>
          <w:sz w:val="28"/>
          <w:szCs w:val="28"/>
        </w:rPr>
        <w:t xml:space="preserve"> </w:t>
      </w:r>
      <w:r w:rsidRPr="00333FBD">
        <w:rPr>
          <w:sz w:val="28"/>
          <w:szCs w:val="28"/>
        </w:rPr>
        <w:t>1200 мкФ</w:t>
      </w:r>
      <w:r w:rsidR="00333FBD" w:rsidRPr="00333FBD">
        <w:rPr>
          <w:sz w:val="28"/>
          <w:szCs w:val="28"/>
        </w:rPr>
        <w:t xml:space="preserve"> </w:t>
      </w:r>
      <w:r w:rsidRPr="00333FBD">
        <w:rPr>
          <w:sz w:val="28"/>
          <w:szCs w:val="28"/>
        </w:rPr>
        <w:t>получает</w:t>
      </w:r>
      <w:r w:rsidR="00333FBD" w:rsidRPr="00333FBD">
        <w:rPr>
          <w:sz w:val="28"/>
          <w:szCs w:val="28"/>
        </w:rPr>
        <w:t xml:space="preserve"> </w:t>
      </w:r>
      <w:r w:rsidRPr="00333FBD">
        <w:rPr>
          <w:sz w:val="28"/>
          <w:szCs w:val="28"/>
        </w:rPr>
        <w:t>заряд при импульсе кода в рельсовой цепи, а</w:t>
      </w:r>
      <w:r w:rsidR="00333FBD" w:rsidRPr="00333FBD">
        <w:rPr>
          <w:sz w:val="28"/>
          <w:szCs w:val="28"/>
        </w:rPr>
        <w:t xml:space="preserve"> </w:t>
      </w:r>
      <w:r w:rsidRPr="00333FBD">
        <w:rPr>
          <w:sz w:val="28"/>
          <w:szCs w:val="28"/>
        </w:rPr>
        <w:t>в</w:t>
      </w:r>
      <w:r w:rsidR="00333FBD" w:rsidRPr="00333FBD">
        <w:rPr>
          <w:sz w:val="28"/>
          <w:szCs w:val="28"/>
        </w:rPr>
        <w:t xml:space="preserve"> </w:t>
      </w:r>
      <w:r w:rsidRPr="00333FBD">
        <w:rPr>
          <w:sz w:val="28"/>
          <w:szCs w:val="28"/>
        </w:rPr>
        <w:t>интервале разряжается</w:t>
      </w:r>
      <w:r w:rsidR="00333FBD" w:rsidRPr="00333FBD">
        <w:rPr>
          <w:sz w:val="28"/>
          <w:szCs w:val="28"/>
        </w:rPr>
        <w:t xml:space="preserve"> </w:t>
      </w:r>
      <w:r w:rsidRPr="00333FBD">
        <w:rPr>
          <w:sz w:val="28"/>
          <w:szCs w:val="28"/>
        </w:rPr>
        <w:t>на</w:t>
      </w:r>
      <w:r w:rsidR="00333FBD" w:rsidRPr="00333FBD">
        <w:rPr>
          <w:sz w:val="28"/>
          <w:szCs w:val="28"/>
        </w:rPr>
        <w:t xml:space="preserve"> </w:t>
      </w:r>
      <w:r w:rsidRPr="00333FBD">
        <w:rPr>
          <w:sz w:val="28"/>
          <w:szCs w:val="28"/>
        </w:rPr>
        <w:t xml:space="preserve">реле </w:t>
      </w:r>
      <w:r w:rsidRPr="00333FBD">
        <w:rPr>
          <w:iCs/>
          <w:sz w:val="28"/>
          <w:szCs w:val="28"/>
        </w:rPr>
        <w:t xml:space="preserve">НДП </w:t>
      </w:r>
      <w:r w:rsidRPr="00333FBD">
        <w:rPr>
          <w:sz w:val="28"/>
          <w:szCs w:val="28"/>
        </w:rPr>
        <w:t xml:space="preserve">и конденсатор емкостью 500 мкФ. В цепи конденсаторного дешифратора, к которому подключено реле </w:t>
      </w:r>
      <w:r w:rsidRPr="00333FBD">
        <w:rPr>
          <w:iCs/>
          <w:sz w:val="28"/>
          <w:szCs w:val="28"/>
        </w:rPr>
        <w:t xml:space="preserve">НП, </w:t>
      </w:r>
      <w:r w:rsidRPr="00333FBD">
        <w:rPr>
          <w:sz w:val="28"/>
          <w:szCs w:val="28"/>
        </w:rPr>
        <w:t>контакты реле</w:t>
      </w:r>
      <w:r w:rsidR="00333FBD" w:rsidRPr="00333FBD">
        <w:rPr>
          <w:sz w:val="28"/>
          <w:szCs w:val="28"/>
        </w:rPr>
        <w:t xml:space="preserve"> </w:t>
      </w:r>
      <w:r w:rsidRPr="00333FBD">
        <w:rPr>
          <w:iCs/>
          <w:sz w:val="28"/>
          <w:szCs w:val="28"/>
        </w:rPr>
        <w:t>НИ1</w:t>
      </w:r>
      <w:r w:rsidR="00333FBD" w:rsidRPr="00333FBD">
        <w:rPr>
          <w:iCs/>
          <w:sz w:val="28"/>
          <w:szCs w:val="28"/>
        </w:rPr>
        <w:t xml:space="preserve"> </w:t>
      </w:r>
      <w:r w:rsidRPr="00333FBD">
        <w:rPr>
          <w:sz w:val="28"/>
          <w:szCs w:val="28"/>
        </w:rPr>
        <w:t>включены</w:t>
      </w:r>
      <w:r w:rsidR="00333FBD" w:rsidRPr="00333FBD">
        <w:rPr>
          <w:sz w:val="28"/>
          <w:szCs w:val="28"/>
        </w:rPr>
        <w:t xml:space="preserve"> </w:t>
      </w:r>
      <w:r w:rsidRPr="00333FBD">
        <w:rPr>
          <w:sz w:val="28"/>
          <w:szCs w:val="28"/>
        </w:rPr>
        <w:t>обратно, что обеспечивает минимальное замедление на отпускание якоря этого реле. Для переключения на неправильное</w:t>
      </w:r>
      <w:r w:rsidR="00333FBD" w:rsidRPr="00333FBD">
        <w:rPr>
          <w:sz w:val="28"/>
          <w:szCs w:val="28"/>
        </w:rPr>
        <w:t xml:space="preserve"> </w:t>
      </w:r>
      <w:r w:rsidRPr="00333FBD">
        <w:rPr>
          <w:sz w:val="28"/>
          <w:szCs w:val="28"/>
        </w:rPr>
        <w:t>направление движения</w:t>
      </w:r>
      <w:r w:rsidR="00333FBD" w:rsidRPr="00333FBD">
        <w:rPr>
          <w:sz w:val="28"/>
          <w:szCs w:val="28"/>
        </w:rPr>
        <w:t xml:space="preserve"> </w:t>
      </w:r>
      <w:r w:rsidRPr="00333FBD">
        <w:rPr>
          <w:sz w:val="28"/>
          <w:szCs w:val="28"/>
        </w:rPr>
        <w:t>настраивают цепи схемы изменения направления движения,</w:t>
      </w:r>
      <w:r w:rsidR="00333FBD" w:rsidRPr="00333FBD">
        <w:rPr>
          <w:sz w:val="28"/>
          <w:szCs w:val="28"/>
        </w:rPr>
        <w:t xml:space="preserve"> </w:t>
      </w:r>
      <w:r w:rsidRPr="00333FBD">
        <w:rPr>
          <w:sz w:val="28"/>
          <w:szCs w:val="28"/>
        </w:rPr>
        <w:t xml:space="preserve">в которые включены реле направления </w:t>
      </w:r>
      <w:r w:rsidRPr="00333FBD">
        <w:rPr>
          <w:iCs/>
          <w:sz w:val="28"/>
          <w:szCs w:val="28"/>
        </w:rPr>
        <w:t xml:space="preserve">Н. </w:t>
      </w:r>
      <w:r w:rsidRPr="00333FBD">
        <w:rPr>
          <w:sz w:val="28"/>
          <w:szCs w:val="28"/>
        </w:rPr>
        <w:t>Путем возбуждения этих реле током обратной полярности</w:t>
      </w:r>
      <w:r w:rsidR="00333FBD" w:rsidRPr="00333FBD">
        <w:rPr>
          <w:sz w:val="28"/>
          <w:szCs w:val="28"/>
        </w:rPr>
        <w:t xml:space="preserve"> </w:t>
      </w:r>
      <w:r w:rsidRPr="00333FBD">
        <w:rPr>
          <w:sz w:val="28"/>
          <w:szCs w:val="28"/>
        </w:rPr>
        <w:t>устанавливают</w:t>
      </w:r>
      <w:r w:rsidR="00333FBD" w:rsidRPr="00333FBD">
        <w:rPr>
          <w:sz w:val="28"/>
          <w:szCs w:val="28"/>
        </w:rPr>
        <w:t xml:space="preserve"> </w:t>
      </w:r>
      <w:r w:rsidRPr="00333FBD">
        <w:rPr>
          <w:sz w:val="28"/>
          <w:szCs w:val="28"/>
        </w:rPr>
        <w:t>неправильное направление</w:t>
      </w:r>
      <w:r w:rsidR="00333FBD" w:rsidRPr="00333FBD">
        <w:rPr>
          <w:sz w:val="28"/>
          <w:szCs w:val="28"/>
        </w:rPr>
        <w:t xml:space="preserve"> </w:t>
      </w:r>
      <w:r w:rsidRPr="00333FBD">
        <w:rPr>
          <w:sz w:val="28"/>
          <w:szCs w:val="28"/>
        </w:rPr>
        <w:t>движения</w:t>
      </w:r>
      <w:r w:rsidR="00333FBD" w:rsidRPr="00333FBD">
        <w:rPr>
          <w:sz w:val="28"/>
          <w:szCs w:val="28"/>
        </w:rPr>
        <w:t xml:space="preserve"> </w:t>
      </w:r>
      <w:r w:rsidRPr="00333FBD">
        <w:rPr>
          <w:sz w:val="28"/>
          <w:szCs w:val="28"/>
        </w:rPr>
        <w:t>по перегону. При</w:t>
      </w:r>
      <w:r w:rsidR="00333FBD" w:rsidRPr="00333FBD">
        <w:rPr>
          <w:sz w:val="28"/>
          <w:szCs w:val="28"/>
        </w:rPr>
        <w:t xml:space="preserve"> </w:t>
      </w:r>
      <w:r w:rsidRPr="00333FBD">
        <w:rPr>
          <w:sz w:val="28"/>
          <w:szCs w:val="28"/>
        </w:rPr>
        <w:t>переключении</w:t>
      </w:r>
      <w:r w:rsidR="00333FBD" w:rsidRPr="00333FBD">
        <w:rPr>
          <w:sz w:val="28"/>
          <w:szCs w:val="28"/>
        </w:rPr>
        <w:t xml:space="preserve"> </w:t>
      </w:r>
      <w:r w:rsidRPr="00333FBD">
        <w:rPr>
          <w:sz w:val="28"/>
          <w:szCs w:val="28"/>
        </w:rPr>
        <w:t xml:space="preserve">поляризованных якорей реле </w:t>
      </w:r>
      <w:r w:rsidRPr="00333FBD">
        <w:rPr>
          <w:iCs/>
          <w:sz w:val="28"/>
          <w:szCs w:val="28"/>
        </w:rPr>
        <w:t>Н</w:t>
      </w:r>
      <w:r w:rsidR="00333FBD" w:rsidRPr="00333FBD">
        <w:rPr>
          <w:iCs/>
          <w:sz w:val="28"/>
          <w:szCs w:val="28"/>
        </w:rPr>
        <w:t xml:space="preserve"> </w:t>
      </w:r>
      <w:r w:rsidRPr="00333FBD">
        <w:rPr>
          <w:sz w:val="28"/>
          <w:szCs w:val="28"/>
        </w:rPr>
        <w:t>на</w:t>
      </w:r>
      <w:r w:rsidR="00333FBD" w:rsidRPr="00333FBD">
        <w:rPr>
          <w:sz w:val="28"/>
          <w:szCs w:val="28"/>
        </w:rPr>
        <w:t xml:space="preserve"> </w:t>
      </w:r>
      <w:r w:rsidRPr="00333FBD">
        <w:rPr>
          <w:sz w:val="28"/>
          <w:szCs w:val="28"/>
        </w:rPr>
        <w:t xml:space="preserve">каждой сигнальной установке перегона срабатывают реле </w:t>
      </w:r>
      <w:r w:rsidRPr="00333FBD">
        <w:rPr>
          <w:iCs/>
          <w:sz w:val="28"/>
          <w:szCs w:val="28"/>
        </w:rPr>
        <w:t xml:space="preserve">ПН, </w:t>
      </w:r>
      <w:r w:rsidRPr="00333FBD">
        <w:rPr>
          <w:sz w:val="28"/>
          <w:szCs w:val="28"/>
        </w:rPr>
        <w:t>которые осуществляют все необходимые переключения в цепях кодирования рельсовых цепей. На сигнальной</w:t>
      </w:r>
      <w:r w:rsidR="00333FBD" w:rsidRPr="00333FBD">
        <w:rPr>
          <w:sz w:val="28"/>
          <w:szCs w:val="28"/>
        </w:rPr>
        <w:t xml:space="preserve"> </w:t>
      </w:r>
      <w:r w:rsidRPr="00333FBD">
        <w:rPr>
          <w:sz w:val="28"/>
          <w:szCs w:val="28"/>
        </w:rPr>
        <w:t>установке</w:t>
      </w:r>
      <w:r w:rsidR="00333FBD" w:rsidRPr="00333FBD">
        <w:rPr>
          <w:sz w:val="28"/>
          <w:szCs w:val="28"/>
        </w:rPr>
        <w:t xml:space="preserve"> </w:t>
      </w:r>
      <w:r w:rsidRPr="00333FBD">
        <w:rPr>
          <w:iCs/>
          <w:sz w:val="28"/>
          <w:szCs w:val="28"/>
        </w:rPr>
        <w:t xml:space="preserve">3 </w:t>
      </w:r>
      <w:r w:rsidRPr="00333FBD">
        <w:rPr>
          <w:sz w:val="28"/>
          <w:szCs w:val="28"/>
        </w:rPr>
        <w:t>замыкается</w:t>
      </w:r>
      <w:r w:rsidR="00333FBD" w:rsidRPr="00333FBD">
        <w:rPr>
          <w:sz w:val="28"/>
          <w:szCs w:val="28"/>
        </w:rPr>
        <w:t xml:space="preserve"> </w:t>
      </w:r>
      <w:r w:rsidRPr="00333FBD">
        <w:rPr>
          <w:sz w:val="28"/>
          <w:szCs w:val="28"/>
        </w:rPr>
        <w:t>цепь</w:t>
      </w:r>
      <w:r w:rsidR="00333FBD" w:rsidRPr="00333FBD">
        <w:rPr>
          <w:sz w:val="28"/>
          <w:szCs w:val="28"/>
        </w:rPr>
        <w:t xml:space="preserve"> </w:t>
      </w:r>
      <w:r w:rsidRPr="00333FBD">
        <w:rPr>
          <w:sz w:val="28"/>
          <w:szCs w:val="28"/>
        </w:rPr>
        <w:t>кодирования</w:t>
      </w:r>
      <w:r w:rsidR="00333FBD" w:rsidRPr="00333FBD">
        <w:rPr>
          <w:sz w:val="28"/>
          <w:szCs w:val="28"/>
        </w:rPr>
        <w:t xml:space="preserve"> </w:t>
      </w:r>
      <w:r w:rsidRPr="00333FBD">
        <w:rPr>
          <w:sz w:val="28"/>
          <w:szCs w:val="28"/>
        </w:rPr>
        <w:t>кодом КЖ:</w:t>
      </w:r>
      <w:r w:rsidR="00333FBD" w:rsidRPr="00333FBD">
        <w:rPr>
          <w:sz w:val="28"/>
          <w:szCs w:val="28"/>
        </w:rPr>
        <w:t xml:space="preserve"> </w:t>
      </w:r>
    </w:p>
    <w:p w:rsidR="00330D0E" w:rsidRPr="00333FBD" w:rsidRDefault="00330D0E" w:rsidP="00333FBD">
      <w:pPr>
        <w:keepNext/>
        <w:widowControl w:val="0"/>
        <w:autoSpaceDE w:val="0"/>
        <w:autoSpaceDN w:val="0"/>
        <w:adjustRightInd w:val="0"/>
        <w:spacing w:line="360" w:lineRule="auto"/>
        <w:ind w:firstLine="709"/>
        <w:jc w:val="both"/>
        <w:rPr>
          <w:sz w:val="28"/>
          <w:szCs w:val="2"/>
        </w:rPr>
      </w:pPr>
    </w:p>
    <w:p w:rsidR="00330D0E" w:rsidRPr="00333FBD" w:rsidRDefault="00FD1972" w:rsidP="00333FBD">
      <w:pPr>
        <w:keepNext/>
        <w:framePr w:h="1203" w:hSpace="10080" w:vSpace="58" w:wrap="notBeside" w:vAnchor="text" w:hAnchor="page" w:x="1987" w:y="184"/>
        <w:widowControl w:val="0"/>
        <w:autoSpaceDE w:val="0"/>
        <w:autoSpaceDN w:val="0"/>
        <w:adjustRightInd w:val="0"/>
        <w:spacing w:line="360" w:lineRule="auto"/>
        <w:ind w:firstLine="709"/>
        <w:jc w:val="both"/>
        <w:rPr>
          <w:sz w:val="28"/>
        </w:rPr>
      </w:pPr>
      <w:r>
        <w:rPr>
          <w:sz w:val="28"/>
        </w:rPr>
        <w:pict>
          <v:shape id="_x0000_i1067" type="#_x0000_t75" style="width:253.5pt;height:92.25pt">
            <v:imagedata r:id="rId73" o:title=""/>
          </v:shape>
        </w:pict>
      </w:r>
    </w:p>
    <w:p w:rsidR="001A259A" w:rsidRDefault="001A259A" w:rsidP="00333FBD">
      <w:pPr>
        <w:keepNext/>
        <w:shd w:val="clear" w:color="auto" w:fill="FFFFFF"/>
        <w:autoSpaceDE w:val="0"/>
        <w:autoSpaceDN w:val="0"/>
        <w:adjustRightInd w:val="0"/>
        <w:spacing w:line="360" w:lineRule="auto"/>
        <w:ind w:firstLine="709"/>
        <w:jc w:val="both"/>
        <w:rPr>
          <w:sz w:val="28"/>
          <w:szCs w:val="28"/>
        </w:rPr>
      </w:pPr>
    </w:p>
    <w:p w:rsidR="00330D0E" w:rsidRPr="00333FBD" w:rsidRDefault="00330D0E" w:rsidP="00333FBD">
      <w:pPr>
        <w:keepNext/>
        <w:shd w:val="clear" w:color="auto" w:fill="FFFFFF"/>
        <w:autoSpaceDE w:val="0"/>
        <w:autoSpaceDN w:val="0"/>
        <w:adjustRightInd w:val="0"/>
        <w:spacing w:line="360" w:lineRule="auto"/>
        <w:ind w:firstLine="709"/>
        <w:jc w:val="both"/>
        <w:rPr>
          <w:sz w:val="28"/>
          <w:szCs w:val="28"/>
        </w:rPr>
      </w:pPr>
      <w:r w:rsidRPr="00333FBD">
        <w:rPr>
          <w:sz w:val="28"/>
          <w:szCs w:val="28"/>
        </w:rPr>
        <w:t xml:space="preserve">Постоянно работая в режиме кода КЖ, реле </w:t>
      </w:r>
      <w:r w:rsidRPr="00333FBD">
        <w:rPr>
          <w:iCs/>
          <w:sz w:val="28"/>
          <w:szCs w:val="28"/>
        </w:rPr>
        <w:t xml:space="preserve">Т </w:t>
      </w:r>
      <w:r w:rsidR="001A259A">
        <w:rPr>
          <w:sz w:val="28"/>
          <w:szCs w:val="28"/>
        </w:rPr>
        <w:t>подает этот код в рельсо</w:t>
      </w:r>
      <w:r w:rsidRPr="00333FBD">
        <w:rPr>
          <w:sz w:val="28"/>
          <w:szCs w:val="28"/>
        </w:rPr>
        <w:t xml:space="preserve">вую цепь </w:t>
      </w:r>
      <w:r w:rsidRPr="00333FBD">
        <w:rPr>
          <w:iCs/>
          <w:sz w:val="28"/>
          <w:szCs w:val="28"/>
        </w:rPr>
        <w:t xml:space="preserve">5Па. </w:t>
      </w:r>
      <w:r w:rsidRPr="00333FBD">
        <w:rPr>
          <w:sz w:val="28"/>
          <w:szCs w:val="28"/>
        </w:rPr>
        <w:t>На переезде от импульсов кода работают реле</w:t>
      </w:r>
      <w:r w:rsidRPr="00333FBD">
        <w:rPr>
          <w:iCs/>
          <w:sz w:val="28"/>
          <w:szCs w:val="28"/>
        </w:rPr>
        <w:t xml:space="preserve"> НИ </w:t>
      </w:r>
      <w:r w:rsidRPr="00333FBD">
        <w:rPr>
          <w:sz w:val="28"/>
          <w:szCs w:val="28"/>
        </w:rPr>
        <w:t xml:space="preserve">и </w:t>
      </w:r>
      <w:r w:rsidRPr="00333FBD">
        <w:rPr>
          <w:iCs/>
          <w:sz w:val="28"/>
          <w:szCs w:val="28"/>
        </w:rPr>
        <w:t xml:space="preserve">НИ1. </w:t>
      </w:r>
      <w:r w:rsidRPr="00333FBD">
        <w:rPr>
          <w:sz w:val="28"/>
          <w:szCs w:val="28"/>
        </w:rPr>
        <w:t xml:space="preserve">По цепям конденсаторного дешифратора возбуждается реле </w:t>
      </w:r>
      <w:r w:rsidRPr="00333FBD">
        <w:rPr>
          <w:iCs/>
          <w:sz w:val="28"/>
          <w:szCs w:val="28"/>
        </w:rPr>
        <w:t xml:space="preserve">НП </w:t>
      </w:r>
      <w:r w:rsidRPr="00333FBD">
        <w:rPr>
          <w:sz w:val="28"/>
          <w:szCs w:val="28"/>
        </w:rPr>
        <w:t xml:space="preserve">и вслед за ним реле </w:t>
      </w:r>
      <w:r w:rsidRPr="00333FBD">
        <w:rPr>
          <w:iCs/>
          <w:sz w:val="28"/>
          <w:szCs w:val="28"/>
        </w:rPr>
        <w:t xml:space="preserve">НПТ. </w:t>
      </w:r>
      <w:r w:rsidRPr="00333FBD">
        <w:rPr>
          <w:sz w:val="28"/>
          <w:szCs w:val="28"/>
        </w:rPr>
        <w:t xml:space="preserve">После этого в режиме кода КЖ начинает работать реле </w:t>
      </w:r>
      <w:r w:rsidRPr="00333FBD">
        <w:rPr>
          <w:iCs/>
          <w:sz w:val="28"/>
          <w:szCs w:val="28"/>
        </w:rPr>
        <w:t xml:space="preserve">НТ, </w:t>
      </w:r>
      <w:r w:rsidRPr="00333FBD">
        <w:rPr>
          <w:sz w:val="28"/>
          <w:szCs w:val="28"/>
        </w:rPr>
        <w:t xml:space="preserve">которое передает этот код в рельсовую цепь </w:t>
      </w:r>
      <w:r w:rsidRPr="00333FBD">
        <w:rPr>
          <w:iCs/>
          <w:sz w:val="28"/>
          <w:szCs w:val="28"/>
        </w:rPr>
        <w:t xml:space="preserve">5П. У </w:t>
      </w:r>
      <w:r w:rsidRPr="00333FBD">
        <w:rPr>
          <w:sz w:val="28"/>
          <w:szCs w:val="28"/>
        </w:rPr>
        <w:t xml:space="preserve">светофора 5 в режиме кода КЖ работает реле </w:t>
      </w:r>
      <w:r w:rsidRPr="00333FBD">
        <w:rPr>
          <w:iCs/>
          <w:sz w:val="28"/>
          <w:szCs w:val="28"/>
        </w:rPr>
        <w:t xml:space="preserve">И. </w:t>
      </w:r>
      <w:r w:rsidRPr="00333FBD">
        <w:rPr>
          <w:sz w:val="28"/>
          <w:szCs w:val="28"/>
        </w:rPr>
        <w:t xml:space="preserve">По цепям дешифратора возбуждаются реле Ж, </w:t>
      </w:r>
      <w:r w:rsidRPr="00333FBD">
        <w:rPr>
          <w:iCs/>
          <w:sz w:val="28"/>
          <w:szCs w:val="28"/>
        </w:rPr>
        <w:t xml:space="preserve">Ж1 </w:t>
      </w:r>
      <w:r w:rsidRPr="00333FBD">
        <w:rPr>
          <w:sz w:val="28"/>
          <w:szCs w:val="28"/>
        </w:rPr>
        <w:t xml:space="preserve">и </w:t>
      </w:r>
      <w:r w:rsidRPr="00333FBD">
        <w:rPr>
          <w:iCs/>
          <w:sz w:val="28"/>
          <w:szCs w:val="28"/>
        </w:rPr>
        <w:t xml:space="preserve">Ж2. </w:t>
      </w:r>
      <w:r w:rsidRPr="00333FBD">
        <w:rPr>
          <w:sz w:val="28"/>
          <w:szCs w:val="28"/>
        </w:rPr>
        <w:t xml:space="preserve">Фронтовыми контактами реле </w:t>
      </w:r>
      <w:r w:rsidRPr="00333FBD">
        <w:rPr>
          <w:iCs/>
          <w:sz w:val="28"/>
          <w:szCs w:val="28"/>
        </w:rPr>
        <w:t xml:space="preserve">Ж2 </w:t>
      </w:r>
      <w:r w:rsidRPr="00333FBD">
        <w:rPr>
          <w:sz w:val="28"/>
          <w:szCs w:val="28"/>
        </w:rPr>
        <w:t xml:space="preserve">замыкается цепь извещения </w:t>
      </w:r>
      <w:r w:rsidRPr="00333FBD">
        <w:rPr>
          <w:iCs/>
          <w:sz w:val="28"/>
          <w:szCs w:val="28"/>
        </w:rPr>
        <w:t xml:space="preserve">И1-ОИ1, </w:t>
      </w:r>
      <w:r w:rsidRPr="00333FBD">
        <w:rPr>
          <w:sz w:val="28"/>
          <w:szCs w:val="28"/>
        </w:rPr>
        <w:t xml:space="preserve">по которой на переезде возбуждается реле </w:t>
      </w:r>
      <w:r w:rsidRPr="00333FBD">
        <w:rPr>
          <w:iCs/>
          <w:sz w:val="28"/>
          <w:szCs w:val="28"/>
        </w:rPr>
        <w:t xml:space="preserve">НИП </w:t>
      </w:r>
      <w:r w:rsidRPr="00333FBD">
        <w:rPr>
          <w:sz w:val="28"/>
          <w:szCs w:val="28"/>
        </w:rPr>
        <w:t xml:space="preserve">и вслед за ним реле </w:t>
      </w:r>
      <w:r w:rsidRPr="00333FBD">
        <w:rPr>
          <w:iCs/>
          <w:sz w:val="28"/>
          <w:szCs w:val="28"/>
        </w:rPr>
        <w:t xml:space="preserve">НИП1, НКТ </w:t>
      </w:r>
      <w:r w:rsidRPr="00333FBD">
        <w:rPr>
          <w:sz w:val="28"/>
          <w:szCs w:val="28"/>
        </w:rPr>
        <w:t xml:space="preserve">и </w:t>
      </w:r>
      <w:r w:rsidRPr="00333FBD">
        <w:rPr>
          <w:iCs/>
          <w:sz w:val="28"/>
          <w:szCs w:val="28"/>
        </w:rPr>
        <w:t xml:space="preserve">НВ — </w:t>
      </w:r>
      <w:r w:rsidRPr="00333FBD">
        <w:rPr>
          <w:sz w:val="28"/>
          <w:szCs w:val="28"/>
        </w:rPr>
        <w:t>переезд открыт.</w:t>
      </w:r>
    </w:p>
    <w:p w:rsidR="00330D0E" w:rsidRDefault="00330D0E" w:rsidP="00333FBD">
      <w:pPr>
        <w:keepNext/>
        <w:spacing w:line="360" w:lineRule="auto"/>
        <w:ind w:firstLine="709"/>
        <w:jc w:val="both"/>
        <w:rPr>
          <w:sz w:val="28"/>
          <w:szCs w:val="28"/>
        </w:rPr>
      </w:pPr>
      <w:r w:rsidRPr="00333FBD">
        <w:rPr>
          <w:sz w:val="28"/>
          <w:szCs w:val="28"/>
        </w:rPr>
        <w:t xml:space="preserve">При вступлении поезда на рельсовую цепь </w:t>
      </w:r>
      <w:r w:rsidRPr="00333FBD">
        <w:rPr>
          <w:iCs/>
          <w:sz w:val="28"/>
          <w:szCs w:val="28"/>
        </w:rPr>
        <w:t xml:space="preserve">5Па </w:t>
      </w:r>
      <w:r w:rsidR="001A259A">
        <w:rPr>
          <w:sz w:val="28"/>
          <w:szCs w:val="28"/>
        </w:rPr>
        <w:t>переездная сигнали</w:t>
      </w:r>
      <w:r w:rsidRPr="00333FBD">
        <w:rPr>
          <w:sz w:val="28"/>
          <w:szCs w:val="28"/>
        </w:rPr>
        <w:t>зация автоматически не включается.</w:t>
      </w:r>
      <w:r w:rsidR="00333FBD" w:rsidRPr="00333FBD">
        <w:rPr>
          <w:sz w:val="28"/>
          <w:szCs w:val="28"/>
        </w:rPr>
        <w:t xml:space="preserve"> </w:t>
      </w:r>
      <w:r w:rsidRPr="00333FBD">
        <w:rPr>
          <w:sz w:val="28"/>
          <w:szCs w:val="28"/>
        </w:rPr>
        <w:t xml:space="preserve">На переезде выключаются реле </w:t>
      </w:r>
      <w:r w:rsidRPr="00333FBD">
        <w:rPr>
          <w:iCs/>
          <w:sz w:val="28"/>
          <w:szCs w:val="28"/>
        </w:rPr>
        <w:t xml:space="preserve">НИ </w:t>
      </w:r>
      <w:r w:rsidRPr="00333FBD">
        <w:rPr>
          <w:sz w:val="28"/>
          <w:szCs w:val="28"/>
        </w:rPr>
        <w:t xml:space="preserve">и </w:t>
      </w:r>
      <w:r w:rsidRPr="00333FBD">
        <w:rPr>
          <w:iCs/>
          <w:sz w:val="28"/>
          <w:szCs w:val="28"/>
        </w:rPr>
        <w:t xml:space="preserve">НТ. </w:t>
      </w:r>
      <w:r w:rsidRPr="00333FBD">
        <w:rPr>
          <w:sz w:val="28"/>
          <w:szCs w:val="28"/>
        </w:rPr>
        <w:t xml:space="preserve">Прекращается трансляция кода КЖ в рельсовую цепь 5П. У светофора 5 прекращается импульсная работа реле И, отчего выключаются реле Ж, </w:t>
      </w:r>
      <w:r w:rsidRPr="00333FBD">
        <w:rPr>
          <w:iCs/>
          <w:sz w:val="28"/>
          <w:szCs w:val="28"/>
        </w:rPr>
        <w:t xml:space="preserve">Ж1 </w:t>
      </w:r>
      <w:r w:rsidRPr="00333FBD">
        <w:rPr>
          <w:sz w:val="28"/>
          <w:szCs w:val="28"/>
        </w:rPr>
        <w:t xml:space="preserve">и Ж2. Через тыловые контакты реле </w:t>
      </w:r>
      <w:r w:rsidRPr="00333FBD">
        <w:rPr>
          <w:iCs/>
          <w:sz w:val="28"/>
          <w:szCs w:val="28"/>
        </w:rPr>
        <w:t xml:space="preserve">И </w:t>
      </w:r>
      <w:r w:rsidRPr="00333FBD">
        <w:rPr>
          <w:sz w:val="28"/>
          <w:szCs w:val="28"/>
        </w:rPr>
        <w:t xml:space="preserve">и Ж1 включается реле </w:t>
      </w:r>
      <w:r w:rsidRPr="00333FBD">
        <w:rPr>
          <w:iCs/>
          <w:sz w:val="28"/>
          <w:szCs w:val="28"/>
        </w:rPr>
        <w:t xml:space="preserve">ОИ, </w:t>
      </w:r>
      <w:r w:rsidRPr="00333FBD">
        <w:rPr>
          <w:sz w:val="28"/>
          <w:szCs w:val="28"/>
        </w:rPr>
        <w:t xml:space="preserve">которое замыкает цепь кодирования рельсовой цепи 5П с ее релейного конца. Значность кода выбирается контактами реле </w:t>
      </w:r>
      <w:r w:rsidRPr="00333FBD">
        <w:rPr>
          <w:iCs/>
          <w:sz w:val="28"/>
          <w:szCs w:val="28"/>
        </w:rPr>
        <w:t xml:space="preserve">ИП </w:t>
      </w:r>
      <w:r w:rsidRPr="00333FBD">
        <w:rPr>
          <w:sz w:val="28"/>
          <w:szCs w:val="28"/>
        </w:rPr>
        <w:t>в зависимости от числа свободных блок-участков. Если свободно не менее двух блок-участков, то у светофора 5 замыкается цепь кодирования кодом 3:</w:t>
      </w:r>
    </w:p>
    <w:p w:rsidR="001A259A" w:rsidRPr="00333FBD" w:rsidRDefault="001A259A" w:rsidP="00333FBD">
      <w:pPr>
        <w:keepNext/>
        <w:spacing w:line="360" w:lineRule="auto"/>
        <w:ind w:firstLine="709"/>
        <w:jc w:val="both"/>
        <w:rPr>
          <w:sz w:val="28"/>
          <w:szCs w:val="28"/>
        </w:rPr>
      </w:pPr>
    </w:p>
    <w:p w:rsidR="00330D0E" w:rsidRPr="00333FBD" w:rsidRDefault="00FD1972" w:rsidP="00333FBD">
      <w:pPr>
        <w:keepNext/>
        <w:framePr w:h="1245" w:hSpace="10080" w:vSpace="58" w:wrap="notBeside" w:vAnchor="text" w:hAnchor="page" w:x="1987" w:y="228"/>
        <w:widowControl w:val="0"/>
        <w:autoSpaceDE w:val="0"/>
        <w:autoSpaceDN w:val="0"/>
        <w:adjustRightInd w:val="0"/>
        <w:spacing w:line="360" w:lineRule="auto"/>
        <w:ind w:firstLine="709"/>
        <w:jc w:val="both"/>
        <w:rPr>
          <w:sz w:val="28"/>
        </w:rPr>
      </w:pPr>
      <w:r>
        <w:rPr>
          <w:sz w:val="28"/>
        </w:rPr>
        <w:pict>
          <v:shape id="_x0000_i1068" type="#_x0000_t75" style="width:231pt;height:72.75pt">
            <v:imagedata r:id="rId74" o:title="" croptop="6001f" cropleft="215f"/>
          </v:shape>
        </w:pict>
      </w:r>
    </w:p>
    <w:p w:rsidR="001A259A" w:rsidRDefault="001A259A" w:rsidP="00333FBD">
      <w:pPr>
        <w:keepNext/>
        <w:shd w:val="clear" w:color="auto" w:fill="FFFFFF"/>
        <w:autoSpaceDE w:val="0"/>
        <w:autoSpaceDN w:val="0"/>
        <w:adjustRightInd w:val="0"/>
        <w:spacing w:line="360" w:lineRule="auto"/>
        <w:ind w:firstLine="709"/>
        <w:jc w:val="both"/>
        <w:rPr>
          <w:sz w:val="28"/>
          <w:szCs w:val="28"/>
        </w:rPr>
      </w:pPr>
    </w:p>
    <w:p w:rsidR="00330D0E" w:rsidRPr="00333FBD" w:rsidRDefault="00330D0E" w:rsidP="00333FBD">
      <w:pPr>
        <w:keepNext/>
        <w:shd w:val="clear" w:color="auto" w:fill="FFFFFF"/>
        <w:autoSpaceDE w:val="0"/>
        <w:autoSpaceDN w:val="0"/>
        <w:adjustRightInd w:val="0"/>
        <w:spacing w:line="360" w:lineRule="auto"/>
        <w:ind w:firstLine="709"/>
        <w:jc w:val="both"/>
        <w:rPr>
          <w:sz w:val="28"/>
          <w:szCs w:val="28"/>
        </w:rPr>
      </w:pPr>
      <w:r w:rsidRPr="00333FBD">
        <w:rPr>
          <w:sz w:val="28"/>
          <w:szCs w:val="28"/>
        </w:rPr>
        <w:t xml:space="preserve">Работая в режиме кода 3, реле </w:t>
      </w:r>
      <w:r w:rsidRPr="00333FBD">
        <w:rPr>
          <w:iCs/>
          <w:sz w:val="28"/>
          <w:szCs w:val="28"/>
        </w:rPr>
        <w:t xml:space="preserve">ДТ </w:t>
      </w:r>
      <w:r w:rsidRPr="00333FBD">
        <w:rPr>
          <w:sz w:val="28"/>
          <w:szCs w:val="28"/>
        </w:rPr>
        <w:t xml:space="preserve">передает этот код в рельсовую цепь 5П. На переезде код 3 принимает реле </w:t>
      </w:r>
      <w:r w:rsidRPr="00333FBD">
        <w:rPr>
          <w:iCs/>
          <w:sz w:val="28"/>
          <w:szCs w:val="28"/>
        </w:rPr>
        <w:t xml:space="preserve">ИДИ </w:t>
      </w:r>
      <w:r w:rsidRPr="00333FBD">
        <w:rPr>
          <w:sz w:val="28"/>
          <w:szCs w:val="28"/>
        </w:rPr>
        <w:t xml:space="preserve">и включает свой повторитель реле </w:t>
      </w:r>
      <w:r w:rsidRPr="00333FBD">
        <w:rPr>
          <w:iCs/>
          <w:sz w:val="28"/>
          <w:szCs w:val="28"/>
        </w:rPr>
        <w:t xml:space="preserve">НДТ, </w:t>
      </w:r>
      <w:r w:rsidRPr="00333FBD">
        <w:rPr>
          <w:sz w:val="28"/>
          <w:szCs w:val="28"/>
        </w:rPr>
        <w:t xml:space="preserve">который транслирует этот код в рельсовую цепь </w:t>
      </w:r>
      <w:r w:rsidRPr="00333FBD">
        <w:rPr>
          <w:iCs/>
          <w:sz w:val="28"/>
          <w:szCs w:val="28"/>
        </w:rPr>
        <w:t xml:space="preserve">5Па. </w:t>
      </w:r>
      <w:r w:rsidRPr="00333FBD">
        <w:rPr>
          <w:sz w:val="28"/>
          <w:szCs w:val="28"/>
        </w:rPr>
        <w:t xml:space="preserve">При импульсной работе реле </w:t>
      </w:r>
      <w:r w:rsidRPr="00333FBD">
        <w:rPr>
          <w:iCs/>
          <w:sz w:val="28"/>
          <w:szCs w:val="28"/>
        </w:rPr>
        <w:t xml:space="preserve">ИДИ </w:t>
      </w:r>
      <w:r w:rsidRPr="00333FBD">
        <w:rPr>
          <w:sz w:val="28"/>
          <w:szCs w:val="28"/>
        </w:rPr>
        <w:t xml:space="preserve">и его повторителя </w:t>
      </w:r>
      <w:r w:rsidRPr="00333FBD">
        <w:rPr>
          <w:iCs/>
          <w:sz w:val="28"/>
          <w:szCs w:val="28"/>
        </w:rPr>
        <w:t xml:space="preserve">НДИ1 </w:t>
      </w:r>
      <w:r w:rsidR="001A259A">
        <w:rPr>
          <w:sz w:val="28"/>
          <w:szCs w:val="28"/>
        </w:rPr>
        <w:t>через конденса</w:t>
      </w:r>
      <w:r w:rsidRPr="00333FBD">
        <w:rPr>
          <w:sz w:val="28"/>
          <w:szCs w:val="28"/>
        </w:rPr>
        <w:t xml:space="preserve">торный дешифратор возбуждается реле НДП, которое замыкает свой фронтовой контакт в цепи реле </w:t>
      </w:r>
      <w:r w:rsidRPr="00333FBD">
        <w:rPr>
          <w:iCs/>
          <w:sz w:val="28"/>
          <w:szCs w:val="28"/>
        </w:rPr>
        <w:t xml:space="preserve">НИП1. </w:t>
      </w:r>
      <w:r w:rsidRPr="00333FBD">
        <w:rPr>
          <w:sz w:val="28"/>
          <w:szCs w:val="28"/>
        </w:rPr>
        <w:t xml:space="preserve">У светофора 5 после выдержки времени на замедление отпускает якорь реле </w:t>
      </w:r>
      <w:r w:rsidRPr="00333FBD">
        <w:rPr>
          <w:iCs/>
          <w:sz w:val="28"/>
          <w:szCs w:val="28"/>
        </w:rPr>
        <w:t xml:space="preserve">Ж2 </w:t>
      </w:r>
      <w:r w:rsidRPr="00333FBD">
        <w:rPr>
          <w:sz w:val="28"/>
          <w:szCs w:val="28"/>
        </w:rPr>
        <w:t xml:space="preserve">и фронтовыми контактами выключает на переезде реле </w:t>
      </w:r>
      <w:r w:rsidRPr="00333FBD">
        <w:rPr>
          <w:iCs/>
          <w:sz w:val="28"/>
          <w:szCs w:val="28"/>
        </w:rPr>
        <w:t xml:space="preserve">НИП. </w:t>
      </w:r>
      <w:r w:rsidRPr="00333FBD">
        <w:rPr>
          <w:sz w:val="28"/>
          <w:szCs w:val="28"/>
        </w:rPr>
        <w:t xml:space="preserve">Последнее отпускает нейтральный якорь и фронтовым контактом размыкает цепь питания реле </w:t>
      </w:r>
      <w:r w:rsidRPr="00333FBD">
        <w:rPr>
          <w:iCs/>
          <w:sz w:val="28"/>
          <w:szCs w:val="28"/>
        </w:rPr>
        <w:t xml:space="preserve">НИП1, </w:t>
      </w:r>
      <w:r w:rsidRPr="00333FBD">
        <w:rPr>
          <w:sz w:val="28"/>
          <w:szCs w:val="28"/>
        </w:rPr>
        <w:t xml:space="preserve">Однако это реле остается включенным через ранее замкнувшийся контакт реле </w:t>
      </w:r>
      <w:r w:rsidRPr="00333FBD">
        <w:rPr>
          <w:iCs/>
          <w:sz w:val="28"/>
          <w:szCs w:val="28"/>
        </w:rPr>
        <w:t xml:space="preserve">ИДП </w:t>
      </w:r>
      <w:r w:rsidRPr="00333FBD">
        <w:rPr>
          <w:sz w:val="28"/>
          <w:szCs w:val="28"/>
        </w:rPr>
        <w:t>и не отпускает свой якорь.</w:t>
      </w:r>
    </w:p>
    <w:p w:rsidR="00330D0E" w:rsidRPr="00333FBD" w:rsidRDefault="00330D0E" w:rsidP="00333FBD">
      <w:pPr>
        <w:keepNext/>
        <w:shd w:val="clear" w:color="auto" w:fill="FFFFFF"/>
        <w:autoSpaceDE w:val="0"/>
        <w:autoSpaceDN w:val="0"/>
        <w:adjustRightInd w:val="0"/>
        <w:spacing w:line="360" w:lineRule="auto"/>
        <w:ind w:firstLine="709"/>
        <w:jc w:val="both"/>
        <w:rPr>
          <w:sz w:val="28"/>
          <w:szCs w:val="28"/>
        </w:rPr>
      </w:pPr>
      <w:r w:rsidRPr="00333FBD">
        <w:rPr>
          <w:sz w:val="28"/>
          <w:szCs w:val="28"/>
        </w:rPr>
        <w:t>С момента вступления поезда на ре</w:t>
      </w:r>
      <w:r w:rsidR="00600B84">
        <w:rPr>
          <w:sz w:val="28"/>
          <w:szCs w:val="28"/>
        </w:rPr>
        <w:t>льсовую цепь 5П прекращается им</w:t>
      </w:r>
      <w:r w:rsidRPr="00333FBD">
        <w:rPr>
          <w:sz w:val="28"/>
          <w:szCs w:val="28"/>
        </w:rPr>
        <w:t xml:space="preserve">пульсная работа реле </w:t>
      </w:r>
      <w:r w:rsidRPr="00333FBD">
        <w:rPr>
          <w:iCs/>
          <w:sz w:val="28"/>
          <w:szCs w:val="28"/>
        </w:rPr>
        <w:t xml:space="preserve">НДИ </w:t>
      </w:r>
      <w:r w:rsidRPr="00333FBD">
        <w:rPr>
          <w:sz w:val="28"/>
          <w:szCs w:val="28"/>
        </w:rPr>
        <w:t xml:space="preserve">и последовательно выключаются </w:t>
      </w:r>
      <w:r w:rsidRPr="00333FBD">
        <w:rPr>
          <w:iCs/>
          <w:sz w:val="28"/>
          <w:szCs w:val="28"/>
        </w:rPr>
        <w:t xml:space="preserve">реле ИДИ1, НДП, НИП1,НКТ </w:t>
      </w:r>
      <w:r w:rsidRPr="00333FBD">
        <w:rPr>
          <w:sz w:val="28"/>
          <w:szCs w:val="28"/>
        </w:rPr>
        <w:t>и НВ, чем создается, кроме цепи ручного, еще и цепь автоматического закрытия переезда.</w:t>
      </w:r>
    </w:p>
    <w:p w:rsidR="00330D0E" w:rsidRPr="00333FBD" w:rsidRDefault="00330D0E" w:rsidP="00333FBD">
      <w:pPr>
        <w:keepNext/>
        <w:shd w:val="clear" w:color="auto" w:fill="FFFFFF"/>
        <w:autoSpaceDE w:val="0"/>
        <w:autoSpaceDN w:val="0"/>
        <w:adjustRightInd w:val="0"/>
        <w:spacing w:line="360" w:lineRule="auto"/>
        <w:ind w:firstLine="709"/>
        <w:jc w:val="both"/>
        <w:rPr>
          <w:sz w:val="28"/>
          <w:szCs w:val="28"/>
        </w:rPr>
      </w:pPr>
      <w:r w:rsidRPr="00333FBD">
        <w:rPr>
          <w:sz w:val="28"/>
          <w:szCs w:val="28"/>
        </w:rPr>
        <w:t xml:space="preserve">После полного освобождения поездом участка </w:t>
      </w:r>
      <w:r w:rsidRPr="00333FBD">
        <w:rPr>
          <w:iCs/>
          <w:sz w:val="28"/>
          <w:szCs w:val="28"/>
        </w:rPr>
        <w:t xml:space="preserve">5Па </w:t>
      </w:r>
      <w:r w:rsidRPr="00333FBD">
        <w:rPr>
          <w:sz w:val="28"/>
          <w:szCs w:val="28"/>
        </w:rPr>
        <w:t xml:space="preserve">на переезде от кода КЖ восстанавливается импульсная работа реле </w:t>
      </w:r>
      <w:r w:rsidRPr="00333FBD">
        <w:rPr>
          <w:iCs/>
          <w:sz w:val="28"/>
          <w:szCs w:val="28"/>
        </w:rPr>
        <w:t xml:space="preserve">НИ </w:t>
      </w:r>
      <w:r w:rsidRPr="00333FBD">
        <w:rPr>
          <w:sz w:val="28"/>
          <w:szCs w:val="28"/>
        </w:rPr>
        <w:t xml:space="preserve">и </w:t>
      </w:r>
      <w:r w:rsidRPr="00333FBD">
        <w:rPr>
          <w:iCs/>
          <w:sz w:val="28"/>
          <w:szCs w:val="28"/>
        </w:rPr>
        <w:t xml:space="preserve">НИ1. </w:t>
      </w:r>
      <w:r w:rsidRPr="00333FBD">
        <w:rPr>
          <w:sz w:val="28"/>
          <w:szCs w:val="28"/>
        </w:rPr>
        <w:t xml:space="preserve">Включаются реле </w:t>
      </w:r>
      <w:r w:rsidRPr="00333FBD">
        <w:rPr>
          <w:iCs/>
          <w:sz w:val="28"/>
          <w:szCs w:val="28"/>
        </w:rPr>
        <w:t xml:space="preserve">НП </w:t>
      </w:r>
      <w:r w:rsidRPr="00333FBD">
        <w:rPr>
          <w:sz w:val="28"/>
          <w:szCs w:val="28"/>
        </w:rPr>
        <w:t xml:space="preserve">и </w:t>
      </w:r>
      <w:r w:rsidRPr="00333FBD">
        <w:rPr>
          <w:iCs/>
          <w:sz w:val="28"/>
          <w:szCs w:val="28"/>
        </w:rPr>
        <w:t xml:space="preserve">НПТ, </w:t>
      </w:r>
      <w:r w:rsidRPr="00333FBD">
        <w:rPr>
          <w:sz w:val="28"/>
          <w:szCs w:val="28"/>
        </w:rPr>
        <w:t xml:space="preserve">после этого в режиме кода КЖ начинает работать реле </w:t>
      </w:r>
      <w:r w:rsidRPr="00333FBD">
        <w:rPr>
          <w:iCs/>
          <w:sz w:val="28"/>
          <w:szCs w:val="28"/>
        </w:rPr>
        <w:t xml:space="preserve">НТ </w:t>
      </w:r>
      <w:r w:rsidRPr="00333FBD">
        <w:rPr>
          <w:sz w:val="28"/>
          <w:szCs w:val="28"/>
        </w:rPr>
        <w:t xml:space="preserve">и транслировать этот код в рельсовую цепь </w:t>
      </w:r>
      <w:r w:rsidRPr="00333FBD">
        <w:rPr>
          <w:iCs/>
          <w:sz w:val="28"/>
          <w:szCs w:val="28"/>
        </w:rPr>
        <w:t xml:space="preserve">5П </w:t>
      </w:r>
      <w:r w:rsidRPr="00333FBD">
        <w:rPr>
          <w:sz w:val="28"/>
          <w:szCs w:val="28"/>
        </w:rPr>
        <w:t>вслед удаляющемуся поезду. С момента .полного освобождения рельсовой цепи 5П с обоих ее концов асинхронно подаются коды КЖ, вырабатываемые трансмиттерами разных типов. В интервале кода КЖ, посылаемого с релейного конца, от кода КЖ, посылаемо</w:t>
      </w:r>
      <w:r w:rsidRPr="00333FBD">
        <w:rPr>
          <w:sz w:val="28"/>
          <w:szCs w:val="28"/>
        </w:rPr>
        <w:softHyphen/>
        <w:t xml:space="preserve">го с питающего конца, у светофора 5 работает реле </w:t>
      </w:r>
      <w:r w:rsidRPr="00333FBD">
        <w:rPr>
          <w:iCs/>
          <w:sz w:val="28"/>
          <w:szCs w:val="28"/>
        </w:rPr>
        <w:t xml:space="preserve">И </w:t>
      </w:r>
      <w:r w:rsidRPr="00333FBD">
        <w:rPr>
          <w:sz w:val="28"/>
          <w:szCs w:val="28"/>
        </w:rPr>
        <w:t xml:space="preserve">и через 2—3 с через дешифратор включаются реле </w:t>
      </w:r>
      <w:r w:rsidRPr="00333FBD">
        <w:rPr>
          <w:iCs/>
          <w:sz w:val="28"/>
          <w:szCs w:val="28"/>
        </w:rPr>
        <w:t xml:space="preserve">Ж, </w:t>
      </w:r>
      <w:r w:rsidRPr="00333FBD">
        <w:rPr>
          <w:sz w:val="28"/>
          <w:szCs w:val="28"/>
        </w:rPr>
        <w:t xml:space="preserve">Ж1 и </w:t>
      </w:r>
      <w:r w:rsidRPr="00333FBD">
        <w:rPr>
          <w:iCs/>
          <w:sz w:val="28"/>
          <w:szCs w:val="28"/>
        </w:rPr>
        <w:t xml:space="preserve">Ж2. </w:t>
      </w:r>
      <w:r w:rsidRPr="00333FBD">
        <w:rPr>
          <w:sz w:val="28"/>
          <w:szCs w:val="28"/>
        </w:rPr>
        <w:t xml:space="preserve">Тыловым контактом реле </w:t>
      </w:r>
      <w:r w:rsidRPr="00333FBD">
        <w:rPr>
          <w:iCs/>
          <w:sz w:val="28"/>
          <w:szCs w:val="28"/>
        </w:rPr>
        <w:t xml:space="preserve">Ж1 </w:t>
      </w:r>
      <w:r w:rsidRPr="00333FBD">
        <w:rPr>
          <w:sz w:val="28"/>
          <w:szCs w:val="28"/>
        </w:rPr>
        <w:t xml:space="preserve">выключается реле </w:t>
      </w:r>
      <w:r w:rsidRPr="00333FBD">
        <w:rPr>
          <w:iCs/>
          <w:sz w:val="28"/>
          <w:szCs w:val="28"/>
        </w:rPr>
        <w:t xml:space="preserve">ОИ. </w:t>
      </w:r>
      <w:r w:rsidRPr="00333FBD">
        <w:rPr>
          <w:sz w:val="28"/>
          <w:szCs w:val="28"/>
        </w:rPr>
        <w:t>Последнее, от</w:t>
      </w:r>
      <w:r w:rsidR="00600B84">
        <w:rPr>
          <w:sz w:val="28"/>
          <w:szCs w:val="28"/>
        </w:rPr>
        <w:t>пуская якорь, размыкает цепи ко</w:t>
      </w:r>
      <w:r w:rsidRPr="00333FBD">
        <w:rPr>
          <w:sz w:val="28"/>
          <w:szCs w:val="28"/>
        </w:rPr>
        <w:t>дирования рельсовой цепи 5П с ее ре</w:t>
      </w:r>
      <w:r w:rsidR="00600B84">
        <w:rPr>
          <w:sz w:val="28"/>
          <w:szCs w:val="28"/>
        </w:rPr>
        <w:t>лейного конца. Кодирование с пи</w:t>
      </w:r>
      <w:r w:rsidRPr="00333FBD">
        <w:rPr>
          <w:sz w:val="28"/>
          <w:szCs w:val="28"/>
        </w:rPr>
        <w:t xml:space="preserve">тающего конца рельсовой цепи </w:t>
      </w:r>
      <w:r w:rsidRPr="00333FBD">
        <w:rPr>
          <w:iCs/>
          <w:sz w:val="28"/>
          <w:szCs w:val="28"/>
        </w:rPr>
        <w:t xml:space="preserve">5П </w:t>
      </w:r>
      <w:r w:rsidR="00600B84">
        <w:rPr>
          <w:sz w:val="28"/>
          <w:szCs w:val="28"/>
        </w:rPr>
        <w:t>продолжается. Фронтовыми контак</w:t>
      </w:r>
      <w:r w:rsidRPr="00333FBD">
        <w:rPr>
          <w:sz w:val="28"/>
          <w:szCs w:val="28"/>
        </w:rPr>
        <w:t xml:space="preserve">тами реле </w:t>
      </w:r>
      <w:r w:rsidRPr="00333FBD">
        <w:rPr>
          <w:iCs/>
          <w:sz w:val="28"/>
          <w:szCs w:val="28"/>
        </w:rPr>
        <w:t xml:space="preserve">Ж2 </w:t>
      </w:r>
      <w:r w:rsidRPr="00333FBD">
        <w:rPr>
          <w:sz w:val="28"/>
          <w:szCs w:val="28"/>
        </w:rPr>
        <w:t>замыкается цепь изве</w:t>
      </w:r>
      <w:r w:rsidRPr="00333FBD">
        <w:rPr>
          <w:sz w:val="28"/>
          <w:szCs w:val="28"/>
        </w:rPr>
        <w:softHyphen/>
        <w:t xml:space="preserve">щения, по которой возбуждается реле . </w:t>
      </w:r>
      <w:r w:rsidRPr="00333FBD">
        <w:rPr>
          <w:iCs/>
          <w:sz w:val="28"/>
          <w:szCs w:val="28"/>
        </w:rPr>
        <w:t xml:space="preserve">НИП </w:t>
      </w:r>
      <w:r w:rsidRPr="00333FBD">
        <w:rPr>
          <w:sz w:val="28"/>
          <w:szCs w:val="28"/>
        </w:rPr>
        <w:t xml:space="preserve">на переезде. Притягивая якорь, реле </w:t>
      </w:r>
      <w:r w:rsidRPr="00333FBD">
        <w:rPr>
          <w:iCs/>
          <w:sz w:val="28"/>
          <w:szCs w:val="28"/>
        </w:rPr>
        <w:t xml:space="preserve">НИП </w:t>
      </w:r>
      <w:r w:rsidRPr="00333FBD">
        <w:rPr>
          <w:sz w:val="28"/>
          <w:szCs w:val="28"/>
        </w:rPr>
        <w:t xml:space="preserve">включает, реле </w:t>
      </w:r>
      <w:r w:rsidRPr="00333FBD">
        <w:rPr>
          <w:iCs/>
          <w:sz w:val="28"/>
          <w:szCs w:val="28"/>
        </w:rPr>
        <w:t xml:space="preserve">НИП1, </w:t>
      </w:r>
      <w:r w:rsidRPr="00333FBD">
        <w:rPr>
          <w:sz w:val="28"/>
          <w:szCs w:val="28"/>
        </w:rPr>
        <w:t xml:space="preserve">после чего срабатывают реле </w:t>
      </w:r>
      <w:r w:rsidRPr="00333FBD">
        <w:rPr>
          <w:iCs/>
          <w:sz w:val="28"/>
          <w:szCs w:val="28"/>
        </w:rPr>
        <w:t xml:space="preserve">НВ </w:t>
      </w:r>
      <w:r w:rsidRPr="00333FBD">
        <w:rPr>
          <w:sz w:val="28"/>
          <w:szCs w:val="28"/>
        </w:rPr>
        <w:t xml:space="preserve">и </w:t>
      </w:r>
      <w:r w:rsidRPr="00333FBD">
        <w:rPr>
          <w:iCs/>
          <w:sz w:val="28"/>
          <w:szCs w:val="28"/>
        </w:rPr>
        <w:t xml:space="preserve">В, </w:t>
      </w:r>
      <w:r w:rsidRPr="00333FBD">
        <w:rPr>
          <w:sz w:val="28"/>
          <w:szCs w:val="28"/>
        </w:rPr>
        <w:t>которые открывают переезд.</w:t>
      </w:r>
    </w:p>
    <w:p w:rsidR="00330D0E" w:rsidRPr="00333FBD" w:rsidRDefault="00330D0E" w:rsidP="00333FBD">
      <w:pPr>
        <w:keepNext/>
        <w:spacing w:line="360" w:lineRule="auto"/>
        <w:ind w:firstLine="709"/>
        <w:jc w:val="both"/>
        <w:rPr>
          <w:sz w:val="28"/>
          <w:szCs w:val="28"/>
        </w:rPr>
      </w:pPr>
      <w:r w:rsidRPr="00333FBD">
        <w:rPr>
          <w:bCs/>
          <w:sz w:val="28"/>
          <w:szCs w:val="32"/>
        </w:rPr>
        <w:t xml:space="preserve">Схема </w:t>
      </w:r>
      <w:r w:rsidRPr="00333FBD">
        <w:rPr>
          <w:sz w:val="28"/>
          <w:szCs w:val="32"/>
        </w:rPr>
        <w:t>светофорной сигнализации</w:t>
      </w:r>
      <w:r w:rsidRPr="00333FBD">
        <w:rPr>
          <w:sz w:val="28"/>
          <w:szCs w:val="28"/>
        </w:rPr>
        <w:t xml:space="preserve"> (рис 6). Огни переездных светофоров и звонки включают включающее реле </w:t>
      </w:r>
      <w:r w:rsidRPr="00333FBD">
        <w:rPr>
          <w:iCs/>
          <w:sz w:val="28"/>
          <w:szCs w:val="28"/>
        </w:rPr>
        <w:t xml:space="preserve">В </w:t>
      </w:r>
      <w:r w:rsidRPr="00333FBD">
        <w:rPr>
          <w:sz w:val="28"/>
          <w:szCs w:val="28"/>
        </w:rPr>
        <w:t xml:space="preserve">и его повторитель реле </w:t>
      </w:r>
      <w:r w:rsidRPr="00333FBD">
        <w:rPr>
          <w:iCs/>
          <w:sz w:val="28"/>
          <w:szCs w:val="28"/>
        </w:rPr>
        <w:t xml:space="preserve">ПВ. </w:t>
      </w:r>
      <w:r w:rsidRPr="00333FBD">
        <w:rPr>
          <w:sz w:val="28"/>
          <w:szCs w:val="28"/>
        </w:rPr>
        <w:t xml:space="preserve">Мигающая сигнализация переездных светофоров создается с помощью датчика импульсов ДИМ 1-1 (работающего в постоянном режиме) и комплекта мигающих реле М, КМ, КМК и ПКМ. </w:t>
      </w:r>
    </w:p>
    <w:p w:rsidR="00330D0E" w:rsidRPr="00333FBD" w:rsidRDefault="00330D0E" w:rsidP="00333FBD">
      <w:pPr>
        <w:keepNext/>
        <w:spacing w:line="360" w:lineRule="auto"/>
        <w:ind w:firstLine="709"/>
        <w:jc w:val="both"/>
        <w:rPr>
          <w:sz w:val="28"/>
          <w:szCs w:val="28"/>
        </w:rPr>
      </w:pPr>
      <w:r w:rsidRPr="00333FBD">
        <w:rPr>
          <w:sz w:val="28"/>
          <w:szCs w:val="28"/>
        </w:rPr>
        <w:t>При отсутствии поезда на участке приближения</w:t>
      </w:r>
      <w:r w:rsidR="00333FBD" w:rsidRPr="00333FBD">
        <w:rPr>
          <w:sz w:val="28"/>
          <w:szCs w:val="28"/>
        </w:rPr>
        <w:t xml:space="preserve"> </w:t>
      </w:r>
      <w:r w:rsidRPr="00333FBD">
        <w:rPr>
          <w:sz w:val="28"/>
          <w:szCs w:val="28"/>
        </w:rPr>
        <w:t>реле В, ПВ, ПВ1(повторитель реле ПВ)находятся под током ,переезд открыт .</w:t>
      </w:r>
    </w:p>
    <w:p w:rsidR="00330D0E" w:rsidRPr="00333FBD" w:rsidRDefault="00330D0E" w:rsidP="00333FBD">
      <w:pPr>
        <w:keepNext/>
        <w:shd w:val="clear" w:color="auto" w:fill="FFFFFF"/>
        <w:autoSpaceDE w:val="0"/>
        <w:autoSpaceDN w:val="0"/>
        <w:adjustRightInd w:val="0"/>
        <w:spacing w:line="360" w:lineRule="auto"/>
        <w:ind w:firstLine="709"/>
        <w:jc w:val="both"/>
        <w:rPr>
          <w:sz w:val="28"/>
          <w:szCs w:val="28"/>
        </w:rPr>
      </w:pPr>
    </w:p>
    <w:p w:rsidR="00330D0E" w:rsidRPr="00333FBD" w:rsidRDefault="00FD1972" w:rsidP="00333FBD">
      <w:pPr>
        <w:keepNext/>
        <w:shd w:val="clear" w:color="auto" w:fill="FFFFFF"/>
        <w:autoSpaceDE w:val="0"/>
        <w:autoSpaceDN w:val="0"/>
        <w:adjustRightInd w:val="0"/>
        <w:spacing w:line="360" w:lineRule="auto"/>
        <w:ind w:firstLine="709"/>
        <w:jc w:val="both"/>
        <w:rPr>
          <w:sz w:val="28"/>
        </w:rPr>
      </w:pPr>
      <w:r>
        <w:rPr>
          <w:sz w:val="28"/>
        </w:rPr>
        <w:pict>
          <v:shape id="_x0000_i1069" type="#_x0000_t75" style="width:370.5pt;height:321.75pt">
            <v:imagedata r:id="rId75" o:title=""/>
          </v:shape>
        </w:pict>
      </w:r>
    </w:p>
    <w:p w:rsidR="00330D0E" w:rsidRPr="00333FBD" w:rsidRDefault="00330D0E" w:rsidP="00333FBD">
      <w:pPr>
        <w:keepNext/>
        <w:spacing w:line="360" w:lineRule="auto"/>
        <w:ind w:firstLine="709"/>
        <w:jc w:val="both"/>
        <w:rPr>
          <w:sz w:val="28"/>
        </w:rPr>
      </w:pPr>
      <w:r w:rsidRPr="00333FBD">
        <w:rPr>
          <w:sz w:val="28"/>
        </w:rPr>
        <w:t>Исправность сигнальных ламп</w:t>
      </w:r>
      <w:r w:rsidR="00333FBD" w:rsidRPr="00333FBD">
        <w:rPr>
          <w:sz w:val="28"/>
        </w:rPr>
        <w:t xml:space="preserve"> </w:t>
      </w:r>
      <w:r w:rsidRPr="00333FBD">
        <w:rPr>
          <w:sz w:val="28"/>
        </w:rPr>
        <w:t>переездных светофоров контролируют огневые реле АО1,АО2,БО1,БО2,АБО,ББО. Каждое</w:t>
      </w:r>
      <w:r w:rsidR="00333FBD" w:rsidRPr="00333FBD">
        <w:rPr>
          <w:sz w:val="28"/>
        </w:rPr>
        <w:t xml:space="preserve"> </w:t>
      </w:r>
      <w:r w:rsidRPr="00333FBD">
        <w:rPr>
          <w:sz w:val="28"/>
        </w:rPr>
        <w:t>огневое реле поверяет исправность лампы как</w:t>
      </w:r>
      <w:r w:rsidR="00333FBD" w:rsidRPr="00333FBD">
        <w:rPr>
          <w:sz w:val="28"/>
        </w:rPr>
        <w:t xml:space="preserve"> </w:t>
      </w:r>
      <w:r w:rsidRPr="00333FBD">
        <w:rPr>
          <w:sz w:val="28"/>
        </w:rPr>
        <w:t>в холодном состоянии</w:t>
      </w:r>
      <w:r w:rsidR="00333FBD" w:rsidRPr="00333FBD">
        <w:rPr>
          <w:sz w:val="28"/>
        </w:rPr>
        <w:t xml:space="preserve"> </w:t>
      </w:r>
      <w:r w:rsidRPr="00333FBD">
        <w:rPr>
          <w:sz w:val="28"/>
        </w:rPr>
        <w:t>так и при горении. если переезд открыт и исправны лампы переездных светофоров, то огневые реле получают питание</w:t>
      </w:r>
      <w:r w:rsidR="00333FBD" w:rsidRPr="00333FBD">
        <w:rPr>
          <w:sz w:val="28"/>
        </w:rPr>
        <w:t xml:space="preserve"> </w:t>
      </w:r>
      <w:r w:rsidRPr="00333FBD">
        <w:rPr>
          <w:sz w:val="28"/>
        </w:rPr>
        <w:t>по двум обмоткам соединенным последовательно. Работая в постоянном режиме датчик импульсов ДИ мигающий полюс на обмотку</w:t>
      </w:r>
      <w:r w:rsidR="00333FBD" w:rsidRPr="00333FBD">
        <w:rPr>
          <w:sz w:val="28"/>
        </w:rPr>
        <w:t xml:space="preserve"> </w:t>
      </w:r>
      <w:r w:rsidRPr="00333FBD">
        <w:rPr>
          <w:sz w:val="28"/>
        </w:rPr>
        <w:t>реле МБО через фронтовые контакты реле ПВ1, КМК. МБО работая в импульсном режиме</w:t>
      </w:r>
      <w:r w:rsidR="00333FBD" w:rsidRPr="00333FBD">
        <w:rPr>
          <w:sz w:val="28"/>
        </w:rPr>
        <w:t xml:space="preserve"> </w:t>
      </w:r>
      <w:r w:rsidRPr="00333FBD">
        <w:rPr>
          <w:sz w:val="28"/>
        </w:rPr>
        <w:t>ставит под ток реле КМ с помощью конденсаторного дешифратора. Притягивая свой якорь</w:t>
      </w:r>
      <w:r w:rsidR="00333FBD" w:rsidRPr="00333FBD">
        <w:rPr>
          <w:sz w:val="28"/>
        </w:rPr>
        <w:t xml:space="preserve"> </w:t>
      </w:r>
      <w:r w:rsidRPr="00333FBD">
        <w:rPr>
          <w:sz w:val="28"/>
        </w:rPr>
        <w:t>КМ через фронтовой контакт реле ПВ ставит под ток реле КМК.</w:t>
      </w:r>
    </w:p>
    <w:p w:rsidR="00330D0E" w:rsidRPr="00333FBD" w:rsidRDefault="00330D0E" w:rsidP="00333FBD">
      <w:pPr>
        <w:keepNext/>
        <w:spacing w:line="360" w:lineRule="auto"/>
        <w:ind w:firstLine="709"/>
        <w:jc w:val="both"/>
        <w:rPr>
          <w:sz w:val="28"/>
        </w:rPr>
      </w:pPr>
      <w:r w:rsidRPr="00333FBD">
        <w:rPr>
          <w:sz w:val="28"/>
        </w:rPr>
        <w:t>С момента вступления поезда на участок приближения последовательно выключаются реле НВ (ЧВ), В, ПВ. Через тыловой контакт ПВ1 подключается</w:t>
      </w:r>
      <w:r w:rsidR="00333FBD" w:rsidRPr="00333FBD">
        <w:rPr>
          <w:sz w:val="28"/>
        </w:rPr>
        <w:t xml:space="preserve"> </w:t>
      </w:r>
      <w:r w:rsidRPr="00333FBD">
        <w:rPr>
          <w:sz w:val="28"/>
        </w:rPr>
        <w:t>мигающий полюс к обмотке реле М1, которое работая в импульсном режиме своим тыловым</w:t>
      </w:r>
      <w:r w:rsidR="00333FBD" w:rsidRPr="00333FBD">
        <w:rPr>
          <w:sz w:val="28"/>
        </w:rPr>
        <w:t xml:space="preserve"> </w:t>
      </w:r>
      <w:r w:rsidRPr="00333FBD">
        <w:rPr>
          <w:sz w:val="28"/>
        </w:rPr>
        <w:t>контактом</w:t>
      </w:r>
      <w:r w:rsidR="00333FBD" w:rsidRPr="00333FBD">
        <w:rPr>
          <w:sz w:val="28"/>
        </w:rPr>
        <w:t xml:space="preserve"> </w:t>
      </w:r>
      <w:r w:rsidRPr="00333FBD">
        <w:rPr>
          <w:sz w:val="28"/>
        </w:rPr>
        <w:t>включает</w:t>
      </w:r>
      <w:r w:rsidR="00333FBD" w:rsidRPr="00333FBD">
        <w:rPr>
          <w:sz w:val="28"/>
        </w:rPr>
        <w:t xml:space="preserve"> </w:t>
      </w:r>
      <w:r w:rsidRPr="00333FBD">
        <w:rPr>
          <w:sz w:val="28"/>
        </w:rPr>
        <w:t>свой обратный повторитель</w:t>
      </w:r>
      <w:r w:rsidR="00333FBD" w:rsidRPr="00333FBD">
        <w:rPr>
          <w:sz w:val="28"/>
        </w:rPr>
        <w:t xml:space="preserve"> </w:t>
      </w:r>
      <w:r w:rsidRPr="00333FBD">
        <w:rPr>
          <w:sz w:val="28"/>
        </w:rPr>
        <w:t>реле М2. Обесточиваясь</w:t>
      </w:r>
      <w:r w:rsidR="00333FBD" w:rsidRPr="00333FBD">
        <w:rPr>
          <w:sz w:val="28"/>
        </w:rPr>
        <w:t xml:space="preserve"> </w:t>
      </w:r>
      <w:r w:rsidRPr="00333FBD">
        <w:rPr>
          <w:sz w:val="28"/>
        </w:rPr>
        <w:t>реле ПВ, создает цепь питания реле ПКМ</w:t>
      </w:r>
      <w:r w:rsidR="00333FBD" w:rsidRPr="00333FBD">
        <w:rPr>
          <w:sz w:val="28"/>
        </w:rPr>
        <w:t xml:space="preserve"> </w:t>
      </w:r>
      <w:r w:rsidRPr="00333FBD">
        <w:rPr>
          <w:sz w:val="28"/>
        </w:rPr>
        <w:t>через свой тыловой контакт и фронтовой КМ.</w:t>
      </w:r>
      <w:r w:rsidR="00333FBD" w:rsidRPr="00333FBD">
        <w:rPr>
          <w:sz w:val="28"/>
        </w:rPr>
        <w:t xml:space="preserve"> </w:t>
      </w:r>
      <w:r w:rsidRPr="00333FBD">
        <w:rPr>
          <w:sz w:val="28"/>
        </w:rPr>
        <w:t>ПКМ</w:t>
      </w:r>
      <w:r w:rsidR="00333FBD" w:rsidRPr="00333FBD">
        <w:rPr>
          <w:sz w:val="28"/>
        </w:rPr>
        <w:t xml:space="preserve"> </w:t>
      </w:r>
      <w:r w:rsidRPr="00333FBD">
        <w:rPr>
          <w:sz w:val="28"/>
        </w:rPr>
        <w:t>притягивая якорь, переключает цепь питания реле КМК, которое пока удерживало якорь</w:t>
      </w:r>
      <w:r w:rsidR="00333FBD" w:rsidRPr="00333FBD">
        <w:rPr>
          <w:sz w:val="28"/>
        </w:rPr>
        <w:t xml:space="preserve"> </w:t>
      </w:r>
      <w:r w:rsidRPr="00333FBD">
        <w:rPr>
          <w:sz w:val="28"/>
        </w:rPr>
        <w:t>за счет замедления на отпадание. Цепь питания реле МБО переходит на другую – через контакт импульсно работающего реле М2. Через тыловые контакты реле ПВ,ПВ1, фронтовые ПКМ и импульсно работающие М1,М2 создаются цепи питания ламп переездной сигнализации (в импульсе через низкоомную обмотку огневого реле ,а в интервале</w:t>
      </w:r>
      <w:r w:rsidR="00333FBD" w:rsidRPr="00333FBD">
        <w:rPr>
          <w:sz w:val="28"/>
        </w:rPr>
        <w:t xml:space="preserve"> </w:t>
      </w:r>
      <w:r w:rsidRPr="00333FBD">
        <w:rPr>
          <w:sz w:val="28"/>
        </w:rPr>
        <w:t>через обе обмотки соединенные последовательно).</w:t>
      </w:r>
    </w:p>
    <w:p w:rsidR="00330D0E" w:rsidRPr="00333FBD" w:rsidRDefault="00330D0E" w:rsidP="00333FBD">
      <w:pPr>
        <w:keepNext/>
        <w:spacing w:line="360" w:lineRule="auto"/>
        <w:ind w:firstLine="709"/>
        <w:jc w:val="both"/>
        <w:rPr>
          <w:sz w:val="28"/>
        </w:rPr>
      </w:pPr>
      <w:r w:rsidRPr="00333FBD">
        <w:rPr>
          <w:sz w:val="28"/>
        </w:rPr>
        <w:t>При свободном переезде на светофорах переездной сигнализации горит</w:t>
      </w:r>
      <w:r w:rsidR="00333FBD" w:rsidRPr="00333FBD">
        <w:rPr>
          <w:sz w:val="28"/>
        </w:rPr>
        <w:t xml:space="preserve"> </w:t>
      </w:r>
      <w:r w:rsidRPr="00333FBD">
        <w:rPr>
          <w:sz w:val="28"/>
        </w:rPr>
        <w:t>белый мигающий огонь, контролирующий целостность всех ламп на переезде, работу комплекта мигания, свободность переезда, наличие основного питания, и состояние</w:t>
      </w:r>
      <w:r w:rsidR="00333FBD" w:rsidRPr="00333FBD">
        <w:rPr>
          <w:sz w:val="28"/>
        </w:rPr>
        <w:t xml:space="preserve"> </w:t>
      </w:r>
      <w:r w:rsidRPr="00333FBD">
        <w:rPr>
          <w:sz w:val="28"/>
        </w:rPr>
        <w:t>аккумуляторной батареи</w:t>
      </w:r>
    </w:p>
    <w:p w:rsidR="00330D0E" w:rsidRPr="00333FBD" w:rsidRDefault="00330D0E" w:rsidP="00333FBD">
      <w:pPr>
        <w:pStyle w:val="a4"/>
        <w:keepNext/>
        <w:spacing w:after="0" w:line="360" w:lineRule="auto"/>
        <w:ind w:left="0" w:firstLine="709"/>
        <w:jc w:val="both"/>
        <w:rPr>
          <w:sz w:val="28"/>
          <w:szCs w:val="32"/>
        </w:rPr>
      </w:pPr>
      <w:r w:rsidRPr="00333FBD">
        <w:rPr>
          <w:sz w:val="28"/>
          <w:szCs w:val="32"/>
        </w:rPr>
        <w:t>Работа устройств переездной сигнализации при коротком замыкании изолирующих стыков на переезде</w:t>
      </w:r>
      <w:r w:rsidR="00333FBD" w:rsidRPr="00333FBD">
        <w:rPr>
          <w:sz w:val="28"/>
          <w:szCs w:val="32"/>
        </w:rPr>
        <w:t xml:space="preserve"> </w:t>
      </w:r>
      <w:r w:rsidRPr="00333FBD">
        <w:rPr>
          <w:sz w:val="28"/>
          <w:szCs w:val="32"/>
        </w:rPr>
        <w:t>в</w:t>
      </w:r>
      <w:r w:rsidR="00333FBD" w:rsidRPr="00333FBD">
        <w:rPr>
          <w:sz w:val="28"/>
          <w:szCs w:val="32"/>
        </w:rPr>
        <w:t xml:space="preserve"> </w:t>
      </w:r>
      <w:r w:rsidRPr="00333FBD">
        <w:rPr>
          <w:sz w:val="28"/>
          <w:szCs w:val="32"/>
        </w:rPr>
        <w:t>свободном состоянии перегона.</w:t>
      </w:r>
    </w:p>
    <w:p w:rsidR="00330D0E" w:rsidRPr="00333FBD" w:rsidRDefault="00330D0E" w:rsidP="00333FBD">
      <w:pPr>
        <w:pStyle w:val="a4"/>
        <w:keepNext/>
        <w:spacing w:after="0" w:line="360" w:lineRule="auto"/>
        <w:ind w:left="0" w:firstLine="709"/>
        <w:jc w:val="both"/>
        <w:rPr>
          <w:sz w:val="28"/>
        </w:rPr>
      </w:pPr>
      <w:r w:rsidRPr="00333FBD">
        <w:rPr>
          <w:sz w:val="28"/>
        </w:rPr>
        <w:t>Для защиты от этого явления применяется два реле ЧИ и ЧДИ для четного направления и НИ и НДИ для нечетного направления, которые включены по взаимоисключающей схеме. Каждое из этих реле может работать только от своего трансмиттера, что и обеспечивается включением трансмиттеров разного типа (КПТШ-515 и КПТШ-715).</w:t>
      </w:r>
    </w:p>
    <w:p w:rsidR="00330D0E" w:rsidRPr="00333FBD" w:rsidRDefault="00330D0E" w:rsidP="00333FBD">
      <w:pPr>
        <w:pStyle w:val="a4"/>
        <w:keepNext/>
        <w:spacing w:after="0" w:line="360" w:lineRule="auto"/>
        <w:ind w:left="0" w:firstLine="709"/>
        <w:jc w:val="both"/>
        <w:rPr>
          <w:sz w:val="28"/>
          <w:szCs w:val="32"/>
        </w:rPr>
      </w:pPr>
      <w:r w:rsidRPr="00333FBD">
        <w:rPr>
          <w:sz w:val="28"/>
          <w:szCs w:val="32"/>
        </w:rPr>
        <w:t xml:space="preserve">Включение ГКШ на переезде </w:t>
      </w:r>
    </w:p>
    <w:p w:rsidR="00330D0E" w:rsidRPr="00333FBD" w:rsidRDefault="00330D0E" w:rsidP="00333FBD">
      <w:pPr>
        <w:pStyle w:val="a4"/>
        <w:keepNext/>
        <w:spacing w:after="0" w:line="360" w:lineRule="auto"/>
        <w:ind w:left="0" w:firstLine="709"/>
        <w:jc w:val="both"/>
        <w:rPr>
          <w:sz w:val="28"/>
        </w:rPr>
      </w:pPr>
      <w:r w:rsidRPr="00333FBD">
        <w:rPr>
          <w:sz w:val="28"/>
        </w:rPr>
        <w:t>Схема включения ГКШ на переезде представлена на</w:t>
      </w:r>
      <w:r w:rsidR="00333FBD" w:rsidRPr="00333FBD">
        <w:rPr>
          <w:sz w:val="28"/>
        </w:rPr>
        <w:t xml:space="preserve"> </w:t>
      </w:r>
      <w:r w:rsidRPr="00333FBD">
        <w:rPr>
          <w:sz w:val="28"/>
        </w:rPr>
        <w:t>рис 7</w:t>
      </w:r>
    </w:p>
    <w:p w:rsidR="00330D0E" w:rsidRPr="00333FBD" w:rsidRDefault="00330D0E" w:rsidP="00333FBD">
      <w:pPr>
        <w:pStyle w:val="a4"/>
        <w:keepNext/>
        <w:spacing w:after="0" w:line="360" w:lineRule="auto"/>
        <w:ind w:left="0" w:firstLine="709"/>
        <w:jc w:val="both"/>
        <w:rPr>
          <w:sz w:val="28"/>
          <w:szCs w:val="28"/>
        </w:rPr>
      </w:pPr>
      <w:r w:rsidRPr="00333FBD">
        <w:rPr>
          <w:sz w:val="28"/>
        </w:rPr>
        <w:t xml:space="preserve">В цепь питания ГКШ на переездной установке двухпутного перегона (рис. 9.7, </w:t>
      </w:r>
      <w:r w:rsidRPr="00333FBD">
        <w:rPr>
          <w:iCs/>
          <w:sz w:val="28"/>
        </w:rPr>
        <w:t xml:space="preserve">а) </w:t>
      </w:r>
      <w:r w:rsidRPr="00333FBD">
        <w:rPr>
          <w:sz w:val="28"/>
        </w:rPr>
        <w:t xml:space="preserve">включены контакты огневых реле </w:t>
      </w:r>
      <w:r w:rsidRPr="00333FBD">
        <w:rPr>
          <w:iCs/>
          <w:sz w:val="28"/>
        </w:rPr>
        <w:t xml:space="preserve">АО </w:t>
      </w:r>
      <w:r w:rsidRPr="00333FBD">
        <w:rPr>
          <w:sz w:val="28"/>
        </w:rPr>
        <w:t xml:space="preserve">и </w:t>
      </w:r>
      <w:r w:rsidRPr="00333FBD">
        <w:rPr>
          <w:iCs/>
          <w:sz w:val="28"/>
        </w:rPr>
        <w:t xml:space="preserve">БО, </w:t>
      </w:r>
      <w:r w:rsidRPr="00333FBD">
        <w:rPr>
          <w:sz w:val="28"/>
        </w:rPr>
        <w:t xml:space="preserve">контролирующих исправность светофорных ламп, реле двойного снижения напряжения </w:t>
      </w:r>
      <w:r w:rsidRPr="00333FBD">
        <w:rPr>
          <w:iCs/>
          <w:sz w:val="28"/>
        </w:rPr>
        <w:t xml:space="preserve">ДСН, </w:t>
      </w:r>
      <w:r w:rsidRPr="00333FBD">
        <w:rPr>
          <w:sz w:val="28"/>
        </w:rPr>
        <w:t xml:space="preserve">реле контроля неисправности комплекта мигающих устройств </w:t>
      </w:r>
      <w:r w:rsidRPr="00333FBD">
        <w:rPr>
          <w:iCs/>
          <w:sz w:val="28"/>
        </w:rPr>
        <w:t xml:space="preserve">КМК, </w:t>
      </w:r>
      <w:r w:rsidRPr="00333FBD">
        <w:rPr>
          <w:sz w:val="28"/>
        </w:rPr>
        <w:t>реле фик</w:t>
      </w:r>
      <w:r w:rsidRPr="00333FBD">
        <w:rPr>
          <w:sz w:val="28"/>
        </w:rPr>
        <w:softHyphen/>
        <w:t xml:space="preserve">сации занятости участка приближения </w:t>
      </w:r>
      <w:r w:rsidRPr="00333FBD">
        <w:rPr>
          <w:iCs/>
          <w:sz w:val="28"/>
        </w:rPr>
        <w:t xml:space="preserve">ПВ, </w:t>
      </w:r>
      <w:r w:rsidRPr="00333FBD">
        <w:rPr>
          <w:sz w:val="28"/>
        </w:rPr>
        <w:t xml:space="preserve">аварийных реле </w:t>
      </w:r>
      <w:r w:rsidRPr="00333FBD">
        <w:rPr>
          <w:iCs/>
          <w:sz w:val="28"/>
        </w:rPr>
        <w:t xml:space="preserve">А </w:t>
      </w:r>
      <w:r w:rsidRPr="00333FBD">
        <w:rPr>
          <w:sz w:val="28"/>
        </w:rPr>
        <w:t xml:space="preserve">и </w:t>
      </w:r>
      <w:r w:rsidRPr="00333FBD">
        <w:rPr>
          <w:iCs/>
          <w:sz w:val="28"/>
          <w:szCs w:val="28"/>
        </w:rPr>
        <w:t>А1</w:t>
      </w:r>
      <w:r w:rsidRPr="00333FBD">
        <w:rPr>
          <w:sz w:val="28"/>
          <w:szCs w:val="28"/>
        </w:rPr>
        <w:t xml:space="preserve">(контроль основного и резервного питания переменным током), реле </w:t>
      </w:r>
      <w:r w:rsidRPr="00333FBD">
        <w:rPr>
          <w:iCs/>
          <w:sz w:val="28"/>
          <w:szCs w:val="28"/>
        </w:rPr>
        <w:t xml:space="preserve">РК </w:t>
      </w:r>
      <w:r w:rsidRPr="00333FBD">
        <w:rPr>
          <w:sz w:val="28"/>
          <w:szCs w:val="28"/>
        </w:rPr>
        <w:t>контроля неисправности конденсаторного блока.</w:t>
      </w:r>
      <w:r w:rsidR="00333FBD" w:rsidRPr="00333FBD">
        <w:rPr>
          <w:rFonts w:cs="Arial"/>
          <w:sz w:val="28"/>
          <w:szCs w:val="28"/>
        </w:rPr>
        <w:t xml:space="preserve"> </w:t>
      </w:r>
    </w:p>
    <w:p w:rsidR="00330D0E" w:rsidRPr="00333FBD" w:rsidRDefault="00330D0E" w:rsidP="00333FBD">
      <w:pPr>
        <w:keepNext/>
        <w:shd w:val="clear" w:color="auto" w:fill="FFFFFF"/>
        <w:autoSpaceDE w:val="0"/>
        <w:autoSpaceDN w:val="0"/>
        <w:adjustRightInd w:val="0"/>
        <w:spacing w:line="360" w:lineRule="auto"/>
        <w:ind w:firstLine="709"/>
        <w:jc w:val="both"/>
        <w:rPr>
          <w:sz w:val="28"/>
        </w:rPr>
      </w:pPr>
      <w:r w:rsidRPr="00333FBD">
        <w:rPr>
          <w:sz w:val="28"/>
        </w:rPr>
        <w:t xml:space="preserve">При свободном участке приближения, открытом переезде и исправном состоянии всех контролируемых объектов замкнута перемычка между выводами </w:t>
      </w:r>
      <w:r w:rsidRPr="00333FBD">
        <w:rPr>
          <w:iCs/>
          <w:sz w:val="28"/>
        </w:rPr>
        <w:t xml:space="preserve">53-61, </w:t>
      </w:r>
      <w:r w:rsidRPr="00333FBD">
        <w:rPr>
          <w:sz w:val="28"/>
        </w:rPr>
        <w:t>В линию поступает непрерывный частотный контрольный код. На табло дежурного лампочка не горит.</w:t>
      </w:r>
    </w:p>
    <w:p w:rsidR="00330D0E" w:rsidRPr="00333FBD" w:rsidRDefault="00330D0E" w:rsidP="00333FBD">
      <w:pPr>
        <w:keepNext/>
        <w:shd w:val="clear" w:color="auto" w:fill="FFFFFF"/>
        <w:autoSpaceDE w:val="0"/>
        <w:autoSpaceDN w:val="0"/>
        <w:adjustRightInd w:val="0"/>
        <w:spacing w:line="360" w:lineRule="auto"/>
        <w:ind w:firstLine="709"/>
        <w:jc w:val="both"/>
        <w:rPr>
          <w:sz w:val="28"/>
        </w:rPr>
      </w:pPr>
      <w:r w:rsidRPr="00333FBD">
        <w:rPr>
          <w:sz w:val="28"/>
        </w:rPr>
        <w:t xml:space="preserve">При занятии участка приближения .обесточивается реле </w:t>
      </w:r>
      <w:r w:rsidRPr="00333FBD">
        <w:rPr>
          <w:iCs/>
          <w:sz w:val="28"/>
        </w:rPr>
        <w:t xml:space="preserve">ПВ </w:t>
      </w:r>
      <w:r w:rsidRPr="00333FBD">
        <w:rPr>
          <w:sz w:val="28"/>
        </w:rPr>
        <w:t>и фрон</w:t>
      </w:r>
      <w:r w:rsidRPr="00333FBD">
        <w:rPr>
          <w:sz w:val="28"/>
        </w:rPr>
        <w:softHyphen/>
        <w:t>товым контактом размыкает цепь питания генератора. Контрольный код в линию не поступает. Контрольная лампочка на табло дежурного горит непрерывным светом.</w:t>
      </w:r>
    </w:p>
    <w:p w:rsidR="00330D0E" w:rsidRPr="00333FBD" w:rsidRDefault="00330D0E" w:rsidP="00333FBD">
      <w:pPr>
        <w:pStyle w:val="a4"/>
        <w:keepNext/>
        <w:spacing w:after="0" w:line="360" w:lineRule="auto"/>
        <w:ind w:left="0" w:firstLine="709"/>
        <w:jc w:val="both"/>
        <w:rPr>
          <w:sz w:val="28"/>
          <w:szCs w:val="28"/>
        </w:rPr>
      </w:pPr>
    </w:p>
    <w:p w:rsidR="00330D0E" w:rsidRPr="00333FBD" w:rsidRDefault="00FD1972" w:rsidP="00333FBD">
      <w:pPr>
        <w:pStyle w:val="a4"/>
        <w:keepNext/>
        <w:spacing w:after="0" w:line="360" w:lineRule="auto"/>
        <w:ind w:left="0" w:firstLine="709"/>
        <w:jc w:val="both"/>
        <w:rPr>
          <w:sz w:val="28"/>
          <w:szCs w:val="28"/>
        </w:rPr>
      </w:pPr>
      <w:r>
        <w:rPr>
          <w:sz w:val="28"/>
        </w:rPr>
        <w:pict>
          <v:shape id="_x0000_i1070" type="#_x0000_t75" style="width:231.75pt;height:126pt">
            <v:imagedata r:id="rId76" o:title="" cropbottom="34061f" cropright="32714f"/>
          </v:shape>
        </w:pict>
      </w:r>
    </w:p>
    <w:p w:rsidR="00330D0E" w:rsidRPr="00333FBD" w:rsidRDefault="00330D0E" w:rsidP="00333FBD">
      <w:pPr>
        <w:keepNext/>
        <w:spacing w:line="360" w:lineRule="auto"/>
        <w:ind w:firstLine="709"/>
        <w:jc w:val="both"/>
        <w:rPr>
          <w:sz w:val="28"/>
        </w:rPr>
      </w:pPr>
      <w:r w:rsidRPr="00333FBD">
        <w:rPr>
          <w:sz w:val="28"/>
        </w:rPr>
        <w:t xml:space="preserve">Рис 7 . схема включения ГКШ на переезде </w:t>
      </w:r>
    </w:p>
    <w:p w:rsidR="00330D0E" w:rsidRPr="00333FBD" w:rsidRDefault="00330D0E" w:rsidP="00333FBD">
      <w:pPr>
        <w:keepNext/>
        <w:shd w:val="clear" w:color="auto" w:fill="FFFFFF"/>
        <w:autoSpaceDE w:val="0"/>
        <w:autoSpaceDN w:val="0"/>
        <w:adjustRightInd w:val="0"/>
        <w:spacing w:line="360" w:lineRule="auto"/>
        <w:ind w:firstLine="709"/>
        <w:jc w:val="both"/>
        <w:rPr>
          <w:sz w:val="28"/>
        </w:rPr>
      </w:pPr>
      <w:r w:rsidRPr="00333FBD">
        <w:rPr>
          <w:sz w:val="28"/>
        </w:rPr>
        <w:t xml:space="preserve">В случае перегорания любой из ламп переездного светофора или обесточивания реле </w:t>
      </w:r>
      <w:r w:rsidRPr="00333FBD">
        <w:rPr>
          <w:iCs/>
          <w:sz w:val="28"/>
        </w:rPr>
        <w:t xml:space="preserve">ДСН </w:t>
      </w:r>
      <w:r w:rsidRPr="00333FBD">
        <w:rPr>
          <w:sz w:val="28"/>
        </w:rPr>
        <w:t xml:space="preserve">тыловыми контактами одного из реле </w:t>
      </w:r>
      <w:r w:rsidRPr="00333FBD">
        <w:rPr>
          <w:iCs/>
          <w:sz w:val="28"/>
        </w:rPr>
        <w:t xml:space="preserve">АО, БО </w:t>
      </w:r>
      <w:r w:rsidRPr="00333FBD">
        <w:rPr>
          <w:sz w:val="28"/>
        </w:rPr>
        <w:t xml:space="preserve">или </w:t>
      </w:r>
      <w:r w:rsidRPr="00333FBD">
        <w:rPr>
          <w:iCs/>
          <w:sz w:val="28"/>
        </w:rPr>
        <w:t xml:space="preserve">ДСН1 </w:t>
      </w:r>
      <w:r w:rsidRPr="00333FBD">
        <w:rPr>
          <w:sz w:val="28"/>
        </w:rPr>
        <w:t xml:space="preserve">замыкаются перемычки между выводами </w:t>
      </w:r>
      <w:r w:rsidRPr="00333FBD">
        <w:rPr>
          <w:iCs/>
          <w:sz w:val="28"/>
        </w:rPr>
        <w:t xml:space="preserve">53-31, 43-41 </w:t>
      </w:r>
      <w:r w:rsidRPr="00333FBD">
        <w:rPr>
          <w:sz w:val="28"/>
        </w:rPr>
        <w:t xml:space="preserve">и </w:t>
      </w:r>
      <w:r w:rsidRPr="00333FBD">
        <w:rPr>
          <w:iCs/>
          <w:sz w:val="28"/>
        </w:rPr>
        <w:t xml:space="preserve">42-41. </w:t>
      </w:r>
      <w:r w:rsidRPr="00333FBD">
        <w:rPr>
          <w:sz w:val="28"/>
        </w:rPr>
        <w:t xml:space="preserve">В линию посылается контрольный код, состоящий из импульсов и интервалов длительностью 0,3 с. Контроль перегорания ламп и обесточивания реле </w:t>
      </w:r>
      <w:r w:rsidRPr="00333FBD">
        <w:rPr>
          <w:iCs/>
          <w:sz w:val="28"/>
        </w:rPr>
        <w:t xml:space="preserve">ДСН </w:t>
      </w:r>
      <w:r w:rsidRPr="00333FBD">
        <w:rPr>
          <w:sz w:val="28"/>
        </w:rPr>
        <w:t>осуществляется независимо от состояния участка приближения.</w:t>
      </w:r>
    </w:p>
    <w:p w:rsidR="00330D0E" w:rsidRPr="00333FBD" w:rsidRDefault="00330D0E" w:rsidP="00333FBD">
      <w:pPr>
        <w:keepNext/>
        <w:shd w:val="clear" w:color="auto" w:fill="FFFFFF"/>
        <w:autoSpaceDE w:val="0"/>
        <w:autoSpaceDN w:val="0"/>
        <w:adjustRightInd w:val="0"/>
        <w:spacing w:line="360" w:lineRule="auto"/>
        <w:ind w:firstLine="709"/>
        <w:jc w:val="both"/>
        <w:rPr>
          <w:sz w:val="28"/>
        </w:rPr>
      </w:pPr>
      <w:r w:rsidRPr="00333FBD">
        <w:rPr>
          <w:sz w:val="28"/>
        </w:rPr>
        <w:t xml:space="preserve">Исправность работы комплекта мигающих реле </w:t>
      </w:r>
      <w:r w:rsidRPr="00333FBD">
        <w:rPr>
          <w:iCs/>
          <w:sz w:val="28"/>
        </w:rPr>
        <w:t xml:space="preserve">М </w:t>
      </w:r>
      <w:r w:rsidRPr="00333FBD">
        <w:rPr>
          <w:sz w:val="28"/>
        </w:rPr>
        <w:t xml:space="preserve">и </w:t>
      </w:r>
      <w:r w:rsidRPr="00333FBD">
        <w:rPr>
          <w:iCs/>
          <w:sz w:val="28"/>
        </w:rPr>
        <w:t xml:space="preserve">КМ </w:t>
      </w:r>
      <w:r w:rsidRPr="00333FBD">
        <w:rPr>
          <w:sz w:val="28"/>
        </w:rPr>
        <w:t xml:space="preserve">проверяет реле </w:t>
      </w:r>
      <w:r w:rsidRPr="00333FBD">
        <w:rPr>
          <w:iCs/>
          <w:sz w:val="28"/>
        </w:rPr>
        <w:t xml:space="preserve">КМК. </w:t>
      </w:r>
      <w:r w:rsidRPr="00333FBD">
        <w:rPr>
          <w:sz w:val="28"/>
        </w:rPr>
        <w:t xml:space="preserve">При исправной работе реле </w:t>
      </w:r>
      <w:r w:rsidRPr="00333FBD">
        <w:rPr>
          <w:iCs/>
          <w:sz w:val="28"/>
        </w:rPr>
        <w:t xml:space="preserve">М </w:t>
      </w:r>
      <w:r w:rsidRPr="00333FBD">
        <w:rPr>
          <w:sz w:val="28"/>
        </w:rPr>
        <w:t xml:space="preserve">и </w:t>
      </w:r>
      <w:r w:rsidRPr="00333FBD">
        <w:rPr>
          <w:iCs/>
          <w:sz w:val="28"/>
        </w:rPr>
        <w:t xml:space="preserve">КМ </w:t>
      </w:r>
      <w:r w:rsidRPr="00333FBD">
        <w:rPr>
          <w:sz w:val="28"/>
        </w:rPr>
        <w:t xml:space="preserve">реле </w:t>
      </w:r>
      <w:r w:rsidRPr="00333FBD">
        <w:rPr>
          <w:iCs/>
          <w:sz w:val="28"/>
        </w:rPr>
        <w:t xml:space="preserve">КМК </w:t>
      </w:r>
      <w:r w:rsidRPr="00333FBD">
        <w:rPr>
          <w:sz w:val="28"/>
        </w:rPr>
        <w:t>постоянно возбуждено. В случае нахождения пое</w:t>
      </w:r>
      <w:r w:rsidR="00600B84">
        <w:rPr>
          <w:sz w:val="28"/>
        </w:rPr>
        <w:t>зда на участке приближения и не</w:t>
      </w:r>
      <w:r w:rsidRPr="00333FBD">
        <w:rPr>
          <w:sz w:val="28"/>
        </w:rPr>
        <w:t xml:space="preserve">исправности комплекта мигания (например, реле </w:t>
      </w:r>
      <w:r w:rsidRPr="00333FBD">
        <w:rPr>
          <w:iCs/>
          <w:sz w:val="28"/>
        </w:rPr>
        <w:t xml:space="preserve">М </w:t>
      </w:r>
      <w:r w:rsidR="00600B84">
        <w:rPr>
          <w:sz w:val="28"/>
        </w:rPr>
        <w:t>не работает в им</w:t>
      </w:r>
      <w:r w:rsidRPr="00333FBD">
        <w:rPr>
          <w:sz w:val="28"/>
        </w:rPr>
        <w:t xml:space="preserve">пульсном режиме) обесточивается реле </w:t>
      </w:r>
      <w:r w:rsidRPr="00333FBD">
        <w:rPr>
          <w:iCs/>
          <w:sz w:val="28"/>
        </w:rPr>
        <w:t xml:space="preserve">КМ. </w:t>
      </w:r>
      <w:r w:rsidRPr="00333FBD">
        <w:rPr>
          <w:sz w:val="28"/>
        </w:rPr>
        <w:t xml:space="preserve">Фронтовым контактом реле </w:t>
      </w:r>
      <w:r w:rsidRPr="00333FBD">
        <w:rPr>
          <w:iCs/>
          <w:sz w:val="28"/>
        </w:rPr>
        <w:t xml:space="preserve">КМ </w:t>
      </w:r>
      <w:r w:rsidRPr="00333FBD">
        <w:rPr>
          <w:sz w:val="28"/>
        </w:rPr>
        <w:t xml:space="preserve">выключается реле </w:t>
      </w:r>
      <w:r w:rsidRPr="00333FBD">
        <w:rPr>
          <w:iCs/>
          <w:sz w:val="28"/>
        </w:rPr>
        <w:t xml:space="preserve">КМ К </w:t>
      </w:r>
      <w:r w:rsidRPr="00333FBD">
        <w:rPr>
          <w:sz w:val="28"/>
        </w:rPr>
        <w:t xml:space="preserve">и не возбуждается до устранения повреждения. Путем включения тылового контакта реле </w:t>
      </w:r>
      <w:r w:rsidRPr="00333FBD">
        <w:rPr>
          <w:iCs/>
          <w:sz w:val="28"/>
        </w:rPr>
        <w:t xml:space="preserve">КМК </w:t>
      </w:r>
      <w:r w:rsidRPr="00333FBD">
        <w:rPr>
          <w:sz w:val="28"/>
        </w:rPr>
        <w:t xml:space="preserve">в цепь питания маятникового трансмиттера обеспечивается автоматическое возбуждение реле </w:t>
      </w:r>
      <w:r w:rsidRPr="00333FBD">
        <w:rPr>
          <w:iCs/>
          <w:sz w:val="28"/>
        </w:rPr>
        <w:t xml:space="preserve">КМ К </w:t>
      </w:r>
      <w:r w:rsidRPr="00333FBD">
        <w:rPr>
          <w:sz w:val="28"/>
        </w:rPr>
        <w:t xml:space="preserve">после устранения повреждения, когда на участке приближения нет поезда. При обесточенном состоянии реле </w:t>
      </w:r>
      <w:r w:rsidRPr="00333FBD">
        <w:rPr>
          <w:iCs/>
          <w:sz w:val="28"/>
        </w:rPr>
        <w:t xml:space="preserve">КМК </w:t>
      </w:r>
      <w:r w:rsidRPr="00333FBD">
        <w:rPr>
          <w:sz w:val="28"/>
        </w:rPr>
        <w:t>в линию подается контрольный код, содержащий импульсы длительностью 0,3 с и интервалы 1 с.</w:t>
      </w:r>
    </w:p>
    <w:p w:rsidR="00330D0E" w:rsidRPr="00333FBD" w:rsidRDefault="00330D0E" w:rsidP="00333FBD">
      <w:pPr>
        <w:keepNext/>
        <w:shd w:val="clear" w:color="auto" w:fill="FFFFFF"/>
        <w:autoSpaceDE w:val="0"/>
        <w:autoSpaceDN w:val="0"/>
        <w:adjustRightInd w:val="0"/>
        <w:spacing w:line="360" w:lineRule="auto"/>
        <w:ind w:firstLine="709"/>
        <w:jc w:val="both"/>
        <w:rPr>
          <w:sz w:val="28"/>
        </w:rPr>
      </w:pPr>
      <w:r w:rsidRPr="00333FBD">
        <w:rPr>
          <w:sz w:val="28"/>
        </w:rPr>
        <w:t xml:space="preserve">При выключении основного или резервного питания обесточиваются реле </w:t>
      </w:r>
      <w:r w:rsidRPr="00333FBD">
        <w:rPr>
          <w:iCs/>
          <w:sz w:val="28"/>
        </w:rPr>
        <w:t xml:space="preserve">А </w:t>
      </w:r>
      <w:r w:rsidRPr="00333FBD">
        <w:rPr>
          <w:sz w:val="28"/>
        </w:rPr>
        <w:t xml:space="preserve">и </w:t>
      </w:r>
      <w:r w:rsidRPr="00333FBD">
        <w:rPr>
          <w:iCs/>
          <w:sz w:val="28"/>
        </w:rPr>
        <w:t xml:space="preserve">А1. </w:t>
      </w:r>
      <w:r w:rsidRPr="00333FBD">
        <w:rPr>
          <w:sz w:val="28"/>
        </w:rPr>
        <w:t>Тыловыми контактами эт</w:t>
      </w:r>
      <w:r w:rsidR="00600B84">
        <w:rPr>
          <w:sz w:val="28"/>
        </w:rPr>
        <w:t>их реле создается перемычка меж</w:t>
      </w:r>
      <w:r w:rsidRPr="00333FBD">
        <w:rPr>
          <w:sz w:val="28"/>
        </w:rPr>
        <w:t xml:space="preserve">ду выводами </w:t>
      </w:r>
      <w:r w:rsidRPr="00333FBD">
        <w:rPr>
          <w:iCs/>
          <w:sz w:val="28"/>
        </w:rPr>
        <w:t xml:space="preserve">53-31. </w:t>
      </w:r>
      <w:r w:rsidRPr="00333FBD">
        <w:rPr>
          <w:sz w:val="28"/>
        </w:rPr>
        <w:t>В линию посылается контрольный код с импульсами и интервалами длительностью</w:t>
      </w:r>
      <w:r w:rsidR="00600B84">
        <w:rPr>
          <w:sz w:val="28"/>
        </w:rPr>
        <w:t xml:space="preserve"> </w:t>
      </w:r>
      <w:r w:rsidRPr="00333FBD">
        <w:rPr>
          <w:sz w:val="28"/>
        </w:rPr>
        <w:t>1 с.</w:t>
      </w:r>
    </w:p>
    <w:p w:rsidR="00330D0E" w:rsidRPr="00333FBD" w:rsidRDefault="00330D0E" w:rsidP="00333FBD">
      <w:pPr>
        <w:pStyle w:val="a4"/>
        <w:keepNext/>
        <w:spacing w:after="0" w:line="360" w:lineRule="auto"/>
        <w:ind w:left="0" w:firstLine="709"/>
        <w:jc w:val="both"/>
        <w:rPr>
          <w:sz w:val="28"/>
          <w:szCs w:val="28"/>
        </w:rPr>
      </w:pPr>
      <w:r w:rsidRPr="00333FBD">
        <w:rPr>
          <w:sz w:val="28"/>
          <w:szCs w:val="28"/>
        </w:rPr>
        <w:t xml:space="preserve">Если из-за неисправности конденсаторного блока не возбуждается реле </w:t>
      </w:r>
      <w:r w:rsidRPr="00333FBD">
        <w:rPr>
          <w:iCs/>
          <w:sz w:val="28"/>
          <w:szCs w:val="28"/>
        </w:rPr>
        <w:t xml:space="preserve">И </w:t>
      </w:r>
      <w:r w:rsidRPr="00333FBD">
        <w:rPr>
          <w:sz w:val="28"/>
          <w:szCs w:val="28"/>
        </w:rPr>
        <w:t xml:space="preserve">после проследования поезда по переезду, то реле ПК по мере удаления поезда от переезда работает как повторитель реле </w:t>
      </w:r>
      <w:r w:rsidRPr="00333FBD">
        <w:rPr>
          <w:iCs/>
          <w:sz w:val="28"/>
          <w:szCs w:val="28"/>
        </w:rPr>
        <w:t xml:space="preserve">И </w:t>
      </w:r>
      <w:r w:rsidRPr="00333FBD">
        <w:rPr>
          <w:sz w:val="28"/>
          <w:szCs w:val="28"/>
        </w:rPr>
        <w:t>в режиме ко</w:t>
      </w:r>
      <w:r w:rsidRPr="00333FBD">
        <w:rPr>
          <w:bCs/>
          <w:sz w:val="28"/>
          <w:szCs w:val="28"/>
        </w:rPr>
        <w:t xml:space="preserve">дов </w:t>
      </w:r>
      <w:r w:rsidRPr="00333FBD">
        <w:rPr>
          <w:sz w:val="28"/>
          <w:szCs w:val="28"/>
        </w:rPr>
        <w:t>КЖ, Ж и 3. Генератор посылает, в линию контрольные коды, соответствующие кодам АЛС. По режиму горения контрольной лампочки на табло дежурный определяет характер повреждения.</w:t>
      </w:r>
    </w:p>
    <w:p w:rsidR="00330D0E" w:rsidRPr="00600B84" w:rsidRDefault="00600B84" w:rsidP="00600B84">
      <w:pPr>
        <w:keepNext/>
        <w:spacing w:line="360" w:lineRule="auto"/>
        <w:ind w:firstLine="709"/>
        <w:jc w:val="center"/>
        <w:rPr>
          <w:b/>
          <w:sz w:val="28"/>
          <w:szCs w:val="36"/>
        </w:rPr>
      </w:pPr>
      <w:r>
        <w:rPr>
          <w:sz w:val="28"/>
          <w:szCs w:val="36"/>
        </w:rPr>
        <w:br w:type="page"/>
      </w:r>
      <w:r w:rsidR="00330D0E" w:rsidRPr="00600B84">
        <w:rPr>
          <w:b/>
          <w:sz w:val="28"/>
          <w:szCs w:val="36"/>
        </w:rPr>
        <w:t>12.</w:t>
      </w:r>
      <w:r w:rsidR="00333FBD" w:rsidRPr="00600B84">
        <w:rPr>
          <w:b/>
          <w:sz w:val="28"/>
          <w:szCs w:val="36"/>
        </w:rPr>
        <w:t xml:space="preserve"> </w:t>
      </w:r>
      <w:r w:rsidR="00330D0E" w:rsidRPr="00600B84">
        <w:rPr>
          <w:b/>
          <w:sz w:val="28"/>
          <w:szCs w:val="36"/>
        </w:rPr>
        <w:t>Расчет мощности сигнальных и переездных установок</w:t>
      </w:r>
    </w:p>
    <w:p w:rsidR="00600B84" w:rsidRDefault="00600B84" w:rsidP="00333FBD">
      <w:pPr>
        <w:pStyle w:val="11"/>
        <w:keepNext/>
        <w:ind w:firstLine="709"/>
        <w:rPr>
          <w:i w:val="0"/>
          <w:sz w:val="28"/>
          <w:szCs w:val="28"/>
        </w:rPr>
      </w:pPr>
    </w:p>
    <w:p w:rsidR="00330D0E" w:rsidRPr="00333FBD" w:rsidRDefault="00330D0E" w:rsidP="00333FBD">
      <w:pPr>
        <w:pStyle w:val="11"/>
        <w:keepNext/>
        <w:ind w:firstLine="709"/>
        <w:rPr>
          <w:i w:val="0"/>
          <w:sz w:val="28"/>
          <w:szCs w:val="28"/>
        </w:rPr>
      </w:pPr>
      <w:r w:rsidRPr="00333FBD">
        <w:rPr>
          <w:i w:val="0"/>
          <w:sz w:val="28"/>
          <w:szCs w:val="28"/>
        </w:rPr>
        <w:t>В связи с тем, что применены кодовые рельсовые цепи 25 Гц и переездная светофорная сигнализация, я использую следующие данные:</w:t>
      </w:r>
    </w:p>
    <w:p w:rsidR="00600B84" w:rsidRDefault="00600B84" w:rsidP="00333FBD">
      <w:pPr>
        <w:pStyle w:val="aa"/>
        <w:keepNext/>
        <w:spacing w:before="0"/>
        <w:ind w:firstLine="709"/>
        <w:jc w:val="both"/>
        <w:rPr>
          <w:i w:val="0"/>
          <w:sz w:val="28"/>
          <w:szCs w:val="28"/>
        </w:rPr>
      </w:pPr>
    </w:p>
    <w:p w:rsidR="00330D0E" w:rsidRPr="00333FBD" w:rsidRDefault="00330D0E" w:rsidP="00333FBD">
      <w:pPr>
        <w:pStyle w:val="aa"/>
        <w:keepNext/>
        <w:spacing w:before="0"/>
        <w:ind w:firstLine="709"/>
        <w:jc w:val="both"/>
        <w:rPr>
          <w:i w:val="0"/>
          <w:sz w:val="28"/>
          <w:szCs w:val="28"/>
        </w:rPr>
      </w:pPr>
      <w:r w:rsidRPr="00333FBD">
        <w:rPr>
          <w:i w:val="0"/>
          <w:sz w:val="28"/>
          <w:szCs w:val="28"/>
        </w:rPr>
        <w:t>Таблица 12.1 – Постоянные и технологические нагрузки на линейный трансформатор от оборудования кодовой автоблокировки переменного тока 25 Гц.</w:t>
      </w:r>
    </w:p>
    <w:tbl>
      <w:tblPr>
        <w:tblW w:w="9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20"/>
        <w:gridCol w:w="1133"/>
        <w:gridCol w:w="1133"/>
        <w:gridCol w:w="1135"/>
      </w:tblGrid>
      <w:tr w:rsidR="00330D0E" w:rsidRPr="00333FBD" w:rsidTr="00600B84">
        <w:trPr>
          <w:cantSplit/>
          <w:trHeight w:val="151"/>
        </w:trPr>
        <w:tc>
          <w:tcPr>
            <w:tcW w:w="5920" w:type="dxa"/>
            <w:vMerge w:val="restart"/>
            <w:vAlign w:val="center"/>
          </w:tcPr>
          <w:p w:rsidR="00330D0E" w:rsidRPr="00600B84" w:rsidRDefault="00330D0E" w:rsidP="00600B84">
            <w:pPr>
              <w:pStyle w:val="ab"/>
              <w:keepNext/>
              <w:spacing w:line="360" w:lineRule="auto"/>
              <w:jc w:val="both"/>
              <w:rPr>
                <w:i w:val="0"/>
                <w:sz w:val="20"/>
              </w:rPr>
            </w:pPr>
            <w:r w:rsidRPr="00600B84">
              <w:rPr>
                <w:i w:val="0"/>
                <w:sz w:val="20"/>
              </w:rPr>
              <w:t>Наименование нагрузок</w:t>
            </w:r>
          </w:p>
        </w:tc>
        <w:tc>
          <w:tcPr>
            <w:tcW w:w="3401" w:type="dxa"/>
            <w:gridSpan w:val="3"/>
          </w:tcPr>
          <w:p w:rsidR="00330D0E" w:rsidRPr="00600B84" w:rsidRDefault="00330D0E" w:rsidP="00600B84">
            <w:pPr>
              <w:pStyle w:val="ab"/>
              <w:keepNext/>
              <w:spacing w:line="360" w:lineRule="auto"/>
              <w:jc w:val="both"/>
              <w:rPr>
                <w:i w:val="0"/>
                <w:sz w:val="20"/>
              </w:rPr>
            </w:pPr>
            <w:r w:rsidRPr="00600B84">
              <w:rPr>
                <w:i w:val="0"/>
                <w:sz w:val="20"/>
              </w:rPr>
              <w:t>Потребляемая мощность</w:t>
            </w:r>
          </w:p>
        </w:tc>
      </w:tr>
      <w:tr w:rsidR="00330D0E" w:rsidRPr="00333FBD" w:rsidTr="00600B84">
        <w:trPr>
          <w:cantSplit/>
          <w:trHeight w:val="255"/>
        </w:trPr>
        <w:tc>
          <w:tcPr>
            <w:tcW w:w="5920" w:type="dxa"/>
            <w:vMerge/>
          </w:tcPr>
          <w:p w:rsidR="00330D0E" w:rsidRPr="00600B84" w:rsidRDefault="00330D0E" w:rsidP="00600B84">
            <w:pPr>
              <w:pStyle w:val="ab"/>
              <w:keepNext/>
              <w:spacing w:line="360" w:lineRule="auto"/>
              <w:jc w:val="both"/>
              <w:rPr>
                <w:i w:val="0"/>
                <w:sz w:val="20"/>
              </w:rPr>
            </w:pPr>
          </w:p>
        </w:tc>
        <w:tc>
          <w:tcPr>
            <w:tcW w:w="1133" w:type="dxa"/>
          </w:tcPr>
          <w:p w:rsidR="00330D0E" w:rsidRPr="00600B84" w:rsidRDefault="00330D0E" w:rsidP="00600B84">
            <w:pPr>
              <w:pStyle w:val="ab"/>
              <w:keepNext/>
              <w:spacing w:line="360" w:lineRule="auto"/>
              <w:jc w:val="both"/>
              <w:rPr>
                <w:i w:val="0"/>
                <w:sz w:val="20"/>
              </w:rPr>
            </w:pPr>
            <w:r w:rsidRPr="00600B84">
              <w:rPr>
                <w:i w:val="0"/>
                <w:sz w:val="20"/>
              </w:rPr>
              <w:t>Р, вт</w:t>
            </w:r>
          </w:p>
        </w:tc>
        <w:tc>
          <w:tcPr>
            <w:tcW w:w="1133" w:type="dxa"/>
          </w:tcPr>
          <w:p w:rsidR="00330D0E" w:rsidRPr="00600B84" w:rsidRDefault="00330D0E" w:rsidP="00600B84">
            <w:pPr>
              <w:pStyle w:val="ab"/>
              <w:keepNext/>
              <w:spacing w:line="360" w:lineRule="auto"/>
              <w:jc w:val="both"/>
              <w:rPr>
                <w:i w:val="0"/>
                <w:sz w:val="20"/>
              </w:rPr>
            </w:pPr>
            <w:r w:rsidRPr="00600B84">
              <w:rPr>
                <w:i w:val="0"/>
                <w:sz w:val="20"/>
              </w:rPr>
              <w:t>Q, вар</w:t>
            </w:r>
          </w:p>
        </w:tc>
        <w:tc>
          <w:tcPr>
            <w:tcW w:w="1135" w:type="dxa"/>
          </w:tcPr>
          <w:p w:rsidR="00330D0E" w:rsidRPr="00600B84" w:rsidRDefault="00330D0E" w:rsidP="00600B84">
            <w:pPr>
              <w:pStyle w:val="ab"/>
              <w:keepNext/>
              <w:spacing w:line="360" w:lineRule="auto"/>
              <w:jc w:val="both"/>
              <w:rPr>
                <w:i w:val="0"/>
                <w:sz w:val="20"/>
              </w:rPr>
            </w:pPr>
            <w:r w:rsidRPr="00600B84">
              <w:rPr>
                <w:i w:val="0"/>
                <w:sz w:val="20"/>
              </w:rPr>
              <w:t>S, ВА</w:t>
            </w:r>
          </w:p>
        </w:tc>
      </w:tr>
      <w:tr w:rsidR="00330D0E" w:rsidRPr="00333FBD" w:rsidTr="00600B84">
        <w:trPr>
          <w:trHeight w:val="3357"/>
        </w:trPr>
        <w:tc>
          <w:tcPr>
            <w:tcW w:w="5920" w:type="dxa"/>
            <w:vAlign w:val="center"/>
          </w:tcPr>
          <w:p w:rsidR="00330D0E" w:rsidRPr="00600B84" w:rsidRDefault="00330D0E" w:rsidP="00600B84">
            <w:pPr>
              <w:pStyle w:val="ab"/>
              <w:keepNext/>
              <w:spacing w:line="360" w:lineRule="auto"/>
              <w:jc w:val="both"/>
              <w:rPr>
                <w:i w:val="0"/>
                <w:sz w:val="20"/>
              </w:rPr>
            </w:pPr>
            <w:r w:rsidRPr="00600B84">
              <w:rPr>
                <w:i w:val="0"/>
                <w:sz w:val="20"/>
              </w:rPr>
              <w:t>Дешифратор автоблокировки типа ДА с учетом подогрева</w:t>
            </w:r>
          </w:p>
          <w:p w:rsidR="00330D0E" w:rsidRPr="00600B84" w:rsidRDefault="00330D0E" w:rsidP="00600B84">
            <w:pPr>
              <w:pStyle w:val="ab"/>
              <w:keepNext/>
              <w:spacing w:line="360" w:lineRule="auto"/>
              <w:jc w:val="both"/>
              <w:rPr>
                <w:i w:val="0"/>
                <w:sz w:val="20"/>
              </w:rPr>
            </w:pPr>
            <w:r w:rsidRPr="00600B84">
              <w:rPr>
                <w:i w:val="0"/>
                <w:sz w:val="20"/>
              </w:rPr>
              <w:t>Кодовый трансмиттер типа КПТШ</w:t>
            </w:r>
          </w:p>
          <w:p w:rsidR="00330D0E" w:rsidRPr="00600B84" w:rsidRDefault="00330D0E" w:rsidP="00600B84">
            <w:pPr>
              <w:pStyle w:val="ab"/>
              <w:keepNext/>
              <w:spacing w:line="360" w:lineRule="auto"/>
              <w:jc w:val="both"/>
              <w:rPr>
                <w:i w:val="0"/>
                <w:sz w:val="20"/>
              </w:rPr>
            </w:pPr>
            <w:r w:rsidRPr="00600B84">
              <w:rPr>
                <w:i w:val="0"/>
                <w:sz w:val="20"/>
              </w:rPr>
              <w:t>Светофорная лампа</w:t>
            </w:r>
          </w:p>
          <w:p w:rsidR="00330D0E" w:rsidRPr="00600B84" w:rsidRDefault="00330D0E" w:rsidP="00600B84">
            <w:pPr>
              <w:pStyle w:val="ab"/>
              <w:keepNext/>
              <w:spacing w:line="360" w:lineRule="auto"/>
              <w:jc w:val="both"/>
              <w:rPr>
                <w:i w:val="0"/>
                <w:sz w:val="20"/>
              </w:rPr>
            </w:pPr>
            <w:r w:rsidRPr="00600B84">
              <w:rPr>
                <w:i w:val="0"/>
                <w:sz w:val="20"/>
              </w:rPr>
              <w:t>Генератор диспетчерского контроля типа ГКШ</w:t>
            </w:r>
          </w:p>
          <w:p w:rsidR="00330D0E" w:rsidRPr="00600B84" w:rsidRDefault="00330D0E" w:rsidP="00600B84">
            <w:pPr>
              <w:pStyle w:val="ab"/>
              <w:keepNext/>
              <w:spacing w:line="360" w:lineRule="auto"/>
              <w:jc w:val="both"/>
              <w:rPr>
                <w:i w:val="0"/>
                <w:sz w:val="20"/>
              </w:rPr>
            </w:pPr>
            <w:r w:rsidRPr="00600B84">
              <w:rPr>
                <w:i w:val="0"/>
                <w:sz w:val="20"/>
              </w:rPr>
              <w:t>Блок питания типа БПШ</w:t>
            </w:r>
          </w:p>
          <w:p w:rsidR="00330D0E" w:rsidRPr="00600B84" w:rsidRDefault="00330D0E" w:rsidP="00600B84">
            <w:pPr>
              <w:pStyle w:val="ab"/>
              <w:keepNext/>
              <w:spacing w:line="360" w:lineRule="auto"/>
              <w:jc w:val="both"/>
              <w:rPr>
                <w:i w:val="0"/>
                <w:sz w:val="20"/>
              </w:rPr>
            </w:pPr>
            <w:r w:rsidRPr="00600B84">
              <w:rPr>
                <w:i w:val="0"/>
                <w:sz w:val="20"/>
              </w:rPr>
              <w:t>Аварийные реле типа АСШ2-220</w:t>
            </w:r>
          </w:p>
          <w:p w:rsidR="00330D0E" w:rsidRPr="00600B84" w:rsidRDefault="00330D0E" w:rsidP="00600B84">
            <w:pPr>
              <w:pStyle w:val="ab"/>
              <w:keepNext/>
              <w:spacing w:line="360" w:lineRule="auto"/>
              <w:jc w:val="both"/>
              <w:rPr>
                <w:i w:val="0"/>
                <w:sz w:val="20"/>
              </w:rPr>
            </w:pPr>
            <w:r w:rsidRPr="00600B84">
              <w:rPr>
                <w:i w:val="0"/>
                <w:sz w:val="20"/>
              </w:rPr>
              <w:t>Потери в трансформаторе типа СОБС-2А</w:t>
            </w:r>
          </w:p>
          <w:p w:rsidR="00330D0E" w:rsidRPr="00600B84" w:rsidRDefault="00330D0E" w:rsidP="00600B84">
            <w:pPr>
              <w:pStyle w:val="ab"/>
              <w:keepNext/>
              <w:spacing w:line="360" w:lineRule="auto"/>
              <w:jc w:val="both"/>
              <w:rPr>
                <w:i w:val="0"/>
                <w:sz w:val="20"/>
              </w:rPr>
            </w:pPr>
            <w:r w:rsidRPr="00600B84">
              <w:rPr>
                <w:i w:val="0"/>
                <w:sz w:val="20"/>
              </w:rPr>
              <w:t xml:space="preserve">Обогрев шкафа с учетом потерь в трансформаторе </w:t>
            </w:r>
          </w:p>
          <w:p w:rsidR="00330D0E" w:rsidRPr="00600B84" w:rsidRDefault="00330D0E" w:rsidP="00600B84">
            <w:pPr>
              <w:pStyle w:val="ab"/>
              <w:keepNext/>
              <w:spacing w:line="360" w:lineRule="auto"/>
              <w:jc w:val="both"/>
              <w:rPr>
                <w:i w:val="0"/>
                <w:sz w:val="20"/>
              </w:rPr>
            </w:pPr>
            <w:r w:rsidRPr="00600B84">
              <w:rPr>
                <w:i w:val="0"/>
                <w:sz w:val="20"/>
              </w:rPr>
              <w:t>типа СОБС-2А</w:t>
            </w:r>
          </w:p>
          <w:p w:rsidR="00330D0E" w:rsidRPr="00600B84" w:rsidRDefault="00330D0E" w:rsidP="00600B84">
            <w:pPr>
              <w:pStyle w:val="ab"/>
              <w:keepNext/>
              <w:spacing w:line="360" w:lineRule="auto"/>
              <w:jc w:val="both"/>
              <w:rPr>
                <w:i w:val="0"/>
                <w:sz w:val="20"/>
              </w:rPr>
            </w:pPr>
            <w:r w:rsidRPr="00600B84">
              <w:rPr>
                <w:i w:val="0"/>
                <w:sz w:val="20"/>
              </w:rPr>
              <w:t>Освещение шкафа и переносная лампа</w:t>
            </w:r>
          </w:p>
          <w:p w:rsidR="00330D0E" w:rsidRPr="00600B84" w:rsidRDefault="00330D0E" w:rsidP="00600B84">
            <w:pPr>
              <w:pStyle w:val="ab"/>
              <w:keepNext/>
              <w:spacing w:line="360" w:lineRule="auto"/>
              <w:jc w:val="both"/>
              <w:rPr>
                <w:i w:val="0"/>
                <w:sz w:val="20"/>
              </w:rPr>
            </w:pPr>
            <w:r w:rsidRPr="00600B84">
              <w:rPr>
                <w:i w:val="0"/>
                <w:sz w:val="20"/>
              </w:rPr>
              <w:t>Электропаяльник</w:t>
            </w:r>
          </w:p>
        </w:tc>
        <w:tc>
          <w:tcPr>
            <w:tcW w:w="1133" w:type="dxa"/>
          </w:tcPr>
          <w:p w:rsidR="00330D0E" w:rsidRPr="00600B84" w:rsidRDefault="00330D0E" w:rsidP="00600B84">
            <w:pPr>
              <w:pStyle w:val="ab"/>
              <w:keepNext/>
              <w:spacing w:line="360" w:lineRule="auto"/>
              <w:jc w:val="both"/>
              <w:rPr>
                <w:i w:val="0"/>
                <w:sz w:val="20"/>
              </w:rPr>
            </w:pPr>
            <w:r w:rsidRPr="00600B84">
              <w:rPr>
                <w:i w:val="0"/>
                <w:sz w:val="20"/>
              </w:rPr>
              <w:t>31,7</w:t>
            </w:r>
          </w:p>
          <w:p w:rsidR="00330D0E" w:rsidRPr="00600B84" w:rsidRDefault="00330D0E" w:rsidP="00600B84">
            <w:pPr>
              <w:pStyle w:val="ab"/>
              <w:keepNext/>
              <w:spacing w:line="360" w:lineRule="auto"/>
              <w:jc w:val="both"/>
              <w:rPr>
                <w:i w:val="0"/>
                <w:sz w:val="20"/>
              </w:rPr>
            </w:pPr>
            <w:r w:rsidRPr="00600B84">
              <w:rPr>
                <w:i w:val="0"/>
                <w:sz w:val="20"/>
              </w:rPr>
              <w:t>22,0</w:t>
            </w:r>
          </w:p>
          <w:p w:rsidR="00330D0E" w:rsidRPr="00600B84" w:rsidRDefault="00330D0E" w:rsidP="00600B84">
            <w:pPr>
              <w:pStyle w:val="ab"/>
              <w:keepNext/>
              <w:spacing w:line="360" w:lineRule="auto"/>
              <w:jc w:val="both"/>
              <w:rPr>
                <w:i w:val="0"/>
                <w:sz w:val="20"/>
              </w:rPr>
            </w:pPr>
            <w:r w:rsidRPr="00600B84">
              <w:rPr>
                <w:i w:val="0"/>
                <w:sz w:val="20"/>
              </w:rPr>
              <w:t>15,0</w:t>
            </w:r>
          </w:p>
          <w:p w:rsidR="00330D0E" w:rsidRPr="00600B84" w:rsidRDefault="00330D0E" w:rsidP="00600B84">
            <w:pPr>
              <w:pStyle w:val="ab"/>
              <w:keepNext/>
              <w:spacing w:line="360" w:lineRule="auto"/>
              <w:jc w:val="both"/>
              <w:rPr>
                <w:i w:val="0"/>
                <w:sz w:val="20"/>
              </w:rPr>
            </w:pPr>
            <w:r w:rsidRPr="00600B84">
              <w:rPr>
                <w:i w:val="0"/>
                <w:sz w:val="20"/>
              </w:rPr>
              <w:t>2,0</w:t>
            </w:r>
          </w:p>
          <w:p w:rsidR="00330D0E" w:rsidRPr="00600B84" w:rsidRDefault="00330D0E" w:rsidP="00600B84">
            <w:pPr>
              <w:pStyle w:val="ab"/>
              <w:keepNext/>
              <w:spacing w:line="360" w:lineRule="auto"/>
              <w:jc w:val="both"/>
              <w:rPr>
                <w:i w:val="0"/>
                <w:sz w:val="20"/>
              </w:rPr>
            </w:pPr>
            <w:r w:rsidRPr="00600B84">
              <w:rPr>
                <w:i w:val="0"/>
                <w:sz w:val="20"/>
              </w:rPr>
              <w:t>22,0</w:t>
            </w:r>
          </w:p>
          <w:p w:rsidR="00330D0E" w:rsidRPr="00600B84" w:rsidRDefault="00330D0E" w:rsidP="00600B84">
            <w:pPr>
              <w:pStyle w:val="ab"/>
              <w:keepNext/>
              <w:spacing w:line="360" w:lineRule="auto"/>
              <w:jc w:val="both"/>
              <w:rPr>
                <w:i w:val="0"/>
                <w:sz w:val="20"/>
              </w:rPr>
            </w:pPr>
            <w:r w:rsidRPr="00600B84">
              <w:rPr>
                <w:i w:val="0"/>
                <w:sz w:val="20"/>
              </w:rPr>
              <w:t>7,0</w:t>
            </w:r>
          </w:p>
          <w:p w:rsidR="00330D0E" w:rsidRPr="00600B84" w:rsidRDefault="00330D0E" w:rsidP="00600B84">
            <w:pPr>
              <w:pStyle w:val="ab"/>
              <w:keepNext/>
              <w:spacing w:line="360" w:lineRule="auto"/>
              <w:jc w:val="both"/>
              <w:rPr>
                <w:i w:val="0"/>
                <w:sz w:val="20"/>
              </w:rPr>
            </w:pPr>
            <w:r w:rsidRPr="00600B84">
              <w:rPr>
                <w:i w:val="0"/>
                <w:sz w:val="20"/>
              </w:rPr>
              <w:t>6,6</w:t>
            </w:r>
          </w:p>
          <w:p w:rsidR="00330D0E" w:rsidRPr="00600B84" w:rsidRDefault="00330D0E" w:rsidP="00600B84">
            <w:pPr>
              <w:pStyle w:val="ab"/>
              <w:keepNext/>
              <w:spacing w:line="360" w:lineRule="auto"/>
              <w:jc w:val="both"/>
              <w:rPr>
                <w:i w:val="0"/>
                <w:sz w:val="20"/>
              </w:rPr>
            </w:pPr>
            <w:r w:rsidRPr="00600B84">
              <w:rPr>
                <w:i w:val="0"/>
                <w:sz w:val="20"/>
              </w:rPr>
              <w:t>53,7</w:t>
            </w:r>
          </w:p>
          <w:p w:rsidR="00330D0E" w:rsidRPr="00600B84" w:rsidRDefault="00330D0E" w:rsidP="00600B84">
            <w:pPr>
              <w:pStyle w:val="ab"/>
              <w:keepNext/>
              <w:spacing w:line="360" w:lineRule="auto"/>
              <w:jc w:val="both"/>
              <w:rPr>
                <w:i w:val="0"/>
                <w:sz w:val="20"/>
              </w:rPr>
            </w:pPr>
            <w:r w:rsidRPr="00600B84">
              <w:rPr>
                <w:i w:val="0"/>
                <w:sz w:val="20"/>
              </w:rPr>
              <w:t>90,0</w:t>
            </w:r>
          </w:p>
          <w:p w:rsidR="00330D0E" w:rsidRPr="00600B84" w:rsidRDefault="00333FBD" w:rsidP="00600B84">
            <w:pPr>
              <w:pStyle w:val="ab"/>
              <w:keepNext/>
              <w:spacing w:line="360" w:lineRule="auto"/>
              <w:jc w:val="both"/>
              <w:rPr>
                <w:i w:val="0"/>
                <w:sz w:val="20"/>
              </w:rPr>
            </w:pPr>
            <w:r w:rsidRPr="00600B84">
              <w:rPr>
                <w:i w:val="0"/>
                <w:sz w:val="20"/>
              </w:rPr>
              <w:t xml:space="preserve"> </w:t>
            </w:r>
            <w:r w:rsidR="00330D0E" w:rsidRPr="00600B84">
              <w:rPr>
                <w:i w:val="0"/>
                <w:sz w:val="20"/>
              </w:rPr>
              <w:t xml:space="preserve"> 90,0</w:t>
            </w:r>
          </w:p>
        </w:tc>
        <w:tc>
          <w:tcPr>
            <w:tcW w:w="1133" w:type="dxa"/>
          </w:tcPr>
          <w:p w:rsidR="00330D0E" w:rsidRPr="00600B84" w:rsidRDefault="00330D0E" w:rsidP="00600B84">
            <w:pPr>
              <w:pStyle w:val="ab"/>
              <w:keepNext/>
              <w:spacing w:line="360" w:lineRule="auto"/>
              <w:jc w:val="both"/>
              <w:rPr>
                <w:i w:val="0"/>
                <w:sz w:val="20"/>
              </w:rPr>
            </w:pPr>
            <w:r w:rsidRPr="00600B84">
              <w:rPr>
                <w:i w:val="0"/>
                <w:sz w:val="20"/>
              </w:rPr>
              <w:t>14,8</w:t>
            </w:r>
          </w:p>
          <w:p w:rsidR="00330D0E" w:rsidRPr="00600B84" w:rsidRDefault="00330D0E" w:rsidP="00600B84">
            <w:pPr>
              <w:pStyle w:val="ab"/>
              <w:keepNext/>
              <w:spacing w:line="360" w:lineRule="auto"/>
              <w:jc w:val="both"/>
              <w:rPr>
                <w:i w:val="0"/>
                <w:sz w:val="20"/>
              </w:rPr>
            </w:pPr>
            <w:r w:rsidRPr="00600B84">
              <w:rPr>
                <w:i w:val="0"/>
                <w:sz w:val="20"/>
              </w:rPr>
              <w:t>-</w:t>
            </w:r>
          </w:p>
          <w:p w:rsidR="00330D0E" w:rsidRPr="00600B84" w:rsidRDefault="00330D0E" w:rsidP="00600B84">
            <w:pPr>
              <w:pStyle w:val="ab"/>
              <w:keepNext/>
              <w:spacing w:line="360" w:lineRule="auto"/>
              <w:jc w:val="both"/>
              <w:rPr>
                <w:i w:val="0"/>
                <w:sz w:val="20"/>
              </w:rPr>
            </w:pPr>
            <w:r w:rsidRPr="00600B84">
              <w:rPr>
                <w:i w:val="0"/>
                <w:sz w:val="20"/>
              </w:rPr>
              <w:t>-</w:t>
            </w:r>
          </w:p>
          <w:p w:rsidR="00330D0E" w:rsidRPr="00600B84" w:rsidRDefault="00330D0E" w:rsidP="00600B84">
            <w:pPr>
              <w:pStyle w:val="ab"/>
              <w:keepNext/>
              <w:spacing w:line="360" w:lineRule="auto"/>
              <w:jc w:val="both"/>
              <w:rPr>
                <w:i w:val="0"/>
                <w:sz w:val="20"/>
              </w:rPr>
            </w:pPr>
            <w:r w:rsidRPr="00600B84">
              <w:rPr>
                <w:i w:val="0"/>
                <w:sz w:val="20"/>
              </w:rPr>
              <w:t>-</w:t>
            </w:r>
          </w:p>
          <w:p w:rsidR="00330D0E" w:rsidRPr="00600B84" w:rsidRDefault="00330D0E" w:rsidP="00600B84">
            <w:pPr>
              <w:pStyle w:val="ab"/>
              <w:keepNext/>
              <w:spacing w:line="360" w:lineRule="auto"/>
              <w:jc w:val="both"/>
              <w:rPr>
                <w:i w:val="0"/>
                <w:sz w:val="20"/>
              </w:rPr>
            </w:pPr>
            <w:r w:rsidRPr="00600B84">
              <w:rPr>
                <w:i w:val="0"/>
                <w:sz w:val="20"/>
              </w:rPr>
              <w:t>10,0</w:t>
            </w:r>
          </w:p>
          <w:p w:rsidR="00330D0E" w:rsidRPr="00600B84" w:rsidRDefault="00330D0E" w:rsidP="00600B84">
            <w:pPr>
              <w:pStyle w:val="ab"/>
              <w:keepNext/>
              <w:spacing w:line="360" w:lineRule="auto"/>
              <w:jc w:val="both"/>
              <w:rPr>
                <w:i w:val="0"/>
                <w:sz w:val="20"/>
              </w:rPr>
            </w:pPr>
            <w:r w:rsidRPr="00600B84">
              <w:rPr>
                <w:i w:val="0"/>
                <w:sz w:val="20"/>
              </w:rPr>
              <w:t>-</w:t>
            </w:r>
          </w:p>
          <w:p w:rsidR="00330D0E" w:rsidRPr="00600B84" w:rsidRDefault="00330D0E" w:rsidP="00600B84">
            <w:pPr>
              <w:pStyle w:val="ab"/>
              <w:keepNext/>
              <w:spacing w:line="360" w:lineRule="auto"/>
              <w:jc w:val="both"/>
              <w:rPr>
                <w:i w:val="0"/>
                <w:sz w:val="20"/>
              </w:rPr>
            </w:pPr>
            <w:r w:rsidRPr="00600B84">
              <w:rPr>
                <w:i w:val="0"/>
                <w:sz w:val="20"/>
              </w:rPr>
              <w:t>6,3</w:t>
            </w:r>
          </w:p>
          <w:p w:rsidR="00330D0E" w:rsidRPr="00600B84" w:rsidRDefault="00330D0E" w:rsidP="00600B84">
            <w:pPr>
              <w:pStyle w:val="ab"/>
              <w:keepNext/>
              <w:spacing w:line="360" w:lineRule="auto"/>
              <w:jc w:val="both"/>
              <w:rPr>
                <w:i w:val="0"/>
                <w:sz w:val="20"/>
              </w:rPr>
            </w:pPr>
            <w:r w:rsidRPr="00600B84">
              <w:rPr>
                <w:i w:val="0"/>
                <w:sz w:val="20"/>
              </w:rPr>
              <w:t>6,0</w:t>
            </w:r>
          </w:p>
          <w:p w:rsidR="00330D0E" w:rsidRPr="00600B84" w:rsidRDefault="00330D0E" w:rsidP="00600B84">
            <w:pPr>
              <w:pStyle w:val="ab"/>
              <w:keepNext/>
              <w:spacing w:line="360" w:lineRule="auto"/>
              <w:jc w:val="both"/>
              <w:rPr>
                <w:i w:val="0"/>
                <w:sz w:val="20"/>
              </w:rPr>
            </w:pPr>
            <w:r w:rsidRPr="00600B84">
              <w:rPr>
                <w:i w:val="0"/>
                <w:sz w:val="20"/>
              </w:rPr>
              <w:t>-</w:t>
            </w:r>
          </w:p>
          <w:p w:rsidR="00330D0E" w:rsidRPr="00600B84" w:rsidRDefault="00330D0E" w:rsidP="00600B84">
            <w:pPr>
              <w:pStyle w:val="ab"/>
              <w:keepNext/>
              <w:spacing w:line="360" w:lineRule="auto"/>
              <w:jc w:val="both"/>
              <w:rPr>
                <w:i w:val="0"/>
                <w:sz w:val="20"/>
              </w:rPr>
            </w:pPr>
            <w:r w:rsidRPr="00600B84">
              <w:rPr>
                <w:i w:val="0"/>
                <w:sz w:val="20"/>
              </w:rPr>
              <w:t>-</w:t>
            </w:r>
          </w:p>
        </w:tc>
        <w:tc>
          <w:tcPr>
            <w:tcW w:w="1135" w:type="dxa"/>
          </w:tcPr>
          <w:p w:rsidR="00330D0E" w:rsidRPr="00600B84" w:rsidRDefault="00330D0E" w:rsidP="00600B84">
            <w:pPr>
              <w:pStyle w:val="ab"/>
              <w:keepNext/>
              <w:spacing w:line="360" w:lineRule="auto"/>
              <w:jc w:val="both"/>
              <w:rPr>
                <w:i w:val="0"/>
                <w:sz w:val="20"/>
              </w:rPr>
            </w:pPr>
            <w:r w:rsidRPr="00600B84">
              <w:rPr>
                <w:i w:val="0"/>
                <w:sz w:val="20"/>
              </w:rPr>
              <w:t>35,0</w:t>
            </w:r>
          </w:p>
          <w:p w:rsidR="00330D0E" w:rsidRPr="00600B84" w:rsidRDefault="00330D0E" w:rsidP="00600B84">
            <w:pPr>
              <w:pStyle w:val="ab"/>
              <w:keepNext/>
              <w:spacing w:line="360" w:lineRule="auto"/>
              <w:jc w:val="both"/>
              <w:rPr>
                <w:i w:val="0"/>
                <w:sz w:val="20"/>
              </w:rPr>
            </w:pPr>
            <w:r w:rsidRPr="00600B84">
              <w:rPr>
                <w:i w:val="0"/>
                <w:sz w:val="20"/>
              </w:rPr>
              <w:t>22,0</w:t>
            </w:r>
          </w:p>
          <w:p w:rsidR="00330D0E" w:rsidRPr="00600B84" w:rsidRDefault="00330D0E" w:rsidP="00600B84">
            <w:pPr>
              <w:pStyle w:val="ab"/>
              <w:keepNext/>
              <w:spacing w:line="360" w:lineRule="auto"/>
              <w:jc w:val="both"/>
              <w:rPr>
                <w:i w:val="0"/>
                <w:sz w:val="20"/>
              </w:rPr>
            </w:pPr>
            <w:r w:rsidRPr="00600B84">
              <w:rPr>
                <w:i w:val="0"/>
                <w:sz w:val="20"/>
              </w:rPr>
              <w:t>15,0</w:t>
            </w:r>
          </w:p>
          <w:p w:rsidR="00330D0E" w:rsidRPr="00600B84" w:rsidRDefault="00330D0E" w:rsidP="00600B84">
            <w:pPr>
              <w:pStyle w:val="ab"/>
              <w:keepNext/>
              <w:spacing w:line="360" w:lineRule="auto"/>
              <w:jc w:val="both"/>
              <w:rPr>
                <w:i w:val="0"/>
                <w:sz w:val="20"/>
              </w:rPr>
            </w:pPr>
            <w:r w:rsidRPr="00600B84">
              <w:rPr>
                <w:i w:val="0"/>
                <w:sz w:val="20"/>
              </w:rPr>
              <w:t>2,0</w:t>
            </w:r>
          </w:p>
          <w:p w:rsidR="00330D0E" w:rsidRPr="00600B84" w:rsidRDefault="00330D0E" w:rsidP="00600B84">
            <w:pPr>
              <w:pStyle w:val="ab"/>
              <w:keepNext/>
              <w:spacing w:line="360" w:lineRule="auto"/>
              <w:jc w:val="both"/>
              <w:rPr>
                <w:i w:val="0"/>
                <w:sz w:val="20"/>
              </w:rPr>
            </w:pPr>
            <w:r w:rsidRPr="00600B84">
              <w:rPr>
                <w:i w:val="0"/>
                <w:sz w:val="20"/>
              </w:rPr>
              <w:t>24,2</w:t>
            </w:r>
          </w:p>
          <w:p w:rsidR="00330D0E" w:rsidRPr="00600B84" w:rsidRDefault="00330D0E" w:rsidP="00600B84">
            <w:pPr>
              <w:pStyle w:val="ab"/>
              <w:keepNext/>
              <w:spacing w:line="360" w:lineRule="auto"/>
              <w:jc w:val="both"/>
              <w:rPr>
                <w:i w:val="0"/>
                <w:sz w:val="20"/>
              </w:rPr>
            </w:pPr>
            <w:r w:rsidRPr="00600B84">
              <w:rPr>
                <w:i w:val="0"/>
                <w:sz w:val="20"/>
              </w:rPr>
              <w:t>7,0</w:t>
            </w:r>
          </w:p>
          <w:p w:rsidR="00330D0E" w:rsidRPr="00600B84" w:rsidRDefault="00330D0E" w:rsidP="00600B84">
            <w:pPr>
              <w:pStyle w:val="ab"/>
              <w:keepNext/>
              <w:spacing w:line="360" w:lineRule="auto"/>
              <w:jc w:val="both"/>
              <w:rPr>
                <w:i w:val="0"/>
                <w:sz w:val="20"/>
              </w:rPr>
            </w:pPr>
            <w:r w:rsidRPr="00600B84">
              <w:rPr>
                <w:i w:val="0"/>
                <w:sz w:val="20"/>
              </w:rPr>
              <w:t>9,1</w:t>
            </w:r>
          </w:p>
          <w:p w:rsidR="00330D0E" w:rsidRPr="00600B84" w:rsidRDefault="00330D0E" w:rsidP="00600B84">
            <w:pPr>
              <w:pStyle w:val="ab"/>
              <w:keepNext/>
              <w:spacing w:line="360" w:lineRule="auto"/>
              <w:jc w:val="both"/>
              <w:rPr>
                <w:i w:val="0"/>
                <w:sz w:val="20"/>
              </w:rPr>
            </w:pPr>
            <w:r w:rsidRPr="00600B84">
              <w:rPr>
                <w:i w:val="0"/>
                <w:sz w:val="20"/>
              </w:rPr>
              <w:t>54,0</w:t>
            </w:r>
          </w:p>
          <w:p w:rsidR="00330D0E" w:rsidRPr="00600B84" w:rsidRDefault="00330D0E" w:rsidP="00600B84">
            <w:pPr>
              <w:pStyle w:val="ab"/>
              <w:keepNext/>
              <w:spacing w:line="360" w:lineRule="auto"/>
              <w:jc w:val="both"/>
              <w:rPr>
                <w:i w:val="0"/>
                <w:sz w:val="20"/>
              </w:rPr>
            </w:pPr>
            <w:r w:rsidRPr="00600B84">
              <w:rPr>
                <w:i w:val="0"/>
                <w:sz w:val="20"/>
              </w:rPr>
              <w:t>90,0</w:t>
            </w:r>
          </w:p>
          <w:p w:rsidR="00330D0E" w:rsidRPr="00600B84" w:rsidRDefault="00330D0E" w:rsidP="00600B84">
            <w:pPr>
              <w:pStyle w:val="ab"/>
              <w:keepNext/>
              <w:spacing w:line="360" w:lineRule="auto"/>
              <w:jc w:val="both"/>
              <w:rPr>
                <w:i w:val="0"/>
                <w:sz w:val="20"/>
              </w:rPr>
            </w:pPr>
            <w:r w:rsidRPr="00600B84">
              <w:rPr>
                <w:i w:val="0"/>
                <w:sz w:val="20"/>
              </w:rPr>
              <w:t>90,0</w:t>
            </w:r>
          </w:p>
        </w:tc>
      </w:tr>
    </w:tbl>
    <w:p w:rsidR="00330D0E" w:rsidRPr="00333FBD" w:rsidRDefault="00330D0E" w:rsidP="00333FBD">
      <w:pPr>
        <w:pStyle w:val="aa"/>
        <w:keepNext/>
        <w:spacing w:before="0"/>
        <w:ind w:firstLine="709"/>
        <w:jc w:val="both"/>
        <w:rPr>
          <w:i w:val="0"/>
          <w:sz w:val="28"/>
          <w:szCs w:val="28"/>
        </w:rPr>
      </w:pPr>
    </w:p>
    <w:p w:rsidR="00330D0E" w:rsidRPr="00333FBD" w:rsidRDefault="00330D0E" w:rsidP="00333FBD">
      <w:pPr>
        <w:pStyle w:val="aa"/>
        <w:keepNext/>
        <w:spacing w:before="0"/>
        <w:ind w:firstLine="709"/>
        <w:jc w:val="both"/>
        <w:rPr>
          <w:i w:val="0"/>
          <w:sz w:val="28"/>
          <w:szCs w:val="28"/>
        </w:rPr>
      </w:pPr>
      <w:r w:rsidRPr="00333FBD">
        <w:rPr>
          <w:i w:val="0"/>
          <w:sz w:val="28"/>
          <w:szCs w:val="28"/>
        </w:rPr>
        <w:t>Таблица 12.2 – Постоянные и технологические нагрузки на переездные установки на участках с кодовой автоблокировкой.</w:t>
      </w:r>
    </w:p>
    <w:tbl>
      <w:tblPr>
        <w:tblW w:w="8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45"/>
        <w:gridCol w:w="1368"/>
        <w:gridCol w:w="1275"/>
      </w:tblGrid>
      <w:tr w:rsidR="00330D0E" w:rsidRPr="00333FBD" w:rsidTr="00600B84">
        <w:trPr>
          <w:cantSplit/>
          <w:trHeight w:val="158"/>
        </w:trPr>
        <w:tc>
          <w:tcPr>
            <w:tcW w:w="6345" w:type="dxa"/>
            <w:vMerge w:val="restart"/>
            <w:vAlign w:val="center"/>
          </w:tcPr>
          <w:p w:rsidR="00330D0E" w:rsidRPr="00600B84" w:rsidRDefault="00330D0E" w:rsidP="00600B84">
            <w:pPr>
              <w:pStyle w:val="ab"/>
              <w:keepNext/>
              <w:spacing w:line="360" w:lineRule="auto"/>
              <w:jc w:val="both"/>
              <w:rPr>
                <w:i w:val="0"/>
                <w:sz w:val="20"/>
              </w:rPr>
            </w:pPr>
            <w:r w:rsidRPr="00600B84">
              <w:rPr>
                <w:i w:val="0"/>
                <w:sz w:val="20"/>
              </w:rPr>
              <w:t>Наименование нагрузок</w:t>
            </w:r>
          </w:p>
        </w:tc>
        <w:tc>
          <w:tcPr>
            <w:tcW w:w="2643" w:type="dxa"/>
            <w:gridSpan w:val="2"/>
            <w:vAlign w:val="center"/>
          </w:tcPr>
          <w:p w:rsidR="00330D0E" w:rsidRPr="00600B84" w:rsidRDefault="00330D0E" w:rsidP="00600B84">
            <w:pPr>
              <w:pStyle w:val="ab"/>
              <w:keepNext/>
              <w:spacing w:line="360" w:lineRule="auto"/>
              <w:jc w:val="both"/>
              <w:rPr>
                <w:i w:val="0"/>
                <w:sz w:val="20"/>
              </w:rPr>
            </w:pPr>
            <w:r w:rsidRPr="00600B84">
              <w:rPr>
                <w:i w:val="0"/>
                <w:sz w:val="20"/>
              </w:rPr>
              <w:t>Максимальная длительная мощность</w:t>
            </w:r>
          </w:p>
        </w:tc>
      </w:tr>
      <w:tr w:rsidR="00330D0E" w:rsidRPr="00333FBD" w:rsidTr="00600B84">
        <w:trPr>
          <w:cantSplit/>
          <w:trHeight w:val="157"/>
        </w:trPr>
        <w:tc>
          <w:tcPr>
            <w:tcW w:w="6345" w:type="dxa"/>
            <w:vMerge/>
            <w:vAlign w:val="center"/>
          </w:tcPr>
          <w:p w:rsidR="00330D0E" w:rsidRPr="00600B84" w:rsidRDefault="00330D0E" w:rsidP="00600B84">
            <w:pPr>
              <w:pStyle w:val="ab"/>
              <w:keepNext/>
              <w:spacing w:line="360" w:lineRule="auto"/>
              <w:jc w:val="both"/>
              <w:rPr>
                <w:i w:val="0"/>
                <w:sz w:val="20"/>
              </w:rPr>
            </w:pPr>
          </w:p>
        </w:tc>
        <w:tc>
          <w:tcPr>
            <w:tcW w:w="1368" w:type="dxa"/>
            <w:vAlign w:val="center"/>
          </w:tcPr>
          <w:p w:rsidR="00330D0E" w:rsidRPr="00600B84" w:rsidRDefault="00330D0E" w:rsidP="00600B84">
            <w:pPr>
              <w:pStyle w:val="ab"/>
              <w:keepNext/>
              <w:spacing w:line="360" w:lineRule="auto"/>
              <w:jc w:val="both"/>
              <w:rPr>
                <w:i w:val="0"/>
                <w:sz w:val="20"/>
              </w:rPr>
            </w:pPr>
            <w:r w:rsidRPr="00600B84">
              <w:rPr>
                <w:i w:val="0"/>
                <w:sz w:val="20"/>
              </w:rPr>
              <w:t>Р, вт</w:t>
            </w:r>
          </w:p>
        </w:tc>
        <w:tc>
          <w:tcPr>
            <w:tcW w:w="1275" w:type="dxa"/>
            <w:vAlign w:val="center"/>
          </w:tcPr>
          <w:p w:rsidR="00330D0E" w:rsidRPr="00600B84" w:rsidRDefault="00330D0E" w:rsidP="00600B84">
            <w:pPr>
              <w:pStyle w:val="ab"/>
              <w:keepNext/>
              <w:spacing w:line="360" w:lineRule="auto"/>
              <w:jc w:val="both"/>
              <w:rPr>
                <w:i w:val="0"/>
                <w:sz w:val="20"/>
              </w:rPr>
            </w:pPr>
            <w:r w:rsidRPr="00600B84">
              <w:rPr>
                <w:i w:val="0"/>
                <w:sz w:val="20"/>
              </w:rPr>
              <w:t>Q, вар</w:t>
            </w:r>
          </w:p>
        </w:tc>
      </w:tr>
      <w:tr w:rsidR="00330D0E" w:rsidRPr="00333FBD" w:rsidTr="00600B84">
        <w:trPr>
          <w:cantSplit/>
          <w:trHeight w:val="360"/>
        </w:trPr>
        <w:tc>
          <w:tcPr>
            <w:tcW w:w="8988" w:type="dxa"/>
            <w:gridSpan w:val="3"/>
            <w:vAlign w:val="center"/>
          </w:tcPr>
          <w:p w:rsidR="00330D0E" w:rsidRPr="00600B84" w:rsidRDefault="00330D0E" w:rsidP="00600B84">
            <w:pPr>
              <w:pStyle w:val="ab"/>
              <w:keepNext/>
              <w:numPr>
                <w:ilvl w:val="0"/>
                <w:numId w:val="8"/>
              </w:numPr>
              <w:spacing w:line="360" w:lineRule="auto"/>
              <w:ind w:left="0" w:firstLine="0"/>
              <w:jc w:val="both"/>
              <w:rPr>
                <w:i w:val="0"/>
                <w:sz w:val="20"/>
              </w:rPr>
            </w:pPr>
            <w:r w:rsidRPr="00600B84">
              <w:rPr>
                <w:i w:val="0"/>
                <w:sz w:val="20"/>
              </w:rPr>
              <w:t>Автоматическая переездная сигнализация</w:t>
            </w:r>
          </w:p>
        </w:tc>
      </w:tr>
      <w:tr w:rsidR="00330D0E" w:rsidRPr="00333FBD" w:rsidTr="00600B84">
        <w:trPr>
          <w:trHeight w:val="2523"/>
        </w:trPr>
        <w:tc>
          <w:tcPr>
            <w:tcW w:w="6345" w:type="dxa"/>
            <w:vAlign w:val="center"/>
          </w:tcPr>
          <w:p w:rsidR="00330D0E" w:rsidRPr="00600B84" w:rsidRDefault="00330D0E" w:rsidP="00600B84">
            <w:pPr>
              <w:pStyle w:val="ab"/>
              <w:keepNext/>
              <w:spacing w:line="360" w:lineRule="auto"/>
              <w:jc w:val="both"/>
              <w:rPr>
                <w:i w:val="0"/>
                <w:sz w:val="20"/>
              </w:rPr>
            </w:pPr>
            <w:r w:rsidRPr="00600B84">
              <w:rPr>
                <w:i w:val="0"/>
                <w:sz w:val="20"/>
              </w:rPr>
              <w:t>Лампы переездных светофоров</w:t>
            </w:r>
          </w:p>
          <w:p w:rsidR="00330D0E" w:rsidRPr="00600B84" w:rsidRDefault="00330D0E" w:rsidP="00600B84">
            <w:pPr>
              <w:pStyle w:val="ab"/>
              <w:keepNext/>
              <w:spacing w:line="360" w:lineRule="auto"/>
              <w:jc w:val="both"/>
              <w:rPr>
                <w:i w:val="0"/>
                <w:sz w:val="20"/>
              </w:rPr>
            </w:pPr>
            <w:r w:rsidRPr="00600B84">
              <w:rPr>
                <w:i w:val="0"/>
                <w:sz w:val="20"/>
              </w:rPr>
              <w:t>Аварийное реле типа АСШ2-12</w:t>
            </w:r>
          </w:p>
          <w:p w:rsidR="00330D0E" w:rsidRPr="00600B84" w:rsidRDefault="00330D0E" w:rsidP="00600B84">
            <w:pPr>
              <w:pStyle w:val="ab"/>
              <w:keepNext/>
              <w:spacing w:line="360" w:lineRule="auto"/>
              <w:jc w:val="both"/>
              <w:rPr>
                <w:i w:val="0"/>
                <w:sz w:val="20"/>
              </w:rPr>
            </w:pPr>
            <w:r w:rsidRPr="00600B84">
              <w:rPr>
                <w:i w:val="0"/>
                <w:sz w:val="20"/>
              </w:rPr>
              <w:t>Потери в трансформаторе типа СОБС-2А</w:t>
            </w:r>
          </w:p>
          <w:p w:rsidR="00330D0E" w:rsidRPr="00600B84" w:rsidRDefault="00330D0E" w:rsidP="00600B84">
            <w:pPr>
              <w:pStyle w:val="ab"/>
              <w:keepNext/>
              <w:spacing w:line="360" w:lineRule="auto"/>
              <w:jc w:val="both"/>
              <w:rPr>
                <w:i w:val="0"/>
                <w:sz w:val="20"/>
              </w:rPr>
            </w:pPr>
            <w:r w:rsidRPr="00600B84">
              <w:rPr>
                <w:i w:val="0"/>
                <w:sz w:val="20"/>
              </w:rPr>
              <w:t>Аварийное реле типа АСШ2-220</w:t>
            </w:r>
          </w:p>
          <w:p w:rsidR="00330D0E" w:rsidRPr="00600B84" w:rsidRDefault="00330D0E" w:rsidP="00600B84">
            <w:pPr>
              <w:pStyle w:val="ab"/>
              <w:keepNext/>
              <w:spacing w:line="360" w:lineRule="auto"/>
              <w:jc w:val="both"/>
              <w:rPr>
                <w:i w:val="0"/>
                <w:sz w:val="20"/>
              </w:rPr>
            </w:pPr>
            <w:r w:rsidRPr="00600B84">
              <w:rPr>
                <w:i w:val="0"/>
                <w:sz w:val="20"/>
              </w:rPr>
              <w:t>РТА в совокупности с потерями в трансформаторе типа ПОБС-2А</w:t>
            </w:r>
          </w:p>
          <w:p w:rsidR="00330D0E" w:rsidRPr="00600B84" w:rsidRDefault="00330D0E" w:rsidP="00600B84">
            <w:pPr>
              <w:pStyle w:val="ab"/>
              <w:keepNext/>
              <w:spacing w:line="360" w:lineRule="auto"/>
              <w:jc w:val="both"/>
              <w:rPr>
                <w:i w:val="0"/>
                <w:sz w:val="20"/>
              </w:rPr>
            </w:pPr>
            <w:r w:rsidRPr="00600B84">
              <w:rPr>
                <w:i w:val="0"/>
                <w:sz w:val="20"/>
              </w:rPr>
              <w:t>Сигнальный выпрямитель ВАК-13Б</w:t>
            </w:r>
          </w:p>
          <w:p w:rsidR="00330D0E" w:rsidRPr="00600B84" w:rsidRDefault="00330D0E" w:rsidP="00600B84">
            <w:pPr>
              <w:pStyle w:val="ab"/>
              <w:keepNext/>
              <w:spacing w:line="360" w:lineRule="auto"/>
              <w:jc w:val="both"/>
              <w:rPr>
                <w:i w:val="0"/>
                <w:sz w:val="20"/>
              </w:rPr>
            </w:pPr>
            <w:r w:rsidRPr="00600B84">
              <w:rPr>
                <w:i w:val="0"/>
                <w:sz w:val="20"/>
              </w:rPr>
              <w:t>Блок питания типа БПШ</w:t>
            </w:r>
          </w:p>
          <w:p w:rsidR="00330D0E" w:rsidRPr="00600B84" w:rsidRDefault="00330D0E" w:rsidP="00600B84">
            <w:pPr>
              <w:pStyle w:val="ab"/>
              <w:keepNext/>
              <w:spacing w:line="360" w:lineRule="auto"/>
              <w:jc w:val="both"/>
              <w:rPr>
                <w:i w:val="0"/>
                <w:sz w:val="20"/>
              </w:rPr>
            </w:pPr>
            <w:r w:rsidRPr="00600B84">
              <w:rPr>
                <w:i w:val="0"/>
                <w:sz w:val="20"/>
              </w:rPr>
              <w:t>Освещение двух релейных шкафов и переносная лампа</w:t>
            </w:r>
          </w:p>
          <w:p w:rsidR="00330D0E" w:rsidRPr="00600B84" w:rsidRDefault="00330D0E" w:rsidP="00600B84">
            <w:pPr>
              <w:pStyle w:val="ab"/>
              <w:keepNext/>
              <w:spacing w:line="360" w:lineRule="auto"/>
              <w:jc w:val="both"/>
              <w:rPr>
                <w:i w:val="0"/>
                <w:sz w:val="20"/>
              </w:rPr>
            </w:pPr>
            <w:r w:rsidRPr="00600B84">
              <w:rPr>
                <w:i w:val="0"/>
                <w:sz w:val="20"/>
              </w:rPr>
              <w:t>Электропаяльник</w:t>
            </w:r>
          </w:p>
        </w:tc>
        <w:tc>
          <w:tcPr>
            <w:tcW w:w="1368" w:type="dxa"/>
            <w:vAlign w:val="center"/>
          </w:tcPr>
          <w:p w:rsidR="00330D0E" w:rsidRPr="00600B84" w:rsidRDefault="00330D0E" w:rsidP="00600B84">
            <w:pPr>
              <w:pStyle w:val="ab"/>
              <w:keepNext/>
              <w:spacing w:line="360" w:lineRule="auto"/>
              <w:jc w:val="both"/>
              <w:rPr>
                <w:i w:val="0"/>
                <w:sz w:val="20"/>
              </w:rPr>
            </w:pPr>
            <w:r w:rsidRPr="00600B84">
              <w:rPr>
                <w:i w:val="0"/>
                <w:sz w:val="20"/>
              </w:rPr>
              <w:t>30,0</w:t>
            </w:r>
          </w:p>
          <w:p w:rsidR="00330D0E" w:rsidRPr="00600B84" w:rsidRDefault="00330D0E" w:rsidP="00600B84">
            <w:pPr>
              <w:pStyle w:val="ab"/>
              <w:keepNext/>
              <w:spacing w:line="360" w:lineRule="auto"/>
              <w:jc w:val="both"/>
              <w:rPr>
                <w:i w:val="0"/>
                <w:sz w:val="20"/>
              </w:rPr>
            </w:pPr>
            <w:r w:rsidRPr="00600B84">
              <w:rPr>
                <w:i w:val="0"/>
                <w:sz w:val="20"/>
              </w:rPr>
              <w:t>10,5</w:t>
            </w:r>
          </w:p>
          <w:p w:rsidR="00330D0E" w:rsidRPr="00600B84" w:rsidRDefault="00330D0E" w:rsidP="00600B84">
            <w:pPr>
              <w:pStyle w:val="ab"/>
              <w:keepNext/>
              <w:spacing w:line="360" w:lineRule="auto"/>
              <w:jc w:val="both"/>
              <w:rPr>
                <w:i w:val="0"/>
                <w:sz w:val="20"/>
              </w:rPr>
            </w:pPr>
            <w:r w:rsidRPr="00600B84">
              <w:rPr>
                <w:i w:val="0"/>
                <w:sz w:val="20"/>
              </w:rPr>
              <w:t>10,3</w:t>
            </w:r>
          </w:p>
          <w:p w:rsidR="00330D0E" w:rsidRPr="00600B84" w:rsidRDefault="00330D0E" w:rsidP="00600B84">
            <w:pPr>
              <w:pStyle w:val="ab"/>
              <w:keepNext/>
              <w:spacing w:line="360" w:lineRule="auto"/>
              <w:jc w:val="both"/>
              <w:rPr>
                <w:i w:val="0"/>
                <w:sz w:val="20"/>
              </w:rPr>
            </w:pPr>
            <w:r w:rsidRPr="00600B84">
              <w:rPr>
                <w:i w:val="0"/>
                <w:sz w:val="20"/>
              </w:rPr>
              <w:t>7,0</w:t>
            </w:r>
          </w:p>
          <w:p w:rsidR="00330D0E" w:rsidRPr="00600B84" w:rsidRDefault="00330D0E" w:rsidP="00600B84">
            <w:pPr>
              <w:pStyle w:val="ab"/>
              <w:keepNext/>
              <w:spacing w:line="360" w:lineRule="auto"/>
              <w:jc w:val="both"/>
              <w:rPr>
                <w:i w:val="0"/>
                <w:sz w:val="20"/>
              </w:rPr>
            </w:pPr>
            <w:r w:rsidRPr="00600B84">
              <w:rPr>
                <w:i w:val="0"/>
                <w:sz w:val="20"/>
              </w:rPr>
              <w:t>262,0</w:t>
            </w:r>
          </w:p>
          <w:p w:rsidR="00330D0E" w:rsidRPr="00600B84" w:rsidRDefault="00330D0E" w:rsidP="00600B84">
            <w:pPr>
              <w:pStyle w:val="ab"/>
              <w:keepNext/>
              <w:spacing w:line="360" w:lineRule="auto"/>
              <w:jc w:val="both"/>
              <w:rPr>
                <w:i w:val="0"/>
                <w:sz w:val="20"/>
              </w:rPr>
            </w:pPr>
            <w:r w:rsidRPr="00600B84">
              <w:rPr>
                <w:i w:val="0"/>
                <w:sz w:val="20"/>
              </w:rPr>
              <w:t>8,0</w:t>
            </w:r>
          </w:p>
          <w:p w:rsidR="00330D0E" w:rsidRPr="00600B84" w:rsidRDefault="00330D0E" w:rsidP="00600B84">
            <w:pPr>
              <w:pStyle w:val="ab"/>
              <w:keepNext/>
              <w:spacing w:line="360" w:lineRule="auto"/>
              <w:jc w:val="both"/>
              <w:rPr>
                <w:i w:val="0"/>
                <w:sz w:val="20"/>
              </w:rPr>
            </w:pPr>
            <w:r w:rsidRPr="00600B84">
              <w:rPr>
                <w:i w:val="0"/>
                <w:sz w:val="20"/>
              </w:rPr>
              <w:t>7,2</w:t>
            </w:r>
          </w:p>
          <w:p w:rsidR="00330D0E" w:rsidRPr="00600B84" w:rsidRDefault="00330D0E" w:rsidP="00600B84">
            <w:pPr>
              <w:pStyle w:val="ab"/>
              <w:keepNext/>
              <w:spacing w:line="360" w:lineRule="auto"/>
              <w:jc w:val="both"/>
              <w:rPr>
                <w:i w:val="0"/>
                <w:sz w:val="20"/>
              </w:rPr>
            </w:pPr>
            <w:r w:rsidRPr="00600B84">
              <w:rPr>
                <w:i w:val="0"/>
                <w:sz w:val="20"/>
              </w:rPr>
              <w:t>165,0</w:t>
            </w:r>
          </w:p>
          <w:p w:rsidR="00330D0E" w:rsidRPr="00600B84" w:rsidRDefault="00330D0E" w:rsidP="00600B84">
            <w:pPr>
              <w:pStyle w:val="ab"/>
              <w:keepNext/>
              <w:spacing w:line="360" w:lineRule="auto"/>
              <w:jc w:val="both"/>
              <w:rPr>
                <w:i w:val="0"/>
                <w:sz w:val="20"/>
              </w:rPr>
            </w:pPr>
            <w:r w:rsidRPr="00600B84">
              <w:rPr>
                <w:i w:val="0"/>
                <w:sz w:val="20"/>
              </w:rPr>
              <w:t>90,0</w:t>
            </w:r>
          </w:p>
        </w:tc>
        <w:tc>
          <w:tcPr>
            <w:tcW w:w="1275" w:type="dxa"/>
            <w:vAlign w:val="center"/>
          </w:tcPr>
          <w:p w:rsidR="00330D0E" w:rsidRPr="00600B84" w:rsidRDefault="00330D0E" w:rsidP="00600B84">
            <w:pPr>
              <w:pStyle w:val="ab"/>
              <w:keepNext/>
              <w:spacing w:line="360" w:lineRule="auto"/>
              <w:jc w:val="both"/>
              <w:rPr>
                <w:i w:val="0"/>
                <w:sz w:val="20"/>
              </w:rPr>
            </w:pPr>
            <w:r w:rsidRPr="00600B84">
              <w:rPr>
                <w:i w:val="0"/>
                <w:sz w:val="20"/>
              </w:rPr>
              <w:t>-</w:t>
            </w:r>
          </w:p>
          <w:p w:rsidR="00330D0E" w:rsidRPr="00600B84" w:rsidRDefault="00330D0E" w:rsidP="00600B84">
            <w:pPr>
              <w:pStyle w:val="ab"/>
              <w:keepNext/>
              <w:spacing w:line="360" w:lineRule="auto"/>
              <w:jc w:val="both"/>
              <w:rPr>
                <w:i w:val="0"/>
                <w:sz w:val="20"/>
              </w:rPr>
            </w:pPr>
            <w:r w:rsidRPr="00600B84">
              <w:rPr>
                <w:i w:val="0"/>
                <w:sz w:val="20"/>
              </w:rPr>
              <w:t>-</w:t>
            </w:r>
          </w:p>
          <w:p w:rsidR="00330D0E" w:rsidRPr="00600B84" w:rsidRDefault="00330D0E" w:rsidP="00600B84">
            <w:pPr>
              <w:pStyle w:val="ab"/>
              <w:keepNext/>
              <w:spacing w:line="360" w:lineRule="auto"/>
              <w:jc w:val="both"/>
              <w:rPr>
                <w:i w:val="0"/>
                <w:sz w:val="20"/>
              </w:rPr>
            </w:pPr>
            <w:r w:rsidRPr="00600B84">
              <w:rPr>
                <w:i w:val="0"/>
                <w:sz w:val="20"/>
              </w:rPr>
              <w:t>6,3</w:t>
            </w:r>
          </w:p>
          <w:p w:rsidR="00330D0E" w:rsidRPr="00600B84" w:rsidRDefault="00330D0E" w:rsidP="00600B84">
            <w:pPr>
              <w:pStyle w:val="ab"/>
              <w:keepNext/>
              <w:spacing w:line="360" w:lineRule="auto"/>
              <w:jc w:val="both"/>
              <w:rPr>
                <w:i w:val="0"/>
                <w:sz w:val="20"/>
              </w:rPr>
            </w:pPr>
            <w:r w:rsidRPr="00600B84">
              <w:rPr>
                <w:i w:val="0"/>
                <w:sz w:val="20"/>
              </w:rPr>
              <w:t>-</w:t>
            </w:r>
          </w:p>
          <w:p w:rsidR="00330D0E" w:rsidRPr="00600B84" w:rsidRDefault="00330D0E" w:rsidP="00600B84">
            <w:pPr>
              <w:pStyle w:val="ab"/>
              <w:keepNext/>
              <w:spacing w:line="360" w:lineRule="auto"/>
              <w:jc w:val="both"/>
              <w:rPr>
                <w:i w:val="0"/>
                <w:sz w:val="20"/>
              </w:rPr>
            </w:pPr>
            <w:r w:rsidRPr="00600B84">
              <w:rPr>
                <w:i w:val="0"/>
                <w:sz w:val="20"/>
              </w:rPr>
              <w:t>51,3</w:t>
            </w:r>
          </w:p>
          <w:p w:rsidR="00330D0E" w:rsidRPr="00600B84" w:rsidRDefault="00330D0E" w:rsidP="00600B84">
            <w:pPr>
              <w:pStyle w:val="ab"/>
              <w:keepNext/>
              <w:spacing w:line="360" w:lineRule="auto"/>
              <w:jc w:val="both"/>
              <w:rPr>
                <w:i w:val="0"/>
                <w:sz w:val="20"/>
              </w:rPr>
            </w:pPr>
            <w:r w:rsidRPr="00600B84">
              <w:rPr>
                <w:i w:val="0"/>
                <w:sz w:val="20"/>
              </w:rPr>
              <w:t>18,0</w:t>
            </w:r>
          </w:p>
          <w:p w:rsidR="00330D0E" w:rsidRPr="00600B84" w:rsidRDefault="00330D0E" w:rsidP="00600B84">
            <w:pPr>
              <w:pStyle w:val="ab"/>
              <w:keepNext/>
              <w:spacing w:line="360" w:lineRule="auto"/>
              <w:jc w:val="both"/>
              <w:rPr>
                <w:i w:val="0"/>
                <w:sz w:val="20"/>
              </w:rPr>
            </w:pPr>
            <w:r w:rsidRPr="00600B84">
              <w:rPr>
                <w:i w:val="0"/>
                <w:sz w:val="20"/>
              </w:rPr>
              <w:t>9,0</w:t>
            </w:r>
          </w:p>
          <w:p w:rsidR="00330D0E" w:rsidRPr="00600B84" w:rsidRDefault="00330D0E" w:rsidP="00600B84">
            <w:pPr>
              <w:pStyle w:val="ab"/>
              <w:keepNext/>
              <w:spacing w:line="360" w:lineRule="auto"/>
              <w:jc w:val="both"/>
              <w:rPr>
                <w:i w:val="0"/>
                <w:sz w:val="20"/>
              </w:rPr>
            </w:pPr>
            <w:r w:rsidRPr="00600B84">
              <w:rPr>
                <w:i w:val="0"/>
                <w:sz w:val="20"/>
              </w:rPr>
              <w:t>-</w:t>
            </w:r>
          </w:p>
          <w:p w:rsidR="00330D0E" w:rsidRPr="00600B84" w:rsidRDefault="00330D0E" w:rsidP="00600B84">
            <w:pPr>
              <w:pStyle w:val="ab"/>
              <w:keepNext/>
              <w:spacing w:line="360" w:lineRule="auto"/>
              <w:jc w:val="both"/>
              <w:rPr>
                <w:i w:val="0"/>
                <w:sz w:val="20"/>
              </w:rPr>
            </w:pPr>
            <w:r w:rsidRPr="00600B84">
              <w:rPr>
                <w:i w:val="0"/>
                <w:sz w:val="20"/>
              </w:rPr>
              <w:t>-</w:t>
            </w:r>
          </w:p>
        </w:tc>
      </w:tr>
    </w:tbl>
    <w:p w:rsidR="00330D0E" w:rsidRPr="00333FBD" w:rsidRDefault="00330D0E" w:rsidP="00333FBD">
      <w:pPr>
        <w:pStyle w:val="aa"/>
        <w:keepNext/>
        <w:spacing w:before="0"/>
        <w:ind w:firstLine="709"/>
        <w:jc w:val="both"/>
        <w:rPr>
          <w:i w:val="0"/>
          <w:sz w:val="28"/>
          <w:szCs w:val="28"/>
        </w:rPr>
      </w:pPr>
      <w:r w:rsidRPr="00333FBD">
        <w:rPr>
          <w:i w:val="0"/>
          <w:sz w:val="28"/>
          <w:szCs w:val="28"/>
        </w:rPr>
        <w:t>Таблица 12.3 – Расчетная мощность кодовых рельсовых цепей 25 Гц, потребляемая от ПЧ-50/25.</w:t>
      </w:r>
    </w:p>
    <w:tbl>
      <w:tblPr>
        <w:tblW w:w="9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5"/>
        <w:gridCol w:w="1316"/>
        <w:gridCol w:w="1073"/>
        <w:gridCol w:w="1134"/>
        <w:gridCol w:w="1134"/>
        <w:gridCol w:w="1323"/>
        <w:gridCol w:w="948"/>
      </w:tblGrid>
      <w:tr w:rsidR="00330D0E" w:rsidRPr="00333FBD" w:rsidTr="00600B84">
        <w:trPr>
          <w:cantSplit/>
          <w:trHeight w:val="105"/>
        </w:trPr>
        <w:tc>
          <w:tcPr>
            <w:tcW w:w="2255" w:type="dxa"/>
            <w:vMerge w:val="restart"/>
            <w:vAlign w:val="center"/>
          </w:tcPr>
          <w:p w:rsidR="00330D0E" w:rsidRPr="00600B84" w:rsidRDefault="00330D0E" w:rsidP="00600B84">
            <w:pPr>
              <w:pStyle w:val="ab"/>
              <w:keepNext/>
              <w:spacing w:line="360" w:lineRule="auto"/>
              <w:jc w:val="both"/>
              <w:rPr>
                <w:i w:val="0"/>
                <w:sz w:val="20"/>
              </w:rPr>
            </w:pPr>
            <w:r w:rsidRPr="00600B84">
              <w:rPr>
                <w:i w:val="0"/>
                <w:sz w:val="20"/>
              </w:rPr>
              <w:t>Длина рельсовой цепи, м</w:t>
            </w:r>
          </w:p>
        </w:tc>
        <w:tc>
          <w:tcPr>
            <w:tcW w:w="6928" w:type="dxa"/>
            <w:gridSpan w:val="6"/>
            <w:vAlign w:val="center"/>
          </w:tcPr>
          <w:p w:rsidR="00330D0E" w:rsidRPr="00600B84" w:rsidRDefault="00330D0E" w:rsidP="00600B84">
            <w:pPr>
              <w:pStyle w:val="ab"/>
              <w:keepNext/>
              <w:spacing w:line="360" w:lineRule="auto"/>
              <w:jc w:val="both"/>
              <w:rPr>
                <w:i w:val="0"/>
                <w:sz w:val="20"/>
              </w:rPr>
            </w:pPr>
            <w:r w:rsidRPr="00600B84">
              <w:rPr>
                <w:i w:val="0"/>
                <w:sz w:val="20"/>
              </w:rPr>
              <w:t>Мощность занятой кодовой РЦ при кодировании с</w:t>
            </w:r>
          </w:p>
        </w:tc>
      </w:tr>
      <w:tr w:rsidR="00330D0E" w:rsidRPr="00333FBD" w:rsidTr="00600B84">
        <w:trPr>
          <w:cantSplit/>
          <w:trHeight w:val="105"/>
        </w:trPr>
        <w:tc>
          <w:tcPr>
            <w:tcW w:w="2255" w:type="dxa"/>
            <w:vMerge/>
            <w:vAlign w:val="center"/>
          </w:tcPr>
          <w:p w:rsidR="00330D0E" w:rsidRPr="00600B84" w:rsidRDefault="00330D0E" w:rsidP="00600B84">
            <w:pPr>
              <w:pStyle w:val="ab"/>
              <w:keepNext/>
              <w:spacing w:line="360" w:lineRule="auto"/>
              <w:jc w:val="both"/>
              <w:rPr>
                <w:i w:val="0"/>
                <w:sz w:val="20"/>
              </w:rPr>
            </w:pPr>
          </w:p>
        </w:tc>
        <w:tc>
          <w:tcPr>
            <w:tcW w:w="3523" w:type="dxa"/>
            <w:gridSpan w:val="3"/>
            <w:vAlign w:val="center"/>
          </w:tcPr>
          <w:p w:rsidR="00330D0E" w:rsidRPr="00600B84" w:rsidRDefault="00330D0E" w:rsidP="00600B84">
            <w:pPr>
              <w:pStyle w:val="ab"/>
              <w:keepNext/>
              <w:spacing w:line="360" w:lineRule="auto"/>
              <w:jc w:val="both"/>
              <w:rPr>
                <w:i w:val="0"/>
                <w:sz w:val="20"/>
              </w:rPr>
            </w:pPr>
            <w:r w:rsidRPr="00600B84">
              <w:rPr>
                <w:i w:val="0"/>
                <w:sz w:val="20"/>
              </w:rPr>
              <w:t>питающего конца</w:t>
            </w:r>
          </w:p>
        </w:tc>
        <w:tc>
          <w:tcPr>
            <w:tcW w:w="3405" w:type="dxa"/>
            <w:gridSpan w:val="3"/>
            <w:vAlign w:val="center"/>
          </w:tcPr>
          <w:p w:rsidR="00330D0E" w:rsidRPr="00600B84" w:rsidRDefault="00330D0E" w:rsidP="00600B84">
            <w:pPr>
              <w:pStyle w:val="ab"/>
              <w:keepNext/>
              <w:spacing w:line="360" w:lineRule="auto"/>
              <w:jc w:val="both"/>
              <w:rPr>
                <w:i w:val="0"/>
                <w:sz w:val="20"/>
              </w:rPr>
            </w:pPr>
            <w:r w:rsidRPr="00600B84">
              <w:rPr>
                <w:i w:val="0"/>
                <w:sz w:val="20"/>
              </w:rPr>
              <w:t>релейного конца</w:t>
            </w:r>
          </w:p>
        </w:tc>
      </w:tr>
      <w:tr w:rsidR="00330D0E" w:rsidRPr="00333FBD" w:rsidTr="00600B84">
        <w:trPr>
          <w:cantSplit/>
          <w:trHeight w:val="105"/>
        </w:trPr>
        <w:tc>
          <w:tcPr>
            <w:tcW w:w="2255" w:type="dxa"/>
            <w:vMerge/>
            <w:vAlign w:val="center"/>
          </w:tcPr>
          <w:p w:rsidR="00330D0E" w:rsidRPr="00600B84" w:rsidRDefault="00330D0E" w:rsidP="00600B84">
            <w:pPr>
              <w:pStyle w:val="ab"/>
              <w:keepNext/>
              <w:spacing w:line="360" w:lineRule="auto"/>
              <w:jc w:val="both"/>
              <w:rPr>
                <w:i w:val="0"/>
                <w:sz w:val="20"/>
              </w:rPr>
            </w:pPr>
          </w:p>
        </w:tc>
        <w:tc>
          <w:tcPr>
            <w:tcW w:w="1316" w:type="dxa"/>
            <w:vAlign w:val="center"/>
          </w:tcPr>
          <w:p w:rsidR="00330D0E" w:rsidRPr="00600B84" w:rsidRDefault="00330D0E" w:rsidP="00600B84">
            <w:pPr>
              <w:pStyle w:val="ab"/>
              <w:keepNext/>
              <w:spacing w:line="360" w:lineRule="auto"/>
              <w:jc w:val="both"/>
              <w:rPr>
                <w:i w:val="0"/>
                <w:sz w:val="20"/>
              </w:rPr>
            </w:pPr>
            <w:r w:rsidRPr="00600B84">
              <w:rPr>
                <w:i w:val="0"/>
                <w:sz w:val="20"/>
              </w:rPr>
              <w:t>P, Вт</w:t>
            </w:r>
          </w:p>
        </w:tc>
        <w:tc>
          <w:tcPr>
            <w:tcW w:w="1073" w:type="dxa"/>
            <w:vAlign w:val="center"/>
          </w:tcPr>
          <w:p w:rsidR="00330D0E" w:rsidRPr="00600B84" w:rsidRDefault="00330D0E" w:rsidP="00600B84">
            <w:pPr>
              <w:pStyle w:val="ab"/>
              <w:keepNext/>
              <w:spacing w:line="360" w:lineRule="auto"/>
              <w:jc w:val="both"/>
              <w:rPr>
                <w:i w:val="0"/>
                <w:sz w:val="20"/>
              </w:rPr>
            </w:pPr>
            <w:r w:rsidRPr="00600B84">
              <w:rPr>
                <w:i w:val="0"/>
                <w:sz w:val="20"/>
              </w:rPr>
              <w:t>Q, вар</w:t>
            </w:r>
          </w:p>
        </w:tc>
        <w:tc>
          <w:tcPr>
            <w:tcW w:w="1134" w:type="dxa"/>
            <w:vAlign w:val="center"/>
          </w:tcPr>
          <w:p w:rsidR="00330D0E" w:rsidRPr="00600B84" w:rsidRDefault="00330D0E" w:rsidP="00600B84">
            <w:pPr>
              <w:pStyle w:val="ab"/>
              <w:keepNext/>
              <w:spacing w:line="360" w:lineRule="auto"/>
              <w:jc w:val="both"/>
              <w:rPr>
                <w:i w:val="0"/>
                <w:sz w:val="20"/>
              </w:rPr>
            </w:pPr>
            <w:r w:rsidRPr="00600B84">
              <w:rPr>
                <w:i w:val="0"/>
                <w:sz w:val="20"/>
              </w:rPr>
              <w:t>S, ВА</w:t>
            </w:r>
          </w:p>
        </w:tc>
        <w:tc>
          <w:tcPr>
            <w:tcW w:w="1134" w:type="dxa"/>
            <w:vAlign w:val="center"/>
          </w:tcPr>
          <w:p w:rsidR="00330D0E" w:rsidRPr="00600B84" w:rsidRDefault="00330D0E" w:rsidP="00600B84">
            <w:pPr>
              <w:pStyle w:val="ab"/>
              <w:keepNext/>
              <w:spacing w:line="360" w:lineRule="auto"/>
              <w:jc w:val="both"/>
              <w:rPr>
                <w:i w:val="0"/>
                <w:sz w:val="20"/>
              </w:rPr>
            </w:pPr>
            <w:r w:rsidRPr="00600B84">
              <w:rPr>
                <w:i w:val="0"/>
                <w:sz w:val="20"/>
              </w:rPr>
              <w:t>P, Вт</w:t>
            </w:r>
          </w:p>
        </w:tc>
        <w:tc>
          <w:tcPr>
            <w:tcW w:w="1323" w:type="dxa"/>
            <w:vAlign w:val="center"/>
          </w:tcPr>
          <w:p w:rsidR="00330D0E" w:rsidRPr="00600B84" w:rsidRDefault="00330D0E" w:rsidP="00600B84">
            <w:pPr>
              <w:pStyle w:val="ab"/>
              <w:keepNext/>
              <w:spacing w:line="360" w:lineRule="auto"/>
              <w:jc w:val="both"/>
              <w:rPr>
                <w:i w:val="0"/>
                <w:sz w:val="20"/>
              </w:rPr>
            </w:pPr>
            <w:r w:rsidRPr="00600B84">
              <w:rPr>
                <w:i w:val="0"/>
                <w:sz w:val="20"/>
              </w:rPr>
              <w:t>Q, вар</w:t>
            </w:r>
          </w:p>
        </w:tc>
        <w:tc>
          <w:tcPr>
            <w:tcW w:w="948" w:type="dxa"/>
            <w:vAlign w:val="center"/>
          </w:tcPr>
          <w:p w:rsidR="00330D0E" w:rsidRPr="00600B84" w:rsidRDefault="00330D0E" w:rsidP="00600B84">
            <w:pPr>
              <w:pStyle w:val="ab"/>
              <w:keepNext/>
              <w:spacing w:line="360" w:lineRule="auto"/>
              <w:jc w:val="both"/>
              <w:rPr>
                <w:i w:val="0"/>
                <w:sz w:val="20"/>
              </w:rPr>
            </w:pPr>
            <w:r w:rsidRPr="00600B84">
              <w:rPr>
                <w:i w:val="0"/>
                <w:sz w:val="20"/>
              </w:rPr>
              <w:t>S, ВА</w:t>
            </w:r>
          </w:p>
        </w:tc>
      </w:tr>
      <w:tr w:rsidR="00330D0E" w:rsidRPr="00333FBD" w:rsidTr="00600B84">
        <w:tc>
          <w:tcPr>
            <w:tcW w:w="2255" w:type="dxa"/>
            <w:vAlign w:val="center"/>
          </w:tcPr>
          <w:p w:rsidR="00330D0E" w:rsidRPr="00600B84" w:rsidRDefault="00330D0E" w:rsidP="00600B84">
            <w:pPr>
              <w:pStyle w:val="ab"/>
              <w:keepNext/>
              <w:spacing w:line="360" w:lineRule="auto"/>
              <w:jc w:val="both"/>
              <w:rPr>
                <w:i w:val="0"/>
                <w:sz w:val="20"/>
              </w:rPr>
            </w:pPr>
            <w:r w:rsidRPr="00600B84">
              <w:rPr>
                <w:i w:val="0"/>
                <w:sz w:val="20"/>
              </w:rPr>
              <w:t>До 500</w:t>
            </w:r>
          </w:p>
          <w:p w:rsidR="00330D0E" w:rsidRPr="00600B84" w:rsidRDefault="00330D0E" w:rsidP="00600B84">
            <w:pPr>
              <w:pStyle w:val="ab"/>
              <w:keepNext/>
              <w:spacing w:line="360" w:lineRule="auto"/>
              <w:jc w:val="both"/>
              <w:rPr>
                <w:i w:val="0"/>
                <w:sz w:val="20"/>
              </w:rPr>
            </w:pPr>
            <w:r w:rsidRPr="00600B84">
              <w:rPr>
                <w:i w:val="0"/>
                <w:sz w:val="20"/>
              </w:rPr>
              <w:t>501-1000</w:t>
            </w:r>
          </w:p>
          <w:p w:rsidR="00330D0E" w:rsidRPr="00600B84" w:rsidRDefault="00330D0E" w:rsidP="00600B84">
            <w:pPr>
              <w:pStyle w:val="ab"/>
              <w:keepNext/>
              <w:spacing w:line="360" w:lineRule="auto"/>
              <w:jc w:val="both"/>
              <w:rPr>
                <w:i w:val="0"/>
                <w:sz w:val="20"/>
              </w:rPr>
            </w:pPr>
            <w:r w:rsidRPr="00600B84">
              <w:rPr>
                <w:i w:val="0"/>
                <w:sz w:val="20"/>
              </w:rPr>
              <w:t>1001-1500</w:t>
            </w:r>
          </w:p>
          <w:p w:rsidR="00330D0E" w:rsidRPr="00600B84" w:rsidRDefault="00330D0E" w:rsidP="00600B84">
            <w:pPr>
              <w:pStyle w:val="ab"/>
              <w:keepNext/>
              <w:spacing w:line="360" w:lineRule="auto"/>
              <w:jc w:val="both"/>
              <w:rPr>
                <w:i w:val="0"/>
                <w:sz w:val="20"/>
              </w:rPr>
            </w:pPr>
            <w:r w:rsidRPr="00600B84">
              <w:rPr>
                <w:i w:val="0"/>
                <w:sz w:val="20"/>
              </w:rPr>
              <w:t>1501-2000</w:t>
            </w:r>
          </w:p>
          <w:p w:rsidR="00330D0E" w:rsidRPr="00600B84" w:rsidRDefault="00330D0E" w:rsidP="00600B84">
            <w:pPr>
              <w:pStyle w:val="ab"/>
              <w:keepNext/>
              <w:spacing w:line="360" w:lineRule="auto"/>
              <w:jc w:val="both"/>
              <w:rPr>
                <w:i w:val="0"/>
                <w:sz w:val="20"/>
              </w:rPr>
            </w:pPr>
            <w:r w:rsidRPr="00600B84">
              <w:rPr>
                <w:i w:val="0"/>
                <w:sz w:val="20"/>
              </w:rPr>
              <w:t>2001-2250</w:t>
            </w:r>
          </w:p>
          <w:p w:rsidR="00330D0E" w:rsidRPr="00600B84" w:rsidRDefault="00330D0E" w:rsidP="00600B84">
            <w:pPr>
              <w:pStyle w:val="ab"/>
              <w:keepNext/>
              <w:spacing w:line="360" w:lineRule="auto"/>
              <w:jc w:val="both"/>
              <w:rPr>
                <w:i w:val="0"/>
                <w:sz w:val="20"/>
              </w:rPr>
            </w:pPr>
            <w:r w:rsidRPr="00600B84">
              <w:rPr>
                <w:i w:val="0"/>
                <w:sz w:val="20"/>
              </w:rPr>
              <w:t>2251-2500</w:t>
            </w:r>
          </w:p>
        </w:tc>
        <w:tc>
          <w:tcPr>
            <w:tcW w:w="1316" w:type="dxa"/>
            <w:vAlign w:val="center"/>
          </w:tcPr>
          <w:p w:rsidR="00330D0E" w:rsidRPr="00600B84" w:rsidRDefault="00330D0E" w:rsidP="00600B84">
            <w:pPr>
              <w:pStyle w:val="ab"/>
              <w:keepNext/>
              <w:spacing w:line="360" w:lineRule="auto"/>
              <w:jc w:val="both"/>
              <w:rPr>
                <w:i w:val="0"/>
                <w:sz w:val="20"/>
              </w:rPr>
            </w:pPr>
            <w:r w:rsidRPr="00600B84">
              <w:rPr>
                <w:i w:val="0"/>
                <w:sz w:val="20"/>
              </w:rPr>
              <w:t>6</w:t>
            </w:r>
          </w:p>
          <w:p w:rsidR="00330D0E" w:rsidRPr="00600B84" w:rsidRDefault="00330D0E" w:rsidP="00600B84">
            <w:pPr>
              <w:pStyle w:val="ab"/>
              <w:keepNext/>
              <w:spacing w:line="360" w:lineRule="auto"/>
              <w:jc w:val="both"/>
              <w:rPr>
                <w:i w:val="0"/>
                <w:sz w:val="20"/>
              </w:rPr>
            </w:pPr>
            <w:r w:rsidRPr="00600B84">
              <w:rPr>
                <w:i w:val="0"/>
                <w:sz w:val="20"/>
              </w:rPr>
              <w:t>14</w:t>
            </w:r>
          </w:p>
          <w:p w:rsidR="00330D0E" w:rsidRPr="00600B84" w:rsidRDefault="00330D0E" w:rsidP="00600B84">
            <w:pPr>
              <w:pStyle w:val="ab"/>
              <w:keepNext/>
              <w:spacing w:line="360" w:lineRule="auto"/>
              <w:jc w:val="both"/>
              <w:rPr>
                <w:i w:val="0"/>
                <w:sz w:val="20"/>
              </w:rPr>
            </w:pPr>
            <w:r w:rsidRPr="00600B84">
              <w:rPr>
                <w:i w:val="0"/>
                <w:sz w:val="20"/>
              </w:rPr>
              <w:t>29</w:t>
            </w:r>
          </w:p>
          <w:p w:rsidR="00330D0E" w:rsidRPr="00600B84" w:rsidRDefault="00330D0E" w:rsidP="00600B84">
            <w:pPr>
              <w:pStyle w:val="ab"/>
              <w:keepNext/>
              <w:spacing w:line="360" w:lineRule="auto"/>
              <w:jc w:val="both"/>
              <w:rPr>
                <w:i w:val="0"/>
                <w:sz w:val="20"/>
              </w:rPr>
            </w:pPr>
            <w:r w:rsidRPr="00600B84">
              <w:rPr>
                <w:i w:val="0"/>
                <w:sz w:val="20"/>
              </w:rPr>
              <w:t>59</w:t>
            </w:r>
          </w:p>
          <w:p w:rsidR="00330D0E" w:rsidRPr="00600B84" w:rsidRDefault="00330D0E" w:rsidP="00600B84">
            <w:pPr>
              <w:pStyle w:val="ab"/>
              <w:keepNext/>
              <w:spacing w:line="360" w:lineRule="auto"/>
              <w:jc w:val="both"/>
              <w:rPr>
                <w:i w:val="0"/>
                <w:sz w:val="20"/>
              </w:rPr>
            </w:pPr>
            <w:r w:rsidRPr="00600B84">
              <w:rPr>
                <w:i w:val="0"/>
                <w:sz w:val="20"/>
              </w:rPr>
              <w:t>83</w:t>
            </w:r>
          </w:p>
          <w:p w:rsidR="00330D0E" w:rsidRPr="00600B84" w:rsidRDefault="00330D0E" w:rsidP="00600B84">
            <w:pPr>
              <w:pStyle w:val="ab"/>
              <w:keepNext/>
              <w:spacing w:line="360" w:lineRule="auto"/>
              <w:jc w:val="both"/>
              <w:rPr>
                <w:i w:val="0"/>
                <w:sz w:val="20"/>
              </w:rPr>
            </w:pPr>
            <w:r w:rsidRPr="00600B84">
              <w:rPr>
                <w:i w:val="0"/>
                <w:sz w:val="20"/>
              </w:rPr>
              <w:t>116</w:t>
            </w:r>
          </w:p>
        </w:tc>
        <w:tc>
          <w:tcPr>
            <w:tcW w:w="1073" w:type="dxa"/>
            <w:vAlign w:val="center"/>
          </w:tcPr>
          <w:p w:rsidR="00330D0E" w:rsidRPr="00600B84" w:rsidRDefault="00330D0E" w:rsidP="00600B84">
            <w:pPr>
              <w:pStyle w:val="ab"/>
              <w:keepNext/>
              <w:spacing w:line="360" w:lineRule="auto"/>
              <w:jc w:val="both"/>
              <w:rPr>
                <w:i w:val="0"/>
                <w:sz w:val="20"/>
              </w:rPr>
            </w:pPr>
            <w:r w:rsidRPr="00600B84">
              <w:rPr>
                <w:i w:val="0"/>
                <w:sz w:val="20"/>
              </w:rPr>
              <w:t>0,5</w:t>
            </w:r>
          </w:p>
          <w:p w:rsidR="00330D0E" w:rsidRPr="00600B84" w:rsidRDefault="00330D0E" w:rsidP="00600B84">
            <w:pPr>
              <w:pStyle w:val="ab"/>
              <w:keepNext/>
              <w:spacing w:line="360" w:lineRule="auto"/>
              <w:jc w:val="both"/>
              <w:rPr>
                <w:i w:val="0"/>
                <w:sz w:val="20"/>
              </w:rPr>
            </w:pPr>
            <w:r w:rsidRPr="00600B84">
              <w:rPr>
                <w:i w:val="0"/>
                <w:sz w:val="20"/>
              </w:rPr>
              <w:t>1</w:t>
            </w:r>
          </w:p>
          <w:p w:rsidR="00330D0E" w:rsidRPr="00600B84" w:rsidRDefault="00330D0E" w:rsidP="00600B84">
            <w:pPr>
              <w:pStyle w:val="ab"/>
              <w:keepNext/>
              <w:spacing w:line="360" w:lineRule="auto"/>
              <w:jc w:val="both"/>
              <w:rPr>
                <w:i w:val="0"/>
                <w:sz w:val="20"/>
              </w:rPr>
            </w:pPr>
            <w:r w:rsidRPr="00600B84">
              <w:rPr>
                <w:i w:val="0"/>
                <w:sz w:val="20"/>
              </w:rPr>
              <w:t>2</w:t>
            </w:r>
          </w:p>
          <w:p w:rsidR="00330D0E" w:rsidRPr="00600B84" w:rsidRDefault="00330D0E" w:rsidP="00600B84">
            <w:pPr>
              <w:pStyle w:val="ab"/>
              <w:keepNext/>
              <w:spacing w:line="360" w:lineRule="auto"/>
              <w:jc w:val="both"/>
              <w:rPr>
                <w:i w:val="0"/>
                <w:sz w:val="20"/>
              </w:rPr>
            </w:pPr>
            <w:r w:rsidRPr="00600B84">
              <w:rPr>
                <w:i w:val="0"/>
                <w:sz w:val="20"/>
              </w:rPr>
              <w:t>4</w:t>
            </w:r>
          </w:p>
          <w:p w:rsidR="00330D0E" w:rsidRPr="00600B84" w:rsidRDefault="00330D0E" w:rsidP="00600B84">
            <w:pPr>
              <w:pStyle w:val="ab"/>
              <w:keepNext/>
              <w:spacing w:line="360" w:lineRule="auto"/>
              <w:jc w:val="both"/>
              <w:rPr>
                <w:i w:val="0"/>
                <w:sz w:val="20"/>
              </w:rPr>
            </w:pPr>
            <w:r w:rsidRPr="00600B84">
              <w:rPr>
                <w:i w:val="0"/>
                <w:sz w:val="20"/>
              </w:rPr>
              <w:t>6</w:t>
            </w:r>
          </w:p>
          <w:p w:rsidR="00330D0E" w:rsidRPr="00600B84" w:rsidRDefault="00330D0E" w:rsidP="00600B84">
            <w:pPr>
              <w:pStyle w:val="ab"/>
              <w:keepNext/>
              <w:spacing w:line="360" w:lineRule="auto"/>
              <w:jc w:val="both"/>
              <w:rPr>
                <w:i w:val="0"/>
                <w:sz w:val="20"/>
              </w:rPr>
            </w:pPr>
            <w:r w:rsidRPr="00600B84">
              <w:rPr>
                <w:i w:val="0"/>
                <w:sz w:val="20"/>
              </w:rPr>
              <w:t>8</w:t>
            </w:r>
          </w:p>
        </w:tc>
        <w:tc>
          <w:tcPr>
            <w:tcW w:w="1134" w:type="dxa"/>
            <w:vAlign w:val="center"/>
          </w:tcPr>
          <w:p w:rsidR="00330D0E" w:rsidRPr="00600B84" w:rsidRDefault="00330D0E" w:rsidP="00600B84">
            <w:pPr>
              <w:pStyle w:val="ab"/>
              <w:keepNext/>
              <w:spacing w:line="360" w:lineRule="auto"/>
              <w:jc w:val="both"/>
              <w:rPr>
                <w:i w:val="0"/>
                <w:sz w:val="20"/>
              </w:rPr>
            </w:pPr>
            <w:r w:rsidRPr="00600B84">
              <w:rPr>
                <w:i w:val="0"/>
                <w:sz w:val="20"/>
              </w:rPr>
              <w:t>6</w:t>
            </w:r>
          </w:p>
          <w:p w:rsidR="00330D0E" w:rsidRPr="00600B84" w:rsidRDefault="00330D0E" w:rsidP="00600B84">
            <w:pPr>
              <w:pStyle w:val="ab"/>
              <w:keepNext/>
              <w:spacing w:line="360" w:lineRule="auto"/>
              <w:jc w:val="both"/>
              <w:rPr>
                <w:i w:val="0"/>
                <w:sz w:val="20"/>
              </w:rPr>
            </w:pPr>
            <w:r w:rsidRPr="00600B84">
              <w:rPr>
                <w:i w:val="0"/>
                <w:sz w:val="20"/>
              </w:rPr>
              <w:t>14</w:t>
            </w:r>
          </w:p>
          <w:p w:rsidR="00330D0E" w:rsidRPr="00600B84" w:rsidRDefault="00330D0E" w:rsidP="00600B84">
            <w:pPr>
              <w:pStyle w:val="ab"/>
              <w:keepNext/>
              <w:spacing w:line="360" w:lineRule="auto"/>
              <w:jc w:val="both"/>
              <w:rPr>
                <w:i w:val="0"/>
                <w:sz w:val="20"/>
              </w:rPr>
            </w:pPr>
            <w:r w:rsidRPr="00600B84">
              <w:rPr>
                <w:i w:val="0"/>
                <w:sz w:val="20"/>
              </w:rPr>
              <w:t>29</w:t>
            </w:r>
          </w:p>
          <w:p w:rsidR="00330D0E" w:rsidRPr="00600B84" w:rsidRDefault="00330D0E" w:rsidP="00600B84">
            <w:pPr>
              <w:pStyle w:val="ab"/>
              <w:keepNext/>
              <w:spacing w:line="360" w:lineRule="auto"/>
              <w:jc w:val="both"/>
              <w:rPr>
                <w:i w:val="0"/>
                <w:sz w:val="20"/>
              </w:rPr>
            </w:pPr>
            <w:r w:rsidRPr="00600B84">
              <w:rPr>
                <w:i w:val="0"/>
                <w:sz w:val="20"/>
              </w:rPr>
              <w:t>59</w:t>
            </w:r>
          </w:p>
          <w:p w:rsidR="00330D0E" w:rsidRPr="00600B84" w:rsidRDefault="00330D0E" w:rsidP="00600B84">
            <w:pPr>
              <w:pStyle w:val="ab"/>
              <w:keepNext/>
              <w:spacing w:line="360" w:lineRule="auto"/>
              <w:jc w:val="both"/>
              <w:rPr>
                <w:i w:val="0"/>
                <w:sz w:val="20"/>
              </w:rPr>
            </w:pPr>
            <w:r w:rsidRPr="00600B84">
              <w:rPr>
                <w:i w:val="0"/>
                <w:sz w:val="20"/>
              </w:rPr>
              <w:t>83</w:t>
            </w:r>
          </w:p>
          <w:p w:rsidR="00330D0E" w:rsidRPr="00600B84" w:rsidRDefault="00330D0E" w:rsidP="00600B84">
            <w:pPr>
              <w:pStyle w:val="ab"/>
              <w:keepNext/>
              <w:spacing w:line="360" w:lineRule="auto"/>
              <w:jc w:val="both"/>
              <w:rPr>
                <w:i w:val="0"/>
                <w:sz w:val="20"/>
              </w:rPr>
            </w:pPr>
            <w:r w:rsidRPr="00600B84">
              <w:rPr>
                <w:i w:val="0"/>
                <w:sz w:val="20"/>
              </w:rPr>
              <w:t>116</w:t>
            </w:r>
          </w:p>
        </w:tc>
        <w:tc>
          <w:tcPr>
            <w:tcW w:w="1134" w:type="dxa"/>
            <w:vAlign w:val="center"/>
          </w:tcPr>
          <w:p w:rsidR="00330D0E" w:rsidRPr="00600B84" w:rsidRDefault="00330D0E" w:rsidP="00600B84">
            <w:pPr>
              <w:pStyle w:val="ab"/>
              <w:keepNext/>
              <w:spacing w:line="360" w:lineRule="auto"/>
              <w:jc w:val="both"/>
              <w:rPr>
                <w:i w:val="0"/>
                <w:sz w:val="20"/>
              </w:rPr>
            </w:pPr>
            <w:r w:rsidRPr="00600B84">
              <w:rPr>
                <w:i w:val="0"/>
                <w:sz w:val="20"/>
              </w:rPr>
              <w:t>5</w:t>
            </w:r>
          </w:p>
          <w:p w:rsidR="00330D0E" w:rsidRPr="00600B84" w:rsidRDefault="00330D0E" w:rsidP="00600B84">
            <w:pPr>
              <w:pStyle w:val="ab"/>
              <w:keepNext/>
              <w:spacing w:line="360" w:lineRule="auto"/>
              <w:jc w:val="both"/>
              <w:rPr>
                <w:i w:val="0"/>
                <w:sz w:val="20"/>
              </w:rPr>
            </w:pPr>
            <w:r w:rsidRPr="00600B84">
              <w:rPr>
                <w:i w:val="0"/>
                <w:sz w:val="20"/>
              </w:rPr>
              <w:t>12</w:t>
            </w:r>
          </w:p>
          <w:p w:rsidR="00330D0E" w:rsidRPr="00600B84" w:rsidRDefault="00330D0E" w:rsidP="00600B84">
            <w:pPr>
              <w:pStyle w:val="ab"/>
              <w:keepNext/>
              <w:spacing w:line="360" w:lineRule="auto"/>
              <w:jc w:val="both"/>
              <w:rPr>
                <w:i w:val="0"/>
                <w:sz w:val="20"/>
              </w:rPr>
            </w:pPr>
            <w:r w:rsidRPr="00600B84">
              <w:rPr>
                <w:i w:val="0"/>
                <w:sz w:val="20"/>
              </w:rPr>
              <w:t>26</w:t>
            </w:r>
          </w:p>
          <w:p w:rsidR="00330D0E" w:rsidRPr="00600B84" w:rsidRDefault="00330D0E" w:rsidP="00600B84">
            <w:pPr>
              <w:pStyle w:val="ab"/>
              <w:keepNext/>
              <w:spacing w:line="360" w:lineRule="auto"/>
              <w:jc w:val="both"/>
              <w:rPr>
                <w:i w:val="0"/>
                <w:sz w:val="20"/>
              </w:rPr>
            </w:pPr>
            <w:r w:rsidRPr="00600B84">
              <w:rPr>
                <w:i w:val="0"/>
                <w:sz w:val="20"/>
              </w:rPr>
              <w:t>53</w:t>
            </w:r>
          </w:p>
          <w:p w:rsidR="00330D0E" w:rsidRPr="00600B84" w:rsidRDefault="00330D0E" w:rsidP="00600B84">
            <w:pPr>
              <w:pStyle w:val="ab"/>
              <w:keepNext/>
              <w:spacing w:line="360" w:lineRule="auto"/>
              <w:jc w:val="both"/>
              <w:rPr>
                <w:i w:val="0"/>
                <w:sz w:val="20"/>
              </w:rPr>
            </w:pPr>
            <w:r w:rsidRPr="00600B84">
              <w:rPr>
                <w:i w:val="0"/>
                <w:sz w:val="20"/>
              </w:rPr>
              <w:t>75</w:t>
            </w:r>
          </w:p>
          <w:p w:rsidR="00330D0E" w:rsidRPr="00600B84" w:rsidRDefault="00330D0E" w:rsidP="00600B84">
            <w:pPr>
              <w:pStyle w:val="ab"/>
              <w:keepNext/>
              <w:spacing w:line="360" w:lineRule="auto"/>
              <w:jc w:val="both"/>
              <w:rPr>
                <w:i w:val="0"/>
                <w:sz w:val="20"/>
              </w:rPr>
            </w:pPr>
            <w:r w:rsidRPr="00600B84">
              <w:rPr>
                <w:i w:val="0"/>
                <w:sz w:val="20"/>
              </w:rPr>
              <w:t>106</w:t>
            </w:r>
          </w:p>
        </w:tc>
        <w:tc>
          <w:tcPr>
            <w:tcW w:w="1323" w:type="dxa"/>
            <w:vAlign w:val="center"/>
          </w:tcPr>
          <w:p w:rsidR="00330D0E" w:rsidRPr="00600B84" w:rsidRDefault="00330D0E" w:rsidP="00600B84">
            <w:pPr>
              <w:pStyle w:val="ab"/>
              <w:keepNext/>
              <w:spacing w:line="360" w:lineRule="auto"/>
              <w:jc w:val="both"/>
              <w:rPr>
                <w:i w:val="0"/>
                <w:sz w:val="20"/>
              </w:rPr>
            </w:pPr>
            <w:r w:rsidRPr="00600B84">
              <w:rPr>
                <w:i w:val="0"/>
                <w:sz w:val="20"/>
              </w:rPr>
              <w:t>0,5</w:t>
            </w:r>
          </w:p>
          <w:p w:rsidR="00330D0E" w:rsidRPr="00600B84" w:rsidRDefault="00330D0E" w:rsidP="00600B84">
            <w:pPr>
              <w:pStyle w:val="ab"/>
              <w:keepNext/>
              <w:spacing w:line="360" w:lineRule="auto"/>
              <w:jc w:val="both"/>
              <w:rPr>
                <w:i w:val="0"/>
                <w:sz w:val="20"/>
              </w:rPr>
            </w:pPr>
            <w:r w:rsidRPr="00600B84">
              <w:rPr>
                <w:i w:val="0"/>
                <w:sz w:val="20"/>
              </w:rPr>
              <w:t>1</w:t>
            </w:r>
          </w:p>
          <w:p w:rsidR="00330D0E" w:rsidRPr="00600B84" w:rsidRDefault="00330D0E" w:rsidP="00600B84">
            <w:pPr>
              <w:pStyle w:val="ab"/>
              <w:keepNext/>
              <w:spacing w:line="360" w:lineRule="auto"/>
              <w:jc w:val="both"/>
              <w:rPr>
                <w:i w:val="0"/>
                <w:sz w:val="20"/>
              </w:rPr>
            </w:pPr>
            <w:r w:rsidRPr="00600B84">
              <w:rPr>
                <w:i w:val="0"/>
                <w:sz w:val="20"/>
              </w:rPr>
              <w:t>2</w:t>
            </w:r>
          </w:p>
          <w:p w:rsidR="00330D0E" w:rsidRPr="00600B84" w:rsidRDefault="00330D0E" w:rsidP="00600B84">
            <w:pPr>
              <w:pStyle w:val="ab"/>
              <w:keepNext/>
              <w:spacing w:line="360" w:lineRule="auto"/>
              <w:jc w:val="both"/>
              <w:rPr>
                <w:i w:val="0"/>
                <w:sz w:val="20"/>
              </w:rPr>
            </w:pPr>
            <w:r w:rsidRPr="00600B84">
              <w:rPr>
                <w:i w:val="0"/>
                <w:sz w:val="20"/>
              </w:rPr>
              <w:t>4</w:t>
            </w:r>
          </w:p>
          <w:p w:rsidR="00330D0E" w:rsidRPr="00600B84" w:rsidRDefault="00330D0E" w:rsidP="00600B84">
            <w:pPr>
              <w:pStyle w:val="ab"/>
              <w:keepNext/>
              <w:spacing w:line="360" w:lineRule="auto"/>
              <w:jc w:val="both"/>
              <w:rPr>
                <w:i w:val="0"/>
                <w:sz w:val="20"/>
              </w:rPr>
            </w:pPr>
            <w:r w:rsidRPr="00600B84">
              <w:rPr>
                <w:i w:val="0"/>
                <w:sz w:val="20"/>
              </w:rPr>
              <w:t>6</w:t>
            </w:r>
          </w:p>
          <w:p w:rsidR="00330D0E" w:rsidRPr="00600B84" w:rsidRDefault="00330D0E" w:rsidP="00600B84">
            <w:pPr>
              <w:pStyle w:val="ab"/>
              <w:keepNext/>
              <w:spacing w:line="360" w:lineRule="auto"/>
              <w:jc w:val="both"/>
              <w:rPr>
                <w:i w:val="0"/>
                <w:sz w:val="20"/>
              </w:rPr>
            </w:pPr>
            <w:r w:rsidRPr="00600B84">
              <w:rPr>
                <w:i w:val="0"/>
                <w:sz w:val="20"/>
              </w:rPr>
              <w:t>9</w:t>
            </w:r>
          </w:p>
        </w:tc>
        <w:tc>
          <w:tcPr>
            <w:tcW w:w="948" w:type="dxa"/>
            <w:vAlign w:val="center"/>
          </w:tcPr>
          <w:p w:rsidR="00330D0E" w:rsidRPr="00600B84" w:rsidRDefault="00330D0E" w:rsidP="00600B84">
            <w:pPr>
              <w:pStyle w:val="ab"/>
              <w:keepNext/>
              <w:spacing w:line="360" w:lineRule="auto"/>
              <w:jc w:val="both"/>
              <w:rPr>
                <w:i w:val="0"/>
                <w:sz w:val="20"/>
              </w:rPr>
            </w:pPr>
            <w:r w:rsidRPr="00600B84">
              <w:rPr>
                <w:i w:val="0"/>
                <w:sz w:val="20"/>
              </w:rPr>
              <w:t>5</w:t>
            </w:r>
          </w:p>
          <w:p w:rsidR="00330D0E" w:rsidRPr="00600B84" w:rsidRDefault="00330D0E" w:rsidP="00600B84">
            <w:pPr>
              <w:pStyle w:val="ab"/>
              <w:keepNext/>
              <w:spacing w:line="360" w:lineRule="auto"/>
              <w:jc w:val="both"/>
              <w:rPr>
                <w:i w:val="0"/>
                <w:sz w:val="20"/>
              </w:rPr>
            </w:pPr>
            <w:r w:rsidRPr="00600B84">
              <w:rPr>
                <w:i w:val="0"/>
                <w:sz w:val="20"/>
              </w:rPr>
              <w:t>12</w:t>
            </w:r>
          </w:p>
          <w:p w:rsidR="00330D0E" w:rsidRPr="00600B84" w:rsidRDefault="00330D0E" w:rsidP="00600B84">
            <w:pPr>
              <w:pStyle w:val="ab"/>
              <w:keepNext/>
              <w:spacing w:line="360" w:lineRule="auto"/>
              <w:jc w:val="both"/>
              <w:rPr>
                <w:i w:val="0"/>
                <w:sz w:val="20"/>
              </w:rPr>
            </w:pPr>
            <w:r w:rsidRPr="00600B84">
              <w:rPr>
                <w:i w:val="0"/>
                <w:sz w:val="20"/>
              </w:rPr>
              <w:t>26</w:t>
            </w:r>
          </w:p>
          <w:p w:rsidR="00330D0E" w:rsidRPr="00600B84" w:rsidRDefault="00330D0E" w:rsidP="00600B84">
            <w:pPr>
              <w:pStyle w:val="ab"/>
              <w:keepNext/>
              <w:spacing w:line="360" w:lineRule="auto"/>
              <w:jc w:val="both"/>
              <w:rPr>
                <w:i w:val="0"/>
                <w:sz w:val="20"/>
              </w:rPr>
            </w:pPr>
            <w:r w:rsidRPr="00600B84">
              <w:rPr>
                <w:i w:val="0"/>
                <w:sz w:val="20"/>
              </w:rPr>
              <w:t>53</w:t>
            </w:r>
          </w:p>
          <w:p w:rsidR="00330D0E" w:rsidRPr="00600B84" w:rsidRDefault="00330D0E" w:rsidP="00600B84">
            <w:pPr>
              <w:pStyle w:val="ab"/>
              <w:keepNext/>
              <w:spacing w:line="360" w:lineRule="auto"/>
              <w:jc w:val="both"/>
              <w:rPr>
                <w:i w:val="0"/>
                <w:sz w:val="20"/>
              </w:rPr>
            </w:pPr>
            <w:r w:rsidRPr="00600B84">
              <w:rPr>
                <w:i w:val="0"/>
                <w:sz w:val="20"/>
              </w:rPr>
              <w:t>76</w:t>
            </w:r>
          </w:p>
          <w:p w:rsidR="00330D0E" w:rsidRPr="00600B84" w:rsidRDefault="00330D0E" w:rsidP="00600B84">
            <w:pPr>
              <w:pStyle w:val="ab"/>
              <w:keepNext/>
              <w:spacing w:line="360" w:lineRule="auto"/>
              <w:jc w:val="both"/>
              <w:rPr>
                <w:i w:val="0"/>
                <w:sz w:val="20"/>
              </w:rPr>
            </w:pPr>
            <w:r w:rsidRPr="00600B84">
              <w:rPr>
                <w:i w:val="0"/>
                <w:sz w:val="20"/>
              </w:rPr>
              <w:t>106</w:t>
            </w:r>
          </w:p>
        </w:tc>
      </w:tr>
    </w:tbl>
    <w:p w:rsidR="00330D0E" w:rsidRPr="00333FBD" w:rsidRDefault="00330D0E" w:rsidP="00333FBD">
      <w:pPr>
        <w:pStyle w:val="aa"/>
        <w:keepNext/>
        <w:spacing w:before="0"/>
        <w:ind w:firstLine="709"/>
        <w:jc w:val="both"/>
        <w:rPr>
          <w:i w:val="0"/>
          <w:sz w:val="28"/>
          <w:szCs w:val="28"/>
        </w:rPr>
      </w:pPr>
    </w:p>
    <w:p w:rsidR="00330D0E" w:rsidRPr="00333FBD" w:rsidRDefault="00330D0E" w:rsidP="00333FBD">
      <w:pPr>
        <w:pStyle w:val="aa"/>
        <w:keepNext/>
        <w:spacing w:before="0"/>
        <w:ind w:firstLine="709"/>
        <w:jc w:val="both"/>
        <w:rPr>
          <w:i w:val="0"/>
          <w:sz w:val="28"/>
          <w:szCs w:val="28"/>
        </w:rPr>
      </w:pPr>
      <w:r w:rsidRPr="00333FBD">
        <w:rPr>
          <w:i w:val="0"/>
          <w:sz w:val="28"/>
          <w:szCs w:val="28"/>
        </w:rPr>
        <w:t>Таблица 12.4 – Расчетная мощность нагрузки ПЧ-50/25 на линейный трансформатор 50 Гц.</w:t>
      </w:r>
    </w:p>
    <w:tbl>
      <w:tblPr>
        <w:tblW w:w="9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21"/>
        <w:gridCol w:w="2040"/>
        <w:gridCol w:w="2617"/>
        <w:gridCol w:w="2243"/>
      </w:tblGrid>
      <w:tr w:rsidR="00330D0E" w:rsidRPr="00333FBD" w:rsidTr="00600B84">
        <w:trPr>
          <w:cantSplit/>
        </w:trPr>
        <w:tc>
          <w:tcPr>
            <w:tcW w:w="2321" w:type="dxa"/>
            <w:vMerge w:val="restart"/>
            <w:vAlign w:val="center"/>
          </w:tcPr>
          <w:p w:rsidR="00330D0E" w:rsidRPr="00600B84" w:rsidRDefault="00330D0E" w:rsidP="00600B84">
            <w:pPr>
              <w:pStyle w:val="ab"/>
              <w:keepNext/>
              <w:spacing w:line="360" w:lineRule="auto"/>
              <w:jc w:val="both"/>
              <w:rPr>
                <w:i w:val="0"/>
                <w:sz w:val="20"/>
              </w:rPr>
            </w:pPr>
            <w:r w:rsidRPr="00600B84">
              <w:rPr>
                <w:i w:val="0"/>
                <w:sz w:val="20"/>
              </w:rPr>
              <w:t>Нагрузка РЦ 25 Гц</w:t>
            </w:r>
          </w:p>
          <w:p w:rsidR="00330D0E" w:rsidRPr="00600B84" w:rsidRDefault="00330D0E" w:rsidP="00600B84">
            <w:pPr>
              <w:pStyle w:val="ab"/>
              <w:keepNext/>
              <w:spacing w:line="360" w:lineRule="auto"/>
              <w:jc w:val="both"/>
              <w:rPr>
                <w:i w:val="0"/>
                <w:sz w:val="20"/>
              </w:rPr>
            </w:pPr>
            <w:r w:rsidRPr="00600B84">
              <w:rPr>
                <w:i w:val="0"/>
                <w:sz w:val="20"/>
              </w:rPr>
              <w:t>на ПЧ –50/25</w:t>
            </w:r>
          </w:p>
        </w:tc>
        <w:tc>
          <w:tcPr>
            <w:tcW w:w="6900" w:type="dxa"/>
            <w:gridSpan w:val="3"/>
            <w:vAlign w:val="center"/>
          </w:tcPr>
          <w:p w:rsidR="00330D0E" w:rsidRPr="00600B84" w:rsidRDefault="00330D0E" w:rsidP="00600B84">
            <w:pPr>
              <w:pStyle w:val="ab"/>
              <w:keepNext/>
              <w:spacing w:line="360" w:lineRule="auto"/>
              <w:jc w:val="both"/>
              <w:rPr>
                <w:i w:val="0"/>
                <w:sz w:val="20"/>
              </w:rPr>
            </w:pPr>
            <w:r w:rsidRPr="00600B84">
              <w:rPr>
                <w:i w:val="0"/>
                <w:sz w:val="20"/>
              </w:rPr>
              <w:t>Нагрузка ПЧ на линейный трансформатор 50 Гц</w:t>
            </w:r>
          </w:p>
        </w:tc>
      </w:tr>
      <w:tr w:rsidR="00330D0E" w:rsidRPr="00333FBD" w:rsidTr="00600B84">
        <w:trPr>
          <w:cantSplit/>
        </w:trPr>
        <w:tc>
          <w:tcPr>
            <w:tcW w:w="2321" w:type="dxa"/>
            <w:vMerge/>
            <w:vAlign w:val="center"/>
          </w:tcPr>
          <w:p w:rsidR="00330D0E" w:rsidRPr="00600B84" w:rsidRDefault="00330D0E" w:rsidP="00600B84">
            <w:pPr>
              <w:pStyle w:val="ab"/>
              <w:keepNext/>
              <w:spacing w:line="360" w:lineRule="auto"/>
              <w:jc w:val="both"/>
              <w:rPr>
                <w:i w:val="0"/>
                <w:sz w:val="20"/>
              </w:rPr>
            </w:pPr>
          </w:p>
        </w:tc>
        <w:tc>
          <w:tcPr>
            <w:tcW w:w="2040" w:type="dxa"/>
            <w:vAlign w:val="center"/>
          </w:tcPr>
          <w:p w:rsidR="00330D0E" w:rsidRPr="00600B84" w:rsidRDefault="00330D0E" w:rsidP="00600B84">
            <w:pPr>
              <w:pStyle w:val="ab"/>
              <w:keepNext/>
              <w:spacing w:line="360" w:lineRule="auto"/>
              <w:jc w:val="both"/>
              <w:rPr>
                <w:i w:val="0"/>
                <w:sz w:val="20"/>
              </w:rPr>
            </w:pPr>
            <w:r w:rsidRPr="00600B84">
              <w:rPr>
                <w:i w:val="0"/>
                <w:sz w:val="20"/>
              </w:rPr>
              <w:t>P, Вт</w:t>
            </w:r>
          </w:p>
        </w:tc>
        <w:tc>
          <w:tcPr>
            <w:tcW w:w="2617" w:type="dxa"/>
            <w:vAlign w:val="center"/>
          </w:tcPr>
          <w:p w:rsidR="00330D0E" w:rsidRPr="00600B84" w:rsidRDefault="00330D0E" w:rsidP="00600B84">
            <w:pPr>
              <w:pStyle w:val="ab"/>
              <w:keepNext/>
              <w:spacing w:line="360" w:lineRule="auto"/>
              <w:jc w:val="both"/>
              <w:rPr>
                <w:i w:val="0"/>
                <w:sz w:val="20"/>
              </w:rPr>
            </w:pPr>
            <w:r w:rsidRPr="00600B84">
              <w:rPr>
                <w:i w:val="0"/>
                <w:sz w:val="20"/>
              </w:rPr>
              <w:t>Q, вар</w:t>
            </w:r>
          </w:p>
        </w:tc>
        <w:tc>
          <w:tcPr>
            <w:tcW w:w="2243" w:type="dxa"/>
            <w:vAlign w:val="center"/>
          </w:tcPr>
          <w:p w:rsidR="00330D0E" w:rsidRPr="00600B84" w:rsidRDefault="00330D0E" w:rsidP="00600B84">
            <w:pPr>
              <w:pStyle w:val="ab"/>
              <w:keepNext/>
              <w:spacing w:line="360" w:lineRule="auto"/>
              <w:jc w:val="both"/>
              <w:rPr>
                <w:i w:val="0"/>
                <w:sz w:val="20"/>
              </w:rPr>
            </w:pPr>
            <w:r w:rsidRPr="00600B84">
              <w:rPr>
                <w:i w:val="0"/>
                <w:sz w:val="20"/>
              </w:rPr>
              <w:t>S, ВА</w:t>
            </w:r>
          </w:p>
        </w:tc>
      </w:tr>
      <w:tr w:rsidR="00330D0E" w:rsidRPr="00333FBD" w:rsidTr="00600B84">
        <w:tc>
          <w:tcPr>
            <w:tcW w:w="2321" w:type="dxa"/>
            <w:vAlign w:val="center"/>
          </w:tcPr>
          <w:p w:rsidR="00330D0E" w:rsidRPr="00600B84" w:rsidRDefault="00330D0E" w:rsidP="00600B84">
            <w:pPr>
              <w:pStyle w:val="ab"/>
              <w:keepNext/>
              <w:spacing w:line="360" w:lineRule="auto"/>
              <w:jc w:val="both"/>
              <w:rPr>
                <w:i w:val="0"/>
                <w:sz w:val="20"/>
              </w:rPr>
            </w:pPr>
            <w:r w:rsidRPr="00600B84">
              <w:rPr>
                <w:i w:val="0"/>
                <w:sz w:val="20"/>
              </w:rPr>
              <w:t>0 (холостой ход)</w:t>
            </w:r>
          </w:p>
          <w:p w:rsidR="00330D0E" w:rsidRPr="00600B84" w:rsidRDefault="00330D0E" w:rsidP="00600B84">
            <w:pPr>
              <w:pStyle w:val="ab"/>
              <w:keepNext/>
              <w:spacing w:line="360" w:lineRule="auto"/>
              <w:jc w:val="both"/>
              <w:rPr>
                <w:i w:val="0"/>
                <w:sz w:val="20"/>
              </w:rPr>
            </w:pPr>
            <w:r w:rsidRPr="00600B84">
              <w:rPr>
                <w:i w:val="0"/>
                <w:sz w:val="20"/>
              </w:rPr>
              <w:t>20</w:t>
            </w:r>
          </w:p>
          <w:p w:rsidR="00330D0E" w:rsidRPr="00600B84" w:rsidRDefault="00330D0E" w:rsidP="00600B84">
            <w:pPr>
              <w:pStyle w:val="ab"/>
              <w:keepNext/>
              <w:spacing w:line="360" w:lineRule="auto"/>
              <w:jc w:val="both"/>
              <w:rPr>
                <w:i w:val="0"/>
                <w:sz w:val="20"/>
              </w:rPr>
            </w:pPr>
            <w:r w:rsidRPr="00600B84">
              <w:rPr>
                <w:i w:val="0"/>
                <w:sz w:val="20"/>
              </w:rPr>
              <w:t>40</w:t>
            </w:r>
          </w:p>
          <w:p w:rsidR="00330D0E" w:rsidRPr="00600B84" w:rsidRDefault="00330D0E" w:rsidP="00600B84">
            <w:pPr>
              <w:pStyle w:val="ab"/>
              <w:keepNext/>
              <w:spacing w:line="360" w:lineRule="auto"/>
              <w:jc w:val="both"/>
              <w:rPr>
                <w:i w:val="0"/>
                <w:sz w:val="20"/>
              </w:rPr>
            </w:pPr>
            <w:r w:rsidRPr="00600B84">
              <w:rPr>
                <w:i w:val="0"/>
                <w:sz w:val="20"/>
              </w:rPr>
              <w:t>60</w:t>
            </w:r>
          </w:p>
          <w:p w:rsidR="00330D0E" w:rsidRPr="00600B84" w:rsidRDefault="00330D0E" w:rsidP="00600B84">
            <w:pPr>
              <w:pStyle w:val="ab"/>
              <w:keepNext/>
              <w:spacing w:line="360" w:lineRule="auto"/>
              <w:jc w:val="both"/>
              <w:rPr>
                <w:i w:val="0"/>
                <w:sz w:val="20"/>
              </w:rPr>
            </w:pPr>
            <w:r w:rsidRPr="00600B84">
              <w:rPr>
                <w:i w:val="0"/>
                <w:sz w:val="20"/>
              </w:rPr>
              <w:t>80</w:t>
            </w:r>
          </w:p>
          <w:p w:rsidR="00330D0E" w:rsidRPr="00600B84" w:rsidRDefault="00330D0E" w:rsidP="00600B84">
            <w:pPr>
              <w:pStyle w:val="ab"/>
              <w:keepNext/>
              <w:spacing w:line="360" w:lineRule="auto"/>
              <w:jc w:val="both"/>
              <w:rPr>
                <w:i w:val="0"/>
                <w:sz w:val="20"/>
              </w:rPr>
            </w:pPr>
            <w:r w:rsidRPr="00600B84">
              <w:rPr>
                <w:i w:val="0"/>
                <w:sz w:val="20"/>
              </w:rPr>
              <w:t>100</w:t>
            </w:r>
          </w:p>
          <w:p w:rsidR="00330D0E" w:rsidRPr="00600B84" w:rsidRDefault="00330D0E" w:rsidP="00600B84">
            <w:pPr>
              <w:pStyle w:val="ab"/>
              <w:keepNext/>
              <w:spacing w:line="360" w:lineRule="auto"/>
              <w:jc w:val="both"/>
              <w:rPr>
                <w:i w:val="0"/>
                <w:sz w:val="20"/>
              </w:rPr>
            </w:pPr>
            <w:r w:rsidRPr="00600B84">
              <w:rPr>
                <w:i w:val="0"/>
                <w:sz w:val="20"/>
              </w:rPr>
              <w:t>120</w:t>
            </w:r>
          </w:p>
        </w:tc>
        <w:tc>
          <w:tcPr>
            <w:tcW w:w="2040" w:type="dxa"/>
            <w:vAlign w:val="center"/>
          </w:tcPr>
          <w:p w:rsidR="00330D0E" w:rsidRPr="00600B84" w:rsidRDefault="00330D0E" w:rsidP="00600B84">
            <w:pPr>
              <w:pStyle w:val="ab"/>
              <w:keepNext/>
              <w:spacing w:line="360" w:lineRule="auto"/>
              <w:jc w:val="both"/>
              <w:rPr>
                <w:i w:val="0"/>
                <w:sz w:val="20"/>
              </w:rPr>
            </w:pPr>
            <w:r w:rsidRPr="00600B84">
              <w:rPr>
                <w:i w:val="0"/>
                <w:sz w:val="20"/>
              </w:rPr>
              <w:t>40</w:t>
            </w:r>
          </w:p>
          <w:p w:rsidR="00330D0E" w:rsidRPr="00600B84" w:rsidRDefault="00330D0E" w:rsidP="00600B84">
            <w:pPr>
              <w:pStyle w:val="ab"/>
              <w:keepNext/>
              <w:spacing w:line="360" w:lineRule="auto"/>
              <w:jc w:val="both"/>
              <w:rPr>
                <w:i w:val="0"/>
                <w:sz w:val="20"/>
              </w:rPr>
            </w:pPr>
            <w:r w:rsidRPr="00600B84">
              <w:rPr>
                <w:i w:val="0"/>
                <w:sz w:val="20"/>
              </w:rPr>
              <w:t>65</w:t>
            </w:r>
          </w:p>
          <w:p w:rsidR="00330D0E" w:rsidRPr="00600B84" w:rsidRDefault="00330D0E" w:rsidP="00600B84">
            <w:pPr>
              <w:pStyle w:val="ab"/>
              <w:keepNext/>
              <w:spacing w:line="360" w:lineRule="auto"/>
              <w:jc w:val="both"/>
              <w:rPr>
                <w:i w:val="0"/>
                <w:sz w:val="20"/>
              </w:rPr>
            </w:pPr>
            <w:r w:rsidRPr="00600B84">
              <w:rPr>
                <w:i w:val="0"/>
                <w:sz w:val="20"/>
              </w:rPr>
              <w:t>85</w:t>
            </w:r>
          </w:p>
          <w:p w:rsidR="00330D0E" w:rsidRPr="00600B84" w:rsidRDefault="00330D0E" w:rsidP="00600B84">
            <w:pPr>
              <w:pStyle w:val="ab"/>
              <w:keepNext/>
              <w:spacing w:line="360" w:lineRule="auto"/>
              <w:jc w:val="both"/>
              <w:rPr>
                <w:i w:val="0"/>
                <w:sz w:val="20"/>
              </w:rPr>
            </w:pPr>
            <w:r w:rsidRPr="00600B84">
              <w:rPr>
                <w:i w:val="0"/>
                <w:sz w:val="20"/>
              </w:rPr>
              <w:t>110</w:t>
            </w:r>
          </w:p>
          <w:p w:rsidR="00330D0E" w:rsidRPr="00600B84" w:rsidRDefault="00330D0E" w:rsidP="00600B84">
            <w:pPr>
              <w:pStyle w:val="ab"/>
              <w:keepNext/>
              <w:spacing w:line="360" w:lineRule="auto"/>
              <w:jc w:val="both"/>
              <w:rPr>
                <w:i w:val="0"/>
                <w:sz w:val="20"/>
              </w:rPr>
            </w:pPr>
            <w:r w:rsidRPr="00600B84">
              <w:rPr>
                <w:i w:val="0"/>
                <w:sz w:val="20"/>
              </w:rPr>
              <w:t>130</w:t>
            </w:r>
          </w:p>
          <w:p w:rsidR="00330D0E" w:rsidRPr="00600B84" w:rsidRDefault="00330D0E" w:rsidP="00600B84">
            <w:pPr>
              <w:pStyle w:val="ab"/>
              <w:keepNext/>
              <w:spacing w:line="360" w:lineRule="auto"/>
              <w:jc w:val="both"/>
              <w:rPr>
                <w:i w:val="0"/>
                <w:sz w:val="20"/>
              </w:rPr>
            </w:pPr>
            <w:r w:rsidRPr="00600B84">
              <w:rPr>
                <w:i w:val="0"/>
                <w:sz w:val="20"/>
              </w:rPr>
              <w:t>160</w:t>
            </w:r>
          </w:p>
          <w:p w:rsidR="00330D0E" w:rsidRPr="00600B84" w:rsidRDefault="00330D0E" w:rsidP="00600B84">
            <w:pPr>
              <w:pStyle w:val="ab"/>
              <w:keepNext/>
              <w:spacing w:line="360" w:lineRule="auto"/>
              <w:jc w:val="both"/>
              <w:rPr>
                <w:i w:val="0"/>
                <w:sz w:val="20"/>
              </w:rPr>
            </w:pPr>
            <w:r w:rsidRPr="00600B84">
              <w:rPr>
                <w:i w:val="0"/>
                <w:sz w:val="20"/>
              </w:rPr>
              <w:t>185</w:t>
            </w:r>
          </w:p>
        </w:tc>
        <w:tc>
          <w:tcPr>
            <w:tcW w:w="2617" w:type="dxa"/>
            <w:vAlign w:val="center"/>
          </w:tcPr>
          <w:p w:rsidR="00330D0E" w:rsidRPr="00600B84" w:rsidRDefault="00330D0E" w:rsidP="00600B84">
            <w:pPr>
              <w:pStyle w:val="ab"/>
              <w:keepNext/>
              <w:spacing w:line="360" w:lineRule="auto"/>
              <w:jc w:val="both"/>
              <w:rPr>
                <w:i w:val="0"/>
                <w:sz w:val="20"/>
              </w:rPr>
            </w:pPr>
            <w:r w:rsidRPr="00600B84">
              <w:rPr>
                <w:i w:val="0"/>
                <w:sz w:val="20"/>
              </w:rPr>
              <w:t>175</w:t>
            </w:r>
          </w:p>
          <w:p w:rsidR="00330D0E" w:rsidRPr="00600B84" w:rsidRDefault="00330D0E" w:rsidP="00600B84">
            <w:pPr>
              <w:pStyle w:val="ab"/>
              <w:keepNext/>
              <w:spacing w:line="360" w:lineRule="auto"/>
              <w:jc w:val="both"/>
              <w:rPr>
                <w:i w:val="0"/>
                <w:sz w:val="20"/>
              </w:rPr>
            </w:pPr>
            <w:r w:rsidRPr="00600B84">
              <w:rPr>
                <w:i w:val="0"/>
                <w:sz w:val="20"/>
              </w:rPr>
              <w:t>176</w:t>
            </w:r>
          </w:p>
          <w:p w:rsidR="00330D0E" w:rsidRPr="00600B84" w:rsidRDefault="00330D0E" w:rsidP="00600B84">
            <w:pPr>
              <w:pStyle w:val="ab"/>
              <w:keepNext/>
              <w:spacing w:line="360" w:lineRule="auto"/>
              <w:jc w:val="both"/>
              <w:rPr>
                <w:i w:val="0"/>
                <w:sz w:val="20"/>
              </w:rPr>
            </w:pPr>
            <w:r w:rsidRPr="00600B84">
              <w:rPr>
                <w:i w:val="0"/>
                <w:sz w:val="20"/>
              </w:rPr>
              <w:t>177</w:t>
            </w:r>
          </w:p>
          <w:p w:rsidR="00330D0E" w:rsidRPr="00600B84" w:rsidRDefault="00330D0E" w:rsidP="00600B84">
            <w:pPr>
              <w:pStyle w:val="ab"/>
              <w:keepNext/>
              <w:spacing w:line="360" w:lineRule="auto"/>
              <w:jc w:val="both"/>
              <w:rPr>
                <w:i w:val="0"/>
                <w:sz w:val="20"/>
              </w:rPr>
            </w:pPr>
            <w:r w:rsidRPr="00600B84">
              <w:rPr>
                <w:i w:val="0"/>
                <w:sz w:val="20"/>
              </w:rPr>
              <w:t>180</w:t>
            </w:r>
          </w:p>
          <w:p w:rsidR="00330D0E" w:rsidRPr="00600B84" w:rsidRDefault="00330D0E" w:rsidP="00600B84">
            <w:pPr>
              <w:pStyle w:val="ab"/>
              <w:keepNext/>
              <w:spacing w:line="360" w:lineRule="auto"/>
              <w:jc w:val="both"/>
              <w:rPr>
                <w:i w:val="0"/>
                <w:sz w:val="20"/>
              </w:rPr>
            </w:pPr>
            <w:r w:rsidRPr="00600B84">
              <w:rPr>
                <w:i w:val="0"/>
                <w:sz w:val="20"/>
              </w:rPr>
              <w:t>200</w:t>
            </w:r>
          </w:p>
          <w:p w:rsidR="00330D0E" w:rsidRPr="00600B84" w:rsidRDefault="00330D0E" w:rsidP="00600B84">
            <w:pPr>
              <w:pStyle w:val="ab"/>
              <w:keepNext/>
              <w:spacing w:line="360" w:lineRule="auto"/>
              <w:jc w:val="both"/>
              <w:rPr>
                <w:i w:val="0"/>
                <w:sz w:val="20"/>
              </w:rPr>
            </w:pPr>
            <w:r w:rsidRPr="00600B84">
              <w:rPr>
                <w:i w:val="0"/>
                <w:sz w:val="20"/>
              </w:rPr>
              <w:t>220</w:t>
            </w:r>
          </w:p>
          <w:p w:rsidR="00330D0E" w:rsidRPr="00600B84" w:rsidRDefault="00330D0E" w:rsidP="00600B84">
            <w:pPr>
              <w:pStyle w:val="ab"/>
              <w:keepNext/>
              <w:spacing w:line="360" w:lineRule="auto"/>
              <w:jc w:val="both"/>
              <w:rPr>
                <w:i w:val="0"/>
                <w:sz w:val="20"/>
              </w:rPr>
            </w:pPr>
            <w:r w:rsidRPr="00600B84">
              <w:rPr>
                <w:i w:val="0"/>
                <w:sz w:val="20"/>
              </w:rPr>
              <w:t>245</w:t>
            </w:r>
          </w:p>
        </w:tc>
        <w:tc>
          <w:tcPr>
            <w:tcW w:w="2243" w:type="dxa"/>
            <w:vAlign w:val="center"/>
          </w:tcPr>
          <w:p w:rsidR="00330D0E" w:rsidRPr="00600B84" w:rsidRDefault="00330D0E" w:rsidP="00600B84">
            <w:pPr>
              <w:pStyle w:val="ab"/>
              <w:keepNext/>
              <w:spacing w:line="360" w:lineRule="auto"/>
              <w:jc w:val="both"/>
              <w:rPr>
                <w:i w:val="0"/>
                <w:sz w:val="20"/>
              </w:rPr>
            </w:pPr>
            <w:r w:rsidRPr="00600B84">
              <w:rPr>
                <w:i w:val="0"/>
                <w:sz w:val="20"/>
              </w:rPr>
              <w:t>160</w:t>
            </w:r>
          </w:p>
          <w:p w:rsidR="00330D0E" w:rsidRPr="00600B84" w:rsidRDefault="00330D0E" w:rsidP="00600B84">
            <w:pPr>
              <w:pStyle w:val="ab"/>
              <w:keepNext/>
              <w:spacing w:line="360" w:lineRule="auto"/>
              <w:jc w:val="both"/>
              <w:rPr>
                <w:i w:val="0"/>
                <w:sz w:val="20"/>
              </w:rPr>
            </w:pPr>
            <w:r w:rsidRPr="00600B84">
              <w:rPr>
                <w:i w:val="0"/>
                <w:sz w:val="20"/>
              </w:rPr>
              <w:t>190</w:t>
            </w:r>
          </w:p>
          <w:p w:rsidR="00330D0E" w:rsidRPr="00600B84" w:rsidRDefault="00330D0E" w:rsidP="00600B84">
            <w:pPr>
              <w:pStyle w:val="ab"/>
              <w:keepNext/>
              <w:spacing w:line="360" w:lineRule="auto"/>
              <w:jc w:val="both"/>
              <w:rPr>
                <w:i w:val="0"/>
                <w:sz w:val="20"/>
              </w:rPr>
            </w:pPr>
            <w:r w:rsidRPr="00600B84">
              <w:rPr>
                <w:i w:val="0"/>
                <w:sz w:val="20"/>
              </w:rPr>
              <w:t>200</w:t>
            </w:r>
          </w:p>
          <w:p w:rsidR="00330D0E" w:rsidRPr="00600B84" w:rsidRDefault="00330D0E" w:rsidP="00600B84">
            <w:pPr>
              <w:pStyle w:val="ab"/>
              <w:keepNext/>
              <w:spacing w:line="360" w:lineRule="auto"/>
              <w:jc w:val="both"/>
              <w:rPr>
                <w:i w:val="0"/>
                <w:sz w:val="20"/>
              </w:rPr>
            </w:pPr>
            <w:r w:rsidRPr="00600B84">
              <w:rPr>
                <w:i w:val="0"/>
                <w:sz w:val="20"/>
              </w:rPr>
              <w:t>210</w:t>
            </w:r>
          </w:p>
          <w:p w:rsidR="00330D0E" w:rsidRPr="00600B84" w:rsidRDefault="00330D0E" w:rsidP="00600B84">
            <w:pPr>
              <w:pStyle w:val="ab"/>
              <w:keepNext/>
              <w:spacing w:line="360" w:lineRule="auto"/>
              <w:jc w:val="both"/>
              <w:rPr>
                <w:i w:val="0"/>
                <w:sz w:val="20"/>
              </w:rPr>
            </w:pPr>
            <w:r w:rsidRPr="00600B84">
              <w:rPr>
                <w:i w:val="0"/>
                <w:sz w:val="20"/>
              </w:rPr>
              <w:t>240</w:t>
            </w:r>
          </w:p>
          <w:p w:rsidR="00330D0E" w:rsidRPr="00600B84" w:rsidRDefault="00330D0E" w:rsidP="00600B84">
            <w:pPr>
              <w:pStyle w:val="ab"/>
              <w:keepNext/>
              <w:spacing w:line="360" w:lineRule="auto"/>
              <w:jc w:val="both"/>
              <w:rPr>
                <w:i w:val="0"/>
                <w:sz w:val="20"/>
              </w:rPr>
            </w:pPr>
            <w:r w:rsidRPr="00600B84">
              <w:rPr>
                <w:i w:val="0"/>
                <w:sz w:val="20"/>
              </w:rPr>
              <w:t>270</w:t>
            </w:r>
          </w:p>
          <w:p w:rsidR="00330D0E" w:rsidRPr="00600B84" w:rsidRDefault="00330D0E" w:rsidP="00600B84">
            <w:pPr>
              <w:pStyle w:val="ab"/>
              <w:keepNext/>
              <w:spacing w:line="360" w:lineRule="auto"/>
              <w:jc w:val="both"/>
              <w:rPr>
                <w:i w:val="0"/>
                <w:sz w:val="20"/>
              </w:rPr>
            </w:pPr>
            <w:r w:rsidRPr="00600B84">
              <w:rPr>
                <w:i w:val="0"/>
                <w:sz w:val="20"/>
              </w:rPr>
              <w:t>306</w:t>
            </w:r>
          </w:p>
        </w:tc>
      </w:tr>
    </w:tbl>
    <w:p w:rsidR="00330D0E" w:rsidRPr="00333FBD" w:rsidRDefault="00330D0E" w:rsidP="00333FBD">
      <w:pPr>
        <w:pStyle w:val="11"/>
        <w:keepNext/>
        <w:ind w:firstLine="709"/>
        <w:rPr>
          <w:i w:val="0"/>
          <w:sz w:val="28"/>
          <w:szCs w:val="28"/>
        </w:rPr>
      </w:pPr>
    </w:p>
    <w:p w:rsidR="00330D0E" w:rsidRPr="00333FBD" w:rsidRDefault="00330D0E" w:rsidP="00333FBD">
      <w:pPr>
        <w:pStyle w:val="11"/>
        <w:keepNext/>
        <w:ind w:firstLine="709"/>
        <w:rPr>
          <w:i w:val="0"/>
          <w:sz w:val="28"/>
          <w:szCs w:val="28"/>
        </w:rPr>
      </w:pPr>
      <w:r w:rsidRPr="00333FBD">
        <w:rPr>
          <w:i w:val="0"/>
          <w:sz w:val="28"/>
          <w:szCs w:val="28"/>
        </w:rPr>
        <w:t xml:space="preserve">Максимальную активную и реактивную составляющие мощности нагрузок сигнальной </w:t>
      </w:r>
      <w:r w:rsidR="0088659D" w:rsidRPr="00333FBD">
        <w:rPr>
          <w:i w:val="0"/>
          <w:sz w:val="28"/>
          <w:szCs w:val="28"/>
        </w:rPr>
        <w:object w:dxaOrig="720" w:dyaOrig="360">
          <v:shape id="_x0000_i1071" type="#_x0000_t75" style="width:36pt;height:18pt" o:ole="" fillcolor="window">
            <v:imagedata r:id="rId77" o:title=""/>
          </v:shape>
          <o:OLEObject Type="Embed" ProgID="Equation.DSMT4" ShapeID="_x0000_i1071" DrawAspect="Content" ObjectID="_1454621921" r:id="rId78"/>
        </w:object>
      </w:r>
      <w:r w:rsidR="0088659D" w:rsidRPr="00333FBD">
        <w:rPr>
          <w:i w:val="0"/>
          <w:sz w:val="28"/>
          <w:szCs w:val="28"/>
        </w:rPr>
        <w:object w:dxaOrig="180" w:dyaOrig="340">
          <v:shape id="_x0000_i1072" type="#_x0000_t75" style="width:9pt;height:17.25pt" o:ole="" fillcolor="window">
            <v:imagedata r:id="rId79" o:title=""/>
          </v:shape>
          <o:OLEObject Type="Embed" ProgID="Equation.DSMT4" ShapeID="_x0000_i1072" DrawAspect="Content" ObjectID="_1454621922" r:id="rId80"/>
        </w:object>
      </w:r>
      <w:r w:rsidRPr="00333FBD">
        <w:rPr>
          <w:i w:val="0"/>
          <w:sz w:val="28"/>
          <w:szCs w:val="28"/>
        </w:rPr>
        <w:t xml:space="preserve">или переездной </w:t>
      </w:r>
      <w:r w:rsidR="0088659D" w:rsidRPr="00333FBD">
        <w:rPr>
          <w:i w:val="0"/>
          <w:sz w:val="28"/>
          <w:szCs w:val="28"/>
        </w:rPr>
        <w:object w:dxaOrig="760" w:dyaOrig="340">
          <v:shape id="_x0000_i1073" type="#_x0000_t75" style="width:38.25pt;height:17.25pt" o:ole="" fillcolor="window">
            <v:imagedata r:id="rId81" o:title=""/>
          </v:shape>
          <o:OLEObject Type="Embed" ProgID="Equation.DSMT4" ShapeID="_x0000_i1073" DrawAspect="Content" ObjectID="_1454621923" r:id="rId82"/>
        </w:object>
      </w:r>
      <w:r w:rsidRPr="00333FBD">
        <w:rPr>
          <w:i w:val="0"/>
          <w:sz w:val="28"/>
          <w:szCs w:val="28"/>
        </w:rPr>
        <w:t>установок определяю по формулам:</w:t>
      </w:r>
    </w:p>
    <w:p w:rsidR="00330D0E" w:rsidRPr="00333FBD" w:rsidRDefault="0088659D" w:rsidP="00333FBD">
      <w:pPr>
        <w:pStyle w:val="11"/>
        <w:keepNext/>
        <w:ind w:firstLine="709"/>
        <w:rPr>
          <w:i w:val="0"/>
          <w:sz w:val="28"/>
          <w:szCs w:val="28"/>
        </w:rPr>
      </w:pPr>
      <w:r w:rsidRPr="00333FBD">
        <w:rPr>
          <w:i w:val="0"/>
          <w:sz w:val="28"/>
          <w:szCs w:val="28"/>
        </w:rPr>
        <w:object w:dxaOrig="3379" w:dyaOrig="700">
          <v:shape id="_x0000_i1074" type="#_x0000_t75" style="width:207.75pt;height:43.5pt" o:ole="" fillcolor="window">
            <v:imagedata r:id="rId83" o:title=""/>
          </v:shape>
          <o:OLEObject Type="Embed" ProgID="Equation.DSMT4" ShapeID="_x0000_i1074" DrawAspect="Content" ObjectID="_1454621924" r:id="rId84"/>
        </w:object>
      </w:r>
    </w:p>
    <w:p w:rsidR="00330D0E" w:rsidRPr="00333FBD" w:rsidRDefault="0088659D" w:rsidP="00333FBD">
      <w:pPr>
        <w:pStyle w:val="11"/>
        <w:keepNext/>
        <w:ind w:firstLine="709"/>
        <w:rPr>
          <w:i w:val="0"/>
          <w:sz w:val="28"/>
          <w:szCs w:val="28"/>
        </w:rPr>
      </w:pPr>
      <w:r w:rsidRPr="00333FBD">
        <w:rPr>
          <w:i w:val="0"/>
          <w:sz w:val="28"/>
          <w:szCs w:val="28"/>
        </w:rPr>
        <w:object w:dxaOrig="3500" w:dyaOrig="700">
          <v:shape id="_x0000_i1075" type="#_x0000_t75" style="width:194.25pt;height:39pt" o:ole="" fillcolor="window">
            <v:imagedata r:id="rId85" o:title=""/>
          </v:shape>
          <o:OLEObject Type="Embed" ProgID="Equation.DSMT4" ShapeID="_x0000_i1075" DrawAspect="Content" ObjectID="_1454621925" r:id="rId86"/>
        </w:object>
      </w:r>
    </w:p>
    <w:p w:rsidR="00330D0E" w:rsidRPr="00333FBD" w:rsidRDefault="00330D0E" w:rsidP="00333FBD">
      <w:pPr>
        <w:pStyle w:val="11"/>
        <w:keepNext/>
        <w:ind w:firstLine="709"/>
        <w:rPr>
          <w:i w:val="0"/>
          <w:sz w:val="28"/>
          <w:szCs w:val="28"/>
        </w:rPr>
      </w:pPr>
      <w:r w:rsidRPr="00333FBD">
        <w:rPr>
          <w:i w:val="0"/>
          <w:sz w:val="28"/>
          <w:szCs w:val="28"/>
        </w:rPr>
        <w:t xml:space="preserve">где: </w:t>
      </w:r>
      <w:r w:rsidR="0088659D" w:rsidRPr="00333FBD">
        <w:rPr>
          <w:i w:val="0"/>
          <w:sz w:val="28"/>
          <w:szCs w:val="28"/>
        </w:rPr>
        <w:object w:dxaOrig="940" w:dyaOrig="360">
          <v:shape id="_x0000_i1076" type="#_x0000_t75" style="width:47.25pt;height:18pt" o:ole="" fillcolor="window">
            <v:imagedata r:id="rId87" o:title=""/>
          </v:shape>
          <o:OLEObject Type="Embed" ProgID="Equation.DSMT4" ShapeID="_x0000_i1076" DrawAspect="Content" ObjectID="_1454621926" r:id="rId88"/>
        </w:object>
      </w:r>
      <w:r w:rsidRPr="00333FBD">
        <w:rPr>
          <w:i w:val="0"/>
          <w:sz w:val="28"/>
          <w:szCs w:val="28"/>
        </w:rPr>
        <w:t xml:space="preserve"> - активная и реактивная составляющие мощности i – го потребителя постоянных и технологических нагрузок релейных шкафов;</w:t>
      </w:r>
    </w:p>
    <w:p w:rsidR="00330D0E" w:rsidRPr="00333FBD" w:rsidRDefault="0088659D" w:rsidP="00333FBD">
      <w:pPr>
        <w:pStyle w:val="11"/>
        <w:keepNext/>
        <w:ind w:firstLine="709"/>
        <w:rPr>
          <w:i w:val="0"/>
          <w:sz w:val="28"/>
          <w:szCs w:val="28"/>
        </w:rPr>
      </w:pPr>
      <w:r w:rsidRPr="00333FBD">
        <w:rPr>
          <w:i w:val="0"/>
          <w:sz w:val="28"/>
          <w:szCs w:val="28"/>
        </w:rPr>
        <w:object w:dxaOrig="200" w:dyaOrig="220">
          <v:shape id="_x0000_i1077" type="#_x0000_t75" style="width:9.75pt;height:11.25pt" o:ole="" fillcolor="window">
            <v:imagedata r:id="rId89" o:title=""/>
          </v:shape>
          <o:OLEObject Type="Embed" ProgID="Equation.DSMT4" ShapeID="_x0000_i1077" DrawAspect="Content" ObjectID="_1454621927" r:id="rId90"/>
        </w:object>
      </w:r>
      <w:r w:rsidR="00330D0E" w:rsidRPr="00333FBD">
        <w:rPr>
          <w:i w:val="0"/>
          <w:sz w:val="28"/>
          <w:szCs w:val="28"/>
        </w:rPr>
        <w:t xml:space="preserve"> – число постоянных и технологических нагрузок установки;</w:t>
      </w:r>
    </w:p>
    <w:p w:rsidR="00330D0E" w:rsidRPr="00333FBD" w:rsidRDefault="0088659D" w:rsidP="00333FBD">
      <w:pPr>
        <w:pStyle w:val="11"/>
        <w:keepNext/>
        <w:ind w:firstLine="709"/>
        <w:rPr>
          <w:i w:val="0"/>
          <w:sz w:val="28"/>
          <w:szCs w:val="28"/>
        </w:rPr>
      </w:pPr>
      <w:r w:rsidRPr="00333FBD">
        <w:rPr>
          <w:i w:val="0"/>
          <w:sz w:val="28"/>
          <w:szCs w:val="28"/>
        </w:rPr>
        <w:object w:dxaOrig="1540" w:dyaOrig="380">
          <v:shape id="_x0000_i1078" type="#_x0000_t75" style="width:77.25pt;height:18.75pt" o:ole="" fillcolor="window">
            <v:imagedata r:id="rId91" o:title=""/>
          </v:shape>
          <o:OLEObject Type="Embed" ProgID="Equation.DSMT4" ShapeID="_x0000_i1078" DrawAspect="Content" ObjectID="_1454621928" r:id="rId92"/>
        </w:object>
      </w:r>
      <w:r w:rsidR="00330D0E" w:rsidRPr="00333FBD">
        <w:rPr>
          <w:i w:val="0"/>
          <w:sz w:val="28"/>
          <w:szCs w:val="28"/>
        </w:rPr>
        <w:t>- активная и реактивная составляющие мощности ПЧ на сигнальной (переездной) установке, потребляемой от линейного трансформатора;</w:t>
      </w:r>
    </w:p>
    <w:p w:rsidR="00330D0E" w:rsidRPr="00333FBD" w:rsidRDefault="0088659D" w:rsidP="00333FBD">
      <w:pPr>
        <w:pStyle w:val="11"/>
        <w:keepNext/>
        <w:ind w:firstLine="709"/>
        <w:rPr>
          <w:i w:val="0"/>
          <w:sz w:val="28"/>
          <w:szCs w:val="28"/>
        </w:rPr>
      </w:pPr>
      <w:r w:rsidRPr="00333FBD">
        <w:rPr>
          <w:i w:val="0"/>
          <w:sz w:val="28"/>
          <w:szCs w:val="28"/>
        </w:rPr>
        <w:object w:dxaOrig="260" w:dyaOrig="220">
          <v:shape id="_x0000_i1079" type="#_x0000_t75" style="width:12.75pt;height:11.25pt" o:ole="" fillcolor="window">
            <v:imagedata r:id="rId93" o:title=""/>
          </v:shape>
          <o:OLEObject Type="Embed" ProgID="Equation.DSMT4" ShapeID="_x0000_i1079" DrawAspect="Content" ObjectID="_1454621929" r:id="rId94"/>
        </w:object>
      </w:r>
      <w:r w:rsidR="00330D0E" w:rsidRPr="00333FBD">
        <w:rPr>
          <w:i w:val="0"/>
          <w:sz w:val="28"/>
          <w:szCs w:val="28"/>
        </w:rPr>
        <w:t>- количество расчетных РЦ на установке;</w:t>
      </w:r>
    </w:p>
    <w:p w:rsidR="00330D0E" w:rsidRPr="00333FBD" w:rsidRDefault="0088659D" w:rsidP="00333FBD">
      <w:pPr>
        <w:pStyle w:val="11"/>
        <w:keepNext/>
        <w:ind w:firstLine="709"/>
        <w:rPr>
          <w:i w:val="0"/>
          <w:sz w:val="28"/>
          <w:szCs w:val="28"/>
        </w:rPr>
      </w:pPr>
      <w:r w:rsidRPr="00333FBD">
        <w:rPr>
          <w:i w:val="0"/>
          <w:sz w:val="28"/>
          <w:szCs w:val="28"/>
        </w:rPr>
        <w:object w:dxaOrig="420" w:dyaOrig="360">
          <v:shape id="_x0000_i1080" type="#_x0000_t75" style="width:21pt;height:18pt" o:ole="" fillcolor="window">
            <v:imagedata r:id="rId95" o:title=""/>
          </v:shape>
          <o:OLEObject Type="Embed" ProgID="Equation.DSMT4" ShapeID="_x0000_i1080" DrawAspect="Content" ObjectID="_1454621930" r:id="rId96"/>
        </w:object>
      </w:r>
      <w:r w:rsidR="00330D0E" w:rsidRPr="00333FBD">
        <w:rPr>
          <w:i w:val="0"/>
          <w:sz w:val="28"/>
          <w:szCs w:val="28"/>
        </w:rPr>
        <w:t xml:space="preserve"> - коэффициент усреднения мощности кодовой рельсовой цепи (</w:t>
      </w:r>
      <w:r w:rsidRPr="00333FBD">
        <w:rPr>
          <w:i w:val="0"/>
          <w:sz w:val="28"/>
          <w:szCs w:val="28"/>
        </w:rPr>
        <w:object w:dxaOrig="420" w:dyaOrig="360">
          <v:shape id="_x0000_i1081" type="#_x0000_t75" style="width:21pt;height:18pt" o:ole="" fillcolor="window">
            <v:imagedata r:id="rId95" o:title=""/>
          </v:shape>
          <o:OLEObject Type="Embed" ProgID="Equation.DSMT4" ShapeID="_x0000_i1081" DrawAspect="Content" ObjectID="_1454621931" r:id="rId97"/>
        </w:object>
      </w:r>
      <w:r w:rsidR="00330D0E" w:rsidRPr="00333FBD">
        <w:rPr>
          <w:i w:val="0"/>
          <w:sz w:val="28"/>
          <w:szCs w:val="28"/>
        </w:rPr>
        <w:t xml:space="preserve"> = 0,58)</w:t>
      </w:r>
    </w:p>
    <w:p w:rsidR="00330D0E" w:rsidRPr="00333FBD" w:rsidRDefault="00330D0E" w:rsidP="00333FBD">
      <w:pPr>
        <w:pStyle w:val="11"/>
        <w:keepNext/>
        <w:ind w:firstLine="709"/>
        <w:rPr>
          <w:i w:val="0"/>
          <w:sz w:val="28"/>
          <w:szCs w:val="28"/>
        </w:rPr>
      </w:pPr>
      <w:r w:rsidRPr="00333FBD">
        <w:rPr>
          <w:i w:val="0"/>
          <w:sz w:val="28"/>
          <w:szCs w:val="28"/>
        </w:rPr>
        <w:t>Полную мощность нагрузок сигнальной (переездной) установки определяю по формуле:</w:t>
      </w:r>
    </w:p>
    <w:p w:rsidR="00330D0E" w:rsidRPr="00333FBD" w:rsidRDefault="0088659D" w:rsidP="00333FBD">
      <w:pPr>
        <w:pStyle w:val="11"/>
        <w:keepNext/>
        <w:ind w:firstLine="709"/>
        <w:rPr>
          <w:i w:val="0"/>
          <w:sz w:val="28"/>
          <w:szCs w:val="28"/>
        </w:rPr>
      </w:pPr>
      <w:r w:rsidRPr="00333FBD">
        <w:rPr>
          <w:i w:val="0"/>
          <w:sz w:val="28"/>
          <w:szCs w:val="28"/>
        </w:rPr>
        <w:object w:dxaOrig="2320" w:dyaOrig="480">
          <v:shape id="_x0000_i1082" type="#_x0000_t75" style="width:116.25pt;height:24pt" o:ole="" fillcolor="window">
            <v:imagedata r:id="rId98" o:title=""/>
          </v:shape>
          <o:OLEObject Type="Embed" ProgID="Equation.DSMT4" ShapeID="_x0000_i1082" DrawAspect="Content" ObjectID="_1454621932" r:id="rId99"/>
        </w:object>
      </w:r>
    </w:p>
    <w:p w:rsidR="00330D0E" w:rsidRPr="00333FBD" w:rsidRDefault="00330D0E" w:rsidP="00333FBD">
      <w:pPr>
        <w:pStyle w:val="11"/>
        <w:keepNext/>
        <w:ind w:firstLine="709"/>
        <w:rPr>
          <w:i w:val="0"/>
          <w:sz w:val="28"/>
          <w:szCs w:val="28"/>
        </w:rPr>
      </w:pPr>
      <w:r w:rsidRPr="00333FBD">
        <w:rPr>
          <w:i w:val="0"/>
          <w:sz w:val="28"/>
          <w:szCs w:val="28"/>
        </w:rPr>
        <w:t>При передаче электроэнергии от линейного трансформатора к оборудованию сигнальной (переездной) установки активные потери в кабеле</w:t>
      </w:r>
      <w:r w:rsidR="00333FBD" w:rsidRPr="00333FBD">
        <w:rPr>
          <w:i w:val="0"/>
          <w:sz w:val="28"/>
          <w:szCs w:val="28"/>
        </w:rPr>
        <w:t xml:space="preserve"> </w:t>
      </w:r>
      <w:r w:rsidRPr="00333FBD">
        <w:rPr>
          <w:i w:val="0"/>
          <w:sz w:val="28"/>
          <w:szCs w:val="28"/>
        </w:rPr>
        <w:t>определяю по формуле:</w:t>
      </w:r>
      <w:r w:rsidR="00333FBD" w:rsidRPr="00333FBD">
        <w:rPr>
          <w:i w:val="0"/>
          <w:sz w:val="28"/>
          <w:szCs w:val="28"/>
        </w:rPr>
        <w:t xml:space="preserve"> </w:t>
      </w:r>
    </w:p>
    <w:p w:rsidR="00330D0E" w:rsidRPr="00333FBD" w:rsidRDefault="0088659D" w:rsidP="00333FBD">
      <w:pPr>
        <w:pStyle w:val="11"/>
        <w:keepNext/>
        <w:ind w:firstLine="709"/>
        <w:rPr>
          <w:i w:val="0"/>
          <w:sz w:val="28"/>
          <w:szCs w:val="28"/>
        </w:rPr>
      </w:pPr>
      <w:r w:rsidRPr="00333FBD">
        <w:rPr>
          <w:i w:val="0"/>
          <w:sz w:val="28"/>
          <w:szCs w:val="28"/>
        </w:rPr>
        <w:object w:dxaOrig="1820" w:dyaOrig="380">
          <v:shape id="_x0000_i1083" type="#_x0000_t75" style="width:90.75pt;height:18.75pt" o:ole="" fillcolor="window">
            <v:imagedata r:id="rId100" o:title=""/>
          </v:shape>
          <o:OLEObject Type="Embed" ProgID="Equation.DSMT4" ShapeID="_x0000_i1083" DrawAspect="Content" ObjectID="_1454621933" r:id="rId101"/>
        </w:object>
      </w:r>
    </w:p>
    <w:p w:rsidR="00330D0E" w:rsidRPr="00333FBD" w:rsidRDefault="00330D0E" w:rsidP="00333FBD">
      <w:pPr>
        <w:pStyle w:val="11"/>
        <w:keepNext/>
        <w:ind w:firstLine="709"/>
        <w:rPr>
          <w:i w:val="0"/>
          <w:sz w:val="28"/>
          <w:szCs w:val="28"/>
        </w:rPr>
      </w:pPr>
      <w:r w:rsidRPr="00333FBD">
        <w:rPr>
          <w:i w:val="0"/>
          <w:sz w:val="28"/>
          <w:szCs w:val="28"/>
        </w:rPr>
        <w:t>Полная мощность нагрузки линейного трансформатора составляет:</w:t>
      </w:r>
    </w:p>
    <w:p w:rsidR="00330D0E" w:rsidRPr="00333FBD" w:rsidRDefault="0088659D" w:rsidP="00333FBD">
      <w:pPr>
        <w:pStyle w:val="11"/>
        <w:keepNext/>
        <w:ind w:firstLine="709"/>
        <w:rPr>
          <w:i w:val="0"/>
          <w:sz w:val="28"/>
          <w:szCs w:val="28"/>
        </w:rPr>
      </w:pPr>
      <w:r w:rsidRPr="00333FBD">
        <w:rPr>
          <w:i w:val="0"/>
          <w:sz w:val="28"/>
          <w:szCs w:val="28"/>
        </w:rPr>
        <w:object w:dxaOrig="3440" w:dyaOrig="480">
          <v:shape id="_x0000_i1084" type="#_x0000_t75" style="width:171.75pt;height:24pt" o:ole="" fillcolor="window">
            <v:imagedata r:id="rId102" o:title=""/>
          </v:shape>
          <o:OLEObject Type="Embed" ProgID="Equation.DSMT4" ShapeID="_x0000_i1084" DrawAspect="Content" ObjectID="_1454621934" r:id="rId103"/>
        </w:object>
      </w:r>
    </w:p>
    <w:p w:rsidR="00330D0E" w:rsidRPr="00333FBD" w:rsidRDefault="00330D0E" w:rsidP="00333FBD">
      <w:pPr>
        <w:pStyle w:val="11"/>
        <w:keepNext/>
        <w:ind w:firstLine="709"/>
        <w:rPr>
          <w:i w:val="0"/>
          <w:sz w:val="28"/>
          <w:szCs w:val="28"/>
        </w:rPr>
      </w:pPr>
      <w:r w:rsidRPr="00333FBD">
        <w:rPr>
          <w:i w:val="0"/>
          <w:sz w:val="28"/>
          <w:szCs w:val="28"/>
        </w:rPr>
        <w:t>По полученному значению определяю мощность линейного трансформатора. Если полученное значение мощности больше мощности трансформатора, то определяю коэффициент перегрузки по формуле:</w:t>
      </w:r>
    </w:p>
    <w:p w:rsidR="00330D0E" w:rsidRPr="00333FBD" w:rsidRDefault="0088659D" w:rsidP="00333FBD">
      <w:pPr>
        <w:pStyle w:val="11"/>
        <w:keepNext/>
        <w:ind w:firstLine="709"/>
        <w:rPr>
          <w:i w:val="0"/>
          <w:sz w:val="28"/>
          <w:szCs w:val="28"/>
        </w:rPr>
      </w:pPr>
      <w:r w:rsidRPr="00333FBD">
        <w:rPr>
          <w:i w:val="0"/>
          <w:sz w:val="28"/>
          <w:szCs w:val="28"/>
        </w:rPr>
        <w:object w:dxaOrig="2760" w:dyaOrig="700">
          <v:shape id="_x0000_i1085" type="#_x0000_t75" style="width:138pt;height:35.25pt" o:ole="" fillcolor="window">
            <v:imagedata r:id="rId104" o:title=""/>
          </v:shape>
          <o:OLEObject Type="Embed" ProgID="Equation.DSMT4" ShapeID="_x0000_i1085" DrawAspect="Content" ObjectID="_1454621935" r:id="rId105"/>
        </w:object>
      </w:r>
    </w:p>
    <w:p w:rsidR="00330D0E" w:rsidRPr="00333FBD" w:rsidRDefault="00330D0E" w:rsidP="00333FBD">
      <w:pPr>
        <w:pStyle w:val="11"/>
        <w:keepNext/>
        <w:ind w:firstLine="709"/>
        <w:rPr>
          <w:i w:val="0"/>
          <w:sz w:val="28"/>
          <w:szCs w:val="28"/>
        </w:rPr>
      </w:pPr>
      <w:r w:rsidRPr="00333FBD">
        <w:rPr>
          <w:i w:val="0"/>
          <w:sz w:val="28"/>
          <w:szCs w:val="28"/>
        </w:rPr>
        <w:t>При расчете мощностей постоянных и технологических нагрузок в релейных шкафах руководствуюсь следующими предпосылками:</w:t>
      </w:r>
    </w:p>
    <w:p w:rsidR="00330D0E" w:rsidRPr="00333FBD" w:rsidRDefault="00330D0E" w:rsidP="00333FBD">
      <w:pPr>
        <w:pStyle w:val="11"/>
        <w:keepNext/>
        <w:numPr>
          <w:ilvl w:val="0"/>
          <w:numId w:val="7"/>
        </w:numPr>
        <w:ind w:firstLine="709"/>
        <w:rPr>
          <w:i w:val="0"/>
          <w:sz w:val="28"/>
          <w:szCs w:val="28"/>
        </w:rPr>
      </w:pPr>
      <w:r w:rsidRPr="00333FBD">
        <w:rPr>
          <w:i w:val="0"/>
          <w:sz w:val="28"/>
          <w:szCs w:val="28"/>
        </w:rPr>
        <w:t>на одиночных сигнальных установках стоящих в створе паяльник и освещение одновременно в обоих шкафах не включаются;</w:t>
      </w:r>
    </w:p>
    <w:p w:rsidR="00330D0E" w:rsidRPr="00333FBD" w:rsidRDefault="00330D0E" w:rsidP="00333FBD">
      <w:pPr>
        <w:pStyle w:val="11"/>
        <w:keepNext/>
        <w:numPr>
          <w:ilvl w:val="0"/>
          <w:numId w:val="7"/>
        </w:numPr>
        <w:ind w:firstLine="709"/>
        <w:rPr>
          <w:i w:val="0"/>
          <w:sz w:val="28"/>
          <w:szCs w:val="28"/>
        </w:rPr>
      </w:pPr>
      <w:r w:rsidRPr="00333FBD">
        <w:rPr>
          <w:i w:val="0"/>
          <w:sz w:val="28"/>
          <w:szCs w:val="28"/>
        </w:rPr>
        <w:t>на сигнальных и переездных установках, при включении в релейном шкафу освещения, обогрев шкафа выключается;</w:t>
      </w:r>
    </w:p>
    <w:p w:rsidR="00330D0E" w:rsidRPr="00333FBD" w:rsidRDefault="00330D0E" w:rsidP="00333FBD">
      <w:pPr>
        <w:pStyle w:val="11"/>
        <w:keepNext/>
        <w:numPr>
          <w:ilvl w:val="0"/>
          <w:numId w:val="7"/>
        </w:numPr>
        <w:ind w:firstLine="709"/>
        <w:rPr>
          <w:i w:val="0"/>
          <w:sz w:val="28"/>
          <w:szCs w:val="28"/>
        </w:rPr>
      </w:pPr>
      <w:r w:rsidRPr="00333FBD">
        <w:rPr>
          <w:i w:val="0"/>
          <w:sz w:val="28"/>
          <w:szCs w:val="28"/>
        </w:rPr>
        <w:t>на переездных (с двумя шкафами) установках учитываю одновременное освещение обоих шкафов с включением одной переносной лампы и одного электропаяльника.</w:t>
      </w:r>
    </w:p>
    <w:p w:rsidR="00330D0E" w:rsidRPr="00333FBD" w:rsidRDefault="00330D0E" w:rsidP="00333FBD">
      <w:pPr>
        <w:keepNext/>
        <w:spacing w:line="360" w:lineRule="auto"/>
        <w:ind w:firstLine="709"/>
        <w:jc w:val="both"/>
        <w:rPr>
          <w:sz w:val="28"/>
        </w:rPr>
      </w:pPr>
      <w:r w:rsidRPr="00333FBD">
        <w:rPr>
          <w:sz w:val="28"/>
        </w:rPr>
        <w:t>Тогда с учетом выше изложенного для сигнальных точек 1,6 получаем:</w:t>
      </w:r>
    </w:p>
    <w:p w:rsidR="00330D0E" w:rsidRPr="00333FBD" w:rsidRDefault="00330D0E" w:rsidP="00333FBD">
      <w:pPr>
        <w:pStyle w:val="11"/>
        <w:keepNext/>
        <w:ind w:firstLine="709"/>
        <w:rPr>
          <w:i w:val="0"/>
          <w:sz w:val="28"/>
          <w:szCs w:val="28"/>
        </w:rPr>
      </w:pPr>
      <w:r w:rsidRPr="00333FBD">
        <w:rPr>
          <w:i w:val="0"/>
          <w:sz w:val="28"/>
          <w:szCs w:val="28"/>
        </w:rPr>
        <w:t>P</w:t>
      </w:r>
      <w:r w:rsidRPr="00333FBD">
        <w:rPr>
          <w:i w:val="0"/>
          <w:sz w:val="28"/>
          <w:szCs w:val="28"/>
          <w:vertAlign w:val="subscript"/>
        </w:rPr>
        <w:t xml:space="preserve">рцmax1,6 </w:t>
      </w:r>
      <w:r w:rsidRPr="00333FBD">
        <w:rPr>
          <w:i w:val="0"/>
          <w:sz w:val="28"/>
          <w:szCs w:val="28"/>
        </w:rPr>
        <w:t xml:space="preserve">= 300Вт, </w:t>
      </w:r>
    </w:p>
    <w:p w:rsidR="00330D0E" w:rsidRPr="00333FBD" w:rsidRDefault="00330D0E" w:rsidP="00333FBD">
      <w:pPr>
        <w:pStyle w:val="11"/>
        <w:keepNext/>
        <w:ind w:firstLine="709"/>
        <w:rPr>
          <w:i w:val="0"/>
          <w:sz w:val="28"/>
          <w:szCs w:val="28"/>
        </w:rPr>
      </w:pPr>
      <w:r w:rsidRPr="00333FBD">
        <w:rPr>
          <w:i w:val="0"/>
          <w:sz w:val="28"/>
          <w:szCs w:val="28"/>
        </w:rPr>
        <w:t>Q</w:t>
      </w:r>
      <w:r w:rsidRPr="00333FBD">
        <w:rPr>
          <w:i w:val="0"/>
          <w:sz w:val="28"/>
          <w:szCs w:val="28"/>
          <w:vertAlign w:val="subscript"/>
        </w:rPr>
        <w:t xml:space="preserve">рцmax1,6 </w:t>
      </w:r>
      <w:r w:rsidRPr="00333FBD">
        <w:rPr>
          <w:i w:val="0"/>
          <w:sz w:val="28"/>
          <w:szCs w:val="28"/>
        </w:rPr>
        <w:t>=706 вар,</w:t>
      </w:r>
    </w:p>
    <w:p w:rsidR="00330D0E" w:rsidRPr="00333FBD" w:rsidRDefault="00330D0E" w:rsidP="00333FBD">
      <w:pPr>
        <w:pStyle w:val="11"/>
        <w:keepNext/>
        <w:ind w:firstLine="709"/>
        <w:rPr>
          <w:i w:val="0"/>
          <w:sz w:val="28"/>
          <w:szCs w:val="28"/>
        </w:rPr>
      </w:pPr>
      <w:r w:rsidRPr="00333FBD">
        <w:rPr>
          <w:i w:val="0"/>
          <w:sz w:val="28"/>
          <w:szCs w:val="28"/>
        </w:rPr>
        <w:t>P</w:t>
      </w:r>
      <w:r w:rsidRPr="00333FBD">
        <w:rPr>
          <w:i w:val="0"/>
          <w:sz w:val="28"/>
          <w:szCs w:val="28"/>
          <w:vertAlign w:val="subscript"/>
        </w:rPr>
        <w:t>nm1</w:t>
      </w:r>
      <w:r w:rsidRPr="00333FBD">
        <w:rPr>
          <w:i w:val="0"/>
          <w:sz w:val="28"/>
          <w:szCs w:val="28"/>
        </w:rPr>
        <w:t>=160 Вт, Q</w:t>
      </w:r>
      <w:r w:rsidRPr="00333FBD">
        <w:rPr>
          <w:i w:val="0"/>
          <w:sz w:val="28"/>
          <w:szCs w:val="28"/>
          <w:vertAlign w:val="subscript"/>
        </w:rPr>
        <w:t>nm1</w:t>
      </w:r>
      <w:r w:rsidRPr="00333FBD">
        <w:rPr>
          <w:i w:val="0"/>
          <w:sz w:val="28"/>
          <w:szCs w:val="28"/>
        </w:rPr>
        <w:t xml:space="preserve">=37.1 вар, </w:t>
      </w:r>
      <w:r w:rsidR="0088659D" w:rsidRPr="00333FBD">
        <w:rPr>
          <w:i w:val="0"/>
          <w:sz w:val="28"/>
          <w:szCs w:val="28"/>
        </w:rPr>
        <w:object w:dxaOrig="420" w:dyaOrig="360">
          <v:shape id="_x0000_i1086" type="#_x0000_t75" style="width:21pt;height:18pt" o:ole="" fillcolor="window">
            <v:imagedata r:id="rId95" o:title=""/>
          </v:shape>
          <o:OLEObject Type="Embed" ProgID="Equation.DSMT4" ShapeID="_x0000_i1086" DrawAspect="Content" ObjectID="_1454621936" r:id="rId106"/>
        </w:object>
      </w:r>
      <w:r w:rsidRPr="00333FBD">
        <w:rPr>
          <w:i w:val="0"/>
          <w:sz w:val="28"/>
          <w:szCs w:val="28"/>
        </w:rPr>
        <w:t xml:space="preserve"> = 0,58,</w:t>
      </w:r>
    </w:p>
    <w:p w:rsidR="00330D0E" w:rsidRPr="00333FBD" w:rsidRDefault="00330D0E" w:rsidP="00333FBD">
      <w:pPr>
        <w:pStyle w:val="11"/>
        <w:keepNext/>
        <w:ind w:firstLine="709"/>
        <w:rPr>
          <w:i w:val="0"/>
          <w:sz w:val="28"/>
          <w:szCs w:val="28"/>
        </w:rPr>
      </w:pPr>
      <w:r w:rsidRPr="00333FBD">
        <w:rPr>
          <w:i w:val="0"/>
          <w:sz w:val="28"/>
          <w:szCs w:val="28"/>
        </w:rPr>
        <w:t>P</w:t>
      </w:r>
      <w:r w:rsidRPr="00333FBD">
        <w:rPr>
          <w:i w:val="0"/>
          <w:sz w:val="28"/>
          <w:szCs w:val="28"/>
          <w:vertAlign w:val="subscript"/>
        </w:rPr>
        <w:t>nm6</w:t>
      </w:r>
      <w:r w:rsidRPr="00333FBD">
        <w:rPr>
          <w:i w:val="0"/>
          <w:sz w:val="28"/>
          <w:szCs w:val="28"/>
        </w:rPr>
        <w:t>=286,3 Вт, Q</w:t>
      </w:r>
      <w:r w:rsidRPr="00333FBD">
        <w:rPr>
          <w:i w:val="0"/>
          <w:sz w:val="28"/>
          <w:szCs w:val="28"/>
          <w:vertAlign w:val="subscript"/>
        </w:rPr>
        <w:t>nm6</w:t>
      </w:r>
      <w:r w:rsidRPr="00333FBD">
        <w:rPr>
          <w:i w:val="0"/>
          <w:sz w:val="28"/>
          <w:szCs w:val="28"/>
        </w:rPr>
        <w:t>=31.1 вар,</w:t>
      </w:r>
    </w:p>
    <w:p w:rsidR="00330D0E" w:rsidRPr="00333FBD" w:rsidRDefault="00330D0E" w:rsidP="00333FBD">
      <w:pPr>
        <w:pStyle w:val="11"/>
        <w:keepNext/>
        <w:ind w:firstLine="709"/>
        <w:rPr>
          <w:i w:val="0"/>
          <w:sz w:val="28"/>
          <w:szCs w:val="28"/>
        </w:rPr>
      </w:pPr>
      <w:r w:rsidRPr="00333FBD">
        <w:rPr>
          <w:i w:val="0"/>
          <w:sz w:val="28"/>
          <w:szCs w:val="28"/>
        </w:rPr>
        <w:t>P</w:t>
      </w:r>
      <w:r w:rsidRPr="00333FBD">
        <w:rPr>
          <w:i w:val="0"/>
          <w:sz w:val="28"/>
          <w:szCs w:val="28"/>
          <w:vertAlign w:val="subscript"/>
        </w:rPr>
        <w:t xml:space="preserve">nm1,6 </w:t>
      </w:r>
      <w:r w:rsidRPr="00333FBD">
        <w:rPr>
          <w:i w:val="0"/>
          <w:sz w:val="28"/>
          <w:szCs w:val="28"/>
        </w:rPr>
        <w:t>= P</w:t>
      </w:r>
      <w:r w:rsidRPr="00333FBD">
        <w:rPr>
          <w:i w:val="0"/>
          <w:sz w:val="28"/>
          <w:szCs w:val="28"/>
          <w:vertAlign w:val="subscript"/>
        </w:rPr>
        <w:t>nm1</w:t>
      </w:r>
      <w:r w:rsidRPr="00333FBD">
        <w:rPr>
          <w:i w:val="0"/>
          <w:sz w:val="28"/>
          <w:szCs w:val="28"/>
        </w:rPr>
        <w:t xml:space="preserve"> + P</w:t>
      </w:r>
      <w:r w:rsidRPr="00333FBD">
        <w:rPr>
          <w:i w:val="0"/>
          <w:sz w:val="28"/>
          <w:szCs w:val="28"/>
          <w:vertAlign w:val="subscript"/>
        </w:rPr>
        <w:t>nm6</w:t>
      </w:r>
      <w:r w:rsidR="00333FBD" w:rsidRPr="00333FBD">
        <w:rPr>
          <w:i w:val="0"/>
          <w:sz w:val="28"/>
          <w:szCs w:val="28"/>
          <w:vertAlign w:val="subscript"/>
        </w:rPr>
        <w:t xml:space="preserve"> </w:t>
      </w:r>
      <w:r w:rsidRPr="00333FBD">
        <w:rPr>
          <w:i w:val="0"/>
          <w:sz w:val="28"/>
          <w:szCs w:val="28"/>
        </w:rPr>
        <w:t>=286,3+160=446,3 Вт,</w:t>
      </w:r>
    </w:p>
    <w:p w:rsidR="00330D0E" w:rsidRPr="00333FBD" w:rsidRDefault="00330D0E" w:rsidP="00333FBD">
      <w:pPr>
        <w:pStyle w:val="11"/>
        <w:keepNext/>
        <w:ind w:firstLine="709"/>
        <w:rPr>
          <w:i w:val="0"/>
          <w:sz w:val="28"/>
          <w:szCs w:val="28"/>
        </w:rPr>
      </w:pPr>
      <w:r w:rsidRPr="00333FBD">
        <w:rPr>
          <w:i w:val="0"/>
          <w:sz w:val="28"/>
          <w:szCs w:val="28"/>
        </w:rPr>
        <w:t>Q</w:t>
      </w:r>
      <w:r w:rsidRPr="00333FBD">
        <w:rPr>
          <w:i w:val="0"/>
          <w:sz w:val="28"/>
          <w:szCs w:val="28"/>
          <w:vertAlign w:val="subscript"/>
        </w:rPr>
        <w:t xml:space="preserve">nm1,6 </w:t>
      </w:r>
      <w:r w:rsidRPr="00333FBD">
        <w:rPr>
          <w:i w:val="0"/>
          <w:sz w:val="28"/>
          <w:szCs w:val="28"/>
        </w:rPr>
        <w:t>= Q</w:t>
      </w:r>
      <w:r w:rsidRPr="00333FBD">
        <w:rPr>
          <w:i w:val="0"/>
          <w:sz w:val="28"/>
          <w:szCs w:val="28"/>
          <w:vertAlign w:val="subscript"/>
        </w:rPr>
        <w:t>nm1</w:t>
      </w:r>
      <w:r w:rsidRPr="00333FBD">
        <w:rPr>
          <w:i w:val="0"/>
          <w:sz w:val="28"/>
          <w:szCs w:val="28"/>
        </w:rPr>
        <w:t>+Q</w:t>
      </w:r>
      <w:r w:rsidRPr="00333FBD">
        <w:rPr>
          <w:i w:val="0"/>
          <w:sz w:val="28"/>
          <w:szCs w:val="28"/>
          <w:vertAlign w:val="subscript"/>
        </w:rPr>
        <w:t xml:space="preserve">nm6 </w:t>
      </w:r>
      <w:r w:rsidRPr="00333FBD">
        <w:rPr>
          <w:i w:val="0"/>
          <w:sz w:val="28"/>
          <w:szCs w:val="28"/>
        </w:rPr>
        <w:t>=37.1+31.1=68,2 вар,</w:t>
      </w:r>
    </w:p>
    <w:p w:rsidR="00330D0E" w:rsidRPr="00333FBD" w:rsidRDefault="00330D0E" w:rsidP="00333FBD">
      <w:pPr>
        <w:pStyle w:val="11"/>
        <w:keepNext/>
        <w:ind w:firstLine="709"/>
        <w:rPr>
          <w:i w:val="0"/>
          <w:sz w:val="28"/>
          <w:szCs w:val="28"/>
        </w:rPr>
      </w:pPr>
      <w:r w:rsidRPr="00333FBD">
        <w:rPr>
          <w:i w:val="0"/>
          <w:sz w:val="28"/>
          <w:szCs w:val="28"/>
        </w:rPr>
        <w:t>P</w:t>
      </w:r>
      <w:r w:rsidRPr="00333FBD">
        <w:rPr>
          <w:i w:val="0"/>
          <w:sz w:val="28"/>
          <w:szCs w:val="28"/>
          <w:vertAlign w:val="subscript"/>
        </w:rPr>
        <w:t>c(1,6)</w:t>
      </w:r>
      <w:r w:rsidRPr="00333FBD">
        <w:rPr>
          <w:i w:val="0"/>
          <w:sz w:val="28"/>
          <w:szCs w:val="28"/>
        </w:rPr>
        <w:t>=446,3+300*0.58=620,3 (Вт),</w:t>
      </w:r>
    </w:p>
    <w:p w:rsidR="00330D0E" w:rsidRPr="00333FBD" w:rsidRDefault="00330D0E" w:rsidP="00333FBD">
      <w:pPr>
        <w:keepNext/>
        <w:spacing w:line="360" w:lineRule="auto"/>
        <w:ind w:firstLine="709"/>
        <w:jc w:val="both"/>
        <w:rPr>
          <w:iCs/>
          <w:sz w:val="28"/>
        </w:rPr>
      </w:pPr>
      <w:r w:rsidRPr="00333FBD">
        <w:rPr>
          <w:iCs/>
          <w:sz w:val="28"/>
        </w:rPr>
        <w:t>Q</w:t>
      </w:r>
      <w:r w:rsidRPr="00333FBD">
        <w:rPr>
          <w:iCs/>
          <w:sz w:val="28"/>
          <w:vertAlign w:val="subscript"/>
        </w:rPr>
        <w:t>c(1,6)</w:t>
      </w:r>
      <w:r w:rsidRPr="00333FBD">
        <w:rPr>
          <w:iCs/>
          <w:sz w:val="28"/>
        </w:rPr>
        <w:t>=68,2+706*0.58=477,68 (вар),</w:t>
      </w:r>
    </w:p>
    <w:p w:rsidR="00330D0E" w:rsidRPr="00333FBD" w:rsidRDefault="00FD1972" w:rsidP="00333FBD">
      <w:pPr>
        <w:keepNext/>
        <w:spacing w:line="360" w:lineRule="auto"/>
        <w:ind w:firstLine="709"/>
        <w:jc w:val="both"/>
        <w:rPr>
          <w:iCs/>
          <w:sz w:val="28"/>
        </w:rPr>
      </w:pPr>
      <w:r>
        <w:rPr>
          <w:noProof/>
        </w:rPr>
        <w:pict>
          <v:shape id="_x0000_s1026" style="position:absolute;left:0;text-align:left;margin-left:165.3pt;margin-top:-9pt;width:105.45pt;height:21.85pt;z-index:251658240;mso-position-horizontal:absolute;mso-position-vertical:absolute" coordsize="2373,452" path="m,113r113,l113,452,226,,2373,r,113e" filled="f" strokeweight="1.5pt">
            <v:path arrowok="t"/>
          </v:shape>
        </w:pict>
      </w:r>
      <w:r w:rsidR="00330D0E" w:rsidRPr="00333FBD">
        <w:rPr>
          <w:iCs/>
          <w:sz w:val="28"/>
        </w:rPr>
        <w:t>S</w:t>
      </w:r>
      <w:r w:rsidR="00330D0E" w:rsidRPr="00333FBD">
        <w:rPr>
          <w:iCs/>
          <w:sz w:val="28"/>
          <w:vertAlign w:val="subscript"/>
        </w:rPr>
        <w:t>c(1,6)</w:t>
      </w:r>
      <w:r w:rsidR="00330D0E" w:rsidRPr="00333FBD">
        <w:rPr>
          <w:iCs/>
          <w:sz w:val="28"/>
        </w:rPr>
        <w:t>=</w:t>
      </w:r>
      <w:r w:rsidR="00333FBD" w:rsidRPr="00333FBD">
        <w:rPr>
          <w:iCs/>
          <w:sz w:val="28"/>
        </w:rPr>
        <w:t xml:space="preserve"> </w:t>
      </w:r>
      <w:r w:rsidR="00330D0E" w:rsidRPr="00333FBD">
        <w:rPr>
          <w:sz w:val="28"/>
        </w:rPr>
        <w:t>620,3</w:t>
      </w:r>
      <w:r w:rsidR="00333FBD" w:rsidRPr="00333FBD">
        <w:rPr>
          <w:sz w:val="28"/>
        </w:rPr>
        <w:t xml:space="preserve"> </w:t>
      </w:r>
      <w:r w:rsidR="00330D0E" w:rsidRPr="00333FBD">
        <w:rPr>
          <w:iCs/>
          <w:sz w:val="28"/>
          <w:vertAlign w:val="superscript"/>
        </w:rPr>
        <w:t>2</w:t>
      </w:r>
      <w:r w:rsidR="00330D0E" w:rsidRPr="00333FBD">
        <w:rPr>
          <w:iCs/>
          <w:sz w:val="28"/>
        </w:rPr>
        <w:t>+477,68</w:t>
      </w:r>
      <w:r w:rsidR="00330D0E" w:rsidRPr="00333FBD">
        <w:rPr>
          <w:iCs/>
          <w:sz w:val="28"/>
          <w:vertAlign w:val="superscript"/>
        </w:rPr>
        <w:t>2</w:t>
      </w:r>
      <w:r w:rsidR="00333FBD" w:rsidRPr="00333FBD">
        <w:rPr>
          <w:iCs/>
          <w:sz w:val="28"/>
        </w:rPr>
        <w:t xml:space="preserve"> </w:t>
      </w:r>
      <w:r w:rsidR="00330D0E" w:rsidRPr="00333FBD">
        <w:rPr>
          <w:iCs/>
          <w:sz w:val="28"/>
        </w:rPr>
        <w:t>=782.911 (ВА),</w:t>
      </w:r>
    </w:p>
    <w:p w:rsidR="00330D0E" w:rsidRPr="00333FBD" w:rsidRDefault="00FD1972" w:rsidP="00333FBD">
      <w:pPr>
        <w:keepNext/>
        <w:spacing w:line="360" w:lineRule="auto"/>
        <w:ind w:firstLine="709"/>
        <w:jc w:val="both"/>
        <w:rPr>
          <w:iCs/>
          <w:sz w:val="28"/>
        </w:rPr>
      </w:pPr>
      <w:r>
        <w:rPr>
          <w:noProof/>
        </w:rPr>
        <w:pict>
          <v:shape id="_x0000_s1027" style="position:absolute;left:0;text-align:left;margin-left:122.55pt;margin-top:16.65pt;width:162.45pt;height:21.85pt;z-index:251659264" coordsize="2373,452" path="m,113r113,l113,452,226,,2373,r,113e" filled="f" strokeweight="1.5pt">
            <v:path arrowok="t"/>
          </v:shape>
        </w:pict>
      </w:r>
      <w:r w:rsidR="00330D0E" w:rsidRPr="00333FBD">
        <w:rPr>
          <w:iCs/>
          <w:sz w:val="28"/>
          <w:szCs w:val="28"/>
        </w:rPr>
        <w:sym w:font="Symbol" w:char="F044"/>
      </w:r>
      <w:r w:rsidR="00330D0E" w:rsidRPr="00333FBD">
        <w:rPr>
          <w:iCs/>
          <w:sz w:val="28"/>
        </w:rPr>
        <w:t>P</w:t>
      </w:r>
      <w:r w:rsidR="00330D0E" w:rsidRPr="00333FBD">
        <w:rPr>
          <w:iCs/>
          <w:sz w:val="28"/>
          <w:vertAlign w:val="subscript"/>
        </w:rPr>
        <w:t>k</w:t>
      </w:r>
      <w:r w:rsidR="00330D0E" w:rsidRPr="00333FBD">
        <w:rPr>
          <w:iCs/>
          <w:sz w:val="28"/>
        </w:rPr>
        <w:t>=</w:t>
      </w:r>
      <w:r w:rsidR="00330D0E" w:rsidRPr="00333FBD">
        <w:rPr>
          <w:sz w:val="28"/>
        </w:rPr>
        <w:t xml:space="preserve">620,3 </w:t>
      </w:r>
      <w:r w:rsidR="00330D0E" w:rsidRPr="00333FBD">
        <w:rPr>
          <w:iCs/>
          <w:sz w:val="28"/>
        </w:rPr>
        <w:t>*0.03=18,61 (Вт)</w:t>
      </w:r>
    </w:p>
    <w:p w:rsidR="00330D0E" w:rsidRPr="00333FBD" w:rsidRDefault="00330D0E" w:rsidP="00333FBD">
      <w:pPr>
        <w:keepNext/>
        <w:spacing w:line="360" w:lineRule="auto"/>
        <w:ind w:firstLine="709"/>
        <w:jc w:val="both"/>
        <w:rPr>
          <w:iCs/>
          <w:sz w:val="28"/>
        </w:rPr>
      </w:pPr>
      <w:r w:rsidRPr="00333FBD">
        <w:rPr>
          <w:bCs/>
          <w:sz w:val="28"/>
        </w:rPr>
        <w:t>S</w:t>
      </w:r>
      <w:r w:rsidRPr="00333FBD">
        <w:rPr>
          <w:bCs/>
          <w:sz w:val="28"/>
          <w:vertAlign w:val="subscript"/>
        </w:rPr>
        <w:t>ом(1,6)</w:t>
      </w:r>
      <w:r w:rsidRPr="00333FBD">
        <w:rPr>
          <w:bCs/>
          <w:sz w:val="28"/>
        </w:rPr>
        <w:t>=</w:t>
      </w:r>
      <w:r w:rsidR="00333FBD" w:rsidRPr="00333FBD">
        <w:rPr>
          <w:bCs/>
          <w:sz w:val="28"/>
        </w:rPr>
        <w:t xml:space="preserve"> </w:t>
      </w:r>
      <w:r w:rsidRPr="00333FBD">
        <w:rPr>
          <w:iCs/>
          <w:sz w:val="28"/>
        </w:rPr>
        <w:t>(</w:t>
      </w:r>
      <w:r w:rsidRPr="00333FBD">
        <w:rPr>
          <w:sz w:val="28"/>
        </w:rPr>
        <w:t>620,3+</w:t>
      </w:r>
      <w:r w:rsidRPr="00333FBD">
        <w:rPr>
          <w:iCs/>
          <w:sz w:val="28"/>
        </w:rPr>
        <w:t xml:space="preserve">18,61 ) </w:t>
      </w:r>
      <w:r w:rsidRPr="00333FBD">
        <w:rPr>
          <w:iCs/>
          <w:sz w:val="28"/>
          <w:vertAlign w:val="superscript"/>
        </w:rPr>
        <w:t>2</w:t>
      </w:r>
      <w:r w:rsidRPr="00333FBD">
        <w:rPr>
          <w:iCs/>
          <w:sz w:val="28"/>
        </w:rPr>
        <w:t>+477,68</w:t>
      </w:r>
      <w:r w:rsidRPr="00333FBD">
        <w:rPr>
          <w:iCs/>
          <w:sz w:val="28"/>
          <w:vertAlign w:val="superscript"/>
        </w:rPr>
        <w:t>2</w:t>
      </w:r>
      <w:r w:rsidR="00333FBD" w:rsidRPr="00333FBD">
        <w:rPr>
          <w:iCs/>
          <w:sz w:val="28"/>
        </w:rPr>
        <w:t xml:space="preserve"> </w:t>
      </w:r>
      <w:r w:rsidRPr="00333FBD">
        <w:rPr>
          <w:iCs/>
          <w:sz w:val="28"/>
        </w:rPr>
        <w:t>= 797.737 (ВА),</w:t>
      </w:r>
    </w:p>
    <w:p w:rsidR="00330D0E" w:rsidRPr="00333FBD" w:rsidRDefault="00330D0E" w:rsidP="00333FBD">
      <w:pPr>
        <w:pStyle w:val="11"/>
        <w:keepNext/>
        <w:ind w:firstLine="709"/>
        <w:rPr>
          <w:i w:val="0"/>
          <w:sz w:val="28"/>
          <w:szCs w:val="28"/>
        </w:rPr>
      </w:pPr>
      <w:r w:rsidRPr="00333FBD">
        <w:rPr>
          <w:i w:val="0"/>
          <w:sz w:val="28"/>
          <w:szCs w:val="28"/>
        </w:rPr>
        <w:t xml:space="preserve">Т.к. по расчетам </w:t>
      </w:r>
      <w:r w:rsidRPr="00333FBD">
        <w:rPr>
          <w:bCs/>
          <w:i w:val="0"/>
          <w:sz w:val="28"/>
          <w:szCs w:val="28"/>
        </w:rPr>
        <w:t>S</w:t>
      </w:r>
      <w:r w:rsidRPr="00333FBD">
        <w:rPr>
          <w:bCs/>
          <w:i w:val="0"/>
          <w:sz w:val="28"/>
          <w:szCs w:val="28"/>
          <w:vertAlign w:val="subscript"/>
        </w:rPr>
        <w:t>ом(1</w:t>
      </w:r>
      <w:r w:rsidRPr="00333FBD">
        <w:rPr>
          <w:bCs/>
          <w:i w:val="0"/>
          <w:sz w:val="28"/>
          <w:vertAlign w:val="subscript"/>
        </w:rPr>
        <w:t>,6</w:t>
      </w:r>
      <w:r w:rsidRPr="00333FBD">
        <w:rPr>
          <w:bCs/>
          <w:i w:val="0"/>
          <w:sz w:val="28"/>
          <w:szCs w:val="28"/>
          <w:vertAlign w:val="subscript"/>
        </w:rPr>
        <w:t>)</w:t>
      </w:r>
      <w:r w:rsidRPr="00333FBD">
        <w:rPr>
          <w:bCs/>
          <w:i w:val="0"/>
          <w:sz w:val="28"/>
          <w:szCs w:val="28"/>
        </w:rPr>
        <w:t>=</w:t>
      </w:r>
      <w:r w:rsidR="00333FBD" w:rsidRPr="00333FBD">
        <w:rPr>
          <w:bCs/>
          <w:i w:val="0"/>
          <w:sz w:val="28"/>
        </w:rPr>
        <w:t xml:space="preserve"> </w:t>
      </w:r>
      <w:r w:rsidRPr="00333FBD">
        <w:rPr>
          <w:i w:val="0"/>
          <w:sz w:val="28"/>
          <w:szCs w:val="28"/>
        </w:rPr>
        <w:t>0.797кВт, то для питания сигнальных установок 1,6 выбираю трансформатор со стандартным значением мощности 1,25 кВт.</w:t>
      </w:r>
    </w:p>
    <w:p w:rsidR="00330D0E" w:rsidRPr="00333FBD" w:rsidRDefault="00330D0E" w:rsidP="00333FBD">
      <w:pPr>
        <w:keepNext/>
        <w:spacing w:line="360" w:lineRule="auto"/>
        <w:ind w:firstLine="709"/>
        <w:jc w:val="both"/>
        <w:rPr>
          <w:sz w:val="28"/>
        </w:rPr>
      </w:pPr>
      <w:r w:rsidRPr="00333FBD">
        <w:rPr>
          <w:sz w:val="28"/>
        </w:rPr>
        <w:t>Для сигнальных точек 3,4 получаем:</w:t>
      </w:r>
    </w:p>
    <w:p w:rsidR="00330D0E" w:rsidRPr="00333FBD" w:rsidRDefault="00330D0E" w:rsidP="00333FBD">
      <w:pPr>
        <w:pStyle w:val="11"/>
        <w:keepNext/>
        <w:ind w:firstLine="709"/>
        <w:rPr>
          <w:i w:val="0"/>
          <w:sz w:val="28"/>
          <w:szCs w:val="28"/>
        </w:rPr>
      </w:pPr>
      <w:r w:rsidRPr="00333FBD">
        <w:rPr>
          <w:i w:val="0"/>
          <w:sz w:val="28"/>
          <w:szCs w:val="28"/>
        </w:rPr>
        <w:t>P</w:t>
      </w:r>
      <w:r w:rsidRPr="00333FBD">
        <w:rPr>
          <w:i w:val="0"/>
          <w:sz w:val="28"/>
          <w:szCs w:val="28"/>
          <w:vertAlign w:val="subscript"/>
        </w:rPr>
        <w:t xml:space="preserve">рцmax3,4 </w:t>
      </w:r>
      <w:r w:rsidRPr="00333FBD">
        <w:rPr>
          <w:i w:val="0"/>
          <w:sz w:val="28"/>
          <w:szCs w:val="28"/>
        </w:rPr>
        <w:t xml:space="preserve">= 535Вт, </w:t>
      </w:r>
    </w:p>
    <w:p w:rsidR="00330D0E" w:rsidRPr="00333FBD" w:rsidRDefault="00330D0E" w:rsidP="00333FBD">
      <w:pPr>
        <w:pStyle w:val="11"/>
        <w:keepNext/>
        <w:ind w:firstLine="709"/>
        <w:rPr>
          <w:i w:val="0"/>
          <w:sz w:val="28"/>
          <w:szCs w:val="28"/>
        </w:rPr>
      </w:pPr>
      <w:r w:rsidRPr="00333FBD">
        <w:rPr>
          <w:i w:val="0"/>
          <w:sz w:val="28"/>
          <w:szCs w:val="28"/>
        </w:rPr>
        <w:t>Q</w:t>
      </w:r>
      <w:r w:rsidRPr="00333FBD">
        <w:rPr>
          <w:i w:val="0"/>
          <w:sz w:val="28"/>
          <w:szCs w:val="28"/>
          <w:vertAlign w:val="subscript"/>
        </w:rPr>
        <w:t xml:space="preserve">рцmax3,4 </w:t>
      </w:r>
      <w:r w:rsidRPr="00333FBD">
        <w:rPr>
          <w:i w:val="0"/>
          <w:sz w:val="28"/>
          <w:szCs w:val="28"/>
        </w:rPr>
        <w:t>=805 вар,</w:t>
      </w:r>
    </w:p>
    <w:p w:rsidR="00330D0E" w:rsidRPr="00333FBD" w:rsidRDefault="00330D0E" w:rsidP="00333FBD">
      <w:pPr>
        <w:pStyle w:val="11"/>
        <w:keepNext/>
        <w:ind w:firstLine="709"/>
        <w:rPr>
          <w:i w:val="0"/>
          <w:sz w:val="28"/>
          <w:szCs w:val="28"/>
        </w:rPr>
      </w:pPr>
      <w:r w:rsidRPr="00333FBD">
        <w:rPr>
          <w:i w:val="0"/>
          <w:sz w:val="28"/>
          <w:szCs w:val="28"/>
        </w:rPr>
        <w:t>P</w:t>
      </w:r>
      <w:r w:rsidRPr="00333FBD">
        <w:rPr>
          <w:i w:val="0"/>
          <w:sz w:val="28"/>
          <w:szCs w:val="28"/>
          <w:vertAlign w:val="subscript"/>
        </w:rPr>
        <w:t>nm3</w:t>
      </w:r>
      <w:r w:rsidRPr="00333FBD">
        <w:rPr>
          <w:i w:val="0"/>
          <w:sz w:val="28"/>
          <w:szCs w:val="28"/>
        </w:rPr>
        <w:t>=160 Вт, Q</w:t>
      </w:r>
      <w:r w:rsidRPr="00333FBD">
        <w:rPr>
          <w:i w:val="0"/>
          <w:sz w:val="28"/>
          <w:szCs w:val="28"/>
          <w:vertAlign w:val="subscript"/>
        </w:rPr>
        <w:t>nm3</w:t>
      </w:r>
      <w:r w:rsidRPr="00333FBD">
        <w:rPr>
          <w:i w:val="0"/>
          <w:sz w:val="28"/>
          <w:szCs w:val="28"/>
        </w:rPr>
        <w:t xml:space="preserve">=37.1 вар, </w:t>
      </w:r>
      <w:r w:rsidR="0088659D" w:rsidRPr="00333FBD">
        <w:rPr>
          <w:i w:val="0"/>
          <w:sz w:val="28"/>
          <w:szCs w:val="28"/>
        </w:rPr>
        <w:object w:dxaOrig="420" w:dyaOrig="360">
          <v:shape id="_x0000_i1087" type="#_x0000_t75" style="width:21pt;height:18pt" o:ole="" fillcolor="window">
            <v:imagedata r:id="rId95" o:title=""/>
          </v:shape>
          <o:OLEObject Type="Embed" ProgID="Equation.DSMT4" ShapeID="_x0000_i1087" DrawAspect="Content" ObjectID="_1454621937" r:id="rId107"/>
        </w:object>
      </w:r>
      <w:r w:rsidRPr="00333FBD">
        <w:rPr>
          <w:i w:val="0"/>
          <w:sz w:val="28"/>
          <w:szCs w:val="28"/>
        </w:rPr>
        <w:t xml:space="preserve"> = 0,58,</w:t>
      </w:r>
    </w:p>
    <w:p w:rsidR="00330D0E" w:rsidRPr="00333FBD" w:rsidRDefault="00330D0E" w:rsidP="00333FBD">
      <w:pPr>
        <w:pStyle w:val="11"/>
        <w:keepNext/>
        <w:ind w:firstLine="709"/>
        <w:rPr>
          <w:i w:val="0"/>
          <w:sz w:val="28"/>
          <w:szCs w:val="28"/>
        </w:rPr>
      </w:pPr>
      <w:r w:rsidRPr="00333FBD">
        <w:rPr>
          <w:i w:val="0"/>
          <w:sz w:val="28"/>
          <w:szCs w:val="28"/>
        </w:rPr>
        <w:t>P</w:t>
      </w:r>
      <w:r w:rsidRPr="00333FBD">
        <w:rPr>
          <w:i w:val="0"/>
          <w:sz w:val="28"/>
          <w:szCs w:val="28"/>
          <w:vertAlign w:val="subscript"/>
        </w:rPr>
        <w:t>nm4</w:t>
      </w:r>
      <w:r w:rsidRPr="00333FBD">
        <w:rPr>
          <w:i w:val="0"/>
          <w:sz w:val="28"/>
          <w:szCs w:val="28"/>
        </w:rPr>
        <w:t>=286,3 Вт, Q</w:t>
      </w:r>
      <w:r w:rsidRPr="00333FBD">
        <w:rPr>
          <w:i w:val="0"/>
          <w:sz w:val="28"/>
          <w:szCs w:val="28"/>
          <w:vertAlign w:val="subscript"/>
        </w:rPr>
        <w:t>nm4</w:t>
      </w:r>
      <w:r w:rsidRPr="00333FBD">
        <w:rPr>
          <w:i w:val="0"/>
          <w:sz w:val="28"/>
          <w:szCs w:val="28"/>
        </w:rPr>
        <w:t>=31.1 вар,</w:t>
      </w:r>
    </w:p>
    <w:p w:rsidR="00330D0E" w:rsidRPr="00333FBD" w:rsidRDefault="00330D0E" w:rsidP="00333FBD">
      <w:pPr>
        <w:pStyle w:val="11"/>
        <w:keepNext/>
        <w:ind w:firstLine="709"/>
        <w:rPr>
          <w:i w:val="0"/>
          <w:sz w:val="28"/>
          <w:szCs w:val="28"/>
        </w:rPr>
      </w:pPr>
      <w:r w:rsidRPr="00333FBD">
        <w:rPr>
          <w:i w:val="0"/>
          <w:sz w:val="28"/>
          <w:szCs w:val="28"/>
        </w:rPr>
        <w:t>P</w:t>
      </w:r>
      <w:r w:rsidRPr="00333FBD">
        <w:rPr>
          <w:i w:val="0"/>
          <w:sz w:val="28"/>
          <w:szCs w:val="28"/>
          <w:vertAlign w:val="subscript"/>
        </w:rPr>
        <w:t xml:space="preserve">nm3,4 </w:t>
      </w:r>
      <w:r w:rsidRPr="00333FBD">
        <w:rPr>
          <w:i w:val="0"/>
          <w:sz w:val="28"/>
          <w:szCs w:val="28"/>
        </w:rPr>
        <w:t>= P</w:t>
      </w:r>
      <w:r w:rsidRPr="00333FBD">
        <w:rPr>
          <w:i w:val="0"/>
          <w:sz w:val="28"/>
          <w:szCs w:val="28"/>
          <w:vertAlign w:val="subscript"/>
        </w:rPr>
        <w:t>nm3</w:t>
      </w:r>
      <w:r w:rsidRPr="00333FBD">
        <w:rPr>
          <w:i w:val="0"/>
          <w:sz w:val="28"/>
          <w:szCs w:val="28"/>
        </w:rPr>
        <w:t xml:space="preserve"> + P</w:t>
      </w:r>
      <w:r w:rsidRPr="00333FBD">
        <w:rPr>
          <w:i w:val="0"/>
          <w:sz w:val="28"/>
          <w:szCs w:val="28"/>
          <w:vertAlign w:val="subscript"/>
        </w:rPr>
        <w:t>nm4</w:t>
      </w:r>
      <w:r w:rsidR="00333FBD" w:rsidRPr="00333FBD">
        <w:rPr>
          <w:i w:val="0"/>
          <w:sz w:val="28"/>
          <w:szCs w:val="28"/>
          <w:vertAlign w:val="subscript"/>
        </w:rPr>
        <w:t xml:space="preserve"> </w:t>
      </w:r>
      <w:r w:rsidRPr="00333FBD">
        <w:rPr>
          <w:i w:val="0"/>
          <w:sz w:val="28"/>
          <w:szCs w:val="28"/>
        </w:rPr>
        <w:t>=286,3+160=446,3 Вт,</w:t>
      </w:r>
    </w:p>
    <w:p w:rsidR="00330D0E" w:rsidRPr="00333FBD" w:rsidRDefault="00330D0E" w:rsidP="00333FBD">
      <w:pPr>
        <w:pStyle w:val="11"/>
        <w:keepNext/>
        <w:ind w:firstLine="709"/>
        <w:rPr>
          <w:i w:val="0"/>
          <w:sz w:val="28"/>
          <w:szCs w:val="28"/>
        </w:rPr>
      </w:pPr>
      <w:r w:rsidRPr="00333FBD">
        <w:rPr>
          <w:i w:val="0"/>
          <w:sz w:val="28"/>
          <w:szCs w:val="28"/>
        </w:rPr>
        <w:t>Q</w:t>
      </w:r>
      <w:r w:rsidRPr="00333FBD">
        <w:rPr>
          <w:i w:val="0"/>
          <w:sz w:val="28"/>
          <w:szCs w:val="28"/>
          <w:vertAlign w:val="subscript"/>
        </w:rPr>
        <w:t xml:space="preserve">nm3,4 </w:t>
      </w:r>
      <w:r w:rsidRPr="00333FBD">
        <w:rPr>
          <w:i w:val="0"/>
          <w:sz w:val="28"/>
          <w:szCs w:val="28"/>
        </w:rPr>
        <w:t>= Q</w:t>
      </w:r>
      <w:r w:rsidRPr="00333FBD">
        <w:rPr>
          <w:i w:val="0"/>
          <w:sz w:val="28"/>
          <w:szCs w:val="28"/>
          <w:vertAlign w:val="subscript"/>
        </w:rPr>
        <w:t>nm3</w:t>
      </w:r>
      <w:r w:rsidRPr="00333FBD">
        <w:rPr>
          <w:i w:val="0"/>
          <w:sz w:val="28"/>
          <w:szCs w:val="28"/>
        </w:rPr>
        <w:t>+Q</w:t>
      </w:r>
      <w:r w:rsidRPr="00333FBD">
        <w:rPr>
          <w:i w:val="0"/>
          <w:sz w:val="28"/>
          <w:szCs w:val="28"/>
          <w:vertAlign w:val="subscript"/>
        </w:rPr>
        <w:t xml:space="preserve">nm4 </w:t>
      </w:r>
      <w:r w:rsidRPr="00333FBD">
        <w:rPr>
          <w:i w:val="0"/>
          <w:sz w:val="28"/>
          <w:szCs w:val="28"/>
        </w:rPr>
        <w:t>=37.1+31.1=68,2 вар,</w:t>
      </w:r>
    </w:p>
    <w:p w:rsidR="00330D0E" w:rsidRPr="00333FBD" w:rsidRDefault="00330D0E" w:rsidP="00333FBD">
      <w:pPr>
        <w:pStyle w:val="11"/>
        <w:keepNext/>
        <w:ind w:firstLine="709"/>
        <w:rPr>
          <w:i w:val="0"/>
          <w:sz w:val="28"/>
          <w:szCs w:val="28"/>
        </w:rPr>
      </w:pPr>
      <w:r w:rsidRPr="00333FBD">
        <w:rPr>
          <w:i w:val="0"/>
          <w:sz w:val="28"/>
          <w:szCs w:val="28"/>
        </w:rPr>
        <w:t>P</w:t>
      </w:r>
      <w:r w:rsidRPr="00333FBD">
        <w:rPr>
          <w:i w:val="0"/>
          <w:sz w:val="28"/>
          <w:szCs w:val="28"/>
          <w:vertAlign w:val="subscript"/>
        </w:rPr>
        <w:t>c(3,4)</w:t>
      </w:r>
      <w:r w:rsidRPr="00333FBD">
        <w:rPr>
          <w:i w:val="0"/>
          <w:sz w:val="28"/>
          <w:szCs w:val="28"/>
        </w:rPr>
        <w:t>=446,3+535*0.58=756,6 (Вт),</w:t>
      </w:r>
    </w:p>
    <w:p w:rsidR="00330D0E" w:rsidRPr="00333FBD" w:rsidRDefault="00FD1972" w:rsidP="00333FBD">
      <w:pPr>
        <w:keepNext/>
        <w:spacing w:line="360" w:lineRule="auto"/>
        <w:ind w:firstLine="709"/>
        <w:jc w:val="both"/>
        <w:rPr>
          <w:iCs/>
          <w:sz w:val="28"/>
        </w:rPr>
      </w:pPr>
      <w:r>
        <w:rPr>
          <w:noProof/>
        </w:rPr>
        <w:pict>
          <v:shape id="_x0000_s1028" style="position:absolute;left:0;text-align:left;margin-left:173.85pt;margin-top:19.45pt;width:105.45pt;height:21.85pt;z-index:251660288" coordsize="2373,452" path="m,113r113,l113,452,226,,2373,r,113e" filled="f" strokeweight="1.5pt">
            <v:path arrowok="t"/>
          </v:shape>
        </w:pict>
      </w:r>
      <w:r w:rsidR="00330D0E" w:rsidRPr="00333FBD">
        <w:rPr>
          <w:iCs/>
          <w:sz w:val="28"/>
        </w:rPr>
        <w:t>Q</w:t>
      </w:r>
      <w:r w:rsidR="00330D0E" w:rsidRPr="00333FBD">
        <w:rPr>
          <w:iCs/>
          <w:sz w:val="28"/>
          <w:vertAlign w:val="subscript"/>
        </w:rPr>
        <w:t>c(3,4)</w:t>
      </w:r>
      <w:r w:rsidR="00330D0E" w:rsidRPr="00333FBD">
        <w:rPr>
          <w:iCs/>
          <w:sz w:val="28"/>
        </w:rPr>
        <w:t>=68,2+805*0.58=535,1 (вар),</w:t>
      </w:r>
    </w:p>
    <w:p w:rsidR="00330D0E" w:rsidRPr="00333FBD" w:rsidRDefault="00330D0E" w:rsidP="00333FBD">
      <w:pPr>
        <w:keepNext/>
        <w:spacing w:line="360" w:lineRule="auto"/>
        <w:ind w:firstLine="709"/>
        <w:jc w:val="both"/>
        <w:rPr>
          <w:iCs/>
          <w:sz w:val="28"/>
        </w:rPr>
      </w:pPr>
      <w:r w:rsidRPr="00333FBD">
        <w:rPr>
          <w:iCs/>
          <w:sz w:val="28"/>
        </w:rPr>
        <w:t>S</w:t>
      </w:r>
      <w:r w:rsidRPr="00333FBD">
        <w:rPr>
          <w:iCs/>
          <w:sz w:val="28"/>
          <w:vertAlign w:val="subscript"/>
        </w:rPr>
        <w:t>c(3,4)</w:t>
      </w:r>
      <w:r w:rsidRPr="00333FBD">
        <w:rPr>
          <w:iCs/>
          <w:sz w:val="28"/>
        </w:rPr>
        <w:t>=</w:t>
      </w:r>
      <w:r w:rsidR="00333FBD" w:rsidRPr="00333FBD">
        <w:rPr>
          <w:iCs/>
          <w:sz w:val="28"/>
        </w:rPr>
        <w:t xml:space="preserve"> </w:t>
      </w:r>
      <w:r w:rsidRPr="00333FBD">
        <w:rPr>
          <w:sz w:val="28"/>
        </w:rPr>
        <w:t>756,6</w:t>
      </w:r>
      <w:r w:rsidRPr="00333FBD">
        <w:rPr>
          <w:iCs/>
          <w:sz w:val="28"/>
        </w:rPr>
        <w:t xml:space="preserve"> </w:t>
      </w:r>
      <w:r w:rsidRPr="00333FBD">
        <w:rPr>
          <w:iCs/>
          <w:sz w:val="28"/>
          <w:vertAlign w:val="superscript"/>
        </w:rPr>
        <w:t>2</w:t>
      </w:r>
      <w:r w:rsidRPr="00333FBD">
        <w:rPr>
          <w:iCs/>
          <w:sz w:val="28"/>
        </w:rPr>
        <w:t>+535,1</w:t>
      </w:r>
      <w:r w:rsidRPr="00333FBD">
        <w:rPr>
          <w:iCs/>
          <w:sz w:val="28"/>
          <w:vertAlign w:val="superscript"/>
        </w:rPr>
        <w:t>2</w:t>
      </w:r>
      <w:r w:rsidR="00333FBD" w:rsidRPr="00333FBD">
        <w:rPr>
          <w:iCs/>
          <w:sz w:val="28"/>
        </w:rPr>
        <w:t xml:space="preserve"> </w:t>
      </w:r>
      <w:r w:rsidRPr="00333FBD">
        <w:rPr>
          <w:iCs/>
          <w:sz w:val="28"/>
        </w:rPr>
        <w:t>=926,7 (ВА),</w:t>
      </w:r>
    </w:p>
    <w:p w:rsidR="00330D0E" w:rsidRPr="00333FBD" w:rsidRDefault="00FD1972" w:rsidP="00333FBD">
      <w:pPr>
        <w:keepNext/>
        <w:spacing w:line="360" w:lineRule="auto"/>
        <w:ind w:firstLine="709"/>
        <w:jc w:val="both"/>
        <w:rPr>
          <w:iCs/>
          <w:sz w:val="28"/>
        </w:rPr>
      </w:pPr>
      <w:r>
        <w:rPr>
          <w:noProof/>
        </w:rPr>
        <w:pict>
          <v:shape id="_x0000_s1029" style="position:absolute;left:0;text-align:left;margin-left:122.55pt;margin-top:17.4pt;width:162.45pt;height:21.85pt;z-index:251661312" coordsize="2373,452" path="m,113r113,l113,452,226,,2373,r,113e" filled="f" strokeweight="1.5pt">
            <v:path arrowok="t"/>
          </v:shape>
        </w:pict>
      </w:r>
      <w:r w:rsidR="00330D0E" w:rsidRPr="00333FBD">
        <w:rPr>
          <w:iCs/>
          <w:sz w:val="28"/>
          <w:szCs w:val="28"/>
        </w:rPr>
        <w:sym w:font="Symbol" w:char="F044"/>
      </w:r>
      <w:r w:rsidR="00330D0E" w:rsidRPr="00333FBD">
        <w:rPr>
          <w:iCs/>
          <w:sz w:val="28"/>
        </w:rPr>
        <w:t>P</w:t>
      </w:r>
      <w:r w:rsidR="00330D0E" w:rsidRPr="00333FBD">
        <w:rPr>
          <w:iCs/>
          <w:sz w:val="28"/>
          <w:vertAlign w:val="subscript"/>
        </w:rPr>
        <w:t>k</w:t>
      </w:r>
      <w:r w:rsidR="00330D0E" w:rsidRPr="00333FBD">
        <w:rPr>
          <w:iCs/>
          <w:sz w:val="28"/>
        </w:rPr>
        <w:t>=</w:t>
      </w:r>
      <w:r w:rsidR="00330D0E" w:rsidRPr="00333FBD">
        <w:rPr>
          <w:sz w:val="28"/>
        </w:rPr>
        <w:t xml:space="preserve">756,6 </w:t>
      </w:r>
      <w:r w:rsidR="00330D0E" w:rsidRPr="00333FBD">
        <w:rPr>
          <w:iCs/>
          <w:sz w:val="28"/>
        </w:rPr>
        <w:t>*0.03=22,7 (Вт)</w:t>
      </w:r>
    </w:p>
    <w:p w:rsidR="00330D0E" w:rsidRPr="00333FBD" w:rsidRDefault="00330D0E" w:rsidP="00333FBD">
      <w:pPr>
        <w:keepNext/>
        <w:spacing w:line="360" w:lineRule="auto"/>
        <w:ind w:firstLine="709"/>
        <w:jc w:val="both"/>
        <w:rPr>
          <w:iCs/>
          <w:sz w:val="28"/>
        </w:rPr>
      </w:pPr>
      <w:r w:rsidRPr="00333FBD">
        <w:rPr>
          <w:bCs/>
          <w:sz w:val="28"/>
        </w:rPr>
        <w:t>S</w:t>
      </w:r>
      <w:r w:rsidRPr="00333FBD">
        <w:rPr>
          <w:bCs/>
          <w:sz w:val="28"/>
          <w:vertAlign w:val="subscript"/>
        </w:rPr>
        <w:t>ом(3,4)</w:t>
      </w:r>
      <w:r w:rsidRPr="00333FBD">
        <w:rPr>
          <w:bCs/>
          <w:sz w:val="28"/>
        </w:rPr>
        <w:t>=</w:t>
      </w:r>
      <w:r w:rsidR="00333FBD" w:rsidRPr="00333FBD">
        <w:rPr>
          <w:bCs/>
          <w:sz w:val="28"/>
        </w:rPr>
        <w:t xml:space="preserve"> </w:t>
      </w:r>
      <w:r w:rsidRPr="00333FBD">
        <w:rPr>
          <w:iCs/>
          <w:sz w:val="28"/>
        </w:rPr>
        <w:t xml:space="preserve">(756,6+22,7 ) </w:t>
      </w:r>
      <w:r w:rsidRPr="00333FBD">
        <w:rPr>
          <w:iCs/>
          <w:sz w:val="28"/>
          <w:vertAlign w:val="superscript"/>
        </w:rPr>
        <w:t>2</w:t>
      </w:r>
      <w:r w:rsidRPr="00333FBD">
        <w:rPr>
          <w:iCs/>
          <w:sz w:val="28"/>
        </w:rPr>
        <w:t>+535,1</w:t>
      </w:r>
      <w:r w:rsidRPr="00333FBD">
        <w:rPr>
          <w:iCs/>
          <w:sz w:val="28"/>
          <w:vertAlign w:val="superscript"/>
        </w:rPr>
        <w:t>2</w:t>
      </w:r>
      <w:r w:rsidR="00333FBD" w:rsidRPr="00333FBD">
        <w:rPr>
          <w:iCs/>
          <w:sz w:val="28"/>
        </w:rPr>
        <w:t xml:space="preserve"> </w:t>
      </w:r>
      <w:r w:rsidRPr="00333FBD">
        <w:rPr>
          <w:iCs/>
          <w:sz w:val="28"/>
        </w:rPr>
        <w:t>= 945,325 (ВА),</w:t>
      </w:r>
    </w:p>
    <w:p w:rsidR="00330D0E" w:rsidRPr="00333FBD" w:rsidRDefault="00330D0E" w:rsidP="00333FBD">
      <w:pPr>
        <w:pStyle w:val="11"/>
        <w:keepNext/>
        <w:ind w:firstLine="709"/>
        <w:rPr>
          <w:i w:val="0"/>
          <w:sz w:val="28"/>
          <w:szCs w:val="28"/>
        </w:rPr>
      </w:pPr>
      <w:r w:rsidRPr="00333FBD">
        <w:rPr>
          <w:i w:val="0"/>
          <w:sz w:val="28"/>
          <w:szCs w:val="28"/>
        </w:rPr>
        <w:t xml:space="preserve">Т.к. по расчетам </w:t>
      </w:r>
      <w:r w:rsidRPr="00333FBD">
        <w:rPr>
          <w:bCs/>
          <w:i w:val="0"/>
          <w:sz w:val="28"/>
          <w:szCs w:val="28"/>
        </w:rPr>
        <w:t>S</w:t>
      </w:r>
      <w:r w:rsidRPr="00333FBD">
        <w:rPr>
          <w:bCs/>
          <w:i w:val="0"/>
          <w:sz w:val="28"/>
          <w:szCs w:val="28"/>
          <w:vertAlign w:val="subscript"/>
        </w:rPr>
        <w:t>ом(3,4)</w:t>
      </w:r>
      <w:r w:rsidRPr="00333FBD">
        <w:rPr>
          <w:bCs/>
          <w:i w:val="0"/>
          <w:sz w:val="28"/>
          <w:szCs w:val="28"/>
        </w:rPr>
        <w:t>=0,945</w:t>
      </w:r>
      <w:r w:rsidRPr="00333FBD">
        <w:rPr>
          <w:i w:val="0"/>
          <w:sz w:val="28"/>
          <w:szCs w:val="28"/>
        </w:rPr>
        <w:t>кВт, то для питания сигнальных установок 3,4 выбираю трансформатор со стандартным значением мощности 1,25 кВт.</w:t>
      </w:r>
    </w:p>
    <w:p w:rsidR="00330D0E" w:rsidRPr="00333FBD" w:rsidRDefault="00330D0E" w:rsidP="00333FBD">
      <w:pPr>
        <w:pStyle w:val="11"/>
        <w:keepNext/>
        <w:ind w:firstLine="709"/>
        <w:rPr>
          <w:i w:val="0"/>
          <w:sz w:val="28"/>
          <w:szCs w:val="28"/>
        </w:rPr>
      </w:pPr>
      <w:r w:rsidRPr="00333FBD">
        <w:rPr>
          <w:i w:val="0"/>
          <w:iCs/>
          <w:sz w:val="28"/>
          <w:szCs w:val="28"/>
        </w:rPr>
        <w:t>Для 2-й сигнальной установки получаем</w:t>
      </w:r>
      <w:r w:rsidR="00333FBD" w:rsidRPr="00333FBD">
        <w:rPr>
          <w:i w:val="0"/>
          <w:sz w:val="28"/>
          <w:szCs w:val="28"/>
        </w:rPr>
        <w:t xml:space="preserve"> </w:t>
      </w:r>
      <w:r w:rsidRPr="00333FBD">
        <w:rPr>
          <w:i w:val="0"/>
          <w:sz w:val="28"/>
          <w:szCs w:val="28"/>
        </w:rPr>
        <w:t>P</w:t>
      </w:r>
      <w:r w:rsidRPr="00333FBD">
        <w:rPr>
          <w:i w:val="0"/>
          <w:sz w:val="28"/>
          <w:szCs w:val="28"/>
          <w:vertAlign w:val="subscript"/>
        </w:rPr>
        <w:t>рцmax2</w:t>
      </w:r>
      <w:r w:rsidR="00333FBD" w:rsidRPr="00333FBD">
        <w:rPr>
          <w:i w:val="0"/>
          <w:sz w:val="28"/>
          <w:szCs w:val="28"/>
          <w:vertAlign w:val="subscript"/>
        </w:rPr>
        <w:t xml:space="preserve"> </w:t>
      </w:r>
      <w:r w:rsidRPr="00333FBD">
        <w:rPr>
          <w:i w:val="0"/>
          <w:sz w:val="28"/>
          <w:szCs w:val="28"/>
        </w:rPr>
        <w:t xml:space="preserve">=245 Вт, </w:t>
      </w:r>
    </w:p>
    <w:p w:rsidR="00330D0E" w:rsidRPr="00333FBD" w:rsidRDefault="00330D0E" w:rsidP="00333FBD">
      <w:pPr>
        <w:pStyle w:val="11"/>
        <w:keepNext/>
        <w:ind w:firstLine="709"/>
        <w:rPr>
          <w:i w:val="0"/>
          <w:sz w:val="28"/>
          <w:szCs w:val="28"/>
        </w:rPr>
      </w:pPr>
      <w:r w:rsidRPr="00333FBD">
        <w:rPr>
          <w:i w:val="0"/>
          <w:sz w:val="28"/>
          <w:szCs w:val="28"/>
        </w:rPr>
        <w:t>Q</w:t>
      </w:r>
      <w:r w:rsidRPr="00333FBD">
        <w:rPr>
          <w:i w:val="0"/>
          <w:sz w:val="28"/>
          <w:szCs w:val="28"/>
          <w:vertAlign w:val="subscript"/>
        </w:rPr>
        <w:t xml:space="preserve">рцmax2 </w:t>
      </w:r>
      <w:r w:rsidRPr="00333FBD">
        <w:rPr>
          <w:i w:val="0"/>
          <w:sz w:val="28"/>
          <w:szCs w:val="28"/>
        </w:rPr>
        <w:t>=397 вар,</w:t>
      </w:r>
    </w:p>
    <w:p w:rsidR="00330D0E" w:rsidRPr="00333FBD" w:rsidRDefault="00330D0E" w:rsidP="00333FBD">
      <w:pPr>
        <w:pStyle w:val="11"/>
        <w:keepNext/>
        <w:ind w:firstLine="709"/>
        <w:rPr>
          <w:i w:val="0"/>
          <w:sz w:val="28"/>
          <w:szCs w:val="28"/>
        </w:rPr>
      </w:pPr>
      <w:r w:rsidRPr="00333FBD">
        <w:rPr>
          <w:i w:val="0"/>
          <w:sz w:val="28"/>
          <w:szCs w:val="28"/>
        </w:rPr>
        <w:t>P</w:t>
      </w:r>
      <w:r w:rsidRPr="00333FBD">
        <w:rPr>
          <w:i w:val="0"/>
          <w:sz w:val="28"/>
          <w:szCs w:val="28"/>
          <w:vertAlign w:val="subscript"/>
        </w:rPr>
        <w:t>nm2</w:t>
      </w:r>
      <w:r w:rsidRPr="00333FBD">
        <w:rPr>
          <w:i w:val="0"/>
          <w:sz w:val="28"/>
          <w:szCs w:val="28"/>
        </w:rPr>
        <w:t>=286,3 Вт, Q</w:t>
      </w:r>
      <w:r w:rsidRPr="00333FBD">
        <w:rPr>
          <w:i w:val="0"/>
          <w:sz w:val="28"/>
          <w:szCs w:val="28"/>
          <w:vertAlign w:val="subscript"/>
        </w:rPr>
        <w:t>nm2</w:t>
      </w:r>
      <w:r w:rsidRPr="00333FBD">
        <w:rPr>
          <w:i w:val="0"/>
          <w:sz w:val="28"/>
          <w:szCs w:val="28"/>
        </w:rPr>
        <w:t xml:space="preserve">=37.1 вар, </w:t>
      </w:r>
      <w:r w:rsidR="0088659D" w:rsidRPr="00333FBD">
        <w:rPr>
          <w:i w:val="0"/>
          <w:sz w:val="28"/>
          <w:szCs w:val="28"/>
        </w:rPr>
        <w:object w:dxaOrig="420" w:dyaOrig="360">
          <v:shape id="_x0000_i1088" type="#_x0000_t75" style="width:21pt;height:18pt" o:ole="" fillcolor="window">
            <v:imagedata r:id="rId95" o:title=""/>
          </v:shape>
          <o:OLEObject Type="Embed" ProgID="Equation.DSMT4" ShapeID="_x0000_i1088" DrawAspect="Content" ObjectID="_1454621938" r:id="rId108"/>
        </w:object>
      </w:r>
      <w:r w:rsidRPr="00333FBD">
        <w:rPr>
          <w:i w:val="0"/>
          <w:sz w:val="28"/>
          <w:szCs w:val="28"/>
        </w:rPr>
        <w:t xml:space="preserve"> = 0,58,</w:t>
      </w:r>
    </w:p>
    <w:p w:rsidR="00330D0E" w:rsidRPr="00333FBD" w:rsidRDefault="00330D0E" w:rsidP="00333FBD">
      <w:pPr>
        <w:pStyle w:val="11"/>
        <w:keepNext/>
        <w:ind w:firstLine="709"/>
        <w:rPr>
          <w:i w:val="0"/>
          <w:sz w:val="28"/>
          <w:szCs w:val="28"/>
        </w:rPr>
      </w:pPr>
      <w:r w:rsidRPr="00333FBD">
        <w:rPr>
          <w:i w:val="0"/>
          <w:sz w:val="28"/>
          <w:szCs w:val="28"/>
        </w:rPr>
        <w:t>P</w:t>
      </w:r>
      <w:r w:rsidRPr="00333FBD">
        <w:rPr>
          <w:i w:val="0"/>
          <w:sz w:val="28"/>
          <w:szCs w:val="28"/>
          <w:vertAlign w:val="subscript"/>
        </w:rPr>
        <w:t>c(2)</w:t>
      </w:r>
      <w:r w:rsidRPr="00333FBD">
        <w:rPr>
          <w:i w:val="0"/>
          <w:sz w:val="28"/>
          <w:szCs w:val="28"/>
        </w:rPr>
        <w:t>=286,3+245*0.58=428,4(Вт),</w:t>
      </w:r>
    </w:p>
    <w:p w:rsidR="00330D0E" w:rsidRPr="00333FBD" w:rsidRDefault="00FD1972" w:rsidP="00333FBD">
      <w:pPr>
        <w:keepNext/>
        <w:spacing w:line="360" w:lineRule="auto"/>
        <w:ind w:firstLine="709"/>
        <w:jc w:val="both"/>
        <w:rPr>
          <w:iCs/>
          <w:sz w:val="28"/>
        </w:rPr>
      </w:pPr>
      <w:r>
        <w:rPr>
          <w:noProof/>
        </w:rPr>
        <w:pict>
          <v:shape id="_x0000_s1030" style="position:absolute;left:0;text-align:left;margin-left:171pt;margin-top:18.35pt;width:102.6pt;height:21.85pt;z-index:251662336" coordsize="2373,452" path="m,113r113,l113,452,226,,2373,r,113e" filled="f" strokeweight="1.5pt">
            <v:path arrowok="t"/>
          </v:shape>
        </w:pict>
      </w:r>
      <w:r w:rsidR="00330D0E" w:rsidRPr="00333FBD">
        <w:rPr>
          <w:iCs/>
          <w:sz w:val="28"/>
        </w:rPr>
        <w:t>Q</w:t>
      </w:r>
      <w:r w:rsidR="00330D0E" w:rsidRPr="00333FBD">
        <w:rPr>
          <w:iCs/>
          <w:sz w:val="28"/>
          <w:vertAlign w:val="subscript"/>
        </w:rPr>
        <w:t>c(2)</w:t>
      </w:r>
      <w:r w:rsidR="00330D0E" w:rsidRPr="00333FBD">
        <w:rPr>
          <w:iCs/>
          <w:sz w:val="28"/>
        </w:rPr>
        <w:t>=37.1+397*0.58=267,36(вар),</w:t>
      </w:r>
    </w:p>
    <w:p w:rsidR="00330D0E" w:rsidRPr="00333FBD" w:rsidRDefault="00330D0E" w:rsidP="00333FBD">
      <w:pPr>
        <w:keepNext/>
        <w:spacing w:line="360" w:lineRule="auto"/>
        <w:ind w:firstLine="709"/>
        <w:jc w:val="both"/>
        <w:rPr>
          <w:iCs/>
          <w:sz w:val="28"/>
        </w:rPr>
      </w:pPr>
      <w:r w:rsidRPr="00333FBD">
        <w:rPr>
          <w:iCs/>
          <w:sz w:val="28"/>
        </w:rPr>
        <w:t>S</w:t>
      </w:r>
      <w:r w:rsidRPr="00333FBD">
        <w:rPr>
          <w:iCs/>
          <w:sz w:val="28"/>
          <w:vertAlign w:val="subscript"/>
        </w:rPr>
        <w:t>c(2)</w:t>
      </w:r>
      <w:r w:rsidRPr="00333FBD">
        <w:rPr>
          <w:iCs/>
          <w:sz w:val="28"/>
        </w:rPr>
        <w:t>=</w:t>
      </w:r>
      <w:r w:rsidR="00333FBD" w:rsidRPr="00333FBD">
        <w:rPr>
          <w:iCs/>
          <w:sz w:val="28"/>
        </w:rPr>
        <w:t xml:space="preserve"> </w:t>
      </w:r>
      <w:r w:rsidRPr="00333FBD">
        <w:rPr>
          <w:iCs/>
          <w:sz w:val="28"/>
        </w:rPr>
        <w:t>428,4</w:t>
      </w:r>
      <w:r w:rsidRPr="00333FBD">
        <w:rPr>
          <w:iCs/>
          <w:sz w:val="28"/>
          <w:vertAlign w:val="superscript"/>
        </w:rPr>
        <w:t>2</w:t>
      </w:r>
      <w:r w:rsidRPr="00333FBD">
        <w:rPr>
          <w:iCs/>
          <w:sz w:val="28"/>
        </w:rPr>
        <w:t>+267,36</w:t>
      </w:r>
      <w:r w:rsidRPr="00333FBD">
        <w:rPr>
          <w:iCs/>
          <w:sz w:val="28"/>
          <w:vertAlign w:val="superscript"/>
        </w:rPr>
        <w:t>2</w:t>
      </w:r>
      <w:r w:rsidR="00333FBD" w:rsidRPr="00333FBD">
        <w:rPr>
          <w:iCs/>
          <w:sz w:val="28"/>
        </w:rPr>
        <w:t xml:space="preserve"> </w:t>
      </w:r>
      <w:r w:rsidRPr="00333FBD">
        <w:rPr>
          <w:iCs/>
          <w:sz w:val="28"/>
        </w:rPr>
        <w:t>= 504,9(ВА),</w:t>
      </w:r>
    </w:p>
    <w:p w:rsidR="00330D0E" w:rsidRPr="00333FBD" w:rsidRDefault="00330D0E" w:rsidP="00333FBD">
      <w:pPr>
        <w:keepNext/>
        <w:spacing w:line="360" w:lineRule="auto"/>
        <w:ind w:firstLine="709"/>
        <w:jc w:val="both"/>
        <w:rPr>
          <w:iCs/>
          <w:sz w:val="28"/>
        </w:rPr>
      </w:pPr>
      <w:r w:rsidRPr="00333FBD">
        <w:rPr>
          <w:iCs/>
          <w:sz w:val="28"/>
          <w:szCs w:val="28"/>
        </w:rPr>
        <w:sym w:font="Symbol" w:char="F044"/>
      </w:r>
      <w:r w:rsidRPr="00333FBD">
        <w:rPr>
          <w:iCs/>
          <w:sz w:val="28"/>
        </w:rPr>
        <w:t>P</w:t>
      </w:r>
      <w:r w:rsidRPr="00333FBD">
        <w:rPr>
          <w:iCs/>
          <w:sz w:val="28"/>
          <w:vertAlign w:val="subscript"/>
        </w:rPr>
        <w:t>k</w:t>
      </w:r>
      <w:r w:rsidRPr="00333FBD">
        <w:rPr>
          <w:iCs/>
          <w:sz w:val="28"/>
        </w:rPr>
        <w:t>=428,4*0.03=12,85(Вт)</w:t>
      </w:r>
    </w:p>
    <w:p w:rsidR="00330D0E" w:rsidRPr="00333FBD" w:rsidRDefault="00330D0E" w:rsidP="00333FBD">
      <w:pPr>
        <w:keepNext/>
        <w:spacing w:line="360" w:lineRule="auto"/>
        <w:ind w:firstLine="709"/>
        <w:jc w:val="both"/>
        <w:rPr>
          <w:iCs/>
          <w:sz w:val="28"/>
        </w:rPr>
      </w:pPr>
      <w:r w:rsidRPr="00333FBD">
        <w:rPr>
          <w:bCs/>
          <w:sz w:val="28"/>
        </w:rPr>
        <w:t>S</w:t>
      </w:r>
      <w:r w:rsidRPr="00333FBD">
        <w:rPr>
          <w:bCs/>
          <w:sz w:val="28"/>
          <w:vertAlign w:val="subscript"/>
        </w:rPr>
        <w:t>ом(2)</w:t>
      </w:r>
      <w:r w:rsidRPr="00333FBD">
        <w:rPr>
          <w:bCs/>
          <w:sz w:val="28"/>
        </w:rPr>
        <w:t>=515,9</w:t>
      </w:r>
      <w:r w:rsidRPr="00333FBD">
        <w:rPr>
          <w:iCs/>
          <w:sz w:val="28"/>
        </w:rPr>
        <w:t>(ВА),</w:t>
      </w:r>
    </w:p>
    <w:p w:rsidR="00330D0E" w:rsidRPr="00333FBD" w:rsidRDefault="00330D0E" w:rsidP="00333FBD">
      <w:pPr>
        <w:keepNext/>
        <w:spacing w:line="360" w:lineRule="auto"/>
        <w:ind w:firstLine="709"/>
        <w:jc w:val="both"/>
        <w:rPr>
          <w:iCs/>
          <w:sz w:val="28"/>
        </w:rPr>
      </w:pPr>
      <w:r w:rsidRPr="00333FBD">
        <w:rPr>
          <w:sz w:val="28"/>
        </w:rPr>
        <w:t>Т.к. 0.516кВт не превышает значение 0.63кВт, для питания сигнальной установки 2 выбираю трансформатор со стандартным значением мощности 0,63 кВт.</w:t>
      </w:r>
    </w:p>
    <w:p w:rsidR="00330D0E" w:rsidRPr="00333FBD" w:rsidRDefault="00330D0E" w:rsidP="00333FBD">
      <w:pPr>
        <w:pStyle w:val="11"/>
        <w:keepNext/>
        <w:ind w:firstLine="709"/>
        <w:rPr>
          <w:i w:val="0"/>
          <w:sz w:val="28"/>
          <w:szCs w:val="28"/>
        </w:rPr>
      </w:pPr>
      <w:r w:rsidRPr="00333FBD">
        <w:rPr>
          <w:i w:val="0"/>
          <w:iCs/>
          <w:sz w:val="28"/>
          <w:szCs w:val="28"/>
        </w:rPr>
        <w:t>Для 5-й сигнальной установки получаем</w:t>
      </w:r>
      <w:r w:rsidR="00333FBD" w:rsidRPr="00333FBD">
        <w:rPr>
          <w:i w:val="0"/>
          <w:sz w:val="28"/>
          <w:szCs w:val="28"/>
        </w:rPr>
        <w:t xml:space="preserve"> </w:t>
      </w:r>
      <w:r w:rsidRPr="00333FBD">
        <w:rPr>
          <w:i w:val="0"/>
          <w:sz w:val="28"/>
          <w:szCs w:val="28"/>
        </w:rPr>
        <w:t>P</w:t>
      </w:r>
      <w:r w:rsidRPr="00333FBD">
        <w:rPr>
          <w:i w:val="0"/>
          <w:sz w:val="28"/>
          <w:szCs w:val="28"/>
          <w:vertAlign w:val="subscript"/>
        </w:rPr>
        <w:t xml:space="preserve">рцmax5 </w:t>
      </w:r>
      <w:r w:rsidRPr="00333FBD">
        <w:rPr>
          <w:i w:val="0"/>
          <w:sz w:val="28"/>
          <w:szCs w:val="28"/>
        </w:rPr>
        <w:t xml:space="preserve">=250 Вт, </w:t>
      </w:r>
    </w:p>
    <w:p w:rsidR="00330D0E" w:rsidRPr="00333FBD" w:rsidRDefault="00330D0E" w:rsidP="00333FBD">
      <w:pPr>
        <w:pStyle w:val="11"/>
        <w:keepNext/>
        <w:ind w:firstLine="709"/>
        <w:rPr>
          <w:i w:val="0"/>
          <w:sz w:val="28"/>
          <w:szCs w:val="28"/>
        </w:rPr>
      </w:pPr>
      <w:r w:rsidRPr="00333FBD">
        <w:rPr>
          <w:i w:val="0"/>
          <w:sz w:val="28"/>
          <w:szCs w:val="28"/>
        </w:rPr>
        <w:t>Q</w:t>
      </w:r>
      <w:r w:rsidRPr="00333FBD">
        <w:rPr>
          <w:i w:val="0"/>
          <w:sz w:val="28"/>
          <w:szCs w:val="28"/>
          <w:vertAlign w:val="subscript"/>
        </w:rPr>
        <w:t xml:space="preserve">рцmax5 </w:t>
      </w:r>
      <w:r w:rsidRPr="00333FBD">
        <w:rPr>
          <w:i w:val="0"/>
          <w:sz w:val="28"/>
          <w:szCs w:val="28"/>
        </w:rPr>
        <w:t>=421 вар,</w:t>
      </w:r>
    </w:p>
    <w:p w:rsidR="00330D0E" w:rsidRPr="00333FBD" w:rsidRDefault="00330D0E" w:rsidP="00333FBD">
      <w:pPr>
        <w:pStyle w:val="11"/>
        <w:keepNext/>
        <w:ind w:firstLine="709"/>
        <w:rPr>
          <w:i w:val="0"/>
          <w:sz w:val="28"/>
          <w:szCs w:val="28"/>
        </w:rPr>
      </w:pPr>
      <w:r w:rsidRPr="00333FBD">
        <w:rPr>
          <w:i w:val="0"/>
          <w:sz w:val="28"/>
          <w:szCs w:val="28"/>
        </w:rPr>
        <w:t>P</w:t>
      </w:r>
      <w:r w:rsidRPr="00333FBD">
        <w:rPr>
          <w:i w:val="0"/>
          <w:sz w:val="28"/>
          <w:szCs w:val="28"/>
          <w:vertAlign w:val="subscript"/>
        </w:rPr>
        <w:t>nm5</w:t>
      </w:r>
      <w:r w:rsidRPr="00333FBD">
        <w:rPr>
          <w:i w:val="0"/>
          <w:sz w:val="28"/>
          <w:szCs w:val="28"/>
        </w:rPr>
        <w:t>=286,3</w:t>
      </w:r>
      <w:r w:rsidR="00333FBD" w:rsidRPr="00333FBD">
        <w:rPr>
          <w:i w:val="0"/>
          <w:sz w:val="28"/>
          <w:szCs w:val="28"/>
        </w:rPr>
        <w:t xml:space="preserve"> </w:t>
      </w:r>
      <w:r w:rsidRPr="00333FBD">
        <w:rPr>
          <w:i w:val="0"/>
          <w:sz w:val="28"/>
          <w:szCs w:val="28"/>
        </w:rPr>
        <w:t>Вт, Q</w:t>
      </w:r>
      <w:r w:rsidRPr="00333FBD">
        <w:rPr>
          <w:i w:val="0"/>
          <w:sz w:val="28"/>
          <w:szCs w:val="28"/>
          <w:vertAlign w:val="subscript"/>
        </w:rPr>
        <w:t>nm5</w:t>
      </w:r>
      <w:r w:rsidRPr="00333FBD">
        <w:rPr>
          <w:i w:val="0"/>
          <w:sz w:val="28"/>
          <w:szCs w:val="28"/>
        </w:rPr>
        <w:t xml:space="preserve">=37.1 вар, </w:t>
      </w:r>
      <w:r w:rsidR="0088659D" w:rsidRPr="00333FBD">
        <w:rPr>
          <w:i w:val="0"/>
          <w:sz w:val="28"/>
          <w:szCs w:val="28"/>
        </w:rPr>
        <w:object w:dxaOrig="420" w:dyaOrig="360">
          <v:shape id="_x0000_i1089" type="#_x0000_t75" style="width:21pt;height:18pt" o:ole="" fillcolor="window">
            <v:imagedata r:id="rId95" o:title=""/>
          </v:shape>
          <o:OLEObject Type="Embed" ProgID="Equation.DSMT4" ShapeID="_x0000_i1089" DrawAspect="Content" ObjectID="_1454621939" r:id="rId109"/>
        </w:object>
      </w:r>
      <w:r w:rsidRPr="00333FBD">
        <w:rPr>
          <w:i w:val="0"/>
          <w:sz w:val="28"/>
          <w:szCs w:val="28"/>
        </w:rPr>
        <w:t xml:space="preserve"> = 0,58,</w:t>
      </w:r>
    </w:p>
    <w:p w:rsidR="00330D0E" w:rsidRPr="00333FBD" w:rsidRDefault="00330D0E" w:rsidP="00333FBD">
      <w:pPr>
        <w:pStyle w:val="11"/>
        <w:keepNext/>
        <w:ind w:firstLine="709"/>
        <w:rPr>
          <w:i w:val="0"/>
          <w:sz w:val="28"/>
          <w:szCs w:val="28"/>
        </w:rPr>
      </w:pPr>
      <w:r w:rsidRPr="00333FBD">
        <w:rPr>
          <w:i w:val="0"/>
          <w:sz w:val="28"/>
          <w:szCs w:val="28"/>
        </w:rPr>
        <w:t>P</w:t>
      </w:r>
      <w:r w:rsidRPr="00333FBD">
        <w:rPr>
          <w:i w:val="0"/>
          <w:sz w:val="28"/>
          <w:szCs w:val="28"/>
          <w:vertAlign w:val="subscript"/>
        </w:rPr>
        <w:t>c(5)</w:t>
      </w:r>
      <w:r w:rsidRPr="00333FBD">
        <w:rPr>
          <w:i w:val="0"/>
          <w:sz w:val="28"/>
          <w:szCs w:val="28"/>
        </w:rPr>
        <w:t>=286,3+250*0.58=431,3 (Вт),</w:t>
      </w:r>
    </w:p>
    <w:p w:rsidR="00330D0E" w:rsidRPr="00333FBD" w:rsidRDefault="00FD1972" w:rsidP="00333FBD">
      <w:pPr>
        <w:keepNext/>
        <w:spacing w:line="360" w:lineRule="auto"/>
        <w:ind w:firstLine="709"/>
        <w:jc w:val="both"/>
        <w:rPr>
          <w:iCs/>
          <w:sz w:val="28"/>
        </w:rPr>
      </w:pPr>
      <w:r>
        <w:rPr>
          <w:noProof/>
        </w:rPr>
        <w:pict>
          <v:shape id="_x0000_s1031" style="position:absolute;left:0;text-align:left;margin-left:168.15pt;margin-top:12.65pt;width:102.6pt;height:21.85pt;z-index:251663360" coordsize="2373,452" path="m,113r113,l113,452,226,,2373,r,113e" filled="f" strokeweight="1.5pt">
            <v:path arrowok="t"/>
          </v:shape>
        </w:pict>
      </w:r>
      <w:r w:rsidR="00330D0E" w:rsidRPr="00333FBD">
        <w:rPr>
          <w:iCs/>
          <w:sz w:val="28"/>
        </w:rPr>
        <w:t>Q</w:t>
      </w:r>
      <w:r w:rsidR="00330D0E" w:rsidRPr="00333FBD">
        <w:rPr>
          <w:iCs/>
          <w:sz w:val="28"/>
          <w:vertAlign w:val="subscript"/>
        </w:rPr>
        <w:t>c(5)</w:t>
      </w:r>
      <w:r w:rsidR="00330D0E" w:rsidRPr="00333FBD">
        <w:rPr>
          <w:iCs/>
          <w:sz w:val="28"/>
        </w:rPr>
        <w:t>=37.1+421*0.58=281,28(вар),</w:t>
      </w:r>
    </w:p>
    <w:p w:rsidR="00330D0E" w:rsidRPr="00333FBD" w:rsidRDefault="00330D0E" w:rsidP="00333FBD">
      <w:pPr>
        <w:keepNext/>
        <w:spacing w:line="360" w:lineRule="auto"/>
        <w:ind w:firstLine="709"/>
        <w:jc w:val="both"/>
        <w:rPr>
          <w:iCs/>
          <w:sz w:val="28"/>
        </w:rPr>
      </w:pPr>
      <w:r w:rsidRPr="00333FBD">
        <w:rPr>
          <w:iCs/>
          <w:sz w:val="28"/>
        </w:rPr>
        <w:t>S</w:t>
      </w:r>
      <w:r w:rsidRPr="00333FBD">
        <w:rPr>
          <w:iCs/>
          <w:sz w:val="28"/>
          <w:vertAlign w:val="subscript"/>
        </w:rPr>
        <w:t>c(5)</w:t>
      </w:r>
      <w:r w:rsidRPr="00333FBD">
        <w:rPr>
          <w:iCs/>
          <w:sz w:val="28"/>
        </w:rPr>
        <w:t>=</w:t>
      </w:r>
      <w:r w:rsidR="00333FBD" w:rsidRPr="00333FBD">
        <w:rPr>
          <w:iCs/>
          <w:sz w:val="28"/>
        </w:rPr>
        <w:t xml:space="preserve"> </w:t>
      </w:r>
      <w:r w:rsidRPr="00333FBD">
        <w:rPr>
          <w:iCs/>
          <w:sz w:val="28"/>
        </w:rPr>
        <w:t>431,3</w:t>
      </w:r>
      <w:r w:rsidRPr="00333FBD">
        <w:rPr>
          <w:iCs/>
          <w:sz w:val="28"/>
          <w:vertAlign w:val="superscript"/>
        </w:rPr>
        <w:t>2</w:t>
      </w:r>
      <w:r w:rsidRPr="00333FBD">
        <w:rPr>
          <w:iCs/>
          <w:sz w:val="28"/>
        </w:rPr>
        <w:t>+281,28</w:t>
      </w:r>
      <w:r w:rsidRPr="00333FBD">
        <w:rPr>
          <w:iCs/>
          <w:sz w:val="28"/>
          <w:vertAlign w:val="superscript"/>
        </w:rPr>
        <w:t>2</w:t>
      </w:r>
      <w:r w:rsidR="00333FBD" w:rsidRPr="00333FBD">
        <w:rPr>
          <w:iCs/>
          <w:sz w:val="28"/>
        </w:rPr>
        <w:t xml:space="preserve"> </w:t>
      </w:r>
      <w:r w:rsidRPr="00333FBD">
        <w:rPr>
          <w:iCs/>
          <w:sz w:val="28"/>
        </w:rPr>
        <w:t>=514,915(ВА),</w:t>
      </w:r>
    </w:p>
    <w:p w:rsidR="00330D0E" w:rsidRPr="00333FBD" w:rsidRDefault="00330D0E" w:rsidP="00333FBD">
      <w:pPr>
        <w:keepNext/>
        <w:spacing w:line="360" w:lineRule="auto"/>
        <w:ind w:firstLine="709"/>
        <w:jc w:val="both"/>
        <w:rPr>
          <w:iCs/>
          <w:sz w:val="28"/>
        </w:rPr>
      </w:pPr>
      <w:r w:rsidRPr="00333FBD">
        <w:rPr>
          <w:iCs/>
          <w:sz w:val="28"/>
          <w:szCs w:val="28"/>
        </w:rPr>
        <w:sym w:font="Symbol" w:char="F044"/>
      </w:r>
      <w:r w:rsidRPr="00333FBD">
        <w:rPr>
          <w:iCs/>
          <w:sz w:val="28"/>
        </w:rPr>
        <w:t>P</w:t>
      </w:r>
      <w:r w:rsidRPr="00333FBD">
        <w:rPr>
          <w:iCs/>
          <w:sz w:val="28"/>
          <w:vertAlign w:val="subscript"/>
        </w:rPr>
        <w:t>k</w:t>
      </w:r>
      <w:r w:rsidRPr="00333FBD">
        <w:rPr>
          <w:iCs/>
          <w:sz w:val="28"/>
        </w:rPr>
        <w:t>=431,3*0.03=12,939(Вт)</w:t>
      </w:r>
    </w:p>
    <w:p w:rsidR="00330D0E" w:rsidRPr="00333FBD" w:rsidRDefault="00330D0E" w:rsidP="00333FBD">
      <w:pPr>
        <w:keepNext/>
        <w:spacing w:line="360" w:lineRule="auto"/>
        <w:ind w:firstLine="709"/>
        <w:jc w:val="both"/>
        <w:rPr>
          <w:iCs/>
          <w:sz w:val="28"/>
        </w:rPr>
      </w:pPr>
      <w:r w:rsidRPr="00333FBD">
        <w:rPr>
          <w:bCs/>
          <w:sz w:val="28"/>
        </w:rPr>
        <w:t>S</w:t>
      </w:r>
      <w:r w:rsidRPr="00333FBD">
        <w:rPr>
          <w:bCs/>
          <w:sz w:val="28"/>
          <w:vertAlign w:val="subscript"/>
        </w:rPr>
        <w:t>ом(5)</w:t>
      </w:r>
      <w:r w:rsidRPr="00333FBD">
        <w:rPr>
          <w:bCs/>
          <w:sz w:val="28"/>
        </w:rPr>
        <w:t>=525,8</w:t>
      </w:r>
      <w:r w:rsidRPr="00333FBD">
        <w:rPr>
          <w:iCs/>
          <w:sz w:val="28"/>
        </w:rPr>
        <w:t xml:space="preserve"> (ВА),</w:t>
      </w:r>
    </w:p>
    <w:p w:rsidR="00330D0E" w:rsidRPr="00333FBD" w:rsidRDefault="00330D0E" w:rsidP="00333FBD">
      <w:pPr>
        <w:pStyle w:val="11"/>
        <w:keepNext/>
        <w:ind w:firstLine="709"/>
        <w:rPr>
          <w:i w:val="0"/>
          <w:sz w:val="28"/>
          <w:szCs w:val="28"/>
        </w:rPr>
      </w:pPr>
      <w:r w:rsidRPr="00333FBD">
        <w:rPr>
          <w:i w:val="0"/>
          <w:sz w:val="28"/>
          <w:szCs w:val="28"/>
        </w:rPr>
        <w:t>Т.к. 0.526кВт не превышает значение 0.63кВт, для питания сигнальной установки 5 выбираю трансформатор со стандартным значением мощности 0,63 кВт.</w:t>
      </w:r>
    </w:p>
    <w:p w:rsidR="00330D0E" w:rsidRPr="00333FBD" w:rsidRDefault="00330D0E" w:rsidP="00333FBD">
      <w:pPr>
        <w:pStyle w:val="11"/>
        <w:keepNext/>
        <w:ind w:firstLine="709"/>
        <w:rPr>
          <w:i w:val="0"/>
          <w:sz w:val="28"/>
          <w:szCs w:val="28"/>
        </w:rPr>
      </w:pPr>
      <w:r w:rsidRPr="00333FBD">
        <w:rPr>
          <w:i w:val="0"/>
          <w:iCs/>
          <w:sz w:val="28"/>
          <w:szCs w:val="28"/>
        </w:rPr>
        <w:t>Расчет питающей установки переезда</w:t>
      </w:r>
    </w:p>
    <w:p w:rsidR="00330D0E" w:rsidRPr="00333FBD" w:rsidRDefault="00330D0E" w:rsidP="00333FBD">
      <w:pPr>
        <w:pStyle w:val="11"/>
        <w:keepNext/>
        <w:ind w:firstLine="709"/>
        <w:rPr>
          <w:i w:val="0"/>
          <w:sz w:val="28"/>
          <w:szCs w:val="28"/>
        </w:rPr>
      </w:pPr>
      <w:r w:rsidRPr="00333FBD">
        <w:rPr>
          <w:i w:val="0"/>
          <w:sz w:val="28"/>
          <w:szCs w:val="28"/>
        </w:rPr>
        <w:t>P</w:t>
      </w:r>
      <w:r w:rsidRPr="00333FBD">
        <w:rPr>
          <w:i w:val="0"/>
          <w:sz w:val="28"/>
          <w:szCs w:val="28"/>
          <w:vertAlign w:val="subscript"/>
        </w:rPr>
        <w:t>nmпер</w:t>
      </w:r>
      <w:r w:rsidRPr="00333FBD">
        <w:rPr>
          <w:i w:val="0"/>
          <w:sz w:val="28"/>
          <w:szCs w:val="28"/>
        </w:rPr>
        <w:t>=590 Вт, Q</w:t>
      </w:r>
      <w:r w:rsidRPr="00333FBD">
        <w:rPr>
          <w:i w:val="0"/>
          <w:sz w:val="28"/>
          <w:szCs w:val="28"/>
          <w:vertAlign w:val="subscript"/>
        </w:rPr>
        <w:t>nmпер</w:t>
      </w:r>
      <w:r w:rsidRPr="00333FBD">
        <w:rPr>
          <w:i w:val="0"/>
          <w:sz w:val="28"/>
          <w:szCs w:val="28"/>
        </w:rPr>
        <w:t>=84.6 вар,</w:t>
      </w:r>
    </w:p>
    <w:p w:rsidR="00330D0E" w:rsidRPr="00333FBD" w:rsidRDefault="00330D0E" w:rsidP="00333FBD">
      <w:pPr>
        <w:pStyle w:val="11"/>
        <w:keepNext/>
        <w:ind w:firstLine="709"/>
        <w:rPr>
          <w:i w:val="0"/>
          <w:sz w:val="28"/>
          <w:szCs w:val="28"/>
        </w:rPr>
      </w:pPr>
      <w:r w:rsidRPr="00333FBD">
        <w:rPr>
          <w:i w:val="0"/>
          <w:sz w:val="28"/>
          <w:szCs w:val="28"/>
        </w:rPr>
        <w:t>P</w:t>
      </w:r>
      <w:r w:rsidRPr="00333FBD">
        <w:rPr>
          <w:i w:val="0"/>
          <w:sz w:val="28"/>
          <w:szCs w:val="28"/>
          <w:vertAlign w:val="subscript"/>
        </w:rPr>
        <w:t>рцmax</w:t>
      </w:r>
      <w:r w:rsidRPr="00333FBD">
        <w:rPr>
          <w:i w:val="0"/>
          <w:sz w:val="28"/>
          <w:szCs w:val="28"/>
        </w:rPr>
        <w:t xml:space="preserve"> =150 Вт</w:t>
      </w:r>
      <w:r w:rsidR="00333FBD" w:rsidRPr="00333FBD">
        <w:rPr>
          <w:i w:val="0"/>
          <w:sz w:val="28"/>
          <w:szCs w:val="28"/>
        </w:rPr>
        <w:t xml:space="preserve"> </w:t>
      </w:r>
      <w:r w:rsidRPr="00333FBD">
        <w:rPr>
          <w:i w:val="0"/>
          <w:sz w:val="28"/>
          <w:szCs w:val="28"/>
        </w:rPr>
        <w:t>Q</w:t>
      </w:r>
      <w:r w:rsidRPr="00333FBD">
        <w:rPr>
          <w:i w:val="0"/>
          <w:sz w:val="28"/>
          <w:szCs w:val="28"/>
          <w:vertAlign w:val="subscript"/>
        </w:rPr>
        <w:t>рцmax</w:t>
      </w:r>
      <w:r w:rsidRPr="00333FBD">
        <w:rPr>
          <w:i w:val="0"/>
          <w:sz w:val="28"/>
          <w:szCs w:val="28"/>
        </w:rPr>
        <w:t>=255 вар,</w:t>
      </w:r>
    </w:p>
    <w:p w:rsidR="00330D0E" w:rsidRPr="00333FBD" w:rsidRDefault="00330D0E" w:rsidP="00333FBD">
      <w:pPr>
        <w:pStyle w:val="11"/>
        <w:keepNext/>
        <w:ind w:firstLine="709"/>
        <w:rPr>
          <w:i w:val="0"/>
          <w:sz w:val="28"/>
          <w:szCs w:val="28"/>
        </w:rPr>
      </w:pPr>
      <w:r w:rsidRPr="00333FBD">
        <w:rPr>
          <w:i w:val="0"/>
          <w:sz w:val="28"/>
          <w:szCs w:val="28"/>
        </w:rPr>
        <w:t>Р</w:t>
      </w:r>
      <w:r w:rsidRPr="00333FBD">
        <w:rPr>
          <w:i w:val="0"/>
          <w:sz w:val="28"/>
          <w:szCs w:val="18"/>
        </w:rPr>
        <w:t>пер</w:t>
      </w:r>
      <w:r w:rsidRPr="00333FBD">
        <w:rPr>
          <w:i w:val="0"/>
          <w:sz w:val="28"/>
          <w:szCs w:val="28"/>
        </w:rPr>
        <w:t xml:space="preserve"> = P</w:t>
      </w:r>
      <w:r w:rsidRPr="00333FBD">
        <w:rPr>
          <w:i w:val="0"/>
          <w:sz w:val="28"/>
          <w:szCs w:val="28"/>
          <w:vertAlign w:val="subscript"/>
        </w:rPr>
        <w:t>nmпер</w:t>
      </w:r>
      <w:r w:rsidRPr="00333FBD">
        <w:rPr>
          <w:i w:val="0"/>
          <w:sz w:val="28"/>
          <w:szCs w:val="28"/>
        </w:rPr>
        <w:t>+ P</w:t>
      </w:r>
      <w:r w:rsidRPr="00333FBD">
        <w:rPr>
          <w:i w:val="0"/>
          <w:sz w:val="28"/>
          <w:szCs w:val="28"/>
          <w:vertAlign w:val="subscript"/>
        </w:rPr>
        <w:t>рцmax</w:t>
      </w:r>
      <w:r w:rsidRPr="00333FBD">
        <w:rPr>
          <w:i w:val="0"/>
          <w:sz w:val="28"/>
          <w:szCs w:val="28"/>
        </w:rPr>
        <w:t>=740 Вт</w:t>
      </w:r>
    </w:p>
    <w:p w:rsidR="00330D0E" w:rsidRPr="00333FBD" w:rsidRDefault="00FD1972" w:rsidP="00333FBD">
      <w:pPr>
        <w:pStyle w:val="11"/>
        <w:keepNext/>
        <w:ind w:firstLine="709"/>
        <w:rPr>
          <w:i w:val="0"/>
          <w:sz w:val="28"/>
          <w:szCs w:val="28"/>
        </w:rPr>
      </w:pPr>
      <w:r>
        <w:rPr>
          <w:noProof/>
        </w:rPr>
        <w:pict>
          <v:shape id="_x0000_s1032" style="position:absolute;left:0;text-align:left;margin-left:188.1pt;margin-top:18.85pt;width:91.2pt;height:21.85pt;z-index:251664384;mso-position-horizontal:absolute;mso-position-vertical:absolute" coordsize="2373,452" path="m,113r113,l113,452,226,,2373,r,113e" filled="f" strokeweight="1.5pt">
            <v:path arrowok="t"/>
          </v:shape>
        </w:pict>
      </w:r>
      <w:r w:rsidR="00330D0E" w:rsidRPr="00333FBD">
        <w:rPr>
          <w:i w:val="0"/>
          <w:sz w:val="28"/>
          <w:szCs w:val="28"/>
        </w:rPr>
        <w:t>Q</w:t>
      </w:r>
      <w:r w:rsidR="00330D0E" w:rsidRPr="00333FBD">
        <w:rPr>
          <w:i w:val="0"/>
          <w:sz w:val="28"/>
          <w:szCs w:val="18"/>
        </w:rPr>
        <w:t>пер</w:t>
      </w:r>
      <w:r w:rsidR="00330D0E" w:rsidRPr="00333FBD">
        <w:rPr>
          <w:i w:val="0"/>
          <w:sz w:val="28"/>
          <w:szCs w:val="28"/>
        </w:rPr>
        <w:t xml:space="preserve"> = Q</w:t>
      </w:r>
      <w:r w:rsidR="00330D0E" w:rsidRPr="00333FBD">
        <w:rPr>
          <w:i w:val="0"/>
          <w:sz w:val="28"/>
          <w:szCs w:val="28"/>
          <w:vertAlign w:val="subscript"/>
        </w:rPr>
        <w:t>nmпер</w:t>
      </w:r>
      <w:r w:rsidR="00330D0E" w:rsidRPr="00333FBD">
        <w:rPr>
          <w:i w:val="0"/>
          <w:sz w:val="28"/>
          <w:szCs w:val="28"/>
        </w:rPr>
        <w:t>+ Q</w:t>
      </w:r>
      <w:r w:rsidR="00330D0E" w:rsidRPr="00333FBD">
        <w:rPr>
          <w:i w:val="0"/>
          <w:sz w:val="28"/>
          <w:szCs w:val="28"/>
          <w:vertAlign w:val="subscript"/>
        </w:rPr>
        <w:t>рцmax</w:t>
      </w:r>
      <w:r w:rsidR="00330D0E" w:rsidRPr="00333FBD">
        <w:rPr>
          <w:i w:val="0"/>
          <w:sz w:val="28"/>
          <w:szCs w:val="28"/>
        </w:rPr>
        <w:t>=339,6</w:t>
      </w:r>
    </w:p>
    <w:p w:rsidR="00330D0E" w:rsidRPr="00333FBD" w:rsidRDefault="00330D0E" w:rsidP="00333FBD">
      <w:pPr>
        <w:pStyle w:val="11"/>
        <w:keepNext/>
        <w:ind w:firstLine="709"/>
        <w:rPr>
          <w:i w:val="0"/>
          <w:sz w:val="28"/>
          <w:szCs w:val="28"/>
        </w:rPr>
      </w:pPr>
      <w:r w:rsidRPr="00333FBD">
        <w:rPr>
          <w:i w:val="0"/>
          <w:sz w:val="28"/>
          <w:szCs w:val="28"/>
        </w:rPr>
        <w:t>S</w:t>
      </w:r>
      <w:r w:rsidRPr="00333FBD">
        <w:rPr>
          <w:i w:val="0"/>
          <w:sz w:val="28"/>
          <w:szCs w:val="28"/>
          <w:vertAlign w:val="subscript"/>
        </w:rPr>
        <w:t>c(пер)</w:t>
      </w:r>
      <w:r w:rsidRPr="00333FBD">
        <w:rPr>
          <w:i w:val="0"/>
          <w:sz w:val="28"/>
          <w:szCs w:val="28"/>
        </w:rPr>
        <w:t>=</w:t>
      </w:r>
      <w:r w:rsidR="00333FBD" w:rsidRPr="00333FBD">
        <w:rPr>
          <w:i w:val="0"/>
          <w:sz w:val="28"/>
          <w:szCs w:val="28"/>
        </w:rPr>
        <w:t xml:space="preserve"> </w:t>
      </w:r>
      <w:r w:rsidRPr="00333FBD">
        <w:rPr>
          <w:i w:val="0"/>
          <w:sz w:val="28"/>
          <w:szCs w:val="28"/>
        </w:rPr>
        <w:t>740</w:t>
      </w:r>
      <w:r w:rsidRPr="00333FBD">
        <w:rPr>
          <w:i w:val="0"/>
          <w:sz w:val="28"/>
          <w:szCs w:val="28"/>
          <w:vertAlign w:val="superscript"/>
        </w:rPr>
        <w:t>2</w:t>
      </w:r>
      <w:r w:rsidRPr="00333FBD">
        <w:rPr>
          <w:i w:val="0"/>
          <w:sz w:val="28"/>
          <w:szCs w:val="28"/>
        </w:rPr>
        <w:t>+339,6</w:t>
      </w:r>
      <w:r w:rsidRPr="00333FBD">
        <w:rPr>
          <w:i w:val="0"/>
          <w:sz w:val="28"/>
          <w:szCs w:val="28"/>
          <w:vertAlign w:val="superscript"/>
        </w:rPr>
        <w:t>2</w:t>
      </w:r>
      <w:r w:rsidR="00333FBD" w:rsidRPr="00333FBD">
        <w:rPr>
          <w:i w:val="0"/>
          <w:sz w:val="28"/>
          <w:szCs w:val="28"/>
        </w:rPr>
        <w:t xml:space="preserve"> </w:t>
      </w:r>
      <w:r w:rsidRPr="00333FBD">
        <w:rPr>
          <w:i w:val="0"/>
          <w:sz w:val="28"/>
          <w:szCs w:val="28"/>
        </w:rPr>
        <w:t>= 814,2(ВА),</w:t>
      </w:r>
    </w:p>
    <w:p w:rsidR="00330D0E" w:rsidRPr="00333FBD" w:rsidRDefault="00330D0E" w:rsidP="00333FBD">
      <w:pPr>
        <w:pStyle w:val="11"/>
        <w:keepNext/>
        <w:ind w:firstLine="709"/>
        <w:rPr>
          <w:i w:val="0"/>
          <w:sz w:val="28"/>
          <w:szCs w:val="28"/>
        </w:rPr>
      </w:pPr>
      <w:r w:rsidRPr="00333FBD">
        <w:rPr>
          <w:i w:val="0"/>
          <w:sz w:val="28"/>
          <w:szCs w:val="28"/>
        </w:rPr>
        <w:sym w:font="Symbol" w:char="F044"/>
      </w:r>
      <w:r w:rsidRPr="00333FBD">
        <w:rPr>
          <w:i w:val="0"/>
          <w:sz w:val="28"/>
          <w:szCs w:val="28"/>
        </w:rPr>
        <w:t>P</w:t>
      </w:r>
      <w:r w:rsidRPr="00333FBD">
        <w:rPr>
          <w:i w:val="0"/>
          <w:sz w:val="28"/>
          <w:szCs w:val="28"/>
          <w:vertAlign w:val="subscript"/>
        </w:rPr>
        <w:t>k</w:t>
      </w:r>
      <w:r w:rsidRPr="00333FBD">
        <w:rPr>
          <w:i w:val="0"/>
          <w:sz w:val="28"/>
          <w:szCs w:val="28"/>
        </w:rPr>
        <w:t>=740*0.03=22,2(Вт),</w:t>
      </w:r>
    </w:p>
    <w:p w:rsidR="00330D0E" w:rsidRPr="00333FBD" w:rsidRDefault="00330D0E" w:rsidP="00333FBD">
      <w:pPr>
        <w:keepNext/>
        <w:spacing w:line="360" w:lineRule="auto"/>
        <w:ind w:firstLine="709"/>
        <w:jc w:val="both"/>
        <w:rPr>
          <w:iCs/>
          <w:sz w:val="28"/>
        </w:rPr>
      </w:pPr>
      <w:r w:rsidRPr="00333FBD">
        <w:rPr>
          <w:bCs/>
          <w:sz w:val="28"/>
        </w:rPr>
        <w:t>S</w:t>
      </w:r>
      <w:r w:rsidRPr="00333FBD">
        <w:rPr>
          <w:bCs/>
          <w:sz w:val="28"/>
          <w:vertAlign w:val="subscript"/>
        </w:rPr>
        <w:t>ом(ПЕР)</w:t>
      </w:r>
      <w:r w:rsidRPr="00333FBD">
        <w:rPr>
          <w:bCs/>
          <w:sz w:val="28"/>
        </w:rPr>
        <w:t>=834,43</w:t>
      </w:r>
      <w:r w:rsidRPr="00333FBD">
        <w:rPr>
          <w:iCs/>
          <w:sz w:val="28"/>
        </w:rPr>
        <w:t>(ВА),</w:t>
      </w:r>
    </w:p>
    <w:p w:rsidR="00330D0E" w:rsidRPr="00333FBD" w:rsidRDefault="00330D0E" w:rsidP="00333FBD">
      <w:pPr>
        <w:pStyle w:val="11"/>
        <w:keepNext/>
        <w:ind w:firstLine="709"/>
        <w:rPr>
          <w:i w:val="0"/>
          <w:sz w:val="28"/>
          <w:szCs w:val="28"/>
        </w:rPr>
      </w:pPr>
      <w:r w:rsidRPr="00333FBD">
        <w:rPr>
          <w:i w:val="0"/>
          <w:sz w:val="28"/>
          <w:szCs w:val="28"/>
        </w:rPr>
        <w:t xml:space="preserve">Т.к. </w:t>
      </w:r>
      <w:r w:rsidRPr="00333FBD">
        <w:rPr>
          <w:bCs/>
          <w:i w:val="0"/>
          <w:sz w:val="28"/>
          <w:szCs w:val="28"/>
        </w:rPr>
        <w:t>S</w:t>
      </w:r>
      <w:r w:rsidRPr="00333FBD">
        <w:rPr>
          <w:bCs/>
          <w:i w:val="0"/>
          <w:sz w:val="28"/>
          <w:szCs w:val="28"/>
          <w:vertAlign w:val="subscript"/>
        </w:rPr>
        <w:t>ом(ПЕР)</w:t>
      </w:r>
      <w:r w:rsidRPr="00333FBD">
        <w:rPr>
          <w:bCs/>
          <w:i w:val="0"/>
          <w:sz w:val="28"/>
          <w:szCs w:val="28"/>
        </w:rPr>
        <w:t>=</w:t>
      </w:r>
      <w:r w:rsidRPr="00333FBD">
        <w:rPr>
          <w:i w:val="0"/>
          <w:sz w:val="28"/>
          <w:szCs w:val="28"/>
        </w:rPr>
        <w:t>0.834кВт, для питания переезда выбираю трансформатор со стандартным значением мощности 1,25 кВт.</w:t>
      </w:r>
    </w:p>
    <w:p w:rsidR="00677A16" w:rsidRPr="00600B84" w:rsidRDefault="00600B84" w:rsidP="00600B84">
      <w:pPr>
        <w:keepNext/>
        <w:spacing w:line="360" w:lineRule="auto"/>
        <w:ind w:firstLine="709"/>
        <w:jc w:val="center"/>
        <w:rPr>
          <w:b/>
          <w:sz w:val="28"/>
          <w:szCs w:val="36"/>
        </w:rPr>
      </w:pPr>
      <w:r>
        <w:rPr>
          <w:sz w:val="28"/>
          <w:szCs w:val="36"/>
        </w:rPr>
        <w:br w:type="page"/>
      </w:r>
      <w:r w:rsidR="00677A16" w:rsidRPr="00600B84">
        <w:rPr>
          <w:b/>
          <w:sz w:val="28"/>
          <w:szCs w:val="36"/>
        </w:rPr>
        <w:t>13. Схемы рельсовых цепей на промежуточной станции</w:t>
      </w:r>
    </w:p>
    <w:p w:rsidR="00600B84" w:rsidRDefault="00600B84" w:rsidP="00333FBD">
      <w:pPr>
        <w:keepNext/>
        <w:spacing w:line="360" w:lineRule="auto"/>
        <w:ind w:firstLine="709"/>
        <w:jc w:val="both"/>
        <w:rPr>
          <w:sz w:val="28"/>
          <w:szCs w:val="28"/>
        </w:rPr>
      </w:pPr>
    </w:p>
    <w:p w:rsidR="00CA5816" w:rsidRPr="00333FBD" w:rsidRDefault="005F0D7D" w:rsidP="00333FBD">
      <w:pPr>
        <w:keepNext/>
        <w:spacing w:line="360" w:lineRule="auto"/>
        <w:ind w:firstLine="709"/>
        <w:jc w:val="both"/>
        <w:rPr>
          <w:sz w:val="28"/>
          <w:szCs w:val="28"/>
        </w:rPr>
      </w:pPr>
      <w:r w:rsidRPr="00333FBD">
        <w:rPr>
          <w:sz w:val="28"/>
          <w:szCs w:val="28"/>
        </w:rPr>
        <w:t>Схема станции представлена</w:t>
      </w:r>
      <w:r w:rsidR="00333FBD" w:rsidRPr="00333FBD">
        <w:rPr>
          <w:sz w:val="28"/>
          <w:szCs w:val="28"/>
        </w:rPr>
        <w:t xml:space="preserve"> </w:t>
      </w:r>
      <w:r w:rsidRPr="00333FBD">
        <w:rPr>
          <w:sz w:val="28"/>
          <w:szCs w:val="28"/>
        </w:rPr>
        <w:t>на рисунке 8а.</w:t>
      </w:r>
    </w:p>
    <w:p w:rsidR="00677A16" w:rsidRPr="00333FBD" w:rsidRDefault="00677A16" w:rsidP="00333FBD">
      <w:pPr>
        <w:keepNext/>
        <w:spacing w:line="360" w:lineRule="auto"/>
        <w:ind w:firstLine="709"/>
        <w:jc w:val="both"/>
        <w:rPr>
          <w:sz w:val="28"/>
          <w:szCs w:val="28"/>
        </w:rPr>
      </w:pPr>
      <w:r w:rsidRPr="00333FBD">
        <w:rPr>
          <w:sz w:val="28"/>
          <w:szCs w:val="28"/>
        </w:rPr>
        <w:t>На станциях с электротягой переменного тока проектируют и строят</w:t>
      </w:r>
      <w:r w:rsidR="00333FBD" w:rsidRPr="00333FBD">
        <w:rPr>
          <w:sz w:val="28"/>
          <w:szCs w:val="28"/>
        </w:rPr>
        <w:t xml:space="preserve"> </w:t>
      </w:r>
      <w:r w:rsidRPr="00333FBD">
        <w:rPr>
          <w:sz w:val="28"/>
          <w:szCs w:val="28"/>
        </w:rPr>
        <w:t>непрерывные</w:t>
      </w:r>
      <w:r w:rsidR="00333FBD" w:rsidRPr="00333FBD">
        <w:rPr>
          <w:sz w:val="28"/>
          <w:szCs w:val="28"/>
        </w:rPr>
        <w:t xml:space="preserve"> </w:t>
      </w:r>
      <w:r w:rsidRPr="00333FBD">
        <w:rPr>
          <w:sz w:val="28"/>
          <w:szCs w:val="28"/>
        </w:rPr>
        <w:t>рельсовые</w:t>
      </w:r>
      <w:r w:rsidR="00333FBD" w:rsidRPr="00333FBD">
        <w:rPr>
          <w:sz w:val="28"/>
          <w:szCs w:val="28"/>
        </w:rPr>
        <w:t xml:space="preserve"> </w:t>
      </w:r>
      <w:r w:rsidRPr="00333FBD">
        <w:rPr>
          <w:sz w:val="28"/>
          <w:szCs w:val="28"/>
        </w:rPr>
        <w:t>цепи</w:t>
      </w:r>
      <w:r w:rsidR="00333FBD" w:rsidRPr="00333FBD">
        <w:rPr>
          <w:sz w:val="28"/>
          <w:szCs w:val="28"/>
        </w:rPr>
        <w:t xml:space="preserve"> </w:t>
      </w:r>
      <w:r w:rsidRPr="00333FBD">
        <w:rPr>
          <w:sz w:val="28"/>
          <w:szCs w:val="28"/>
        </w:rPr>
        <w:t>переменного</w:t>
      </w:r>
      <w:r w:rsidR="00333FBD" w:rsidRPr="00333FBD">
        <w:rPr>
          <w:sz w:val="28"/>
          <w:szCs w:val="28"/>
        </w:rPr>
        <w:t xml:space="preserve"> </w:t>
      </w:r>
      <w:r w:rsidRPr="00333FBD">
        <w:rPr>
          <w:sz w:val="28"/>
          <w:szCs w:val="28"/>
        </w:rPr>
        <w:t>тока</w:t>
      </w:r>
      <w:r w:rsidR="00333FBD" w:rsidRPr="00333FBD">
        <w:rPr>
          <w:sz w:val="28"/>
          <w:szCs w:val="28"/>
        </w:rPr>
        <w:t xml:space="preserve"> </w:t>
      </w:r>
      <w:r w:rsidRPr="00333FBD">
        <w:rPr>
          <w:sz w:val="28"/>
          <w:szCs w:val="28"/>
        </w:rPr>
        <w:t>частотой 25 Гц с фазочувствительными путевыми реле типа ДСШ-13. Основной схемой станционных рельсовых цепей является схема двухниточной рельсовой цепи с двумя дроссель-трансформаторами и двусторонним наложением кодовых сигналов АЛС. На питающем и релейном</w:t>
      </w:r>
      <w:r w:rsidR="00333FBD" w:rsidRPr="00333FBD">
        <w:rPr>
          <w:sz w:val="28"/>
          <w:szCs w:val="28"/>
        </w:rPr>
        <w:t xml:space="preserve"> </w:t>
      </w:r>
      <w:r w:rsidR="00600B84">
        <w:rPr>
          <w:sz w:val="28"/>
          <w:szCs w:val="28"/>
        </w:rPr>
        <w:t>концах установлены дроссель</w:t>
      </w:r>
      <w:r w:rsidRPr="00333FBD">
        <w:rPr>
          <w:sz w:val="28"/>
          <w:szCs w:val="28"/>
        </w:rPr>
        <w:t>трансформаторы типа ДТ-1-150 и трансф</w:t>
      </w:r>
      <w:r w:rsidR="00600B84">
        <w:rPr>
          <w:sz w:val="28"/>
          <w:szCs w:val="28"/>
        </w:rPr>
        <w:t>орматоры типа ПРТ-А. Трансформа</w:t>
      </w:r>
      <w:r w:rsidRPr="00333FBD">
        <w:rPr>
          <w:sz w:val="28"/>
          <w:szCs w:val="28"/>
        </w:rPr>
        <w:t xml:space="preserve">тор </w:t>
      </w:r>
      <w:r w:rsidRPr="00333FBD">
        <w:rPr>
          <w:iCs/>
          <w:sz w:val="28"/>
          <w:szCs w:val="28"/>
        </w:rPr>
        <w:t xml:space="preserve">ИТ </w:t>
      </w:r>
      <w:r w:rsidRPr="00333FBD">
        <w:rPr>
          <w:sz w:val="28"/>
          <w:szCs w:val="28"/>
        </w:rPr>
        <w:t xml:space="preserve">на релейном конце согласовывает сопротивления аппаратуры и рельсовой линии, а путевой трансформатор </w:t>
      </w:r>
      <w:r w:rsidRPr="00333FBD">
        <w:rPr>
          <w:iCs/>
          <w:sz w:val="28"/>
          <w:szCs w:val="28"/>
        </w:rPr>
        <w:t xml:space="preserve">ПТ </w:t>
      </w:r>
      <w:r w:rsidRPr="00333FBD">
        <w:rPr>
          <w:sz w:val="28"/>
          <w:szCs w:val="28"/>
        </w:rPr>
        <w:t>на питающем конце</w:t>
      </w:r>
      <w:r w:rsidR="00333FBD" w:rsidRPr="00333FBD">
        <w:rPr>
          <w:sz w:val="28"/>
          <w:szCs w:val="28"/>
        </w:rPr>
        <w:t xml:space="preserve"> </w:t>
      </w:r>
      <w:r w:rsidRPr="00333FBD">
        <w:rPr>
          <w:sz w:val="28"/>
          <w:szCs w:val="28"/>
        </w:rPr>
        <w:t>питает</w:t>
      </w:r>
      <w:r w:rsidR="00333FBD" w:rsidRPr="00333FBD">
        <w:rPr>
          <w:sz w:val="28"/>
          <w:szCs w:val="28"/>
        </w:rPr>
        <w:t xml:space="preserve"> </w:t>
      </w:r>
      <w:r w:rsidRPr="00333FBD">
        <w:rPr>
          <w:sz w:val="28"/>
          <w:szCs w:val="28"/>
        </w:rPr>
        <w:t>рельсовую</w:t>
      </w:r>
      <w:r w:rsidR="00333FBD" w:rsidRPr="00333FBD">
        <w:rPr>
          <w:sz w:val="28"/>
          <w:szCs w:val="28"/>
        </w:rPr>
        <w:t xml:space="preserve"> </w:t>
      </w:r>
      <w:r w:rsidRPr="00333FBD">
        <w:rPr>
          <w:sz w:val="28"/>
          <w:szCs w:val="28"/>
        </w:rPr>
        <w:t>цепь.</w:t>
      </w:r>
      <w:r w:rsidR="00333FBD" w:rsidRPr="00333FBD">
        <w:rPr>
          <w:sz w:val="28"/>
          <w:szCs w:val="28"/>
        </w:rPr>
        <w:t xml:space="preserve"> </w:t>
      </w:r>
      <w:r w:rsidRPr="00333FBD">
        <w:rPr>
          <w:sz w:val="28"/>
          <w:szCs w:val="28"/>
        </w:rPr>
        <w:t>На релейном конце параллельно путевому эле</w:t>
      </w:r>
      <w:r w:rsidRPr="00333FBD">
        <w:rPr>
          <w:sz w:val="28"/>
          <w:szCs w:val="28"/>
        </w:rPr>
        <w:softHyphen/>
        <w:t xml:space="preserve">менту реле П типа ДСШ-13 включен защитный блок </w:t>
      </w:r>
      <w:r w:rsidRPr="00333FBD">
        <w:rPr>
          <w:iCs/>
          <w:sz w:val="28"/>
          <w:szCs w:val="28"/>
        </w:rPr>
        <w:t xml:space="preserve">ЗБ </w:t>
      </w:r>
      <w:r w:rsidRPr="00333FBD">
        <w:rPr>
          <w:sz w:val="28"/>
          <w:szCs w:val="28"/>
        </w:rPr>
        <w:t>типа ЗБ-ДСШ</w:t>
      </w:r>
      <w:r w:rsidR="00333FBD" w:rsidRPr="00333FBD">
        <w:rPr>
          <w:sz w:val="28"/>
          <w:szCs w:val="28"/>
        </w:rPr>
        <w:t xml:space="preserve"> </w:t>
      </w:r>
      <w:r w:rsidRPr="00333FBD">
        <w:rPr>
          <w:sz w:val="28"/>
          <w:szCs w:val="28"/>
        </w:rPr>
        <w:t>представляющий собой последовательный контур, настроенный на частоту тягового тока 50 Гц, т.е. фактически этот блок выполняет роль заграждающего фильтра</w:t>
      </w:r>
      <w:r w:rsidR="00333FBD" w:rsidRPr="00333FBD">
        <w:rPr>
          <w:sz w:val="28"/>
          <w:szCs w:val="28"/>
        </w:rPr>
        <w:t xml:space="preserve"> </w:t>
      </w:r>
      <w:r w:rsidRPr="00333FBD">
        <w:rPr>
          <w:sz w:val="28"/>
          <w:szCs w:val="28"/>
        </w:rPr>
        <w:t xml:space="preserve">путевого приемника П от помех тягового тока частотой 50 Гц. </w:t>
      </w:r>
    </w:p>
    <w:p w:rsidR="00677A16" w:rsidRPr="00333FBD" w:rsidRDefault="00677A16" w:rsidP="00333FBD">
      <w:pPr>
        <w:keepNext/>
        <w:spacing w:line="360" w:lineRule="auto"/>
        <w:ind w:firstLine="709"/>
        <w:jc w:val="both"/>
        <w:rPr>
          <w:sz w:val="28"/>
        </w:rPr>
      </w:pPr>
      <w:r w:rsidRPr="00333FBD">
        <w:rPr>
          <w:sz w:val="28"/>
        </w:rPr>
        <w:t>На рисунке 8 показана неразветвленная рельсовая цепь, кодируемая кодами АЛСН как с питающего, так и с релейного концов, т.к. данная рельсовая цепь устанавливается на главных путях, где предусмотрен безостановочный пропуск поездов. А именно для путей – ЧДП, НП, НДП, ЧП, IП и IIП.</w:t>
      </w:r>
    </w:p>
    <w:p w:rsidR="00677A16" w:rsidRPr="00333FBD" w:rsidRDefault="00677A16" w:rsidP="00333FBD">
      <w:pPr>
        <w:keepNext/>
        <w:spacing w:line="360" w:lineRule="auto"/>
        <w:ind w:firstLine="709"/>
        <w:jc w:val="both"/>
        <w:rPr>
          <w:sz w:val="28"/>
        </w:rPr>
      </w:pPr>
    </w:p>
    <w:p w:rsidR="00677A16" w:rsidRPr="00333FBD" w:rsidRDefault="0088659D" w:rsidP="00600B84">
      <w:pPr>
        <w:keepNext/>
        <w:spacing w:line="360" w:lineRule="auto"/>
        <w:jc w:val="both"/>
        <w:rPr>
          <w:sz w:val="28"/>
        </w:rPr>
      </w:pPr>
      <w:r w:rsidRPr="00333FBD">
        <w:rPr>
          <w:sz w:val="28"/>
        </w:rPr>
        <w:object w:dxaOrig="11039" w:dyaOrig="7876">
          <v:shape id="_x0000_i1090" type="#_x0000_t75" style="width:430.5pt;height:307.5pt" o:ole="">
            <v:imagedata r:id="rId110" o:title=""/>
          </v:shape>
          <o:OLEObject Type="Embed" ProgID="PBrush" ShapeID="_x0000_i1090" DrawAspect="Content" ObjectID="_1454621940" r:id="rId111"/>
        </w:object>
      </w:r>
    </w:p>
    <w:p w:rsidR="00600B84" w:rsidRDefault="00600B84" w:rsidP="00333FBD">
      <w:pPr>
        <w:keepNext/>
        <w:spacing w:line="360" w:lineRule="auto"/>
        <w:ind w:firstLine="709"/>
        <w:jc w:val="both"/>
        <w:rPr>
          <w:sz w:val="28"/>
          <w:szCs w:val="28"/>
        </w:rPr>
      </w:pPr>
    </w:p>
    <w:p w:rsidR="00677A16" w:rsidRPr="00333FBD" w:rsidRDefault="00677A16" w:rsidP="00333FBD">
      <w:pPr>
        <w:keepNext/>
        <w:spacing w:line="360" w:lineRule="auto"/>
        <w:ind w:firstLine="709"/>
        <w:jc w:val="both"/>
        <w:rPr>
          <w:sz w:val="28"/>
          <w:szCs w:val="28"/>
        </w:rPr>
      </w:pPr>
      <w:r w:rsidRPr="00333FBD">
        <w:rPr>
          <w:sz w:val="28"/>
          <w:szCs w:val="28"/>
        </w:rPr>
        <w:t>Рис.8 Неразветвленная рельсовая цепь частотой 25 Гц с двумя дроссель-трансформаторами и наложением сигналов АЛС частотой 50 Гц для участков НДП, НП, ЧДП, ЧП и путей IП и IIП.</w:t>
      </w:r>
    </w:p>
    <w:p w:rsidR="007861DF" w:rsidRPr="00333FBD" w:rsidRDefault="007861DF" w:rsidP="00333FBD">
      <w:pPr>
        <w:keepNext/>
        <w:spacing w:line="360" w:lineRule="auto"/>
        <w:ind w:firstLine="709"/>
        <w:jc w:val="both"/>
        <w:rPr>
          <w:sz w:val="28"/>
        </w:rPr>
      </w:pPr>
      <w:r w:rsidRPr="00333FBD">
        <w:rPr>
          <w:sz w:val="28"/>
        </w:rPr>
        <w:t>На рисунке 9 показана неразветвленная рельсовая цепь, которая кодами АЛСН не кодируется потому, что она устанавливается на боковых путях 3П, 4П, 5П и 6П, 2/18П где безостановочный пропуск поездов не предусмотрен.</w:t>
      </w:r>
    </w:p>
    <w:p w:rsidR="00677A16" w:rsidRPr="00333FBD" w:rsidRDefault="0088659D" w:rsidP="00600B84">
      <w:pPr>
        <w:keepNext/>
        <w:spacing w:line="360" w:lineRule="auto"/>
        <w:jc w:val="both"/>
        <w:rPr>
          <w:sz w:val="28"/>
        </w:rPr>
      </w:pPr>
      <w:r w:rsidRPr="00333FBD">
        <w:rPr>
          <w:sz w:val="28"/>
        </w:rPr>
        <w:object w:dxaOrig="11069" w:dyaOrig="6541">
          <v:shape id="_x0000_i1091" type="#_x0000_t75" style="width:453.75pt;height:300.75pt" o:ole="">
            <v:imagedata r:id="rId112" o:title=""/>
          </v:shape>
          <o:OLEObject Type="Embed" ProgID="PBrush" ShapeID="_x0000_i1091" DrawAspect="Content" ObjectID="_1454621941" r:id="rId113"/>
        </w:object>
      </w:r>
    </w:p>
    <w:p w:rsidR="00A64658" w:rsidRPr="00333FBD" w:rsidRDefault="00A64658" w:rsidP="00333FBD">
      <w:pPr>
        <w:pStyle w:val="21"/>
        <w:keepNext/>
        <w:spacing w:line="360" w:lineRule="auto"/>
        <w:ind w:firstLine="709"/>
        <w:jc w:val="both"/>
        <w:rPr>
          <w:sz w:val="28"/>
          <w:szCs w:val="28"/>
        </w:rPr>
      </w:pPr>
      <w:r w:rsidRPr="00333FBD">
        <w:rPr>
          <w:sz w:val="28"/>
          <w:szCs w:val="28"/>
        </w:rPr>
        <w:t>Рис. 9.</w:t>
      </w:r>
    </w:p>
    <w:p w:rsidR="00600B84" w:rsidRDefault="00600B84" w:rsidP="00333FBD">
      <w:pPr>
        <w:pStyle w:val="a3"/>
        <w:keepNext/>
        <w:spacing w:after="0"/>
        <w:ind w:firstLine="709"/>
        <w:rPr>
          <w:i w:val="0"/>
          <w:sz w:val="28"/>
          <w:szCs w:val="28"/>
        </w:rPr>
      </w:pPr>
    </w:p>
    <w:p w:rsidR="00703E28" w:rsidRPr="00333FBD" w:rsidRDefault="00A64658" w:rsidP="00333FBD">
      <w:pPr>
        <w:pStyle w:val="a3"/>
        <w:keepNext/>
        <w:spacing w:after="0"/>
        <w:ind w:firstLine="709"/>
        <w:rPr>
          <w:i w:val="0"/>
          <w:sz w:val="28"/>
          <w:szCs w:val="28"/>
        </w:rPr>
      </w:pPr>
      <w:r w:rsidRPr="00333FBD">
        <w:rPr>
          <w:i w:val="0"/>
          <w:sz w:val="28"/>
          <w:szCs w:val="28"/>
        </w:rPr>
        <w:t>Неразветвленная рельсовая цепь частотой 25Гц без наложения сигналов АЛСН час</w:t>
      </w:r>
      <w:r w:rsidR="007861DF" w:rsidRPr="00333FBD">
        <w:rPr>
          <w:i w:val="0"/>
          <w:sz w:val="28"/>
          <w:szCs w:val="28"/>
        </w:rPr>
        <w:t xml:space="preserve">тотой 25Гц для участков 5П, 3П,6П,4П,2/18П </w:t>
      </w:r>
    </w:p>
    <w:p w:rsidR="00C82438" w:rsidRPr="00333FBD" w:rsidRDefault="00C82438" w:rsidP="00333FBD">
      <w:pPr>
        <w:pStyle w:val="a3"/>
        <w:keepNext/>
        <w:spacing w:after="0"/>
        <w:ind w:firstLine="709"/>
        <w:rPr>
          <w:i w:val="0"/>
          <w:sz w:val="28"/>
          <w:szCs w:val="28"/>
        </w:rPr>
      </w:pPr>
      <w:r w:rsidRPr="00333FBD">
        <w:rPr>
          <w:i w:val="0"/>
          <w:sz w:val="28"/>
          <w:szCs w:val="28"/>
        </w:rPr>
        <w:t>На рисунке 10 показана разветвленная рельсовая цепь для участка 2-6СП,</w:t>
      </w:r>
      <w:r w:rsidR="00333FBD" w:rsidRPr="00333FBD">
        <w:rPr>
          <w:i w:val="0"/>
          <w:sz w:val="28"/>
          <w:szCs w:val="28"/>
        </w:rPr>
        <w:t xml:space="preserve"> </w:t>
      </w:r>
      <w:r w:rsidR="00AB0D16" w:rsidRPr="00333FBD">
        <w:rPr>
          <w:i w:val="0"/>
          <w:sz w:val="28"/>
          <w:szCs w:val="28"/>
        </w:rPr>
        <w:t>3-9СП,1-13СП.</w:t>
      </w:r>
      <w:r w:rsidRPr="00333FBD">
        <w:rPr>
          <w:i w:val="0"/>
          <w:sz w:val="28"/>
          <w:szCs w:val="28"/>
        </w:rPr>
        <w:t xml:space="preserve"> Данная цепь кодируется кодами АЛСН как с питающего, так и с релейного концов, потому что она устанавливается на главных путях. Следует сказать, что на съездах путевые реле не устанавливаются</w:t>
      </w:r>
      <w:r w:rsidR="00AB0D16" w:rsidRPr="00333FBD">
        <w:rPr>
          <w:i w:val="0"/>
          <w:sz w:val="28"/>
          <w:szCs w:val="28"/>
        </w:rPr>
        <w:t>.</w:t>
      </w:r>
    </w:p>
    <w:p w:rsidR="00703E28" w:rsidRPr="00333FBD" w:rsidRDefault="00C82438" w:rsidP="00333FBD">
      <w:pPr>
        <w:pStyle w:val="a3"/>
        <w:keepNext/>
        <w:spacing w:after="0"/>
        <w:ind w:firstLine="709"/>
        <w:rPr>
          <w:i w:val="0"/>
          <w:sz w:val="28"/>
          <w:szCs w:val="28"/>
        </w:rPr>
      </w:pPr>
      <w:r w:rsidRPr="00333FBD">
        <w:rPr>
          <w:i w:val="0"/>
          <w:sz w:val="28"/>
          <w:szCs w:val="28"/>
        </w:rPr>
        <w:t>На рисунке 11 показана разветвленная рельсовая цепь для участка 16СП. Данная цепь кодируется кодами АЛСН как с питающего, так и с релейного концов, потому что она устанавливается на главных путях. Следует сказать, что на съездах путевые реле не устанавливаются.</w:t>
      </w:r>
    </w:p>
    <w:p w:rsidR="00C82438" w:rsidRPr="00333FBD" w:rsidRDefault="00C82438" w:rsidP="00333FBD">
      <w:pPr>
        <w:keepNext/>
        <w:spacing w:line="360" w:lineRule="auto"/>
        <w:ind w:firstLine="709"/>
        <w:jc w:val="both"/>
        <w:rPr>
          <w:sz w:val="28"/>
          <w:szCs w:val="28"/>
        </w:rPr>
      </w:pPr>
      <w:r w:rsidRPr="00333FBD">
        <w:rPr>
          <w:sz w:val="28"/>
          <w:szCs w:val="28"/>
        </w:rPr>
        <w:t>На рисунке 12 показана разветвленная рельсовая цепь для участка 18-20СП,14-22СП. Кодами АЛСН оборудуются только главные пути, на боковых путях устанавливаются только путевые реле потому, что по ним не предусмотрен безостановочный пропуск поездов.</w:t>
      </w:r>
    </w:p>
    <w:p w:rsidR="00600B84" w:rsidRDefault="0088659D" w:rsidP="00600B84">
      <w:pPr>
        <w:pStyle w:val="a3"/>
        <w:keepNext/>
        <w:spacing w:after="0"/>
        <w:ind w:firstLine="0"/>
        <w:rPr>
          <w:i w:val="0"/>
          <w:sz w:val="28"/>
          <w:szCs w:val="28"/>
        </w:rPr>
      </w:pPr>
      <w:r w:rsidRPr="00333FBD">
        <w:rPr>
          <w:i w:val="0"/>
          <w:sz w:val="28"/>
        </w:rPr>
        <w:object w:dxaOrig="11744" w:dyaOrig="7364">
          <v:shape id="_x0000_i1092" type="#_x0000_t75" style="width:458.25pt;height:298.5pt" o:ole="">
            <v:imagedata r:id="rId114" o:title=""/>
          </v:shape>
          <o:OLEObject Type="Embed" ProgID="PBrush" ShapeID="_x0000_i1092" DrawAspect="Content" ObjectID="_1454621942" r:id="rId115"/>
        </w:object>
      </w:r>
    </w:p>
    <w:p w:rsidR="00703E28" w:rsidRPr="00333FBD" w:rsidRDefault="00703E28" w:rsidP="00600B84">
      <w:pPr>
        <w:pStyle w:val="a3"/>
        <w:keepNext/>
        <w:spacing w:after="0"/>
        <w:ind w:firstLine="0"/>
        <w:rPr>
          <w:i w:val="0"/>
          <w:sz w:val="28"/>
          <w:szCs w:val="28"/>
        </w:rPr>
      </w:pPr>
      <w:r w:rsidRPr="00333FBD">
        <w:rPr>
          <w:i w:val="0"/>
          <w:sz w:val="28"/>
          <w:szCs w:val="28"/>
        </w:rPr>
        <w:t>Рис.10.Разветвленная рельсовая цепь переменного тока частотой 25 Гц с наложением кодовых сигналов АЛС частотой 50 Гц для учас</w:t>
      </w:r>
      <w:r w:rsidR="00AB0D16" w:rsidRPr="00333FBD">
        <w:rPr>
          <w:i w:val="0"/>
          <w:sz w:val="28"/>
          <w:szCs w:val="28"/>
        </w:rPr>
        <w:t>тка 2-6СП,</w:t>
      </w:r>
      <w:r w:rsidR="00333FBD" w:rsidRPr="00333FBD">
        <w:rPr>
          <w:i w:val="0"/>
          <w:sz w:val="28"/>
          <w:szCs w:val="28"/>
        </w:rPr>
        <w:t xml:space="preserve"> </w:t>
      </w:r>
      <w:r w:rsidR="00AB0D16" w:rsidRPr="00333FBD">
        <w:rPr>
          <w:i w:val="0"/>
          <w:sz w:val="28"/>
          <w:szCs w:val="28"/>
        </w:rPr>
        <w:t>3-9СП,1-13СП.</w:t>
      </w:r>
    </w:p>
    <w:p w:rsidR="004A552B" w:rsidRPr="00333FBD" w:rsidRDefault="004A552B" w:rsidP="00333FBD">
      <w:pPr>
        <w:keepNext/>
        <w:spacing w:line="360" w:lineRule="auto"/>
        <w:ind w:firstLine="709"/>
        <w:jc w:val="both"/>
        <w:rPr>
          <w:sz w:val="28"/>
        </w:rPr>
      </w:pPr>
    </w:p>
    <w:p w:rsidR="00600B84" w:rsidRDefault="0088659D" w:rsidP="00600B84">
      <w:pPr>
        <w:pStyle w:val="a3"/>
        <w:keepNext/>
        <w:spacing w:after="0"/>
        <w:ind w:firstLine="0"/>
        <w:rPr>
          <w:i w:val="0"/>
          <w:sz w:val="28"/>
          <w:szCs w:val="28"/>
        </w:rPr>
      </w:pPr>
      <w:r w:rsidRPr="00333FBD">
        <w:rPr>
          <w:i w:val="0"/>
          <w:sz w:val="28"/>
        </w:rPr>
        <w:object w:dxaOrig="11744" w:dyaOrig="7876">
          <v:shape id="_x0000_i1093" type="#_x0000_t75" style="width:417pt;height:339pt" o:ole="">
            <v:imagedata r:id="rId116" o:title="" cropbottom="7447f"/>
          </v:shape>
          <o:OLEObject Type="Embed" ProgID="PBrush" ShapeID="_x0000_i1093" DrawAspect="Content" ObjectID="_1454621943" r:id="rId117"/>
        </w:object>
      </w:r>
    </w:p>
    <w:p w:rsidR="00703E28" w:rsidRDefault="00703E28" w:rsidP="00600B84">
      <w:pPr>
        <w:pStyle w:val="a3"/>
        <w:keepNext/>
        <w:spacing w:after="0"/>
        <w:ind w:firstLine="0"/>
        <w:rPr>
          <w:i w:val="0"/>
          <w:sz w:val="28"/>
          <w:szCs w:val="28"/>
        </w:rPr>
      </w:pPr>
      <w:r w:rsidRPr="00333FBD">
        <w:rPr>
          <w:i w:val="0"/>
          <w:sz w:val="28"/>
          <w:szCs w:val="28"/>
        </w:rPr>
        <w:t>Рис.11 Разветвленная рельсовая цепь с одним путевым реле и наложением кодовых сигналов АЛСН по главному</w:t>
      </w:r>
      <w:r w:rsidR="00333FBD" w:rsidRPr="00333FBD">
        <w:rPr>
          <w:i w:val="0"/>
          <w:sz w:val="28"/>
          <w:szCs w:val="28"/>
        </w:rPr>
        <w:t xml:space="preserve"> </w:t>
      </w:r>
      <w:r w:rsidRPr="00333FBD">
        <w:rPr>
          <w:i w:val="0"/>
          <w:sz w:val="28"/>
          <w:szCs w:val="28"/>
        </w:rPr>
        <w:t>пути</w:t>
      </w:r>
      <w:r w:rsidR="000424D6" w:rsidRPr="00333FBD">
        <w:rPr>
          <w:i w:val="0"/>
          <w:sz w:val="28"/>
          <w:szCs w:val="28"/>
        </w:rPr>
        <w:t>, для участка 16СП,12СП.</w:t>
      </w:r>
    </w:p>
    <w:p w:rsidR="00600B84" w:rsidRPr="00600B84" w:rsidRDefault="00600B84" w:rsidP="00600B84"/>
    <w:p w:rsidR="00703E28" w:rsidRPr="00333FBD" w:rsidRDefault="0088659D" w:rsidP="00333FBD">
      <w:pPr>
        <w:keepNext/>
        <w:spacing w:line="360" w:lineRule="auto"/>
        <w:ind w:firstLine="709"/>
        <w:jc w:val="both"/>
        <w:rPr>
          <w:sz w:val="28"/>
          <w:szCs w:val="28"/>
        </w:rPr>
      </w:pPr>
      <w:r w:rsidRPr="00333FBD">
        <w:rPr>
          <w:sz w:val="28"/>
          <w:szCs w:val="28"/>
        </w:rPr>
        <w:object w:dxaOrig="12568" w:dyaOrig="8549">
          <v:shape id="_x0000_i1094" type="#_x0000_t75" style="width:372pt;height:274.5pt" o:ole="">
            <v:imagedata r:id="rId118" o:title="" cropbottom="13599f" cropright="9277f"/>
          </v:shape>
          <o:OLEObject Type="Embed" ProgID="PBrush" ShapeID="_x0000_i1094" DrawAspect="Content" ObjectID="_1454621944" r:id="rId119"/>
        </w:object>
      </w:r>
    </w:p>
    <w:p w:rsidR="00C82438" w:rsidRPr="00333FBD" w:rsidRDefault="00C82438" w:rsidP="00333FBD">
      <w:pPr>
        <w:pStyle w:val="a3"/>
        <w:keepNext/>
        <w:spacing w:after="0"/>
        <w:ind w:firstLine="709"/>
        <w:rPr>
          <w:i w:val="0"/>
          <w:sz w:val="28"/>
          <w:szCs w:val="28"/>
        </w:rPr>
      </w:pPr>
      <w:r w:rsidRPr="00333FBD">
        <w:rPr>
          <w:i w:val="0"/>
          <w:sz w:val="28"/>
          <w:szCs w:val="28"/>
        </w:rPr>
        <w:t>Рис.12.</w:t>
      </w:r>
      <w:r w:rsidR="00333FBD" w:rsidRPr="00333FBD">
        <w:rPr>
          <w:i w:val="0"/>
          <w:sz w:val="28"/>
          <w:szCs w:val="28"/>
        </w:rPr>
        <w:t xml:space="preserve"> </w:t>
      </w:r>
      <w:r w:rsidRPr="00333FBD">
        <w:rPr>
          <w:i w:val="0"/>
          <w:sz w:val="28"/>
          <w:szCs w:val="28"/>
        </w:rPr>
        <w:t>Разветвленная рельсовая цепь с двумя путевыми реле, без наложения кодовых сигналов АЛСН, для участка 18-20СП,14-22СП.</w:t>
      </w:r>
    </w:p>
    <w:p w:rsidR="0012737D" w:rsidRPr="00333FBD" w:rsidRDefault="0012737D" w:rsidP="00333FBD">
      <w:pPr>
        <w:keepNext/>
        <w:spacing w:line="360" w:lineRule="auto"/>
        <w:ind w:firstLine="709"/>
        <w:jc w:val="both"/>
        <w:rPr>
          <w:sz w:val="28"/>
        </w:rPr>
      </w:pPr>
    </w:p>
    <w:p w:rsidR="00600B84" w:rsidRDefault="0088659D" w:rsidP="00333FBD">
      <w:pPr>
        <w:keepNext/>
        <w:spacing w:line="360" w:lineRule="auto"/>
        <w:ind w:firstLine="709"/>
        <w:jc w:val="both"/>
        <w:rPr>
          <w:sz w:val="28"/>
          <w:szCs w:val="28"/>
        </w:rPr>
      </w:pPr>
      <w:r w:rsidRPr="00333FBD">
        <w:rPr>
          <w:sz w:val="28"/>
        </w:rPr>
        <w:object w:dxaOrig="11477" w:dyaOrig="7066">
          <v:shape id="_x0000_i1095" type="#_x0000_t75" style="width:390pt;height:324.75pt" o:ole="">
            <v:imagedata r:id="rId120" o:title=""/>
          </v:shape>
          <o:OLEObject Type="Embed" ProgID="PBrush" ShapeID="_x0000_i1095" DrawAspect="Content" ObjectID="_1454621945" r:id="rId121"/>
        </w:object>
      </w:r>
    </w:p>
    <w:p w:rsidR="00703E28" w:rsidRPr="00333FBD" w:rsidRDefault="0012737D" w:rsidP="00333FBD">
      <w:pPr>
        <w:keepNext/>
        <w:spacing w:line="360" w:lineRule="auto"/>
        <w:ind w:firstLine="709"/>
        <w:jc w:val="both"/>
        <w:rPr>
          <w:sz w:val="28"/>
          <w:szCs w:val="28"/>
        </w:rPr>
      </w:pPr>
      <w:r w:rsidRPr="00333FBD">
        <w:rPr>
          <w:sz w:val="28"/>
          <w:szCs w:val="28"/>
        </w:rPr>
        <w:t>Рис.13. Разветвленная рельсовая цепь с двумя релейными концами</w:t>
      </w:r>
    </w:p>
    <w:p w:rsidR="0012737D" w:rsidRPr="00333FBD" w:rsidRDefault="00AB0D16" w:rsidP="00333FBD">
      <w:pPr>
        <w:keepNext/>
        <w:spacing w:line="360" w:lineRule="auto"/>
        <w:ind w:firstLine="709"/>
        <w:jc w:val="both"/>
        <w:rPr>
          <w:sz w:val="28"/>
          <w:szCs w:val="28"/>
        </w:rPr>
      </w:pPr>
      <w:r w:rsidRPr="00333FBD">
        <w:rPr>
          <w:sz w:val="28"/>
          <w:szCs w:val="28"/>
        </w:rPr>
        <w:t>б</w:t>
      </w:r>
      <w:r w:rsidR="0012737D" w:rsidRPr="00333FBD">
        <w:rPr>
          <w:sz w:val="28"/>
          <w:szCs w:val="28"/>
        </w:rPr>
        <w:t>ез наложения код</w:t>
      </w:r>
      <w:r w:rsidRPr="00333FBD">
        <w:rPr>
          <w:sz w:val="28"/>
          <w:szCs w:val="28"/>
        </w:rPr>
        <w:t>ирования</w:t>
      </w:r>
      <w:r w:rsidR="00333FBD" w:rsidRPr="00333FBD">
        <w:rPr>
          <w:sz w:val="28"/>
          <w:szCs w:val="28"/>
        </w:rPr>
        <w:t xml:space="preserve"> </w:t>
      </w:r>
      <w:r w:rsidRPr="00333FBD">
        <w:rPr>
          <w:sz w:val="28"/>
          <w:szCs w:val="28"/>
        </w:rPr>
        <w:t>для стрелочных секций</w:t>
      </w:r>
      <w:r w:rsidR="0012737D" w:rsidRPr="00333FBD">
        <w:rPr>
          <w:sz w:val="28"/>
          <w:szCs w:val="28"/>
        </w:rPr>
        <w:t>:15СП,11СП.</w:t>
      </w:r>
    </w:p>
    <w:p w:rsidR="000424D6" w:rsidRPr="00333FBD" w:rsidRDefault="000424D6" w:rsidP="00333FBD">
      <w:pPr>
        <w:keepNext/>
        <w:spacing w:line="360" w:lineRule="auto"/>
        <w:ind w:firstLine="709"/>
        <w:jc w:val="both"/>
        <w:rPr>
          <w:sz w:val="28"/>
          <w:szCs w:val="28"/>
        </w:rPr>
      </w:pPr>
    </w:p>
    <w:p w:rsidR="000424D6" w:rsidRPr="00333FBD" w:rsidRDefault="0088659D" w:rsidP="00600B84">
      <w:pPr>
        <w:keepNext/>
        <w:spacing w:line="360" w:lineRule="auto"/>
        <w:jc w:val="both"/>
        <w:rPr>
          <w:sz w:val="28"/>
          <w:szCs w:val="28"/>
        </w:rPr>
      </w:pPr>
      <w:r w:rsidRPr="00333FBD">
        <w:rPr>
          <w:sz w:val="28"/>
        </w:rPr>
        <w:object w:dxaOrig="11744" w:dyaOrig="7364">
          <v:shape id="_x0000_i1096" type="#_x0000_t75" style="width:458.25pt;height:256.5pt" o:ole="">
            <v:imagedata r:id="rId122" o:title="" cropbottom="5455f"/>
          </v:shape>
          <o:OLEObject Type="Embed" ProgID="PBrush" ShapeID="_x0000_i1096" DrawAspect="Content" ObjectID="_1454621946" r:id="rId123"/>
        </w:object>
      </w:r>
    </w:p>
    <w:p w:rsidR="000424D6" w:rsidRPr="00333FBD" w:rsidRDefault="000424D6" w:rsidP="00333FBD">
      <w:pPr>
        <w:keepNext/>
        <w:spacing w:line="360" w:lineRule="auto"/>
        <w:ind w:firstLine="709"/>
        <w:jc w:val="both"/>
        <w:rPr>
          <w:sz w:val="28"/>
          <w:szCs w:val="28"/>
        </w:rPr>
      </w:pPr>
      <w:r w:rsidRPr="00333FBD">
        <w:rPr>
          <w:sz w:val="28"/>
          <w:szCs w:val="28"/>
        </w:rPr>
        <w:t>Рис.14</w:t>
      </w:r>
      <w:r w:rsidR="00333FBD" w:rsidRPr="00333FBD">
        <w:rPr>
          <w:sz w:val="28"/>
          <w:szCs w:val="28"/>
        </w:rPr>
        <w:t xml:space="preserve"> </w:t>
      </w:r>
      <w:r w:rsidRPr="00333FBD">
        <w:rPr>
          <w:sz w:val="28"/>
          <w:szCs w:val="28"/>
        </w:rPr>
        <w:t>Схема рельсовой цепи 4-10СП.</w:t>
      </w:r>
    </w:p>
    <w:p w:rsidR="005F0D7D" w:rsidRPr="00333FBD" w:rsidRDefault="005F0D7D" w:rsidP="00333FBD">
      <w:pPr>
        <w:keepNext/>
        <w:spacing w:line="360" w:lineRule="auto"/>
        <w:ind w:firstLine="709"/>
        <w:jc w:val="both"/>
        <w:rPr>
          <w:sz w:val="28"/>
          <w:szCs w:val="28"/>
        </w:rPr>
      </w:pPr>
    </w:p>
    <w:p w:rsidR="00AB0D16" w:rsidRPr="00333FBD" w:rsidRDefault="00AB0D16" w:rsidP="00333FBD">
      <w:pPr>
        <w:keepNext/>
        <w:spacing w:line="360" w:lineRule="auto"/>
        <w:ind w:firstLine="709"/>
        <w:jc w:val="both"/>
        <w:rPr>
          <w:sz w:val="28"/>
          <w:szCs w:val="28"/>
        </w:rPr>
      </w:pPr>
      <w:r w:rsidRPr="00333FBD">
        <w:rPr>
          <w:sz w:val="28"/>
          <w:szCs w:val="28"/>
        </w:rPr>
        <w:t>На рисунке 13 показана</w:t>
      </w:r>
      <w:r w:rsidR="00333FBD" w:rsidRPr="00333FBD">
        <w:rPr>
          <w:sz w:val="28"/>
          <w:szCs w:val="28"/>
        </w:rPr>
        <w:t xml:space="preserve"> </w:t>
      </w:r>
      <w:r w:rsidRPr="00333FBD">
        <w:rPr>
          <w:sz w:val="28"/>
          <w:szCs w:val="28"/>
        </w:rPr>
        <w:t>разветвленная рельсовая цепь с двумя релейными концами без наложения кодирования</w:t>
      </w:r>
      <w:r w:rsidR="00333FBD" w:rsidRPr="00333FBD">
        <w:rPr>
          <w:sz w:val="28"/>
          <w:szCs w:val="28"/>
        </w:rPr>
        <w:t xml:space="preserve"> </w:t>
      </w:r>
      <w:r w:rsidRPr="00333FBD">
        <w:rPr>
          <w:sz w:val="28"/>
          <w:szCs w:val="28"/>
        </w:rPr>
        <w:t>для стрелочных секций:15СП,11СП.</w:t>
      </w:r>
    </w:p>
    <w:p w:rsidR="000424D6" w:rsidRPr="00333FBD" w:rsidRDefault="000424D6" w:rsidP="00333FBD">
      <w:pPr>
        <w:keepNext/>
        <w:spacing w:line="360" w:lineRule="auto"/>
        <w:ind w:firstLine="709"/>
        <w:jc w:val="both"/>
        <w:rPr>
          <w:sz w:val="28"/>
          <w:szCs w:val="28"/>
        </w:rPr>
      </w:pPr>
      <w:r w:rsidRPr="00333FBD">
        <w:rPr>
          <w:sz w:val="28"/>
          <w:szCs w:val="28"/>
        </w:rPr>
        <w:t>На рисунке 14 показана</w:t>
      </w:r>
      <w:r w:rsidR="00333FBD" w:rsidRPr="00333FBD">
        <w:rPr>
          <w:sz w:val="28"/>
          <w:szCs w:val="28"/>
        </w:rPr>
        <w:t xml:space="preserve"> </w:t>
      </w:r>
      <w:r w:rsidRPr="00333FBD">
        <w:rPr>
          <w:sz w:val="28"/>
          <w:szCs w:val="28"/>
        </w:rPr>
        <w:t>схема рельсовой цепи 4-10СП.</w:t>
      </w:r>
    </w:p>
    <w:p w:rsidR="00600B84" w:rsidRDefault="00600B84" w:rsidP="00333FBD">
      <w:pPr>
        <w:pStyle w:val="a4"/>
        <w:keepNext/>
        <w:spacing w:after="0" w:line="360" w:lineRule="auto"/>
        <w:ind w:left="0" w:firstLine="709"/>
        <w:jc w:val="both"/>
        <w:rPr>
          <w:sz w:val="28"/>
          <w:szCs w:val="32"/>
        </w:rPr>
      </w:pPr>
    </w:p>
    <w:p w:rsidR="00AB0D16" w:rsidRPr="00600B84" w:rsidRDefault="00600B84" w:rsidP="00600B84">
      <w:pPr>
        <w:pStyle w:val="a4"/>
        <w:keepNext/>
        <w:spacing w:after="0" w:line="360" w:lineRule="auto"/>
        <w:ind w:left="0" w:firstLine="709"/>
        <w:jc w:val="center"/>
        <w:rPr>
          <w:b/>
          <w:sz w:val="28"/>
          <w:szCs w:val="32"/>
        </w:rPr>
      </w:pPr>
      <w:r>
        <w:rPr>
          <w:b/>
          <w:sz w:val="28"/>
          <w:szCs w:val="32"/>
        </w:rPr>
        <w:t>Фазирование источников питания</w:t>
      </w:r>
    </w:p>
    <w:p w:rsidR="00600B84" w:rsidRDefault="00600B84" w:rsidP="00333FBD">
      <w:pPr>
        <w:pStyle w:val="a4"/>
        <w:keepNext/>
        <w:spacing w:after="0" w:line="360" w:lineRule="auto"/>
        <w:ind w:left="0" w:firstLine="709"/>
        <w:jc w:val="both"/>
        <w:rPr>
          <w:iCs/>
          <w:sz w:val="28"/>
          <w:szCs w:val="28"/>
        </w:rPr>
      </w:pPr>
    </w:p>
    <w:p w:rsidR="00AB0D16" w:rsidRPr="00333FBD" w:rsidRDefault="00AB0D16" w:rsidP="00333FBD">
      <w:pPr>
        <w:pStyle w:val="a4"/>
        <w:keepNext/>
        <w:spacing w:after="0" w:line="360" w:lineRule="auto"/>
        <w:ind w:left="0" w:firstLine="709"/>
        <w:jc w:val="both"/>
        <w:rPr>
          <w:iCs/>
          <w:sz w:val="28"/>
          <w:szCs w:val="28"/>
        </w:rPr>
      </w:pPr>
      <w:r w:rsidRPr="00333FBD">
        <w:rPr>
          <w:iCs/>
          <w:sz w:val="28"/>
          <w:szCs w:val="28"/>
        </w:rPr>
        <w:t>Схем</w:t>
      </w:r>
      <w:r w:rsidR="000424D6" w:rsidRPr="00333FBD">
        <w:rPr>
          <w:iCs/>
          <w:sz w:val="28"/>
          <w:szCs w:val="28"/>
        </w:rPr>
        <w:t>а фазирования показана на рис.15</w:t>
      </w:r>
      <w:r w:rsidRPr="00333FBD">
        <w:rPr>
          <w:iCs/>
          <w:sz w:val="28"/>
          <w:szCs w:val="28"/>
        </w:rPr>
        <w:t>.</w:t>
      </w:r>
    </w:p>
    <w:p w:rsidR="00AB0D16" w:rsidRPr="00333FBD" w:rsidRDefault="00AB0D16" w:rsidP="00333FBD">
      <w:pPr>
        <w:pStyle w:val="11"/>
        <w:keepNext/>
        <w:ind w:firstLine="709"/>
        <w:rPr>
          <w:i w:val="0"/>
          <w:sz w:val="28"/>
        </w:rPr>
      </w:pPr>
      <w:r w:rsidRPr="00333FBD">
        <w:rPr>
          <w:i w:val="0"/>
          <w:sz w:val="28"/>
        </w:rPr>
        <w:t>Особенностью питающих устройств станционных фазочувствительных РЦ переменного тока 25 Гц является использование разных преобразователей частоты для питания МЭ путевых реле и путевых и кодовых трансформаторов РЦ.</w:t>
      </w:r>
    </w:p>
    <w:p w:rsidR="00AB0D16" w:rsidRPr="00333FBD" w:rsidRDefault="00AB0D16" w:rsidP="00333FBD">
      <w:pPr>
        <w:pStyle w:val="11"/>
        <w:keepNext/>
        <w:ind w:firstLine="709"/>
        <w:rPr>
          <w:i w:val="0"/>
          <w:sz w:val="28"/>
        </w:rPr>
      </w:pPr>
      <w:r w:rsidRPr="00333FBD">
        <w:rPr>
          <w:i w:val="0"/>
          <w:sz w:val="28"/>
        </w:rPr>
        <w:t>Все преобразователи частоты установленные на посту ЭЦ должны быть подключены к одной и той же фазе переменного тока 50 Гц.</w:t>
      </w:r>
    </w:p>
    <w:p w:rsidR="00AB0D16" w:rsidRPr="00333FBD" w:rsidRDefault="00AB0D16" w:rsidP="00333FBD">
      <w:pPr>
        <w:pStyle w:val="11"/>
        <w:keepNext/>
        <w:ind w:firstLine="709"/>
        <w:rPr>
          <w:i w:val="0"/>
          <w:sz w:val="28"/>
        </w:rPr>
      </w:pPr>
      <w:r w:rsidRPr="00333FBD">
        <w:rPr>
          <w:i w:val="0"/>
          <w:sz w:val="28"/>
        </w:rPr>
        <w:t xml:space="preserve">В станционных </w:t>
      </w:r>
      <w:r w:rsidR="00CA5816" w:rsidRPr="00333FBD">
        <w:rPr>
          <w:i w:val="0"/>
          <w:sz w:val="28"/>
        </w:rPr>
        <w:t xml:space="preserve">фазочувствительных </w:t>
      </w:r>
      <w:r w:rsidRPr="00333FBD">
        <w:rPr>
          <w:i w:val="0"/>
          <w:sz w:val="28"/>
        </w:rPr>
        <w:t xml:space="preserve">РЦ при электротяге переменного тока нормальная работа путевых реле обеспечивается за счет отставания выходного напряжения 25 Гц преобразователя ПП от выходного напряжения преобразователя ПМ на угол 90º, для чего преобразователи включаются в сеть переменного тока 50 Гц противофазно (рисунок 17). При таком включении преобразователей ПМ и ПП, генерируемые ими напряжения 25 Гц будут иметь фазный угол 90º или 270º, который контролируется фазочувствительными реле ПФ и, ОФ, ПЭ которых, соединены согласованно, подключены к преобразователю ПП, а МЭ, соединенные противофазно – к преобразователю ПМ. Если выходное напряжение преобразователя ПП будет отставать от напряжения преобразователя ПМ на угол 90º, то сработает реле ПФ и фронтовыми контактами замкнет цепь питания путевых и кодовых трансформаторов РЦ. Если же угол будет равен 270º, то сработает реле ОФ и фронтовыми контактами замкнет цепь питания путевых и кодовых трансформаторов РЦ от сдвинутого на 180º напряжения ПП, т.е. фазовый угол будет 90º. </w:t>
      </w:r>
    </w:p>
    <w:p w:rsidR="00CA5816" w:rsidRPr="00333FBD" w:rsidRDefault="00CA5816" w:rsidP="00333FBD">
      <w:pPr>
        <w:pStyle w:val="11"/>
        <w:keepNext/>
        <w:ind w:firstLine="709"/>
        <w:rPr>
          <w:i w:val="0"/>
          <w:sz w:val="28"/>
        </w:rPr>
      </w:pPr>
    </w:p>
    <w:p w:rsidR="00CA5816" w:rsidRPr="00333FBD" w:rsidRDefault="00FD1972" w:rsidP="00333FBD">
      <w:pPr>
        <w:pStyle w:val="11"/>
        <w:keepNext/>
        <w:ind w:firstLine="709"/>
        <w:rPr>
          <w:i w:val="0"/>
          <w:sz w:val="28"/>
        </w:rPr>
      </w:pPr>
      <w:r>
        <w:rPr>
          <w:i w:val="0"/>
          <w:sz w:val="28"/>
        </w:rPr>
        <w:pict>
          <v:shape id="_x0000_i1097" type="#_x0000_t75" style="width:408.75pt;height:247.5pt" fillcolor="window">
            <v:imagedata r:id="rId124" o:title=""/>
          </v:shape>
        </w:pict>
      </w:r>
    </w:p>
    <w:p w:rsidR="00CA5816" w:rsidRPr="00333FBD" w:rsidRDefault="000424D6" w:rsidP="00333FBD">
      <w:pPr>
        <w:pStyle w:val="a3"/>
        <w:keepNext/>
        <w:spacing w:after="0"/>
        <w:ind w:firstLine="709"/>
        <w:rPr>
          <w:i w:val="0"/>
          <w:iCs/>
          <w:sz w:val="28"/>
        </w:rPr>
      </w:pPr>
      <w:r w:rsidRPr="00333FBD">
        <w:rPr>
          <w:i w:val="0"/>
          <w:iCs/>
          <w:sz w:val="28"/>
          <w:szCs w:val="28"/>
        </w:rPr>
        <w:t>Рис.15</w:t>
      </w:r>
      <w:r w:rsidR="00CA5816" w:rsidRPr="00333FBD">
        <w:rPr>
          <w:i w:val="0"/>
          <w:iCs/>
          <w:sz w:val="28"/>
          <w:szCs w:val="28"/>
        </w:rPr>
        <w:t>.Схема включения питающих устройств фазочувствительных рельсовых цепей 25Гц с реле ДСШ-13</w:t>
      </w:r>
      <w:r w:rsidR="00CA5816" w:rsidRPr="00333FBD">
        <w:rPr>
          <w:i w:val="0"/>
          <w:iCs/>
          <w:sz w:val="28"/>
        </w:rPr>
        <w:t>.</w:t>
      </w:r>
    </w:p>
    <w:p w:rsidR="007C5974" w:rsidRPr="00600B84" w:rsidRDefault="007C5974" w:rsidP="00600B84">
      <w:pPr>
        <w:pStyle w:val="a3"/>
        <w:keepNext/>
        <w:spacing w:after="0"/>
        <w:ind w:firstLine="709"/>
        <w:jc w:val="center"/>
        <w:rPr>
          <w:b/>
          <w:i w:val="0"/>
          <w:sz w:val="28"/>
          <w:szCs w:val="36"/>
        </w:rPr>
      </w:pPr>
      <w:r w:rsidRPr="00600B84">
        <w:rPr>
          <w:b/>
          <w:i w:val="0"/>
          <w:sz w:val="28"/>
          <w:szCs w:val="36"/>
        </w:rPr>
        <w:t>14. Схемы кодирования станционных путей и стрелочных участков</w:t>
      </w:r>
    </w:p>
    <w:p w:rsidR="00600B84" w:rsidRDefault="00600B84" w:rsidP="00333FBD">
      <w:pPr>
        <w:pStyle w:val="a4"/>
        <w:keepNext/>
        <w:spacing w:after="0" w:line="360" w:lineRule="auto"/>
        <w:ind w:left="0" w:firstLine="709"/>
        <w:jc w:val="both"/>
        <w:rPr>
          <w:sz w:val="28"/>
          <w:szCs w:val="28"/>
        </w:rPr>
      </w:pPr>
    </w:p>
    <w:p w:rsidR="007C5974" w:rsidRDefault="007C5974" w:rsidP="00333FBD">
      <w:pPr>
        <w:pStyle w:val="a4"/>
        <w:keepNext/>
        <w:spacing w:after="0" w:line="360" w:lineRule="auto"/>
        <w:ind w:left="0" w:firstLine="709"/>
        <w:jc w:val="both"/>
        <w:rPr>
          <w:sz w:val="28"/>
          <w:szCs w:val="28"/>
        </w:rPr>
      </w:pPr>
      <w:r w:rsidRPr="00333FBD">
        <w:rPr>
          <w:sz w:val="28"/>
          <w:szCs w:val="28"/>
        </w:rPr>
        <w:t>Схемы кодирования рельсовых цепей в маршруте приема четного направления показана на рисунке 16, а в маршруте четного отправления – на рисунке 17.</w:t>
      </w:r>
    </w:p>
    <w:p w:rsidR="00600B84" w:rsidRPr="00333FBD" w:rsidRDefault="00600B84" w:rsidP="00333FBD">
      <w:pPr>
        <w:pStyle w:val="a4"/>
        <w:keepNext/>
        <w:spacing w:after="0" w:line="360" w:lineRule="auto"/>
        <w:ind w:left="0" w:firstLine="709"/>
        <w:jc w:val="both"/>
        <w:rPr>
          <w:sz w:val="28"/>
          <w:szCs w:val="28"/>
        </w:rPr>
      </w:pPr>
    </w:p>
    <w:p w:rsidR="007C5974" w:rsidRPr="00333FBD" w:rsidRDefault="0088659D" w:rsidP="00600B84">
      <w:pPr>
        <w:pStyle w:val="a4"/>
        <w:keepNext/>
        <w:spacing w:after="0" w:line="360" w:lineRule="auto"/>
        <w:ind w:left="0"/>
        <w:jc w:val="both"/>
        <w:rPr>
          <w:sz w:val="28"/>
          <w:szCs w:val="28"/>
        </w:rPr>
      </w:pPr>
      <w:r w:rsidRPr="00333FBD">
        <w:rPr>
          <w:sz w:val="28"/>
        </w:rPr>
        <w:object w:dxaOrig="7681" w:dyaOrig="7381">
          <v:shape id="_x0000_i1098" type="#_x0000_t75" style="width:453pt;height:266.25pt" o:ole="">
            <v:imagedata r:id="rId125" o:title="" croptop="8968f" cropbottom="16453f"/>
          </v:shape>
          <o:OLEObject Type="Embed" ProgID="PBrush" ShapeID="_x0000_i1098" DrawAspect="Content" ObjectID="_1454621947" r:id="rId126"/>
        </w:object>
      </w:r>
    </w:p>
    <w:p w:rsidR="007C5974" w:rsidRPr="00333FBD" w:rsidRDefault="007C5974" w:rsidP="00333FBD">
      <w:pPr>
        <w:pStyle w:val="a4"/>
        <w:keepNext/>
        <w:spacing w:after="0" w:line="360" w:lineRule="auto"/>
        <w:ind w:left="0" w:firstLine="709"/>
        <w:jc w:val="both"/>
        <w:rPr>
          <w:sz w:val="28"/>
          <w:szCs w:val="28"/>
        </w:rPr>
      </w:pPr>
      <w:r w:rsidRPr="00333FBD">
        <w:rPr>
          <w:sz w:val="28"/>
          <w:szCs w:val="28"/>
        </w:rPr>
        <w:t xml:space="preserve">Рис.16. Схема кодирования р.ц. в маршруте приема на IIП. </w:t>
      </w:r>
    </w:p>
    <w:p w:rsidR="00600B84" w:rsidRDefault="00600B84" w:rsidP="00333FBD">
      <w:pPr>
        <w:pStyle w:val="a4"/>
        <w:keepNext/>
        <w:spacing w:after="0" w:line="360" w:lineRule="auto"/>
        <w:ind w:left="0" w:firstLine="709"/>
        <w:jc w:val="both"/>
        <w:rPr>
          <w:sz w:val="28"/>
          <w:szCs w:val="28"/>
        </w:rPr>
      </w:pPr>
    </w:p>
    <w:p w:rsidR="007C5974" w:rsidRPr="00333FBD" w:rsidRDefault="007C5974" w:rsidP="00333FBD">
      <w:pPr>
        <w:pStyle w:val="a4"/>
        <w:keepNext/>
        <w:spacing w:after="0" w:line="360" w:lineRule="auto"/>
        <w:ind w:left="0" w:firstLine="709"/>
        <w:jc w:val="both"/>
        <w:rPr>
          <w:sz w:val="28"/>
          <w:szCs w:val="28"/>
        </w:rPr>
      </w:pPr>
      <w:r w:rsidRPr="00333FBD">
        <w:rPr>
          <w:sz w:val="28"/>
          <w:szCs w:val="28"/>
        </w:rPr>
        <w:t>На станции устройства АЛСН устанавливаются с целью повышения безопасности движения поездов. Это достигается тем, что машинист локомотива благодаря системе АЛСН может видеть состояние впереди стоящего светофора. Кроме того, система АЛСН позволяет исключить проезд поездом светофора с запрещающим показанием.</w:t>
      </w:r>
    </w:p>
    <w:p w:rsidR="007C5974" w:rsidRPr="00333FBD" w:rsidRDefault="007C5974" w:rsidP="00333FBD">
      <w:pPr>
        <w:pStyle w:val="a4"/>
        <w:keepNext/>
        <w:spacing w:after="0" w:line="360" w:lineRule="auto"/>
        <w:ind w:left="0" w:firstLine="709"/>
        <w:jc w:val="both"/>
        <w:rPr>
          <w:sz w:val="28"/>
          <w:szCs w:val="28"/>
        </w:rPr>
      </w:pPr>
    </w:p>
    <w:p w:rsidR="007C5974" w:rsidRPr="00333FBD" w:rsidRDefault="00FD1972" w:rsidP="00600B84">
      <w:pPr>
        <w:pStyle w:val="a4"/>
        <w:keepNext/>
        <w:spacing w:after="0" w:line="360" w:lineRule="auto"/>
        <w:ind w:left="0"/>
        <w:jc w:val="both"/>
        <w:rPr>
          <w:sz w:val="28"/>
          <w:szCs w:val="28"/>
        </w:rPr>
      </w:pPr>
      <w:r>
        <w:rPr>
          <w:sz w:val="28"/>
        </w:rPr>
        <w:pict>
          <v:shape id="_x0000_i1099" type="#_x0000_t75" style="width:440.25pt;height:296.25pt">
            <v:imagedata r:id="rId127" o:title=""/>
          </v:shape>
        </w:pict>
      </w:r>
    </w:p>
    <w:p w:rsidR="007C5974" w:rsidRPr="00333FBD" w:rsidRDefault="007C5974" w:rsidP="00333FBD">
      <w:pPr>
        <w:pStyle w:val="a4"/>
        <w:keepNext/>
        <w:spacing w:after="0" w:line="360" w:lineRule="auto"/>
        <w:ind w:left="0" w:firstLine="709"/>
        <w:jc w:val="both"/>
        <w:rPr>
          <w:sz w:val="28"/>
          <w:szCs w:val="28"/>
        </w:rPr>
      </w:pPr>
      <w:r w:rsidRPr="00333FBD">
        <w:rPr>
          <w:sz w:val="28"/>
          <w:szCs w:val="28"/>
        </w:rPr>
        <w:t>Рис.17 Схема кодирования р.ц. в маршруте отправления со 2-го пути.</w:t>
      </w:r>
    </w:p>
    <w:p w:rsidR="007C5974" w:rsidRPr="00333FBD" w:rsidRDefault="007C5974" w:rsidP="00333FBD">
      <w:pPr>
        <w:pStyle w:val="a4"/>
        <w:keepNext/>
        <w:spacing w:after="0" w:line="360" w:lineRule="auto"/>
        <w:ind w:left="0" w:firstLine="709"/>
        <w:jc w:val="both"/>
        <w:rPr>
          <w:sz w:val="28"/>
          <w:szCs w:val="28"/>
        </w:rPr>
      </w:pPr>
    </w:p>
    <w:p w:rsidR="007C5974" w:rsidRPr="00333FBD" w:rsidRDefault="007C5974" w:rsidP="00333FBD">
      <w:pPr>
        <w:pStyle w:val="a4"/>
        <w:keepNext/>
        <w:spacing w:after="0" w:line="360" w:lineRule="auto"/>
        <w:ind w:left="0" w:firstLine="709"/>
        <w:jc w:val="both"/>
        <w:rPr>
          <w:sz w:val="28"/>
          <w:szCs w:val="28"/>
        </w:rPr>
      </w:pPr>
      <w:r w:rsidRPr="00333FBD">
        <w:rPr>
          <w:sz w:val="28"/>
          <w:szCs w:val="28"/>
        </w:rPr>
        <w:t>В схеме кодирования маршрута приема применяются следующие реле:</w:t>
      </w:r>
    </w:p>
    <w:p w:rsidR="007C5974" w:rsidRPr="00333FBD" w:rsidRDefault="007C5974" w:rsidP="00333FBD">
      <w:pPr>
        <w:pStyle w:val="a4"/>
        <w:keepNext/>
        <w:spacing w:after="0" w:line="360" w:lineRule="auto"/>
        <w:ind w:left="0" w:firstLine="709"/>
        <w:jc w:val="both"/>
        <w:rPr>
          <w:sz w:val="28"/>
          <w:szCs w:val="28"/>
        </w:rPr>
      </w:pPr>
      <w:r w:rsidRPr="00333FBD">
        <w:rPr>
          <w:sz w:val="28"/>
          <w:szCs w:val="28"/>
        </w:rPr>
        <w:t xml:space="preserve">ЧПКВ - служит для включения кодирования с питающего конца рельсовой линии участка НП в маршруте приема; </w:t>
      </w:r>
    </w:p>
    <w:p w:rsidR="007C5974" w:rsidRPr="00333FBD" w:rsidRDefault="007C5974" w:rsidP="00333FBD">
      <w:pPr>
        <w:pStyle w:val="a4"/>
        <w:keepNext/>
        <w:spacing w:after="0" w:line="360" w:lineRule="auto"/>
        <w:ind w:left="0" w:firstLine="709"/>
        <w:jc w:val="both"/>
        <w:rPr>
          <w:sz w:val="28"/>
          <w:szCs w:val="28"/>
        </w:rPr>
      </w:pPr>
      <w:r w:rsidRPr="00333FBD">
        <w:rPr>
          <w:sz w:val="28"/>
          <w:szCs w:val="28"/>
        </w:rPr>
        <w:t>4-10СКВ и 12СКВ – служат для включения кодирования с питающего конца рельсовой линии стрелочных секций 4-10СП и 12СП, соответственно, в маршруте приема;</w:t>
      </w:r>
    </w:p>
    <w:p w:rsidR="007C5974" w:rsidRPr="00333FBD" w:rsidRDefault="007C5974" w:rsidP="00333FBD">
      <w:pPr>
        <w:pStyle w:val="a4"/>
        <w:keepNext/>
        <w:spacing w:after="0" w:line="360" w:lineRule="auto"/>
        <w:ind w:left="0" w:firstLine="709"/>
        <w:jc w:val="both"/>
        <w:rPr>
          <w:sz w:val="28"/>
          <w:szCs w:val="28"/>
        </w:rPr>
      </w:pPr>
      <w:r w:rsidRPr="00333FBD">
        <w:rPr>
          <w:sz w:val="28"/>
          <w:szCs w:val="28"/>
        </w:rPr>
        <w:t xml:space="preserve"> ЧКВ- групповое кодово-включающее реле для включения кодов АЛС в маршруте приема;</w:t>
      </w:r>
    </w:p>
    <w:p w:rsidR="007C5974" w:rsidRPr="00333FBD" w:rsidRDefault="007C5974" w:rsidP="00333FBD">
      <w:pPr>
        <w:pStyle w:val="a4"/>
        <w:keepNext/>
        <w:spacing w:after="0" w:line="360" w:lineRule="auto"/>
        <w:ind w:left="0" w:firstLine="709"/>
        <w:jc w:val="both"/>
        <w:rPr>
          <w:sz w:val="28"/>
          <w:szCs w:val="28"/>
        </w:rPr>
      </w:pPr>
      <w:r w:rsidRPr="00333FBD">
        <w:rPr>
          <w:sz w:val="28"/>
          <w:szCs w:val="28"/>
        </w:rPr>
        <w:t>ЧГТ- трансмиттерное реле, непосредственно передающее коды в РЦ;</w:t>
      </w:r>
    </w:p>
    <w:p w:rsidR="007C5974" w:rsidRPr="00333FBD" w:rsidRDefault="007C5974" w:rsidP="00333FBD">
      <w:pPr>
        <w:pStyle w:val="a4"/>
        <w:keepNext/>
        <w:spacing w:after="0" w:line="360" w:lineRule="auto"/>
        <w:ind w:left="0" w:firstLine="709"/>
        <w:jc w:val="both"/>
        <w:rPr>
          <w:sz w:val="28"/>
          <w:szCs w:val="28"/>
        </w:rPr>
      </w:pPr>
      <w:r w:rsidRPr="00333FBD">
        <w:rPr>
          <w:sz w:val="28"/>
          <w:szCs w:val="28"/>
        </w:rPr>
        <w:t xml:space="preserve"> ЧРУ- трансмиттерное реле, непосредственно передающее коды в РЦ;</w:t>
      </w:r>
    </w:p>
    <w:p w:rsidR="007C5974" w:rsidRPr="00333FBD" w:rsidRDefault="007C5974" w:rsidP="00333FBD">
      <w:pPr>
        <w:pStyle w:val="a4"/>
        <w:keepNext/>
        <w:spacing w:after="0" w:line="360" w:lineRule="auto"/>
        <w:ind w:left="0" w:firstLine="709"/>
        <w:jc w:val="both"/>
        <w:rPr>
          <w:sz w:val="28"/>
          <w:szCs w:val="28"/>
        </w:rPr>
      </w:pPr>
      <w:r w:rsidRPr="00333FBD">
        <w:rPr>
          <w:sz w:val="28"/>
          <w:szCs w:val="28"/>
        </w:rPr>
        <w:t xml:space="preserve"> ЧГМ- контролирует маршрут приема на главный путь;</w:t>
      </w:r>
    </w:p>
    <w:p w:rsidR="007C5974" w:rsidRPr="00333FBD" w:rsidRDefault="007C5974" w:rsidP="00333FBD">
      <w:pPr>
        <w:pStyle w:val="a4"/>
        <w:keepNext/>
        <w:spacing w:after="0" w:line="360" w:lineRule="auto"/>
        <w:ind w:left="0" w:firstLine="709"/>
        <w:jc w:val="both"/>
        <w:rPr>
          <w:sz w:val="28"/>
          <w:szCs w:val="28"/>
        </w:rPr>
      </w:pPr>
      <w:r w:rsidRPr="00333FBD">
        <w:rPr>
          <w:sz w:val="28"/>
          <w:szCs w:val="28"/>
        </w:rPr>
        <w:t>Ч1ИП- определяет занятие первого участка приближения к станции;</w:t>
      </w:r>
    </w:p>
    <w:p w:rsidR="007C5974" w:rsidRPr="00333FBD" w:rsidRDefault="007C5974" w:rsidP="00333FBD">
      <w:pPr>
        <w:pStyle w:val="a4"/>
        <w:keepNext/>
        <w:spacing w:after="0" w:line="360" w:lineRule="auto"/>
        <w:ind w:left="0" w:firstLine="709"/>
        <w:jc w:val="both"/>
        <w:rPr>
          <w:sz w:val="28"/>
          <w:szCs w:val="28"/>
        </w:rPr>
      </w:pPr>
      <w:r w:rsidRPr="00333FBD">
        <w:rPr>
          <w:sz w:val="28"/>
          <w:szCs w:val="28"/>
        </w:rPr>
        <w:t>12З – проверяет замыкание последней секции маршрута приема;</w:t>
      </w:r>
    </w:p>
    <w:p w:rsidR="007C5974" w:rsidRPr="00333FBD" w:rsidRDefault="007C5974" w:rsidP="00333FBD">
      <w:pPr>
        <w:pStyle w:val="a4"/>
        <w:keepNext/>
        <w:spacing w:after="0" w:line="360" w:lineRule="auto"/>
        <w:ind w:left="0" w:firstLine="709"/>
        <w:jc w:val="both"/>
        <w:rPr>
          <w:sz w:val="28"/>
          <w:szCs w:val="28"/>
        </w:rPr>
      </w:pPr>
      <w:r w:rsidRPr="00333FBD">
        <w:rPr>
          <w:sz w:val="28"/>
          <w:szCs w:val="28"/>
        </w:rPr>
        <w:t xml:space="preserve"> ЧПС- проверяет, выключен ли пригласительный сигнал на входном светофоре;</w:t>
      </w:r>
    </w:p>
    <w:p w:rsidR="007C5974" w:rsidRPr="00333FBD" w:rsidRDefault="007C5974" w:rsidP="00333FBD">
      <w:pPr>
        <w:pStyle w:val="a4"/>
        <w:keepNext/>
        <w:spacing w:after="0" w:line="360" w:lineRule="auto"/>
        <w:ind w:left="0" w:firstLine="709"/>
        <w:jc w:val="both"/>
        <w:rPr>
          <w:sz w:val="28"/>
          <w:szCs w:val="28"/>
        </w:rPr>
      </w:pPr>
      <w:r w:rsidRPr="00333FBD">
        <w:rPr>
          <w:sz w:val="28"/>
          <w:szCs w:val="28"/>
        </w:rPr>
        <w:t>2П1 – контролирует свободность главного пути IIП.</w:t>
      </w:r>
    </w:p>
    <w:p w:rsidR="007C5974" w:rsidRPr="00333FBD" w:rsidRDefault="007C5974" w:rsidP="00333FBD">
      <w:pPr>
        <w:pStyle w:val="a4"/>
        <w:keepNext/>
        <w:spacing w:after="0" w:line="360" w:lineRule="auto"/>
        <w:ind w:left="0" w:firstLine="709"/>
        <w:jc w:val="both"/>
        <w:rPr>
          <w:sz w:val="28"/>
          <w:szCs w:val="28"/>
        </w:rPr>
      </w:pPr>
      <w:r w:rsidRPr="00333FBD">
        <w:rPr>
          <w:sz w:val="28"/>
          <w:szCs w:val="28"/>
        </w:rPr>
        <w:t>В схеме кодирования маршрута отправления применяются реле:</w:t>
      </w:r>
    </w:p>
    <w:p w:rsidR="007C5974" w:rsidRPr="00333FBD" w:rsidRDefault="007C5974" w:rsidP="00333FBD">
      <w:pPr>
        <w:pStyle w:val="a4"/>
        <w:keepNext/>
        <w:spacing w:after="0" w:line="360" w:lineRule="auto"/>
        <w:ind w:left="0" w:firstLine="709"/>
        <w:jc w:val="both"/>
        <w:rPr>
          <w:sz w:val="28"/>
          <w:szCs w:val="28"/>
        </w:rPr>
      </w:pPr>
      <w:r w:rsidRPr="00333FBD">
        <w:rPr>
          <w:sz w:val="28"/>
          <w:szCs w:val="28"/>
        </w:rPr>
        <w:t>ЧОКВ- кодововключающее реле маршрута отправления,</w:t>
      </w:r>
    </w:p>
    <w:p w:rsidR="007C5974" w:rsidRPr="00333FBD" w:rsidRDefault="007C5974" w:rsidP="00333FBD">
      <w:pPr>
        <w:pStyle w:val="a4"/>
        <w:keepNext/>
        <w:spacing w:after="0" w:line="360" w:lineRule="auto"/>
        <w:ind w:left="0" w:firstLine="709"/>
        <w:jc w:val="both"/>
        <w:rPr>
          <w:sz w:val="28"/>
          <w:szCs w:val="28"/>
        </w:rPr>
      </w:pPr>
      <w:r w:rsidRPr="00333FBD">
        <w:rPr>
          <w:sz w:val="28"/>
          <w:szCs w:val="28"/>
        </w:rPr>
        <w:t>ЧОИ1 импульсное реле, с помощью которого транслируются коды из участка удаления в стрелочные участки станции;</w:t>
      </w:r>
    </w:p>
    <w:p w:rsidR="007C5974" w:rsidRPr="00333FBD" w:rsidRDefault="007C5974" w:rsidP="00333FBD">
      <w:pPr>
        <w:pStyle w:val="a4"/>
        <w:keepNext/>
        <w:spacing w:after="0" w:line="360" w:lineRule="auto"/>
        <w:ind w:left="0" w:firstLine="709"/>
        <w:jc w:val="both"/>
        <w:rPr>
          <w:sz w:val="28"/>
          <w:szCs w:val="28"/>
        </w:rPr>
      </w:pPr>
      <w:r w:rsidRPr="00333FBD">
        <w:rPr>
          <w:sz w:val="28"/>
          <w:szCs w:val="28"/>
        </w:rPr>
        <w:t>3-9СКВ, ЧДПСКВ- секционные и путевые кодововключающие реле, при вступлении поезда на секции</w:t>
      </w:r>
      <w:r w:rsidR="00333FBD" w:rsidRPr="00333FBD">
        <w:rPr>
          <w:sz w:val="28"/>
          <w:szCs w:val="28"/>
        </w:rPr>
        <w:t xml:space="preserve"> </w:t>
      </w:r>
      <w:r w:rsidRPr="00333FBD">
        <w:rPr>
          <w:sz w:val="28"/>
          <w:szCs w:val="28"/>
        </w:rPr>
        <w:t>3-9СП, ЧДПСП.</w:t>
      </w:r>
    </w:p>
    <w:p w:rsidR="007C5974" w:rsidRPr="00333FBD" w:rsidRDefault="007C5974" w:rsidP="00333FBD">
      <w:pPr>
        <w:pStyle w:val="21"/>
        <w:keepNext/>
        <w:spacing w:line="360" w:lineRule="auto"/>
        <w:ind w:firstLine="709"/>
        <w:jc w:val="both"/>
        <w:rPr>
          <w:sz w:val="28"/>
          <w:szCs w:val="28"/>
        </w:rPr>
      </w:pPr>
      <w:r w:rsidRPr="00333FBD">
        <w:rPr>
          <w:sz w:val="28"/>
          <w:szCs w:val="28"/>
        </w:rPr>
        <w:t>9МК, 1/3МК, 5/7МК-контрольные реле минусового положения стрелок, участвующих в маршруте отправления со 2-го пути.</w:t>
      </w:r>
    </w:p>
    <w:p w:rsidR="007C5974" w:rsidRPr="00333FBD" w:rsidRDefault="007C5974" w:rsidP="00333FBD">
      <w:pPr>
        <w:pStyle w:val="21"/>
        <w:keepNext/>
        <w:spacing w:line="360" w:lineRule="auto"/>
        <w:ind w:firstLine="709"/>
        <w:jc w:val="both"/>
        <w:rPr>
          <w:sz w:val="28"/>
          <w:szCs w:val="28"/>
        </w:rPr>
      </w:pPr>
      <w:r w:rsidRPr="00333FBD">
        <w:rPr>
          <w:sz w:val="28"/>
          <w:szCs w:val="28"/>
        </w:rPr>
        <w:t>ЧДПЗ- реле контролирующее замыкание последней секции в маршруте отправления,</w:t>
      </w:r>
    </w:p>
    <w:p w:rsidR="007C5974" w:rsidRPr="00333FBD" w:rsidRDefault="007C5974" w:rsidP="00333FBD">
      <w:pPr>
        <w:pStyle w:val="21"/>
        <w:keepNext/>
        <w:spacing w:line="360" w:lineRule="auto"/>
        <w:ind w:firstLine="709"/>
        <w:jc w:val="both"/>
        <w:rPr>
          <w:sz w:val="28"/>
          <w:szCs w:val="28"/>
        </w:rPr>
      </w:pPr>
      <w:r w:rsidRPr="00333FBD">
        <w:rPr>
          <w:sz w:val="28"/>
          <w:szCs w:val="28"/>
        </w:rPr>
        <w:t>Ч2ПС- проверяет, выключен ли пригласительный сигнал на выходном светофоре;</w:t>
      </w:r>
    </w:p>
    <w:p w:rsidR="007C5974" w:rsidRPr="00333FBD" w:rsidRDefault="007C5974" w:rsidP="00333FBD">
      <w:pPr>
        <w:pStyle w:val="21"/>
        <w:keepNext/>
        <w:spacing w:line="360" w:lineRule="auto"/>
        <w:ind w:firstLine="709"/>
        <w:jc w:val="both"/>
        <w:rPr>
          <w:sz w:val="28"/>
          <w:szCs w:val="28"/>
        </w:rPr>
      </w:pPr>
      <w:r w:rsidRPr="00333FBD">
        <w:rPr>
          <w:sz w:val="28"/>
          <w:szCs w:val="28"/>
        </w:rPr>
        <w:t>Ч2С- проверяет открытое состояние выходного светофора;</w:t>
      </w:r>
    </w:p>
    <w:p w:rsidR="007C5974" w:rsidRPr="00333FBD" w:rsidRDefault="007C5974" w:rsidP="00333FBD">
      <w:pPr>
        <w:pStyle w:val="21"/>
        <w:keepNext/>
        <w:spacing w:line="360" w:lineRule="auto"/>
        <w:ind w:firstLine="709"/>
        <w:jc w:val="both"/>
        <w:rPr>
          <w:sz w:val="28"/>
          <w:szCs w:val="28"/>
        </w:rPr>
      </w:pPr>
      <w:r w:rsidRPr="00333FBD">
        <w:rPr>
          <w:sz w:val="28"/>
          <w:szCs w:val="28"/>
        </w:rPr>
        <w:t>Ч2УУ- проверяет свободность первого участка удаления;</w:t>
      </w:r>
    </w:p>
    <w:p w:rsidR="007C5974" w:rsidRPr="00333FBD" w:rsidRDefault="007C5974" w:rsidP="00333FBD">
      <w:pPr>
        <w:pStyle w:val="21"/>
        <w:keepNext/>
        <w:spacing w:line="360" w:lineRule="auto"/>
        <w:ind w:firstLine="709"/>
        <w:jc w:val="both"/>
        <w:rPr>
          <w:sz w:val="28"/>
          <w:szCs w:val="28"/>
        </w:rPr>
      </w:pPr>
      <w:r w:rsidRPr="00333FBD">
        <w:rPr>
          <w:sz w:val="28"/>
          <w:szCs w:val="28"/>
        </w:rPr>
        <w:t>2П1- контролирует занятость пути отправления</w:t>
      </w:r>
      <w:r w:rsidR="00333FBD" w:rsidRPr="00333FBD">
        <w:rPr>
          <w:sz w:val="28"/>
          <w:szCs w:val="28"/>
        </w:rPr>
        <w:t xml:space="preserve"> </w:t>
      </w:r>
      <w:r w:rsidRPr="00333FBD">
        <w:rPr>
          <w:sz w:val="28"/>
          <w:szCs w:val="28"/>
        </w:rPr>
        <w:t>IIП,</w:t>
      </w:r>
    </w:p>
    <w:p w:rsidR="005F0D7D" w:rsidRPr="00333FBD" w:rsidRDefault="005F0D7D" w:rsidP="00333FBD">
      <w:pPr>
        <w:pStyle w:val="21"/>
        <w:keepNext/>
        <w:spacing w:line="360" w:lineRule="auto"/>
        <w:ind w:firstLine="709"/>
        <w:jc w:val="both"/>
        <w:rPr>
          <w:sz w:val="28"/>
          <w:szCs w:val="32"/>
        </w:rPr>
      </w:pPr>
    </w:p>
    <w:p w:rsidR="00976718" w:rsidRPr="00600B84" w:rsidRDefault="002D357B" w:rsidP="00600B84">
      <w:pPr>
        <w:pStyle w:val="21"/>
        <w:keepNext/>
        <w:spacing w:line="360" w:lineRule="auto"/>
        <w:ind w:firstLine="709"/>
        <w:rPr>
          <w:b/>
          <w:sz w:val="28"/>
          <w:szCs w:val="32"/>
        </w:rPr>
      </w:pPr>
      <w:r w:rsidRPr="00600B84">
        <w:rPr>
          <w:b/>
          <w:sz w:val="28"/>
          <w:szCs w:val="36"/>
        </w:rPr>
        <w:t>15</w:t>
      </w:r>
      <w:r w:rsidR="00976718" w:rsidRPr="00600B84">
        <w:rPr>
          <w:b/>
          <w:sz w:val="28"/>
          <w:szCs w:val="36"/>
        </w:rPr>
        <w:t>.Увязка АБ с устройствами ЭЦ</w:t>
      </w:r>
    </w:p>
    <w:p w:rsidR="00600B84" w:rsidRDefault="00600B84" w:rsidP="00333FBD">
      <w:pPr>
        <w:pStyle w:val="21"/>
        <w:keepNext/>
        <w:spacing w:line="360" w:lineRule="auto"/>
        <w:ind w:firstLine="709"/>
        <w:jc w:val="both"/>
        <w:rPr>
          <w:bCs/>
          <w:sz w:val="28"/>
        </w:rPr>
      </w:pPr>
    </w:p>
    <w:p w:rsidR="00976718" w:rsidRPr="00333FBD" w:rsidRDefault="00976718" w:rsidP="00333FBD">
      <w:pPr>
        <w:pStyle w:val="21"/>
        <w:keepNext/>
        <w:spacing w:line="360" w:lineRule="auto"/>
        <w:ind w:firstLine="709"/>
        <w:jc w:val="both"/>
        <w:rPr>
          <w:bCs/>
          <w:sz w:val="28"/>
        </w:rPr>
      </w:pPr>
      <w:r w:rsidRPr="00333FBD">
        <w:rPr>
          <w:bCs/>
          <w:sz w:val="28"/>
        </w:rPr>
        <w:t>Схема увязки автоблокировки с уст</w:t>
      </w:r>
      <w:r w:rsidR="007C5974" w:rsidRPr="00333FBD">
        <w:rPr>
          <w:bCs/>
          <w:sz w:val="28"/>
        </w:rPr>
        <w:t>ройствами ЭЦ приведена на рис.18</w:t>
      </w:r>
    </w:p>
    <w:p w:rsidR="00976718" w:rsidRPr="00333FBD" w:rsidRDefault="00976718" w:rsidP="00333FBD">
      <w:pPr>
        <w:pStyle w:val="a4"/>
        <w:keepNext/>
        <w:spacing w:after="0" w:line="360" w:lineRule="auto"/>
        <w:ind w:left="0" w:firstLine="709"/>
        <w:jc w:val="both"/>
        <w:rPr>
          <w:sz w:val="28"/>
          <w:szCs w:val="28"/>
        </w:rPr>
      </w:pPr>
      <w:r w:rsidRPr="00333FBD">
        <w:rPr>
          <w:sz w:val="28"/>
          <w:szCs w:val="28"/>
        </w:rPr>
        <w:t>В комплекс схем увязки автоблокировки с устройствами ЭЦ станции входят:</w:t>
      </w:r>
    </w:p>
    <w:p w:rsidR="00976718" w:rsidRPr="00333FBD" w:rsidRDefault="00976718" w:rsidP="00333FBD">
      <w:pPr>
        <w:pStyle w:val="a4"/>
        <w:keepNext/>
        <w:numPr>
          <w:ilvl w:val="0"/>
          <w:numId w:val="1"/>
        </w:numPr>
        <w:tabs>
          <w:tab w:val="clear" w:pos="1151"/>
          <w:tab w:val="num" w:pos="452"/>
        </w:tabs>
        <w:spacing w:after="0" w:line="360" w:lineRule="auto"/>
        <w:ind w:left="0" w:firstLine="709"/>
        <w:jc w:val="both"/>
        <w:rPr>
          <w:sz w:val="28"/>
          <w:szCs w:val="28"/>
        </w:rPr>
      </w:pPr>
      <w:r w:rsidRPr="00333FBD">
        <w:rPr>
          <w:sz w:val="28"/>
          <w:szCs w:val="28"/>
        </w:rPr>
        <w:t>Средства контроля состояния блок-участков удаления и приближения к станции, включая индикацию их у ДСП;</w:t>
      </w:r>
    </w:p>
    <w:p w:rsidR="00976718" w:rsidRPr="00333FBD" w:rsidRDefault="00976718" w:rsidP="00333FBD">
      <w:pPr>
        <w:pStyle w:val="a4"/>
        <w:keepNext/>
        <w:numPr>
          <w:ilvl w:val="0"/>
          <w:numId w:val="1"/>
        </w:numPr>
        <w:tabs>
          <w:tab w:val="clear" w:pos="1151"/>
          <w:tab w:val="num" w:pos="452"/>
        </w:tabs>
        <w:spacing w:after="0" w:line="360" w:lineRule="auto"/>
        <w:ind w:left="0" w:firstLine="709"/>
        <w:jc w:val="both"/>
        <w:rPr>
          <w:sz w:val="28"/>
          <w:szCs w:val="28"/>
        </w:rPr>
      </w:pPr>
      <w:r w:rsidRPr="00333FBD">
        <w:rPr>
          <w:sz w:val="28"/>
          <w:szCs w:val="28"/>
        </w:rPr>
        <w:t>Кодирование предвходной</w:t>
      </w:r>
      <w:r w:rsidR="00333FBD" w:rsidRPr="00333FBD">
        <w:rPr>
          <w:sz w:val="28"/>
          <w:szCs w:val="28"/>
        </w:rPr>
        <w:t xml:space="preserve"> </w:t>
      </w:r>
      <w:r w:rsidRPr="00333FBD">
        <w:rPr>
          <w:sz w:val="28"/>
          <w:szCs w:val="28"/>
        </w:rPr>
        <w:t>рельсовой цепи с поста ЭЦ;</w:t>
      </w:r>
    </w:p>
    <w:p w:rsidR="00976718" w:rsidRPr="00333FBD" w:rsidRDefault="00976718" w:rsidP="00333FBD">
      <w:pPr>
        <w:pStyle w:val="a4"/>
        <w:keepNext/>
        <w:numPr>
          <w:ilvl w:val="0"/>
          <w:numId w:val="1"/>
        </w:numPr>
        <w:tabs>
          <w:tab w:val="clear" w:pos="1151"/>
          <w:tab w:val="num" w:pos="452"/>
        </w:tabs>
        <w:spacing w:after="0" w:line="360" w:lineRule="auto"/>
        <w:ind w:left="0" w:firstLine="709"/>
        <w:jc w:val="both"/>
        <w:rPr>
          <w:sz w:val="28"/>
          <w:szCs w:val="28"/>
        </w:rPr>
      </w:pPr>
      <w:r w:rsidRPr="00333FBD">
        <w:rPr>
          <w:sz w:val="28"/>
          <w:szCs w:val="28"/>
        </w:rPr>
        <w:t>Увязка сигнальных показаний предвходного светофора с входным;</w:t>
      </w:r>
    </w:p>
    <w:p w:rsidR="00976718" w:rsidRPr="00333FBD" w:rsidRDefault="00976718" w:rsidP="00333FBD">
      <w:pPr>
        <w:pStyle w:val="a4"/>
        <w:keepNext/>
        <w:numPr>
          <w:ilvl w:val="0"/>
          <w:numId w:val="1"/>
        </w:numPr>
        <w:tabs>
          <w:tab w:val="clear" w:pos="1151"/>
          <w:tab w:val="num" w:pos="452"/>
        </w:tabs>
        <w:spacing w:after="0" w:line="360" w:lineRule="auto"/>
        <w:ind w:left="0" w:firstLine="709"/>
        <w:jc w:val="both"/>
        <w:rPr>
          <w:sz w:val="28"/>
          <w:szCs w:val="28"/>
        </w:rPr>
      </w:pPr>
      <w:r w:rsidRPr="00333FBD">
        <w:rPr>
          <w:sz w:val="28"/>
          <w:szCs w:val="28"/>
        </w:rPr>
        <w:t>Схема смены направления и кодирования рельсовой цепи участка удаления при следовании поезда по неправильному пути.</w:t>
      </w:r>
    </w:p>
    <w:p w:rsidR="00976718" w:rsidRPr="00333FBD" w:rsidRDefault="00976718" w:rsidP="00333FBD">
      <w:pPr>
        <w:pStyle w:val="a4"/>
        <w:keepNext/>
        <w:spacing w:after="0" w:line="360" w:lineRule="auto"/>
        <w:ind w:left="0" w:firstLine="709"/>
        <w:jc w:val="both"/>
        <w:rPr>
          <w:sz w:val="28"/>
          <w:szCs w:val="28"/>
        </w:rPr>
      </w:pPr>
      <w:r w:rsidRPr="00333FBD">
        <w:rPr>
          <w:sz w:val="28"/>
          <w:szCs w:val="28"/>
        </w:rPr>
        <w:t>Контроль состояния блок-участков удаления необходим для выбора показаний выходного светофора при отправлении поезда, трансляции в стрелочные участки главного пути кодов АЛСН и включения на аппарате управления ДСП контрольных лампочек. Для расшифровки кодов РЦ участка удаления используются блоки БС и БК дешифратора ДА, устанавливаемые на посту ЭЦ.</w:t>
      </w:r>
    </w:p>
    <w:p w:rsidR="0081613E" w:rsidRPr="00333FBD" w:rsidRDefault="00976718" w:rsidP="00333FBD">
      <w:pPr>
        <w:pStyle w:val="a4"/>
        <w:keepNext/>
        <w:spacing w:after="0" w:line="360" w:lineRule="auto"/>
        <w:ind w:left="0" w:firstLine="709"/>
        <w:jc w:val="both"/>
        <w:rPr>
          <w:sz w:val="28"/>
          <w:szCs w:val="28"/>
        </w:rPr>
      </w:pPr>
      <w:r w:rsidRPr="00333FBD">
        <w:rPr>
          <w:sz w:val="28"/>
          <w:szCs w:val="28"/>
        </w:rPr>
        <w:t>Контроль участков приближения к станции производится для включения лампочек индикации на пульте управления ДСП и схемы кодово-</w:t>
      </w:r>
    </w:p>
    <w:p w:rsidR="00976718" w:rsidRPr="00333FBD" w:rsidRDefault="00976718" w:rsidP="00333FBD">
      <w:pPr>
        <w:pStyle w:val="a4"/>
        <w:keepNext/>
        <w:spacing w:after="0" w:line="360" w:lineRule="auto"/>
        <w:ind w:left="0" w:firstLine="709"/>
        <w:jc w:val="both"/>
        <w:rPr>
          <w:sz w:val="28"/>
          <w:szCs w:val="28"/>
        </w:rPr>
      </w:pPr>
      <w:r w:rsidRPr="00333FBD">
        <w:rPr>
          <w:sz w:val="28"/>
          <w:szCs w:val="28"/>
        </w:rPr>
        <w:t>включающих реле. Это реализуется комплектом известительных реле, устанавливаемых на посту ЭЦ.</w:t>
      </w:r>
    </w:p>
    <w:p w:rsidR="00976718" w:rsidRPr="00333FBD" w:rsidRDefault="00976718" w:rsidP="00333FBD">
      <w:pPr>
        <w:pStyle w:val="a4"/>
        <w:keepNext/>
        <w:spacing w:after="0" w:line="360" w:lineRule="auto"/>
        <w:ind w:left="0" w:firstLine="709"/>
        <w:jc w:val="both"/>
        <w:rPr>
          <w:sz w:val="28"/>
          <w:szCs w:val="28"/>
        </w:rPr>
      </w:pPr>
      <w:r w:rsidRPr="00333FBD">
        <w:rPr>
          <w:sz w:val="28"/>
          <w:szCs w:val="28"/>
        </w:rPr>
        <w:t>Увязка показаний предвходного и входного светофоров производится при помощи передаваемых по РЦ кодовых сигналов и организации линейной цепи ЗС, ОЗС.</w:t>
      </w:r>
    </w:p>
    <w:p w:rsidR="00976718" w:rsidRPr="00333FBD" w:rsidRDefault="00976718" w:rsidP="00333FBD">
      <w:pPr>
        <w:pStyle w:val="a4"/>
        <w:keepNext/>
        <w:spacing w:after="0" w:line="360" w:lineRule="auto"/>
        <w:ind w:left="0" w:firstLine="709"/>
        <w:jc w:val="both"/>
        <w:rPr>
          <w:sz w:val="28"/>
          <w:szCs w:val="28"/>
        </w:rPr>
      </w:pPr>
      <w:r w:rsidRPr="00333FBD">
        <w:rPr>
          <w:sz w:val="28"/>
          <w:szCs w:val="28"/>
        </w:rPr>
        <w:t>Кодирование перегонной РЦ участка приближения от станционного источника питания производится с целью защиты станционной непрерывной РЦ от влияния граничащей с ней перегонной РЦ при коротком замыкании изолирующих стыков. Достигается это за счет соблюдения чередования мгновенных полярностей напряжений на изолирующих стыках. Защита станционной РЦ от перегонной участка удаления осуществляется за счет установки на станционной РЦ питающего трансформатора. Перегонные рельсовые цепи от непрерывного питания станционных цепей в этих случаях защищаются кодовым характером своего питания.</w:t>
      </w:r>
    </w:p>
    <w:p w:rsidR="00976718" w:rsidRPr="00333FBD" w:rsidRDefault="00976718" w:rsidP="00333FBD">
      <w:pPr>
        <w:pStyle w:val="a4"/>
        <w:keepNext/>
        <w:spacing w:after="0" w:line="360" w:lineRule="auto"/>
        <w:ind w:left="0" w:firstLine="709"/>
        <w:jc w:val="both"/>
        <w:rPr>
          <w:sz w:val="28"/>
          <w:szCs w:val="28"/>
        </w:rPr>
      </w:pPr>
      <w:r w:rsidRPr="00333FBD">
        <w:rPr>
          <w:sz w:val="28"/>
          <w:szCs w:val="28"/>
        </w:rPr>
        <w:t>Для кодирования РЦ участка приближения и удаления на посту ЭЦ устанавливаются отдельные трансмиттеры и трансмиттерные реле.</w:t>
      </w:r>
    </w:p>
    <w:p w:rsidR="006E1176" w:rsidRPr="00333FBD" w:rsidRDefault="006E1176" w:rsidP="00333FBD">
      <w:pPr>
        <w:keepNext/>
        <w:shd w:val="clear" w:color="auto" w:fill="FFFFFF"/>
        <w:autoSpaceDE w:val="0"/>
        <w:autoSpaceDN w:val="0"/>
        <w:adjustRightInd w:val="0"/>
        <w:spacing w:line="360" w:lineRule="auto"/>
        <w:ind w:firstLine="709"/>
        <w:jc w:val="both"/>
        <w:rPr>
          <w:sz w:val="28"/>
          <w:szCs w:val="28"/>
        </w:rPr>
      </w:pPr>
      <w:r w:rsidRPr="00333FBD">
        <w:rPr>
          <w:sz w:val="28"/>
          <w:szCs w:val="28"/>
        </w:rPr>
        <w:t>Состояние цепей схемы соответст</w:t>
      </w:r>
      <w:r w:rsidRPr="00333FBD">
        <w:rPr>
          <w:sz w:val="28"/>
          <w:szCs w:val="28"/>
        </w:rPr>
        <w:softHyphen/>
        <w:t>вует установленному правильному на</w:t>
      </w:r>
      <w:r w:rsidRPr="00333FBD">
        <w:rPr>
          <w:sz w:val="28"/>
          <w:szCs w:val="28"/>
        </w:rPr>
        <w:softHyphen/>
        <w:t xml:space="preserve">правлению движения по пути </w:t>
      </w:r>
      <w:r w:rsidRPr="00333FBD">
        <w:rPr>
          <w:iCs/>
          <w:sz w:val="28"/>
          <w:szCs w:val="28"/>
        </w:rPr>
        <w:t xml:space="preserve">1П. </w:t>
      </w:r>
      <w:r w:rsidRPr="00333FBD">
        <w:rPr>
          <w:sz w:val="28"/>
          <w:szCs w:val="28"/>
        </w:rPr>
        <w:t xml:space="preserve">При горении на светофоре </w:t>
      </w:r>
      <w:r w:rsidRPr="00333FBD">
        <w:rPr>
          <w:iCs/>
          <w:sz w:val="28"/>
          <w:szCs w:val="28"/>
        </w:rPr>
        <w:t xml:space="preserve">Н </w:t>
      </w:r>
      <w:r w:rsidRPr="00333FBD">
        <w:rPr>
          <w:sz w:val="28"/>
          <w:szCs w:val="28"/>
        </w:rPr>
        <w:t>красно</w:t>
      </w:r>
      <w:r w:rsidRPr="00333FBD">
        <w:rPr>
          <w:sz w:val="28"/>
          <w:szCs w:val="28"/>
        </w:rPr>
        <w:softHyphen/>
        <w:t xml:space="preserve">го огня рельсовая цепь </w:t>
      </w:r>
      <w:r w:rsidRPr="00333FBD">
        <w:rPr>
          <w:iCs/>
          <w:sz w:val="28"/>
          <w:szCs w:val="28"/>
        </w:rPr>
        <w:t xml:space="preserve">1ПП </w:t>
      </w:r>
      <w:r w:rsidRPr="00333FBD">
        <w:rPr>
          <w:sz w:val="28"/>
          <w:szCs w:val="28"/>
        </w:rPr>
        <w:t>со стороны стан</w:t>
      </w:r>
      <w:r w:rsidRPr="00333FBD">
        <w:rPr>
          <w:sz w:val="28"/>
          <w:szCs w:val="28"/>
        </w:rPr>
        <w:softHyphen/>
        <w:t xml:space="preserve">ции кодируется кодом КЖ- У предвходного светофора </w:t>
      </w:r>
      <w:r w:rsidRPr="00333FBD">
        <w:rPr>
          <w:iCs/>
          <w:sz w:val="28"/>
          <w:szCs w:val="28"/>
        </w:rPr>
        <w:t xml:space="preserve">1 </w:t>
      </w:r>
      <w:r w:rsidRPr="00333FBD">
        <w:rPr>
          <w:sz w:val="28"/>
          <w:szCs w:val="28"/>
        </w:rPr>
        <w:t>в режиме это-</w:t>
      </w:r>
    </w:p>
    <w:p w:rsidR="006E1176" w:rsidRPr="00333FBD" w:rsidRDefault="006E1176" w:rsidP="00333FBD">
      <w:pPr>
        <w:keepNext/>
        <w:shd w:val="clear" w:color="auto" w:fill="FFFFFF"/>
        <w:autoSpaceDE w:val="0"/>
        <w:autoSpaceDN w:val="0"/>
        <w:adjustRightInd w:val="0"/>
        <w:spacing w:line="360" w:lineRule="auto"/>
        <w:ind w:firstLine="709"/>
        <w:jc w:val="both"/>
        <w:rPr>
          <w:sz w:val="28"/>
          <w:szCs w:val="28"/>
        </w:rPr>
      </w:pPr>
      <w:r w:rsidRPr="00333FBD">
        <w:rPr>
          <w:sz w:val="28"/>
          <w:szCs w:val="28"/>
        </w:rPr>
        <w:t xml:space="preserve">го кода работают реле </w:t>
      </w:r>
      <w:r w:rsidRPr="00333FBD">
        <w:rPr>
          <w:iCs/>
          <w:sz w:val="28"/>
          <w:szCs w:val="28"/>
        </w:rPr>
        <w:t xml:space="preserve">И </w:t>
      </w:r>
      <w:r w:rsidRPr="00333FBD">
        <w:rPr>
          <w:sz w:val="28"/>
          <w:szCs w:val="28"/>
        </w:rPr>
        <w:t>через деши</w:t>
      </w:r>
      <w:r w:rsidRPr="00333FBD">
        <w:rPr>
          <w:sz w:val="28"/>
          <w:szCs w:val="28"/>
        </w:rPr>
        <w:softHyphen/>
        <w:t>фратор последовательно возбуждают</w:t>
      </w:r>
      <w:r w:rsidRPr="00333FBD">
        <w:rPr>
          <w:sz w:val="28"/>
          <w:szCs w:val="28"/>
        </w:rPr>
        <w:softHyphen/>
        <w:t xml:space="preserve">ся сигнальные реле </w:t>
      </w:r>
      <w:r w:rsidRPr="00333FBD">
        <w:rPr>
          <w:iCs/>
          <w:sz w:val="28"/>
          <w:szCs w:val="28"/>
        </w:rPr>
        <w:t xml:space="preserve">Ж, Ж1, Ж2 </w:t>
      </w:r>
      <w:r w:rsidRPr="00333FBD">
        <w:rPr>
          <w:sz w:val="28"/>
          <w:szCs w:val="28"/>
        </w:rPr>
        <w:t xml:space="preserve">и </w:t>
      </w:r>
      <w:r w:rsidRPr="00333FBD">
        <w:rPr>
          <w:iCs/>
          <w:sz w:val="28"/>
          <w:szCs w:val="28"/>
        </w:rPr>
        <w:t xml:space="preserve">ЖЗ. </w:t>
      </w:r>
      <w:r w:rsidRPr="00333FBD">
        <w:rPr>
          <w:sz w:val="28"/>
          <w:szCs w:val="28"/>
        </w:rPr>
        <w:t xml:space="preserve">На светофоре </w:t>
      </w:r>
      <w:r w:rsidRPr="00333FBD">
        <w:rPr>
          <w:iCs/>
          <w:sz w:val="28"/>
          <w:szCs w:val="28"/>
        </w:rPr>
        <w:t xml:space="preserve">1 </w:t>
      </w:r>
      <w:r w:rsidRPr="00333FBD">
        <w:rPr>
          <w:sz w:val="28"/>
          <w:szCs w:val="28"/>
        </w:rPr>
        <w:t xml:space="preserve">через фронтовой контакт реле </w:t>
      </w:r>
      <w:r w:rsidRPr="00333FBD">
        <w:rPr>
          <w:iCs/>
          <w:sz w:val="28"/>
          <w:szCs w:val="28"/>
        </w:rPr>
        <w:t xml:space="preserve">Ж2 </w:t>
      </w:r>
      <w:r w:rsidRPr="00333FBD">
        <w:rPr>
          <w:sz w:val="28"/>
          <w:szCs w:val="28"/>
        </w:rPr>
        <w:t xml:space="preserve">и тыловой </w:t>
      </w:r>
      <w:r w:rsidRPr="00333FBD">
        <w:rPr>
          <w:iCs/>
          <w:sz w:val="28"/>
          <w:szCs w:val="28"/>
        </w:rPr>
        <w:t xml:space="preserve">ЗСI </w:t>
      </w:r>
      <w:r w:rsidRPr="00333FBD">
        <w:rPr>
          <w:sz w:val="28"/>
          <w:szCs w:val="28"/>
        </w:rPr>
        <w:t>в</w:t>
      </w:r>
      <w:r w:rsidR="00600B84">
        <w:rPr>
          <w:sz w:val="28"/>
          <w:szCs w:val="28"/>
        </w:rPr>
        <w:t>ключается лампа желтого огня по</w:t>
      </w:r>
      <w:r w:rsidRPr="00333FBD">
        <w:rPr>
          <w:sz w:val="28"/>
          <w:szCs w:val="28"/>
        </w:rPr>
        <w:t xml:space="preserve">следовательно с огневым реле </w:t>
      </w:r>
      <w:r w:rsidRPr="00333FBD">
        <w:rPr>
          <w:iCs/>
          <w:sz w:val="28"/>
          <w:szCs w:val="28"/>
        </w:rPr>
        <w:t xml:space="preserve">РО. С </w:t>
      </w:r>
      <w:r w:rsidRPr="00333FBD">
        <w:rPr>
          <w:sz w:val="28"/>
          <w:szCs w:val="28"/>
        </w:rPr>
        <w:t xml:space="preserve">момента включения желтого огня замыкается цепь кодирования кодом Ж рельсовой цепи </w:t>
      </w:r>
      <w:r w:rsidRPr="00333FBD">
        <w:rPr>
          <w:iCs/>
          <w:sz w:val="28"/>
          <w:szCs w:val="28"/>
        </w:rPr>
        <w:t>ЗП</w:t>
      </w:r>
    </w:p>
    <w:p w:rsidR="006E1176" w:rsidRPr="00333FBD" w:rsidRDefault="006E1176" w:rsidP="00333FBD">
      <w:pPr>
        <w:keepNext/>
        <w:shd w:val="clear" w:color="auto" w:fill="FFFFFF"/>
        <w:autoSpaceDE w:val="0"/>
        <w:autoSpaceDN w:val="0"/>
        <w:adjustRightInd w:val="0"/>
        <w:spacing w:line="360" w:lineRule="auto"/>
        <w:ind w:firstLine="709"/>
        <w:jc w:val="both"/>
        <w:rPr>
          <w:sz w:val="28"/>
          <w:szCs w:val="28"/>
        </w:rPr>
      </w:pPr>
    </w:p>
    <w:p w:rsidR="006E1176" w:rsidRPr="00333FBD" w:rsidRDefault="006E1176" w:rsidP="00333FBD">
      <w:pPr>
        <w:keepNext/>
        <w:shd w:val="clear" w:color="auto" w:fill="FFFFFF"/>
        <w:autoSpaceDE w:val="0"/>
        <w:autoSpaceDN w:val="0"/>
        <w:adjustRightInd w:val="0"/>
        <w:spacing w:line="360" w:lineRule="auto"/>
        <w:ind w:firstLine="709"/>
        <w:jc w:val="both"/>
        <w:rPr>
          <w:sz w:val="28"/>
          <w:szCs w:val="28"/>
        </w:rPr>
      </w:pPr>
      <w:r w:rsidRPr="00333FBD">
        <w:rPr>
          <w:sz w:val="28"/>
          <w:szCs w:val="28"/>
        </w:rPr>
        <w:t xml:space="preserve">В случае перегорания лампы желтого огня в рельсовую цепь </w:t>
      </w:r>
      <w:r w:rsidRPr="00333FBD">
        <w:rPr>
          <w:iCs/>
          <w:sz w:val="28"/>
          <w:szCs w:val="28"/>
        </w:rPr>
        <w:t xml:space="preserve">ЗП </w:t>
      </w:r>
      <w:r w:rsidRPr="00333FBD">
        <w:rPr>
          <w:sz w:val="28"/>
          <w:szCs w:val="28"/>
        </w:rPr>
        <w:t>продолжает поступать код Ж..</w:t>
      </w:r>
    </w:p>
    <w:p w:rsidR="008D7063" w:rsidRPr="00333FBD" w:rsidRDefault="006E1176" w:rsidP="00333FBD">
      <w:pPr>
        <w:keepNext/>
        <w:shd w:val="clear" w:color="auto" w:fill="FFFFFF"/>
        <w:autoSpaceDE w:val="0"/>
        <w:autoSpaceDN w:val="0"/>
        <w:adjustRightInd w:val="0"/>
        <w:spacing w:line="360" w:lineRule="auto"/>
        <w:ind w:firstLine="709"/>
        <w:jc w:val="both"/>
        <w:rPr>
          <w:sz w:val="28"/>
          <w:szCs w:val="28"/>
        </w:rPr>
      </w:pPr>
      <w:r w:rsidRPr="00333FBD">
        <w:rPr>
          <w:sz w:val="28"/>
          <w:szCs w:val="28"/>
        </w:rPr>
        <w:t>При установке маршрута приема н</w:t>
      </w:r>
      <w:r w:rsidR="00600B84">
        <w:rPr>
          <w:sz w:val="28"/>
          <w:szCs w:val="28"/>
        </w:rPr>
        <w:t>а боковой путь по обычным стрел</w:t>
      </w:r>
      <w:r w:rsidRPr="00333FBD">
        <w:rPr>
          <w:sz w:val="28"/>
          <w:szCs w:val="28"/>
        </w:rPr>
        <w:t>кам на входном светофоре включаются два</w:t>
      </w:r>
      <w:r w:rsidR="00600B84">
        <w:rPr>
          <w:sz w:val="28"/>
          <w:szCs w:val="28"/>
        </w:rPr>
        <w:t xml:space="preserve"> желтых огня, из них верхний мо</w:t>
      </w:r>
      <w:r w:rsidRPr="00333FBD">
        <w:rPr>
          <w:sz w:val="28"/>
          <w:szCs w:val="28"/>
        </w:rPr>
        <w:t xml:space="preserve">жет быть мигающий. Линейная цепь </w:t>
      </w:r>
      <w:r w:rsidRPr="00333FBD">
        <w:rPr>
          <w:iCs/>
          <w:sz w:val="28"/>
          <w:szCs w:val="28"/>
        </w:rPr>
        <w:t xml:space="preserve">ЗС-ОЗС </w:t>
      </w:r>
      <w:r w:rsidRPr="00333FBD">
        <w:rPr>
          <w:sz w:val="28"/>
          <w:szCs w:val="28"/>
        </w:rPr>
        <w:t xml:space="preserve">разомкнута фронтовыми контактами маршрутного реле </w:t>
      </w:r>
      <w:r w:rsidRPr="00333FBD">
        <w:rPr>
          <w:iCs/>
          <w:sz w:val="28"/>
          <w:szCs w:val="28"/>
        </w:rPr>
        <w:t xml:space="preserve">НГМ1 </w:t>
      </w:r>
      <w:r w:rsidRPr="00333FBD">
        <w:rPr>
          <w:sz w:val="28"/>
          <w:szCs w:val="28"/>
        </w:rPr>
        <w:t>и</w:t>
      </w:r>
      <w:r w:rsidR="00333FBD" w:rsidRPr="00333FBD">
        <w:rPr>
          <w:sz w:val="28"/>
          <w:szCs w:val="28"/>
        </w:rPr>
        <w:t xml:space="preserve"> </w:t>
      </w:r>
      <w:r w:rsidRPr="00333FBD">
        <w:rPr>
          <w:sz w:val="28"/>
          <w:szCs w:val="28"/>
        </w:rPr>
        <w:t xml:space="preserve">у светофора 1 реле </w:t>
      </w:r>
      <w:r w:rsidRPr="00333FBD">
        <w:rPr>
          <w:iCs/>
          <w:sz w:val="28"/>
          <w:szCs w:val="28"/>
        </w:rPr>
        <w:t xml:space="preserve">ЗС </w:t>
      </w:r>
      <w:r w:rsidRPr="00333FBD">
        <w:rPr>
          <w:sz w:val="28"/>
          <w:szCs w:val="28"/>
        </w:rPr>
        <w:t xml:space="preserve">находится в обесточенном состоянии. От входного светофора Н а рельсовую цепь 1ПП подается код Ж. В режиме этого кода у светофора 1 работают реле </w:t>
      </w:r>
      <w:r w:rsidRPr="00333FBD">
        <w:rPr>
          <w:iCs/>
          <w:sz w:val="28"/>
          <w:szCs w:val="28"/>
        </w:rPr>
        <w:t>И</w:t>
      </w:r>
      <w:r w:rsidRPr="00333FBD">
        <w:rPr>
          <w:sz w:val="28"/>
          <w:szCs w:val="28"/>
        </w:rPr>
        <w:t xml:space="preserve"> через дешифратор возбуждаются реле </w:t>
      </w:r>
      <w:r w:rsidRPr="00333FBD">
        <w:rPr>
          <w:iCs/>
          <w:sz w:val="28"/>
          <w:szCs w:val="28"/>
        </w:rPr>
        <w:t xml:space="preserve">Ж, </w:t>
      </w:r>
      <w:r w:rsidRPr="00333FBD">
        <w:rPr>
          <w:sz w:val="28"/>
          <w:szCs w:val="28"/>
        </w:rPr>
        <w:t xml:space="preserve">Ж/, </w:t>
      </w:r>
      <w:r w:rsidRPr="00333FBD">
        <w:rPr>
          <w:iCs/>
          <w:sz w:val="28"/>
          <w:szCs w:val="28"/>
        </w:rPr>
        <w:t xml:space="preserve">Ж2, ЖЗ </w:t>
      </w:r>
      <w:r w:rsidRPr="00333FBD">
        <w:rPr>
          <w:sz w:val="28"/>
          <w:szCs w:val="28"/>
        </w:rPr>
        <w:t xml:space="preserve">и </w:t>
      </w:r>
      <w:r w:rsidRPr="00333FBD">
        <w:rPr>
          <w:iCs/>
          <w:sz w:val="28"/>
          <w:szCs w:val="28"/>
        </w:rPr>
        <w:t xml:space="preserve">3. </w:t>
      </w:r>
      <w:r w:rsidRPr="00333FBD">
        <w:rPr>
          <w:sz w:val="28"/>
          <w:szCs w:val="28"/>
        </w:rPr>
        <w:t xml:space="preserve">Фронтовыми контактами реле </w:t>
      </w:r>
      <w:r w:rsidRPr="00333FBD">
        <w:rPr>
          <w:iCs/>
          <w:sz w:val="28"/>
          <w:szCs w:val="28"/>
        </w:rPr>
        <w:t xml:space="preserve">Ж2 </w:t>
      </w:r>
      <w:r w:rsidRPr="00333FBD">
        <w:rPr>
          <w:sz w:val="28"/>
          <w:szCs w:val="28"/>
        </w:rPr>
        <w:t xml:space="preserve">и </w:t>
      </w:r>
      <w:r w:rsidRPr="00333FBD">
        <w:rPr>
          <w:iCs/>
          <w:sz w:val="28"/>
          <w:szCs w:val="28"/>
        </w:rPr>
        <w:t xml:space="preserve">3 </w:t>
      </w:r>
      <w:r w:rsidRPr="00333FBD">
        <w:rPr>
          <w:sz w:val="28"/>
          <w:szCs w:val="28"/>
        </w:rPr>
        <w:t xml:space="preserve">замыкается цепь мигающего реле </w:t>
      </w:r>
      <w:r w:rsidRPr="00333FBD">
        <w:rPr>
          <w:iCs/>
          <w:sz w:val="28"/>
          <w:szCs w:val="28"/>
        </w:rPr>
        <w:t xml:space="preserve">М. </w:t>
      </w:r>
      <w:r w:rsidRPr="00333FBD">
        <w:rPr>
          <w:sz w:val="28"/>
          <w:szCs w:val="28"/>
        </w:rPr>
        <w:t>В качестве дат</w:t>
      </w:r>
      <w:r w:rsidRPr="00333FBD">
        <w:rPr>
          <w:sz w:val="28"/>
          <w:szCs w:val="28"/>
        </w:rPr>
        <w:softHyphen/>
        <w:t xml:space="preserve">чиков импульсов использован контакт </w:t>
      </w:r>
      <w:r w:rsidRPr="00333FBD">
        <w:rPr>
          <w:iCs/>
          <w:sz w:val="28"/>
          <w:szCs w:val="28"/>
        </w:rPr>
        <w:t xml:space="preserve">Ж </w:t>
      </w:r>
      <w:r w:rsidRPr="00333FBD">
        <w:rPr>
          <w:sz w:val="28"/>
          <w:szCs w:val="28"/>
        </w:rPr>
        <w:t xml:space="preserve">трансмиттера </w:t>
      </w:r>
      <w:r w:rsidRPr="00333FBD">
        <w:rPr>
          <w:iCs/>
          <w:sz w:val="28"/>
          <w:szCs w:val="28"/>
        </w:rPr>
        <w:t xml:space="preserve">КПТ, </w:t>
      </w:r>
      <w:r w:rsidRPr="00333FBD">
        <w:rPr>
          <w:sz w:val="28"/>
          <w:szCs w:val="28"/>
        </w:rPr>
        <w:t>Реле М, включенное через этот контакт, работает в импульсном режиме с частотой</w:t>
      </w:r>
      <w:r w:rsidR="005F0D7D" w:rsidRPr="00333FBD">
        <w:rPr>
          <w:sz w:val="28"/>
          <w:szCs w:val="28"/>
        </w:rPr>
        <w:t xml:space="preserve"> </w:t>
      </w:r>
      <w:r w:rsidRPr="00333FBD">
        <w:rPr>
          <w:sz w:val="28"/>
          <w:szCs w:val="28"/>
        </w:rPr>
        <w:t>около 40 периодов в минуту. Для получения</w:t>
      </w:r>
      <w:r w:rsidR="00333FBD" w:rsidRPr="00333FBD">
        <w:rPr>
          <w:sz w:val="28"/>
          <w:szCs w:val="28"/>
        </w:rPr>
        <w:t xml:space="preserve"> </w:t>
      </w:r>
      <w:r w:rsidRPr="00333FBD">
        <w:rPr>
          <w:sz w:val="28"/>
          <w:szCs w:val="28"/>
        </w:rPr>
        <w:t>замедления</w:t>
      </w:r>
      <w:r w:rsidR="00333FBD" w:rsidRPr="00333FBD">
        <w:rPr>
          <w:sz w:val="28"/>
          <w:szCs w:val="28"/>
        </w:rPr>
        <w:t xml:space="preserve"> </w:t>
      </w:r>
      <w:r w:rsidRPr="00333FBD">
        <w:rPr>
          <w:sz w:val="28"/>
          <w:szCs w:val="28"/>
        </w:rPr>
        <w:t>на</w:t>
      </w:r>
      <w:r w:rsidR="00333FBD" w:rsidRPr="00333FBD">
        <w:rPr>
          <w:sz w:val="28"/>
          <w:szCs w:val="28"/>
        </w:rPr>
        <w:t xml:space="preserve"> </w:t>
      </w:r>
      <w:r w:rsidRPr="00333FBD">
        <w:rPr>
          <w:sz w:val="28"/>
          <w:szCs w:val="28"/>
        </w:rPr>
        <w:t>отпускание якоря</w:t>
      </w:r>
      <w:r w:rsidR="00333FBD" w:rsidRPr="00333FBD">
        <w:rPr>
          <w:sz w:val="28"/>
          <w:szCs w:val="28"/>
        </w:rPr>
        <w:t xml:space="preserve"> </w:t>
      </w:r>
      <w:r w:rsidRPr="00333FBD">
        <w:rPr>
          <w:sz w:val="28"/>
          <w:szCs w:val="28"/>
        </w:rPr>
        <w:t xml:space="preserve">реле </w:t>
      </w:r>
      <w:r w:rsidRPr="00333FBD">
        <w:rPr>
          <w:iCs/>
          <w:sz w:val="28"/>
          <w:szCs w:val="28"/>
        </w:rPr>
        <w:t>М</w:t>
      </w:r>
      <w:r w:rsidR="00333FBD" w:rsidRPr="00333FBD">
        <w:rPr>
          <w:iCs/>
          <w:sz w:val="28"/>
          <w:szCs w:val="28"/>
        </w:rPr>
        <w:t xml:space="preserve"> </w:t>
      </w:r>
      <w:r w:rsidRPr="00333FBD">
        <w:rPr>
          <w:sz w:val="28"/>
          <w:szCs w:val="28"/>
        </w:rPr>
        <w:t>одна</w:t>
      </w:r>
      <w:r w:rsidR="00333FBD" w:rsidRPr="00333FBD">
        <w:rPr>
          <w:sz w:val="28"/>
          <w:szCs w:val="28"/>
        </w:rPr>
        <w:t xml:space="preserve"> </w:t>
      </w:r>
      <w:r w:rsidRPr="00333FBD">
        <w:rPr>
          <w:sz w:val="28"/>
          <w:szCs w:val="28"/>
        </w:rPr>
        <w:t xml:space="preserve">из его обмоток шунтируется собственным контактом. Реле </w:t>
      </w:r>
      <w:r w:rsidRPr="00333FBD">
        <w:rPr>
          <w:iCs/>
          <w:sz w:val="28"/>
          <w:szCs w:val="28"/>
        </w:rPr>
        <w:t xml:space="preserve">М </w:t>
      </w:r>
      <w:r w:rsidRPr="00333FBD">
        <w:rPr>
          <w:sz w:val="28"/>
          <w:szCs w:val="28"/>
        </w:rPr>
        <w:t>удерживает якорь притянутым</w:t>
      </w:r>
      <w:r w:rsidR="00A05136" w:rsidRPr="00333FBD">
        <w:rPr>
          <w:sz w:val="28"/>
          <w:szCs w:val="28"/>
        </w:rPr>
        <w:t xml:space="preserve"> в малых интервалах кода Ж и от</w:t>
      </w:r>
      <w:r w:rsidRPr="00333FBD">
        <w:rPr>
          <w:sz w:val="28"/>
          <w:szCs w:val="28"/>
        </w:rPr>
        <w:t xml:space="preserve">пускает только в больших интервалах этого кода. В течение одного кодового цикла реле </w:t>
      </w:r>
      <w:r w:rsidRPr="00333FBD">
        <w:rPr>
          <w:iCs/>
          <w:sz w:val="28"/>
          <w:szCs w:val="28"/>
        </w:rPr>
        <w:t xml:space="preserve">М </w:t>
      </w:r>
      <w:r w:rsidRPr="00333FBD">
        <w:rPr>
          <w:sz w:val="28"/>
          <w:szCs w:val="28"/>
        </w:rPr>
        <w:t>удерживает якорь в притянутом положении</w:t>
      </w:r>
      <w:r w:rsidR="00333FBD" w:rsidRPr="00333FBD">
        <w:rPr>
          <w:sz w:val="28"/>
          <w:szCs w:val="28"/>
        </w:rPr>
        <w:t xml:space="preserve"> </w:t>
      </w:r>
      <w:r w:rsidRPr="00333FBD">
        <w:rPr>
          <w:sz w:val="28"/>
          <w:szCs w:val="28"/>
        </w:rPr>
        <w:t>в течение 1 с, а</w:t>
      </w:r>
      <w:r w:rsidR="00333FBD" w:rsidRPr="00333FBD">
        <w:rPr>
          <w:sz w:val="28"/>
          <w:szCs w:val="28"/>
        </w:rPr>
        <w:t xml:space="preserve"> </w:t>
      </w:r>
      <w:r w:rsidRPr="00333FBD">
        <w:rPr>
          <w:sz w:val="28"/>
          <w:szCs w:val="28"/>
        </w:rPr>
        <w:t>в</w:t>
      </w:r>
      <w:r w:rsidR="00333FBD" w:rsidRPr="00333FBD">
        <w:rPr>
          <w:sz w:val="28"/>
          <w:szCs w:val="28"/>
        </w:rPr>
        <w:t xml:space="preserve"> </w:t>
      </w:r>
      <w:r w:rsidRPr="00333FBD">
        <w:rPr>
          <w:sz w:val="28"/>
          <w:szCs w:val="28"/>
        </w:rPr>
        <w:t>отпавшем</w:t>
      </w:r>
      <w:r w:rsidR="00333FBD" w:rsidRPr="00333FBD">
        <w:rPr>
          <w:sz w:val="28"/>
          <w:szCs w:val="28"/>
        </w:rPr>
        <w:t xml:space="preserve"> </w:t>
      </w:r>
      <w:r w:rsidRPr="00333FBD">
        <w:rPr>
          <w:sz w:val="28"/>
          <w:szCs w:val="28"/>
        </w:rPr>
        <w:t>положении — 0,5</w:t>
      </w:r>
      <w:r w:rsidR="00333FBD" w:rsidRPr="00333FBD">
        <w:rPr>
          <w:sz w:val="28"/>
          <w:szCs w:val="28"/>
        </w:rPr>
        <w:t xml:space="preserve"> </w:t>
      </w:r>
      <w:r w:rsidRPr="00333FBD">
        <w:rPr>
          <w:sz w:val="28"/>
          <w:szCs w:val="28"/>
        </w:rPr>
        <w:t>с. Импульсный</w:t>
      </w:r>
      <w:r w:rsidR="00333FBD" w:rsidRPr="00333FBD">
        <w:rPr>
          <w:sz w:val="28"/>
          <w:szCs w:val="28"/>
        </w:rPr>
        <w:t xml:space="preserve"> </w:t>
      </w:r>
      <w:r w:rsidRPr="00333FBD">
        <w:rPr>
          <w:sz w:val="28"/>
          <w:szCs w:val="28"/>
        </w:rPr>
        <w:t>режим</w:t>
      </w:r>
      <w:r w:rsidR="00333FBD" w:rsidRPr="00333FBD">
        <w:rPr>
          <w:sz w:val="28"/>
          <w:szCs w:val="28"/>
        </w:rPr>
        <w:t xml:space="preserve"> </w:t>
      </w:r>
      <w:r w:rsidRPr="00333FBD">
        <w:rPr>
          <w:sz w:val="28"/>
          <w:szCs w:val="28"/>
        </w:rPr>
        <w:t>работы реле</w:t>
      </w:r>
      <w:r w:rsidR="00333FBD" w:rsidRPr="00333FBD">
        <w:rPr>
          <w:sz w:val="28"/>
          <w:szCs w:val="28"/>
        </w:rPr>
        <w:t xml:space="preserve"> </w:t>
      </w:r>
      <w:r w:rsidRPr="00333FBD">
        <w:rPr>
          <w:sz w:val="28"/>
          <w:szCs w:val="28"/>
        </w:rPr>
        <w:t>М контролируется</w:t>
      </w:r>
      <w:r w:rsidR="00333FBD" w:rsidRPr="00333FBD">
        <w:rPr>
          <w:sz w:val="28"/>
          <w:szCs w:val="28"/>
        </w:rPr>
        <w:t xml:space="preserve"> </w:t>
      </w:r>
      <w:r w:rsidRPr="00333FBD">
        <w:rPr>
          <w:sz w:val="28"/>
          <w:szCs w:val="28"/>
        </w:rPr>
        <w:t>постоянным возбуждением</w:t>
      </w:r>
      <w:r w:rsidR="00333FBD" w:rsidRPr="00333FBD">
        <w:rPr>
          <w:sz w:val="28"/>
          <w:szCs w:val="28"/>
        </w:rPr>
        <w:t xml:space="preserve"> </w:t>
      </w:r>
      <w:r w:rsidRPr="00333FBD">
        <w:rPr>
          <w:sz w:val="28"/>
          <w:szCs w:val="28"/>
        </w:rPr>
        <w:t>реле</w:t>
      </w:r>
      <w:r w:rsidR="00333FBD" w:rsidRPr="00333FBD">
        <w:rPr>
          <w:sz w:val="28"/>
          <w:szCs w:val="28"/>
        </w:rPr>
        <w:t xml:space="preserve"> </w:t>
      </w:r>
      <w:r w:rsidRPr="00333FBD">
        <w:rPr>
          <w:iCs/>
          <w:sz w:val="28"/>
          <w:szCs w:val="28"/>
        </w:rPr>
        <w:t>КМ,</w:t>
      </w:r>
      <w:r w:rsidR="00333FBD" w:rsidRPr="00333FBD">
        <w:rPr>
          <w:iCs/>
          <w:sz w:val="28"/>
          <w:szCs w:val="28"/>
        </w:rPr>
        <w:t xml:space="preserve"> </w:t>
      </w:r>
      <w:r w:rsidRPr="00333FBD">
        <w:rPr>
          <w:sz w:val="28"/>
          <w:szCs w:val="28"/>
        </w:rPr>
        <w:t>включенного</w:t>
      </w:r>
      <w:r w:rsidR="00333FBD" w:rsidRPr="00333FBD">
        <w:rPr>
          <w:sz w:val="28"/>
          <w:szCs w:val="28"/>
        </w:rPr>
        <w:t xml:space="preserve"> </w:t>
      </w:r>
      <w:r w:rsidRPr="00333FBD">
        <w:rPr>
          <w:sz w:val="28"/>
          <w:szCs w:val="28"/>
        </w:rPr>
        <w:t xml:space="preserve">по </w:t>
      </w:r>
      <w:r w:rsidR="008D7063" w:rsidRPr="00333FBD">
        <w:rPr>
          <w:sz w:val="28"/>
          <w:szCs w:val="28"/>
        </w:rPr>
        <w:t>схеме</w:t>
      </w:r>
      <w:r w:rsidR="00333FBD" w:rsidRPr="00333FBD">
        <w:rPr>
          <w:sz w:val="28"/>
          <w:szCs w:val="28"/>
        </w:rPr>
        <w:t xml:space="preserve"> </w:t>
      </w:r>
      <w:r w:rsidR="008D7063" w:rsidRPr="00333FBD">
        <w:rPr>
          <w:sz w:val="28"/>
          <w:szCs w:val="28"/>
        </w:rPr>
        <w:t>конденсаторного дешифратора. Реле М,</w:t>
      </w:r>
      <w:r w:rsidR="00333FBD" w:rsidRPr="00333FBD">
        <w:rPr>
          <w:sz w:val="28"/>
          <w:szCs w:val="28"/>
        </w:rPr>
        <w:t xml:space="preserve"> </w:t>
      </w:r>
      <w:r w:rsidR="008D7063" w:rsidRPr="00333FBD">
        <w:rPr>
          <w:sz w:val="28"/>
          <w:szCs w:val="28"/>
        </w:rPr>
        <w:t xml:space="preserve">переключая контакт в цепи лампы светофора, включает последовательно с ней или обмотку </w:t>
      </w:r>
    </w:p>
    <w:p w:rsidR="008D7063" w:rsidRPr="00333FBD" w:rsidRDefault="008D7063" w:rsidP="00333FBD">
      <w:pPr>
        <w:keepNext/>
        <w:shd w:val="clear" w:color="auto" w:fill="FFFFFF"/>
        <w:autoSpaceDE w:val="0"/>
        <w:autoSpaceDN w:val="0"/>
        <w:adjustRightInd w:val="0"/>
        <w:spacing w:line="360" w:lineRule="auto"/>
        <w:ind w:firstLine="709"/>
        <w:jc w:val="both"/>
        <w:rPr>
          <w:sz w:val="28"/>
          <w:szCs w:val="28"/>
        </w:rPr>
      </w:pPr>
      <w:r w:rsidRPr="00333FBD">
        <w:rPr>
          <w:sz w:val="28"/>
          <w:szCs w:val="28"/>
        </w:rPr>
        <w:t xml:space="preserve">сопротивлением 0,45 Ом реле </w:t>
      </w:r>
      <w:r w:rsidRPr="00333FBD">
        <w:rPr>
          <w:iCs/>
          <w:sz w:val="28"/>
          <w:szCs w:val="28"/>
        </w:rPr>
        <w:t xml:space="preserve">РО, </w:t>
      </w:r>
      <w:r w:rsidRPr="00333FBD">
        <w:rPr>
          <w:sz w:val="28"/>
          <w:szCs w:val="28"/>
        </w:rPr>
        <w:t>и лампа</w:t>
      </w:r>
      <w:r w:rsidR="00333FBD" w:rsidRPr="00333FBD">
        <w:rPr>
          <w:sz w:val="28"/>
          <w:szCs w:val="28"/>
        </w:rPr>
        <w:t xml:space="preserve"> </w:t>
      </w:r>
      <w:r w:rsidRPr="00333FBD">
        <w:rPr>
          <w:sz w:val="28"/>
          <w:szCs w:val="28"/>
        </w:rPr>
        <w:t>загорается, или обмотку сопротивлением</w:t>
      </w:r>
      <w:r w:rsidR="00333FBD" w:rsidRPr="00333FBD">
        <w:rPr>
          <w:sz w:val="28"/>
          <w:szCs w:val="28"/>
        </w:rPr>
        <w:t xml:space="preserve"> </w:t>
      </w:r>
      <w:r w:rsidRPr="00333FBD">
        <w:rPr>
          <w:sz w:val="28"/>
          <w:szCs w:val="28"/>
        </w:rPr>
        <w:t>(180 ± 0,45)</w:t>
      </w:r>
      <w:r w:rsidR="00333FBD" w:rsidRPr="00333FBD">
        <w:rPr>
          <w:sz w:val="28"/>
          <w:szCs w:val="28"/>
        </w:rPr>
        <w:t xml:space="preserve"> </w:t>
      </w:r>
      <w:r w:rsidRPr="00333FBD">
        <w:rPr>
          <w:sz w:val="28"/>
          <w:szCs w:val="28"/>
        </w:rPr>
        <w:t>Ом — лампа</w:t>
      </w:r>
      <w:r w:rsidR="00333FBD" w:rsidRPr="00333FBD">
        <w:rPr>
          <w:sz w:val="28"/>
          <w:szCs w:val="28"/>
        </w:rPr>
        <w:t xml:space="preserve"> </w:t>
      </w:r>
      <w:r w:rsidRPr="00333FBD">
        <w:rPr>
          <w:sz w:val="28"/>
          <w:szCs w:val="28"/>
        </w:rPr>
        <w:t>гаснет.</w:t>
      </w:r>
      <w:r w:rsidR="00333FBD" w:rsidRPr="00333FBD">
        <w:rPr>
          <w:rFonts w:cs="Arial"/>
          <w:sz w:val="28"/>
          <w:szCs w:val="28"/>
        </w:rPr>
        <w:t xml:space="preserve"> </w:t>
      </w:r>
    </w:p>
    <w:p w:rsidR="008D7063" w:rsidRPr="00333FBD" w:rsidRDefault="008D7063" w:rsidP="00333FBD">
      <w:pPr>
        <w:pStyle w:val="a4"/>
        <w:keepNext/>
        <w:spacing w:after="0" w:line="360" w:lineRule="auto"/>
        <w:ind w:left="0" w:firstLine="709"/>
        <w:jc w:val="both"/>
        <w:rPr>
          <w:sz w:val="28"/>
          <w:szCs w:val="28"/>
        </w:rPr>
      </w:pPr>
      <w:r w:rsidRPr="00333FBD">
        <w:rPr>
          <w:sz w:val="28"/>
          <w:szCs w:val="28"/>
        </w:rPr>
        <w:t>С момента включения на светофоре</w:t>
      </w:r>
      <w:r w:rsidR="00333FBD" w:rsidRPr="00333FBD">
        <w:rPr>
          <w:sz w:val="28"/>
          <w:szCs w:val="28"/>
        </w:rPr>
        <w:t xml:space="preserve"> </w:t>
      </w:r>
      <w:r w:rsidRPr="00333FBD">
        <w:rPr>
          <w:iCs/>
          <w:sz w:val="28"/>
          <w:szCs w:val="28"/>
        </w:rPr>
        <w:t xml:space="preserve">1 </w:t>
      </w:r>
      <w:r w:rsidRPr="00333FBD">
        <w:rPr>
          <w:sz w:val="28"/>
          <w:szCs w:val="28"/>
        </w:rPr>
        <w:t xml:space="preserve">желтого мигающего огня рельсовая цепь </w:t>
      </w:r>
      <w:r w:rsidRPr="00333FBD">
        <w:rPr>
          <w:iCs/>
          <w:sz w:val="28"/>
          <w:szCs w:val="28"/>
        </w:rPr>
        <w:t xml:space="preserve">ЗП </w:t>
      </w:r>
      <w:r w:rsidRPr="00333FBD">
        <w:rPr>
          <w:sz w:val="28"/>
          <w:szCs w:val="28"/>
        </w:rPr>
        <w:t xml:space="preserve">кодируется кодом 3 </w:t>
      </w:r>
    </w:p>
    <w:p w:rsidR="008D7063" w:rsidRPr="00333FBD" w:rsidRDefault="008D7063" w:rsidP="00333FBD">
      <w:pPr>
        <w:keepNext/>
        <w:spacing w:line="360" w:lineRule="auto"/>
        <w:ind w:firstLine="709"/>
        <w:jc w:val="both"/>
        <w:rPr>
          <w:iCs/>
          <w:sz w:val="28"/>
          <w:szCs w:val="28"/>
        </w:rPr>
      </w:pPr>
      <w:r w:rsidRPr="00333FBD">
        <w:rPr>
          <w:sz w:val="28"/>
          <w:szCs w:val="28"/>
        </w:rPr>
        <w:t>При установке маршрута приема на главный путь</w:t>
      </w:r>
      <w:r w:rsidR="00333FBD" w:rsidRPr="00333FBD">
        <w:rPr>
          <w:sz w:val="28"/>
          <w:szCs w:val="28"/>
        </w:rPr>
        <w:t xml:space="preserve"> </w:t>
      </w:r>
      <w:r w:rsidRPr="00333FBD">
        <w:rPr>
          <w:sz w:val="28"/>
          <w:szCs w:val="28"/>
        </w:rPr>
        <w:t xml:space="preserve">По линейной цепи </w:t>
      </w:r>
      <w:r w:rsidRPr="00333FBD">
        <w:rPr>
          <w:iCs/>
          <w:sz w:val="28"/>
          <w:szCs w:val="28"/>
        </w:rPr>
        <w:t xml:space="preserve">ЗС-ОЗС, </w:t>
      </w:r>
      <w:r w:rsidRPr="00333FBD">
        <w:rPr>
          <w:sz w:val="28"/>
          <w:szCs w:val="28"/>
        </w:rPr>
        <w:t xml:space="preserve">замкнутой фронтовыми контактами реле </w:t>
      </w:r>
      <w:r w:rsidRPr="00333FBD">
        <w:rPr>
          <w:iCs/>
          <w:sz w:val="28"/>
          <w:szCs w:val="28"/>
        </w:rPr>
        <w:t xml:space="preserve">Н1ИП, НРУ </w:t>
      </w:r>
      <w:r w:rsidRPr="00333FBD">
        <w:rPr>
          <w:sz w:val="28"/>
          <w:szCs w:val="28"/>
        </w:rPr>
        <w:t xml:space="preserve">и </w:t>
      </w:r>
      <w:r w:rsidRPr="00333FBD">
        <w:rPr>
          <w:iCs/>
          <w:sz w:val="28"/>
          <w:szCs w:val="28"/>
        </w:rPr>
        <w:t xml:space="preserve">НГМ1 </w:t>
      </w:r>
      <w:r w:rsidRPr="00333FBD">
        <w:rPr>
          <w:sz w:val="28"/>
          <w:szCs w:val="28"/>
        </w:rPr>
        <w:t xml:space="preserve">током прямой полярности, возбуждается реле </w:t>
      </w:r>
      <w:r w:rsidRPr="00333FBD">
        <w:rPr>
          <w:iCs/>
          <w:sz w:val="28"/>
          <w:szCs w:val="28"/>
        </w:rPr>
        <w:t xml:space="preserve">ЗС </w:t>
      </w:r>
      <w:r w:rsidRPr="00333FBD">
        <w:rPr>
          <w:sz w:val="28"/>
          <w:szCs w:val="28"/>
        </w:rPr>
        <w:t xml:space="preserve">и вслед за ним реле </w:t>
      </w:r>
      <w:r w:rsidRPr="00333FBD">
        <w:rPr>
          <w:iCs/>
          <w:sz w:val="28"/>
          <w:szCs w:val="28"/>
        </w:rPr>
        <w:t xml:space="preserve">ЗС1. </w:t>
      </w:r>
      <w:r w:rsidRPr="00333FBD">
        <w:rPr>
          <w:sz w:val="28"/>
          <w:szCs w:val="28"/>
        </w:rPr>
        <w:t xml:space="preserve">В рельсовую цепь 1ПП подается код Ж (3), от которого у светофора 1 работает реле </w:t>
      </w:r>
      <w:r w:rsidRPr="00333FBD">
        <w:rPr>
          <w:iCs/>
          <w:sz w:val="28"/>
          <w:szCs w:val="28"/>
        </w:rPr>
        <w:t xml:space="preserve">И. </w:t>
      </w:r>
      <w:r w:rsidRPr="00333FBD">
        <w:rPr>
          <w:sz w:val="28"/>
          <w:szCs w:val="28"/>
        </w:rPr>
        <w:t xml:space="preserve">Через дешифратор возбуждаются реле </w:t>
      </w:r>
      <w:r w:rsidRPr="00333FBD">
        <w:rPr>
          <w:iCs/>
          <w:sz w:val="28"/>
          <w:szCs w:val="28"/>
        </w:rPr>
        <w:t xml:space="preserve">Ж, Ж1, Ж2 </w:t>
      </w:r>
      <w:r w:rsidRPr="00333FBD">
        <w:rPr>
          <w:sz w:val="28"/>
          <w:szCs w:val="28"/>
        </w:rPr>
        <w:t xml:space="preserve">и </w:t>
      </w:r>
      <w:r w:rsidRPr="00333FBD">
        <w:rPr>
          <w:iCs/>
          <w:sz w:val="28"/>
          <w:szCs w:val="28"/>
        </w:rPr>
        <w:t xml:space="preserve">ЖЗ. </w:t>
      </w:r>
      <w:r w:rsidRPr="00333FBD">
        <w:rPr>
          <w:sz w:val="28"/>
          <w:szCs w:val="28"/>
        </w:rPr>
        <w:t xml:space="preserve">Цепи мигающих реле </w:t>
      </w:r>
      <w:r w:rsidR="00600B84">
        <w:rPr>
          <w:sz w:val="28"/>
          <w:szCs w:val="28"/>
        </w:rPr>
        <w:t>выключены контактом поляризован</w:t>
      </w:r>
      <w:r w:rsidRPr="00333FBD">
        <w:rPr>
          <w:sz w:val="28"/>
          <w:szCs w:val="28"/>
        </w:rPr>
        <w:t xml:space="preserve">ного якоря реле ЗС. Фронтовыми контактами реле </w:t>
      </w:r>
      <w:r w:rsidRPr="00333FBD">
        <w:rPr>
          <w:iCs/>
          <w:sz w:val="28"/>
          <w:szCs w:val="28"/>
        </w:rPr>
        <w:t xml:space="preserve">Ж2 </w:t>
      </w:r>
      <w:r w:rsidRPr="00333FBD">
        <w:rPr>
          <w:sz w:val="28"/>
          <w:szCs w:val="28"/>
        </w:rPr>
        <w:t xml:space="preserve">и </w:t>
      </w:r>
      <w:r w:rsidRPr="00333FBD">
        <w:rPr>
          <w:iCs/>
          <w:sz w:val="28"/>
          <w:szCs w:val="28"/>
        </w:rPr>
        <w:t xml:space="preserve">ЗС1 </w:t>
      </w:r>
      <w:r w:rsidRPr="00333FBD">
        <w:rPr>
          <w:sz w:val="28"/>
          <w:szCs w:val="28"/>
        </w:rPr>
        <w:t xml:space="preserve">последовательно с реле </w:t>
      </w:r>
      <w:r w:rsidRPr="00333FBD">
        <w:rPr>
          <w:iCs/>
          <w:sz w:val="28"/>
          <w:szCs w:val="28"/>
        </w:rPr>
        <w:t xml:space="preserve">РО </w:t>
      </w:r>
      <w:r w:rsidRPr="00333FBD">
        <w:rPr>
          <w:sz w:val="28"/>
          <w:szCs w:val="28"/>
        </w:rPr>
        <w:t xml:space="preserve">на светофоре 1 включается лампа зеленого огня. Также образуется цепь кодирования кодом 3 рельсовой цепи </w:t>
      </w:r>
      <w:r w:rsidRPr="00333FBD">
        <w:rPr>
          <w:iCs/>
          <w:sz w:val="28"/>
          <w:szCs w:val="28"/>
        </w:rPr>
        <w:t>ЗП.</w:t>
      </w:r>
    </w:p>
    <w:p w:rsidR="000424D6" w:rsidRPr="00333FBD" w:rsidRDefault="000424D6" w:rsidP="00333FBD">
      <w:pPr>
        <w:keepNext/>
        <w:shd w:val="clear" w:color="auto" w:fill="FFFFFF"/>
        <w:autoSpaceDE w:val="0"/>
        <w:autoSpaceDN w:val="0"/>
        <w:adjustRightInd w:val="0"/>
        <w:spacing w:line="360" w:lineRule="auto"/>
        <w:ind w:firstLine="709"/>
        <w:jc w:val="both"/>
        <w:rPr>
          <w:sz w:val="28"/>
          <w:szCs w:val="28"/>
        </w:rPr>
      </w:pPr>
    </w:p>
    <w:p w:rsidR="000424D6" w:rsidRPr="00333FBD" w:rsidRDefault="00FD1972" w:rsidP="00600B84">
      <w:pPr>
        <w:pStyle w:val="a4"/>
        <w:keepNext/>
        <w:spacing w:after="0" w:line="360" w:lineRule="auto"/>
        <w:ind w:left="0"/>
        <w:jc w:val="both"/>
        <w:rPr>
          <w:sz w:val="28"/>
          <w:szCs w:val="28"/>
        </w:rPr>
      </w:pPr>
      <w:r>
        <w:rPr>
          <w:sz w:val="28"/>
        </w:rPr>
        <w:pict>
          <v:shape id="_x0000_i1100" type="#_x0000_t75" style="width:462pt;height:311.25pt">
            <v:imagedata r:id="rId128" o:title=""/>
          </v:shape>
        </w:pict>
      </w:r>
    </w:p>
    <w:p w:rsidR="006E1176" w:rsidRPr="00333FBD" w:rsidRDefault="006E1176" w:rsidP="00333FBD">
      <w:pPr>
        <w:keepNext/>
        <w:spacing w:line="360" w:lineRule="auto"/>
        <w:ind w:firstLine="709"/>
        <w:jc w:val="both"/>
        <w:rPr>
          <w:sz w:val="28"/>
          <w:szCs w:val="28"/>
        </w:rPr>
      </w:pPr>
    </w:p>
    <w:p w:rsidR="00AB0D16" w:rsidRPr="00333FBD" w:rsidRDefault="00333FBD" w:rsidP="00333FBD">
      <w:pPr>
        <w:keepNext/>
        <w:spacing w:line="360" w:lineRule="auto"/>
        <w:ind w:firstLine="709"/>
        <w:jc w:val="both"/>
        <w:rPr>
          <w:sz w:val="28"/>
          <w:szCs w:val="28"/>
        </w:rPr>
      </w:pPr>
      <w:r w:rsidRPr="00333FBD">
        <w:rPr>
          <w:sz w:val="28"/>
          <w:szCs w:val="28"/>
        </w:rPr>
        <w:t xml:space="preserve"> </w:t>
      </w:r>
      <w:r w:rsidR="00FD1972">
        <w:rPr>
          <w:sz w:val="28"/>
          <w:szCs w:val="28"/>
        </w:rPr>
        <w:pict>
          <v:shape id="_x0000_i1101" type="#_x0000_t75" style="width:126pt;height:84pt;rotation:-360;mso-position-horizontal-relative:char;mso-position-vertical-relative:line">
            <v:imagedata r:id="rId129" o:title="" croptop="-582f" cropbottom="51458f" cropleft="-335f" cropright="53469f"/>
          </v:shape>
        </w:pict>
      </w:r>
    </w:p>
    <w:p w:rsidR="006E1176" w:rsidRPr="00333FBD" w:rsidRDefault="007C5974" w:rsidP="00333FBD">
      <w:pPr>
        <w:keepNext/>
        <w:spacing w:line="360" w:lineRule="auto"/>
        <w:ind w:firstLine="709"/>
        <w:jc w:val="both"/>
        <w:rPr>
          <w:sz w:val="28"/>
          <w:szCs w:val="28"/>
        </w:rPr>
      </w:pPr>
      <w:r w:rsidRPr="00333FBD">
        <w:rPr>
          <w:sz w:val="28"/>
          <w:szCs w:val="28"/>
        </w:rPr>
        <w:t>Рис.18</w:t>
      </w:r>
      <w:r w:rsidR="006E1176" w:rsidRPr="00333FBD">
        <w:rPr>
          <w:sz w:val="28"/>
          <w:szCs w:val="28"/>
        </w:rPr>
        <w:t xml:space="preserve"> Схема увязки трехзначной автоблокировки переменного тока с двусторонним движением поездов со станционными устройствами</w:t>
      </w:r>
    </w:p>
    <w:p w:rsidR="00A05136" w:rsidRPr="00333FBD" w:rsidRDefault="00A05136" w:rsidP="00333FBD">
      <w:pPr>
        <w:keepNext/>
        <w:shd w:val="clear" w:color="auto" w:fill="FFFFFF"/>
        <w:autoSpaceDE w:val="0"/>
        <w:autoSpaceDN w:val="0"/>
        <w:adjustRightInd w:val="0"/>
        <w:spacing w:line="360" w:lineRule="auto"/>
        <w:ind w:firstLine="709"/>
        <w:jc w:val="both"/>
        <w:rPr>
          <w:sz w:val="28"/>
          <w:szCs w:val="28"/>
        </w:rPr>
      </w:pPr>
      <w:r w:rsidRPr="00333FBD">
        <w:rPr>
          <w:sz w:val="28"/>
          <w:szCs w:val="28"/>
        </w:rPr>
        <w:t xml:space="preserve">Приближение поезда к станции контролируют реле </w:t>
      </w:r>
      <w:r w:rsidRPr="00333FBD">
        <w:rPr>
          <w:iCs/>
          <w:sz w:val="28"/>
          <w:szCs w:val="28"/>
        </w:rPr>
        <w:t xml:space="preserve">НИП, Н1ИП </w:t>
      </w:r>
      <w:r w:rsidRPr="00333FBD">
        <w:rPr>
          <w:sz w:val="28"/>
          <w:szCs w:val="28"/>
        </w:rPr>
        <w:t xml:space="preserve">и </w:t>
      </w:r>
      <w:r w:rsidRPr="00333FBD">
        <w:rPr>
          <w:iCs/>
          <w:sz w:val="28"/>
          <w:szCs w:val="28"/>
        </w:rPr>
        <w:t xml:space="preserve">Н2ИП. </w:t>
      </w:r>
      <w:r w:rsidRPr="00333FBD">
        <w:rPr>
          <w:sz w:val="28"/>
          <w:szCs w:val="28"/>
        </w:rPr>
        <w:t>При вступлении поезда на вто</w:t>
      </w:r>
      <w:r w:rsidRPr="00333FBD">
        <w:rPr>
          <w:sz w:val="28"/>
          <w:szCs w:val="28"/>
        </w:rPr>
        <w:softHyphen/>
        <w:t xml:space="preserve">рой участок приближения </w:t>
      </w:r>
      <w:r w:rsidRPr="00333FBD">
        <w:rPr>
          <w:iCs/>
          <w:sz w:val="28"/>
          <w:szCs w:val="28"/>
        </w:rPr>
        <w:t xml:space="preserve">ЗП </w:t>
      </w:r>
      <w:r w:rsidRPr="00333FBD">
        <w:rPr>
          <w:sz w:val="28"/>
          <w:szCs w:val="28"/>
        </w:rPr>
        <w:t xml:space="preserve">у светофора </w:t>
      </w:r>
      <w:r w:rsidRPr="00333FBD">
        <w:rPr>
          <w:iCs/>
          <w:sz w:val="28"/>
          <w:szCs w:val="28"/>
        </w:rPr>
        <w:t xml:space="preserve">3 </w:t>
      </w:r>
      <w:r w:rsidRPr="00333FBD">
        <w:rPr>
          <w:sz w:val="28"/>
          <w:szCs w:val="28"/>
        </w:rPr>
        <w:t>(на схеме не показан) вы</w:t>
      </w:r>
      <w:r w:rsidRPr="00333FBD">
        <w:rPr>
          <w:sz w:val="28"/>
          <w:szCs w:val="28"/>
        </w:rPr>
        <w:softHyphen/>
        <w:t xml:space="preserve">ключаются сигнальные реле Ж/, </w:t>
      </w:r>
      <w:r w:rsidRPr="00333FBD">
        <w:rPr>
          <w:iCs/>
          <w:sz w:val="28"/>
          <w:szCs w:val="28"/>
        </w:rPr>
        <w:t xml:space="preserve">Ж2 </w:t>
      </w:r>
      <w:r w:rsidRPr="00333FBD">
        <w:rPr>
          <w:sz w:val="28"/>
          <w:szCs w:val="28"/>
        </w:rPr>
        <w:t xml:space="preserve">и ЖЗ. Фронтовыми контактами реле </w:t>
      </w:r>
      <w:r w:rsidRPr="00333FBD">
        <w:rPr>
          <w:iCs/>
          <w:sz w:val="28"/>
          <w:szCs w:val="28"/>
        </w:rPr>
        <w:t xml:space="preserve">ЖЗ </w:t>
      </w:r>
      <w:r w:rsidRPr="00333FBD">
        <w:rPr>
          <w:sz w:val="28"/>
          <w:szCs w:val="28"/>
        </w:rPr>
        <w:t xml:space="preserve">выключается цепь известительного реле </w:t>
      </w:r>
      <w:r w:rsidRPr="00333FBD">
        <w:rPr>
          <w:iCs/>
          <w:sz w:val="28"/>
          <w:szCs w:val="28"/>
        </w:rPr>
        <w:t xml:space="preserve">ИП </w:t>
      </w:r>
      <w:r w:rsidRPr="00333FBD">
        <w:rPr>
          <w:sz w:val="28"/>
          <w:szCs w:val="28"/>
        </w:rPr>
        <w:t xml:space="preserve">у светофора </w:t>
      </w:r>
      <w:r w:rsidRPr="00333FBD">
        <w:rPr>
          <w:iCs/>
          <w:sz w:val="28"/>
          <w:szCs w:val="28"/>
        </w:rPr>
        <w:t xml:space="preserve">1. </w:t>
      </w:r>
      <w:r w:rsidRPr="00333FBD">
        <w:rPr>
          <w:sz w:val="28"/>
          <w:szCs w:val="28"/>
        </w:rPr>
        <w:t xml:space="preserve">Выключается повторитель реле </w:t>
      </w:r>
      <w:r w:rsidRPr="00333FBD">
        <w:rPr>
          <w:iCs/>
          <w:sz w:val="28"/>
          <w:szCs w:val="28"/>
        </w:rPr>
        <w:t xml:space="preserve">ИП </w:t>
      </w:r>
      <w:r w:rsidRPr="00333FBD">
        <w:rPr>
          <w:sz w:val="28"/>
          <w:szCs w:val="28"/>
        </w:rPr>
        <w:t xml:space="preserve">реле </w:t>
      </w:r>
      <w:r w:rsidRPr="00333FBD">
        <w:rPr>
          <w:iCs/>
          <w:sz w:val="28"/>
          <w:szCs w:val="28"/>
        </w:rPr>
        <w:t xml:space="preserve">ИП1. </w:t>
      </w:r>
      <w:r w:rsidRPr="00333FBD">
        <w:rPr>
          <w:sz w:val="28"/>
          <w:szCs w:val="28"/>
        </w:rPr>
        <w:t xml:space="preserve">Отпуская якорь, это реле меняет полярность тока с прямой на обратную в цепи </w:t>
      </w:r>
      <w:r w:rsidRPr="00333FBD">
        <w:rPr>
          <w:iCs/>
          <w:sz w:val="28"/>
          <w:szCs w:val="28"/>
        </w:rPr>
        <w:t xml:space="preserve">И1-ОИ1, </w:t>
      </w:r>
      <w:r w:rsidRPr="00333FBD">
        <w:rPr>
          <w:sz w:val="28"/>
          <w:szCs w:val="28"/>
        </w:rPr>
        <w:t xml:space="preserve">в которую на станции включено реле </w:t>
      </w:r>
      <w:r w:rsidRPr="00333FBD">
        <w:rPr>
          <w:iCs/>
          <w:sz w:val="28"/>
          <w:szCs w:val="28"/>
        </w:rPr>
        <w:t xml:space="preserve">НИП. </w:t>
      </w:r>
      <w:r w:rsidRPr="00333FBD">
        <w:rPr>
          <w:sz w:val="28"/>
          <w:szCs w:val="28"/>
        </w:rPr>
        <w:t xml:space="preserve">Последнее, возбуждаясь током обратной полярности, переключает поляризованный якорь и выключает свой повторитель </w:t>
      </w:r>
      <w:r w:rsidRPr="00333FBD">
        <w:rPr>
          <w:iCs/>
          <w:sz w:val="28"/>
          <w:szCs w:val="28"/>
        </w:rPr>
        <w:t xml:space="preserve">Н2ИП. </w:t>
      </w:r>
      <w:r w:rsidRPr="00333FBD">
        <w:rPr>
          <w:sz w:val="28"/>
          <w:szCs w:val="28"/>
        </w:rPr>
        <w:t xml:space="preserve">Отпуская якорь, реле </w:t>
      </w:r>
      <w:r w:rsidRPr="00333FBD">
        <w:rPr>
          <w:iCs/>
          <w:sz w:val="28"/>
          <w:szCs w:val="28"/>
        </w:rPr>
        <w:t xml:space="preserve">Н2ИП </w:t>
      </w:r>
      <w:r w:rsidRPr="00333FBD">
        <w:rPr>
          <w:sz w:val="28"/>
          <w:szCs w:val="28"/>
        </w:rPr>
        <w:t xml:space="preserve">отключает белую и включает на табло красную лампочку занятости второго участка приближения </w:t>
      </w:r>
      <w:r w:rsidRPr="00333FBD">
        <w:rPr>
          <w:iCs/>
          <w:sz w:val="28"/>
          <w:szCs w:val="28"/>
        </w:rPr>
        <w:t xml:space="preserve">Н2П. </w:t>
      </w:r>
      <w:r w:rsidRPr="00333FBD">
        <w:rPr>
          <w:sz w:val="28"/>
          <w:szCs w:val="28"/>
        </w:rPr>
        <w:t xml:space="preserve">От вступления поезда на первый участок приближения </w:t>
      </w:r>
      <w:r w:rsidRPr="00333FBD">
        <w:rPr>
          <w:iCs/>
          <w:sz w:val="28"/>
          <w:szCs w:val="28"/>
        </w:rPr>
        <w:t xml:space="preserve">1ПП у </w:t>
      </w:r>
      <w:r w:rsidRPr="00333FBD">
        <w:rPr>
          <w:sz w:val="28"/>
          <w:szCs w:val="28"/>
        </w:rPr>
        <w:t xml:space="preserve">светофора 1 выключаются реле Ж,Ж/, </w:t>
      </w:r>
      <w:r w:rsidRPr="00333FBD">
        <w:rPr>
          <w:iCs/>
          <w:sz w:val="28"/>
          <w:szCs w:val="28"/>
        </w:rPr>
        <w:t xml:space="preserve">Ж2 </w:t>
      </w:r>
      <w:r w:rsidRPr="00333FBD">
        <w:rPr>
          <w:sz w:val="28"/>
          <w:szCs w:val="28"/>
        </w:rPr>
        <w:t xml:space="preserve">и </w:t>
      </w:r>
      <w:r w:rsidRPr="00333FBD">
        <w:rPr>
          <w:iCs/>
          <w:sz w:val="28"/>
          <w:szCs w:val="28"/>
        </w:rPr>
        <w:t xml:space="preserve">ЖЗ. </w:t>
      </w:r>
      <w:r w:rsidRPr="00333FBD">
        <w:rPr>
          <w:sz w:val="28"/>
          <w:szCs w:val="28"/>
        </w:rPr>
        <w:t xml:space="preserve">Контактами реле </w:t>
      </w:r>
      <w:r w:rsidRPr="00333FBD">
        <w:rPr>
          <w:iCs/>
          <w:sz w:val="28"/>
          <w:szCs w:val="28"/>
        </w:rPr>
        <w:t xml:space="preserve">ЖЗ </w:t>
      </w:r>
      <w:r w:rsidRPr="00333FBD">
        <w:rPr>
          <w:sz w:val="28"/>
          <w:szCs w:val="28"/>
        </w:rPr>
        <w:t xml:space="preserve">размыкается цепь </w:t>
      </w:r>
      <w:r w:rsidR="00E84EB1" w:rsidRPr="00333FBD">
        <w:rPr>
          <w:iCs/>
          <w:sz w:val="28"/>
          <w:szCs w:val="28"/>
        </w:rPr>
        <w:t>И1-О</w:t>
      </w:r>
      <w:r w:rsidRPr="00333FBD">
        <w:rPr>
          <w:iCs/>
          <w:sz w:val="28"/>
          <w:szCs w:val="28"/>
        </w:rPr>
        <w:t>И1,</w:t>
      </w:r>
      <w:r w:rsidR="00E84EB1" w:rsidRPr="00333FBD">
        <w:rPr>
          <w:sz w:val="28"/>
          <w:szCs w:val="28"/>
        </w:rPr>
        <w:t>выклю</w:t>
      </w:r>
      <w:r w:rsidRPr="00333FBD">
        <w:rPr>
          <w:sz w:val="28"/>
          <w:szCs w:val="28"/>
        </w:rPr>
        <w:t xml:space="preserve">чается реле </w:t>
      </w:r>
      <w:r w:rsidRPr="00333FBD">
        <w:rPr>
          <w:iCs/>
          <w:sz w:val="28"/>
          <w:szCs w:val="28"/>
        </w:rPr>
        <w:t xml:space="preserve">НИП </w:t>
      </w:r>
      <w:r w:rsidRPr="00333FBD">
        <w:rPr>
          <w:sz w:val="28"/>
          <w:szCs w:val="28"/>
        </w:rPr>
        <w:t>и его повторитель реле Н</w:t>
      </w:r>
      <w:r w:rsidRPr="00333FBD">
        <w:rPr>
          <w:iCs/>
          <w:sz w:val="28"/>
          <w:szCs w:val="28"/>
        </w:rPr>
        <w:t xml:space="preserve">1ИП. </w:t>
      </w:r>
      <w:r w:rsidRPr="00333FBD">
        <w:rPr>
          <w:sz w:val="28"/>
          <w:szCs w:val="28"/>
        </w:rPr>
        <w:t>Отпуская якорь, реле</w:t>
      </w:r>
      <w:r w:rsidRPr="00333FBD">
        <w:rPr>
          <w:rFonts w:cs="Arial"/>
          <w:sz w:val="28"/>
          <w:szCs w:val="28"/>
        </w:rPr>
        <w:t xml:space="preserve"> </w:t>
      </w:r>
      <w:r w:rsidRPr="00333FBD">
        <w:rPr>
          <w:iCs/>
          <w:sz w:val="28"/>
          <w:szCs w:val="28"/>
        </w:rPr>
        <w:t xml:space="preserve">Н1ИП </w:t>
      </w:r>
      <w:r w:rsidRPr="00333FBD">
        <w:rPr>
          <w:sz w:val="28"/>
          <w:szCs w:val="28"/>
        </w:rPr>
        <w:t>выключает белую и включает на табло красную лампочку занятости первого участка приближения</w:t>
      </w:r>
      <w:r w:rsidR="00333FBD" w:rsidRPr="00333FBD">
        <w:rPr>
          <w:rFonts w:cs="Arial"/>
          <w:sz w:val="28"/>
          <w:szCs w:val="28"/>
        </w:rPr>
        <w:t xml:space="preserve"> </w:t>
      </w:r>
      <w:r w:rsidRPr="00333FBD">
        <w:rPr>
          <w:iCs/>
          <w:sz w:val="28"/>
          <w:szCs w:val="28"/>
        </w:rPr>
        <w:t xml:space="preserve">Н1П. </w:t>
      </w:r>
      <w:r w:rsidRPr="00333FBD">
        <w:rPr>
          <w:sz w:val="28"/>
          <w:szCs w:val="28"/>
        </w:rPr>
        <w:t>Тыловыми контактами реле</w:t>
      </w:r>
      <w:r w:rsidRPr="00333FBD">
        <w:rPr>
          <w:rFonts w:cs="Arial"/>
          <w:sz w:val="28"/>
          <w:szCs w:val="28"/>
        </w:rPr>
        <w:t xml:space="preserve"> </w:t>
      </w:r>
      <w:r w:rsidRPr="00333FBD">
        <w:rPr>
          <w:iCs/>
          <w:sz w:val="28"/>
          <w:szCs w:val="28"/>
        </w:rPr>
        <w:t xml:space="preserve">Н1ИП </w:t>
      </w:r>
      <w:r w:rsidRPr="00333FBD">
        <w:rPr>
          <w:sz w:val="28"/>
          <w:szCs w:val="28"/>
        </w:rPr>
        <w:t xml:space="preserve">в линейную цепь </w:t>
      </w:r>
      <w:r w:rsidRPr="00333FBD">
        <w:rPr>
          <w:iCs/>
          <w:sz w:val="28"/>
          <w:szCs w:val="28"/>
        </w:rPr>
        <w:t>ЗС-ОЗС</w:t>
      </w:r>
      <w:r w:rsidRPr="00333FBD">
        <w:rPr>
          <w:rFonts w:cs="Arial"/>
          <w:iCs/>
          <w:sz w:val="28"/>
          <w:szCs w:val="28"/>
        </w:rPr>
        <w:t xml:space="preserve"> </w:t>
      </w:r>
      <w:r w:rsidRPr="00333FBD">
        <w:rPr>
          <w:sz w:val="28"/>
          <w:szCs w:val="28"/>
        </w:rPr>
        <w:t>включается вторая обмотка реле</w:t>
      </w:r>
      <w:r w:rsidRPr="00333FBD">
        <w:rPr>
          <w:rFonts w:cs="Arial"/>
          <w:sz w:val="28"/>
          <w:szCs w:val="28"/>
        </w:rPr>
        <w:t xml:space="preserve"> </w:t>
      </w:r>
      <w:r w:rsidRPr="00333FBD">
        <w:rPr>
          <w:iCs/>
          <w:sz w:val="28"/>
          <w:szCs w:val="28"/>
        </w:rPr>
        <w:t xml:space="preserve">Н2ИП. </w:t>
      </w:r>
      <w:r w:rsidRPr="00333FBD">
        <w:rPr>
          <w:sz w:val="28"/>
          <w:szCs w:val="28"/>
        </w:rPr>
        <w:t>С момента освобождения второго участка приближения, что фик</w:t>
      </w:r>
      <w:r w:rsidRPr="00333FBD">
        <w:rPr>
          <w:sz w:val="28"/>
          <w:szCs w:val="28"/>
        </w:rPr>
        <w:softHyphen/>
        <w:t xml:space="preserve">сируется срабатыванием реле </w:t>
      </w:r>
      <w:r w:rsidRPr="00333FBD">
        <w:rPr>
          <w:iCs/>
          <w:sz w:val="28"/>
          <w:szCs w:val="28"/>
        </w:rPr>
        <w:t xml:space="preserve">ИП </w:t>
      </w:r>
      <w:r w:rsidRPr="00333FBD">
        <w:rPr>
          <w:sz w:val="28"/>
          <w:szCs w:val="28"/>
        </w:rPr>
        <w:t xml:space="preserve">и </w:t>
      </w:r>
      <w:r w:rsidRPr="00333FBD">
        <w:rPr>
          <w:iCs/>
          <w:sz w:val="28"/>
          <w:szCs w:val="28"/>
        </w:rPr>
        <w:t xml:space="preserve">ИП1 </w:t>
      </w:r>
      <w:r w:rsidRPr="00333FBD">
        <w:rPr>
          <w:sz w:val="28"/>
          <w:szCs w:val="28"/>
        </w:rPr>
        <w:t xml:space="preserve">у светофора 1, по цепи </w:t>
      </w:r>
      <w:r w:rsidRPr="00333FBD">
        <w:rPr>
          <w:iCs/>
          <w:sz w:val="28"/>
          <w:szCs w:val="28"/>
        </w:rPr>
        <w:t xml:space="preserve">ЗС-ОЗС </w:t>
      </w:r>
      <w:r w:rsidRPr="00333FBD">
        <w:rPr>
          <w:sz w:val="28"/>
          <w:szCs w:val="28"/>
        </w:rPr>
        <w:t>включается реле Н</w:t>
      </w:r>
      <w:r w:rsidRPr="00333FBD">
        <w:rPr>
          <w:iCs/>
          <w:sz w:val="28"/>
          <w:szCs w:val="28"/>
        </w:rPr>
        <w:t xml:space="preserve">2ИП </w:t>
      </w:r>
      <w:r w:rsidR="00E84EB1" w:rsidRPr="00333FBD">
        <w:rPr>
          <w:sz w:val="28"/>
          <w:szCs w:val="28"/>
        </w:rPr>
        <w:t>и при заня</w:t>
      </w:r>
      <w:r w:rsidRPr="00333FBD">
        <w:rPr>
          <w:sz w:val="28"/>
          <w:szCs w:val="28"/>
        </w:rPr>
        <w:t>том первом участке приближения</w:t>
      </w:r>
      <w:r w:rsidR="00333FBD" w:rsidRPr="00333FBD">
        <w:rPr>
          <w:rFonts w:cs="Arial"/>
          <w:sz w:val="28"/>
          <w:szCs w:val="28"/>
        </w:rPr>
        <w:t xml:space="preserve"> </w:t>
      </w:r>
      <w:r w:rsidRPr="00333FBD">
        <w:rPr>
          <w:sz w:val="28"/>
          <w:szCs w:val="28"/>
        </w:rPr>
        <w:t>фик</w:t>
      </w:r>
      <w:r w:rsidR="00E84EB1" w:rsidRPr="00333FBD">
        <w:rPr>
          <w:sz w:val="28"/>
          <w:szCs w:val="28"/>
        </w:rPr>
        <w:t>сирует освобождение второго уча</w:t>
      </w:r>
      <w:r w:rsidRPr="00333FBD">
        <w:rPr>
          <w:sz w:val="28"/>
          <w:szCs w:val="28"/>
        </w:rPr>
        <w:t>стка приближения, отключая на табло красную и включая белую лампочку Н2П</w:t>
      </w:r>
    </w:p>
    <w:p w:rsidR="00A53827" w:rsidRPr="00600B84" w:rsidRDefault="00600B84" w:rsidP="00600B84">
      <w:pPr>
        <w:pStyle w:val="21"/>
        <w:keepNext/>
        <w:spacing w:line="360" w:lineRule="auto"/>
        <w:ind w:firstLine="709"/>
        <w:rPr>
          <w:b/>
          <w:sz w:val="28"/>
          <w:szCs w:val="36"/>
        </w:rPr>
      </w:pPr>
      <w:r>
        <w:rPr>
          <w:sz w:val="28"/>
          <w:szCs w:val="36"/>
        </w:rPr>
        <w:br w:type="page"/>
      </w:r>
      <w:r w:rsidR="00A53827" w:rsidRPr="00600B84">
        <w:rPr>
          <w:b/>
          <w:sz w:val="28"/>
          <w:szCs w:val="36"/>
        </w:rPr>
        <w:t>Список литературы</w:t>
      </w:r>
    </w:p>
    <w:p w:rsidR="00600B84" w:rsidRPr="00333FBD" w:rsidRDefault="00600B84" w:rsidP="00333FBD">
      <w:pPr>
        <w:pStyle w:val="21"/>
        <w:keepNext/>
        <w:spacing w:line="360" w:lineRule="auto"/>
        <w:ind w:firstLine="709"/>
        <w:jc w:val="both"/>
        <w:rPr>
          <w:sz w:val="28"/>
          <w:szCs w:val="36"/>
        </w:rPr>
      </w:pPr>
    </w:p>
    <w:p w:rsidR="00A53827" w:rsidRPr="00333FBD" w:rsidRDefault="00A53827" w:rsidP="00600B84">
      <w:pPr>
        <w:pStyle w:val="a4"/>
        <w:keepNext/>
        <w:numPr>
          <w:ilvl w:val="0"/>
          <w:numId w:val="4"/>
        </w:numPr>
        <w:spacing w:after="0" w:line="360" w:lineRule="auto"/>
        <w:ind w:left="0" w:firstLine="0"/>
        <w:jc w:val="both"/>
        <w:rPr>
          <w:sz w:val="28"/>
          <w:szCs w:val="28"/>
        </w:rPr>
      </w:pPr>
      <w:r w:rsidRPr="00333FBD">
        <w:rPr>
          <w:sz w:val="28"/>
          <w:szCs w:val="28"/>
        </w:rPr>
        <w:t>«Системы интервального регулирования движения поездов» А.А.Казаков,</w:t>
      </w:r>
      <w:r w:rsidR="00333FBD" w:rsidRPr="00333FBD">
        <w:rPr>
          <w:sz w:val="28"/>
          <w:szCs w:val="28"/>
        </w:rPr>
        <w:t xml:space="preserve"> </w:t>
      </w:r>
      <w:r w:rsidRPr="00333FBD">
        <w:rPr>
          <w:sz w:val="28"/>
          <w:szCs w:val="28"/>
        </w:rPr>
        <w:t>В.Д.Бубнов, Е.А.Казаков. – М.: Транспорт, 1986. – 399с.</w:t>
      </w:r>
    </w:p>
    <w:p w:rsidR="00A53827" w:rsidRPr="00333FBD" w:rsidRDefault="00A53827" w:rsidP="00600B84">
      <w:pPr>
        <w:pStyle w:val="a4"/>
        <w:keepNext/>
        <w:numPr>
          <w:ilvl w:val="0"/>
          <w:numId w:val="4"/>
        </w:numPr>
        <w:spacing w:after="0" w:line="360" w:lineRule="auto"/>
        <w:ind w:left="0" w:firstLine="0"/>
        <w:jc w:val="both"/>
        <w:rPr>
          <w:sz w:val="28"/>
          <w:szCs w:val="28"/>
        </w:rPr>
      </w:pPr>
      <w:r w:rsidRPr="00333FBD">
        <w:rPr>
          <w:sz w:val="28"/>
          <w:szCs w:val="28"/>
        </w:rPr>
        <w:t>«Проектирование автоматической блокировки на железных дорогах» Новиков М.А., Петров А.Ф., Степанов Н.М. М., Транспорт, 1979. 328с.</w:t>
      </w:r>
    </w:p>
    <w:p w:rsidR="00A53827" w:rsidRPr="00333FBD" w:rsidRDefault="00A53827" w:rsidP="00600B84">
      <w:pPr>
        <w:pStyle w:val="a4"/>
        <w:keepNext/>
        <w:numPr>
          <w:ilvl w:val="0"/>
          <w:numId w:val="4"/>
        </w:numPr>
        <w:spacing w:after="0" w:line="360" w:lineRule="auto"/>
        <w:ind w:left="0" w:firstLine="0"/>
        <w:jc w:val="both"/>
        <w:rPr>
          <w:sz w:val="28"/>
          <w:szCs w:val="28"/>
        </w:rPr>
      </w:pPr>
      <w:r w:rsidRPr="00333FBD">
        <w:rPr>
          <w:sz w:val="28"/>
          <w:szCs w:val="28"/>
        </w:rPr>
        <w:t>“Рельсовые цепи. Анализ работы и техническое обслуживание” В.С.Аркатов Ю.А.Кравцов,Б.М.Степенский.-М.:Транспорт,1990.-296с.</w:t>
      </w:r>
    </w:p>
    <w:p w:rsidR="00A53827" w:rsidRPr="00333FBD" w:rsidRDefault="00A53827" w:rsidP="00600B84">
      <w:pPr>
        <w:pStyle w:val="a4"/>
        <w:keepNext/>
        <w:numPr>
          <w:ilvl w:val="0"/>
          <w:numId w:val="4"/>
        </w:numPr>
        <w:spacing w:after="0" w:line="360" w:lineRule="auto"/>
        <w:ind w:left="0" w:firstLine="0"/>
        <w:jc w:val="both"/>
        <w:rPr>
          <w:sz w:val="28"/>
          <w:szCs w:val="28"/>
        </w:rPr>
      </w:pPr>
      <w:r w:rsidRPr="00333FBD">
        <w:rPr>
          <w:sz w:val="28"/>
          <w:szCs w:val="28"/>
        </w:rPr>
        <w:t xml:space="preserve"> 4.«Станционные устройства автоматики и телемеханики» А.А.Казаков,</w:t>
      </w:r>
      <w:r w:rsidR="00333FBD" w:rsidRPr="00333FBD">
        <w:rPr>
          <w:sz w:val="28"/>
          <w:szCs w:val="28"/>
        </w:rPr>
        <w:t xml:space="preserve"> </w:t>
      </w:r>
      <w:r w:rsidRPr="00333FBD">
        <w:rPr>
          <w:sz w:val="28"/>
          <w:szCs w:val="28"/>
        </w:rPr>
        <w:t>В.Д.Бубнов, Е.А.Казаков.</w:t>
      </w:r>
      <w:r w:rsidR="00333FBD" w:rsidRPr="00333FBD">
        <w:rPr>
          <w:sz w:val="28"/>
          <w:szCs w:val="28"/>
        </w:rPr>
        <w:t xml:space="preserve"> </w:t>
      </w:r>
      <w:r w:rsidRPr="00333FBD">
        <w:rPr>
          <w:sz w:val="28"/>
          <w:szCs w:val="28"/>
        </w:rPr>
        <w:t>– М.: Транспорт, 1990. – 430с.</w:t>
      </w:r>
    </w:p>
    <w:p w:rsidR="00A53827" w:rsidRPr="00333FBD" w:rsidRDefault="00A53827" w:rsidP="00600B84">
      <w:pPr>
        <w:pStyle w:val="a4"/>
        <w:keepNext/>
        <w:numPr>
          <w:ilvl w:val="0"/>
          <w:numId w:val="4"/>
        </w:numPr>
        <w:spacing w:after="0" w:line="360" w:lineRule="auto"/>
        <w:ind w:left="0" w:firstLine="0"/>
        <w:jc w:val="both"/>
        <w:rPr>
          <w:sz w:val="28"/>
          <w:szCs w:val="28"/>
        </w:rPr>
      </w:pPr>
      <w:r w:rsidRPr="00333FBD">
        <w:rPr>
          <w:sz w:val="28"/>
          <w:szCs w:val="28"/>
        </w:rPr>
        <w:t xml:space="preserve">Конспект </w:t>
      </w:r>
    </w:p>
    <w:p w:rsidR="00052A56" w:rsidRPr="00600B84" w:rsidRDefault="00A53827" w:rsidP="00600B84">
      <w:pPr>
        <w:pStyle w:val="a4"/>
        <w:keepNext/>
        <w:numPr>
          <w:ilvl w:val="0"/>
          <w:numId w:val="4"/>
        </w:numPr>
        <w:spacing w:after="0" w:line="360" w:lineRule="auto"/>
        <w:ind w:left="0" w:firstLine="0"/>
        <w:jc w:val="both"/>
        <w:rPr>
          <w:sz w:val="28"/>
          <w:szCs w:val="28"/>
        </w:rPr>
      </w:pPr>
      <w:r w:rsidRPr="00600B84">
        <w:rPr>
          <w:sz w:val="28"/>
          <w:szCs w:val="28"/>
        </w:rPr>
        <w:t xml:space="preserve">Методическое указание </w:t>
      </w:r>
      <w:bookmarkStart w:id="0" w:name="_GoBack"/>
      <w:bookmarkEnd w:id="0"/>
    </w:p>
    <w:sectPr w:rsidR="00052A56" w:rsidRPr="00600B84" w:rsidSect="00333FBD">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F7207D"/>
    <w:multiLevelType w:val="hybridMultilevel"/>
    <w:tmpl w:val="3D8228D4"/>
    <w:lvl w:ilvl="0" w:tplc="FFFFFFFF">
      <w:start w:val="1"/>
      <w:numFmt w:val="bullet"/>
      <w:lvlText w:val=""/>
      <w:lvlJc w:val="left"/>
      <w:pPr>
        <w:tabs>
          <w:tab w:val="num" w:pos="757"/>
        </w:tabs>
        <w:ind w:firstLine="397"/>
      </w:pPr>
      <w:rPr>
        <w:rFonts w:ascii="Wingdings" w:hAnsi="Wingdings" w:hint="default"/>
      </w:rPr>
    </w:lvl>
    <w:lvl w:ilvl="1" w:tplc="FFFFFFFF">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
    <w:nsid w:val="32565832"/>
    <w:multiLevelType w:val="hybridMultilevel"/>
    <w:tmpl w:val="9228A5BA"/>
    <w:lvl w:ilvl="0" w:tplc="FFFFFFFF">
      <w:start w:val="1"/>
      <w:numFmt w:val="decimal"/>
      <w:lvlText w:val="%1."/>
      <w:lvlJc w:val="left"/>
      <w:pPr>
        <w:tabs>
          <w:tab w:val="num" w:pos="1151"/>
        </w:tabs>
        <w:ind w:left="1151"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
    <w:nsid w:val="3C6817AA"/>
    <w:multiLevelType w:val="hybridMultilevel"/>
    <w:tmpl w:val="14EC0BC4"/>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
    <w:nsid w:val="52EB5238"/>
    <w:multiLevelType w:val="hybridMultilevel"/>
    <w:tmpl w:val="E4063D38"/>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
    <w:nsid w:val="68EA3115"/>
    <w:multiLevelType w:val="hybridMultilevel"/>
    <w:tmpl w:val="3D4A9A7A"/>
    <w:lvl w:ilvl="0" w:tplc="FFFFFFFF">
      <w:start w:val="1"/>
      <w:numFmt w:val="decimal"/>
      <w:lvlText w:val="%1."/>
      <w:lvlJc w:val="left"/>
      <w:pPr>
        <w:tabs>
          <w:tab w:val="num" w:pos="795"/>
        </w:tabs>
        <w:ind w:left="795" w:hanging="360"/>
      </w:pPr>
      <w:rPr>
        <w:rFonts w:cs="Times New Roman"/>
      </w:rPr>
    </w:lvl>
    <w:lvl w:ilvl="1" w:tplc="FFFFFFFF" w:tentative="1">
      <w:start w:val="1"/>
      <w:numFmt w:val="lowerLetter"/>
      <w:lvlText w:val="%2."/>
      <w:lvlJc w:val="left"/>
      <w:pPr>
        <w:tabs>
          <w:tab w:val="num" w:pos="1515"/>
        </w:tabs>
        <w:ind w:left="1515" w:hanging="360"/>
      </w:pPr>
      <w:rPr>
        <w:rFonts w:cs="Times New Roman"/>
      </w:rPr>
    </w:lvl>
    <w:lvl w:ilvl="2" w:tplc="FFFFFFFF" w:tentative="1">
      <w:start w:val="1"/>
      <w:numFmt w:val="lowerRoman"/>
      <w:lvlText w:val="%3."/>
      <w:lvlJc w:val="right"/>
      <w:pPr>
        <w:tabs>
          <w:tab w:val="num" w:pos="2235"/>
        </w:tabs>
        <w:ind w:left="2235" w:hanging="180"/>
      </w:pPr>
      <w:rPr>
        <w:rFonts w:cs="Times New Roman"/>
      </w:rPr>
    </w:lvl>
    <w:lvl w:ilvl="3" w:tplc="FFFFFFFF" w:tentative="1">
      <w:start w:val="1"/>
      <w:numFmt w:val="decimal"/>
      <w:lvlText w:val="%4."/>
      <w:lvlJc w:val="left"/>
      <w:pPr>
        <w:tabs>
          <w:tab w:val="num" w:pos="2955"/>
        </w:tabs>
        <w:ind w:left="2955" w:hanging="360"/>
      </w:pPr>
      <w:rPr>
        <w:rFonts w:cs="Times New Roman"/>
      </w:rPr>
    </w:lvl>
    <w:lvl w:ilvl="4" w:tplc="FFFFFFFF" w:tentative="1">
      <w:start w:val="1"/>
      <w:numFmt w:val="lowerLetter"/>
      <w:lvlText w:val="%5."/>
      <w:lvlJc w:val="left"/>
      <w:pPr>
        <w:tabs>
          <w:tab w:val="num" w:pos="3675"/>
        </w:tabs>
        <w:ind w:left="3675" w:hanging="360"/>
      </w:pPr>
      <w:rPr>
        <w:rFonts w:cs="Times New Roman"/>
      </w:rPr>
    </w:lvl>
    <w:lvl w:ilvl="5" w:tplc="FFFFFFFF" w:tentative="1">
      <w:start w:val="1"/>
      <w:numFmt w:val="lowerRoman"/>
      <w:lvlText w:val="%6."/>
      <w:lvlJc w:val="right"/>
      <w:pPr>
        <w:tabs>
          <w:tab w:val="num" w:pos="4395"/>
        </w:tabs>
        <w:ind w:left="4395" w:hanging="180"/>
      </w:pPr>
      <w:rPr>
        <w:rFonts w:cs="Times New Roman"/>
      </w:rPr>
    </w:lvl>
    <w:lvl w:ilvl="6" w:tplc="FFFFFFFF" w:tentative="1">
      <w:start w:val="1"/>
      <w:numFmt w:val="decimal"/>
      <w:lvlText w:val="%7."/>
      <w:lvlJc w:val="left"/>
      <w:pPr>
        <w:tabs>
          <w:tab w:val="num" w:pos="5115"/>
        </w:tabs>
        <w:ind w:left="5115" w:hanging="360"/>
      </w:pPr>
      <w:rPr>
        <w:rFonts w:cs="Times New Roman"/>
      </w:rPr>
    </w:lvl>
    <w:lvl w:ilvl="7" w:tplc="FFFFFFFF" w:tentative="1">
      <w:start w:val="1"/>
      <w:numFmt w:val="lowerLetter"/>
      <w:lvlText w:val="%8."/>
      <w:lvlJc w:val="left"/>
      <w:pPr>
        <w:tabs>
          <w:tab w:val="num" w:pos="5835"/>
        </w:tabs>
        <w:ind w:left="5835" w:hanging="360"/>
      </w:pPr>
      <w:rPr>
        <w:rFonts w:cs="Times New Roman"/>
      </w:rPr>
    </w:lvl>
    <w:lvl w:ilvl="8" w:tplc="FFFFFFFF" w:tentative="1">
      <w:start w:val="1"/>
      <w:numFmt w:val="lowerRoman"/>
      <w:lvlText w:val="%9."/>
      <w:lvlJc w:val="right"/>
      <w:pPr>
        <w:tabs>
          <w:tab w:val="num" w:pos="6555"/>
        </w:tabs>
        <w:ind w:left="6555" w:hanging="180"/>
      </w:pPr>
      <w:rPr>
        <w:rFonts w:cs="Times New Roman"/>
      </w:rPr>
    </w:lvl>
  </w:abstractNum>
  <w:abstractNum w:abstractNumId="5">
    <w:nsid w:val="7BB11319"/>
    <w:multiLevelType w:val="hybridMultilevel"/>
    <w:tmpl w:val="D2045BB6"/>
    <w:lvl w:ilvl="0" w:tplc="FFFFFFFF">
      <w:start w:val="1"/>
      <w:numFmt w:val="decimal"/>
      <w:lvlText w:val="%1."/>
      <w:lvlJc w:val="left"/>
      <w:pPr>
        <w:tabs>
          <w:tab w:val="num" w:pos="1038"/>
        </w:tabs>
        <w:ind w:left="1038" w:hanging="360"/>
      </w:pPr>
      <w:rPr>
        <w:rFonts w:cs="Times New Roman"/>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
    <w:nsid w:val="7C912C73"/>
    <w:multiLevelType w:val="hybridMultilevel"/>
    <w:tmpl w:val="FA02C050"/>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
    <w:nsid w:val="7DD47414"/>
    <w:multiLevelType w:val="hybridMultilevel"/>
    <w:tmpl w:val="FA8A4D7C"/>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1"/>
  </w:num>
  <w:num w:numId="2">
    <w:abstractNumId w:val="2"/>
  </w:num>
  <w:num w:numId="3">
    <w:abstractNumId w:val="3"/>
  </w:num>
  <w:num w:numId="4">
    <w:abstractNumId w:val="7"/>
  </w:num>
  <w:num w:numId="5">
    <w:abstractNumId w:val="4"/>
  </w:num>
  <w:num w:numId="6">
    <w:abstractNumId w:val="5"/>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7A16"/>
    <w:rsid w:val="000424D6"/>
    <w:rsid w:val="00052A56"/>
    <w:rsid w:val="0012737D"/>
    <w:rsid w:val="001A259A"/>
    <w:rsid w:val="002D357B"/>
    <w:rsid w:val="00330D0E"/>
    <w:rsid w:val="00333FBD"/>
    <w:rsid w:val="004326DB"/>
    <w:rsid w:val="004A552B"/>
    <w:rsid w:val="00542853"/>
    <w:rsid w:val="005F0D7D"/>
    <w:rsid w:val="00600B84"/>
    <w:rsid w:val="00677A16"/>
    <w:rsid w:val="006E1176"/>
    <w:rsid w:val="00703E28"/>
    <w:rsid w:val="007861DF"/>
    <w:rsid w:val="007C5974"/>
    <w:rsid w:val="0081613E"/>
    <w:rsid w:val="0088659D"/>
    <w:rsid w:val="008D7063"/>
    <w:rsid w:val="00920FFB"/>
    <w:rsid w:val="00976718"/>
    <w:rsid w:val="00A05136"/>
    <w:rsid w:val="00A53827"/>
    <w:rsid w:val="00A64658"/>
    <w:rsid w:val="00AB0D16"/>
    <w:rsid w:val="00B462C5"/>
    <w:rsid w:val="00B563D9"/>
    <w:rsid w:val="00C82438"/>
    <w:rsid w:val="00CA5816"/>
    <w:rsid w:val="00E84EB1"/>
    <w:rsid w:val="00E9271D"/>
    <w:rsid w:val="00FD19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10"/>
    <o:shapelayout v:ext="edit">
      <o:idmap v:ext="edit" data="1"/>
    </o:shapelayout>
  </w:shapeDefaults>
  <w:decimalSymbol w:val=","/>
  <w:listSeparator w:val=";"/>
  <w14:defaultImageDpi w14:val="0"/>
  <w15:docId w15:val="{9AE5F323-11DD-4D32-8D11-2C733FCF8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7063"/>
    <w:pPr>
      <w:spacing w:after="0" w:line="240" w:lineRule="auto"/>
    </w:pPr>
    <w:rPr>
      <w:sz w:val="24"/>
      <w:szCs w:val="24"/>
    </w:rPr>
  </w:style>
  <w:style w:type="paragraph" w:styleId="1">
    <w:name w:val="heading 1"/>
    <w:basedOn w:val="a"/>
    <w:next w:val="a"/>
    <w:link w:val="10"/>
    <w:uiPriority w:val="99"/>
    <w:qFormat/>
    <w:rsid w:val="00330D0E"/>
    <w:pPr>
      <w:keepNext/>
      <w:jc w:val="center"/>
      <w:outlineLvl w:val="0"/>
    </w:pPr>
    <w:rPr>
      <w:b/>
      <w:bCs/>
      <w:i/>
      <w:iCs/>
      <w:sz w:val="32"/>
      <w:u w:val="single"/>
    </w:rPr>
  </w:style>
  <w:style w:type="paragraph" w:styleId="2">
    <w:name w:val="heading 2"/>
    <w:basedOn w:val="a"/>
    <w:next w:val="a"/>
    <w:link w:val="20"/>
    <w:uiPriority w:val="99"/>
    <w:qFormat/>
    <w:rsid w:val="00330D0E"/>
    <w:pPr>
      <w:keepNext/>
      <w:framePr w:hSpace="180" w:wrap="notBeside" w:hAnchor="margin" w:y="-531"/>
      <w:outlineLvl w:val="1"/>
    </w:pPr>
    <w:rPr>
      <w:b/>
      <w:bCs/>
      <w:i/>
      <w:iCs/>
    </w:rPr>
  </w:style>
  <w:style w:type="paragraph" w:styleId="3">
    <w:name w:val="heading 3"/>
    <w:basedOn w:val="a"/>
    <w:next w:val="a"/>
    <w:link w:val="30"/>
    <w:uiPriority w:val="99"/>
    <w:qFormat/>
    <w:rsid w:val="00330D0E"/>
    <w:pPr>
      <w:keepNext/>
      <w:framePr w:hSpace="180" w:wrap="notBeside" w:hAnchor="margin" w:y="-531"/>
      <w:outlineLvl w:val="2"/>
    </w:pPr>
    <w:rPr>
      <w:sz w:val="28"/>
    </w:rPr>
  </w:style>
  <w:style w:type="paragraph" w:styleId="4">
    <w:name w:val="heading 4"/>
    <w:basedOn w:val="a"/>
    <w:next w:val="a"/>
    <w:link w:val="40"/>
    <w:uiPriority w:val="99"/>
    <w:qFormat/>
    <w:rsid w:val="00330D0E"/>
    <w:pPr>
      <w:keepNext/>
      <w:outlineLvl w:val="3"/>
    </w:pPr>
    <w:rPr>
      <w:sz w:val="28"/>
    </w:rPr>
  </w:style>
  <w:style w:type="paragraph" w:styleId="5">
    <w:name w:val="heading 5"/>
    <w:basedOn w:val="a"/>
    <w:next w:val="a"/>
    <w:link w:val="50"/>
    <w:uiPriority w:val="99"/>
    <w:qFormat/>
    <w:rsid w:val="00330D0E"/>
    <w:pPr>
      <w:keepNext/>
      <w:framePr w:hSpace="180" w:wrap="notBeside" w:hAnchor="margin" w:y="-531"/>
      <w:jc w:val="center"/>
      <w:outlineLvl w:val="4"/>
    </w:pPr>
    <w:rPr>
      <w:b/>
      <w:bCs/>
      <w:i/>
      <w:iCs/>
      <w:sz w:val="44"/>
    </w:rPr>
  </w:style>
  <w:style w:type="paragraph" w:styleId="6">
    <w:name w:val="heading 6"/>
    <w:basedOn w:val="a"/>
    <w:next w:val="a"/>
    <w:link w:val="60"/>
    <w:uiPriority w:val="99"/>
    <w:qFormat/>
    <w:rsid w:val="00330D0E"/>
    <w:pPr>
      <w:keepNext/>
      <w:ind w:firstLine="565"/>
      <w:jc w:val="right"/>
      <w:outlineLvl w:val="5"/>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character" w:customStyle="1" w:styleId="50">
    <w:name w:val="Заголовок 5 Знак"/>
    <w:basedOn w:val="a0"/>
    <w:link w:val="5"/>
    <w:uiPriority w:val="9"/>
    <w:semiHidden/>
    <w:rPr>
      <w:rFonts w:asciiTheme="minorHAnsi" w:eastAsiaTheme="minorEastAsia" w:hAnsiTheme="minorHAnsi" w:cstheme="minorBidi"/>
      <w:b/>
      <w:bCs/>
      <w:i/>
      <w:iCs/>
      <w:sz w:val="26"/>
      <w:szCs w:val="26"/>
    </w:rPr>
  </w:style>
  <w:style w:type="character" w:customStyle="1" w:styleId="60">
    <w:name w:val="Заголовок 6 Знак"/>
    <w:basedOn w:val="a0"/>
    <w:link w:val="6"/>
    <w:uiPriority w:val="9"/>
    <w:semiHidden/>
    <w:rPr>
      <w:rFonts w:asciiTheme="minorHAnsi" w:eastAsiaTheme="minorEastAsia" w:hAnsiTheme="minorHAnsi" w:cstheme="minorBidi"/>
      <w:b/>
      <w:bCs/>
    </w:rPr>
  </w:style>
  <w:style w:type="paragraph" w:customStyle="1" w:styleId="a3">
    <w:name w:val="Рисунок"/>
    <w:basedOn w:val="a"/>
    <w:next w:val="a"/>
    <w:uiPriority w:val="99"/>
    <w:rsid w:val="00A64658"/>
    <w:pPr>
      <w:spacing w:after="240" w:line="360" w:lineRule="auto"/>
      <w:ind w:firstLine="720"/>
      <w:jc w:val="both"/>
    </w:pPr>
    <w:rPr>
      <w:i/>
      <w:szCs w:val="20"/>
    </w:rPr>
  </w:style>
  <w:style w:type="paragraph" w:styleId="21">
    <w:name w:val="Body Text 2"/>
    <w:basedOn w:val="a"/>
    <w:link w:val="22"/>
    <w:uiPriority w:val="99"/>
    <w:rsid w:val="00A64658"/>
    <w:pPr>
      <w:jc w:val="center"/>
    </w:pPr>
  </w:style>
  <w:style w:type="character" w:customStyle="1" w:styleId="22">
    <w:name w:val="Основной текст 2 Знак"/>
    <w:basedOn w:val="a0"/>
    <w:link w:val="21"/>
    <w:uiPriority w:val="99"/>
    <w:semiHidden/>
    <w:rPr>
      <w:sz w:val="24"/>
      <w:szCs w:val="24"/>
    </w:rPr>
  </w:style>
  <w:style w:type="paragraph" w:customStyle="1" w:styleId="11">
    <w:name w:val="Основной текст 1"/>
    <w:uiPriority w:val="99"/>
    <w:rsid w:val="00C82438"/>
    <w:pPr>
      <w:spacing w:after="0" w:line="360" w:lineRule="auto"/>
      <w:ind w:firstLine="720"/>
      <w:jc w:val="both"/>
    </w:pPr>
    <w:rPr>
      <w:i/>
      <w:sz w:val="24"/>
      <w:szCs w:val="20"/>
    </w:rPr>
  </w:style>
  <w:style w:type="paragraph" w:styleId="a4">
    <w:name w:val="Body Text Indent"/>
    <w:basedOn w:val="a"/>
    <w:link w:val="a5"/>
    <w:uiPriority w:val="99"/>
    <w:rsid w:val="00AB0D16"/>
    <w:pPr>
      <w:spacing w:after="120"/>
      <w:ind w:left="283"/>
    </w:pPr>
  </w:style>
  <w:style w:type="character" w:customStyle="1" w:styleId="a5">
    <w:name w:val="Основной текст с отступом Знак"/>
    <w:basedOn w:val="a0"/>
    <w:link w:val="a4"/>
    <w:uiPriority w:val="99"/>
    <w:semiHidden/>
    <w:rPr>
      <w:sz w:val="24"/>
      <w:szCs w:val="24"/>
    </w:rPr>
  </w:style>
  <w:style w:type="paragraph" w:styleId="a6">
    <w:name w:val="Body Text"/>
    <w:basedOn w:val="a"/>
    <w:link w:val="a7"/>
    <w:uiPriority w:val="99"/>
    <w:rsid w:val="00330D0E"/>
    <w:pPr>
      <w:spacing w:after="120"/>
    </w:pPr>
  </w:style>
  <w:style w:type="character" w:customStyle="1" w:styleId="a7">
    <w:name w:val="Основной текст Знак"/>
    <w:basedOn w:val="a0"/>
    <w:link w:val="a6"/>
    <w:uiPriority w:val="99"/>
    <w:semiHidden/>
    <w:rPr>
      <w:sz w:val="24"/>
      <w:szCs w:val="24"/>
    </w:rPr>
  </w:style>
  <w:style w:type="paragraph" w:styleId="31">
    <w:name w:val="Body Text 3"/>
    <w:basedOn w:val="a"/>
    <w:link w:val="32"/>
    <w:uiPriority w:val="99"/>
    <w:rsid w:val="00330D0E"/>
    <w:pPr>
      <w:spacing w:after="120"/>
    </w:pPr>
    <w:rPr>
      <w:sz w:val="16"/>
      <w:szCs w:val="16"/>
    </w:rPr>
  </w:style>
  <w:style w:type="character" w:customStyle="1" w:styleId="32">
    <w:name w:val="Основной текст 3 Знак"/>
    <w:basedOn w:val="a0"/>
    <w:link w:val="31"/>
    <w:uiPriority w:val="99"/>
    <w:semiHidden/>
    <w:rPr>
      <w:sz w:val="16"/>
      <w:szCs w:val="16"/>
    </w:rPr>
  </w:style>
  <w:style w:type="paragraph" w:styleId="a8">
    <w:name w:val="Title"/>
    <w:basedOn w:val="a"/>
    <w:link w:val="a9"/>
    <w:uiPriority w:val="99"/>
    <w:qFormat/>
    <w:rsid w:val="00330D0E"/>
    <w:pPr>
      <w:ind w:firstLine="565"/>
      <w:jc w:val="center"/>
    </w:pPr>
    <w:rPr>
      <w:sz w:val="28"/>
    </w:rPr>
  </w:style>
  <w:style w:type="character" w:customStyle="1" w:styleId="a9">
    <w:name w:val="Название Знак"/>
    <w:basedOn w:val="a0"/>
    <w:link w:val="a8"/>
    <w:uiPriority w:val="10"/>
    <w:rPr>
      <w:rFonts w:asciiTheme="majorHAnsi" w:eastAsiaTheme="majorEastAsia" w:hAnsiTheme="majorHAnsi" w:cstheme="majorBidi"/>
      <w:b/>
      <w:bCs/>
      <w:kern w:val="28"/>
      <w:sz w:val="32"/>
      <w:szCs w:val="32"/>
    </w:rPr>
  </w:style>
  <w:style w:type="paragraph" w:customStyle="1" w:styleId="aa">
    <w:name w:val="Заголовок таблицы"/>
    <w:basedOn w:val="11"/>
    <w:next w:val="11"/>
    <w:uiPriority w:val="99"/>
    <w:rsid w:val="00330D0E"/>
    <w:pPr>
      <w:spacing w:before="240"/>
      <w:jc w:val="right"/>
    </w:pPr>
  </w:style>
  <w:style w:type="paragraph" w:customStyle="1" w:styleId="ab">
    <w:name w:val="Таблица"/>
    <w:basedOn w:val="a6"/>
    <w:uiPriority w:val="99"/>
    <w:rsid w:val="00330D0E"/>
    <w:pPr>
      <w:spacing w:after="0"/>
      <w:jc w:val="center"/>
    </w:pPr>
    <w:rPr>
      <w:i/>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117" Type="http://schemas.openxmlformats.org/officeDocument/2006/relationships/oleObject" Target="embeddings/oleObject52.bin"/><Relationship Id="rId21" Type="http://schemas.openxmlformats.org/officeDocument/2006/relationships/image" Target="media/image9.wmf"/><Relationship Id="rId42" Type="http://schemas.openxmlformats.org/officeDocument/2006/relationships/oleObject" Target="embeddings/oleObject19.bin"/><Relationship Id="rId47" Type="http://schemas.openxmlformats.org/officeDocument/2006/relationships/image" Target="media/image21.wmf"/><Relationship Id="rId63" Type="http://schemas.openxmlformats.org/officeDocument/2006/relationships/image" Target="media/image31.png"/><Relationship Id="rId68" Type="http://schemas.openxmlformats.org/officeDocument/2006/relationships/image" Target="media/image36.png"/><Relationship Id="rId84" Type="http://schemas.openxmlformats.org/officeDocument/2006/relationships/oleObject" Target="embeddings/oleObject33.bin"/><Relationship Id="rId89" Type="http://schemas.openxmlformats.org/officeDocument/2006/relationships/image" Target="media/image50.wmf"/><Relationship Id="rId112" Type="http://schemas.openxmlformats.org/officeDocument/2006/relationships/image" Target="media/image59.png"/><Relationship Id="rId16" Type="http://schemas.openxmlformats.org/officeDocument/2006/relationships/oleObject" Target="embeddings/oleObject6.bin"/><Relationship Id="rId107" Type="http://schemas.openxmlformats.org/officeDocument/2006/relationships/oleObject" Target="embeddings/oleObject46.bin"/><Relationship Id="rId11" Type="http://schemas.openxmlformats.org/officeDocument/2006/relationships/image" Target="media/image4.wmf"/><Relationship Id="rId32" Type="http://schemas.openxmlformats.org/officeDocument/2006/relationships/oleObject" Target="embeddings/oleObject14.bin"/><Relationship Id="rId37" Type="http://schemas.openxmlformats.org/officeDocument/2006/relationships/image" Target="media/image17.wmf"/><Relationship Id="rId53" Type="http://schemas.openxmlformats.org/officeDocument/2006/relationships/oleObject" Target="embeddings/oleObject26.bin"/><Relationship Id="rId58" Type="http://schemas.openxmlformats.org/officeDocument/2006/relationships/image" Target="media/image26.png"/><Relationship Id="rId74" Type="http://schemas.openxmlformats.org/officeDocument/2006/relationships/image" Target="media/image41.png"/><Relationship Id="rId79" Type="http://schemas.openxmlformats.org/officeDocument/2006/relationships/image" Target="media/image45.wmf"/><Relationship Id="rId102" Type="http://schemas.openxmlformats.org/officeDocument/2006/relationships/image" Target="media/image56.wmf"/><Relationship Id="rId123" Type="http://schemas.openxmlformats.org/officeDocument/2006/relationships/oleObject" Target="embeddings/oleObject55.bin"/><Relationship Id="rId128" Type="http://schemas.openxmlformats.org/officeDocument/2006/relationships/image" Target="media/image68.png"/><Relationship Id="rId5" Type="http://schemas.openxmlformats.org/officeDocument/2006/relationships/image" Target="media/image1.wmf"/><Relationship Id="rId90" Type="http://schemas.openxmlformats.org/officeDocument/2006/relationships/oleObject" Target="embeddings/oleObject36.bin"/><Relationship Id="rId95" Type="http://schemas.openxmlformats.org/officeDocument/2006/relationships/image" Target="media/image53.wmf"/><Relationship Id="rId19" Type="http://schemas.openxmlformats.org/officeDocument/2006/relationships/image" Target="media/image8.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image" Target="media/image16.wmf"/><Relationship Id="rId43" Type="http://schemas.openxmlformats.org/officeDocument/2006/relationships/oleObject" Target="embeddings/oleObject20.bin"/><Relationship Id="rId48" Type="http://schemas.openxmlformats.org/officeDocument/2006/relationships/oleObject" Target="embeddings/oleObject23.bin"/><Relationship Id="rId56" Type="http://schemas.openxmlformats.org/officeDocument/2006/relationships/image" Target="media/image25.wmf"/><Relationship Id="rId64" Type="http://schemas.openxmlformats.org/officeDocument/2006/relationships/image" Target="media/image32.png"/><Relationship Id="rId69" Type="http://schemas.openxmlformats.org/officeDocument/2006/relationships/oleObject" Target="embeddings/oleObject29.bin"/><Relationship Id="rId77" Type="http://schemas.openxmlformats.org/officeDocument/2006/relationships/image" Target="media/image44.wmf"/><Relationship Id="rId100" Type="http://schemas.openxmlformats.org/officeDocument/2006/relationships/image" Target="media/image55.wmf"/><Relationship Id="rId105" Type="http://schemas.openxmlformats.org/officeDocument/2006/relationships/oleObject" Target="embeddings/oleObject44.bin"/><Relationship Id="rId113" Type="http://schemas.openxmlformats.org/officeDocument/2006/relationships/oleObject" Target="embeddings/oleObject50.bin"/><Relationship Id="rId118" Type="http://schemas.openxmlformats.org/officeDocument/2006/relationships/image" Target="media/image62.png"/><Relationship Id="rId126" Type="http://schemas.openxmlformats.org/officeDocument/2006/relationships/oleObject" Target="embeddings/oleObject56.bin"/><Relationship Id="rId8" Type="http://schemas.openxmlformats.org/officeDocument/2006/relationships/oleObject" Target="embeddings/oleObject2.bin"/><Relationship Id="rId51" Type="http://schemas.openxmlformats.org/officeDocument/2006/relationships/oleObject" Target="embeddings/oleObject25.bin"/><Relationship Id="rId72" Type="http://schemas.openxmlformats.org/officeDocument/2006/relationships/image" Target="media/image39.png"/><Relationship Id="rId80" Type="http://schemas.openxmlformats.org/officeDocument/2006/relationships/oleObject" Target="embeddings/oleObject31.bin"/><Relationship Id="rId85" Type="http://schemas.openxmlformats.org/officeDocument/2006/relationships/image" Target="media/image48.wmf"/><Relationship Id="rId93" Type="http://schemas.openxmlformats.org/officeDocument/2006/relationships/image" Target="media/image52.wmf"/><Relationship Id="rId98" Type="http://schemas.openxmlformats.org/officeDocument/2006/relationships/image" Target="media/image54.wmf"/><Relationship Id="rId121" Type="http://schemas.openxmlformats.org/officeDocument/2006/relationships/oleObject" Target="embeddings/oleObject54.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7.bin"/><Relationship Id="rId46" Type="http://schemas.openxmlformats.org/officeDocument/2006/relationships/oleObject" Target="embeddings/oleObject22.bin"/><Relationship Id="rId59" Type="http://schemas.openxmlformats.org/officeDocument/2006/relationships/image" Target="media/image27.png"/><Relationship Id="rId67" Type="http://schemas.openxmlformats.org/officeDocument/2006/relationships/image" Target="media/image35.png"/><Relationship Id="rId103" Type="http://schemas.openxmlformats.org/officeDocument/2006/relationships/oleObject" Target="embeddings/oleObject43.bin"/><Relationship Id="rId108" Type="http://schemas.openxmlformats.org/officeDocument/2006/relationships/oleObject" Target="embeddings/oleObject47.bin"/><Relationship Id="rId116" Type="http://schemas.openxmlformats.org/officeDocument/2006/relationships/image" Target="media/image61.png"/><Relationship Id="rId124" Type="http://schemas.openxmlformats.org/officeDocument/2006/relationships/image" Target="media/image65.png"/><Relationship Id="rId129" Type="http://schemas.openxmlformats.org/officeDocument/2006/relationships/image" Target="media/image69.png"/><Relationship Id="rId20" Type="http://schemas.openxmlformats.org/officeDocument/2006/relationships/oleObject" Target="embeddings/oleObject8.bin"/><Relationship Id="rId41" Type="http://schemas.openxmlformats.org/officeDocument/2006/relationships/image" Target="media/image19.wmf"/><Relationship Id="rId54" Type="http://schemas.openxmlformats.org/officeDocument/2006/relationships/image" Target="media/image24.wmf"/><Relationship Id="rId62" Type="http://schemas.openxmlformats.org/officeDocument/2006/relationships/image" Target="media/image30.png"/><Relationship Id="rId70" Type="http://schemas.openxmlformats.org/officeDocument/2006/relationships/image" Target="media/image37.png"/><Relationship Id="rId75" Type="http://schemas.openxmlformats.org/officeDocument/2006/relationships/image" Target="media/image42.png"/><Relationship Id="rId83" Type="http://schemas.openxmlformats.org/officeDocument/2006/relationships/image" Target="media/image47.wmf"/><Relationship Id="rId88" Type="http://schemas.openxmlformats.org/officeDocument/2006/relationships/oleObject" Target="embeddings/oleObject35.bin"/><Relationship Id="rId91" Type="http://schemas.openxmlformats.org/officeDocument/2006/relationships/image" Target="media/image51.wmf"/><Relationship Id="rId96" Type="http://schemas.openxmlformats.org/officeDocument/2006/relationships/oleObject" Target="embeddings/oleObject39.bin"/><Relationship Id="rId111" Type="http://schemas.openxmlformats.org/officeDocument/2006/relationships/oleObject" Target="embeddings/oleObject49.bin"/><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oleObject" Target="embeddings/oleObject24.bin"/><Relationship Id="rId57" Type="http://schemas.openxmlformats.org/officeDocument/2006/relationships/oleObject" Target="embeddings/oleObject28.bin"/><Relationship Id="rId106" Type="http://schemas.openxmlformats.org/officeDocument/2006/relationships/oleObject" Target="embeddings/oleObject45.bin"/><Relationship Id="rId114" Type="http://schemas.openxmlformats.org/officeDocument/2006/relationships/image" Target="media/image60.png"/><Relationship Id="rId119" Type="http://schemas.openxmlformats.org/officeDocument/2006/relationships/oleObject" Target="embeddings/oleObject53.bin"/><Relationship Id="rId127" Type="http://schemas.openxmlformats.org/officeDocument/2006/relationships/image" Target="media/image67.png"/><Relationship Id="rId10" Type="http://schemas.openxmlformats.org/officeDocument/2006/relationships/oleObject" Target="embeddings/oleObject3.bin"/><Relationship Id="rId31" Type="http://schemas.openxmlformats.org/officeDocument/2006/relationships/image" Target="media/image14.wmf"/><Relationship Id="rId44" Type="http://schemas.openxmlformats.org/officeDocument/2006/relationships/oleObject" Target="embeddings/oleObject21.bin"/><Relationship Id="rId52" Type="http://schemas.openxmlformats.org/officeDocument/2006/relationships/image" Target="media/image23.wmf"/><Relationship Id="rId60" Type="http://schemas.openxmlformats.org/officeDocument/2006/relationships/image" Target="media/image28.png"/><Relationship Id="rId65" Type="http://schemas.openxmlformats.org/officeDocument/2006/relationships/image" Target="media/image33.png"/><Relationship Id="rId73" Type="http://schemas.openxmlformats.org/officeDocument/2006/relationships/image" Target="media/image40.png"/><Relationship Id="rId78" Type="http://schemas.openxmlformats.org/officeDocument/2006/relationships/oleObject" Target="embeddings/oleObject30.bin"/><Relationship Id="rId81" Type="http://schemas.openxmlformats.org/officeDocument/2006/relationships/image" Target="media/image46.wmf"/><Relationship Id="rId86" Type="http://schemas.openxmlformats.org/officeDocument/2006/relationships/oleObject" Target="embeddings/oleObject34.bin"/><Relationship Id="rId94" Type="http://schemas.openxmlformats.org/officeDocument/2006/relationships/oleObject" Target="embeddings/oleObject38.bin"/><Relationship Id="rId99" Type="http://schemas.openxmlformats.org/officeDocument/2006/relationships/oleObject" Target="embeddings/oleObject41.bin"/><Relationship Id="rId101" Type="http://schemas.openxmlformats.org/officeDocument/2006/relationships/oleObject" Target="embeddings/oleObject42.bin"/><Relationship Id="rId122" Type="http://schemas.openxmlformats.org/officeDocument/2006/relationships/image" Target="media/image64.png"/><Relationship Id="rId13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wmf"/><Relationship Id="rId109" Type="http://schemas.openxmlformats.org/officeDocument/2006/relationships/oleObject" Target="embeddings/oleObject48.bin"/><Relationship Id="rId34" Type="http://schemas.openxmlformats.org/officeDocument/2006/relationships/oleObject" Target="embeddings/oleObject15.bin"/><Relationship Id="rId50" Type="http://schemas.openxmlformats.org/officeDocument/2006/relationships/image" Target="media/image22.wmf"/><Relationship Id="rId55" Type="http://schemas.openxmlformats.org/officeDocument/2006/relationships/oleObject" Target="embeddings/oleObject27.bin"/><Relationship Id="rId76" Type="http://schemas.openxmlformats.org/officeDocument/2006/relationships/image" Target="media/image43.png"/><Relationship Id="rId97" Type="http://schemas.openxmlformats.org/officeDocument/2006/relationships/oleObject" Target="embeddings/oleObject40.bin"/><Relationship Id="rId104" Type="http://schemas.openxmlformats.org/officeDocument/2006/relationships/image" Target="media/image57.wmf"/><Relationship Id="rId120" Type="http://schemas.openxmlformats.org/officeDocument/2006/relationships/image" Target="media/image63.png"/><Relationship Id="rId125" Type="http://schemas.openxmlformats.org/officeDocument/2006/relationships/image" Target="media/image66.png"/><Relationship Id="rId7" Type="http://schemas.openxmlformats.org/officeDocument/2006/relationships/image" Target="media/image2.wmf"/><Relationship Id="rId71" Type="http://schemas.openxmlformats.org/officeDocument/2006/relationships/image" Target="media/image38.png"/><Relationship Id="rId92" Type="http://schemas.openxmlformats.org/officeDocument/2006/relationships/oleObject" Target="embeddings/oleObject37.bin"/><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image" Target="media/image20.wmf"/><Relationship Id="rId66" Type="http://schemas.openxmlformats.org/officeDocument/2006/relationships/image" Target="media/image34.png"/><Relationship Id="rId87" Type="http://schemas.openxmlformats.org/officeDocument/2006/relationships/image" Target="media/image49.wmf"/><Relationship Id="rId110" Type="http://schemas.openxmlformats.org/officeDocument/2006/relationships/image" Target="media/image58.png"/><Relationship Id="rId115" Type="http://schemas.openxmlformats.org/officeDocument/2006/relationships/oleObject" Target="embeddings/oleObject51.bin"/><Relationship Id="rId131" Type="http://schemas.openxmlformats.org/officeDocument/2006/relationships/theme" Target="theme/theme1.xml"/><Relationship Id="rId61" Type="http://schemas.openxmlformats.org/officeDocument/2006/relationships/image" Target="media/image29.png"/><Relationship Id="rId82" Type="http://schemas.openxmlformats.org/officeDocument/2006/relationships/oleObject" Target="embeddings/oleObject32.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12334</Words>
  <Characters>70309</Characters>
  <Application>Microsoft Office Word</Application>
  <DocSecurity>0</DocSecurity>
  <Lines>585</Lines>
  <Paragraphs>164</Paragraphs>
  <ScaleCrop>false</ScaleCrop>
  <Company/>
  <LinksUpToDate>false</LinksUpToDate>
  <CharactersWithSpaces>82479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dc:title>
  <dc:subject/>
  <dc:creator>Андрей</dc:creator>
  <cp:keywords/>
  <dc:description/>
  <cp:lastModifiedBy>admin</cp:lastModifiedBy>
  <cp:revision>2</cp:revision>
  <dcterms:created xsi:type="dcterms:W3CDTF">2014-02-22T22:49:00Z</dcterms:created>
  <dcterms:modified xsi:type="dcterms:W3CDTF">2014-02-22T22:49:00Z</dcterms:modified>
</cp:coreProperties>
</file>