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679F" w:rsidRPr="00075FCA" w:rsidRDefault="00E9679F" w:rsidP="00075FCA">
      <w:pPr>
        <w:keepNext/>
        <w:widowControl w:val="0"/>
        <w:spacing w:line="360" w:lineRule="auto"/>
        <w:ind w:firstLine="709"/>
        <w:jc w:val="center"/>
        <w:rPr>
          <w:b/>
          <w:sz w:val="28"/>
          <w:szCs w:val="28"/>
        </w:rPr>
      </w:pPr>
      <w:r w:rsidRPr="00075FCA">
        <w:rPr>
          <w:b/>
          <w:sz w:val="28"/>
          <w:szCs w:val="28"/>
        </w:rPr>
        <w:t>Министерство сельского хозяйства и продовольствия РФ</w:t>
      </w:r>
    </w:p>
    <w:p w:rsidR="00E9679F" w:rsidRPr="00075FCA" w:rsidRDefault="00E9679F" w:rsidP="00075FCA">
      <w:pPr>
        <w:keepNext/>
        <w:widowControl w:val="0"/>
        <w:spacing w:line="360" w:lineRule="auto"/>
        <w:ind w:firstLine="709"/>
        <w:jc w:val="center"/>
        <w:rPr>
          <w:sz w:val="28"/>
          <w:szCs w:val="28"/>
        </w:rPr>
      </w:pPr>
      <w:r w:rsidRPr="00075FCA">
        <w:rPr>
          <w:sz w:val="28"/>
          <w:szCs w:val="28"/>
        </w:rPr>
        <w:t>ФГОУ</w:t>
      </w:r>
      <w:r w:rsidR="00075FCA">
        <w:rPr>
          <w:sz w:val="28"/>
          <w:szCs w:val="28"/>
        </w:rPr>
        <w:t xml:space="preserve"> </w:t>
      </w:r>
      <w:r w:rsidRPr="00075FCA">
        <w:rPr>
          <w:sz w:val="28"/>
          <w:szCs w:val="28"/>
        </w:rPr>
        <w:t>ВПО</w:t>
      </w:r>
    </w:p>
    <w:p w:rsidR="00E9679F" w:rsidRPr="00075FCA" w:rsidRDefault="00E9679F" w:rsidP="00075FCA">
      <w:pPr>
        <w:keepNext/>
        <w:widowControl w:val="0"/>
        <w:spacing w:line="360" w:lineRule="auto"/>
        <w:ind w:firstLine="709"/>
        <w:jc w:val="center"/>
        <w:rPr>
          <w:sz w:val="28"/>
          <w:szCs w:val="28"/>
        </w:rPr>
      </w:pPr>
      <w:r w:rsidRPr="00075FCA">
        <w:rPr>
          <w:sz w:val="28"/>
          <w:szCs w:val="28"/>
        </w:rPr>
        <w:t>Белгородская государственная сельскохозяйственная академия</w:t>
      </w:r>
    </w:p>
    <w:p w:rsidR="00E9679F" w:rsidRPr="00075FCA" w:rsidRDefault="00E9679F" w:rsidP="00075FCA">
      <w:pPr>
        <w:keepNext/>
        <w:widowControl w:val="0"/>
        <w:spacing w:line="360" w:lineRule="auto"/>
        <w:ind w:firstLine="709"/>
        <w:jc w:val="center"/>
        <w:rPr>
          <w:sz w:val="28"/>
          <w:szCs w:val="28"/>
        </w:rPr>
      </w:pPr>
      <w:r w:rsidRPr="00075FCA">
        <w:rPr>
          <w:sz w:val="28"/>
          <w:szCs w:val="28"/>
        </w:rPr>
        <w:t>Кафедра растениеводства</w:t>
      </w:r>
    </w:p>
    <w:p w:rsidR="00E9679F" w:rsidRPr="00075FCA" w:rsidRDefault="00E9679F" w:rsidP="00075FCA">
      <w:pPr>
        <w:keepNext/>
        <w:widowControl w:val="0"/>
        <w:spacing w:line="360" w:lineRule="auto"/>
        <w:ind w:firstLine="709"/>
        <w:jc w:val="center"/>
        <w:rPr>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28"/>
        </w:rPr>
      </w:pPr>
    </w:p>
    <w:p w:rsidR="00E9679F" w:rsidRPr="00075FCA" w:rsidRDefault="00E9679F" w:rsidP="00075FCA">
      <w:pPr>
        <w:keepNext/>
        <w:widowControl w:val="0"/>
        <w:spacing w:line="360" w:lineRule="auto"/>
        <w:ind w:firstLine="709"/>
        <w:jc w:val="center"/>
        <w:rPr>
          <w:b/>
          <w:sz w:val="28"/>
          <w:szCs w:val="32"/>
        </w:rPr>
      </w:pPr>
      <w:r w:rsidRPr="00075FCA">
        <w:rPr>
          <w:b/>
          <w:sz w:val="28"/>
          <w:szCs w:val="32"/>
        </w:rPr>
        <w:t>Курсовая работа по «защите растений»</w:t>
      </w:r>
    </w:p>
    <w:p w:rsidR="00E9679F" w:rsidRPr="00075FCA" w:rsidRDefault="00E9679F" w:rsidP="00075FCA">
      <w:pPr>
        <w:keepNext/>
        <w:widowControl w:val="0"/>
        <w:spacing w:line="360" w:lineRule="auto"/>
        <w:ind w:firstLine="709"/>
        <w:jc w:val="center"/>
        <w:rPr>
          <w:sz w:val="28"/>
          <w:szCs w:val="32"/>
        </w:rPr>
      </w:pPr>
      <w:r w:rsidRPr="00075FCA">
        <w:rPr>
          <w:sz w:val="28"/>
          <w:szCs w:val="32"/>
        </w:rPr>
        <w:t>Тема: «Обоснование системы мероприятий по защите лука от лукового скрытнохоботника, луковой журчалки, лукового корневого клеща, луковой мухи, бактериоза, шейковой гнили, зеленой плесени</w:t>
      </w:r>
      <w:r w:rsidR="00075FCA">
        <w:rPr>
          <w:sz w:val="28"/>
          <w:szCs w:val="32"/>
        </w:rPr>
        <w:t xml:space="preserve"> </w:t>
      </w:r>
      <w:r w:rsidRPr="00075FCA">
        <w:rPr>
          <w:sz w:val="28"/>
          <w:szCs w:val="32"/>
        </w:rPr>
        <w:t>и фузариоза»</w:t>
      </w:r>
    </w:p>
    <w:p w:rsidR="00E9679F" w:rsidRPr="00075FCA" w:rsidRDefault="00E9679F" w:rsidP="00075FCA">
      <w:pPr>
        <w:keepNext/>
        <w:widowControl w:val="0"/>
        <w:spacing w:line="360" w:lineRule="auto"/>
        <w:ind w:firstLine="709"/>
        <w:jc w:val="center"/>
        <w:rPr>
          <w:sz w:val="28"/>
          <w:szCs w:val="32"/>
        </w:rPr>
      </w:pPr>
    </w:p>
    <w:p w:rsidR="00E9679F" w:rsidRPr="00075FCA" w:rsidRDefault="00E9679F" w:rsidP="00075FCA">
      <w:pPr>
        <w:keepNext/>
        <w:widowControl w:val="0"/>
        <w:spacing w:line="360" w:lineRule="auto"/>
        <w:ind w:firstLine="709"/>
        <w:jc w:val="both"/>
        <w:rPr>
          <w:sz w:val="28"/>
          <w:szCs w:val="28"/>
        </w:rPr>
      </w:pPr>
    </w:p>
    <w:p w:rsidR="00E9679F" w:rsidRPr="00075FCA" w:rsidRDefault="00E9679F" w:rsidP="006C0C79">
      <w:pPr>
        <w:keepNext/>
        <w:widowControl w:val="0"/>
        <w:tabs>
          <w:tab w:val="left" w:pos="7080"/>
        </w:tabs>
        <w:spacing w:line="360" w:lineRule="auto"/>
        <w:jc w:val="both"/>
        <w:rPr>
          <w:sz w:val="28"/>
          <w:szCs w:val="28"/>
        </w:rPr>
      </w:pPr>
      <w:r w:rsidRPr="00075FCA">
        <w:rPr>
          <w:sz w:val="28"/>
          <w:szCs w:val="28"/>
        </w:rPr>
        <w:t>Выполнил: студент агрономического факультета</w:t>
      </w:r>
    </w:p>
    <w:p w:rsidR="00E9679F" w:rsidRPr="00075FCA" w:rsidRDefault="00E9679F" w:rsidP="006C0C79">
      <w:pPr>
        <w:keepNext/>
        <w:widowControl w:val="0"/>
        <w:tabs>
          <w:tab w:val="left" w:pos="7080"/>
        </w:tabs>
        <w:spacing w:line="360" w:lineRule="auto"/>
        <w:jc w:val="both"/>
        <w:rPr>
          <w:sz w:val="28"/>
          <w:szCs w:val="28"/>
        </w:rPr>
      </w:pPr>
      <w:r w:rsidRPr="00075FCA">
        <w:rPr>
          <w:sz w:val="28"/>
          <w:szCs w:val="28"/>
        </w:rPr>
        <w:t>Руководитель:</w:t>
      </w:r>
    </w:p>
    <w:p w:rsidR="00E9679F" w:rsidRPr="00075FCA" w:rsidRDefault="00E9679F" w:rsidP="006C0C79">
      <w:pPr>
        <w:keepNext/>
        <w:widowControl w:val="0"/>
        <w:tabs>
          <w:tab w:val="left" w:pos="7080"/>
        </w:tabs>
        <w:spacing w:line="360" w:lineRule="auto"/>
        <w:jc w:val="both"/>
        <w:rPr>
          <w:sz w:val="28"/>
          <w:szCs w:val="28"/>
        </w:rPr>
      </w:pPr>
    </w:p>
    <w:p w:rsidR="00E9679F" w:rsidRPr="00075FCA" w:rsidRDefault="00E9679F" w:rsidP="006C0C79">
      <w:pPr>
        <w:keepNext/>
        <w:widowControl w:val="0"/>
        <w:tabs>
          <w:tab w:val="left" w:pos="7080"/>
        </w:tabs>
        <w:spacing w:line="360" w:lineRule="auto"/>
        <w:jc w:val="both"/>
        <w:rPr>
          <w:sz w:val="28"/>
          <w:szCs w:val="28"/>
        </w:rPr>
      </w:pPr>
    </w:p>
    <w:p w:rsidR="00E9679F" w:rsidRPr="00075FCA" w:rsidRDefault="00E9679F" w:rsidP="00075FCA">
      <w:pPr>
        <w:keepNext/>
        <w:widowControl w:val="0"/>
        <w:tabs>
          <w:tab w:val="left" w:pos="7080"/>
        </w:tabs>
        <w:spacing w:line="360" w:lineRule="auto"/>
        <w:ind w:firstLine="709"/>
        <w:jc w:val="both"/>
        <w:rPr>
          <w:sz w:val="28"/>
          <w:szCs w:val="28"/>
        </w:rPr>
      </w:pPr>
    </w:p>
    <w:p w:rsidR="00E9679F" w:rsidRPr="00075FCA" w:rsidRDefault="00E9679F" w:rsidP="00075FCA">
      <w:pPr>
        <w:keepNext/>
        <w:widowControl w:val="0"/>
        <w:tabs>
          <w:tab w:val="left" w:pos="7080"/>
        </w:tabs>
        <w:spacing w:line="360" w:lineRule="auto"/>
        <w:ind w:firstLine="709"/>
        <w:jc w:val="both"/>
        <w:rPr>
          <w:sz w:val="28"/>
          <w:szCs w:val="28"/>
        </w:rPr>
      </w:pPr>
    </w:p>
    <w:p w:rsidR="00E9679F" w:rsidRPr="00075FCA" w:rsidRDefault="00E9679F" w:rsidP="00075FCA">
      <w:pPr>
        <w:keepNext/>
        <w:widowControl w:val="0"/>
        <w:tabs>
          <w:tab w:val="left" w:pos="7080"/>
        </w:tabs>
        <w:spacing w:line="360" w:lineRule="auto"/>
        <w:ind w:firstLine="709"/>
        <w:jc w:val="both"/>
        <w:rPr>
          <w:sz w:val="28"/>
          <w:szCs w:val="28"/>
        </w:rPr>
      </w:pPr>
    </w:p>
    <w:p w:rsidR="00E9679F" w:rsidRPr="00075FCA" w:rsidRDefault="00E9679F" w:rsidP="00075FCA">
      <w:pPr>
        <w:keepNext/>
        <w:widowControl w:val="0"/>
        <w:tabs>
          <w:tab w:val="left" w:pos="7080"/>
        </w:tabs>
        <w:spacing w:line="360" w:lineRule="auto"/>
        <w:ind w:firstLine="709"/>
        <w:jc w:val="both"/>
        <w:rPr>
          <w:sz w:val="28"/>
          <w:szCs w:val="28"/>
        </w:rPr>
      </w:pPr>
    </w:p>
    <w:p w:rsidR="00E9679F" w:rsidRPr="00075FCA" w:rsidRDefault="00E9679F" w:rsidP="00075FCA">
      <w:pPr>
        <w:keepNext/>
        <w:widowControl w:val="0"/>
        <w:tabs>
          <w:tab w:val="left" w:pos="7080"/>
        </w:tabs>
        <w:spacing w:line="360" w:lineRule="auto"/>
        <w:ind w:firstLine="709"/>
        <w:jc w:val="both"/>
        <w:rPr>
          <w:sz w:val="28"/>
          <w:szCs w:val="28"/>
        </w:rPr>
      </w:pPr>
    </w:p>
    <w:p w:rsidR="00E9679F" w:rsidRPr="00075FCA" w:rsidRDefault="00E9679F" w:rsidP="00075FCA">
      <w:pPr>
        <w:keepNext/>
        <w:widowControl w:val="0"/>
        <w:spacing w:line="360" w:lineRule="auto"/>
        <w:ind w:firstLine="709"/>
        <w:jc w:val="center"/>
        <w:rPr>
          <w:sz w:val="28"/>
          <w:szCs w:val="28"/>
        </w:rPr>
      </w:pPr>
      <w:r w:rsidRPr="00075FCA">
        <w:rPr>
          <w:sz w:val="28"/>
          <w:szCs w:val="28"/>
        </w:rPr>
        <w:t>Белгород 2009</w:t>
      </w:r>
    </w:p>
    <w:p w:rsidR="00E9679F" w:rsidRPr="00075FCA" w:rsidRDefault="00075FCA" w:rsidP="00075FCA">
      <w:pPr>
        <w:keepNext/>
        <w:widowControl w:val="0"/>
        <w:spacing w:line="360" w:lineRule="auto"/>
        <w:ind w:firstLine="709"/>
        <w:jc w:val="both"/>
        <w:rPr>
          <w:b/>
          <w:sz w:val="28"/>
          <w:szCs w:val="28"/>
        </w:rPr>
      </w:pPr>
      <w:r>
        <w:rPr>
          <w:b/>
          <w:sz w:val="28"/>
          <w:szCs w:val="28"/>
        </w:rPr>
        <w:br w:type="page"/>
      </w:r>
      <w:r w:rsidR="00E9679F" w:rsidRPr="00075FCA">
        <w:rPr>
          <w:b/>
          <w:sz w:val="28"/>
          <w:szCs w:val="28"/>
        </w:rPr>
        <w:t>Содержание</w:t>
      </w:r>
      <w:r>
        <w:rPr>
          <w:b/>
          <w:sz w:val="28"/>
          <w:szCs w:val="28"/>
        </w:rPr>
        <w:t xml:space="preserve"> </w:t>
      </w:r>
    </w:p>
    <w:p w:rsidR="00E9679F" w:rsidRPr="00075FCA" w:rsidRDefault="00E9679F" w:rsidP="006C0C79">
      <w:pPr>
        <w:keepNext/>
        <w:widowControl w:val="0"/>
        <w:spacing w:line="360" w:lineRule="auto"/>
        <w:jc w:val="both"/>
        <w:rPr>
          <w:b/>
          <w:sz w:val="28"/>
          <w:szCs w:val="28"/>
        </w:rPr>
      </w:pPr>
    </w:p>
    <w:p w:rsidR="00E9679F" w:rsidRPr="006C0C79" w:rsidRDefault="00E9679F" w:rsidP="006C0C79">
      <w:pPr>
        <w:keepNext/>
        <w:widowControl w:val="0"/>
        <w:spacing w:line="360" w:lineRule="auto"/>
        <w:jc w:val="both"/>
        <w:rPr>
          <w:sz w:val="28"/>
          <w:szCs w:val="28"/>
        </w:rPr>
      </w:pPr>
      <w:r w:rsidRPr="00075FCA">
        <w:rPr>
          <w:sz w:val="28"/>
          <w:szCs w:val="28"/>
        </w:rPr>
        <w:t>1. Биология вредителей( луковый скр</w:t>
      </w:r>
      <w:r w:rsidR="006C0C79">
        <w:rPr>
          <w:sz w:val="28"/>
          <w:szCs w:val="28"/>
        </w:rPr>
        <w:t>ытнохоботник, луковая журчалка,</w:t>
      </w:r>
      <w:r w:rsidR="006C0C79" w:rsidRPr="006C0C79">
        <w:rPr>
          <w:sz w:val="28"/>
          <w:szCs w:val="28"/>
        </w:rPr>
        <w:t xml:space="preserve"> </w:t>
      </w:r>
      <w:r w:rsidRPr="00075FCA">
        <w:rPr>
          <w:sz w:val="28"/>
          <w:szCs w:val="28"/>
        </w:rPr>
        <w:t>луковый ко</w:t>
      </w:r>
      <w:r w:rsidR="006C0C79">
        <w:rPr>
          <w:sz w:val="28"/>
          <w:szCs w:val="28"/>
        </w:rPr>
        <w:t>рневой клещ, луковая муха) лука</w:t>
      </w:r>
    </w:p>
    <w:p w:rsidR="00E9679F" w:rsidRPr="006C0C79" w:rsidRDefault="00E9679F" w:rsidP="006C0C79">
      <w:pPr>
        <w:keepNext/>
        <w:widowControl w:val="0"/>
        <w:spacing w:line="360" w:lineRule="auto"/>
        <w:jc w:val="both"/>
        <w:rPr>
          <w:sz w:val="28"/>
          <w:szCs w:val="28"/>
        </w:rPr>
      </w:pPr>
      <w:r w:rsidRPr="00075FCA">
        <w:rPr>
          <w:sz w:val="28"/>
          <w:szCs w:val="28"/>
        </w:rPr>
        <w:t>2. Биология возбудител</w:t>
      </w:r>
      <w:r w:rsidR="006C0C79">
        <w:rPr>
          <w:sz w:val="28"/>
          <w:szCs w:val="28"/>
        </w:rPr>
        <w:t>ей болезни (луковые гнили) лука</w:t>
      </w:r>
    </w:p>
    <w:p w:rsidR="00E9679F" w:rsidRPr="006C0C79" w:rsidRDefault="00E9679F" w:rsidP="006C0C79">
      <w:pPr>
        <w:keepNext/>
        <w:widowControl w:val="0"/>
        <w:spacing w:line="360" w:lineRule="auto"/>
        <w:jc w:val="both"/>
        <w:rPr>
          <w:sz w:val="28"/>
          <w:szCs w:val="28"/>
        </w:rPr>
      </w:pPr>
      <w:r w:rsidRPr="00075FCA">
        <w:rPr>
          <w:sz w:val="28"/>
          <w:szCs w:val="28"/>
        </w:rPr>
        <w:t>3. Обоснование системы защитных мероп</w:t>
      </w:r>
      <w:r w:rsidR="006C0C79">
        <w:rPr>
          <w:sz w:val="28"/>
          <w:szCs w:val="28"/>
        </w:rPr>
        <w:t>риятий от вредителей и болезней</w:t>
      </w:r>
    </w:p>
    <w:p w:rsidR="00E9679F" w:rsidRPr="00075FCA" w:rsidRDefault="00E9679F" w:rsidP="006C0C79">
      <w:pPr>
        <w:keepNext/>
        <w:widowControl w:val="0"/>
        <w:spacing w:line="360" w:lineRule="auto"/>
        <w:jc w:val="both"/>
        <w:rPr>
          <w:sz w:val="28"/>
          <w:szCs w:val="28"/>
        </w:rPr>
      </w:pPr>
      <w:r w:rsidRPr="00075FCA">
        <w:rPr>
          <w:sz w:val="28"/>
          <w:szCs w:val="28"/>
        </w:rPr>
        <w:t>Заключение</w:t>
      </w:r>
    </w:p>
    <w:p w:rsidR="00E9679F" w:rsidRPr="00075FCA" w:rsidRDefault="00E9679F" w:rsidP="006C0C79">
      <w:pPr>
        <w:keepNext/>
        <w:widowControl w:val="0"/>
        <w:spacing w:line="360" w:lineRule="auto"/>
        <w:jc w:val="both"/>
        <w:rPr>
          <w:sz w:val="28"/>
          <w:szCs w:val="28"/>
        </w:rPr>
      </w:pPr>
      <w:r w:rsidRPr="00075FCA">
        <w:rPr>
          <w:sz w:val="28"/>
          <w:szCs w:val="28"/>
        </w:rPr>
        <w:t>Список</w:t>
      </w:r>
      <w:r w:rsidR="00075FCA">
        <w:rPr>
          <w:sz w:val="28"/>
          <w:szCs w:val="28"/>
        </w:rPr>
        <w:t xml:space="preserve"> </w:t>
      </w:r>
      <w:r w:rsidRPr="00075FCA">
        <w:rPr>
          <w:sz w:val="28"/>
          <w:szCs w:val="28"/>
        </w:rPr>
        <w:t>литературы</w:t>
      </w:r>
    </w:p>
    <w:p w:rsidR="00E9679F" w:rsidRPr="00075FCA" w:rsidRDefault="00E9679F" w:rsidP="006C0C79">
      <w:pPr>
        <w:keepNext/>
        <w:widowControl w:val="0"/>
        <w:spacing w:line="360" w:lineRule="auto"/>
        <w:jc w:val="both"/>
        <w:rPr>
          <w:sz w:val="28"/>
          <w:szCs w:val="28"/>
        </w:rPr>
      </w:pPr>
      <w:r w:rsidRPr="00075FCA">
        <w:rPr>
          <w:sz w:val="28"/>
          <w:szCs w:val="28"/>
        </w:rPr>
        <w:t>Приложения</w:t>
      </w:r>
    </w:p>
    <w:p w:rsidR="00E9679F" w:rsidRPr="00075FCA" w:rsidRDefault="00075FCA" w:rsidP="00075FCA">
      <w:pPr>
        <w:keepNext/>
        <w:widowControl w:val="0"/>
        <w:spacing w:line="360" w:lineRule="auto"/>
        <w:ind w:firstLine="709"/>
        <w:jc w:val="both"/>
        <w:rPr>
          <w:b/>
          <w:sz w:val="28"/>
          <w:szCs w:val="28"/>
        </w:rPr>
      </w:pPr>
      <w:r>
        <w:rPr>
          <w:b/>
          <w:sz w:val="28"/>
          <w:szCs w:val="32"/>
        </w:rPr>
        <w:br w:type="page"/>
      </w:r>
      <w:r w:rsidR="00E9679F" w:rsidRPr="00075FCA">
        <w:rPr>
          <w:b/>
          <w:sz w:val="28"/>
          <w:szCs w:val="32"/>
        </w:rPr>
        <w:t>1. Биология вредителей лука:</w:t>
      </w:r>
      <w:r w:rsidR="00E9679F" w:rsidRPr="00075FCA">
        <w:rPr>
          <w:b/>
          <w:sz w:val="28"/>
        </w:rPr>
        <w:t xml:space="preserve"> </w:t>
      </w:r>
      <w:r w:rsidR="00E9679F" w:rsidRPr="00075FCA">
        <w:rPr>
          <w:b/>
          <w:sz w:val="28"/>
          <w:szCs w:val="28"/>
        </w:rPr>
        <w:t>луковый скрытнохоботник, луковая журчалка, луковый корневой клещ, луковая муха</w:t>
      </w:r>
    </w:p>
    <w:p w:rsidR="00E9679F" w:rsidRPr="00075FCA" w:rsidRDefault="00E9679F" w:rsidP="00075FCA">
      <w:pPr>
        <w:keepNext/>
        <w:widowControl w:val="0"/>
        <w:spacing w:line="360" w:lineRule="auto"/>
        <w:ind w:firstLine="709"/>
        <w:jc w:val="both"/>
        <w:rPr>
          <w:b/>
          <w:sz w:val="28"/>
          <w:szCs w:val="28"/>
        </w:rPr>
      </w:pPr>
    </w:p>
    <w:p w:rsidR="00E9679F" w:rsidRPr="00075FCA" w:rsidRDefault="00E9679F" w:rsidP="00075FCA">
      <w:pPr>
        <w:keepNext/>
        <w:widowControl w:val="0"/>
        <w:tabs>
          <w:tab w:val="left" w:pos="-540"/>
        </w:tabs>
        <w:spacing w:line="360" w:lineRule="auto"/>
        <w:ind w:firstLine="709"/>
        <w:jc w:val="both"/>
        <w:rPr>
          <w:sz w:val="28"/>
          <w:szCs w:val="28"/>
        </w:rPr>
      </w:pPr>
      <w:r w:rsidRPr="00075FCA">
        <w:rPr>
          <w:b/>
          <w:bCs/>
          <w:sz w:val="28"/>
          <w:szCs w:val="28"/>
        </w:rPr>
        <w:t>1) Луковый скрытнохоботник</w:t>
      </w:r>
      <w:r w:rsidRPr="00075FCA">
        <w:rPr>
          <w:sz w:val="28"/>
          <w:szCs w:val="28"/>
        </w:rPr>
        <w:t xml:space="preserve"> – </w:t>
      </w:r>
      <w:r w:rsidRPr="00075FCA">
        <w:rPr>
          <w:i/>
          <w:iCs/>
          <w:sz w:val="28"/>
          <w:szCs w:val="28"/>
          <w:lang w:val="en-US"/>
        </w:rPr>
        <w:t>Ceutyrrohynchus</w:t>
      </w:r>
      <w:r w:rsidRPr="00075FCA">
        <w:rPr>
          <w:i/>
          <w:iCs/>
          <w:sz w:val="28"/>
          <w:szCs w:val="28"/>
        </w:rPr>
        <w:t xml:space="preserve"> </w:t>
      </w:r>
      <w:r w:rsidRPr="00075FCA">
        <w:rPr>
          <w:i/>
          <w:iCs/>
          <w:sz w:val="28"/>
          <w:szCs w:val="28"/>
          <w:lang w:val="en-US"/>
        </w:rPr>
        <w:t>jakovlevi</w:t>
      </w:r>
      <w:r w:rsidRPr="00075FCA">
        <w:rPr>
          <w:i/>
          <w:iCs/>
          <w:sz w:val="28"/>
          <w:szCs w:val="28"/>
        </w:rPr>
        <w:t xml:space="preserve"> </w:t>
      </w:r>
      <w:r w:rsidRPr="00075FCA">
        <w:rPr>
          <w:i/>
          <w:iCs/>
          <w:sz w:val="28"/>
          <w:szCs w:val="28"/>
          <w:lang w:val="en-US"/>
        </w:rPr>
        <w:t>Schultze</w:t>
      </w:r>
      <w:r w:rsidRPr="00075FCA">
        <w:rPr>
          <w:i/>
          <w:iCs/>
          <w:sz w:val="28"/>
          <w:szCs w:val="28"/>
        </w:rPr>
        <w:t xml:space="preserve"> </w:t>
      </w:r>
      <w:r w:rsidRPr="00075FCA">
        <w:rPr>
          <w:sz w:val="28"/>
          <w:szCs w:val="28"/>
        </w:rPr>
        <w:t>(сем.</w:t>
      </w:r>
      <w:r w:rsidR="00075FCA">
        <w:rPr>
          <w:sz w:val="28"/>
          <w:szCs w:val="28"/>
        </w:rPr>
        <w:t xml:space="preserve"> </w:t>
      </w:r>
      <w:r w:rsidRPr="00075FCA">
        <w:rPr>
          <w:sz w:val="28"/>
          <w:szCs w:val="28"/>
        </w:rPr>
        <w:t xml:space="preserve">Долгоносики – </w:t>
      </w:r>
      <w:r w:rsidRPr="00075FCA">
        <w:rPr>
          <w:i/>
          <w:iCs/>
          <w:sz w:val="28"/>
          <w:szCs w:val="28"/>
          <w:lang w:val="en-US"/>
        </w:rPr>
        <w:t>Curculionidoe</w:t>
      </w:r>
      <w:r w:rsidRPr="00075FCA">
        <w:rPr>
          <w:sz w:val="28"/>
          <w:szCs w:val="28"/>
        </w:rPr>
        <w:t xml:space="preserve">, отряд жёсткокрылые – </w:t>
      </w:r>
      <w:r w:rsidRPr="00075FCA">
        <w:rPr>
          <w:i/>
          <w:iCs/>
          <w:sz w:val="28"/>
          <w:szCs w:val="28"/>
          <w:lang w:val="en-US"/>
        </w:rPr>
        <w:t>Coliptera</w:t>
      </w:r>
      <w:r w:rsidRPr="00075FCA">
        <w:rPr>
          <w:i/>
          <w:iCs/>
          <w:sz w:val="28"/>
          <w:szCs w:val="28"/>
        </w:rPr>
        <w:t>.</w:t>
      </w:r>
      <w:r w:rsidRPr="00075FCA">
        <w:rPr>
          <w:sz w:val="28"/>
          <w:szCs w:val="28"/>
        </w:rPr>
        <w:t xml:space="preserve"> Жук длиной 2,2-2,5 мм,</w:t>
      </w:r>
      <w:r w:rsidR="00075FCA">
        <w:rPr>
          <w:sz w:val="28"/>
          <w:szCs w:val="28"/>
        </w:rPr>
        <w:t xml:space="preserve"> </w:t>
      </w:r>
      <w:r w:rsidRPr="00075FCA">
        <w:rPr>
          <w:sz w:val="28"/>
          <w:szCs w:val="28"/>
        </w:rPr>
        <w:t>с тонкой подогнутой под грудь головотрубкой; тело чёрное, порыто беловатыми чешуйками и поэтому кажутся серыми; усики коленчато–булавовидные, яйцо 0,3 – 0,5 мм в диаметре, округлое беловатое. Личинка длинной до 3мм, безногая, желтоватая, со свело-бурой головкой, с С-образно изогнутым телом. Куколка длинной до 3 мм, желтовато-белая, находится в земляном коконе – колыбельная.</w:t>
      </w:r>
    </w:p>
    <w:p w:rsidR="00E9679F" w:rsidRPr="00075FCA" w:rsidRDefault="00E9679F" w:rsidP="00075FCA">
      <w:pPr>
        <w:keepNext/>
        <w:widowControl w:val="0"/>
        <w:tabs>
          <w:tab w:val="left" w:pos="-540"/>
        </w:tabs>
        <w:spacing w:line="360" w:lineRule="auto"/>
        <w:ind w:firstLine="709"/>
        <w:jc w:val="both"/>
        <w:rPr>
          <w:sz w:val="28"/>
          <w:szCs w:val="28"/>
        </w:rPr>
      </w:pPr>
      <w:r w:rsidRPr="00075FCA">
        <w:rPr>
          <w:sz w:val="28"/>
          <w:szCs w:val="28"/>
        </w:rPr>
        <w:t>Зимуют имаго под растительными остатками и комочками почвы на задернелых участках по обочинам дорог, канав, на овражных склонах и т.п. В средне полосе европейской части страны перезимовавшие жуки появляются во второй половине апреля. Сначала они питаются оставшимися в поле с прошлого года проросшими луковицами, а затем переходя на новый посев лука.</w:t>
      </w:r>
    </w:p>
    <w:p w:rsidR="00E9679F" w:rsidRPr="00075FCA" w:rsidRDefault="00E9679F" w:rsidP="00075FCA">
      <w:pPr>
        <w:keepNext/>
        <w:widowControl w:val="0"/>
        <w:tabs>
          <w:tab w:val="left" w:pos="-540"/>
        </w:tabs>
        <w:spacing w:line="360" w:lineRule="auto"/>
        <w:ind w:firstLine="709"/>
        <w:jc w:val="both"/>
        <w:rPr>
          <w:sz w:val="28"/>
          <w:szCs w:val="28"/>
        </w:rPr>
      </w:pPr>
      <w:r w:rsidRPr="00075FCA">
        <w:rPr>
          <w:sz w:val="28"/>
          <w:szCs w:val="28"/>
        </w:rPr>
        <w:t>Примерно через 5 – 10 дней после всхода жуки спариваются. Самки откладывают яйца через прогрызаемое отверстие на внутреннюю поверхность трубчатых листьев. Через 5-16дней выходят личинки и питаются внутри листьев. Через 15-20дней личинки заканчивают развитие и уходят в землю, где на глубине 3-6см устраивают небольшую колыбельку, в которой окукливаются. В конце июня – начале июля появляются жуки нового поколении, которые после уборки урожая улетают в места зимовки, расположенные в радиусе 100-200 м от участков, где проходило их развитие. Генерация у лукового скрытнохоботника одногодичная.</w:t>
      </w:r>
    </w:p>
    <w:p w:rsidR="00E9679F" w:rsidRPr="00075FCA" w:rsidRDefault="00E9679F" w:rsidP="00075FCA">
      <w:pPr>
        <w:keepNext/>
        <w:widowControl w:val="0"/>
        <w:spacing w:line="360" w:lineRule="auto"/>
        <w:ind w:firstLine="709"/>
        <w:jc w:val="both"/>
        <w:rPr>
          <w:sz w:val="28"/>
          <w:szCs w:val="28"/>
        </w:rPr>
      </w:pPr>
      <w:r w:rsidRPr="00075FCA">
        <w:rPr>
          <w:sz w:val="28"/>
          <w:szCs w:val="28"/>
        </w:rPr>
        <w:t>Жуки и личинки лукового скрытнохоботника повреждают лук репчатый, лук батун, шнитт-лук. Перезимовавшие жуки повреждают трубчатые листья, делая в них небольшие отверстия и выедая под кожицей листа небольшие полости. На поврежденных листьях образуются округлые беловатые пятна. Особенно чувствительны к таким повреждениям всходы лука, посеянного семенами. Личинки выедают продольными полосками мякоть внутри листа, не трогая наружную кожицу. При сильном заселении в одном листе может находиться от 7-17 личинок. У повреждённых растений листья желтеют, и значительно снижается урожай лука. Жуки летнего поколения, кроме листьев повреждают соцветия на семенниках, подгрызая цветоножки, чем заметно снижается урожай семян.</w:t>
      </w:r>
    </w:p>
    <w:p w:rsidR="00E9679F" w:rsidRPr="00075FCA" w:rsidRDefault="00E9679F" w:rsidP="00075FCA">
      <w:pPr>
        <w:keepNext/>
        <w:widowControl w:val="0"/>
        <w:spacing w:line="360" w:lineRule="auto"/>
        <w:ind w:firstLine="709"/>
        <w:jc w:val="both"/>
        <w:rPr>
          <w:sz w:val="28"/>
          <w:szCs w:val="28"/>
        </w:rPr>
      </w:pPr>
      <w:r w:rsidRPr="00075FCA">
        <w:rPr>
          <w:b/>
          <w:bCs/>
          <w:sz w:val="28"/>
          <w:szCs w:val="28"/>
        </w:rPr>
        <w:t xml:space="preserve">2) Луковая муха – </w:t>
      </w:r>
      <w:r w:rsidRPr="00075FCA">
        <w:rPr>
          <w:i/>
          <w:iCs/>
          <w:sz w:val="28"/>
          <w:szCs w:val="28"/>
          <w:lang w:val="en-US"/>
        </w:rPr>
        <w:t>Dtlia</w:t>
      </w:r>
      <w:r w:rsidRPr="00075FCA">
        <w:rPr>
          <w:i/>
          <w:iCs/>
          <w:sz w:val="28"/>
          <w:szCs w:val="28"/>
        </w:rPr>
        <w:t xml:space="preserve"> </w:t>
      </w:r>
      <w:r w:rsidRPr="00075FCA">
        <w:rPr>
          <w:i/>
          <w:iCs/>
          <w:sz w:val="28"/>
          <w:szCs w:val="28"/>
          <w:lang w:val="en-US"/>
        </w:rPr>
        <w:t>antiqua</w:t>
      </w:r>
      <w:r w:rsidRPr="00075FCA">
        <w:rPr>
          <w:i/>
          <w:iCs/>
          <w:sz w:val="28"/>
          <w:szCs w:val="28"/>
        </w:rPr>
        <w:t xml:space="preserve"> </w:t>
      </w:r>
      <w:r w:rsidRPr="00075FCA">
        <w:rPr>
          <w:i/>
          <w:iCs/>
          <w:sz w:val="28"/>
          <w:szCs w:val="28"/>
          <w:lang w:val="en-US"/>
        </w:rPr>
        <w:t>Meig</w:t>
      </w:r>
      <w:r w:rsidRPr="00075FCA">
        <w:rPr>
          <w:sz w:val="28"/>
          <w:szCs w:val="28"/>
        </w:rPr>
        <w:t xml:space="preserve"> (сем. Мухи-цветочницы – </w:t>
      </w:r>
      <w:r w:rsidRPr="00075FCA">
        <w:rPr>
          <w:i/>
          <w:iCs/>
          <w:sz w:val="28"/>
          <w:szCs w:val="28"/>
          <w:lang w:val="en-US"/>
        </w:rPr>
        <w:t>Anthomyiidae</w:t>
      </w:r>
      <w:r w:rsidRPr="00075FCA">
        <w:rPr>
          <w:sz w:val="28"/>
          <w:szCs w:val="28"/>
        </w:rPr>
        <w:t xml:space="preserve">, отр. Двукрылые – </w:t>
      </w:r>
      <w:r w:rsidRPr="00075FCA">
        <w:rPr>
          <w:i/>
          <w:iCs/>
          <w:sz w:val="28"/>
          <w:szCs w:val="28"/>
          <w:lang w:val="en-US"/>
        </w:rPr>
        <w:t>Diaper</w:t>
      </w:r>
      <w:r w:rsidRPr="00075FCA">
        <w:rPr>
          <w:sz w:val="28"/>
          <w:szCs w:val="28"/>
        </w:rPr>
        <w:t>). Взрослая муха длиной 6-7 мм, желтовато-серая с более тёмной слабозаметной продольной полосой, проходящей по среднеспинке и брюшку; у самца глаза сближены, а у самки разделены широким продольным промежутком. Яйцо удлиненно - овальное, белое, с узким продольным желобком. Личинка длиной до 10 мм, белая, безногая, суженная к переднему концу, на котором заметны чёрные ротовые крючки; на задним расширенном конце тела имеются 14 конических выростов и две коричневые пластинки дыхалец. Ложнококон длинной</w:t>
      </w:r>
      <w:r w:rsidR="00075FCA">
        <w:rPr>
          <w:sz w:val="28"/>
          <w:szCs w:val="28"/>
        </w:rPr>
        <w:t xml:space="preserve"> </w:t>
      </w:r>
      <w:r w:rsidRPr="00075FCA">
        <w:rPr>
          <w:sz w:val="28"/>
          <w:szCs w:val="28"/>
        </w:rPr>
        <w:t>до 7 мм, красно-коричневого цвета.</w:t>
      </w:r>
    </w:p>
    <w:p w:rsidR="00E9679F" w:rsidRPr="00075FCA" w:rsidRDefault="00E9679F" w:rsidP="00075FCA">
      <w:pPr>
        <w:keepNext/>
        <w:widowControl w:val="0"/>
        <w:spacing w:line="360" w:lineRule="auto"/>
        <w:ind w:firstLine="709"/>
        <w:jc w:val="both"/>
        <w:rPr>
          <w:sz w:val="28"/>
          <w:szCs w:val="28"/>
        </w:rPr>
      </w:pPr>
      <w:r w:rsidRPr="00075FCA">
        <w:rPr>
          <w:sz w:val="28"/>
          <w:szCs w:val="28"/>
        </w:rPr>
        <w:t>Зимуют ложнококоны на глубине 10-20 см в почве тех участков, на которых проходило развитие вредителя. Вылет мух происходит примерно в середине мая. Отмечено что массовый вылет мух весной совпадает с цветением одуванчика. Вскоре после вылета самки откладывают яйца группами (по 5-12) под комочки почвы вблизи растений, на выступающие из почвы части луковиц, иногда между листочками. Для эмбрионального развития необходима достаточно высокая влажность почвы. Через 3-8 дней из яиц выходят личинки, которые вбуравливаются в луковицу</w:t>
      </w:r>
      <w:r w:rsidR="00075FCA">
        <w:rPr>
          <w:sz w:val="28"/>
          <w:szCs w:val="28"/>
        </w:rPr>
        <w:t xml:space="preserve"> </w:t>
      </w:r>
      <w:r w:rsidRPr="00075FCA">
        <w:rPr>
          <w:sz w:val="28"/>
          <w:szCs w:val="28"/>
        </w:rPr>
        <w:t>и выедают в луковице общую полость. При сильном заселении в оной луковице может находиться несколько десятков личинок от разных самок.</w:t>
      </w:r>
    </w:p>
    <w:p w:rsidR="00E9679F" w:rsidRPr="00075FCA" w:rsidRDefault="00E9679F" w:rsidP="00075FCA">
      <w:pPr>
        <w:keepNext/>
        <w:widowControl w:val="0"/>
        <w:spacing w:line="360" w:lineRule="auto"/>
        <w:ind w:firstLine="709"/>
        <w:jc w:val="both"/>
        <w:rPr>
          <w:sz w:val="28"/>
          <w:szCs w:val="28"/>
        </w:rPr>
      </w:pPr>
      <w:r w:rsidRPr="00075FCA">
        <w:rPr>
          <w:sz w:val="28"/>
          <w:szCs w:val="28"/>
        </w:rPr>
        <w:t>Личинки развиваются 15-20 дней; за это время они 3 раза линяют. Окукливаются в почве. Через 2-3 недели из куколок вылетают мухи второго поколения, развитие которого аналогично первому.</w:t>
      </w:r>
    </w:p>
    <w:p w:rsidR="00E9679F" w:rsidRPr="00075FCA" w:rsidRDefault="00E9679F" w:rsidP="00075FCA">
      <w:pPr>
        <w:keepNext/>
        <w:widowControl w:val="0"/>
        <w:spacing w:line="360" w:lineRule="auto"/>
        <w:ind w:firstLine="709"/>
        <w:jc w:val="both"/>
        <w:rPr>
          <w:sz w:val="28"/>
          <w:szCs w:val="28"/>
        </w:rPr>
      </w:pPr>
      <w:r w:rsidRPr="00075FCA">
        <w:rPr>
          <w:sz w:val="28"/>
          <w:szCs w:val="28"/>
        </w:rPr>
        <w:t>Луковая муха обычно даёт два поколения в год. При особо благоприятных условиях на юге отмечают три поколении, а на Крайнем Севере лишь одно.</w:t>
      </w:r>
    </w:p>
    <w:p w:rsidR="00E9679F" w:rsidRPr="00075FCA" w:rsidRDefault="00E9679F" w:rsidP="00075FCA">
      <w:pPr>
        <w:keepNext/>
        <w:widowControl w:val="0"/>
        <w:spacing w:line="360" w:lineRule="auto"/>
        <w:ind w:firstLine="709"/>
        <w:jc w:val="both"/>
        <w:rPr>
          <w:sz w:val="28"/>
          <w:szCs w:val="28"/>
        </w:rPr>
      </w:pPr>
      <w:r w:rsidRPr="00075FCA">
        <w:rPr>
          <w:sz w:val="28"/>
          <w:szCs w:val="28"/>
        </w:rPr>
        <w:t>Личинки луковой мухи особенно сильно повреждают лук-севок и лук-матку, меньше – лук порей, многоярусный лук и чеснок. У поврежденных растений луковицы загнивают, листья вянут и желтеют, растения легко выдёргиваются из почвы.</w:t>
      </w:r>
    </w:p>
    <w:p w:rsidR="00E9679F" w:rsidRPr="00075FCA" w:rsidRDefault="00E9679F" w:rsidP="00075FCA">
      <w:pPr>
        <w:keepNext/>
        <w:widowControl w:val="0"/>
        <w:spacing w:line="360" w:lineRule="auto"/>
        <w:ind w:firstLine="709"/>
        <w:jc w:val="both"/>
        <w:rPr>
          <w:sz w:val="28"/>
          <w:szCs w:val="28"/>
        </w:rPr>
      </w:pPr>
      <w:r w:rsidRPr="00075FCA">
        <w:rPr>
          <w:b/>
          <w:sz w:val="28"/>
          <w:szCs w:val="28"/>
          <w:lang w:val="en-US"/>
        </w:rPr>
        <w:t xml:space="preserve">3) </w:t>
      </w:r>
      <w:r w:rsidRPr="00075FCA">
        <w:rPr>
          <w:b/>
          <w:sz w:val="28"/>
          <w:szCs w:val="28"/>
        </w:rPr>
        <w:t>Луковая</w:t>
      </w:r>
      <w:r w:rsidRPr="00075FCA">
        <w:rPr>
          <w:b/>
          <w:sz w:val="28"/>
          <w:szCs w:val="28"/>
          <w:lang w:val="en-US"/>
        </w:rPr>
        <w:t xml:space="preserve"> </w:t>
      </w:r>
      <w:r w:rsidRPr="00075FCA">
        <w:rPr>
          <w:b/>
          <w:sz w:val="28"/>
          <w:szCs w:val="28"/>
        </w:rPr>
        <w:t>журчалка</w:t>
      </w:r>
      <w:r w:rsidRPr="00075FCA">
        <w:rPr>
          <w:b/>
          <w:sz w:val="28"/>
          <w:szCs w:val="28"/>
          <w:lang w:val="en-US"/>
        </w:rPr>
        <w:t>-</w:t>
      </w:r>
      <w:r w:rsidRPr="00075FCA">
        <w:rPr>
          <w:sz w:val="28"/>
          <w:szCs w:val="28"/>
          <w:lang w:val="en-US"/>
        </w:rPr>
        <w:t xml:space="preserve"> Eumerus strigatus Fall. (</w:t>
      </w:r>
      <w:r w:rsidRPr="00075FCA">
        <w:rPr>
          <w:sz w:val="28"/>
          <w:szCs w:val="28"/>
        </w:rPr>
        <w:t>отр</w:t>
      </w:r>
      <w:r w:rsidRPr="00075FCA">
        <w:rPr>
          <w:sz w:val="28"/>
          <w:szCs w:val="28"/>
          <w:lang w:val="en-US"/>
        </w:rPr>
        <w:t xml:space="preserve">. </w:t>
      </w:r>
      <w:r w:rsidRPr="00075FCA">
        <w:rPr>
          <w:sz w:val="28"/>
          <w:szCs w:val="28"/>
        </w:rPr>
        <w:t>Двукрылые</w:t>
      </w:r>
      <w:r w:rsidRPr="00075FCA">
        <w:rPr>
          <w:sz w:val="28"/>
          <w:szCs w:val="28"/>
          <w:lang w:val="en-US"/>
        </w:rPr>
        <w:t xml:space="preserve"> – </w:t>
      </w:r>
      <w:r w:rsidRPr="00075FCA">
        <w:rPr>
          <w:i/>
          <w:iCs/>
          <w:sz w:val="28"/>
          <w:szCs w:val="28"/>
          <w:lang w:val="en-US"/>
        </w:rPr>
        <w:t>Dipera</w:t>
      </w:r>
      <w:r w:rsidRPr="00075FCA">
        <w:rPr>
          <w:sz w:val="28"/>
          <w:szCs w:val="28"/>
          <w:lang w:val="en-US"/>
        </w:rPr>
        <w:t xml:space="preserve">, </w:t>
      </w:r>
      <w:r w:rsidRPr="00075FCA">
        <w:rPr>
          <w:sz w:val="28"/>
          <w:szCs w:val="28"/>
        </w:rPr>
        <w:t>сем</w:t>
      </w:r>
      <w:r w:rsidRPr="00075FCA">
        <w:rPr>
          <w:sz w:val="28"/>
          <w:szCs w:val="28"/>
          <w:lang w:val="en-US"/>
        </w:rPr>
        <w:t>.</w:t>
      </w:r>
      <w:r w:rsidR="00075FCA">
        <w:rPr>
          <w:sz w:val="28"/>
          <w:szCs w:val="28"/>
          <w:lang w:val="en-US"/>
        </w:rPr>
        <w:t xml:space="preserve"> </w:t>
      </w:r>
      <w:r w:rsidRPr="00075FCA">
        <w:rPr>
          <w:sz w:val="28"/>
          <w:szCs w:val="28"/>
        </w:rPr>
        <w:t>журчалки</w:t>
      </w:r>
      <w:r w:rsidRPr="00075FCA">
        <w:rPr>
          <w:sz w:val="28"/>
          <w:szCs w:val="28"/>
          <w:lang w:val="en-US"/>
        </w:rPr>
        <w:t xml:space="preserve">- Syrphidae). </w:t>
      </w:r>
      <w:r w:rsidRPr="00075FCA">
        <w:rPr>
          <w:sz w:val="28"/>
          <w:szCs w:val="28"/>
        </w:rPr>
        <w:t>Имаго длинной до 9 мм, тело с зеленовато- бронзовым металлическим отливом; брюшко цилиндрическое, со светлыми полосками на внешней стороне. Личинка червеобразная, зеленовато- серая; тело усеяно короткими мелкими шипами.</w:t>
      </w:r>
    </w:p>
    <w:p w:rsidR="00E9679F" w:rsidRPr="00075FCA" w:rsidRDefault="00E9679F" w:rsidP="00075FCA">
      <w:pPr>
        <w:keepNext/>
        <w:widowControl w:val="0"/>
        <w:spacing w:line="360" w:lineRule="auto"/>
        <w:ind w:firstLine="709"/>
        <w:jc w:val="both"/>
        <w:rPr>
          <w:sz w:val="28"/>
          <w:szCs w:val="28"/>
        </w:rPr>
      </w:pPr>
      <w:r w:rsidRPr="00075FCA">
        <w:rPr>
          <w:sz w:val="28"/>
          <w:szCs w:val="28"/>
        </w:rPr>
        <w:t>Зимуют личинки в луковицах, оставшихся в поле после уборки. Вместе с урожаем попадает в хранилища, где продолжает повреждать луковицы. Окукливается весной. Массовый лёт имаго отмечается в начале лета. После спаривания самка откладывает по5-10 яиц на луковицы между сухими чешуями. Эмбриональный период длится около 1 недели. Отродившиеся личинки питаются внутри луковицы. Личиночное развитие продолжается 25-30 дней. Окукливание происходит в почве. Во второй половине лета появляются имаго нового поколения. Личинки второго поколения остаются в луковицах на зимовку. Луковая журчалка развивается в двух поколениях.</w:t>
      </w:r>
    </w:p>
    <w:p w:rsidR="00E9679F" w:rsidRPr="00075FCA" w:rsidRDefault="00E9679F" w:rsidP="00075FCA">
      <w:pPr>
        <w:keepNext/>
        <w:widowControl w:val="0"/>
        <w:spacing w:line="360" w:lineRule="auto"/>
        <w:ind w:firstLine="709"/>
        <w:jc w:val="both"/>
        <w:rPr>
          <w:sz w:val="28"/>
          <w:szCs w:val="28"/>
        </w:rPr>
      </w:pPr>
      <w:r w:rsidRPr="00075FCA">
        <w:rPr>
          <w:sz w:val="28"/>
          <w:szCs w:val="28"/>
        </w:rPr>
        <w:t>При питании личинок внутри луковицы образуются небольшие полости. Повреждённые личинками луковицы загнивают и быстро разлагаются от грибной и бактериальной инфекции.</w:t>
      </w:r>
    </w:p>
    <w:p w:rsidR="00E9679F" w:rsidRPr="00075FCA" w:rsidRDefault="00E9679F" w:rsidP="00075FCA">
      <w:pPr>
        <w:keepNext/>
        <w:widowControl w:val="0"/>
        <w:spacing w:line="360" w:lineRule="auto"/>
        <w:ind w:firstLine="709"/>
        <w:jc w:val="both"/>
        <w:rPr>
          <w:sz w:val="28"/>
          <w:szCs w:val="28"/>
        </w:rPr>
      </w:pPr>
      <w:r w:rsidRPr="00075FCA">
        <w:rPr>
          <w:b/>
          <w:sz w:val="28"/>
          <w:szCs w:val="28"/>
        </w:rPr>
        <w:t xml:space="preserve">4) Луковый клещ- </w:t>
      </w:r>
      <w:r w:rsidRPr="00075FCA">
        <w:rPr>
          <w:sz w:val="28"/>
          <w:szCs w:val="28"/>
          <w:lang w:val="en-US"/>
        </w:rPr>
        <w:t>Rhuzoglyphus</w:t>
      </w:r>
      <w:r w:rsidRPr="00075FCA">
        <w:rPr>
          <w:sz w:val="28"/>
          <w:szCs w:val="28"/>
        </w:rPr>
        <w:t xml:space="preserve"> </w:t>
      </w:r>
      <w:r w:rsidRPr="00075FCA">
        <w:rPr>
          <w:sz w:val="28"/>
          <w:szCs w:val="28"/>
          <w:lang w:val="en-US"/>
        </w:rPr>
        <w:t>echinopus</w:t>
      </w:r>
      <w:r w:rsidRPr="00075FCA">
        <w:rPr>
          <w:sz w:val="28"/>
          <w:szCs w:val="28"/>
        </w:rPr>
        <w:t xml:space="preserve"> </w:t>
      </w:r>
      <w:r w:rsidRPr="00075FCA">
        <w:rPr>
          <w:sz w:val="28"/>
          <w:szCs w:val="28"/>
          <w:lang w:val="en-US"/>
        </w:rPr>
        <w:t>R</w:t>
      </w:r>
      <w:r w:rsidRPr="00075FCA">
        <w:rPr>
          <w:sz w:val="28"/>
          <w:szCs w:val="28"/>
        </w:rPr>
        <w:t xml:space="preserve">. </w:t>
      </w:r>
      <w:r w:rsidRPr="00075FCA">
        <w:rPr>
          <w:sz w:val="28"/>
          <w:szCs w:val="28"/>
          <w:lang w:val="en-US"/>
        </w:rPr>
        <w:t>et</w:t>
      </w:r>
      <w:r w:rsidRPr="00075FCA">
        <w:rPr>
          <w:sz w:val="28"/>
          <w:szCs w:val="28"/>
        </w:rPr>
        <w:t xml:space="preserve"> </w:t>
      </w:r>
      <w:r w:rsidRPr="00075FCA">
        <w:rPr>
          <w:sz w:val="28"/>
          <w:szCs w:val="28"/>
          <w:lang w:val="en-US"/>
        </w:rPr>
        <w:t>F</w:t>
      </w:r>
      <w:r w:rsidRPr="00075FCA">
        <w:rPr>
          <w:sz w:val="28"/>
          <w:szCs w:val="28"/>
        </w:rPr>
        <w:t xml:space="preserve">. (класс паукообразные, отряд акариформные, сем. клещи- акаридии </w:t>
      </w:r>
      <w:r w:rsidRPr="00075FCA">
        <w:rPr>
          <w:sz w:val="28"/>
          <w:szCs w:val="28"/>
          <w:lang w:val="en-US"/>
        </w:rPr>
        <w:t>Acaridae</w:t>
      </w:r>
      <w:r w:rsidRPr="00075FCA">
        <w:rPr>
          <w:sz w:val="28"/>
          <w:szCs w:val="28"/>
        </w:rPr>
        <w:t>).Самка длинной 1,1 мм, с широкоовальным белесоватым стекловидным телом; ноги и ротовые части красновато- коричневые. Самцы длинной 0,7- 0,8 мм. Яйца белые, овальной формы. Личинка с тремя парами ног, нимфы- с четырьмя.</w:t>
      </w:r>
    </w:p>
    <w:p w:rsidR="00E9679F" w:rsidRPr="00075FCA" w:rsidRDefault="00E9679F" w:rsidP="00075FCA">
      <w:pPr>
        <w:keepNext/>
        <w:widowControl w:val="0"/>
        <w:spacing w:line="360" w:lineRule="auto"/>
        <w:ind w:firstLine="709"/>
        <w:jc w:val="both"/>
        <w:rPr>
          <w:sz w:val="28"/>
          <w:szCs w:val="28"/>
        </w:rPr>
      </w:pPr>
      <w:r w:rsidRPr="00075FCA">
        <w:rPr>
          <w:sz w:val="28"/>
          <w:szCs w:val="28"/>
        </w:rPr>
        <w:t>Луковый клещ обычно питается как</w:t>
      </w:r>
      <w:r w:rsidR="00075FCA">
        <w:rPr>
          <w:sz w:val="28"/>
          <w:szCs w:val="28"/>
        </w:rPr>
        <w:t xml:space="preserve"> </w:t>
      </w:r>
      <w:r w:rsidRPr="00075FCA">
        <w:rPr>
          <w:sz w:val="28"/>
          <w:szCs w:val="28"/>
        </w:rPr>
        <w:t xml:space="preserve">в луковицах во время вегетации растений, так и при хранении. После спаривания самка откладывает 100- 800 яиц между чешуйками луковицы или на разлагающихся растительных остатках. Из яйца отрождается личинка, которая затем проходит два нимфальных возраста. При неблагоприятных условиях нимфа 1 превращается в гипопус, который после периода покоя преобразуется в нимфу 3 и далее, после линьки, в имаго. </w:t>
      </w:r>
      <w:r w:rsidRPr="00075FCA">
        <w:rPr>
          <w:sz w:val="28"/>
          <w:szCs w:val="28"/>
        </w:rPr>
        <w:tab/>
        <w:t>Продолжительность развития генерации при температуре 15-25˚С составляет 11-33 дня, а при наличии фазы гипопуса- 14-42 дня.</w:t>
      </w:r>
    </w:p>
    <w:p w:rsidR="00E9679F" w:rsidRPr="00075FCA" w:rsidRDefault="00E9679F" w:rsidP="00075FCA">
      <w:pPr>
        <w:keepNext/>
        <w:widowControl w:val="0"/>
        <w:spacing w:line="360" w:lineRule="auto"/>
        <w:ind w:firstLine="709"/>
        <w:jc w:val="both"/>
        <w:rPr>
          <w:sz w:val="28"/>
          <w:szCs w:val="28"/>
        </w:rPr>
      </w:pPr>
      <w:r w:rsidRPr="00075FCA">
        <w:rPr>
          <w:sz w:val="28"/>
          <w:szCs w:val="28"/>
        </w:rPr>
        <w:t>Луковый клещ крайне влаголюбив: при относительной влажности воздуха ниже 60% в массе появляются гипопусы.</w:t>
      </w:r>
    </w:p>
    <w:p w:rsidR="00E9679F" w:rsidRPr="00075FCA" w:rsidRDefault="00E9679F" w:rsidP="00075FCA">
      <w:pPr>
        <w:keepNext/>
        <w:widowControl w:val="0"/>
        <w:spacing w:line="360" w:lineRule="auto"/>
        <w:ind w:firstLine="709"/>
        <w:jc w:val="both"/>
        <w:rPr>
          <w:sz w:val="28"/>
          <w:szCs w:val="28"/>
        </w:rPr>
      </w:pPr>
      <w:r w:rsidRPr="00075FCA">
        <w:rPr>
          <w:sz w:val="28"/>
          <w:szCs w:val="28"/>
        </w:rPr>
        <w:t>При питании клещи истачивают донце луковиц, превращая его в труху, повреждают зачатки цветоноса и листьев. Во влажный период поражённые органы растений загнивают</w:t>
      </w:r>
    </w:p>
    <w:p w:rsidR="00E9679F" w:rsidRPr="00075FCA" w:rsidRDefault="00E9679F" w:rsidP="00075FCA">
      <w:pPr>
        <w:keepNext/>
        <w:widowControl w:val="0"/>
        <w:spacing w:line="360" w:lineRule="auto"/>
        <w:ind w:firstLine="709"/>
        <w:jc w:val="both"/>
        <w:rPr>
          <w:sz w:val="28"/>
        </w:rPr>
      </w:pPr>
    </w:p>
    <w:p w:rsidR="00075FCA" w:rsidRDefault="00075FCA" w:rsidP="00075FCA">
      <w:pPr>
        <w:keepNext/>
        <w:widowControl w:val="0"/>
        <w:spacing w:line="360" w:lineRule="auto"/>
        <w:ind w:firstLine="709"/>
        <w:jc w:val="both"/>
        <w:rPr>
          <w:sz w:val="28"/>
        </w:rPr>
        <w:sectPr w:rsidR="00075FCA" w:rsidSect="00075FCA">
          <w:footnotePr>
            <w:pos w:val="beneathText"/>
          </w:footnotePr>
          <w:pgSz w:w="11905" w:h="16837" w:code="9"/>
          <w:pgMar w:top="1134" w:right="851" w:bottom="1134" w:left="1701" w:header="720" w:footer="720" w:gutter="0"/>
          <w:cols w:space="720"/>
          <w:docGrid w:linePitch="360"/>
        </w:sectPr>
      </w:pPr>
    </w:p>
    <w:p w:rsidR="00E9679F" w:rsidRPr="00075FCA" w:rsidRDefault="00E9679F" w:rsidP="00075FCA">
      <w:pPr>
        <w:keepNext/>
        <w:widowControl w:val="0"/>
        <w:spacing w:line="360" w:lineRule="auto"/>
        <w:ind w:firstLine="709"/>
        <w:jc w:val="both"/>
        <w:rPr>
          <w:sz w:val="28"/>
        </w:rPr>
      </w:pPr>
      <w:r w:rsidRPr="00075FCA">
        <w:rPr>
          <w:sz w:val="28"/>
        </w:rPr>
        <w:t>Таблица 2.1.</w:t>
      </w:r>
    </w:p>
    <w:p w:rsidR="00E9679F" w:rsidRPr="00075FCA" w:rsidRDefault="00E9679F" w:rsidP="00075FCA">
      <w:pPr>
        <w:keepNext/>
        <w:widowControl w:val="0"/>
        <w:spacing w:line="360" w:lineRule="auto"/>
        <w:ind w:firstLine="709"/>
        <w:jc w:val="both"/>
        <w:rPr>
          <w:b/>
          <w:sz w:val="28"/>
        </w:rPr>
      </w:pPr>
      <w:r w:rsidRPr="00075FCA">
        <w:rPr>
          <w:b/>
          <w:sz w:val="28"/>
        </w:rPr>
        <w:t>Биологическая характеристика вредителей лука.</w:t>
      </w:r>
      <w:r w:rsidR="00075FCA">
        <w:rPr>
          <w:b/>
          <w:sz w:val="28"/>
        </w:rPr>
        <w:t xml:space="preserve"> </w:t>
      </w:r>
    </w:p>
    <w:tbl>
      <w:tblPr>
        <w:tblW w:w="14884" w:type="dxa"/>
        <w:tblInd w:w="108" w:type="dxa"/>
        <w:tblLayout w:type="fixed"/>
        <w:tblLook w:val="0000" w:firstRow="0" w:lastRow="0" w:firstColumn="0" w:lastColumn="0" w:noHBand="0" w:noVBand="0"/>
      </w:tblPr>
      <w:tblGrid>
        <w:gridCol w:w="1488"/>
        <w:gridCol w:w="1488"/>
        <w:gridCol w:w="1489"/>
        <w:gridCol w:w="1488"/>
        <w:gridCol w:w="1489"/>
        <w:gridCol w:w="1488"/>
        <w:gridCol w:w="1488"/>
        <w:gridCol w:w="1489"/>
        <w:gridCol w:w="1488"/>
        <w:gridCol w:w="1489"/>
      </w:tblGrid>
      <w:tr w:rsidR="00E9679F" w:rsidRPr="00075FCA" w:rsidTr="00075FCA">
        <w:trPr>
          <w:trHeight w:val="1590"/>
        </w:trPr>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Систематическое положение вредителя</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Основные морфологические признаки стадий развития вредителя</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Тип превращения</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Вредящая стадия</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Тип ротового аппарата</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Количество поколений</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Зимующая стадия и место зимовки вредителя</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Повреждаемые фазы развития культуры</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Тип повреждения и повреждаемая часть культуры</w:t>
            </w:r>
          </w:p>
        </w:tc>
        <w:tc>
          <w:tcPr>
            <w:tcW w:w="1489"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ЭПВ</w:t>
            </w:r>
          </w:p>
        </w:tc>
      </w:tr>
      <w:tr w:rsidR="00E9679F" w:rsidRPr="00075FCA" w:rsidTr="00075FCA">
        <w:trPr>
          <w:trHeight w:val="174"/>
        </w:trPr>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1</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2</w:t>
            </w:r>
          </w:p>
        </w:tc>
        <w:tc>
          <w:tcPr>
            <w:tcW w:w="1489"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3</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4</w:t>
            </w:r>
          </w:p>
        </w:tc>
        <w:tc>
          <w:tcPr>
            <w:tcW w:w="1489"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5</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6</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7</w:t>
            </w:r>
          </w:p>
        </w:tc>
        <w:tc>
          <w:tcPr>
            <w:tcW w:w="1489"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8</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9</w:t>
            </w:r>
          </w:p>
        </w:tc>
        <w:tc>
          <w:tcPr>
            <w:tcW w:w="1489"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 xml:space="preserve"> 10</w:t>
            </w:r>
          </w:p>
        </w:tc>
      </w:tr>
      <w:tr w:rsidR="00E9679F" w:rsidRPr="00075FCA" w:rsidTr="00075FCA">
        <w:trPr>
          <w:trHeight w:val="545"/>
        </w:trPr>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i/>
                <w:iCs/>
                <w:sz w:val="20"/>
                <w:szCs w:val="20"/>
              </w:rPr>
            </w:pPr>
            <w:r w:rsidRPr="00075FCA">
              <w:rPr>
                <w:b/>
                <w:bCs/>
                <w:sz w:val="20"/>
                <w:szCs w:val="20"/>
              </w:rPr>
              <w:t>1)Луковый скрытнохоботник</w:t>
            </w:r>
            <w:r w:rsidRPr="00075FCA">
              <w:rPr>
                <w:sz w:val="20"/>
                <w:szCs w:val="20"/>
              </w:rPr>
              <w:t xml:space="preserve"> – </w:t>
            </w:r>
            <w:r w:rsidRPr="00075FCA">
              <w:rPr>
                <w:i/>
                <w:iCs/>
                <w:sz w:val="20"/>
                <w:szCs w:val="20"/>
                <w:lang w:val="en-US"/>
              </w:rPr>
              <w:t>Ceutyrrohynchus</w:t>
            </w:r>
            <w:r w:rsidRPr="00075FCA">
              <w:rPr>
                <w:i/>
                <w:iCs/>
                <w:sz w:val="20"/>
                <w:szCs w:val="20"/>
              </w:rPr>
              <w:t xml:space="preserve"> </w:t>
            </w:r>
            <w:r w:rsidRPr="00075FCA">
              <w:rPr>
                <w:i/>
                <w:iCs/>
                <w:sz w:val="20"/>
                <w:szCs w:val="20"/>
                <w:lang w:val="en-US"/>
              </w:rPr>
              <w:t>jakovlevi</w:t>
            </w:r>
            <w:r w:rsidRPr="00075FCA">
              <w:rPr>
                <w:i/>
                <w:iCs/>
                <w:sz w:val="20"/>
                <w:szCs w:val="20"/>
              </w:rPr>
              <w:t xml:space="preserve"> </w:t>
            </w:r>
            <w:r w:rsidRPr="00075FCA">
              <w:rPr>
                <w:i/>
                <w:iCs/>
                <w:sz w:val="20"/>
                <w:szCs w:val="20"/>
                <w:lang w:val="en-US"/>
              </w:rPr>
              <w:t>Schultze</w:t>
            </w:r>
            <w:r w:rsidRPr="00075FCA">
              <w:rPr>
                <w:i/>
                <w:iCs/>
                <w:sz w:val="20"/>
                <w:szCs w:val="20"/>
              </w:rPr>
              <w:t xml:space="preserve"> </w:t>
            </w:r>
            <w:r w:rsidRPr="00075FCA">
              <w:rPr>
                <w:sz w:val="20"/>
                <w:szCs w:val="20"/>
              </w:rPr>
              <w:t>(сем.</w:t>
            </w:r>
            <w:r w:rsidR="00075FCA" w:rsidRPr="00075FCA">
              <w:rPr>
                <w:sz w:val="20"/>
                <w:szCs w:val="20"/>
              </w:rPr>
              <w:t xml:space="preserve"> </w:t>
            </w:r>
            <w:r w:rsidRPr="00075FCA">
              <w:rPr>
                <w:sz w:val="20"/>
                <w:szCs w:val="20"/>
              </w:rPr>
              <w:t xml:space="preserve">Долгоностики – </w:t>
            </w:r>
            <w:r w:rsidRPr="00075FCA">
              <w:rPr>
                <w:i/>
                <w:iCs/>
                <w:sz w:val="20"/>
                <w:szCs w:val="20"/>
                <w:lang w:val="en-US"/>
              </w:rPr>
              <w:t>Curculionidoe</w:t>
            </w:r>
            <w:r w:rsidRPr="00075FCA">
              <w:rPr>
                <w:sz w:val="20"/>
                <w:szCs w:val="20"/>
              </w:rPr>
              <w:t xml:space="preserve">, отряд жёсткокрылые – </w:t>
            </w:r>
            <w:r w:rsidRPr="00075FCA">
              <w:rPr>
                <w:i/>
                <w:iCs/>
                <w:sz w:val="20"/>
                <w:szCs w:val="20"/>
                <w:lang w:val="en-US"/>
              </w:rPr>
              <w:t>Coliptera</w:t>
            </w:r>
            <w:r w:rsidRPr="00075FCA">
              <w:rPr>
                <w:i/>
                <w:iCs/>
                <w:sz w:val="20"/>
                <w:szCs w:val="20"/>
              </w:rPr>
              <w:t>.</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Жук длиной 2,2-2,5 мм, тело черное, усеянное светлыми чешуйками, головотрубка тонкая,</w:t>
            </w:r>
            <w:r w:rsidR="00075FCA" w:rsidRPr="00075FCA">
              <w:rPr>
                <w:sz w:val="20"/>
                <w:szCs w:val="20"/>
              </w:rPr>
              <w:t xml:space="preserve"> </w:t>
            </w:r>
            <w:r w:rsidRPr="00075FCA">
              <w:rPr>
                <w:sz w:val="20"/>
                <w:szCs w:val="20"/>
              </w:rPr>
              <w:t>изогнутая; надкрылья и ноги коричневые, вдоль шва надкрылий светлая полоса, антенны коленчато-булавовидные.</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Полное превращение</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Имаго и личинки</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Колюще-сосущий</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1</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Зимуют имаго под растительными остатками или в верхнем слое почвы.</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При появлении всходов и на семенниках лука</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Трубчатые листья, делая в них небольшие отверстия и выедая под кожицей листа небольшие полости, всходы лука, посеянного семенами</w:t>
            </w:r>
          </w:p>
        </w:tc>
        <w:tc>
          <w:tcPr>
            <w:tcW w:w="1489"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5-10 жуков</w:t>
            </w:r>
          </w:p>
        </w:tc>
      </w:tr>
      <w:tr w:rsidR="00E9679F" w:rsidRPr="00075FCA" w:rsidTr="00075FCA">
        <w:trPr>
          <w:trHeight w:val="3129"/>
        </w:trPr>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b/>
                <w:bCs/>
                <w:sz w:val="20"/>
                <w:szCs w:val="20"/>
              </w:rPr>
              <w:t xml:space="preserve">2)Луковая муха – </w:t>
            </w:r>
            <w:r w:rsidRPr="00075FCA">
              <w:rPr>
                <w:i/>
                <w:iCs/>
                <w:sz w:val="20"/>
                <w:szCs w:val="20"/>
                <w:lang w:val="en-US"/>
              </w:rPr>
              <w:t>Dtlia</w:t>
            </w:r>
            <w:r w:rsidRPr="00075FCA">
              <w:rPr>
                <w:i/>
                <w:iCs/>
                <w:sz w:val="20"/>
                <w:szCs w:val="20"/>
              </w:rPr>
              <w:t xml:space="preserve"> </w:t>
            </w:r>
            <w:r w:rsidRPr="00075FCA">
              <w:rPr>
                <w:i/>
                <w:iCs/>
                <w:sz w:val="20"/>
                <w:szCs w:val="20"/>
                <w:lang w:val="en-US"/>
              </w:rPr>
              <w:t>antiqua</w:t>
            </w:r>
            <w:r w:rsidRPr="00075FCA">
              <w:rPr>
                <w:i/>
                <w:iCs/>
                <w:sz w:val="20"/>
                <w:szCs w:val="20"/>
              </w:rPr>
              <w:t xml:space="preserve"> </w:t>
            </w:r>
            <w:r w:rsidRPr="00075FCA">
              <w:rPr>
                <w:i/>
                <w:iCs/>
                <w:sz w:val="20"/>
                <w:szCs w:val="20"/>
                <w:lang w:val="en-US"/>
              </w:rPr>
              <w:t>Meig</w:t>
            </w:r>
            <w:r w:rsidRPr="00075FCA">
              <w:rPr>
                <w:sz w:val="20"/>
                <w:szCs w:val="20"/>
              </w:rPr>
              <w:t xml:space="preserve"> (сем. Мухи-цветочницы – </w:t>
            </w:r>
            <w:r w:rsidRPr="00075FCA">
              <w:rPr>
                <w:i/>
                <w:iCs/>
                <w:sz w:val="20"/>
                <w:szCs w:val="20"/>
                <w:lang w:val="en-US"/>
              </w:rPr>
              <w:t>Anthomyiidae</w:t>
            </w:r>
            <w:r w:rsidRPr="00075FCA">
              <w:rPr>
                <w:sz w:val="20"/>
                <w:szCs w:val="20"/>
              </w:rPr>
              <w:t xml:space="preserve">, отр. Двукрылые – </w:t>
            </w:r>
            <w:r w:rsidRPr="00075FCA">
              <w:rPr>
                <w:i/>
                <w:iCs/>
                <w:sz w:val="20"/>
                <w:szCs w:val="20"/>
                <w:lang w:val="en-US"/>
              </w:rPr>
              <w:t>Dipera</w:t>
            </w:r>
            <w:r w:rsidRPr="00075FCA">
              <w:rPr>
                <w:sz w:val="20"/>
                <w:szCs w:val="20"/>
              </w:rPr>
              <w:t>).</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Взрослая муха длиной 6-7 мм, желтовато-серая с более тёмной слабозаметной продольной полосой, проходящей по среднеспинке и брюшку; у самца глаза сближены, а у самки разделены широким продольным промежутком.</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Не полное превращение</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Личинка</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Лижущий.</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1-3</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Зимует пупарий в почве на глубине 10-20 см, на полях где выращивали лук.</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Луковицу</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 луковице выедают общую полость</w:t>
            </w:r>
          </w:p>
        </w:tc>
        <w:tc>
          <w:tcPr>
            <w:tcW w:w="1489"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5-8 луковых мух на 10 взмахов сачка</w:t>
            </w:r>
          </w:p>
        </w:tc>
      </w:tr>
      <w:tr w:rsidR="00E9679F" w:rsidRPr="00075FCA" w:rsidTr="00075FCA">
        <w:trPr>
          <w:trHeight w:val="3129"/>
        </w:trPr>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b/>
                <w:sz w:val="20"/>
                <w:szCs w:val="20"/>
                <w:lang w:val="en-US"/>
              </w:rPr>
              <w:t>3)</w:t>
            </w:r>
            <w:r w:rsidRPr="00075FCA">
              <w:rPr>
                <w:b/>
                <w:sz w:val="20"/>
                <w:szCs w:val="20"/>
              </w:rPr>
              <w:t>Луковая</w:t>
            </w:r>
            <w:r w:rsidRPr="00075FCA">
              <w:rPr>
                <w:b/>
                <w:sz w:val="20"/>
                <w:szCs w:val="20"/>
                <w:lang w:val="en-US"/>
              </w:rPr>
              <w:t xml:space="preserve"> </w:t>
            </w:r>
            <w:r w:rsidRPr="00075FCA">
              <w:rPr>
                <w:b/>
                <w:sz w:val="20"/>
                <w:szCs w:val="20"/>
              </w:rPr>
              <w:t>журчалка</w:t>
            </w:r>
            <w:r w:rsidRPr="00075FCA">
              <w:rPr>
                <w:b/>
                <w:sz w:val="20"/>
                <w:szCs w:val="20"/>
                <w:lang w:val="en-US"/>
              </w:rPr>
              <w:t>-</w:t>
            </w:r>
            <w:r w:rsidRPr="00075FCA">
              <w:rPr>
                <w:sz w:val="20"/>
                <w:szCs w:val="20"/>
                <w:lang w:val="en-US"/>
              </w:rPr>
              <w:t xml:space="preserve"> Eumerus strigatus Fall. (</w:t>
            </w:r>
            <w:r w:rsidRPr="00075FCA">
              <w:rPr>
                <w:sz w:val="20"/>
                <w:szCs w:val="20"/>
              </w:rPr>
              <w:t>отр</w:t>
            </w:r>
            <w:r w:rsidRPr="00075FCA">
              <w:rPr>
                <w:sz w:val="20"/>
                <w:szCs w:val="20"/>
                <w:lang w:val="en-US"/>
              </w:rPr>
              <w:t xml:space="preserve">. </w:t>
            </w:r>
            <w:r w:rsidRPr="00075FCA">
              <w:rPr>
                <w:sz w:val="20"/>
                <w:szCs w:val="20"/>
              </w:rPr>
              <w:t>Двукрылые</w:t>
            </w:r>
            <w:r w:rsidRPr="00075FCA">
              <w:rPr>
                <w:sz w:val="20"/>
                <w:szCs w:val="20"/>
                <w:lang w:val="en-US"/>
              </w:rPr>
              <w:t xml:space="preserve"> – </w:t>
            </w:r>
            <w:r w:rsidRPr="00075FCA">
              <w:rPr>
                <w:i/>
                <w:iCs/>
                <w:sz w:val="20"/>
                <w:szCs w:val="20"/>
                <w:lang w:val="en-US"/>
              </w:rPr>
              <w:t>Dipera</w:t>
            </w:r>
            <w:r w:rsidRPr="00075FCA">
              <w:rPr>
                <w:sz w:val="20"/>
                <w:szCs w:val="20"/>
                <w:lang w:val="en-US"/>
              </w:rPr>
              <w:t xml:space="preserve">, </w:t>
            </w:r>
            <w:r w:rsidRPr="00075FCA">
              <w:rPr>
                <w:sz w:val="20"/>
                <w:szCs w:val="20"/>
              </w:rPr>
              <w:t>сем</w:t>
            </w:r>
            <w:r w:rsidRPr="00075FCA">
              <w:rPr>
                <w:sz w:val="20"/>
                <w:szCs w:val="20"/>
                <w:lang w:val="en-US"/>
              </w:rPr>
              <w:t>.</w:t>
            </w:r>
            <w:r w:rsidR="00075FCA" w:rsidRPr="00075FCA">
              <w:rPr>
                <w:sz w:val="20"/>
                <w:szCs w:val="20"/>
                <w:lang w:val="en-US"/>
              </w:rPr>
              <w:t xml:space="preserve"> </w:t>
            </w:r>
            <w:r w:rsidRPr="00075FCA">
              <w:rPr>
                <w:sz w:val="20"/>
                <w:szCs w:val="20"/>
              </w:rPr>
              <w:t>журчалки</w:t>
            </w:r>
            <w:r w:rsidRPr="00075FCA">
              <w:rPr>
                <w:sz w:val="20"/>
                <w:szCs w:val="20"/>
                <w:lang w:val="en-US"/>
              </w:rPr>
              <w:t>- Syrphidae).</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rPr>
              <w:t xml:space="preserve">Имаго длинной до 9 мм, тело с зеленовато- бронзовым металлическим отливом; брюшко цилиндрическое, со светлыми полосками на внешней стороне. </w:t>
            </w:r>
            <w:r w:rsidRPr="00075FCA">
              <w:rPr>
                <w:sz w:val="20"/>
                <w:szCs w:val="20"/>
                <w:lang w:val="en-US"/>
              </w:rPr>
              <w:t>Личинка червеобразная, зеленовато- серая; тело усеяно</w:t>
            </w:r>
            <w:r w:rsidR="00075FCA" w:rsidRPr="00075FCA">
              <w:rPr>
                <w:sz w:val="20"/>
                <w:szCs w:val="20"/>
                <w:lang w:val="en-US"/>
              </w:rPr>
              <w:t xml:space="preserve"> </w:t>
            </w:r>
            <w:r w:rsidRPr="00075FCA">
              <w:rPr>
                <w:sz w:val="20"/>
                <w:szCs w:val="20"/>
                <w:lang w:val="en-US"/>
              </w:rPr>
              <w:t>мелкими ши</w:t>
            </w:r>
            <w:r w:rsidRPr="00075FCA">
              <w:rPr>
                <w:sz w:val="20"/>
                <w:szCs w:val="20"/>
              </w:rPr>
              <w:t>пами</w:t>
            </w:r>
            <w:r w:rsidRPr="00075FCA">
              <w:rPr>
                <w:sz w:val="20"/>
                <w:szCs w:val="20"/>
                <w:lang w:val="en-US"/>
              </w:rPr>
              <w:t>.</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Полное превращение</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Личинки 1 и 2 поколения</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Лижущий.</w:t>
            </w:r>
          </w:p>
        </w:tc>
        <w:tc>
          <w:tcPr>
            <w:tcW w:w="148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2</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Зимуют личинки в луковицах</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Луковицу</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 луковице выедают общую полость</w:t>
            </w:r>
          </w:p>
        </w:tc>
        <w:tc>
          <w:tcPr>
            <w:tcW w:w="1489"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trHeight w:val="3030"/>
        </w:trPr>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b/>
                <w:sz w:val="20"/>
                <w:szCs w:val="20"/>
              </w:rPr>
              <w:t xml:space="preserve">4) Луковый клещ- </w:t>
            </w:r>
            <w:r w:rsidRPr="00075FCA">
              <w:rPr>
                <w:sz w:val="20"/>
                <w:szCs w:val="20"/>
                <w:lang w:val="en-US"/>
              </w:rPr>
              <w:t>Rhuzoglyphus</w:t>
            </w:r>
            <w:r w:rsidRPr="00075FCA">
              <w:rPr>
                <w:sz w:val="20"/>
                <w:szCs w:val="20"/>
              </w:rPr>
              <w:t xml:space="preserve"> </w:t>
            </w:r>
            <w:r w:rsidRPr="00075FCA">
              <w:rPr>
                <w:sz w:val="20"/>
                <w:szCs w:val="20"/>
                <w:lang w:val="en-US"/>
              </w:rPr>
              <w:t>echinopus</w:t>
            </w:r>
            <w:r w:rsidRPr="00075FCA">
              <w:rPr>
                <w:sz w:val="20"/>
                <w:szCs w:val="20"/>
              </w:rPr>
              <w:t xml:space="preserve"> </w:t>
            </w:r>
            <w:r w:rsidRPr="00075FCA">
              <w:rPr>
                <w:sz w:val="20"/>
                <w:szCs w:val="20"/>
                <w:lang w:val="en-US"/>
              </w:rPr>
              <w:t>R</w:t>
            </w:r>
            <w:r w:rsidRPr="00075FCA">
              <w:rPr>
                <w:sz w:val="20"/>
                <w:szCs w:val="20"/>
              </w:rPr>
              <w:t xml:space="preserve">. </w:t>
            </w:r>
            <w:r w:rsidRPr="00075FCA">
              <w:rPr>
                <w:sz w:val="20"/>
                <w:szCs w:val="20"/>
                <w:lang w:val="en-US"/>
              </w:rPr>
              <w:t>et</w:t>
            </w:r>
            <w:r w:rsidRPr="00075FCA">
              <w:rPr>
                <w:sz w:val="20"/>
                <w:szCs w:val="20"/>
              </w:rPr>
              <w:t xml:space="preserve"> </w:t>
            </w:r>
            <w:r w:rsidRPr="00075FCA">
              <w:rPr>
                <w:sz w:val="20"/>
                <w:szCs w:val="20"/>
                <w:lang w:val="en-US"/>
              </w:rPr>
              <w:t>F</w:t>
            </w:r>
            <w:r w:rsidRPr="00075FCA">
              <w:rPr>
                <w:sz w:val="20"/>
                <w:szCs w:val="20"/>
              </w:rPr>
              <w:t xml:space="preserve">. (класс паукообразные, отряд акариформные, сем. клещи- акаридии </w:t>
            </w:r>
            <w:r w:rsidRPr="00075FCA">
              <w:rPr>
                <w:sz w:val="20"/>
                <w:szCs w:val="20"/>
                <w:lang w:val="en-US"/>
              </w:rPr>
              <w:t>Acaridae</w:t>
            </w:r>
            <w:r w:rsidRPr="00075FCA">
              <w:rPr>
                <w:sz w:val="20"/>
                <w:szCs w:val="20"/>
              </w:rPr>
              <w:t>).</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Самка длинной 1,1 мм, с широкоовальным белесоватым стекловидным телом; ноги и ротовые части красновато- коричневые. Самцы длинной 0,7- 0,8 мм.</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Не полное превращение</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Жуки</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Колюще-сосущий</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 xml:space="preserve"> 1</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Зимуют в луковицах взрослое насекомое.</w:t>
            </w:r>
          </w:p>
        </w:tc>
        <w:tc>
          <w:tcPr>
            <w:tcW w:w="1489"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Луковицы,</w:t>
            </w:r>
            <w:r w:rsidR="00075FCA" w:rsidRPr="00075FCA">
              <w:rPr>
                <w:sz w:val="20"/>
                <w:szCs w:val="20"/>
              </w:rPr>
              <w:t xml:space="preserve"> </w:t>
            </w:r>
            <w:r w:rsidRPr="00075FCA">
              <w:rPr>
                <w:sz w:val="20"/>
                <w:szCs w:val="20"/>
              </w:rPr>
              <w:t>зачатки цветоноса и листьев.</w:t>
            </w:r>
          </w:p>
        </w:tc>
        <w:tc>
          <w:tcPr>
            <w:tcW w:w="1488" w:type="dxa"/>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r w:rsidRPr="00075FCA">
              <w:rPr>
                <w:sz w:val="20"/>
                <w:szCs w:val="20"/>
              </w:rPr>
              <w:t>Истачивают донце луковиц, превращая его в труху, повреждают зачатки цветоноса и листья.</w:t>
            </w:r>
          </w:p>
        </w:tc>
        <w:tc>
          <w:tcPr>
            <w:tcW w:w="1489"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075FCA" w:rsidRDefault="00075FCA" w:rsidP="00075FCA">
      <w:pPr>
        <w:keepNext/>
        <w:widowControl w:val="0"/>
        <w:spacing w:line="360" w:lineRule="auto"/>
        <w:ind w:firstLine="709"/>
        <w:jc w:val="both"/>
        <w:rPr>
          <w:sz w:val="28"/>
          <w:szCs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6837" w:h="11905" w:orient="landscape" w:code="9"/>
          <w:pgMar w:top="851" w:right="1134" w:bottom="1701" w:left="1134"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В таблице 2.1. представлена биологическая характеристика вредителей лука: лукового скрытнохоботника, луковой мухи, луковой журчалки, лукового клеща, которая оказывает на их основные морфологические признаки, что позволяет распознать вредителя на любой стадии развития. Зная тип ротового аппарата вредителя можно сделать предположение о типе повреждения растений. Данные о месте зимовки вредителя, а также информация о повреждаемых фазах развития лука позволяют правильно спланировать время проведения и способ защитных мероприятий. С помощью показателя экономического порога вредоносности</w:t>
      </w:r>
      <w:r w:rsidR="00075FCA">
        <w:rPr>
          <w:sz w:val="28"/>
          <w:szCs w:val="28"/>
        </w:rPr>
        <w:t xml:space="preserve"> </w:t>
      </w:r>
      <w:r w:rsidRPr="00075FCA">
        <w:rPr>
          <w:sz w:val="28"/>
          <w:szCs w:val="28"/>
        </w:rPr>
        <w:t>можно судить о целесообразности проведения истребительных мер.</w:t>
      </w:r>
    </w:p>
    <w:p w:rsidR="00E9679F" w:rsidRPr="00075FCA" w:rsidRDefault="00E9679F" w:rsidP="00075FCA">
      <w:pPr>
        <w:keepNext/>
        <w:widowControl w:val="0"/>
        <w:spacing w:line="360" w:lineRule="auto"/>
        <w:ind w:firstLine="709"/>
        <w:jc w:val="both"/>
        <w:rPr>
          <w:sz w:val="28"/>
          <w:szCs w:val="28"/>
        </w:rPr>
      </w:pPr>
      <w:r w:rsidRPr="00075FCA">
        <w:rPr>
          <w:sz w:val="28"/>
          <w:szCs w:val="28"/>
        </w:rPr>
        <w:t>Таким образом, сведения таблицы 2.1. полностью характеризуют представленных в ней вредителей.</w:t>
      </w:r>
    </w:p>
    <w:p w:rsidR="00E9679F" w:rsidRPr="00075FCA" w:rsidRDefault="00E9679F" w:rsidP="00075FCA">
      <w:pPr>
        <w:keepNext/>
        <w:widowControl w:val="0"/>
        <w:spacing w:line="360" w:lineRule="auto"/>
        <w:ind w:firstLine="709"/>
        <w:jc w:val="both"/>
        <w:rPr>
          <w:sz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1905" w:h="16837" w:code="9"/>
          <w:pgMar w:top="1134" w:right="851" w:bottom="1134" w:left="1701"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Таблица</w:t>
      </w:r>
      <w:r w:rsidR="00075FCA">
        <w:rPr>
          <w:sz w:val="28"/>
          <w:szCs w:val="28"/>
        </w:rPr>
        <w:t xml:space="preserve"> </w:t>
      </w:r>
      <w:r w:rsidRPr="00075FCA">
        <w:rPr>
          <w:sz w:val="28"/>
          <w:szCs w:val="28"/>
        </w:rPr>
        <w:t>2.2.1.</w:t>
      </w:r>
      <w:r w:rsidR="00075FCA">
        <w:rPr>
          <w:sz w:val="28"/>
          <w:szCs w:val="28"/>
        </w:rPr>
        <w:t xml:space="preserve"> </w:t>
      </w:r>
      <w:r w:rsidRPr="00075FCA">
        <w:rPr>
          <w:sz w:val="28"/>
          <w:szCs w:val="28"/>
        </w:rPr>
        <w:t>Фенологические сроки развития лукового скрытнохоботника на посевах</w:t>
      </w:r>
      <w:r w:rsidR="00075FCA">
        <w:rPr>
          <w:sz w:val="28"/>
          <w:szCs w:val="28"/>
        </w:rPr>
        <w:t xml:space="preserve"> </w:t>
      </w:r>
      <w:r w:rsidRPr="00075FCA">
        <w:rPr>
          <w:sz w:val="28"/>
          <w:szCs w:val="28"/>
        </w:rPr>
        <w:t>лука</w:t>
      </w:r>
    </w:p>
    <w:tbl>
      <w:tblPr>
        <w:tblW w:w="0" w:type="auto"/>
        <w:tblLayout w:type="fixed"/>
        <w:tblCellMar>
          <w:left w:w="0" w:type="dxa"/>
          <w:right w:w="0" w:type="dxa"/>
        </w:tblCellMar>
        <w:tblLook w:val="0000" w:firstRow="0" w:lastRow="0" w:firstColumn="0" w:lastColumn="0" w:noHBand="0" w:noVBand="0"/>
      </w:tblPr>
      <w:tblGrid>
        <w:gridCol w:w="1985"/>
        <w:gridCol w:w="1017"/>
        <w:gridCol w:w="379"/>
        <w:gridCol w:w="377"/>
        <w:gridCol w:w="430"/>
        <w:gridCol w:w="377"/>
        <w:gridCol w:w="377"/>
        <w:gridCol w:w="431"/>
        <w:gridCol w:w="377"/>
        <w:gridCol w:w="374"/>
        <w:gridCol w:w="382"/>
        <w:gridCol w:w="374"/>
        <w:gridCol w:w="374"/>
        <w:gridCol w:w="384"/>
        <w:gridCol w:w="374"/>
        <w:gridCol w:w="374"/>
        <w:gridCol w:w="384"/>
        <w:gridCol w:w="372"/>
        <w:gridCol w:w="372"/>
        <w:gridCol w:w="382"/>
        <w:gridCol w:w="372"/>
        <w:gridCol w:w="372"/>
        <w:gridCol w:w="360"/>
        <w:gridCol w:w="8"/>
        <w:gridCol w:w="953"/>
        <w:gridCol w:w="16"/>
        <w:gridCol w:w="191"/>
        <w:gridCol w:w="354"/>
        <w:gridCol w:w="10"/>
      </w:tblGrid>
      <w:tr w:rsidR="00E9679F" w:rsidRPr="00075FCA" w:rsidTr="00075FCA">
        <w:trPr>
          <w:trHeight w:val="23"/>
        </w:trPr>
        <w:tc>
          <w:tcPr>
            <w:tcW w:w="12168" w:type="dxa"/>
            <w:gridSpan w:val="27"/>
          </w:tcPr>
          <w:p w:rsidR="00E9679F" w:rsidRPr="00075FCA" w:rsidRDefault="00E9679F" w:rsidP="00075FCA">
            <w:pPr>
              <w:pStyle w:val="ae"/>
              <w:keepNext/>
              <w:widowControl w:val="0"/>
              <w:snapToGrid w:val="0"/>
              <w:spacing w:line="360" w:lineRule="auto"/>
              <w:jc w:val="both"/>
              <w:rPr>
                <w:sz w:val="20"/>
                <w:szCs w:val="20"/>
              </w:rPr>
            </w:pPr>
          </w:p>
        </w:tc>
        <w:tc>
          <w:tcPr>
            <w:tcW w:w="36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cantSplit/>
          <w:trHeight w:hRule="exact" w:val="286"/>
        </w:trPr>
        <w:tc>
          <w:tcPr>
            <w:tcW w:w="1985" w:type="dxa"/>
            <w:vMerge w:val="restart"/>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r w:rsidRPr="00075FCA">
              <w:rPr>
                <w:sz w:val="20"/>
                <w:szCs w:val="20"/>
              </w:rPr>
              <w:t>Вредный объект</w:t>
            </w:r>
          </w:p>
        </w:tc>
        <w:tc>
          <w:tcPr>
            <w:tcW w:w="1017" w:type="dxa"/>
            <w:vMerge w:val="restart"/>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r w:rsidRPr="00075FCA">
              <w:rPr>
                <w:sz w:val="20"/>
                <w:szCs w:val="20"/>
              </w:rPr>
              <w:t>Количество поколений</w:t>
            </w:r>
          </w:p>
        </w:tc>
        <w:tc>
          <w:tcPr>
            <w:tcW w:w="8975" w:type="dxa"/>
            <w:gridSpan w:val="24"/>
            <w:tcBorders>
              <w:top w:val="single" w:sz="4" w:space="0" w:color="000000"/>
              <w:left w:val="single" w:sz="4" w:space="0" w:color="000000"/>
              <w:bottom w:val="single" w:sz="4" w:space="0" w:color="000000"/>
            </w:tcBorders>
            <w:tcMar>
              <w:left w:w="108" w:type="dxa"/>
              <w:right w:w="108" w:type="dxa"/>
            </w:tcMar>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Месяцы, декады</w:t>
            </w:r>
          </w:p>
        </w:tc>
        <w:tc>
          <w:tcPr>
            <w:tcW w:w="545" w:type="dxa"/>
            <w:gridSpan w:val="2"/>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cantSplit/>
          <w:trHeight w:hRule="exact" w:val="194"/>
        </w:trPr>
        <w:tc>
          <w:tcPr>
            <w:tcW w:w="1985"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1017"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1186" w:type="dxa"/>
            <w:gridSpan w:val="3"/>
            <w:tcBorders>
              <w:top w:val="single" w:sz="4" w:space="0" w:color="000000"/>
              <w:left w:val="single" w:sz="4" w:space="0" w:color="000000"/>
              <w:bottom w:val="single" w:sz="4" w:space="0" w:color="000000"/>
            </w:tcBorders>
            <w:tcMar>
              <w:left w:w="108" w:type="dxa"/>
              <w:right w:w="108" w:type="dxa"/>
            </w:tcMar>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IV</w:t>
            </w:r>
          </w:p>
        </w:tc>
        <w:tc>
          <w:tcPr>
            <w:tcW w:w="1185"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w:t>
            </w:r>
          </w:p>
        </w:tc>
        <w:tc>
          <w:tcPr>
            <w:tcW w:w="1133"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VI</w:t>
            </w:r>
          </w:p>
        </w:tc>
        <w:tc>
          <w:tcPr>
            <w:tcW w:w="1132"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VII</w:t>
            </w:r>
          </w:p>
        </w:tc>
        <w:tc>
          <w:tcPr>
            <w:tcW w:w="1132"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 xml:space="preserve">VIII </w:t>
            </w:r>
          </w:p>
        </w:tc>
        <w:tc>
          <w:tcPr>
            <w:tcW w:w="1126"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IX</w:t>
            </w:r>
          </w:p>
        </w:tc>
        <w:tc>
          <w:tcPr>
            <w:tcW w:w="1112" w:type="dxa"/>
            <w:gridSpan w:val="4"/>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X</w:t>
            </w:r>
          </w:p>
        </w:tc>
        <w:tc>
          <w:tcPr>
            <w:tcW w:w="969" w:type="dxa"/>
            <w:gridSpan w:val="2"/>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Зимующая стадия</w:t>
            </w:r>
          </w:p>
        </w:tc>
        <w:tc>
          <w:tcPr>
            <w:tcW w:w="545" w:type="dxa"/>
            <w:gridSpan w:val="2"/>
            <w:vMerge w:val="restart"/>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cantSplit/>
          <w:trHeight w:hRule="exact" w:val="92"/>
        </w:trPr>
        <w:tc>
          <w:tcPr>
            <w:tcW w:w="1985"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1017"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379" w:type="dxa"/>
            <w:vMerge w:val="restart"/>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 xml:space="preserve">1 </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43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43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68" w:type="dxa"/>
            <w:gridSpan w:val="2"/>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969" w:type="dxa"/>
            <w:gridSpan w:val="2"/>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545" w:type="dxa"/>
            <w:gridSpan w:val="2"/>
            <w:vMerge/>
            <w:tcBorders>
              <w:left w:val="single" w:sz="4" w:space="0" w:color="000000"/>
            </w:tcBorders>
          </w:tcPr>
          <w:p w:rsidR="00E9679F" w:rsidRPr="00075FCA" w:rsidRDefault="00E9679F" w:rsidP="00075FCA">
            <w:pPr>
              <w:keepNext/>
              <w:widowControl w:val="0"/>
              <w:spacing w:line="360" w:lineRule="auto"/>
              <w:jc w:val="both"/>
              <w:rPr>
                <w:sz w:val="20"/>
                <w:szCs w:val="20"/>
              </w:rPr>
            </w:pPr>
          </w:p>
        </w:tc>
      </w:tr>
      <w:tr w:rsidR="00E9679F" w:rsidRPr="00075FCA" w:rsidTr="00075FCA">
        <w:trPr>
          <w:gridAfter w:val="1"/>
          <w:wAfter w:w="10" w:type="dxa"/>
          <w:cantSplit/>
        </w:trPr>
        <w:tc>
          <w:tcPr>
            <w:tcW w:w="1985"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1017"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379"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43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43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68" w:type="dxa"/>
            <w:gridSpan w:val="2"/>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969" w:type="dxa"/>
            <w:gridSpan w:val="2"/>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545" w:type="dxa"/>
            <w:gridSpan w:val="2"/>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889"/>
        </w:trPr>
        <w:tc>
          <w:tcPr>
            <w:tcW w:w="1985"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r w:rsidRPr="00075FCA">
              <w:rPr>
                <w:sz w:val="20"/>
                <w:szCs w:val="20"/>
              </w:rPr>
              <w:t>Луковый скрытнохоботник</w:t>
            </w:r>
          </w:p>
        </w:tc>
        <w:tc>
          <w:tcPr>
            <w:tcW w:w="1017" w:type="dxa"/>
            <w:tcBorders>
              <w:top w:val="single" w:sz="4" w:space="0" w:color="000000"/>
              <w:left w:val="single" w:sz="4" w:space="0" w:color="000000"/>
              <w:bottom w:val="single" w:sz="4" w:space="0" w:color="000000"/>
            </w:tcBorders>
            <w:tcMar>
              <w:left w:w="108" w:type="dxa"/>
              <w:right w:w="108" w:type="dxa"/>
            </w:tcMar>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1</w:t>
            </w:r>
          </w:p>
        </w:tc>
        <w:tc>
          <w:tcPr>
            <w:tcW w:w="379"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r w:rsidRPr="00075FCA">
              <w:rPr>
                <w:sz w:val="20"/>
                <w:szCs w:val="20"/>
              </w:rPr>
              <w:t xml:space="preserve"> +</w:t>
            </w:r>
            <w:r w:rsidR="00075FCA" w:rsidRPr="00075FCA">
              <w:rPr>
                <w:sz w:val="20"/>
                <w:szCs w:val="20"/>
              </w:rPr>
              <w:t xml:space="preserve"> </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4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4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8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8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8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о</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о</w:t>
            </w:r>
          </w:p>
        </w:tc>
        <w:tc>
          <w:tcPr>
            <w:tcW w:w="38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о</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о</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о</w:t>
            </w:r>
          </w:p>
        </w:tc>
        <w:tc>
          <w:tcPr>
            <w:tcW w:w="36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о</w:t>
            </w:r>
          </w:p>
        </w:tc>
        <w:tc>
          <w:tcPr>
            <w:tcW w:w="961" w:type="dxa"/>
            <w:gridSpan w:val="2"/>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075FCA" w:rsidP="00075FCA">
            <w:pPr>
              <w:keepNext/>
              <w:widowControl w:val="0"/>
              <w:spacing w:line="360" w:lineRule="auto"/>
              <w:jc w:val="both"/>
              <w:rPr>
                <w:sz w:val="20"/>
                <w:szCs w:val="20"/>
              </w:rPr>
            </w:pPr>
            <w:r w:rsidRPr="00075FCA">
              <w:rPr>
                <w:sz w:val="20"/>
                <w:szCs w:val="20"/>
              </w:rPr>
              <w:t xml:space="preserve"> </w:t>
            </w:r>
            <w:r w:rsidR="00E9679F" w:rsidRPr="00075FCA">
              <w:rPr>
                <w:sz w:val="20"/>
                <w:szCs w:val="20"/>
              </w:rPr>
              <w:t>о</w:t>
            </w:r>
          </w:p>
        </w:tc>
        <w:tc>
          <w:tcPr>
            <w:tcW w:w="561" w:type="dxa"/>
            <w:gridSpan w:val="3"/>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hRule="exact" w:val="1156"/>
        </w:trPr>
        <w:tc>
          <w:tcPr>
            <w:tcW w:w="1985"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r w:rsidRPr="00075FCA">
              <w:rPr>
                <w:sz w:val="20"/>
                <w:szCs w:val="20"/>
              </w:rPr>
              <w:t>Сроки проведения защитных мероприятий</w:t>
            </w:r>
          </w:p>
        </w:tc>
        <w:tc>
          <w:tcPr>
            <w:tcW w:w="1017" w:type="dxa"/>
            <w:tcBorders>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tc>
        <w:tc>
          <w:tcPr>
            <w:tcW w:w="8959" w:type="dxa"/>
            <w:gridSpan w:val="23"/>
            <w:tcBorders>
              <w:left w:val="single" w:sz="4" w:space="0" w:color="000000"/>
              <w:bottom w:val="single" w:sz="4" w:space="0" w:color="000000"/>
            </w:tcBorders>
            <w:tcMar>
              <w:left w:w="108" w:type="dxa"/>
              <w:right w:w="108" w:type="dxa"/>
            </w:tcMar>
          </w:tcPr>
          <w:p w:rsidR="00E9679F" w:rsidRPr="00075FCA" w:rsidRDefault="001942CC" w:rsidP="00075FCA">
            <w:pPr>
              <w:keepNext/>
              <w:widowControl w:val="0"/>
              <w:tabs>
                <w:tab w:val="left" w:pos="4875"/>
              </w:tabs>
              <w:snapToGrid w:val="0"/>
              <w:spacing w:line="360" w:lineRule="auto"/>
              <w:jc w:val="both"/>
              <w:rPr>
                <w:sz w:val="20"/>
                <w:szCs w:val="20"/>
                <w:lang w:val="en-US"/>
              </w:rPr>
            </w:pPr>
            <w:r>
              <w:rPr>
                <w:noProof/>
                <w:lang w:eastAsia="ru-RU"/>
              </w:rPr>
              <w:pict>
                <v:line id="_x0000_s1026" style="position:absolute;left:0;text-align:left;z-index:251652096;mso-position-horizontal-relative:text;mso-position-vertical-relative:text" from="233.6pt,14pt" to="278.6pt,14pt" strokeweight=".26mm">
                  <v:stroke joinstyle="miter"/>
                </v:line>
              </w:pict>
            </w:r>
            <w:r w:rsidR="00075FCA" w:rsidRPr="00075FCA">
              <w:rPr>
                <w:sz w:val="20"/>
                <w:szCs w:val="20"/>
              </w:rPr>
              <w:t xml:space="preserve"> </w:t>
            </w:r>
            <w:r w:rsidR="00E9679F" w:rsidRPr="00075FCA">
              <w:rPr>
                <w:sz w:val="20"/>
                <w:szCs w:val="20"/>
                <w:lang w:val="en-US"/>
              </w:rPr>
              <w:t>^^^^^^^^^^^^^^</w:t>
            </w:r>
            <w:r w:rsidR="00075FCA" w:rsidRPr="00075FCA">
              <w:rPr>
                <w:sz w:val="20"/>
                <w:szCs w:val="20"/>
              </w:rPr>
              <w:t xml:space="preserve"> </w:t>
            </w:r>
            <w:r w:rsidR="00E9679F" w:rsidRPr="00075FCA">
              <w:rPr>
                <w:sz w:val="20"/>
                <w:szCs w:val="20"/>
                <w:lang w:val="en-US"/>
              </w:rPr>
              <w:t>^^^^^^^^^^^^^</w:t>
            </w:r>
            <w:r w:rsidR="00075FCA" w:rsidRPr="00075FCA">
              <w:rPr>
                <w:sz w:val="20"/>
                <w:szCs w:val="20"/>
              </w:rPr>
              <w:t xml:space="preserve"> </w:t>
            </w:r>
          </w:p>
          <w:p w:rsidR="00E9679F" w:rsidRPr="00075FCA" w:rsidRDefault="001942CC" w:rsidP="00075FCA">
            <w:pPr>
              <w:keepNext/>
              <w:widowControl w:val="0"/>
              <w:tabs>
                <w:tab w:val="left" w:pos="4875"/>
              </w:tabs>
              <w:spacing w:line="360" w:lineRule="auto"/>
              <w:jc w:val="both"/>
              <w:rPr>
                <w:sz w:val="20"/>
                <w:szCs w:val="20"/>
                <w:lang w:val="en-US"/>
              </w:rPr>
            </w:pPr>
            <w:r>
              <w:rPr>
                <w:noProof/>
                <w:lang w:eastAsia="ru-RU"/>
              </w:rPr>
              <w:pict>
                <v:line id="_x0000_s1027" style="position:absolute;left:0;text-align:left;z-index:251653120" from="64.45pt,5.8pt" to="118.45pt,5.8pt" strokeweight=".26mm">
                  <v:stroke joinstyle="miter"/>
                </v:line>
              </w:pict>
            </w:r>
            <w:r w:rsidR="00E9679F" w:rsidRPr="00075FCA">
              <w:rPr>
                <w:sz w:val="20"/>
                <w:szCs w:val="20"/>
                <w:lang w:val="en-US"/>
              </w:rPr>
              <w:tab/>
            </w:r>
          </w:p>
          <w:p w:rsidR="00E9679F" w:rsidRPr="00075FCA" w:rsidRDefault="00E9679F" w:rsidP="00075FCA">
            <w:pPr>
              <w:keepNext/>
              <w:widowControl w:val="0"/>
              <w:tabs>
                <w:tab w:val="left" w:pos="2715"/>
              </w:tabs>
              <w:spacing w:line="360" w:lineRule="auto"/>
              <w:jc w:val="both"/>
              <w:rPr>
                <w:sz w:val="20"/>
                <w:szCs w:val="20"/>
              </w:rPr>
            </w:pPr>
            <w:r w:rsidRPr="00075FCA">
              <w:rPr>
                <w:sz w:val="20"/>
                <w:szCs w:val="20"/>
              </w:rPr>
              <w:tab/>
            </w:r>
          </w:p>
        </w:tc>
        <w:tc>
          <w:tcPr>
            <w:tcW w:w="561" w:type="dxa"/>
            <w:gridSpan w:val="3"/>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687"/>
        </w:trPr>
        <w:tc>
          <w:tcPr>
            <w:tcW w:w="1985"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лука:</w:t>
            </w:r>
          </w:p>
          <w:p w:rsidR="00E9679F" w:rsidRPr="00075FCA" w:rsidRDefault="00E9679F" w:rsidP="00075FCA">
            <w:pPr>
              <w:keepNext/>
              <w:widowControl w:val="0"/>
              <w:spacing w:line="360" w:lineRule="auto"/>
              <w:jc w:val="both"/>
              <w:rPr>
                <w:sz w:val="20"/>
                <w:szCs w:val="20"/>
              </w:rPr>
            </w:pPr>
            <w:r w:rsidRPr="00075FCA">
              <w:rPr>
                <w:sz w:val="20"/>
                <w:szCs w:val="20"/>
              </w:rPr>
              <w:t>Фаза прорастания</w:t>
            </w:r>
          </w:p>
          <w:p w:rsidR="00E9679F" w:rsidRPr="00075FCA" w:rsidRDefault="00E9679F" w:rsidP="00075FCA">
            <w:pPr>
              <w:keepNext/>
              <w:widowControl w:val="0"/>
              <w:spacing w:line="360" w:lineRule="auto"/>
              <w:jc w:val="both"/>
              <w:rPr>
                <w:sz w:val="20"/>
                <w:szCs w:val="20"/>
              </w:rPr>
            </w:pPr>
            <w:r w:rsidRPr="00075FCA">
              <w:rPr>
                <w:sz w:val="20"/>
                <w:szCs w:val="20"/>
              </w:rPr>
              <w:t>Период полных всходов</w:t>
            </w:r>
          </w:p>
          <w:p w:rsidR="00E9679F" w:rsidRPr="00075FCA" w:rsidRDefault="00E9679F" w:rsidP="00075FCA">
            <w:pPr>
              <w:keepNext/>
              <w:widowControl w:val="0"/>
              <w:spacing w:line="360" w:lineRule="auto"/>
              <w:jc w:val="both"/>
              <w:rPr>
                <w:sz w:val="20"/>
                <w:szCs w:val="20"/>
              </w:rPr>
            </w:pPr>
            <w:r w:rsidRPr="00075FCA">
              <w:rPr>
                <w:sz w:val="20"/>
                <w:szCs w:val="20"/>
              </w:rPr>
              <w:t>Рост в трубку</w:t>
            </w:r>
          </w:p>
          <w:p w:rsidR="00E9679F" w:rsidRPr="00075FCA" w:rsidRDefault="00E9679F" w:rsidP="00075FCA">
            <w:pPr>
              <w:keepNext/>
              <w:widowControl w:val="0"/>
              <w:spacing w:line="360" w:lineRule="auto"/>
              <w:jc w:val="both"/>
              <w:rPr>
                <w:sz w:val="20"/>
                <w:szCs w:val="20"/>
              </w:rPr>
            </w:pPr>
            <w:r w:rsidRPr="00075FCA">
              <w:rPr>
                <w:sz w:val="20"/>
                <w:szCs w:val="20"/>
              </w:rPr>
              <w:t>Формирование луковицы</w:t>
            </w:r>
          </w:p>
          <w:p w:rsidR="00E9679F" w:rsidRPr="00075FCA" w:rsidRDefault="00E9679F" w:rsidP="00075FCA">
            <w:pPr>
              <w:keepNext/>
              <w:widowControl w:val="0"/>
              <w:spacing w:line="360" w:lineRule="auto"/>
              <w:jc w:val="both"/>
              <w:rPr>
                <w:sz w:val="20"/>
                <w:szCs w:val="20"/>
              </w:rPr>
            </w:pPr>
            <w:r w:rsidRPr="00075FCA">
              <w:rPr>
                <w:sz w:val="20"/>
                <w:szCs w:val="20"/>
              </w:rPr>
              <w:t>Полное полегание листьев</w:t>
            </w:r>
          </w:p>
          <w:p w:rsidR="00E9679F" w:rsidRPr="00075FCA" w:rsidRDefault="00E9679F" w:rsidP="00075FCA">
            <w:pPr>
              <w:keepNext/>
              <w:widowControl w:val="0"/>
              <w:spacing w:line="360" w:lineRule="auto"/>
              <w:jc w:val="both"/>
              <w:rPr>
                <w:sz w:val="20"/>
                <w:szCs w:val="20"/>
              </w:rPr>
            </w:pPr>
            <w:r w:rsidRPr="00075FCA">
              <w:rPr>
                <w:sz w:val="20"/>
                <w:szCs w:val="20"/>
              </w:rPr>
              <w:t>Уборка</w:t>
            </w:r>
          </w:p>
        </w:tc>
        <w:tc>
          <w:tcPr>
            <w:tcW w:w="1017"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rPr>
            </w:pPr>
          </w:p>
        </w:tc>
        <w:tc>
          <w:tcPr>
            <w:tcW w:w="8959" w:type="dxa"/>
            <w:gridSpan w:val="23"/>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jc w:val="both"/>
              <w:rPr>
                <w:sz w:val="20"/>
                <w:szCs w:val="20"/>
                <w:lang w:val="en-US"/>
              </w:rPr>
            </w:pPr>
          </w:p>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w:t>
            </w:r>
          </w:p>
          <w:p w:rsidR="00E9679F" w:rsidRPr="00075FCA" w:rsidRDefault="00E9679F" w:rsidP="00075FCA">
            <w:pPr>
              <w:keepNext/>
              <w:widowControl w:val="0"/>
              <w:snapToGrid w:val="0"/>
              <w:spacing w:line="360" w:lineRule="auto"/>
              <w:jc w:val="both"/>
              <w:rPr>
                <w:sz w:val="20"/>
                <w:szCs w:val="20"/>
                <w:lang w:val="en-US"/>
              </w:rPr>
            </w:pPr>
          </w:p>
          <w:p w:rsidR="00E9679F" w:rsidRPr="00075FCA" w:rsidRDefault="00E9679F" w:rsidP="00075FCA">
            <w:pPr>
              <w:keepNext/>
              <w:widowControl w:val="0"/>
              <w:snapToGrid w:val="0"/>
              <w:spacing w:line="360" w:lineRule="auto"/>
              <w:jc w:val="both"/>
              <w:rPr>
                <w:sz w:val="20"/>
                <w:szCs w:val="20"/>
                <w:lang w:val="en-US"/>
              </w:rPr>
            </w:pP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tc>
        <w:tc>
          <w:tcPr>
            <w:tcW w:w="561" w:type="dxa"/>
            <w:gridSpan w:val="3"/>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E9679F" w:rsidRPr="00075FCA" w:rsidRDefault="00E9679F" w:rsidP="00075FCA">
      <w:pPr>
        <w:keepNext/>
        <w:widowControl w:val="0"/>
        <w:spacing w:line="360" w:lineRule="auto"/>
        <w:jc w:val="both"/>
        <w:rPr>
          <w:sz w:val="20"/>
          <w:szCs w:val="20"/>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6837" w:h="11905" w:orient="landscape" w:code="9"/>
          <w:pgMar w:top="851" w:right="1134" w:bottom="1701" w:left="1134"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из таблицы видно, что для того чтобы защитить лук от лукового скрытнохоботника необходимо проводить систему защитных мероприятий в период массового окукливания, а также проводить сбор и уничтожение послеуборочных остатков.</w:t>
      </w:r>
    </w:p>
    <w:p w:rsidR="00E9679F" w:rsidRPr="00075FCA" w:rsidRDefault="00E9679F" w:rsidP="00075FCA">
      <w:pPr>
        <w:keepNext/>
        <w:widowControl w:val="0"/>
        <w:spacing w:line="360" w:lineRule="auto"/>
        <w:ind w:firstLine="709"/>
        <w:jc w:val="both"/>
        <w:rPr>
          <w:sz w:val="28"/>
          <w:szCs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1905" w:h="16837" w:code="9"/>
          <w:pgMar w:top="1134" w:right="851" w:bottom="1134" w:left="1701"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Таблица</w:t>
      </w:r>
      <w:r w:rsidR="00075FCA">
        <w:rPr>
          <w:sz w:val="28"/>
          <w:szCs w:val="28"/>
        </w:rPr>
        <w:t xml:space="preserve"> </w:t>
      </w:r>
      <w:r w:rsidRPr="00075FCA">
        <w:rPr>
          <w:sz w:val="28"/>
          <w:szCs w:val="28"/>
        </w:rPr>
        <w:t>2.2.2.</w:t>
      </w:r>
    </w:p>
    <w:p w:rsidR="00E9679F" w:rsidRPr="00075FCA" w:rsidRDefault="00E9679F" w:rsidP="00075FCA">
      <w:pPr>
        <w:keepNext/>
        <w:widowControl w:val="0"/>
        <w:spacing w:line="360" w:lineRule="auto"/>
        <w:ind w:firstLine="709"/>
        <w:jc w:val="both"/>
        <w:rPr>
          <w:sz w:val="28"/>
          <w:szCs w:val="28"/>
        </w:rPr>
      </w:pPr>
      <w:r w:rsidRPr="00075FCA">
        <w:rPr>
          <w:sz w:val="28"/>
          <w:szCs w:val="28"/>
        </w:rPr>
        <w:t>Фенологические сроки развития луковой мухи на посевах лука</w:t>
      </w:r>
    </w:p>
    <w:tbl>
      <w:tblPr>
        <w:tblW w:w="0" w:type="auto"/>
        <w:tblInd w:w="142" w:type="dxa"/>
        <w:tblLayout w:type="fixed"/>
        <w:tblCellMar>
          <w:left w:w="0" w:type="dxa"/>
          <w:right w:w="0" w:type="dxa"/>
        </w:tblCellMar>
        <w:tblLook w:val="0000" w:firstRow="0" w:lastRow="0" w:firstColumn="0" w:lastColumn="0" w:noHBand="0" w:noVBand="0"/>
      </w:tblPr>
      <w:tblGrid>
        <w:gridCol w:w="2268"/>
        <w:gridCol w:w="1017"/>
        <w:gridCol w:w="380"/>
        <w:gridCol w:w="379"/>
        <w:gridCol w:w="436"/>
        <w:gridCol w:w="380"/>
        <w:gridCol w:w="380"/>
        <w:gridCol w:w="439"/>
        <w:gridCol w:w="380"/>
        <w:gridCol w:w="378"/>
        <w:gridCol w:w="387"/>
        <w:gridCol w:w="377"/>
        <w:gridCol w:w="377"/>
        <w:gridCol w:w="389"/>
        <w:gridCol w:w="378"/>
        <w:gridCol w:w="378"/>
        <w:gridCol w:w="389"/>
        <w:gridCol w:w="377"/>
        <w:gridCol w:w="377"/>
        <w:gridCol w:w="387"/>
        <w:gridCol w:w="377"/>
        <w:gridCol w:w="377"/>
        <w:gridCol w:w="363"/>
        <w:gridCol w:w="8"/>
        <w:gridCol w:w="1048"/>
        <w:gridCol w:w="15"/>
        <w:gridCol w:w="127"/>
        <w:gridCol w:w="323"/>
        <w:gridCol w:w="10"/>
      </w:tblGrid>
      <w:tr w:rsidR="00E9679F" w:rsidRPr="00075FCA" w:rsidTr="00075FCA">
        <w:trPr>
          <w:trHeight w:val="23"/>
        </w:trPr>
        <w:tc>
          <w:tcPr>
            <w:tcW w:w="12568" w:type="dxa"/>
            <w:gridSpan w:val="27"/>
          </w:tcPr>
          <w:p w:rsidR="00E9679F" w:rsidRPr="00075FCA" w:rsidRDefault="00E9679F" w:rsidP="00075FCA">
            <w:pPr>
              <w:pStyle w:val="ae"/>
              <w:keepNext/>
              <w:widowControl w:val="0"/>
              <w:snapToGrid w:val="0"/>
              <w:spacing w:line="360" w:lineRule="auto"/>
              <w:ind w:firstLine="33"/>
              <w:jc w:val="both"/>
              <w:rPr>
                <w:sz w:val="20"/>
                <w:szCs w:val="20"/>
              </w:rPr>
            </w:pPr>
          </w:p>
        </w:tc>
        <w:tc>
          <w:tcPr>
            <w:tcW w:w="3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709"/>
              <w:jc w:val="both"/>
              <w:rPr>
                <w:sz w:val="28"/>
                <w:szCs w:val="16"/>
              </w:rPr>
            </w:pPr>
          </w:p>
        </w:tc>
      </w:tr>
      <w:tr w:rsidR="00E9679F" w:rsidRPr="00075FCA" w:rsidTr="00075FCA">
        <w:trPr>
          <w:gridAfter w:val="1"/>
          <w:wAfter w:w="10" w:type="dxa"/>
          <w:cantSplit/>
          <w:trHeight w:hRule="exact" w:val="286"/>
        </w:trPr>
        <w:tc>
          <w:tcPr>
            <w:tcW w:w="2268" w:type="dxa"/>
            <w:vMerge w:val="restart"/>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Вредный объект</w:t>
            </w:r>
          </w:p>
        </w:tc>
        <w:tc>
          <w:tcPr>
            <w:tcW w:w="1017" w:type="dxa"/>
            <w:vMerge w:val="restart"/>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Количество поколений</w:t>
            </w:r>
          </w:p>
        </w:tc>
        <w:tc>
          <w:tcPr>
            <w:tcW w:w="9156" w:type="dxa"/>
            <w:gridSpan w:val="24"/>
            <w:tcBorders>
              <w:top w:val="single" w:sz="4" w:space="0" w:color="000000"/>
              <w:left w:val="single" w:sz="4" w:space="0" w:color="000000"/>
              <w:bottom w:val="single" w:sz="4" w:space="0" w:color="000000"/>
            </w:tcBorders>
            <w:tcMar>
              <w:left w:w="108" w:type="dxa"/>
              <w:right w:w="108" w:type="dxa"/>
            </w:tcMar>
          </w:tcPr>
          <w:p w:rsidR="00E9679F" w:rsidRPr="00075FCA" w:rsidRDefault="00075FCA" w:rsidP="00075FCA">
            <w:pPr>
              <w:keepNext/>
              <w:widowControl w:val="0"/>
              <w:snapToGrid w:val="0"/>
              <w:spacing w:line="360" w:lineRule="auto"/>
              <w:ind w:firstLine="33"/>
              <w:jc w:val="both"/>
              <w:rPr>
                <w:sz w:val="20"/>
                <w:szCs w:val="20"/>
              </w:rPr>
            </w:pPr>
            <w:r w:rsidRPr="00075FCA">
              <w:rPr>
                <w:sz w:val="20"/>
                <w:szCs w:val="20"/>
              </w:rPr>
              <w:t xml:space="preserve"> </w:t>
            </w:r>
            <w:r w:rsidR="00E9679F" w:rsidRPr="00075FCA">
              <w:rPr>
                <w:sz w:val="20"/>
                <w:szCs w:val="20"/>
              </w:rPr>
              <w:t>Месяцы, декады</w:t>
            </w:r>
          </w:p>
        </w:tc>
        <w:tc>
          <w:tcPr>
            <w:tcW w:w="450" w:type="dxa"/>
            <w:gridSpan w:val="2"/>
            <w:tcBorders>
              <w:left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tc>
      </w:tr>
      <w:tr w:rsidR="00E9679F" w:rsidRPr="00075FCA" w:rsidTr="00075FCA">
        <w:trPr>
          <w:gridAfter w:val="1"/>
          <w:wAfter w:w="10" w:type="dxa"/>
          <w:cantSplit/>
          <w:trHeight w:hRule="exact" w:val="194"/>
        </w:trPr>
        <w:tc>
          <w:tcPr>
            <w:tcW w:w="2268"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1017"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1195" w:type="dxa"/>
            <w:gridSpan w:val="3"/>
            <w:tcBorders>
              <w:top w:val="single" w:sz="4" w:space="0" w:color="000000"/>
              <w:left w:val="single" w:sz="4" w:space="0" w:color="000000"/>
              <w:bottom w:val="single" w:sz="4" w:space="0" w:color="000000"/>
            </w:tcBorders>
            <w:tcMar>
              <w:left w:w="108" w:type="dxa"/>
              <w:right w:w="108" w:type="dxa"/>
            </w:tcMar>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IV</w:t>
            </w:r>
          </w:p>
        </w:tc>
        <w:tc>
          <w:tcPr>
            <w:tcW w:w="1199"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V</w:t>
            </w:r>
          </w:p>
        </w:tc>
        <w:tc>
          <w:tcPr>
            <w:tcW w:w="1145"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VI</w:t>
            </w:r>
          </w:p>
        </w:tc>
        <w:tc>
          <w:tcPr>
            <w:tcW w:w="1143"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VII</w:t>
            </w:r>
          </w:p>
        </w:tc>
        <w:tc>
          <w:tcPr>
            <w:tcW w:w="1145"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 xml:space="preserve">VIII </w:t>
            </w:r>
          </w:p>
        </w:tc>
        <w:tc>
          <w:tcPr>
            <w:tcW w:w="1141"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IX</w:t>
            </w:r>
          </w:p>
        </w:tc>
        <w:tc>
          <w:tcPr>
            <w:tcW w:w="1125" w:type="dxa"/>
            <w:gridSpan w:val="4"/>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X</w:t>
            </w:r>
          </w:p>
        </w:tc>
        <w:tc>
          <w:tcPr>
            <w:tcW w:w="1063" w:type="dxa"/>
            <w:gridSpan w:val="2"/>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Зимующая стадия</w:t>
            </w:r>
          </w:p>
        </w:tc>
        <w:tc>
          <w:tcPr>
            <w:tcW w:w="450" w:type="dxa"/>
            <w:gridSpan w:val="2"/>
            <w:vMerge w:val="restart"/>
            <w:tcBorders>
              <w:left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tc>
      </w:tr>
      <w:tr w:rsidR="00E9679F" w:rsidRPr="00075FCA" w:rsidTr="00075FCA">
        <w:trPr>
          <w:gridAfter w:val="1"/>
          <w:wAfter w:w="10" w:type="dxa"/>
          <w:cantSplit/>
          <w:trHeight w:hRule="exact" w:val="92"/>
        </w:trPr>
        <w:tc>
          <w:tcPr>
            <w:tcW w:w="2268"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1017"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380" w:type="dxa"/>
            <w:vMerge w:val="restart"/>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 xml:space="preserve">1 </w:t>
            </w:r>
          </w:p>
        </w:tc>
        <w:tc>
          <w:tcPr>
            <w:tcW w:w="37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436"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38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1</w:t>
            </w:r>
          </w:p>
        </w:tc>
        <w:tc>
          <w:tcPr>
            <w:tcW w:w="38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43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38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1</w:t>
            </w:r>
          </w:p>
        </w:tc>
        <w:tc>
          <w:tcPr>
            <w:tcW w:w="378"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38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1</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38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378"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1</w:t>
            </w:r>
          </w:p>
        </w:tc>
        <w:tc>
          <w:tcPr>
            <w:tcW w:w="378"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38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1</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38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1</w:t>
            </w: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2</w:t>
            </w:r>
          </w:p>
        </w:tc>
        <w:tc>
          <w:tcPr>
            <w:tcW w:w="371" w:type="dxa"/>
            <w:gridSpan w:val="2"/>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3</w:t>
            </w:r>
          </w:p>
        </w:tc>
        <w:tc>
          <w:tcPr>
            <w:tcW w:w="1063" w:type="dxa"/>
            <w:gridSpan w:val="2"/>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450" w:type="dxa"/>
            <w:gridSpan w:val="2"/>
            <w:vMerge/>
            <w:tcBorders>
              <w:left w:val="single" w:sz="4" w:space="0" w:color="000000"/>
            </w:tcBorders>
          </w:tcPr>
          <w:p w:rsidR="00E9679F" w:rsidRPr="00075FCA" w:rsidRDefault="00E9679F" w:rsidP="00075FCA">
            <w:pPr>
              <w:keepNext/>
              <w:widowControl w:val="0"/>
              <w:spacing w:line="360" w:lineRule="auto"/>
              <w:ind w:firstLine="33"/>
              <w:jc w:val="both"/>
              <w:rPr>
                <w:sz w:val="20"/>
                <w:szCs w:val="20"/>
              </w:rPr>
            </w:pPr>
          </w:p>
        </w:tc>
      </w:tr>
      <w:tr w:rsidR="00E9679F" w:rsidRPr="00075FCA" w:rsidTr="00075FCA">
        <w:trPr>
          <w:gridAfter w:val="1"/>
          <w:wAfter w:w="10" w:type="dxa"/>
          <w:cantSplit/>
        </w:trPr>
        <w:tc>
          <w:tcPr>
            <w:tcW w:w="2268"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1017"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380" w:type="dxa"/>
            <w:vMerge/>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pacing w:line="360" w:lineRule="auto"/>
              <w:ind w:firstLine="33"/>
              <w:jc w:val="both"/>
              <w:rPr>
                <w:sz w:val="20"/>
                <w:szCs w:val="20"/>
              </w:rPr>
            </w:pPr>
          </w:p>
        </w:tc>
        <w:tc>
          <w:tcPr>
            <w:tcW w:w="37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436"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43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8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371" w:type="dxa"/>
            <w:gridSpan w:val="2"/>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1063" w:type="dxa"/>
            <w:gridSpan w:val="2"/>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ind w:firstLine="33"/>
              <w:jc w:val="both"/>
              <w:rPr>
                <w:sz w:val="20"/>
                <w:szCs w:val="20"/>
              </w:rPr>
            </w:pPr>
          </w:p>
        </w:tc>
        <w:tc>
          <w:tcPr>
            <w:tcW w:w="450" w:type="dxa"/>
            <w:gridSpan w:val="2"/>
            <w:tcBorders>
              <w:left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tc>
      </w:tr>
      <w:tr w:rsidR="00E9679F" w:rsidRPr="00075FCA" w:rsidTr="00075FCA">
        <w:trPr>
          <w:gridAfter w:val="1"/>
          <w:wAfter w:w="10" w:type="dxa"/>
          <w:trHeight w:val="547"/>
        </w:trPr>
        <w:tc>
          <w:tcPr>
            <w:tcW w:w="2268"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Луковая муха</w:t>
            </w:r>
          </w:p>
        </w:tc>
        <w:tc>
          <w:tcPr>
            <w:tcW w:w="1017" w:type="dxa"/>
            <w:tcBorders>
              <w:top w:val="single" w:sz="4" w:space="0" w:color="000000"/>
              <w:left w:val="single" w:sz="4" w:space="0" w:color="000000"/>
              <w:bottom w:val="single" w:sz="4" w:space="0" w:color="000000"/>
            </w:tcBorders>
            <w:tcMar>
              <w:left w:w="108" w:type="dxa"/>
              <w:right w:w="108" w:type="dxa"/>
            </w:tcMar>
          </w:tcPr>
          <w:p w:rsidR="00E9679F" w:rsidRPr="00075FCA" w:rsidRDefault="00075FCA" w:rsidP="00075FCA">
            <w:pPr>
              <w:keepNext/>
              <w:widowControl w:val="0"/>
              <w:snapToGrid w:val="0"/>
              <w:spacing w:line="360" w:lineRule="auto"/>
              <w:ind w:firstLine="33"/>
              <w:jc w:val="both"/>
              <w:rPr>
                <w:sz w:val="20"/>
                <w:szCs w:val="20"/>
              </w:rPr>
            </w:pPr>
            <w:r w:rsidRPr="00075FCA">
              <w:rPr>
                <w:sz w:val="20"/>
                <w:szCs w:val="20"/>
              </w:rPr>
              <w:t xml:space="preserve"> </w:t>
            </w:r>
            <w:r w:rsidR="00E9679F" w:rsidRPr="00075FCA">
              <w:rPr>
                <w:sz w:val="20"/>
                <w:szCs w:val="20"/>
              </w:rPr>
              <w:t>1-3</w:t>
            </w:r>
          </w:p>
        </w:tc>
        <w:tc>
          <w:tcPr>
            <w:tcW w:w="380"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7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436"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8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8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w:t>
            </w:r>
          </w:p>
        </w:tc>
        <w:tc>
          <w:tcPr>
            <w:tcW w:w="43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w:t>
            </w:r>
          </w:p>
        </w:tc>
        <w:tc>
          <w:tcPr>
            <w:tcW w:w="38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w:t>
            </w:r>
          </w:p>
        </w:tc>
        <w:tc>
          <w:tcPr>
            <w:tcW w:w="37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w:t>
            </w:r>
          </w:p>
        </w:tc>
        <w:tc>
          <w:tcPr>
            <w:tcW w:w="38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w:t>
            </w:r>
          </w:p>
        </w:tc>
        <w:tc>
          <w:tcPr>
            <w:tcW w:w="3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w:t>
            </w:r>
          </w:p>
        </w:tc>
        <w:tc>
          <w:tcPr>
            <w:tcW w:w="37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w:t>
            </w:r>
          </w:p>
        </w:tc>
        <w:tc>
          <w:tcPr>
            <w:tcW w:w="37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w:t>
            </w:r>
          </w:p>
        </w:tc>
        <w:tc>
          <w:tcPr>
            <w:tcW w:w="3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w:t>
            </w:r>
          </w:p>
        </w:tc>
        <w:tc>
          <w:tcPr>
            <w:tcW w:w="377"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rPr>
            </w:pPr>
            <w:r w:rsidRPr="00075FCA">
              <w:rPr>
                <w:sz w:val="20"/>
                <w:szCs w:val="20"/>
              </w:rPr>
              <w:t xml:space="preserve"> </w:t>
            </w: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8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363"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r w:rsidRPr="00075FCA">
              <w:rPr>
                <w:sz w:val="20"/>
                <w:szCs w:val="20"/>
              </w:rPr>
              <w:t>0</w:t>
            </w:r>
          </w:p>
        </w:tc>
        <w:tc>
          <w:tcPr>
            <w:tcW w:w="1056" w:type="dxa"/>
            <w:gridSpan w:val="2"/>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ind w:firstLine="33"/>
              <w:jc w:val="both"/>
              <w:rPr>
                <w:sz w:val="20"/>
                <w:szCs w:val="20"/>
              </w:rPr>
            </w:pPr>
            <w:r w:rsidRPr="00075FCA">
              <w:rPr>
                <w:sz w:val="20"/>
                <w:szCs w:val="20"/>
              </w:rPr>
              <w:t xml:space="preserve"> </w:t>
            </w:r>
            <w:r w:rsidR="00E9679F" w:rsidRPr="00075FCA">
              <w:rPr>
                <w:sz w:val="20"/>
                <w:szCs w:val="20"/>
              </w:rPr>
              <w:t>-</w:t>
            </w:r>
          </w:p>
        </w:tc>
        <w:tc>
          <w:tcPr>
            <w:tcW w:w="465" w:type="dxa"/>
            <w:gridSpan w:val="3"/>
            <w:tcBorders>
              <w:left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tc>
      </w:tr>
      <w:tr w:rsidR="00E9679F" w:rsidRPr="00075FCA" w:rsidTr="00075FCA">
        <w:trPr>
          <w:gridAfter w:val="1"/>
          <w:wAfter w:w="10" w:type="dxa"/>
          <w:trHeight w:hRule="exact" w:val="858"/>
        </w:trPr>
        <w:tc>
          <w:tcPr>
            <w:tcW w:w="2268"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Сроки проведения защитных мероприятий</w:t>
            </w:r>
          </w:p>
        </w:tc>
        <w:tc>
          <w:tcPr>
            <w:tcW w:w="1017"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p>
          <w:p w:rsidR="00E9679F" w:rsidRPr="00075FCA" w:rsidRDefault="00E9679F" w:rsidP="00075FCA">
            <w:pPr>
              <w:keepNext/>
              <w:widowControl w:val="0"/>
              <w:spacing w:line="360" w:lineRule="auto"/>
              <w:ind w:firstLine="33"/>
              <w:jc w:val="both"/>
              <w:rPr>
                <w:sz w:val="20"/>
                <w:szCs w:val="20"/>
              </w:rPr>
            </w:pPr>
          </w:p>
        </w:tc>
        <w:tc>
          <w:tcPr>
            <w:tcW w:w="9141" w:type="dxa"/>
            <w:gridSpan w:val="23"/>
            <w:tcBorders>
              <w:top w:val="single" w:sz="4" w:space="0" w:color="000000"/>
              <w:left w:val="single" w:sz="4" w:space="0" w:color="000000"/>
              <w:bottom w:val="single" w:sz="4" w:space="0" w:color="000000"/>
            </w:tcBorders>
            <w:tcMar>
              <w:left w:w="108" w:type="dxa"/>
              <w:right w:w="108" w:type="dxa"/>
            </w:tcMar>
          </w:tcPr>
          <w:p w:rsidR="00E9679F" w:rsidRPr="00075FCA" w:rsidRDefault="001942CC" w:rsidP="00075FCA">
            <w:pPr>
              <w:keepNext/>
              <w:widowControl w:val="0"/>
              <w:snapToGrid w:val="0"/>
              <w:spacing w:line="360" w:lineRule="auto"/>
              <w:ind w:firstLine="33"/>
              <w:jc w:val="both"/>
              <w:rPr>
                <w:sz w:val="20"/>
                <w:szCs w:val="20"/>
                <w:lang w:val="en-US"/>
              </w:rPr>
            </w:pPr>
            <w:r>
              <w:rPr>
                <w:noProof/>
                <w:lang w:eastAsia="ru-RU"/>
              </w:rPr>
              <w:pict>
                <v:shape id="_x0000_s1028" style="position:absolute;left:0;text-align:left;margin-left:99.1pt;margin-top:7.15pt;width:73.6pt;height:.05pt;z-index:251654144;mso-position-horizontal:absolute;mso-position-horizontal-relative:text;mso-position-vertical:absolute;mso-position-vertical-relative:text;v-text-anchor:middle" coordsize="1472,21" path="m,l1472,21e" filled="f" strokeweight=".26mm"/>
              </w:pict>
            </w:r>
            <w:r w:rsidR="00075FCA" w:rsidRPr="00075FCA">
              <w:rPr>
                <w:sz w:val="20"/>
                <w:szCs w:val="20"/>
              </w:rPr>
              <w:t xml:space="preserve"> </w:t>
            </w:r>
            <w:r w:rsidR="00E9679F" w:rsidRPr="00075FCA">
              <w:rPr>
                <w:sz w:val="20"/>
                <w:szCs w:val="20"/>
                <w:lang w:val="en-US"/>
              </w:rPr>
              <w:t>^^^^^^^^^^^^^^^^^</w:t>
            </w:r>
          </w:p>
          <w:p w:rsidR="00E9679F" w:rsidRPr="00075FCA" w:rsidRDefault="00E9679F" w:rsidP="00075FCA">
            <w:pPr>
              <w:keepNext/>
              <w:widowControl w:val="0"/>
              <w:tabs>
                <w:tab w:val="left" w:pos="2370"/>
                <w:tab w:val="left" w:pos="3615"/>
              </w:tabs>
              <w:spacing w:line="360" w:lineRule="auto"/>
              <w:ind w:firstLine="33"/>
              <w:jc w:val="both"/>
              <w:rPr>
                <w:sz w:val="20"/>
                <w:szCs w:val="20"/>
              </w:rPr>
            </w:pPr>
            <w:r w:rsidRPr="00075FCA">
              <w:rPr>
                <w:sz w:val="20"/>
                <w:szCs w:val="20"/>
              </w:rPr>
              <w:tab/>
            </w:r>
            <w:r w:rsidRPr="00075FCA">
              <w:rPr>
                <w:sz w:val="20"/>
                <w:szCs w:val="20"/>
              </w:rPr>
              <w:tab/>
            </w:r>
          </w:p>
          <w:p w:rsidR="00E9679F" w:rsidRPr="00075FCA" w:rsidRDefault="001942CC" w:rsidP="00075FCA">
            <w:pPr>
              <w:keepNext/>
              <w:widowControl w:val="0"/>
              <w:tabs>
                <w:tab w:val="left" w:pos="2370"/>
                <w:tab w:val="left" w:pos="3615"/>
              </w:tabs>
              <w:spacing w:line="360" w:lineRule="auto"/>
              <w:ind w:firstLine="33"/>
              <w:jc w:val="both"/>
              <w:rPr>
                <w:sz w:val="20"/>
                <w:szCs w:val="20"/>
                <w:lang w:val="en-US"/>
              </w:rPr>
            </w:pPr>
            <w:r>
              <w:rPr>
                <w:noProof/>
                <w:lang w:eastAsia="ru-RU"/>
              </w:rPr>
              <w:pict>
                <v:line id="_x0000_s1029" style="position:absolute;left:0;text-align:left;z-index:251655168" from="186pt,7.4pt" to="240pt,7.4pt" strokeweight=".26mm">
                  <v:stroke joinstyle="miter"/>
                </v:line>
              </w:pict>
            </w:r>
            <w:r w:rsidR="00075FCA" w:rsidRPr="00075FCA">
              <w:rPr>
                <w:sz w:val="20"/>
                <w:szCs w:val="20"/>
                <w:lang w:val="en-US"/>
              </w:rPr>
              <w:t xml:space="preserve"> </w:t>
            </w:r>
            <w:r w:rsidR="00E9679F" w:rsidRPr="00075FCA">
              <w:rPr>
                <w:sz w:val="20"/>
                <w:szCs w:val="20"/>
                <w:lang w:val="en-US"/>
              </w:rPr>
              <w:t>^^^^^^^^^^^^^</w:t>
            </w:r>
            <w:r w:rsidR="00075FCA" w:rsidRPr="00075FCA">
              <w:rPr>
                <w:sz w:val="20"/>
                <w:szCs w:val="20"/>
                <w:lang w:val="en-US"/>
              </w:rPr>
              <w:t xml:space="preserve"> </w:t>
            </w:r>
          </w:p>
        </w:tc>
        <w:tc>
          <w:tcPr>
            <w:tcW w:w="465" w:type="dxa"/>
            <w:gridSpan w:val="3"/>
            <w:tcBorders>
              <w:left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tc>
      </w:tr>
      <w:tr w:rsidR="00E9679F" w:rsidRPr="00075FCA" w:rsidTr="00075FCA">
        <w:trPr>
          <w:gridAfter w:val="1"/>
          <w:wAfter w:w="10" w:type="dxa"/>
          <w:trHeight w:val="971"/>
        </w:trPr>
        <w:tc>
          <w:tcPr>
            <w:tcW w:w="2268"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r w:rsidRPr="00075FCA">
              <w:rPr>
                <w:sz w:val="20"/>
                <w:szCs w:val="20"/>
              </w:rPr>
              <w:t>Фазы развития лука:</w:t>
            </w:r>
          </w:p>
          <w:p w:rsidR="00E9679F" w:rsidRPr="00075FCA" w:rsidRDefault="00E9679F" w:rsidP="00075FCA">
            <w:pPr>
              <w:keepNext/>
              <w:widowControl w:val="0"/>
              <w:spacing w:line="360" w:lineRule="auto"/>
              <w:ind w:firstLine="33"/>
              <w:jc w:val="both"/>
              <w:rPr>
                <w:sz w:val="20"/>
                <w:szCs w:val="20"/>
              </w:rPr>
            </w:pPr>
            <w:r w:rsidRPr="00075FCA">
              <w:rPr>
                <w:sz w:val="20"/>
                <w:szCs w:val="20"/>
              </w:rPr>
              <w:t>Фаза прорастания</w:t>
            </w:r>
          </w:p>
          <w:p w:rsidR="00E9679F" w:rsidRPr="00075FCA" w:rsidRDefault="00E9679F" w:rsidP="00075FCA">
            <w:pPr>
              <w:keepNext/>
              <w:widowControl w:val="0"/>
              <w:spacing w:line="360" w:lineRule="auto"/>
              <w:ind w:firstLine="33"/>
              <w:jc w:val="both"/>
              <w:rPr>
                <w:sz w:val="20"/>
                <w:szCs w:val="20"/>
              </w:rPr>
            </w:pPr>
            <w:r w:rsidRPr="00075FCA">
              <w:rPr>
                <w:sz w:val="20"/>
                <w:szCs w:val="20"/>
              </w:rPr>
              <w:t>Период полных всходов</w:t>
            </w:r>
          </w:p>
          <w:p w:rsidR="00E9679F" w:rsidRPr="00075FCA" w:rsidRDefault="00E9679F" w:rsidP="00075FCA">
            <w:pPr>
              <w:keepNext/>
              <w:widowControl w:val="0"/>
              <w:spacing w:line="360" w:lineRule="auto"/>
              <w:ind w:firstLine="33"/>
              <w:jc w:val="both"/>
              <w:rPr>
                <w:sz w:val="20"/>
                <w:szCs w:val="20"/>
              </w:rPr>
            </w:pPr>
            <w:r w:rsidRPr="00075FCA">
              <w:rPr>
                <w:sz w:val="20"/>
                <w:szCs w:val="20"/>
              </w:rPr>
              <w:t>Рост в трубку</w:t>
            </w:r>
          </w:p>
          <w:p w:rsidR="00E9679F" w:rsidRPr="00075FCA" w:rsidRDefault="00E9679F" w:rsidP="00075FCA">
            <w:pPr>
              <w:keepNext/>
              <w:widowControl w:val="0"/>
              <w:spacing w:line="360" w:lineRule="auto"/>
              <w:ind w:firstLine="33"/>
              <w:jc w:val="both"/>
              <w:rPr>
                <w:sz w:val="20"/>
                <w:szCs w:val="20"/>
              </w:rPr>
            </w:pPr>
            <w:r w:rsidRPr="00075FCA">
              <w:rPr>
                <w:sz w:val="20"/>
                <w:szCs w:val="20"/>
              </w:rPr>
              <w:t>Формирование луковицы</w:t>
            </w:r>
          </w:p>
          <w:p w:rsidR="00E9679F" w:rsidRPr="00075FCA" w:rsidRDefault="00E9679F" w:rsidP="00075FCA">
            <w:pPr>
              <w:keepNext/>
              <w:widowControl w:val="0"/>
              <w:spacing w:line="360" w:lineRule="auto"/>
              <w:ind w:firstLine="33"/>
              <w:jc w:val="both"/>
              <w:rPr>
                <w:sz w:val="20"/>
                <w:szCs w:val="20"/>
              </w:rPr>
            </w:pPr>
            <w:r w:rsidRPr="00075FCA">
              <w:rPr>
                <w:sz w:val="20"/>
                <w:szCs w:val="20"/>
              </w:rPr>
              <w:t>Полное полегание листьев</w:t>
            </w:r>
          </w:p>
          <w:p w:rsidR="00E9679F" w:rsidRPr="00075FCA" w:rsidRDefault="00E9679F" w:rsidP="00075FCA">
            <w:pPr>
              <w:keepNext/>
              <w:widowControl w:val="0"/>
              <w:spacing w:line="360" w:lineRule="auto"/>
              <w:ind w:firstLine="33"/>
              <w:jc w:val="both"/>
              <w:rPr>
                <w:sz w:val="20"/>
                <w:szCs w:val="20"/>
              </w:rPr>
            </w:pPr>
            <w:r w:rsidRPr="00075FCA">
              <w:rPr>
                <w:sz w:val="20"/>
                <w:szCs w:val="20"/>
              </w:rPr>
              <w:t>Уборка</w:t>
            </w:r>
          </w:p>
        </w:tc>
        <w:tc>
          <w:tcPr>
            <w:tcW w:w="1017" w:type="dxa"/>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rPr>
            </w:pPr>
          </w:p>
        </w:tc>
        <w:tc>
          <w:tcPr>
            <w:tcW w:w="9141" w:type="dxa"/>
            <w:gridSpan w:val="23"/>
            <w:tcBorders>
              <w:top w:val="single" w:sz="4" w:space="0" w:color="000000"/>
              <w:left w:val="single" w:sz="4" w:space="0" w:color="000000"/>
              <w:bottom w:val="single" w:sz="4" w:space="0" w:color="000000"/>
            </w:tcBorders>
            <w:tcMar>
              <w:left w:w="108" w:type="dxa"/>
              <w:right w:w="108" w:type="dxa"/>
            </w:tcMar>
          </w:tcPr>
          <w:p w:rsidR="00E9679F" w:rsidRPr="00075FCA" w:rsidRDefault="00E9679F" w:rsidP="00075FCA">
            <w:pPr>
              <w:keepNext/>
              <w:widowControl w:val="0"/>
              <w:snapToGrid w:val="0"/>
              <w:spacing w:line="360" w:lineRule="auto"/>
              <w:ind w:firstLine="33"/>
              <w:jc w:val="both"/>
              <w:rPr>
                <w:sz w:val="20"/>
                <w:szCs w:val="20"/>
                <w:lang w:val="en-US"/>
              </w:rPr>
            </w:pPr>
            <w:r w:rsidRPr="00075FCA">
              <w:rPr>
                <w:sz w:val="20"/>
                <w:szCs w:val="20"/>
                <w:lang w:val="en-US"/>
              </w:rPr>
              <w:t>_______</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__________</w:t>
            </w:r>
          </w:p>
          <w:p w:rsidR="00E9679F" w:rsidRPr="00075FCA" w:rsidRDefault="00E9679F" w:rsidP="00075FCA">
            <w:pPr>
              <w:keepNext/>
              <w:widowControl w:val="0"/>
              <w:snapToGrid w:val="0"/>
              <w:spacing w:line="360" w:lineRule="auto"/>
              <w:ind w:firstLine="33"/>
              <w:jc w:val="both"/>
              <w:rPr>
                <w:sz w:val="20"/>
                <w:szCs w:val="20"/>
                <w:lang w:val="en-US"/>
              </w:rPr>
            </w:pPr>
          </w:p>
          <w:p w:rsidR="00E9679F" w:rsidRPr="00075FCA" w:rsidRDefault="00E9679F" w:rsidP="00075FCA">
            <w:pPr>
              <w:keepNext/>
              <w:widowControl w:val="0"/>
              <w:snapToGrid w:val="0"/>
              <w:spacing w:line="360" w:lineRule="auto"/>
              <w:ind w:firstLine="33"/>
              <w:jc w:val="both"/>
              <w:rPr>
                <w:sz w:val="20"/>
                <w:szCs w:val="20"/>
                <w:lang w:val="en-US"/>
              </w:rPr>
            </w:pP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____</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ind w:firstLine="33"/>
              <w:jc w:val="both"/>
              <w:rPr>
                <w:sz w:val="20"/>
                <w:szCs w:val="20"/>
                <w:lang w:val="en-US"/>
              </w:rPr>
            </w:pPr>
            <w:r w:rsidRPr="00075FCA">
              <w:rPr>
                <w:sz w:val="20"/>
                <w:szCs w:val="20"/>
                <w:lang w:val="en-US"/>
              </w:rPr>
              <w:t xml:space="preserve"> </w:t>
            </w:r>
            <w:r w:rsidR="00E9679F" w:rsidRPr="00075FCA">
              <w:rPr>
                <w:sz w:val="20"/>
                <w:szCs w:val="20"/>
                <w:lang w:val="en-US"/>
              </w:rPr>
              <w:t>___________</w:t>
            </w:r>
          </w:p>
        </w:tc>
        <w:tc>
          <w:tcPr>
            <w:tcW w:w="465" w:type="dxa"/>
            <w:gridSpan w:val="3"/>
            <w:tcBorders>
              <w:left w:val="single" w:sz="4" w:space="0" w:color="000000"/>
            </w:tcBorders>
          </w:tcPr>
          <w:p w:rsidR="00E9679F" w:rsidRPr="00075FCA" w:rsidRDefault="00E9679F" w:rsidP="00075FCA">
            <w:pPr>
              <w:keepNext/>
              <w:widowControl w:val="0"/>
              <w:snapToGrid w:val="0"/>
              <w:spacing w:line="360" w:lineRule="auto"/>
              <w:ind w:firstLine="33"/>
              <w:jc w:val="both"/>
              <w:rPr>
                <w:sz w:val="20"/>
                <w:szCs w:val="20"/>
              </w:rPr>
            </w:pPr>
          </w:p>
        </w:tc>
      </w:tr>
    </w:tbl>
    <w:p w:rsidR="00E9679F" w:rsidRPr="00075FCA" w:rsidRDefault="00E9679F" w:rsidP="00075FCA">
      <w:pPr>
        <w:keepNext/>
        <w:widowControl w:val="0"/>
        <w:spacing w:line="360" w:lineRule="auto"/>
        <w:ind w:firstLine="709"/>
        <w:jc w:val="both"/>
        <w:rPr>
          <w:sz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6837" w:h="11905" w:orient="landscape" w:code="9"/>
          <w:pgMar w:top="851" w:right="1134" w:bottom="1701" w:left="1134"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из таблицы видно, что для того чтобы снизить потери урожая лука от луковой мухи необходимо удалять и уничтожать повреждённые растения, проводить тщательный сбор растительных остатков.</w:t>
      </w:r>
    </w:p>
    <w:p w:rsidR="00E9679F" w:rsidRPr="00075FCA" w:rsidRDefault="00E9679F" w:rsidP="00075FCA">
      <w:pPr>
        <w:keepNext/>
        <w:widowControl w:val="0"/>
        <w:spacing w:line="360" w:lineRule="auto"/>
        <w:ind w:firstLine="709"/>
        <w:jc w:val="both"/>
        <w:rPr>
          <w:sz w:val="28"/>
          <w:szCs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1905" w:h="16837" w:code="9"/>
          <w:pgMar w:top="1134" w:right="851" w:bottom="1134" w:left="1701"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Таблица</w:t>
      </w:r>
      <w:r w:rsidR="00075FCA">
        <w:rPr>
          <w:sz w:val="28"/>
          <w:szCs w:val="28"/>
        </w:rPr>
        <w:t xml:space="preserve"> </w:t>
      </w:r>
      <w:r w:rsidRPr="00075FCA">
        <w:rPr>
          <w:sz w:val="28"/>
          <w:szCs w:val="28"/>
        </w:rPr>
        <w:t>2.2.3.</w:t>
      </w:r>
      <w:r w:rsidR="00075FCA">
        <w:rPr>
          <w:sz w:val="28"/>
          <w:szCs w:val="28"/>
        </w:rPr>
        <w:t xml:space="preserve"> </w:t>
      </w:r>
    </w:p>
    <w:p w:rsidR="00E9679F" w:rsidRPr="00075FCA" w:rsidRDefault="00E9679F" w:rsidP="00075FCA">
      <w:pPr>
        <w:keepNext/>
        <w:widowControl w:val="0"/>
        <w:spacing w:line="360" w:lineRule="auto"/>
        <w:ind w:firstLine="709"/>
        <w:jc w:val="both"/>
        <w:rPr>
          <w:sz w:val="28"/>
          <w:szCs w:val="28"/>
        </w:rPr>
      </w:pPr>
      <w:r w:rsidRPr="00075FCA">
        <w:rPr>
          <w:sz w:val="28"/>
          <w:szCs w:val="28"/>
        </w:rPr>
        <w:t>Фенологические сроки развития луковой журчалки на посевах лука</w:t>
      </w:r>
    </w:p>
    <w:tbl>
      <w:tblPr>
        <w:tblW w:w="13127" w:type="dxa"/>
        <w:tblInd w:w="108" w:type="dxa"/>
        <w:tblLayout w:type="fixed"/>
        <w:tblLook w:val="0000" w:firstRow="0" w:lastRow="0" w:firstColumn="0" w:lastColumn="0" w:noHBand="0" w:noVBand="0"/>
      </w:tblPr>
      <w:tblGrid>
        <w:gridCol w:w="2552"/>
        <w:gridCol w:w="1018"/>
        <w:gridCol w:w="377"/>
        <w:gridCol w:w="374"/>
        <w:gridCol w:w="429"/>
        <w:gridCol w:w="374"/>
        <w:gridCol w:w="374"/>
        <w:gridCol w:w="430"/>
        <w:gridCol w:w="374"/>
        <w:gridCol w:w="372"/>
        <w:gridCol w:w="380"/>
        <w:gridCol w:w="372"/>
        <w:gridCol w:w="372"/>
        <w:gridCol w:w="382"/>
        <w:gridCol w:w="372"/>
        <w:gridCol w:w="372"/>
        <w:gridCol w:w="382"/>
        <w:gridCol w:w="372"/>
        <w:gridCol w:w="372"/>
        <w:gridCol w:w="382"/>
        <w:gridCol w:w="372"/>
        <w:gridCol w:w="372"/>
        <w:gridCol w:w="359"/>
        <w:gridCol w:w="1053"/>
        <w:gridCol w:w="529"/>
        <w:gridCol w:w="10"/>
      </w:tblGrid>
      <w:tr w:rsidR="00E9679F" w:rsidRPr="00075FCA" w:rsidTr="00075FCA">
        <w:trPr>
          <w:cantSplit/>
          <w:trHeight w:hRule="exact" w:val="194"/>
        </w:trPr>
        <w:tc>
          <w:tcPr>
            <w:tcW w:w="255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Вредный объект</w:t>
            </w:r>
          </w:p>
        </w:tc>
        <w:tc>
          <w:tcPr>
            <w:tcW w:w="1018"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Количество поколений</w:t>
            </w:r>
          </w:p>
        </w:tc>
        <w:tc>
          <w:tcPr>
            <w:tcW w:w="9557" w:type="dxa"/>
            <w:gridSpan w:val="24"/>
            <w:tcBorders>
              <w:top w:val="single" w:sz="4" w:space="0" w:color="000000"/>
              <w:left w:val="single" w:sz="4" w:space="0" w:color="000000"/>
              <w:bottom w:val="single" w:sz="4" w:space="0" w:color="000000"/>
              <w:right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Месяцы, декады</w:t>
            </w:r>
          </w:p>
        </w:tc>
      </w:tr>
      <w:tr w:rsidR="00E9679F" w:rsidRPr="00075FCA" w:rsidTr="00075FCA">
        <w:trPr>
          <w:gridAfter w:val="1"/>
          <w:wAfter w:w="10" w:type="dxa"/>
          <w:cantSplit/>
          <w:trHeight w:hRule="exact" w:val="194"/>
        </w:trPr>
        <w:tc>
          <w:tcPr>
            <w:tcW w:w="255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1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180"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IV</w:t>
            </w:r>
          </w:p>
        </w:tc>
        <w:tc>
          <w:tcPr>
            <w:tcW w:w="1178"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w:t>
            </w:r>
          </w:p>
        </w:tc>
        <w:tc>
          <w:tcPr>
            <w:tcW w:w="1126"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VI</w:t>
            </w:r>
          </w:p>
        </w:tc>
        <w:tc>
          <w:tcPr>
            <w:tcW w:w="1126"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VII</w:t>
            </w:r>
          </w:p>
        </w:tc>
        <w:tc>
          <w:tcPr>
            <w:tcW w:w="1126"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 xml:space="preserve">VIII </w:t>
            </w:r>
          </w:p>
        </w:tc>
        <w:tc>
          <w:tcPr>
            <w:tcW w:w="1126"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IX</w:t>
            </w:r>
          </w:p>
        </w:tc>
        <w:tc>
          <w:tcPr>
            <w:tcW w:w="1103"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X</w:t>
            </w:r>
          </w:p>
        </w:tc>
        <w:tc>
          <w:tcPr>
            <w:tcW w:w="1053"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Зимующая стадия</w:t>
            </w:r>
          </w:p>
        </w:tc>
        <w:tc>
          <w:tcPr>
            <w:tcW w:w="529" w:type="dxa"/>
            <w:vMerge w:val="restart"/>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cantSplit/>
          <w:trHeight w:hRule="exact" w:val="92"/>
        </w:trPr>
        <w:tc>
          <w:tcPr>
            <w:tcW w:w="255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1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 xml:space="preserve">1 </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42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43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2"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5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1053"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529" w:type="dxa"/>
            <w:vMerge/>
            <w:tcBorders>
              <w:left w:val="single" w:sz="4" w:space="0" w:color="000000"/>
            </w:tcBorders>
          </w:tcPr>
          <w:p w:rsidR="00E9679F" w:rsidRPr="00075FCA" w:rsidRDefault="00E9679F" w:rsidP="00075FCA">
            <w:pPr>
              <w:keepNext/>
              <w:widowControl w:val="0"/>
              <w:spacing w:line="360" w:lineRule="auto"/>
              <w:jc w:val="both"/>
              <w:rPr>
                <w:sz w:val="20"/>
                <w:szCs w:val="20"/>
              </w:rPr>
            </w:pPr>
          </w:p>
        </w:tc>
      </w:tr>
      <w:tr w:rsidR="00E9679F" w:rsidRPr="00075FCA" w:rsidTr="00075FCA">
        <w:trPr>
          <w:gridAfter w:val="1"/>
          <w:wAfter w:w="10" w:type="dxa"/>
          <w:cantSplit/>
        </w:trPr>
        <w:tc>
          <w:tcPr>
            <w:tcW w:w="255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1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42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43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2"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5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53"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529"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730"/>
        </w:trPr>
        <w:tc>
          <w:tcPr>
            <w:tcW w:w="255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 xml:space="preserve">Луковая </w:t>
            </w:r>
          </w:p>
          <w:p w:rsidR="00E9679F" w:rsidRPr="00075FCA" w:rsidRDefault="00E9679F" w:rsidP="00075FCA">
            <w:pPr>
              <w:keepNext/>
              <w:widowControl w:val="0"/>
              <w:spacing w:line="360" w:lineRule="auto"/>
              <w:jc w:val="both"/>
              <w:rPr>
                <w:sz w:val="20"/>
                <w:szCs w:val="20"/>
              </w:rPr>
            </w:pPr>
            <w:r w:rsidRPr="00075FCA">
              <w:rPr>
                <w:sz w:val="20"/>
                <w:szCs w:val="20"/>
              </w:rPr>
              <w:t>журчалка</w:t>
            </w:r>
          </w:p>
        </w:tc>
        <w:tc>
          <w:tcPr>
            <w:tcW w:w="1018"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2</w:t>
            </w:r>
          </w:p>
        </w:tc>
        <w:tc>
          <w:tcPr>
            <w:tcW w:w="37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4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0</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0</w:t>
            </w:r>
          </w:p>
        </w:tc>
        <w:tc>
          <w:tcPr>
            <w:tcW w:w="4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0</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8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p w:rsidR="00E9679F" w:rsidRPr="00075FCA" w:rsidRDefault="00E9679F" w:rsidP="00075FCA">
            <w:pPr>
              <w:keepNext/>
              <w:widowControl w:val="0"/>
              <w:spacing w:line="360" w:lineRule="auto"/>
              <w:jc w:val="both"/>
              <w:rPr>
                <w:sz w:val="20"/>
                <w:szCs w:val="20"/>
              </w:rPr>
            </w:pP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8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8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8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5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1053"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w:t>
            </w:r>
          </w:p>
        </w:tc>
        <w:tc>
          <w:tcPr>
            <w:tcW w:w="529"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1016"/>
        </w:trPr>
        <w:tc>
          <w:tcPr>
            <w:tcW w:w="255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Сроки проведения защитных мероприятий</w:t>
            </w:r>
          </w:p>
        </w:tc>
        <w:tc>
          <w:tcPr>
            <w:tcW w:w="1018" w:type="dxa"/>
            <w:tcBorders>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tc>
        <w:tc>
          <w:tcPr>
            <w:tcW w:w="9018" w:type="dxa"/>
            <w:gridSpan w:val="22"/>
            <w:tcBorders>
              <w:left w:val="single" w:sz="4" w:space="0" w:color="000000"/>
              <w:bottom w:val="single" w:sz="4" w:space="0" w:color="000000"/>
            </w:tcBorders>
          </w:tcPr>
          <w:p w:rsidR="00E9679F" w:rsidRPr="00075FCA" w:rsidRDefault="00075FCA" w:rsidP="00075FCA">
            <w:pPr>
              <w:keepNext/>
              <w:widowControl w:val="0"/>
              <w:tabs>
                <w:tab w:val="left" w:pos="2560"/>
              </w:tabs>
              <w:snapToGrid w:val="0"/>
              <w:spacing w:line="360" w:lineRule="auto"/>
              <w:jc w:val="both"/>
              <w:rPr>
                <w:sz w:val="20"/>
                <w:szCs w:val="20"/>
              </w:rPr>
            </w:pPr>
            <w:r>
              <w:rPr>
                <w:sz w:val="20"/>
                <w:szCs w:val="20"/>
              </w:rPr>
              <w:tab/>
            </w:r>
          </w:p>
          <w:p w:rsidR="00E9679F" w:rsidRPr="00075FCA" w:rsidRDefault="00E9679F" w:rsidP="00075FCA">
            <w:pPr>
              <w:keepNext/>
              <w:widowControl w:val="0"/>
              <w:spacing w:line="360" w:lineRule="auto"/>
              <w:jc w:val="both"/>
              <w:rPr>
                <w:sz w:val="20"/>
                <w:szCs w:val="20"/>
              </w:rPr>
            </w:pPr>
          </w:p>
        </w:tc>
        <w:tc>
          <w:tcPr>
            <w:tcW w:w="529"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3405"/>
        </w:trPr>
        <w:tc>
          <w:tcPr>
            <w:tcW w:w="2552"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лука:</w:t>
            </w:r>
          </w:p>
          <w:p w:rsidR="00E9679F" w:rsidRPr="00075FCA" w:rsidRDefault="00E9679F" w:rsidP="00075FCA">
            <w:pPr>
              <w:keepNext/>
              <w:widowControl w:val="0"/>
              <w:spacing w:line="360" w:lineRule="auto"/>
              <w:jc w:val="both"/>
              <w:rPr>
                <w:sz w:val="20"/>
                <w:szCs w:val="20"/>
              </w:rPr>
            </w:pPr>
            <w:r w:rsidRPr="00075FCA">
              <w:rPr>
                <w:sz w:val="20"/>
                <w:szCs w:val="20"/>
              </w:rPr>
              <w:t>Фаза прорастания</w:t>
            </w:r>
          </w:p>
          <w:p w:rsidR="00E9679F" w:rsidRPr="00075FCA" w:rsidRDefault="00E9679F" w:rsidP="00075FCA">
            <w:pPr>
              <w:keepNext/>
              <w:widowControl w:val="0"/>
              <w:spacing w:line="360" w:lineRule="auto"/>
              <w:jc w:val="both"/>
              <w:rPr>
                <w:sz w:val="20"/>
                <w:szCs w:val="20"/>
              </w:rPr>
            </w:pPr>
            <w:r w:rsidRPr="00075FCA">
              <w:rPr>
                <w:sz w:val="20"/>
                <w:szCs w:val="20"/>
              </w:rPr>
              <w:t>Период полных всходов</w:t>
            </w:r>
          </w:p>
          <w:p w:rsidR="00E9679F" w:rsidRPr="00075FCA" w:rsidRDefault="00E9679F" w:rsidP="00075FCA">
            <w:pPr>
              <w:keepNext/>
              <w:widowControl w:val="0"/>
              <w:spacing w:line="360" w:lineRule="auto"/>
              <w:jc w:val="both"/>
              <w:rPr>
                <w:sz w:val="20"/>
                <w:szCs w:val="20"/>
              </w:rPr>
            </w:pPr>
            <w:r w:rsidRPr="00075FCA">
              <w:rPr>
                <w:sz w:val="20"/>
                <w:szCs w:val="20"/>
              </w:rPr>
              <w:t>Рост в трубку</w:t>
            </w:r>
          </w:p>
          <w:p w:rsidR="00E9679F" w:rsidRPr="00075FCA" w:rsidRDefault="00E9679F" w:rsidP="00075FCA">
            <w:pPr>
              <w:keepNext/>
              <w:widowControl w:val="0"/>
              <w:spacing w:line="360" w:lineRule="auto"/>
              <w:jc w:val="both"/>
              <w:rPr>
                <w:sz w:val="20"/>
                <w:szCs w:val="20"/>
              </w:rPr>
            </w:pPr>
            <w:r w:rsidRPr="00075FCA">
              <w:rPr>
                <w:sz w:val="20"/>
                <w:szCs w:val="20"/>
              </w:rPr>
              <w:t>Формирование луковицы</w:t>
            </w:r>
          </w:p>
          <w:p w:rsidR="00E9679F" w:rsidRPr="00075FCA" w:rsidRDefault="00E9679F" w:rsidP="00075FCA">
            <w:pPr>
              <w:keepNext/>
              <w:widowControl w:val="0"/>
              <w:spacing w:line="360" w:lineRule="auto"/>
              <w:jc w:val="both"/>
              <w:rPr>
                <w:sz w:val="20"/>
                <w:szCs w:val="20"/>
              </w:rPr>
            </w:pPr>
            <w:r w:rsidRPr="00075FCA">
              <w:rPr>
                <w:sz w:val="20"/>
                <w:szCs w:val="20"/>
              </w:rPr>
              <w:t>Полное полегание листьев</w:t>
            </w:r>
          </w:p>
          <w:p w:rsidR="00E9679F" w:rsidRPr="00075FCA" w:rsidRDefault="00E9679F" w:rsidP="00075FCA">
            <w:pPr>
              <w:keepNext/>
              <w:widowControl w:val="0"/>
              <w:spacing w:line="360" w:lineRule="auto"/>
              <w:jc w:val="both"/>
              <w:rPr>
                <w:sz w:val="20"/>
                <w:szCs w:val="20"/>
              </w:rPr>
            </w:pPr>
            <w:r w:rsidRPr="00075FCA">
              <w:rPr>
                <w:sz w:val="20"/>
                <w:szCs w:val="20"/>
              </w:rPr>
              <w:t>Уборка</w:t>
            </w:r>
          </w:p>
        </w:tc>
        <w:tc>
          <w:tcPr>
            <w:tcW w:w="101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18" w:type="dxa"/>
            <w:gridSpan w:val="22"/>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w:t>
            </w:r>
          </w:p>
          <w:p w:rsidR="00E9679F" w:rsidRPr="00075FCA" w:rsidRDefault="00E9679F" w:rsidP="00075FCA">
            <w:pPr>
              <w:keepNext/>
              <w:widowControl w:val="0"/>
              <w:snapToGrid w:val="0"/>
              <w:spacing w:line="360" w:lineRule="auto"/>
              <w:jc w:val="both"/>
              <w:rPr>
                <w:sz w:val="20"/>
                <w:szCs w:val="20"/>
                <w:lang w:val="en-US"/>
              </w:rPr>
            </w:pPr>
          </w:p>
          <w:p w:rsidR="00E9679F" w:rsidRPr="00075FCA" w:rsidRDefault="00E9679F" w:rsidP="00075FCA">
            <w:pPr>
              <w:keepNext/>
              <w:widowControl w:val="0"/>
              <w:snapToGrid w:val="0"/>
              <w:spacing w:line="360" w:lineRule="auto"/>
              <w:jc w:val="both"/>
              <w:rPr>
                <w:sz w:val="20"/>
                <w:szCs w:val="20"/>
                <w:lang w:val="en-US"/>
              </w:rPr>
            </w:pP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E9679F" w:rsidP="00075FCA">
            <w:pPr>
              <w:keepNext/>
              <w:widowControl w:val="0"/>
              <w:tabs>
                <w:tab w:val="left" w:pos="1935"/>
              </w:tabs>
              <w:spacing w:line="360" w:lineRule="auto"/>
              <w:jc w:val="both"/>
              <w:rPr>
                <w:sz w:val="20"/>
                <w:szCs w:val="20"/>
              </w:rPr>
            </w:pPr>
            <w:r w:rsidRPr="00075FCA">
              <w:rPr>
                <w:sz w:val="20"/>
                <w:szCs w:val="20"/>
              </w:rPr>
              <w:tab/>
            </w:r>
          </w:p>
        </w:tc>
        <w:tc>
          <w:tcPr>
            <w:tcW w:w="529"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E9679F" w:rsidRPr="00075FCA" w:rsidRDefault="00E9679F" w:rsidP="00075FCA">
      <w:pPr>
        <w:keepNext/>
        <w:widowControl w:val="0"/>
        <w:spacing w:line="360" w:lineRule="auto"/>
        <w:ind w:firstLine="709"/>
        <w:jc w:val="both"/>
        <w:rPr>
          <w:sz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6837" w:h="11905" w:orient="landscape" w:code="9"/>
          <w:pgMar w:top="851" w:right="1134" w:bottom="1701" w:left="1134"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из таблицы видно, что для того чтобы защитить посевы лука от луковой журчалки, необходимо проводить защитные мероприятия- послеуборочную сушку лука и переработку лука перед закладкой на хранение.</w:t>
      </w:r>
      <w:r w:rsidR="00075FCA">
        <w:rPr>
          <w:sz w:val="28"/>
          <w:szCs w:val="28"/>
        </w:rPr>
        <w:t xml:space="preserve"> </w:t>
      </w:r>
    </w:p>
    <w:p w:rsidR="00E9679F" w:rsidRPr="00075FCA" w:rsidRDefault="00E9679F" w:rsidP="00075FCA">
      <w:pPr>
        <w:keepNext/>
        <w:widowControl w:val="0"/>
        <w:spacing w:line="360" w:lineRule="auto"/>
        <w:ind w:firstLine="709"/>
        <w:jc w:val="both"/>
        <w:rPr>
          <w:sz w:val="28"/>
          <w:szCs w:val="28"/>
        </w:rPr>
      </w:pPr>
    </w:p>
    <w:p w:rsidR="00075FCA" w:rsidRDefault="00075FCA" w:rsidP="00075FCA">
      <w:pPr>
        <w:keepNext/>
        <w:widowControl w:val="0"/>
        <w:spacing w:line="360" w:lineRule="auto"/>
        <w:ind w:firstLine="709"/>
        <w:jc w:val="both"/>
        <w:rPr>
          <w:sz w:val="28"/>
          <w:szCs w:val="28"/>
        </w:rPr>
        <w:sectPr w:rsidR="00075FCA" w:rsidSect="00075FCA">
          <w:footnotePr>
            <w:pos w:val="beneathText"/>
          </w:footnotePr>
          <w:pgSz w:w="11905" w:h="16837" w:code="9"/>
          <w:pgMar w:top="1134" w:right="851" w:bottom="1134" w:left="1701"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Таблица</w:t>
      </w:r>
      <w:r w:rsidR="00075FCA">
        <w:rPr>
          <w:sz w:val="28"/>
          <w:szCs w:val="28"/>
        </w:rPr>
        <w:t xml:space="preserve"> </w:t>
      </w:r>
      <w:r w:rsidRPr="00075FCA">
        <w:rPr>
          <w:sz w:val="28"/>
          <w:szCs w:val="28"/>
        </w:rPr>
        <w:t>2.2.4.</w:t>
      </w:r>
      <w:r w:rsidR="00075FCA">
        <w:rPr>
          <w:sz w:val="28"/>
          <w:szCs w:val="28"/>
        </w:rPr>
        <w:t xml:space="preserve"> </w:t>
      </w:r>
    </w:p>
    <w:p w:rsidR="00E9679F" w:rsidRPr="00075FCA" w:rsidRDefault="00E9679F" w:rsidP="00075FCA">
      <w:pPr>
        <w:keepNext/>
        <w:widowControl w:val="0"/>
        <w:spacing w:line="360" w:lineRule="auto"/>
        <w:ind w:firstLine="709"/>
        <w:jc w:val="both"/>
        <w:rPr>
          <w:sz w:val="28"/>
          <w:szCs w:val="28"/>
        </w:rPr>
      </w:pPr>
      <w:r w:rsidRPr="00075FCA">
        <w:rPr>
          <w:sz w:val="28"/>
          <w:szCs w:val="28"/>
        </w:rPr>
        <w:t>Фенологические сроки развития лукового клеща на посевах лука</w:t>
      </w:r>
    </w:p>
    <w:tbl>
      <w:tblPr>
        <w:tblW w:w="13701" w:type="dxa"/>
        <w:tblInd w:w="817" w:type="dxa"/>
        <w:tblLayout w:type="fixed"/>
        <w:tblLook w:val="0000" w:firstRow="0" w:lastRow="0" w:firstColumn="0" w:lastColumn="0" w:noHBand="0" w:noVBand="0"/>
      </w:tblPr>
      <w:tblGrid>
        <w:gridCol w:w="3119"/>
        <w:gridCol w:w="1017"/>
        <w:gridCol w:w="376"/>
        <w:gridCol w:w="374"/>
        <w:gridCol w:w="426"/>
        <w:gridCol w:w="374"/>
        <w:gridCol w:w="374"/>
        <w:gridCol w:w="427"/>
        <w:gridCol w:w="374"/>
        <w:gridCol w:w="371"/>
        <w:gridCol w:w="379"/>
        <w:gridCol w:w="371"/>
        <w:gridCol w:w="371"/>
        <w:gridCol w:w="381"/>
        <w:gridCol w:w="371"/>
        <w:gridCol w:w="371"/>
        <w:gridCol w:w="381"/>
        <w:gridCol w:w="371"/>
        <w:gridCol w:w="371"/>
        <w:gridCol w:w="381"/>
        <w:gridCol w:w="371"/>
        <w:gridCol w:w="371"/>
        <w:gridCol w:w="359"/>
        <w:gridCol w:w="1043"/>
        <w:gridCol w:w="10"/>
        <w:gridCol w:w="557"/>
        <w:gridCol w:w="10"/>
      </w:tblGrid>
      <w:tr w:rsidR="00E9679F" w:rsidRPr="00075FCA" w:rsidTr="00075FCA">
        <w:trPr>
          <w:cantSplit/>
          <w:trHeight w:hRule="exact" w:val="286"/>
        </w:trPr>
        <w:tc>
          <w:tcPr>
            <w:tcW w:w="311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Вредный объект</w:t>
            </w:r>
          </w:p>
        </w:tc>
        <w:tc>
          <w:tcPr>
            <w:tcW w:w="101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Количество поколений</w:t>
            </w:r>
          </w:p>
        </w:tc>
        <w:tc>
          <w:tcPr>
            <w:tcW w:w="8988" w:type="dxa"/>
            <w:gridSpan w:val="22"/>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Месяцы, декады</w:t>
            </w:r>
          </w:p>
        </w:tc>
        <w:tc>
          <w:tcPr>
            <w:tcW w:w="577" w:type="dxa"/>
            <w:gridSpan w:val="3"/>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cantSplit/>
          <w:trHeight w:hRule="exact" w:val="194"/>
        </w:trPr>
        <w:tc>
          <w:tcPr>
            <w:tcW w:w="311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1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176"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IV</w:t>
            </w:r>
          </w:p>
        </w:tc>
        <w:tc>
          <w:tcPr>
            <w:tcW w:w="1175"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w:t>
            </w:r>
          </w:p>
        </w:tc>
        <w:tc>
          <w:tcPr>
            <w:tcW w:w="1124"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VI</w:t>
            </w:r>
          </w:p>
        </w:tc>
        <w:tc>
          <w:tcPr>
            <w:tcW w:w="1123"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VII</w:t>
            </w:r>
          </w:p>
        </w:tc>
        <w:tc>
          <w:tcPr>
            <w:tcW w:w="1123"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 xml:space="preserve">VIII </w:t>
            </w:r>
          </w:p>
        </w:tc>
        <w:tc>
          <w:tcPr>
            <w:tcW w:w="1123"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IX</w:t>
            </w:r>
          </w:p>
        </w:tc>
        <w:tc>
          <w:tcPr>
            <w:tcW w:w="1101" w:type="dxa"/>
            <w:gridSpan w:val="3"/>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X</w:t>
            </w:r>
          </w:p>
        </w:tc>
        <w:tc>
          <w:tcPr>
            <w:tcW w:w="1043"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Зимующая стадия</w:t>
            </w:r>
          </w:p>
        </w:tc>
        <w:tc>
          <w:tcPr>
            <w:tcW w:w="567" w:type="dxa"/>
            <w:gridSpan w:val="2"/>
            <w:vMerge w:val="restart"/>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cantSplit/>
          <w:trHeight w:hRule="exact" w:val="92"/>
        </w:trPr>
        <w:tc>
          <w:tcPr>
            <w:tcW w:w="311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1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6"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 xml:space="preserve">1 </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426"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427"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4"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7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8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1</w:t>
            </w:r>
          </w:p>
        </w:tc>
        <w:tc>
          <w:tcPr>
            <w:tcW w:w="371"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2</w:t>
            </w:r>
          </w:p>
        </w:tc>
        <w:tc>
          <w:tcPr>
            <w:tcW w:w="359"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3</w:t>
            </w:r>
          </w:p>
        </w:tc>
        <w:tc>
          <w:tcPr>
            <w:tcW w:w="1043"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567" w:type="dxa"/>
            <w:gridSpan w:val="2"/>
            <w:vMerge/>
            <w:tcBorders>
              <w:left w:val="single" w:sz="4" w:space="0" w:color="000000"/>
            </w:tcBorders>
          </w:tcPr>
          <w:p w:rsidR="00E9679F" w:rsidRPr="00075FCA" w:rsidRDefault="00E9679F" w:rsidP="00075FCA">
            <w:pPr>
              <w:keepNext/>
              <w:widowControl w:val="0"/>
              <w:spacing w:line="360" w:lineRule="auto"/>
              <w:jc w:val="both"/>
              <w:rPr>
                <w:sz w:val="20"/>
                <w:szCs w:val="20"/>
              </w:rPr>
            </w:pPr>
          </w:p>
        </w:tc>
      </w:tr>
      <w:tr w:rsidR="00E9679F" w:rsidRPr="00075FCA" w:rsidTr="00075FCA">
        <w:trPr>
          <w:gridAfter w:val="1"/>
          <w:wAfter w:w="10" w:type="dxa"/>
          <w:cantSplit/>
        </w:trPr>
        <w:tc>
          <w:tcPr>
            <w:tcW w:w="311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1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6"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426"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427"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4"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8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71"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359"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1043"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567" w:type="dxa"/>
            <w:gridSpan w:val="2"/>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670"/>
        </w:trPr>
        <w:tc>
          <w:tcPr>
            <w:tcW w:w="311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Луковый клещ</w:t>
            </w:r>
          </w:p>
        </w:tc>
        <w:tc>
          <w:tcPr>
            <w:tcW w:w="1017" w:type="dxa"/>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1</w:t>
            </w:r>
          </w:p>
        </w:tc>
        <w:tc>
          <w:tcPr>
            <w:tcW w:w="376"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p w:rsidR="00E9679F" w:rsidRPr="00075FCA" w:rsidRDefault="00E9679F" w:rsidP="00075FCA">
            <w:pPr>
              <w:keepNext/>
              <w:widowControl w:val="0"/>
              <w:spacing w:line="360" w:lineRule="auto"/>
              <w:jc w:val="both"/>
              <w:rPr>
                <w:sz w:val="20"/>
                <w:szCs w:val="20"/>
              </w:rPr>
            </w:pPr>
          </w:p>
        </w:tc>
        <w:tc>
          <w:tcPr>
            <w:tcW w:w="426"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42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4"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8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8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8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7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35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w:t>
            </w:r>
          </w:p>
        </w:tc>
        <w:tc>
          <w:tcPr>
            <w:tcW w:w="1053" w:type="dxa"/>
            <w:gridSpan w:val="2"/>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w:t>
            </w:r>
          </w:p>
        </w:tc>
        <w:tc>
          <w:tcPr>
            <w:tcW w:w="557"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1196"/>
        </w:trPr>
        <w:tc>
          <w:tcPr>
            <w:tcW w:w="311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Сроки проведения защитных мероприятий</w:t>
            </w:r>
          </w:p>
        </w:tc>
        <w:tc>
          <w:tcPr>
            <w:tcW w:w="1017" w:type="dxa"/>
            <w:tcBorders>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tc>
        <w:tc>
          <w:tcPr>
            <w:tcW w:w="8998" w:type="dxa"/>
            <w:gridSpan w:val="23"/>
            <w:tcBorders>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tc>
        <w:tc>
          <w:tcPr>
            <w:tcW w:w="557"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075FCA">
        <w:trPr>
          <w:gridAfter w:val="1"/>
          <w:wAfter w:w="10" w:type="dxa"/>
          <w:trHeight w:val="2855"/>
        </w:trPr>
        <w:tc>
          <w:tcPr>
            <w:tcW w:w="311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лука:</w:t>
            </w:r>
          </w:p>
          <w:p w:rsidR="00E9679F" w:rsidRPr="00075FCA" w:rsidRDefault="00E9679F" w:rsidP="00075FCA">
            <w:pPr>
              <w:keepNext/>
              <w:widowControl w:val="0"/>
              <w:spacing w:line="360" w:lineRule="auto"/>
              <w:jc w:val="both"/>
              <w:rPr>
                <w:sz w:val="20"/>
                <w:szCs w:val="20"/>
              </w:rPr>
            </w:pPr>
            <w:r w:rsidRPr="00075FCA">
              <w:rPr>
                <w:sz w:val="20"/>
                <w:szCs w:val="20"/>
              </w:rPr>
              <w:t>Фаза прорастания</w:t>
            </w:r>
          </w:p>
          <w:p w:rsidR="00E9679F" w:rsidRPr="00075FCA" w:rsidRDefault="00E9679F" w:rsidP="00075FCA">
            <w:pPr>
              <w:keepNext/>
              <w:widowControl w:val="0"/>
              <w:spacing w:line="360" w:lineRule="auto"/>
              <w:jc w:val="both"/>
              <w:rPr>
                <w:sz w:val="20"/>
                <w:szCs w:val="20"/>
              </w:rPr>
            </w:pPr>
            <w:r w:rsidRPr="00075FCA">
              <w:rPr>
                <w:sz w:val="20"/>
                <w:szCs w:val="20"/>
              </w:rPr>
              <w:t>Период полных всходов</w:t>
            </w:r>
          </w:p>
          <w:p w:rsidR="00E9679F" w:rsidRPr="00075FCA" w:rsidRDefault="00E9679F" w:rsidP="00075FCA">
            <w:pPr>
              <w:keepNext/>
              <w:widowControl w:val="0"/>
              <w:spacing w:line="360" w:lineRule="auto"/>
              <w:jc w:val="both"/>
              <w:rPr>
                <w:sz w:val="20"/>
                <w:szCs w:val="20"/>
              </w:rPr>
            </w:pPr>
            <w:r w:rsidRPr="00075FCA">
              <w:rPr>
                <w:sz w:val="20"/>
                <w:szCs w:val="20"/>
              </w:rPr>
              <w:t>Рост в трубку</w:t>
            </w:r>
          </w:p>
          <w:p w:rsidR="00E9679F" w:rsidRPr="00075FCA" w:rsidRDefault="00E9679F" w:rsidP="00075FCA">
            <w:pPr>
              <w:keepNext/>
              <w:widowControl w:val="0"/>
              <w:spacing w:line="360" w:lineRule="auto"/>
              <w:jc w:val="both"/>
              <w:rPr>
                <w:sz w:val="20"/>
                <w:szCs w:val="20"/>
              </w:rPr>
            </w:pPr>
            <w:r w:rsidRPr="00075FCA">
              <w:rPr>
                <w:sz w:val="20"/>
                <w:szCs w:val="20"/>
              </w:rPr>
              <w:t>Формирование луковицы</w:t>
            </w:r>
          </w:p>
          <w:p w:rsidR="00E9679F" w:rsidRPr="00075FCA" w:rsidRDefault="00E9679F" w:rsidP="00075FCA">
            <w:pPr>
              <w:keepNext/>
              <w:widowControl w:val="0"/>
              <w:spacing w:line="360" w:lineRule="auto"/>
              <w:jc w:val="both"/>
              <w:rPr>
                <w:sz w:val="20"/>
                <w:szCs w:val="20"/>
              </w:rPr>
            </w:pPr>
            <w:r w:rsidRPr="00075FCA">
              <w:rPr>
                <w:sz w:val="20"/>
                <w:szCs w:val="20"/>
              </w:rPr>
              <w:t>Полное полегание листьев</w:t>
            </w:r>
          </w:p>
          <w:p w:rsidR="00E9679F" w:rsidRPr="00075FCA" w:rsidRDefault="00E9679F" w:rsidP="00075FCA">
            <w:pPr>
              <w:keepNext/>
              <w:widowControl w:val="0"/>
              <w:spacing w:line="360" w:lineRule="auto"/>
              <w:jc w:val="both"/>
              <w:rPr>
                <w:sz w:val="20"/>
                <w:szCs w:val="20"/>
              </w:rPr>
            </w:pPr>
            <w:r w:rsidRPr="00075FCA">
              <w:rPr>
                <w:sz w:val="20"/>
                <w:szCs w:val="20"/>
              </w:rPr>
              <w:t>Уборка</w:t>
            </w:r>
          </w:p>
        </w:tc>
        <w:tc>
          <w:tcPr>
            <w:tcW w:w="101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8998" w:type="dxa"/>
            <w:gridSpan w:val="23"/>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p w:rsidR="00E9679F" w:rsidRPr="00075FCA" w:rsidRDefault="00E9679F" w:rsidP="00075FCA">
            <w:pPr>
              <w:keepNext/>
              <w:widowControl w:val="0"/>
              <w:snapToGrid w:val="0"/>
              <w:spacing w:line="360" w:lineRule="auto"/>
              <w:jc w:val="both"/>
              <w:rPr>
                <w:sz w:val="20"/>
                <w:szCs w:val="20"/>
                <w:lang w:val="en-US"/>
              </w:rPr>
            </w:pPr>
            <w:r w:rsidRPr="00075FCA">
              <w:rPr>
                <w:sz w:val="20"/>
                <w:szCs w:val="20"/>
                <w:lang w:val="en-US"/>
              </w:rPr>
              <w:t>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w:t>
            </w:r>
          </w:p>
          <w:p w:rsidR="00E9679F" w:rsidRPr="00075FCA" w:rsidRDefault="00E9679F" w:rsidP="00075FCA">
            <w:pPr>
              <w:keepNext/>
              <w:widowControl w:val="0"/>
              <w:snapToGrid w:val="0"/>
              <w:spacing w:line="360" w:lineRule="auto"/>
              <w:jc w:val="both"/>
              <w:rPr>
                <w:sz w:val="20"/>
                <w:szCs w:val="20"/>
                <w:lang w:val="en-US"/>
              </w:rPr>
            </w:pPr>
          </w:p>
          <w:p w:rsidR="00E9679F" w:rsidRPr="00075FCA" w:rsidRDefault="00E9679F" w:rsidP="00075FCA">
            <w:pPr>
              <w:keepNext/>
              <w:widowControl w:val="0"/>
              <w:snapToGrid w:val="0"/>
              <w:spacing w:line="360" w:lineRule="auto"/>
              <w:jc w:val="both"/>
              <w:rPr>
                <w:sz w:val="20"/>
                <w:szCs w:val="20"/>
                <w:lang w:val="en-US"/>
              </w:rPr>
            </w:pP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p>
          <w:p w:rsidR="00E9679F" w:rsidRPr="00075FCA" w:rsidRDefault="00075FCA" w:rsidP="00075FCA">
            <w:pPr>
              <w:keepNext/>
              <w:widowControl w:val="0"/>
              <w:snapToGrid w:val="0"/>
              <w:spacing w:line="360" w:lineRule="auto"/>
              <w:jc w:val="both"/>
              <w:rPr>
                <w:sz w:val="20"/>
                <w:szCs w:val="20"/>
                <w:lang w:val="en-US"/>
              </w:rPr>
            </w:pPr>
            <w:r w:rsidRPr="00075FCA">
              <w:rPr>
                <w:sz w:val="20"/>
                <w:szCs w:val="20"/>
                <w:lang w:val="en-US"/>
              </w:rPr>
              <w:t xml:space="preserve"> </w:t>
            </w:r>
            <w:r w:rsidR="00E9679F" w:rsidRPr="00075FCA">
              <w:rPr>
                <w:sz w:val="20"/>
                <w:szCs w:val="20"/>
                <w:lang w:val="en-US"/>
              </w:rPr>
              <w:t>___________</w:t>
            </w:r>
          </w:p>
        </w:tc>
        <w:tc>
          <w:tcPr>
            <w:tcW w:w="557" w:type="dxa"/>
            <w:tcBorders>
              <w:lef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075FCA" w:rsidRDefault="00075FCA" w:rsidP="00075FCA">
      <w:pPr>
        <w:keepNext/>
        <w:widowControl w:val="0"/>
        <w:spacing w:line="360" w:lineRule="auto"/>
        <w:jc w:val="both"/>
        <w:rPr>
          <w:sz w:val="20"/>
          <w:szCs w:val="20"/>
        </w:rPr>
        <w:sectPr w:rsidR="00075FCA" w:rsidSect="00075FCA">
          <w:footnotePr>
            <w:pos w:val="beneathText"/>
          </w:footnotePr>
          <w:pgSz w:w="16837" w:h="11905" w:orient="landscape" w:code="9"/>
          <w:pgMar w:top="851" w:right="1134" w:bottom="1701" w:left="1134" w:header="720" w:footer="720" w:gutter="0"/>
          <w:cols w:space="720"/>
          <w:docGrid w:linePitch="360"/>
        </w:sect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из таблицы видно, что для того чтобы защитить посевы лука от лукового клеща основные защитные мероприятия следует проводить во время хранения лука.</w:t>
      </w:r>
    </w:p>
    <w:p w:rsidR="00E9679F" w:rsidRPr="00075FCA" w:rsidRDefault="00E9679F" w:rsidP="00075FCA">
      <w:pPr>
        <w:keepNext/>
        <w:widowControl w:val="0"/>
        <w:spacing w:line="360" w:lineRule="auto"/>
        <w:ind w:firstLine="709"/>
        <w:jc w:val="both"/>
        <w:rPr>
          <w:sz w:val="28"/>
        </w:rPr>
      </w:pPr>
    </w:p>
    <w:p w:rsidR="00E9679F" w:rsidRPr="00075FCA" w:rsidRDefault="00E9679F" w:rsidP="00075FCA">
      <w:pPr>
        <w:pStyle w:val="ac"/>
        <w:keepNext/>
        <w:widowControl w:val="0"/>
        <w:spacing w:before="0" w:after="0" w:line="360" w:lineRule="auto"/>
        <w:ind w:firstLine="709"/>
        <w:jc w:val="both"/>
        <w:rPr>
          <w:b/>
          <w:sz w:val="28"/>
          <w:szCs w:val="28"/>
        </w:rPr>
      </w:pPr>
      <w:r w:rsidRPr="00075FCA">
        <w:rPr>
          <w:b/>
          <w:sz w:val="28"/>
          <w:szCs w:val="28"/>
        </w:rPr>
        <w:t>2. Биология возбудителей болезней лука:</w:t>
      </w:r>
    </w:p>
    <w:p w:rsidR="00075FCA" w:rsidRDefault="00075FCA" w:rsidP="00075FCA">
      <w:pPr>
        <w:pStyle w:val="ac"/>
        <w:keepNext/>
        <w:widowControl w:val="0"/>
        <w:suppressAutoHyphens w:val="0"/>
        <w:spacing w:before="0" w:after="0" w:line="360" w:lineRule="auto"/>
        <w:ind w:firstLine="709"/>
        <w:jc w:val="both"/>
        <w:rPr>
          <w:b/>
          <w:bCs/>
          <w:sz w:val="28"/>
          <w:szCs w:val="28"/>
        </w:rPr>
      </w:pPr>
    </w:p>
    <w:p w:rsidR="00E9679F" w:rsidRPr="00075FCA" w:rsidRDefault="00E9679F" w:rsidP="00075FCA">
      <w:pPr>
        <w:pStyle w:val="ac"/>
        <w:keepNext/>
        <w:widowControl w:val="0"/>
        <w:suppressAutoHyphens w:val="0"/>
        <w:spacing w:before="0" w:after="0" w:line="360" w:lineRule="auto"/>
        <w:ind w:firstLine="709"/>
        <w:jc w:val="both"/>
        <w:rPr>
          <w:bCs/>
          <w:sz w:val="28"/>
          <w:szCs w:val="28"/>
        </w:rPr>
      </w:pPr>
      <w:r w:rsidRPr="00075FCA">
        <w:rPr>
          <w:b/>
          <w:bCs/>
          <w:sz w:val="28"/>
          <w:szCs w:val="28"/>
        </w:rPr>
        <w:t>Бактериоз лука</w:t>
      </w:r>
      <w:r w:rsidRPr="00075FCA">
        <w:rPr>
          <w:bCs/>
          <w:sz w:val="28"/>
        </w:rPr>
        <w:t xml:space="preserve">. </w:t>
      </w:r>
      <w:r w:rsidRPr="00075FCA">
        <w:rPr>
          <w:bCs/>
          <w:sz w:val="28"/>
          <w:szCs w:val="28"/>
        </w:rPr>
        <w:t xml:space="preserve">Возбудитель болезни бактерии </w:t>
      </w:r>
      <w:r w:rsidRPr="00075FCA">
        <w:rPr>
          <w:bCs/>
          <w:sz w:val="28"/>
          <w:szCs w:val="28"/>
          <w:lang w:val="en-US"/>
        </w:rPr>
        <w:t>Pectobacterium</w:t>
      </w:r>
      <w:r w:rsidRPr="00075FCA">
        <w:rPr>
          <w:bCs/>
          <w:sz w:val="28"/>
          <w:szCs w:val="28"/>
        </w:rPr>
        <w:t xml:space="preserve"> </w:t>
      </w:r>
      <w:r w:rsidRPr="00075FCA">
        <w:rPr>
          <w:bCs/>
          <w:sz w:val="28"/>
          <w:szCs w:val="28"/>
          <w:lang w:val="en-US"/>
        </w:rPr>
        <w:t>carotovorum</w:t>
      </w:r>
      <w:r w:rsidR="00075FCA">
        <w:rPr>
          <w:bCs/>
          <w:sz w:val="28"/>
          <w:szCs w:val="28"/>
        </w:rPr>
        <w:t xml:space="preserve"> </w:t>
      </w:r>
      <w:r w:rsidRPr="00075FCA">
        <w:rPr>
          <w:bCs/>
          <w:sz w:val="28"/>
          <w:szCs w:val="28"/>
        </w:rPr>
        <w:t>и</w:t>
      </w:r>
      <w:r w:rsidR="00075FCA">
        <w:rPr>
          <w:bCs/>
          <w:sz w:val="28"/>
          <w:szCs w:val="28"/>
        </w:rPr>
        <w:t xml:space="preserve"> </w:t>
      </w:r>
      <w:r w:rsidRPr="00075FCA">
        <w:rPr>
          <w:bCs/>
          <w:sz w:val="28"/>
          <w:szCs w:val="28"/>
          <w:lang w:val="en-US"/>
        </w:rPr>
        <w:t>Bukholderia</w:t>
      </w:r>
      <w:r w:rsidRPr="00075FCA">
        <w:rPr>
          <w:bCs/>
          <w:sz w:val="28"/>
          <w:szCs w:val="28"/>
        </w:rPr>
        <w:t xml:space="preserve"> </w:t>
      </w:r>
      <w:r w:rsidRPr="00075FCA">
        <w:rPr>
          <w:bCs/>
          <w:sz w:val="28"/>
          <w:szCs w:val="28"/>
          <w:lang w:val="en-US"/>
        </w:rPr>
        <w:t>cepacia</w:t>
      </w:r>
      <w:r w:rsidRPr="00075FCA">
        <w:rPr>
          <w:bCs/>
          <w:sz w:val="28"/>
          <w:szCs w:val="28"/>
        </w:rPr>
        <w:t xml:space="preserve"> </w:t>
      </w:r>
      <w:r w:rsidRPr="00075FCA">
        <w:rPr>
          <w:bCs/>
          <w:sz w:val="28"/>
          <w:szCs w:val="28"/>
          <w:lang w:val="en-US"/>
        </w:rPr>
        <w:t>Yabuuchi</w:t>
      </w:r>
      <w:r w:rsidRPr="00075FCA">
        <w:rPr>
          <w:bCs/>
          <w:sz w:val="28"/>
          <w:szCs w:val="28"/>
        </w:rPr>
        <w:t xml:space="preserve"> </w:t>
      </w:r>
      <w:r w:rsidRPr="00075FCA">
        <w:rPr>
          <w:bCs/>
          <w:sz w:val="28"/>
          <w:szCs w:val="28"/>
          <w:lang w:val="en-US"/>
        </w:rPr>
        <w:t>et</w:t>
      </w:r>
      <w:r w:rsidRPr="00075FCA">
        <w:rPr>
          <w:bCs/>
          <w:sz w:val="28"/>
          <w:szCs w:val="28"/>
        </w:rPr>
        <w:t xml:space="preserve"> </w:t>
      </w:r>
      <w:r w:rsidRPr="00075FCA">
        <w:rPr>
          <w:bCs/>
          <w:sz w:val="28"/>
          <w:szCs w:val="28"/>
          <w:lang w:val="en-US"/>
        </w:rPr>
        <w:t>al</w:t>
      </w:r>
      <w:r w:rsidRPr="00075FCA">
        <w:rPr>
          <w:bCs/>
          <w:sz w:val="28"/>
          <w:szCs w:val="28"/>
        </w:rPr>
        <w:t>.</w:t>
      </w:r>
    </w:p>
    <w:p w:rsidR="00E9679F" w:rsidRPr="00075FCA" w:rsidRDefault="00E9679F" w:rsidP="00075FCA">
      <w:pPr>
        <w:pStyle w:val="ac"/>
        <w:keepNext/>
        <w:widowControl w:val="0"/>
        <w:suppressAutoHyphens w:val="0"/>
        <w:spacing w:before="0" w:after="0" w:line="360" w:lineRule="auto"/>
        <w:ind w:firstLine="709"/>
        <w:jc w:val="both"/>
        <w:rPr>
          <w:bCs/>
          <w:sz w:val="28"/>
          <w:szCs w:val="28"/>
        </w:rPr>
      </w:pPr>
      <w:r w:rsidRPr="00075FCA">
        <w:rPr>
          <w:bCs/>
          <w:sz w:val="28"/>
          <w:szCs w:val="28"/>
        </w:rPr>
        <w:t xml:space="preserve">На луке болезнь может проявляться в период вегетации и при хранении. На луковицах в конце вегетации можно заметить резко ограниченные от здоровой ткани участки слегка вдавленной мякоти сочных чешуй. Больные чешуи серовато-коричневого цвета, размягчённые, ослизнившиеся, с неприятным запахом. Характерная особенность больных бактериозом луковиц – чередование здоровых и больных сочных чешуй в начальный период болезни. Позднее вся луковица охватывается гнилью. </w:t>
      </w:r>
    </w:p>
    <w:p w:rsidR="00E9679F" w:rsidRPr="00075FCA" w:rsidRDefault="00E9679F" w:rsidP="00075FCA">
      <w:pPr>
        <w:pStyle w:val="ac"/>
        <w:keepNext/>
        <w:widowControl w:val="0"/>
        <w:suppressAutoHyphens w:val="0"/>
        <w:spacing w:before="0" w:after="0" w:line="360" w:lineRule="auto"/>
        <w:ind w:firstLine="709"/>
        <w:jc w:val="both"/>
        <w:rPr>
          <w:bCs/>
          <w:sz w:val="28"/>
          <w:szCs w:val="28"/>
        </w:rPr>
      </w:pPr>
      <w:r w:rsidRPr="00075FCA">
        <w:rPr>
          <w:bCs/>
          <w:sz w:val="28"/>
          <w:szCs w:val="28"/>
        </w:rPr>
        <w:t>На чесноке</w:t>
      </w:r>
      <w:r w:rsidR="00075FCA">
        <w:rPr>
          <w:bCs/>
          <w:sz w:val="28"/>
          <w:szCs w:val="28"/>
        </w:rPr>
        <w:t xml:space="preserve"> </w:t>
      </w:r>
      <w:r w:rsidRPr="00075FCA">
        <w:rPr>
          <w:bCs/>
          <w:sz w:val="28"/>
          <w:szCs w:val="28"/>
        </w:rPr>
        <w:t>поражение бактериозом в период хранения проявляется в виде язвочек или полосок на зубчиках. Ткань пораженного зубчика приобретает перламутрово-желтую окраску, выглядит как бы подмороженной, имеет характерный запах гниющего чеснока. Бактериоз на чесноке и луке проявляются чаще на ослабленных растениях, а также на рано убранных, непросушенных луковицах.</w:t>
      </w:r>
    </w:p>
    <w:p w:rsidR="00E9679F" w:rsidRPr="00075FCA" w:rsidRDefault="00E9679F" w:rsidP="00075FCA">
      <w:pPr>
        <w:keepNext/>
        <w:widowControl w:val="0"/>
        <w:spacing w:line="360" w:lineRule="auto"/>
        <w:ind w:firstLine="709"/>
        <w:jc w:val="both"/>
        <w:rPr>
          <w:sz w:val="28"/>
          <w:szCs w:val="28"/>
        </w:rPr>
      </w:pPr>
      <w:r w:rsidRPr="00075FCA">
        <w:rPr>
          <w:b/>
          <w:bCs/>
          <w:sz w:val="28"/>
          <w:szCs w:val="28"/>
        </w:rPr>
        <w:t>Шейковая гниль лука</w:t>
      </w:r>
      <w:r w:rsidRPr="00075FCA">
        <w:rPr>
          <w:sz w:val="28"/>
          <w:szCs w:val="28"/>
        </w:rPr>
        <w:t>. Возбудитель болезни - гриб Botrytis allii Munn. Наиболее распространенное и вредоносное заболевание лука и чеснока. Первичное заражение растений происходит в поле еще до уборки урожая при полегании листьев, являющихся благоприятным субстратом для развития гриба. Возбудитель шейковой гнили проникает в ткани через неплотно закрытую шейку и механические повреждения. Заражение в начальный период не обнаруживается, поэтому пораженные луковицы вместе со здоровыми попадают в хранилище. Первые симптомы заболевания становятся заметными уже в начале хранения (сентябрь-октябрь). Развивается гниль шейки в результате заражения в поле и гниль боковых частей или донца вследствие перезаражения от рядом расположенных больных луковиц. Луковица в местах поражения размягчается, ткань становится водянистой, желто-розового цвета, с неприятным запахом. При поражении всех чешуй луковицы мумифицируются. На поверхности пораженных чешуй образуется плотная серая плесень, представляющая собой массу конидиеносцев гриба и бесцветных, овальных, одноклеточных конидий размером 7-16х4-9 мкм. Позднее среди плесени появляются склероции гриба, часто сливающиеся в сплошную черную корку.</w:t>
      </w:r>
      <w:r w:rsidRPr="00075FCA">
        <w:rPr>
          <w:sz w:val="28"/>
          <w:szCs w:val="28"/>
        </w:rPr>
        <w:br/>
        <w:t>Интенсивность проявления шейковой гнили зависит от многих факторов внешней среды. Быстрому развитию заболевания в хранилище способствуют повышенные влажность и температура. Оптимальная температура для гриба 20°, но он может развиваться и при 3-4°. Рост и развитие патогена прекращается лишь при 0°.</w:t>
      </w:r>
    </w:p>
    <w:p w:rsidR="00E9679F" w:rsidRPr="00075FCA" w:rsidRDefault="00E9679F" w:rsidP="00075FCA">
      <w:pPr>
        <w:keepNext/>
        <w:widowControl w:val="0"/>
        <w:spacing w:line="360" w:lineRule="auto"/>
        <w:ind w:firstLine="709"/>
        <w:jc w:val="both"/>
        <w:rPr>
          <w:sz w:val="28"/>
          <w:szCs w:val="28"/>
        </w:rPr>
      </w:pPr>
      <w:r w:rsidRPr="00075FCA">
        <w:rPr>
          <w:sz w:val="28"/>
          <w:szCs w:val="28"/>
        </w:rPr>
        <w:t>Основным источником инфекции при культуре лука из севка являются семенные луковицы. При их высадке в поле возбудитель болезни может поражать стрелки и семенные головки. Стрелки надламываются, семена недоразвиваются, имеют плохую всхожесть. Инфекция, сформировавшаяся на семенниках, переносится на лук-репку, где попадает на нижние отмирающие листья, а затем и на луковицу, вызывая ее заражение. При культуре лука из семян растение заражается преимущественно от посевов репки и семенников. Роль почвы в качестве источника инфекции менее значительна. В ней могут сохраняться, в основном, склероции гриба. Существует возможность распространения болезни и с семенами, так как возбудитель шейковой гнили способен поражать семенные головки.</w:t>
      </w:r>
    </w:p>
    <w:p w:rsidR="00E9679F" w:rsidRPr="00075FCA" w:rsidRDefault="00E9679F" w:rsidP="00075FCA">
      <w:pPr>
        <w:keepNext/>
        <w:widowControl w:val="0"/>
        <w:spacing w:line="360" w:lineRule="auto"/>
        <w:ind w:firstLine="709"/>
        <w:jc w:val="both"/>
        <w:rPr>
          <w:sz w:val="28"/>
          <w:szCs w:val="28"/>
        </w:rPr>
      </w:pPr>
      <w:r w:rsidRPr="00075FCA">
        <w:rPr>
          <w:sz w:val="28"/>
          <w:szCs w:val="28"/>
        </w:rPr>
        <w:t>На развитие болезни большое влияние оказывают условия выращивания лука. При одной и той же погоде лук сильнее поражается на суглинистых почвах; слабее - на супесчаных. При более высокой влажности почвы создаются благоприятные условия для гриба. Кроме того, удлиняется продолжительность вегетации растений, замедляется созревание луковиц, медленнее идет усыхание листьев.</w:t>
      </w:r>
    </w:p>
    <w:p w:rsidR="00E9679F" w:rsidRPr="00075FCA" w:rsidRDefault="00E9679F" w:rsidP="00075FCA">
      <w:pPr>
        <w:keepNext/>
        <w:widowControl w:val="0"/>
        <w:spacing w:line="360" w:lineRule="auto"/>
        <w:ind w:firstLine="709"/>
        <w:jc w:val="both"/>
        <w:rPr>
          <w:sz w:val="28"/>
          <w:szCs w:val="28"/>
        </w:rPr>
      </w:pPr>
      <w:r w:rsidRPr="00075FCA">
        <w:rPr>
          <w:sz w:val="28"/>
          <w:szCs w:val="28"/>
        </w:rPr>
        <w:t>Усиленному поражению лука способствуют повышенные дозы азота, нарушение сроков уборки и условий послеуборочной сушки.</w:t>
      </w:r>
    </w:p>
    <w:p w:rsidR="00E9679F" w:rsidRPr="00075FCA" w:rsidRDefault="00E9679F" w:rsidP="00075FCA">
      <w:pPr>
        <w:keepNext/>
        <w:widowControl w:val="0"/>
        <w:spacing w:line="360" w:lineRule="auto"/>
        <w:ind w:firstLine="709"/>
        <w:jc w:val="both"/>
        <w:rPr>
          <w:sz w:val="28"/>
          <w:szCs w:val="28"/>
        </w:rPr>
      </w:pPr>
      <w:r w:rsidRPr="00075FCA">
        <w:rPr>
          <w:sz w:val="28"/>
          <w:szCs w:val="28"/>
        </w:rPr>
        <w:t>Уборка недозрелых луковиц и закладка его на хранение без достаточной сушки резко повышает восприимчивость луковиц к шейковой гнили.</w:t>
      </w:r>
    </w:p>
    <w:p w:rsidR="00E9679F" w:rsidRPr="00075FCA" w:rsidRDefault="00E9679F" w:rsidP="00075FCA">
      <w:pPr>
        <w:pStyle w:val="ac"/>
        <w:keepNext/>
        <w:widowControl w:val="0"/>
        <w:spacing w:before="0" w:after="0" w:line="360" w:lineRule="auto"/>
        <w:ind w:firstLine="709"/>
        <w:jc w:val="both"/>
        <w:rPr>
          <w:sz w:val="28"/>
          <w:szCs w:val="28"/>
        </w:rPr>
      </w:pPr>
      <w:r w:rsidRPr="00075FCA">
        <w:rPr>
          <w:b/>
          <w:bCs/>
          <w:sz w:val="28"/>
          <w:szCs w:val="28"/>
        </w:rPr>
        <w:t>Зеленая плесень лука</w:t>
      </w:r>
      <w:r w:rsidR="00075FCA">
        <w:rPr>
          <w:b/>
          <w:bCs/>
          <w:sz w:val="28"/>
          <w:szCs w:val="28"/>
        </w:rPr>
        <w:t xml:space="preserve"> </w:t>
      </w:r>
      <w:r w:rsidRPr="00075FCA">
        <w:rPr>
          <w:b/>
          <w:bCs/>
          <w:sz w:val="28"/>
          <w:szCs w:val="28"/>
        </w:rPr>
        <w:t>или пенициллез</w:t>
      </w:r>
      <w:r w:rsidRPr="00075FCA">
        <w:rPr>
          <w:sz w:val="28"/>
          <w:szCs w:val="28"/>
        </w:rPr>
        <w:t>. Возбудители болезни - грибы из рода Penicillium (Реnicillium glaucum Link.). На луковицах, вначале на донце или наружных чешуях, появляются коричневые водянистые пятна. У чеснока отдельные зубки становятся вялыми, на сочной ткани заметны вдавленные светло-желтые пятна. В дальнейшем пораженные ткани размягчаются и покрываются вначале светлым, беловатым, а затем зеленым плесневидным налетом. Споры гриба эллиптические или шаровидные, мелкие, диаметром .3- 3,5 мкм. При разрыве чешуи они высыпаются в огромном количестве. Болезнь распространяется и на внутренние зубки. Они сморщиваются, темнеют и крошатся. Луковицы на ощупь кажутся пустыми.</w:t>
      </w:r>
      <w:r w:rsidRPr="00075FCA">
        <w:rPr>
          <w:sz w:val="28"/>
          <w:szCs w:val="28"/>
        </w:rPr>
        <w:br/>
        <w:t>Массового проявления зеленая плесень достигает через 2-3 месяца после закладки лука и чеснока на хранение. Сильному развитию болезни способствуют высокие температура и влажность в хранилище, подмораживание, механические повреждения. Для снижения потерь лука и чеснока от зеленой плесени прежде всего необходимо тщательно просушить их перед закладкой на хранение. Влажность воздуха должна быть в пределах 60-80% при положительной температуре и не выше 90 % при температуре -1-3°.</w:t>
      </w:r>
    </w:p>
    <w:p w:rsidR="00E9679F" w:rsidRPr="00075FCA" w:rsidRDefault="00E9679F" w:rsidP="00075FCA">
      <w:pPr>
        <w:keepNext/>
        <w:widowControl w:val="0"/>
        <w:spacing w:line="360" w:lineRule="auto"/>
        <w:ind w:firstLine="709"/>
        <w:jc w:val="both"/>
        <w:rPr>
          <w:sz w:val="28"/>
          <w:szCs w:val="28"/>
        </w:rPr>
      </w:pPr>
      <w:r w:rsidRPr="00075FCA">
        <w:rPr>
          <w:b/>
          <w:bCs/>
          <w:sz w:val="28"/>
          <w:szCs w:val="28"/>
        </w:rPr>
        <w:t>Фузариоз, или гниль донца лука</w:t>
      </w:r>
      <w:r w:rsidRPr="00075FCA">
        <w:rPr>
          <w:sz w:val="28"/>
          <w:szCs w:val="28"/>
        </w:rPr>
        <w:t xml:space="preserve">. Возбудители болезни-грибы из рода </w:t>
      </w:r>
      <w:r w:rsidRPr="00075FCA">
        <w:rPr>
          <w:sz w:val="28"/>
          <w:szCs w:val="28"/>
          <w:lang w:val="en-US"/>
        </w:rPr>
        <w:t>Fusarium</w:t>
      </w:r>
      <w:r w:rsidRPr="00075FCA">
        <w:rPr>
          <w:sz w:val="28"/>
          <w:szCs w:val="28"/>
        </w:rPr>
        <w:t>. Первые признаки заболевания проявляются еще в поле, в период созревания лука и чеснока. У пораженных растений происходит быстрое отмирание листьев, начиная с верхушки. Большинство корней сгнивает. На луковицах в области донца всегда заметен налет мицелия розового, желтого, чаще белого цвета с хорошо видимыми подушечками, состоящими из удлиненных, серповидных, с 3-5 перегородками, бесцветных спор размером 30-50х3-4 мкм. Скопления мицелия и спор хорошо видны и между чешуями. Пораженные ткани подсыхают, а к концу хранения луковицы мумифицируются. Заболеванию способствуют повреждения вредителями. В отличие от белой гнили фузариозная гниль донца развивается чаще в годы, когда созревание лука происходит при высокой температуре почвы. Во время хранения при повышенной температуре болезнь тоже быстро прогрессирует.</w:t>
      </w:r>
    </w:p>
    <w:p w:rsidR="00E9679F" w:rsidRPr="00075FCA" w:rsidRDefault="00E9679F" w:rsidP="00075FCA">
      <w:pPr>
        <w:keepNext/>
        <w:widowControl w:val="0"/>
        <w:spacing w:line="360" w:lineRule="auto"/>
        <w:ind w:firstLine="709"/>
        <w:jc w:val="both"/>
        <w:rPr>
          <w:sz w:val="28"/>
          <w:szCs w:val="28"/>
        </w:rPr>
      </w:pPr>
      <w:r w:rsidRPr="00075FCA">
        <w:rPr>
          <w:sz w:val="28"/>
          <w:szCs w:val="28"/>
        </w:rPr>
        <w:t>Источниками инфекции являются зараженная почва и посадочный материал.</w:t>
      </w:r>
      <w:r w:rsidR="00075FCA">
        <w:rPr>
          <w:sz w:val="28"/>
          <w:szCs w:val="28"/>
        </w:rPr>
        <w:t xml:space="preserve"> </w:t>
      </w:r>
    </w:p>
    <w:p w:rsidR="00075FCA" w:rsidRDefault="00075FCA" w:rsidP="00075FCA">
      <w:pPr>
        <w:keepNext/>
        <w:widowControl w:val="0"/>
        <w:spacing w:line="360" w:lineRule="auto"/>
        <w:ind w:firstLine="709"/>
        <w:jc w:val="both"/>
        <w:rPr>
          <w:sz w:val="28"/>
          <w:szCs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Таблица 2.3.</w:t>
      </w:r>
    </w:p>
    <w:p w:rsidR="00E9679F" w:rsidRPr="00075FCA" w:rsidRDefault="00E9679F" w:rsidP="00075FCA">
      <w:pPr>
        <w:keepNext/>
        <w:widowControl w:val="0"/>
        <w:spacing w:line="360" w:lineRule="auto"/>
        <w:ind w:firstLine="709"/>
        <w:jc w:val="both"/>
        <w:rPr>
          <w:sz w:val="28"/>
          <w:szCs w:val="28"/>
        </w:rPr>
      </w:pPr>
      <w:r w:rsidRPr="00075FCA">
        <w:rPr>
          <w:sz w:val="28"/>
          <w:szCs w:val="28"/>
        </w:rPr>
        <w:t>Основные свойства возбудителей болезней лука.</w:t>
      </w:r>
    </w:p>
    <w:tbl>
      <w:tblPr>
        <w:tblW w:w="0" w:type="auto"/>
        <w:tblInd w:w="-15" w:type="dxa"/>
        <w:tblLayout w:type="fixed"/>
        <w:tblLook w:val="0000" w:firstRow="0" w:lastRow="0" w:firstColumn="0" w:lastColumn="0" w:noHBand="0" w:noVBand="0"/>
      </w:tblPr>
      <w:tblGrid>
        <w:gridCol w:w="2808"/>
        <w:gridCol w:w="2700"/>
        <w:gridCol w:w="2146"/>
        <w:gridCol w:w="2010"/>
      </w:tblGrid>
      <w:tr w:rsidR="00E9679F" w:rsidRPr="00075FCA">
        <w:trPr>
          <w:cantSplit/>
          <w:trHeight w:hRule="exact" w:val="472"/>
        </w:trPr>
        <w:tc>
          <w:tcPr>
            <w:tcW w:w="2808"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Название возбудителя болезней</w:t>
            </w:r>
          </w:p>
        </w:tc>
        <w:tc>
          <w:tcPr>
            <w:tcW w:w="2700" w:type="dxa"/>
            <w:vMerge w:val="restart"/>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Зимующая фаза и место ее локализации</w:t>
            </w:r>
          </w:p>
        </w:tc>
        <w:tc>
          <w:tcPr>
            <w:tcW w:w="4156" w:type="dxa"/>
            <w:gridSpan w:val="2"/>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Время заражения и фаза развития возбудителя, осуществляющая…</w:t>
            </w:r>
          </w:p>
        </w:tc>
      </w:tr>
      <w:tr w:rsidR="00E9679F" w:rsidRPr="00075FCA">
        <w:trPr>
          <w:cantSplit/>
        </w:trPr>
        <w:tc>
          <w:tcPr>
            <w:tcW w:w="2808"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2700" w:type="dxa"/>
            <w:vMerge/>
            <w:tcBorders>
              <w:top w:val="single" w:sz="4" w:space="0" w:color="000000"/>
              <w:left w:val="single" w:sz="4" w:space="0" w:color="000000"/>
              <w:bottom w:val="single" w:sz="4" w:space="0" w:color="000000"/>
            </w:tcBorders>
          </w:tcPr>
          <w:p w:rsidR="00E9679F" w:rsidRPr="00075FCA" w:rsidRDefault="00E9679F" w:rsidP="00075FCA">
            <w:pPr>
              <w:keepNext/>
              <w:widowControl w:val="0"/>
              <w:spacing w:line="360" w:lineRule="auto"/>
              <w:jc w:val="both"/>
              <w:rPr>
                <w:sz w:val="20"/>
                <w:szCs w:val="20"/>
              </w:rPr>
            </w:pPr>
          </w:p>
        </w:tc>
        <w:tc>
          <w:tcPr>
            <w:tcW w:w="2146"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 xml:space="preserve">первичное </w:t>
            </w:r>
          </w:p>
          <w:p w:rsidR="00E9679F" w:rsidRPr="00075FCA" w:rsidRDefault="00E9679F" w:rsidP="00075FCA">
            <w:pPr>
              <w:keepNext/>
              <w:widowControl w:val="0"/>
              <w:spacing w:line="360" w:lineRule="auto"/>
              <w:jc w:val="both"/>
              <w:rPr>
                <w:sz w:val="20"/>
                <w:szCs w:val="20"/>
              </w:rPr>
            </w:pPr>
            <w:r w:rsidRPr="00075FCA">
              <w:rPr>
                <w:sz w:val="20"/>
                <w:szCs w:val="20"/>
              </w:rPr>
              <w:t>заражение</w:t>
            </w:r>
          </w:p>
        </w:tc>
        <w:tc>
          <w:tcPr>
            <w:tcW w:w="20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вторичное заражение</w:t>
            </w:r>
          </w:p>
        </w:tc>
      </w:tr>
      <w:tr w:rsidR="00E9679F" w:rsidRPr="00075FCA" w:rsidTr="00075FCA">
        <w:trPr>
          <w:trHeight w:val="2667"/>
        </w:trPr>
        <w:tc>
          <w:tcPr>
            <w:tcW w:w="5508" w:type="dxa"/>
            <w:gridSpan w:val="2"/>
            <w:tcBorders>
              <w:top w:val="single" w:sz="4" w:space="0" w:color="000000"/>
              <w:left w:val="single" w:sz="4" w:space="0" w:color="000000"/>
              <w:bottom w:val="single" w:sz="4" w:space="0" w:color="000000"/>
            </w:tcBorders>
          </w:tcPr>
          <w:p w:rsidR="00E9679F" w:rsidRPr="00075FCA" w:rsidRDefault="00075FCA" w:rsidP="00075FCA">
            <w:pPr>
              <w:keepNext/>
              <w:widowControl w:val="0"/>
              <w:snapToGrid w:val="0"/>
              <w:spacing w:line="360" w:lineRule="auto"/>
              <w:jc w:val="both"/>
              <w:rPr>
                <w:sz w:val="20"/>
                <w:szCs w:val="20"/>
              </w:rPr>
            </w:pPr>
            <w:r w:rsidRPr="00075FCA">
              <w:rPr>
                <w:sz w:val="20"/>
                <w:szCs w:val="20"/>
              </w:rPr>
              <w:t xml:space="preserve"> </w:t>
            </w:r>
            <w:r w:rsidR="00E9679F" w:rsidRPr="00075FCA">
              <w:rPr>
                <w:sz w:val="20"/>
                <w:szCs w:val="20"/>
              </w:rPr>
              <w:t>Бактерии</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Грибы в больных растениях и послеуборочных остатках</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Грибы в зараженных луковицах</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r w:rsidRPr="00075FCA">
              <w:rPr>
                <w:sz w:val="20"/>
                <w:szCs w:val="20"/>
              </w:rPr>
              <w:t>Склероции в почве и на зараженных луковицах</w:t>
            </w:r>
          </w:p>
        </w:tc>
        <w:tc>
          <w:tcPr>
            <w:tcW w:w="2146"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Почва и растительные остатки</w:t>
            </w:r>
          </w:p>
          <w:p w:rsidR="00E9679F" w:rsidRPr="00075FCA" w:rsidRDefault="00E9679F" w:rsidP="00075FCA">
            <w:pPr>
              <w:keepNext/>
              <w:widowControl w:val="0"/>
              <w:spacing w:line="360" w:lineRule="auto"/>
              <w:jc w:val="both"/>
              <w:rPr>
                <w:sz w:val="20"/>
                <w:szCs w:val="20"/>
              </w:rPr>
            </w:pPr>
            <w:r w:rsidRPr="00075FCA">
              <w:rPr>
                <w:sz w:val="20"/>
                <w:szCs w:val="20"/>
              </w:rPr>
              <w:t>Посадочный материал и зараженные остатки</w:t>
            </w:r>
          </w:p>
          <w:p w:rsidR="00E9679F" w:rsidRPr="00075FCA" w:rsidRDefault="00E9679F" w:rsidP="00075FCA">
            <w:pPr>
              <w:keepNext/>
              <w:widowControl w:val="0"/>
              <w:spacing w:line="360" w:lineRule="auto"/>
              <w:jc w:val="both"/>
              <w:rPr>
                <w:sz w:val="20"/>
                <w:szCs w:val="20"/>
              </w:rPr>
            </w:pPr>
            <w:r w:rsidRPr="00075FCA">
              <w:rPr>
                <w:sz w:val="20"/>
                <w:szCs w:val="20"/>
              </w:rPr>
              <w:t>Зараженные луковицы</w:t>
            </w:r>
          </w:p>
          <w:p w:rsidR="00E9679F" w:rsidRPr="00075FCA" w:rsidRDefault="00E9679F" w:rsidP="00075FCA">
            <w:pPr>
              <w:keepNext/>
              <w:widowControl w:val="0"/>
              <w:spacing w:line="360" w:lineRule="auto"/>
              <w:jc w:val="both"/>
              <w:rPr>
                <w:sz w:val="20"/>
                <w:szCs w:val="20"/>
              </w:rPr>
            </w:pPr>
            <w:r w:rsidRPr="00075FCA">
              <w:rPr>
                <w:sz w:val="20"/>
                <w:szCs w:val="20"/>
              </w:rPr>
              <w:t>Почва и растительные остатки</w:t>
            </w:r>
          </w:p>
        </w:tc>
        <w:tc>
          <w:tcPr>
            <w:tcW w:w="20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Насекомые</w:t>
            </w:r>
          </w:p>
          <w:p w:rsidR="00E9679F" w:rsidRPr="00075FCA" w:rsidRDefault="00E9679F" w:rsidP="00075FCA">
            <w:pPr>
              <w:keepNext/>
              <w:widowControl w:val="0"/>
              <w:spacing w:line="360" w:lineRule="auto"/>
              <w:jc w:val="both"/>
              <w:rPr>
                <w:sz w:val="20"/>
                <w:szCs w:val="20"/>
              </w:rPr>
            </w:pPr>
          </w:p>
          <w:p w:rsidR="00E9679F" w:rsidRPr="00075FCA" w:rsidRDefault="00E9679F" w:rsidP="00075FCA">
            <w:pPr>
              <w:keepNext/>
              <w:widowControl w:val="0"/>
              <w:spacing w:line="360" w:lineRule="auto"/>
              <w:jc w:val="both"/>
              <w:rPr>
                <w:sz w:val="20"/>
                <w:szCs w:val="20"/>
              </w:rPr>
            </w:pPr>
          </w:p>
          <w:p w:rsidR="00E9679F" w:rsidRPr="00075FCA" w:rsidRDefault="00075FCA" w:rsidP="00075FCA">
            <w:pPr>
              <w:keepNext/>
              <w:widowControl w:val="0"/>
              <w:spacing w:line="360" w:lineRule="auto"/>
              <w:jc w:val="both"/>
              <w:rPr>
                <w:sz w:val="20"/>
                <w:szCs w:val="20"/>
              </w:rPr>
            </w:pPr>
            <w:r w:rsidRPr="00075FCA">
              <w:rPr>
                <w:sz w:val="20"/>
                <w:szCs w:val="20"/>
              </w:rPr>
              <w:t xml:space="preserve"> </w:t>
            </w:r>
            <w:r w:rsidR="00E9679F" w:rsidRPr="00075FCA">
              <w:rPr>
                <w:sz w:val="20"/>
                <w:szCs w:val="20"/>
              </w:rPr>
              <w:t>--</w:t>
            </w:r>
          </w:p>
          <w:p w:rsidR="00E9679F" w:rsidRPr="00075FCA" w:rsidRDefault="00E9679F" w:rsidP="00075FCA">
            <w:pPr>
              <w:keepNext/>
              <w:widowControl w:val="0"/>
              <w:spacing w:line="360" w:lineRule="auto"/>
              <w:jc w:val="both"/>
              <w:rPr>
                <w:sz w:val="20"/>
                <w:szCs w:val="20"/>
              </w:rPr>
            </w:pPr>
          </w:p>
          <w:p w:rsidR="00E9679F" w:rsidRPr="00075FCA" w:rsidRDefault="00075FCA" w:rsidP="00075FCA">
            <w:pPr>
              <w:keepNext/>
              <w:widowControl w:val="0"/>
              <w:spacing w:line="360" w:lineRule="auto"/>
              <w:jc w:val="both"/>
              <w:rPr>
                <w:sz w:val="20"/>
                <w:szCs w:val="20"/>
              </w:rPr>
            </w:pPr>
            <w:r w:rsidRPr="00075FCA">
              <w:rPr>
                <w:sz w:val="20"/>
                <w:szCs w:val="20"/>
              </w:rPr>
              <w:t xml:space="preserve"> </w:t>
            </w:r>
            <w:r w:rsidR="00E9679F" w:rsidRPr="00075FCA">
              <w:rPr>
                <w:sz w:val="20"/>
                <w:szCs w:val="20"/>
              </w:rPr>
              <w:t>_</w:t>
            </w:r>
          </w:p>
          <w:p w:rsidR="00E9679F" w:rsidRPr="00075FCA" w:rsidRDefault="00075FCA" w:rsidP="00075FCA">
            <w:pPr>
              <w:keepNext/>
              <w:widowControl w:val="0"/>
              <w:spacing w:line="360" w:lineRule="auto"/>
              <w:jc w:val="both"/>
              <w:rPr>
                <w:sz w:val="20"/>
                <w:szCs w:val="20"/>
              </w:rPr>
            </w:pPr>
            <w:r w:rsidRPr="00075FCA">
              <w:rPr>
                <w:sz w:val="20"/>
                <w:szCs w:val="20"/>
              </w:rPr>
              <w:t xml:space="preserve"> </w:t>
            </w:r>
            <w:r w:rsidR="00E9679F" w:rsidRPr="00075FCA">
              <w:rPr>
                <w:sz w:val="20"/>
                <w:szCs w:val="20"/>
              </w:rPr>
              <w:t>_</w:t>
            </w:r>
          </w:p>
        </w:tc>
      </w:tr>
    </w:tbl>
    <w:p w:rsidR="00E9679F" w:rsidRPr="00075FCA" w:rsidRDefault="00E9679F" w:rsidP="00075FCA">
      <w:pPr>
        <w:keepNext/>
        <w:widowControl w:val="0"/>
        <w:spacing w:line="360" w:lineRule="auto"/>
        <w:ind w:firstLine="709"/>
        <w:jc w:val="both"/>
        <w:rPr>
          <w:b/>
          <w:sz w:val="28"/>
          <w:szCs w:val="28"/>
        </w:rPr>
      </w:pPr>
    </w:p>
    <w:p w:rsidR="00E9679F" w:rsidRPr="00075FCA" w:rsidRDefault="00E9679F" w:rsidP="00075FCA">
      <w:pPr>
        <w:keepNext/>
        <w:widowControl w:val="0"/>
        <w:spacing w:line="360" w:lineRule="auto"/>
        <w:ind w:firstLine="709"/>
        <w:jc w:val="both"/>
        <w:rPr>
          <w:b/>
          <w:sz w:val="28"/>
          <w:szCs w:val="28"/>
        </w:rPr>
      </w:pPr>
      <w:r w:rsidRPr="00075FCA">
        <w:rPr>
          <w:b/>
          <w:sz w:val="28"/>
          <w:szCs w:val="28"/>
        </w:rPr>
        <w:t>Фенологические сроки развития бактериоза лука на посевах лука и сроки проведения защитных мероприятий</w:t>
      </w:r>
    </w:p>
    <w:tbl>
      <w:tblPr>
        <w:tblW w:w="0" w:type="auto"/>
        <w:jc w:val="center"/>
        <w:tblLayout w:type="fixed"/>
        <w:tblLook w:val="0000" w:firstRow="0" w:lastRow="0" w:firstColumn="0" w:lastColumn="0" w:noHBand="0" w:noVBand="0"/>
      </w:tblPr>
      <w:tblGrid>
        <w:gridCol w:w="1005"/>
        <w:gridCol w:w="690"/>
        <w:gridCol w:w="930"/>
        <w:gridCol w:w="900"/>
        <w:gridCol w:w="1050"/>
        <w:gridCol w:w="930"/>
        <w:gridCol w:w="1095"/>
      </w:tblGrid>
      <w:tr w:rsidR="00E9679F" w:rsidRPr="00075FCA" w:rsidTr="00075FCA">
        <w:trPr>
          <w:cantSplit/>
          <w:trHeight w:val="1204"/>
          <w:jc w:val="center"/>
        </w:trPr>
        <w:tc>
          <w:tcPr>
            <w:tcW w:w="100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лука</w:t>
            </w:r>
          </w:p>
        </w:tc>
        <w:tc>
          <w:tcPr>
            <w:tcW w:w="69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Фаза прорастания</w:t>
            </w:r>
          </w:p>
        </w:tc>
        <w:tc>
          <w:tcPr>
            <w:tcW w:w="9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Период полных всходов</w:t>
            </w: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Рост в трубку</w:t>
            </w:r>
          </w:p>
        </w:tc>
        <w:tc>
          <w:tcPr>
            <w:tcW w:w="105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Формирование луковицы</w:t>
            </w:r>
          </w:p>
        </w:tc>
        <w:tc>
          <w:tcPr>
            <w:tcW w:w="9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Полное полегание листьев</w:t>
            </w:r>
          </w:p>
        </w:tc>
        <w:tc>
          <w:tcPr>
            <w:tcW w:w="1095"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Уборка</w:t>
            </w:r>
          </w:p>
        </w:tc>
      </w:tr>
      <w:tr w:rsidR="00E9679F" w:rsidRPr="00075FCA" w:rsidTr="00075FCA">
        <w:trPr>
          <w:cantSplit/>
          <w:trHeight w:hRule="exact" w:val="1427"/>
          <w:jc w:val="center"/>
        </w:trPr>
        <w:tc>
          <w:tcPr>
            <w:tcW w:w="1005"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jc w:val="both"/>
              <w:rPr>
                <w:sz w:val="20"/>
                <w:szCs w:val="20"/>
              </w:rPr>
            </w:pPr>
            <w:r>
              <w:rPr>
                <w:noProof/>
                <w:lang w:eastAsia="ru-RU"/>
              </w:rPr>
              <w:pict>
                <v:shape id="_x0000_s1030" style="position:absolute;left:0;text-align:left;margin-left:108.7pt;margin-top:24.9pt;width:183pt;height:46.75pt;z-index:251656192;mso-position-horizontal:absolute;mso-position-horizontal-relative:text;mso-position-vertical:absolute;mso-position-vertical-relative:text;v-text-anchor:middle" coordsize="3661,1016" path="m,922v,,586,93,855,c1299,769,1496,90,1965,52,2607,,3255,397,3660,982e" filled="f" strokeweight="1.01mm"/>
              </w:pict>
            </w:r>
            <w:r w:rsidR="00E9679F" w:rsidRPr="00075FCA">
              <w:rPr>
                <w:sz w:val="20"/>
                <w:szCs w:val="20"/>
              </w:rPr>
              <w:t>Развитие</w:t>
            </w:r>
            <w:r w:rsidR="00075FCA" w:rsidRPr="00075FCA">
              <w:rPr>
                <w:sz w:val="20"/>
                <w:szCs w:val="20"/>
              </w:rPr>
              <w:t xml:space="preserve"> </w:t>
            </w:r>
            <w:r w:rsidR="00E9679F" w:rsidRPr="00075FCA">
              <w:rPr>
                <w:sz w:val="20"/>
                <w:szCs w:val="20"/>
              </w:rPr>
              <w:t>бактериоза лука</w:t>
            </w:r>
          </w:p>
        </w:tc>
        <w:tc>
          <w:tcPr>
            <w:tcW w:w="69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5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88680F">
        <w:trPr>
          <w:cantSplit/>
          <w:trHeight w:hRule="exact" w:val="2298"/>
          <w:jc w:val="center"/>
        </w:trPr>
        <w:tc>
          <w:tcPr>
            <w:tcW w:w="1005"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jc w:val="both"/>
              <w:rPr>
                <w:sz w:val="20"/>
                <w:szCs w:val="20"/>
              </w:rPr>
            </w:pPr>
            <w:r>
              <w:rPr>
                <w:noProof/>
                <w:lang w:eastAsia="ru-RU"/>
              </w:rPr>
              <w:pict>
                <v:line id="_x0000_s1031" style="position:absolute;left:0;text-align:left;z-index:251657216;mso-position-horizontal-relative:text;mso-position-vertical-relative:text" from="107.95pt,69.7pt" to="186.7pt,69.7pt" strokeweight="1.01mm"/>
              </w:pict>
            </w:r>
            <w:r w:rsidR="00E9679F" w:rsidRPr="00075FCA">
              <w:rPr>
                <w:sz w:val="20"/>
                <w:szCs w:val="20"/>
              </w:rPr>
              <w:t>Сроки проведения защитных мероприятий</w:t>
            </w:r>
          </w:p>
        </w:tc>
        <w:tc>
          <w:tcPr>
            <w:tcW w:w="69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5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E9679F" w:rsidRPr="00075FCA" w:rsidRDefault="00E9679F" w:rsidP="00075FCA">
      <w:pPr>
        <w:keepNext/>
        <w:widowControl w:val="0"/>
        <w:spacing w:line="360" w:lineRule="auto"/>
        <w:ind w:firstLine="709"/>
        <w:jc w:val="both"/>
        <w:rPr>
          <w:sz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Следует соблюдать севооборот. Нужно выращивать устойчивые к болезням сорта. Семена нужно получать на незараженных посевах, заблаговременное протравливание фунгицидами. Своевременное внесение удобрений в соответствии с данными агрохимического анализа почв усиливает устойчивость лука к заболеваниям. Нужно систематически бороться с сорняками, удалять пожнивные остатки, осуществлять глубокую вспашку поля. Необходимо строго соблюдать карантинные правила.</w:t>
      </w:r>
    </w:p>
    <w:p w:rsidR="00E9679F" w:rsidRPr="00075FCA" w:rsidRDefault="00E9679F" w:rsidP="00075FCA">
      <w:pPr>
        <w:keepNext/>
        <w:widowControl w:val="0"/>
        <w:spacing w:line="360" w:lineRule="auto"/>
        <w:ind w:firstLine="709"/>
        <w:jc w:val="both"/>
        <w:rPr>
          <w:sz w:val="28"/>
          <w:szCs w:val="28"/>
        </w:rPr>
      </w:pPr>
    </w:p>
    <w:p w:rsidR="00E9679F" w:rsidRPr="00075FCA" w:rsidRDefault="00E9679F" w:rsidP="00075FCA">
      <w:pPr>
        <w:keepNext/>
        <w:widowControl w:val="0"/>
        <w:spacing w:line="360" w:lineRule="auto"/>
        <w:ind w:firstLine="709"/>
        <w:jc w:val="both"/>
        <w:rPr>
          <w:b/>
          <w:sz w:val="28"/>
          <w:szCs w:val="28"/>
        </w:rPr>
      </w:pPr>
      <w:r w:rsidRPr="00075FCA">
        <w:rPr>
          <w:b/>
          <w:sz w:val="28"/>
          <w:szCs w:val="28"/>
        </w:rPr>
        <w:t>Фенологические сроки развития шейковой гнили на посевах лука и сроки проведения защитных мероприятий</w:t>
      </w:r>
    </w:p>
    <w:tbl>
      <w:tblPr>
        <w:tblW w:w="0" w:type="auto"/>
        <w:jc w:val="center"/>
        <w:tblLayout w:type="fixed"/>
        <w:tblLook w:val="0000" w:firstRow="0" w:lastRow="0" w:firstColumn="0" w:lastColumn="0" w:noHBand="0" w:noVBand="0"/>
      </w:tblPr>
      <w:tblGrid>
        <w:gridCol w:w="1008"/>
        <w:gridCol w:w="689"/>
        <w:gridCol w:w="931"/>
        <w:gridCol w:w="900"/>
        <w:gridCol w:w="1049"/>
        <w:gridCol w:w="925"/>
        <w:gridCol w:w="1110"/>
      </w:tblGrid>
      <w:tr w:rsidR="00E9679F" w:rsidRPr="00075FCA" w:rsidTr="0088680F">
        <w:trPr>
          <w:cantSplit/>
          <w:trHeight w:val="1607"/>
          <w:jc w:val="center"/>
        </w:trPr>
        <w:tc>
          <w:tcPr>
            <w:tcW w:w="100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лука</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Фаза прорастания</w:t>
            </w: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Период полных всходов</w:t>
            </w: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Рост в трубку</w:t>
            </w: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Формирование луковицы</w:t>
            </w: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Полное полегание листьев</w:t>
            </w:r>
          </w:p>
        </w:tc>
        <w:tc>
          <w:tcPr>
            <w:tcW w:w="11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Уборка</w:t>
            </w:r>
          </w:p>
        </w:tc>
      </w:tr>
      <w:tr w:rsidR="00E9679F" w:rsidRPr="00075FCA" w:rsidTr="00075FCA">
        <w:trPr>
          <w:cantSplit/>
          <w:trHeight w:hRule="exact" w:val="1402"/>
          <w:jc w:val="center"/>
        </w:trPr>
        <w:tc>
          <w:tcPr>
            <w:tcW w:w="1008"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jc w:val="both"/>
              <w:rPr>
                <w:bCs/>
                <w:sz w:val="20"/>
                <w:szCs w:val="20"/>
              </w:rPr>
            </w:pPr>
            <w:r>
              <w:rPr>
                <w:noProof/>
                <w:lang w:eastAsia="ru-RU"/>
              </w:rPr>
              <w:pict>
                <v:shape id="_x0000_s1032" style="position:absolute;left:0;text-align:left;margin-left:197.95pt;margin-top:31.2pt;width:107.35pt;height:45.35pt;z-index:251658240;mso-position-horizontal:absolute;mso-position-horizontal-relative:text;mso-position-vertical:absolute;mso-position-vertical-relative:text;v-text-anchor:middle" coordsize="2252,970" path="m120,930c,960,602,969,811,886,1189,735,1292,,1696,46v333,38,555,840,555,840e" filled="f" strokeweight="1.01mm"/>
              </w:pict>
            </w:r>
            <w:r w:rsidR="00E9679F" w:rsidRPr="00075FCA">
              <w:rPr>
                <w:sz w:val="20"/>
                <w:szCs w:val="20"/>
              </w:rPr>
              <w:t>Развитие</w:t>
            </w:r>
            <w:r w:rsidR="00E9679F" w:rsidRPr="00075FCA">
              <w:rPr>
                <w:b/>
                <w:bCs/>
                <w:sz w:val="20"/>
                <w:szCs w:val="20"/>
              </w:rPr>
              <w:t xml:space="preserve"> </w:t>
            </w:r>
            <w:r w:rsidR="00E9679F" w:rsidRPr="00075FCA">
              <w:rPr>
                <w:bCs/>
                <w:sz w:val="20"/>
                <w:szCs w:val="20"/>
              </w:rPr>
              <w:t>шейковой гнили лука</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1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88680F">
        <w:trPr>
          <w:cantSplit/>
          <w:trHeight w:hRule="exact" w:val="2298"/>
          <w:jc w:val="center"/>
        </w:trPr>
        <w:tc>
          <w:tcPr>
            <w:tcW w:w="1008"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jc w:val="both"/>
              <w:rPr>
                <w:sz w:val="20"/>
                <w:szCs w:val="20"/>
              </w:rPr>
            </w:pPr>
            <w:r>
              <w:rPr>
                <w:noProof/>
                <w:lang w:eastAsia="ru-RU"/>
              </w:rPr>
              <w:pict>
                <v:line id="_x0000_s1033" style="position:absolute;left:0;text-align:left;z-index:251659264;mso-position-horizontal-relative:text;mso-position-vertical-relative:text" from="195.8pt,76.6pt" to="251.3pt,76.6pt" strokeweight="1.01mm"/>
              </w:pict>
            </w:r>
            <w:r w:rsidR="00E9679F" w:rsidRPr="00075FCA">
              <w:rPr>
                <w:sz w:val="20"/>
                <w:szCs w:val="20"/>
              </w:rPr>
              <w:t>Сроки проведения защитных мероприятий</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1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E9679F" w:rsidRPr="00075FCA" w:rsidRDefault="00E9679F" w:rsidP="00075FCA">
      <w:pPr>
        <w:keepNext/>
        <w:widowControl w:val="0"/>
        <w:spacing w:line="360" w:lineRule="auto"/>
        <w:ind w:firstLine="709"/>
        <w:jc w:val="both"/>
        <w:rPr>
          <w:sz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Следует соблюдать севооборот. Нужно выращивать устойчивые к болезням сорта. Семена нужно получать на незараженных посевах, заблаговременное протравливание фунгицидами. Своевременное внесение удобрений в соответствии с данными агрохимического анализа почв усиливает устойчивость лука к заболеваниям. Нужно систематически бороться с сорняками, удалять пожнивные остатки, осуществлять глубокую вспашку поля. Необходимо строго соблюдать карантинные правила.</w:t>
      </w:r>
    </w:p>
    <w:p w:rsidR="00E9679F" w:rsidRPr="00075FCA" w:rsidRDefault="00E9679F" w:rsidP="00075FCA">
      <w:pPr>
        <w:keepNext/>
        <w:widowControl w:val="0"/>
        <w:spacing w:line="360" w:lineRule="auto"/>
        <w:ind w:firstLine="709"/>
        <w:jc w:val="both"/>
        <w:rPr>
          <w:sz w:val="28"/>
          <w:szCs w:val="28"/>
        </w:rPr>
      </w:pPr>
    </w:p>
    <w:p w:rsidR="00E9679F" w:rsidRPr="00075FCA" w:rsidRDefault="00E9679F" w:rsidP="00075FCA">
      <w:pPr>
        <w:keepNext/>
        <w:widowControl w:val="0"/>
        <w:spacing w:line="360" w:lineRule="auto"/>
        <w:ind w:firstLine="709"/>
        <w:jc w:val="both"/>
        <w:rPr>
          <w:b/>
          <w:sz w:val="28"/>
          <w:szCs w:val="28"/>
        </w:rPr>
      </w:pPr>
      <w:r w:rsidRPr="00075FCA">
        <w:rPr>
          <w:b/>
          <w:sz w:val="28"/>
          <w:szCs w:val="28"/>
        </w:rPr>
        <w:t>Фенологические сроки развития зеленой плесени на посевах лука и сроки проведения защитных мероприятий</w:t>
      </w:r>
    </w:p>
    <w:tbl>
      <w:tblPr>
        <w:tblW w:w="0" w:type="auto"/>
        <w:jc w:val="center"/>
        <w:tblLayout w:type="fixed"/>
        <w:tblLook w:val="0000" w:firstRow="0" w:lastRow="0" w:firstColumn="0" w:lastColumn="0" w:noHBand="0" w:noVBand="0"/>
      </w:tblPr>
      <w:tblGrid>
        <w:gridCol w:w="1008"/>
        <w:gridCol w:w="689"/>
        <w:gridCol w:w="931"/>
        <w:gridCol w:w="900"/>
        <w:gridCol w:w="1049"/>
        <w:gridCol w:w="925"/>
        <w:gridCol w:w="1110"/>
      </w:tblGrid>
      <w:tr w:rsidR="00E9679F" w:rsidRPr="00075FCA" w:rsidTr="00075FCA">
        <w:trPr>
          <w:cantSplit/>
          <w:trHeight w:val="1375"/>
          <w:jc w:val="center"/>
        </w:trPr>
        <w:tc>
          <w:tcPr>
            <w:tcW w:w="100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лука</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Фаза прорастания</w:t>
            </w: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Период полных всходов</w:t>
            </w: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Рост в трубку</w:t>
            </w: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Формирование луковицы</w:t>
            </w: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Полное полегание листьев</w:t>
            </w:r>
          </w:p>
        </w:tc>
        <w:tc>
          <w:tcPr>
            <w:tcW w:w="11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Уборка</w:t>
            </w:r>
          </w:p>
        </w:tc>
      </w:tr>
      <w:tr w:rsidR="00E9679F" w:rsidRPr="00075FCA" w:rsidTr="00075FCA">
        <w:trPr>
          <w:cantSplit/>
          <w:trHeight w:hRule="exact" w:val="1430"/>
          <w:jc w:val="center"/>
        </w:trPr>
        <w:tc>
          <w:tcPr>
            <w:tcW w:w="1008"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jc w:val="both"/>
              <w:rPr>
                <w:bCs/>
                <w:sz w:val="20"/>
                <w:szCs w:val="20"/>
              </w:rPr>
            </w:pPr>
            <w:r>
              <w:rPr>
                <w:noProof/>
                <w:lang w:eastAsia="ru-RU"/>
              </w:rPr>
              <w:pict>
                <v:shape id="_x0000_s1034" style="position:absolute;left:0;text-align:left;margin-left:197.3pt;margin-top:33.15pt;width:107.25pt;height:44.4pt;z-index:251660288;mso-position-horizontal:absolute;mso-position-horizontal-relative:text;mso-position-vertical:absolute;mso-position-vertical-relative:text;v-text-anchor:middle" coordsize="2146,1007" path="m,869v,,550,137,915,-60c1211,650,1361,,1695,28v283,24,450,781,450,781e" filled="f" strokeweight="1.01mm"/>
              </w:pict>
            </w:r>
            <w:r w:rsidR="00E9679F" w:rsidRPr="00075FCA">
              <w:rPr>
                <w:sz w:val="20"/>
                <w:szCs w:val="20"/>
              </w:rPr>
              <w:t xml:space="preserve">Развитие </w:t>
            </w:r>
            <w:r w:rsidR="00E9679F" w:rsidRPr="00075FCA">
              <w:rPr>
                <w:bCs/>
                <w:sz w:val="20"/>
                <w:szCs w:val="20"/>
              </w:rPr>
              <w:t>зеленой</w:t>
            </w:r>
            <w:r w:rsidR="00075FCA" w:rsidRPr="00075FCA">
              <w:rPr>
                <w:bCs/>
                <w:sz w:val="20"/>
                <w:szCs w:val="20"/>
              </w:rPr>
              <w:t xml:space="preserve"> </w:t>
            </w:r>
            <w:r w:rsidR="00E9679F" w:rsidRPr="00075FCA">
              <w:rPr>
                <w:bCs/>
                <w:sz w:val="20"/>
                <w:szCs w:val="20"/>
              </w:rPr>
              <w:t>плесени лука</w:t>
            </w:r>
            <w:r w:rsidR="00075FCA" w:rsidRPr="00075FCA">
              <w:rPr>
                <w:bCs/>
                <w:sz w:val="20"/>
                <w:szCs w:val="20"/>
              </w:rPr>
              <w:t xml:space="preserve"> </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1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r w:rsidR="00E9679F" w:rsidRPr="00075FCA" w:rsidTr="0088680F">
        <w:trPr>
          <w:cantSplit/>
          <w:trHeight w:hRule="exact" w:val="2298"/>
          <w:jc w:val="center"/>
        </w:trPr>
        <w:tc>
          <w:tcPr>
            <w:tcW w:w="1008"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jc w:val="both"/>
              <w:rPr>
                <w:sz w:val="20"/>
                <w:szCs w:val="20"/>
              </w:rPr>
            </w:pPr>
            <w:r>
              <w:rPr>
                <w:noProof/>
                <w:lang w:eastAsia="ru-RU"/>
              </w:rPr>
              <w:pict>
                <v:line id="_x0000_s1035" style="position:absolute;left:0;text-align:left;z-index:251661312;mso-position-horizontal-relative:text;mso-position-vertical-relative:text" from="201.8pt,74.8pt" to="257.3pt,74.8pt" strokeweight="1.01mm"/>
              </w:pict>
            </w:r>
            <w:r w:rsidR="00E9679F" w:rsidRPr="00075FCA">
              <w:rPr>
                <w:sz w:val="20"/>
                <w:szCs w:val="20"/>
              </w:rPr>
              <w:t>Сроки проведения защитных мероприятий</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p>
        </w:tc>
        <w:tc>
          <w:tcPr>
            <w:tcW w:w="1110"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p>
        </w:tc>
      </w:tr>
    </w:tbl>
    <w:p w:rsidR="00E9679F" w:rsidRPr="00075FCA" w:rsidRDefault="00E9679F" w:rsidP="00075FCA">
      <w:pPr>
        <w:keepNext/>
        <w:widowControl w:val="0"/>
        <w:spacing w:line="360" w:lineRule="auto"/>
        <w:ind w:firstLine="709"/>
        <w:jc w:val="both"/>
        <w:rPr>
          <w:sz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Следует соблюдать севооборот. Нужно выращивать устойчивые к болезням сорта. Семена нужно получать на незараженных посевах, заблаговременное протравливание фунгицидами. Своевременное внесение удобрений в соответствии с данными агрохимического анализа почв усиливает устойчивость лука к заболеваниям. Нужно систематически бороться с сорняками, удалять пожнивные остатки, осуществлять глубокую вспашку поля. Необходимо строго соблюдать карантинные правила.</w:t>
      </w:r>
    </w:p>
    <w:p w:rsidR="00E9679F" w:rsidRPr="00075FCA" w:rsidRDefault="00075FCA" w:rsidP="00075FCA">
      <w:pPr>
        <w:keepNext/>
        <w:widowControl w:val="0"/>
        <w:spacing w:line="360" w:lineRule="auto"/>
        <w:ind w:firstLine="709"/>
        <w:jc w:val="both"/>
        <w:rPr>
          <w:b/>
          <w:sz w:val="28"/>
          <w:szCs w:val="28"/>
        </w:rPr>
      </w:pPr>
      <w:r>
        <w:rPr>
          <w:sz w:val="28"/>
          <w:szCs w:val="28"/>
        </w:rPr>
        <w:br w:type="page"/>
      </w:r>
      <w:r w:rsidR="00E9679F" w:rsidRPr="00075FCA">
        <w:rPr>
          <w:b/>
          <w:sz w:val="28"/>
          <w:szCs w:val="28"/>
        </w:rPr>
        <w:t>Фенологические сроки развития гнили донца на посевах лука и сроки проведения защитных мероприятий</w:t>
      </w:r>
    </w:p>
    <w:tbl>
      <w:tblPr>
        <w:tblW w:w="0" w:type="auto"/>
        <w:jc w:val="center"/>
        <w:tblLayout w:type="fixed"/>
        <w:tblLook w:val="0000" w:firstRow="0" w:lastRow="0" w:firstColumn="0" w:lastColumn="0" w:noHBand="0" w:noVBand="0"/>
      </w:tblPr>
      <w:tblGrid>
        <w:gridCol w:w="1008"/>
        <w:gridCol w:w="689"/>
        <w:gridCol w:w="931"/>
        <w:gridCol w:w="900"/>
        <w:gridCol w:w="1049"/>
        <w:gridCol w:w="925"/>
        <w:gridCol w:w="1088"/>
      </w:tblGrid>
      <w:tr w:rsidR="00E9679F" w:rsidRPr="00075FCA" w:rsidTr="0088680F">
        <w:trPr>
          <w:cantSplit/>
          <w:trHeight w:val="1607"/>
          <w:jc w:val="center"/>
        </w:trPr>
        <w:tc>
          <w:tcPr>
            <w:tcW w:w="1008"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Фазы развития лука</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Фаза прорастания</w:t>
            </w: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Период полных всходов</w:t>
            </w: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Рост в трубку</w:t>
            </w: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Формирование луковицы</w:t>
            </w: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Полное полегание листьев</w:t>
            </w:r>
          </w:p>
        </w:tc>
        <w:tc>
          <w:tcPr>
            <w:tcW w:w="1088"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r w:rsidRPr="00075FCA">
              <w:rPr>
                <w:sz w:val="20"/>
                <w:szCs w:val="20"/>
              </w:rPr>
              <w:t>Уборка</w:t>
            </w:r>
          </w:p>
        </w:tc>
      </w:tr>
      <w:tr w:rsidR="00E9679F" w:rsidRPr="00075FCA" w:rsidTr="0088680F">
        <w:trPr>
          <w:cantSplit/>
          <w:trHeight w:hRule="exact" w:val="2089"/>
          <w:jc w:val="center"/>
        </w:trPr>
        <w:tc>
          <w:tcPr>
            <w:tcW w:w="1008"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ind w:hanging="71"/>
              <w:jc w:val="both"/>
              <w:rPr>
                <w:bCs/>
                <w:sz w:val="20"/>
                <w:szCs w:val="20"/>
              </w:rPr>
            </w:pPr>
            <w:r>
              <w:rPr>
                <w:noProof/>
                <w:lang w:eastAsia="ru-RU"/>
              </w:rPr>
              <w:pict>
                <v:shape id="_x0000_s1036" style="position:absolute;left:0;text-align:left;margin-left:102.8pt;margin-top:33.8pt;width:150pt;height:51.5pt;z-index:251662336;mso-position-horizontal:absolute;mso-position-horizontal-relative:text;mso-position-vertical:absolute;mso-position-vertical-relative:text;v-text-anchor:middle" coordsize="3001,1106" path="m,1047v,,537,58,750,-75c1040,791,1217,268,1515,102,1699,,1948,13,2145,87v448,168,855,960,855,960e" filled="f" strokeweight="1.01mm"/>
              </w:pict>
            </w:r>
            <w:r w:rsidR="00E9679F" w:rsidRPr="00075FCA">
              <w:rPr>
                <w:sz w:val="20"/>
                <w:szCs w:val="20"/>
              </w:rPr>
              <w:t xml:space="preserve">Развитие </w:t>
            </w:r>
            <w:r w:rsidR="00E9679F" w:rsidRPr="00075FCA">
              <w:rPr>
                <w:bCs/>
                <w:sz w:val="20"/>
                <w:szCs w:val="20"/>
              </w:rPr>
              <w:t>Фузариоза или гнили</w:t>
            </w:r>
            <w:r w:rsidR="00075FCA" w:rsidRPr="00075FCA">
              <w:rPr>
                <w:bCs/>
                <w:sz w:val="20"/>
                <w:szCs w:val="20"/>
              </w:rPr>
              <w:t xml:space="preserve"> </w:t>
            </w:r>
            <w:r w:rsidR="00E9679F" w:rsidRPr="00075FCA">
              <w:rPr>
                <w:bCs/>
                <w:sz w:val="20"/>
                <w:szCs w:val="20"/>
              </w:rPr>
              <w:t>донца лука</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r>
      <w:tr w:rsidR="00E9679F" w:rsidRPr="00075FCA" w:rsidTr="0088680F">
        <w:trPr>
          <w:cantSplit/>
          <w:trHeight w:hRule="exact" w:val="2298"/>
          <w:jc w:val="center"/>
        </w:trPr>
        <w:tc>
          <w:tcPr>
            <w:tcW w:w="1008" w:type="dxa"/>
            <w:tcBorders>
              <w:top w:val="single" w:sz="4" w:space="0" w:color="000000"/>
              <w:left w:val="single" w:sz="4" w:space="0" w:color="000000"/>
              <w:bottom w:val="single" w:sz="4" w:space="0" w:color="000000"/>
            </w:tcBorders>
          </w:tcPr>
          <w:p w:rsidR="00E9679F" w:rsidRPr="00075FCA" w:rsidRDefault="001942CC" w:rsidP="00075FCA">
            <w:pPr>
              <w:keepNext/>
              <w:widowControl w:val="0"/>
              <w:snapToGrid w:val="0"/>
              <w:spacing w:line="360" w:lineRule="auto"/>
              <w:ind w:hanging="71"/>
              <w:jc w:val="both"/>
              <w:rPr>
                <w:sz w:val="20"/>
                <w:szCs w:val="20"/>
              </w:rPr>
            </w:pPr>
            <w:r>
              <w:rPr>
                <w:noProof/>
                <w:lang w:eastAsia="ru-RU"/>
              </w:rPr>
              <w:pict>
                <v:line id="_x0000_s1037" style="position:absolute;left:0;text-align:left;z-index:251663360;mso-position-horizontal-relative:text;mso-position-vertical-relative:text" from="97.55pt,67.25pt" to="164.3pt,67.25pt" strokeweight="1.01mm"/>
              </w:pict>
            </w:r>
            <w:r w:rsidR="00E9679F" w:rsidRPr="00075FCA">
              <w:rPr>
                <w:sz w:val="20"/>
                <w:szCs w:val="20"/>
              </w:rPr>
              <w:t>Сроки проведения защитных мероприятий</w:t>
            </w:r>
          </w:p>
        </w:tc>
        <w:tc>
          <w:tcPr>
            <w:tcW w:w="68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931"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900"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104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92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ind w:hanging="71"/>
              <w:jc w:val="both"/>
              <w:rPr>
                <w:sz w:val="20"/>
                <w:szCs w:val="20"/>
              </w:rPr>
            </w:pPr>
          </w:p>
        </w:tc>
      </w:tr>
    </w:tbl>
    <w:p w:rsidR="00E9679F" w:rsidRPr="00075FCA" w:rsidRDefault="00E9679F" w:rsidP="00075FCA">
      <w:pPr>
        <w:keepNext/>
        <w:widowControl w:val="0"/>
        <w:spacing w:line="360" w:lineRule="auto"/>
        <w:ind w:firstLine="709"/>
        <w:jc w:val="both"/>
        <w:rPr>
          <w:sz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Вывод: Следует соблюдать севооборот. Нужно выращивать устойчивые к болезням сорта. Семена нужно получать на незараженных посевах, заблаговременное протравливание фунгицидами. Своевременное внесение удобрений в соответствии с данными агрохимического анализа почв усиливает устойчивость лука к заболеваниям. Нужно систематически бороться с сорняками, удалять пожнивные остатки, осуществлять глубокую вспашку поля. Необходимо строго соблюдать карантинные правила.</w:t>
      </w:r>
    </w:p>
    <w:p w:rsidR="00E9679F" w:rsidRPr="00075FCA" w:rsidRDefault="00E9679F" w:rsidP="00075FCA">
      <w:pPr>
        <w:keepNext/>
        <w:widowControl w:val="0"/>
        <w:spacing w:line="360" w:lineRule="auto"/>
        <w:ind w:firstLine="709"/>
        <w:jc w:val="both"/>
        <w:rPr>
          <w:sz w:val="28"/>
          <w:szCs w:val="28"/>
        </w:rPr>
      </w:pPr>
    </w:p>
    <w:p w:rsidR="00E9679F" w:rsidRPr="00075FCA" w:rsidRDefault="00075FCA" w:rsidP="00075FCA">
      <w:pPr>
        <w:keepNext/>
        <w:widowControl w:val="0"/>
        <w:spacing w:line="360" w:lineRule="auto"/>
        <w:ind w:firstLine="709"/>
        <w:jc w:val="both"/>
        <w:rPr>
          <w:b/>
          <w:sz w:val="28"/>
          <w:szCs w:val="28"/>
        </w:rPr>
      </w:pPr>
      <w:r>
        <w:rPr>
          <w:b/>
          <w:sz w:val="28"/>
          <w:szCs w:val="28"/>
        </w:rPr>
        <w:br w:type="page"/>
      </w:r>
      <w:r w:rsidR="00E9679F" w:rsidRPr="00075FCA">
        <w:rPr>
          <w:b/>
          <w:sz w:val="28"/>
          <w:szCs w:val="28"/>
        </w:rPr>
        <w:t>3. Обоснование системы защитных мероприятий от вредителей и болезней лука</w:t>
      </w:r>
    </w:p>
    <w:p w:rsidR="00E9679F" w:rsidRPr="00075FCA" w:rsidRDefault="00E9679F" w:rsidP="00075FCA">
      <w:pPr>
        <w:keepNext/>
        <w:widowControl w:val="0"/>
        <w:spacing w:line="360" w:lineRule="auto"/>
        <w:ind w:firstLine="709"/>
        <w:jc w:val="both"/>
        <w:rPr>
          <w:b/>
          <w:sz w:val="28"/>
          <w:szCs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Система мероприятий по защите лука от вредителей и болезней</w:t>
      </w:r>
    </w:p>
    <w:tbl>
      <w:tblPr>
        <w:tblW w:w="9258" w:type="dxa"/>
        <w:tblInd w:w="108" w:type="dxa"/>
        <w:tblLayout w:type="fixed"/>
        <w:tblLook w:val="0000" w:firstRow="0" w:lastRow="0" w:firstColumn="0" w:lastColumn="0" w:noHBand="0" w:noVBand="0"/>
      </w:tblPr>
      <w:tblGrid>
        <w:gridCol w:w="2707"/>
        <w:gridCol w:w="1829"/>
        <w:gridCol w:w="1985"/>
        <w:gridCol w:w="2737"/>
      </w:tblGrid>
      <w:tr w:rsidR="00E9679F" w:rsidRPr="00075FCA" w:rsidTr="00075FCA">
        <w:trPr>
          <w:trHeight w:val="1228"/>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Вредный объект, фазы его развития</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Фазы развития растения, в которые проводятся защитные мероприятия</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Наименование мероприятий, препараты</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Качественные показатели ведения работ</w:t>
            </w:r>
          </w:p>
        </w:tc>
      </w:tr>
      <w:tr w:rsidR="00E9679F" w:rsidRPr="00075FCA" w:rsidTr="00075FCA">
        <w:trPr>
          <w:trHeight w:val="1256"/>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numPr>
                <w:ilvl w:val="0"/>
                <w:numId w:val="1"/>
              </w:numPr>
              <w:tabs>
                <w:tab w:val="left" w:pos="720"/>
              </w:tabs>
              <w:snapToGrid w:val="0"/>
              <w:spacing w:line="360" w:lineRule="auto"/>
              <w:ind w:left="0" w:firstLine="0"/>
              <w:jc w:val="both"/>
              <w:rPr>
                <w:sz w:val="20"/>
                <w:szCs w:val="20"/>
              </w:rPr>
            </w:pPr>
            <w:r w:rsidRPr="00075FCA">
              <w:rPr>
                <w:sz w:val="20"/>
                <w:szCs w:val="20"/>
              </w:rPr>
              <w:t>Луковый клещ,</w:t>
            </w:r>
            <w:r w:rsidR="00075FCA" w:rsidRPr="00075FCA">
              <w:rPr>
                <w:sz w:val="20"/>
                <w:szCs w:val="20"/>
              </w:rPr>
              <w:t xml:space="preserve"> </w:t>
            </w:r>
            <w:r w:rsidRPr="00075FCA">
              <w:rPr>
                <w:sz w:val="20"/>
                <w:szCs w:val="20"/>
              </w:rPr>
              <w:t>имаго</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До посева, посадки лука</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Прогревание лука-севка</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 xml:space="preserve">Прогревание лука-севка, матки в воздушном потоке воздуха с </w:t>
            </w:r>
          </w:p>
          <w:p w:rsidR="00E9679F" w:rsidRPr="00075FCA" w:rsidRDefault="00E9679F" w:rsidP="00075FCA">
            <w:pPr>
              <w:keepNext/>
              <w:widowControl w:val="0"/>
              <w:spacing w:line="360" w:lineRule="auto"/>
              <w:jc w:val="both"/>
              <w:rPr>
                <w:sz w:val="20"/>
                <w:szCs w:val="20"/>
              </w:rPr>
            </w:pPr>
            <w:r w:rsidRPr="00075FCA">
              <w:rPr>
                <w:sz w:val="20"/>
                <w:szCs w:val="20"/>
                <w:lang w:val="en-US"/>
              </w:rPr>
              <w:t>T</w:t>
            </w:r>
            <w:r w:rsidRPr="00075FCA">
              <w:rPr>
                <w:sz w:val="20"/>
                <w:szCs w:val="20"/>
              </w:rPr>
              <w:t xml:space="preserve"> 45-48 С° в течение 10-12 ч. с последующим охлаждением и переработкой</w:t>
            </w:r>
          </w:p>
        </w:tc>
      </w:tr>
      <w:tr w:rsidR="00E9679F" w:rsidRPr="00075FCA" w:rsidTr="00075FCA">
        <w:trPr>
          <w:trHeight w:val="1256"/>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numPr>
                <w:ilvl w:val="0"/>
                <w:numId w:val="1"/>
              </w:numPr>
              <w:tabs>
                <w:tab w:val="left" w:pos="720"/>
              </w:tabs>
              <w:snapToGrid w:val="0"/>
              <w:spacing w:line="360" w:lineRule="auto"/>
              <w:ind w:left="0" w:firstLine="0"/>
              <w:jc w:val="both"/>
              <w:rPr>
                <w:sz w:val="20"/>
                <w:szCs w:val="20"/>
              </w:rPr>
            </w:pPr>
            <w:r w:rsidRPr="00075FCA">
              <w:rPr>
                <w:sz w:val="20"/>
                <w:szCs w:val="20"/>
              </w:rPr>
              <w:t>Шейковая гниль, налёт конидеального спороношения</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До посева, посадки лука</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Прогревание лука-севка</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 xml:space="preserve">Прогревание лука-севка, матки в воздушном потоке воздуха с </w:t>
            </w:r>
          </w:p>
          <w:p w:rsidR="00E9679F" w:rsidRPr="00075FCA" w:rsidRDefault="00E9679F" w:rsidP="00075FCA">
            <w:pPr>
              <w:keepNext/>
              <w:widowControl w:val="0"/>
              <w:spacing w:line="360" w:lineRule="auto"/>
              <w:jc w:val="both"/>
              <w:rPr>
                <w:sz w:val="20"/>
                <w:szCs w:val="20"/>
              </w:rPr>
            </w:pPr>
            <w:r w:rsidRPr="00075FCA">
              <w:rPr>
                <w:sz w:val="20"/>
                <w:szCs w:val="20"/>
                <w:lang w:val="en-US"/>
              </w:rPr>
              <w:t>T</w:t>
            </w:r>
            <w:r w:rsidRPr="00075FCA">
              <w:rPr>
                <w:sz w:val="20"/>
                <w:szCs w:val="20"/>
              </w:rPr>
              <w:t xml:space="preserve"> 45-48 С° в течение 10-12 ч. с последующим охлаждением и переработкой</w:t>
            </w:r>
          </w:p>
        </w:tc>
      </w:tr>
      <w:tr w:rsidR="00E9679F" w:rsidRPr="00075FCA" w:rsidTr="00075FCA">
        <w:trPr>
          <w:trHeight w:val="643"/>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numPr>
                <w:ilvl w:val="0"/>
                <w:numId w:val="1"/>
              </w:numPr>
              <w:tabs>
                <w:tab w:val="left" w:pos="720"/>
              </w:tabs>
              <w:snapToGrid w:val="0"/>
              <w:spacing w:line="360" w:lineRule="auto"/>
              <w:ind w:left="0" w:firstLine="0"/>
              <w:jc w:val="both"/>
              <w:rPr>
                <w:sz w:val="20"/>
                <w:szCs w:val="20"/>
              </w:rPr>
            </w:pPr>
            <w:r w:rsidRPr="00075FCA">
              <w:rPr>
                <w:sz w:val="20"/>
                <w:szCs w:val="20"/>
              </w:rPr>
              <w:t>Гниль донца, мицелий гриба</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Посадочный материал</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ТМТД 80 % СП.-4-6 г/кг</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Погружение лука-севка в рабочий раствор</w:t>
            </w:r>
          </w:p>
        </w:tc>
      </w:tr>
      <w:tr w:rsidR="00E9679F" w:rsidRPr="00075FCA" w:rsidTr="00075FCA">
        <w:trPr>
          <w:trHeight w:val="511"/>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numPr>
                <w:ilvl w:val="0"/>
                <w:numId w:val="1"/>
              </w:numPr>
              <w:tabs>
                <w:tab w:val="left" w:pos="720"/>
              </w:tabs>
              <w:snapToGrid w:val="0"/>
              <w:spacing w:line="360" w:lineRule="auto"/>
              <w:ind w:left="0" w:firstLine="0"/>
              <w:jc w:val="both"/>
              <w:rPr>
                <w:sz w:val="20"/>
                <w:szCs w:val="20"/>
              </w:rPr>
            </w:pPr>
            <w:r w:rsidRPr="00075FCA">
              <w:rPr>
                <w:sz w:val="20"/>
                <w:szCs w:val="20"/>
              </w:rPr>
              <w:t>Луковая муха, личинки</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Во время посадки (кроме лука на перо)</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Базудин 10 % г – 25 кг/га</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Во время подкормки</w:t>
            </w:r>
          </w:p>
        </w:tc>
      </w:tr>
      <w:tr w:rsidR="00E9679F" w:rsidRPr="00075FCA" w:rsidTr="00075FCA">
        <w:trPr>
          <w:trHeight w:val="662"/>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numPr>
                <w:ilvl w:val="0"/>
                <w:numId w:val="1"/>
              </w:numPr>
              <w:tabs>
                <w:tab w:val="left" w:pos="720"/>
              </w:tabs>
              <w:snapToGrid w:val="0"/>
              <w:spacing w:line="360" w:lineRule="auto"/>
              <w:ind w:left="0" w:firstLine="0"/>
              <w:jc w:val="both"/>
              <w:rPr>
                <w:sz w:val="20"/>
                <w:szCs w:val="20"/>
              </w:rPr>
            </w:pPr>
            <w:r w:rsidRPr="00075FCA">
              <w:rPr>
                <w:sz w:val="20"/>
                <w:szCs w:val="20"/>
              </w:rPr>
              <w:t>Луковая журчалка, личинки</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Во время посадки (кроме лука на перо)</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Базудин 10 % г – 25 кг/га</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Во время подкормки</w:t>
            </w:r>
          </w:p>
        </w:tc>
      </w:tr>
      <w:tr w:rsidR="00E9679F" w:rsidRPr="00075FCA" w:rsidTr="00075FCA">
        <w:trPr>
          <w:trHeight w:val="900"/>
        </w:trPr>
        <w:tc>
          <w:tcPr>
            <w:tcW w:w="2707" w:type="dxa"/>
            <w:tcBorders>
              <w:top w:val="single" w:sz="4" w:space="0" w:color="000000"/>
              <w:left w:val="single" w:sz="4" w:space="0" w:color="000000"/>
              <w:bottom w:val="single" w:sz="4" w:space="0" w:color="000000"/>
            </w:tcBorders>
          </w:tcPr>
          <w:p w:rsidR="00E9679F" w:rsidRPr="00075FCA" w:rsidRDefault="00E9679F" w:rsidP="00075FCA">
            <w:pPr>
              <w:keepNext/>
              <w:widowControl w:val="0"/>
              <w:numPr>
                <w:ilvl w:val="0"/>
                <w:numId w:val="1"/>
              </w:numPr>
              <w:tabs>
                <w:tab w:val="left" w:pos="720"/>
              </w:tabs>
              <w:snapToGrid w:val="0"/>
              <w:spacing w:line="360" w:lineRule="auto"/>
              <w:ind w:left="0" w:firstLine="0"/>
              <w:jc w:val="both"/>
              <w:rPr>
                <w:sz w:val="20"/>
                <w:szCs w:val="20"/>
              </w:rPr>
            </w:pPr>
            <w:r w:rsidRPr="00075FCA">
              <w:rPr>
                <w:sz w:val="20"/>
                <w:szCs w:val="20"/>
              </w:rPr>
              <w:t>Луковый скрытнохоботник, имаго и личинки</w:t>
            </w:r>
          </w:p>
        </w:tc>
        <w:tc>
          <w:tcPr>
            <w:tcW w:w="1829"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Во время посадки (кроме лука на перо)</w:t>
            </w:r>
          </w:p>
        </w:tc>
        <w:tc>
          <w:tcPr>
            <w:tcW w:w="1985" w:type="dxa"/>
            <w:tcBorders>
              <w:top w:val="single" w:sz="4" w:space="0" w:color="000000"/>
              <w:left w:val="single" w:sz="4" w:space="0" w:color="000000"/>
              <w:bottom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Базудин 10 % г – 25 кг/га</w:t>
            </w:r>
          </w:p>
        </w:tc>
        <w:tc>
          <w:tcPr>
            <w:tcW w:w="2737" w:type="dxa"/>
            <w:tcBorders>
              <w:top w:val="single" w:sz="4" w:space="0" w:color="000000"/>
              <w:left w:val="single" w:sz="4" w:space="0" w:color="000000"/>
              <w:bottom w:val="single" w:sz="4" w:space="0" w:color="000000"/>
              <w:right w:val="single" w:sz="4" w:space="0" w:color="000000"/>
            </w:tcBorders>
          </w:tcPr>
          <w:p w:rsidR="00E9679F" w:rsidRPr="00075FCA" w:rsidRDefault="00E9679F" w:rsidP="00075FCA">
            <w:pPr>
              <w:keepNext/>
              <w:widowControl w:val="0"/>
              <w:snapToGrid w:val="0"/>
              <w:spacing w:line="360" w:lineRule="auto"/>
              <w:jc w:val="both"/>
              <w:rPr>
                <w:sz w:val="20"/>
                <w:szCs w:val="20"/>
              </w:rPr>
            </w:pPr>
            <w:r w:rsidRPr="00075FCA">
              <w:rPr>
                <w:sz w:val="20"/>
                <w:szCs w:val="20"/>
              </w:rPr>
              <w:t>Во время подкормки</w:t>
            </w:r>
          </w:p>
        </w:tc>
      </w:tr>
    </w:tbl>
    <w:p w:rsidR="00075FCA" w:rsidRDefault="00075FCA" w:rsidP="00075FCA">
      <w:pPr>
        <w:keepNext/>
        <w:widowControl w:val="0"/>
        <w:shd w:val="clear" w:color="auto" w:fill="FFFFFF"/>
        <w:suppressAutoHyphens w:val="0"/>
        <w:spacing w:line="360" w:lineRule="auto"/>
        <w:ind w:firstLine="709"/>
        <w:jc w:val="both"/>
        <w:rPr>
          <w:sz w:val="28"/>
          <w:szCs w:val="28"/>
        </w:rPr>
      </w:pPr>
    </w:p>
    <w:p w:rsidR="00E9679F" w:rsidRPr="00075FCA" w:rsidRDefault="00E9679F" w:rsidP="00075FCA">
      <w:pPr>
        <w:keepNext/>
        <w:widowControl w:val="0"/>
        <w:shd w:val="clear" w:color="auto" w:fill="FFFFFF"/>
        <w:suppressAutoHyphens w:val="0"/>
        <w:spacing w:line="360" w:lineRule="auto"/>
        <w:ind w:firstLine="709"/>
        <w:jc w:val="both"/>
        <w:rPr>
          <w:sz w:val="28"/>
          <w:szCs w:val="28"/>
        </w:rPr>
      </w:pPr>
      <w:r w:rsidRPr="00075FCA">
        <w:rPr>
          <w:sz w:val="28"/>
          <w:szCs w:val="28"/>
        </w:rPr>
        <w:t xml:space="preserve">В таблице представлена система мероприятий по защите лука от вредных организмов. Зная биологию этих вредителей и болезней, а также физиологию культуры, на которой они причиняют вред, климатические условия и особенности действия методов защиты растений и применяемых препаратов составлена система необходимых мер по борьбе с ними. Проводя перечисленные выше мероприятия в указанные сроки можно успешно предотвратить отрицательное действие вредителей и болезней на сельскохозяйственную культуру. </w:t>
      </w:r>
      <w:r w:rsidRPr="00075FCA">
        <w:rPr>
          <w:sz w:val="28"/>
          <w:szCs w:val="28"/>
        </w:rPr>
        <w:tab/>
        <w:t>Данная система мер по защите лука характерна для наших климатических условий, с учетом особенностей развития культуры и вредящих ей организмов.</w:t>
      </w:r>
      <w:r w:rsidR="00075FCA">
        <w:rPr>
          <w:sz w:val="28"/>
          <w:szCs w:val="28"/>
        </w:rPr>
        <w:t xml:space="preserve"> </w:t>
      </w:r>
    </w:p>
    <w:p w:rsidR="00E9679F" w:rsidRPr="00075FCA" w:rsidRDefault="00075FCA" w:rsidP="00075FCA">
      <w:pPr>
        <w:keepNext/>
        <w:widowControl w:val="0"/>
        <w:spacing w:line="360" w:lineRule="auto"/>
        <w:ind w:firstLine="709"/>
        <w:jc w:val="both"/>
        <w:rPr>
          <w:b/>
          <w:sz w:val="28"/>
          <w:szCs w:val="28"/>
        </w:rPr>
      </w:pPr>
      <w:r>
        <w:rPr>
          <w:b/>
          <w:sz w:val="28"/>
          <w:szCs w:val="28"/>
        </w:rPr>
        <w:br w:type="page"/>
      </w:r>
      <w:r w:rsidR="00E9679F" w:rsidRPr="00075FCA">
        <w:rPr>
          <w:b/>
          <w:sz w:val="28"/>
          <w:szCs w:val="28"/>
        </w:rPr>
        <w:t>Заключение</w:t>
      </w:r>
    </w:p>
    <w:p w:rsidR="00075FCA" w:rsidRDefault="00075FCA" w:rsidP="00075FCA">
      <w:pPr>
        <w:keepNext/>
        <w:widowControl w:val="0"/>
        <w:spacing w:line="360" w:lineRule="auto"/>
        <w:ind w:firstLine="709"/>
        <w:jc w:val="both"/>
        <w:rPr>
          <w:sz w:val="28"/>
          <w:szCs w:val="28"/>
        </w:rPr>
      </w:pPr>
    </w:p>
    <w:p w:rsidR="00E9679F" w:rsidRPr="00075FCA" w:rsidRDefault="00E9679F" w:rsidP="00075FCA">
      <w:pPr>
        <w:keepNext/>
        <w:widowControl w:val="0"/>
        <w:spacing w:line="360" w:lineRule="auto"/>
        <w:ind w:firstLine="709"/>
        <w:jc w:val="both"/>
        <w:rPr>
          <w:sz w:val="28"/>
          <w:szCs w:val="28"/>
        </w:rPr>
      </w:pPr>
      <w:r w:rsidRPr="00075FCA">
        <w:rPr>
          <w:sz w:val="28"/>
          <w:szCs w:val="28"/>
        </w:rPr>
        <w:t>На основании знаний биологии вредителей и развития сельскохозяйственных культур можно составить систему защитных мероприятий против вредителей и возбудителей</w:t>
      </w:r>
      <w:r w:rsidR="00075FCA">
        <w:rPr>
          <w:sz w:val="28"/>
          <w:szCs w:val="28"/>
        </w:rPr>
        <w:t xml:space="preserve"> </w:t>
      </w:r>
      <w:r w:rsidRPr="00075FCA">
        <w:rPr>
          <w:sz w:val="28"/>
          <w:szCs w:val="28"/>
        </w:rPr>
        <w:t>болезни лука. С использованием научно-обоснованных методов учета вредителей и возбудителей болезней лука</w:t>
      </w:r>
      <w:r w:rsidR="00075FCA">
        <w:rPr>
          <w:sz w:val="28"/>
          <w:szCs w:val="28"/>
        </w:rPr>
        <w:t xml:space="preserve"> </w:t>
      </w:r>
      <w:r w:rsidRPr="00075FCA">
        <w:rPr>
          <w:sz w:val="28"/>
          <w:szCs w:val="28"/>
        </w:rPr>
        <w:t>мы рассчитываем необходимость того, или иного метода борьбы с вредными объектами. В настоящее время существует множество способов защиты, но каждый из них имеет большую или меньшую степень эффективности, наиболее целесообразно применять комплексную систему защитных мер.</w:t>
      </w:r>
    </w:p>
    <w:p w:rsidR="00E9679F" w:rsidRPr="00075FCA" w:rsidRDefault="00E9679F" w:rsidP="00075FCA">
      <w:pPr>
        <w:keepNext/>
        <w:widowControl w:val="0"/>
        <w:spacing w:line="360" w:lineRule="auto"/>
        <w:ind w:firstLine="709"/>
        <w:jc w:val="both"/>
        <w:rPr>
          <w:sz w:val="28"/>
          <w:szCs w:val="28"/>
        </w:rPr>
      </w:pPr>
      <w:r w:rsidRPr="00075FCA">
        <w:rPr>
          <w:sz w:val="28"/>
          <w:szCs w:val="28"/>
        </w:rPr>
        <w:t>Комплексная система мер должна сочетать в себе различные научно-обоснованные приемы для развития растения, повышения их чувствительности к поражению, развития возбудителей болезни и вредителей лука.</w:t>
      </w:r>
    </w:p>
    <w:p w:rsidR="00E9679F" w:rsidRPr="00075FCA" w:rsidRDefault="00E9679F" w:rsidP="00075FCA">
      <w:pPr>
        <w:keepNext/>
        <w:widowControl w:val="0"/>
        <w:spacing w:line="360" w:lineRule="auto"/>
        <w:ind w:firstLine="709"/>
        <w:jc w:val="both"/>
        <w:rPr>
          <w:sz w:val="28"/>
          <w:szCs w:val="28"/>
        </w:rPr>
      </w:pPr>
      <w:r w:rsidRPr="00075FCA">
        <w:rPr>
          <w:sz w:val="28"/>
          <w:szCs w:val="28"/>
        </w:rPr>
        <w:t>Для получения высоких урожаев необходимо использовать не только комплексную систему мер, но и профилактические защитные мероприятия.</w:t>
      </w:r>
    </w:p>
    <w:p w:rsidR="00E9679F" w:rsidRPr="00075FCA" w:rsidRDefault="00E9679F" w:rsidP="00075FCA">
      <w:pPr>
        <w:keepNext/>
        <w:widowControl w:val="0"/>
        <w:spacing w:line="360" w:lineRule="auto"/>
        <w:ind w:firstLine="709"/>
        <w:jc w:val="both"/>
        <w:rPr>
          <w:sz w:val="28"/>
          <w:szCs w:val="28"/>
        </w:rPr>
      </w:pPr>
      <w:r w:rsidRPr="00075FCA">
        <w:rPr>
          <w:sz w:val="28"/>
          <w:szCs w:val="28"/>
        </w:rPr>
        <w:t>На основании выполненной курсовой работы по луку были составлены меры против вредителей. Химический метод предусматривает использование различных химически-ядовитых веществ. С помощью агротехнических мероприятий мы добиваемся создания неблагоприятных условий для развития и размножения вредителей.</w:t>
      </w:r>
    </w:p>
    <w:p w:rsidR="00E9679F" w:rsidRPr="00075FCA" w:rsidRDefault="00E9679F" w:rsidP="00075FCA">
      <w:pPr>
        <w:keepNext/>
        <w:widowControl w:val="0"/>
        <w:spacing w:line="360" w:lineRule="auto"/>
        <w:ind w:firstLine="709"/>
        <w:jc w:val="both"/>
        <w:rPr>
          <w:sz w:val="28"/>
          <w:szCs w:val="28"/>
        </w:rPr>
      </w:pPr>
      <w:r w:rsidRPr="00075FCA">
        <w:rPr>
          <w:sz w:val="28"/>
          <w:szCs w:val="28"/>
        </w:rPr>
        <w:t>Применяя эти меры защиты можно достичь благоприятных условий для роста и развития сельскохозяйственных культур, тем самым получить высокий и устойчивый урожай.</w:t>
      </w:r>
    </w:p>
    <w:p w:rsidR="00E9679F" w:rsidRPr="00075FCA" w:rsidRDefault="00075FCA" w:rsidP="00075FCA">
      <w:pPr>
        <w:keepNext/>
        <w:widowControl w:val="0"/>
        <w:spacing w:line="360" w:lineRule="auto"/>
        <w:ind w:firstLine="709"/>
        <w:jc w:val="both"/>
        <w:rPr>
          <w:b/>
          <w:sz w:val="28"/>
          <w:szCs w:val="28"/>
        </w:rPr>
      </w:pPr>
      <w:r>
        <w:rPr>
          <w:b/>
          <w:sz w:val="28"/>
          <w:szCs w:val="28"/>
        </w:rPr>
        <w:br w:type="page"/>
      </w:r>
      <w:r w:rsidR="00E9679F" w:rsidRPr="00075FCA">
        <w:rPr>
          <w:b/>
          <w:sz w:val="28"/>
          <w:szCs w:val="28"/>
        </w:rPr>
        <w:t>Список литературы</w:t>
      </w:r>
    </w:p>
    <w:p w:rsidR="00E9679F" w:rsidRPr="00075FCA" w:rsidRDefault="00E9679F" w:rsidP="00075FCA">
      <w:pPr>
        <w:keepNext/>
        <w:widowControl w:val="0"/>
        <w:spacing w:line="360" w:lineRule="auto"/>
        <w:jc w:val="both"/>
        <w:rPr>
          <w:b/>
          <w:sz w:val="28"/>
          <w:szCs w:val="28"/>
        </w:rPr>
      </w:pP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Горбачев И.В, Гриценко</w:t>
      </w:r>
      <w:r w:rsidR="00075FCA">
        <w:rPr>
          <w:sz w:val="28"/>
          <w:szCs w:val="28"/>
        </w:rPr>
        <w:t xml:space="preserve"> </w:t>
      </w:r>
      <w:r w:rsidRPr="00075FCA">
        <w:rPr>
          <w:sz w:val="28"/>
          <w:szCs w:val="28"/>
        </w:rPr>
        <w:t>В.В, Захваткин Н.А.</w:t>
      </w:r>
      <w:r w:rsidR="00075FCA">
        <w:rPr>
          <w:sz w:val="28"/>
          <w:szCs w:val="28"/>
        </w:rPr>
        <w:t xml:space="preserve"> </w:t>
      </w:r>
      <w:r w:rsidRPr="00075FCA">
        <w:rPr>
          <w:sz w:val="28"/>
          <w:szCs w:val="28"/>
        </w:rPr>
        <w:t>и др. под ред. проф. В.В. Исаичева. –М.: Колос,2002- 472 с.</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Дементьева М. И. Фитопатология. Учебник для студентов плодоовощных факультетов с/х вузов. – М.: Агропромиздат, 1995- 350с.</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Зинченко В.А.</w:t>
      </w:r>
      <w:r w:rsidR="00075FCA">
        <w:rPr>
          <w:sz w:val="28"/>
          <w:szCs w:val="28"/>
        </w:rPr>
        <w:t xml:space="preserve"> </w:t>
      </w:r>
      <w:r w:rsidRPr="00075FCA">
        <w:rPr>
          <w:sz w:val="28"/>
          <w:szCs w:val="28"/>
        </w:rPr>
        <w:t>Химическая защита растений: средства, технология и экологическая безопасность. –М.: КолосС, 2005- 231с.</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Наумкина Л.А, Деревянкин П.В. Методическое пособие по написанию курсовой</w:t>
      </w:r>
      <w:r w:rsidR="00075FCA">
        <w:rPr>
          <w:sz w:val="28"/>
          <w:szCs w:val="28"/>
        </w:rPr>
        <w:t xml:space="preserve"> </w:t>
      </w:r>
      <w:r w:rsidRPr="00075FCA">
        <w:rPr>
          <w:sz w:val="28"/>
          <w:szCs w:val="28"/>
        </w:rPr>
        <w:t>работы по защите растений, - Белгород: Изд-во БелГСХА, 2006. – 21с.</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Пересыпкин В.Ф. Атлас болезней полевых культур. – Киев.: Урожай, 1987</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Пересыпкин В.Ф. Сельскохозяйственная фитопатология. – М.: 1989</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Список химических и биологических средств борьбы с вредителями, болезнями растений и сорняков, регуляторов роста растений, разрешенных для применения в сельском хозяйстве, в том числе фермерском, лесном и коммунальном хозяйствах на текущий год.</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Фадеев Ю.Н., Новожилов К.В. Интегрированная защита растений. – М.: Колос, 1981</w:t>
      </w:r>
    </w:p>
    <w:p w:rsidR="00E9679F" w:rsidRPr="00075FCA" w:rsidRDefault="00E9679F" w:rsidP="00075FCA">
      <w:pPr>
        <w:keepNext/>
        <w:widowControl w:val="0"/>
        <w:numPr>
          <w:ilvl w:val="1"/>
          <w:numId w:val="2"/>
        </w:numPr>
        <w:tabs>
          <w:tab w:val="left" w:pos="720"/>
        </w:tabs>
        <w:spacing w:line="360" w:lineRule="auto"/>
        <w:ind w:left="0" w:firstLine="0"/>
        <w:jc w:val="both"/>
        <w:rPr>
          <w:sz w:val="28"/>
          <w:szCs w:val="28"/>
        </w:rPr>
      </w:pPr>
      <w:r w:rsidRPr="00075FCA">
        <w:rPr>
          <w:sz w:val="28"/>
          <w:szCs w:val="28"/>
        </w:rPr>
        <w:t>Яковлева Н.П. Фитопатология. Программированное обучение. Учебник. – 2-е изд. – М.: Колос,1992</w:t>
      </w:r>
      <w:bookmarkStart w:id="0" w:name="_GoBack"/>
      <w:bookmarkEnd w:id="0"/>
    </w:p>
    <w:sectPr w:rsidR="00E9679F" w:rsidRPr="00075FCA" w:rsidSect="00075FCA">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95"/>
        </w:tabs>
        <w:ind w:left="795"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0F"/>
    <w:rsid w:val="00075FCA"/>
    <w:rsid w:val="001942CC"/>
    <w:rsid w:val="00622567"/>
    <w:rsid w:val="006C0C79"/>
    <w:rsid w:val="0088680F"/>
    <w:rsid w:val="00CE30BE"/>
    <w:rsid w:val="00E9679F"/>
    <w:rsid w:val="00EC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D6A8AEBE-BE41-4E30-92F3-91B4B7A1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color w:val="000000"/>
    </w:rPr>
  </w:style>
  <w:style w:type="character" w:customStyle="1" w:styleId="WW8Num7z0">
    <w:name w:val="WW8Num7z0"/>
    <w:rPr>
      <w:b/>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color w:val="000000"/>
    </w:rPr>
  </w:style>
  <w:style w:type="character" w:customStyle="1" w:styleId="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basedOn w:val="a0"/>
    <w:link w:val="a5"/>
    <w:uiPriority w:val="99"/>
    <w:semiHidden/>
    <w:locked/>
    <w:rPr>
      <w:rFonts w:cs="Times New Roman"/>
      <w:sz w:val="24"/>
      <w:szCs w:val="24"/>
      <w:lang w:val="x-none" w:eastAsia="ar-SA" w:bidi="ar-SA"/>
    </w:rPr>
  </w:style>
  <w:style w:type="paragraph" w:styleId="a7">
    <w:name w:val="List"/>
    <w:basedOn w:val="a5"/>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8">
    <w:name w:val="Title"/>
    <w:basedOn w:val="a4"/>
    <w:next w:val="a9"/>
    <w:link w:val="aa"/>
    <w:uiPriority w:val="10"/>
    <w:qFormat/>
  </w:style>
  <w:style w:type="character" w:customStyle="1" w:styleId="aa">
    <w:name w:val="Название Знак"/>
    <w:basedOn w:val="a0"/>
    <w:link w:val="a8"/>
    <w:uiPriority w:val="10"/>
    <w:locked/>
    <w:rPr>
      <w:rFonts w:asciiTheme="majorHAnsi" w:eastAsiaTheme="majorEastAsia" w:hAnsiTheme="majorHAnsi" w:cs="Times New Roman"/>
      <w:b/>
      <w:bCs/>
      <w:kern w:val="28"/>
      <w:sz w:val="32"/>
      <w:szCs w:val="32"/>
      <w:lang w:val="x-none" w:eastAsia="ar-SA" w:bidi="ar-SA"/>
    </w:rPr>
  </w:style>
  <w:style w:type="paragraph" w:styleId="a9">
    <w:name w:val="Subtitle"/>
    <w:basedOn w:val="a4"/>
    <w:next w:val="a5"/>
    <w:link w:val="ab"/>
    <w:uiPriority w:val="11"/>
    <w:qFormat/>
    <w:pPr>
      <w:jc w:val="center"/>
    </w:pPr>
    <w:rPr>
      <w:i/>
      <w:iCs/>
    </w:rPr>
  </w:style>
  <w:style w:type="character" w:customStyle="1" w:styleId="ab">
    <w:name w:val="Подзаголовок Знак"/>
    <w:basedOn w:val="a0"/>
    <w:link w:val="a9"/>
    <w:uiPriority w:val="11"/>
    <w:locked/>
    <w:rPr>
      <w:rFonts w:asciiTheme="majorHAnsi" w:eastAsiaTheme="majorEastAsia" w:hAnsiTheme="majorHAnsi" w:cs="Times New Roman"/>
      <w:sz w:val="24"/>
      <w:szCs w:val="24"/>
      <w:lang w:val="x-none" w:eastAsia="ar-SA" w:bidi="ar-SA"/>
    </w:rPr>
  </w:style>
  <w:style w:type="paragraph" w:styleId="ac">
    <w:name w:val="Normal (Web)"/>
    <w:basedOn w:val="a"/>
    <w:uiPriority w:val="99"/>
    <w:pPr>
      <w:spacing w:before="280" w:after="280"/>
    </w:pPr>
  </w:style>
  <w:style w:type="paragraph" w:styleId="12">
    <w:name w:val="toc 1"/>
    <w:basedOn w:val="a"/>
    <w:next w:val="a"/>
    <w:uiPriority w:val="39"/>
    <w:semiHidden/>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23322</Characters>
  <Application>Microsoft Office Word</Application>
  <DocSecurity>0</DocSecurity>
  <Lines>194</Lines>
  <Paragraphs>54</Paragraphs>
  <ScaleCrop>false</ScaleCrop>
  <Company>Grizli777</Company>
  <LinksUpToDate>false</LinksUpToDate>
  <CharactersWithSpaces>27359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масел</dc:creator>
  <cp:keywords/>
  <dc:description/>
  <cp:lastModifiedBy>admin</cp:lastModifiedBy>
  <cp:revision>2</cp:revision>
  <cp:lastPrinted>2007-10-05T17:05:00Z</cp:lastPrinted>
  <dcterms:created xsi:type="dcterms:W3CDTF">2014-04-08T16:07:00Z</dcterms:created>
  <dcterms:modified xsi:type="dcterms:W3CDTF">2014-04-08T16:07:00Z</dcterms:modified>
</cp:coreProperties>
</file>