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3579" w:rsidRDefault="00013579" w:rsidP="00013579">
      <w:pPr>
        <w:widowControl w:val="0"/>
        <w:spacing w:line="360" w:lineRule="auto"/>
        <w:ind w:firstLine="720"/>
        <w:jc w:val="both"/>
        <w:rPr>
          <w:b/>
          <w:sz w:val="28"/>
          <w:szCs w:val="72"/>
        </w:rPr>
      </w:pPr>
    </w:p>
    <w:p w:rsidR="00013579" w:rsidRDefault="00013579" w:rsidP="00013579">
      <w:pPr>
        <w:widowControl w:val="0"/>
        <w:spacing w:line="360" w:lineRule="auto"/>
        <w:ind w:firstLine="720"/>
        <w:jc w:val="both"/>
        <w:rPr>
          <w:b/>
          <w:sz w:val="28"/>
          <w:szCs w:val="72"/>
        </w:rPr>
      </w:pPr>
    </w:p>
    <w:p w:rsidR="00013579" w:rsidRDefault="00013579" w:rsidP="00013579">
      <w:pPr>
        <w:widowControl w:val="0"/>
        <w:spacing w:line="360" w:lineRule="auto"/>
        <w:ind w:firstLine="720"/>
        <w:jc w:val="both"/>
        <w:rPr>
          <w:b/>
          <w:sz w:val="28"/>
          <w:szCs w:val="72"/>
        </w:rPr>
      </w:pPr>
    </w:p>
    <w:p w:rsidR="00013579" w:rsidRDefault="00013579" w:rsidP="00013579">
      <w:pPr>
        <w:widowControl w:val="0"/>
        <w:spacing w:line="360" w:lineRule="auto"/>
        <w:ind w:firstLine="720"/>
        <w:jc w:val="both"/>
        <w:rPr>
          <w:b/>
          <w:sz w:val="28"/>
          <w:szCs w:val="72"/>
        </w:rPr>
      </w:pPr>
    </w:p>
    <w:p w:rsidR="00013579" w:rsidRDefault="00013579" w:rsidP="00013579">
      <w:pPr>
        <w:widowControl w:val="0"/>
        <w:spacing w:line="360" w:lineRule="auto"/>
        <w:ind w:firstLine="720"/>
        <w:jc w:val="both"/>
        <w:rPr>
          <w:b/>
          <w:sz w:val="28"/>
          <w:szCs w:val="72"/>
        </w:rPr>
      </w:pPr>
    </w:p>
    <w:p w:rsidR="00013579" w:rsidRDefault="00013579" w:rsidP="00013579">
      <w:pPr>
        <w:widowControl w:val="0"/>
        <w:spacing w:line="360" w:lineRule="auto"/>
        <w:ind w:firstLine="720"/>
        <w:jc w:val="both"/>
        <w:rPr>
          <w:b/>
          <w:sz w:val="28"/>
          <w:szCs w:val="72"/>
        </w:rPr>
      </w:pPr>
    </w:p>
    <w:p w:rsidR="00013579" w:rsidRDefault="00013579" w:rsidP="00013579">
      <w:pPr>
        <w:widowControl w:val="0"/>
        <w:spacing w:line="360" w:lineRule="auto"/>
        <w:ind w:firstLine="720"/>
        <w:jc w:val="both"/>
        <w:rPr>
          <w:b/>
          <w:sz w:val="28"/>
          <w:szCs w:val="72"/>
        </w:rPr>
      </w:pPr>
    </w:p>
    <w:p w:rsidR="00013579" w:rsidRDefault="00013579" w:rsidP="00013579">
      <w:pPr>
        <w:widowControl w:val="0"/>
        <w:spacing w:line="360" w:lineRule="auto"/>
        <w:jc w:val="center"/>
        <w:rPr>
          <w:b/>
          <w:sz w:val="28"/>
          <w:szCs w:val="72"/>
        </w:rPr>
      </w:pPr>
    </w:p>
    <w:p w:rsidR="003C3363" w:rsidRPr="00013579" w:rsidRDefault="003C3363" w:rsidP="00013579">
      <w:pPr>
        <w:widowControl w:val="0"/>
        <w:spacing w:line="360" w:lineRule="auto"/>
        <w:jc w:val="center"/>
        <w:rPr>
          <w:b/>
          <w:sz w:val="28"/>
          <w:szCs w:val="72"/>
        </w:rPr>
      </w:pPr>
      <w:r w:rsidRPr="00013579">
        <w:rPr>
          <w:b/>
          <w:sz w:val="28"/>
          <w:szCs w:val="72"/>
        </w:rPr>
        <w:t>КУРСОВАЯ РАБОТА</w:t>
      </w:r>
    </w:p>
    <w:p w:rsidR="003C3363" w:rsidRPr="00013579" w:rsidRDefault="003C3363" w:rsidP="00013579">
      <w:pPr>
        <w:widowControl w:val="0"/>
        <w:spacing w:line="360" w:lineRule="auto"/>
        <w:jc w:val="center"/>
        <w:rPr>
          <w:b/>
          <w:sz w:val="28"/>
          <w:szCs w:val="28"/>
        </w:rPr>
      </w:pPr>
      <w:r w:rsidRPr="00013579">
        <w:rPr>
          <w:b/>
          <w:sz w:val="28"/>
          <w:szCs w:val="28"/>
        </w:rPr>
        <w:t>по дисциплине «Менеджмент»</w:t>
      </w:r>
    </w:p>
    <w:p w:rsidR="003C3363" w:rsidRPr="00013579" w:rsidRDefault="003C3363" w:rsidP="00013579">
      <w:pPr>
        <w:widowControl w:val="0"/>
        <w:spacing w:line="360" w:lineRule="auto"/>
        <w:jc w:val="center"/>
        <w:rPr>
          <w:b/>
          <w:sz w:val="28"/>
          <w:szCs w:val="28"/>
        </w:rPr>
      </w:pPr>
      <w:r w:rsidRPr="00013579">
        <w:rPr>
          <w:b/>
          <w:sz w:val="28"/>
          <w:szCs w:val="28"/>
        </w:rPr>
        <w:t>по теме: «Обоснование управленческих решений на предприятии»</w:t>
      </w:r>
    </w:p>
    <w:p w:rsidR="00013579" w:rsidRDefault="00013579" w:rsidP="00013579">
      <w:pPr>
        <w:spacing w:line="360" w:lineRule="auto"/>
        <w:ind w:firstLine="720"/>
        <w:jc w:val="both"/>
        <w:rPr>
          <w:b/>
          <w:sz w:val="28"/>
          <w:szCs w:val="28"/>
        </w:rPr>
      </w:pPr>
    </w:p>
    <w:p w:rsidR="0075323F" w:rsidRDefault="00013579" w:rsidP="00013579">
      <w:pPr>
        <w:spacing w:line="360" w:lineRule="auto"/>
        <w:ind w:firstLine="720"/>
        <w:jc w:val="both"/>
        <w:rPr>
          <w:b/>
          <w:sz w:val="28"/>
          <w:szCs w:val="28"/>
        </w:rPr>
      </w:pPr>
      <w:r>
        <w:rPr>
          <w:b/>
          <w:sz w:val="28"/>
          <w:szCs w:val="28"/>
        </w:rPr>
        <w:br w:type="page"/>
      </w:r>
      <w:r w:rsidRPr="00013579">
        <w:rPr>
          <w:b/>
          <w:sz w:val="28"/>
          <w:szCs w:val="28"/>
        </w:rPr>
        <w:t>Содержание</w:t>
      </w:r>
    </w:p>
    <w:p w:rsidR="00013579" w:rsidRPr="00013579" w:rsidRDefault="00013579" w:rsidP="00013579">
      <w:pPr>
        <w:spacing w:line="360" w:lineRule="auto"/>
        <w:ind w:firstLine="720"/>
        <w:jc w:val="both"/>
        <w:rPr>
          <w:b/>
          <w:sz w:val="28"/>
          <w:szCs w:val="28"/>
        </w:rPr>
      </w:pPr>
    </w:p>
    <w:p w:rsidR="00013579" w:rsidRPr="00013579" w:rsidRDefault="00013579" w:rsidP="00013579">
      <w:pPr>
        <w:spacing w:line="360" w:lineRule="auto"/>
        <w:ind w:firstLine="142"/>
        <w:jc w:val="both"/>
        <w:rPr>
          <w:sz w:val="28"/>
          <w:szCs w:val="28"/>
        </w:rPr>
      </w:pPr>
      <w:bookmarkStart w:id="0" w:name="_Toc100069025"/>
      <w:r w:rsidRPr="00013579">
        <w:rPr>
          <w:sz w:val="28"/>
          <w:szCs w:val="28"/>
        </w:rPr>
        <w:t>Введение</w:t>
      </w:r>
    </w:p>
    <w:p w:rsidR="00013579" w:rsidRPr="00013579" w:rsidRDefault="00013579" w:rsidP="00013579">
      <w:pPr>
        <w:spacing w:line="360" w:lineRule="auto"/>
        <w:ind w:firstLine="142"/>
        <w:jc w:val="both"/>
        <w:rPr>
          <w:sz w:val="28"/>
          <w:szCs w:val="28"/>
        </w:rPr>
      </w:pPr>
      <w:r w:rsidRPr="00013579">
        <w:rPr>
          <w:sz w:val="28"/>
          <w:szCs w:val="28"/>
        </w:rPr>
        <w:t>Глава 1. Теоретические основы обоснования управленческих решений</w:t>
      </w:r>
    </w:p>
    <w:p w:rsidR="00013579" w:rsidRPr="00013579" w:rsidRDefault="00013579" w:rsidP="00013579">
      <w:pPr>
        <w:spacing w:line="360" w:lineRule="auto"/>
        <w:ind w:firstLine="142"/>
        <w:jc w:val="both"/>
        <w:rPr>
          <w:sz w:val="28"/>
          <w:szCs w:val="28"/>
        </w:rPr>
      </w:pPr>
      <w:r w:rsidRPr="00013579">
        <w:rPr>
          <w:sz w:val="28"/>
          <w:szCs w:val="28"/>
        </w:rPr>
        <w:t>1.1 Управленческое решение и виды его обоснований</w:t>
      </w:r>
    </w:p>
    <w:p w:rsidR="00013579" w:rsidRPr="00013579" w:rsidRDefault="00013579" w:rsidP="00013579">
      <w:pPr>
        <w:spacing w:line="360" w:lineRule="auto"/>
        <w:ind w:firstLine="142"/>
        <w:jc w:val="both"/>
        <w:rPr>
          <w:sz w:val="28"/>
          <w:szCs w:val="28"/>
        </w:rPr>
      </w:pPr>
      <w:r w:rsidRPr="00013579">
        <w:rPr>
          <w:sz w:val="28"/>
          <w:szCs w:val="28"/>
        </w:rPr>
        <w:t>1.2 Методы и схемы обоснования управленческого решения</w:t>
      </w:r>
    </w:p>
    <w:p w:rsidR="00013579" w:rsidRPr="00013579" w:rsidRDefault="00013579" w:rsidP="00013579">
      <w:pPr>
        <w:spacing w:line="360" w:lineRule="auto"/>
        <w:ind w:firstLine="142"/>
        <w:jc w:val="both"/>
        <w:rPr>
          <w:sz w:val="28"/>
          <w:szCs w:val="28"/>
        </w:rPr>
      </w:pPr>
      <w:r w:rsidRPr="00013579">
        <w:rPr>
          <w:sz w:val="28"/>
          <w:szCs w:val="28"/>
        </w:rPr>
        <w:t>Глава 2. Принятие управленческих решений в хозяйственной деятельности</w:t>
      </w:r>
      <w:r w:rsidRPr="00013579">
        <w:rPr>
          <w:sz w:val="28"/>
          <w:szCs w:val="28"/>
        </w:rPr>
        <w:tab/>
      </w:r>
    </w:p>
    <w:p w:rsidR="00013579" w:rsidRPr="00013579" w:rsidRDefault="00013579" w:rsidP="00013579">
      <w:pPr>
        <w:spacing w:line="360" w:lineRule="auto"/>
        <w:ind w:firstLine="142"/>
        <w:jc w:val="both"/>
        <w:rPr>
          <w:sz w:val="28"/>
          <w:szCs w:val="28"/>
        </w:rPr>
      </w:pPr>
      <w:r w:rsidRPr="00013579">
        <w:rPr>
          <w:sz w:val="28"/>
          <w:szCs w:val="28"/>
        </w:rPr>
        <w:t>2.1 Краткая характеристика деятельности, текущее состояние предприятия и организация менеджмента</w:t>
      </w:r>
    </w:p>
    <w:p w:rsidR="00013579" w:rsidRPr="00013579" w:rsidRDefault="00013579" w:rsidP="00013579">
      <w:pPr>
        <w:spacing w:line="360" w:lineRule="auto"/>
        <w:ind w:firstLine="142"/>
        <w:jc w:val="both"/>
        <w:rPr>
          <w:sz w:val="28"/>
          <w:szCs w:val="28"/>
        </w:rPr>
      </w:pPr>
      <w:r w:rsidRPr="00013579">
        <w:rPr>
          <w:sz w:val="28"/>
          <w:szCs w:val="28"/>
        </w:rPr>
        <w:t>2.2 Управленческие решения по развитию предприятия</w:t>
      </w:r>
    </w:p>
    <w:p w:rsidR="00013579" w:rsidRPr="00013579" w:rsidRDefault="00013579" w:rsidP="00013579">
      <w:pPr>
        <w:spacing w:line="360" w:lineRule="auto"/>
        <w:ind w:firstLine="142"/>
        <w:jc w:val="both"/>
        <w:rPr>
          <w:sz w:val="28"/>
          <w:szCs w:val="28"/>
        </w:rPr>
      </w:pPr>
      <w:r w:rsidRPr="00013579">
        <w:rPr>
          <w:sz w:val="28"/>
          <w:szCs w:val="28"/>
        </w:rPr>
        <w:t>2.3 Оценка стоимости предприятия в 2004-2005 годах</w:t>
      </w:r>
    </w:p>
    <w:p w:rsidR="00013579" w:rsidRPr="00013579" w:rsidRDefault="00013579" w:rsidP="00013579">
      <w:pPr>
        <w:spacing w:line="360" w:lineRule="auto"/>
        <w:ind w:firstLine="142"/>
        <w:jc w:val="both"/>
        <w:rPr>
          <w:sz w:val="28"/>
          <w:szCs w:val="28"/>
        </w:rPr>
      </w:pPr>
      <w:r w:rsidRPr="00013579">
        <w:rPr>
          <w:sz w:val="28"/>
          <w:szCs w:val="28"/>
        </w:rPr>
        <w:t>Глава 3. Оценка управленческих решений по развит</w:t>
      </w:r>
      <w:r>
        <w:rPr>
          <w:sz w:val="28"/>
          <w:szCs w:val="28"/>
        </w:rPr>
        <w:t>ию предприятия и их оптимизация</w:t>
      </w:r>
    </w:p>
    <w:p w:rsidR="00013579" w:rsidRPr="00013579" w:rsidRDefault="00013579" w:rsidP="00013579">
      <w:pPr>
        <w:spacing w:line="360" w:lineRule="auto"/>
        <w:ind w:firstLine="142"/>
        <w:jc w:val="both"/>
        <w:rPr>
          <w:sz w:val="28"/>
          <w:szCs w:val="28"/>
        </w:rPr>
      </w:pPr>
      <w:r w:rsidRPr="00013579">
        <w:rPr>
          <w:sz w:val="28"/>
          <w:szCs w:val="28"/>
        </w:rPr>
        <w:t>Заключение</w:t>
      </w:r>
    </w:p>
    <w:p w:rsidR="0049157C" w:rsidRPr="00013579" w:rsidRDefault="00013579" w:rsidP="00013579">
      <w:pPr>
        <w:spacing w:line="360" w:lineRule="auto"/>
        <w:ind w:firstLine="142"/>
        <w:jc w:val="both"/>
        <w:rPr>
          <w:sz w:val="28"/>
          <w:szCs w:val="28"/>
        </w:rPr>
      </w:pPr>
      <w:r w:rsidRPr="00013579">
        <w:rPr>
          <w:sz w:val="28"/>
          <w:szCs w:val="28"/>
        </w:rPr>
        <w:t>Список использованных источников</w:t>
      </w:r>
    </w:p>
    <w:p w:rsidR="00013579" w:rsidRPr="00013579" w:rsidRDefault="00013579" w:rsidP="00013579">
      <w:pPr>
        <w:spacing w:line="360" w:lineRule="auto"/>
        <w:ind w:firstLine="720"/>
        <w:jc w:val="both"/>
        <w:rPr>
          <w:b/>
          <w:sz w:val="28"/>
          <w:szCs w:val="28"/>
        </w:rPr>
      </w:pPr>
    </w:p>
    <w:p w:rsidR="00E04C3A" w:rsidRPr="00013579" w:rsidRDefault="00013579" w:rsidP="00013579">
      <w:pPr>
        <w:spacing w:line="360" w:lineRule="auto"/>
        <w:ind w:firstLine="720"/>
        <w:jc w:val="both"/>
        <w:rPr>
          <w:b/>
          <w:sz w:val="28"/>
          <w:szCs w:val="28"/>
        </w:rPr>
      </w:pPr>
      <w:r>
        <w:rPr>
          <w:b/>
          <w:sz w:val="28"/>
          <w:szCs w:val="28"/>
        </w:rPr>
        <w:br w:type="page"/>
      </w:r>
      <w:r w:rsidRPr="00013579">
        <w:rPr>
          <w:b/>
          <w:sz w:val="28"/>
          <w:szCs w:val="28"/>
        </w:rPr>
        <w:t>Введение</w:t>
      </w:r>
      <w:bookmarkEnd w:id="0"/>
    </w:p>
    <w:p w:rsidR="00E04C3A" w:rsidRPr="00013579" w:rsidRDefault="00E04C3A" w:rsidP="00013579">
      <w:pPr>
        <w:spacing w:line="360" w:lineRule="auto"/>
        <w:ind w:firstLine="720"/>
        <w:jc w:val="both"/>
        <w:rPr>
          <w:b/>
          <w:sz w:val="28"/>
          <w:szCs w:val="28"/>
        </w:rPr>
      </w:pPr>
    </w:p>
    <w:p w:rsidR="00E04C3A" w:rsidRPr="00013579" w:rsidRDefault="00E04C3A" w:rsidP="00013579">
      <w:pPr>
        <w:pStyle w:val="33"/>
        <w:widowControl w:val="0"/>
        <w:spacing w:after="0" w:line="360" w:lineRule="auto"/>
        <w:ind w:firstLine="720"/>
        <w:jc w:val="both"/>
        <w:rPr>
          <w:sz w:val="28"/>
          <w:szCs w:val="28"/>
        </w:rPr>
      </w:pPr>
      <w:r w:rsidRPr="00013579">
        <w:rPr>
          <w:sz w:val="28"/>
          <w:szCs w:val="28"/>
        </w:rPr>
        <w:t xml:space="preserve">Менеджмент сегодня составляет основу предпринимательской деятельности, являясь одновременно и все более широко распространяющимся образом хозяйственного мышления, и целостной системой мероприятий. Это во многом определяет актуальность применения основных принципов менеджмента в современной экономической формации, которая до настоящего времени находится в переходном состоянии. </w:t>
      </w:r>
      <w:r w:rsidR="00701D56" w:rsidRPr="00013579">
        <w:rPr>
          <w:sz w:val="28"/>
          <w:szCs w:val="28"/>
        </w:rPr>
        <w:t>Экономическая либерализация в России в сочетании с экономическим ростом способствовали постепенному превращению государственно-монополизированной экономики в конкурентный рынок, смену товарного дефицита дефицитом денежных средств, трансформацию проблем снабжения дорожно-строительного предприятия в проблемы сбыта дорожно-строительных работ и услуг.</w:t>
      </w:r>
      <w:r w:rsidR="00EB2E81" w:rsidRPr="00013579">
        <w:rPr>
          <w:sz w:val="28"/>
          <w:szCs w:val="28"/>
        </w:rPr>
        <w:t xml:space="preserve"> </w:t>
      </w:r>
      <w:r w:rsidRPr="00013579">
        <w:rPr>
          <w:sz w:val="28"/>
          <w:szCs w:val="28"/>
        </w:rPr>
        <w:t>Сегодня,</w:t>
      </w:r>
      <w:r w:rsidR="00701D56" w:rsidRPr="00013579">
        <w:rPr>
          <w:sz w:val="28"/>
          <w:szCs w:val="28"/>
        </w:rPr>
        <w:t xml:space="preserve"> в этих условиях,</w:t>
      </w:r>
      <w:r w:rsidRPr="00013579">
        <w:rPr>
          <w:sz w:val="28"/>
          <w:szCs w:val="28"/>
        </w:rPr>
        <w:t xml:space="preserve"> для большинства предприятий все более очевидной становится необходимость обоснования управленческих решений. </w:t>
      </w:r>
    </w:p>
    <w:p w:rsidR="00E04C3A" w:rsidRPr="00013579" w:rsidRDefault="00E04C3A" w:rsidP="00013579">
      <w:pPr>
        <w:pStyle w:val="af0"/>
        <w:spacing w:after="0" w:line="360" w:lineRule="auto"/>
        <w:ind w:firstLine="720"/>
        <w:jc w:val="both"/>
        <w:rPr>
          <w:sz w:val="28"/>
        </w:rPr>
      </w:pPr>
      <w:r w:rsidRPr="00013579">
        <w:rPr>
          <w:sz w:val="28"/>
        </w:rPr>
        <w:t>Опыт обоснования управленческих решений при осуществлении отечественными предприятиями хозяйственной деятельности весьма ограничен. На основе опыта западных стран в России формируется свой тип менеджмента.</w:t>
      </w:r>
    </w:p>
    <w:p w:rsidR="00787087" w:rsidRPr="00013579" w:rsidRDefault="00787087" w:rsidP="00013579">
      <w:pPr>
        <w:pStyle w:val="af0"/>
        <w:spacing w:after="0" w:line="360" w:lineRule="auto"/>
        <w:ind w:firstLine="720"/>
        <w:jc w:val="both"/>
        <w:rPr>
          <w:sz w:val="28"/>
        </w:rPr>
      </w:pPr>
      <w:r w:rsidRPr="00013579">
        <w:rPr>
          <w:sz w:val="28"/>
        </w:rPr>
        <w:t>Обоснование управленческих решений становится сегодня одним из важнейших элементов концепции управления предприятием. Оно используется для повышения эффективности существующей в фирмах управленческой системы, позволяет составлять более реальные программы производства и реализации, быстрее реагировать на изменения, происходящие на рынке, и создает существенные преимущества в конкурентной борьбе.</w:t>
      </w:r>
    </w:p>
    <w:p w:rsidR="00EB2E81" w:rsidRPr="00013579" w:rsidRDefault="00EB2E81" w:rsidP="00013579">
      <w:pPr>
        <w:pStyle w:val="af0"/>
        <w:spacing w:after="0" w:line="360" w:lineRule="auto"/>
        <w:ind w:firstLine="720"/>
        <w:jc w:val="both"/>
        <w:rPr>
          <w:sz w:val="28"/>
          <w:szCs w:val="28"/>
        </w:rPr>
      </w:pPr>
      <w:r w:rsidRPr="00013579">
        <w:rPr>
          <w:sz w:val="28"/>
          <w:szCs w:val="28"/>
        </w:rPr>
        <w:t xml:space="preserve">Различные вопросы обоснования управленческих решений рассматриваются в трудах, как отечественных, так и зарубежных ученых: </w:t>
      </w:r>
      <w:r w:rsidR="004C31E3" w:rsidRPr="00013579">
        <w:rPr>
          <w:sz w:val="28"/>
          <w:szCs w:val="28"/>
        </w:rPr>
        <w:t>Месхона М., Юкаевой В.С. и других.</w:t>
      </w:r>
      <w:r w:rsidR="008B0EAC" w:rsidRPr="00013579">
        <w:rPr>
          <w:sz w:val="28"/>
          <w:szCs w:val="28"/>
        </w:rPr>
        <w:t xml:space="preserve"> При этом вопрос обоснования управленческих решений слабо изучен в отечественной литературе, что и определяет актуальность данной работы.</w:t>
      </w:r>
    </w:p>
    <w:p w:rsidR="004006C4" w:rsidRPr="00013579" w:rsidRDefault="004006C4" w:rsidP="00013579">
      <w:pPr>
        <w:pStyle w:val="af0"/>
        <w:widowControl w:val="0"/>
        <w:spacing w:after="0" w:line="360" w:lineRule="auto"/>
        <w:ind w:firstLine="720"/>
        <w:jc w:val="both"/>
        <w:rPr>
          <w:sz w:val="28"/>
          <w:szCs w:val="28"/>
        </w:rPr>
      </w:pPr>
      <w:r w:rsidRPr="00013579">
        <w:rPr>
          <w:sz w:val="28"/>
          <w:szCs w:val="28"/>
        </w:rPr>
        <w:t>Основной целью данной работы является исследование вопросов обоснования управленческих решений, как теоретических аспектов, так и на практике для конкретного дорожно-строительного предприятия.</w:t>
      </w:r>
      <w:r w:rsidR="00A14A4E" w:rsidRPr="00013579">
        <w:rPr>
          <w:sz w:val="28"/>
          <w:szCs w:val="28"/>
        </w:rPr>
        <w:t xml:space="preserve"> </w:t>
      </w:r>
    </w:p>
    <w:p w:rsidR="00A14A4E" w:rsidRPr="00013579" w:rsidRDefault="00A14A4E" w:rsidP="00013579">
      <w:pPr>
        <w:pStyle w:val="33"/>
        <w:widowControl w:val="0"/>
        <w:spacing w:after="0" w:line="360" w:lineRule="auto"/>
        <w:ind w:firstLine="720"/>
        <w:jc w:val="both"/>
        <w:rPr>
          <w:sz w:val="28"/>
          <w:szCs w:val="28"/>
        </w:rPr>
      </w:pPr>
      <w:r w:rsidRPr="00013579">
        <w:rPr>
          <w:sz w:val="28"/>
          <w:szCs w:val="28"/>
        </w:rPr>
        <w:t>На основании цели в данной работе были поставлены следующие задачи:</w:t>
      </w:r>
    </w:p>
    <w:p w:rsidR="00A14A4E" w:rsidRPr="00013579" w:rsidRDefault="00E120FA" w:rsidP="00013579">
      <w:pPr>
        <w:pStyle w:val="33"/>
        <w:widowControl w:val="0"/>
        <w:numPr>
          <w:ilvl w:val="0"/>
          <w:numId w:val="23"/>
        </w:numPr>
        <w:tabs>
          <w:tab w:val="clear" w:pos="2138"/>
          <w:tab w:val="num" w:pos="900"/>
        </w:tabs>
        <w:spacing w:after="0" w:line="360" w:lineRule="auto"/>
        <w:ind w:left="0" w:firstLine="720"/>
        <w:jc w:val="both"/>
        <w:rPr>
          <w:sz w:val="28"/>
          <w:szCs w:val="28"/>
        </w:rPr>
      </w:pPr>
      <w:r w:rsidRPr="00013579">
        <w:rPr>
          <w:sz w:val="28"/>
          <w:szCs w:val="28"/>
        </w:rPr>
        <w:t>Дать определение понятию управленческое решение.</w:t>
      </w:r>
    </w:p>
    <w:p w:rsidR="00E120FA" w:rsidRPr="00013579" w:rsidRDefault="00E120FA" w:rsidP="00013579">
      <w:pPr>
        <w:pStyle w:val="33"/>
        <w:widowControl w:val="0"/>
        <w:numPr>
          <w:ilvl w:val="0"/>
          <w:numId w:val="23"/>
        </w:numPr>
        <w:tabs>
          <w:tab w:val="clear" w:pos="2138"/>
          <w:tab w:val="num" w:pos="900"/>
        </w:tabs>
        <w:spacing w:after="0" w:line="360" w:lineRule="auto"/>
        <w:ind w:left="0" w:firstLine="720"/>
        <w:jc w:val="both"/>
        <w:rPr>
          <w:sz w:val="28"/>
          <w:szCs w:val="28"/>
        </w:rPr>
      </w:pPr>
      <w:r w:rsidRPr="00013579">
        <w:rPr>
          <w:sz w:val="28"/>
          <w:szCs w:val="28"/>
        </w:rPr>
        <w:t>Рассмотреть основные стадии принятия управленческих решений и выделить место обоснования управленческих решений в этом процессе.</w:t>
      </w:r>
    </w:p>
    <w:p w:rsidR="00E120FA" w:rsidRPr="00013579" w:rsidRDefault="00E120FA" w:rsidP="00013579">
      <w:pPr>
        <w:pStyle w:val="33"/>
        <w:widowControl w:val="0"/>
        <w:numPr>
          <w:ilvl w:val="0"/>
          <w:numId w:val="23"/>
        </w:numPr>
        <w:tabs>
          <w:tab w:val="clear" w:pos="2138"/>
          <w:tab w:val="num" w:pos="900"/>
        </w:tabs>
        <w:spacing w:after="0" w:line="360" w:lineRule="auto"/>
        <w:ind w:left="0" w:firstLine="720"/>
        <w:jc w:val="both"/>
        <w:rPr>
          <w:sz w:val="28"/>
          <w:szCs w:val="28"/>
        </w:rPr>
      </w:pPr>
      <w:r w:rsidRPr="00013579">
        <w:rPr>
          <w:sz w:val="28"/>
          <w:szCs w:val="28"/>
        </w:rPr>
        <w:t>Выделить основные группы методов обоснования управленческих решений.</w:t>
      </w:r>
    </w:p>
    <w:p w:rsidR="00E120FA" w:rsidRPr="00013579" w:rsidRDefault="00E120FA" w:rsidP="00013579">
      <w:pPr>
        <w:pStyle w:val="33"/>
        <w:widowControl w:val="0"/>
        <w:numPr>
          <w:ilvl w:val="0"/>
          <w:numId w:val="23"/>
        </w:numPr>
        <w:tabs>
          <w:tab w:val="clear" w:pos="2138"/>
          <w:tab w:val="num" w:pos="900"/>
        </w:tabs>
        <w:spacing w:after="0" w:line="360" w:lineRule="auto"/>
        <w:ind w:left="0" w:firstLine="720"/>
        <w:jc w:val="both"/>
        <w:rPr>
          <w:sz w:val="28"/>
          <w:szCs w:val="28"/>
        </w:rPr>
      </w:pPr>
      <w:r w:rsidRPr="00013579">
        <w:rPr>
          <w:sz w:val="28"/>
          <w:szCs w:val="28"/>
        </w:rPr>
        <w:t>Проанализировать методы обоснования управленческих решений.</w:t>
      </w:r>
    </w:p>
    <w:p w:rsidR="002833ED" w:rsidRPr="00013579" w:rsidRDefault="002833ED" w:rsidP="00013579">
      <w:pPr>
        <w:pStyle w:val="33"/>
        <w:widowControl w:val="0"/>
        <w:numPr>
          <w:ilvl w:val="0"/>
          <w:numId w:val="23"/>
        </w:numPr>
        <w:tabs>
          <w:tab w:val="clear" w:pos="2138"/>
          <w:tab w:val="num" w:pos="900"/>
        </w:tabs>
        <w:spacing w:after="0" w:line="360" w:lineRule="auto"/>
        <w:ind w:left="0" w:firstLine="720"/>
        <w:jc w:val="both"/>
        <w:rPr>
          <w:sz w:val="28"/>
          <w:szCs w:val="28"/>
        </w:rPr>
      </w:pPr>
      <w:r w:rsidRPr="00013579">
        <w:rPr>
          <w:sz w:val="28"/>
          <w:szCs w:val="28"/>
        </w:rPr>
        <w:t>Рассмотреть методы обоснования управленческих решений конкретного предприятия, провести их анализ с точки зрения экономической эффективности и, на основании анализа, внести предложения по их оптимизации.</w:t>
      </w:r>
    </w:p>
    <w:p w:rsidR="001A14A0" w:rsidRPr="00013579" w:rsidRDefault="001A14A0" w:rsidP="00013579">
      <w:pPr>
        <w:pStyle w:val="af0"/>
        <w:spacing w:after="0" w:line="360" w:lineRule="auto"/>
        <w:ind w:firstLine="720"/>
        <w:jc w:val="both"/>
        <w:rPr>
          <w:sz w:val="28"/>
        </w:rPr>
      </w:pPr>
      <w:r w:rsidRPr="00013579">
        <w:rPr>
          <w:bCs/>
          <w:sz w:val="28"/>
        </w:rPr>
        <w:t>Объектом исследования</w:t>
      </w:r>
      <w:r w:rsidRPr="00013579">
        <w:rPr>
          <w:b/>
          <w:sz w:val="28"/>
        </w:rPr>
        <w:t xml:space="preserve"> </w:t>
      </w:r>
      <w:r w:rsidRPr="00013579">
        <w:rPr>
          <w:bCs/>
          <w:sz w:val="28"/>
        </w:rPr>
        <w:t>является</w:t>
      </w:r>
      <w:r w:rsidRPr="00013579">
        <w:rPr>
          <w:sz w:val="28"/>
        </w:rPr>
        <w:t xml:space="preserve"> действующее предприятие ООО СДРСУ (г. Новошахтинск), занимающееся производством дорожно-строительных работ. Для увеличения доли рынка и роста объемов сбыта предприятие нуждается в точном и своевременном обосновании управленческих решений и разработке на основе этого обоснования плана управления предприятием на ближайший период.</w:t>
      </w:r>
    </w:p>
    <w:p w:rsidR="00C310BF" w:rsidRPr="00013579" w:rsidRDefault="00C310BF" w:rsidP="00013579">
      <w:pPr>
        <w:pStyle w:val="af0"/>
        <w:spacing w:after="0" w:line="360" w:lineRule="auto"/>
        <w:ind w:firstLine="720"/>
        <w:jc w:val="both"/>
        <w:rPr>
          <w:sz w:val="28"/>
        </w:rPr>
      </w:pPr>
      <w:r w:rsidRPr="00013579">
        <w:rPr>
          <w:bCs/>
          <w:sz w:val="28"/>
        </w:rPr>
        <w:t xml:space="preserve">Для решения поставленных в работе задач использовались как общенаучные, так и специальные методы анализа и синтеза, логического и ситуационного анализа. </w:t>
      </w:r>
    </w:p>
    <w:p w:rsidR="00C310BF" w:rsidRPr="00013579" w:rsidRDefault="00C310BF" w:rsidP="00013579">
      <w:pPr>
        <w:pStyle w:val="af0"/>
        <w:spacing w:after="0" w:line="360" w:lineRule="auto"/>
        <w:ind w:firstLine="720"/>
        <w:jc w:val="both"/>
        <w:rPr>
          <w:sz w:val="28"/>
        </w:rPr>
      </w:pPr>
      <w:r w:rsidRPr="00013579">
        <w:rPr>
          <w:sz w:val="28"/>
        </w:rPr>
        <w:t>В составе работы нами выделено три основных раздела.</w:t>
      </w:r>
    </w:p>
    <w:p w:rsidR="00C310BF" w:rsidRPr="00013579" w:rsidRDefault="00C310BF" w:rsidP="00013579">
      <w:pPr>
        <w:pStyle w:val="af0"/>
        <w:spacing w:after="0" w:line="360" w:lineRule="auto"/>
        <w:ind w:firstLine="720"/>
        <w:jc w:val="both"/>
        <w:rPr>
          <w:sz w:val="28"/>
        </w:rPr>
      </w:pPr>
      <w:r w:rsidRPr="00013579">
        <w:rPr>
          <w:sz w:val="28"/>
        </w:rPr>
        <w:t>В первой части работы – теоретической, мы постараемся исследовать проблему на основе теоретических источников; определим основные понятия и категории, связанные с процессом принятия управленческих решений и их обосновани</w:t>
      </w:r>
      <w:r w:rsidR="00014937" w:rsidRPr="00013579">
        <w:rPr>
          <w:sz w:val="28"/>
        </w:rPr>
        <w:t>ем</w:t>
      </w:r>
      <w:r w:rsidRPr="00013579">
        <w:rPr>
          <w:sz w:val="28"/>
        </w:rPr>
        <w:t>.</w:t>
      </w:r>
    </w:p>
    <w:p w:rsidR="00C310BF" w:rsidRPr="00013579" w:rsidRDefault="00C310BF" w:rsidP="00013579">
      <w:pPr>
        <w:pStyle w:val="af0"/>
        <w:spacing w:after="0" w:line="360" w:lineRule="auto"/>
        <w:ind w:firstLine="720"/>
        <w:jc w:val="both"/>
        <w:rPr>
          <w:sz w:val="28"/>
        </w:rPr>
      </w:pPr>
      <w:r w:rsidRPr="00013579">
        <w:rPr>
          <w:sz w:val="28"/>
        </w:rPr>
        <w:t xml:space="preserve">Во второй – аналитической части, будет проведен аудит менеджмента предприятия; выявлены тенденции текущего положения и проблемы развития </w:t>
      </w:r>
      <w:r w:rsidR="00C7757C" w:rsidRPr="00013579">
        <w:rPr>
          <w:sz w:val="28"/>
        </w:rPr>
        <w:t>фирмы</w:t>
      </w:r>
      <w:r w:rsidRPr="00013579">
        <w:rPr>
          <w:sz w:val="28"/>
        </w:rPr>
        <w:t>.</w:t>
      </w:r>
    </w:p>
    <w:p w:rsidR="00C310BF" w:rsidRPr="00013579" w:rsidRDefault="00C310BF" w:rsidP="00013579">
      <w:pPr>
        <w:pStyle w:val="af0"/>
        <w:spacing w:after="0" w:line="360" w:lineRule="auto"/>
        <w:ind w:firstLine="720"/>
        <w:jc w:val="both"/>
        <w:rPr>
          <w:sz w:val="28"/>
        </w:rPr>
      </w:pPr>
      <w:r w:rsidRPr="00013579">
        <w:rPr>
          <w:sz w:val="28"/>
        </w:rPr>
        <w:t xml:space="preserve">В третьей части будет проведен расчет экономического обоснования управленческих решений по развитию предприятия, а также даны рекомендации по улучшению менеджерской программы </w:t>
      </w:r>
      <w:r w:rsidR="00764E0A" w:rsidRPr="00013579">
        <w:rPr>
          <w:sz w:val="28"/>
        </w:rPr>
        <w:t>развития</w:t>
      </w:r>
      <w:r w:rsidRPr="00013579">
        <w:rPr>
          <w:sz w:val="28"/>
        </w:rPr>
        <w:t xml:space="preserve"> предприятия.</w:t>
      </w:r>
    </w:p>
    <w:p w:rsidR="002B0365" w:rsidRPr="00013579" w:rsidRDefault="002B0365" w:rsidP="00013579">
      <w:pPr>
        <w:pStyle w:val="af0"/>
        <w:spacing w:after="0" w:line="360" w:lineRule="auto"/>
        <w:ind w:firstLine="720"/>
        <w:jc w:val="both"/>
        <w:rPr>
          <w:sz w:val="28"/>
        </w:rPr>
      </w:pPr>
      <w:r w:rsidRPr="00013579">
        <w:rPr>
          <w:sz w:val="28"/>
        </w:rPr>
        <w:t>В заключении будут сделаны общие выводы по теме работы.</w:t>
      </w:r>
    </w:p>
    <w:p w:rsidR="00C310BF" w:rsidRPr="00013579" w:rsidRDefault="00C310BF" w:rsidP="00013579">
      <w:pPr>
        <w:pStyle w:val="af0"/>
        <w:spacing w:after="0" w:line="360" w:lineRule="auto"/>
        <w:ind w:firstLine="720"/>
        <w:jc w:val="both"/>
        <w:rPr>
          <w:sz w:val="28"/>
        </w:rPr>
      </w:pPr>
    </w:p>
    <w:p w:rsidR="00354EEF" w:rsidRPr="00013579" w:rsidRDefault="00013579" w:rsidP="00013579">
      <w:pPr>
        <w:spacing w:line="360" w:lineRule="auto"/>
        <w:ind w:firstLine="720"/>
        <w:jc w:val="both"/>
        <w:rPr>
          <w:b/>
          <w:sz w:val="28"/>
          <w:szCs w:val="28"/>
        </w:rPr>
      </w:pPr>
      <w:bookmarkStart w:id="1" w:name="_Toc100069026"/>
      <w:r>
        <w:rPr>
          <w:b/>
          <w:sz w:val="28"/>
          <w:szCs w:val="28"/>
        </w:rPr>
        <w:br w:type="page"/>
      </w:r>
      <w:r w:rsidRPr="00013579">
        <w:rPr>
          <w:b/>
          <w:sz w:val="28"/>
          <w:szCs w:val="28"/>
        </w:rPr>
        <w:t>Глава 1. Теоретические основы обоснования</w:t>
      </w:r>
      <w:r>
        <w:rPr>
          <w:b/>
          <w:sz w:val="28"/>
          <w:szCs w:val="28"/>
        </w:rPr>
        <w:t xml:space="preserve"> </w:t>
      </w:r>
      <w:r w:rsidRPr="00013579">
        <w:rPr>
          <w:b/>
          <w:sz w:val="28"/>
          <w:szCs w:val="28"/>
        </w:rPr>
        <w:t>управленческих решений</w:t>
      </w:r>
      <w:bookmarkEnd w:id="1"/>
    </w:p>
    <w:p w:rsidR="00354EEF" w:rsidRPr="00013579" w:rsidRDefault="00354EEF" w:rsidP="00013579">
      <w:pPr>
        <w:spacing w:line="360" w:lineRule="auto"/>
        <w:ind w:firstLine="720"/>
        <w:jc w:val="both"/>
        <w:rPr>
          <w:b/>
          <w:sz w:val="28"/>
          <w:szCs w:val="28"/>
        </w:rPr>
      </w:pPr>
    </w:p>
    <w:p w:rsidR="00354EEF" w:rsidRPr="00013579" w:rsidRDefault="00354EEF" w:rsidP="00013579">
      <w:pPr>
        <w:spacing w:line="360" w:lineRule="auto"/>
        <w:ind w:firstLine="720"/>
        <w:jc w:val="both"/>
        <w:rPr>
          <w:b/>
          <w:sz w:val="28"/>
          <w:szCs w:val="28"/>
        </w:rPr>
      </w:pPr>
      <w:bookmarkStart w:id="2" w:name="_Toc100069027"/>
      <w:r w:rsidRPr="00013579">
        <w:rPr>
          <w:b/>
          <w:sz w:val="28"/>
          <w:szCs w:val="28"/>
        </w:rPr>
        <w:t>1.1 Управленческое решение и виды его обоснований</w:t>
      </w:r>
      <w:bookmarkEnd w:id="2"/>
    </w:p>
    <w:p w:rsidR="00EF6A3E" w:rsidRPr="00013579" w:rsidRDefault="00EF6A3E" w:rsidP="00013579">
      <w:pPr>
        <w:spacing w:line="360" w:lineRule="auto"/>
        <w:ind w:firstLine="720"/>
        <w:jc w:val="both"/>
        <w:rPr>
          <w:b/>
          <w:sz w:val="28"/>
          <w:szCs w:val="28"/>
        </w:rPr>
      </w:pPr>
    </w:p>
    <w:p w:rsidR="00530B43" w:rsidRPr="00013579" w:rsidRDefault="00530B43" w:rsidP="00013579">
      <w:pPr>
        <w:pStyle w:val="a6"/>
        <w:spacing w:before="0" w:beforeAutospacing="0" w:after="0" w:afterAutospacing="0" w:line="360" w:lineRule="auto"/>
        <w:ind w:firstLine="720"/>
        <w:jc w:val="both"/>
        <w:rPr>
          <w:color w:val="auto"/>
          <w:sz w:val="28"/>
          <w:szCs w:val="28"/>
        </w:rPr>
      </w:pPr>
      <w:r w:rsidRPr="00013579">
        <w:rPr>
          <w:iCs/>
          <w:color w:val="auto"/>
          <w:sz w:val="28"/>
          <w:szCs w:val="28"/>
        </w:rPr>
        <w:t>Принятие решений</w:t>
      </w:r>
      <w:r w:rsidRPr="00013579">
        <w:rPr>
          <w:color w:val="auto"/>
          <w:sz w:val="28"/>
          <w:szCs w:val="28"/>
        </w:rPr>
        <w:t xml:space="preserve"> пронизывает всю </w:t>
      </w:r>
      <w:r w:rsidRPr="00013579">
        <w:rPr>
          <w:iCs/>
          <w:color w:val="auto"/>
          <w:sz w:val="28"/>
          <w:szCs w:val="28"/>
        </w:rPr>
        <w:t>управленческую деятельность</w:t>
      </w:r>
      <w:r w:rsidRPr="00013579">
        <w:rPr>
          <w:color w:val="auto"/>
          <w:sz w:val="28"/>
          <w:szCs w:val="28"/>
        </w:rPr>
        <w:t xml:space="preserve">, </w:t>
      </w:r>
      <w:r w:rsidRPr="00013579">
        <w:rPr>
          <w:iCs/>
          <w:color w:val="auto"/>
          <w:sz w:val="28"/>
          <w:szCs w:val="28"/>
        </w:rPr>
        <w:t>решения</w:t>
      </w:r>
      <w:r w:rsidRPr="00013579">
        <w:rPr>
          <w:color w:val="auto"/>
          <w:sz w:val="28"/>
          <w:szCs w:val="28"/>
        </w:rPr>
        <w:t xml:space="preserve"> принимаются по широкому кругу задач </w:t>
      </w:r>
      <w:r w:rsidRPr="00013579">
        <w:rPr>
          <w:iCs/>
          <w:color w:val="auto"/>
          <w:sz w:val="28"/>
          <w:szCs w:val="28"/>
        </w:rPr>
        <w:t>управления</w:t>
      </w:r>
      <w:r w:rsidRPr="00013579">
        <w:rPr>
          <w:color w:val="auto"/>
          <w:sz w:val="28"/>
          <w:szCs w:val="28"/>
        </w:rPr>
        <w:t xml:space="preserve">. Ни одна функция </w:t>
      </w:r>
      <w:r w:rsidRPr="00013579">
        <w:rPr>
          <w:iCs/>
          <w:color w:val="auto"/>
          <w:sz w:val="28"/>
          <w:szCs w:val="28"/>
        </w:rPr>
        <w:t>управления</w:t>
      </w:r>
      <w:r w:rsidRPr="00013579">
        <w:rPr>
          <w:color w:val="auto"/>
          <w:sz w:val="28"/>
          <w:szCs w:val="28"/>
        </w:rPr>
        <w:t xml:space="preserve">, независимо от того, какой орган ее осуществляет, не может быть реализована иначе как посредством подготовки и исполнения </w:t>
      </w:r>
      <w:r w:rsidRPr="00013579">
        <w:rPr>
          <w:iCs/>
          <w:color w:val="auto"/>
          <w:sz w:val="28"/>
          <w:szCs w:val="28"/>
        </w:rPr>
        <w:t>управленческих решений</w:t>
      </w:r>
      <w:r w:rsidRPr="00013579">
        <w:rPr>
          <w:color w:val="auto"/>
          <w:sz w:val="28"/>
          <w:szCs w:val="28"/>
        </w:rPr>
        <w:t xml:space="preserve">. По существу, вся совокупность видов деятельности любого работника </w:t>
      </w:r>
      <w:r w:rsidR="0017181F" w:rsidRPr="00013579">
        <w:rPr>
          <w:iCs/>
          <w:color w:val="auto"/>
          <w:sz w:val="28"/>
          <w:szCs w:val="28"/>
        </w:rPr>
        <w:t>управления,</w:t>
      </w:r>
      <w:r w:rsidRPr="00013579">
        <w:rPr>
          <w:color w:val="auto"/>
          <w:sz w:val="28"/>
          <w:szCs w:val="28"/>
        </w:rPr>
        <w:t xml:space="preserve"> так или </w:t>
      </w:r>
      <w:r w:rsidR="0017181F" w:rsidRPr="00013579">
        <w:rPr>
          <w:color w:val="auto"/>
          <w:sz w:val="28"/>
          <w:szCs w:val="28"/>
        </w:rPr>
        <w:t>иначе,</w:t>
      </w:r>
      <w:r w:rsidRPr="00013579">
        <w:rPr>
          <w:color w:val="auto"/>
          <w:sz w:val="28"/>
          <w:szCs w:val="28"/>
        </w:rPr>
        <w:t xml:space="preserve"> связана с принятием и реализацией </w:t>
      </w:r>
      <w:r w:rsidRPr="00013579">
        <w:rPr>
          <w:iCs/>
          <w:color w:val="auto"/>
          <w:sz w:val="28"/>
          <w:szCs w:val="28"/>
        </w:rPr>
        <w:t>решений</w:t>
      </w:r>
      <w:r w:rsidRPr="00013579">
        <w:rPr>
          <w:color w:val="auto"/>
          <w:sz w:val="28"/>
          <w:szCs w:val="28"/>
        </w:rPr>
        <w:t xml:space="preserve">. </w:t>
      </w:r>
      <w:r w:rsidR="0017181F" w:rsidRPr="00013579">
        <w:rPr>
          <w:color w:val="auto"/>
          <w:sz w:val="28"/>
          <w:szCs w:val="28"/>
        </w:rPr>
        <w:t>Этим,</w:t>
      </w:r>
      <w:r w:rsidRPr="00013579">
        <w:rPr>
          <w:color w:val="auto"/>
          <w:sz w:val="28"/>
          <w:szCs w:val="28"/>
        </w:rPr>
        <w:t xml:space="preserve"> прежде </w:t>
      </w:r>
      <w:r w:rsidR="0017181F" w:rsidRPr="00013579">
        <w:rPr>
          <w:color w:val="auto"/>
          <w:sz w:val="28"/>
          <w:szCs w:val="28"/>
        </w:rPr>
        <w:t>всего,</w:t>
      </w:r>
      <w:r w:rsidRPr="00013579">
        <w:rPr>
          <w:color w:val="auto"/>
          <w:sz w:val="28"/>
          <w:szCs w:val="28"/>
        </w:rPr>
        <w:t xml:space="preserve"> определяется значимость деятельности по </w:t>
      </w:r>
      <w:r w:rsidRPr="00013579">
        <w:rPr>
          <w:iCs/>
          <w:color w:val="auto"/>
          <w:sz w:val="28"/>
          <w:szCs w:val="28"/>
        </w:rPr>
        <w:t>принятию решений</w:t>
      </w:r>
      <w:r w:rsidRPr="00013579">
        <w:rPr>
          <w:color w:val="auto"/>
          <w:sz w:val="28"/>
          <w:szCs w:val="28"/>
        </w:rPr>
        <w:t xml:space="preserve"> и определению его роли в </w:t>
      </w:r>
      <w:r w:rsidRPr="00013579">
        <w:rPr>
          <w:iCs/>
          <w:color w:val="auto"/>
          <w:sz w:val="28"/>
          <w:szCs w:val="28"/>
        </w:rPr>
        <w:t>управлении</w:t>
      </w:r>
      <w:r w:rsidRPr="00013579">
        <w:rPr>
          <w:color w:val="auto"/>
          <w:sz w:val="28"/>
          <w:szCs w:val="28"/>
        </w:rPr>
        <w:t>.</w:t>
      </w:r>
    </w:p>
    <w:p w:rsidR="00530B43" w:rsidRPr="00013579" w:rsidRDefault="00530B43" w:rsidP="00013579">
      <w:pPr>
        <w:pStyle w:val="a6"/>
        <w:spacing w:before="0" w:beforeAutospacing="0" w:after="0" w:afterAutospacing="0" w:line="360" w:lineRule="auto"/>
        <w:ind w:firstLine="720"/>
        <w:jc w:val="both"/>
        <w:rPr>
          <w:color w:val="auto"/>
          <w:sz w:val="28"/>
          <w:szCs w:val="28"/>
        </w:rPr>
      </w:pPr>
      <w:r w:rsidRPr="00013579">
        <w:rPr>
          <w:color w:val="auto"/>
          <w:sz w:val="28"/>
          <w:szCs w:val="28"/>
        </w:rPr>
        <w:t>Известный американский специалист по управлению Герберт Саймон назвал принятие решений «суть</w:t>
      </w:r>
      <w:r w:rsidR="00765B00" w:rsidRPr="00013579">
        <w:rPr>
          <w:color w:val="auto"/>
          <w:sz w:val="28"/>
          <w:szCs w:val="28"/>
        </w:rPr>
        <w:t>ю управленческой деятельности»</w:t>
      </w:r>
      <w:r w:rsidRPr="00013579">
        <w:rPr>
          <w:color w:val="auto"/>
          <w:sz w:val="28"/>
          <w:szCs w:val="28"/>
        </w:rPr>
        <w:t>.</w:t>
      </w:r>
      <w:r w:rsidR="00013579">
        <w:rPr>
          <w:color w:val="auto"/>
          <w:sz w:val="28"/>
          <w:szCs w:val="28"/>
        </w:rPr>
        <w:t xml:space="preserve"> </w:t>
      </w:r>
      <w:r w:rsidRPr="00013579">
        <w:rPr>
          <w:color w:val="auto"/>
          <w:sz w:val="28"/>
          <w:szCs w:val="28"/>
        </w:rPr>
        <w:t>Далее он отмечал, что любая практическая деятельность состоит из «решения» и «действия». Управление, таким образом,</w:t>
      </w:r>
      <w:r w:rsidR="00013579">
        <w:rPr>
          <w:color w:val="auto"/>
          <w:sz w:val="28"/>
          <w:szCs w:val="28"/>
        </w:rPr>
        <w:t xml:space="preserve"> </w:t>
      </w:r>
      <w:r w:rsidRPr="00013579">
        <w:rPr>
          <w:color w:val="auto"/>
          <w:sz w:val="28"/>
          <w:szCs w:val="28"/>
        </w:rPr>
        <w:t>можно рассматривать</w:t>
      </w:r>
      <w:r w:rsidR="00013579">
        <w:rPr>
          <w:color w:val="auto"/>
          <w:sz w:val="28"/>
          <w:szCs w:val="28"/>
        </w:rPr>
        <w:t xml:space="preserve"> </w:t>
      </w:r>
      <w:r w:rsidRPr="00013579">
        <w:rPr>
          <w:color w:val="auto"/>
          <w:sz w:val="28"/>
          <w:szCs w:val="28"/>
        </w:rPr>
        <w:t>как процессы принятия</w:t>
      </w:r>
      <w:r w:rsidR="00013579">
        <w:rPr>
          <w:color w:val="auto"/>
          <w:sz w:val="28"/>
          <w:szCs w:val="28"/>
        </w:rPr>
        <w:t xml:space="preserve"> </w:t>
      </w:r>
      <w:r w:rsidRPr="00013579">
        <w:rPr>
          <w:color w:val="auto"/>
          <w:sz w:val="28"/>
          <w:szCs w:val="28"/>
        </w:rPr>
        <w:t>решений и как процессы, содержащие</w:t>
      </w:r>
      <w:r w:rsidR="00013579">
        <w:rPr>
          <w:color w:val="auto"/>
          <w:sz w:val="28"/>
          <w:szCs w:val="28"/>
        </w:rPr>
        <w:t xml:space="preserve"> </w:t>
      </w:r>
      <w:r w:rsidRPr="00013579">
        <w:rPr>
          <w:color w:val="auto"/>
          <w:sz w:val="28"/>
          <w:szCs w:val="28"/>
        </w:rPr>
        <w:t>действия.</w:t>
      </w:r>
    </w:p>
    <w:p w:rsidR="00697884" w:rsidRPr="00013579" w:rsidRDefault="00697884" w:rsidP="00013579">
      <w:pPr>
        <w:spacing w:line="360" w:lineRule="auto"/>
        <w:ind w:firstLine="720"/>
        <w:jc w:val="both"/>
        <w:rPr>
          <w:sz w:val="28"/>
          <w:szCs w:val="28"/>
        </w:rPr>
      </w:pPr>
      <w:r w:rsidRPr="00013579">
        <w:rPr>
          <w:sz w:val="28"/>
          <w:szCs w:val="28"/>
        </w:rPr>
        <w:t>Содержание понятия «решение» по своему интерпретируется в разных областях знаний. Так, в психологии исследуются принятие решений и решение проблем. При этом принятие решений рассматривается как этап важного акта, включающего такие психические компоненты, как цели, оценки, мотивы, установки.</w:t>
      </w:r>
    </w:p>
    <w:p w:rsidR="00697884" w:rsidRPr="00013579" w:rsidRDefault="00697884" w:rsidP="00013579">
      <w:pPr>
        <w:spacing w:line="360" w:lineRule="auto"/>
        <w:ind w:firstLine="720"/>
        <w:jc w:val="both"/>
        <w:rPr>
          <w:sz w:val="28"/>
          <w:szCs w:val="28"/>
        </w:rPr>
      </w:pPr>
      <w:r w:rsidRPr="00013579">
        <w:rPr>
          <w:sz w:val="28"/>
          <w:szCs w:val="28"/>
        </w:rPr>
        <w:t>Общая теория принятия решений, разработанная на основе математических методов и формальной логики, используется в экономике и имеет предпосылки для широкого распространения.</w:t>
      </w:r>
    </w:p>
    <w:p w:rsidR="0043488B" w:rsidRPr="00013579" w:rsidRDefault="0043488B" w:rsidP="00013579">
      <w:pPr>
        <w:spacing w:line="360" w:lineRule="auto"/>
        <w:ind w:firstLine="720"/>
        <w:jc w:val="both"/>
        <w:rPr>
          <w:sz w:val="28"/>
          <w:szCs w:val="28"/>
        </w:rPr>
      </w:pPr>
      <w:r w:rsidRPr="00013579">
        <w:rPr>
          <w:sz w:val="28"/>
          <w:szCs w:val="28"/>
        </w:rPr>
        <w:t xml:space="preserve">С позиции данной теории принятие решений </w:t>
      </w:r>
      <w:r w:rsidR="00C26A77" w:rsidRPr="00013579">
        <w:rPr>
          <w:sz w:val="28"/>
          <w:szCs w:val="28"/>
        </w:rPr>
        <w:t>–</w:t>
      </w:r>
      <w:r w:rsidRPr="00013579">
        <w:rPr>
          <w:sz w:val="28"/>
          <w:szCs w:val="28"/>
        </w:rPr>
        <w:t xml:space="preserve"> это выбор из множества наиболее предпочтительной альтернативы. Под решением же понимается:</w:t>
      </w:r>
    </w:p>
    <w:p w:rsidR="0043488B" w:rsidRPr="00013579" w:rsidRDefault="0043488B" w:rsidP="00013579">
      <w:pPr>
        <w:numPr>
          <w:ilvl w:val="0"/>
          <w:numId w:val="1"/>
        </w:numPr>
        <w:tabs>
          <w:tab w:val="clear" w:pos="2138"/>
          <w:tab w:val="num" w:pos="900"/>
        </w:tabs>
        <w:spacing w:line="360" w:lineRule="auto"/>
        <w:ind w:left="0" w:firstLine="720"/>
        <w:jc w:val="both"/>
        <w:rPr>
          <w:sz w:val="28"/>
          <w:szCs w:val="28"/>
        </w:rPr>
      </w:pPr>
      <w:r w:rsidRPr="00013579">
        <w:rPr>
          <w:sz w:val="28"/>
          <w:szCs w:val="28"/>
        </w:rPr>
        <w:t>элемент множества возможных альтернатив;</w:t>
      </w:r>
    </w:p>
    <w:p w:rsidR="0043488B" w:rsidRPr="00013579" w:rsidRDefault="0043488B" w:rsidP="00013579">
      <w:pPr>
        <w:numPr>
          <w:ilvl w:val="0"/>
          <w:numId w:val="1"/>
        </w:numPr>
        <w:tabs>
          <w:tab w:val="clear" w:pos="2138"/>
          <w:tab w:val="num" w:pos="900"/>
        </w:tabs>
        <w:spacing w:line="360" w:lineRule="auto"/>
        <w:ind w:left="0" w:firstLine="720"/>
        <w:jc w:val="both"/>
        <w:rPr>
          <w:sz w:val="28"/>
          <w:szCs w:val="28"/>
        </w:rPr>
      </w:pPr>
      <w:r w:rsidRPr="00013579">
        <w:rPr>
          <w:sz w:val="28"/>
          <w:szCs w:val="28"/>
        </w:rPr>
        <w:t>нормативный документ, регламентирующий деятельность системы управления;</w:t>
      </w:r>
    </w:p>
    <w:p w:rsidR="0043488B" w:rsidRPr="00013579" w:rsidRDefault="0043488B" w:rsidP="00013579">
      <w:pPr>
        <w:numPr>
          <w:ilvl w:val="0"/>
          <w:numId w:val="1"/>
        </w:numPr>
        <w:tabs>
          <w:tab w:val="clear" w:pos="2138"/>
          <w:tab w:val="num" w:pos="900"/>
        </w:tabs>
        <w:spacing w:line="360" w:lineRule="auto"/>
        <w:ind w:left="0" w:firstLine="720"/>
        <w:jc w:val="both"/>
        <w:rPr>
          <w:sz w:val="28"/>
          <w:szCs w:val="28"/>
        </w:rPr>
      </w:pPr>
      <w:r w:rsidRPr="00013579">
        <w:rPr>
          <w:sz w:val="28"/>
          <w:szCs w:val="28"/>
        </w:rPr>
        <w:t>устные или письменные распоряжения необходимости выполнения конкретного действия, операции, процесса;</w:t>
      </w:r>
    </w:p>
    <w:p w:rsidR="0043488B" w:rsidRPr="00013579" w:rsidRDefault="0043488B" w:rsidP="00013579">
      <w:pPr>
        <w:numPr>
          <w:ilvl w:val="0"/>
          <w:numId w:val="1"/>
        </w:numPr>
        <w:tabs>
          <w:tab w:val="clear" w:pos="2138"/>
          <w:tab w:val="num" w:pos="900"/>
        </w:tabs>
        <w:spacing w:line="360" w:lineRule="auto"/>
        <w:ind w:left="0" w:firstLine="720"/>
        <w:jc w:val="both"/>
        <w:rPr>
          <w:sz w:val="28"/>
          <w:szCs w:val="28"/>
        </w:rPr>
      </w:pPr>
      <w:r w:rsidRPr="00013579">
        <w:rPr>
          <w:sz w:val="28"/>
          <w:szCs w:val="28"/>
        </w:rPr>
        <w:t>регламентируемая последовательность действий для достижения поставленной цели;</w:t>
      </w:r>
    </w:p>
    <w:p w:rsidR="0043488B" w:rsidRPr="00013579" w:rsidRDefault="0043488B" w:rsidP="00013579">
      <w:pPr>
        <w:numPr>
          <w:ilvl w:val="0"/>
          <w:numId w:val="1"/>
        </w:numPr>
        <w:tabs>
          <w:tab w:val="clear" w:pos="2138"/>
          <w:tab w:val="num" w:pos="900"/>
        </w:tabs>
        <w:spacing w:line="360" w:lineRule="auto"/>
        <w:ind w:left="0" w:firstLine="720"/>
        <w:jc w:val="both"/>
        <w:rPr>
          <w:sz w:val="28"/>
          <w:szCs w:val="28"/>
        </w:rPr>
      </w:pPr>
      <w:r w:rsidRPr="00013579">
        <w:rPr>
          <w:sz w:val="28"/>
          <w:szCs w:val="28"/>
        </w:rPr>
        <w:t>нечто, отражающее осуществление поставленной цели (материальный объект, число, показатель и др.);</w:t>
      </w:r>
    </w:p>
    <w:p w:rsidR="0043488B" w:rsidRPr="00013579" w:rsidRDefault="0043488B" w:rsidP="00013579">
      <w:pPr>
        <w:numPr>
          <w:ilvl w:val="0"/>
          <w:numId w:val="1"/>
        </w:numPr>
        <w:tabs>
          <w:tab w:val="clear" w:pos="2138"/>
          <w:tab w:val="num" w:pos="900"/>
        </w:tabs>
        <w:spacing w:line="360" w:lineRule="auto"/>
        <w:ind w:left="0" w:firstLine="720"/>
        <w:jc w:val="both"/>
        <w:rPr>
          <w:sz w:val="28"/>
          <w:szCs w:val="28"/>
        </w:rPr>
      </w:pPr>
      <w:r w:rsidRPr="00013579">
        <w:rPr>
          <w:sz w:val="28"/>
          <w:szCs w:val="28"/>
        </w:rPr>
        <w:t>реакция на раздражитель.</w:t>
      </w:r>
    </w:p>
    <w:p w:rsidR="0043488B" w:rsidRPr="00013579" w:rsidRDefault="0043488B" w:rsidP="00013579">
      <w:pPr>
        <w:spacing w:line="360" w:lineRule="auto"/>
        <w:ind w:firstLine="720"/>
        <w:jc w:val="both"/>
        <w:rPr>
          <w:sz w:val="28"/>
          <w:szCs w:val="28"/>
        </w:rPr>
      </w:pPr>
      <w:r w:rsidRPr="00013579">
        <w:rPr>
          <w:sz w:val="28"/>
          <w:szCs w:val="28"/>
        </w:rPr>
        <w:t>Философская наука трактует решение как процесс и результат выбора цели и способа действий.</w:t>
      </w:r>
    </w:p>
    <w:p w:rsidR="00B7453E" w:rsidRPr="00013579" w:rsidRDefault="0043488B" w:rsidP="00013579">
      <w:pPr>
        <w:spacing w:line="360" w:lineRule="auto"/>
        <w:ind w:firstLine="720"/>
        <w:jc w:val="both"/>
        <w:rPr>
          <w:sz w:val="28"/>
          <w:szCs w:val="20"/>
        </w:rPr>
      </w:pPr>
      <w:r w:rsidRPr="00013579">
        <w:rPr>
          <w:sz w:val="28"/>
          <w:szCs w:val="28"/>
        </w:rPr>
        <w:t xml:space="preserve">В экономической литературе понятие </w:t>
      </w:r>
      <w:r w:rsidR="00C26A77" w:rsidRPr="00013579">
        <w:rPr>
          <w:sz w:val="28"/>
          <w:szCs w:val="28"/>
        </w:rPr>
        <w:t>«решение»</w:t>
      </w:r>
      <w:r w:rsidRPr="00013579">
        <w:rPr>
          <w:sz w:val="28"/>
          <w:szCs w:val="28"/>
        </w:rPr>
        <w:t xml:space="preserve"> также неоднозначно и рассматривается как процесс, как акт выбора и как результат выбора. Решение как процесс предполагает временной интервал, в течение которого оно разрабатывается, принимается и реализуется. Решение как акт выбора включает этап принятия решений с соблюдением особых правил. Решение как результат выбора </w:t>
      </w:r>
      <w:r w:rsidR="00C26A77" w:rsidRPr="00013579">
        <w:rPr>
          <w:sz w:val="28"/>
          <w:szCs w:val="28"/>
        </w:rPr>
        <w:t>–</w:t>
      </w:r>
      <w:r w:rsidRPr="00013579">
        <w:rPr>
          <w:sz w:val="28"/>
          <w:szCs w:val="28"/>
        </w:rPr>
        <w:t xml:space="preserve"> это волевой акт, ориентированный на наличие альтернатив, сопредельных целей и мотивов поведения ЛПР</w:t>
      </w:r>
      <w:r w:rsidR="00EF7C4B" w:rsidRPr="00013579">
        <w:rPr>
          <w:sz w:val="28"/>
          <w:szCs w:val="28"/>
        </w:rPr>
        <w:t xml:space="preserve"> (т.е., лица, принимающего решение)</w:t>
      </w:r>
      <w:r w:rsidR="00EF7C4B" w:rsidRPr="00013579">
        <w:rPr>
          <w:sz w:val="28"/>
          <w:szCs w:val="20"/>
        </w:rPr>
        <w:t>.</w:t>
      </w:r>
      <w:r w:rsidR="00B7453E" w:rsidRPr="00013579">
        <w:rPr>
          <w:rStyle w:val="a7"/>
          <w:sz w:val="28"/>
          <w:vertAlign w:val="superscript"/>
        </w:rPr>
        <w:footnoteReference w:id="1"/>
      </w:r>
    </w:p>
    <w:p w:rsidR="00C26A77" w:rsidRPr="00013579" w:rsidRDefault="00C26A77" w:rsidP="00013579">
      <w:pPr>
        <w:spacing w:line="360" w:lineRule="auto"/>
        <w:ind w:firstLine="720"/>
        <w:jc w:val="both"/>
        <w:rPr>
          <w:sz w:val="28"/>
          <w:szCs w:val="28"/>
        </w:rPr>
      </w:pPr>
      <w:r w:rsidRPr="00013579">
        <w:rPr>
          <w:sz w:val="28"/>
          <w:szCs w:val="28"/>
        </w:rPr>
        <w:t>Авторы работ по менеджменту в определение понятия «управленческое решение» включают организационные, психологические аспекты, положения общей теории принятия решений. Так, управленческое решение формулируется как:</w:t>
      </w:r>
    </w:p>
    <w:p w:rsidR="00C26A77" w:rsidRPr="00013579" w:rsidRDefault="00C26A77" w:rsidP="00013579">
      <w:pPr>
        <w:numPr>
          <w:ilvl w:val="0"/>
          <w:numId w:val="2"/>
        </w:numPr>
        <w:tabs>
          <w:tab w:val="clear" w:pos="2138"/>
          <w:tab w:val="num" w:pos="900"/>
        </w:tabs>
        <w:spacing w:line="360" w:lineRule="auto"/>
        <w:ind w:left="0" w:firstLine="720"/>
        <w:jc w:val="both"/>
        <w:rPr>
          <w:sz w:val="28"/>
          <w:szCs w:val="28"/>
        </w:rPr>
      </w:pPr>
      <w:r w:rsidRPr="00013579">
        <w:rPr>
          <w:sz w:val="28"/>
          <w:szCs w:val="28"/>
        </w:rPr>
        <w:t>продукт управленческого труда, организационная реакция на воз</w:t>
      </w:r>
      <w:r w:rsidR="00B7453E" w:rsidRPr="00013579">
        <w:rPr>
          <w:sz w:val="28"/>
          <w:szCs w:val="28"/>
        </w:rPr>
        <w:t>никшую проблему</w:t>
      </w:r>
      <w:r w:rsidRPr="00013579">
        <w:rPr>
          <w:sz w:val="28"/>
          <w:szCs w:val="28"/>
        </w:rPr>
        <w:t>;</w:t>
      </w:r>
      <w:r w:rsidR="00397F6B" w:rsidRPr="00013579">
        <w:rPr>
          <w:rStyle w:val="a7"/>
          <w:sz w:val="28"/>
          <w:szCs w:val="20"/>
          <w:vertAlign w:val="superscript"/>
        </w:rPr>
        <w:footnoteReference w:id="2"/>
      </w:r>
    </w:p>
    <w:p w:rsidR="00C26A77" w:rsidRPr="00013579" w:rsidRDefault="00C26A77" w:rsidP="00013579">
      <w:pPr>
        <w:numPr>
          <w:ilvl w:val="0"/>
          <w:numId w:val="2"/>
        </w:numPr>
        <w:tabs>
          <w:tab w:val="clear" w:pos="2138"/>
          <w:tab w:val="num" w:pos="900"/>
        </w:tabs>
        <w:spacing w:line="360" w:lineRule="auto"/>
        <w:ind w:left="0" w:firstLine="720"/>
        <w:jc w:val="both"/>
        <w:rPr>
          <w:sz w:val="28"/>
          <w:szCs w:val="28"/>
        </w:rPr>
      </w:pPr>
      <w:r w:rsidRPr="00013579">
        <w:rPr>
          <w:sz w:val="28"/>
          <w:szCs w:val="28"/>
        </w:rPr>
        <w:t>выбор определенного курса действий из возможных вариантов;</w:t>
      </w:r>
      <w:r w:rsidR="00397F6B" w:rsidRPr="00013579">
        <w:rPr>
          <w:rStyle w:val="a7"/>
          <w:sz w:val="28"/>
          <w:szCs w:val="20"/>
          <w:vertAlign w:val="superscript"/>
        </w:rPr>
        <w:footnoteReference w:id="3"/>
      </w:r>
    </w:p>
    <w:p w:rsidR="00C26A77" w:rsidRPr="00013579" w:rsidRDefault="00C26A77" w:rsidP="00013579">
      <w:pPr>
        <w:numPr>
          <w:ilvl w:val="0"/>
          <w:numId w:val="2"/>
        </w:numPr>
        <w:tabs>
          <w:tab w:val="clear" w:pos="2138"/>
          <w:tab w:val="num" w:pos="900"/>
        </w:tabs>
        <w:spacing w:line="360" w:lineRule="auto"/>
        <w:ind w:left="0" w:firstLine="720"/>
        <w:jc w:val="both"/>
        <w:rPr>
          <w:sz w:val="28"/>
          <w:szCs w:val="28"/>
        </w:rPr>
      </w:pPr>
      <w:r w:rsidRPr="00013579">
        <w:rPr>
          <w:sz w:val="28"/>
          <w:szCs w:val="28"/>
        </w:rPr>
        <w:t>выбор предварительно осмысленной цели, средств и методов ее достижения;</w:t>
      </w:r>
    </w:p>
    <w:p w:rsidR="00C26A77" w:rsidRPr="00013579" w:rsidRDefault="00C26A77" w:rsidP="00013579">
      <w:pPr>
        <w:numPr>
          <w:ilvl w:val="0"/>
          <w:numId w:val="2"/>
        </w:numPr>
        <w:tabs>
          <w:tab w:val="clear" w:pos="2138"/>
          <w:tab w:val="num" w:pos="900"/>
        </w:tabs>
        <w:spacing w:line="360" w:lineRule="auto"/>
        <w:ind w:left="0" w:firstLine="720"/>
        <w:jc w:val="both"/>
        <w:rPr>
          <w:sz w:val="28"/>
          <w:szCs w:val="28"/>
        </w:rPr>
      </w:pPr>
      <w:r w:rsidRPr="00013579">
        <w:rPr>
          <w:sz w:val="28"/>
          <w:szCs w:val="28"/>
        </w:rPr>
        <w:t>выбор способа действий, гарантирующего положительный исход той или иной операции.</w:t>
      </w:r>
    </w:p>
    <w:p w:rsidR="00C26A77" w:rsidRPr="00013579" w:rsidRDefault="00C26A77" w:rsidP="00013579">
      <w:pPr>
        <w:spacing w:line="360" w:lineRule="auto"/>
        <w:ind w:firstLine="720"/>
        <w:jc w:val="both"/>
        <w:rPr>
          <w:sz w:val="28"/>
          <w:szCs w:val="28"/>
        </w:rPr>
      </w:pPr>
      <w:r w:rsidRPr="00013579">
        <w:rPr>
          <w:sz w:val="28"/>
          <w:szCs w:val="28"/>
        </w:rPr>
        <w:t>Представляется наиболее удачным, в комплексе учитывающем отдельные аспекты данного феномена, следующее определение.</w:t>
      </w:r>
    </w:p>
    <w:p w:rsidR="00C26A77" w:rsidRPr="00013579" w:rsidRDefault="00C26A77" w:rsidP="00013579">
      <w:pPr>
        <w:spacing w:line="360" w:lineRule="auto"/>
        <w:ind w:firstLine="720"/>
        <w:jc w:val="both"/>
        <w:rPr>
          <w:sz w:val="28"/>
          <w:szCs w:val="28"/>
        </w:rPr>
      </w:pPr>
      <w:r w:rsidRPr="00013579">
        <w:rPr>
          <w:sz w:val="28"/>
          <w:szCs w:val="28"/>
        </w:rPr>
        <w:t>Управленческое решение на предприятии представляет собой творческий акт субъекта управления (индивидуального или группового лица), определяющий программу деятельности коллектива по эффективному разрешению назревшей проблемы на основе знания объективных законов функционирования управляемой системы и анализа информации о ее состоянии.</w:t>
      </w:r>
    </w:p>
    <w:p w:rsidR="00F34819" w:rsidRPr="00013579" w:rsidRDefault="00F34819" w:rsidP="00013579">
      <w:pPr>
        <w:spacing w:line="360" w:lineRule="auto"/>
        <w:ind w:firstLine="720"/>
        <w:jc w:val="both"/>
        <w:rPr>
          <w:sz w:val="28"/>
          <w:szCs w:val="28"/>
        </w:rPr>
      </w:pPr>
      <w:r w:rsidRPr="00013579">
        <w:rPr>
          <w:sz w:val="28"/>
          <w:szCs w:val="28"/>
        </w:rPr>
        <w:t>Исходя из приведенного определения</w:t>
      </w:r>
      <w:r w:rsidR="001C228C" w:rsidRPr="00013579">
        <w:rPr>
          <w:sz w:val="28"/>
          <w:szCs w:val="28"/>
        </w:rPr>
        <w:t>,</w:t>
      </w:r>
      <w:r w:rsidRPr="00013579">
        <w:rPr>
          <w:sz w:val="28"/>
          <w:szCs w:val="28"/>
        </w:rPr>
        <w:t xml:space="preserve"> можно выделить ряд аспектов решения: организационный, психологический, социальный, информационный, экономический.</w:t>
      </w:r>
    </w:p>
    <w:p w:rsidR="00F34819" w:rsidRPr="00013579" w:rsidRDefault="00F34819" w:rsidP="00013579">
      <w:pPr>
        <w:spacing w:line="360" w:lineRule="auto"/>
        <w:ind w:firstLine="720"/>
        <w:jc w:val="both"/>
        <w:rPr>
          <w:sz w:val="28"/>
          <w:szCs w:val="28"/>
        </w:rPr>
      </w:pPr>
      <w:r w:rsidRPr="00013579">
        <w:rPr>
          <w:sz w:val="28"/>
          <w:szCs w:val="28"/>
        </w:rPr>
        <w:t>Организационный аспект проявляется в организации, как разработки, так и выполнения управленческого решения. При этом реализуется ряд его функций, а именно направляющей, координирующей и мотивирующей, свидетельствующих о многогранности данного понятия.</w:t>
      </w:r>
    </w:p>
    <w:p w:rsidR="00F34819" w:rsidRPr="00013579" w:rsidRDefault="00F34819" w:rsidP="00013579">
      <w:pPr>
        <w:spacing w:line="360" w:lineRule="auto"/>
        <w:ind w:firstLine="720"/>
        <w:jc w:val="both"/>
        <w:rPr>
          <w:sz w:val="28"/>
          <w:szCs w:val="28"/>
        </w:rPr>
      </w:pPr>
      <w:r w:rsidRPr="00013579">
        <w:rPr>
          <w:sz w:val="28"/>
          <w:szCs w:val="28"/>
        </w:rPr>
        <w:t>Направляющая функция решений проявляется в том, что они принимаются исходя из долговременной стратегии развития</w:t>
      </w:r>
      <w:r w:rsidR="006E5CDD" w:rsidRPr="00013579">
        <w:rPr>
          <w:sz w:val="28"/>
          <w:szCs w:val="28"/>
        </w:rPr>
        <w:t xml:space="preserve"> </w:t>
      </w:r>
      <w:r w:rsidRPr="00013579">
        <w:rPr>
          <w:sz w:val="28"/>
          <w:szCs w:val="28"/>
        </w:rPr>
        <w:t>предприятия, конкретизируются в многообразных задачах. Одновременно решения являются направляющей основой для реализации общих функций управления – планирования, организации, контроля, мотивации, которые реализуются через посредство решений.</w:t>
      </w:r>
    </w:p>
    <w:p w:rsidR="00F34819" w:rsidRPr="00013579" w:rsidRDefault="00F34819" w:rsidP="00013579">
      <w:pPr>
        <w:spacing w:line="360" w:lineRule="auto"/>
        <w:ind w:firstLine="720"/>
        <w:jc w:val="both"/>
        <w:rPr>
          <w:sz w:val="28"/>
          <w:szCs w:val="28"/>
        </w:rPr>
      </w:pPr>
      <w:r w:rsidRPr="00013579">
        <w:rPr>
          <w:sz w:val="28"/>
          <w:szCs w:val="28"/>
        </w:rPr>
        <w:t>Координирующая роль решений отражается в необходимости согласования действий исполнителей для реализации решений в утвержденные сроки и соответствующего качества.</w:t>
      </w:r>
    </w:p>
    <w:p w:rsidR="00F34819" w:rsidRPr="00013579" w:rsidRDefault="00F34819" w:rsidP="00013579">
      <w:pPr>
        <w:spacing w:line="360" w:lineRule="auto"/>
        <w:ind w:firstLine="720"/>
        <w:jc w:val="both"/>
        <w:rPr>
          <w:sz w:val="28"/>
          <w:szCs w:val="28"/>
        </w:rPr>
      </w:pPr>
      <w:r w:rsidRPr="00013579">
        <w:rPr>
          <w:sz w:val="28"/>
          <w:szCs w:val="28"/>
        </w:rPr>
        <w:t>Мотивирующая функция решений реализуется через систему организационных мер (приказы, постановления, распоряжения), экономических стимулов (премии, надбавки), социальных оценок (морально-политические факторы трудовой активности:</w:t>
      </w:r>
      <w:r w:rsidR="004057B9" w:rsidRPr="00013579">
        <w:rPr>
          <w:sz w:val="28"/>
          <w:szCs w:val="28"/>
        </w:rPr>
        <w:t xml:space="preserve"> </w:t>
      </w:r>
      <w:r w:rsidRPr="00013579">
        <w:rPr>
          <w:sz w:val="28"/>
          <w:szCs w:val="28"/>
        </w:rPr>
        <w:t>самоутверждение личности, творческая самореализация).</w:t>
      </w:r>
    </w:p>
    <w:p w:rsidR="0017181F" w:rsidRPr="00013579" w:rsidRDefault="001B4CDA" w:rsidP="00013579">
      <w:pPr>
        <w:pStyle w:val="a6"/>
        <w:spacing w:before="0" w:beforeAutospacing="0" w:after="0" w:afterAutospacing="0" w:line="360" w:lineRule="auto"/>
        <w:ind w:firstLine="720"/>
        <w:jc w:val="both"/>
        <w:rPr>
          <w:color w:val="auto"/>
          <w:sz w:val="28"/>
          <w:szCs w:val="28"/>
        </w:rPr>
      </w:pPr>
      <w:r w:rsidRPr="00013579">
        <w:rPr>
          <w:color w:val="auto"/>
          <w:sz w:val="28"/>
          <w:szCs w:val="28"/>
        </w:rPr>
        <w:t>В специальной литературе авторы выделяют самые разные признаки решений.</w:t>
      </w:r>
    </w:p>
    <w:p w:rsidR="001B4CDA" w:rsidRPr="00013579" w:rsidRDefault="001B4CDA" w:rsidP="00013579">
      <w:pPr>
        <w:spacing w:line="360" w:lineRule="auto"/>
        <w:ind w:firstLine="720"/>
        <w:jc w:val="both"/>
        <w:rPr>
          <w:sz w:val="28"/>
          <w:szCs w:val="28"/>
        </w:rPr>
      </w:pPr>
      <w:r w:rsidRPr="00013579">
        <w:rPr>
          <w:sz w:val="28"/>
          <w:szCs w:val="28"/>
        </w:rPr>
        <w:t xml:space="preserve">По источнику возникновения решения делят на инициативные, по предписанию, по предложению </w:t>
      </w:r>
      <w:r w:rsidR="00C12CB8" w:rsidRPr="00013579">
        <w:rPr>
          <w:sz w:val="28"/>
          <w:szCs w:val="28"/>
        </w:rPr>
        <w:t>«</w:t>
      </w:r>
      <w:r w:rsidRPr="00013579">
        <w:rPr>
          <w:sz w:val="28"/>
          <w:szCs w:val="28"/>
        </w:rPr>
        <w:t>снизу</w:t>
      </w:r>
      <w:r w:rsidR="00C12CB8" w:rsidRPr="00013579">
        <w:rPr>
          <w:sz w:val="28"/>
          <w:szCs w:val="28"/>
        </w:rPr>
        <w:t>»</w:t>
      </w:r>
      <w:r w:rsidRPr="00013579">
        <w:rPr>
          <w:sz w:val="28"/>
          <w:szCs w:val="28"/>
        </w:rPr>
        <w:t xml:space="preserve">. В психологическом аспекте наибольшую трудность представляет ситуация разработки решения по предписанию, так как систематическое </w:t>
      </w:r>
      <w:r w:rsidR="00C12CB8" w:rsidRPr="00013579">
        <w:rPr>
          <w:sz w:val="28"/>
          <w:szCs w:val="28"/>
        </w:rPr>
        <w:t>«</w:t>
      </w:r>
      <w:r w:rsidRPr="00013579">
        <w:rPr>
          <w:sz w:val="28"/>
          <w:szCs w:val="28"/>
        </w:rPr>
        <w:t>навязывание</w:t>
      </w:r>
      <w:r w:rsidR="00C12CB8" w:rsidRPr="00013579">
        <w:rPr>
          <w:sz w:val="28"/>
          <w:szCs w:val="28"/>
        </w:rPr>
        <w:t>»</w:t>
      </w:r>
      <w:r w:rsidRPr="00013579">
        <w:rPr>
          <w:sz w:val="28"/>
          <w:szCs w:val="28"/>
        </w:rPr>
        <w:t xml:space="preserve"> решений может нанести ущерб проявлению инициативы людей.</w:t>
      </w:r>
    </w:p>
    <w:p w:rsidR="001B4CDA" w:rsidRPr="00013579" w:rsidRDefault="001B4CDA" w:rsidP="00013579">
      <w:pPr>
        <w:spacing w:line="360" w:lineRule="auto"/>
        <w:ind w:firstLine="720"/>
        <w:jc w:val="both"/>
        <w:rPr>
          <w:sz w:val="28"/>
          <w:szCs w:val="28"/>
        </w:rPr>
      </w:pPr>
      <w:r w:rsidRPr="00013579">
        <w:rPr>
          <w:sz w:val="28"/>
          <w:szCs w:val="28"/>
        </w:rPr>
        <w:t>По юридическому оформлению решения могут быть в виде плана, приказа, распоряжения, инструкции; по способу фиксации они делятся на устные и письменные. Классифицируя управленческие решения по признаку юридического оформления, стоит помнить о разнице между приказом и распоряжением.</w:t>
      </w:r>
    </w:p>
    <w:p w:rsidR="001B4CDA" w:rsidRPr="00013579" w:rsidRDefault="001B4CDA" w:rsidP="00013579">
      <w:pPr>
        <w:spacing w:line="360" w:lineRule="auto"/>
        <w:ind w:firstLine="720"/>
        <w:jc w:val="both"/>
        <w:rPr>
          <w:sz w:val="28"/>
          <w:szCs w:val="28"/>
        </w:rPr>
      </w:pPr>
      <w:r w:rsidRPr="00013579">
        <w:rPr>
          <w:sz w:val="28"/>
          <w:szCs w:val="28"/>
        </w:rPr>
        <w:t xml:space="preserve">Приказ </w:t>
      </w:r>
      <w:r w:rsidR="00C12CB8" w:rsidRPr="00013579">
        <w:rPr>
          <w:sz w:val="28"/>
          <w:szCs w:val="28"/>
        </w:rPr>
        <w:t>–</w:t>
      </w:r>
      <w:r w:rsidRPr="00013579">
        <w:rPr>
          <w:sz w:val="28"/>
          <w:szCs w:val="28"/>
        </w:rPr>
        <w:t xml:space="preserve"> наиболее категоричная форма решения, обязывающая подчиненных точно выполнить решение в установленные сроки. Основанием для приказа являются постановления или распоряжения правительства, решения вышестоящих органов управления,</w:t>
      </w:r>
      <w:r w:rsidR="00C12CB8" w:rsidRPr="00013579">
        <w:rPr>
          <w:sz w:val="28"/>
          <w:szCs w:val="28"/>
        </w:rPr>
        <w:t xml:space="preserve"> </w:t>
      </w:r>
      <w:r w:rsidRPr="00013579">
        <w:rPr>
          <w:sz w:val="28"/>
          <w:szCs w:val="28"/>
        </w:rPr>
        <w:t>руководителей.</w:t>
      </w:r>
    </w:p>
    <w:p w:rsidR="001B4CDA" w:rsidRPr="00013579" w:rsidRDefault="001B4CDA" w:rsidP="00013579">
      <w:pPr>
        <w:spacing w:line="360" w:lineRule="auto"/>
        <w:ind w:firstLine="720"/>
        <w:jc w:val="both"/>
        <w:rPr>
          <w:sz w:val="28"/>
          <w:szCs w:val="28"/>
        </w:rPr>
      </w:pPr>
      <w:r w:rsidRPr="00013579">
        <w:rPr>
          <w:sz w:val="28"/>
          <w:szCs w:val="28"/>
        </w:rPr>
        <w:t xml:space="preserve">Распоряжение </w:t>
      </w:r>
      <w:r w:rsidR="00C12CB8" w:rsidRPr="00013579">
        <w:rPr>
          <w:sz w:val="28"/>
          <w:szCs w:val="28"/>
        </w:rPr>
        <w:t>–</w:t>
      </w:r>
      <w:r w:rsidRPr="00013579">
        <w:rPr>
          <w:sz w:val="28"/>
          <w:szCs w:val="28"/>
        </w:rPr>
        <w:t xml:space="preserve"> это разновидность приказа, направленная на решение частных вопросов, исходящая не только от руководителей, но и от других лиц в пределах их компетенции.</w:t>
      </w:r>
    </w:p>
    <w:p w:rsidR="001B4CDA" w:rsidRPr="00013579" w:rsidRDefault="001B4CDA" w:rsidP="00013579">
      <w:pPr>
        <w:spacing w:line="360" w:lineRule="auto"/>
        <w:ind w:firstLine="720"/>
        <w:jc w:val="both"/>
        <w:rPr>
          <w:sz w:val="28"/>
          <w:szCs w:val="28"/>
        </w:rPr>
      </w:pPr>
      <w:r w:rsidRPr="00013579">
        <w:rPr>
          <w:sz w:val="28"/>
          <w:szCs w:val="28"/>
        </w:rPr>
        <w:t>По субъекту, принимающему решения, выделяются решения:</w:t>
      </w:r>
      <w:r w:rsidR="00C12CB8" w:rsidRPr="00013579">
        <w:rPr>
          <w:sz w:val="28"/>
          <w:szCs w:val="28"/>
        </w:rPr>
        <w:t xml:space="preserve"> </w:t>
      </w:r>
      <w:r w:rsidRPr="00013579">
        <w:rPr>
          <w:sz w:val="28"/>
          <w:szCs w:val="28"/>
        </w:rPr>
        <w:t xml:space="preserve">индивидуальные, коллективные и коллегиальные. Первые принимаются лично руководителями, вторые </w:t>
      </w:r>
      <w:r w:rsidR="00C12CB8" w:rsidRPr="00013579">
        <w:rPr>
          <w:sz w:val="28"/>
          <w:szCs w:val="28"/>
        </w:rPr>
        <w:t>–</w:t>
      </w:r>
      <w:r w:rsidRPr="00013579">
        <w:rPr>
          <w:sz w:val="28"/>
          <w:szCs w:val="28"/>
        </w:rPr>
        <w:t xml:space="preserve"> коллективами предприятий и организаций, третьи </w:t>
      </w:r>
      <w:r w:rsidR="00C12CB8" w:rsidRPr="00013579">
        <w:rPr>
          <w:sz w:val="28"/>
          <w:szCs w:val="28"/>
        </w:rPr>
        <w:t>–</w:t>
      </w:r>
      <w:r w:rsidRPr="00013579">
        <w:rPr>
          <w:sz w:val="28"/>
          <w:szCs w:val="28"/>
        </w:rPr>
        <w:t xml:space="preserve"> коллегиальными органами (советами, правлением и т.д.).</w:t>
      </w:r>
    </w:p>
    <w:p w:rsidR="001B4CDA" w:rsidRPr="00013579" w:rsidRDefault="001B4CDA" w:rsidP="00013579">
      <w:pPr>
        <w:spacing w:line="360" w:lineRule="auto"/>
        <w:ind w:firstLine="720"/>
        <w:jc w:val="both"/>
        <w:rPr>
          <w:sz w:val="28"/>
          <w:szCs w:val="28"/>
        </w:rPr>
      </w:pPr>
      <w:r w:rsidRPr="00013579">
        <w:rPr>
          <w:sz w:val="28"/>
          <w:szCs w:val="28"/>
        </w:rPr>
        <w:t>По степени уникальности решения делятся на рутинные и новаторские. Новаторское решение отличается спецификой в построении процесса принятия решений и в содержании отдельных его этапов.</w:t>
      </w:r>
    </w:p>
    <w:p w:rsidR="001B4CDA" w:rsidRPr="00013579" w:rsidRDefault="001B4CDA" w:rsidP="00013579">
      <w:pPr>
        <w:spacing w:line="360" w:lineRule="auto"/>
        <w:ind w:firstLine="720"/>
        <w:jc w:val="both"/>
        <w:rPr>
          <w:sz w:val="28"/>
          <w:szCs w:val="28"/>
        </w:rPr>
      </w:pPr>
      <w:r w:rsidRPr="00013579">
        <w:rPr>
          <w:sz w:val="28"/>
          <w:szCs w:val="28"/>
        </w:rPr>
        <w:t>По методам разработки различают количественные решения, включающие методы математического программирования, статистические методы; а так</w:t>
      </w:r>
      <w:r w:rsidR="00C12CB8" w:rsidRPr="00013579">
        <w:rPr>
          <w:sz w:val="28"/>
          <w:szCs w:val="28"/>
        </w:rPr>
        <w:t>же эвристические решения, осно</w:t>
      </w:r>
      <w:r w:rsidRPr="00013579">
        <w:rPr>
          <w:sz w:val="28"/>
          <w:szCs w:val="28"/>
        </w:rPr>
        <w:t>ванные на использовании логики, интуиции, быта, знаний ЛПР. Использование методов математического программирования позволяет по заранее заданным параметрам находить оптимальное решение.</w:t>
      </w:r>
    </w:p>
    <w:p w:rsidR="00C71C20" w:rsidRPr="00013579" w:rsidRDefault="001B4CDA" w:rsidP="00013579">
      <w:pPr>
        <w:spacing w:line="360" w:lineRule="auto"/>
        <w:ind w:firstLine="720"/>
        <w:jc w:val="both"/>
        <w:rPr>
          <w:sz w:val="28"/>
          <w:szCs w:val="28"/>
        </w:rPr>
      </w:pPr>
      <w:r w:rsidRPr="00013579">
        <w:rPr>
          <w:sz w:val="28"/>
          <w:szCs w:val="28"/>
        </w:rPr>
        <w:t>По степени неопределенности, зависящей от количества информации, имеющейся в распоряжении ЛПР, решения подразделяют</w:t>
      </w:r>
      <w:r w:rsidR="00C71C20" w:rsidRPr="00013579">
        <w:rPr>
          <w:sz w:val="28"/>
          <w:szCs w:val="28"/>
        </w:rPr>
        <w:t>:</w:t>
      </w:r>
    </w:p>
    <w:p w:rsidR="00C71C20" w:rsidRPr="00013579" w:rsidRDefault="001B4CDA" w:rsidP="00013579">
      <w:pPr>
        <w:spacing w:line="360" w:lineRule="auto"/>
        <w:ind w:firstLine="720"/>
        <w:jc w:val="both"/>
        <w:rPr>
          <w:sz w:val="28"/>
          <w:szCs w:val="28"/>
        </w:rPr>
      </w:pPr>
      <w:r w:rsidRPr="00013579">
        <w:rPr>
          <w:sz w:val="28"/>
          <w:szCs w:val="28"/>
        </w:rPr>
        <w:t xml:space="preserve"> на детерминированные </w:t>
      </w:r>
      <w:r w:rsidR="00871A81" w:rsidRPr="00013579">
        <w:rPr>
          <w:sz w:val="28"/>
          <w:szCs w:val="28"/>
        </w:rPr>
        <w:t>–</w:t>
      </w:r>
      <w:r w:rsidRPr="00013579">
        <w:rPr>
          <w:sz w:val="28"/>
          <w:szCs w:val="28"/>
        </w:rPr>
        <w:t xml:space="preserve"> принимаемые в условиях определенности, при наличии полной информации; </w:t>
      </w:r>
    </w:p>
    <w:p w:rsidR="00C71C20" w:rsidRPr="00013579" w:rsidRDefault="001B4CDA" w:rsidP="00013579">
      <w:pPr>
        <w:spacing w:line="360" w:lineRule="auto"/>
        <w:ind w:firstLine="720"/>
        <w:jc w:val="both"/>
        <w:rPr>
          <w:sz w:val="28"/>
          <w:szCs w:val="28"/>
        </w:rPr>
      </w:pPr>
      <w:r w:rsidRPr="00013579">
        <w:rPr>
          <w:sz w:val="28"/>
          <w:szCs w:val="28"/>
        </w:rPr>
        <w:t xml:space="preserve">вероятностные </w:t>
      </w:r>
      <w:r w:rsidR="00871A81" w:rsidRPr="00013579">
        <w:rPr>
          <w:sz w:val="28"/>
          <w:szCs w:val="28"/>
        </w:rPr>
        <w:t>–</w:t>
      </w:r>
      <w:r w:rsidRPr="00013579">
        <w:rPr>
          <w:sz w:val="28"/>
          <w:szCs w:val="28"/>
        </w:rPr>
        <w:t xml:space="preserve"> принимаемые в условиях вероятностной определенности (риска); </w:t>
      </w:r>
    </w:p>
    <w:p w:rsidR="001B4CDA" w:rsidRPr="00013579" w:rsidRDefault="001B4CDA" w:rsidP="00013579">
      <w:pPr>
        <w:spacing w:line="360" w:lineRule="auto"/>
        <w:ind w:firstLine="720"/>
        <w:jc w:val="both"/>
        <w:rPr>
          <w:sz w:val="28"/>
          <w:szCs w:val="28"/>
        </w:rPr>
      </w:pPr>
      <w:r w:rsidRPr="00013579">
        <w:rPr>
          <w:sz w:val="28"/>
          <w:szCs w:val="28"/>
        </w:rPr>
        <w:t xml:space="preserve">неопределенные </w:t>
      </w:r>
      <w:r w:rsidR="00871A81" w:rsidRPr="00013579">
        <w:rPr>
          <w:sz w:val="28"/>
          <w:szCs w:val="28"/>
        </w:rPr>
        <w:t>–</w:t>
      </w:r>
      <w:r w:rsidRPr="00013579">
        <w:rPr>
          <w:sz w:val="28"/>
          <w:szCs w:val="28"/>
        </w:rPr>
        <w:t xml:space="preserve"> решения, принимаемые в условиях неопределенности, т.е. при отсутствии необходимой информации по проблеме.</w:t>
      </w:r>
    </w:p>
    <w:p w:rsidR="001B4CDA" w:rsidRPr="00013579" w:rsidRDefault="001B4CDA" w:rsidP="00013579">
      <w:pPr>
        <w:spacing w:line="360" w:lineRule="auto"/>
        <w:ind w:firstLine="720"/>
        <w:jc w:val="both"/>
        <w:rPr>
          <w:sz w:val="28"/>
          <w:szCs w:val="28"/>
        </w:rPr>
      </w:pPr>
      <w:r w:rsidRPr="00013579">
        <w:rPr>
          <w:sz w:val="28"/>
          <w:szCs w:val="28"/>
        </w:rPr>
        <w:t xml:space="preserve">Управленческие решения можно классифицировать и с позиции количества рассматриваемых целей </w:t>
      </w:r>
      <w:r w:rsidR="00871A81" w:rsidRPr="00013579">
        <w:rPr>
          <w:sz w:val="28"/>
          <w:szCs w:val="28"/>
        </w:rPr>
        <w:t>–</w:t>
      </w:r>
      <w:r w:rsidRPr="00013579">
        <w:rPr>
          <w:sz w:val="28"/>
          <w:szCs w:val="28"/>
        </w:rPr>
        <w:t xml:space="preserve"> как одноцелевые и многоцелевые.</w:t>
      </w:r>
    </w:p>
    <w:p w:rsidR="001B4CDA" w:rsidRPr="00013579" w:rsidRDefault="001B4CDA" w:rsidP="00013579">
      <w:pPr>
        <w:spacing w:line="360" w:lineRule="auto"/>
        <w:ind w:firstLine="720"/>
        <w:jc w:val="both"/>
        <w:rPr>
          <w:sz w:val="28"/>
          <w:szCs w:val="28"/>
        </w:rPr>
      </w:pPr>
      <w:r w:rsidRPr="00013579">
        <w:rPr>
          <w:sz w:val="28"/>
          <w:szCs w:val="28"/>
        </w:rPr>
        <w:t>По степени регламентации, то есть насколько жестко установлены сроки и условия действия подчиненных, различают решения регламентирующие, ориентирующие и рекомендующие.</w:t>
      </w:r>
    </w:p>
    <w:p w:rsidR="001B4CDA" w:rsidRPr="00013579" w:rsidRDefault="001B4CDA" w:rsidP="00013579">
      <w:pPr>
        <w:spacing w:line="360" w:lineRule="auto"/>
        <w:ind w:firstLine="720"/>
        <w:jc w:val="both"/>
        <w:rPr>
          <w:sz w:val="28"/>
          <w:szCs w:val="28"/>
        </w:rPr>
      </w:pPr>
      <w:r w:rsidRPr="00013579">
        <w:rPr>
          <w:sz w:val="28"/>
          <w:szCs w:val="28"/>
        </w:rPr>
        <w:t>Регламентирующие решения полностью направляют деятельность подчиненных, исключая их самостоятельность. От подчиненных в этом случае требуется лишь безусловная исполнительность.</w:t>
      </w:r>
    </w:p>
    <w:p w:rsidR="001B4CDA" w:rsidRPr="00013579" w:rsidRDefault="001B4CDA" w:rsidP="00013579">
      <w:pPr>
        <w:spacing w:line="360" w:lineRule="auto"/>
        <w:ind w:firstLine="720"/>
        <w:jc w:val="both"/>
        <w:rPr>
          <w:sz w:val="28"/>
          <w:szCs w:val="28"/>
        </w:rPr>
      </w:pPr>
      <w:r w:rsidRPr="00013579">
        <w:rPr>
          <w:sz w:val="28"/>
          <w:szCs w:val="28"/>
        </w:rPr>
        <w:t>Ориентирующие решения однозначно определяют лишь основные моменты деятельности, в решении же второстепенных вопросов допускается проявление самостоятельности подчиненных.</w:t>
      </w:r>
    </w:p>
    <w:p w:rsidR="001B4CDA" w:rsidRPr="00013579" w:rsidRDefault="001B4CDA" w:rsidP="00013579">
      <w:pPr>
        <w:spacing w:line="360" w:lineRule="auto"/>
        <w:ind w:firstLine="720"/>
        <w:jc w:val="both"/>
        <w:rPr>
          <w:sz w:val="28"/>
          <w:szCs w:val="28"/>
        </w:rPr>
      </w:pPr>
      <w:r w:rsidRPr="00013579">
        <w:rPr>
          <w:sz w:val="28"/>
          <w:szCs w:val="28"/>
        </w:rPr>
        <w:t>Рекомендующие решения контурно обозначают возможности деятельности подчиненных, предоставляя широкий выбор конкретных путей и проявления инициативы.</w:t>
      </w:r>
    </w:p>
    <w:p w:rsidR="001B4CDA" w:rsidRPr="00013579" w:rsidRDefault="001B4CDA" w:rsidP="00013579">
      <w:pPr>
        <w:spacing w:line="360" w:lineRule="auto"/>
        <w:ind w:firstLine="720"/>
        <w:jc w:val="both"/>
        <w:rPr>
          <w:sz w:val="28"/>
          <w:szCs w:val="28"/>
        </w:rPr>
      </w:pPr>
      <w:r w:rsidRPr="00013579">
        <w:rPr>
          <w:sz w:val="28"/>
          <w:szCs w:val="28"/>
        </w:rPr>
        <w:t>По функциональному признаку (содержанию) решения бывают экономические, социальные, технические, политические, организационные.</w:t>
      </w:r>
    </w:p>
    <w:p w:rsidR="001B4CDA" w:rsidRPr="00013579" w:rsidRDefault="001B4CDA" w:rsidP="00013579">
      <w:pPr>
        <w:spacing w:line="360" w:lineRule="auto"/>
        <w:ind w:firstLine="720"/>
        <w:jc w:val="both"/>
        <w:rPr>
          <w:sz w:val="28"/>
          <w:szCs w:val="28"/>
        </w:rPr>
      </w:pPr>
      <w:r w:rsidRPr="00013579">
        <w:rPr>
          <w:sz w:val="28"/>
          <w:szCs w:val="28"/>
        </w:rPr>
        <w:t>Экономические решения связаны с повышением эффективности производства, совершенствованием деятельности предприятия.</w:t>
      </w:r>
    </w:p>
    <w:p w:rsidR="001B4CDA" w:rsidRPr="00013579" w:rsidRDefault="001B4CDA" w:rsidP="00013579">
      <w:pPr>
        <w:spacing w:line="360" w:lineRule="auto"/>
        <w:ind w:firstLine="720"/>
        <w:jc w:val="both"/>
        <w:rPr>
          <w:sz w:val="28"/>
          <w:szCs w:val="28"/>
        </w:rPr>
      </w:pPr>
      <w:r w:rsidRPr="00013579">
        <w:rPr>
          <w:sz w:val="28"/>
          <w:szCs w:val="28"/>
        </w:rPr>
        <w:t>Социальные решения направлены на улучшение условий труда и отдыха членов коллектива предприятия и др.</w:t>
      </w:r>
    </w:p>
    <w:p w:rsidR="001B4CDA" w:rsidRPr="00013579" w:rsidRDefault="001B4CDA" w:rsidP="00013579">
      <w:pPr>
        <w:spacing w:line="360" w:lineRule="auto"/>
        <w:ind w:firstLine="720"/>
        <w:jc w:val="both"/>
        <w:rPr>
          <w:sz w:val="28"/>
          <w:szCs w:val="28"/>
        </w:rPr>
      </w:pPr>
      <w:r w:rsidRPr="00013579">
        <w:rPr>
          <w:sz w:val="28"/>
          <w:szCs w:val="28"/>
        </w:rPr>
        <w:t>Технические решения принимаются для совершенствования технической политики и технологии производства, сокращения применения ручного труда и т.д.</w:t>
      </w:r>
    </w:p>
    <w:p w:rsidR="001B4CDA" w:rsidRPr="00013579" w:rsidRDefault="001B4CDA" w:rsidP="00013579">
      <w:pPr>
        <w:spacing w:line="360" w:lineRule="auto"/>
        <w:ind w:firstLine="720"/>
        <w:jc w:val="both"/>
        <w:rPr>
          <w:sz w:val="28"/>
          <w:szCs w:val="28"/>
        </w:rPr>
      </w:pPr>
      <w:r w:rsidRPr="00013579">
        <w:rPr>
          <w:sz w:val="28"/>
          <w:szCs w:val="28"/>
        </w:rPr>
        <w:t>Организационные решения направлены на улучшение организации труда работников, совершенствование нормативов, норм, внедрение НОТ.</w:t>
      </w:r>
    </w:p>
    <w:p w:rsidR="001B4CDA" w:rsidRPr="00013579" w:rsidRDefault="001B4CDA" w:rsidP="00013579">
      <w:pPr>
        <w:spacing w:line="360" w:lineRule="auto"/>
        <w:ind w:firstLine="720"/>
        <w:jc w:val="both"/>
        <w:rPr>
          <w:sz w:val="28"/>
          <w:szCs w:val="28"/>
        </w:rPr>
      </w:pPr>
      <w:r w:rsidRPr="00013579">
        <w:rPr>
          <w:sz w:val="28"/>
          <w:szCs w:val="28"/>
        </w:rPr>
        <w:t>Учитывая, что любое управленческое решение строится на предварительном прогнозировании, различаются решения по периодам действия: долговременные (перспективные) и оперативные.</w:t>
      </w:r>
    </w:p>
    <w:p w:rsidR="001B4CDA" w:rsidRPr="00013579" w:rsidRDefault="001B4CDA" w:rsidP="00013579">
      <w:pPr>
        <w:spacing w:line="360" w:lineRule="auto"/>
        <w:ind w:firstLine="720"/>
        <w:jc w:val="both"/>
        <w:rPr>
          <w:sz w:val="28"/>
          <w:szCs w:val="28"/>
        </w:rPr>
      </w:pPr>
      <w:r w:rsidRPr="00013579">
        <w:rPr>
          <w:sz w:val="28"/>
          <w:szCs w:val="28"/>
        </w:rPr>
        <w:t xml:space="preserve">Перспективные решения определяются в общих чертах, они лишь задают направления для реализации определенной цели. </w:t>
      </w:r>
      <w:r w:rsidR="00C07FDE" w:rsidRPr="00013579">
        <w:rPr>
          <w:sz w:val="28"/>
          <w:szCs w:val="28"/>
        </w:rPr>
        <w:t>(</w:t>
      </w:r>
      <w:r w:rsidRPr="00013579">
        <w:rPr>
          <w:sz w:val="28"/>
          <w:szCs w:val="28"/>
        </w:rPr>
        <w:t>В торговле, например, достижение показателя повышения производительности труда, качества обслуживания и др.</w:t>
      </w:r>
      <w:r w:rsidR="00C07FDE" w:rsidRPr="00013579">
        <w:rPr>
          <w:sz w:val="28"/>
          <w:szCs w:val="28"/>
        </w:rPr>
        <w:t>)</w:t>
      </w:r>
    </w:p>
    <w:p w:rsidR="001B4CDA" w:rsidRPr="00013579" w:rsidRDefault="001B4CDA" w:rsidP="00013579">
      <w:pPr>
        <w:spacing w:line="360" w:lineRule="auto"/>
        <w:ind w:firstLine="720"/>
        <w:jc w:val="both"/>
        <w:rPr>
          <w:sz w:val="28"/>
          <w:szCs w:val="28"/>
        </w:rPr>
      </w:pPr>
      <w:r w:rsidRPr="00013579">
        <w:rPr>
          <w:sz w:val="28"/>
          <w:szCs w:val="28"/>
        </w:rPr>
        <w:t>Оперативные решения предусматривают меры по реализации прогнозов развития событий (конкретные виды работ, сроки их исполнения и исполнителей).</w:t>
      </w:r>
    </w:p>
    <w:p w:rsidR="001B4CDA" w:rsidRPr="00013579" w:rsidRDefault="001B4CDA" w:rsidP="00013579">
      <w:pPr>
        <w:pStyle w:val="a6"/>
        <w:spacing w:before="0" w:beforeAutospacing="0" w:after="0" w:afterAutospacing="0" w:line="360" w:lineRule="auto"/>
        <w:ind w:firstLine="720"/>
        <w:jc w:val="both"/>
        <w:rPr>
          <w:color w:val="auto"/>
          <w:sz w:val="28"/>
          <w:szCs w:val="28"/>
        </w:rPr>
      </w:pPr>
      <w:r w:rsidRPr="00013579">
        <w:rPr>
          <w:color w:val="auto"/>
          <w:sz w:val="28"/>
          <w:szCs w:val="28"/>
        </w:rPr>
        <w:t>Все многообразие управленческих решений в зависимости от характера проблем и методов их разрешения можно условно разделить на типы.</w:t>
      </w:r>
    </w:p>
    <w:p w:rsidR="001B4CDA" w:rsidRPr="00013579" w:rsidRDefault="001B4CDA" w:rsidP="00013579">
      <w:pPr>
        <w:spacing w:line="360" w:lineRule="auto"/>
        <w:ind w:firstLine="720"/>
        <w:jc w:val="both"/>
        <w:rPr>
          <w:sz w:val="28"/>
          <w:szCs w:val="28"/>
        </w:rPr>
      </w:pPr>
      <w:r w:rsidRPr="00013579">
        <w:rPr>
          <w:sz w:val="28"/>
          <w:szCs w:val="28"/>
        </w:rPr>
        <w:t>Так, с учетом стереотипности ситуаций и используемым методом, выделяются программируемые и непрограммируемые решения. К программируемым обычно относят стандартные и повторяющиеся решения. По данным зарубежной практики, около 90% решений принимаются по типичным ситуациям. К таким ситуациям относятся те, что связаны с закупкой товаров, формированием ассортимента, подбором кадров и др. Для их решения применяется известная модель с внесением необходимых корректировок на специфические особенности. Это делается потому, что абсолютного повторения всех нюансов ситуации практически не бывает.</w:t>
      </w:r>
    </w:p>
    <w:p w:rsidR="001B4CDA" w:rsidRPr="00013579" w:rsidRDefault="001B4CDA" w:rsidP="00013579">
      <w:pPr>
        <w:spacing w:line="360" w:lineRule="auto"/>
        <w:ind w:firstLine="720"/>
        <w:jc w:val="both"/>
        <w:rPr>
          <w:sz w:val="28"/>
          <w:szCs w:val="28"/>
        </w:rPr>
      </w:pPr>
      <w:r w:rsidRPr="00013579">
        <w:rPr>
          <w:sz w:val="28"/>
          <w:szCs w:val="28"/>
        </w:rPr>
        <w:t>К непрограммируемым относятся решения, принимаемые в новых ситуациях. Они могут носить разовый, творческий характер, во многом зависят от здравого смысла и интуиции (например, разработка новых технологий, изделий, формирование новой структуры).</w:t>
      </w:r>
    </w:p>
    <w:p w:rsidR="001B4CDA" w:rsidRPr="00013579" w:rsidRDefault="001B4CDA" w:rsidP="00013579">
      <w:pPr>
        <w:spacing w:line="360" w:lineRule="auto"/>
        <w:ind w:firstLine="720"/>
        <w:jc w:val="both"/>
        <w:rPr>
          <w:sz w:val="28"/>
          <w:szCs w:val="28"/>
        </w:rPr>
      </w:pPr>
      <w:r w:rsidRPr="00013579">
        <w:rPr>
          <w:sz w:val="28"/>
          <w:szCs w:val="28"/>
        </w:rPr>
        <w:t>Отдельные авторы выделяют четыре уровня решений в зависимости от творческого вклада менеджеров в их разработку:</w:t>
      </w:r>
      <w:r w:rsidR="00871A81" w:rsidRPr="00013579">
        <w:rPr>
          <w:sz w:val="28"/>
          <w:szCs w:val="28"/>
        </w:rPr>
        <w:t xml:space="preserve"> </w:t>
      </w:r>
      <w:r w:rsidRPr="00013579">
        <w:rPr>
          <w:sz w:val="28"/>
          <w:szCs w:val="28"/>
        </w:rPr>
        <w:t>рутинные, селективные, адаптационные и инновационные.</w:t>
      </w:r>
    </w:p>
    <w:p w:rsidR="001B4CDA" w:rsidRPr="00013579" w:rsidRDefault="001B4CDA" w:rsidP="00013579">
      <w:pPr>
        <w:spacing w:line="360" w:lineRule="auto"/>
        <w:ind w:firstLine="720"/>
        <w:jc w:val="both"/>
        <w:rPr>
          <w:sz w:val="28"/>
          <w:szCs w:val="28"/>
        </w:rPr>
      </w:pPr>
      <w:r w:rsidRPr="00013579">
        <w:rPr>
          <w:sz w:val="28"/>
          <w:szCs w:val="28"/>
        </w:rPr>
        <w:t xml:space="preserve">Первый уровень </w:t>
      </w:r>
      <w:r w:rsidR="00871A81" w:rsidRPr="00013579">
        <w:rPr>
          <w:sz w:val="28"/>
          <w:szCs w:val="28"/>
        </w:rPr>
        <w:t>–</w:t>
      </w:r>
      <w:r w:rsidRPr="00013579">
        <w:rPr>
          <w:sz w:val="28"/>
          <w:szCs w:val="28"/>
        </w:rPr>
        <w:t xml:space="preserve"> рутинные решения. Они принимаются согласно отработанному механизму и имеющейся программе действий. Важно изучить особенности ситуации, соотнести ее с накопленным опытом, принять ответственность за конкретные действия. В проявлении творческого подхода нет необходимости, так как все процедуры решения известны.</w:t>
      </w:r>
    </w:p>
    <w:p w:rsidR="001B4CDA" w:rsidRPr="00013579" w:rsidRDefault="001B4CDA" w:rsidP="00013579">
      <w:pPr>
        <w:spacing w:line="360" w:lineRule="auto"/>
        <w:ind w:firstLine="720"/>
        <w:jc w:val="both"/>
        <w:rPr>
          <w:sz w:val="28"/>
          <w:szCs w:val="28"/>
        </w:rPr>
      </w:pPr>
      <w:r w:rsidRPr="00013579">
        <w:rPr>
          <w:sz w:val="28"/>
          <w:szCs w:val="28"/>
        </w:rPr>
        <w:t xml:space="preserve">Второй уровень </w:t>
      </w:r>
      <w:r w:rsidR="00871A81" w:rsidRPr="00013579">
        <w:rPr>
          <w:sz w:val="28"/>
          <w:szCs w:val="28"/>
        </w:rPr>
        <w:t>–</w:t>
      </w:r>
      <w:r w:rsidRPr="00013579">
        <w:rPr>
          <w:sz w:val="28"/>
          <w:szCs w:val="28"/>
        </w:rPr>
        <w:t xml:space="preserve"> селективные решения. Инициатива и свобода действий на данном уровне проявляется в ограниченных пределах. Например, при оценке различных известных альтернатив и выборе из них оптимальных.</w:t>
      </w:r>
    </w:p>
    <w:p w:rsidR="001B4CDA" w:rsidRPr="00013579" w:rsidRDefault="001B4CDA" w:rsidP="00013579">
      <w:pPr>
        <w:spacing w:line="360" w:lineRule="auto"/>
        <w:ind w:firstLine="720"/>
        <w:jc w:val="both"/>
        <w:rPr>
          <w:sz w:val="28"/>
          <w:szCs w:val="28"/>
        </w:rPr>
      </w:pPr>
      <w:r w:rsidRPr="00013579">
        <w:rPr>
          <w:sz w:val="28"/>
          <w:szCs w:val="28"/>
        </w:rPr>
        <w:t xml:space="preserve">Третий уровень </w:t>
      </w:r>
      <w:r w:rsidR="00871A81" w:rsidRPr="00013579">
        <w:rPr>
          <w:sz w:val="28"/>
          <w:szCs w:val="28"/>
        </w:rPr>
        <w:t>–</w:t>
      </w:r>
      <w:r w:rsidRPr="00013579">
        <w:rPr>
          <w:sz w:val="28"/>
          <w:szCs w:val="28"/>
        </w:rPr>
        <w:t xml:space="preserve"> адаптационные решения. Они рассчитываются на дополнительные, непредусмотренные трудности. Как правило, при их разработке сочетается использование творческого нестандартного подхода на основе новых идей с отработанными ранее возможностями. Имеет значение личная инициатива руководителя для поиска нового решения известной проблемы.</w:t>
      </w:r>
    </w:p>
    <w:p w:rsidR="001B4CDA" w:rsidRPr="00013579" w:rsidRDefault="001B4CDA" w:rsidP="00013579">
      <w:pPr>
        <w:pStyle w:val="a8"/>
        <w:spacing w:before="0" w:beforeAutospacing="0" w:after="0" w:afterAutospacing="0" w:line="360" w:lineRule="auto"/>
        <w:ind w:firstLine="720"/>
        <w:jc w:val="both"/>
        <w:rPr>
          <w:sz w:val="28"/>
          <w:szCs w:val="28"/>
        </w:rPr>
      </w:pPr>
      <w:r w:rsidRPr="00013579">
        <w:rPr>
          <w:sz w:val="28"/>
          <w:szCs w:val="28"/>
        </w:rPr>
        <w:t xml:space="preserve">Четвертый уровень </w:t>
      </w:r>
      <w:r w:rsidR="00871A81" w:rsidRPr="00013579">
        <w:rPr>
          <w:sz w:val="28"/>
          <w:szCs w:val="28"/>
        </w:rPr>
        <w:t>–</w:t>
      </w:r>
      <w:r w:rsidRPr="00013579">
        <w:rPr>
          <w:sz w:val="28"/>
          <w:szCs w:val="28"/>
        </w:rPr>
        <w:t xml:space="preserve"> инновационный. Решения этого уровня связаны со сложностью и непредсказуемостью событий. Это вызывает необходимость принятия неординарных решений, содержащих нововведения.</w:t>
      </w:r>
    </w:p>
    <w:p w:rsidR="001B4CDA" w:rsidRPr="00013579" w:rsidRDefault="001B4CDA" w:rsidP="00013579">
      <w:pPr>
        <w:spacing w:line="360" w:lineRule="auto"/>
        <w:ind w:firstLine="720"/>
        <w:jc w:val="both"/>
        <w:rPr>
          <w:sz w:val="28"/>
          <w:szCs w:val="28"/>
        </w:rPr>
      </w:pPr>
      <w:r w:rsidRPr="00013579">
        <w:rPr>
          <w:sz w:val="28"/>
          <w:szCs w:val="28"/>
        </w:rPr>
        <w:t>Характер проблемы лежит и в основе применения системного анализа как одного из методов обоснования решений. В связи с его использованием выделяются три типа проблем:</w:t>
      </w:r>
    </w:p>
    <w:p w:rsidR="001B4CDA" w:rsidRPr="00013579" w:rsidRDefault="001B4CDA" w:rsidP="00013579">
      <w:pPr>
        <w:numPr>
          <w:ilvl w:val="0"/>
          <w:numId w:val="3"/>
        </w:numPr>
        <w:tabs>
          <w:tab w:val="clear" w:pos="2138"/>
          <w:tab w:val="num" w:pos="900"/>
        </w:tabs>
        <w:spacing w:line="360" w:lineRule="auto"/>
        <w:ind w:left="0" w:firstLine="720"/>
        <w:jc w:val="both"/>
        <w:rPr>
          <w:sz w:val="28"/>
          <w:szCs w:val="28"/>
        </w:rPr>
      </w:pPr>
      <w:r w:rsidRPr="00013579">
        <w:rPr>
          <w:sz w:val="28"/>
          <w:szCs w:val="28"/>
        </w:rPr>
        <w:t xml:space="preserve">хорошо </w:t>
      </w:r>
      <w:r w:rsidR="00871A81" w:rsidRPr="00013579">
        <w:rPr>
          <w:sz w:val="28"/>
          <w:szCs w:val="28"/>
        </w:rPr>
        <w:t>структурированные</w:t>
      </w:r>
      <w:r w:rsidRPr="00013579">
        <w:rPr>
          <w:sz w:val="28"/>
          <w:szCs w:val="28"/>
        </w:rPr>
        <w:t>;</w:t>
      </w:r>
    </w:p>
    <w:p w:rsidR="001B4CDA" w:rsidRPr="00013579" w:rsidRDefault="001B4CDA" w:rsidP="00013579">
      <w:pPr>
        <w:numPr>
          <w:ilvl w:val="0"/>
          <w:numId w:val="3"/>
        </w:numPr>
        <w:tabs>
          <w:tab w:val="clear" w:pos="2138"/>
          <w:tab w:val="num" w:pos="900"/>
        </w:tabs>
        <w:spacing w:line="360" w:lineRule="auto"/>
        <w:ind w:left="0" w:firstLine="720"/>
        <w:jc w:val="both"/>
        <w:rPr>
          <w:sz w:val="28"/>
          <w:szCs w:val="28"/>
        </w:rPr>
      </w:pPr>
      <w:r w:rsidRPr="00013579">
        <w:rPr>
          <w:sz w:val="28"/>
          <w:szCs w:val="28"/>
        </w:rPr>
        <w:t xml:space="preserve">слабо </w:t>
      </w:r>
      <w:r w:rsidR="00871A81" w:rsidRPr="00013579">
        <w:rPr>
          <w:sz w:val="28"/>
          <w:szCs w:val="28"/>
        </w:rPr>
        <w:t>структурированные</w:t>
      </w:r>
      <w:r w:rsidRPr="00013579">
        <w:rPr>
          <w:sz w:val="28"/>
          <w:szCs w:val="28"/>
        </w:rPr>
        <w:t>;</w:t>
      </w:r>
    </w:p>
    <w:p w:rsidR="001B4CDA" w:rsidRPr="00013579" w:rsidRDefault="00871A81" w:rsidP="00013579">
      <w:pPr>
        <w:numPr>
          <w:ilvl w:val="0"/>
          <w:numId w:val="3"/>
        </w:numPr>
        <w:tabs>
          <w:tab w:val="clear" w:pos="2138"/>
          <w:tab w:val="num" w:pos="900"/>
        </w:tabs>
        <w:spacing w:line="360" w:lineRule="auto"/>
        <w:ind w:left="0" w:firstLine="720"/>
        <w:jc w:val="both"/>
        <w:rPr>
          <w:sz w:val="28"/>
          <w:szCs w:val="28"/>
        </w:rPr>
      </w:pPr>
      <w:r w:rsidRPr="00013579">
        <w:rPr>
          <w:sz w:val="28"/>
          <w:szCs w:val="28"/>
        </w:rPr>
        <w:t>неструктурированные</w:t>
      </w:r>
      <w:r w:rsidR="001B4CDA" w:rsidRPr="00013579">
        <w:rPr>
          <w:sz w:val="28"/>
          <w:szCs w:val="28"/>
        </w:rPr>
        <w:t>.</w:t>
      </w:r>
    </w:p>
    <w:p w:rsidR="001B4CDA" w:rsidRPr="00013579" w:rsidRDefault="001B4CDA" w:rsidP="00013579">
      <w:pPr>
        <w:spacing w:line="360" w:lineRule="auto"/>
        <w:ind w:firstLine="720"/>
        <w:jc w:val="both"/>
        <w:rPr>
          <w:sz w:val="28"/>
          <w:szCs w:val="28"/>
        </w:rPr>
      </w:pPr>
      <w:r w:rsidRPr="00013579">
        <w:rPr>
          <w:sz w:val="28"/>
          <w:szCs w:val="28"/>
        </w:rPr>
        <w:t>Под структуризацией понимается возможность количественного выражения зависимостей между элементами ситуации. Степень формализации проблемы как признак типизации впервые предложена американскими специалистами Г.</w:t>
      </w:r>
      <w:r w:rsidR="00231FBA" w:rsidRPr="00013579">
        <w:rPr>
          <w:sz w:val="28"/>
          <w:szCs w:val="28"/>
        </w:rPr>
        <w:t xml:space="preserve"> </w:t>
      </w:r>
      <w:r w:rsidRPr="00013579">
        <w:rPr>
          <w:sz w:val="28"/>
          <w:szCs w:val="28"/>
        </w:rPr>
        <w:t>Саймоном и А.</w:t>
      </w:r>
      <w:r w:rsidR="00231FBA" w:rsidRPr="00013579">
        <w:rPr>
          <w:sz w:val="28"/>
          <w:szCs w:val="28"/>
        </w:rPr>
        <w:t xml:space="preserve"> </w:t>
      </w:r>
      <w:r w:rsidRPr="00013579">
        <w:rPr>
          <w:sz w:val="28"/>
          <w:szCs w:val="28"/>
        </w:rPr>
        <w:t>Ньюэллом.</w:t>
      </w:r>
    </w:p>
    <w:p w:rsidR="001B4CDA" w:rsidRPr="00013579" w:rsidRDefault="001B4CDA" w:rsidP="00013579">
      <w:pPr>
        <w:spacing w:line="360" w:lineRule="auto"/>
        <w:ind w:firstLine="720"/>
        <w:jc w:val="both"/>
        <w:rPr>
          <w:sz w:val="28"/>
          <w:szCs w:val="28"/>
        </w:rPr>
      </w:pPr>
      <w:r w:rsidRPr="00013579">
        <w:rPr>
          <w:sz w:val="28"/>
          <w:szCs w:val="28"/>
        </w:rPr>
        <w:t xml:space="preserve">Хорошо </w:t>
      </w:r>
      <w:r w:rsidR="00231FBA" w:rsidRPr="00013579">
        <w:rPr>
          <w:sz w:val="28"/>
          <w:szCs w:val="28"/>
        </w:rPr>
        <w:t>структурированными</w:t>
      </w:r>
      <w:r w:rsidRPr="00013579">
        <w:rPr>
          <w:sz w:val="28"/>
          <w:szCs w:val="28"/>
        </w:rPr>
        <w:t xml:space="preserve"> считаются проблемы, в которых зависимости между элементами ситуации могут получать численные значения или си</w:t>
      </w:r>
      <w:r w:rsidR="00231FBA" w:rsidRPr="00013579">
        <w:rPr>
          <w:sz w:val="28"/>
          <w:szCs w:val="28"/>
        </w:rPr>
        <w:t>мволы. При решении хорошо структурированных</w:t>
      </w:r>
      <w:r w:rsidRPr="00013579">
        <w:rPr>
          <w:sz w:val="28"/>
          <w:szCs w:val="28"/>
        </w:rPr>
        <w:t xml:space="preserve"> проблем используются количественные методы</w:t>
      </w:r>
      <w:r w:rsidR="00231FBA" w:rsidRPr="00013579">
        <w:rPr>
          <w:sz w:val="28"/>
          <w:szCs w:val="28"/>
        </w:rPr>
        <w:t xml:space="preserve"> </w:t>
      </w:r>
      <w:r w:rsidRPr="00013579">
        <w:rPr>
          <w:sz w:val="28"/>
          <w:szCs w:val="28"/>
        </w:rPr>
        <w:t xml:space="preserve">анализа: линейного, нелинейного, динамического программирования, теории массового обслуживания, теории игр, методология которых известна как </w:t>
      </w:r>
      <w:r w:rsidR="00231FBA" w:rsidRPr="00013579">
        <w:rPr>
          <w:sz w:val="28"/>
          <w:szCs w:val="28"/>
        </w:rPr>
        <w:t>«</w:t>
      </w:r>
      <w:r w:rsidRPr="00013579">
        <w:rPr>
          <w:sz w:val="28"/>
          <w:szCs w:val="28"/>
        </w:rPr>
        <w:t>исследование операций</w:t>
      </w:r>
      <w:r w:rsidR="00231FBA" w:rsidRPr="00013579">
        <w:rPr>
          <w:sz w:val="28"/>
          <w:szCs w:val="28"/>
        </w:rPr>
        <w:t>»</w:t>
      </w:r>
      <w:r w:rsidRPr="00013579">
        <w:rPr>
          <w:sz w:val="28"/>
          <w:szCs w:val="28"/>
        </w:rPr>
        <w:t>.</w:t>
      </w:r>
    </w:p>
    <w:p w:rsidR="001B4CDA" w:rsidRPr="00013579" w:rsidRDefault="001B4CDA" w:rsidP="00013579">
      <w:pPr>
        <w:spacing w:line="360" w:lineRule="auto"/>
        <w:ind w:firstLine="720"/>
        <w:jc w:val="both"/>
        <w:rPr>
          <w:sz w:val="28"/>
          <w:szCs w:val="28"/>
        </w:rPr>
      </w:pPr>
      <w:r w:rsidRPr="00013579">
        <w:rPr>
          <w:sz w:val="28"/>
          <w:szCs w:val="28"/>
        </w:rPr>
        <w:t xml:space="preserve">Слабо </w:t>
      </w:r>
      <w:r w:rsidR="00231FBA" w:rsidRPr="00013579">
        <w:rPr>
          <w:sz w:val="28"/>
          <w:szCs w:val="28"/>
        </w:rPr>
        <w:t>структурированными</w:t>
      </w:r>
      <w:r w:rsidRPr="00013579">
        <w:rPr>
          <w:sz w:val="28"/>
          <w:szCs w:val="28"/>
        </w:rPr>
        <w:t xml:space="preserve"> являются проблемы, как правило, сложные, отличающиеся, в первую очередь, качественными зависимостями элементов ситуации. Однако слабо </w:t>
      </w:r>
      <w:r w:rsidR="00231FBA" w:rsidRPr="00013579">
        <w:rPr>
          <w:sz w:val="28"/>
          <w:szCs w:val="28"/>
        </w:rPr>
        <w:t>структурированные</w:t>
      </w:r>
      <w:r w:rsidRPr="00013579">
        <w:rPr>
          <w:sz w:val="28"/>
          <w:szCs w:val="28"/>
        </w:rPr>
        <w:t xml:space="preserve"> (или смешанные) проблемы содержат как качественные, так и количественные элементы при преобладающем составе первых. Это область применения системного анализа. В решении подобных проблем исключается возможность построения моделей, но не всегда. Все зависит от конкретной ситуации и приемлемости сочетания количественных и эвристических методов.</w:t>
      </w:r>
    </w:p>
    <w:p w:rsidR="001B4CDA" w:rsidRPr="00013579" w:rsidRDefault="00231FBA" w:rsidP="00013579">
      <w:pPr>
        <w:spacing w:line="360" w:lineRule="auto"/>
        <w:ind w:firstLine="720"/>
        <w:jc w:val="both"/>
        <w:rPr>
          <w:sz w:val="28"/>
          <w:szCs w:val="28"/>
        </w:rPr>
      </w:pPr>
      <w:r w:rsidRPr="00013579">
        <w:rPr>
          <w:sz w:val="28"/>
          <w:szCs w:val="28"/>
        </w:rPr>
        <w:t>Неструктурированные</w:t>
      </w:r>
      <w:r w:rsidR="001B4CDA" w:rsidRPr="00013579">
        <w:rPr>
          <w:sz w:val="28"/>
          <w:szCs w:val="28"/>
        </w:rPr>
        <w:t xml:space="preserve"> (или качественно выраженные) проблемы содержат лишь описания важнейших ресурсов, признаков и характеристик, количественные зависимости между которыми совершенно неизвестны. Решение проблем </w:t>
      </w:r>
      <w:r w:rsidRPr="00013579">
        <w:rPr>
          <w:sz w:val="28"/>
          <w:szCs w:val="28"/>
        </w:rPr>
        <w:t>неструктурированных</w:t>
      </w:r>
      <w:r w:rsidR="001B4CDA" w:rsidRPr="00013579">
        <w:rPr>
          <w:sz w:val="28"/>
          <w:szCs w:val="28"/>
        </w:rPr>
        <w:t xml:space="preserve"> производится с использованием эвристических методов, основанных на интуиции, логике, теоретических рассуждениях, опыте, профессионализме лица или коллегиального органа субъекта управления. Это наиболее многочисленный класс проблем.</w:t>
      </w:r>
    </w:p>
    <w:p w:rsidR="001B4CDA" w:rsidRPr="00013579" w:rsidRDefault="001B4CDA" w:rsidP="00013579">
      <w:pPr>
        <w:spacing w:line="360" w:lineRule="auto"/>
        <w:ind w:firstLine="720"/>
        <w:jc w:val="both"/>
        <w:rPr>
          <w:sz w:val="28"/>
          <w:szCs w:val="28"/>
        </w:rPr>
      </w:pPr>
      <w:r w:rsidRPr="00013579">
        <w:rPr>
          <w:sz w:val="28"/>
          <w:szCs w:val="28"/>
        </w:rPr>
        <w:t>В процессе структуризации проблем необходимо свести к минимуму количество неформализуемых элементов с таким расчетом, чтобы проблема приобрела более определенный характер. Решаемая проблема, независимо от ее типа, должна увязываться с целями управления предприятием, и на этой основе целесообразно формировать процедуру разрешения ситуации.</w:t>
      </w:r>
    </w:p>
    <w:p w:rsidR="007551C5" w:rsidRPr="00013579" w:rsidRDefault="007551C5" w:rsidP="00013579">
      <w:pPr>
        <w:pStyle w:val="a6"/>
        <w:spacing w:before="0" w:beforeAutospacing="0" w:after="0" w:afterAutospacing="0" w:line="360" w:lineRule="auto"/>
        <w:ind w:firstLine="720"/>
        <w:jc w:val="both"/>
        <w:rPr>
          <w:color w:val="auto"/>
          <w:sz w:val="28"/>
          <w:szCs w:val="28"/>
        </w:rPr>
      </w:pPr>
      <w:r w:rsidRPr="00013579">
        <w:rPr>
          <w:color w:val="auto"/>
          <w:sz w:val="28"/>
          <w:szCs w:val="28"/>
        </w:rPr>
        <w:t>В самой общей форме любая задача может быть представлена в виде «дано...», «требуется определить...». Руководствуясь этой формой, опишем содержание задачи принятия решений отдельно для</w:t>
      </w:r>
      <w:r w:rsidR="00013579">
        <w:rPr>
          <w:color w:val="auto"/>
          <w:sz w:val="28"/>
          <w:szCs w:val="28"/>
        </w:rPr>
        <w:t xml:space="preserve"> </w:t>
      </w:r>
      <w:r w:rsidRPr="00013579">
        <w:rPr>
          <w:color w:val="auto"/>
          <w:sz w:val="28"/>
          <w:szCs w:val="28"/>
        </w:rPr>
        <w:t>индивидуального и группового ЛПР, используя некоторые идеи формального представления задачи принятия реш</w:t>
      </w:r>
      <w:r w:rsidR="00D13DE6" w:rsidRPr="00013579">
        <w:rPr>
          <w:color w:val="auto"/>
          <w:sz w:val="28"/>
          <w:szCs w:val="28"/>
        </w:rPr>
        <w:t>ения, изложенные в работе</w:t>
      </w:r>
      <w:r w:rsidRPr="00013579">
        <w:rPr>
          <w:color w:val="auto"/>
          <w:sz w:val="28"/>
          <w:szCs w:val="28"/>
        </w:rPr>
        <w:t>.</w:t>
      </w:r>
      <w:r w:rsidR="00D13DE6" w:rsidRPr="00013579">
        <w:rPr>
          <w:rStyle w:val="a7"/>
          <w:color w:val="auto"/>
          <w:sz w:val="28"/>
          <w:szCs w:val="20"/>
          <w:vertAlign w:val="superscript"/>
        </w:rPr>
        <w:footnoteReference w:id="4"/>
      </w:r>
    </w:p>
    <w:p w:rsidR="007551C5" w:rsidRPr="00013579" w:rsidRDefault="007551C5" w:rsidP="00013579">
      <w:pPr>
        <w:pStyle w:val="a6"/>
        <w:spacing w:before="0" w:beforeAutospacing="0" w:after="0" w:afterAutospacing="0" w:line="360" w:lineRule="auto"/>
        <w:ind w:firstLine="720"/>
        <w:jc w:val="both"/>
        <w:rPr>
          <w:color w:val="auto"/>
          <w:sz w:val="28"/>
          <w:szCs w:val="28"/>
        </w:rPr>
      </w:pPr>
      <w:r w:rsidRPr="00013579">
        <w:rPr>
          <w:color w:val="auto"/>
          <w:sz w:val="28"/>
          <w:szCs w:val="28"/>
        </w:rPr>
        <w:t>При принятии решений учитываются как управляемые, так и неуправляемые переменные (факторы). Первые находятся в распоряжении ЛПР</w:t>
      </w:r>
      <w:r w:rsidR="00013579">
        <w:rPr>
          <w:color w:val="auto"/>
          <w:sz w:val="28"/>
          <w:szCs w:val="28"/>
        </w:rPr>
        <w:t xml:space="preserve"> </w:t>
      </w:r>
      <w:r w:rsidRPr="00013579">
        <w:rPr>
          <w:color w:val="auto"/>
          <w:sz w:val="28"/>
          <w:szCs w:val="28"/>
        </w:rPr>
        <w:t>и,</w:t>
      </w:r>
      <w:r w:rsidR="00013579">
        <w:rPr>
          <w:color w:val="auto"/>
          <w:sz w:val="28"/>
          <w:szCs w:val="28"/>
        </w:rPr>
        <w:t xml:space="preserve"> </w:t>
      </w:r>
      <w:r w:rsidRPr="00013579">
        <w:rPr>
          <w:color w:val="auto"/>
          <w:sz w:val="28"/>
          <w:szCs w:val="28"/>
        </w:rPr>
        <w:t>прежде всего, характеризуют способы использования ресурсов для достижения поставленных целей. Вторые характеризуют заданные внешние и внутренние условия, не являющиеся инструментом управления при принятии решения (правовые, финансовые и др. ограничения,</w:t>
      </w:r>
      <w:r w:rsidR="00013579">
        <w:rPr>
          <w:color w:val="auto"/>
          <w:sz w:val="28"/>
          <w:szCs w:val="28"/>
        </w:rPr>
        <w:t xml:space="preserve"> </w:t>
      </w:r>
      <w:r w:rsidRPr="00013579">
        <w:rPr>
          <w:color w:val="auto"/>
          <w:sz w:val="28"/>
          <w:szCs w:val="28"/>
        </w:rPr>
        <w:t>имеющиеся производственные и кадровые возможности</w:t>
      </w:r>
      <w:r w:rsidR="00013579">
        <w:rPr>
          <w:color w:val="auto"/>
          <w:sz w:val="28"/>
          <w:szCs w:val="28"/>
        </w:rPr>
        <w:t xml:space="preserve"> </w:t>
      </w:r>
      <w:r w:rsidRPr="00013579">
        <w:rPr>
          <w:color w:val="auto"/>
          <w:sz w:val="28"/>
          <w:szCs w:val="28"/>
        </w:rPr>
        <w:t>и т.п.), но оказывают сильное влияние на выбор решения.</w:t>
      </w:r>
    </w:p>
    <w:p w:rsidR="007551C5" w:rsidRPr="00013579" w:rsidRDefault="007551C5" w:rsidP="00013579">
      <w:pPr>
        <w:pStyle w:val="a6"/>
        <w:spacing w:before="0" w:beforeAutospacing="0" w:after="0" w:afterAutospacing="0" w:line="360" w:lineRule="auto"/>
        <w:ind w:firstLine="720"/>
        <w:jc w:val="both"/>
        <w:rPr>
          <w:color w:val="auto"/>
          <w:sz w:val="28"/>
          <w:szCs w:val="28"/>
        </w:rPr>
      </w:pPr>
      <w:r w:rsidRPr="00013579">
        <w:rPr>
          <w:color w:val="auto"/>
          <w:sz w:val="28"/>
          <w:szCs w:val="28"/>
        </w:rPr>
        <w:t>С учетом изложенного для индивидуального ЛПР задача принятия решений может быть записана в следующем</w:t>
      </w:r>
      <w:r w:rsidR="00013579">
        <w:rPr>
          <w:color w:val="auto"/>
          <w:sz w:val="28"/>
          <w:szCs w:val="28"/>
        </w:rPr>
        <w:t xml:space="preserve"> </w:t>
      </w:r>
      <w:r w:rsidRPr="00013579">
        <w:rPr>
          <w:color w:val="auto"/>
          <w:sz w:val="28"/>
          <w:szCs w:val="28"/>
        </w:rPr>
        <w:t>виде:</w:t>
      </w:r>
    </w:p>
    <w:p w:rsidR="0079079D" w:rsidRPr="00013579" w:rsidRDefault="0079079D" w:rsidP="00013579">
      <w:pPr>
        <w:pStyle w:val="a6"/>
        <w:spacing w:before="0" w:beforeAutospacing="0" w:after="0" w:afterAutospacing="0" w:line="360" w:lineRule="auto"/>
        <w:ind w:firstLine="720"/>
        <w:jc w:val="both"/>
        <w:rPr>
          <w:color w:val="auto"/>
          <w:sz w:val="28"/>
          <w:szCs w:val="28"/>
        </w:rPr>
      </w:pPr>
    </w:p>
    <w:p w:rsidR="007551C5" w:rsidRPr="00013579" w:rsidRDefault="007551C5" w:rsidP="00013579">
      <w:pPr>
        <w:pStyle w:val="a6"/>
        <w:spacing w:before="0" w:beforeAutospacing="0" w:after="0" w:afterAutospacing="0" w:line="360" w:lineRule="auto"/>
        <w:ind w:firstLine="720"/>
        <w:jc w:val="both"/>
        <w:rPr>
          <w:color w:val="auto"/>
          <w:sz w:val="28"/>
          <w:szCs w:val="28"/>
        </w:rPr>
      </w:pPr>
      <w:r w:rsidRPr="00013579">
        <w:rPr>
          <w:color w:val="auto"/>
          <w:sz w:val="28"/>
          <w:szCs w:val="28"/>
        </w:rPr>
        <w:t>&lt; С, T, Р | С</w:t>
      </w:r>
      <w:r w:rsidRPr="00013579">
        <w:rPr>
          <w:color w:val="auto"/>
          <w:sz w:val="28"/>
          <w:szCs w:val="28"/>
          <w:vertAlign w:val="subscript"/>
        </w:rPr>
        <w:t>д</w:t>
      </w:r>
      <w:r w:rsidRPr="00013579">
        <w:rPr>
          <w:color w:val="auto"/>
          <w:sz w:val="28"/>
          <w:szCs w:val="28"/>
        </w:rPr>
        <w:t>, П, Ц, О, А, K, f,</w:t>
      </w:r>
      <w:r w:rsidR="00013579">
        <w:rPr>
          <w:color w:val="auto"/>
          <w:sz w:val="28"/>
          <w:szCs w:val="28"/>
        </w:rPr>
        <w:t xml:space="preserve"> </w:t>
      </w:r>
      <w:r w:rsidRPr="00013579">
        <w:rPr>
          <w:color w:val="auto"/>
          <w:sz w:val="28"/>
          <w:szCs w:val="28"/>
        </w:rPr>
        <w:t>А*&gt; (1.1)</w:t>
      </w:r>
    </w:p>
    <w:p w:rsidR="0079079D" w:rsidRPr="00013579" w:rsidRDefault="0079079D" w:rsidP="00013579">
      <w:pPr>
        <w:pStyle w:val="a6"/>
        <w:spacing w:before="0" w:beforeAutospacing="0" w:after="0" w:afterAutospacing="0" w:line="360" w:lineRule="auto"/>
        <w:ind w:firstLine="720"/>
        <w:jc w:val="both"/>
        <w:rPr>
          <w:color w:val="auto"/>
          <w:sz w:val="28"/>
          <w:szCs w:val="28"/>
        </w:rPr>
      </w:pPr>
    </w:p>
    <w:p w:rsidR="007551C5" w:rsidRPr="00013579" w:rsidRDefault="007551C5" w:rsidP="00013579">
      <w:pPr>
        <w:pStyle w:val="a6"/>
        <w:spacing w:before="0" w:beforeAutospacing="0" w:after="0" w:afterAutospacing="0" w:line="360" w:lineRule="auto"/>
        <w:ind w:firstLine="720"/>
        <w:jc w:val="both"/>
        <w:rPr>
          <w:color w:val="auto"/>
          <w:sz w:val="28"/>
          <w:szCs w:val="28"/>
        </w:rPr>
      </w:pPr>
      <w:r w:rsidRPr="00013579">
        <w:rPr>
          <w:color w:val="auto"/>
          <w:sz w:val="28"/>
          <w:szCs w:val="28"/>
        </w:rPr>
        <w:t>где слева от вертикальной черты расположены символы, описывающие известные, а справа неизвестные элементы задачи:</w:t>
      </w:r>
    </w:p>
    <w:p w:rsidR="007551C5" w:rsidRPr="00013579" w:rsidRDefault="007551C5" w:rsidP="00013579">
      <w:pPr>
        <w:pStyle w:val="a6"/>
        <w:spacing w:before="0" w:beforeAutospacing="0" w:after="0" w:afterAutospacing="0" w:line="360" w:lineRule="auto"/>
        <w:ind w:firstLine="720"/>
        <w:jc w:val="both"/>
        <w:rPr>
          <w:color w:val="auto"/>
          <w:sz w:val="28"/>
          <w:szCs w:val="28"/>
        </w:rPr>
      </w:pPr>
      <w:r w:rsidRPr="00013579">
        <w:rPr>
          <w:color w:val="auto"/>
          <w:sz w:val="28"/>
          <w:szCs w:val="28"/>
        </w:rPr>
        <w:t>С</w:t>
      </w:r>
      <w:r w:rsidR="00013579">
        <w:rPr>
          <w:color w:val="auto"/>
          <w:sz w:val="28"/>
          <w:szCs w:val="28"/>
        </w:rPr>
        <w:t xml:space="preserve"> </w:t>
      </w:r>
      <w:r w:rsidR="00A35ED4" w:rsidRPr="00013579">
        <w:rPr>
          <w:color w:val="auto"/>
          <w:sz w:val="28"/>
          <w:szCs w:val="28"/>
        </w:rPr>
        <w:t>–</w:t>
      </w:r>
      <w:r w:rsidRPr="00013579">
        <w:rPr>
          <w:color w:val="auto"/>
          <w:sz w:val="28"/>
          <w:szCs w:val="28"/>
        </w:rPr>
        <w:t xml:space="preserve"> исходная проблемная ситуация;</w:t>
      </w:r>
    </w:p>
    <w:p w:rsidR="007551C5" w:rsidRPr="00013579" w:rsidRDefault="007551C5" w:rsidP="00013579">
      <w:pPr>
        <w:pStyle w:val="a6"/>
        <w:spacing w:before="0" w:beforeAutospacing="0" w:after="0" w:afterAutospacing="0" w:line="360" w:lineRule="auto"/>
        <w:ind w:firstLine="720"/>
        <w:jc w:val="both"/>
        <w:rPr>
          <w:color w:val="auto"/>
          <w:sz w:val="28"/>
          <w:szCs w:val="28"/>
        </w:rPr>
      </w:pPr>
      <w:r w:rsidRPr="00013579">
        <w:rPr>
          <w:color w:val="auto"/>
          <w:sz w:val="28"/>
          <w:szCs w:val="28"/>
        </w:rPr>
        <w:t>Т</w:t>
      </w:r>
      <w:r w:rsidR="00013579">
        <w:rPr>
          <w:color w:val="auto"/>
          <w:sz w:val="28"/>
          <w:szCs w:val="28"/>
        </w:rPr>
        <w:t xml:space="preserve"> </w:t>
      </w:r>
      <w:r w:rsidR="00A35ED4" w:rsidRPr="00013579">
        <w:rPr>
          <w:color w:val="auto"/>
          <w:sz w:val="28"/>
          <w:szCs w:val="28"/>
        </w:rPr>
        <w:t>–</w:t>
      </w:r>
      <w:r w:rsidRPr="00013579">
        <w:rPr>
          <w:color w:val="auto"/>
          <w:sz w:val="28"/>
          <w:szCs w:val="28"/>
        </w:rPr>
        <w:t xml:space="preserve"> время для принятия решения; </w:t>
      </w:r>
    </w:p>
    <w:p w:rsidR="007551C5" w:rsidRPr="00013579" w:rsidRDefault="007551C5" w:rsidP="00013579">
      <w:pPr>
        <w:pStyle w:val="a6"/>
        <w:spacing w:before="0" w:beforeAutospacing="0" w:after="0" w:afterAutospacing="0" w:line="360" w:lineRule="auto"/>
        <w:ind w:firstLine="720"/>
        <w:jc w:val="both"/>
        <w:rPr>
          <w:color w:val="auto"/>
          <w:sz w:val="28"/>
          <w:szCs w:val="28"/>
        </w:rPr>
      </w:pPr>
      <w:r w:rsidRPr="00013579">
        <w:rPr>
          <w:color w:val="auto"/>
          <w:sz w:val="28"/>
          <w:szCs w:val="28"/>
        </w:rPr>
        <w:t>Р</w:t>
      </w:r>
      <w:r w:rsidR="00013579">
        <w:rPr>
          <w:color w:val="auto"/>
          <w:sz w:val="28"/>
          <w:szCs w:val="28"/>
        </w:rPr>
        <w:t xml:space="preserve"> </w:t>
      </w:r>
      <w:r w:rsidR="00A35ED4" w:rsidRPr="00013579">
        <w:rPr>
          <w:color w:val="auto"/>
          <w:sz w:val="28"/>
          <w:szCs w:val="28"/>
        </w:rPr>
        <w:t>–</w:t>
      </w:r>
      <w:r w:rsidRPr="00013579">
        <w:rPr>
          <w:color w:val="auto"/>
          <w:sz w:val="28"/>
          <w:szCs w:val="28"/>
        </w:rPr>
        <w:t xml:space="preserve"> потребные для принятия решения ресурсы;</w:t>
      </w:r>
    </w:p>
    <w:p w:rsidR="007551C5" w:rsidRPr="00013579" w:rsidRDefault="007551C5" w:rsidP="00013579">
      <w:pPr>
        <w:pStyle w:val="a6"/>
        <w:spacing w:before="0" w:beforeAutospacing="0" w:after="0" w:afterAutospacing="0" w:line="360" w:lineRule="auto"/>
        <w:ind w:firstLine="720"/>
        <w:jc w:val="both"/>
        <w:rPr>
          <w:color w:val="auto"/>
          <w:sz w:val="28"/>
          <w:szCs w:val="28"/>
        </w:rPr>
      </w:pPr>
      <w:r w:rsidRPr="00013579">
        <w:rPr>
          <w:color w:val="auto"/>
          <w:sz w:val="28"/>
          <w:szCs w:val="28"/>
        </w:rPr>
        <w:t>С</w:t>
      </w:r>
      <w:r w:rsidRPr="00013579">
        <w:rPr>
          <w:color w:val="auto"/>
          <w:sz w:val="28"/>
          <w:szCs w:val="28"/>
          <w:vertAlign w:val="subscript"/>
        </w:rPr>
        <w:t>д</w:t>
      </w:r>
      <w:r w:rsidR="00013579">
        <w:rPr>
          <w:color w:val="auto"/>
          <w:sz w:val="28"/>
          <w:szCs w:val="28"/>
        </w:rPr>
        <w:t xml:space="preserve"> </w:t>
      </w:r>
      <w:r w:rsidR="00A35ED4" w:rsidRPr="00013579">
        <w:rPr>
          <w:color w:val="auto"/>
          <w:sz w:val="28"/>
          <w:szCs w:val="28"/>
        </w:rPr>
        <w:t xml:space="preserve">– </w:t>
      </w:r>
      <w:r w:rsidRPr="00013579">
        <w:rPr>
          <w:color w:val="auto"/>
          <w:sz w:val="28"/>
          <w:szCs w:val="28"/>
        </w:rPr>
        <w:t>доопределенная</w:t>
      </w:r>
      <w:r w:rsidR="00013579">
        <w:rPr>
          <w:color w:val="auto"/>
          <w:sz w:val="28"/>
          <w:szCs w:val="28"/>
        </w:rPr>
        <w:t xml:space="preserve"> </w:t>
      </w:r>
      <w:r w:rsidRPr="00013579">
        <w:rPr>
          <w:color w:val="auto"/>
          <w:sz w:val="28"/>
          <w:szCs w:val="28"/>
        </w:rPr>
        <w:t>проблемная</w:t>
      </w:r>
      <w:r w:rsidR="00013579">
        <w:rPr>
          <w:color w:val="auto"/>
          <w:sz w:val="28"/>
          <w:szCs w:val="28"/>
        </w:rPr>
        <w:t xml:space="preserve"> </w:t>
      </w:r>
      <w:r w:rsidRPr="00013579">
        <w:rPr>
          <w:color w:val="auto"/>
          <w:sz w:val="28"/>
          <w:szCs w:val="28"/>
        </w:rPr>
        <w:t>ситуация;</w:t>
      </w:r>
    </w:p>
    <w:p w:rsidR="007551C5" w:rsidRPr="00013579" w:rsidRDefault="007551C5" w:rsidP="00013579">
      <w:pPr>
        <w:pStyle w:val="a6"/>
        <w:spacing w:before="0" w:beforeAutospacing="0" w:after="0" w:afterAutospacing="0" w:line="360" w:lineRule="auto"/>
        <w:ind w:firstLine="720"/>
        <w:jc w:val="both"/>
        <w:rPr>
          <w:color w:val="auto"/>
          <w:sz w:val="28"/>
          <w:szCs w:val="28"/>
        </w:rPr>
      </w:pPr>
      <w:r w:rsidRPr="00013579">
        <w:rPr>
          <w:color w:val="auto"/>
          <w:sz w:val="28"/>
          <w:szCs w:val="28"/>
        </w:rPr>
        <w:t>П = (П</w:t>
      </w:r>
      <w:r w:rsidRPr="00013579">
        <w:rPr>
          <w:color w:val="auto"/>
          <w:sz w:val="28"/>
          <w:szCs w:val="28"/>
          <w:vertAlign w:val="subscript"/>
        </w:rPr>
        <w:t>1</w:t>
      </w:r>
      <w:r w:rsidRPr="00013579">
        <w:rPr>
          <w:color w:val="auto"/>
          <w:sz w:val="28"/>
          <w:szCs w:val="28"/>
        </w:rPr>
        <w:t>,..., П</w:t>
      </w:r>
      <w:r w:rsidRPr="00013579">
        <w:rPr>
          <w:color w:val="auto"/>
          <w:sz w:val="28"/>
          <w:szCs w:val="28"/>
          <w:vertAlign w:val="subscript"/>
        </w:rPr>
        <w:t>n</w:t>
      </w:r>
      <w:r w:rsidRPr="00013579">
        <w:rPr>
          <w:color w:val="auto"/>
          <w:sz w:val="28"/>
          <w:szCs w:val="28"/>
        </w:rPr>
        <w:t>)</w:t>
      </w:r>
      <w:r w:rsidR="00013579">
        <w:rPr>
          <w:color w:val="auto"/>
          <w:sz w:val="28"/>
          <w:szCs w:val="28"/>
        </w:rPr>
        <w:t xml:space="preserve"> </w:t>
      </w:r>
      <w:r w:rsidR="00A35ED4" w:rsidRPr="00013579">
        <w:rPr>
          <w:color w:val="auto"/>
          <w:sz w:val="28"/>
          <w:szCs w:val="28"/>
        </w:rPr>
        <w:t>–</w:t>
      </w:r>
      <w:r w:rsidRPr="00013579">
        <w:rPr>
          <w:color w:val="auto"/>
          <w:sz w:val="28"/>
          <w:szCs w:val="28"/>
        </w:rPr>
        <w:t xml:space="preserve"> множество предположений (гипотез) о развитии ситуации в будущем, как частный случай может использоваться одно предположение;</w:t>
      </w:r>
    </w:p>
    <w:p w:rsidR="007551C5" w:rsidRPr="00013579" w:rsidRDefault="007551C5" w:rsidP="00013579">
      <w:pPr>
        <w:pStyle w:val="a6"/>
        <w:spacing w:before="0" w:beforeAutospacing="0" w:after="0" w:afterAutospacing="0" w:line="360" w:lineRule="auto"/>
        <w:ind w:firstLine="720"/>
        <w:jc w:val="both"/>
        <w:rPr>
          <w:color w:val="auto"/>
          <w:sz w:val="28"/>
          <w:szCs w:val="28"/>
        </w:rPr>
      </w:pPr>
      <w:r w:rsidRPr="00013579">
        <w:rPr>
          <w:color w:val="auto"/>
          <w:sz w:val="28"/>
          <w:szCs w:val="28"/>
        </w:rPr>
        <w:t>Ц = (Ц</w:t>
      </w:r>
      <w:r w:rsidRPr="00013579">
        <w:rPr>
          <w:color w:val="auto"/>
          <w:sz w:val="28"/>
          <w:szCs w:val="28"/>
          <w:vertAlign w:val="subscript"/>
        </w:rPr>
        <w:t>1</w:t>
      </w:r>
      <w:r w:rsidRPr="00013579">
        <w:rPr>
          <w:color w:val="auto"/>
          <w:sz w:val="28"/>
          <w:szCs w:val="28"/>
        </w:rPr>
        <w:t>, ..., Ц</w:t>
      </w:r>
      <w:r w:rsidRPr="00013579">
        <w:rPr>
          <w:color w:val="auto"/>
          <w:sz w:val="28"/>
          <w:szCs w:val="28"/>
          <w:vertAlign w:val="subscript"/>
        </w:rPr>
        <w:t>k</w:t>
      </w:r>
      <w:r w:rsidRPr="00013579">
        <w:rPr>
          <w:color w:val="auto"/>
          <w:sz w:val="28"/>
          <w:szCs w:val="28"/>
        </w:rPr>
        <w:t>)</w:t>
      </w:r>
      <w:r w:rsidR="00013579">
        <w:rPr>
          <w:color w:val="auto"/>
          <w:sz w:val="28"/>
          <w:szCs w:val="28"/>
        </w:rPr>
        <w:t xml:space="preserve"> </w:t>
      </w:r>
      <w:r w:rsidR="00A35ED4" w:rsidRPr="00013579">
        <w:rPr>
          <w:color w:val="auto"/>
          <w:sz w:val="28"/>
          <w:szCs w:val="28"/>
        </w:rPr>
        <w:t>–</w:t>
      </w:r>
      <w:r w:rsidRPr="00013579">
        <w:rPr>
          <w:color w:val="auto"/>
          <w:sz w:val="28"/>
          <w:szCs w:val="28"/>
        </w:rPr>
        <w:t xml:space="preserve"> множество целей, на достижение которых направлено решение, как частный случай, решение может быть направлено на достижение одной цели;</w:t>
      </w:r>
    </w:p>
    <w:p w:rsidR="007551C5" w:rsidRPr="00013579" w:rsidRDefault="007551C5" w:rsidP="00013579">
      <w:pPr>
        <w:pStyle w:val="a6"/>
        <w:spacing w:before="0" w:beforeAutospacing="0" w:after="0" w:afterAutospacing="0" w:line="360" w:lineRule="auto"/>
        <w:ind w:firstLine="720"/>
        <w:jc w:val="both"/>
        <w:rPr>
          <w:color w:val="auto"/>
          <w:sz w:val="28"/>
          <w:szCs w:val="28"/>
        </w:rPr>
      </w:pPr>
      <w:r w:rsidRPr="00013579">
        <w:rPr>
          <w:color w:val="auto"/>
          <w:sz w:val="28"/>
          <w:szCs w:val="28"/>
        </w:rPr>
        <w:t>О = (О</w:t>
      </w:r>
      <w:r w:rsidRPr="00013579">
        <w:rPr>
          <w:color w:val="auto"/>
          <w:sz w:val="28"/>
          <w:szCs w:val="28"/>
          <w:vertAlign w:val="subscript"/>
        </w:rPr>
        <w:t>1</w:t>
      </w:r>
      <w:r w:rsidRPr="00013579">
        <w:rPr>
          <w:color w:val="auto"/>
          <w:sz w:val="28"/>
          <w:szCs w:val="28"/>
        </w:rPr>
        <w:t>..., О</w:t>
      </w:r>
      <w:r w:rsidRPr="00013579">
        <w:rPr>
          <w:color w:val="auto"/>
          <w:sz w:val="28"/>
          <w:szCs w:val="28"/>
          <w:vertAlign w:val="subscript"/>
        </w:rPr>
        <w:t>1</w:t>
      </w:r>
      <w:r w:rsidRPr="00013579">
        <w:rPr>
          <w:color w:val="auto"/>
          <w:sz w:val="28"/>
          <w:szCs w:val="28"/>
        </w:rPr>
        <w:t>)</w:t>
      </w:r>
      <w:r w:rsidR="00013579">
        <w:rPr>
          <w:color w:val="auto"/>
          <w:sz w:val="28"/>
          <w:szCs w:val="28"/>
        </w:rPr>
        <w:t xml:space="preserve"> </w:t>
      </w:r>
      <w:r w:rsidR="00A35ED4" w:rsidRPr="00013579">
        <w:rPr>
          <w:color w:val="auto"/>
          <w:sz w:val="28"/>
          <w:szCs w:val="28"/>
        </w:rPr>
        <w:t>–</w:t>
      </w:r>
      <w:r w:rsidRPr="00013579">
        <w:rPr>
          <w:color w:val="auto"/>
          <w:sz w:val="28"/>
          <w:szCs w:val="28"/>
        </w:rPr>
        <w:t xml:space="preserve"> множество ограничений;</w:t>
      </w:r>
    </w:p>
    <w:p w:rsidR="007551C5" w:rsidRPr="00013579" w:rsidRDefault="007551C5" w:rsidP="00013579">
      <w:pPr>
        <w:pStyle w:val="a6"/>
        <w:spacing w:before="0" w:beforeAutospacing="0" w:after="0" w:afterAutospacing="0" w:line="360" w:lineRule="auto"/>
        <w:ind w:firstLine="720"/>
        <w:jc w:val="both"/>
        <w:rPr>
          <w:color w:val="auto"/>
          <w:sz w:val="28"/>
          <w:szCs w:val="28"/>
        </w:rPr>
      </w:pPr>
      <w:r w:rsidRPr="00013579">
        <w:rPr>
          <w:color w:val="auto"/>
          <w:sz w:val="28"/>
          <w:szCs w:val="28"/>
        </w:rPr>
        <w:t>А = (А</w:t>
      </w:r>
      <w:r w:rsidRPr="00013579">
        <w:rPr>
          <w:color w:val="auto"/>
          <w:sz w:val="28"/>
          <w:szCs w:val="28"/>
          <w:vertAlign w:val="subscript"/>
        </w:rPr>
        <w:t>1</w:t>
      </w:r>
      <w:r w:rsidRPr="00013579">
        <w:rPr>
          <w:color w:val="auto"/>
          <w:sz w:val="28"/>
          <w:szCs w:val="28"/>
        </w:rPr>
        <w:t>, ..., А</w:t>
      </w:r>
      <w:r w:rsidRPr="00013579">
        <w:rPr>
          <w:color w:val="auto"/>
          <w:sz w:val="28"/>
          <w:szCs w:val="28"/>
          <w:vertAlign w:val="subscript"/>
        </w:rPr>
        <w:t>m</w:t>
      </w:r>
      <w:r w:rsidRPr="00013579">
        <w:rPr>
          <w:color w:val="auto"/>
          <w:sz w:val="28"/>
          <w:szCs w:val="28"/>
        </w:rPr>
        <w:t xml:space="preserve"> ) </w:t>
      </w:r>
      <w:r w:rsidR="00A35ED4" w:rsidRPr="00013579">
        <w:rPr>
          <w:color w:val="auto"/>
          <w:sz w:val="28"/>
          <w:szCs w:val="28"/>
        </w:rPr>
        <w:t>–</w:t>
      </w:r>
      <w:r w:rsidRPr="00013579">
        <w:rPr>
          <w:color w:val="auto"/>
          <w:sz w:val="28"/>
          <w:szCs w:val="28"/>
        </w:rPr>
        <w:t xml:space="preserve"> множество альтернативных вариантов решения (как минимум </w:t>
      </w:r>
      <w:r w:rsidR="00A35ED4" w:rsidRPr="00013579">
        <w:rPr>
          <w:color w:val="auto"/>
          <w:sz w:val="28"/>
          <w:szCs w:val="28"/>
        </w:rPr>
        <w:t>–</w:t>
      </w:r>
      <w:r w:rsidRPr="00013579">
        <w:rPr>
          <w:color w:val="auto"/>
          <w:sz w:val="28"/>
          <w:szCs w:val="28"/>
        </w:rPr>
        <w:t xml:space="preserve"> два);</w:t>
      </w:r>
    </w:p>
    <w:p w:rsidR="007551C5" w:rsidRPr="00013579" w:rsidRDefault="007551C5" w:rsidP="00013579">
      <w:pPr>
        <w:pStyle w:val="a6"/>
        <w:spacing w:before="0" w:beforeAutospacing="0" w:after="0" w:afterAutospacing="0" w:line="360" w:lineRule="auto"/>
        <w:ind w:firstLine="720"/>
        <w:jc w:val="both"/>
        <w:rPr>
          <w:color w:val="auto"/>
          <w:sz w:val="28"/>
          <w:szCs w:val="28"/>
        </w:rPr>
      </w:pPr>
      <w:r w:rsidRPr="00013579">
        <w:rPr>
          <w:color w:val="auto"/>
          <w:sz w:val="28"/>
          <w:szCs w:val="28"/>
        </w:rPr>
        <w:t>К = (К</w:t>
      </w:r>
      <w:r w:rsidRPr="00013579">
        <w:rPr>
          <w:color w:val="auto"/>
          <w:sz w:val="28"/>
          <w:szCs w:val="28"/>
          <w:vertAlign w:val="subscript"/>
        </w:rPr>
        <w:t>1</w:t>
      </w:r>
      <w:r w:rsidRPr="00013579">
        <w:rPr>
          <w:color w:val="auto"/>
          <w:sz w:val="28"/>
          <w:szCs w:val="28"/>
        </w:rPr>
        <w:t>,..., К</w:t>
      </w:r>
      <w:r w:rsidRPr="00013579">
        <w:rPr>
          <w:color w:val="auto"/>
          <w:sz w:val="28"/>
          <w:szCs w:val="28"/>
          <w:vertAlign w:val="subscript"/>
        </w:rPr>
        <w:t>р</w:t>
      </w:r>
      <w:r w:rsidRPr="00013579">
        <w:rPr>
          <w:color w:val="auto"/>
          <w:sz w:val="28"/>
          <w:szCs w:val="28"/>
        </w:rPr>
        <w:t>)</w:t>
      </w:r>
      <w:r w:rsidR="00013579">
        <w:rPr>
          <w:color w:val="auto"/>
          <w:sz w:val="28"/>
          <w:szCs w:val="28"/>
        </w:rPr>
        <w:t xml:space="preserve"> </w:t>
      </w:r>
      <w:r w:rsidR="00A35ED4" w:rsidRPr="00013579">
        <w:rPr>
          <w:color w:val="auto"/>
          <w:sz w:val="28"/>
          <w:szCs w:val="28"/>
        </w:rPr>
        <w:t>–</w:t>
      </w:r>
      <w:r w:rsidRPr="00013579">
        <w:rPr>
          <w:color w:val="auto"/>
          <w:sz w:val="28"/>
          <w:szCs w:val="28"/>
        </w:rPr>
        <w:t xml:space="preserve"> множество критериев</w:t>
      </w:r>
      <w:r w:rsidR="00013579">
        <w:rPr>
          <w:color w:val="auto"/>
          <w:sz w:val="28"/>
          <w:szCs w:val="28"/>
        </w:rPr>
        <w:t xml:space="preserve"> </w:t>
      </w:r>
      <w:r w:rsidRPr="00013579">
        <w:rPr>
          <w:color w:val="auto"/>
          <w:sz w:val="28"/>
          <w:szCs w:val="28"/>
        </w:rPr>
        <w:t>выбора наилучшего решения, как частный случай может использоваться один критерий;</w:t>
      </w:r>
    </w:p>
    <w:p w:rsidR="007551C5" w:rsidRPr="00013579" w:rsidRDefault="007551C5" w:rsidP="00013579">
      <w:pPr>
        <w:pStyle w:val="a6"/>
        <w:spacing w:before="0" w:beforeAutospacing="0" w:after="0" w:afterAutospacing="0" w:line="360" w:lineRule="auto"/>
        <w:ind w:firstLine="720"/>
        <w:jc w:val="both"/>
        <w:rPr>
          <w:color w:val="auto"/>
          <w:sz w:val="28"/>
          <w:szCs w:val="28"/>
        </w:rPr>
      </w:pPr>
      <w:r w:rsidRPr="00013579">
        <w:rPr>
          <w:color w:val="auto"/>
          <w:sz w:val="28"/>
          <w:szCs w:val="28"/>
        </w:rPr>
        <w:t>f</w:t>
      </w:r>
      <w:r w:rsidR="00013579">
        <w:rPr>
          <w:color w:val="auto"/>
          <w:sz w:val="28"/>
          <w:szCs w:val="28"/>
        </w:rPr>
        <w:t xml:space="preserve"> </w:t>
      </w:r>
      <w:r w:rsidR="00A35ED4" w:rsidRPr="00013579">
        <w:rPr>
          <w:color w:val="auto"/>
          <w:sz w:val="28"/>
          <w:szCs w:val="28"/>
        </w:rPr>
        <w:t>–</w:t>
      </w:r>
      <w:r w:rsidRPr="00013579">
        <w:rPr>
          <w:color w:val="auto"/>
          <w:sz w:val="28"/>
          <w:szCs w:val="28"/>
        </w:rPr>
        <w:t xml:space="preserve"> функция предпочтения ЛПР, включающая как объективные критерии из множества К, так и личные субъективные предпочтения ЛПР;</w:t>
      </w:r>
    </w:p>
    <w:p w:rsidR="007551C5" w:rsidRPr="00013579" w:rsidRDefault="007551C5" w:rsidP="00013579">
      <w:pPr>
        <w:pStyle w:val="a6"/>
        <w:spacing w:before="0" w:beforeAutospacing="0" w:after="0" w:afterAutospacing="0" w:line="360" w:lineRule="auto"/>
        <w:ind w:firstLine="720"/>
        <w:jc w:val="both"/>
        <w:rPr>
          <w:color w:val="auto"/>
          <w:sz w:val="28"/>
          <w:szCs w:val="28"/>
        </w:rPr>
      </w:pPr>
      <w:r w:rsidRPr="00013579">
        <w:rPr>
          <w:color w:val="auto"/>
          <w:sz w:val="28"/>
          <w:szCs w:val="28"/>
        </w:rPr>
        <w:t>А*</w:t>
      </w:r>
      <w:r w:rsidR="00013579">
        <w:rPr>
          <w:color w:val="auto"/>
          <w:sz w:val="28"/>
          <w:szCs w:val="28"/>
        </w:rPr>
        <w:t xml:space="preserve"> </w:t>
      </w:r>
      <w:r w:rsidR="00A35ED4" w:rsidRPr="00013579">
        <w:rPr>
          <w:color w:val="auto"/>
          <w:sz w:val="28"/>
          <w:szCs w:val="28"/>
        </w:rPr>
        <w:t>–</w:t>
      </w:r>
      <w:r w:rsidRPr="00013579">
        <w:rPr>
          <w:color w:val="auto"/>
          <w:sz w:val="28"/>
          <w:szCs w:val="28"/>
        </w:rPr>
        <w:t xml:space="preserve"> оптимальное решение.</w:t>
      </w:r>
    </w:p>
    <w:p w:rsidR="007551C5" w:rsidRPr="00013579" w:rsidRDefault="007551C5" w:rsidP="00013579">
      <w:pPr>
        <w:pStyle w:val="a6"/>
        <w:spacing w:before="0" w:beforeAutospacing="0" w:after="0" w:afterAutospacing="0" w:line="360" w:lineRule="auto"/>
        <w:ind w:firstLine="720"/>
        <w:jc w:val="both"/>
        <w:rPr>
          <w:color w:val="auto"/>
          <w:sz w:val="28"/>
          <w:szCs w:val="28"/>
        </w:rPr>
      </w:pPr>
      <w:r w:rsidRPr="00013579">
        <w:rPr>
          <w:color w:val="auto"/>
          <w:sz w:val="28"/>
          <w:szCs w:val="28"/>
        </w:rPr>
        <w:t>Для группового (коллективного) ЛПР задача принятия решения записывается в виде</w:t>
      </w:r>
    </w:p>
    <w:p w:rsidR="0079079D" w:rsidRPr="00013579" w:rsidRDefault="0079079D" w:rsidP="00013579">
      <w:pPr>
        <w:pStyle w:val="a6"/>
        <w:spacing w:before="0" w:beforeAutospacing="0" w:after="0" w:afterAutospacing="0" w:line="360" w:lineRule="auto"/>
        <w:ind w:firstLine="720"/>
        <w:jc w:val="both"/>
        <w:rPr>
          <w:color w:val="auto"/>
          <w:sz w:val="28"/>
          <w:szCs w:val="28"/>
        </w:rPr>
      </w:pPr>
    </w:p>
    <w:p w:rsidR="007551C5" w:rsidRPr="00013579" w:rsidRDefault="007551C5" w:rsidP="00013579">
      <w:pPr>
        <w:pStyle w:val="a6"/>
        <w:spacing w:before="0" w:beforeAutospacing="0" w:after="0" w:afterAutospacing="0" w:line="360" w:lineRule="auto"/>
        <w:ind w:firstLine="720"/>
        <w:jc w:val="both"/>
        <w:rPr>
          <w:color w:val="auto"/>
          <w:sz w:val="28"/>
          <w:szCs w:val="28"/>
        </w:rPr>
      </w:pPr>
      <w:r w:rsidRPr="00013579">
        <w:rPr>
          <w:color w:val="auto"/>
          <w:sz w:val="28"/>
          <w:szCs w:val="28"/>
        </w:rPr>
        <w:t>&lt; С, T, Р | С</w:t>
      </w:r>
      <w:r w:rsidRPr="00013579">
        <w:rPr>
          <w:color w:val="auto"/>
          <w:sz w:val="28"/>
          <w:szCs w:val="28"/>
          <w:vertAlign w:val="subscript"/>
        </w:rPr>
        <w:t>д</w:t>
      </w:r>
      <w:r w:rsidRPr="00013579">
        <w:rPr>
          <w:color w:val="auto"/>
          <w:sz w:val="28"/>
          <w:szCs w:val="28"/>
        </w:rPr>
        <w:t>, Ц, О, А, K,</w:t>
      </w:r>
      <w:r w:rsidR="00013579">
        <w:rPr>
          <w:color w:val="auto"/>
          <w:sz w:val="28"/>
          <w:szCs w:val="28"/>
        </w:rPr>
        <w:t xml:space="preserve"> </w:t>
      </w:r>
      <w:r w:rsidRPr="00013579">
        <w:rPr>
          <w:color w:val="auto"/>
          <w:sz w:val="28"/>
          <w:szCs w:val="28"/>
        </w:rPr>
        <w:t>F(f), L,</w:t>
      </w:r>
      <w:r w:rsidR="00013579">
        <w:rPr>
          <w:color w:val="auto"/>
          <w:sz w:val="28"/>
          <w:szCs w:val="28"/>
        </w:rPr>
        <w:t xml:space="preserve"> </w:t>
      </w:r>
      <w:r w:rsidRPr="00013579">
        <w:rPr>
          <w:color w:val="auto"/>
          <w:sz w:val="28"/>
          <w:szCs w:val="28"/>
        </w:rPr>
        <w:t>А*&gt;,</w:t>
      </w:r>
      <w:r w:rsidR="00013579">
        <w:rPr>
          <w:color w:val="auto"/>
          <w:sz w:val="28"/>
          <w:szCs w:val="28"/>
        </w:rPr>
        <w:t xml:space="preserve"> </w:t>
      </w:r>
      <w:r w:rsidRPr="00013579">
        <w:rPr>
          <w:color w:val="auto"/>
          <w:sz w:val="28"/>
          <w:szCs w:val="28"/>
        </w:rPr>
        <w:t>(1.2)</w:t>
      </w:r>
    </w:p>
    <w:p w:rsidR="0079079D" w:rsidRPr="00013579" w:rsidRDefault="0079079D" w:rsidP="00013579">
      <w:pPr>
        <w:pStyle w:val="a6"/>
        <w:spacing w:before="0" w:beforeAutospacing="0" w:after="0" w:afterAutospacing="0" w:line="360" w:lineRule="auto"/>
        <w:ind w:firstLine="720"/>
        <w:jc w:val="both"/>
        <w:rPr>
          <w:color w:val="auto"/>
          <w:sz w:val="28"/>
          <w:szCs w:val="28"/>
        </w:rPr>
      </w:pPr>
    </w:p>
    <w:p w:rsidR="007551C5" w:rsidRPr="00013579" w:rsidRDefault="007551C5" w:rsidP="00013579">
      <w:pPr>
        <w:pStyle w:val="a6"/>
        <w:spacing w:before="0" w:beforeAutospacing="0" w:after="0" w:afterAutospacing="0" w:line="360" w:lineRule="auto"/>
        <w:ind w:firstLine="720"/>
        <w:jc w:val="both"/>
        <w:rPr>
          <w:color w:val="auto"/>
          <w:sz w:val="28"/>
          <w:szCs w:val="28"/>
        </w:rPr>
      </w:pPr>
      <w:r w:rsidRPr="00013579">
        <w:rPr>
          <w:color w:val="auto"/>
          <w:sz w:val="28"/>
          <w:szCs w:val="28"/>
        </w:rPr>
        <w:t>где</w:t>
      </w:r>
      <w:r w:rsidR="00013579">
        <w:rPr>
          <w:color w:val="auto"/>
          <w:sz w:val="28"/>
          <w:szCs w:val="28"/>
        </w:rPr>
        <w:t xml:space="preserve"> </w:t>
      </w:r>
      <w:r w:rsidRPr="00013579">
        <w:rPr>
          <w:color w:val="auto"/>
          <w:sz w:val="28"/>
          <w:szCs w:val="28"/>
        </w:rPr>
        <w:t xml:space="preserve">С, T, Р, Сд, Ц, О, А, K, А*&gt; </w:t>
      </w:r>
      <w:r w:rsidR="00A35ED4" w:rsidRPr="00013579">
        <w:rPr>
          <w:color w:val="auto"/>
          <w:sz w:val="28"/>
          <w:szCs w:val="28"/>
        </w:rPr>
        <w:t>–</w:t>
      </w:r>
      <w:r w:rsidRPr="00013579">
        <w:rPr>
          <w:color w:val="auto"/>
          <w:sz w:val="28"/>
          <w:szCs w:val="28"/>
        </w:rPr>
        <w:t xml:space="preserve"> те же самые символы, что и в задаче для индивидуального ЛПР; F(f) </w:t>
      </w:r>
      <w:r w:rsidR="00A35ED4" w:rsidRPr="00013579">
        <w:rPr>
          <w:color w:val="auto"/>
          <w:sz w:val="28"/>
          <w:szCs w:val="28"/>
        </w:rPr>
        <w:t>–</w:t>
      </w:r>
      <w:r w:rsidRPr="00013579">
        <w:rPr>
          <w:color w:val="auto"/>
          <w:sz w:val="28"/>
          <w:szCs w:val="28"/>
        </w:rPr>
        <w:t xml:space="preserve"> функция группового предпочтения, зависящая от вектора индивидуальных предпочтений членов группы принятия решений f = (f</w:t>
      </w:r>
      <w:r w:rsidRPr="00013579">
        <w:rPr>
          <w:color w:val="auto"/>
          <w:sz w:val="28"/>
          <w:szCs w:val="28"/>
          <w:vertAlign w:val="subscript"/>
        </w:rPr>
        <w:t>1</w:t>
      </w:r>
      <w:r w:rsidRPr="00013579">
        <w:rPr>
          <w:color w:val="auto"/>
          <w:sz w:val="28"/>
          <w:szCs w:val="28"/>
        </w:rPr>
        <w:t>, ...,</w:t>
      </w:r>
      <w:r w:rsidR="00013579">
        <w:rPr>
          <w:color w:val="auto"/>
          <w:sz w:val="28"/>
          <w:szCs w:val="28"/>
        </w:rPr>
        <w:t xml:space="preserve"> </w:t>
      </w:r>
      <w:r w:rsidRPr="00013579">
        <w:rPr>
          <w:color w:val="auto"/>
          <w:sz w:val="28"/>
          <w:szCs w:val="28"/>
        </w:rPr>
        <w:t>f</w:t>
      </w:r>
      <w:r w:rsidRPr="00013579">
        <w:rPr>
          <w:color w:val="auto"/>
          <w:sz w:val="28"/>
          <w:szCs w:val="28"/>
          <w:vertAlign w:val="subscript"/>
        </w:rPr>
        <w:t>d</w:t>
      </w:r>
      <w:r w:rsidRPr="00013579">
        <w:rPr>
          <w:color w:val="auto"/>
          <w:sz w:val="28"/>
          <w:szCs w:val="28"/>
        </w:rPr>
        <w:t xml:space="preserve">), здесь d </w:t>
      </w:r>
      <w:r w:rsidR="00A35ED4" w:rsidRPr="00013579">
        <w:rPr>
          <w:color w:val="auto"/>
          <w:sz w:val="28"/>
          <w:szCs w:val="28"/>
        </w:rPr>
        <w:t>–</w:t>
      </w:r>
      <w:r w:rsidRPr="00013579">
        <w:rPr>
          <w:color w:val="auto"/>
          <w:sz w:val="28"/>
          <w:szCs w:val="28"/>
        </w:rPr>
        <w:t xml:space="preserve"> количество членов в группе. Символ L в (1.2) означает принцип согласования индивидуальных предпочтений для формирования группового предпочтения. Широкоизвестными принципами согласования индивидуальных предпочтений, образующих групповое предпочтение, являются, например, принципы большинства голосов, двух третей голосов. Выбор группового решения во многом</w:t>
      </w:r>
      <w:r w:rsidR="00013579">
        <w:rPr>
          <w:color w:val="auto"/>
          <w:sz w:val="28"/>
          <w:szCs w:val="28"/>
        </w:rPr>
        <w:t xml:space="preserve"> </w:t>
      </w:r>
      <w:r w:rsidRPr="00013579">
        <w:rPr>
          <w:color w:val="auto"/>
          <w:sz w:val="28"/>
          <w:szCs w:val="28"/>
        </w:rPr>
        <w:t>зависит от организации коллективного обсуждения</w:t>
      </w:r>
      <w:r w:rsidR="00013579">
        <w:rPr>
          <w:color w:val="auto"/>
          <w:sz w:val="28"/>
          <w:szCs w:val="28"/>
        </w:rPr>
        <w:t xml:space="preserve"> </w:t>
      </w:r>
      <w:r w:rsidRPr="00013579">
        <w:rPr>
          <w:color w:val="auto"/>
          <w:sz w:val="28"/>
          <w:szCs w:val="28"/>
        </w:rPr>
        <w:t>рассматриваемого вопроса (открытое или</w:t>
      </w:r>
      <w:r w:rsidR="00013579">
        <w:rPr>
          <w:color w:val="auto"/>
          <w:sz w:val="28"/>
          <w:szCs w:val="28"/>
        </w:rPr>
        <w:t xml:space="preserve"> </w:t>
      </w:r>
      <w:r w:rsidRPr="00013579">
        <w:rPr>
          <w:color w:val="auto"/>
          <w:sz w:val="28"/>
          <w:szCs w:val="28"/>
        </w:rPr>
        <w:t xml:space="preserve">закрытое голосование, порядок предоставления слова участникам обсуждения, наличия коалиций среди участников обсуждения и др.). </w:t>
      </w:r>
    </w:p>
    <w:p w:rsidR="001B4CDA" w:rsidRPr="00013579" w:rsidRDefault="00E5171C" w:rsidP="00013579">
      <w:pPr>
        <w:pStyle w:val="a6"/>
        <w:spacing w:before="0" w:beforeAutospacing="0" w:after="0" w:afterAutospacing="0" w:line="360" w:lineRule="auto"/>
        <w:ind w:firstLine="720"/>
        <w:jc w:val="both"/>
        <w:rPr>
          <w:color w:val="auto"/>
          <w:sz w:val="28"/>
          <w:szCs w:val="28"/>
        </w:rPr>
      </w:pPr>
      <w:r w:rsidRPr="00013579">
        <w:rPr>
          <w:color w:val="auto"/>
          <w:sz w:val="28"/>
          <w:szCs w:val="28"/>
        </w:rPr>
        <w:t>Специалистами по управлению предлагаются различные схемы процесса разработки решений, различающиеся между собой степенью детализации отдельных процедур и</w:t>
      </w:r>
      <w:r w:rsidR="00C460BC" w:rsidRPr="00013579">
        <w:rPr>
          <w:color w:val="auto"/>
          <w:sz w:val="28"/>
          <w:szCs w:val="28"/>
        </w:rPr>
        <w:t xml:space="preserve"> операций</w:t>
      </w:r>
      <w:r w:rsidRPr="00013579">
        <w:rPr>
          <w:color w:val="auto"/>
          <w:sz w:val="28"/>
          <w:szCs w:val="28"/>
        </w:rPr>
        <w:t>.</w:t>
      </w:r>
      <w:r w:rsidR="00C460BC" w:rsidRPr="00013579">
        <w:rPr>
          <w:rStyle w:val="a7"/>
          <w:color w:val="auto"/>
          <w:sz w:val="28"/>
          <w:szCs w:val="20"/>
          <w:vertAlign w:val="superscript"/>
        </w:rPr>
        <w:footnoteReference w:id="5"/>
      </w:r>
    </w:p>
    <w:p w:rsidR="00EF7C4B" w:rsidRPr="00013579" w:rsidRDefault="00EF7C4B" w:rsidP="00013579">
      <w:pPr>
        <w:spacing w:line="360" w:lineRule="auto"/>
        <w:ind w:firstLine="720"/>
        <w:jc w:val="both"/>
        <w:rPr>
          <w:sz w:val="28"/>
          <w:szCs w:val="28"/>
        </w:rPr>
      </w:pPr>
      <w:r w:rsidRPr="00013579">
        <w:rPr>
          <w:sz w:val="28"/>
          <w:szCs w:val="28"/>
        </w:rPr>
        <w:t xml:space="preserve">В отечественной литературе предложен «типовой» процесс разработки решений, ориентированный на использование научных методов, который </w:t>
      </w:r>
      <w:r w:rsidR="00977DF8" w:rsidRPr="00013579">
        <w:rPr>
          <w:sz w:val="28"/>
          <w:szCs w:val="28"/>
        </w:rPr>
        <w:t>включает следующие этапы</w:t>
      </w:r>
      <w:r w:rsidRPr="00013579">
        <w:rPr>
          <w:sz w:val="28"/>
          <w:szCs w:val="28"/>
        </w:rPr>
        <w:t>:</w:t>
      </w:r>
      <w:r w:rsidR="00977DF8" w:rsidRPr="00013579">
        <w:rPr>
          <w:rStyle w:val="a7"/>
          <w:sz w:val="28"/>
          <w:szCs w:val="20"/>
          <w:vertAlign w:val="superscript"/>
        </w:rPr>
        <w:footnoteReference w:id="6"/>
      </w:r>
    </w:p>
    <w:p w:rsidR="00EF7C4B" w:rsidRPr="00013579" w:rsidRDefault="00EF7C4B" w:rsidP="00013579">
      <w:pPr>
        <w:spacing w:line="360" w:lineRule="auto"/>
        <w:ind w:firstLine="720"/>
        <w:jc w:val="both"/>
        <w:rPr>
          <w:sz w:val="28"/>
          <w:szCs w:val="28"/>
        </w:rPr>
      </w:pPr>
      <w:r w:rsidRPr="00013579">
        <w:rPr>
          <w:sz w:val="28"/>
          <w:szCs w:val="28"/>
          <w:lang w:val="en-US"/>
        </w:rPr>
        <w:t>I</w:t>
      </w:r>
      <w:r w:rsidRPr="00013579">
        <w:rPr>
          <w:sz w:val="28"/>
          <w:szCs w:val="28"/>
        </w:rPr>
        <w:t>. Предварительная формулировка задачи.</w:t>
      </w:r>
    </w:p>
    <w:p w:rsidR="00EF7C4B" w:rsidRPr="00013579" w:rsidRDefault="00EF7C4B" w:rsidP="00013579">
      <w:pPr>
        <w:spacing w:line="360" w:lineRule="auto"/>
        <w:ind w:firstLine="720"/>
        <w:jc w:val="both"/>
        <w:rPr>
          <w:sz w:val="28"/>
          <w:szCs w:val="28"/>
        </w:rPr>
      </w:pPr>
      <w:r w:rsidRPr="00013579">
        <w:rPr>
          <w:sz w:val="28"/>
          <w:szCs w:val="28"/>
        </w:rPr>
        <w:t>II. Выбор критерия оценки эффективности решения.</w:t>
      </w:r>
    </w:p>
    <w:p w:rsidR="00EF7C4B" w:rsidRPr="00013579" w:rsidRDefault="00EF7C4B" w:rsidP="00013579">
      <w:pPr>
        <w:spacing w:line="360" w:lineRule="auto"/>
        <w:ind w:firstLine="720"/>
        <w:jc w:val="both"/>
        <w:rPr>
          <w:sz w:val="28"/>
          <w:szCs w:val="28"/>
        </w:rPr>
      </w:pPr>
      <w:r w:rsidRPr="00013579">
        <w:rPr>
          <w:sz w:val="28"/>
          <w:szCs w:val="28"/>
          <w:lang w:val="en-US"/>
        </w:rPr>
        <w:t>III</w:t>
      </w:r>
      <w:r w:rsidRPr="00013579">
        <w:rPr>
          <w:sz w:val="28"/>
          <w:szCs w:val="28"/>
        </w:rPr>
        <w:t>. Сбор данных для уточнения поставленной задачи и точн</w:t>
      </w:r>
      <w:r w:rsidR="00385A3C" w:rsidRPr="00013579">
        <w:rPr>
          <w:sz w:val="28"/>
          <w:szCs w:val="28"/>
        </w:rPr>
        <w:t>ая</w:t>
      </w:r>
      <w:r w:rsidRPr="00013579">
        <w:rPr>
          <w:sz w:val="28"/>
          <w:szCs w:val="28"/>
        </w:rPr>
        <w:t xml:space="preserve"> постановк</w:t>
      </w:r>
      <w:r w:rsidR="00385A3C" w:rsidRPr="00013579">
        <w:rPr>
          <w:sz w:val="28"/>
          <w:szCs w:val="28"/>
        </w:rPr>
        <w:t>а</w:t>
      </w:r>
      <w:r w:rsidRPr="00013579">
        <w:rPr>
          <w:sz w:val="28"/>
          <w:szCs w:val="28"/>
        </w:rPr>
        <w:t xml:space="preserve"> задачи.</w:t>
      </w:r>
    </w:p>
    <w:p w:rsidR="00EF7C4B" w:rsidRPr="00013579" w:rsidRDefault="00EF7C4B" w:rsidP="00013579">
      <w:pPr>
        <w:spacing w:line="360" w:lineRule="auto"/>
        <w:ind w:firstLine="720"/>
        <w:jc w:val="both"/>
        <w:rPr>
          <w:sz w:val="28"/>
          <w:szCs w:val="28"/>
        </w:rPr>
      </w:pPr>
      <w:r w:rsidRPr="00013579">
        <w:rPr>
          <w:sz w:val="28"/>
          <w:szCs w:val="28"/>
        </w:rPr>
        <w:t>IV. Разработка возможных вариантов решения задачи.</w:t>
      </w:r>
    </w:p>
    <w:p w:rsidR="00EF7C4B" w:rsidRPr="00013579" w:rsidRDefault="00EF7C4B" w:rsidP="00013579">
      <w:pPr>
        <w:spacing w:line="360" w:lineRule="auto"/>
        <w:ind w:firstLine="720"/>
        <w:jc w:val="both"/>
        <w:rPr>
          <w:sz w:val="28"/>
          <w:szCs w:val="28"/>
        </w:rPr>
      </w:pPr>
      <w:r w:rsidRPr="00013579">
        <w:rPr>
          <w:sz w:val="28"/>
          <w:szCs w:val="28"/>
        </w:rPr>
        <w:t>V. Составление математических моделей.</w:t>
      </w:r>
    </w:p>
    <w:p w:rsidR="00EF7C4B" w:rsidRPr="00013579" w:rsidRDefault="00EF7C4B" w:rsidP="00013579">
      <w:pPr>
        <w:spacing w:line="360" w:lineRule="auto"/>
        <w:ind w:firstLine="720"/>
        <w:jc w:val="both"/>
        <w:rPr>
          <w:sz w:val="28"/>
          <w:szCs w:val="28"/>
        </w:rPr>
      </w:pPr>
      <w:r w:rsidRPr="00013579">
        <w:rPr>
          <w:sz w:val="28"/>
          <w:szCs w:val="28"/>
        </w:rPr>
        <w:t>VI. Сопоставление вариантов по критерию эффективности и выбор альтернатив.</w:t>
      </w:r>
    </w:p>
    <w:p w:rsidR="00EF7C4B" w:rsidRPr="00013579" w:rsidRDefault="00EF7C4B" w:rsidP="00013579">
      <w:pPr>
        <w:spacing w:line="360" w:lineRule="auto"/>
        <w:ind w:firstLine="720"/>
        <w:jc w:val="both"/>
        <w:rPr>
          <w:sz w:val="28"/>
          <w:szCs w:val="28"/>
        </w:rPr>
      </w:pPr>
      <w:r w:rsidRPr="00013579">
        <w:rPr>
          <w:sz w:val="28"/>
          <w:szCs w:val="28"/>
        </w:rPr>
        <w:t>VII. Обоснование решения.</w:t>
      </w:r>
    </w:p>
    <w:p w:rsidR="00EF7C4B" w:rsidRPr="00013579" w:rsidRDefault="00EF7C4B" w:rsidP="00013579">
      <w:pPr>
        <w:spacing w:line="360" w:lineRule="auto"/>
        <w:ind w:firstLine="720"/>
        <w:jc w:val="both"/>
        <w:rPr>
          <w:sz w:val="28"/>
          <w:szCs w:val="28"/>
        </w:rPr>
      </w:pPr>
      <w:r w:rsidRPr="00013579">
        <w:rPr>
          <w:sz w:val="28"/>
          <w:szCs w:val="28"/>
          <w:lang w:val="en-US"/>
        </w:rPr>
        <w:t>IX</w:t>
      </w:r>
      <w:r w:rsidRPr="00013579">
        <w:rPr>
          <w:sz w:val="28"/>
          <w:szCs w:val="28"/>
        </w:rPr>
        <w:t>. Принятие решения.</w:t>
      </w:r>
    </w:p>
    <w:p w:rsidR="00EF7C4B" w:rsidRPr="00013579" w:rsidRDefault="004F5215" w:rsidP="00013579">
      <w:pPr>
        <w:spacing w:line="360" w:lineRule="auto"/>
        <w:ind w:firstLine="720"/>
        <w:jc w:val="both"/>
        <w:rPr>
          <w:sz w:val="28"/>
          <w:szCs w:val="28"/>
        </w:rPr>
      </w:pPr>
      <w:r w:rsidRPr="00013579">
        <w:rPr>
          <w:sz w:val="28"/>
          <w:szCs w:val="28"/>
        </w:rPr>
        <w:t>Юкаева В.С.</w:t>
      </w:r>
      <w:r w:rsidR="00A35ED4" w:rsidRPr="00013579">
        <w:rPr>
          <w:sz w:val="28"/>
          <w:szCs w:val="28"/>
        </w:rPr>
        <w:t xml:space="preserve"> </w:t>
      </w:r>
      <w:r w:rsidRPr="00013579">
        <w:rPr>
          <w:sz w:val="28"/>
          <w:szCs w:val="28"/>
        </w:rPr>
        <w:t>выделяет</w:t>
      </w:r>
      <w:r w:rsidR="00A35ED4" w:rsidRPr="00013579">
        <w:rPr>
          <w:sz w:val="28"/>
          <w:szCs w:val="28"/>
        </w:rPr>
        <w:t xml:space="preserve"> следующие стадии принятия управленческого решения:</w:t>
      </w:r>
      <w:r w:rsidRPr="00013579">
        <w:rPr>
          <w:rStyle w:val="a7"/>
          <w:sz w:val="28"/>
          <w:szCs w:val="20"/>
          <w:vertAlign w:val="superscript"/>
        </w:rPr>
        <w:footnoteReference w:id="7"/>
      </w:r>
    </w:p>
    <w:p w:rsidR="00A35ED4" w:rsidRPr="00013579" w:rsidRDefault="00A35ED4" w:rsidP="00013579">
      <w:pPr>
        <w:spacing w:line="360" w:lineRule="auto"/>
        <w:ind w:firstLine="720"/>
        <w:jc w:val="both"/>
        <w:rPr>
          <w:sz w:val="28"/>
          <w:szCs w:val="28"/>
        </w:rPr>
      </w:pPr>
      <w:r w:rsidRPr="00013579">
        <w:rPr>
          <w:sz w:val="28"/>
          <w:szCs w:val="28"/>
        </w:rPr>
        <w:t>1. Постановка задачи:</w:t>
      </w:r>
    </w:p>
    <w:p w:rsidR="00A35ED4" w:rsidRPr="00013579" w:rsidRDefault="00A35ED4" w:rsidP="00013579">
      <w:pPr>
        <w:numPr>
          <w:ilvl w:val="0"/>
          <w:numId w:val="4"/>
        </w:numPr>
        <w:tabs>
          <w:tab w:val="clear" w:pos="2138"/>
          <w:tab w:val="num" w:pos="900"/>
        </w:tabs>
        <w:spacing w:line="360" w:lineRule="auto"/>
        <w:ind w:left="0" w:firstLine="720"/>
        <w:jc w:val="both"/>
        <w:rPr>
          <w:sz w:val="28"/>
          <w:szCs w:val="28"/>
        </w:rPr>
      </w:pPr>
      <w:r w:rsidRPr="00013579">
        <w:rPr>
          <w:sz w:val="28"/>
          <w:szCs w:val="28"/>
        </w:rPr>
        <w:t>Анализ и описание проблемной ситуации.</w:t>
      </w:r>
    </w:p>
    <w:p w:rsidR="00A35ED4" w:rsidRPr="00013579" w:rsidRDefault="00A35ED4" w:rsidP="00013579">
      <w:pPr>
        <w:numPr>
          <w:ilvl w:val="0"/>
          <w:numId w:val="4"/>
        </w:numPr>
        <w:tabs>
          <w:tab w:val="clear" w:pos="2138"/>
          <w:tab w:val="num" w:pos="900"/>
        </w:tabs>
        <w:spacing w:line="360" w:lineRule="auto"/>
        <w:ind w:left="0" w:firstLine="720"/>
        <w:jc w:val="both"/>
        <w:rPr>
          <w:sz w:val="28"/>
          <w:szCs w:val="28"/>
        </w:rPr>
      </w:pPr>
      <w:r w:rsidRPr="00013579">
        <w:rPr>
          <w:sz w:val="28"/>
          <w:szCs w:val="28"/>
        </w:rPr>
        <w:t>Оценка располагаемого времени.</w:t>
      </w:r>
    </w:p>
    <w:p w:rsidR="00A35ED4" w:rsidRPr="00013579" w:rsidRDefault="00A35ED4" w:rsidP="00013579">
      <w:pPr>
        <w:numPr>
          <w:ilvl w:val="0"/>
          <w:numId w:val="4"/>
        </w:numPr>
        <w:tabs>
          <w:tab w:val="clear" w:pos="2138"/>
          <w:tab w:val="num" w:pos="900"/>
        </w:tabs>
        <w:spacing w:line="360" w:lineRule="auto"/>
        <w:ind w:left="0" w:firstLine="720"/>
        <w:jc w:val="both"/>
        <w:rPr>
          <w:sz w:val="28"/>
          <w:szCs w:val="28"/>
        </w:rPr>
      </w:pPr>
      <w:r w:rsidRPr="00013579">
        <w:rPr>
          <w:sz w:val="28"/>
          <w:szCs w:val="28"/>
        </w:rPr>
        <w:t>Определение ресурсов, необходимых для принятия решения.</w:t>
      </w:r>
    </w:p>
    <w:p w:rsidR="00074369" w:rsidRPr="00013579" w:rsidRDefault="00074369" w:rsidP="00013579">
      <w:pPr>
        <w:spacing w:line="360" w:lineRule="auto"/>
        <w:ind w:firstLine="720"/>
        <w:jc w:val="both"/>
        <w:rPr>
          <w:sz w:val="28"/>
          <w:szCs w:val="28"/>
        </w:rPr>
      </w:pPr>
      <w:r w:rsidRPr="00013579">
        <w:rPr>
          <w:sz w:val="28"/>
          <w:szCs w:val="28"/>
        </w:rPr>
        <w:t>2. Подготовка решения.</w:t>
      </w:r>
    </w:p>
    <w:p w:rsidR="00A35ED4" w:rsidRPr="00013579" w:rsidRDefault="00A35ED4" w:rsidP="00013579">
      <w:pPr>
        <w:numPr>
          <w:ilvl w:val="0"/>
          <w:numId w:val="4"/>
        </w:numPr>
        <w:tabs>
          <w:tab w:val="clear" w:pos="2138"/>
          <w:tab w:val="num" w:pos="900"/>
        </w:tabs>
        <w:spacing w:line="360" w:lineRule="auto"/>
        <w:ind w:left="0" w:firstLine="720"/>
        <w:jc w:val="both"/>
        <w:rPr>
          <w:sz w:val="28"/>
          <w:szCs w:val="28"/>
        </w:rPr>
      </w:pPr>
      <w:r w:rsidRPr="00013579">
        <w:rPr>
          <w:sz w:val="28"/>
          <w:szCs w:val="28"/>
        </w:rPr>
        <w:t>Анализ проблемных ситуаций.</w:t>
      </w:r>
    </w:p>
    <w:p w:rsidR="00A35ED4" w:rsidRPr="00013579" w:rsidRDefault="00A35ED4" w:rsidP="00013579">
      <w:pPr>
        <w:numPr>
          <w:ilvl w:val="0"/>
          <w:numId w:val="4"/>
        </w:numPr>
        <w:tabs>
          <w:tab w:val="clear" w:pos="2138"/>
          <w:tab w:val="num" w:pos="900"/>
        </w:tabs>
        <w:spacing w:line="360" w:lineRule="auto"/>
        <w:ind w:left="0" w:firstLine="720"/>
        <w:jc w:val="both"/>
        <w:rPr>
          <w:sz w:val="28"/>
          <w:szCs w:val="28"/>
        </w:rPr>
      </w:pPr>
      <w:r w:rsidRPr="00013579">
        <w:rPr>
          <w:sz w:val="28"/>
          <w:szCs w:val="28"/>
        </w:rPr>
        <w:t>Выработка предположений (гипотез).</w:t>
      </w:r>
    </w:p>
    <w:p w:rsidR="00A35ED4" w:rsidRPr="00013579" w:rsidRDefault="00A35ED4" w:rsidP="00013579">
      <w:pPr>
        <w:numPr>
          <w:ilvl w:val="0"/>
          <w:numId w:val="4"/>
        </w:numPr>
        <w:tabs>
          <w:tab w:val="clear" w:pos="2138"/>
          <w:tab w:val="num" w:pos="900"/>
        </w:tabs>
        <w:spacing w:line="360" w:lineRule="auto"/>
        <w:ind w:left="0" w:firstLine="720"/>
        <w:jc w:val="both"/>
        <w:rPr>
          <w:sz w:val="28"/>
          <w:szCs w:val="28"/>
        </w:rPr>
      </w:pPr>
      <w:r w:rsidRPr="00013579">
        <w:rPr>
          <w:sz w:val="28"/>
          <w:szCs w:val="28"/>
        </w:rPr>
        <w:t>Определение целей.</w:t>
      </w:r>
    </w:p>
    <w:p w:rsidR="00A35ED4" w:rsidRPr="00013579" w:rsidRDefault="00A35ED4" w:rsidP="00013579">
      <w:pPr>
        <w:numPr>
          <w:ilvl w:val="0"/>
          <w:numId w:val="4"/>
        </w:numPr>
        <w:tabs>
          <w:tab w:val="clear" w:pos="2138"/>
          <w:tab w:val="num" w:pos="900"/>
        </w:tabs>
        <w:spacing w:line="360" w:lineRule="auto"/>
        <w:ind w:left="0" w:firstLine="720"/>
        <w:jc w:val="both"/>
        <w:rPr>
          <w:sz w:val="28"/>
          <w:szCs w:val="28"/>
        </w:rPr>
      </w:pPr>
      <w:r w:rsidRPr="00013579">
        <w:rPr>
          <w:sz w:val="28"/>
          <w:szCs w:val="28"/>
        </w:rPr>
        <w:t>Выявление полного перечня альтернатив.</w:t>
      </w:r>
    </w:p>
    <w:p w:rsidR="00A35ED4" w:rsidRPr="00013579" w:rsidRDefault="00074369" w:rsidP="00013579">
      <w:pPr>
        <w:numPr>
          <w:ilvl w:val="0"/>
          <w:numId w:val="4"/>
        </w:numPr>
        <w:tabs>
          <w:tab w:val="clear" w:pos="2138"/>
          <w:tab w:val="num" w:pos="900"/>
        </w:tabs>
        <w:spacing w:line="360" w:lineRule="auto"/>
        <w:ind w:left="0" w:firstLine="720"/>
        <w:jc w:val="both"/>
        <w:rPr>
          <w:sz w:val="28"/>
          <w:szCs w:val="28"/>
        </w:rPr>
      </w:pPr>
      <w:r w:rsidRPr="00013579">
        <w:rPr>
          <w:sz w:val="28"/>
          <w:szCs w:val="28"/>
        </w:rPr>
        <w:t>Выбор допустимых альтернатив.</w:t>
      </w:r>
    </w:p>
    <w:p w:rsidR="00074369" w:rsidRPr="00013579" w:rsidRDefault="00074369" w:rsidP="00013579">
      <w:pPr>
        <w:numPr>
          <w:ilvl w:val="0"/>
          <w:numId w:val="4"/>
        </w:numPr>
        <w:tabs>
          <w:tab w:val="clear" w:pos="2138"/>
          <w:tab w:val="num" w:pos="900"/>
        </w:tabs>
        <w:spacing w:line="360" w:lineRule="auto"/>
        <w:ind w:left="0" w:firstLine="720"/>
        <w:jc w:val="both"/>
        <w:rPr>
          <w:sz w:val="28"/>
          <w:szCs w:val="28"/>
        </w:rPr>
      </w:pPr>
      <w:r w:rsidRPr="00013579">
        <w:rPr>
          <w:sz w:val="28"/>
          <w:szCs w:val="28"/>
        </w:rPr>
        <w:t>Предварительный выбор лучшей альтернативы.</w:t>
      </w:r>
    </w:p>
    <w:p w:rsidR="00074369" w:rsidRPr="00013579" w:rsidRDefault="00074369" w:rsidP="00013579">
      <w:pPr>
        <w:spacing w:line="360" w:lineRule="auto"/>
        <w:ind w:firstLine="720"/>
        <w:jc w:val="both"/>
        <w:rPr>
          <w:sz w:val="28"/>
          <w:szCs w:val="28"/>
        </w:rPr>
      </w:pPr>
      <w:r w:rsidRPr="00013579">
        <w:rPr>
          <w:sz w:val="28"/>
          <w:szCs w:val="28"/>
        </w:rPr>
        <w:t>3. Выбор решения.</w:t>
      </w:r>
    </w:p>
    <w:p w:rsidR="00074369" w:rsidRPr="00013579" w:rsidRDefault="00074369" w:rsidP="00013579">
      <w:pPr>
        <w:numPr>
          <w:ilvl w:val="0"/>
          <w:numId w:val="4"/>
        </w:numPr>
        <w:tabs>
          <w:tab w:val="clear" w:pos="2138"/>
          <w:tab w:val="num" w:pos="900"/>
        </w:tabs>
        <w:spacing w:line="360" w:lineRule="auto"/>
        <w:ind w:left="0" w:firstLine="720"/>
        <w:jc w:val="both"/>
        <w:rPr>
          <w:sz w:val="28"/>
          <w:szCs w:val="28"/>
        </w:rPr>
      </w:pPr>
      <w:r w:rsidRPr="00013579">
        <w:rPr>
          <w:sz w:val="28"/>
          <w:szCs w:val="28"/>
        </w:rPr>
        <w:t>Оценка альтернатив со стороны ЛПР.</w:t>
      </w:r>
    </w:p>
    <w:p w:rsidR="00074369" w:rsidRPr="00013579" w:rsidRDefault="00074369" w:rsidP="00013579">
      <w:pPr>
        <w:numPr>
          <w:ilvl w:val="0"/>
          <w:numId w:val="4"/>
        </w:numPr>
        <w:tabs>
          <w:tab w:val="clear" w:pos="2138"/>
          <w:tab w:val="num" w:pos="900"/>
        </w:tabs>
        <w:spacing w:line="360" w:lineRule="auto"/>
        <w:ind w:left="0" w:firstLine="720"/>
        <w:jc w:val="both"/>
        <w:rPr>
          <w:sz w:val="28"/>
          <w:szCs w:val="28"/>
        </w:rPr>
      </w:pPr>
      <w:r w:rsidRPr="00013579">
        <w:rPr>
          <w:sz w:val="28"/>
          <w:szCs w:val="28"/>
        </w:rPr>
        <w:t>Обоснованная проверка альтернатив.</w:t>
      </w:r>
    </w:p>
    <w:p w:rsidR="00074369" w:rsidRPr="00013579" w:rsidRDefault="00074369" w:rsidP="00013579">
      <w:pPr>
        <w:numPr>
          <w:ilvl w:val="0"/>
          <w:numId w:val="4"/>
        </w:numPr>
        <w:tabs>
          <w:tab w:val="clear" w:pos="2138"/>
          <w:tab w:val="num" w:pos="900"/>
        </w:tabs>
        <w:spacing w:line="360" w:lineRule="auto"/>
        <w:ind w:left="0" w:firstLine="720"/>
        <w:jc w:val="both"/>
        <w:rPr>
          <w:sz w:val="28"/>
          <w:szCs w:val="28"/>
        </w:rPr>
      </w:pPr>
      <w:r w:rsidRPr="00013579">
        <w:rPr>
          <w:sz w:val="28"/>
          <w:szCs w:val="28"/>
        </w:rPr>
        <w:t>Обоснование решения.</w:t>
      </w:r>
    </w:p>
    <w:p w:rsidR="00074369" w:rsidRPr="00013579" w:rsidRDefault="00074369" w:rsidP="00013579">
      <w:pPr>
        <w:numPr>
          <w:ilvl w:val="0"/>
          <w:numId w:val="4"/>
        </w:numPr>
        <w:tabs>
          <w:tab w:val="clear" w:pos="2138"/>
          <w:tab w:val="num" w:pos="900"/>
        </w:tabs>
        <w:spacing w:line="360" w:lineRule="auto"/>
        <w:ind w:left="0" w:firstLine="720"/>
        <w:jc w:val="both"/>
        <w:rPr>
          <w:sz w:val="28"/>
          <w:szCs w:val="28"/>
        </w:rPr>
      </w:pPr>
      <w:r w:rsidRPr="00013579">
        <w:rPr>
          <w:sz w:val="28"/>
          <w:szCs w:val="28"/>
        </w:rPr>
        <w:t>Выбор решения.</w:t>
      </w:r>
    </w:p>
    <w:p w:rsidR="00EF7C4B" w:rsidRPr="00013579" w:rsidRDefault="00EC0AAF" w:rsidP="00013579">
      <w:pPr>
        <w:pStyle w:val="a6"/>
        <w:spacing w:before="0" w:beforeAutospacing="0" w:after="0" w:afterAutospacing="0" w:line="360" w:lineRule="auto"/>
        <w:ind w:firstLine="720"/>
        <w:jc w:val="both"/>
        <w:rPr>
          <w:color w:val="auto"/>
          <w:sz w:val="28"/>
          <w:szCs w:val="28"/>
        </w:rPr>
      </w:pPr>
      <w:r w:rsidRPr="00013579">
        <w:rPr>
          <w:color w:val="auto"/>
          <w:sz w:val="28"/>
          <w:szCs w:val="28"/>
        </w:rPr>
        <w:t xml:space="preserve">Таким </w:t>
      </w:r>
      <w:r w:rsidR="008B1325" w:rsidRPr="00013579">
        <w:rPr>
          <w:color w:val="auto"/>
          <w:sz w:val="28"/>
          <w:szCs w:val="28"/>
        </w:rPr>
        <w:t>образом,</w:t>
      </w:r>
      <w:r w:rsidRPr="00013579">
        <w:rPr>
          <w:color w:val="auto"/>
          <w:sz w:val="28"/>
          <w:szCs w:val="28"/>
        </w:rPr>
        <w:t xml:space="preserve"> обоснование управленческих решений относится к этапу непосредственного выбора решения. Оно тесно связано с оценкой различных альтернатив, их проверкой и выбором из этих альтернатив единственного варианта.</w:t>
      </w:r>
    </w:p>
    <w:p w:rsidR="00EC0AAF" w:rsidRPr="00013579" w:rsidRDefault="00EC0AAF" w:rsidP="00013579">
      <w:pPr>
        <w:pStyle w:val="21"/>
        <w:spacing w:after="0" w:line="360" w:lineRule="auto"/>
        <w:ind w:left="0" w:firstLine="720"/>
        <w:jc w:val="both"/>
        <w:rPr>
          <w:sz w:val="28"/>
          <w:szCs w:val="28"/>
        </w:rPr>
      </w:pPr>
      <w:r w:rsidRPr="00013579">
        <w:rPr>
          <w:sz w:val="28"/>
          <w:szCs w:val="28"/>
        </w:rPr>
        <w:t>Этап выработки решения включает формирование, оценку и выбор альтернатив. Они разрабатываются на основе значений факторов и существующих ограничений. Многие альтернативные решения определяются с учетом имеющегося опыта ЛПР. На данном этапе ставится задача выявления возможно полного перечня альтернатив достижения намеченных целей. Далее существующие альтернативы анализируются с позиции ограничительных критериев (ресурсных, юридических, социальных, морально-этических и др.). В результате устанавливается количество альтернатив, удовлетворяющих ограничениям. В реальных условиях рассматриваются обычно 2</w:t>
      </w:r>
      <w:r w:rsidR="00943431" w:rsidRPr="00013579">
        <w:rPr>
          <w:sz w:val="28"/>
          <w:szCs w:val="28"/>
        </w:rPr>
        <w:t>–</w:t>
      </w:r>
      <w:r w:rsidRPr="00013579">
        <w:rPr>
          <w:sz w:val="28"/>
          <w:szCs w:val="28"/>
        </w:rPr>
        <w:t>3 варианта решения: меньше трудозатрат на подготовку вариантов, меньше шансов</w:t>
      </w:r>
      <w:r w:rsidR="00943431" w:rsidRPr="00013579">
        <w:rPr>
          <w:sz w:val="28"/>
          <w:szCs w:val="28"/>
        </w:rPr>
        <w:t xml:space="preserve"> не только не </w:t>
      </w:r>
      <w:r w:rsidRPr="00013579">
        <w:rPr>
          <w:sz w:val="28"/>
          <w:szCs w:val="28"/>
        </w:rPr>
        <w:t>допустить ошибку, но и получить наилучший вариант. Некоторые авторы считают, что число альтернатив может быть не ме</w:t>
      </w:r>
      <w:r w:rsidR="004F5215" w:rsidRPr="00013579">
        <w:rPr>
          <w:sz w:val="28"/>
          <w:szCs w:val="28"/>
        </w:rPr>
        <w:t>нее трех и не более семи</w:t>
      </w:r>
      <w:r w:rsidR="00943431" w:rsidRPr="00013579">
        <w:rPr>
          <w:sz w:val="28"/>
          <w:szCs w:val="28"/>
        </w:rPr>
        <w:t>.</w:t>
      </w:r>
      <w:r w:rsidR="004F5215" w:rsidRPr="00013579">
        <w:rPr>
          <w:rStyle w:val="a7"/>
          <w:sz w:val="28"/>
          <w:szCs w:val="20"/>
          <w:vertAlign w:val="superscript"/>
        </w:rPr>
        <w:footnoteReference w:id="8"/>
      </w:r>
    </w:p>
    <w:p w:rsidR="0071004E" w:rsidRPr="00013579" w:rsidRDefault="008B1325" w:rsidP="00013579">
      <w:pPr>
        <w:pStyle w:val="21"/>
        <w:spacing w:after="0" w:line="360" w:lineRule="auto"/>
        <w:ind w:left="0" w:firstLine="720"/>
        <w:jc w:val="both"/>
        <w:rPr>
          <w:sz w:val="28"/>
          <w:szCs w:val="28"/>
        </w:rPr>
      </w:pPr>
      <w:r w:rsidRPr="00013579">
        <w:rPr>
          <w:sz w:val="28"/>
          <w:szCs w:val="28"/>
        </w:rPr>
        <w:t>Выбор и обоснование альтернативы – это кульминация в процессе принятия решения.</w:t>
      </w:r>
      <w:r w:rsidR="00CD68A3" w:rsidRPr="00013579">
        <w:rPr>
          <w:sz w:val="28"/>
          <w:szCs w:val="28"/>
        </w:rPr>
        <w:t xml:space="preserve"> Методы выбора и обоснования выбранной альтернативы могут быть эвристическими, математическими</w:t>
      </w:r>
      <w:r w:rsidR="0071004E" w:rsidRPr="00013579">
        <w:rPr>
          <w:sz w:val="28"/>
          <w:szCs w:val="28"/>
        </w:rPr>
        <w:t xml:space="preserve"> и</w:t>
      </w:r>
      <w:r w:rsidR="00CD68A3" w:rsidRPr="00013579">
        <w:rPr>
          <w:sz w:val="28"/>
          <w:szCs w:val="28"/>
        </w:rPr>
        <w:t xml:space="preserve"> экономически</w:t>
      </w:r>
      <w:r w:rsidR="0071004E" w:rsidRPr="00013579">
        <w:rPr>
          <w:sz w:val="28"/>
          <w:szCs w:val="28"/>
        </w:rPr>
        <w:t>ми.</w:t>
      </w:r>
      <w:r w:rsidR="00CD68A3" w:rsidRPr="00013579">
        <w:rPr>
          <w:sz w:val="28"/>
          <w:szCs w:val="28"/>
        </w:rPr>
        <w:t xml:space="preserve"> </w:t>
      </w:r>
    </w:p>
    <w:p w:rsidR="00CD24A8" w:rsidRPr="00013579" w:rsidRDefault="00CD24A8" w:rsidP="00013579">
      <w:pPr>
        <w:pStyle w:val="21"/>
        <w:spacing w:after="0" w:line="360" w:lineRule="auto"/>
        <w:ind w:left="0" w:firstLine="720"/>
        <w:jc w:val="both"/>
        <w:rPr>
          <w:sz w:val="28"/>
          <w:szCs w:val="28"/>
        </w:rPr>
      </w:pPr>
      <w:r w:rsidRPr="00013579">
        <w:rPr>
          <w:sz w:val="28"/>
          <w:szCs w:val="28"/>
        </w:rPr>
        <w:t xml:space="preserve">К эвристическим методам обоснования управленческих решений можно отнести </w:t>
      </w:r>
      <w:r w:rsidR="00337BBB" w:rsidRPr="00013579">
        <w:rPr>
          <w:sz w:val="28"/>
          <w:szCs w:val="28"/>
        </w:rPr>
        <w:t>методы, основанные на логических суждениях и жизненном опыте руководителя</w:t>
      </w:r>
      <w:r w:rsidR="00C93773" w:rsidRPr="00013579">
        <w:rPr>
          <w:sz w:val="28"/>
          <w:szCs w:val="28"/>
        </w:rPr>
        <w:t xml:space="preserve"> или руководителей</w:t>
      </w:r>
      <w:r w:rsidR="00337BBB" w:rsidRPr="00013579">
        <w:rPr>
          <w:sz w:val="28"/>
          <w:szCs w:val="28"/>
        </w:rPr>
        <w:t>.</w:t>
      </w:r>
    </w:p>
    <w:p w:rsidR="0071004E" w:rsidRPr="00013579" w:rsidRDefault="0071004E" w:rsidP="00013579">
      <w:pPr>
        <w:pStyle w:val="21"/>
        <w:spacing w:after="0" w:line="360" w:lineRule="auto"/>
        <w:ind w:left="0" w:firstLine="720"/>
        <w:jc w:val="both"/>
        <w:rPr>
          <w:sz w:val="28"/>
          <w:szCs w:val="28"/>
        </w:rPr>
      </w:pPr>
      <w:r w:rsidRPr="00013579">
        <w:rPr>
          <w:sz w:val="28"/>
          <w:szCs w:val="28"/>
        </w:rPr>
        <w:t xml:space="preserve">К математическим методам относятся методы динамического </w:t>
      </w:r>
      <w:r w:rsidR="00194351" w:rsidRPr="00013579">
        <w:rPr>
          <w:sz w:val="28"/>
          <w:szCs w:val="28"/>
        </w:rPr>
        <w:t>моделирования</w:t>
      </w:r>
      <w:r w:rsidR="00697802" w:rsidRPr="00013579">
        <w:rPr>
          <w:sz w:val="28"/>
          <w:szCs w:val="28"/>
        </w:rPr>
        <w:t>, построения ве</w:t>
      </w:r>
      <w:r w:rsidRPr="00013579">
        <w:rPr>
          <w:sz w:val="28"/>
          <w:szCs w:val="28"/>
        </w:rPr>
        <w:t>роя</w:t>
      </w:r>
      <w:r w:rsidR="00697802" w:rsidRPr="00013579">
        <w:rPr>
          <w:sz w:val="28"/>
          <w:szCs w:val="28"/>
        </w:rPr>
        <w:t>т</w:t>
      </w:r>
      <w:r w:rsidRPr="00013579">
        <w:rPr>
          <w:sz w:val="28"/>
          <w:szCs w:val="28"/>
        </w:rPr>
        <w:t>ностных и статистических моделей, теории игр, имитационных моделей</w:t>
      </w:r>
      <w:r w:rsidR="00194351" w:rsidRPr="00013579">
        <w:rPr>
          <w:sz w:val="28"/>
          <w:szCs w:val="28"/>
        </w:rPr>
        <w:t xml:space="preserve"> и т</w:t>
      </w:r>
      <w:r w:rsidRPr="00013579">
        <w:rPr>
          <w:sz w:val="28"/>
          <w:szCs w:val="28"/>
        </w:rPr>
        <w:t>.</w:t>
      </w:r>
      <w:r w:rsidR="00194351" w:rsidRPr="00013579">
        <w:rPr>
          <w:sz w:val="28"/>
          <w:szCs w:val="28"/>
        </w:rPr>
        <w:t>д.</w:t>
      </w:r>
    </w:p>
    <w:p w:rsidR="0071004E" w:rsidRPr="00013579" w:rsidRDefault="0071004E" w:rsidP="00013579">
      <w:pPr>
        <w:pStyle w:val="21"/>
        <w:spacing w:after="0" w:line="360" w:lineRule="auto"/>
        <w:ind w:left="0" w:firstLine="720"/>
        <w:jc w:val="both"/>
        <w:rPr>
          <w:sz w:val="28"/>
          <w:szCs w:val="28"/>
        </w:rPr>
      </w:pPr>
      <w:r w:rsidRPr="00013579">
        <w:rPr>
          <w:sz w:val="28"/>
          <w:szCs w:val="28"/>
        </w:rPr>
        <w:t>Экономические методы основываются на сопоставлении затрат и резу</w:t>
      </w:r>
      <w:r w:rsidR="00C603F0" w:rsidRPr="00013579">
        <w:rPr>
          <w:sz w:val="28"/>
          <w:szCs w:val="28"/>
        </w:rPr>
        <w:t>льтатов в стоимостном выражении</w:t>
      </w:r>
      <w:r w:rsidRPr="00013579">
        <w:rPr>
          <w:sz w:val="28"/>
          <w:szCs w:val="28"/>
        </w:rPr>
        <w:t>.</w:t>
      </w:r>
      <w:r w:rsidR="00C603F0" w:rsidRPr="00013579">
        <w:rPr>
          <w:rStyle w:val="a7"/>
          <w:sz w:val="28"/>
          <w:szCs w:val="20"/>
          <w:vertAlign w:val="superscript"/>
        </w:rPr>
        <w:footnoteReference w:id="9"/>
      </w:r>
    </w:p>
    <w:p w:rsidR="0071004E" w:rsidRPr="00013579" w:rsidRDefault="0071004E" w:rsidP="00013579">
      <w:pPr>
        <w:pStyle w:val="21"/>
        <w:spacing w:after="0" w:line="360" w:lineRule="auto"/>
        <w:ind w:left="0" w:firstLine="720"/>
        <w:jc w:val="both"/>
        <w:rPr>
          <w:sz w:val="28"/>
          <w:szCs w:val="28"/>
        </w:rPr>
      </w:pPr>
      <w:r w:rsidRPr="00013579">
        <w:rPr>
          <w:sz w:val="28"/>
          <w:szCs w:val="28"/>
        </w:rPr>
        <w:t>Все эти методы будут подробно рассмотрены в следующем параграфе.</w:t>
      </w:r>
    </w:p>
    <w:p w:rsidR="009F7D6A" w:rsidRPr="00013579" w:rsidRDefault="009F7D6A" w:rsidP="00013579">
      <w:pPr>
        <w:spacing w:line="360" w:lineRule="auto"/>
        <w:ind w:firstLine="720"/>
        <w:jc w:val="both"/>
        <w:rPr>
          <w:b/>
          <w:sz w:val="28"/>
          <w:szCs w:val="28"/>
        </w:rPr>
      </w:pPr>
    </w:p>
    <w:p w:rsidR="00354EEF" w:rsidRPr="00013579" w:rsidRDefault="00354EEF" w:rsidP="00013579">
      <w:pPr>
        <w:spacing w:line="360" w:lineRule="auto"/>
        <w:ind w:firstLine="720"/>
        <w:jc w:val="both"/>
        <w:rPr>
          <w:b/>
          <w:sz w:val="28"/>
          <w:szCs w:val="28"/>
        </w:rPr>
      </w:pPr>
      <w:bookmarkStart w:id="3" w:name="_Toc100069028"/>
      <w:r w:rsidRPr="00013579">
        <w:rPr>
          <w:b/>
          <w:sz w:val="28"/>
          <w:szCs w:val="28"/>
        </w:rPr>
        <w:t>1.2 Методы и схемы обоснования управленческого решения</w:t>
      </w:r>
      <w:bookmarkEnd w:id="3"/>
    </w:p>
    <w:p w:rsidR="009F7D6A" w:rsidRPr="00013579" w:rsidRDefault="009F7D6A" w:rsidP="00013579">
      <w:pPr>
        <w:spacing w:line="360" w:lineRule="auto"/>
        <w:ind w:firstLine="720"/>
        <w:jc w:val="both"/>
        <w:rPr>
          <w:bCs/>
          <w:sz w:val="28"/>
          <w:szCs w:val="28"/>
        </w:rPr>
      </w:pPr>
    </w:p>
    <w:p w:rsidR="00B31A81" w:rsidRPr="00013579" w:rsidRDefault="002B0C69" w:rsidP="00013579">
      <w:pPr>
        <w:spacing w:line="360" w:lineRule="auto"/>
        <w:ind w:firstLine="720"/>
        <w:jc w:val="both"/>
        <w:rPr>
          <w:sz w:val="28"/>
          <w:szCs w:val="28"/>
        </w:rPr>
      </w:pPr>
      <w:r w:rsidRPr="00013579">
        <w:rPr>
          <w:bCs/>
          <w:sz w:val="28"/>
          <w:szCs w:val="28"/>
        </w:rPr>
        <w:t>Впервые авторы Саймон и Ньюэл использовали термин «эвристический» (греческое «эурискеин» – делаю открытие) для характеристики особого подхода к решению задач и выбору решений.</w:t>
      </w:r>
      <w:r w:rsidRPr="00013579">
        <w:rPr>
          <w:bCs/>
          <w:sz w:val="28"/>
          <w:szCs w:val="36"/>
        </w:rPr>
        <w:t xml:space="preserve"> </w:t>
      </w:r>
      <w:r w:rsidR="00B31A81" w:rsidRPr="00013579">
        <w:rPr>
          <w:sz w:val="28"/>
          <w:szCs w:val="28"/>
        </w:rPr>
        <w:t>Эвристические методы могут быть основаны на интуиции руководителей, что становится возможным благодаря накопленному опыту и знаниям в конкретной области деятельности. Это позволяет принимать решения без аргументированных доказательств, на основе внутреннего чутья.</w:t>
      </w:r>
      <w:r w:rsidR="00BF3867" w:rsidRPr="00013579">
        <w:rPr>
          <w:sz w:val="28"/>
          <w:szCs w:val="28"/>
        </w:rPr>
        <w:t xml:space="preserve"> Они могут также базироваться на «здравом смысле», то есть на логических суждениях, последовательных доказательствах, опирающихся на практический опыт.</w:t>
      </w:r>
    </w:p>
    <w:p w:rsidR="00B31A81" w:rsidRPr="00013579" w:rsidRDefault="00B31A81" w:rsidP="00013579">
      <w:pPr>
        <w:spacing w:line="360" w:lineRule="auto"/>
        <w:ind w:firstLine="720"/>
        <w:jc w:val="both"/>
        <w:rPr>
          <w:sz w:val="28"/>
          <w:szCs w:val="28"/>
        </w:rPr>
      </w:pPr>
      <w:r w:rsidRPr="00013579">
        <w:rPr>
          <w:sz w:val="28"/>
          <w:szCs w:val="28"/>
        </w:rPr>
        <w:t>В основе эвристических методов</w:t>
      </w:r>
      <w:r w:rsidR="00F50481" w:rsidRPr="00013579">
        <w:rPr>
          <w:sz w:val="28"/>
          <w:szCs w:val="28"/>
        </w:rPr>
        <w:t xml:space="preserve"> обоснования управленческих решений </w:t>
      </w:r>
      <w:r w:rsidRPr="00013579">
        <w:rPr>
          <w:sz w:val="28"/>
          <w:szCs w:val="28"/>
        </w:rPr>
        <w:t xml:space="preserve">лежат субъективные суждения менеджеров. </w:t>
      </w:r>
    </w:p>
    <w:p w:rsidR="00697802" w:rsidRPr="00013579" w:rsidRDefault="00B31A81" w:rsidP="00013579">
      <w:pPr>
        <w:spacing w:line="360" w:lineRule="auto"/>
        <w:ind w:firstLine="720"/>
        <w:jc w:val="both"/>
        <w:rPr>
          <w:sz w:val="28"/>
          <w:szCs w:val="28"/>
        </w:rPr>
      </w:pPr>
      <w:r w:rsidRPr="00013579">
        <w:rPr>
          <w:sz w:val="28"/>
          <w:szCs w:val="28"/>
        </w:rPr>
        <w:t>Достоинство эвристических методов – оперативность принятия; недостаток – отсутствие гарантии в надежности интуиции. В состав данной группы методов включают сравнение, абстрагирование, аналогию, обобщение.</w:t>
      </w:r>
    </w:p>
    <w:p w:rsidR="002B0C69" w:rsidRPr="00013579" w:rsidRDefault="002B0C69" w:rsidP="00013579">
      <w:pPr>
        <w:pStyle w:val="fr1"/>
        <w:spacing w:before="0" w:beforeAutospacing="0" w:after="0" w:afterAutospacing="0" w:line="360" w:lineRule="auto"/>
        <w:ind w:firstLine="720"/>
        <w:jc w:val="both"/>
        <w:rPr>
          <w:sz w:val="28"/>
          <w:szCs w:val="28"/>
        </w:rPr>
      </w:pPr>
      <w:r w:rsidRPr="00013579">
        <w:rPr>
          <w:bCs/>
          <w:sz w:val="28"/>
          <w:szCs w:val="28"/>
        </w:rPr>
        <w:t>Эвристические модели используются при обосновании решений для разрешения ситуаций кратковременных и повторяющихся, а также сложных и повторяющихся без надежды на использование при этом математического аппарата.</w:t>
      </w:r>
    </w:p>
    <w:p w:rsidR="002B0C69" w:rsidRPr="00013579" w:rsidRDefault="002B0C69" w:rsidP="00013579">
      <w:pPr>
        <w:pStyle w:val="fr1"/>
        <w:spacing w:before="0" w:beforeAutospacing="0" w:after="0" w:afterAutospacing="0" w:line="360" w:lineRule="auto"/>
        <w:ind w:firstLine="720"/>
        <w:jc w:val="both"/>
        <w:rPr>
          <w:sz w:val="28"/>
          <w:szCs w:val="28"/>
        </w:rPr>
      </w:pPr>
      <w:r w:rsidRPr="00013579">
        <w:rPr>
          <w:bCs/>
          <w:sz w:val="28"/>
          <w:szCs w:val="28"/>
        </w:rPr>
        <w:t>Практическое применение эвристического подхода к моделированию процесса разработки и принятия управленческих решений предполагает наличие у ЛПР познавательных способностей и склонностей к обобщениям и выводам.</w:t>
      </w:r>
    </w:p>
    <w:p w:rsidR="002B0C69" w:rsidRPr="00013579" w:rsidRDefault="002B0C69" w:rsidP="00013579">
      <w:pPr>
        <w:pStyle w:val="fr1"/>
        <w:spacing w:before="0" w:beforeAutospacing="0" w:after="0" w:afterAutospacing="0" w:line="360" w:lineRule="auto"/>
        <w:ind w:firstLine="720"/>
        <w:jc w:val="both"/>
        <w:rPr>
          <w:sz w:val="28"/>
          <w:szCs w:val="28"/>
        </w:rPr>
      </w:pPr>
      <w:r w:rsidRPr="00013579">
        <w:rPr>
          <w:bCs/>
          <w:sz w:val="28"/>
          <w:szCs w:val="28"/>
        </w:rPr>
        <w:t>Принятие решений на психологическом уровне не является изолированным процессом. Оно включено в контекст реальной деятельности человека. При построении моделей принятия решений важно знать, как развертываются процессы, предшествующие ему и следующие за ним. Необходимо исследовать внешнюю и внутреннюю среду, включая поиск, выделение, классификацию и обобщение информации о среде, сформировать альтернативы и сделать выбор.</w:t>
      </w:r>
    </w:p>
    <w:p w:rsidR="002B0C69" w:rsidRPr="00013579" w:rsidRDefault="00DB3F56" w:rsidP="00013579">
      <w:pPr>
        <w:spacing w:line="360" w:lineRule="auto"/>
        <w:ind w:firstLine="720"/>
        <w:jc w:val="both"/>
        <w:rPr>
          <w:bCs/>
          <w:sz w:val="28"/>
          <w:szCs w:val="28"/>
        </w:rPr>
      </w:pPr>
      <w:r w:rsidRPr="00013579">
        <w:rPr>
          <w:sz w:val="28"/>
          <w:szCs w:val="28"/>
        </w:rPr>
        <w:t xml:space="preserve">К эвристическим методам обоснования управленческих решений относятся методы </w:t>
      </w:r>
      <w:r w:rsidRPr="00013579">
        <w:rPr>
          <w:bCs/>
          <w:sz w:val="28"/>
          <w:szCs w:val="28"/>
        </w:rPr>
        <w:t>инверсии, аналогии, фантазии, «мозговой атаки», морфологический анализ и другие.</w:t>
      </w:r>
    </w:p>
    <w:p w:rsidR="009C43EF" w:rsidRPr="00013579" w:rsidRDefault="009C43EF" w:rsidP="00013579">
      <w:pPr>
        <w:pStyle w:val="fr1"/>
        <w:spacing w:before="0" w:beforeAutospacing="0" w:after="0" w:afterAutospacing="0" w:line="360" w:lineRule="auto"/>
        <w:ind w:firstLine="720"/>
        <w:jc w:val="both"/>
        <w:rPr>
          <w:sz w:val="28"/>
          <w:szCs w:val="28"/>
        </w:rPr>
      </w:pPr>
      <w:r w:rsidRPr="00013579">
        <w:rPr>
          <w:bCs/>
          <w:sz w:val="28"/>
          <w:szCs w:val="28"/>
        </w:rPr>
        <w:t>Метод инверсии предполагает отказ от традиционного взгляда на проблему путем преодоления существующего стереотипа.</w:t>
      </w:r>
    </w:p>
    <w:p w:rsidR="009C43EF" w:rsidRPr="00013579" w:rsidRDefault="009C43EF" w:rsidP="00013579">
      <w:pPr>
        <w:pStyle w:val="fr1"/>
        <w:spacing w:before="0" w:beforeAutospacing="0" w:after="0" w:afterAutospacing="0" w:line="360" w:lineRule="auto"/>
        <w:ind w:firstLine="720"/>
        <w:jc w:val="both"/>
        <w:rPr>
          <w:sz w:val="28"/>
          <w:szCs w:val="28"/>
        </w:rPr>
      </w:pPr>
      <w:r w:rsidRPr="00013579">
        <w:rPr>
          <w:bCs/>
          <w:sz w:val="28"/>
          <w:szCs w:val="28"/>
        </w:rPr>
        <w:t>Метод аналогий характеризуется использованием имеющегося опыта решения подобных ситуаций на данн</w:t>
      </w:r>
      <w:r w:rsidR="00385B8A" w:rsidRPr="00013579">
        <w:rPr>
          <w:bCs/>
          <w:sz w:val="28"/>
          <w:szCs w:val="28"/>
        </w:rPr>
        <w:t>ом предприятии</w:t>
      </w:r>
      <w:r w:rsidRPr="00013579">
        <w:rPr>
          <w:bCs/>
          <w:sz w:val="28"/>
          <w:szCs w:val="28"/>
        </w:rPr>
        <w:t>.</w:t>
      </w:r>
    </w:p>
    <w:p w:rsidR="009C43EF" w:rsidRPr="00013579" w:rsidRDefault="009C43EF" w:rsidP="00013579">
      <w:pPr>
        <w:pStyle w:val="fr1"/>
        <w:spacing w:before="0" w:beforeAutospacing="0" w:after="0" w:afterAutospacing="0" w:line="360" w:lineRule="auto"/>
        <w:ind w:firstLine="720"/>
        <w:jc w:val="both"/>
        <w:rPr>
          <w:bCs/>
          <w:sz w:val="28"/>
          <w:szCs w:val="28"/>
        </w:rPr>
      </w:pPr>
      <w:r w:rsidRPr="00013579">
        <w:rPr>
          <w:bCs/>
          <w:sz w:val="28"/>
          <w:szCs w:val="28"/>
        </w:rPr>
        <w:t>Метод фантазии заключается в надежде на случайное нахождение решения задачи при попытках поиска самых невероятных способов ее разрешения. Данный метод основывается на широком обмене информацией, идеями, знаниями между работниками управленческого аппарата.</w:t>
      </w:r>
    </w:p>
    <w:p w:rsidR="009C43EF" w:rsidRPr="00013579" w:rsidRDefault="009C43EF" w:rsidP="00013579">
      <w:pPr>
        <w:pStyle w:val="fr1"/>
        <w:spacing w:before="0" w:beforeAutospacing="0" w:after="0" w:afterAutospacing="0" w:line="360" w:lineRule="auto"/>
        <w:ind w:firstLine="720"/>
        <w:jc w:val="both"/>
        <w:rPr>
          <w:sz w:val="28"/>
          <w:szCs w:val="28"/>
        </w:rPr>
      </w:pPr>
      <w:r w:rsidRPr="00013579">
        <w:rPr>
          <w:bCs/>
          <w:sz w:val="28"/>
          <w:szCs w:val="28"/>
        </w:rPr>
        <w:t>Метод мозгового штурма будет подробно рассмотрен ниже.</w:t>
      </w:r>
    </w:p>
    <w:p w:rsidR="00DB3F56" w:rsidRPr="00013579" w:rsidRDefault="009C43EF" w:rsidP="00013579">
      <w:pPr>
        <w:spacing w:line="360" w:lineRule="auto"/>
        <w:ind w:firstLine="720"/>
        <w:jc w:val="both"/>
        <w:rPr>
          <w:bCs/>
          <w:sz w:val="28"/>
          <w:szCs w:val="28"/>
        </w:rPr>
      </w:pPr>
      <w:r w:rsidRPr="00013579">
        <w:rPr>
          <w:bCs/>
          <w:sz w:val="28"/>
          <w:szCs w:val="28"/>
        </w:rPr>
        <w:t>Метод морфологического анализа заключается в разделении задачи на составляющие, в рамках которых осуществляется поиск наиболее рациональных идей и способов их осуществления. Далее создается многомерная таблица, позволяющая оценить целесообразность возможных комбинаций решения задачи.</w:t>
      </w:r>
    </w:p>
    <w:p w:rsidR="006B07FC" w:rsidRPr="00013579" w:rsidRDefault="00E81336" w:rsidP="00013579">
      <w:pPr>
        <w:spacing w:line="360" w:lineRule="auto"/>
        <w:ind w:firstLine="720"/>
        <w:jc w:val="both"/>
        <w:rPr>
          <w:bCs/>
          <w:sz w:val="28"/>
          <w:szCs w:val="28"/>
        </w:rPr>
      </w:pPr>
      <w:r w:rsidRPr="00013579">
        <w:rPr>
          <w:bCs/>
          <w:sz w:val="28"/>
          <w:szCs w:val="28"/>
        </w:rPr>
        <w:t>Управленческое решение также может обосновываться по методу анкетного опроса, оценки количественных показателей, на основе 10-балльной рейтинговой системы,</w:t>
      </w:r>
      <w:r w:rsidR="006B07FC" w:rsidRPr="00013579">
        <w:rPr>
          <w:bCs/>
          <w:sz w:val="28"/>
          <w:szCs w:val="28"/>
        </w:rPr>
        <w:t xml:space="preserve"> аналитически-цифровым методом и по методу Б. Франклина.</w:t>
      </w:r>
    </w:p>
    <w:p w:rsidR="00E81336" w:rsidRPr="00013579" w:rsidRDefault="006B07FC" w:rsidP="00013579">
      <w:pPr>
        <w:spacing w:line="360" w:lineRule="auto"/>
        <w:ind w:firstLine="720"/>
        <w:jc w:val="both"/>
        <w:rPr>
          <w:sz w:val="28"/>
          <w:szCs w:val="28"/>
        </w:rPr>
      </w:pPr>
      <w:r w:rsidRPr="00013579">
        <w:rPr>
          <w:bCs/>
          <w:sz w:val="28"/>
          <w:szCs w:val="28"/>
        </w:rPr>
        <w:t>Для составления проверочной анкеты составляется перечень требований (условий) к</w:t>
      </w:r>
      <w:r w:rsidR="00013579">
        <w:rPr>
          <w:bCs/>
          <w:sz w:val="28"/>
          <w:szCs w:val="28"/>
        </w:rPr>
        <w:t xml:space="preserve"> </w:t>
      </w:r>
      <w:r w:rsidRPr="00013579">
        <w:rPr>
          <w:sz w:val="28"/>
          <w:szCs w:val="28"/>
        </w:rPr>
        <w:t>тому или иному решению и передается исполнителям. При отсутствии необходимых требований решение не принимается.</w:t>
      </w:r>
    </w:p>
    <w:p w:rsidR="006B07FC" w:rsidRPr="00013579" w:rsidRDefault="006B07FC" w:rsidP="00013579">
      <w:pPr>
        <w:spacing w:line="360" w:lineRule="auto"/>
        <w:ind w:firstLine="720"/>
        <w:jc w:val="both"/>
        <w:rPr>
          <w:sz w:val="28"/>
          <w:szCs w:val="28"/>
        </w:rPr>
      </w:pPr>
      <w:r w:rsidRPr="00013579">
        <w:rPr>
          <w:sz w:val="28"/>
          <w:szCs w:val="28"/>
        </w:rPr>
        <w:t>Суть метода обоснования решений «по оценке количественных показателей» состоит в следующем. В правой стороне таблицы указывается группа положительных факторов принятия решений, в левой – отрицательных. Каждый из факторов оценивается в баллах от 1 до 10. По каждой из групп определяется общая сумма баллов и среднее ее значение. Далее средние величины сравниваются. Решение принимается, если среднее значение положительных факторов превосходит, либо наоборот – не принимается, если средняя величина значений отрицательных факторов оказалась выше.</w:t>
      </w:r>
    </w:p>
    <w:p w:rsidR="006B07FC" w:rsidRPr="00013579" w:rsidRDefault="006B07FC" w:rsidP="00013579">
      <w:pPr>
        <w:spacing w:line="360" w:lineRule="auto"/>
        <w:ind w:firstLine="720"/>
        <w:jc w:val="both"/>
        <w:rPr>
          <w:sz w:val="28"/>
          <w:szCs w:val="28"/>
        </w:rPr>
      </w:pPr>
      <w:r w:rsidRPr="00013579">
        <w:rPr>
          <w:sz w:val="28"/>
          <w:szCs w:val="28"/>
        </w:rPr>
        <w:t>Суть рейтинговой системы заключается в том, что используется тест с десятибалльной системой оценок. Наивысшим баллом (10) оценивается самое положительное отношение, низкая оценка (единица) присваивается, соответственно, отрицательному ответу.</w:t>
      </w:r>
    </w:p>
    <w:p w:rsidR="002D385A" w:rsidRPr="00013579" w:rsidRDefault="002D385A" w:rsidP="00013579">
      <w:pPr>
        <w:spacing w:line="360" w:lineRule="auto"/>
        <w:ind w:firstLine="720"/>
        <w:jc w:val="both"/>
        <w:rPr>
          <w:sz w:val="28"/>
          <w:szCs w:val="28"/>
        </w:rPr>
      </w:pPr>
      <w:r w:rsidRPr="00013579">
        <w:rPr>
          <w:sz w:val="28"/>
          <w:szCs w:val="28"/>
        </w:rPr>
        <w:t>Существует метод выбора и обоснования решений, предложенный Бенджамином Франклином. Он характеризуется тем, что на листе бумаги, разделенной пополам, слева пишется «за» (принятие решения), справа – «против». В течение трех-четырех дней в результате обдумывания решения заносятся доводы соответственно в левую или правую части. По окончании данного срока анализируются записи. Если одному доводу «за» соответствуют два аргумента «против», предложение и аргументы «против» исключаются. Точно также, если двум доводам «за» соответствуют три «против», все пять исключаются. Таким образом, остается количество сбалансированных аргументов. Если в дополнительные один – два дня никаких суждений не появляется, решение принимается.</w:t>
      </w:r>
    </w:p>
    <w:p w:rsidR="002D385A" w:rsidRPr="00013579" w:rsidRDefault="002D385A" w:rsidP="00013579">
      <w:pPr>
        <w:spacing w:line="360" w:lineRule="auto"/>
        <w:ind w:firstLine="720"/>
        <w:jc w:val="both"/>
        <w:rPr>
          <w:sz w:val="28"/>
          <w:szCs w:val="28"/>
        </w:rPr>
      </w:pPr>
      <w:r w:rsidRPr="00013579">
        <w:rPr>
          <w:sz w:val="28"/>
          <w:szCs w:val="28"/>
        </w:rPr>
        <w:t>При наличии альтернативных вариантов применяется для выбора решений и аналитически-цифровой метод. Для этого предварительно выделяются наиболее важные признаки решений, которые оцениваются далее по десятибалльной системе в каждом из вариантов.</w:t>
      </w:r>
    </w:p>
    <w:p w:rsidR="00BC3A27" w:rsidRPr="00013579" w:rsidRDefault="00BC3A27" w:rsidP="00013579">
      <w:pPr>
        <w:spacing w:line="360" w:lineRule="auto"/>
        <w:ind w:firstLine="720"/>
        <w:jc w:val="both"/>
        <w:rPr>
          <w:bCs/>
          <w:sz w:val="28"/>
          <w:szCs w:val="28"/>
        </w:rPr>
      </w:pPr>
      <w:r w:rsidRPr="00013579">
        <w:rPr>
          <w:bCs/>
          <w:sz w:val="28"/>
          <w:szCs w:val="28"/>
        </w:rPr>
        <w:t>Особую группу в выборе и обосновании оптимального варианта среди различных альтернатив являются коллективные эвристические методы. Рассмотрим некоторые из них.</w:t>
      </w:r>
    </w:p>
    <w:p w:rsidR="00CF4D80" w:rsidRPr="00013579" w:rsidRDefault="00BC3A27" w:rsidP="00013579">
      <w:pPr>
        <w:spacing w:line="360" w:lineRule="auto"/>
        <w:ind w:firstLine="720"/>
        <w:jc w:val="both"/>
        <w:rPr>
          <w:sz w:val="28"/>
          <w:szCs w:val="28"/>
        </w:rPr>
      </w:pPr>
      <w:r w:rsidRPr="00013579">
        <w:rPr>
          <w:sz w:val="28"/>
          <w:szCs w:val="28"/>
        </w:rPr>
        <w:t xml:space="preserve">Метод комиссий состоит в открытой дискуссии по обсуждаемой проблеме для выработки единого мнения. Коллективное мнение определяется в результате открытого или тайного голосования. В некоторых случаях к голосованию не прибегают, выявляя результирующее мнение в процессе дискуссии. Преимущества метода комиссий: возможен рост информированности экспертов за счет обсуждения обоснования экспертных оценок, и обратная связь </w:t>
      </w:r>
      <w:r w:rsidR="00633752" w:rsidRPr="00013579">
        <w:rPr>
          <w:sz w:val="28"/>
          <w:szCs w:val="28"/>
        </w:rPr>
        <w:t>–</w:t>
      </w:r>
      <w:r w:rsidRPr="00013579">
        <w:rPr>
          <w:sz w:val="28"/>
          <w:szCs w:val="28"/>
        </w:rPr>
        <w:t xml:space="preserve"> под воздействием полученной информации эксперт может изменить первоначальную точку зрения. Однако метод комиссий обладает и недостатками. В частности,</w:t>
      </w:r>
      <w:r w:rsidR="00CF4D80" w:rsidRPr="00013579">
        <w:rPr>
          <w:sz w:val="28"/>
          <w:szCs w:val="28"/>
        </w:rPr>
        <w:t xml:space="preserve"> это:</w:t>
      </w:r>
      <w:r w:rsidRPr="00013579">
        <w:rPr>
          <w:sz w:val="28"/>
          <w:szCs w:val="28"/>
        </w:rPr>
        <w:t xml:space="preserve"> </w:t>
      </w:r>
    </w:p>
    <w:p w:rsidR="00CF4D80" w:rsidRPr="00013579" w:rsidRDefault="00BC3A27" w:rsidP="00013579">
      <w:pPr>
        <w:numPr>
          <w:ilvl w:val="0"/>
          <w:numId w:val="29"/>
        </w:numPr>
        <w:tabs>
          <w:tab w:val="clear" w:pos="2280"/>
          <w:tab w:val="num" w:pos="1260"/>
        </w:tabs>
        <w:spacing w:line="360" w:lineRule="auto"/>
        <w:ind w:left="0" w:firstLine="720"/>
        <w:jc w:val="both"/>
        <w:rPr>
          <w:sz w:val="28"/>
          <w:szCs w:val="28"/>
        </w:rPr>
      </w:pPr>
      <w:r w:rsidRPr="00013579">
        <w:rPr>
          <w:sz w:val="28"/>
          <w:szCs w:val="28"/>
        </w:rPr>
        <w:t xml:space="preserve">отсутствие анонимности, что может приводить к проявлению конформизма; </w:t>
      </w:r>
    </w:p>
    <w:p w:rsidR="00CF4D80" w:rsidRPr="00013579" w:rsidRDefault="00BC3A27" w:rsidP="00013579">
      <w:pPr>
        <w:numPr>
          <w:ilvl w:val="0"/>
          <w:numId w:val="29"/>
        </w:numPr>
        <w:tabs>
          <w:tab w:val="clear" w:pos="2280"/>
          <w:tab w:val="num" w:pos="1260"/>
        </w:tabs>
        <w:spacing w:line="360" w:lineRule="auto"/>
        <w:ind w:left="0" w:firstLine="720"/>
        <w:jc w:val="both"/>
        <w:rPr>
          <w:sz w:val="28"/>
          <w:szCs w:val="28"/>
        </w:rPr>
      </w:pPr>
      <w:r w:rsidRPr="00013579">
        <w:rPr>
          <w:sz w:val="28"/>
          <w:szCs w:val="28"/>
        </w:rPr>
        <w:t xml:space="preserve">дискуссия нередко приобретает характер полемики наиболее авторитетных экспертов; </w:t>
      </w:r>
    </w:p>
    <w:p w:rsidR="00CF4D80" w:rsidRPr="00013579" w:rsidRDefault="00BC3A27" w:rsidP="00013579">
      <w:pPr>
        <w:numPr>
          <w:ilvl w:val="0"/>
          <w:numId w:val="29"/>
        </w:numPr>
        <w:tabs>
          <w:tab w:val="clear" w:pos="2280"/>
          <w:tab w:val="num" w:pos="1260"/>
        </w:tabs>
        <w:spacing w:line="360" w:lineRule="auto"/>
        <w:ind w:left="0" w:firstLine="720"/>
        <w:jc w:val="both"/>
        <w:rPr>
          <w:sz w:val="28"/>
          <w:szCs w:val="28"/>
        </w:rPr>
      </w:pPr>
      <w:r w:rsidRPr="00013579">
        <w:rPr>
          <w:sz w:val="28"/>
          <w:szCs w:val="28"/>
        </w:rPr>
        <w:t xml:space="preserve">различная активность экспертов, часто не совпадающая с их компетентностью; </w:t>
      </w:r>
    </w:p>
    <w:p w:rsidR="00BC3A27" w:rsidRPr="00013579" w:rsidRDefault="00BC3A27" w:rsidP="00013579">
      <w:pPr>
        <w:numPr>
          <w:ilvl w:val="0"/>
          <w:numId w:val="29"/>
        </w:numPr>
        <w:tabs>
          <w:tab w:val="clear" w:pos="2280"/>
          <w:tab w:val="num" w:pos="1260"/>
        </w:tabs>
        <w:spacing w:line="360" w:lineRule="auto"/>
        <w:ind w:left="0" w:firstLine="720"/>
        <w:jc w:val="both"/>
        <w:rPr>
          <w:sz w:val="28"/>
          <w:szCs w:val="28"/>
        </w:rPr>
      </w:pPr>
      <w:r w:rsidRPr="00013579">
        <w:rPr>
          <w:sz w:val="28"/>
          <w:szCs w:val="28"/>
        </w:rPr>
        <w:t>публичность высказываний сочетается порой с нежеланием некоторых экспертов отступить от ранее высказанного мнения, хотя оно в ходе дискуссии может претерпеть изменения.</w:t>
      </w:r>
    </w:p>
    <w:p w:rsidR="00BC3A27" w:rsidRPr="00013579" w:rsidRDefault="00BC3A27" w:rsidP="00013579">
      <w:pPr>
        <w:spacing w:line="360" w:lineRule="auto"/>
        <w:ind w:firstLine="720"/>
        <w:jc w:val="both"/>
        <w:rPr>
          <w:sz w:val="28"/>
          <w:szCs w:val="28"/>
        </w:rPr>
      </w:pPr>
      <w:r w:rsidRPr="00013579">
        <w:rPr>
          <w:sz w:val="28"/>
          <w:szCs w:val="28"/>
        </w:rPr>
        <w:t>Экспертиза по методу суда характеризуется некоторой аналогией с судебным процессом. Состав экспертов делится на две группы. Одна</w:t>
      </w:r>
      <w:r w:rsidR="0099133A" w:rsidRPr="00013579">
        <w:rPr>
          <w:sz w:val="28"/>
          <w:szCs w:val="28"/>
        </w:rPr>
        <w:t xml:space="preserve"> сторона</w:t>
      </w:r>
      <w:r w:rsidRPr="00013579">
        <w:rPr>
          <w:sz w:val="28"/>
          <w:szCs w:val="28"/>
        </w:rPr>
        <w:t xml:space="preserve"> объявляется сторонниками рассматриваемой альтернативы и выступает в качестве защиты. Другая</w:t>
      </w:r>
      <w:r w:rsidR="0099133A" w:rsidRPr="00013579">
        <w:rPr>
          <w:sz w:val="28"/>
          <w:szCs w:val="28"/>
        </w:rPr>
        <w:t xml:space="preserve"> сторона</w:t>
      </w:r>
      <w:r w:rsidRPr="00013579">
        <w:rPr>
          <w:sz w:val="28"/>
          <w:szCs w:val="28"/>
        </w:rPr>
        <w:t xml:space="preserve"> объявляется ее противниками и пытается выявить отрицательные стороны. Существует и третья сторона, которая регулирует ход экспертизы и выносит окончательное решение.</w:t>
      </w:r>
    </w:p>
    <w:p w:rsidR="00BC3A27" w:rsidRPr="00013579" w:rsidRDefault="00BC3A27" w:rsidP="00013579">
      <w:pPr>
        <w:spacing w:line="360" w:lineRule="auto"/>
        <w:ind w:firstLine="720"/>
        <w:jc w:val="both"/>
        <w:rPr>
          <w:sz w:val="28"/>
          <w:szCs w:val="28"/>
        </w:rPr>
      </w:pPr>
      <w:r w:rsidRPr="00013579">
        <w:rPr>
          <w:sz w:val="28"/>
          <w:szCs w:val="28"/>
        </w:rPr>
        <w:t xml:space="preserve">Одним из распространенных методов проведения экспертиз является метод </w:t>
      </w:r>
      <w:r w:rsidR="00633752" w:rsidRPr="00013579">
        <w:rPr>
          <w:sz w:val="28"/>
          <w:szCs w:val="28"/>
        </w:rPr>
        <w:t>«</w:t>
      </w:r>
      <w:r w:rsidRPr="00013579">
        <w:rPr>
          <w:sz w:val="28"/>
          <w:szCs w:val="28"/>
        </w:rPr>
        <w:t>мозговой атаки</w:t>
      </w:r>
      <w:r w:rsidR="00633752" w:rsidRPr="00013579">
        <w:rPr>
          <w:sz w:val="28"/>
          <w:szCs w:val="28"/>
        </w:rPr>
        <w:t>»</w:t>
      </w:r>
      <w:r w:rsidRPr="00013579">
        <w:rPr>
          <w:sz w:val="28"/>
          <w:szCs w:val="28"/>
        </w:rPr>
        <w:t xml:space="preserve">. Основная его направленность </w:t>
      </w:r>
      <w:r w:rsidR="00633752" w:rsidRPr="00013579">
        <w:rPr>
          <w:sz w:val="28"/>
          <w:szCs w:val="28"/>
        </w:rPr>
        <w:t>–</w:t>
      </w:r>
      <w:r w:rsidRPr="00013579">
        <w:rPr>
          <w:sz w:val="28"/>
          <w:szCs w:val="28"/>
        </w:rPr>
        <w:t xml:space="preserve"> выявление новых идей. Для этой цели организаторы экспертизы создают атмосферу, наиболее благоприятствующую генерированию идей (благожелательности, поддержки), освобождающую эксперта от излишней скованности. Обсуждаемая проблема должна быть четко сформулирована.</w:t>
      </w:r>
    </w:p>
    <w:p w:rsidR="00BC3A27" w:rsidRPr="00013579" w:rsidRDefault="00BC3A27" w:rsidP="00013579">
      <w:pPr>
        <w:spacing w:line="360" w:lineRule="auto"/>
        <w:ind w:firstLine="720"/>
        <w:jc w:val="both"/>
        <w:rPr>
          <w:sz w:val="28"/>
          <w:szCs w:val="28"/>
        </w:rPr>
      </w:pPr>
      <w:r w:rsidRPr="00013579">
        <w:rPr>
          <w:sz w:val="28"/>
          <w:szCs w:val="28"/>
        </w:rPr>
        <w:t xml:space="preserve">Метод </w:t>
      </w:r>
      <w:r w:rsidR="00633752" w:rsidRPr="00013579">
        <w:rPr>
          <w:sz w:val="28"/>
          <w:szCs w:val="28"/>
        </w:rPr>
        <w:t>«</w:t>
      </w:r>
      <w:r w:rsidRPr="00013579">
        <w:rPr>
          <w:sz w:val="28"/>
          <w:szCs w:val="28"/>
        </w:rPr>
        <w:t>мозговой атаки</w:t>
      </w:r>
      <w:r w:rsidR="00633752" w:rsidRPr="00013579">
        <w:rPr>
          <w:sz w:val="28"/>
          <w:szCs w:val="28"/>
        </w:rPr>
        <w:t>»</w:t>
      </w:r>
      <w:r w:rsidRPr="00013579">
        <w:rPr>
          <w:sz w:val="28"/>
          <w:szCs w:val="28"/>
        </w:rPr>
        <w:t xml:space="preserve"> характеризуется открытым высказыванием мнений специалистов (на специальном заседании) по решению конкретной задачи. При этом должны соблюдаться два условия: во-первых, запрещается критика чужих суждений; во-вторых, предлагается высказывать любые идеи по решению данного вопроса без учета их сиюминутной ценности или возможности реализации. Все высказанные идеи фиксируются и после обсуждения детально прорабатываются. При этом выявляются рациональные моменты в каждом из высказанных предложений и на основе их обобщения формулируется решение. Достоинством данного метода является возможность принятия решения за сравнительно короткий срок.</w:t>
      </w:r>
    </w:p>
    <w:p w:rsidR="00BC3A27" w:rsidRPr="00013579" w:rsidRDefault="00BC3A27" w:rsidP="00013579">
      <w:pPr>
        <w:spacing w:line="360" w:lineRule="auto"/>
        <w:ind w:firstLine="720"/>
        <w:jc w:val="both"/>
        <w:rPr>
          <w:sz w:val="28"/>
          <w:szCs w:val="28"/>
        </w:rPr>
      </w:pPr>
      <w:r w:rsidRPr="00013579">
        <w:rPr>
          <w:sz w:val="28"/>
          <w:szCs w:val="28"/>
        </w:rPr>
        <w:t xml:space="preserve">В рамках использования данного метода может применяться принцип Парето. А именно, после регистрации идей, исходя из соотношения 20:80, отбирается из всей совокупности каждым из присутствующих 20% идей, с их точки зрения наиболее заслуживающих внимания. Данный выбор также фиксируется. Далее в качестве основных идей по решению проблемы отбираются те из них, которые набрали большее количество очков (чаще отбирались присутствующими). В методе </w:t>
      </w:r>
      <w:r w:rsidR="00633752" w:rsidRPr="00013579">
        <w:rPr>
          <w:sz w:val="28"/>
          <w:szCs w:val="28"/>
        </w:rPr>
        <w:t>«</w:t>
      </w:r>
      <w:r w:rsidRPr="00013579">
        <w:rPr>
          <w:sz w:val="28"/>
          <w:szCs w:val="28"/>
        </w:rPr>
        <w:t>мозговой атаки</w:t>
      </w:r>
      <w:r w:rsidR="00633752" w:rsidRPr="00013579">
        <w:rPr>
          <w:sz w:val="28"/>
          <w:szCs w:val="28"/>
        </w:rPr>
        <w:t>»</w:t>
      </w:r>
      <w:r w:rsidRPr="00013579">
        <w:rPr>
          <w:sz w:val="28"/>
          <w:szCs w:val="28"/>
        </w:rPr>
        <w:t xml:space="preserve"> существенная роль принадлежит руководителю, проводящему экспертизу. Он знает о конечной цели экспертизы, направляя дискуссию в соответствующее русло. Однако если руководитель стремится выделить лишь перспективные с его точки зрения идеи, результат экспертизы оказывается менее значительным.</w:t>
      </w:r>
    </w:p>
    <w:p w:rsidR="00BC3A27" w:rsidRPr="00013579" w:rsidRDefault="00BC3A27" w:rsidP="00013579">
      <w:pPr>
        <w:spacing w:line="360" w:lineRule="auto"/>
        <w:ind w:firstLine="720"/>
        <w:jc w:val="both"/>
        <w:rPr>
          <w:sz w:val="28"/>
          <w:szCs w:val="28"/>
        </w:rPr>
      </w:pPr>
      <w:r w:rsidRPr="00013579">
        <w:rPr>
          <w:sz w:val="28"/>
          <w:szCs w:val="28"/>
        </w:rPr>
        <w:t>Метод Дельф</w:t>
      </w:r>
      <w:r w:rsidR="00F07201" w:rsidRPr="00013579">
        <w:rPr>
          <w:sz w:val="28"/>
          <w:szCs w:val="28"/>
        </w:rPr>
        <w:t>и</w:t>
      </w:r>
      <w:r w:rsidRPr="00013579">
        <w:rPr>
          <w:sz w:val="28"/>
          <w:szCs w:val="28"/>
        </w:rPr>
        <w:t>,</w:t>
      </w:r>
      <w:r w:rsidR="00013579">
        <w:rPr>
          <w:sz w:val="28"/>
          <w:szCs w:val="28"/>
        </w:rPr>
        <w:t xml:space="preserve"> </w:t>
      </w:r>
      <w:r w:rsidRPr="00013579">
        <w:rPr>
          <w:sz w:val="28"/>
          <w:szCs w:val="28"/>
        </w:rPr>
        <w:t>разработанный Хелмером и Делки, он является одним из основных в проведении экспертиз и имеет различные модификации. Сегодня этот метод представляет собой по существу группу методов, объединенных общими требованиями к организации экспертных процедур и форме получения экспертных оценок. В нем предусматривается создание условий, обеспечивающих наиболее продуктивную работу экспертной комиссии, что достигается анонимностью процедуры, с одной стороны, и возможностью пополнить информацию о предмете экспертизы, с другой.</w:t>
      </w:r>
    </w:p>
    <w:p w:rsidR="00BC3A27" w:rsidRPr="00013579" w:rsidRDefault="00BC3A27" w:rsidP="00013579">
      <w:pPr>
        <w:spacing w:line="360" w:lineRule="auto"/>
        <w:ind w:firstLine="720"/>
        <w:jc w:val="both"/>
        <w:rPr>
          <w:sz w:val="28"/>
          <w:szCs w:val="28"/>
        </w:rPr>
      </w:pPr>
      <w:r w:rsidRPr="00013579">
        <w:rPr>
          <w:sz w:val="28"/>
          <w:szCs w:val="28"/>
        </w:rPr>
        <w:t>Экспертизы по методу Дельф</w:t>
      </w:r>
      <w:r w:rsidR="00F07201" w:rsidRPr="00013579">
        <w:rPr>
          <w:sz w:val="28"/>
          <w:szCs w:val="28"/>
        </w:rPr>
        <w:t>и</w:t>
      </w:r>
      <w:r w:rsidRPr="00013579">
        <w:rPr>
          <w:sz w:val="28"/>
          <w:szCs w:val="28"/>
        </w:rPr>
        <w:t xml:space="preserve"> проводятся в 4 тура. На первом туре экспертам сообщается цель экспертизы и формулируются вопросы, ответы на которые составляют основное содержание экспертизы. Во втором туре им предъявляются усредненная оценка экспертной комиссии и обоснования экспертов, высказавших </w:t>
      </w:r>
      <w:r w:rsidR="00633752" w:rsidRPr="00013579">
        <w:rPr>
          <w:sz w:val="28"/>
          <w:szCs w:val="28"/>
        </w:rPr>
        <w:t>«</w:t>
      </w:r>
      <w:r w:rsidRPr="00013579">
        <w:rPr>
          <w:sz w:val="28"/>
          <w:szCs w:val="28"/>
        </w:rPr>
        <w:t>крайние</w:t>
      </w:r>
      <w:r w:rsidR="00633752" w:rsidRPr="00013579">
        <w:rPr>
          <w:sz w:val="28"/>
          <w:szCs w:val="28"/>
        </w:rPr>
        <w:t>»</w:t>
      </w:r>
      <w:r w:rsidRPr="00013579">
        <w:rPr>
          <w:sz w:val="28"/>
          <w:szCs w:val="28"/>
        </w:rPr>
        <w:t xml:space="preserve"> точки зрения. Третий и четвертый туры не отличаются от второго. Характерной особенностью метода Дельфы является уменьшающийся от тура к туру разброс оценок экспертов, их возрастающая согласованность. Однако иногда наблюдается поляризация различных точек зрения, что может объясняться наличием среди экспертов представителей различных научных школ, специалистов различных профилей.</w:t>
      </w:r>
    </w:p>
    <w:p w:rsidR="00BC3A27" w:rsidRPr="00013579" w:rsidRDefault="00BC3A27" w:rsidP="00013579">
      <w:pPr>
        <w:spacing w:line="360" w:lineRule="auto"/>
        <w:ind w:firstLine="720"/>
        <w:jc w:val="both"/>
        <w:rPr>
          <w:sz w:val="28"/>
          <w:szCs w:val="28"/>
        </w:rPr>
      </w:pPr>
      <w:r w:rsidRPr="00013579">
        <w:rPr>
          <w:sz w:val="28"/>
          <w:szCs w:val="28"/>
        </w:rPr>
        <w:t>При применении метода прогнозного графа качество прогнозов зависит от корректно организованной экспертизы и обработки ее результатов. Известным методом экспертиз сложных систем, используемых при прогнозировании, является метод прогнозного графа. Он включает несколько этапов. Центральное место в нем занимает формирование прогнозного графа. На первом туре составляется предварительный список промежуточных целей, необходимых для достижения конечной. Эксперты указывают специалистов, способных оценить возможность реализации каждой из указанных ими промежуточных и конечной целей. На втором туре анализу подвергается уже не конечная, а промежуточные цели, сформированные экспертами в первом туре. Эксперты второго тура имеют право корректировать цели, сформулированные в первом туре. Последующие туры экспертизы аналогичны второму. Процедура заканчивается при достижении того уровня целей, при котором не требуется проведения дополнительных исследований и разработок.</w:t>
      </w:r>
    </w:p>
    <w:p w:rsidR="00BC3A27" w:rsidRPr="00013579" w:rsidRDefault="00BC3A27" w:rsidP="00013579">
      <w:pPr>
        <w:spacing w:line="360" w:lineRule="auto"/>
        <w:ind w:firstLine="720"/>
        <w:jc w:val="both"/>
        <w:rPr>
          <w:sz w:val="28"/>
          <w:szCs w:val="28"/>
        </w:rPr>
      </w:pPr>
      <w:r w:rsidRPr="00013579">
        <w:rPr>
          <w:sz w:val="28"/>
          <w:szCs w:val="28"/>
        </w:rPr>
        <w:t xml:space="preserve">Выделим также метод сценариев. Сценарии позволяют с определенным уровнем достоверности выявить возможные тенденции развития событий, взаимосвязи между действующими факторами, сформировать картину состояний, к которым может прийти ситуация под влиянием тех или иных воздействий. Разработка таких сценариев способствует своевременному осознанию потенциальной опасности, с которой сопряжены варианты управленческих воздействий или неблагоприятное развитие событий. </w:t>
      </w:r>
    </w:p>
    <w:p w:rsidR="004657D0" w:rsidRPr="00013579" w:rsidRDefault="004657D0" w:rsidP="00013579">
      <w:pPr>
        <w:spacing w:line="360" w:lineRule="auto"/>
        <w:ind w:firstLine="720"/>
        <w:jc w:val="both"/>
        <w:rPr>
          <w:bCs/>
          <w:sz w:val="28"/>
          <w:szCs w:val="28"/>
        </w:rPr>
      </w:pPr>
      <w:r w:rsidRPr="00013579">
        <w:rPr>
          <w:bCs/>
          <w:sz w:val="28"/>
          <w:szCs w:val="28"/>
        </w:rPr>
        <w:t>Второй группой методов обоснования управленческих решений являются математические методы.</w:t>
      </w:r>
    </w:p>
    <w:p w:rsidR="004657D0" w:rsidRPr="00013579" w:rsidRDefault="004657D0" w:rsidP="00013579">
      <w:pPr>
        <w:spacing w:line="360" w:lineRule="auto"/>
        <w:ind w:firstLine="720"/>
        <w:jc w:val="both"/>
        <w:rPr>
          <w:sz w:val="28"/>
          <w:szCs w:val="28"/>
        </w:rPr>
      </w:pPr>
      <w:r w:rsidRPr="00013579">
        <w:rPr>
          <w:sz w:val="28"/>
          <w:szCs w:val="28"/>
        </w:rPr>
        <w:t>Математическая модель задачи – это специальная логическая конструкция, целенаправленно описывающая в терминах математической теории объективный процесс или явление, лежащие в основе конкретной задачи. Процесс решения такой модели является своеобразным аналогом мыслительного процесса специалиста, принимающего решение.</w:t>
      </w:r>
    </w:p>
    <w:p w:rsidR="004657D0" w:rsidRPr="00013579" w:rsidRDefault="004657D0" w:rsidP="00013579">
      <w:pPr>
        <w:spacing w:line="360" w:lineRule="auto"/>
        <w:ind w:firstLine="720"/>
        <w:jc w:val="both"/>
        <w:rPr>
          <w:sz w:val="28"/>
          <w:szCs w:val="28"/>
        </w:rPr>
      </w:pPr>
      <w:r w:rsidRPr="00013579">
        <w:rPr>
          <w:sz w:val="28"/>
          <w:szCs w:val="28"/>
        </w:rPr>
        <w:t>Рассмотрим подробнее разновидности математических моделей.</w:t>
      </w:r>
    </w:p>
    <w:p w:rsidR="00194351" w:rsidRPr="00013579" w:rsidRDefault="00194351" w:rsidP="00013579">
      <w:pPr>
        <w:spacing w:line="360" w:lineRule="auto"/>
        <w:ind w:firstLine="720"/>
        <w:jc w:val="both"/>
        <w:rPr>
          <w:sz w:val="28"/>
          <w:szCs w:val="28"/>
        </w:rPr>
      </w:pPr>
      <w:r w:rsidRPr="00013579">
        <w:rPr>
          <w:sz w:val="28"/>
          <w:szCs w:val="28"/>
        </w:rPr>
        <w:t>Одним из эффективных приемов исследования экономических систем, используемых в процессе принятия управленческих решений, является динамическое моделирование. Оно представляет собой создание условной математической модели деятельности предприятия и ее эффективности, по которой прослеживаются изменения, происходящие в управляемом объекте под влиянием мер, преднамеренно предпринимаемых в процессе управления, а также под реальным воздействием внутренней и внешней среды.</w:t>
      </w:r>
    </w:p>
    <w:p w:rsidR="00194351" w:rsidRPr="00013579" w:rsidRDefault="00194351" w:rsidP="00013579">
      <w:pPr>
        <w:spacing w:line="360" w:lineRule="auto"/>
        <w:ind w:firstLine="720"/>
        <w:jc w:val="both"/>
        <w:rPr>
          <w:sz w:val="28"/>
          <w:szCs w:val="28"/>
        </w:rPr>
      </w:pPr>
      <w:r w:rsidRPr="00013579">
        <w:rPr>
          <w:sz w:val="28"/>
          <w:szCs w:val="28"/>
        </w:rPr>
        <w:t>Технология динамического моделирования включает:</w:t>
      </w:r>
    </w:p>
    <w:p w:rsidR="00194351" w:rsidRPr="00013579" w:rsidRDefault="00194351" w:rsidP="00013579">
      <w:pPr>
        <w:spacing w:line="360" w:lineRule="auto"/>
        <w:ind w:firstLine="720"/>
        <w:jc w:val="both"/>
        <w:rPr>
          <w:sz w:val="28"/>
          <w:szCs w:val="28"/>
        </w:rPr>
      </w:pPr>
      <w:r w:rsidRPr="00013579">
        <w:rPr>
          <w:sz w:val="28"/>
          <w:szCs w:val="28"/>
        </w:rPr>
        <w:t>1) определение проблемы, которая должна быть решена в управляемой системе;</w:t>
      </w:r>
    </w:p>
    <w:p w:rsidR="00194351" w:rsidRPr="00013579" w:rsidRDefault="00194351" w:rsidP="00013579">
      <w:pPr>
        <w:spacing w:line="360" w:lineRule="auto"/>
        <w:ind w:firstLine="720"/>
        <w:jc w:val="both"/>
        <w:rPr>
          <w:sz w:val="28"/>
          <w:szCs w:val="28"/>
        </w:rPr>
      </w:pPr>
      <w:r w:rsidRPr="00013579">
        <w:rPr>
          <w:sz w:val="28"/>
          <w:szCs w:val="28"/>
        </w:rPr>
        <w:t>2) установление факторов, которые могут проявить себя при решении проблемы, то есть выявление причинно-следственных связей и их влияния на результаты работы предприятия;</w:t>
      </w:r>
    </w:p>
    <w:p w:rsidR="00194351" w:rsidRPr="00013579" w:rsidRDefault="00194351" w:rsidP="00013579">
      <w:pPr>
        <w:spacing w:line="360" w:lineRule="auto"/>
        <w:ind w:firstLine="720"/>
        <w:jc w:val="both"/>
        <w:rPr>
          <w:sz w:val="28"/>
          <w:szCs w:val="28"/>
        </w:rPr>
      </w:pPr>
      <w:r w:rsidRPr="00013579">
        <w:rPr>
          <w:sz w:val="28"/>
          <w:szCs w:val="28"/>
        </w:rPr>
        <w:t xml:space="preserve">3) определение количественного выражения этих связей. Математическая модель динамического моделирования представляет собой систему этих связей и их количественное выражение. Создание такой модели </w:t>
      </w:r>
      <w:r w:rsidR="003C2290" w:rsidRPr="00013579">
        <w:rPr>
          <w:sz w:val="28"/>
          <w:szCs w:val="28"/>
        </w:rPr>
        <w:t>–</w:t>
      </w:r>
      <w:r w:rsidRPr="00013579">
        <w:rPr>
          <w:sz w:val="28"/>
          <w:szCs w:val="28"/>
        </w:rPr>
        <w:t xml:space="preserve"> сложная и трудоемкая работа. Представляется оправданным использование типовых моделей с последующим их приспособлением к нуждам конкретного предприятия.</w:t>
      </w:r>
    </w:p>
    <w:p w:rsidR="00194351" w:rsidRPr="00013579" w:rsidRDefault="00194351" w:rsidP="00013579">
      <w:pPr>
        <w:spacing w:line="360" w:lineRule="auto"/>
        <w:ind w:firstLine="720"/>
        <w:jc w:val="both"/>
        <w:rPr>
          <w:sz w:val="28"/>
          <w:szCs w:val="28"/>
        </w:rPr>
      </w:pPr>
      <w:r w:rsidRPr="00013579">
        <w:rPr>
          <w:sz w:val="28"/>
          <w:szCs w:val="28"/>
        </w:rPr>
        <w:t xml:space="preserve">В динамических моделях появляется возможность отразить во времени процесс функционирования и развития объекта управления. Фактор времени присутствует в явном виде (например, долгосрочное прогнозирование развития спроса с использованием метода экстраполяции </w:t>
      </w:r>
      <w:r w:rsidR="00F7740B" w:rsidRPr="00013579">
        <w:rPr>
          <w:sz w:val="28"/>
          <w:szCs w:val="28"/>
        </w:rPr>
        <w:t>–</w:t>
      </w:r>
      <w:r w:rsidRPr="00013579">
        <w:rPr>
          <w:sz w:val="28"/>
          <w:szCs w:val="28"/>
        </w:rPr>
        <w:t xml:space="preserve"> в этом случае сложившаяся тенденция развития явления в прошлом времени переносится на будущее).</w:t>
      </w:r>
    </w:p>
    <w:p w:rsidR="00194351" w:rsidRPr="00013579" w:rsidRDefault="00194351" w:rsidP="00013579">
      <w:pPr>
        <w:spacing w:line="360" w:lineRule="auto"/>
        <w:ind w:firstLine="720"/>
        <w:jc w:val="both"/>
        <w:rPr>
          <w:sz w:val="28"/>
          <w:szCs w:val="28"/>
        </w:rPr>
      </w:pPr>
      <w:r w:rsidRPr="00013579">
        <w:rPr>
          <w:sz w:val="28"/>
          <w:szCs w:val="28"/>
        </w:rPr>
        <w:t>В детерминированных моделях каждому значению фактора (набору исходных данных) строго соответствует единственное значение результата, то есть существует функциональная связь. Частным случаем этого класса моделей являются квазирегулярные модели. Это модели динамики средних, описывающие процесс на основе средневзвешенных значений параметров модели. Они достаточно широко применяются в социально-экономических исследованиях. Их особенность состоит в том, что каждому значению аргумента соответствует определенная величина функции, то есть посредством модели можно получить вполне определенный результат (например, зависимость объема спроса от величины покупательных фондов населения).</w:t>
      </w:r>
    </w:p>
    <w:p w:rsidR="00194351" w:rsidRPr="00013579" w:rsidRDefault="00194351" w:rsidP="00013579">
      <w:pPr>
        <w:spacing w:line="360" w:lineRule="auto"/>
        <w:ind w:firstLine="720"/>
        <w:jc w:val="both"/>
        <w:rPr>
          <w:sz w:val="28"/>
          <w:szCs w:val="28"/>
        </w:rPr>
      </w:pPr>
      <w:r w:rsidRPr="00013579">
        <w:rPr>
          <w:sz w:val="28"/>
          <w:szCs w:val="28"/>
        </w:rPr>
        <w:t>Стохастические модели характеризуются более полным отражением действительности, они ближе к реальным процессам, где</w:t>
      </w:r>
      <w:r w:rsidR="00BC3A27" w:rsidRPr="00013579">
        <w:rPr>
          <w:sz w:val="28"/>
          <w:szCs w:val="28"/>
        </w:rPr>
        <w:t xml:space="preserve"> </w:t>
      </w:r>
      <w:r w:rsidRPr="00013579">
        <w:rPr>
          <w:sz w:val="28"/>
          <w:szCs w:val="28"/>
        </w:rPr>
        <w:t>отсутствует жесткая детерминация. Например, на одинаковом оборудовании может быть разная производительность труда. Данный класс моделей носит вероятностный характер, так как они подсказывают результат с некоторой уверенностью. В данном классе моделей выделяют две разновидности: вероятностные и статистические модели.</w:t>
      </w:r>
    </w:p>
    <w:p w:rsidR="00194351" w:rsidRPr="00013579" w:rsidRDefault="00194351" w:rsidP="00013579">
      <w:pPr>
        <w:spacing w:line="360" w:lineRule="auto"/>
        <w:ind w:firstLine="720"/>
        <w:jc w:val="both"/>
        <w:rPr>
          <w:sz w:val="28"/>
          <w:szCs w:val="28"/>
        </w:rPr>
      </w:pPr>
      <w:r w:rsidRPr="00013579">
        <w:rPr>
          <w:sz w:val="28"/>
          <w:szCs w:val="28"/>
        </w:rPr>
        <w:t>Вероятностные модели используют вероятностные значения параметров процесса. Однако математическая структура вероятностных моделей строго детерминирована. Для каждого набора исходных данных в моделях определяется единственное распределение вероятностей случайных событий в рассматриваемом процессе. Для реализации вероятностных моделей необходимо, чтобы каждому состоянию отдельного элемента системы соответствовала вероятность его попадания в это состояние.</w:t>
      </w:r>
    </w:p>
    <w:p w:rsidR="00194351" w:rsidRPr="00013579" w:rsidRDefault="00194351" w:rsidP="00013579">
      <w:pPr>
        <w:spacing w:line="360" w:lineRule="auto"/>
        <w:ind w:firstLine="720"/>
        <w:jc w:val="both"/>
        <w:rPr>
          <w:sz w:val="28"/>
          <w:szCs w:val="28"/>
        </w:rPr>
      </w:pPr>
      <w:r w:rsidRPr="00013579">
        <w:rPr>
          <w:sz w:val="28"/>
          <w:szCs w:val="28"/>
        </w:rPr>
        <w:t>Для отображения этой моделью динамики функционирования предприятия необходимо разделить траекторию возможных состояний каждого элемента системы на определенное (дискретное) число состояний и определить вероятности перехода этого элемента из одного состояния в другое с учетом взаимного влияния элементов.</w:t>
      </w:r>
    </w:p>
    <w:p w:rsidR="00BC3A27" w:rsidRPr="00013579" w:rsidRDefault="00BC3A27" w:rsidP="00013579">
      <w:pPr>
        <w:spacing w:line="360" w:lineRule="auto"/>
        <w:ind w:firstLine="720"/>
        <w:jc w:val="both"/>
        <w:rPr>
          <w:sz w:val="28"/>
          <w:szCs w:val="28"/>
        </w:rPr>
      </w:pPr>
      <w:r w:rsidRPr="00013579">
        <w:rPr>
          <w:sz w:val="28"/>
          <w:szCs w:val="28"/>
        </w:rPr>
        <w:t>В системе моделирования хозяйственных явлений часто используются матричные модели, в которых совмещаются математические средства с наглядным отображением взаимосвязи разделов плана (или отчета) предприятия. В матричной модели ресурсы (производственные мощности, трудовые, материальные ресурсы, технологические нормативы) выражаются в сочетании с объемами производства, затратами (трудовыми, финансовыми, материальными) за определенный период, степенью использования ресурсов по их видам.</w:t>
      </w:r>
    </w:p>
    <w:p w:rsidR="00BC3A27" w:rsidRPr="00013579" w:rsidRDefault="00BC3A27" w:rsidP="00013579">
      <w:pPr>
        <w:spacing w:line="360" w:lineRule="auto"/>
        <w:ind w:firstLine="720"/>
        <w:jc w:val="both"/>
        <w:rPr>
          <w:sz w:val="28"/>
          <w:szCs w:val="28"/>
        </w:rPr>
      </w:pPr>
      <w:r w:rsidRPr="00013579">
        <w:rPr>
          <w:sz w:val="28"/>
          <w:szCs w:val="28"/>
        </w:rPr>
        <w:t>Матричная модель эффективно используется для выявления взаимосвязей между различными сторонами деятельности предприятий, возникающих в результате выполнения какого-либо управленческого решения. По существу матричная модель представляет собой один из видов балансовых моделей.</w:t>
      </w:r>
    </w:p>
    <w:p w:rsidR="00BC3A27" w:rsidRPr="00013579" w:rsidRDefault="00BC3A27" w:rsidP="00013579">
      <w:pPr>
        <w:spacing w:line="360" w:lineRule="auto"/>
        <w:ind w:firstLine="720"/>
        <w:jc w:val="both"/>
        <w:rPr>
          <w:sz w:val="28"/>
          <w:szCs w:val="28"/>
        </w:rPr>
      </w:pPr>
      <w:r w:rsidRPr="00013579">
        <w:rPr>
          <w:sz w:val="28"/>
          <w:szCs w:val="28"/>
        </w:rPr>
        <w:t>Имитационные модели представляют собой запись алгоритма поиска решения методом численного анализа. Сегодня это наиболее реальный путь внедрения математических методов и ЭВМ непосредственно в работу систем управления, в разработку управленческих решений. В имитационных моделях необязательна запись модели объекта в виде математических уравнений; имитационная модель может представлять собой словесное описание операций, производимых над набором чисел (так называемая операторная форма записи); модели дают алгоритм, то есть последовательность действий, операций, осуществление которых приводит к искомому результату (конкретному решению); алгоритмические методы предлагают не столько решение, сколько способ его нахождения, что существенно расширяет их возможности по сравнению с аналитическими методами (последние выдают результат на основе решения математических уравнений с заданными критериями оптимальности и ограничениями).</w:t>
      </w:r>
    </w:p>
    <w:p w:rsidR="00BC3A27" w:rsidRPr="00013579" w:rsidRDefault="00BC3A27" w:rsidP="00013579">
      <w:pPr>
        <w:spacing w:line="360" w:lineRule="auto"/>
        <w:ind w:firstLine="720"/>
        <w:jc w:val="both"/>
        <w:rPr>
          <w:sz w:val="28"/>
          <w:szCs w:val="28"/>
        </w:rPr>
      </w:pPr>
      <w:r w:rsidRPr="00013579">
        <w:rPr>
          <w:sz w:val="28"/>
          <w:szCs w:val="28"/>
        </w:rPr>
        <w:t>Имитационные модели рассчитаны на машинную обработку. Поэтому, кроме самой модели, необходимы средства ввода ее в ЭВМ, соответствующие программы обработки данных и выдачи результатов. Единый комплекс образуют: средства ввода данных, сами данные, модели, описывающие взаимосвязь данных и манипуляции с ними, программы обработки модели, программы выдачи результатов обработки на ЭВМ.</w:t>
      </w:r>
    </w:p>
    <w:p w:rsidR="00BC3A27" w:rsidRPr="00013579" w:rsidRDefault="00BC3A27" w:rsidP="00013579">
      <w:pPr>
        <w:spacing w:line="360" w:lineRule="auto"/>
        <w:ind w:firstLine="720"/>
        <w:jc w:val="both"/>
        <w:rPr>
          <w:sz w:val="28"/>
          <w:szCs w:val="28"/>
        </w:rPr>
      </w:pPr>
      <w:r w:rsidRPr="00013579">
        <w:rPr>
          <w:sz w:val="28"/>
          <w:szCs w:val="28"/>
        </w:rPr>
        <w:t>Имитационное моделирование – это сложный участок интеллектуальной деятельности, нацеленный на решение производственных проблем с применением человеко-машинных процедур. Путем имитационного моделирования решаются задачи проектирования объектов, выбора пропускной способности, правил управления, оценки реальности разработанных программ и планов и др.</w:t>
      </w:r>
    </w:p>
    <w:p w:rsidR="00BC3A27" w:rsidRPr="00013579" w:rsidRDefault="00BC3A27" w:rsidP="00013579">
      <w:pPr>
        <w:spacing w:line="360" w:lineRule="auto"/>
        <w:ind w:firstLine="720"/>
        <w:jc w:val="both"/>
        <w:rPr>
          <w:sz w:val="28"/>
          <w:szCs w:val="28"/>
        </w:rPr>
      </w:pPr>
      <w:r w:rsidRPr="00013579">
        <w:rPr>
          <w:sz w:val="28"/>
          <w:szCs w:val="28"/>
        </w:rPr>
        <w:t xml:space="preserve">После создания математической модели производят пробные расчеты (в том числе с помощью вычислительных машин) для проверки степени близости модели к реальной действительности. По результатам сравнения осуществляется корректирование: либо модели, если она не соответствует действительности, либо меняются взаимоотношения в организации и правила принятия управленческих решений, если модель выявила их несовершенство. </w:t>
      </w:r>
    </w:p>
    <w:p w:rsidR="004657D0" w:rsidRPr="00013579" w:rsidRDefault="004657D0" w:rsidP="00013579">
      <w:pPr>
        <w:spacing w:line="360" w:lineRule="auto"/>
        <w:ind w:firstLine="720"/>
        <w:jc w:val="both"/>
        <w:rPr>
          <w:sz w:val="28"/>
          <w:szCs w:val="28"/>
        </w:rPr>
      </w:pPr>
      <w:r w:rsidRPr="00013579">
        <w:rPr>
          <w:sz w:val="28"/>
          <w:szCs w:val="28"/>
        </w:rPr>
        <w:t>Процедура моделирования предлагает строгие логические правила осуществления моделирования применительно к любым ситуациям и любыми математическими средствами.</w:t>
      </w:r>
    </w:p>
    <w:p w:rsidR="004657D0" w:rsidRPr="00013579" w:rsidRDefault="004657D0" w:rsidP="00013579">
      <w:pPr>
        <w:tabs>
          <w:tab w:val="right" w:pos="9071"/>
        </w:tabs>
        <w:spacing w:line="360" w:lineRule="auto"/>
        <w:ind w:firstLine="720"/>
        <w:jc w:val="both"/>
        <w:rPr>
          <w:sz w:val="28"/>
        </w:rPr>
      </w:pPr>
      <w:r w:rsidRPr="00013579">
        <w:rPr>
          <w:sz w:val="28"/>
          <w:szCs w:val="28"/>
        </w:rPr>
        <w:t>Процесс моделирования отличает определение одного варианта реше</w:t>
      </w:r>
      <w:r w:rsidR="00013579">
        <w:rPr>
          <w:sz w:val="28"/>
          <w:szCs w:val="28"/>
        </w:rPr>
        <w:t>ния.</w:t>
      </w:r>
    </w:p>
    <w:p w:rsidR="00D60919" w:rsidRPr="00013579" w:rsidRDefault="00D60919" w:rsidP="00013579">
      <w:pPr>
        <w:spacing w:line="360" w:lineRule="auto"/>
        <w:ind w:firstLine="720"/>
        <w:jc w:val="both"/>
        <w:rPr>
          <w:sz w:val="28"/>
          <w:szCs w:val="28"/>
        </w:rPr>
      </w:pPr>
      <w:r w:rsidRPr="00013579">
        <w:rPr>
          <w:sz w:val="28"/>
          <w:szCs w:val="28"/>
        </w:rPr>
        <w:t>Последней группой обоснования управленческих решений являются методы экономического обоснования.</w:t>
      </w:r>
    </w:p>
    <w:p w:rsidR="000E4AF7" w:rsidRPr="00013579" w:rsidRDefault="000E4AF7" w:rsidP="00013579">
      <w:pPr>
        <w:spacing w:line="360" w:lineRule="auto"/>
        <w:ind w:firstLine="720"/>
        <w:jc w:val="both"/>
        <w:rPr>
          <w:sz w:val="28"/>
          <w:szCs w:val="28"/>
        </w:rPr>
      </w:pPr>
      <w:r w:rsidRPr="00013579">
        <w:rPr>
          <w:sz w:val="28"/>
          <w:szCs w:val="28"/>
        </w:rPr>
        <w:t>Конечная цель системы менеджмента – увеличение массы прибыли за счет повышения конкурентоспособности товара, расширения рынка его сбыта и обеспечения устойчивости работы фирмы. Другими словами, улучшения финансового состояния фирмы можно достигнуть за счет повышения качества товара (чем выше качество, тем выше цена), реализации политики ресурсосбережения, увеличения программы выпуска конкурентоспособного товара, организационно-технического и социального развития фирмы. Любые мероприятия по улучшению этих сторон деятельности отражаются на росте прибыли фирмы – изготовителя товара.</w:t>
      </w:r>
    </w:p>
    <w:p w:rsidR="000E4AF7" w:rsidRPr="00013579" w:rsidRDefault="000E4AF7" w:rsidP="00013579">
      <w:pPr>
        <w:spacing w:line="360" w:lineRule="auto"/>
        <w:ind w:firstLine="720"/>
        <w:jc w:val="both"/>
        <w:rPr>
          <w:sz w:val="28"/>
          <w:szCs w:val="28"/>
        </w:rPr>
      </w:pPr>
      <w:r w:rsidRPr="00013579">
        <w:rPr>
          <w:sz w:val="28"/>
          <w:szCs w:val="28"/>
        </w:rPr>
        <w:t>У потребителя товара главными критериями являются качество товара, его цена и затраты на использование.</w:t>
      </w:r>
    </w:p>
    <w:p w:rsidR="000E4AF7" w:rsidRPr="00013579" w:rsidRDefault="000E4AF7" w:rsidP="00013579">
      <w:pPr>
        <w:spacing w:line="360" w:lineRule="auto"/>
        <w:ind w:firstLine="720"/>
        <w:jc w:val="both"/>
        <w:rPr>
          <w:sz w:val="28"/>
          <w:szCs w:val="28"/>
        </w:rPr>
      </w:pPr>
      <w:r w:rsidRPr="00013579">
        <w:rPr>
          <w:sz w:val="28"/>
          <w:szCs w:val="28"/>
        </w:rPr>
        <w:t xml:space="preserve">Эти особенности проявления эффективности развития системы менеджмента в сферах производства и потребления товара требуют применения разных методик расчета экономического эффекта при унифицированных принципах подхода к этим расчетам. </w:t>
      </w:r>
      <w:r w:rsidRPr="00013579">
        <w:rPr>
          <w:bCs/>
          <w:sz w:val="28"/>
          <w:szCs w:val="28"/>
        </w:rPr>
        <w:t>К принципам экономического обоснования</w:t>
      </w:r>
      <w:r w:rsidRPr="00013579">
        <w:rPr>
          <w:sz w:val="28"/>
          <w:szCs w:val="28"/>
        </w:rPr>
        <w:t xml:space="preserve"> относятся:</w:t>
      </w:r>
    </w:p>
    <w:p w:rsidR="000E4AF7" w:rsidRPr="00013579" w:rsidRDefault="000E4AF7" w:rsidP="00013579">
      <w:pPr>
        <w:numPr>
          <w:ilvl w:val="0"/>
          <w:numId w:val="6"/>
        </w:numPr>
        <w:tabs>
          <w:tab w:val="clear" w:pos="2138"/>
          <w:tab w:val="num" w:pos="900"/>
        </w:tabs>
        <w:spacing w:line="360" w:lineRule="auto"/>
        <w:ind w:left="0" w:firstLine="720"/>
        <w:jc w:val="both"/>
        <w:rPr>
          <w:sz w:val="28"/>
          <w:szCs w:val="28"/>
        </w:rPr>
      </w:pPr>
      <w:r w:rsidRPr="00013579">
        <w:rPr>
          <w:sz w:val="28"/>
          <w:szCs w:val="28"/>
        </w:rPr>
        <w:t xml:space="preserve">учет фактора времени; </w:t>
      </w:r>
    </w:p>
    <w:p w:rsidR="000E4AF7" w:rsidRPr="00013579" w:rsidRDefault="000E4AF7" w:rsidP="00013579">
      <w:pPr>
        <w:numPr>
          <w:ilvl w:val="0"/>
          <w:numId w:val="6"/>
        </w:numPr>
        <w:tabs>
          <w:tab w:val="clear" w:pos="2138"/>
          <w:tab w:val="num" w:pos="900"/>
        </w:tabs>
        <w:spacing w:line="360" w:lineRule="auto"/>
        <w:ind w:left="0" w:firstLine="720"/>
        <w:jc w:val="both"/>
        <w:rPr>
          <w:sz w:val="28"/>
          <w:szCs w:val="28"/>
        </w:rPr>
      </w:pPr>
      <w:r w:rsidRPr="00013579">
        <w:rPr>
          <w:sz w:val="28"/>
          <w:szCs w:val="28"/>
        </w:rPr>
        <w:t xml:space="preserve">учет затрат и результатов за жизненный цикл товара; </w:t>
      </w:r>
    </w:p>
    <w:p w:rsidR="000E4AF7" w:rsidRPr="00013579" w:rsidRDefault="000E4AF7" w:rsidP="00013579">
      <w:pPr>
        <w:numPr>
          <w:ilvl w:val="0"/>
          <w:numId w:val="6"/>
        </w:numPr>
        <w:tabs>
          <w:tab w:val="clear" w:pos="2138"/>
          <w:tab w:val="num" w:pos="900"/>
        </w:tabs>
        <w:spacing w:line="360" w:lineRule="auto"/>
        <w:ind w:left="0" w:firstLine="720"/>
        <w:jc w:val="both"/>
        <w:rPr>
          <w:sz w:val="28"/>
          <w:szCs w:val="28"/>
        </w:rPr>
      </w:pPr>
      <w:r w:rsidRPr="00013579">
        <w:rPr>
          <w:sz w:val="28"/>
          <w:szCs w:val="28"/>
        </w:rPr>
        <w:t xml:space="preserve">применение к расчету системного подхода; </w:t>
      </w:r>
    </w:p>
    <w:p w:rsidR="000E4AF7" w:rsidRPr="00013579" w:rsidRDefault="000E4AF7" w:rsidP="00013579">
      <w:pPr>
        <w:numPr>
          <w:ilvl w:val="0"/>
          <w:numId w:val="6"/>
        </w:numPr>
        <w:tabs>
          <w:tab w:val="clear" w:pos="2138"/>
          <w:tab w:val="num" w:pos="900"/>
        </w:tabs>
        <w:spacing w:line="360" w:lineRule="auto"/>
        <w:ind w:left="0" w:firstLine="720"/>
        <w:jc w:val="both"/>
        <w:rPr>
          <w:sz w:val="28"/>
          <w:szCs w:val="28"/>
        </w:rPr>
      </w:pPr>
      <w:r w:rsidRPr="00013579">
        <w:rPr>
          <w:sz w:val="28"/>
          <w:szCs w:val="28"/>
        </w:rPr>
        <w:t xml:space="preserve">применение к расчету комплексного подхода; </w:t>
      </w:r>
    </w:p>
    <w:p w:rsidR="000E4AF7" w:rsidRPr="00013579" w:rsidRDefault="000E4AF7" w:rsidP="00013579">
      <w:pPr>
        <w:numPr>
          <w:ilvl w:val="0"/>
          <w:numId w:val="6"/>
        </w:numPr>
        <w:tabs>
          <w:tab w:val="clear" w:pos="2138"/>
          <w:tab w:val="num" w:pos="900"/>
        </w:tabs>
        <w:spacing w:line="360" w:lineRule="auto"/>
        <w:ind w:left="0" w:firstLine="720"/>
        <w:jc w:val="both"/>
        <w:rPr>
          <w:sz w:val="28"/>
          <w:szCs w:val="28"/>
        </w:rPr>
      </w:pPr>
      <w:r w:rsidRPr="00013579">
        <w:rPr>
          <w:sz w:val="28"/>
          <w:szCs w:val="28"/>
        </w:rPr>
        <w:t xml:space="preserve">обеспечение многовариантности технических и организационных решений; </w:t>
      </w:r>
    </w:p>
    <w:p w:rsidR="000E4AF7" w:rsidRPr="00013579" w:rsidRDefault="000E4AF7" w:rsidP="00013579">
      <w:pPr>
        <w:numPr>
          <w:ilvl w:val="0"/>
          <w:numId w:val="6"/>
        </w:numPr>
        <w:tabs>
          <w:tab w:val="clear" w:pos="2138"/>
          <w:tab w:val="num" w:pos="900"/>
        </w:tabs>
        <w:spacing w:line="360" w:lineRule="auto"/>
        <w:ind w:left="0" w:firstLine="720"/>
        <w:jc w:val="both"/>
        <w:rPr>
          <w:sz w:val="28"/>
          <w:szCs w:val="28"/>
        </w:rPr>
      </w:pPr>
      <w:r w:rsidRPr="00013579">
        <w:rPr>
          <w:sz w:val="28"/>
          <w:szCs w:val="28"/>
        </w:rPr>
        <w:t xml:space="preserve">обеспечение сопоставимости вариантов по исходной информации; </w:t>
      </w:r>
    </w:p>
    <w:p w:rsidR="000E4AF7" w:rsidRPr="00013579" w:rsidRDefault="000E4AF7" w:rsidP="00013579">
      <w:pPr>
        <w:numPr>
          <w:ilvl w:val="0"/>
          <w:numId w:val="6"/>
        </w:numPr>
        <w:tabs>
          <w:tab w:val="clear" w:pos="2138"/>
          <w:tab w:val="num" w:pos="900"/>
        </w:tabs>
        <w:spacing w:line="360" w:lineRule="auto"/>
        <w:ind w:left="0" w:firstLine="720"/>
        <w:jc w:val="both"/>
        <w:rPr>
          <w:sz w:val="28"/>
          <w:szCs w:val="28"/>
        </w:rPr>
      </w:pPr>
      <w:r w:rsidRPr="00013579">
        <w:rPr>
          <w:sz w:val="28"/>
          <w:szCs w:val="28"/>
        </w:rPr>
        <w:t xml:space="preserve">учет факторов неопределенности и риска. </w:t>
      </w:r>
    </w:p>
    <w:p w:rsidR="000E4AF7" w:rsidRPr="00013579" w:rsidRDefault="000E4AF7" w:rsidP="00013579">
      <w:pPr>
        <w:spacing w:line="360" w:lineRule="auto"/>
        <w:ind w:firstLine="720"/>
        <w:jc w:val="both"/>
        <w:rPr>
          <w:sz w:val="28"/>
          <w:szCs w:val="28"/>
        </w:rPr>
      </w:pPr>
      <w:r w:rsidRPr="00013579">
        <w:rPr>
          <w:sz w:val="28"/>
          <w:szCs w:val="28"/>
        </w:rPr>
        <w:t>Рассмотрим подробнее эти принципы.</w:t>
      </w:r>
    </w:p>
    <w:p w:rsidR="000E4AF7" w:rsidRPr="00013579" w:rsidRDefault="000E4AF7" w:rsidP="00013579">
      <w:pPr>
        <w:spacing w:line="360" w:lineRule="auto"/>
        <w:ind w:firstLine="720"/>
        <w:jc w:val="both"/>
        <w:rPr>
          <w:sz w:val="28"/>
          <w:szCs w:val="28"/>
        </w:rPr>
      </w:pPr>
      <w:r w:rsidRPr="00013579">
        <w:rPr>
          <w:bCs/>
          <w:sz w:val="28"/>
          <w:szCs w:val="28"/>
        </w:rPr>
        <w:t>Сущность фактора времени</w:t>
      </w:r>
      <w:r w:rsidRPr="00013579">
        <w:rPr>
          <w:sz w:val="28"/>
          <w:szCs w:val="28"/>
        </w:rPr>
        <w:t xml:space="preserve"> заключается в том, что инвестор, вложив свои средства в какое-нибудь мероприятие, через несколько лет получит большую сумму. Отняв от этой суммы первоначальные вложения, получим прибыль от вложений. Фактор времени выражается через коэффициент дисконтирования. </w:t>
      </w:r>
    </w:p>
    <w:p w:rsidR="000E4AF7" w:rsidRPr="00013579" w:rsidRDefault="000E4AF7" w:rsidP="00013579">
      <w:pPr>
        <w:spacing w:line="360" w:lineRule="auto"/>
        <w:ind w:firstLine="720"/>
        <w:jc w:val="both"/>
        <w:rPr>
          <w:sz w:val="28"/>
          <w:szCs w:val="28"/>
        </w:rPr>
      </w:pPr>
      <w:r w:rsidRPr="00013579">
        <w:rPr>
          <w:sz w:val="28"/>
          <w:szCs w:val="28"/>
        </w:rPr>
        <w:t xml:space="preserve">Применение к расчету экономического эффекта </w:t>
      </w:r>
      <w:r w:rsidRPr="00013579">
        <w:rPr>
          <w:bCs/>
          <w:sz w:val="28"/>
          <w:szCs w:val="28"/>
        </w:rPr>
        <w:t>системного подхода</w:t>
      </w:r>
      <w:r w:rsidRPr="00013579">
        <w:rPr>
          <w:sz w:val="28"/>
          <w:szCs w:val="28"/>
        </w:rPr>
        <w:t xml:space="preserve"> выражается в том, что эффект считается по «выходу» системы (т.е. по конечному результату).</w:t>
      </w:r>
    </w:p>
    <w:p w:rsidR="005074A9" w:rsidRPr="00013579" w:rsidRDefault="005074A9" w:rsidP="00013579">
      <w:pPr>
        <w:spacing w:line="360" w:lineRule="auto"/>
        <w:ind w:firstLine="720"/>
        <w:jc w:val="both"/>
        <w:rPr>
          <w:sz w:val="28"/>
          <w:szCs w:val="28"/>
        </w:rPr>
      </w:pPr>
      <w:r w:rsidRPr="00013579">
        <w:rPr>
          <w:bCs/>
          <w:sz w:val="28"/>
          <w:szCs w:val="28"/>
        </w:rPr>
        <w:t>Применение комплексного подхода</w:t>
      </w:r>
      <w:r w:rsidRPr="00013579">
        <w:rPr>
          <w:sz w:val="28"/>
          <w:szCs w:val="28"/>
        </w:rPr>
        <w:t xml:space="preserve"> к расчету экономического эффекта выражается в том, что наряду с расчетом прямого экономического эффекта от реализации технических новинок необходимо учитывать побочные, сложные по методу расчета, социальный и экологический эффекты за счет повышения (улучшения) показателей экологичности и эргономичности нового объекта. К этим показателям относятся сокращение вредного воздействия на воздушный бассейн, почву, воду, природную среду, повышение уровня автоматизации управления, снижение показателей радиоактивности, уровня шума, вибрации и др. Эти показатели должны обеспечивать сохранение жизни (здоровья) человека и охрану окружающей природной среды.</w:t>
      </w:r>
    </w:p>
    <w:p w:rsidR="00E94940" w:rsidRPr="00013579" w:rsidRDefault="00E94940" w:rsidP="00013579">
      <w:pPr>
        <w:pStyle w:val="a6"/>
        <w:spacing w:before="0" w:beforeAutospacing="0" w:after="0" w:afterAutospacing="0" w:line="360" w:lineRule="auto"/>
        <w:ind w:firstLine="720"/>
        <w:jc w:val="both"/>
        <w:rPr>
          <w:color w:val="auto"/>
          <w:sz w:val="28"/>
          <w:szCs w:val="28"/>
        </w:rPr>
      </w:pPr>
      <w:r w:rsidRPr="00013579">
        <w:rPr>
          <w:bCs/>
          <w:color w:val="auto"/>
          <w:sz w:val="28"/>
          <w:szCs w:val="28"/>
        </w:rPr>
        <w:t>Обеспечение многовариантности</w:t>
      </w:r>
      <w:r w:rsidRPr="00013579">
        <w:rPr>
          <w:color w:val="auto"/>
          <w:sz w:val="28"/>
          <w:szCs w:val="28"/>
        </w:rPr>
        <w:t xml:space="preserve"> технических и организационных решений является одним из важнейших принципов менеджмента. К реализации принимается вариант с наибольшим экономическим эффектом.</w:t>
      </w:r>
    </w:p>
    <w:p w:rsidR="00E94940" w:rsidRPr="00013579" w:rsidRDefault="00E94940" w:rsidP="00013579">
      <w:pPr>
        <w:spacing w:line="360" w:lineRule="auto"/>
        <w:ind w:firstLine="720"/>
        <w:jc w:val="both"/>
        <w:rPr>
          <w:sz w:val="28"/>
          <w:szCs w:val="28"/>
        </w:rPr>
      </w:pPr>
      <w:r w:rsidRPr="00013579">
        <w:rPr>
          <w:bCs/>
          <w:sz w:val="28"/>
          <w:szCs w:val="28"/>
        </w:rPr>
        <w:t>Сопоставимость вариантов расчета</w:t>
      </w:r>
      <w:r w:rsidRPr="00013579">
        <w:rPr>
          <w:sz w:val="28"/>
          <w:szCs w:val="28"/>
        </w:rPr>
        <w:t xml:space="preserve"> по исходной информации обеспечивается путем приведения их к одному объему (как правило, по новому варианту), к одним срокам, уровню качества, условиям применения. На практике одновременно не всегда проявляются перечисленные факторы. Некоторые из них приводятся в сопоставимый вид путем применения для всех вариантов одной и той же математической модели расчета.</w:t>
      </w:r>
    </w:p>
    <w:p w:rsidR="0093612C" w:rsidRPr="00013579" w:rsidRDefault="0093612C" w:rsidP="00013579">
      <w:pPr>
        <w:spacing w:line="360" w:lineRule="auto"/>
        <w:ind w:firstLine="720"/>
        <w:jc w:val="both"/>
        <w:rPr>
          <w:sz w:val="28"/>
          <w:szCs w:val="28"/>
        </w:rPr>
      </w:pPr>
      <w:r w:rsidRPr="00013579">
        <w:rPr>
          <w:sz w:val="28"/>
          <w:szCs w:val="28"/>
        </w:rPr>
        <w:t>Рассмотрим роль стратегического учета в обосновании управленческих решений.</w:t>
      </w:r>
    </w:p>
    <w:p w:rsidR="00565DC9" w:rsidRPr="00013579" w:rsidRDefault="00565DC9" w:rsidP="00013579">
      <w:pPr>
        <w:spacing w:line="360" w:lineRule="auto"/>
        <w:ind w:firstLine="720"/>
        <w:jc w:val="both"/>
        <w:rPr>
          <w:sz w:val="28"/>
          <w:szCs w:val="28"/>
        </w:rPr>
      </w:pPr>
      <w:r w:rsidRPr="00013579">
        <w:rPr>
          <w:sz w:val="28"/>
          <w:szCs w:val="28"/>
        </w:rPr>
        <w:t xml:space="preserve">Стратегический управленческий учет призван быть </w:t>
      </w:r>
      <w:r w:rsidRPr="00013579">
        <w:rPr>
          <w:iCs/>
          <w:sz w:val="28"/>
          <w:szCs w:val="28"/>
        </w:rPr>
        <w:t>системой обоснования управленческих решений</w:t>
      </w:r>
      <w:r w:rsidRPr="00013579">
        <w:rPr>
          <w:sz w:val="28"/>
          <w:szCs w:val="28"/>
        </w:rPr>
        <w:t>, т.е. он должен обеспечить необходимой информацией определенных менеджеров компании, ответственных за принятие стратегических управленческих решений.</w:t>
      </w:r>
    </w:p>
    <w:p w:rsidR="009D1003" w:rsidRPr="00013579" w:rsidRDefault="009D1003" w:rsidP="00013579">
      <w:pPr>
        <w:spacing w:line="360" w:lineRule="auto"/>
        <w:ind w:firstLine="720"/>
        <w:jc w:val="both"/>
        <w:rPr>
          <w:sz w:val="28"/>
          <w:szCs w:val="28"/>
        </w:rPr>
      </w:pPr>
      <w:r w:rsidRPr="00013579">
        <w:rPr>
          <w:sz w:val="28"/>
          <w:szCs w:val="28"/>
        </w:rPr>
        <w:t xml:space="preserve">Управленческий учет, как и большинство атрибутов рыночной экономики, пришел на российские предприятия из Западной Европы и США. В основе классического западного управленческого учета лежало управление затратами. </w:t>
      </w:r>
    </w:p>
    <w:p w:rsidR="009D1003" w:rsidRPr="00013579" w:rsidRDefault="009D1003" w:rsidP="00013579">
      <w:pPr>
        <w:spacing w:line="360" w:lineRule="auto"/>
        <w:ind w:firstLine="720"/>
        <w:jc w:val="both"/>
        <w:rPr>
          <w:sz w:val="28"/>
          <w:szCs w:val="28"/>
        </w:rPr>
      </w:pPr>
      <w:r w:rsidRPr="00013579">
        <w:rPr>
          <w:sz w:val="28"/>
          <w:szCs w:val="28"/>
        </w:rPr>
        <w:t xml:space="preserve">Для управления затраты делят на постоянные и переменные (по связи с объемом производства), на прямые и косвенные (по способу отнесения на себестоимость). </w:t>
      </w:r>
    </w:p>
    <w:p w:rsidR="009D1003" w:rsidRPr="00013579" w:rsidRDefault="009D1003" w:rsidP="00013579">
      <w:pPr>
        <w:spacing w:line="360" w:lineRule="auto"/>
        <w:ind w:firstLine="720"/>
        <w:jc w:val="both"/>
        <w:rPr>
          <w:sz w:val="28"/>
          <w:szCs w:val="28"/>
        </w:rPr>
      </w:pPr>
      <w:r w:rsidRPr="00013579">
        <w:rPr>
          <w:sz w:val="28"/>
          <w:szCs w:val="28"/>
        </w:rPr>
        <w:t xml:space="preserve">С помощью такой классификации можно решать ряд важных задач: </w:t>
      </w:r>
    </w:p>
    <w:p w:rsidR="009D1003" w:rsidRPr="00013579" w:rsidRDefault="009D1003" w:rsidP="00013579">
      <w:pPr>
        <w:numPr>
          <w:ilvl w:val="0"/>
          <w:numId w:val="5"/>
        </w:numPr>
        <w:tabs>
          <w:tab w:val="clear" w:pos="2138"/>
          <w:tab w:val="num" w:pos="900"/>
        </w:tabs>
        <w:spacing w:line="360" w:lineRule="auto"/>
        <w:ind w:left="0" w:firstLine="720"/>
        <w:jc w:val="both"/>
        <w:rPr>
          <w:sz w:val="28"/>
          <w:szCs w:val="28"/>
        </w:rPr>
      </w:pPr>
      <w:r w:rsidRPr="00013579">
        <w:rPr>
          <w:sz w:val="28"/>
          <w:szCs w:val="28"/>
        </w:rPr>
        <w:t xml:space="preserve">Рассчитать себестоимость единицы продукции, которая, в отличие от себестоимости, формируемой в бухгалтерском учете, дает менеджерам более точное представление о распределении затрат. </w:t>
      </w:r>
    </w:p>
    <w:p w:rsidR="009D1003" w:rsidRPr="00013579" w:rsidRDefault="009D1003" w:rsidP="00013579">
      <w:pPr>
        <w:numPr>
          <w:ilvl w:val="0"/>
          <w:numId w:val="5"/>
        </w:numPr>
        <w:tabs>
          <w:tab w:val="clear" w:pos="2138"/>
          <w:tab w:val="num" w:pos="900"/>
        </w:tabs>
        <w:spacing w:line="360" w:lineRule="auto"/>
        <w:ind w:left="0" w:firstLine="720"/>
        <w:jc w:val="both"/>
        <w:rPr>
          <w:sz w:val="28"/>
          <w:szCs w:val="28"/>
        </w:rPr>
      </w:pPr>
      <w:r w:rsidRPr="00013579">
        <w:rPr>
          <w:sz w:val="28"/>
          <w:szCs w:val="28"/>
        </w:rPr>
        <w:t>Анализировать зависимость между затратами, объемом реализации и прибылью, что позволяет установить степень влияния на финансовый результат каждого продукта, каждого вида деятельности и уровня деловой активности предприятия. В результате можно рассчитать точку безубыточности (при которой выручка равна затратам), запас финансовой прочности (на сколько можно сократить выпуск, прежде чем организация понесет убытки), провести анализ чувствительности (как изменяется прибыль в зависимости от изменения объема продаж, переменных и постоянных затрат, цены на продукцию).</w:t>
      </w:r>
      <w:r w:rsidR="00C603F0" w:rsidRPr="00013579">
        <w:rPr>
          <w:rStyle w:val="a7"/>
          <w:sz w:val="28"/>
          <w:szCs w:val="20"/>
          <w:vertAlign w:val="superscript"/>
        </w:rPr>
        <w:footnoteReference w:id="10"/>
      </w:r>
      <w:r w:rsidRPr="00013579">
        <w:rPr>
          <w:sz w:val="28"/>
          <w:szCs w:val="28"/>
        </w:rPr>
        <w:t xml:space="preserve"> </w:t>
      </w:r>
    </w:p>
    <w:p w:rsidR="009D1003" w:rsidRPr="00013579" w:rsidRDefault="009D1003" w:rsidP="00013579">
      <w:pPr>
        <w:numPr>
          <w:ilvl w:val="0"/>
          <w:numId w:val="5"/>
        </w:numPr>
        <w:tabs>
          <w:tab w:val="clear" w:pos="2138"/>
          <w:tab w:val="num" w:pos="900"/>
        </w:tabs>
        <w:spacing w:line="360" w:lineRule="auto"/>
        <w:ind w:left="0" w:firstLine="720"/>
        <w:jc w:val="both"/>
        <w:rPr>
          <w:sz w:val="28"/>
          <w:szCs w:val="28"/>
        </w:rPr>
      </w:pPr>
      <w:r w:rsidRPr="00013579">
        <w:rPr>
          <w:sz w:val="28"/>
          <w:szCs w:val="28"/>
        </w:rPr>
        <w:t xml:space="preserve">Принимать обоснованные управленческие решения, нередко противоположные тем решениям, которые были бы приняты, если бы в качестве исходной информации использовались данные бухгалтерского учета. </w:t>
      </w:r>
    </w:p>
    <w:p w:rsidR="009D1003" w:rsidRPr="00013579" w:rsidRDefault="00621F68" w:rsidP="00013579">
      <w:pPr>
        <w:spacing w:line="360" w:lineRule="auto"/>
        <w:ind w:firstLine="720"/>
        <w:jc w:val="both"/>
        <w:rPr>
          <w:sz w:val="28"/>
          <w:szCs w:val="28"/>
        </w:rPr>
      </w:pPr>
      <w:r w:rsidRPr="00013579">
        <w:rPr>
          <w:sz w:val="28"/>
          <w:szCs w:val="28"/>
        </w:rPr>
        <w:t xml:space="preserve">И в российской, и в международной практике именно на базе данных управленческого учета принимаются управленческие решения, осуществляются контроль за текущей деятельностью и планирование. Однако очевидна и разница между западным и российским подходами: на Западе акцент делается на термине </w:t>
      </w:r>
      <w:r w:rsidR="00697802" w:rsidRPr="00013579">
        <w:rPr>
          <w:sz w:val="28"/>
          <w:szCs w:val="28"/>
        </w:rPr>
        <w:t>«</w:t>
      </w:r>
      <w:r w:rsidRPr="00013579">
        <w:rPr>
          <w:sz w:val="28"/>
          <w:szCs w:val="28"/>
        </w:rPr>
        <w:t>управленческий</w:t>
      </w:r>
      <w:r w:rsidR="00697802" w:rsidRPr="00013579">
        <w:rPr>
          <w:sz w:val="28"/>
          <w:szCs w:val="28"/>
        </w:rPr>
        <w:t>»</w:t>
      </w:r>
      <w:r w:rsidRPr="00013579">
        <w:rPr>
          <w:sz w:val="28"/>
          <w:szCs w:val="28"/>
        </w:rPr>
        <w:t xml:space="preserve">, а в нашей стране </w:t>
      </w:r>
      <w:r w:rsidR="00697802" w:rsidRPr="00013579">
        <w:rPr>
          <w:sz w:val="28"/>
          <w:szCs w:val="28"/>
        </w:rPr>
        <w:t>–</w:t>
      </w:r>
      <w:r w:rsidRPr="00013579">
        <w:rPr>
          <w:sz w:val="28"/>
          <w:szCs w:val="28"/>
        </w:rPr>
        <w:t xml:space="preserve"> на термине </w:t>
      </w:r>
      <w:r w:rsidR="00697802" w:rsidRPr="00013579">
        <w:rPr>
          <w:sz w:val="28"/>
          <w:szCs w:val="28"/>
        </w:rPr>
        <w:t>«</w:t>
      </w:r>
      <w:r w:rsidRPr="00013579">
        <w:rPr>
          <w:sz w:val="28"/>
          <w:szCs w:val="28"/>
        </w:rPr>
        <w:t>учет</w:t>
      </w:r>
      <w:r w:rsidR="00697802" w:rsidRPr="00013579">
        <w:rPr>
          <w:sz w:val="28"/>
          <w:szCs w:val="28"/>
        </w:rPr>
        <w:t>»</w:t>
      </w:r>
      <w:r w:rsidRPr="00013579">
        <w:rPr>
          <w:sz w:val="28"/>
          <w:szCs w:val="28"/>
        </w:rPr>
        <w:t>.</w:t>
      </w:r>
      <w:r w:rsidR="00A51308" w:rsidRPr="00013579">
        <w:rPr>
          <w:rStyle w:val="a7"/>
          <w:sz w:val="28"/>
          <w:szCs w:val="20"/>
          <w:vertAlign w:val="superscript"/>
        </w:rPr>
        <w:footnoteReference w:id="11"/>
      </w:r>
      <w:r w:rsidRPr="00013579">
        <w:rPr>
          <w:sz w:val="28"/>
          <w:szCs w:val="20"/>
          <w:vertAlign w:val="superscript"/>
        </w:rPr>
        <w:t xml:space="preserve"> </w:t>
      </w:r>
      <w:r w:rsidRPr="00013579">
        <w:rPr>
          <w:sz w:val="28"/>
          <w:szCs w:val="28"/>
        </w:rPr>
        <w:t xml:space="preserve">Это объясняется тем, что на западных предприятиях управленческий учет используется для анализа, планирования и более точного принятия решений, а на российских </w:t>
      </w:r>
      <w:r w:rsidR="00697802" w:rsidRPr="00013579">
        <w:rPr>
          <w:sz w:val="28"/>
          <w:szCs w:val="28"/>
        </w:rPr>
        <w:t>–</w:t>
      </w:r>
      <w:r w:rsidRPr="00013579">
        <w:rPr>
          <w:sz w:val="28"/>
          <w:szCs w:val="28"/>
        </w:rPr>
        <w:t xml:space="preserve"> для получения достоверных, прозрачных и объективных данных.</w:t>
      </w:r>
    </w:p>
    <w:p w:rsidR="00621F68" w:rsidRPr="00013579" w:rsidRDefault="00621F68" w:rsidP="00013579">
      <w:pPr>
        <w:pStyle w:val="a6"/>
        <w:spacing w:before="0" w:beforeAutospacing="0" w:after="0" w:afterAutospacing="0" w:line="360" w:lineRule="auto"/>
        <w:ind w:firstLine="720"/>
        <w:jc w:val="both"/>
        <w:rPr>
          <w:color w:val="auto"/>
          <w:sz w:val="28"/>
          <w:szCs w:val="28"/>
        </w:rPr>
      </w:pPr>
      <w:r w:rsidRPr="00013579">
        <w:rPr>
          <w:rStyle w:val="ab"/>
          <w:b w:val="0"/>
          <w:color w:val="auto"/>
          <w:sz w:val="28"/>
          <w:szCs w:val="28"/>
        </w:rPr>
        <w:t xml:space="preserve">На российских предприятиях управленческий учет </w:t>
      </w:r>
      <w:r w:rsidR="00697802" w:rsidRPr="00013579">
        <w:rPr>
          <w:color w:val="auto"/>
          <w:sz w:val="28"/>
          <w:szCs w:val="28"/>
        </w:rPr>
        <w:t>–</w:t>
      </w:r>
      <w:r w:rsidRPr="00013579">
        <w:rPr>
          <w:rStyle w:val="ab"/>
          <w:b w:val="0"/>
          <w:color w:val="auto"/>
          <w:sz w:val="28"/>
          <w:szCs w:val="28"/>
        </w:rPr>
        <w:t xml:space="preserve"> это, прежде всего система сбора и анализа информации о деятельности предприятия,</w:t>
      </w:r>
      <w:r w:rsidRPr="00013579">
        <w:rPr>
          <w:color w:val="auto"/>
          <w:sz w:val="28"/>
          <w:szCs w:val="28"/>
        </w:rPr>
        <w:t xml:space="preserve"> которая полно и объективно отражает результаты его хозяйственных операций и ориентирована на потребности руководства и собственников компании. И лишь во вторую очередь эта система используется для управления затратами на уровн</w:t>
      </w:r>
      <w:r w:rsidR="009732B7" w:rsidRPr="00013579">
        <w:rPr>
          <w:color w:val="auto"/>
          <w:sz w:val="28"/>
          <w:szCs w:val="28"/>
        </w:rPr>
        <w:t xml:space="preserve">е центров ответственности </w:t>
      </w:r>
      <w:r w:rsidRPr="00013579">
        <w:rPr>
          <w:color w:val="auto"/>
          <w:sz w:val="28"/>
          <w:szCs w:val="28"/>
        </w:rPr>
        <w:t xml:space="preserve">и видов деятельности. </w:t>
      </w:r>
    </w:p>
    <w:p w:rsidR="004C7C73" w:rsidRPr="00013579" w:rsidRDefault="004C7C73" w:rsidP="00013579">
      <w:pPr>
        <w:spacing w:line="360" w:lineRule="auto"/>
        <w:ind w:firstLine="720"/>
        <w:jc w:val="both"/>
        <w:rPr>
          <w:sz w:val="28"/>
          <w:szCs w:val="28"/>
        </w:rPr>
      </w:pPr>
      <w:r w:rsidRPr="00013579">
        <w:rPr>
          <w:sz w:val="28"/>
          <w:szCs w:val="28"/>
        </w:rPr>
        <w:t>При принятии любого управленческого решения необходимо оценивать его влияние на стоимость компании, на ее ликвидность и другие финансовые показатели. Для этого необходимо построить модель оценки стоимости компании.</w:t>
      </w:r>
    </w:p>
    <w:p w:rsidR="00E60E24" w:rsidRPr="00013579" w:rsidRDefault="00196BEA" w:rsidP="00013579">
      <w:pPr>
        <w:spacing w:line="360" w:lineRule="auto"/>
        <w:ind w:firstLine="720"/>
        <w:jc w:val="both"/>
        <w:rPr>
          <w:sz w:val="28"/>
          <w:szCs w:val="28"/>
        </w:rPr>
      </w:pPr>
      <w:r w:rsidRPr="00013579">
        <w:rPr>
          <w:sz w:val="28"/>
          <w:szCs w:val="28"/>
        </w:rPr>
        <w:t xml:space="preserve">Существуют </w:t>
      </w:r>
      <w:r w:rsidR="00E60E24" w:rsidRPr="00013579">
        <w:rPr>
          <w:sz w:val="28"/>
          <w:szCs w:val="28"/>
        </w:rPr>
        <w:t>следующие методы оценки стоимости компании.</w:t>
      </w:r>
      <w:r w:rsidRPr="00013579">
        <w:rPr>
          <w:rStyle w:val="a7"/>
          <w:sz w:val="28"/>
          <w:szCs w:val="20"/>
          <w:vertAlign w:val="superscript"/>
        </w:rPr>
        <w:footnoteReference w:id="12"/>
      </w:r>
    </w:p>
    <w:p w:rsidR="00E60E24" w:rsidRPr="00013579" w:rsidRDefault="00E60E24" w:rsidP="00013579">
      <w:pPr>
        <w:pStyle w:val="a6"/>
        <w:spacing w:before="0" w:beforeAutospacing="0" w:after="0" w:afterAutospacing="0" w:line="360" w:lineRule="auto"/>
        <w:ind w:firstLine="720"/>
        <w:jc w:val="both"/>
        <w:rPr>
          <w:color w:val="auto"/>
          <w:sz w:val="28"/>
          <w:szCs w:val="28"/>
        </w:rPr>
      </w:pPr>
      <w:r w:rsidRPr="00013579">
        <w:rPr>
          <w:rStyle w:val="ab"/>
          <w:b w:val="0"/>
          <w:color w:val="auto"/>
          <w:sz w:val="28"/>
          <w:szCs w:val="28"/>
        </w:rPr>
        <w:t>Метод дисконтированных денежных потоков</w:t>
      </w:r>
      <w:r w:rsidRPr="00013579">
        <w:rPr>
          <w:color w:val="auto"/>
          <w:sz w:val="28"/>
          <w:szCs w:val="28"/>
        </w:rPr>
        <w:t xml:space="preserve"> основан на определении стоимости компании как суммы чистых денежных потоков, которые способна сгенерировать компания, приведенных к настоящему моменту с учетом инфляции и риска. </w:t>
      </w:r>
    </w:p>
    <w:p w:rsidR="00E60E24" w:rsidRPr="00013579" w:rsidRDefault="00E60E24" w:rsidP="00013579">
      <w:pPr>
        <w:pStyle w:val="a6"/>
        <w:spacing w:before="0" w:beforeAutospacing="0" w:after="0" w:afterAutospacing="0" w:line="360" w:lineRule="auto"/>
        <w:ind w:firstLine="720"/>
        <w:jc w:val="both"/>
        <w:rPr>
          <w:color w:val="auto"/>
          <w:sz w:val="28"/>
          <w:szCs w:val="28"/>
        </w:rPr>
      </w:pPr>
      <w:r w:rsidRPr="00013579">
        <w:rPr>
          <w:color w:val="auto"/>
          <w:sz w:val="28"/>
          <w:szCs w:val="28"/>
        </w:rPr>
        <w:t xml:space="preserve">Одной из разновидностей этого метода является метод капитализации доходов. </w:t>
      </w:r>
    </w:p>
    <w:p w:rsidR="00E60E24" w:rsidRPr="00013579" w:rsidRDefault="00E60E24" w:rsidP="00013579">
      <w:pPr>
        <w:pStyle w:val="a6"/>
        <w:spacing w:before="0" w:beforeAutospacing="0" w:after="0" w:afterAutospacing="0" w:line="360" w:lineRule="auto"/>
        <w:ind w:firstLine="720"/>
        <w:jc w:val="both"/>
        <w:rPr>
          <w:color w:val="auto"/>
          <w:sz w:val="28"/>
          <w:szCs w:val="28"/>
        </w:rPr>
      </w:pPr>
      <w:r w:rsidRPr="00013579">
        <w:rPr>
          <w:rStyle w:val="ab"/>
          <w:b w:val="0"/>
          <w:color w:val="auto"/>
          <w:sz w:val="28"/>
          <w:szCs w:val="28"/>
        </w:rPr>
        <w:t>Метод капитализации доходов</w:t>
      </w:r>
      <w:r w:rsidRPr="00013579">
        <w:rPr>
          <w:color w:val="auto"/>
          <w:sz w:val="28"/>
          <w:szCs w:val="28"/>
        </w:rPr>
        <w:t xml:space="preserve"> основан на оценке стоимости компании как отношения чистого денежного потока к коэффициенту капитализации (норма прибыли, умноженная на капитал). Этот метод подходит только стабильным компаниям, не имеющим резких притоков или оттоков капитала. </w:t>
      </w:r>
    </w:p>
    <w:p w:rsidR="00E60E24" w:rsidRPr="00013579" w:rsidRDefault="00E60E24" w:rsidP="00013579">
      <w:pPr>
        <w:pStyle w:val="a6"/>
        <w:spacing w:before="0" w:beforeAutospacing="0" w:after="0" w:afterAutospacing="0" w:line="360" w:lineRule="auto"/>
        <w:ind w:firstLine="720"/>
        <w:jc w:val="both"/>
        <w:rPr>
          <w:color w:val="auto"/>
          <w:sz w:val="28"/>
          <w:szCs w:val="28"/>
        </w:rPr>
      </w:pPr>
      <w:r w:rsidRPr="00013579">
        <w:rPr>
          <w:rStyle w:val="ab"/>
          <w:b w:val="0"/>
          <w:color w:val="auto"/>
          <w:sz w:val="28"/>
          <w:szCs w:val="28"/>
        </w:rPr>
        <w:t>Метод реальных опционов</w:t>
      </w:r>
      <w:r w:rsidRPr="00013579">
        <w:rPr>
          <w:color w:val="auto"/>
          <w:sz w:val="28"/>
          <w:szCs w:val="28"/>
        </w:rPr>
        <w:t xml:space="preserve"> основан на применении модели финансовых опционов (Блэка</w:t>
      </w:r>
      <w:r w:rsidR="00BA31A2" w:rsidRPr="00013579">
        <w:rPr>
          <w:color w:val="auto"/>
          <w:sz w:val="28"/>
          <w:szCs w:val="28"/>
        </w:rPr>
        <w:t>–</w:t>
      </w:r>
      <w:r w:rsidRPr="00013579">
        <w:rPr>
          <w:color w:val="auto"/>
          <w:sz w:val="28"/>
          <w:szCs w:val="28"/>
        </w:rPr>
        <w:t xml:space="preserve">Шоулза) к оценке инвестиционных проектов на рынках товаров и услуг. </w:t>
      </w:r>
    </w:p>
    <w:p w:rsidR="00E60E24" w:rsidRPr="00013579" w:rsidRDefault="00E60E24" w:rsidP="00013579">
      <w:pPr>
        <w:pStyle w:val="a6"/>
        <w:spacing w:before="0" w:beforeAutospacing="0" w:after="0" w:afterAutospacing="0" w:line="360" w:lineRule="auto"/>
        <w:ind w:firstLine="720"/>
        <w:jc w:val="both"/>
        <w:rPr>
          <w:color w:val="auto"/>
          <w:sz w:val="28"/>
          <w:szCs w:val="28"/>
        </w:rPr>
      </w:pPr>
      <w:r w:rsidRPr="00013579">
        <w:rPr>
          <w:color w:val="auto"/>
          <w:sz w:val="28"/>
          <w:szCs w:val="28"/>
        </w:rPr>
        <w:t xml:space="preserve">Согласно этому методу возможность компании гибко реагировать на изменения внешней среды тоже имеет определенную цену: при прочих равных условиях компания, имеющая такую возможность, стоит дороже (например, в силу долгосрочных контрактных обязательств или регулирования цен на рынке). Метод реальных опционов популярен у аналитиков и исследователей, но пока лишь немногие компании используют его на практике. </w:t>
      </w:r>
    </w:p>
    <w:p w:rsidR="00E60E24" w:rsidRPr="00013579" w:rsidRDefault="00E60E24" w:rsidP="00013579">
      <w:pPr>
        <w:pStyle w:val="a6"/>
        <w:spacing w:before="0" w:beforeAutospacing="0" w:after="0" w:afterAutospacing="0" w:line="360" w:lineRule="auto"/>
        <w:ind w:firstLine="720"/>
        <w:jc w:val="both"/>
        <w:rPr>
          <w:color w:val="auto"/>
          <w:sz w:val="28"/>
          <w:szCs w:val="28"/>
        </w:rPr>
      </w:pPr>
      <w:r w:rsidRPr="00013579">
        <w:rPr>
          <w:rStyle w:val="ab"/>
          <w:b w:val="0"/>
          <w:color w:val="auto"/>
          <w:sz w:val="28"/>
          <w:szCs w:val="28"/>
        </w:rPr>
        <w:t>Метод компании-аналога</w:t>
      </w:r>
      <w:r w:rsidRPr="00013579">
        <w:rPr>
          <w:color w:val="auto"/>
          <w:sz w:val="28"/>
          <w:szCs w:val="28"/>
        </w:rPr>
        <w:t xml:space="preserve"> основан на оценке стоимости компании исходя из сделок купли-продажи с акциями или имуществом аналогичных фирм. </w:t>
      </w:r>
    </w:p>
    <w:p w:rsidR="00E60E24" w:rsidRPr="00013579" w:rsidRDefault="00E60E24" w:rsidP="00013579">
      <w:pPr>
        <w:pStyle w:val="a6"/>
        <w:spacing w:before="0" w:beforeAutospacing="0" w:after="0" w:afterAutospacing="0" w:line="360" w:lineRule="auto"/>
        <w:ind w:firstLine="720"/>
        <w:jc w:val="both"/>
        <w:rPr>
          <w:color w:val="auto"/>
          <w:sz w:val="28"/>
          <w:szCs w:val="28"/>
        </w:rPr>
      </w:pPr>
      <w:r w:rsidRPr="00013579">
        <w:rPr>
          <w:rStyle w:val="ab"/>
          <w:b w:val="0"/>
          <w:color w:val="auto"/>
          <w:sz w:val="28"/>
          <w:szCs w:val="28"/>
        </w:rPr>
        <w:t>Метод Ольсона</w:t>
      </w:r>
      <w:r w:rsidRPr="00013579">
        <w:rPr>
          <w:color w:val="auto"/>
          <w:sz w:val="28"/>
          <w:szCs w:val="28"/>
        </w:rPr>
        <w:t xml:space="preserve"> выражает стоимость компании через текущую стоимость ее чистых активов и дисконтированный поток «сверхдоходов» (отклонений прибыли от средней величины по данной отрасли). </w:t>
      </w:r>
    </w:p>
    <w:p w:rsidR="00E60E24" w:rsidRPr="00013579" w:rsidRDefault="00E60E24" w:rsidP="00013579">
      <w:pPr>
        <w:pStyle w:val="a6"/>
        <w:spacing w:before="0" w:beforeAutospacing="0" w:after="0" w:afterAutospacing="0" w:line="360" w:lineRule="auto"/>
        <w:ind w:firstLine="720"/>
        <w:jc w:val="both"/>
        <w:rPr>
          <w:color w:val="auto"/>
          <w:sz w:val="28"/>
          <w:szCs w:val="28"/>
        </w:rPr>
      </w:pPr>
      <w:r w:rsidRPr="00013579">
        <w:rPr>
          <w:rStyle w:val="ab"/>
          <w:b w:val="0"/>
          <w:color w:val="auto"/>
          <w:sz w:val="28"/>
          <w:szCs w:val="28"/>
        </w:rPr>
        <w:t>Затратный метод</w:t>
      </w:r>
      <w:r w:rsidRPr="00013579">
        <w:rPr>
          <w:color w:val="auto"/>
          <w:sz w:val="28"/>
          <w:szCs w:val="28"/>
        </w:rPr>
        <w:t xml:space="preserve"> основан на оценке стоимости компании как сумме затрат на создание аналогичной компании. </w:t>
      </w:r>
    </w:p>
    <w:p w:rsidR="00E60E24" w:rsidRPr="00013579" w:rsidRDefault="00BA31A2" w:rsidP="00013579">
      <w:pPr>
        <w:spacing w:line="360" w:lineRule="auto"/>
        <w:ind w:firstLine="720"/>
        <w:jc w:val="both"/>
        <w:rPr>
          <w:sz w:val="28"/>
          <w:szCs w:val="28"/>
        </w:rPr>
      </w:pPr>
      <w:r w:rsidRPr="00013579">
        <w:rPr>
          <w:sz w:val="28"/>
          <w:szCs w:val="28"/>
        </w:rPr>
        <w:t>Рассмотрим подробнее метод дисконтированных денежных потоков.</w:t>
      </w:r>
    </w:p>
    <w:p w:rsidR="004C7C73" w:rsidRPr="00013579" w:rsidRDefault="004C7C73" w:rsidP="00013579">
      <w:pPr>
        <w:pStyle w:val="a6"/>
        <w:spacing w:before="0" w:beforeAutospacing="0" w:after="0" w:afterAutospacing="0" w:line="360" w:lineRule="auto"/>
        <w:ind w:firstLine="720"/>
        <w:jc w:val="both"/>
        <w:rPr>
          <w:color w:val="auto"/>
          <w:sz w:val="28"/>
          <w:szCs w:val="28"/>
        </w:rPr>
      </w:pPr>
      <w:r w:rsidRPr="00013579">
        <w:rPr>
          <w:color w:val="auto"/>
          <w:sz w:val="28"/>
          <w:szCs w:val="28"/>
        </w:rPr>
        <w:t xml:space="preserve">С точки зрения метода дисконтированных денежных потоков стоимость компании </w:t>
      </w:r>
      <w:r w:rsidR="00B60E8C" w:rsidRPr="00013579">
        <w:rPr>
          <w:color w:val="auto"/>
          <w:sz w:val="28"/>
          <w:szCs w:val="28"/>
        </w:rPr>
        <w:t>–</w:t>
      </w:r>
      <w:r w:rsidRPr="00013579">
        <w:rPr>
          <w:color w:val="auto"/>
          <w:sz w:val="28"/>
          <w:szCs w:val="28"/>
        </w:rPr>
        <w:t xml:space="preserve"> это сумма ее денежных потоков, дисконтированных с учетом риска и затрат на капитал. Рассчитывается эта стоимость по следующей формуле: </w:t>
      </w:r>
    </w:p>
    <w:p w:rsidR="0079079D" w:rsidRPr="00013579" w:rsidRDefault="0079079D" w:rsidP="00013579">
      <w:pPr>
        <w:pStyle w:val="a6"/>
        <w:spacing w:before="0" w:beforeAutospacing="0" w:after="0" w:afterAutospacing="0" w:line="360" w:lineRule="auto"/>
        <w:ind w:firstLine="720"/>
        <w:jc w:val="both"/>
        <w:rPr>
          <w:color w:val="auto"/>
          <w:sz w:val="28"/>
          <w:szCs w:val="28"/>
        </w:rPr>
      </w:pPr>
    </w:p>
    <w:p w:rsidR="004C7C73" w:rsidRPr="00013579" w:rsidRDefault="004C7C73" w:rsidP="00013579">
      <w:pPr>
        <w:pStyle w:val="a6"/>
        <w:spacing w:before="0" w:beforeAutospacing="0" w:after="0" w:afterAutospacing="0" w:line="360" w:lineRule="auto"/>
        <w:ind w:firstLine="720"/>
        <w:jc w:val="both"/>
        <w:rPr>
          <w:color w:val="auto"/>
          <w:sz w:val="28"/>
          <w:szCs w:val="28"/>
        </w:rPr>
      </w:pPr>
      <w:r w:rsidRPr="00013579">
        <w:rPr>
          <w:color w:val="auto"/>
          <w:sz w:val="28"/>
          <w:szCs w:val="28"/>
          <w:lang w:val="en-US"/>
        </w:rPr>
        <w:t>CS= ∑ FCFt/ (1+ r)</w:t>
      </w:r>
      <w:r w:rsidRPr="00013579">
        <w:rPr>
          <w:color w:val="auto"/>
          <w:sz w:val="28"/>
          <w:szCs w:val="28"/>
          <w:vertAlign w:val="superscript"/>
          <w:lang w:val="en-US"/>
        </w:rPr>
        <w:t>t</w:t>
      </w:r>
      <w:r w:rsidRPr="00013579">
        <w:rPr>
          <w:color w:val="auto"/>
          <w:sz w:val="28"/>
          <w:szCs w:val="28"/>
          <w:lang w:val="en-US"/>
        </w:rPr>
        <w:t xml:space="preserve"> t=1,n</w:t>
      </w:r>
      <w:r w:rsidR="007922BB" w:rsidRPr="00013579">
        <w:rPr>
          <w:color w:val="auto"/>
          <w:sz w:val="28"/>
          <w:szCs w:val="28"/>
          <w:lang w:val="en-US"/>
        </w:rPr>
        <w:t xml:space="preserve"> (1,3)</w:t>
      </w:r>
    </w:p>
    <w:p w:rsidR="00013579" w:rsidRDefault="00013579" w:rsidP="00013579">
      <w:pPr>
        <w:pStyle w:val="a6"/>
        <w:spacing w:before="0" w:beforeAutospacing="0" w:after="0" w:afterAutospacing="0" w:line="360" w:lineRule="auto"/>
        <w:ind w:firstLine="720"/>
        <w:jc w:val="both"/>
        <w:rPr>
          <w:color w:val="auto"/>
          <w:sz w:val="28"/>
          <w:szCs w:val="28"/>
        </w:rPr>
      </w:pPr>
    </w:p>
    <w:p w:rsidR="00B60E8C" w:rsidRPr="00013579" w:rsidRDefault="004C7C73" w:rsidP="00013579">
      <w:pPr>
        <w:pStyle w:val="a6"/>
        <w:spacing w:before="0" w:beforeAutospacing="0" w:after="0" w:afterAutospacing="0" w:line="360" w:lineRule="auto"/>
        <w:ind w:firstLine="720"/>
        <w:jc w:val="both"/>
        <w:rPr>
          <w:color w:val="auto"/>
          <w:sz w:val="28"/>
          <w:szCs w:val="28"/>
        </w:rPr>
      </w:pPr>
      <w:r w:rsidRPr="00013579">
        <w:rPr>
          <w:color w:val="auto"/>
          <w:sz w:val="28"/>
          <w:szCs w:val="28"/>
        </w:rPr>
        <w:t xml:space="preserve">где n </w:t>
      </w:r>
      <w:r w:rsidR="00B60E8C" w:rsidRPr="00013579">
        <w:rPr>
          <w:color w:val="auto"/>
          <w:sz w:val="28"/>
          <w:szCs w:val="28"/>
        </w:rPr>
        <w:t>–</w:t>
      </w:r>
      <w:r w:rsidRPr="00013579">
        <w:rPr>
          <w:color w:val="auto"/>
          <w:sz w:val="28"/>
          <w:szCs w:val="28"/>
        </w:rPr>
        <w:t xml:space="preserve"> период, за который существуют прогнозные значения денежных потоков;</w:t>
      </w:r>
    </w:p>
    <w:p w:rsidR="00B60E8C" w:rsidRPr="00013579" w:rsidRDefault="004C7C73" w:rsidP="00013579">
      <w:pPr>
        <w:pStyle w:val="a6"/>
        <w:spacing w:before="0" w:beforeAutospacing="0" w:after="0" w:afterAutospacing="0" w:line="360" w:lineRule="auto"/>
        <w:ind w:firstLine="720"/>
        <w:jc w:val="both"/>
        <w:rPr>
          <w:color w:val="auto"/>
          <w:sz w:val="28"/>
          <w:szCs w:val="28"/>
        </w:rPr>
      </w:pPr>
      <w:r w:rsidRPr="00013579">
        <w:rPr>
          <w:color w:val="auto"/>
          <w:sz w:val="28"/>
          <w:szCs w:val="28"/>
        </w:rPr>
        <w:t xml:space="preserve">r </w:t>
      </w:r>
      <w:r w:rsidR="00B60E8C" w:rsidRPr="00013579">
        <w:rPr>
          <w:color w:val="auto"/>
          <w:sz w:val="28"/>
          <w:szCs w:val="28"/>
        </w:rPr>
        <w:t>–</w:t>
      </w:r>
      <w:r w:rsidRPr="00013579">
        <w:rPr>
          <w:color w:val="auto"/>
          <w:sz w:val="28"/>
          <w:szCs w:val="28"/>
        </w:rPr>
        <w:t xml:space="preserve"> ставка дисконтирования с учетом риска и стоимости капитала;</w:t>
      </w:r>
    </w:p>
    <w:p w:rsidR="004C7C73" w:rsidRPr="00013579" w:rsidRDefault="004C7C73" w:rsidP="00013579">
      <w:pPr>
        <w:pStyle w:val="a6"/>
        <w:spacing w:before="0" w:beforeAutospacing="0" w:after="0" w:afterAutospacing="0" w:line="360" w:lineRule="auto"/>
        <w:ind w:firstLine="720"/>
        <w:jc w:val="both"/>
        <w:rPr>
          <w:color w:val="auto"/>
          <w:sz w:val="28"/>
          <w:szCs w:val="28"/>
        </w:rPr>
      </w:pPr>
      <w:r w:rsidRPr="00013579">
        <w:rPr>
          <w:color w:val="auto"/>
          <w:sz w:val="28"/>
          <w:szCs w:val="28"/>
        </w:rPr>
        <w:t xml:space="preserve">FCFt </w:t>
      </w:r>
      <w:r w:rsidR="00B60E8C" w:rsidRPr="00013579">
        <w:rPr>
          <w:color w:val="auto"/>
          <w:sz w:val="28"/>
          <w:szCs w:val="28"/>
        </w:rPr>
        <w:t>–</w:t>
      </w:r>
      <w:r w:rsidRPr="00013579">
        <w:rPr>
          <w:color w:val="auto"/>
          <w:sz w:val="28"/>
          <w:szCs w:val="28"/>
        </w:rPr>
        <w:t xml:space="preserve"> чистый денежный поток, доступный компании в периоде t.</w:t>
      </w:r>
    </w:p>
    <w:p w:rsidR="004C7C73" w:rsidRPr="00013579" w:rsidRDefault="004C7C73" w:rsidP="00013579">
      <w:pPr>
        <w:pStyle w:val="a6"/>
        <w:spacing w:before="0" w:beforeAutospacing="0" w:after="0" w:afterAutospacing="0" w:line="360" w:lineRule="auto"/>
        <w:ind w:firstLine="720"/>
        <w:jc w:val="both"/>
        <w:rPr>
          <w:color w:val="auto"/>
          <w:sz w:val="28"/>
          <w:szCs w:val="28"/>
        </w:rPr>
      </w:pPr>
      <w:r w:rsidRPr="00013579">
        <w:rPr>
          <w:color w:val="auto"/>
          <w:sz w:val="28"/>
          <w:szCs w:val="28"/>
        </w:rPr>
        <w:t xml:space="preserve">Если считать ставку дисконтирования заданной величиной, то оценка стоимости компании сводится к определению прогнозных значений денежного потока. Денежный поток (FCF) рассчитывается по следующей формуле: </w:t>
      </w:r>
    </w:p>
    <w:p w:rsidR="00E05697" w:rsidRPr="00013579" w:rsidRDefault="00E05697" w:rsidP="00013579">
      <w:pPr>
        <w:pStyle w:val="a6"/>
        <w:spacing w:before="0" w:beforeAutospacing="0" w:after="0" w:afterAutospacing="0" w:line="360" w:lineRule="auto"/>
        <w:ind w:firstLine="720"/>
        <w:jc w:val="both"/>
        <w:rPr>
          <w:color w:val="auto"/>
          <w:sz w:val="28"/>
          <w:szCs w:val="28"/>
        </w:rPr>
      </w:pPr>
    </w:p>
    <w:p w:rsidR="004C7C73" w:rsidRPr="00013579" w:rsidRDefault="004C7C73" w:rsidP="00013579">
      <w:pPr>
        <w:pStyle w:val="a6"/>
        <w:spacing w:before="0" w:beforeAutospacing="0" w:after="0" w:afterAutospacing="0" w:line="360" w:lineRule="auto"/>
        <w:ind w:firstLine="720"/>
        <w:jc w:val="both"/>
        <w:rPr>
          <w:color w:val="auto"/>
          <w:sz w:val="28"/>
          <w:szCs w:val="28"/>
        </w:rPr>
      </w:pPr>
      <w:r w:rsidRPr="00013579">
        <w:rPr>
          <w:color w:val="auto"/>
          <w:sz w:val="28"/>
          <w:szCs w:val="28"/>
        </w:rPr>
        <w:t xml:space="preserve">FCF = EBIT x (1 </w:t>
      </w:r>
      <w:r w:rsidR="00B60E8C" w:rsidRPr="00013579">
        <w:rPr>
          <w:color w:val="auto"/>
          <w:sz w:val="28"/>
          <w:szCs w:val="28"/>
        </w:rPr>
        <w:t>–</w:t>
      </w:r>
      <w:r w:rsidRPr="00013579">
        <w:rPr>
          <w:color w:val="auto"/>
          <w:sz w:val="28"/>
          <w:szCs w:val="28"/>
        </w:rPr>
        <w:t xml:space="preserve"> tax</w:t>
      </w:r>
      <w:r w:rsidR="00B60E8C" w:rsidRPr="00013579">
        <w:rPr>
          <w:color w:val="auto"/>
          <w:sz w:val="28"/>
          <w:szCs w:val="28"/>
        </w:rPr>
        <w:t xml:space="preserve">) – (CAPEX – Амортизация) – </w:t>
      </w:r>
      <w:r w:rsidR="007922BB" w:rsidRPr="00013579">
        <w:rPr>
          <w:color w:val="auto"/>
          <w:sz w:val="28"/>
          <w:szCs w:val="28"/>
        </w:rPr>
        <w:t>Δ</w:t>
      </w:r>
      <w:r w:rsidR="00B60E8C" w:rsidRPr="00013579">
        <w:rPr>
          <w:color w:val="auto"/>
          <w:sz w:val="28"/>
          <w:szCs w:val="28"/>
        </w:rPr>
        <w:t>WC</w:t>
      </w:r>
      <w:r w:rsidR="007922BB" w:rsidRPr="00013579">
        <w:rPr>
          <w:color w:val="auto"/>
          <w:sz w:val="28"/>
          <w:szCs w:val="28"/>
        </w:rPr>
        <w:t xml:space="preserve"> (1,4)</w:t>
      </w:r>
    </w:p>
    <w:p w:rsidR="00013579" w:rsidRDefault="00013579" w:rsidP="00013579">
      <w:pPr>
        <w:pStyle w:val="a6"/>
        <w:spacing w:before="0" w:beforeAutospacing="0" w:after="0" w:afterAutospacing="0" w:line="360" w:lineRule="auto"/>
        <w:ind w:firstLine="720"/>
        <w:jc w:val="both"/>
        <w:rPr>
          <w:color w:val="auto"/>
          <w:sz w:val="28"/>
          <w:szCs w:val="28"/>
        </w:rPr>
      </w:pPr>
    </w:p>
    <w:p w:rsidR="00B60E8C" w:rsidRPr="00013579" w:rsidRDefault="004C7C73" w:rsidP="00013579">
      <w:pPr>
        <w:pStyle w:val="a6"/>
        <w:spacing w:before="0" w:beforeAutospacing="0" w:after="0" w:afterAutospacing="0" w:line="360" w:lineRule="auto"/>
        <w:ind w:firstLine="720"/>
        <w:jc w:val="both"/>
        <w:rPr>
          <w:color w:val="auto"/>
          <w:sz w:val="28"/>
          <w:szCs w:val="28"/>
        </w:rPr>
      </w:pPr>
      <w:r w:rsidRPr="00013579">
        <w:rPr>
          <w:color w:val="auto"/>
          <w:sz w:val="28"/>
          <w:szCs w:val="28"/>
        </w:rPr>
        <w:t xml:space="preserve">где EBIT </w:t>
      </w:r>
      <w:r w:rsidRPr="00013579">
        <w:rPr>
          <w:rStyle w:val="aa"/>
          <w:i w:val="0"/>
          <w:color w:val="auto"/>
          <w:sz w:val="28"/>
          <w:szCs w:val="28"/>
        </w:rPr>
        <w:t>(earnings before interest and taxes)</w:t>
      </w:r>
      <w:r w:rsidRPr="00013579">
        <w:rPr>
          <w:i/>
          <w:color w:val="auto"/>
          <w:sz w:val="28"/>
          <w:szCs w:val="28"/>
        </w:rPr>
        <w:t xml:space="preserve"> </w:t>
      </w:r>
      <w:r w:rsidR="00B60E8C" w:rsidRPr="00013579">
        <w:rPr>
          <w:color w:val="auto"/>
          <w:sz w:val="28"/>
          <w:szCs w:val="28"/>
        </w:rPr>
        <w:t>–</w:t>
      </w:r>
      <w:r w:rsidRPr="00013579">
        <w:rPr>
          <w:color w:val="auto"/>
          <w:sz w:val="28"/>
          <w:szCs w:val="28"/>
        </w:rPr>
        <w:t xml:space="preserve"> прибыль до вычета налогов и процентов по кредиту;</w:t>
      </w:r>
    </w:p>
    <w:p w:rsidR="00B60E8C" w:rsidRPr="00013579" w:rsidRDefault="004C7C73" w:rsidP="00013579">
      <w:pPr>
        <w:pStyle w:val="a6"/>
        <w:spacing w:before="0" w:beforeAutospacing="0" w:after="0" w:afterAutospacing="0" w:line="360" w:lineRule="auto"/>
        <w:ind w:firstLine="720"/>
        <w:jc w:val="both"/>
        <w:rPr>
          <w:color w:val="auto"/>
          <w:sz w:val="28"/>
          <w:szCs w:val="28"/>
        </w:rPr>
      </w:pPr>
      <w:r w:rsidRPr="00013579">
        <w:rPr>
          <w:color w:val="auto"/>
          <w:sz w:val="28"/>
          <w:szCs w:val="28"/>
        </w:rPr>
        <w:t xml:space="preserve">tax </w:t>
      </w:r>
      <w:r w:rsidR="00B60E8C" w:rsidRPr="00013579">
        <w:rPr>
          <w:color w:val="auto"/>
          <w:sz w:val="28"/>
          <w:szCs w:val="28"/>
        </w:rPr>
        <w:t>–</w:t>
      </w:r>
      <w:r w:rsidRPr="00013579">
        <w:rPr>
          <w:color w:val="auto"/>
          <w:sz w:val="28"/>
          <w:szCs w:val="28"/>
        </w:rPr>
        <w:t xml:space="preserve"> эффективная ставка налогообложения;</w:t>
      </w:r>
    </w:p>
    <w:p w:rsidR="00B60E8C" w:rsidRPr="00013579" w:rsidRDefault="004C7C73" w:rsidP="00013579">
      <w:pPr>
        <w:pStyle w:val="a6"/>
        <w:spacing w:before="0" w:beforeAutospacing="0" w:after="0" w:afterAutospacing="0" w:line="360" w:lineRule="auto"/>
        <w:ind w:firstLine="720"/>
        <w:jc w:val="both"/>
        <w:rPr>
          <w:color w:val="auto"/>
          <w:sz w:val="28"/>
          <w:szCs w:val="28"/>
        </w:rPr>
      </w:pPr>
      <w:r w:rsidRPr="00013579">
        <w:rPr>
          <w:color w:val="auto"/>
          <w:sz w:val="28"/>
          <w:szCs w:val="28"/>
        </w:rPr>
        <w:t xml:space="preserve">CAPEX </w:t>
      </w:r>
      <w:r w:rsidRPr="00013579">
        <w:rPr>
          <w:rStyle w:val="aa"/>
          <w:i w:val="0"/>
          <w:color w:val="auto"/>
          <w:sz w:val="28"/>
          <w:szCs w:val="28"/>
        </w:rPr>
        <w:t>(capital expenditures)</w:t>
      </w:r>
      <w:r w:rsidRPr="00013579">
        <w:rPr>
          <w:color w:val="auto"/>
          <w:sz w:val="28"/>
          <w:szCs w:val="28"/>
        </w:rPr>
        <w:t xml:space="preserve"> </w:t>
      </w:r>
      <w:r w:rsidR="00B60E8C" w:rsidRPr="00013579">
        <w:rPr>
          <w:color w:val="auto"/>
          <w:sz w:val="28"/>
          <w:szCs w:val="28"/>
        </w:rPr>
        <w:t>–</w:t>
      </w:r>
      <w:r w:rsidRPr="00013579">
        <w:rPr>
          <w:color w:val="auto"/>
          <w:sz w:val="28"/>
          <w:szCs w:val="28"/>
        </w:rPr>
        <w:t xml:space="preserve"> инвестиционные затраты на покупку основных фондов, а также затраты по обслуживанию кредитов на их приобретение;</w:t>
      </w:r>
    </w:p>
    <w:p w:rsidR="004C7C73" w:rsidRPr="00013579" w:rsidRDefault="004C7C73" w:rsidP="00013579">
      <w:pPr>
        <w:pStyle w:val="a6"/>
        <w:spacing w:before="0" w:beforeAutospacing="0" w:after="0" w:afterAutospacing="0" w:line="360" w:lineRule="auto"/>
        <w:ind w:firstLine="720"/>
        <w:jc w:val="both"/>
        <w:rPr>
          <w:color w:val="auto"/>
          <w:sz w:val="28"/>
          <w:szCs w:val="28"/>
        </w:rPr>
      </w:pPr>
      <w:r w:rsidRPr="00013579">
        <w:rPr>
          <w:color w:val="auto"/>
          <w:sz w:val="28"/>
          <w:szCs w:val="28"/>
        </w:rPr>
        <w:t xml:space="preserve">ΔWC </w:t>
      </w:r>
      <w:r w:rsidR="00B60E8C" w:rsidRPr="00013579">
        <w:rPr>
          <w:color w:val="auto"/>
          <w:sz w:val="28"/>
          <w:szCs w:val="28"/>
        </w:rPr>
        <w:t>–</w:t>
      </w:r>
      <w:r w:rsidRPr="00013579">
        <w:rPr>
          <w:color w:val="auto"/>
          <w:sz w:val="28"/>
          <w:szCs w:val="28"/>
        </w:rPr>
        <w:t xml:space="preserve"> изменение неденежного оборотного капитала. </w:t>
      </w:r>
    </w:p>
    <w:p w:rsidR="004C7C73" w:rsidRPr="00013579" w:rsidRDefault="004C7C73" w:rsidP="00013579">
      <w:pPr>
        <w:pStyle w:val="a6"/>
        <w:spacing w:before="0" w:beforeAutospacing="0" w:after="0" w:afterAutospacing="0" w:line="360" w:lineRule="auto"/>
        <w:ind w:firstLine="720"/>
        <w:jc w:val="both"/>
        <w:rPr>
          <w:color w:val="auto"/>
          <w:sz w:val="28"/>
          <w:szCs w:val="28"/>
        </w:rPr>
      </w:pPr>
      <w:r w:rsidRPr="00013579">
        <w:rPr>
          <w:color w:val="auto"/>
          <w:sz w:val="28"/>
          <w:szCs w:val="28"/>
        </w:rPr>
        <w:t xml:space="preserve">Следовательно, на размер денежного потока компании влияют уровень прибыли (продажи за вычетом себестоимости и операционных расходов), налогообложения, чистых капиталовложений (инвестиции за вычетом амортизации), а также изменение величины оборотного капитала. Они в свою очередь могут изменяться под влиянием более мелких факторов, таких как величина дебиторской задолженности или оборачиваемость активов. </w:t>
      </w:r>
    </w:p>
    <w:p w:rsidR="004C7C73" w:rsidRPr="00013579" w:rsidRDefault="004C7C73" w:rsidP="00013579">
      <w:pPr>
        <w:pStyle w:val="a6"/>
        <w:spacing w:before="0" w:beforeAutospacing="0" w:after="0" w:afterAutospacing="0" w:line="360" w:lineRule="auto"/>
        <w:ind w:firstLine="720"/>
        <w:jc w:val="both"/>
        <w:rPr>
          <w:color w:val="auto"/>
          <w:sz w:val="28"/>
          <w:szCs w:val="28"/>
          <w:lang w:val="en-US"/>
        </w:rPr>
      </w:pPr>
      <w:r w:rsidRPr="00013579">
        <w:rPr>
          <w:color w:val="auto"/>
          <w:sz w:val="28"/>
          <w:szCs w:val="28"/>
        </w:rPr>
        <w:t xml:space="preserve">Таким образом, видоизменяя и детализируя формулу денежного потока, можно определить полный перечень параметров (факторов стоимости), влияющих на стоимость компании. Установив количественные и логические взаимосвязи между ними, мы и получим модель оценки стоимости компании. </w:t>
      </w:r>
    </w:p>
    <w:p w:rsidR="00B60E8C" w:rsidRPr="00013579" w:rsidRDefault="00B60E8C" w:rsidP="00013579">
      <w:pPr>
        <w:pStyle w:val="a6"/>
        <w:spacing w:before="0" w:beforeAutospacing="0" w:after="0" w:afterAutospacing="0" w:line="360" w:lineRule="auto"/>
        <w:ind w:firstLine="720"/>
        <w:jc w:val="both"/>
        <w:rPr>
          <w:color w:val="auto"/>
          <w:sz w:val="28"/>
          <w:szCs w:val="28"/>
        </w:rPr>
      </w:pPr>
      <w:r w:rsidRPr="00013579">
        <w:rPr>
          <w:color w:val="auto"/>
          <w:sz w:val="28"/>
          <w:szCs w:val="28"/>
        </w:rPr>
        <w:t xml:space="preserve">Чтобы выявить факторы стоимости, обычно анализируется финансовая отчетность (отчет о прибылях и убытках, баланс, отчет о движении денежных средств), а также другие документы внутрифирменной отчетности. </w:t>
      </w:r>
    </w:p>
    <w:p w:rsidR="008C05B6" w:rsidRPr="00013579" w:rsidRDefault="008C05B6" w:rsidP="00013579">
      <w:pPr>
        <w:pStyle w:val="a6"/>
        <w:spacing w:before="0" w:beforeAutospacing="0" w:after="0" w:afterAutospacing="0" w:line="360" w:lineRule="auto"/>
        <w:ind w:firstLine="720"/>
        <w:jc w:val="both"/>
        <w:rPr>
          <w:color w:val="auto"/>
          <w:sz w:val="28"/>
          <w:szCs w:val="28"/>
        </w:rPr>
      </w:pPr>
      <w:r w:rsidRPr="00013579">
        <w:rPr>
          <w:color w:val="auto"/>
          <w:sz w:val="28"/>
          <w:szCs w:val="28"/>
        </w:rPr>
        <w:t>Каждый фактор стоимости в свою очередь может зависеть от других показателей, в том числе и нефинансовых. На рентабельность продаж напрямую влияет себестоимость продукции, которая определяется путем детального анализа составляющих затрат. Эти показатели могут меняться в зависимости от отрасли, стратегии и бизнес-модели компании.</w:t>
      </w:r>
    </w:p>
    <w:p w:rsidR="008C05B6" w:rsidRPr="00013579" w:rsidRDefault="008C05B6" w:rsidP="00013579">
      <w:pPr>
        <w:pStyle w:val="a6"/>
        <w:spacing w:before="0" w:beforeAutospacing="0" w:after="0" w:afterAutospacing="0" w:line="360" w:lineRule="auto"/>
        <w:ind w:firstLine="720"/>
        <w:jc w:val="both"/>
        <w:rPr>
          <w:color w:val="auto"/>
          <w:sz w:val="28"/>
          <w:szCs w:val="28"/>
        </w:rPr>
      </w:pPr>
      <w:r w:rsidRPr="00013579">
        <w:rPr>
          <w:color w:val="auto"/>
          <w:sz w:val="28"/>
          <w:szCs w:val="28"/>
        </w:rPr>
        <w:t xml:space="preserve">После того как параметры определены, нужно описать математические и логические взаимосвязи между ними, а также определить, как эти параметры влияют непосредственно на величину денежного потока. </w:t>
      </w:r>
      <w:r w:rsidR="00EA7D55" w:rsidRPr="00013579">
        <w:rPr>
          <w:color w:val="auto"/>
          <w:sz w:val="28"/>
          <w:szCs w:val="28"/>
        </w:rPr>
        <w:t>Как правило, для выявления таких зависимостей анализируют прошедшие периоды работы компании, по которым есть соответствующие данные. При этом часто используется метод моделирования по проценту к реализации. Основная идея этого метода заключается в том, что текущие активы и пассивы изменяются пропорционально продажам, причем такая взаимозависимость носит устойчивый характер.</w:t>
      </w:r>
    </w:p>
    <w:p w:rsidR="00641EB5" w:rsidRPr="00013579" w:rsidRDefault="00641EB5" w:rsidP="00013579">
      <w:pPr>
        <w:pStyle w:val="a6"/>
        <w:spacing w:before="0" w:beforeAutospacing="0" w:after="0" w:afterAutospacing="0" w:line="360" w:lineRule="auto"/>
        <w:ind w:firstLine="720"/>
        <w:jc w:val="both"/>
        <w:rPr>
          <w:color w:val="auto"/>
          <w:sz w:val="28"/>
          <w:szCs w:val="28"/>
        </w:rPr>
      </w:pPr>
      <w:r w:rsidRPr="00013579">
        <w:rPr>
          <w:color w:val="auto"/>
          <w:sz w:val="28"/>
          <w:szCs w:val="28"/>
        </w:rPr>
        <w:t xml:space="preserve">Значения факторов стоимости определяют исходя из планируемых темпов роста или падения продаж, прогноза производства, ассортиментной политики и т. д. Если же такие данные спрогнозировать сложно, то предполагают, что компания будет работать так же, как и во все предыдущие периоды, по которым есть статистика. Обычно бывает достаточно, если деятельность компании описана на 3–5 лет вперед, но возможны также и более длительные периоды планирования. </w:t>
      </w:r>
    </w:p>
    <w:p w:rsidR="00641EB5" w:rsidRPr="00013579" w:rsidRDefault="00641EB5" w:rsidP="00013579">
      <w:pPr>
        <w:pStyle w:val="a6"/>
        <w:spacing w:before="0" w:beforeAutospacing="0" w:after="0" w:afterAutospacing="0" w:line="360" w:lineRule="auto"/>
        <w:ind w:firstLine="720"/>
        <w:jc w:val="both"/>
        <w:rPr>
          <w:color w:val="auto"/>
          <w:sz w:val="28"/>
          <w:szCs w:val="28"/>
        </w:rPr>
      </w:pPr>
      <w:r w:rsidRPr="00013579">
        <w:rPr>
          <w:color w:val="auto"/>
          <w:sz w:val="28"/>
          <w:szCs w:val="28"/>
        </w:rPr>
        <w:t xml:space="preserve">На основе предположений об изменении входящих параметров модели строятся прогнозные статьи отчета о прибылях и убытках, баланса и отчета о движении денежных средств. Необходимо обратить внимание на правильность составления прогнозной отчетности. Так если согласно расчетам в какой-то период возникает дефицит денежных средств, нужно определить потребность компании во внешнем финансировании и внести соответствующее изменение в модель: предусмотреть пополнение оборотного капитала, например за счет привлечения дополнительных краткосрочных кредитов. </w:t>
      </w:r>
    </w:p>
    <w:p w:rsidR="006D50B0" w:rsidRPr="00013579" w:rsidRDefault="006D50B0" w:rsidP="00013579">
      <w:pPr>
        <w:spacing w:line="360" w:lineRule="auto"/>
        <w:ind w:firstLine="720"/>
        <w:jc w:val="both"/>
        <w:rPr>
          <w:sz w:val="28"/>
          <w:szCs w:val="28"/>
        </w:rPr>
      </w:pPr>
      <w:r w:rsidRPr="00013579">
        <w:rPr>
          <w:sz w:val="28"/>
          <w:szCs w:val="28"/>
        </w:rPr>
        <w:t xml:space="preserve">После того как получены и скорректированы прогнозные значения денежных потоков, можно приступать к оценке стоимости компании. При использовании доходного метода это предполагает: </w:t>
      </w:r>
    </w:p>
    <w:p w:rsidR="006D50B0" w:rsidRPr="00013579" w:rsidRDefault="006D50B0" w:rsidP="00013579">
      <w:pPr>
        <w:numPr>
          <w:ilvl w:val="0"/>
          <w:numId w:val="11"/>
        </w:numPr>
        <w:tabs>
          <w:tab w:val="clear" w:pos="720"/>
          <w:tab w:val="num" w:pos="900"/>
        </w:tabs>
        <w:spacing w:line="360" w:lineRule="auto"/>
        <w:ind w:left="0" w:firstLine="720"/>
        <w:jc w:val="both"/>
        <w:rPr>
          <w:sz w:val="28"/>
          <w:szCs w:val="28"/>
        </w:rPr>
      </w:pPr>
      <w:r w:rsidRPr="00013579">
        <w:rPr>
          <w:sz w:val="28"/>
          <w:szCs w:val="28"/>
        </w:rPr>
        <w:t xml:space="preserve">расчет ставки дисконтирования; </w:t>
      </w:r>
    </w:p>
    <w:p w:rsidR="006D50B0" w:rsidRPr="00013579" w:rsidRDefault="006D50B0" w:rsidP="00013579">
      <w:pPr>
        <w:numPr>
          <w:ilvl w:val="0"/>
          <w:numId w:val="11"/>
        </w:numPr>
        <w:tabs>
          <w:tab w:val="clear" w:pos="720"/>
          <w:tab w:val="num" w:pos="900"/>
        </w:tabs>
        <w:spacing w:line="360" w:lineRule="auto"/>
        <w:ind w:left="0" w:firstLine="720"/>
        <w:jc w:val="both"/>
        <w:rPr>
          <w:sz w:val="28"/>
          <w:szCs w:val="28"/>
        </w:rPr>
      </w:pPr>
      <w:r w:rsidRPr="00013579">
        <w:rPr>
          <w:sz w:val="28"/>
          <w:szCs w:val="28"/>
        </w:rPr>
        <w:t xml:space="preserve">расчет постпрогнозной стоимости. </w:t>
      </w:r>
    </w:p>
    <w:p w:rsidR="006D50B0" w:rsidRPr="00013579" w:rsidRDefault="006D50B0" w:rsidP="00013579">
      <w:pPr>
        <w:spacing w:line="360" w:lineRule="auto"/>
        <w:ind w:firstLine="720"/>
        <w:jc w:val="both"/>
        <w:rPr>
          <w:sz w:val="28"/>
          <w:szCs w:val="28"/>
        </w:rPr>
      </w:pPr>
      <w:r w:rsidRPr="00013579">
        <w:rPr>
          <w:sz w:val="28"/>
          <w:szCs w:val="28"/>
        </w:rPr>
        <w:t xml:space="preserve">Постпрогнозная стоимость, то есть стоимость денежных потоков компании в постпрогнозные периоды, обычно рассчитывается исходя из того, что компания никогда не прекратит свою деятельность и будет расти теми же темпами, что и экономика в целом, то есть на 2–5% в год. Однако в России долгосрочное планирование усложняется высокими рисками, в результате чего ставка дисконтирования в долгосрочном периоде резко возрастает, поэтому постпрогнозными денежными потоками часто пренебрегают. </w:t>
      </w:r>
    </w:p>
    <w:p w:rsidR="00FF69B5" w:rsidRPr="00013579" w:rsidRDefault="00FF69B5" w:rsidP="00013579">
      <w:pPr>
        <w:pStyle w:val="a6"/>
        <w:spacing w:before="0" w:beforeAutospacing="0" w:after="0" w:afterAutospacing="0" w:line="360" w:lineRule="auto"/>
        <w:ind w:firstLine="720"/>
        <w:jc w:val="both"/>
        <w:rPr>
          <w:color w:val="auto"/>
          <w:sz w:val="28"/>
          <w:szCs w:val="28"/>
        </w:rPr>
      </w:pPr>
      <w:r w:rsidRPr="00013579">
        <w:rPr>
          <w:color w:val="auto"/>
          <w:sz w:val="28"/>
          <w:szCs w:val="28"/>
        </w:rPr>
        <w:t xml:space="preserve">После того как модель оценки стоимости компании уже получена, ее можно использовать, чтобы оценить то или иное решение или проект с точки зрения его влияния на стоимость компании. Для этого достаточно внести соответствующие корректировки в параметры и пересчитать стоимость. Решения, которые повысят начальную оценку стоимости компании, являются положительными и должны быть приняты; решения, которые уменьшают стоимость компании, являются негативными и должны быть отвергнуты. </w:t>
      </w:r>
    </w:p>
    <w:p w:rsidR="00697802" w:rsidRPr="00013579" w:rsidRDefault="00697802" w:rsidP="00013579">
      <w:pPr>
        <w:pStyle w:val="a6"/>
        <w:spacing w:before="0" w:beforeAutospacing="0" w:after="0" w:afterAutospacing="0" w:line="360" w:lineRule="auto"/>
        <w:ind w:firstLine="720"/>
        <w:jc w:val="both"/>
        <w:rPr>
          <w:color w:val="auto"/>
          <w:sz w:val="28"/>
          <w:szCs w:val="28"/>
        </w:rPr>
      </w:pPr>
    </w:p>
    <w:p w:rsidR="00354EEF" w:rsidRPr="00013579" w:rsidRDefault="00013579" w:rsidP="00013579">
      <w:pPr>
        <w:spacing w:line="360" w:lineRule="auto"/>
        <w:ind w:firstLine="720"/>
        <w:jc w:val="both"/>
        <w:rPr>
          <w:b/>
          <w:sz w:val="28"/>
          <w:szCs w:val="28"/>
        </w:rPr>
      </w:pPr>
      <w:bookmarkStart w:id="4" w:name="_Toc100069029"/>
      <w:r>
        <w:rPr>
          <w:b/>
          <w:sz w:val="28"/>
          <w:szCs w:val="28"/>
        </w:rPr>
        <w:br w:type="page"/>
      </w:r>
      <w:r w:rsidRPr="00013579">
        <w:rPr>
          <w:b/>
          <w:sz w:val="28"/>
          <w:szCs w:val="28"/>
        </w:rPr>
        <w:t>Глава 2. Принятие управленческих решений в</w:t>
      </w:r>
      <w:r>
        <w:rPr>
          <w:b/>
          <w:sz w:val="28"/>
          <w:szCs w:val="28"/>
        </w:rPr>
        <w:t xml:space="preserve"> </w:t>
      </w:r>
      <w:r w:rsidRPr="00013579">
        <w:rPr>
          <w:b/>
          <w:sz w:val="28"/>
          <w:szCs w:val="28"/>
        </w:rPr>
        <w:t>хозяйственной деятельности</w:t>
      </w:r>
      <w:bookmarkEnd w:id="4"/>
    </w:p>
    <w:p w:rsidR="00354EEF" w:rsidRPr="00013579" w:rsidRDefault="00354EEF" w:rsidP="00013579">
      <w:pPr>
        <w:spacing w:line="360" w:lineRule="auto"/>
        <w:ind w:firstLine="720"/>
        <w:jc w:val="both"/>
        <w:rPr>
          <w:b/>
          <w:sz w:val="28"/>
          <w:szCs w:val="28"/>
        </w:rPr>
      </w:pPr>
    </w:p>
    <w:p w:rsidR="00354EEF" w:rsidRPr="00013579" w:rsidRDefault="00354EEF" w:rsidP="00013579">
      <w:pPr>
        <w:spacing w:line="360" w:lineRule="auto"/>
        <w:ind w:firstLine="720"/>
        <w:jc w:val="both"/>
        <w:rPr>
          <w:b/>
          <w:sz w:val="28"/>
          <w:szCs w:val="28"/>
        </w:rPr>
      </w:pPr>
      <w:bookmarkStart w:id="5" w:name="_Toc100069030"/>
      <w:r w:rsidRPr="00013579">
        <w:rPr>
          <w:b/>
          <w:sz w:val="28"/>
          <w:szCs w:val="28"/>
        </w:rPr>
        <w:t>2.1 Кратка</w:t>
      </w:r>
      <w:r w:rsidR="00700CD7" w:rsidRPr="00013579">
        <w:rPr>
          <w:b/>
          <w:sz w:val="28"/>
          <w:szCs w:val="28"/>
        </w:rPr>
        <w:t xml:space="preserve">я характеристика деятельности, </w:t>
      </w:r>
      <w:r w:rsidRPr="00013579">
        <w:rPr>
          <w:b/>
          <w:sz w:val="28"/>
          <w:szCs w:val="28"/>
        </w:rPr>
        <w:t>текущее состояние</w:t>
      </w:r>
      <w:r w:rsidR="00013579">
        <w:rPr>
          <w:b/>
          <w:sz w:val="28"/>
          <w:szCs w:val="28"/>
        </w:rPr>
        <w:t xml:space="preserve"> </w:t>
      </w:r>
      <w:r w:rsidRPr="00013579">
        <w:rPr>
          <w:b/>
          <w:sz w:val="28"/>
          <w:szCs w:val="28"/>
        </w:rPr>
        <w:t>предприятия</w:t>
      </w:r>
      <w:r w:rsidR="00700CD7" w:rsidRPr="00013579">
        <w:rPr>
          <w:b/>
          <w:sz w:val="28"/>
          <w:szCs w:val="28"/>
        </w:rPr>
        <w:t xml:space="preserve"> и организация менеджмента</w:t>
      </w:r>
      <w:bookmarkEnd w:id="5"/>
    </w:p>
    <w:p w:rsidR="00AD6437" w:rsidRPr="00013579" w:rsidRDefault="00AD6437" w:rsidP="00013579">
      <w:pPr>
        <w:spacing w:line="360" w:lineRule="auto"/>
        <w:ind w:firstLine="720"/>
        <w:jc w:val="both"/>
        <w:rPr>
          <w:b/>
          <w:sz w:val="28"/>
          <w:szCs w:val="28"/>
        </w:rPr>
      </w:pPr>
    </w:p>
    <w:p w:rsidR="00B30EC0" w:rsidRPr="00013579" w:rsidRDefault="00B30EC0" w:rsidP="00013579">
      <w:pPr>
        <w:pStyle w:val="31"/>
        <w:spacing w:after="0" w:line="360" w:lineRule="auto"/>
        <w:ind w:left="0" w:firstLine="720"/>
        <w:jc w:val="both"/>
        <w:rPr>
          <w:iCs/>
          <w:sz w:val="28"/>
          <w:szCs w:val="28"/>
        </w:rPr>
      </w:pPr>
      <w:r w:rsidRPr="00013579">
        <w:rPr>
          <w:sz w:val="28"/>
          <w:szCs w:val="28"/>
        </w:rPr>
        <w:t>Общество с ограниченной ответственностью «Специализированное дорожное ремонтно-строительное управление» (г. Новошахтинск)</w:t>
      </w:r>
      <w:r w:rsidR="00013579">
        <w:rPr>
          <w:sz w:val="28"/>
          <w:szCs w:val="28"/>
        </w:rPr>
        <w:t xml:space="preserve"> </w:t>
      </w:r>
      <w:r w:rsidRPr="00013579">
        <w:rPr>
          <w:sz w:val="28"/>
          <w:szCs w:val="28"/>
        </w:rPr>
        <w:t>на протяжении многих лет выполняет работы по благоустройству территорий, капитальному</w:t>
      </w:r>
      <w:r w:rsidR="00E01B35" w:rsidRPr="00013579">
        <w:rPr>
          <w:sz w:val="28"/>
          <w:szCs w:val="28"/>
        </w:rPr>
        <w:t xml:space="preserve"> ремонту</w:t>
      </w:r>
      <w:r w:rsidRPr="00013579">
        <w:rPr>
          <w:sz w:val="28"/>
          <w:szCs w:val="28"/>
        </w:rPr>
        <w:t xml:space="preserve"> и реконструкции дорог и тротуаров.</w:t>
      </w:r>
    </w:p>
    <w:p w:rsidR="007B75FA" w:rsidRPr="00013579" w:rsidRDefault="007B75FA" w:rsidP="00013579">
      <w:pPr>
        <w:pStyle w:val="31"/>
        <w:spacing w:after="0" w:line="360" w:lineRule="auto"/>
        <w:ind w:left="0" w:firstLine="720"/>
        <w:jc w:val="both"/>
        <w:rPr>
          <w:iCs/>
          <w:sz w:val="28"/>
          <w:szCs w:val="28"/>
        </w:rPr>
      </w:pPr>
      <w:r w:rsidRPr="00013579">
        <w:rPr>
          <w:iCs/>
          <w:sz w:val="28"/>
          <w:szCs w:val="28"/>
        </w:rPr>
        <w:t>Специализированный дорожный ремонтно-строительный участок организован в 1969 году.</w:t>
      </w:r>
    </w:p>
    <w:p w:rsidR="007B75FA" w:rsidRPr="00013579" w:rsidRDefault="007B75FA" w:rsidP="00013579">
      <w:pPr>
        <w:pStyle w:val="31"/>
        <w:spacing w:after="0" w:line="360" w:lineRule="auto"/>
        <w:ind w:left="0" w:firstLine="720"/>
        <w:jc w:val="both"/>
        <w:rPr>
          <w:iCs/>
          <w:sz w:val="28"/>
          <w:szCs w:val="28"/>
        </w:rPr>
      </w:pPr>
      <w:r w:rsidRPr="00013579">
        <w:rPr>
          <w:iCs/>
          <w:sz w:val="28"/>
          <w:szCs w:val="28"/>
        </w:rPr>
        <w:t xml:space="preserve">С 1 июля 1990 года </w:t>
      </w:r>
      <w:r w:rsidR="00B30EC0" w:rsidRPr="00013579">
        <w:rPr>
          <w:iCs/>
          <w:sz w:val="28"/>
          <w:szCs w:val="28"/>
        </w:rPr>
        <w:t xml:space="preserve">участок </w:t>
      </w:r>
      <w:r w:rsidRPr="00013579">
        <w:rPr>
          <w:iCs/>
          <w:sz w:val="28"/>
          <w:szCs w:val="28"/>
        </w:rPr>
        <w:t>перешел на арендный подряд, согласно договора с ТПО ЖКХ Ростовской области. Решением Исполкома №364 от 4.12.1991 года СДРСУ зарегистрирован как арендное предприятие с момента его образования и ему выдано свидетельство о Государственном предприятии.</w:t>
      </w:r>
    </w:p>
    <w:p w:rsidR="007B75FA" w:rsidRPr="00013579" w:rsidRDefault="007B75FA" w:rsidP="00013579">
      <w:pPr>
        <w:pStyle w:val="31"/>
        <w:spacing w:after="0" w:line="360" w:lineRule="auto"/>
        <w:ind w:left="0" w:firstLine="720"/>
        <w:jc w:val="both"/>
        <w:rPr>
          <w:iCs/>
          <w:sz w:val="28"/>
          <w:szCs w:val="28"/>
        </w:rPr>
      </w:pPr>
      <w:r w:rsidRPr="00013579">
        <w:rPr>
          <w:iCs/>
          <w:sz w:val="28"/>
          <w:szCs w:val="28"/>
        </w:rPr>
        <w:t>С декабря 1993 года СДРСУ стал народным предприятием и был зарегистрирован администрацией города Новошахтинска как «Товарищество с ограниченной ответственностью народное предприятие специализированный дорожный ремонтно-строительный участок» (ТОО НП СДРСУ). 21 декабря 1998 года ТОО НП СДРСУ перерегистрирован в «Общество с ограниченной ответственностью специализированное дорожное ремонт</w:t>
      </w:r>
      <w:r w:rsidR="00C225E9" w:rsidRPr="00013579">
        <w:rPr>
          <w:iCs/>
          <w:sz w:val="28"/>
          <w:szCs w:val="28"/>
        </w:rPr>
        <w:t>н</w:t>
      </w:r>
      <w:r w:rsidRPr="00013579">
        <w:rPr>
          <w:iCs/>
          <w:sz w:val="28"/>
          <w:szCs w:val="28"/>
        </w:rPr>
        <w:t>о-строительное управление».</w:t>
      </w:r>
    </w:p>
    <w:p w:rsidR="007B75FA" w:rsidRPr="00013579" w:rsidRDefault="007B75FA" w:rsidP="00013579">
      <w:pPr>
        <w:pStyle w:val="31"/>
        <w:spacing w:after="0" w:line="360" w:lineRule="auto"/>
        <w:ind w:left="0" w:firstLine="720"/>
        <w:jc w:val="both"/>
        <w:rPr>
          <w:iCs/>
          <w:sz w:val="28"/>
          <w:szCs w:val="28"/>
        </w:rPr>
      </w:pPr>
      <w:r w:rsidRPr="00013579">
        <w:rPr>
          <w:iCs/>
          <w:sz w:val="28"/>
          <w:szCs w:val="28"/>
        </w:rPr>
        <w:t>ООО «СДРСУ» имеет в качестве подсобного производства два асфальтобетонных завода марки ДС-158 и Д-597А, котельную с двумя котлами марки «Е».</w:t>
      </w:r>
    </w:p>
    <w:p w:rsidR="007B75FA" w:rsidRPr="00013579" w:rsidRDefault="007B75FA" w:rsidP="00013579">
      <w:pPr>
        <w:pStyle w:val="31"/>
        <w:spacing w:after="0" w:line="360" w:lineRule="auto"/>
        <w:ind w:left="0" w:firstLine="720"/>
        <w:jc w:val="both"/>
        <w:rPr>
          <w:iCs/>
          <w:sz w:val="28"/>
          <w:szCs w:val="28"/>
        </w:rPr>
      </w:pPr>
      <w:r w:rsidRPr="00013579">
        <w:rPr>
          <w:iCs/>
          <w:sz w:val="28"/>
          <w:szCs w:val="28"/>
        </w:rPr>
        <w:t>Для обеспечения нормальной работы управления имеется реакторная установка по переработке гудрона в битум, автопарк на 24 единицы, в т.ч. 20</w:t>
      </w:r>
      <w:r w:rsidR="00FE315E" w:rsidRPr="00013579">
        <w:rPr>
          <w:iCs/>
          <w:sz w:val="28"/>
          <w:szCs w:val="28"/>
        </w:rPr>
        <w:t xml:space="preserve"> –</w:t>
      </w:r>
      <w:r w:rsidRPr="00013579">
        <w:rPr>
          <w:iCs/>
          <w:sz w:val="28"/>
          <w:szCs w:val="28"/>
        </w:rPr>
        <w:t xml:space="preserve"> технически исправны. Автопарк полностью обеспечивает управление грузоперевозками.</w:t>
      </w:r>
    </w:p>
    <w:p w:rsidR="00B30EC0" w:rsidRPr="00013579" w:rsidRDefault="00B30EC0" w:rsidP="00013579">
      <w:pPr>
        <w:spacing w:line="360" w:lineRule="auto"/>
        <w:ind w:firstLine="720"/>
        <w:jc w:val="both"/>
        <w:rPr>
          <w:sz w:val="28"/>
          <w:szCs w:val="28"/>
        </w:rPr>
      </w:pPr>
      <w:r w:rsidRPr="00013579">
        <w:rPr>
          <w:sz w:val="28"/>
          <w:szCs w:val="28"/>
        </w:rPr>
        <w:t xml:space="preserve">В 2003 году СДРСУ была выкуплена железная дорога длиной </w:t>
      </w:r>
      <w:smartTag w:uri="urn:schemas-microsoft-com:office:smarttags" w:element="metricconverter">
        <w:smartTagPr>
          <w:attr w:name="ProductID" w:val="3. М"/>
        </w:smartTagPr>
        <w:r w:rsidRPr="00013579">
          <w:rPr>
            <w:sz w:val="28"/>
            <w:szCs w:val="28"/>
          </w:rPr>
          <w:t>1,5 км</w:t>
        </w:r>
      </w:smartTag>
      <w:r w:rsidRPr="00013579">
        <w:rPr>
          <w:sz w:val="28"/>
          <w:szCs w:val="28"/>
        </w:rPr>
        <w:t xml:space="preserve"> у ОАО «Ростовуголь». На восстановление дороги было освоено</w:t>
      </w:r>
      <w:r w:rsidR="00945A75" w:rsidRPr="00013579">
        <w:rPr>
          <w:sz w:val="28"/>
          <w:szCs w:val="28"/>
        </w:rPr>
        <w:t xml:space="preserve"> </w:t>
      </w:r>
      <w:r w:rsidRPr="00013579">
        <w:rPr>
          <w:sz w:val="28"/>
          <w:szCs w:val="28"/>
        </w:rPr>
        <w:t>1,5 млн. рублей. Дорога необходима ООО «СДРСУ» для завоза строительных материалов (битум, щебень, отсев, песок) железнодорожным транспортом, так как это намного дешевле автомобильного транспорта. Также был произведен ремонт асфальтобетонной установки ДС-158, приобретено 2 дорожных катка, компрессор.</w:t>
      </w:r>
    </w:p>
    <w:p w:rsidR="00945A75" w:rsidRPr="00013579" w:rsidRDefault="00945A75" w:rsidP="00013579">
      <w:pPr>
        <w:pStyle w:val="ac"/>
        <w:ind w:left="0" w:right="0" w:firstLine="720"/>
        <w:rPr>
          <w:rFonts w:ascii="Times New Roman" w:hAnsi="Times New Roman" w:cs="Times New Roman"/>
          <w:i w:val="0"/>
        </w:rPr>
      </w:pPr>
      <w:r w:rsidRPr="00013579">
        <w:rPr>
          <w:rFonts w:ascii="Times New Roman" w:hAnsi="Times New Roman" w:cs="Times New Roman"/>
          <w:i w:val="0"/>
        </w:rPr>
        <w:t xml:space="preserve">Производственная программа предприятия формируется согласно договоров подряда и проектно-сметной документации по каждому </w:t>
      </w:r>
      <w:r w:rsidR="00E15B14" w:rsidRPr="00013579">
        <w:rPr>
          <w:rFonts w:ascii="Times New Roman" w:hAnsi="Times New Roman" w:cs="Times New Roman"/>
          <w:i w:val="0"/>
        </w:rPr>
        <w:t>з</w:t>
      </w:r>
      <w:r w:rsidRPr="00013579">
        <w:rPr>
          <w:rFonts w:ascii="Times New Roman" w:hAnsi="Times New Roman" w:cs="Times New Roman"/>
          <w:i w:val="0"/>
        </w:rPr>
        <w:t>аказчику в отдельности. Программа планируется в денежном и натуральном выражении. Основным Заказчиком ООО «СДРСУ» является Администрация г. Новошахтинска в лице МУП «Служба Заказчика».</w:t>
      </w:r>
    </w:p>
    <w:p w:rsidR="00B30EC0" w:rsidRPr="00013579" w:rsidRDefault="00B30EC0" w:rsidP="00013579">
      <w:pPr>
        <w:spacing w:line="360" w:lineRule="auto"/>
        <w:ind w:firstLine="720"/>
        <w:jc w:val="both"/>
        <w:rPr>
          <w:sz w:val="28"/>
          <w:szCs w:val="28"/>
        </w:rPr>
      </w:pPr>
      <w:r w:rsidRPr="00013579">
        <w:rPr>
          <w:sz w:val="28"/>
          <w:szCs w:val="28"/>
        </w:rPr>
        <w:t>За последние годы основными</w:t>
      </w:r>
      <w:r w:rsidR="00013579">
        <w:rPr>
          <w:sz w:val="28"/>
          <w:szCs w:val="28"/>
        </w:rPr>
        <w:t xml:space="preserve"> </w:t>
      </w:r>
      <w:r w:rsidRPr="00013579">
        <w:rPr>
          <w:sz w:val="28"/>
          <w:szCs w:val="28"/>
        </w:rPr>
        <w:t xml:space="preserve">заказчиками ООО СДРСУ </w:t>
      </w:r>
      <w:r w:rsidR="00945A75" w:rsidRPr="00013579">
        <w:rPr>
          <w:sz w:val="28"/>
          <w:szCs w:val="28"/>
        </w:rPr>
        <w:t xml:space="preserve">также </w:t>
      </w:r>
      <w:r w:rsidRPr="00013579">
        <w:rPr>
          <w:sz w:val="28"/>
          <w:szCs w:val="28"/>
        </w:rPr>
        <w:t>являлись ЗАО «Корпорация Глория-Джинс», ООО «Рес</w:t>
      </w:r>
      <w:r w:rsidR="00350B8B" w:rsidRPr="00013579">
        <w:rPr>
          <w:sz w:val="28"/>
          <w:szCs w:val="28"/>
        </w:rPr>
        <w:t>тавратор» г. Ростов-на-</w:t>
      </w:r>
      <w:r w:rsidRPr="00013579">
        <w:rPr>
          <w:sz w:val="28"/>
          <w:szCs w:val="28"/>
        </w:rPr>
        <w:t>Дону» ЗАО «Стройтэк» г. Краснодар. Претензий к качеству работ от этих предприятий не было.</w:t>
      </w:r>
      <w:r w:rsidR="00013579">
        <w:rPr>
          <w:sz w:val="28"/>
          <w:szCs w:val="28"/>
        </w:rPr>
        <w:t xml:space="preserve"> </w:t>
      </w:r>
    </w:p>
    <w:p w:rsidR="00B30EC0" w:rsidRPr="00013579" w:rsidRDefault="00B30EC0" w:rsidP="00013579">
      <w:pPr>
        <w:spacing w:line="360" w:lineRule="auto"/>
        <w:ind w:firstLine="720"/>
        <w:jc w:val="both"/>
        <w:rPr>
          <w:sz w:val="28"/>
          <w:szCs w:val="28"/>
        </w:rPr>
      </w:pPr>
      <w:r w:rsidRPr="00013579">
        <w:rPr>
          <w:sz w:val="28"/>
          <w:szCs w:val="28"/>
        </w:rPr>
        <w:t>За последние 3 года ООО «СДРСУ» работало на следующих объектах города:</w:t>
      </w:r>
    </w:p>
    <w:p w:rsidR="00B30EC0" w:rsidRPr="00013579" w:rsidRDefault="00B30EC0" w:rsidP="00013579">
      <w:pPr>
        <w:numPr>
          <w:ilvl w:val="0"/>
          <w:numId w:val="7"/>
        </w:numPr>
        <w:tabs>
          <w:tab w:val="clear" w:pos="2138"/>
          <w:tab w:val="num" w:pos="1080"/>
        </w:tabs>
        <w:spacing w:line="360" w:lineRule="auto"/>
        <w:ind w:left="0" w:firstLine="720"/>
        <w:jc w:val="both"/>
        <w:rPr>
          <w:sz w:val="28"/>
          <w:szCs w:val="28"/>
        </w:rPr>
      </w:pPr>
      <w:r w:rsidRPr="00013579">
        <w:rPr>
          <w:sz w:val="28"/>
          <w:szCs w:val="28"/>
        </w:rPr>
        <w:t xml:space="preserve"> благоустройство 27 кв. жилого дома по ул. Короленко и по ул.</w:t>
      </w:r>
      <w:r w:rsidR="00350B8B" w:rsidRPr="00013579">
        <w:rPr>
          <w:sz w:val="28"/>
          <w:szCs w:val="28"/>
        </w:rPr>
        <w:t xml:space="preserve"> </w:t>
      </w:r>
      <w:r w:rsidRPr="00013579">
        <w:rPr>
          <w:sz w:val="28"/>
          <w:szCs w:val="28"/>
        </w:rPr>
        <w:t>Достоевского;</w:t>
      </w:r>
    </w:p>
    <w:p w:rsidR="00B30EC0" w:rsidRPr="00013579" w:rsidRDefault="00B30EC0" w:rsidP="00013579">
      <w:pPr>
        <w:numPr>
          <w:ilvl w:val="0"/>
          <w:numId w:val="7"/>
        </w:numPr>
        <w:tabs>
          <w:tab w:val="clear" w:pos="2138"/>
          <w:tab w:val="num" w:pos="1080"/>
        </w:tabs>
        <w:spacing w:line="360" w:lineRule="auto"/>
        <w:ind w:left="0" w:firstLine="720"/>
        <w:jc w:val="both"/>
        <w:rPr>
          <w:sz w:val="28"/>
          <w:szCs w:val="28"/>
        </w:rPr>
      </w:pPr>
      <w:r w:rsidRPr="00013579">
        <w:rPr>
          <w:sz w:val="28"/>
          <w:szCs w:val="28"/>
        </w:rPr>
        <w:t xml:space="preserve"> восстановление автодорог и тротуаров после строительства газопроводов ГРП-11 и ГРП</w:t>
      </w:r>
      <w:r w:rsidR="00783D11" w:rsidRPr="00013579">
        <w:rPr>
          <w:sz w:val="28"/>
          <w:szCs w:val="28"/>
        </w:rPr>
        <w:t>-</w:t>
      </w:r>
      <w:r w:rsidRPr="00013579">
        <w:rPr>
          <w:sz w:val="28"/>
          <w:szCs w:val="28"/>
        </w:rPr>
        <w:t>08 по ул. 60 лет Октября и др</w:t>
      </w:r>
      <w:r w:rsidR="00783D11" w:rsidRPr="00013579">
        <w:rPr>
          <w:sz w:val="28"/>
          <w:szCs w:val="28"/>
        </w:rPr>
        <w:t>.</w:t>
      </w:r>
      <w:r w:rsidRPr="00013579">
        <w:rPr>
          <w:sz w:val="28"/>
          <w:szCs w:val="28"/>
        </w:rPr>
        <w:t>;</w:t>
      </w:r>
    </w:p>
    <w:p w:rsidR="00B30EC0" w:rsidRPr="00013579" w:rsidRDefault="007B19C4" w:rsidP="00013579">
      <w:pPr>
        <w:numPr>
          <w:ilvl w:val="0"/>
          <w:numId w:val="7"/>
        </w:numPr>
        <w:tabs>
          <w:tab w:val="clear" w:pos="2138"/>
          <w:tab w:val="num" w:pos="1080"/>
        </w:tabs>
        <w:spacing w:line="360" w:lineRule="auto"/>
        <w:ind w:left="0" w:firstLine="720"/>
        <w:jc w:val="both"/>
        <w:rPr>
          <w:sz w:val="28"/>
          <w:szCs w:val="28"/>
        </w:rPr>
      </w:pPr>
      <w:r w:rsidRPr="00013579">
        <w:rPr>
          <w:sz w:val="28"/>
          <w:szCs w:val="28"/>
        </w:rPr>
        <w:t xml:space="preserve"> благоустройство паталого</w:t>
      </w:r>
      <w:r w:rsidR="00B30EC0" w:rsidRPr="00013579">
        <w:rPr>
          <w:sz w:val="28"/>
          <w:szCs w:val="28"/>
        </w:rPr>
        <w:t>анатомического корпуса для ЦГБ;</w:t>
      </w:r>
    </w:p>
    <w:p w:rsidR="00B30EC0" w:rsidRPr="00013579" w:rsidRDefault="00783D11" w:rsidP="00013579">
      <w:pPr>
        <w:numPr>
          <w:ilvl w:val="0"/>
          <w:numId w:val="7"/>
        </w:numPr>
        <w:tabs>
          <w:tab w:val="clear" w:pos="2138"/>
          <w:tab w:val="num" w:pos="1080"/>
        </w:tabs>
        <w:spacing w:line="360" w:lineRule="auto"/>
        <w:ind w:left="0" w:firstLine="720"/>
        <w:jc w:val="both"/>
        <w:rPr>
          <w:sz w:val="28"/>
          <w:szCs w:val="28"/>
        </w:rPr>
      </w:pPr>
      <w:r w:rsidRPr="00013579">
        <w:rPr>
          <w:sz w:val="28"/>
          <w:szCs w:val="28"/>
        </w:rPr>
        <w:t xml:space="preserve"> капитальный ремонт авто</w:t>
      </w:r>
      <w:r w:rsidR="00B30EC0" w:rsidRPr="00013579">
        <w:rPr>
          <w:sz w:val="28"/>
          <w:szCs w:val="28"/>
        </w:rPr>
        <w:t>дороги от пос.</w:t>
      </w:r>
      <w:r w:rsidRPr="00013579">
        <w:rPr>
          <w:sz w:val="28"/>
          <w:szCs w:val="28"/>
        </w:rPr>
        <w:t xml:space="preserve"> </w:t>
      </w:r>
      <w:r w:rsidR="00B30EC0" w:rsidRPr="00013579">
        <w:rPr>
          <w:sz w:val="28"/>
          <w:szCs w:val="28"/>
        </w:rPr>
        <w:t>Красный до выезда на Родионово-Несветайскую</w:t>
      </w:r>
      <w:r w:rsidRPr="00013579">
        <w:rPr>
          <w:sz w:val="28"/>
          <w:szCs w:val="28"/>
        </w:rPr>
        <w:t xml:space="preserve"> трассу</w:t>
      </w:r>
      <w:r w:rsidR="00B30EC0" w:rsidRPr="00013579">
        <w:rPr>
          <w:sz w:val="28"/>
          <w:szCs w:val="28"/>
        </w:rPr>
        <w:t>.</w:t>
      </w:r>
    </w:p>
    <w:p w:rsidR="00B30EC0" w:rsidRPr="00013579" w:rsidRDefault="00910439" w:rsidP="00013579">
      <w:pPr>
        <w:pStyle w:val="31"/>
        <w:spacing w:after="0" w:line="360" w:lineRule="auto"/>
        <w:ind w:left="0" w:firstLine="720"/>
        <w:jc w:val="both"/>
        <w:rPr>
          <w:sz w:val="28"/>
          <w:szCs w:val="28"/>
        </w:rPr>
      </w:pPr>
      <w:r w:rsidRPr="00013579">
        <w:rPr>
          <w:sz w:val="28"/>
          <w:szCs w:val="28"/>
        </w:rPr>
        <w:t>Все эти объекты были выполнены в срок и с хорошим качеством выполнения работ.</w:t>
      </w:r>
    </w:p>
    <w:p w:rsidR="00B6199A" w:rsidRPr="00013579" w:rsidRDefault="00B6199A" w:rsidP="00013579">
      <w:pPr>
        <w:pStyle w:val="ae"/>
        <w:spacing w:line="360" w:lineRule="auto"/>
        <w:ind w:firstLine="720"/>
        <w:jc w:val="both"/>
        <w:rPr>
          <w:rFonts w:ascii="Times New Roman" w:hAnsi="Times New Roman"/>
          <w:iCs/>
          <w:sz w:val="28"/>
          <w:szCs w:val="24"/>
        </w:rPr>
      </w:pPr>
      <w:r w:rsidRPr="00013579">
        <w:rPr>
          <w:rFonts w:ascii="Times New Roman" w:hAnsi="Times New Roman"/>
          <w:iCs/>
          <w:sz w:val="28"/>
          <w:szCs w:val="24"/>
        </w:rPr>
        <w:t xml:space="preserve">Основной целью деятельности СДРСУ является получение прибыли. </w:t>
      </w:r>
    </w:p>
    <w:p w:rsidR="00B6199A" w:rsidRPr="00013579" w:rsidRDefault="00B6199A" w:rsidP="00013579">
      <w:pPr>
        <w:pStyle w:val="ae"/>
        <w:spacing w:line="360" w:lineRule="auto"/>
        <w:ind w:firstLine="720"/>
        <w:jc w:val="both"/>
        <w:rPr>
          <w:rFonts w:ascii="Times New Roman" w:hAnsi="Times New Roman"/>
          <w:iCs/>
          <w:sz w:val="28"/>
          <w:szCs w:val="24"/>
        </w:rPr>
      </w:pPr>
      <w:r w:rsidRPr="00013579">
        <w:rPr>
          <w:rFonts w:ascii="Times New Roman" w:hAnsi="Times New Roman"/>
          <w:iCs/>
          <w:sz w:val="28"/>
          <w:szCs w:val="24"/>
        </w:rPr>
        <w:t>Для достижения своих целей ООО СДРСУ осуществляет следующие виды деятельности:</w:t>
      </w:r>
    </w:p>
    <w:p w:rsidR="00B6199A" w:rsidRPr="00013579" w:rsidRDefault="00B6199A" w:rsidP="00013579">
      <w:pPr>
        <w:pStyle w:val="ae"/>
        <w:numPr>
          <w:ilvl w:val="0"/>
          <w:numId w:val="19"/>
        </w:numPr>
        <w:tabs>
          <w:tab w:val="clear" w:pos="2138"/>
          <w:tab w:val="num" w:pos="900"/>
        </w:tabs>
        <w:spacing w:line="360" w:lineRule="auto"/>
        <w:ind w:left="0" w:firstLine="720"/>
        <w:jc w:val="both"/>
        <w:rPr>
          <w:rFonts w:ascii="Times New Roman" w:hAnsi="Times New Roman"/>
          <w:iCs/>
          <w:sz w:val="28"/>
          <w:szCs w:val="24"/>
        </w:rPr>
      </w:pPr>
      <w:r w:rsidRPr="00013579">
        <w:rPr>
          <w:rFonts w:ascii="Times New Roman" w:hAnsi="Times New Roman"/>
          <w:iCs/>
          <w:sz w:val="28"/>
          <w:szCs w:val="24"/>
        </w:rPr>
        <w:t>ремонт и строительство дорог и тротуаров, их содержание, благоустройство территории;</w:t>
      </w:r>
    </w:p>
    <w:p w:rsidR="00B6199A" w:rsidRPr="00013579" w:rsidRDefault="00B6199A" w:rsidP="00013579">
      <w:pPr>
        <w:pStyle w:val="ae"/>
        <w:numPr>
          <w:ilvl w:val="0"/>
          <w:numId w:val="19"/>
        </w:numPr>
        <w:tabs>
          <w:tab w:val="clear" w:pos="2138"/>
          <w:tab w:val="num" w:pos="900"/>
        </w:tabs>
        <w:spacing w:line="360" w:lineRule="auto"/>
        <w:ind w:left="0" w:firstLine="720"/>
        <w:jc w:val="both"/>
        <w:rPr>
          <w:rFonts w:ascii="Times New Roman" w:hAnsi="Times New Roman"/>
          <w:iCs/>
          <w:sz w:val="28"/>
          <w:szCs w:val="24"/>
        </w:rPr>
      </w:pPr>
      <w:r w:rsidRPr="00013579">
        <w:rPr>
          <w:rFonts w:ascii="Times New Roman" w:hAnsi="Times New Roman"/>
          <w:iCs/>
          <w:sz w:val="28"/>
          <w:szCs w:val="24"/>
        </w:rPr>
        <w:t>оптовая, мелкооптовая и розничная торговля товарами производственно-технического назначения;</w:t>
      </w:r>
    </w:p>
    <w:p w:rsidR="00B6199A" w:rsidRPr="00013579" w:rsidRDefault="00B6199A" w:rsidP="00013579">
      <w:pPr>
        <w:pStyle w:val="ae"/>
        <w:numPr>
          <w:ilvl w:val="0"/>
          <w:numId w:val="19"/>
        </w:numPr>
        <w:tabs>
          <w:tab w:val="clear" w:pos="2138"/>
          <w:tab w:val="num" w:pos="900"/>
        </w:tabs>
        <w:spacing w:line="360" w:lineRule="auto"/>
        <w:ind w:left="0" w:firstLine="720"/>
        <w:jc w:val="both"/>
        <w:rPr>
          <w:rFonts w:ascii="Times New Roman" w:hAnsi="Times New Roman"/>
          <w:iCs/>
          <w:sz w:val="28"/>
          <w:szCs w:val="24"/>
        </w:rPr>
      </w:pPr>
      <w:r w:rsidRPr="00013579">
        <w:rPr>
          <w:rFonts w:ascii="Times New Roman" w:hAnsi="Times New Roman"/>
          <w:iCs/>
          <w:sz w:val="28"/>
          <w:szCs w:val="24"/>
        </w:rPr>
        <w:t>закупка у физических лиц, хранение, переработка и реализация продукции технического назначения;</w:t>
      </w:r>
    </w:p>
    <w:p w:rsidR="00B6199A" w:rsidRPr="00013579" w:rsidRDefault="00B6199A" w:rsidP="00013579">
      <w:pPr>
        <w:pStyle w:val="ae"/>
        <w:numPr>
          <w:ilvl w:val="0"/>
          <w:numId w:val="19"/>
        </w:numPr>
        <w:tabs>
          <w:tab w:val="clear" w:pos="2138"/>
          <w:tab w:val="num" w:pos="900"/>
        </w:tabs>
        <w:spacing w:line="360" w:lineRule="auto"/>
        <w:ind w:left="0" w:firstLine="720"/>
        <w:jc w:val="both"/>
        <w:rPr>
          <w:rFonts w:ascii="Times New Roman" w:hAnsi="Times New Roman"/>
          <w:iCs/>
          <w:sz w:val="28"/>
          <w:szCs w:val="24"/>
        </w:rPr>
      </w:pPr>
      <w:r w:rsidRPr="00013579">
        <w:rPr>
          <w:rFonts w:ascii="Times New Roman" w:hAnsi="Times New Roman"/>
          <w:iCs/>
          <w:sz w:val="28"/>
          <w:szCs w:val="24"/>
        </w:rPr>
        <w:t>оказание транспортных услуг;</w:t>
      </w:r>
    </w:p>
    <w:p w:rsidR="00B6199A" w:rsidRPr="00013579" w:rsidRDefault="00B6199A" w:rsidP="00013579">
      <w:pPr>
        <w:pStyle w:val="ae"/>
        <w:numPr>
          <w:ilvl w:val="0"/>
          <w:numId w:val="19"/>
        </w:numPr>
        <w:tabs>
          <w:tab w:val="clear" w:pos="2138"/>
          <w:tab w:val="num" w:pos="900"/>
        </w:tabs>
        <w:spacing w:line="360" w:lineRule="auto"/>
        <w:ind w:left="0" w:firstLine="720"/>
        <w:jc w:val="both"/>
        <w:rPr>
          <w:rFonts w:ascii="Times New Roman" w:hAnsi="Times New Roman"/>
          <w:iCs/>
          <w:sz w:val="28"/>
          <w:szCs w:val="24"/>
        </w:rPr>
      </w:pPr>
      <w:r w:rsidRPr="00013579">
        <w:rPr>
          <w:rFonts w:ascii="Times New Roman" w:hAnsi="Times New Roman"/>
          <w:iCs/>
          <w:sz w:val="28"/>
          <w:szCs w:val="24"/>
        </w:rPr>
        <w:t>автотехобслуживание и ремонт легковых и грузовых автомобилей;</w:t>
      </w:r>
    </w:p>
    <w:p w:rsidR="00B6199A" w:rsidRPr="00013579" w:rsidRDefault="00B6199A" w:rsidP="00013579">
      <w:pPr>
        <w:pStyle w:val="ae"/>
        <w:numPr>
          <w:ilvl w:val="0"/>
          <w:numId w:val="19"/>
        </w:numPr>
        <w:tabs>
          <w:tab w:val="clear" w:pos="2138"/>
          <w:tab w:val="num" w:pos="900"/>
        </w:tabs>
        <w:spacing w:line="360" w:lineRule="auto"/>
        <w:ind w:left="0" w:firstLine="720"/>
        <w:jc w:val="both"/>
        <w:rPr>
          <w:rFonts w:ascii="Times New Roman" w:hAnsi="Times New Roman"/>
          <w:iCs/>
          <w:sz w:val="28"/>
          <w:szCs w:val="24"/>
        </w:rPr>
      </w:pPr>
      <w:r w:rsidRPr="00013579">
        <w:rPr>
          <w:rFonts w:ascii="Times New Roman" w:hAnsi="Times New Roman"/>
          <w:iCs/>
          <w:sz w:val="28"/>
          <w:szCs w:val="24"/>
        </w:rPr>
        <w:t>ремонт и техническое обслуживание производственного оборудования;</w:t>
      </w:r>
    </w:p>
    <w:p w:rsidR="00B6199A" w:rsidRPr="00013579" w:rsidRDefault="00B6199A" w:rsidP="00013579">
      <w:pPr>
        <w:pStyle w:val="ae"/>
        <w:numPr>
          <w:ilvl w:val="0"/>
          <w:numId w:val="19"/>
        </w:numPr>
        <w:tabs>
          <w:tab w:val="clear" w:pos="2138"/>
          <w:tab w:val="num" w:pos="900"/>
        </w:tabs>
        <w:spacing w:line="360" w:lineRule="auto"/>
        <w:ind w:left="0" w:firstLine="720"/>
        <w:jc w:val="both"/>
        <w:rPr>
          <w:rFonts w:ascii="Times New Roman" w:hAnsi="Times New Roman"/>
          <w:iCs/>
          <w:sz w:val="28"/>
          <w:szCs w:val="24"/>
        </w:rPr>
      </w:pPr>
      <w:r w:rsidRPr="00013579">
        <w:rPr>
          <w:rFonts w:ascii="Times New Roman" w:hAnsi="Times New Roman"/>
          <w:iCs/>
          <w:sz w:val="28"/>
          <w:szCs w:val="24"/>
        </w:rPr>
        <w:t>оказание маркетинговых, консалтинговых и консультационных услуг;</w:t>
      </w:r>
    </w:p>
    <w:p w:rsidR="00B6199A" w:rsidRPr="00013579" w:rsidRDefault="00B6199A" w:rsidP="00013579">
      <w:pPr>
        <w:pStyle w:val="ae"/>
        <w:numPr>
          <w:ilvl w:val="0"/>
          <w:numId w:val="19"/>
        </w:numPr>
        <w:tabs>
          <w:tab w:val="clear" w:pos="2138"/>
          <w:tab w:val="num" w:pos="900"/>
        </w:tabs>
        <w:spacing w:line="360" w:lineRule="auto"/>
        <w:ind w:left="0" w:firstLine="720"/>
        <w:jc w:val="both"/>
        <w:rPr>
          <w:rFonts w:ascii="Times New Roman" w:hAnsi="Times New Roman"/>
          <w:iCs/>
          <w:sz w:val="28"/>
          <w:szCs w:val="24"/>
        </w:rPr>
      </w:pPr>
      <w:r w:rsidRPr="00013579">
        <w:rPr>
          <w:rFonts w:ascii="Times New Roman" w:hAnsi="Times New Roman"/>
          <w:iCs/>
          <w:sz w:val="28"/>
          <w:szCs w:val="24"/>
        </w:rPr>
        <w:t>организация и проведение выставок-продаж, аукционов и иных торгов;</w:t>
      </w:r>
    </w:p>
    <w:p w:rsidR="00B6199A" w:rsidRPr="00013579" w:rsidRDefault="00B6199A" w:rsidP="00013579">
      <w:pPr>
        <w:pStyle w:val="ae"/>
        <w:numPr>
          <w:ilvl w:val="0"/>
          <w:numId w:val="19"/>
        </w:numPr>
        <w:tabs>
          <w:tab w:val="clear" w:pos="2138"/>
          <w:tab w:val="num" w:pos="900"/>
        </w:tabs>
        <w:spacing w:line="360" w:lineRule="auto"/>
        <w:ind w:left="0" w:firstLine="720"/>
        <w:jc w:val="both"/>
        <w:rPr>
          <w:rFonts w:ascii="Times New Roman" w:hAnsi="Times New Roman"/>
          <w:iCs/>
          <w:sz w:val="28"/>
          <w:szCs w:val="24"/>
        </w:rPr>
      </w:pPr>
      <w:r w:rsidRPr="00013579">
        <w:rPr>
          <w:rFonts w:ascii="Times New Roman" w:hAnsi="Times New Roman"/>
          <w:iCs/>
          <w:sz w:val="28"/>
          <w:szCs w:val="24"/>
        </w:rPr>
        <w:t>осуществление иных видов деятельности, не запрещенных действующим законодательством.</w:t>
      </w:r>
    </w:p>
    <w:p w:rsidR="00972284" w:rsidRPr="00013579" w:rsidRDefault="00972284" w:rsidP="00013579">
      <w:pPr>
        <w:spacing w:line="360" w:lineRule="auto"/>
        <w:ind w:firstLine="720"/>
        <w:jc w:val="both"/>
        <w:rPr>
          <w:sz w:val="28"/>
          <w:szCs w:val="28"/>
        </w:rPr>
      </w:pPr>
      <w:r w:rsidRPr="00013579">
        <w:rPr>
          <w:sz w:val="28"/>
          <w:szCs w:val="28"/>
        </w:rPr>
        <w:t xml:space="preserve">За </w:t>
      </w:r>
      <w:smartTag w:uri="urn:schemas-microsoft-com:office:smarttags" w:element="metricconverter">
        <w:smartTagPr>
          <w:attr w:name="ProductID" w:val="3. М"/>
        </w:smartTagPr>
        <w:r w:rsidRPr="00013579">
          <w:rPr>
            <w:sz w:val="28"/>
            <w:szCs w:val="28"/>
          </w:rPr>
          <w:t>200</w:t>
        </w:r>
        <w:r w:rsidR="000A1DA6" w:rsidRPr="00013579">
          <w:rPr>
            <w:sz w:val="28"/>
            <w:szCs w:val="28"/>
          </w:rPr>
          <w:t>4</w:t>
        </w:r>
        <w:r w:rsidRPr="00013579">
          <w:rPr>
            <w:sz w:val="28"/>
            <w:szCs w:val="28"/>
          </w:rPr>
          <w:t xml:space="preserve"> </w:t>
        </w:r>
        <w:r w:rsidR="000A1DA6" w:rsidRPr="00013579">
          <w:rPr>
            <w:sz w:val="28"/>
            <w:szCs w:val="28"/>
          </w:rPr>
          <w:t>г</w:t>
        </w:r>
      </w:smartTag>
      <w:r w:rsidR="000A1DA6" w:rsidRPr="00013579">
        <w:rPr>
          <w:sz w:val="28"/>
          <w:szCs w:val="28"/>
        </w:rPr>
        <w:t xml:space="preserve">. </w:t>
      </w:r>
      <w:r w:rsidRPr="00013579">
        <w:rPr>
          <w:sz w:val="28"/>
          <w:szCs w:val="28"/>
        </w:rPr>
        <w:t>выполнено ра</w:t>
      </w:r>
      <w:r w:rsidR="003F5ABF" w:rsidRPr="00013579">
        <w:rPr>
          <w:sz w:val="28"/>
          <w:szCs w:val="28"/>
        </w:rPr>
        <w:t>бот на сумму 22013,3 тыс. руб., о</w:t>
      </w:r>
      <w:r w:rsidRPr="00013579">
        <w:rPr>
          <w:sz w:val="28"/>
          <w:szCs w:val="28"/>
        </w:rPr>
        <w:t>казано услуг на сумму 1078,1 тыс. руб. Всего реализовано работ и услуг на сумму 23270,4 тыс. руб.</w:t>
      </w:r>
    </w:p>
    <w:p w:rsidR="0042504A" w:rsidRPr="00013579" w:rsidRDefault="00972284" w:rsidP="00013579">
      <w:pPr>
        <w:spacing w:line="360" w:lineRule="auto"/>
        <w:ind w:firstLine="720"/>
        <w:jc w:val="both"/>
        <w:rPr>
          <w:sz w:val="28"/>
          <w:szCs w:val="28"/>
        </w:rPr>
      </w:pPr>
      <w:r w:rsidRPr="00013579">
        <w:rPr>
          <w:sz w:val="28"/>
          <w:szCs w:val="28"/>
        </w:rPr>
        <w:t>В течени</w:t>
      </w:r>
      <w:r w:rsidR="003F5ABF" w:rsidRPr="00013579">
        <w:rPr>
          <w:sz w:val="28"/>
          <w:szCs w:val="28"/>
        </w:rPr>
        <w:t>е</w:t>
      </w:r>
      <w:r w:rsidRPr="00013579">
        <w:rPr>
          <w:sz w:val="28"/>
          <w:szCs w:val="28"/>
        </w:rPr>
        <w:t xml:space="preserve"> 9 месяцев ООО «СДРСУ» работало по «упрощенной системе налогообложения». Доход предприятия за этот период составил 14466,9 тыс. руб. Начислено налога от дохода 868 тыс. руб., оплачено больничных за счет средств предприятия на сумму 9,2 тыс. руб. Начисление в пенсионный фонд составило 293 тыс. руб. </w:t>
      </w:r>
    </w:p>
    <w:p w:rsidR="00972284" w:rsidRPr="00013579" w:rsidRDefault="00972284" w:rsidP="00013579">
      <w:pPr>
        <w:spacing w:line="360" w:lineRule="auto"/>
        <w:ind w:firstLine="720"/>
        <w:jc w:val="both"/>
        <w:rPr>
          <w:sz w:val="28"/>
          <w:szCs w:val="28"/>
        </w:rPr>
      </w:pPr>
      <w:r w:rsidRPr="00013579">
        <w:rPr>
          <w:sz w:val="28"/>
          <w:szCs w:val="28"/>
        </w:rPr>
        <w:t xml:space="preserve">В октябре </w:t>
      </w:r>
      <w:smartTag w:uri="urn:schemas-microsoft-com:office:smarttags" w:element="metricconverter">
        <w:smartTagPr>
          <w:attr w:name="ProductID" w:val="3. М"/>
        </w:smartTagPr>
        <w:r w:rsidRPr="00013579">
          <w:rPr>
            <w:sz w:val="28"/>
            <w:szCs w:val="28"/>
          </w:rPr>
          <w:t>200</w:t>
        </w:r>
        <w:r w:rsidR="000A1DA6" w:rsidRPr="00013579">
          <w:rPr>
            <w:sz w:val="28"/>
            <w:szCs w:val="28"/>
          </w:rPr>
          <w:t>4 г</w:t>
        </w:r>
      </w:smartTag>
      <w:r w:rsidR="000A1DA6" w:rsidRPr="00013579">
        <w:rPr>
          <w:sz w:val="28"/>
          <w:szCs w:val="28"/>
        </w:rPr>
        <w:t>.</w:t>
      </w:r>
      <w:r w:rsidRPr="00013579">
        <w:rPr>
          <w:sz w:val="28"/>
          <w:szCs w:val="28"/>
        </w:rPr>
        <w:t xml:space="preserve"> ООО «СДРСУ» потеряло право работы по «упрощенной системе», так как его доход превысил 15 млн. руб. Общий доход за </w:t>
      </w:r>
      <w:smartTag w:uri="urn:schemas-microsoft-com:office:smarttags" w:element="metricconverter">
        <w:smartTagPr>
          <w:attr w:name="ProductID" w:val="3. М"/>
        </w:smartTagPr>
        <w:r w:rsidRPr="00013579">
          <w:rPr>
            <w:sz w:val="28"/>
            <w:szCs w:val="28"/>
          </w:rPr>
          <w:t>200</w:t>
        </w:r>
        <w:r w:rsidR="000A1DA6" w:rsidRPr="00013579">
          <w:rPr>
            <w:sz w:val="28"/>
            <w:szCs w:val="28"/>
          </w:rPr>
          <w:t>4</w:t>
        </w:r>
        <w:r w:rsidRPr="00013579">
          <w:rPr>
            <w:sz w:val="28"/>
            <w:szCs w:val="28"/>
          </w:rPr>
          <w:t xml:space="preserve"> г</w:t>
        </w:r>
      </w:smartTag>
      <w:r w:rsidRPr="00013579">
        <w:rPr>
          <w:sz w:val="28"/>
          <w:szCs w:val="28"/>
        </w:rPr>
        <w:t xml:space="preserve">. составил 25931,9 тыс. руб., в том числе за 4 квартал 11466,5 тыс. руб. Объем выполненных работ, услуг за </w:t>
      </w:r>
      <w:smartTag w:uri="urn:schemas-microsoft-com:office:smarttags" w:element="metricconverter">
        <w:smartTagPr>
          <w:attr w:name="ProductID" w:val="3. М"/>
        </w:smartTagPr>
        <w:r w:rsidRPr="00013579">
          <w:rPr>
            <w:sz w:val="28"/>
            <w:szCs w:val="28"/>
          </w:rPr>
          <w:t>200</w:t>
        </w:r>
        <w:r w:rsidR="000A1DA6" w:rsidRPr="00013579">
          <w:rPr>
            <w:sz w:val="28"/>
            <w:szCs w:val="28"/>
          </w:rPr>
          <w:t>4</w:t>
        </w:r>
        <w:r w:rsidRPr="00013579">
          <w:rPr>
            <w:sz w:val="28"/>
            <w:szCs w:val="28"/>
          </w:rPr>
          <w:t xml:space="preserve"> г</w:t>
        </w:r>
      </w:smartTag>
      <w:r w:rsidR="001F3BFF" w:rsidRPr="00013579">
        <w:rPr>
          <w:sz w:val="28"/>
          <w:szCs w:val="28"/>
        </w:rPr>
        <w:t>.</w:t>
      </w:r>
      <w:r w:rsidRPr="00013579">
        <w:rPr>
          <w:sz w:val="28"/>
          <w:szCs w:val="28"/>
        </w:rPr>
        <w:t xml:space="preserve"> – 23270,4 тыс. руб., за 4 квартал </w:t>
      </w:r>
      <w:smartTag w:uri="urn:schemas-microsoft-com:office:smarttags" w:element="metricconverter">
        <w:smartTagPr>
          <w:attr w:name="ProductID" w:val="3. М"/>
        </w:smartTagPr>
        <w:r w:rsidRPr="00013579">
          <w:rPr>
            <w:sz w:val="28"/>
            <w:szCs w:val="28"/>
          </w:rPr>
          <w:t>200</w:t>
        </w:r>
        <w:r w:rsidR="000A1DA6" w:rsidRPr="00013579">
          <w:rPr>
            <w:sz w:val="28"/>
            <w:szCs w:val="28"/>
          </w:rPr>
          <w:t>4</w:t>
        </w:r>
        <w:r w:rsidRPr="00013579">
          <w:rPr>
            <w:sz w:val="28"/>
            <w:szCs w:val="28"/>
          </w:rPr>
          <w:t xml:space="preserve"> г</w:t>
        </w:r>
      </w:smartTag>
      <w:r w:rsidR="001F3BFF" w:rsidRPr="00013579">
        <w:rPr>
          <w:sz w:val="28"/>
          <w:szCs w:val="28"/>
        </w:rPr>
        <w:t>.</w:t>
      </w:r>
      <w:r w:rsidRPr="00013579">
        <w:rPr>
          <w:sz w:val="28"/>
          <w:szCs w:val="28"/>
        </w:rPr>
        <w:t xml:space="preserve"> – 7736,7 тыс. руб.</w:t>
      </w:r>
    </w:p>
    <w:p w:rsidR="00972284" w:rsidRPr="00013579" w:rsidRDefault="00972284" w:rsidP="00013579">
      <w:pPr>
        <w:spacing w:line="360" w:lineRule="auto"/>
        <w:ind w:firstLine="720"/>
        <w:jc w:val="both"/>
        <w:rPr>
          <w:sz w:val="28"/>
          <w:szCs w:val="28"/>
        </w:rPr>
      </w:pPr>
      <w:r w:rsidRPr="00013579">
        <w:rPr>
          <w:sz w:val="28"/>
          <w:szCs w:val="28"/>
        </w:rPr>
        <w:t>Учет доходов и расходов в бухгалтерском и налоговом учете производится методом начисления, т</w:t>
      </w:r>
      <w:r w:rsidR="000A1DA6" w:rsidRPr="00013579">
        <w:rPr>
          <w:sz w:val="28"/>
          <w:szCs w:val="28"/>
        </w:rPr>
        <w:t>о есть</w:t>
      </w:r>
      <w:r w:rsidRPr="00013579">
        <w:rPr>
          <w:sz w:val="28"/>
          <w:szCs w:val="28"/>
        </w:rPr>
        <w:t xml:space="preserve"> в том </w:t>
      </w:r>
      <w:r w:rsidR="000A1DA6" w:rsidRPr="00013579">
        <w:rPr>
          <w:sz w:val="28"/>
          <w:szCs w:val="28"/>
        </w:rPr>
        <w:t>периоде,</w:t>
      </w:r>
      <w:r w:rsidRPr="00013579">
        <w:rPr>
          <w:sz w:val="28"/>
          <w:szCs w:val="28"/>
        </w:rPr>
        <w:t xml:space="preserve"> в котором произведены, независимо от даты их оплаты.</w:t>
      </w:r>
    </w:p>
    <w:p w:rsidR="00972284" w:rsidRPr="00013579" w:rsidRDefault="00972284" w:rsidP="00013579">
      <w:pPr>
        <w:spacing w:line="360" w:lineRule="auto"/>
        <w:ind w:firstLine="720"/>
        <w:jc w:val="both"/>
        <w:rPr>
          <w:sz w:val="28"/>
          <w:szCs w:val="28"/>
        </w:rPr>
      </w:pPr>
      <w:r w:rsidRPr="00013579">
        <w:rPr>
          <w:sz w:val="28"/>
          <w:szCs w:val="28"/>
        </w:rPr>
        <w:t>Налоговая база по НДС определяется по мере поступления денежных средств на счета или кассу организации.</w:t>
      </w:r>
    </w:p>
    <w:p w:rsidR="00972284" w:rsidRPr="00013579" w:rsidRDefault="00972284" w:rsidP="00013579">
      <w:pPr>
        <w:spacing w:line="360" w:lineRule="auto"/>
        <w:ind w:firstLine="720"/>
        <w:jc w:val="both"/>
        <w:rPr>
          <w:sz w:val="28"/>
          <w:szCs w:val="28"/>
        </w:rPr>
      </w:pPr>
      <w:r w:rsidRPr="00013579">
        <w:rPr>
          <w:sz w:val="28"/>
          <w:szCs w:val="28"/>
        </w:rPr>
        <w:t xml:space="preserve">Себестоимость реализованных работ, услуг за </w:t>
      </w:r>
      <w:smartTag w:uri="urn:schemas-microsoft-com:office:smarttags" w:element="metricconverter">
        <w:smartTagPr>
          <w:attr w:name="ProductID" w:val="3. М"/>
        </w:smartTagPr>
        <w:r w:rsidRPr="00013579">
          <w:rPr>
            <w:sz w:val="28"/>
            <w:szCs w:val="28"/>
          </w:rPr>
          <w:t>200</w:t>
        </w:r>
        <w:r w:rsidR="001F3BFF" w:rsidRPr="00013579">
          <w:rPr>
            <w:sz w:val="28"/>
            <w:szCs w:val="28"/>
          </w:rPr>
          <w:t>4</w:t>
        </w:r>
        <w:r w:rsidRPr="00013579">
          <w:rPr>
            <w:sz w:val="28"/>
            <w:szCs w:val="28"/>
          </w:rPr>
          <w:t xml:space="preserve"> г</w:t>
        </w:r>
      </w:smartTag>
      <w:r w:rsidR="001F3BFF" w:rsidRPr="00013579">
        <w:rPr>
          <w:sz w:val="28"/>
          <w:szCs w:val="28"/>
        </w:rPr>
        <w:t>.</w:t>
      </w:r>
      <w:r w:rsidRPr="00013579">
        <w:rPr>
          <w:sz w:val="28"/>
          <w:szCs w:val="28"/>
        </w:rPr>
        <w:t xml:space="preserve"> составила 1</w:t>
      </w:r>
      <w:r w:rsidR="0042504A" w:rsidRPr="00013579">
        <w:rPr>
          <w:sz w:val="28"/>
          <w:szCs w:val="28"/>
        </w:rPr>
        <w:t>8</w:t>
      </w:r>
      <w:r w:rsidRPr="00013579">
        <w:rPr>
          <w:sz w:val="28"/>
          <w:szCs w:val="28"/>
        </w:rPr>
        <w:t xml:space="preserve">347,5 тыс. руб. </w:t>
      </w:r>
    </w:p>
    <w:p w:rsidR="00972284" w:rsidRPr="00013579" w:rsidRDefault="00972284" w:rsidP="00013579">
      <w:pPr>
        <w:spacing w:line="360" w:lineRule="auto"/>
        <w:ind w:firstLine="720"/>
        <w:jc w:val="both"/>
        <w:rPr>
          <w:sz w:val="28"/>
          <w:szCs w:val="28"/>
        </w:rPr>
      </w:pPr>
      <w:r w:rsidRPr="00013579">
        <w:rPr>
          <w:sz w:val="28"/>
          <w:szCs w:val="28"/>
        </w:rPr>
        <w:t>Операционные доходы составили 81,5 тыс. руб.</w:t>
      </w:r>
    </w:p>
    <w:p w:rsidR="00972284" w:rsidRPr="00013579" w:rsidRDefault="00972284" w:rsidP="00013579">
      <w:pPr>
        <w:spacing w:line="360" w:lineRule="auto"/>
        <w:ind w:firstLine="720"/>
        <w:jc w:val="both"/>
        <w:rPr>
          <w:sz w:val="28"/>
          <w:szCs w:val="28"/>
        </w:rPr>
      </w:pPr>
      <w:r w:rsidRPr="00013579">
        <w:rPr>
          <w:sz w:val="28"/>
          <w:szCs w:val="28"/>
        </w:rPr>
        <w:t>Операционные расходы составили 163,1 тыс. руб.</w:t>
      </w:r>
    </w:p>
    <w:p w:rsidR="00972284" w:rsidRPr="00013579" w:rsidRDefault="00972284" w:rsidP="00013579">
      <w:pPr>
        <w:spacing w:line="360" w:lineRule="auto"/>
        <w:ind w:firstLine="720"/>
        <w:jc w:val="both"/>
        <w:rPr>
          <w:sz w:val="28"/>
          <w:szCs w:val="28"/>
        </w:rPr>
      </w:pPr>
      <w:r w:rsidRPr="00013579">
        <w:rPr>
          <w:sz w:val="28"/>
          <w:szCs w:val="28"/>
        </w:rPr>
        <w:t>Внереализационные доходы составили 2037,7 тыс. руб. Внереализационные расходы составили 1949,0 тыс. руб. Убытки составили 2802,4 тыс. руб.</w:t>
      </w:r>
    </w:p>
    <w:p w:rsidR="00972284" w:rsidRPr="00013579" w:rsidRDefault="00972284" w:rsidP="00013579">
      <w:pPr>
        <w:spacing w:line="360" w:lineRule="auto"/>
        <w:ind w:firstLine="720"/>
        <w:jc w:val="both"/>
        <w:rPr>
          <w:sz w:val="28"/>
          <w:szCs w:val="28"/>
        </w:rPr>
      </w:pPr>
      <w:r w:rsidRPr="00013579">
        <w:rPr>
          <w:sz w:val="28"/>
          <w:szCs w:val="28"/>
        </w:rPr>
        <w:t>Дебиторская задолженность на 1.01.0</w:t>
      </w:r>
      <w:r w:rsidR="000A1DA6" w:rsidRPr="00013579">
        <w:rPr>
          <w:sz w:val="28"/>
          <w:szCs w:val="28"/>
        </w:rPr>
        <w:t>5</w:t>
      </w:r>
      <w:r w:rsidRPr="00013579">
        <w:rPr>
          <w:sz w:val="28"/>
          <w:szCs w:val="28"/>
        </w:rPr>
        <w:t xml:space="preserve"> составила 6201,0 тыс. руб., в том числе за выполненные работы 3898,1 тыс. руб. Основные должники: МГУ ЖКХ, ОКС Администрации города, шахта Самбековская.</w:t>
      </w:r>
    </w:p>
    <w:p w:rsidR="00972284" w:rsidRPr="00013579" w:rsidRDefault="00972284" w:rsidP="00013579">
      <w:pPr>
        <w:spacing w:line="360" w:lineRule="auto"/>
        <w:ind w:firstLine="720"/>
        <w:jc w:val="both"/>
        <w:rPr>
          <w:sz w:val="28"/>
          <w:szCs w:val="28"/>
        </w:rPr>
      </w:pPr>
      <w:r w:rsidRPr="00013579">
        <w:rPr>
          <w:sz w:val="28"/>
          <w:szCs w:val="28"/>
        </w:rPr>
        <w:t>Кредиторская задолженность на 1.01.0</w:t>
      </w:r>
      <w:r w:rsidR="000A1DA6" w:rsidRPr="00013579">
        <w:rPr>
          <w:sz w:val="28"/>
          <w:szCs w:val="28"/>
        </w:rPr>
        <w:t>5</w:t>
      </w:r>
      <w:r w:rsidRPr="00013579">
        <w:rPr>
          <w:sz w:val="28"/>
          <w:szCs w:val="28"/>
        </w:rPr>
        <w:t xml:space="preserve"> составила 15310,9 тыс. руб., в том числе:</w:t>
      </w:r>
    </w:p>
    <w:p w:rsidR="00972284" w:rsidRPr="00013579" w:rsidRDefault="00972284" w:rsidP="00013579">
      <w:pPr>
        <w:numPr>
          <w:ilvl w:val="0"/>
          <w:numId w:val="8"/>
        </w:numPr>
        <w:tabs>
          <w:tab w:val="clear" w:pos="2138"/>
          <w:tab w:val="num" w:pos="900"/>
        </w:tabs>
        <w:spacing w:line="360" w:lineRule="auto"/>
        <w:ind w:left="0" w:firstLine="720"/>
        <w:jc w:val="both"/>
        <w:rPr>
          <w:sz w:val="28"/>
          <w:szCs w:val="28"/>
        </w:rPr>
      </w:pPr>
      <w:r w:rsidRPr="00013579">
        <w:rPr>
          <w:sz w:val="28"/>
          <w:szCs w:val="28"/>
        </w:rPr>
        <w:t>в бюджет 506,0 тыс. руб.,</w:t>
      </w:r>
    </w:p>
    <w:p w:rsidR="00972284" w:rsidRPr="00013579" w:rsidRDefault="00972284" w:rsidP="00013579">
      <w:pPr>
        <w:numPr>
          <w:ilvl w:val="0"/>
          <w:numId w:val="8"/>
        </w:numPr>
        <w:tabs>
          <w:tab w:val="clear" w:pos="2138"/>
          <w:tab w:val="num" w:pos="900"/>
        </w:tabs>
        <w:spacing w:line="360" w:lineRule="auto"/>
        <w:ind w:left="0" w:firstLine="720"/>
        <w:jc w:val="both"/>
        <w:rPr>
          <w:sz w:val="28"/>
          <w:szCs w:val="28"/>
        </w:rPr>
      </w:pPr>
      <w:r w:rsidRPr="00013579">
        <w:rPr>
          <w:sz w:val="28"/>
          <w:szCs w:val="28"/>
        </w:rPr>
        <w:t>во внебюджетные фонды – 180,7 тыс. руб.,</w:t>
      </w:r>
    </w:p>
    <w:p w:rsidR="00972284" w:rsidRPr="00013579" w:rsidRDefault="00972284" w:rsidP="00013579">
      <w:pPr>
        <w:numPr>
          <w:ilvl w:val="0"/>
          <w:numId w:val="8"/>
        </w:numPr>
        <w:tabs>
          <w:tab w:val="clear" w:pos="2138"/>
          <w:tab w:val="num" w:pos="900"/>
        </w:tabs>
        <w:spacing w:line="360" w:lineRule="auto"/>
        <w:ind w:left="0" w:firstLine="720"/>
        <w:jc w:val="both"/>
        <w:rPr>
          <w:sz w:val="28"/>
          <w:szCs w:val="28"/>
        </w:rPr>
      </w:pPr>
      <w:r w:rsidRPr="00013579">
        <w:rPr>
          <w:sz w:val="28"/>
          <w:szCs w:val="28"/>
        </w:rPr>
        <w:t xml:space="preserve">поставщикам и предприятиям за оказанные услуги – 3124,1 тыс. руб., </w:t>
      </w:r>
    </w:p>
    <w:p w:rsidR="00972284" w:rsidRPr="00013579" w:rsidRDefault="00972284" w:rsidP="00013579">
      <w:pPr>
        <w:numPr>
          <w:ilvl w:val="0"/>
          <w:numId w:val="8"/>
        </w:numPr>
        <w:tabs>
          <w:tab w:val="clear" w:pos="2138"/>
          <w:tab w:val="num" w:pos="900"/>
        </w:tabs>
        <w:spacing w:line="360" w:lineRule="auto"/>
        <w:ind w:left="0" w:firstLine="720"/>
        <w:jc w:val="both"/>
        <w:rPr>
          <w:sz w:val="28"/>
          <w:szCs w:val="28"/>
        </w:rPr>
      </w:pPr>
      <w:r w:rsidRPr="00013579">
        <w:rPr>
          <w:sz w:val="28"/>
          <w:szCs w:val="28"/>
        </w:rPr>
        <w:t>по заработной плате – 287,7 тыс. руб.,</w:t>
      </w:r>
    </w:p>
    <w:p w:rsidR="00972284" w:rsidRPr="00013579" w:rsidRDefault="00972284" w:rsidP="00013579">
      <w:pPr>
        <w:numPr>
          <w:ilvl w:val="0"/>
          <w:numId w:val="8"/>
        </w:numPr>
        <w:tabs>
          <w:tab w:val="clear" w:pos="2138"/>
          <w:tab w:val="num" w:pos="900"/>
        </w:tabs>
        <w:spacing w:line="360" w:lineRule="auto"/>
        <w:ind w:left="0" w:firstLine="720"/>
        <w:jc w:val="both"/>
        <w:rPr>
          <w:sz w:val="28"/>
          <w:szCs w:val="28"/>
        </w:rPr>
      </w:pPr>
      <w:r w:rsidRPr="00013579">
        <w:rPr>
          <w:sz w:val="28"/>
          <w:szCs w:val="28"/>
        </w:rPr>
        <w:t>заемные средства – 8981,5 тыс. руб.</w:t>
      </w:r>
    </w:p>
    <w:p w:rsidR="00972284" w:rsidRPr="00013579" w:rsidRDefault="00972284" w:rsidP="00013579">
      <w:pPr>
        <w:spacing w:line="360" w:lineRule="auto"/>
        <w:ind w:firstLine="720"/>
        <w:jc w:val="both"/>
        <w:rPr>
          <w:sz w:val="28"/>
          <w:szCs w:val="28"/>
        </w:rPr>
      </w:pPr>
      <w:r w:rsidRPr="00013579">
        <w:rPr>
          <w:sz w:val="28"/>
          <w:szCs w:val="28"/>
        </w:rPr>
        <w:t>Остаток денежных средств на расчетном счете на 1.01.0</w:t>
      </w:r>
      <w:r w:rsidR="000A1DA6" w:rsidRPr="00013579">
        <w:rPr>
          <w:sz w:val="28"/>
          <w:szCs w:val="28"/>
        </w:rPr>
        <w:t>5</w:t>
      </w:r>
      <w:r w:rsidRPr="00013579">
        <w:rPr>
          <w:sz w:val="28"/>
          <w:szCs w:val="28"/>
        </w:rPr>
        <w:t xml:space="preserve"> – 485,3 тыс. руб., в кассе – 10,75 руб.</w:t>
      </w:r>
    </w:p>
    <w:p w:rsidR="00972284" w:rsidRPr="00013579" w:rsidRDefault="00972284" w:rsidP="00013579">
      <w:pPr>
        <w:spacing w:line="360" w:lineRule="auto"/>
        <w:ind w:firstLine="720"/>
        <w:jc w:val="both"/>
        <w:rPr>
          <w:sz w:val="28"/>
          <w:szCs w:val="28"/>
        </w:rPr>
      </w:pPr>
      <w:r w:rsidRPr="00013579">
        <w:rPr>
          <w:sz w:val="28"/>
          <w:szCs w:val="28"/>
        </w:rPr>
        <w:t>В 2004 году доходы и расходы учитыва</w:t>
      </w:r>
      <w:r w:rsidR="00910EB3" w:rsidRPr="00013579">
        <w:rPr>
          <w:sz w:val="28"/>
          <w:szCs w:val="28"/>
        </w:rPr>
        <w:t>лись</w:t>
      </w:r>
      <w:r w:rsidRPr="00013579">
        <w:rPr>
          <w:sz w:val="28"/>
          <w:szCs w:val="28"/>
        </w:rPr>
        <w:t xml:space="preserve"> методом «начисления», налоговая база НДС </w:t>
      </w:r>
      <w:r w:rsidR="00910EB3" w:rsidRPr="00013579">
        <w:rPr>
          <w:sz w:val="28"/>
          <w:szCs w:val="28"/>
        </w:rPr>
        <w:t xml:space="preserve">– </w:t>
      </w:r>
      <w:r w:rsidRPr="00013579">
        <w:rPr>
          <w:sz w:val="28"/>
          <w:szCs w:val="28"/>
        </w:rPr>
        <w:t>по «кассовому» методу.</w:t>
      </w:r>
    </w:p>
    <w:p w:rsidR="00972284" w:rsidRPr="00013579" w:rsidRDefault="00972284" w:rsidP="00013579">
      <w:pPr>
        <w:pStyle w:val="31"/>
        <w:spacing w:after="0" w:line="360" w:lineRule="auto"/>
        <w:ind w:left="0" w:firstLine="720"/>
        <w:jc w:val="both"/>
        <w:rPr>
          <w:sz w:val="28"/>
          <w:szCs w:val="28"/>
        </w:rPr>
      </w:pPr>
      <w:r w:rsidRPr="00013579">
        <w:rPr>
          <w:sz w:val="28"/>
          <w:szCs w:val="28"/>
        </w:rPr>
        <w:t>Бухгалтерский и налоговый учет ведется бухгалтерией предприятия. При ведении бухгалтерского учета применяются журналы-ордера, по налоговому учету – регистры, разработанные самостоятельно на предприятии.</w:t>
      </w:r>
    </w:p>
    <w:p w:rsidR="009364E5" w:rsidRPr="00013579" w:rsidRDefault="009364E5" w:rsidP="00013579">
      <w:pPr>
        <w:pStyle w:val="ae"/>
        <w:tabs>
          <w:tab w:val="num" w:pos="171"/>
        </w:tabs>
        <w:spacing w:line="360" w:lineRule="auto"/>
        <w:ind w:firstLine="720"/>
        <w:jc w:val="both"/>
        <w:rPr>
          <w:rFonts w:ascii="Times New Roman" w:hAnsi="Times New Roman"/>
          <w:iCs/>
          <w:sz w:val="28"/>
          <w:szCs w:val="24"/>
        </w:rPr>
      </w:pPr>
      <w:r w:rsidRPr="00013579">
        <w:rPr>
          <w:rFonts w:ascii="Times New Roman" w:hAnsi="Times New Roman"/>
          <w:iCs/>
          <w:sz w:val="28"/>
          <w:szCs w:val="24"/>
        </w:rPr>
        <w:t>СДРСУ работает со следующими документами:</w:t>
      </w:r>
    </w:p>
    <w:p w:rsidR="009364E5" w:rsidRPr="00013579" w:rsidRDefault="009364E5" w:rsidP="00013579">
      <w:pPr>
        <w:pStyle w:val="ae"/>
        <w:numPr>
          <w:ilvl w:val="0"/>
          <w:numId w:val="13"/>
        </w:numPr>
        <w:tabs>
          <w:tab w:val="clear" w:pos="1689"/>
          <w:tab w:val="num" w:pos="900"/>
        </w:tabs>
        <w:spacing w:line="360" w:lineRule="auto"/>
        <w:ind w:left="0" w:firstLine="720"/>
        <w:jc w:val="both"/>
        <w:rPr>
          <w:rFonts w:ascii="Times New Roman" w:hAnsi="Times New Roman"/>
          <w:iCs/>
          <w:sz w:val="28"/>
          <w:szCs w:val="24"/>
        </w:rPr>
      </w:pPr>
      <w:r w:rsidRPr="00013579">
        <w:rPr>
          <w:rFonts w:ascii="Times New Roman" w:hAnsi="Times New Roman"/>
          <w:iCs/>
          <w:sz w:val="28"/>
          <w:szCs w:val="24"/>
        </w:rPr>
        <w:t>Акты приёмки;</w:t>
      </w:r>
    </w:p>
    <w:p w:rsidR="009364E5" w:rsidRPr="00013579" w:rsidRDefault="009364E5" w:rsidP="00013579">
      <w:pPr>
        <w:pStyle w:val="ae"/>
        <w:numPr>
          <w:ilvl w:val="0"/>
          <w:numId w:val="13"/>
        </w:numPr>
        <w:tabs>
          <w:tab w:val="clear" w:pos="1689"/>
          <w:tab w:val="num" w:pos="900"/>
        </w:tabs>
        <w:spacing w:line="360" w:lineRule="auto"/>
        <w:ind w:left="0" w:firstLine="720"/>
        <w:jc w:val="both"/>
        <w:rPr>
          <w:rFonts w:ascii="Times New Roman" w:hAnsi="Times New Roman"/>
          <w:iCs/>
          <w:sz w:val="28"/>
          <w:szCs w:val="24"/>
        </w:rPr>
      </w:pPr>
      <w:r w:rsidRPr="00013579">
        <w:rPr>
          <w:rFonts w:ascii="Times New Roman" w:hAnsi="Times New Roman"/>
          <w:iCs/>
          <w:sz w:val="28"/>
          <w:szCs w:val="24"/>
        </w:rPr>
        <w:t>Ведомости договорной цены;</w:t>
      </w:r>
    </w:p>
    <w:p w:rsidR="009364E5" w:rsidRPr="00013579" w:rsidRDefault="009364E5" w:rsidP="00013579">
      <w:pPr>
        <w:pStyle w:val="ae"/>
        <w:numPr>
          <w:ilvl w:val="0"/>
          <w:numId w:val="13"/>
        </w:numPr>
        <w:tabs>
          <w:tab w:val="clear" w:pos="1689"/>
          <w:tab w:val="num" w:pos="900"/>
        </w:tabs>
        <w:spacing w:line="360" w:lineRule="auto"/>
        <w:ind w:left="0" w:firstLine="720"/>
        <w:jc w:val="both"/>
        <w:rPr>
          <w:rFonts w:ascii="Times New Roman" w:hAnsi="Times New Roman"/>
          <w:iCs/>
          <w:sz w:val="28"/>
          <w:szCs w:val="24"/>
        </w:rPr>
      </w:pPr>
      <w:r w:rsidRPr="00013579">
        <w:rPr>
          <w:rFonts w:ascii="Times New Roman" w:hAnsi="Times New Roman"/>
          <w:iCs/>
          <w:sz w:val="28"/>
          <w:szCs w:val="24"/>
        </w:rPr>
        <w:t>Графики;</w:t>
      </w:r>
    </w:p>
    <w:p w:rsidR="009364E5" w:rsidRPr="00013579" w:rsidRDefault="009364E5" w:rsidP="00013579">
      <w:pPr>
        <w:pStyle w:val="ae"/>
        <w:numPr>
          <w:ilvl w:val="0"/>
          <w:numId w:val="13"/>
        </w:numPr>
        <w:tabs>
          <w:tab w:val="clear" w:pos="1689"/>
          <w:tab w:val="num" w:pos="900"/>
        </w:tabs>
        <w:spacing w:line="360" w:lineRule="auto"/>
        <w:ind w:left="0" w:firstLine="720"/>
        <w:jc w:val="both"/>
        <w:rPr>
          <w:rFonts w:ascii="Times New Roman" w:hAnsi="Times New Roman"/>
          <w:iCs/>
          <w:sz w:val="28"/>
          <w:szCs w:val="24"/>
        </w:rPr>
      </w:pPr>
      <w:r w:rsidRPr="00013579">
        <w:rPr>
          <w:rFonts w:ascii="Times New Roman" w:hAnsi="Times New Roman"/>
          <w:iCs/>
          <w:sz w:val="28"/>
          <w:szCs w:val="24"/>
        </w:rPr>
        <w:t>Дефектные акты;</w:t>
      </w:r>
    </w:p>
    <w:p w:rsidR="009364E5" w:rsidRPr="00013579" w:rsidRDefault="009364E5" w:rsidP="00013579">
      <w:pPr>
        <w:pStyle w:val="ae"/>
        <w:numPr>
          <w:ilvl w:val="0"/>
          <w:numId w:val="13"/>
        </w:numPr>
        <w:tabs>
          <w:tab w:val="clear" w:pos="1689"/>
          <w:tab w:val="num" w:pos="900"/>
        </w:tabs>
        <w:spacing w:line="360" w:lineRule="auto"/>
        <w:ind w:left="0" w:firstLine="720"/>
        <w:jc w:val="both"/>
        <w:rPr>
          <w:rFonts w:ascii="Times New Roman" w:hAnsi="Times New Roman"/>
          <w:iCs/>
          <w:sz w:val="28"/>
          <w:szCs w:val="24"/>
        </w:rPr>
      </w:pPr>
      <w:r w:rsidRPr="00013579">
        <w:rPr>
          <w:rFonts w:ascii="Times New Roman" w:hAnsi="Times New Roman"/>
          <w:iCs/>
          <w:sz w:val="28"/>
          <w:szCs w:val="24"/>
        </w:rPr>
        <w:t>Калькуляция;</w:t>
      </w:r>
    </w:p>
    <w:p w:rsidR="009364E5" w:rsidRPr="00013579" w:rsidRDefault="009364E5" w:rsidP="00013579">
      <w:pPr>
        <w:pStyle w:val="ae"/>
        <w:numPr>
          <w:ilvl w:val="0"/>
          <w:numId w:val="13"/>
        </w:numPr>
        <w:tabs>
          <w:tab w:val="clear" w:pos="1689"/>
          <w:tab w:val="num" w:pos="900"/>
        </w:tabs>
        <w:spacing w:line="360" w:lineRule="auto"/>
        <w:ind w:left="0" w:firstLine="720"/>
        <w:jc w:val="both"/>
        <w:rPr>
          <w:rFonts w:ascii="Times New Roman" w:hAnsi="Times New Roman"/>
          <w:iCs/>
          <w:sz w:val="28"/>
          <w:szCs w:val="24"/>
        </w:rPr>
      </w:pPr>
      <w:r w:rsidRPr="00013579">
        <w:rPr>
          <w:rFonts w:ascii="Times New Roman" w:hAnsi="Times New Roman"/>
          <w:iCs/>
          <w:sz w:val="28"/>
          <w:szCs w:val="24"/>
        </w:rPr>
        <w:t>Нормы расхода;</w:t>
      </w:r>
    </w:p>
    <w:p w:rsidR="009364E5" w:rsidRPr="00013579" w:rsidRDefault="009364E5" w:rsidP="00013579">
      <w:pPr>
        <w:pStyle w:val="ae"/>
        <w:numPr>
          <w:ilvl w:val="0"/>
          <w:numId w:val="13"/>
        </w:numPr>
        <w:tabs>
          <w:tab w:val="clear" w:pos="1689"/>
          <w:tab w:val="num" w:pos="900"/>
        </w:tabs>
        <w:spacing w:line="360" w:lineRule="auto"/>
        <w:ind w:left="0" w:firstLine="720"/>
        <w:jc w:val="both"/>
        <w:rPr>
          <w:rFonts w:ascii="Times New Roman" w:hAnsi="Times New Roman"/>
          <w:iCs/>
          <w:sz w:val="28"/>
          <w:szCs w:val="24"/>
        </w:rPr>
      </w:pPr>
      <w:r w:rsidRPr="00013579">
        <w:rPr>
          <w:rFonts w:ascii="Times New Roman" w:hAnsi="Times New Roman"/>
          <w:iCs/>
          <w:sz w:val="28"/>
          <w:szCs w:val="24"/>
        </w:rPr>
        <w:t>Протоколы разногласий;</w:t>
      </w:r>
    </w:p>
    <w:p w:rsidR="009364E5" w:rsidRPr="00013579" w:rsidRDefault="009364E5" w:rsidP="00013579">
      <w:pPr>
        <w:pStyle w:val="ae"/>
        <w:numPr>
          <w:ilvl w:val="0"/>
          <w:numId w:val="13"/>
        </w:numPr>
        <w:tabs>
          <w:tab w:val="clear" w:pos="1689"/>
          <w:tab w:val="num" w:pos="900"/>
        </w:tabs>
        <w:spacing w:line="360" w:lineRule="auto"/>
        <w:ind w:left="0" w:firstLine="720"/>
        <w:jc w:val="both"/>
        <w:rPr>
          <w:rFonts w:ascii="Times New Roman" w:hAnsi="Times New Roman"/>
          <w:iCs/>
          <w:sz w:val="28"/>
          <w:szCs w:val="24"/>
        </w:rPr>
      </w:pPr>
      <w:r w:rsidRPr="00013579">
        <w:rPr>
          <w:rFonts w:ascii="Times New Roman" w:hAnsi="Times New Roman"/>
          <w:iCs/>
          <w:sz w:val="28"/>
          <w:szCs w:val="24"/>
        </w:rPr>
        <w:t>Расчеты стоимости;</w:t>
      </w:r>
    </w:p>
    <w:p w:rsidR="009364E5" w:rsidRPr="00013579" w:rsidRDefault="009364E5" w:rsidP="00013579">
      <w:pPr>
        <w:pStyle w:val="ae"/>
        <w:numPr>
          <w:ilvl w:val="0"/>
          <w:numId w:val="13"/>
        </w:numPr>
        <w:tabs>
          <w:tab w:val="clear" w:pos="1689"/>
          <w:tab w:val="num" w:pos="900"/>
        </w:tabs>
        <w:spacing w:line="360" w:lineRule="auto"/>
        <w:ind w:left="0" w:firstLine="720"/>
        <w:jc w:val="both"/>
        <w:rPr>
          <w:rFonts w:ascii="Times New Roman" w:hAnsi="Times New Roman"/>
          <w:iCs/>
          <w:sz w:val="28"/>
          <w:szCs w:val="24"/>
        </w:rPr>
      </w:pPr>
      <w:r w:rsidRPr="00013579">
        <w:rPr>
          <w:rFonts w:ascii="Times New Roman" w:hAnsi="Times New Roman"/>
          <w:iCs/>
          <w:sz w:val="28"/>
          <w:szCs w:val="24"/>
        </w:rPr>
        <w:t>Сметы;</w:t>
      </w:r>
    </w:p>
    <w:p w:rsidR="009364E5" w:rsidRPr="00013579" w:rsidRDefault="009364E5" w:rsidP="00013579">
      <w:pPr>
        <w:pStyle w:val="ae"/>
        <w:numPr>
          <w:ilvl w:val="0"/>
          <w:numId w:val="13"/>
        </w:numPr>
        <w:tabs>
          <w:tab w:val="clear" w:pos="1689"/>
          <w:tab w:val="num" w:pos="900"/>
        </w:tabs>
        <w:spacing w:line="360" w:lineRule="auto"/>
        <w:ind w:left="0" w:firstLine="720"/>
        <w:jc w:val="both"/>
        <w:rPr>
          <w:rFonts w:ascii="Times New Roman" w:hAnsi="Times New Roman"/>
          <w:iCs/>
          <w:sz w:val="28"/>
          <w:szCs w:val="24"/>
        </w:rPr>
      </w:pPr>
      <w:r w:rsidRPr="00013579">
        <w:rPr>
          <w:rFonts w:ascii="Times New Roman" w:hAnsi="Times New Roman"/>
          <w:iCs/>
          <w:sz w:val="28"/>
          <w:szCs w:val="24"/>
        </w:rPr>
        <w:t>Счета;</w:t>
      </w:r>
    </w:p>
    <w:p w:rsidR="009364E5" w:rsidRPr="00013579" w:rsidRDefault="009364E5" w:rsidP="00013579">
      <w:pPr>
        <w:pStyle w:val="ae"/>
        <w:numPr>
          <w:ilvl w:val="0"/>
          <w:numId w:val="13"/>
        </w:numPr>
        <w:tabs>
          <w:tab w:val="clear" w:pos="1689"/>
          <w:tab w:val="num" w:pos="900"/>
        </w:tabs>
        <w:spacing w:line="360" w:lineRule="auto"/>
        <w:ind w:left="0" w:firstLine="720"/>
        <w:jc w:val="both"/>
        <w:rPr>
          <w:rFonts w:ascii="Times New Roman" w:hAnsi="Times New Roman"/>
          <w:iCs/>
          <w:sz w:val="28"/>
          <w:szCs w:val="24"/>
        </w:rPr>
      </w:pPr>
      <w:r w:rsidRPr="00013579">
        <w:rPr>
          <w:rFonts w:ascii="Times New Roman" w:hAnsi="Times New Roman"/>
          <w:iCs/>
          <w:sz w:val="28"/>
          <w:szCs w:val="24"/>
        </w:rPr>
        <w:t>Формы-2, формы-3;</w:t>
      </w:r>
    </w:p>
    <w:p w:rsidR="009364E5" w:rsidRPr="00013579" w:rsidRDefault="009364E5" w:rsidP="00013579">
      <w:pPr>
        <w:pStyle w:val="ae"/>
        <w:numPr>
          <w:ilvl w:val="0"/>
          <w:numId w:val="13"/>
        </w:numPr>
        <w:tabs>
          <w:tab w:val="clear" w:pos="1689"/>
          <w:tab w:val="num" w:pos="900"/>
        </w:tabs>
        <w:spacing w:line="360" w:lineRule="auto"/>
        <w:ind w:left="0" w:firstLine="720"/>
        <w:jc w:val="both"/>
        <w:rPr>
          <w:rFonts w:ascii="Times New Roman" w:hAnsi="Times New Roman"/>
          <w:iCs/>
          <w:sz w:val="28"/>
          <w:szCs w:val="24"/>
        </w:rPr>
      </w:pPr>
      <w:r w:rsidRPr="00013579">
        <w:rPr>
          <w:rFonts w:ascii="Times New Roman" w:hAnsi="Times New Roman"/>
          <w:iCs/>
          <w:sz w:val="28"/>
          <w:szCs w:val="24"/>
        </w:rPr>
        <w:t>Реестры.</w:t>
      </w:r>
    </w:p>
    <w:p w:rsidR="007B75FA" w:rsidRPr="00013579" w:rsidRDefault="007B75FA" w:rsidP="00013579">
      <w:pPr>
        <w:pStyle w:val="31"/>
        <w:spacing w:after="0" w:line="360" w:lineRule="auto"/>
        <w:ind w:left="0" w:firstLine="720"/>
        <w:jc w:val="both"/>
        <w:rPr>
          <w:iCs/>
          <w:sz w:val="28"/>
          <w:szCs w:val="28"/>
        </w:rPr>
      </w:pPr>
      <w:r w:rsidRPr="00013579">
        <w:rPr>
          <w:iCs/>
          <w:sz w:val="28"/>
          <w:szCs w:val="28"/>
        </w:rPr>
        <w:t xml:space="preserve">В штате </w:t>
      </w:r>
      <w:r w:rsidR="00945A75" w:rsidRPr="00013579">
        <w:rPr>
          <w:iCs/>
          <w:sz w:val="28"/>
          <w:szCs w:val="28"/>
        </w:rPr>
        <w:t>предприятия – 21 человек. Штат укомплектован полностью.</w:t>
      </w:r>
    </w:p>
    <w:p w:rsidR="007B75FA" w:rsidRPr="00013579" w:rsidRDefault="007B75FA" w:rsidP="00013579">
      <w:pPr>
        <w:pStyle w:val="31"/>
        <w:spacing w:after="0" w:line="360" w:lineRule="auto"/>
        <w:ind w:left="0" w:firstLine="720"/>
        <w:jc w:val="both"/>
        <w:rPr>
          <w:iCs/>
          <w:sz w:val="28"/>
          <w:szCs w:val="28"/>
        </w:rPr>
      </w:pPr>
      <w:r w:rsidRPr="00013579">
        <w:rPr>
          <w:iCs/>
          <w:sz w:val="28"/>
          <w:szCs w:val="28"/>
        </w:rPr>
        <w:t>Руководит управлением – начальник управления. Организацию работ на асфальтобетонном заводе осуществляет прораб АБЗ. Руководство бри</w:t>
      </w:r>
      <w:r w:rsidR="00522C87" w:rsidRPr="00013579">
        <w:rPr>
          <w:iCs/>
          <w:sz w:val="28"/>
          <w:szCs w:val="28"/>
        </w:rPr>
        <w:t>гадой асфальто</w:t>
      </w:r>
      <w:r w:rsidRPr="00013579">
        <w:rPr>
          <w:iCs/>
          <w:sz w:val="28"/>
          <w:szCs w:val="28"/>
        </w:rPr>
        <w:t xml:space="preserve">бетонщиков осуществляет прораб и мастер. Автопарком руководит зав. гаражом и механик. </w:t>
      </w:r>
    </w:p>
    <w:p w:rsidR="00945A75" w:rsidRPr="00013579" w:rsidRDefault="00945A75" w:rsidP="00013579">
      <w:pPr>
        <w:pStyle w:val="31"/>
        <w:spacing w:after="0" w:line="360" w:lineRule="auto"/>
        <w:ind w:left="0" w:firstLine="720"/>
        <w:jc w:val="both"/>
        <w:rPr>
          <w:iCs/>
          <w:sz w:val="28"/>
          <w:szCs w:val="28"/>
        </w:rPr>
      </w:pPr>
      <w:r w:rsidRPr="00013579">
        <w:rPr>
          <w:iCs/>
          <w:sz w:val="28"/>
          <w:szCs w:val="28"/>
        </w:rPr>
        <w:t>Ниже приведено штатное расписание предприятия</w:t>
      </w:r>
      <w:r w:rsidR="002C50B6" w:rsidRPr="00013579">
        <w:rPr>
          <w:iCs/>
          <w:sz w:val="28"/>
          <w:szCs w:val="28"/>
        </w:rPr>
        <w:t xml:space="preserve"> (см. таблицу 2.1)</w:t>
      </w:r>
      <w:r w:rsidRPr="00013579">
        <w:rPr>
          <w:iCs/>
          <w:sz w:val="28"/>
          <w:szCs w:val="28"/>
        </w:rPr>
        <w:t>.</w:t>
      </w:r>
    </w:p>
    <w:p w:rsidR="002C50B6" w:rsidRPr="00013579" w:rsidRDefault="002C50B6" w:rsidP="00013579">
      <w:pPr>
        <w:pStyle w:val="31"/>
        <w:spacing w:after="0" w:line="360" w:lineRule="auto"/>
        <w:ind w:left="0" w:firstLine="720"/>
        <w:jc w:val="both"/>
        <w:rPr>
          <w:b/>
          <w:iCs/>
          <w:sz w:val="28"/>
          <w:szCs w:val="28"/>
        </w:rPr>
      </w:pPr>
    </w:p>
    <w:p w:rsidR="00945A75" w:rsidRPr="00013579" w:rsidRDefault="00945A75" w:rsidP="00013579">
      <w:pPr>
        <w:pStyle w:val="31"/>
        <w:spacing w:after="0" w:line="360" w:lineRule="auto"/>
        <w:ind w:left="0" w:firstLine="720"/>
        <w:jc w:val="both"/>
        <w:rPr>
          <w:b/>
          <w:iCs/>
          <w:sz w:val="28"/>
          <w:szCs w:val="28"/>
        </w:rPr>
      </w:pPr>
      <w:r w:rsidRPr="00013579">
        <w:rPr>
          <w:b/>
          <w:iCs/>
          <w:sz w:val="28"/>
          <w:szCs w:val="28"/>
        </w:rPr>
        <w:t>Таблица 2.1</w:t>
      </w:r>
    </w:p>
    <w:p w:rsidR="00945A75" w:rsidRPr="00013579" w:rsidRDefault="00945A75" w:rsidP="00013579">
      <w:pPr>
        <w:pStyle w:val="31"/>
        <w:spacing w:after="0" w:line="360" w:lineRule="auto"/>
        <w:ind w:left="0" w:firstLine="720"/>
        <w:jc w:val="both"/>
        <w:rPr>
          <w:b/>
          <w:iCs/>
          <w:sz w:val="28"/>
          <w:szCs w:val="28"/>
        </w:rPr>
      </w:pPr>
      <w:r w:rsidRPr="00013579">
        <w:rPr>
          <w:b/>
          <w:iCs/>
          <w:sz w:val="28"/>
          <w:szCs w:val="28"/>
        </w:rPr>
        <w:t>Штатное расписание ООО СДРСУ</w:t>
      </w:r>
    </w:p>
    <w:tbl>
      <w:tblPr>
        <w:tblW w:w="0" w:type="auto"/>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60"/>
        <w:gridCol w:w="2534"/>
        <w:gridCol w:w="1457"/>
        <w:gridCol w:w="1479"/>
        <w:gridCol w:w="1580"/>
      </w:tblGrid>
      <w:tr w:rsidR="00650748" w:rsidRPr="00013579" w:rsidTr="00013579">
        <w:trPr>
          <w:cantSplit/>
          <w:tblHeader/>
        </w:trPr>
        <w:tc>
          <w:tcPr>
            <w:tcW w:w="1760" w:type="dxa"/>
          </w:tcPr>
          <w:p w:rsidR="00650748" w:rsidRPr="00013579" w:rsidRDefault="00650748" w:rsidP="00013579">
            <w:pPr>
              <w:pStyle w:val="31"/>
              <w:spacing w:after="0" w:line="360" w:lineRule="auto"/>
              <w:ind w:left="0"/>
              <w:jc w:val="both"/>
              <w:rPr>
                <w:b/>
                <w:iCs/>
                <w:sz w:val="20"/>
                <w:szCs w:val="28"/>
              </w:rPr>
            </w:pPr>
            <w:r w:rsidRPr="00013579">
              <w:rPr>
                <w:b/>
                <w:iCs/>
                <w:sz w:val="20"/>
                <w:szCs w:val="28"/>
              </w:rPr>
              <w:t>Структурное подразделение</w:t>
            </w:r>
          </w:p>
        </w:tc>
        <w:tc>
          <w:tcPr>
            <w:tcW w:w="2534" w:type="dxa"/>
          </w:tcPr>
          <w:p w:rsidR="00D46880" w:rsidRPr="00013579" w:rsidRDefault="00650748" w:rsidP="00013579">
            <w:pPr>
              <w:pStyle w:val="31"/>
              <w:spacing w:after="0" w:line="360" w:lineRule="auto"/>
              <w:ind w:left="0"/>
              <w:jc w:val="both"/>
              <w:rPr>
                <w:b/>
                <w:iCs/>
                <w:sz w:val="20"/>
                <w:szCs w:val="28"/>
              </w:rPr>
            </w:pPr>
            <w:r w:rsidRPr="00013579">
              <w:rPr>
                <w:b/>
                <w:iCs/>
                <w:sz w:val="20"/>
                <w:szCs w:val="28"/>
              </w:rPr>
              <w:t xml:space="preserve">Профессия </w:t>
            </w:r>
          </w:p>
          <w:p w:rsidR="00650748" w:rsidRPr="00013579" w:rsidRDefault="00650748" w:rsidP="00013579">
            <w:pPr>
              <w:pStyle w:val="31"/>
              <w:spacing w:after="0" w:line="360" w:lineRule="auto"/>
              <w:ind w:left="0"/>
              <w:jc w:val="both"/>
              <w:rPr>
                <w:b/>
                <w:iCs/>
                <w:sz w:val="20"/>
                <w:szCs w:val="28"/>
              </w:rPr>
            </w:pPr>
            <w:r w:rsidRPr="00013579">
              <w:rPr>
                <w:b/>
                <w:iCs/>
                <w:sz w:val="20"/>
                <w:szCs w:val="28"/>
              </w:rPr>
              <w:t>(должность)</w:t>
            </w:r>
          </w:p>
        </w:tc>
        <w:tc>
          <w:tcPr>
            <w:tcW w:w="1457" w:type="dxa"/>
          </w:tcPr>
          <w:p w:rsidR="00650748" w:rsidRPr="00013579" w:rsidRDefault="00650748" w:rsidP="00013579">
            <w:pPr>
              <w:pStyle w:val="31"/>
              <w:spacing w:after="0" w:line="360" w:lineRule="auto"/>
              <w:ind w:left="0"/>
              <w:jc w:val="both"/>
              <w:rPr>
                <w:b/>
                <w:iCs/>
                <w:sz w:val="20"/>
                <w:szCs w:val="28"/>
              </w:rPr>
            </w:pPr>
            <w:r w:rsidRPr="00013579">
              <w:rPr>
                <w:b/>
                <w:iCs/>
                <w:sz w:val="20"/>
                <w:szCs w:val="28"/>
              </w:rPr>
              <w:t>Кол-во штатных единиц</w:t>
            </w:r>
          </w:p>
        </w:tc>
        <w:tc>
          <w:tcPr>
            <w:tcW w:w="1479" w:type="dxa"/>
          </w:tcPr>
          <w:p w:rsidR="00650748" w:rsidRPr="00013579" w:rsidRDefault="00650748" w:rsidP="00013579">
            <w:pPr>
              <w:pStyle w:val="31"/>
              <w:spacing w:after="0" w:line="360" w:lineRule="auto"/>
              <w:ind w:left="0"/>
              <w:jc w:val="both"/>
              <w:rPr>
                <w:b/>
                <w:iCs/>
                <w:sz w:val="20"/>
                <w:szCs w:val="28"/>
              </w:rPr>
            </w:pPr>
            <w:r w:rsidRPr="00013579">
              <w:rPr>
                <w:b/>
                <w:iCs/>
                <w:sz w:val="20"/>
                <w:szCs w:val="28"/>
              </w:rPr>
              <w:t>Оклад, руб.</w:t>
            </w:r>
          </w:p>
        </w:tc>
        <w:tc>
          <w:tcPr>
            <w:tcW w:w="1580" w:type="dxa"/>
          </w:tcPr>
          <w:p w:rsidR="00650748" w:rsidRPr="00013579" w:rsidRDefault="00650748" w:rsidP="00013579">
            <w:pPr>
              <w:pStyle w:val="31"/>
              <w:spacing w:after="0" w:line="360" w:lineRule="auto"/>
              <w:ind w:left="0"/>
              <w:jc w:val="both"/>
              <w:rPr>
                <w:b/>
                <w:iCs/>
                <w:sz w:val="20"/>
                <w:szCs w:val="28"/>
              </w:rPr>
            </w:pPr>
            <w:r w:rsidRPr="00013579">
              <w:rPr>
                <w:b/>
                <w:iCs/>
                <w:sz w:val="20"/>
                <w:szCs w:val="28"/>
              </w:rPr>
              <w:t>Месячный фонд з/п, руб.</w:t>
            </w:r>
          </w:p>
        </w:tc>
      </w:tr>
      <w:tr w:rsidR="00650748" w:rsidRPr="00013579" w:rsidTr="00013579">
        <w:trPr>
          <w:cantSplit/>
          <w:trHeight w:val="50"/>
        </w:trPr>
        <w:tc>
          <w:tcPr>
            <w:tcW w:w="1760" w:type="dxa"/>
            <w:vMerge w:val="restart"/>
          </w:tcPr>
          <w:p w:rsidR="00D46880" w:rsidRPr="00013579" w:rsidRDefault="00650748" w:rsidP="00013579">
            <w:pPr>
              <w:pStyle w:val="31"/>
              <w:spacing w:after="0" w:line="360" w:lineRule="auto"/>
              <w:ind w:left="0"/>
              <w:jc w:val="both"/>
              <w:rPr>
                <w:sz w:val="20"/>
                <w:szCs w:val="28"/>
              </w:rPr>
            </w:pPr>
            <w:r w:rsidRPr="00013579">
              <w:rPr>
                <w:sz w:val="20"/>
                <w:szCs w:val="28"/>
              </w:rPr>
              <w:t xml:space="preserve">Аппарат </w:t>
            </w:r>
          </w:p>
          <w:p w:rsidR="00650748" w:rsidRPr="00013579" w:rsidRDefault="00650748" w:rsidP="00013579">
            <w:pPr>
              <w:pStyle w:val="31"/>
              <w:spacing w:after="0" w:line="360" w:lineRule="auto"/>
              <w:ind w:left="0"/>
              <w:jc w:val="both"/>
              <w:rPr>
                <w:iCs/>
                <w:sz w:val="20"/>
                <w:szCs w:val="28"/>
              </w:rPr>
            </w:pPr>
            <w:r w:rsidRPr="00013579">
              <w:rPr>
                <w:sz w:val="20"/>
                <w:szCs w:val="28"/>
              </w:rPr>
              <w:t>управления</w:t>
            </w:r>
          </w:p>
        </w:tc>
        <w:tc>
          <w:tcPr>
            <w:tcW w:w="2534" w:type="dxa"/>
          </w:tcPr>
          <w:p w:rsidR="00650748" w:rsidRPr="00013579" w:rsidRDefault="00650748" w:rsidP="00013579">
            <w:pPr>
              <w:pStyle w:val="31"/>
              <w:spacing w:after="0" w:line="360" w:lineRule="auto"/>
              <w:ind w:left="0"/>
              <w:jc w:val="both"/>
              <w:rPr>
                <w:iCs/>
                <w:sz w:val="20"/>
                <w:szCs w:val="28"/>
              </w:rPr>
            </w:pPr>
            <w:r w:rsidRPr="00013579">
              <w:rPr>
                <w:sz w:val="20"/>
                <w:szCs w:val="28"/>
              </w:rPr>
              <w:t>Начальник</w:t>
            </w:r>
          </w:p>
        </w:tc>
        <w:tc>
          <w:tcPr>
            <w:tcW w:w="1457" w:type="dxa"/>
          </w:tcPr>
          <w:p w:rsidR="00650748" w:rsidRPr="00013579" w:rsidRDefault="00D46880" w:rsidP="00013579">
            <w:pPr>
              <w:pStyle w:val="31"/>
              <w:spacing w:after="0" w:line="360" w:lineRule="auto"/>
              <w:ind w:left="0"/>
              <w:jc w:val="both"/>
              <w:rPr>
                <w:iCs/>
                <w:sz w:val="20"/>
                <w:szCs w:val="28"/>
              </w:rPr>
            </w:pPr>
            <w:r w:rsidRPr="00013579">
              <w:rPr>
                <w:iCs/>
                <w:sz w:val="20"/>
                <w:szCs w:val="28"/>
              </w:rPr>
              <w:t>1</w:t>
            </w:r>
          </w:p>
        </w:tc>
        <w:tc>
          <w:tcPr>
            <w:tcW w:w="1479" w:type="dxa"/>
          </w:tcPr>
          <w:p w:rsidR="00650748" w:rsidRPr="00013579" w:rsidRDefault="00D46880" w:rsidP="00013579">
            <w:pPr>
              <w:pStyle w:val="31"/>
              <w:spacing w:after="0" w:line="360" w:lineRule="auto"/>
              <w:ind w:left="0"/>
              <w:jc w:val="both"/>
              <w:rPr>
                <w:iCs/>
                <w:sz w:val="20"/>
                <w:szCs w:val="28"/>
              </w:rPr>
            </w:pPr>
            <w:r w:rsidRPr="00013579">
              <w:rPr>
                <w:iCs/>
                <w:sz w:val="20"/>
                <w:szCs w:val="28"/>
              </w:rPr>
              <w:t>3200</w:t>
            </w:r>
          </w:p>
        </w:tc>
        <w:tc>
          <w:tcPr>
            <w:tcW w:w="1580" w:type="dxa"/>
          </w:tcPr>
          <w:p w:rsidR="00650748" w:rsidRPr="00013579" w:rsidRDefault="00D46880" w:rsidP="00013579">
            <w:pPr>
              <w:pStyle w:val="31"/>
              <w:spacing w:after="0" w:line="360" w:lineRule="auto"/>
              <w:ind w:left="0"/>
              <w:jc w:val="both"/>
              <w:rPr>
                <w:iCs/>
                <w:sz w:val="20"/>
                <w:szCs w:val="28"/>
              </w:rPr>
            </w:pPr>
            <w:r w:rsidRPr="00013579">
              <w:rPr>
                <w:iCs/>
                <w:sz w:val="20"/>
                <w:szCs w:val="28"/>
              </w:rPr>
              <w:t>3200</w:t>
            </w:r>
          </w:p>
        </w:tc>
      </w:tr>
      <w:tr w:rsidR="00650748" w:rsidRPr="00013579" w:rsidTr="00013579">
        <w:trPr>
          <w:cantSplit/>
          <w:trHeight w:val="43"/>
        </w:trPr>
        <w:tc>
          <w:tcPr>
            <w:tcW w:w="1760" w:type="dxa"/>
            <w:vMerge/>
          </w:tcPr>
          <w:p w:rsidR="00650748" w:rsidRPr="00013579" w:rsidRDefault="00650748" w:rsidP="00013579">
            <w:pPr>
              <w:pStyle w:val="31"/>
              <w:spacing w:after="0" w:line="360" w:lineRule="auto"/>
              <w:ind w:left="0"/>
              <w:jc w:val="both"/>
              <w:rPr>
                <w:sz w:val="20"/>
                <w:szCs w:val="28"/>
              </w:rPr>
            </w:pPr>
          </w:p>
        </w:tc>
        <w:tc>
          <w:tcPr>
            <w:tcW w:w="2534" w:type="dxa"/>
          </w:tcPr>
          <w:p w:rsidR="00650748" w:rsidRPr="00013579" w:rsidRDefault="00650748" w:rsidP="00013579">
            <w:pPr>
              <w:pStyle w:val="31"/>
              <w:spacing w:after="0" w:line="360" w:lineRule="auto"/>
              <w:ind w:left="0"/>
              <w:jc w:val="both"/>
              <w:rPr>
                <w:iCs/>
                <w:sz w:val="20"/>
                <w:szCs w:val="28"/>
              </w:rPr>
            </w:pPr>
            <w:r w:rsidRPr="00013579">
              <w:rPr>
                <w:sz w:val="20"/>
                <w:szCs w:val="28"/>
              </w:rPr>
              <w:t>Зам. нач. по коммерч. вопросам</w:t>
            </w:r>
          </w:p>
        </w:tc>
        <w:tc>
          <w:tcPr>
            <w:tcW w:w="1457" w:type="dxa"/>
          </w:tcPr>
          <w:p w:rsidR="00650748" w:rsidRPr="00013579" w:rsidRDefault="00D46880" w:rsidP="00013579">
            <w:pPr>
              <w:pStyle w:val="31"/>
              <w:spacing w:after="0" w:line="360" w:lineRule="auto"/>
              <w:ind w:left="0"/>
              <w:jc w:val="both"/>
              <w:rPr>
                <w:iCs/>
                <w:sz w:val="20"/>
                <w:szCs w:val="28"/>
              </w:rPr>
            </w:pPr>
            <w:r w:rsidRPr="00013579">
              <w:rPr>
                <w:iCs/>
                <w:sz w:val="20"/>
                <w:szCs w:val="28"/>
              </w:rPr>
              <w:t>2</w:t>
            </w:r>
          </w:p>
        </w:tc>
        <w:tc>
          <w:tcPr>
            <w:tcW w:w="1479" w:type="dxa"/>
          </w:tcPr>
          <w:p w:rsidR="00650748" w:rsidRPr="00013579" w:rsidRDefault="00D46880" w:rsidP="00013579">
            <w:pPr>
              <w:pStyle w:val="31"/>
              <w:spacing w:after="0" w:line="360" w:lineRule="auto"/>
              <w:ind w:left="0"/>
              <w:jc w:val="both"/>
              <w:rPr>
                <w:iCs/>
                <w:sz w:val="20"/>
                <w:szCs w:val="28"/>
              </w:rPr>
            </w:pPr>
            <w:r w:rsidRPr="00013579">
              <w:rPr>
                <w:iCs/>
                <w:sz w:val="20"/>
                <w:szCs w:val="28"/>
              </w:rPr>
              <w:t>5600</w:t>
            </w:r>
          </w:p>
        </w:tc>
        <w:tc>
          <w:tcPr>
            <w:tcW w:w="1580" w:type="dxa"/>
          </w:tcPr>
          <w:p w:rsidR="00650748" w:rsidRPr="00013579" w:rsidRDefault="00D46880" w:rsidP="00013579">
            <w:pPr>
              <w:pStyle w:val="31"/>
              <w:spacing w:after="0" w:line="360" w:lineRule="auto"/>
              <w:ind w:left="0"/>
              <w:jc w:val="both"/>
              <w:rPr>
                <w:iCs/>
                <w:sz w:val="20"/>
                <w:szCs w:val="28"/>
              </w:rPr>
            </w:pPr>
            <w:r w:rsidRPr="00013579">
              <w:rPr>
                <w:iCs/>
                <w:sz w:val="20"/>
                <w:szCs w:val="28"/>
              </w:rPr>
              <w:t>11200</w:t>
            </w:r>
          </w:p>
        </w:tc>
      </w:tr>
      <w:tr w:rsidR="00650748" w:rsidRPr="00013579" w:rsidTr="00013579">
        <w:trPr>
          <w:cantSplit/>
          <w:trHeight w:val="43"/>
        </w:trPr>
        <w:tc>
          <w:tcPr>
            <w:tcW w:w="1760" w:type="dxa"/>
            <w:vMerge/>
          </w:tcPr>
          <w:p w:rsidR="00650748" w:rsidRPr="00013579" w:rsidRDefault="00650748" w:rsidP="00013579">
            <w:pPr>
              <w:pStyle w:val="31"/>
              <w:spacing w:after="0" w:line="360" w:lineRule="auto"/>
              <w:ind w:left="0"/>
              <w:jc w:val="both"/>
              <w:rPr>
                <w:sz w:val="20"/>
                <w:szCs w:val="28"/>
              </w:rPr>
            </w:pPr>
          </w:p>
        </w:tc>
        <w:tc>
          <w:tcPr>
            <w:tcW w:w="2534" w:type="dxa"/>
          </w:tcPr>
          <w:p w:rsidR="00650748" w:rsidRPr="00013579" w:rsidRDefault="00650748" w:rsidP="00013579">
            <w:pPr>
              <w:pStyle w:val="31"/>
              <w:spacing w:after="0" w:line="360" w:lineRule="auto"/>
              <w:ind w:left="0"/>
              <w:jc w:val="both"/>
              <w:rPr>
                <w:iCs/>
                <w:sz w:val="20"/>
                <w:szCs w:val="28"/>
              </w:rPr>
            </w:pPr>
            <w:r w:rsidRPr="00013579">
              <w:rPr>
                <w:sz w:val="20"/>
                <w:szCs w:val="28"/>
              </w:rPr>
              <w:t>Гл.</w:t>
            </w:r>
            <w:r w:rsidR="00D46880" w:rsidRPr="00013579">
              <w:rPr>
                <w:sz w:val="20"/>
                <w:szCs w:val="28"/>
              </w:rPr>
              <w:t xml:space="preserve"> </w:t>
            </w:r>
            <w:r w:rsidRPr="00013579">
              <w:rPr>
                <w:sz w:val="20"/>
                <w:szCs w:val="28"/>
              </w:rPr>
              <w:t>бухгалтер</w:t>
            </w:r>
          </w:p>
        </w:tc>
        <w:tc>
          <w:tcPr>
            <w:tcW w:w="1457" w:type="dxa"/>
          </w:tcPr>
          <w:p w:rsidR="00650748" w:rsidRPr="00013579" w:rsidRDefault="00D46880" w:rsidP="00013579">
            <w:pPr>
              <w:pStyle w:val="31"/>
              <w:spacing w:after="0" w:line="360" w:lineRule="auto"/>
              <w:ind w:left="0"/>
              <w:jc w:val="both"/>
              <w:rPr>
                <w:iCs/>
                <w:sz w:val="20"/>
                <w:szCs w:val="28"/>
              </w:rPr>
            </w:pPr>
            <w:r w:rsidRPr="00013579">
              <w:rPr>
                <w:iCs/>
                <w:sz w:val="20"/>
                <w:szCs w:val="28"/>
              </w:rPr>
              <w:t>1</w:t>
            </w:r>
          </w:p>
        </w:tc>
        <w:tc>
          <w:tcPr>
            <w:tcW w:w="1479" w:type="dxa"/>
          </w:tcPr>
          <w:p w:rsidR="00650748" w:rsidRPr="00013579" w:rsidRDefault="00D46880" w:rsidP="00013579">
            <w:pPr>
              <w:pStyle w:val="31"/>
              <w:spacing w:after="0" w:line="360" w:lineRule="auto"/>
              <w:ind w:left="0"/>
              <w:jc w:val="both"/>
              <w:rPr>
                <w:iCs/>
                <w:sz w:val="20"/>
                <w:szCs w:val="28"/>
              </w:rPr>
            </w:pPr>
            <w:r w:rsidRPr="00013579">
              <w:rPr>
                <w:iCs/>
                <w:sz w:val="20"/>
                <w:szCs w:val="28"/>
              </w:rPr>
              <w:t>3100</w:t>
            </w:r>
          </w:p>
        </w:tc>
        <w:tc>
          <w:tcPr>
            <w:tcW w:w="1580" w:type="dxa"/>
          </w:tcPr>
          <w:p w:rsidR="00650748" w:rsidRPr="00013579" w:rsidRDefault="00D46880" w:rsidP="00013579">
            <w:pPr>
              <w:pStyle w:val="31"/>
              <w:spacing w:after="0" w:line="360" w:lineRule="auto"/>
              <w:ind w:left="0"/>
              <w:jc w:val="both"/>
              <w:rPr>
                <w:iCs/>
                <w:sz w:val="20"/>
                <w:szCs w:val="28"/>
              </w:rPr>
            </w:pPr>
            <w:r w:rsidRPr="00013579">
              <w:rPr>
                <w:iCs/>
                <w:sz w:val="20"/>
                <w:szCs w:val="28"/>
              </w:rPr>
              <w:t>3100</w:t>
            </w:r>
          </w:p>
        </w:tc>
      </w:tr>
      <w:tr w:rsidR="00D46880" w:rsidRPr="00013579" w:rsidTr="00013579">
        <w:trPr>
          <w:cantSplit/>
          <w:trHeight w:val="43"/>
        </w:trPr>
        <w:tc>
          <w:tcPr>
            <w:tcW w:w="1760" w:type="dxa"/>
            <w:vMerge/>
          </w:tcPr>
          <w:p w:rsidR="00D46880" w:rsidRPr="00013579" w:rsidRDefault="00D46880" w:rsidP="00013579">
            <w:pPr>
              <w:pStyle w:val="31"/>
              <w:spacing w:after="0" w:line="360" w:lineRule="auto"/>
              <w:ind w:left="0"/>
              <w:jc w:val="both"/>
              <w:rPr>
                <w:sz w:val="20"/>
                <w:szCs w:val="28"/>
              </w:rPr>
            </w:pPr>
          </w:p>
        </w:tc>
        <w:tc>
          <w:tcPr>
            <w:tcW w:w="2534" w:type="dxa"/>
          </w:tcPr>
          <w:p w:rsidR="00D46880" w:rsidRPr="00013579" w:rsidRDefault="00D46880" w:rsidP="00013579">
            <w:pPr>
              <w:pStyle w:val="31"/>
              <w:spacing w:after="0" w:line="360" w:lineRule="auto"/>
              <w:ind w:left="0"/>
              <w:jc w:val="both"/>
              <w:rPr>
                <w:iCs/>
                <w:sz w:val="20"/>
                <w:szCs w:val="28"/>
              </w:rPr>
            </w:pPr>
            <w:r w:rsidRPr="00013579">
              <w:rPr>
                <w:sz w:val="20"/>
                <w:szCs w:val="28"/>
              </w:rPr>
              <w:t>Управляющий делами</w:t>
            </w:r>
          </w:p>
        </w:tc>
        <w:tc>
          <w:tcPr>
            <w:tcW w:w="1457" w:type="dxa"/>
          </w:tcPr>
          <w:p w:rsidR="00D46880" w:rsidRPr="00013579" w:rsidRDefault="00D46880" w:rsidP="00013579">
            <w:pPr>
              <w:pStyle w:val="31"/>
              <w:spacing w:after="0" w:line="360" w:lineRule="auto"/>
              <w:ind w:left="0"/>
              <w:jc w:val="both"/>
              <w:rPr>
                <w:iCs/>
                <w:sz w:val="20"/>
                <w:szCs w:val="28"/>
              </w:rPr>
            </w:pPr>
            <w:r w:rsidRPr="00013579">
              <w:rPr>
                <w:iCs/>
                <w:sz w:val="20"/>
                <w:szCs w:val="28"/>
              </w:rPr>
              <w:t>1</w:t>
            </w:r>
          </w:p>
        </w:tc>
        <w:tc>
          <w:tcPr>
            <w:tcW w:w="1479" w:type="dxa"/>
          </w:tcPr>
          <w:p w:rsidR="00D46880" w:rsidRPr="00013579" w:rsidRDefault="00D46880" w:rsidP="00013579">
            <w:pPr>
              <w:pStyle w:val="31"/>
              <w:spacing w:after="0" w:line="360" w:lineRule="auto"/>
              <w:ind w:left="0"/>
              <w:jc w:val="both"/>
              <w:rPr>
                <w:iCs/>
                <w:sz w:val="20"/>
                <w:szCs w:val="28"/>
              </w:rPr>
            </w:pPr>
            <w:r w:rsidRPr="00013579">
              <w:rPr>
                <w:iCs/>
                <w:sz w:val="20"/>
                <w:szCs w:val="28"/>
              </w:rPr>
              <w:t>2500</w:t>
            </w:r>
          </w:p>
        </w:tc>
        <w:tc>
          <w:tcPr>
            <w:tcW w:w="1580" w:type="dxa"/>
          </w:tcPr>
          <w:p w:rsidR="00D46880" w:rsidRPr="00013579" w:rsidRDefault="00D46880" w:rsidP="00013579">
            <w:pPr>
              <w:pStyle w:val="31"/>
              <w:spacing w:after="0" w:line="360" w:lineRule="auto"/>
              <w:ind w:left="0"/>
              <w:jc w:val="both"/>
              <w:rPr>
                <w:iCs/>
                <w:sz w:val="20"/>
                <w:szCs w:val="28"/>
              </w:rPr>
            </w:pPr>
            <w:r w:rsidRPr="00013579">
              <w:rPr>
                <w:iCs/>
                <w:sz w:val="20"/>
                <w:szCs w:val="28"/>
              </w:rPr>
              <w:t>2500</w:t>
            </w:r>
          </w:p>
        </w:tc>
      </w:tr>
      <w:tr w:rsidR="00D46880" w:rsidRPr="00013579" w:rsidTr="00013579">
        <w:trPr>
          <w:cantSplit/>
          <w:trHeight w:val="43"/>
        </w:trPr>
        <w:tc>
          <w:tcPr>
            <w:tcW w:w="1760" w:type="dxa"/>
            <w:vMerge/>
          </w:tcPr>
          <w:p w:rsidR="00D46880" w:rsidRPr="00013579" w:rsidRDefault="00D46880" w:rsidP="00013579">
            <w:pPr>
              <w:pStyle w:val="31"/>
              <w:spacing w:after="0" w:line="360" w:lineRule="auto"/>
              <w:ind w:left="0"/>
              <w:jc w:val="both"/>
              <w:rPr>
                <w:sz w:val="20"/>
                <w:szCs w:val="28"/>
              </w:rPr>
            </w:pPr>
          </w:p>
        </w:tc>
        <w:tc>
          <w:tcPr>
            <w:tcW w:w="2534" w:type="dxa"/>
          </w:tcPr>
          <w:p w:rsidR="00D46880" w:rsidRPr="00013579" w:rsidRDefault="00D46880" w:rsidP="00013579">
            <w:pPr>
              <w:pStyle w:val="31"/>
              <w:spacing w:after="0" w:line="360" w:lineRule="auto"/>
              <w:ind w:left="0"/>
              <w:jc w:val="both"/>
              <w:rPr>
                <w:iCs/>
                <w:sz w:val="20"/>
                <w:szCs w:val="28"/>
              </w:rPr>
            </w:pPr>
            <w:r w:rsidRPr="00013579">
              <w:rPr>
                <w:sz w:val="20"/>
                <w:szCs w:val="28"/>
              </w:rPr>
              <w:t>Начальник гаража</w:t>
            </w:r>
          </w:p>
        </w:tc>
        <w:tc>
          <w:tcPr>
            <w:tcW w:w="1457" w:type="dxa"/>
          </w:tcPr>
          <w:p w:rsidR="00D46880" w:rsidRPr="00013579" w:rsidRDefault="00D46880" w:rsidP="00013579">
            <w:pPr>
              <w:pStyle w:val="31"/>
              <w:spacing w:after="0" w:line="360" w:lineRule="auto"/>
              <w:ind w:left="0"/>
              <w:jc w:val="both"/>
              <w:rPr>
                <w:iCs/>
                <w:sz w:val="20"/>
                <w:szCs w:val="28"/>
              </w:rPr>
            </w:pPr>
            <w:r w:rsidRPr="00013579">
              <w:rPr>
                <w:iCs/>
                <w:sz w:val="20"/>
                <w:szCs w:val="28"/>
              </w:rPr>
              <w:t>1</w:t>
            </w:r>
          </w:p>
        </w:tc>
        <w:tc>
          <w:tcPr>
            <w:tcW w:w="1479" w:type="dxa"/>
          </w:tcPr>
          <w:p w:rsidR="00D46880" w:rsidRPr="00013579" w:rsidRDefault="00D46880" w:rsidP="00013579">
            <w:pPr>
              <w:pStyle w:val="31"/>
              <w:spacing w:after="0" w:line="360" w:lineRule="auto"/>
              <w:ind w:left="0"/>
              <w:jc w:val="both"/>
              <w:rPr>
                <w:iCs/>
                <w:sz w:val="20"/>
                <w:szCs w:val="28"/>
              </w:rPr>
            </w:pPr>
            <w:r w:rsidRPr="00013579">
              <w:rPr>
                <w:iCs/>
                <w:sz w:val="20"/>
                <w:szCs w:val="28"/>
              </w:rPr>
              <w:t>2500</w:t>
            </w:r>
          </w:p>
        </w:tc>
        <w:tc>
          <w:tcPr>
            <w:tcW w:w="1580" w:type="dxa"/>
          </w:tcPr>
          <w:p w:rsidR="00D46880" w:rsidRPr="00013579" w:rsidRDefault="00D46880" w:rsidP="00013579">
            <w:pPr>
              <w:pStyle w:val="31"/>
              <w:spacing w:after="0" w:line="360" w:lineRule="auto"/>
              <w:ind w:left="0"/>
              <w:jc w:val="both"/>
              <w:rPr>
                <w:iCs/>
                <w:sz w:val="20"/>
                <w:szCs w:val="28"/>
              </w:rPr>
            </w:pPr>
            <w:r w:rsidRPr="00013579">
              <w:rPr>
                <w:iCs/>
                <w:sz w:val="20"/>
                <w:szCs w:val="28"/>
              </w:rPr>
              <w:t>2500</w:t>
            </w:r>
          </w:p>
        </w:tc>
      </w:tr>
      <w:tr w:rsidR="00D46880" w:rsidRPr="00013579" w:rsidTr="00013579">
        <w:trPr>
          <w:cantSplit/>
          <w:trHeight w:val="43"/>
        </w:trPr>
        <w:tc>
          <w:tcPr>
            <w:tcW w:w="1760" w:type="dxa"/>
            <w:vMerge/>
          </w:tcPr>
          <w:p w:rsidR="00D46880" w:rsidRPr="00013579" w:rsidRDefault="00D46880" w:rsidP="00013579">
            <w:pPr>
              <w:pStyle w:val="31"/>
              <w:spacing w:after="0" w:line="360" w:lineRule="auto"/>
              <w:ind w:left="0"/>
              <w:jc w:val="both"/>
              <w:rPr>
                <w:sz w:val="20"/>
                <w:szCs w:val="28"/>
              </w:rPr>
            </w:pPr>
          </w:p>
        </w:tc>
        <w:tc>
          <w:tcPr>
            <w:tcW w:w="2534" w:type="dxa"/>
          </w:tcPr>
          <w:p w:rsidR="00D46880" w:rsidRPr="00013579" w:rsidRDefault="00D46880" w:rsidP="00013579">
            <w:pPr>
              <w:pStyle w:val="31"/>
              <w:spacing w:after="0" w:line="360" w:lineRule="auto"/>
              <w:ind w:left="0"/>
              <w:jc w:val="both"/>
              <w:rPr>
                <w:iCs/>
                <w:sz w:val="20"/>
                <w:szCs w:val="28"/>
              </w:rPr>
            </w:pPr>
            <w:r w:rsidRPr="00013579">
              <w:rPr>
                <w:sz w:val="20"/>
                <w:szCs w:val="28"/>
              </w:rPr>
              <w:t>Инженер по подготовке производства 1категории</w:t>
            </w:r>
          </w:p>
        </w:tc>
        <w:tc>
          <w:tcPr>
            <w:tcW w:w="1457" w:type="dxa"/>
          </w:tcPr>
          <w:p w:rsidR="00D46880" w:rsidRPr="00013579" w:rsidRDefault="00D46880" w:rsidP="00013579">
            <w:pPr>
              <w:pStyle w:val="31"/>
              <w:spacing w:after="0" w:line="360" w:lineRule="auto"/>
              <w:ind w:left="0"/>
              <w:jc w:val="both"/>
              <w:rPr>
                <w:iCs/>
                <w:sz w:val="20"/>
                <w:szCs w:val="28"/>
              </w:rPr>
            </w:pPr>
            <w:r w:rsidRPr="00013579">
              <w:rPr>
                <w:iCs/>
                <w:sz w:val="20"/>
                <w:szCs w:val="28"/>
              </w:rPr>
              <w:t>1</w:t>
            </w:r>
          </w:p>
        </w:tc>
        <w:tc>
          <w:tcPr>
            <w:tcW w:w="1479" w:type="dxa"/>
          </w:tcPr>
          <w:p w:rsidR="00D46880" w:rsidRPr="00013579" w:rsidRDefault="00D46880" w:rsidP="00013579">
            <w:pPr>
              <w:pStyle w:val="31"/>
              <w:spacing w:after="0" w:line="360" w:lineRule="auto"/>
              <w:ind w:left="0"/>
              <w:jc w:val="both"/>
              <w:rPr>
                <w:iCs/>
                <w:sz w:val="20"/>
                <w:szCs w:val="28"/>
              </w:rPr>
            </w:pPr>
            <w:r w:rsidRPr="00013579">
              <w:rPr>
                <w:iCs/>
                <w:sz w:val="20"/>
                <w:szCs w:val="28"/>
              </w:rPr>
              <w:t>2500</w:t>
            </w:r>
          </w:p>
        </w:tc>
        <w:tc>
          <w:tcPr>
            <w:tcW w:w="1580" w:type="dxa"/>
          </w:tcPr>
          <w:p w:rsidR="00D46880" w:rsidRPr="00013579" w:rsidRDefault="00D46880" w:rsidP="00013579">
            <w:pPr>
              <w:pStyle w:val="31"/>
              <w:spacing w:after="0" w:line="360" w:lineRule="auto"/>
              <w:ind w:left="0"/>
              <w:jc w:val="both"/>
              <w:rPr>
                <w:iCs/>
                <w:sz w:val="20"/>
                <w:szCs w:val="28"/>
              </w:rPr>
            </w:pPr>
            <w:r w:rsidRPr="00013579">
              <w:rPr>
                <w:iCs/>
                <w:sz w:val="20"/>
                <w:szCs w:val="28"/>
              </w:rPr>
              <w:t>2500</w:t>
            </w:r>
          </w:p>
        </w:tc>
      </w:tr>
      <w:tr w:rsidR="00D46880" w:rsidRPr="00013579" w:rsidTr="00013579">
        <w:trPr>
          <w:cantSplit/>
          <w:trHeight w:val="43"/>
        </w:trPr>
        <w:tc>
          <w:tcPr>
            <w:tcW w:w="1760" w:type="dxa"/>
            <w:vMerge/>
          </w:tcPr>
          <w:p w:rsidR="00D46880" w:rsidRPr="00013579" w:rsidRDefault="00D46880" w:rsidP="00013579">
            <w:pPr>
              <w:pStyle w:val="31"/>
              <w:spacing w:after="0" w:line="360" w:lineRule="auto"/>
              <w:ind w:left="0"/>
              <w:jc w:val="both"/>
              <w:rPr>
                <w:sz w:val="20"/>
                <w:szCs w:val="28"/>
              </w:rPr>
            </w:pPr>
          </w:p>
        </w:tc>
        <w:tc>
          <w:tcPr>
            <w:tcW w:w="2534" w:type="dxa"/>
          </w:tcPr>
          <w:p w:rsidR="00D46880" w:rsidRPr="00013579" w:rsidRDefault="00D46880" w:rsidP="00013579">
            <w:pPr>
              <w:pStyle w:val="31"/>
              <w:spacing w:after="0" w:line="360" w:lineRule="auto"/>
              <w:ind w:left="0"/>
              <w:jc w:val="both"/>
              <w:rPr>
                <w:iCs/>
                <w:sz w:val="20"/>
                <w:szCs w:val="28"/>
              </w:rPr>
            </w:pPr>
            <w:r w:rsidRPr="00013579">
              <w:rPr>
                <w:sz w:val="20"/>
                <w:szCs w:val="28"/>
              </w:rPr>
              <w:t>Инженер по ОТ и ТБ</w:t>
            </w:r>
          </w:p>
        </w:tc>
        <w:tc>
          <w:tcPr>
            <w:tcW w:w="1457" w:type="dxa"/>
          </w:tcPr>
          <w:p w:rsidR="00D46880" w:rsidRPr="00013579" w:rsidRDefault="00D46880" w:rsidP="00013579">
            <w:pPr>
              <w:pStyle w:val="31"/>
              <w:spacing w:after="0" w:line="360" w:lineRule="auto"/>
              <w:ind w:left="0"/>
              <w:jc w:val="both"/>
              <w:rPr>
                <w:iCs/>
                <w:sz w:val="20"/>
                <w:szCs w:val="28"/>
              </w:rPr>
            </w:pPr>
            <w:r w:rsidRPr="00013579">
              <w:rPr>
                <w:iCs/>
                <w:sz w:val="20"/>
                <w:szCs w:val="28"/>
              </w:rPr>
              <w:t>1</w:t>
            </w:r>
          </w:p>
        </w:tc>
        <w:tc>
          <w:tcPr>
            <w:tcW w:w="1479" w:type="dxa"/>
          </w:tcPr>
          <w:p w:rsidR="00D46880" w:rsidRPr="00013579" w:rsidRDefault="00D46880" w:rsidP="00013579">
            <w:pPr>
              <w:pStyle w:val="31"/>
              <w:spacing w:after="0" w:line="360" w:lineRule="auto"/>
              <w:ind w:left="0"/>
              <w:jc w:val="both"/>
              <w:rPr>
                <w:iCs/>
                <w:sz w:val="20"/>
                <w:szCs w:val="28"/>
              </w:rPr>
            </w:pPr>
            <w:r w:rsidRPr="00013579">
              <w:rPr>
                <w:iCs/>
                <w:sz w:val="20"/>
                <w:szCs w:val="28"/>
              </w:rPr>
              <w:t>1600</w:t>
            </w:r>
          </w:p>
        </w:tc>
        <w:tc>
          <w:tcPr>
            <w:tcW w:w="1580" w:type="dxa"/>
          </w:tcPr>
          <w:p w:rsidR="00D46880" w:rsidRPr="00013579" w:rsidRDefault="00D46880" w:rsidP="00013579">
            <w:pPr>
              <w:pStyle w:val="31"/>
              <w:spacing w:after="0" w:line="360" w:lineRule="auto"/>
              <w:ind w:left="0"/>
              <w:jc w:val="both"/>
              <w:rPr>
                <w:iCs/>
                <w:sz w:val="20"/>
                <w:szCs w:val="28"/>
              </w:rPr>
            </w:pPr>
            <w:r w:rsidRPr="00013579">
              <w:rPr>
                <w:iCs/>
                <w:sz w:val="20"/>
                <w:szCs w:val="28"/>
              </w:rPr>
              <w:t>1600</w:t>
            </w:r>
          </w:p>
        </w:tc>
      </w:tr>
      <w:tr w:rsidR="00D46880" w:rsidRPr="00013579" w:rsidTr="00013579">
        <w:trPr>
          <w:cantSplit/>
          <w:trHeight w:val="43"/>
        </w:trPr>
        <w:tc>
          <w:tcPr>
            <w:tcW w:w="1760" w:type="dxa"/>
            <w:vMerge/>
          </w:tcPr>
          <w:p w:rsidR="00D46880" w:rsidRPr="00013579" w:rsidRDefault="00D46880" w:rsidP="00013579">
            <w:pPr>
              <w:pStyle w:val="31"/>
              <w:spacing w:after="0" w:line="360" w:lineRule="auto"/>
              <w:ind w:left="0"/>
              <w:jc w:val="both"/>
              <w:rPr>
                <w:sz w:val="20"/>
                <w:szCs w:val="28"/>
              </w:rPr>
            </w:pPr>
          </w:p>
        </w:tc>
        <w:tc>
          <w:tcPr>
            <w:tcW w:w="2534" w:type="dxa"/>
          </w:tcPr>
          <w:p w:rsidR="00D46880" w:rsidRPr="00013579" w:rsidRDefault="00D46880" w:rsidP="00013579">
            <w:pPr>
              <w:pStyle w:val="31"/>
              <w:spacing w:after="0" w:line="360" w:lineRule="auto"/>
              <w:ind w:left="0"/>
              <w:jc w:val="both"/>
              <w:rPr>
                <w:iCs/>
                <w:sz w:val="20"/>
                <w:szCs w:val="28"/>
              </w:rPr>
            </w:pPr>
            <w:r w:rsidRPr="00013579">
              <w:rPr>
                <w:sz w:val="20"/>
                <w:szCs w:val="28"/>
              </w:rPr>
              <w:t>Бухгалтер</w:t>
            </w:r>
          </w:p>
        </w:tc>
        <w:tc>
          <w:tcPr>
            <w:tcW w:w="1457" w:type="dxa"/>
          </w:tcPr>
          <w:p w:rsidR="00D46880" w:rsidRPr="00013579" w:rsidRDefault="00D46880" w:rsidP="00013579">
            <w:pPr>
              <w:pStyle w:val="31"/>
              <w:spacing w:after="0" w:line="360" w:lineRule="auto"/>
              <w:ind w:left="0"/>
              <w:jc w:val="both"/>
              <w:rPr>
                <w:iCs/>
                <w:sz w:val="20"/>
                <w:szCs w:val="28"/>
              </w:rPr>
            </w:pPr>
            <w:r w:rsidRPr="00013579">
              <w:rPr>
                <w:iCs/>
                <w:sz w:val="20"/>
                <w:szCs w:val="28"/>
              </w:rPr>
              <w:t>1</w:t>
            </w:r>
          </w:p>
        </w:tc>
        <w:tc>
          <w:tcPr>
            <w:tcW w:w="1479" w:type="dxa"/>
          </w:tcPr>
          <w:p w:rsidR="00D46880" w:rsidRPr="00013579" w:rsidRDefault="00D46880" w:rsidP="00013579">
            <w:pPr>
              <w:pStyle w:val="31"/>
              <w:spacing w:after="0" w:line="360" w:lineRule="auto"/>
              <w:ind w:left="0"/>
              <w:jc w:val="both"/>
              <w:rPr>
                <w:iCs/>
                <w:sz w:val="20"/>
                <w:szCs w:val="28"/>
              </w:rPr>
            </w:pPr>
            <w:r w:rsidRPr="00013579">
              <w:rPr>
                <w:iCs/>
                <w:sz w:val="20"/>
                <w:szCs w:val="28"/>
              </w:rPr>
              <w:t>1700</w:t>
            </w:r>
          </w:p>
        </w:tc>
        <w:tc>
          <w:tcPr>
            <w:tcW w:w="1580" w:type="dxa"/>
          </w:tcPr>
          <w:p w:rsidR="00D46880" w:rsidRPr="00013579" w:rsidRDefault="00D46880" w:rsidP="00013579">
            <w:pPr>
              <w:pStyle w:val="31"/>
              <w:spacing w:after="0" w:line="360" w:lineRule="auto"/>
              <w:ind w:left="0"/>
              <w:jc w:val="both"/>
              <w:rPr>
                <w:iCs/>
                <w:sz w:val="20"/>
                <w:szCs w:val="28"/>
              </w:rPr>
            </w:pPr>
            <w:r w:rsidRPr="00013579">
              <w:rPr>
                <w:iCs/>
                <w:sz w:val="20"/>
                <w:szCs w:val="28"/>
              </w:rPr>
              <w:t>1700</w:t>
            </w:r>
          </w:p>
        </w:tc>
      </w:tr>
      <w:tr w:rsidR="00D46880" w:rsidRPr="00013579" w:rsidTr="00013579">
        <w:trPr>
          <w:cantSplit/>
          <w:trHeight w:val="43"/>
        </w:trPr>
        <w:tc>
          <w:tcPr>
            <w:tcW w:w="1760" w:type="dxa"/>
            <w:vMerge/>
          </w:tcPr>
          <w:p w:rsidR="00D46880" w:rsidRPr="00013579" w:rsidRDefault="00D46880" w:rsidP="00013579">
            <w:pPr>
              <w:pStyle w:val="31"/>
              <w:spacing w:after="0" w:line="360" w:lineRule="auto"/>
              <w:ind w:left="0"/>
              <w:jc w:val="both"/>
              <w:rPr>
                <w:sz w:val="20"/>
                <w:szCs w:val="28"/>
              </w:rPr>
            </w:pPr>
          </w:p>
        </w:tc>
        <w:tc>
          <w:tcPr>
            <w:tcW w:w="2534" w:type="dxa"/>
          </w:tcPr>
          <w:p w:rsidR="00D46880" w:rsidRPr="00013579" w:rsidRDefault="00D46880" w:rsidP="00013579">
            <w:pPr>
              <w:pStyle w:val="31"/>
              <w:spacing w:after="0" w:line="360" w:lineRule="auto"/>
              <w:ind w:left="0"/>
              <w:jc w:val="both"/>
              <w:rPr>
                <w:iCs/>
                <w:sz w:val="20"/>
                <w:szCs w:val="28"/>
              </w:rPr>
            </w:pPr>
            <w:r w:rsidRPr="00013579">
              <w:rPr>
                <w:sz w:val="20"/>
                <w:szCs w:val="28"/>
              </w:rPr>
              <w:t>Бухгалтер</w:t>
            </w:r>
          </w:p>
        </w:tc>
        <w:tc>
          <w:tcPr>
            <w:tcW w:w="1457" w:type="dxa"/>
          </w:tcPr>
          <w:p w:rsidR="00D46880" w:rsidRPr="00013579" w:rsidRDefault="00D46880" w:rsidP="00013579">
            <w:pPr>
              <w:pStyle w:val="31"/>
              <w:spacing w:after="0" w:line="360" w:lineRule="auto"/>
              <w:ind w:left="0"/>
              <w:jc w:val="both"/>
              <w:rPr>
                <w:iCs/>
                <w:sz w:val="20"/>
                <w:szCs w:val="28"/>
              </w:rPr>
            </w:pPr>
            <w:r w:rsidRPr="00013579">
              <w:rPr>
                <w:iCs/>
                <w:sz w:val="20"/>
                <w:szCs w:val="28"/>
              </w:rPr>
              <w:t>1</w:t>
            </w:r>
          </w:p>
        </w:tc>
        <w:tc>
          <w:tcPr>
            <w:tcW w:w="1479" w:type="dxa"/>
          </w:tcPr>
          <w:p w:rsidR="00D46880" w:rsidRPr="00013579" w:rsidRDefault="00D46880" w:rsidP="00013579">
            <w:pPr>
              <w:pStyle w:val="31"/>
              <w:spacing w:after="0" w:line="360" w:lineRule="auto"/>
              <w:ind w:left="0"/>
              <w:jc w:val="both"/>
              <w:rPr>
                <w:iCs/>
                <w:sz w:val="20"/>
                <w:szCs w:val="28"/>
              </w:rPr>
            </w:pPr>
            <w:r w:rsidRPr="00013579">
              <w:rPr>
                <w:iCs/>
                <w:sz w:val="20"/>
                <w:szCs w:val="28"/>
              </w:rPr>
              <w:t>1500</w:t>
            </w:r>
          </w:p>
        </w:tc>
        <w:tc>
          <w:tcPr>
            <w:tcW w:w="1580" w:type="dxa"/>
          </w:tcPr>
          <w:p w:rsidR="00D46880" w:rsidRPr="00013579" w:rsidRDefault="00D46880" w:rsidP="00013579">
            <w:pPr>
              <w:pStyle w:val="31"/>
              <w:spacing w:after="0" w:line="360" w:lineRule="auto"/>
              <w:ind w:left="0"/>
              <w:jc w:val="both"/>
              <w:rPr>
                <w:iCs/>
                <w:sz w:val="20"/>
                <w:szCs w:val="28"/>
              </w:rPr>
            </w:pPr>
            <w:r w:rsidRPr="00013579">
              <w:rPr>
                <w:iCs/>
                <w:sz w:val="20"/>
                <w:szCs w:val="28"/>
              </w:rPr>
              <w:t>1500</w:t>
            </w:r>
          </w:p>
        </w:tc>
      </w:tr>
      <w:tr w:rsidR="00D46880" w:rsidRPr="00013579" w:rsidTr="00013579">
        <w:trPr>
          <w:cantSplit/>
          <w:trHeight w:val="43"/>
        </w:trPr>
        <w:tc>
          <w:tcPr>
            <w:tcW w:w="1760" w:type="dxa"/>
            <w:vMerge/>
          </w:tcPr>
          <w:p w:rsidR="00D46880" w:rsidRPr="00013579" w:rsidRDefault="00D46880" w:rsidP="00013579">
            <w:pPr>
              <w:pStyle w:val="31"/>
              <w:spacing w:after="0" w:line="360" w:lineRule="auto"/>
              <w:ind w:left="0"/>
              <w:jc w:val="both"/>
              <w:rPr>
                <w:sz w:val="20"/>
                <w:szCs w:val="28"/>
              </w:rPr>
            </w:pPr>
          </w:p>
        </w:tc>
        <w:tc>
          <w:tcPr>
            <w:tcW w:w="2534" w:type="dxa"/>
          </w:tcPr>
          <w:p w:rsidR="00D46880" w:rsidRPr="00013579" w:rsidRDefault="00D46880" w:rsidP="00013579">
            <w:pPr>
              <w:pStyle w:val="31"/>
              <w:spacing w:after="0" w:line="360" w:lineRule="auto"/>
              <w:ind w:left="0"/>
              <w:jc w:val="both"/>
              <w:rPr>
                <w:iCs/>
                <w:sz w:val="20"/>
                <w:szCs w:val="28"/>
              </w:rPr>
            </w:pPr>
            <w:r w:rsidRPr="00013579">
              <w:rPr>
                <w:sz w:val="20"/>
                <w:szCs w:val="28"/>
              </w:rPr>
              <w:t>Бухгалтер</w:t>
            </w:r>
          </w:p>
        </w:tc>
        <w:tc>
          <w:tcPr>
            <w:tcW w:w="1457" w:type="dxa"/>
          </w:tcPr>
          <w:p w:rsidR="00D46880" w:rsidRPr="00013579" w:rsidRDefault="00D46880" w:rsidP="00013579">
            <w:pPr>
              <w:pStyle w:val="31"/>
              <w:spacing w:after="0" w:line="360" w:lineRule="auto"/>
              <w:ind w:left="0"/>
              <w:jc w:val="both"/>
              <w:rPr>
                <w:iCs/>
                <w:sz w:val="20"/>
                <w:szCs w:val="28"/>
              </w:rPr>
            </w:pPr>
            <w:r w:rsidRPr="00013579">
              <w:rPr>
                <w:iCs/>
                <w:sz w:val="20"/>
                <w:szCs w:val="28"/>
              </w:rPr>
              <w:t>1</w:t>
            </w:r>
          </w:p>
        </w:tc>
        <w:tc>
          <w:tcPr>
            <w:tcW w:w="1479" w:type="dxa"/>
          </w:tcPr>
          <w:p w:rsidR="00D46880" w:rsidRPr="00013579" w:rsidRDefault="00D46880" w:rsidP="00013579">
            <w:pPr>
              <w:pStyle w:val="31"/>
              <w:spacing w:after="0" w:line="360" w:lineRule="auto"/>
              <w:ind w:left="0"/>
              <w:jc w:val="both"/>
              <w:rPr>
                <w:iCs/>
                <w:sz w:val="20"/>
                <w:szCs w:val="28"/>
              </w:rPr>
            </w:pPr>
            <w:r w:rsidRPr="00013579">
              <w:rPr>
                <w:iCs/>
                <w:sz w:val="20"/>
                <w:szCs w:val="28"/>
              </w:rPr>
              <w:t>1500</w:t>
            </w:r>
          </w:p>
        </w:tc>
        <w:tc>
          <w:tcPr>
            <w:tcW w:w="1580" w:type="dxa"/>
          </w:tcPr>
          <w:p w:rsidR="00D46880" w:rsidRPr="00013579" w:rsidRDefault="00D46880" w:rsidP="00013579">
            <w:pPr>
              <w:pStyle w:val="31"/>
              <w:spacing w:after="0" w:line="360" w:lineRule="auto"/>
              <w:ind w:left="0"/>
              <w:jc w:val="both"/>
              <w:rPr>
                <w:iCs/>
                <w:sz w:val="20"/>
                <w:szCs w:val="28"/>
              </w:rPr>
            </w:pPr>
            <w:r w:rsidRPr="00013579">
              <w:rPr>
                <w:iCs/>
                <w:sz w:val="20"/>
                <w:szCs w:val="28"/>
              </w:rPr>
              <w:t>1500</w:t>
            </w:r>
          </w:p>
        </w:tc>
      </w:tr>
      <w:tr w:rsidR="00D46880" w:rsidRPr="00013579" w:rsidTr="00013579">
        <w:trPr>
          <w:cantSplit/>
          <w:trHeight w:val="43"/>
        </w:trPr>
        <w:tc>
          <w:tcPr>
            <w:tcW w:w="1760" w:type="dxa"/>
            <w:vMerge/>
          </w:tcPr>
          <w:p w:rsidR="00D46880" w:rsidRPr="00013579" w:rsidRDefault="00D46880" w:rsidP="00013579">
            <w:pPr>
              <w:pStyle w:val="31"/>
              <w:spacing w:after="0" w:line="360" w:lineRule="auto"/>
              <w:ind w:left="0"/>
              <w:jc w:val="both"/>
              <w:rPr>
                <w:sz w:val="20"/>
                <w:szCs w:val="28"/>
              </w:rPr>
            </w:pPr>
          </w:p>
        </w:tc>
        <w:tc>
          <w:tcPr>
            <w:tcW w:w="2534" w:type="dxa"/>
          </w:tcPr>
          <w:p w:rsidR="00D46880" w:rsidRPr="00013579" w:rsidRDefault="00D46880" w:rsidP="00013579">
            <w:pPr>
              <w:pStyle w:val="31"/>
              <w:spacing w:after="0" w:line="360" w:lineRule="auto"/>
              <w:ind w:left="0"/>
              <w:jc w:val="both"/>
              <w:rPr>
                <w:iCs/>
                <w:sz w:val="20"/>
                <w:szCs w:val="28"/>
              </w:rPr>
            </w:pPr>
            <w:r w:rsidRPr="00013579">
              <w:rPr>
                <w:sz w:val="20"/>
                <w:szCs w:val="28"/>
              </w:rPr>
              <w:t>Секретарь</w:t>
            </w:r>
          </w:p>
        </w:tc>
        <w:tc>
          <w:tcPr>
            <w:tcW w:w="1457" w:type="dxa"/>
          </w:tcPr>
          <w:p w:rsidR="00D46880" w:rsidRPr="00013579" w:rsidRDefault="00D46880" w:rsidP="00013579">
            <w:pPr>
              <w:pStyle w:val="31"/>
              <w:spacing w:after="0" w:line="360" w:lineRule="auto"/>
              <w:ind w:left="0"/>
              <w:jc w:val="both"/>
              <w:rPr>
                <w:iCs/>
                <w:sz w:val="20"/>
                <w:szCs w:val="28"/>
              </w:rPr>
            </w:pPr>
            <w:r w:rsidRPr="00013579">
              <w:rPr>
                <w:iCs/>
                <w:sz w:val="20"/>
                <w:szCs w:val="28"/>
              </w:rPr>
              <w:t>1</w:t>
            </w:r>
          </w:p>
        </w:tc>
        <w:tc>
          <w:tcPr>
            <w:tcW w:w="1479" w:type="dxa"/>
          </w:tcPr>
          <w:p w:rsidR="00D46880" w:rsidRPr="00013579" w:rsidRDefault="00D46880" w:rsidP="00013579">
            <w:pPr>
              <w:pStyle w:val="31"/>
              <w:spacing w:after="0" w:line="360" w:lineRule="auto"/>
              <w:ind w:left="0"/>
              <w:jc w:val="both"/>
              <w:rPr>
                <w:iCs/>
                <w:sz w:val="20"/>
                <w:szCs w:val="28"/>
              </w:rPr>
            </w:pPr>
            <w:r w:rsidRPr="00013579">
              <w:rPr>
                <w:iCs/>
                <w:sz w:val="20"/>
                <w:szCs w:val="28"/>
              </w:rPr>
              <w:t>1200</w:t>
            </w:r>
          </w:p>
        </w:tc>
        <w:tc>
          <w:tcPr>
            <w:tcW w:w="1580" w:type="dxa"/>
          </w:tcPr>
          <w:p w:rsidR="00D46880" w:rsidRPr="00013579" w:rsidRDefault="00D46880" w:rsidP="00013579">
            <w:pPr>
              <w:pStyle w:val="31"/>
              <w:spacing w:after="0" w:line="360" w:lineRule="auto"/>
              <w:ind w:left="0"/>
              <w:jc w:val="both"/>
              <w:rPr>
                <w:iCs/>
                <w:sz w:val="20"/>
                <w:szCs w:val="28"/>
              </w:rPr>
            </w:pPr>
            <w:r w:rsidRPr="00013579">
              <w:rPr>
                <w:iCs/>
                <w:sz w:val="20"/>
                <w:szCs w:val="28"/>
              </w:rPr>
              <w:t>1200</w:t>
            </w:r>
          </w:p>
        </w:tc>
      </w:tr>
      <w:tr w:rsidR="00D46880" w:rsidRPr="00013579" w:rsidTr="00013579">
        <w:trPr>
          <w:cantSplit/>
        </w:trPr>
        <w:tc>
          <w:tcPr>
            <w:tcW w:w="1760" w:type="dxa"/>
          </w:tcPr>
          <w:p w:rsidR="00D46880" w:rsidRPr="00013579" w:rsidRDefault="00D46880" w:rsidP="00013579">
            <w:pPr>
              <w:pStyle w:val="31"/>
              <w:spacing w:after="0" w:line="360" w:lineRule="auto"/>
              <w:ind w:left="0"/>
              <w:jc w:val="both"/>
              <w:rPr>
                <w:sz w:val="20"/>
                <w:szCs w:val="28"/>
              </w:rPr>
            </w:pPr>
            <w:r w:rsidRPr="00013579">
              <w:rPr>
                <w:sz w:val="20"/>
                <w:szCs w:val="28"/>
              </w:rPr>
              <w:t>ИТОГО:</w:t>
            </w:r>
          </w:p>
        </w:tc>
        <w:tc>
          <w:tcPr>
            <w:tcW w:w="2534" w:type="dxa"/>
          </w:tcPr>
          <w:p w:rsidR="00D46880" w:rsidRPr="00013579" w:rsidRDefault="00D46880" w:rsidP="00013579">
            <w:pPr>
              <w:pStyle w:val="31"/>
              <w:spacing w:after="0" w:line="360" w:lineRule="auto"/>
              <w:ind w:left="0"/>
              <w:jc w:val="both"/>
              <w:rPr>
                <w:iCs/>
                <w:sz w:val="20"/>
                <w:szCs w:val="28"/>
              </w:rPr>
            </w:pPr>
          </w:p>
        </w:tc>
        <w:tc>
          <w:tcPr>
            <w:tcW w:w="1457" w:type="dxa"/>
          </w:tcPr>
          <w:p w:rsidR="00D46880" w:rsidRPr="00013579" w:rsidRDefault="00D46880" w:rsidP="00013579">
            <w:pPr>
              <w:pStyle w:val="31"/>
              <w:spacing w:after="0" w:line="360" w:lineRule="auto"/>
              <w:ind w:left="0"/>
              <w:jc w:val="both"/>
              <w:rPr>
                <w:iCs/>
                <w:sz w:val="20"/>
                <w:szCs w:val="28"/>
              </w:rPr>
            </w:pPr>
            <w:r w:rsidRPr="00013579">
              <w:rPr>
                <w:iCs/>
                <w:sz w:val="20"/>
                <w:szCs w:val="28"/>
              </w:rPr>
              <w:t>12</w:t>
            </w:r>
          </w:p>
        </w:tc>
        <w:tc>
          <w:tcPr>
            <w:tcW w:w="1479" w:type="dxa"/>
          </w:tcPr>
          <w:p w:rsidR="00D46880" w:rsidRPr="00013579" w:rsidRDefault="00D46880" w:rsidP="00013579">
            <w:pPr>
              <w:pStyle w:val="31"/>
              <w:spacing w:after="0" w:line="360" w:lineRule="auto"/>
              <w:ind w:left="0"/>
              <w:jc w:val="both"/>
              <w:rPr>
                <w:iCs/>
                <w:sz w:val="20"/>
                <w:szCs w:val="28"/>
              </w:rPr>
            </w:pPr>
            <w:r w:rsidRPr="00013579">
              <w:rPr>
                <w:iCs/>
                <w:sz w:val="20"/>
                <w:szCs w:val="28"/>
              </w:rPr>
              <w:t>26300</w:t>
            </w:r>
          </w:p>
        </w:tc>
        <w:tc>
          <w:tcPr>
            <w:tcW w:w="1580" w:type="dxa"/>
          </w:tcPr>
          <w:p w:rsidR="00D46880" w:rsidRPr="00013579" w:rsidRDefault="00D46880" w:rsidP="00013579">
            <w:pPr>
              <w:pStyle w:val="31"/>
              <w:spacing w:after="0" w:line="360" w:lineRule="auto"/>
              <w:ind w:left="0"/>
              <w:jc w:val="both"/>
              <w:rPr>
                <w:iCs/>
                <w:sz w:val="20"/>
                <w:szCs w:val="28"/>
              </w:rPr>
            </w:pPr>
            <w:r w:rsidRPr="00013579">
              <w:rPr>
                <w:iCs/>
                <w:sz w:val="20"/>
                <w:szCs w:val="28"/>
              </w:rPr>
              <w:t>26300</w:t>
            </w:r>
          </w:p>
        </w:tc>
      </w:tr>
      <w:tr w:rsidR="00700CD7" w:rsidRPr="00013579" w:rsidTr="00013579">
        <w:trPr>
          <w:cantSplit/>
          <w:trHeight w:val="291"/>
        </w:trPr>
        <w:tc>
          <w:tcPr>
            <w:tcW w:w="1760" w:type="dxa"/>
            <w:vMerge w:val="restart"/>
          </w:tcPr>
          <w:p w:rsidR="00700CD7" w:rsidRPr="00013579" w:rsidRDefault="00700CD7" w:rsidP="00013579">
            <w:pPr>
              <w:pStyle w:val="31"/>
              <w:spacing w:after="0" w:line="360" w:lineRule="auto"/>
              <w:ind w:left="0"/>
              <w:jc w:val="both"/>
              <w:rPr>
                <w:iCs/>
                <w:sz w:val="20"/>
                <w:szCs w:val="28"/>
              </w:rPr>
            </w:pPr>
            <w:r w:rsidRPr="00013579">
              <w:rPr>
                <w:sz w:val="20"/>
                <w:szCs w:val="28"/>
              </w:rPr>
              <w:t>Линейный персонал основного производства</w:t>
            </w:r>
          </w:p>
        </w:tc>
        <w:tc>
          <w:tcPr>
            <w:tcW w:w="2534" w:type="dxa"/>
          </w:tcPr>
          <w:p w:rsidR="00700CD7" w:rsidRPr="00013579" w:rsidRDefault="00700CD7" w:rsidP="00013579">
            <w:pPr>
              <w:pStyle w:val="31"/>
              <w:spacing w:after="0" w:line="360" w:lineRule="auto"/>
              <w:ind w:left="0"/>
              <w:jc w:val="both"/>
              <w:rPr>
                <w:iCs/>
                <w:sz w:val="20"/>
                <w:szCs w:val="28"/>
              </w:rPr>
            </w:pPr>
            <w:r w:rsidRPr="00013579">
              <w:rPr>
                <w:iCs/>
                <w:sz w:val="20"/>
                <w:szCs w:val="28"/>
              </w:rPr>
              <w:t>Прораб</w:t>
            </w:r>
          </w:p>
        </w:tc>
        <w:tc>
          <w:tcPr>
            <w:tcW w:w="1457" w:type="dxa"/>
          </w:tcPr>
          <w:p w:rsidR="00700CD7" w:rsidRPr="00013579" w:rsidRDefault="00700CD7" w:rsidP="00013579">
            <w:pPr>
              <w:pStyle w:val="31"/>
              <w:spacing w:after="0" w:line="360" w:lineRule="auto"/>
              <w:ind w:left="0"/>
              <w:jc w:val="both"/>
              <w:rPr>
                <w:iCs/>
                <w:sz w:val="20"/>
                <w:szCs w:val="28"/>
              </w:rPr>
            </w:pPr>
            <w:r w:rsidRPr="00013579">
              <w:rPr>
                <w:iCs/>
                <w:sz w:val="20"/>
                <w:szCs w:val="28"/>
              </w:rPr>
              <w:t>1</w:t>
            </w:r>
          </w:p>
        </w:tc>
        <w:tc>
          <w:tcPr>
            <w:tcW w:w="1479" w:type="dxa"/>
          </w:tcPr>
          <w:p w:rsidR="00700CD7" w:rsidRPr="00013579" w:rsidRDefault="00700CD7" w:rsidP="00013579">
            <w:pPr>
              <w:pStyle w:val="31"/>
              <w:spacing w:after="0" w:line="360" w:lineRule="auto"/>
              <w:ind w:left="0"/>
              <w:jc w:val="both"/>
              <w:rPr>
                <w:iCs/>
                <w:sz w:val="20"/>
                <w:szCs w:val="28"/>
              </w:rPr>
            </w:pPr>
            <w:r w:rsidRPr="00013579">
              <w:rPr>
                <w:iCs/>
                <w:sz w:val="20"/>
                <w:szCs w:val="28"/>
              </w:rPr>
              <w:t>3100</w:t>
            </w:r>
          </w:p>
        </w:tc>
        <w:tc>
          <w:tcPr>
            <w:tcW w:w="1580" w:type="dxa"/>
          </w:tcPr>
          <w:p w:rsidR="00700CD7" w:rsidRPr="00013579" w:rsidRDefault="00700CD7" w:rsidP="00013579">
            <w:pPr>
              <w:pStyle w:val="31"/>
              <w:spacing w:after="0" w:line="360" w:lineRule="auto"/>
              <w:ind w:left="0"/>
              <w:jc w:val="both"/>
              <w:rPr>
                <w:iCs/>
                <w:sz w:val="20"/>
                <w:szCs w:val="28"/>
              </w:rPr>
            </w:pPr>
            <w:r w:rsidRPr="00013579">
              <w:rPr>
                <w:iCs/>
                <w:sz w:val="20"/>
                <w:szCs w:val="28"/>
              </w:rPr>
              <w:t>3100</w:t>
            </w:r>
          </w:p>
        </w:tc>
      </w:tr>
      <w:tr w:rsidR="00700CD7" w:rsidRPr="00013579" w:rsidTr="00013579">
        <w:trPr>
          <w:cantSplit/>
          <w:trHeight w:val="291"/>
        </w:trPr>
        <w:tc>
          <w:tcPr>
            <w:tcW w:w="1760" w:type="dxa"/>
            <w:vMerge/>
          </w:tcPr>
          <w:p w:rsidR="00700CD7" w:rsidRPr="00013579" w:rsidRDefault="00700CD7" w:rsidP="00013579">
            <w:pPr>
              <w:pStyle w:val="31"/>
              <w:spacing w:after="0" w:line="360" w:lineRule="auto"/>
              <w:ind w:left="0"/>
              <w:jc w:val="both"/>
              <w:rPr>
                <w:sz w:val="20"/>
                <w:szCs w:val="28"/>
              </w:rPr>
            </w:pPr>
          </w:p>
        </w:tc>
        <w:tc>
          <w:tcPr>
            <w:tcW w:w="2534" w:type="dxa"/>
          </w:tcPr>
          <w:p w:rsidR="00700CD7" w:rsidRPr="00013579" w:rsidRDefault="00700CD7" w:rsidP="00013579">
            <w:pPr>
              <w:pStyle w:val="31"/>
              <w:spacing w:after="0" w:line="360" w:lineRule="auto"/>
              <w:ind w:left="0"/>
              <w:jc w:val="both"/>
              <w:rPr>
                <w:iCs/>
                <w:sz w:val="20"/>
                <w:szCs w:val="28"/>
              </w:rPr>
            </w:pPr>
            <w:r w:rsidRPr="00013579">
              <w:rPr>
                <w:iCs/>
                <w:sz w:val="20"/>
                <w:szCs w:val="28"/>
              </w:rPr>
              <w:t>Мастер</w:t>
            </w:r>
          </w:p>
        </w:tc>
        <w:tc>
          <w:tcPr>
            <w:tcW w:w="1457" w:type="dxa"/>
          </w:tcPr>
          <w:p w:rsidR="00700CD7" w:rsidRPr="00013579" w:rsidRDefault="00700CD7" w:rsidP="00013579">
            <w:pPr>
              <w:pStyle w:val="31"/>
              <w:spacing w:after="0" w:line="360" w:lineRule="auto"/>
              <w:ind w:left="0"/>
              <w:jc w:val="both"/>
              <w:rPr>
                <w:iCs/>
                <w:sz w:val="20"/>
                <w:szCs w:val="28"/>
              </w:rPr>
            </w:pPr>
            <w:r w:rsidRPr="00013579">
              <w:rPr>
                <w:iCs/>
                <w:sz w:val="20"/>
                <w:szCs w:val="28"/>
              </w:rPr>
              <w:t>1</w:t>
            </w:r>
          </w:p>
        </w:tc>
        <w:tc>
          <w:tcPr>
            <w:tcW w:w="1479" w:type="dxa"/>
          </w:tcPr>
          <w:p w:rsidR="00700CD7" w:rsidRPr="00013579" w:rsidRDefault="00700CD7" w:rsidP="00013579">
            <w:pPr>
              <w:pStyle w:val="31"/>
              <w:spacing w:after="0" w:line="360" w:lineRule="auto"/>
              <w:ind w:left="0"/>
              <w:jc w:val="both"/>
              <w:rPr>
                <w:iCs/>
                <w:sz w:val="20"/>
                <w:szCs w:val="28"/>
              </w:rPr>
            </w:pPr>
            <w:r w:rsidRPr="00013579">
              <w:rPr>
                <w:iCs/>
                <w:sz w:val="20"/>
                <w:szCs w:val="28"/>
              </w:rPr>
              <w:t>2000</w:t>
            </w:r>
          </w:p>
        </w:tc>
        <w:tc>
          <w:tcPr>
            <w:tcW w:w="1580" w:type="dxa"/>
          </w:tcPr>
          <w:p w:rsidR="00700CD7" w:rsidRPr="00013579" w:rsidRDefault="00700CD7" w:rsidP="00013579">
            <w:pPr>
              <w:pStyle w:val="31"/>
              <w:spacing w:after="0" w:line="360" w:lineRule="auto"/>
              <w:ind w:left="0"/>
              <w:jc w:val="both"/>
              <w:rPr>
                <w:iCs/>
                <w:sz w:val="20"/>
                <w:szCs w:val="28"/>
              </w:rPr>
            </w:pPr>
            <w:r w:rsidRPr="00013579">
              <w:rPr>
                <w:iCs/>
                <w:sz w:val="20"/>
                <w:szCs w:val="28"/>
              </w:rPr>
              <w:t>2000</w:t>
            </w:r>
          </w:p>
        </w:tc>
      </w:tr>
      <w:tr w:rsidR="00700CD7" w:rsidRPr="00013579" w:rsidTr="00013579">
        <w:trPr>
          <w:cantSplit/>
          <w:trHeight w:val="291"/>
        </w:trPr>
        <w:tc>
          <w:tcPr>
            <w:tcW w:w="1760" w:type="dxa"/>
            <w:vMerge/>
          </w:tcPr>
          <w:p w:rsidR="00700CD7" w:rsidRPr="00013579" w:rsidRDefault="00700CD7" w:rsidP="00013579">
            <w:pPr>
              <w:pStyle w:val="31"/>
              <w:spacing w:after="0" w:line="360" w:lineRule="auto"/>
              <w:ind w:left="0"/>
              <w:jc w:val="both"/>
              <w:rPr>
                <w:sz w:val="20"/>
                <w:szCs w:val="28"/>
              </w:rPr>
            </w:pPr>
          </w:p>
        </w:tc>
        <w:tc>
          <w:tcPr>
            <w:tcW w:w="2534" w:type="dxa"/>
          </w:tcPr>
          <w:p w:rsidR="00700CD7" w:rsidRPr="00013579" w:rsidRDefault="00700CD7" w:rsidP="00013579">
            <w:pPr>
              <w:pStyle w:val="31"/>
              <w:spacing w:after="0" w:line="360" w:lineRule="auto"/>
              <w:ind w:left="0"/>
              <w:jc w:val="both"/>
              <w:rPr>
                <w:iCs/>
                <w:sz w:val="20"/>
                <w:szCs w:val="28"/>
              </w:rPr>
            </w:pPr>
            <w:r w:rsidRPr="00013579">
              <w:rPr>
                <w:iCs/>
                <w:sz w:val="20"/>
                <w:szCs w:val="28"/>
              </w:rPr>
              <w:t>Мастер</w:t>
            </w:r>
          </w:p>
        </w:tc>
        <w:tc>
          <w:tcPr>
            <w:tcW w:w="1457" w:type="dxa"/>
          </w:tcPr>
          <w:p w:rsidR="00700CD7" w:rsidRPr="00013579" w:rsidRDefault="00700CD7" w:rsidP="00013579">
            <w:pPr>
              <w:pStyle w:val="31"/>
              <w:spacing w:after="0" w:line="360" w:lineRule="auto"/>
              <w:ind w:left="0"/>
              <w:jc w:val="both"/>
              <w:rPr>
                <w:iCs/>
                <w:sz w:val="20"/>
                <w:szCs w:val="28"/>
              </w:rPr>
            </w:pPr>
            <w:r w:rsidRPr="00013579">
              <w:rPr>
                <w:iCs/>
                <w:sz w:val="20"/>
                <w:szCs w:val="28"/>
              </w:rPr>
              <w:t>2</w:t>
            </w:r>
          </w:p>
        </w:tc>
        <w:tc>
          <w:tcPr>
            <w:tcW w:w="1479" w:type="dxa"/>
          </w:tcPr>
          <w:p w:rsidR="00700CD7" w:rsidRPr="00013579" w:rsidRDefault="00700CD7" w:rsidP="00013579">
            <w:pPr>
              <w:pStyle w:val="31"/>
              <w:spacing w:after="0" w:line="360" w:lineRule="auto"/>
              <w:ind w:left="0"/>
              <w:jc w:val="both"/>
              <w:rPr>
                <w:iCs/>
                <w:sz w:val="20"/>
                <w:szCs w:val="28"/>
              </w:rPr>
            </w:pPr>
            <w:r w:rsidRPr="00013579">
              <w:rPr>
                <w:iCs/>
                <w:sz w:val="20"/>
                <w:szCs w:val="28"/>
              </w:rPr>
              <w:t>5000</w:t>
            </w:r>
          </w:p>
        </w:tc>
        <w:tc>
          <w:tcPr>
            <w:tcW w:w="1580" w:type="dxa"/>
          </w:tcPr>
          <w:p w:rsidR="00700CD7" w:rsidRPr="00013579" w:rsidRDefault="00700CD7" w:rsidP="00013579">
            <w:pPr>
              <w:pStyle w:val="31"/>
              <w:spacing w:after="0" w:line="360" w:lineRule="auto"/>
              <w:ind w:left="0"/>
              <w:jc w:val="both"/>
              <w:rPr>
                <w:iCs/>
                <w:sz w:val="20"/>
                <w:szCs w:val="28"/>
              </w:rPr>
            </w:pPr>
            <w:r w:rsidRPr="00013579">
              <w:rPr>
                <w:iCs/>
                <w:sz w:val="20"/>
                <w:szCs w:val="28"/>
              </w:rPr>
              <w:t>10000</w:t>
            </w:r>
          </w:p>
        </w:tc>
      </w:tr>
      <w:tr w:rsidR="00700CD7" w:rsidRPr="00013579" w:rsidTr="00013579">
        <w:trPr>
          <w:cantSplit/>
          <w:trHeight w:val="291"/>
        </w:trPr>
        <w:tc>
          <w:tcPr>
            <w:tcW w:w="1760" w:type="dxa"/>
            <w:vMerge/>
          </w:tcPr>
          <w:p w:rsidR="00700CD7" w:rsidRPr="00013579" w:rsidRDefault="00700CD7" w:rsidP="00013579">
            <w:pPr>
              <w:pStyle w:val="31"/>
              <w:spacing w:after="0" w:line="360" w:lineRule="auto"/>
              <w:ind w:left="0"/>
              <w:jc w:val="both"/>
              <w:rPr>
                <w:sz w:val="20"/>
                <w:szCs w:val="28"/>
              </w:rPr>
            </w:pPr>
          </w:p>
        </w:tc>
        <w:tc>
          <w:tcPr>
            <w:tcW w:w="2534" w:type="dxa"/>
          </w:tcPr>
          <w:p w:rsidR="00700CD7" w:rsidRPr="00013579" w:rsidRDefault="00700CD7" w:rsidP="00013579">
            <w:pPr>
              <w:pStyle w:val="31"/>
              <w:spacing w:after="0" w:line="360" w:lineRule="auto"/>
              <w:ind w:left="0"/>
              <w:jc w:val="both"/>
              <w:rPr>
                <w:iCs/>
                <w:sz w:val="20"/>
                <w:szCs w:val="28"/>
              </w:rPr>
            </w:pPr>
            <w:r w:rsidRPr="00013579">
              <w:rPr>
                <w:iCs/>
                <w:sz w:val="20"/>
                <w:szCs w:val="28"/>
              </w:rPr>
              <w:t>Механик</w:t>
            </w:r>
          </w:p>
        </w:tc>
        <w:tc>
          <w:tcPr>
            <w:tcW w:w="1457" w:type="dxa"/>
          </w:tcPr>
          <w:p w:rsidR="00700CD7" w:rsidRPr="00013579" w:rsidRDefault="00700CD7" w:rsidP="00013579">
            <w:pPr>
              <w:pStyle w:val="31"/>
              <w:spacing w:after="0" w:line="360" w:lineRule="auto"/>
              <w:ind w:left="0"/>
              <w:jc w:val="both"/>
              <w:rPr>
                <w:iCs/>
                <w:sz w:val="20"/>
                <w:szCs w:val="28"/>
              </w:rPr>
            </w:pPr>
            <w:r w:rsidRPr="00013579">
              <w:rPr>
                <w:iCs/>
                <w:sz w:val="20"/>
                <w:szCs w:val="28"/>
              </w:rPr>
              <w:t>1</w:t>
            </w:r>
          </w:p>
        </w:tc>
        <w:tc>
          <w:tcPr>
            <w:tcW w:w="1479" w:type="dxa"/>
          </w:tcPr>
          <w:p w:rsidR="00700CD7" w:rsidRPr="00013579" w:rsidRDefault="00700CD7" w:rsidP="00013579">
            <w:pPr>
              <w:pStyle w:val="31"/>
              <w:spacing w:after="0" w:line="360" w:lineRule="auto"/>
              <w:ind w:left="0"/>
              <w:jc w:val="both"/>
              <w:rPr>
                <w:iCs/>
                <w:sz w:val="20"/>
                <w:szCs w:val="28"/>
              </w:rPr>
            </w:pPr>
            <w:r w:rsidRPr="00013579">
              <w:rPr>
                <w:iCs/>
                <w:sz w:val="20"/>
                <w:szCs w:val="28"/>
              </w:rPr>
              <w:t>2500</w:t>
            </w:r>
          </w:p>
        </w:tc>
        <w:tc>
          <w:tcPr>
            <w:tcW w:w="1580" w:type="dxa"/>
          </w:tcPr>
          <w:p w:rsidR="00700CD7" w:rsidRPr="00013579" w:rsidRDefault="00700CD7" w:rsidP="00013579">
            <w:pPr>
              <w:pStyle w:val="31"/>
              <w:spacing w:after="0" w:line="360" w:lineRule="auto"/>
              <w:ind w:left="0"/>
              <w:jc w:val="both"/>
              <w:rPr>
                <w:iCs/>
                <w:sz w:val="20"/>
                <w:szCs w:val="28"/>
              </w:rPr>
            </w:pPr>
            <w:r w:rsidRPr="00013579">
              <w:rPr>
                <w:iCs/>
                <w:sz w:val="20"/>
                <w:szCs w:val="28"/>
              </w:rPr>
              <w:t>2500</w:t>
            </w:r>
          </w:p>
        </w:tc>
      </w:tr>
      <w:tr w:rsidR="00700CD7" w:rsidRPr="00013579" w:rsidTr="00013579">
        <w:trPr>
          <w:cantSplit/>
          <w:trHeight w:val="291"/>
        </w:trPr>
        <w:tc>
          <w:tcPr>
            <w:tcW w:w="1760" w:type="dxa"/>
            <w:vMerge/>
          </w:tcPr>
          <w:p w:rsidR="00700CD7" w:rsidRPr="00013579" w:rsidRDefault="00700CD7" w:rsidP="00013579">
            <w:pPr>
              <w:pStyle w:val="31"/>
              <w:spacing w:after="0" w:line="360" w:lineRule="auto"/>
              <w:ind w:left="0"/>
              <w:jc w:val="both"/>
              <w:rPr>
                <w:sz w:val="20"/>
                <w:szCs w:val="28"/>
              </w:rPr>
            </w:pPr>
          </w:p>
        </w:tc>
        <w:tc>
          <w:tcPr>
            <w:tcW w:w="2534" w:type="dxa"/>
          </w:tcPr>
          <w:p w:rsidR="00700CD7" w:rsidRPr="00013579" w:rsidRDefault="00700CD7" w:rsidP="00013579">
            <w:pPr>
              <w:pStyle w:val="31"/>
              <w:spacing w:after="0" w:line="360" w:lineRule="auto"/>
              <w:ind w:left="0"/>
              <w:jc w:val="both"/>
              <w:rPr>
                <w:iCs/>
                <w:sz w:val="20"/>
                <w:szCs w:val="28"/>
              </w:rPr>
            </w:pPr>
            <w:r w:rsidRPr="00013579">
              <w:rPr>
                <w:iCs/>
                <w:sz w:val="20"/>
                <w:szCs w:val="28"/>
              </w:rPr>
              <w:t>Механик</w:t>
            </w:r>
          </w:p>
        </w:tc>
        <w:tc>
          <w:tcPr>
            <w:tcW w:w="1457" w:type="dxa"/>
          </w:tcPr>
          <w:p w:rsidR="00700CD7" w:rsidRPr="00013579" w:rsidRDefault="00700CD7" w:rsidP="00013579">
            <w:pPr>
              <w:pStyle w:val="31"/>
              <w:spacing w:after="0" w:line="360" w:lineRule="auto"/>
              <w:ind w:left="0"/>
              <w:jc w:val="both"/>
              <w:rPr>
                <w:iCs/>
                <w:sz w:val="20"/>
                <w:szCs w:val="28"/>
              </w:rPr>
            </w:pPr>
            <w:r w:rsidRPr="00013579">
              <w:rPr>
                <w:iCs/>
                <w:sz w:val="20"/>
                <w:szCs w:val="28"/>
              </w:rPr>
              <w:t>1</w:t>
            </w:r>
          </w:p>
        </w:tc>
        <w:tc>
          <w:tcPr>
            <w:tcW w:w="1479" w:type="dxa"/>
          </w:tcPr>
          <w:p w:rsidR="00700CD7" w:rsidRPr="00013579" w:rsidRDefault="00700CD7" w:rsidP="00013579">
            <w:pPr>
              <w:pStyle w:val="31"/>
              <w:spacing w:after="0" w:line="360" w:lineRule="auto"/>
              <w:ind w:left="0"/>
              <w:jc w:val="both"/>
              <w:rPr>
                <w:iCs/>
                <w:sz w:val="20"/>
                <w:szCs w:val="28"/>
              </w:rPr>
            </w:pPr>
            <w:r w:rsidRPr="00013579">
              <w:rPr>
                <w:iCs/>
                <w:sz w:val="20"/>
                <w:szCs w:val="28"/>
              </w:rPr>
              <w:t>2500</w:t>
            </w:r>
          </w:p>
        </w:tc>
        <w:tc>
          <w:tcPr>
            <w:tcW w:w="1580" w:type="dxa"/>
          </w:tcPr>
          <w:p w:rsidR="00700CD7" w:rsidRPr="00013579" w:rsidRDefault="00700CD7" w:rsidP="00013579">
            <w:pPr>
              <w:pStyle w:val="31"/>
              <w:spacing w:after="0" w:line="360" w:lineRule="auto"/>
              <w:ind w:left="0"/>
              <w:jc w:val="both"/>
              <w:rPr>
                <w:iCs/>
                <w:sz w:val="20"/>
                <w:szCs w:val="28"/>
              </w:rPr>
            </w:pPr>
            <w:r w:rsidRPr="00013579">
              <w:rPr>
                <w:iCs/>
                <w:sz w:val="20"/>
                <w:szCs w:val="28"/>
              </w:rPr>
              <w:t>2500</w:t>
            </w:r>
          </w:p>
        </w:tc>
      </w:tr>
      <w:tr w:rsidR="00700CD7" w:rsidRPr="00013579" w:rsidTr="00013579">
        <w:trPr>
          <w:cantSplit/>
        </w:trPr>
        <w:tc>
          <w:tcPr>
            <w:tcW w:w="1760" w:type="dxa"/>
          </w:tcPr>
          <w:p w:rsidR="00700CD7" w:rsidRPr="00013579" w:rsidRDefault="00700CD7" w:rsidP="00013579">
            <w:pPr>
              <w:pStyle w:val="31"/>
              <w:spacing w:after="0" w:line="360" w:lineRule="auto"/>
              <w:ind w:left="0"/>
              <w:jc w:val="both"/>
              <w:rPr>
                <w:sz w:val="20"/>
                <w:szCs w:val="28"/>
              </w:rPr>
            </w:pPr>
            <w:r w:rsidRPr="00013579">
              <w:rPr>
                <w:sz w:val="20"/>
                <w:szCs w:val="28"/>
              </w:rPr>
              <w:t>ИТОГО:</w:t>
            </w:r>
          </w:p>
        </w:tc>
        <w:tc>
          <w:tcPr>
            <w:tcW w:w="2534" w:type="dxa"/>
          </w:tcPr>
          <w:p w:rsidR="00700CD7" w:rsidRPr="00013579" w:rsidRDefault="00700CD7" w:rsidP="00013579">
            <w:pPr>
              <w:pStyle w:val="31"/>
              <w:spacing w:after="0" w:line="360" w:lineRule="auto"/>
              <w:ind w:left="0"/>
              <w:jc w:val="both"/>
              <w:rPr>
                <w:iCs/>
                <w:sz w:val="20"/>
                <w:szCs w:val="28"/>
              </w:rPr>
            </w:pPr>
          </w:p>
        </w:tc>
        <w:tc>
          <w:tcPr>
            <w:tcW w:w="1457" w:type="dxa"/>
          </w:tcPr>
          <w:p w:rsidR="00700CD7" w:rsidRPr="00013579" w:rsidRDefault="00700CD7" w:rsidP="00013579">
            <w:pPr>
              <w:pStyle w:val="31"/>
              <w:spacing w:after="0" w:line="360" w:lineRule="auto"/>
              <w:ind w:left="0"/>
              <w:jc w:val="both"/>
              <w:rPr>
                <w:iCs/>
                <w:sz w:val="20"/>
                <w:szCs w:val="28"/>
              </w:rPr>
            </w:pPr>
            <w:r w:rsidRPr="00013579">
              <w:rPr>
                <w:iCs/>
                <w:sz w:val="20"/>
                <w:szCs w:val="28"/>
              </w:rPr>
              <w:t>6</w:t>
            </w:r>
          </w:p>
        </w:tc>
        <w:tc>
          <w:tcPr>
            <w:tcW w:w="1479" w:type="dxa"/>
          </w:tcPr>
          <w:p w:rsidR="00700CD7" w:rsidRPr="00013579" w:rsidRDefault="00700CD7" w:rsidP="00013579">
            <w:pPr>
              <w:pStyle w:val="31"/>
              <w:spacing w:after="0" w:line="360" w:lineRule="auto"/>
              <w:ind w:left="0"/>
              <w:jc w:val="both"/>
              <w:rPr>
                <w:iCs/>
                <w:sz w:val="20"/>
                <w:szCs w:val="28"/>
              </w:rPr>
            </w:pPr>
            <w:r w:rsidRPr="00013579">
              <w:rPr>
                <w:iCs/>
                <w:sz w:val="20"/>
                <w:szCs w:val="28"/>
              </w:rPr>
              <w:t>15100</w:t>
            </w:r>
          </w:p>
        </w:tc>
        <w:tc>
          <w:tcPr>
            <w:tcW w:w="1580" w:type="dxa"/>
          </w:tcPr>
          <w:p w:rsidR="00700CD7" w:rsidRPr="00013579" w:rsidRDefault="00700CD7" w:rsidP="00013579">
            <w:pPr>
              <w:pStyle w:val="31"/>
              <w:spacing w:after="0" w:line="360" w:lineRule="auto"/>
              <w:ind w:left="0"/>
              <w:jc w:val="both"/>
              <w:rPr>
                <w:iCs/>
                <w:sz w:val="20"/>
                <w:szCs w:val="28"/>
              </w:rPr>
            </w:pPr>
            <w:r w:rsidRPr="00013579">
              <w:rPr>
                <w:iCs/>
                <w:sz w:val="20"/>
                <w:szCs w:val="28"/>
              </w:rPr>
              <w:t>15100</w:t>
            </w:r>
          </w:p>
        </w:tc>
      </w:tr>
      <w:tr w:rsidR="00700CD7" w:rsidRPr="00013579" w:rsidTr="00013579">
        <w:trPr>
          <w:cantSplit/>
          <w:trHeight w:val="513"/>
        </w:trPr>
        <w:tc>
          <w:tcPr>
            <w:tcW w:w="1760" w:type="dxa"/>
            <w:vMerge w:val="restart"/>
          </w:tcPr>
          <w:p w:rsidR="00700CD7" w:rsidRPr="00013579" w:rsidRDefault="00700CD7" w:rsidP="00013579">
            <w:pPr>
              <w:pStyle w:val="31"/>
              <w:spacing w:after="0" w:line="360" w:lineRule="auto"/>
              <w:ind w:left="0"/>
              <w:jc w:val="both"/>
              <w:rPr>
                <w:iCs/>
                <w:sz w:val="20"/>
                <w:szCs w:val="28"/>
              </w:rPr>
            </w:pPr>
            <w:r w:rsidRPr="00013579">
              <w:rPr>
                <w:sz w:val="20"/>
                <w:szCs w:val="28"/>
              </w:rPr>
              <w:t>Линейный персонал вспомогательного производства</w:t>
            </w:r>
          </w:p>
        </w:tc>
        <w:tc>
          <w:tcPr>
            <w:tcW w:w="2534" w:type="dxa"/>
          </w:tcPr>
          <w:p w:rsidR="00700CD7" w:rsidRPr="00013579" w:rsidRDefault="00700CD7" w:rsidP="00013579">
            <w:pPr>
              <w:pStyle w:val="31"/>
              <w:spacing w:after="0" w:line="360" w:lineRule="auto"/>
              <w:ind w:left="0"/>
              <w:jc w:val="both"/>
              <w:rPr>
                <w:iCs/>
                <w:sz w:val="20"/>
                <w:szCs w:val="28"/>
              </w:rPr>
            </w:pPr>
            <w:r w:rsidRPr="00013579">
              <w:rPr>
                <w:iCs/>
                <w:sz w:val="20"/>
                <w:szCs w:val="28"/>
              </w:rPr>
              <w:t>Прораб</w:t>
            </w:r>
          </w:p>
        </w:tc>
        <w:tc>
          <w:tcPr>
            <w:tcW w:w="1457" w:type="dxa"/>
          </w:tcPr>
          <w:p w:rsidR="00700CD7" w:rsidRPr="00013579" w:rsidRDefault="00700CD7" w:rsidP="00013579">
            <w:pPr>
              <w:pStyle w:val="31"/>
              <w:spacing w:after="0" w:line="360" w:lineRule="auto"/>
              <w:ind w:left="0"/>
              <w:jc w:val="both"/>
              <w:rPr>
                <w:iCs/>
                <w:sz w:val="20"/>
                <w:szCs w:val="28"/>
              </w:rPr>
            </w:pPr>
            <w:r w:rsidRPr="00013579">
              <w:rPr>
                <w:iCs/>
                <w:sz w:val="20"/>
                <w:szCs w:val="28"/>
              </w:rPr>
              <w:t>1</w:t>
            </w:r>
          </w:p>
        </w:tc>
        <w:tc>
          <w:tcPr>
            <w:tcW w:w="1479" w:type="dxa"/>
          </w:tcPr>
          <w:p w:rsidR="00700CD7" w:rsidRPr="00013579" w:rsidRDefault="00700CD7" w:rsidP="00013579">
            <w:pPr>
              <w:pStyle w:val="31"/>
              <w:spacing w:after="0" w:line="360" w:lineRule="auto"/>
              <w:ind w:left="0"/>
              <w:jc w:val="both"/>
              <w:rPr>
                <w:iCs/>
                <w:sz w:val="20"/>
                <w:szCs w:val="28"/>
              </w:rPr>
            </w:pPr>
            <w:r w:rsidRPr="00013579">
              <w:rPr>
                <w:iCs/>
                <w:sz w:val="20"/>
                <w:szCs w:val="28"/>
              </w:rPr>
              <w:t>3000</w:t>
            </w:r>
          </w:p>
        </w:tc>
        <w:tc>
          <w:tcPr>
            <w:tcW w:w="1580" w:type="dxa"/>
          </w:tcPr>
          <w:p w:rsidR="00700CD7" w:rsidRPr="00013579" w:rsidRDefault="00700CD7" w:rsidP="00013579">
            <w:pPr>
              <w:pStyle w:val="31"/>
              <w:spacing w:after="0" w:line="360" w:lineRule="auto"/>
              <w:ind w:left="0"/>
              <w:jc w:val="both"/>
              <w:rPr>
                <w:iCs/>
                <w:sz w:val="20"/>
                <w:szCs w:val="28"/>
              </w:rPr>
            </w:pPr>
            <w:r w:rsidRPr="00013579">
              <w:rPr>
                <w:iCs/>
                <w:sz w:val="20"/>
                <w:szCs w:val="28"/>
              </w:rPr>
              <w:t>3000</w:t>
            </w:r>
          </w:p>
        </w:tc>
      </w:tr>
      <w:tr w:rsidR="00700CD7" w:rsidRPr="00013579" w:rsidTr="00013579">
        <w:trPr>
          <w:cantSplit/>
          <w:trHeight w:val="409"/>
        </w:trPr>
        <w:tc>
          <w:tcPr>
            <w:tcW w:w="1760" w:type="dxa"/>
            <w:vMerge/>
          </w:tcPr>
          <w:p w:rsidR="00700CD7" w:rsidRPr="00013579" w:rsidRDefault="00700CD7" w:rsidP="00013579">
            <w:pPr>
              <w:pStyle w:val="31"/>
              <w:spacing w:after="0" w:line="360" w:lineRule="auto"/>
              <w:ind w:left="0"/>
              <w:jc w:val="both"/>
              <w:rPr>
                <w:sz w:val="20"/>
                <w:szCs w:val="28"/>
              </w:rPr>
            </w:pPr>
          </w:p>
        </w:tc>
        <w:tc>
          <w:tcPr>
            <w:tcW w:w="2534" w:type="dxa"/>
          </w:tcPr>
          <w:p w:rsidR="00700CD7" w:rsidRPr="00013579" w:rsidRDefault="00700CD7" w:rsidP="00013579">
            <w:pPr>
              <w:pStyle w:val="31"/>
              <w:spacing w:after="0" w:line="360" w:lineRule="auto"/>
              <w:ind w:left="0"/>
              <w:jc w:val="both"/>
              <w:rPr>
                <w:iCs/>
                <w:sz w:val="20"/>
                <w:szCs w:val="28"/>
              </w:rPr>
            </w:pPr>
            <w:r w:rsidRPr="00013579">
              <w:rPr>
                <w:iCs/>
                <w:sz w:val="20"/>
                <w:szCs w:val="28"/>
              </w:rPr>
              <w:t>Мастер</w:t>
            </w:r>
          </w:p>
        </w:tc>
        <w:tc>
          <w:tcPr>
            <w:tcW w:w="1457" w:type="dxa"/>
          </w:tcPr>
          <w:p w:rsidR="00700CD7" w:rsidRPr="00013579" w:rsidRDefault="00700CD7" w:rsidP="00013579">
            <w:pPr>
              <w:pStyle w:val="31"/>
              <w:spacing w:after="0" w:line="360" w:lineRule="auto"/>
              <w:ind w:left="0"/>
              <w:jc w:val="both"/>
              <w:rPr>
                <w:iCs/>
                <w:sz w:val="20"/>
                <w:szCs w:val="28"/>
              </w:rPr>
            </w:pPr>
            <w:r w:rsidRPr="00013579">
              <w:rPr>
                <w:iCs/>
                <w:sz w:val="20"/>
                <w:szCs w:val="28"/>
              </w:rPr>
              <w:t>1</w:t>
            </w:r>
          </w:p>
        </w:tc>
        <w:tc>
          <w:tcPr>
            <w:tcW w:w="1479" w:type="dxa"/>
          </w:tcPr>
          <w:p w:rsidR="00700CD7" w:rsidRPr="00013579" w:rsidRDefault="00700CD7" w:rsidP="00013579">
            <w:pPr>
              <w:pStyle w:val="31"/>
              <w:spacing w:after="0" w:line="360" w:lineRule="auto"/>
              <w:ind w:left="0"/>
              <w:jc w:val="both"/>
              <w:rPr>
                <w:iCs/>
                <w:sz w:val="20"/>
                <w:szCs w:val="28"/>
              </w:rPr>
            </w:pPr>
            <w:r w:rsidRPr="00013579">
              <w:rPr>
                <w:iCs/>
                <w:sz w:val="20"/>
                <w:szCs w:val="28"/>
              </w:rPr>
              <w:t>2500</w:t>
            </w:r>
          </w:p>
        </w:tc>
        <w:tc>
          <w:tcPr>
            <w:tcW w:w="1580" w:type="dxa"/>
          </w:tcPr>
          <w:p w:rsidR="00700CD7" w:rsidRPr="00013579" w:rsidRDefault="00700CD7" w:rsidP="00013579">
            <w:pPr>
              <w:pStyle w:val="31"/>
              <w:spacing w:after="0" w:line="360" w:lineRule="auto"/>
              <w:ind w:left="0"/>
              <w:jc w:val="both"/>
              <w:rPr>
                <w:iCs/>
                <w:sz w:val="20"/>
                <w:szCs w:val="28"/>
              </w:rPr>
            </w:pPr>
            <w:r w:rsidRPr="00013579">
              <w:rPr>
                <w:iCs/>
                <w:sz w:val="20"/>
                <w:szCs w:val="28"/>
              </w:rPr>
              <w:t>2500</w:t>
            </w:r>
          </w:p>
        </w:tc>
      </w:tr>
      <w:tr w:rsidR="00700CD7" w:rsidRPr="00013579" w:rsidTr="00013579">
        <w:trPr>
          <w:cantSplit/>
          <w:trHeight w:val="333"/>
        </w:trPr>
        <w:tc>
          <w:tcPr>
            <w:tcW w:w="1760" w:type="dxa"/>
            <w:vMerge/>
          </w:tcPr>
          <w:p w:rsidR="00700CD7" w:rsidRPr="00013579" w:rsidRDefault="00700CD7" w:rsidP="00013579">
            <w:pPr>
              <w:pStyle w:val="31"/>
              <w:spacing w:after="0" w:line="360" w:lineRule="auto"/>
              <w:ind w:left="0"/>
              <w:jc w:val="both"/>
              <w:rPr>
                <w:sz w:val="20"/>
                <w:szCs w:val="28"/>
              </w:rPr>
            </w:pPr>
          </w:p>
        </w:tc>
        <w:tc>
          <w:tcPr>
            <w:tcW w:w="2534" w:type="dxa"/>
          </w:tcPr>
          <w:p w:rsidR="00700CD7" w:rsidRPr="00013579" w:rsidRDefault="00700CD7" w:rsidP="00013579">
            <w:pPr>
              <w:pStyle w:val="31"/>
              <w:spacing w:after="0" w:line="360" w:lineRule="auto"/>
              <w:ind w:left="0"/>
              <w:jc w:val="both"/>
              <w:rPr>
                <w:iCs/>
                <w:sz w:val="20"/>
                <w:szCs w:val="28"/>
              </w:rPr>
            </w:pPr>
            <w:r w:rsidRPr="00013579">
              <w:rPr>
                <w:iCs/>
                <w:sz w:val="20"/>
                <w:szCs w:val="28"/>
              </w:rPr>
              <w:t>Энергетик</w:t>
            </w:r>
          </w:p>
        </w:tc>
        <w:tc>
          <w:tcPr>
            <w:tcW w:w="1457" w:type="dxa"/>
          </w:tcPr>
          <w:p w:rsidR="00700CD7" w:rsidRPr="00013579" w:rsidRDefault="00700CD7" w:rsidP="00013579">
            <w:pPr>
              <w:pStyle w:val="31"/>
              <w:spacing w:after="0" w:line="360" w:lineRule="auto"/>
              <w:ind w:left="0"/>
              <w:jc w:val="both"/>
              <w:rPr>
                <w:iCs/>
                <w:sz w:val="20"/>
                <w:szCs w:val="28"/>
              </w:rPr>
            </w:pPr>
            <w:r w:rsidRPr="00013579">
              <w:rPr>
                <w:iCs/>
                <w:sz w:val="20"/>
                <w:szCs w:val="28"/>
              </w:rPr>
              <w:t>1</w:t>
            </w:r>
          </w:p>
        </w:tc>
        <w:tc>
          <w:tcPr>
            <w:tcW w:w="1479" w:type="dxa"/>
          </w:tcPr>
          <w:p w:rsidR="00700CD7" w:rsidRPr="00013579" w:rsidRDefault="00700CD7" w:rsidP="00013579">
            <w:pPr>
              <w:pStyle w:val="31"/>
              <w:spacing w:after="0" w:line="360" w:lineRule="auto"/>
              <w:ind w:left="0"/>
              <w:jc w:val="both"/>
              <w:rPr>
                <w:iCs/>
                <w:sz w:val="20"/>
                <w:szCs w:val="28"/>
              </w:rPr>
            </w:pPr>
            <w:r w:rsidRPr="00013579">
              <w:rPr>
                <w:iCs/>
                <w:sz w:val="20"/>
                <w:szCs w:val="28"/>
              </w:rPr>
              <w:t>2500</w:t>
            </w:r>
          </w:p>
        </w:tc>
        <w:tc>
          <w:tcPr>
            <w:tcW w:w="1580" w:type="dxa"/>
          </w:tcPr>
          <w:p w:rsidR="00700CD7" w:rsidRPr="00013579" w:rsidRDefault="00700CD7" w:rsidP="00013579">
            <w:pPr>
              <w:pStyle w:val="31"/>
              <w:spacing w:after="0" w:line="360" w:lineRule="auto"/>
              <w:ind w:left="0"/>
              <w:jc w:val="both"/>
              <w:rPr>
                <w:iCs/>
                <w:sz w:val="20"/>
                <w:szCs w:val="28"/>
              </w:rPr>
            </w:pPr>
            <w:r w:rsidRPr="00013579">
              <w:rPr>
                <w:iCs/>
                <w:sz w:val="20"/>
                <w:szCs w:val="28"/>
              </w:rPr>
              <w:t>2500</w:t>
            </w:r>
          </w:p>
        </w:tc>
      </w:tr>
      <w:tr w:rsidR="00700CD7" w:rsidRPr="00013579" w:rsidTr="00013579">
        <w:trPr>
          <w:cantSplit/>
          <w:trHeight w:val="386"/>
        </w:trPr>
        <w:tc>
          <w:tcPr>
            <w:tcW w:w="1760" w:type="dxa"/>
          </w:tcPr>
          <w:p w:rsidR="00700CD7" w:rsidRPr="00013579" w:rsidRDefault="00700CD7" w:rsidP="00013579">
            <w:pPr>
              <w:pStyle w:val="31"/>
              <w:spacing w:after="0" w:line="360" w:lineRule="auto"/>
              <w:ind w:left="0"/>
              <w:jc w:val="both"/>
              <w:rPr>
                <w:sz w:val="20"/>
                <w:szCs w:val="28"/>
              </w:rPr>
            </w:pPr>
            <w:r w:rsidRPr="00013579">
              <w:rPr>
                <w:sz w:val="20"/>
                <w:szCs w:val="28"/>
              </w:rPr>
              <w:t>ИТОГО:</w:t>
            </w:r>
          </w:p>
        </w:tc>
        <w:tc>
          <w:tcPr>
            <w:tcW w:w="2534" w:type="dxa"/>
          </w:tcPr>
          <w:p w:rsidR="00700CD7" w:rsidRPr="00013579" w:rsidRDefault="00700CD7" w:rsidP="00013579">
            <w:pPr>
              <w:pStyle w:val="31"/>
              <w:spacing w:after="0" w:line="360" w:lineRule="auto"/>
              <w:ind w:left="0"/>
              <w:jc w:val="both"/>
              <w:rPr>
                <w:iCs/>
                <w:sz w:val="20"/>
                <w:szCs w:val="28"/>
              </w:rPr>
            </w:pPr>
          </w:p>
        </w:tc>
        <w:tc>
          <w:tcPr>
            <w:tcW w:w="1457" w:type="dxa"/>
          </w:tcPr>
          <w:p w:rsidR="00700CD7" w:rsidRPr="00013579" w:rsidRDefault="00700CD7" w:rsidP="00013579">
            <w:pPr>
              <w:pStyle w:val="31"/>
              <w:spacing w:after="0" w:line="360" w:lineRule="auto"/>
              <w:ind w:left="0"/>
              <w:jc w:val="both"/>
              <w:rPr>
                <w:iCs/>
                <w:sz w:val="20"/>
                <w:szCs w:val="28"/>
              </w:rPr>
            </w:pPr>
            <w:r w:rsidRPr="00013579">
              <w:rPr>
                <w:iCs/>
                <w:sz w:val="20"/>
                <w:szCs w:val="28"/>
              </w:rPr>
              <w:t>3</w:t>
            </w:r>
          </w:p>
        </w:tc>
        <w:tc>
          <w:tcPr>
            <w:tcW w:w="1479" w:type="dxa"/>
          </w:tcPr>
          <w:p w:rsidR="00700CD7" w:rsidRPr="00013579" w:rsidRDefault="00700CD7" w:rsidP="00013579">
            <w:pPr>
              <w:pStyle w:val="31"/>
              <w:spacing w:after="0" w:line="360" w:lineRule="auto"/>
              <w:ind w:left="0"/>
              <w:jc w:val="both"/>
              <w:rPr>
                <w:iCs/>
                <w:sz w:val="20"/>
                <w:szCs w:val="28"/>
              </w:rPr>
            </w:pPr>
            <w:r w:rsidRPr="00013579">
              <w:rPr>
                <w:iCs/>
                <w:sz w:val="20"/>
                <w:szCs w:val="28"/>
              </w:rPr>
              <w:t>8000</w:t>
            </w:r>
          </w:p>
        </w:tc>
        <w:tc>
          <w:tcPr>
            <w:tcW w:w="1580" w:type="dxa"/>
          </w:tcPr>
          <w:p w:rsidR="00700CD7" w:rsidRPr="00013579" w:rsidRDefault="00700CD7" w:rsidP="00013579">
            <w:pPr>
              <w:pStyle w:val="31"/>
              <w:spacing w:after="0" w:line="360" w:lineRule="auto"/>
              <w:ind w:left="0"/>
              <w:jc w:val="both"/>
              <w:rPr>
                <w:iCs/>
                <w:sz w:val="20"/>
                <w:szCs w:val="28"/>
              </w:rPr>
            </w:pPr>
            <w:r w:rsidRPr="00013579">
              <w:rPr>
                <w:iCs/>
                <w:sz w:val="20"/>
                <w:szCs w:val="28"/>
              </w:rPr>
              <w:t>8000</w:t>
            </w:r>
          </w:p>
        </w:tc>
      </w:tr>
      <w:tr w:rsidR="00700CD7" w:rsidRPr="00013579" w:rsidTr="00013579">
        <w:trPr>
          <w:cantSplit/>
          <w:trHeight w:val="645"/>
        </w:trPr>
        <w:tc>
          <w:tcPr>
            <w:tcW w:w="1760" w:type="dxa"/>
          </w:tcPr>
          <w:p w:rsidR="00700CD7" w:rsidRPr="00013579" w:rsidRDefault="00700CD7" w:rsidP="00013579">
            <w:pPr>
              <w:pStyle w:val="31"/>
              <w:spacing w:after="0" w:line="360" w:lineRule="auto"/>
              <w:ind w:left="0"/>
              <w:rPr>
                <w:sz w:val="20"/>
                <w:szCs w:val="28"/>
              </w:rPr>
            </w:pPr>
            <w:r w:rsidRPr="00013579">
              <w:rPr>
                <w:sz w:val="20"/>
                <w:szCs w:val="28"/>
              </w:rPr>
              <w:t>ИТОГО по документу:</w:t>
            </w:r>
          </w:p>
        </w:tc>
        <w:tc>
          <w:tcPr>
            <w:tcW w:w="2534" w:type="dxa"/>
          </w:tcPr>
          <w:p w:rsidR="00700CD7" w:rsidRPr="00013579" w:rsidRDefault="00700CD7" w:rsidP="00013579">
            <w:pPr>
              <w:pStyle w:val="31"/>
              <w:spacing w:after="0" w:line="360" w:lineRule="auto"/>
              <w:ind w:left="0"/>
              <w:jc w:val="both"/>
              <w:rPr>
                <w:iCs/>
                <w:sz w:val="20"/>
                <w:szCs w:val="28"/>
              </w:rPr>
            </w:pPr>
          </w:p>
        </w:tc>
        <w:tc>
          <w:tcPr>
            <w:tcW w:w="1457" w:type="dxa"/>
          </w:tcPr>
          <w:p w:rsidR="00700CD7" w:rsidRPr="00013579" w:rsidRDefault="00700CD7" w:rsidP="00013579">
            <w:pPr>
              <w:pStyle w:val="31"/>
              <w:spacing w:after="0" w:line="360" w:lineRule="auto"/>
              <w:ind w:left="0"/>
              <w:jc w:val="both"/>
              <w:rPr>
                <w:iCs/>
                <w:sz w:val="20"/>
                <w:szCs w:val="28"/>
              </w:rPr>
            </w:pPr>
            <w:r w:rsidRPr="00013579">
              <w:rPr>
                <w:iCs/>
                <w:sz w:val="20"/>
                <w:szCs w:val="28"/>
              </w:rPr>
              <w:t>21</w:t>
            </w:r>
          </w:p>
        </w:tc>
        <w:tc>
          <w:tcPr>
            <w:tcW w:w="1479" w:type="dxa"/>
          </w:tcPr>
          <w:p w:rsidR="00700CD7" w:rsidRPr="00013579" w:rsidRDefault="00700CD7" w:rsidP="00013579">
            <w:pPr>
              <w:pStyle w:val="31"/>
              <w:spacing w:after="0" w:line="360" w:lineRule="auto"/>
              <w:ind w:left="0"/>
              <w:jc w:val="both"/>
              <w:rPr>
                <w:iCs/>
                <w:sz w:val="20"/>
                <w:szCs w:val="28"/>
              </w:rPr>
            </w:pPr>
            <w:r w:rsidRPr="00013579">
              <w:rPr>
                <w:iCs/>
                <w:sz w:val="20"/>
                <w:szCs w:val="28"/>
              </w:rPr>
              <w:t>49400</w:t>
            </w:r>
          </w:p>
        </w:tc>
        <w:tc>
          <w:tcPr>
            <w:tcW w:w="1580" w:type="dxa"/>
          </w:tcPr>
          <w:p w:rsidR="00700CD7" w:rsidRPr="00013579" w:rsidRDefault="00700CD7" w:rsidP="00013579">
            <w:pPr>
              <w:pStyle w:val="31"/>
              <w:spacing w:after="0" w:line="360" w:lineRule="auto"/>
              <w:ind w:left="0"/>
              <w:jc w:val="both"/>
              <w:rPr>
                <w:iCs/>
                <w:sz w:val="20"/>
                <w:szCs w:val="28"/>
              </w:rPr>
            </w:pPr>
            <w:r w:rsidRPr="00013579">
              <w:rPr>
                <w:iCs/>
                <w:sz w:val="20"/>
                <w:szCs w:val="28"/>
              </w:rPr>
              <w:t>49400</w:t>
            </w:r>
          </w:p>
        </w:tc>
      </w:tr>
    </w:tbl>
    <w:p w:rsidR="00945A75" w:rsidRPr="00013579" w:rsidRDefault="00945A75" w:rsidP="00013579">
      <w:pPr>
        <w:pStyle w:val="31"/>
        <w:spacing w:after="0" w:line="360" w:lineRule="auto"/>
        <w:ind w:left="0" w:firstLine="720"/>
        <w:jc w:val="both"/>
        <w:rPr>
          <w:iCs/>
          <w:sz w:val="28"/>
          <w:szCs w:val="28"/>
        </w:rPr>
      </w:pPr>
    </w:p>
    <w:p w:rsidR="00522C87" w:rsidRPr="00013579" w:rsidRDefault="00522C87" w:rsidP="00013579">
      <w:pPr>
        <w:tabs>
          <w:tab w:val="left" w:pos="1824"/>
        </w:tabs>
        <w:spacing w:line="360" w:lineRule="auto"/>
        <w:ind w:firstLine="720"/>
        <w:jc w:val="both"/>
        <w:rPr>
          <w:iCs/>
          <w:sz w:val="28"/>
          <w:szCs w:val="28"/>
        </w:rPr>
      </w:pPr>
      <w:r w:rsidRPr="00013579">
        <w:rPr>
          <w:iCs/>
          <w:sz w:val="28"/>
          <w:szCs w:val="28"/>
        </w:rPr>
        <w:t>Для работников общества установлена 40-часовая 5-дневная рабочая неделя.</w:t>
      </w:r>
    </w:p>
    <w:p w:rsidR="00522C87" w:rsidRPr="00013579" w:rsidRDefault="00522C87" w:rsidP="00013579">
      <w:pPr>
        <w:tabs>
          <w:tab w:val="left" w:pos="1824"/>
        </w:tabs>
        <w:spacing w:line="360" w:lineRule="auto"/>
        <w:ind w:firstLine="720"/>
        <w:jc w:val="both"/>
        <w:rPr>
          <w:iCs/>
          <w:sz w:val="28"/>
          <w:szCs w:val="28"/>
        </w:rPr>
      </w:pPr>
      <w:r w:rsidRPr="00013579">
        <w:rPr>
          <w:iCs/>
          <w:sz w:val="28"/>
          <w:szCs w:val="28"/>
        </w:rPr>
        <w:t>Продолжительность рабочего времени одной смены устанавливается в размере 8 часов, кроме машинистов котельной и охранников</w:t>
      </w:r>
      <w:r w:rsidR="00F5170A" w:rsidRPr="00013579">
        <w:rPr>
          <w:iCs/>
          <w:sz w:val="28"/>
          <w:szCs w:val="28"/>
        </w:rPr>
        <w:t xml:space="preserve"> (см. таблицу 2.2)</w:t>
      </w:r>
      <w:r w:rsidRPr="00013579">
        <w:rPr>
          <w:iCs/>
          <w:sz w:val="28"/>
          <w:szCs w:val="28"/>
        </w:rPr>
        <w:t>.</w:t>
      </w:r>
    </w:p>
    <w:p w:rsidR="00F35339" w:rsidRPr="00013579" w:rsidRDefault="00F35339" w:rsidP="00013579">
      <w:pPr>
        <w:tabs>
          <w:tab w:val="left" w:pos="1824"/>
        </w:tabs>
        <w:spacing w:line="360" w:lineRule="auto"/>
        <w:ind w:firstLine="720"/>
        <w:jc w:val="both"/>
        <w:rPr>
          <w:iCs/>
          <w:sz w:val="28"/>
          <w:szCs w:val="28"/>
        </w:rPr>
      </w:pPr>
    </w:p>
    <w:p w:rsidR="003B26C4" w:rsidRPr="00013579" w:rsidRDefault="003B26C4" w:rsidP="00013579">
      <w:pPr>
        <w:tabs>
          <w:tab w:val="left" w:pos="0"/>
        </w:tabs>
        <w:spacing w:line="360" w:lineRule="auto"/>
        <w:ind w:firstLine="720"/>
        <w:jc w:val="both"/>
        <w:rPr>
          <w:b/>
          <w:iCs/>
          <w:sz w:val="28"/>
          <w:szCs w:val="28"/>
        </w:rPr>
      </w:pPr>
      <w:r w:rsidRPr="00013579">
        <w:rPr>
          <w:b/>
          <w:iCs/>
          <w:sz w:val="28"/>
          <w:szCs w:val="28"/>
        </w:rPr>
        <w:t>Таблица 2.2</w:t>
      </w:r>
    </w:p>
    <w:p w:rsidR="003B26C4" w:rsidRPr="00013579" w:rsidRDefault="003B26C4" w:rsidP="00013579">
      <w:pPr>
        <w:tabs>
          <w:tab w:val="left" w:pos="0"/>
        </w:tabs>
        <w:spacing w:line="360" w:lineRule="auto"/>
        <w:ind w:firstLine="720"/>
        <w:jc w:val="both"/>
        <w:rPr>
          <w:b/>
          <w:iCs/>
          <w:sz w:val="28"/>
          <w:szCs w:val="28"/>
        </w:rPr>
      </w:pPr>
      <w:r w:rsidRPr="00013579">
        <w:rPr>
          <w:b/>
          <w:iCs/>
          <w:sz w:val="28"/>
          <w:szCs w:val="28"/>
        </w:rPr>
        <w:t>График работы сотрудников ООО СДРСУ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16"/>
        <w:gridCol w:w="1360"/>
        <w:gridCol w:w="1376"/>
        <w:gridCol w:w="1729"/>
        <w:gridCol w:w="1489"/>
      </w:tblGrid>
      <w:tr w:rsidR="00522C87" w:rsidRPr="00013579" w:rsidTr="00013579">
        <w:trPr>
          <w:trHeight w:val="985"/>
          <w:jc w:val="center"/>
        </w:trPr>
        <w:tc>
          <w:tcPr>
            <w:tcW w:w="3617" w:type="dxa"/>
            <w:vAlign w:val="center"/>
          </w:tcPr>
          <w:p w:rsidR="00522C87" w:rsidRPr="00013579" w:rsidRDefault="00522C87" w:rsidP="00013579">
            <w:pPr>
              <w:spacing w:line="360" w:lineRule="auto"/>
              <w:jc w:val="both"/>
              <w:rPr>
                <w:iCs/>
                <w:sz w:val="20"/>
                <w:szCs w:val="28"/>
              </w:rPr>
            </w:pPr>
          </w:p>
        </w:tc>
        <w:tc>
          <w:tcPr>
            <w:tcW w:w="1360" w:type="dxa"/>
            <w:vAlign w:val="center"/>
          </w:tcPr>
          <w:p w:rsidR="00522C87" w:rsidRPr="00013579" w:rsidRDefault="00522C87" w:rsidP="00013579">
            <w:pPr>
              <w:spacing w:line="360" w:lineRule="auto"/>
              <w:jc w:val="both"/>
              <w:rPr>
                <w:iCs/>
                <w:sz w:val="20"/>
                <w:szCs w:val="28"/>
              </w:rPr>
            </w:pPr>
            <w:r w:rsidRPr="00013579">
              <w:rPr>
                <w:iCs/>
                <w:sz w:val="20"/>
                <w:szCs w:val="28"/>
              </w:rPr>
              <w:t>Смена</w:t>
            </w:r>
          </w:p>
        </w:tc>
        <w:tc>
          <w:tcPr>
            <w:tcW w:w="1376" w:type="dxa"/>
            <w:vAlign w:val="center"/>
          </w:tcPr>
          <w:p w:rsidR="00522C87" w:rsidRPr="00013579" w:rsidRDefault="00522C87" w:rsidP="00013579">
            <w:pPr>
              <w:spacing w:line="360" w:lineRule="auto"/>
              <w:jc w:val="both"/>
              <w:rPr>
                <w:iCs/>
                <w:sz w:val="20"/>
                <w:szCs w:val="28"/>
              </w:rPr>
            </w:pPr>
            <w:r w:rsidRPr="00013579">
              <w:rPr>
                <w:iCs/>
                <w:sz w:val="20"/>
                <w:szCs w:val="28"/>
              </w:rPr>
              <w:t>Начало</w:t>
            </w:r>
          </w:p>
          <w:p w:rsidR="00522C87" w:rsidRPr="00013579" w:rsidRDefault="00522C87" w:rsidP="00013579">
            <w:pPr>
              <w:spacing w:line="360" w:lineRule="auto"/>
              <w:jc w:val="both"/>
              <w:rPr>
                <w:iCs/>
                <w:sz w:val="20"/>
                <w:szCs w:val="28"/>
              </w:rPr>
            </w:pPr>
            <w:r w:rsidRPr="00013579">
              <w:rPr>
                <w:iCs/>
                <w:sz w:val="20"/>
                <w:szCs w:val="28"/>
              </w:rPr>
              <w:t>работы</w:t>
            </w:r>
          </w:p>
        </w:tc>
        <w:tc>
          <w:tcPr>
            <w:tcW w:w="1729" w:type="dxa"/>
            <w:vAlign w:val="center"/>
          </w:tcPr>
          <w:p w:rsidR="00522C87" w:rsidRPr="00013579" w:rsidRDefault="00522C87" w:rsidP="00013579">
            <w:pPr>
              <w:spacing w:line="360" w:lineRule="auto"/>
              <w:jc w:val="both"/>
              <w:rPr>
                <w:iCs/>
                <w:sz w:val="20"/>
                <w:szCs w:val="28"/>
              </w:rPr>
            </w:pPr>
            <w:r w:rsidRPr="00013579">
              <w:rPr>
                <w:iCs/>
                <w:sz w:val="20"/>
                <w:szCs w:val="28"/>
              </w:rPr>
              <w:t>Окончание</w:t>
            </w:r>
            <w:r w:rsidR="00013579" w:rsidRPr="00013579">
              <w:rPr>
                <w:iCs/>
                <w:sz w:val="20"/>
                <w:szCs w:val="28"/>
              </w:rPr>
              <w:t xml:space="preserve"> </w:t>
            </w:r>
            <w:r w:rsidRPr="00013579">
              <w:rPr>
                <w:iCs/>
                <w:sz w:val="20"/>
                <w:szCs w:val="28"/>
              </w:rPr>
              <w:t>работы</w:t>
            </w:r>
          </w:p>
        </w:tc>
        <w:tc>
          <w:tcPr>
            <w:tcW w:w="1489" w:type="dxa"/>
            <w:vAlign w:val="center"/>
          </w:tcPr>
          <w:p w:rsidR="00522C87" w:rsidRPr="00013579" w:rsidRDefault="00522C87" w:rsidP="00013579">
            <w:pPr>
              <w:spacing w:line="360" w:lineRule="auto"/>
              <w:jc w:val="both"/>
              <w:rPr>
                <w:iCs/>
                <w:sz w:val="20"/>
                <w:szCs w:val="28"/>
              </w:rPr>
            </w:pPr>
            <w:r w:rsidRPr="00013579">
              <w:rPr>
                <w:iCs/>
                <w:sz w:val="20"/>
                <w:szCs w:val="28"/>
              </w:rPr>
              <w:t>Перерыв</w:t>
            </w:r>
          </w:p>
        </w:tc>
      </w:tr>
      <w:tr w:rsidR="00522C87" w:rsidRPr="00013579" w:rsidTr="00013579">
        <w:trPr>
          <w:trHeight w:val="985"/>
          <w:jc w:val="center"/>
        </w:trPr>
        <w:tc>
          <w:tcPr>
            <w:tcW w:w="3617" w:type="dxa"/>
            <w:vAlign w:val="center"/>
          </w:tcPr>
          <w:p w:rsidR="00522C87" w:rsidRPr="00013579" w:rsidRDefault="00522C87" w:rsidP="00013579">
            <w:pPr>
              <w:spacing w:line="360" w:lineRule="auto"/>
              <w:jc w:val="both"/>
              <w:rPr>
                <w:iCs/>
                <w:sz w:val="20"/>
                <w:szCs w:val="28"/>
              </w:rPr>
            </w:pPr>
            <w:r w:rsidRPr="00013579">
              <w:rPr>
                <w:iCs/>
                <w:sz w:val="20"/>
                <w:szCs w:val="28"/>
              </w:rPr>
              <w:t>Работники</w:t>
            </w:r>
          </w:p>
        </w:tc>
        <w:tc>
          <w:tcPr>
            <w:tcW w:w="1360" w:type="dxa"/>
            <w:vAlign w:val="center"/>
          </w:tcPr>
          <w:p w:rsidR="00522C87" w:rsidRPr="00013579" w:rsidRDefault="00522C87" w:rsidP="00013579">
            <w:pPr>
              <w:spacing w:line="360" w:lineRule="auto"/>
              <w:jc w:val="both"/>
              <w:rPr>
                <w:iCs/>
                <w:sz w:val="20"/>
                <w:szCs w:val="28"/>
              </w:rPr>
            </w:pPr>
            <w:r w:rsidRPr="00013579">
              <w:rPr>
                <w:iCs/>
                <w:sz w:val="20"/>
                <w:szCs w:val="28"/>
              </w:rPr>
              <w:t>1</w:t>
            </w:r>
          </w:p>
        </w:tc>
        <w:tc>
          <w:tcPr>
            <w:tcW w:w="1376" w:type="dxa"/>
            <w:vAlign w:val="center"/>
          </w:tcPr>
          <w:p w:rsidR="00522C87" w:rsidRPr="00013579" w:rsidRDefault="00522C87" w:rsidP="00013579">
            <w:pPr>
              <w:spacing w:line="360" w:lineRule="auto"/>
              <w:jc w:val="both"/>
              <w:rPr>
                <w:iCs/>
                <w:sz w:val="20"/>
                <w:szCs w:val="28"/>
              </w:rPr>
            </w:pPr>
            <w:r w:rsidRPr="00013579">
              <w:rPr>
                <w:iCs/>
                <w:sz w:val="20"/>
                <w:szCs w:val="28"/>
              </w:rPr>
              <w:t>8-00</w:t>
            </w:r>
          </w:p>
        </w:tc>
        <w:tc>
          <w:tcPr>
            <w:tcW w:w="1729" w:type="dxa"/>
            <w:vAlign w:val="center"/>
          </w:tcPr>
          <w:p w:rsidR="00522C87" w:rsidRPr="00013579" w:rsidRDefault="00522C87" w:rsidP="00013579">
            <w:pPr>
              <w:spacing w:line="360" w:lineRule="auto"/>
              <w:jc w:val="both"/>
              <w:rPr>
                <w:iCs/>
                <w:sz w:val="20"/>
                <w:szCs w:val="28"/>
              </w:rPr>
            </w:pPr>
            <w:r w:rsidRPr="00013579">
              <w:rPr>
                <w:iCs/>
                <w:sz w:val="20"/>
                <w:szCs w:val="28"/>
              </w:rPr>
              <w:t>17-00</w:t>
            </w:r>
          </w:p>
        </w:tc>
        <w:tc>
          <w:tcPr>
            <w:tcW w:w="1489" w:type="dxa"/>
            <w:vAlign w:val="center"/>
          </w:tcPr>
          <w:p w:rsidR="00522C87" w:rsidRPr="00013579" w:rsidRDefault="00522C87" w:rsidP="00013579">
            <w:pPr>
              <w:spacing w:line="360" w:lineRule="auto"/>
              <w:jc w:val="both"/>
              <w:rPr>
                <w:iCs/>
                <w:sz w:val="20"/>
                <w:szCs w:val="28"/>
              </w:rPr>
            </w:pPr>
            <w:r w:rsidRPr="00013579">
              <w:rPr>
                <w:iCs/>
                <w:sz w:val="20"/>
                <w:szCs w:val="28"/>
              </w:rPr>
              <w:t xml:space="preserve">с 12-00 </w:t>
            </w:r>
            <w:r w:rsidR="003B26C4" w:rsidRPr="00013579">
              <w:rPr>
                <w:iCs/>
                <w:sz w:val="20"/>
                <w:szCs w:val="28"/>
              </w:rPr>
              <w:t>д</w:t>
            </w:r>
            <w:r w:rsidRPr="00013579">
              <w:rPr>
                <w:iCs/>
                <w:sz w:val="20"/>
                <w:szCs w:val="28"/>
              </w:rPr>
              <w:t>о13-00</w:t>
            </w:r>
          </w:p>
        </w:tc>
      </w:tr>
      <w:tr w:rsidR="00522C87" w:rsidRPr="00013579" w:rsidTr="00013579">
        <w:trPr>
          <w:cantSplit/>
          <w:trHeight w:val="493"/>
          <w:jc w:val="center"/>
        </w:trPr>
        <w:tc>
          <w:tcPr>
            <w:tcW w:w="3617" w:type="dxa"/>
            <w:vAlign w:val="center"/>
          </w:tcPr>
          <w:p w:rsidR="00522C87" w:rsidRPr="00013579" w:rsidRDefault="00522C87" w:rsidP="00013579">
            <w:pPr>
              <w:spacing w:line="360" w:lineRule="auto"/>
              <w:jc w:val="both"/>
              <w:rPr>
                <w:iCs/>
                <w:sz w:val="20"/>
                <w:szCs w:val="28"/>
              </w:rPr>
            </w:pPr>
            <w:r w:rsidRPr="00013579">
              <w:rPr>
                <w:iCs/>
                <w:sz w:val="20"/>
                <w:szCs w:val="28"/>
              </w:rPr>
              <w:t>Машинисты котельной</w:t>
            </w:r>
          </w:p>
        </w:tc>
        <w:tc>
          <w:tcPr>
            <w:tcW w:w="1360" w:type="dxa"/>
            <w:vAlign w:val="center"/>
          </w:tcPr>
          <w:p w:rsidR="00522C87" w:rsidRPr="00013579" w:rsidRDefault="00522C87" w:rsidP="00013579">
            <w:pPr>
              <w:spacing w:line="360" w:lineRule="auto"/>
              <w:jc w:val="both"/>
              <w:rPr>
                <w:iCs/>
                <w:sz w:val="20"/>
                <w:szCs w:val="28"/>
              </w:rPr>
            </w:pPr>
            <w:r w:rsidRPr="00013579">
              <w:rPr>
                <w:iCs/>
                <w:sz w:val="20"/>
                <w:szCs w:val="28"/>
              </w:rPr>
              <w:t>1</w:t>
            </w:r>
          </w:p>
        </w:tc>
        <w:tc>
          <w:tcPr>
            <w:tcW w:w="4594" w:type="dxa"/>
            <w:gridSpan w:val="3"/>
            <w:vAlign w:val="center"/>
          </w:tcPr>
          <w:p w:rsidR="00522C87" w:rsidRPr="00013579" w:rsidRDefault="00522C87" w:rsidP="00013579">
            <w:pPr>
              <w:spacing w:line="360" w:lineRule="auto"/>
              <w:jc w:val="both"/>
              <w:rPr>
                <w:iCs/>
                <w:sz w:val="20"/>
                <w:szCs w:val="28"/>
              </w:rPr>
            </w:pPr>
            <w:r w:rsidRPr="00013579">
              <w:rPr>
                <w:iCs/>
                <w:sz w:val="20"/>
                <w:szCs w:val="28"/>
              </w:rPr>
              <w:t>24 часа</w:t>
            </w:r>
          </w:p>
        </w:tc>
      </w:tr>
      <w:tr w:rsidR="00522C87" w:rsidRPr="00013579" w:rsidTr="00013579">
        <w:trPr>
          <w:cantSplit/>
          <w:trHeight w:val="508"/>
          <w:jc w:val="center"/>
        </w:trPr>
        <w:tc>
          <w:tcPr>
            <w:tcW w:w="3617" w:type="dxa"/>
            <w:vAlign w:val="center"/>
          </w:tcPr>
          <w:p w:rsidR="00522C87" w:rsidRPr="00013579" w:rsidRDefault="00522C87" w:rsidP="00013579">
            <w:pPr>
              <w:spacing w:line="360" w:lineRule="auto"/>
              <w:jc w:val="both"/>
              <w:rPr>
                <w:iCs/>
                <w:sz w:val="20"/>
                <w:szCs w:val="28"/>
              </w:rPr>
            </w:pPr>
            <w:r w:rsidRPr="00013579">
              <w:rPr>
                <w:iCs/>
                <w:sz w:val="20"/>
                <w:szCs w:val="28"/>
              </w:rPr>
              <w:t>Охранники</w:t>
            </w:r>
          </w:p>
        </w:tc>
        <w:tc>
          <w:tcPr>
            <w:tcW w:w="1360" w:type="dxa"/>
            <w:vAlign w:val="center"/>
          </w:tcPr>
          <w:p w:rsidR="00522C87" w:rsidRPr="00013579" w:rsidRDefault="00522C87" w:rsidP="00013579">
            <w:pPr>
              <w:spacing w:line="360" w:lineRule="auto"/>
              <w:jc w:val="both"/>
              <w:rPr>
                <w:iCs/>
                <w:sz w:val="20"/>
                <w:szCs w:val="28"/>
              </w:rPr>
            </w:pPr>
          </w:p>
        </w:tc>
        <w:tc>
          <w:tcPr>
            <w:tcW w:w="4594" w:type="dxa"/>
            <w:gridSpan w:val="3"/>
            <w:vAlign w:val="center"/>
          </w:tcPr>
          <w:p w:rsidR="00522C87" w:rsidRPr="00013579" w:rsidRDefault="00522C87" w:rsidP="00013579">
            <w:pPr>
              <w:spacing w:line="360" w:lineRule="auto"/>
              <w:jc w:val="both"/>
              <w:rPr>
                <w:iCs/>
                <w:sz w:val="20"/>
                <w:szCs w:val="28"/>
              </w:rPr>
            </w:pPr>
            <w:r w:rsidRPr="00013579">
              <w:rPr>
                <w:iCs/>
                <w:sz w:val="20"/>
                <w:szCs w:val="28"/>
              </w:rPr>
              <w:t>12 и 15 часов</w:t>
            </w:r>
          </w:p>
        </w:tc>
      </w:tr>
    </w:tbl>
    <w:p w:rsidR="00BC005E" w:rsidRPr="00013579" w:rsidRDefault="00BC005E" w:rsidP="00013579">
      <w:pPr>
        <w:tabs>
          <w:tab w:val="left" w:pos="1824"/>
        </w:tabs>
        <w:spacing w:line="360" w:lineRule="auto"/>
        <w:ind w:firstLine="720"/>
        <w:jc w:val="both"/>
        <w:rPr>
          <w:iCs/>
          <w:sz w:val="28"/>
          <w:szCs w:val="28"/>
        </w:rPr>
      </w:pPr>
    </w:p>
    <w:p w:rsidR="00522C87" w:rsidRPr="00013579" w:rsidRDefault="00522C87" w:rsidP="00013579">
      <w:pPr>
        <w:tabs>
          <w:tab w:val="left" w:pos="1824"/>
        </w:tabs>
        <w:spacing w:line="360" w:lineRule="auto"/>
        <w:ind w:firstLine="720"/>
        <w:jc w:val="both"/>
        <w:rPr>
          <w:iCs/>
          <w:sz w:val="28"/>
          <w:szCs w:val="28"/>
        </w:rPr>
      </w:pPr>
      <w:r w:rsidRPr="00013579">
        <w:rPr>
          <w:iCs/>
          <w:sz w:val="28"/>
          <w:szCs w:val="28"/>
        </w:rPr>
        <w:t>Работникам</w:t>
      </w:r>
      <w:r w:rsidR="003B26C4" w:rsidRPr="00013579">
        <w:rPr>
          <w:iCs/>
          <w:sz w:val="28"/>
          <w:szCs w:val="28"/>
        </w:rPr>
        <w:t xml:space="preserve"> предприятия</w:t>
      </w:r>
      <w:r w:rsidRPr="00013579">
        <w:rPr>
          <w:iCs/>
          <w:sz w:val="28"/>
          <w:szCs w:val="28"/>
        </w:rPr>
        <w:t xml:space="preserve"> предоставляется 2 выходных дня </w:t>
      </w:r>
      <w:r w:rsidR="003B26C4" w:rsidRPr="00013579">
        <w:rPr>
          <w:iCs/>
          <w:sz w:val="28"/>
          <w:szCs w:val="28"/>
        </w:rPr>
        <w:t>–</w:t>
      </w:r>
      <w:r w:rsidRPr="00013579">
        <w:rPr>
          <w:iCs/>
          <w:sz w:val="28"/>
          <w:szCs w:val="28"/>
        </w:rPr>
        <w:t xml:space="preserve"> суббота и воскресенье.</w:t>
      </w:r>
    </w:p>
    <w:p w:rsidR="00757265" w:rsidRPr="00013579" w:rsidRDefault="00757265" w:rsidP="00013579">
      <w:pPr>
        <w:tabs>
          <w:tab w:val="num" w:pos="228"/>
        </w:tabs>
        <w:spacing w:line="360" w:lineRule="auto"/>
        <w:ind w:firstLine="720"/>
        <w:jc w:val="both"/>
        <w:rPr>
          <w:iCs/>
          <w:sz w:val="28"/>
        </w:rPr>
      </w:pPr>
      <w:r w:rsidRPr="00013579">
        <w:rPr>
          <w:iCs/>
          <w:sz w:val="28"/>
        </w:rPr>
        <w:t>Очередность предоставления ежегодных отпусков устанавливается администрацией с учетом мнения профсоюзного комитета общества.</w:t>
      </w:r>
    </w:p>
    <w:p w:rsidR="00757265" w:rsidRPr="00013579" w:rsidRDefault="00757265" w:rsidP="00013579">
      <w:pPr>
        <w:tabs>
          <w:tab w:val="num" w:pos="228"/>
        </w:tabs>
        <w:spacing w:line="360" w:lineRule="auto"/>
        <w:ind w:firstLine="720"/>
        <w:jc w:val="both"/>
        <w:rPr>
          <w:iCs/>
          <w:sz w:val="28"/>
        </w:rPr>
      </w:pPr>
      <w:r w:rsidRPr="00013579">
        <w:rPr>
          <w:iCs/>
          <w:sz w:val="28"/>
        </w:rPr>
        <w:t>График отпусков составляется на каждый календарный год не позднее чем за две недели до наступления календарного года. О времени начала отпуска работник</w:t>
      </w:r>
      <w:r w:rsidR="00E21B2E" w:rsidRPr="00013579">
        <w:rPr>
          <w:iCs/>
          <w:sz w:val="28"/>
        </w:rPr>
        <w:t>и</w:t>
      </w:r>
      <w:r w:rsidRPr="00013579">
        <w:rPr>
          <w:iCs/>
          <w:sz w:val="28"/>
        </w:rPr>
        <w:t xml:space="preserve"> </w:t>
      </w:r>
      <w:r w:rsidR="00E21B2E" w:rsidRPr="00013579">
        <w:rPr>
          <w:iCs/>
          <w:sz w:val="28"/>
        </w:rPr>
        <w:t>извещаются</w:t>
      </w:r>
      <w:r w:rsidRPr="00013579">
        <w:rPr>
          <w:iCs/>
          <w:sz w:val="28"/>
        </w:rPr>
        <w:t xml:space="preserve"> не позднее чем за 2 недели до его начала.</w:t>
      </w:r>
    </w:p>
    <w:p w:rsidR="001C6B87" w:rsidRPr="00013579" w:rsidRDefault="001C6B87" w:rsidP="00013579">
      <w:pPr>
        <w:widowControl w:val="0"/>
        <w:spacing w:line="360" w:lineRule="auto"/>
        <w:ind w:firstLine="720"/>
        <w:jc w:val="both"/>
        <w:rPr>
          <w:sz w:val="28"/>
          <w:szCs w:val="28"/>
        </w:rPr>
      </w:pPr>
      <w:r w:rsidRPr="00013579">
        <w:rPr>
          <w:sz w:val="28"/>
          <w:szCs w:val="28"/>
        </w:rPr>
        <w:t>Одним из базовых принципов СДРСУ является существование развитой системы социальных гарантий для сотрудников предприятия. На предприятии действует система социальных льгот: оплачивается медицинское обслуживание, транспортные расходы работников. На всех объектах, в офисе, на производственной базе организовано бесплатное горячее питание работников. Фирма ведет строительство собственного жилья для своих сотрудников. Сотрудникам предприятия и членам их семей предоставляются путевки для отдыха и лечения, у фирмы имеется собственная база отдыха на Черном море.</w:t>
      </w:r>
      <w:r w:rsidR="00013579">
        <w:rPr>
          <w:sz w:val="28"/>
          <w:szCs w:val="28"/>
        </w:rPr>
        <w:t xml:space="preserve"> </w:t>
      </w:r>
    </w:p>
    <w:p w:rsidR="00757265" w:rsidRPr="00013579" w:rsidRDefault="00F35339" w:rsidP="00013579">
      <w:pPr>
        <w:spacing w:line="360" w:lineRule="auto"/>
        <w:ind w:firstLine="720"/>
        <w:jc w:val="both"/>
        <w:rPr>
          <w:iCs/>
          <w:sz w:val="28"/>
        </w:rPr>
      </w:pPr>
      <w:r w:rsidRPr="00013579">
        <w:rPr>
          <w:iCs/>
          <w:sz w:val="28"/>
        </w:rPr>
        <w:t>ООО «СДРСУ» осуществляет свою деятельность согласно правил</w:t>
      </w:r>
      <w:r w:rsidRPr="00013579">
        <w:rPr>
          <w:iCs/>
          <w:caps/>
          <w:sz w:val="28"/>
        </w:rPr>
        <w:t xml:space="preserve"> </w:t>
      </w:r>
      <w:r w:rsidRPr="00013579">
        <w:rPr>
          <w:iCs/>
          <w:sz w:val="28"/>
        </w:rPr>
        <w:t>внутреннего трудового распорядка.</w:t>
      </w:r>
    </w:p>
    <w:p w:rsidR="00757265" w:rsidRPr="00013579" w:rsidRDefault="00757265" w:rsidP="00013579">
      <w:pPr>
        <w:pStyle w:val="af0"/>
        <w:tabs>
          <w:tab w:val="left" w:pos="1710"/>
        </w:tabs>
        <w:spacing w:after="0" w:line="360" w:lineRule="auto"/>
        <w:ind w:firstLine="720"/>
        <w:jc w:val="both"/>
        <w:rPr>
          <w:iCs/>
          <w:sz w:val="28"/>
        </w:rPr>
      </w:pPr>
      <w:r w:rsidRPr="00013579">
        <w:rPr>
          <w:iCs/>
          <w:sz w:val="28"/>
        </w:rPr>
        <w:t>Правила внутреннего трудового распорядка разработаны работодателем с учетом мнения профсоюзного комитета общества в соответствии с Трудовым кодексом РФ, и имеют целью способствовать дальнейшему укреплению трудовой дисциплины, организации труда на научной основе, рациональному использованию рабочего времени, высокому качеству работ,</w:t>
      </w:r>
      <w:r w:rsidR="00013579">
        <w:rPr>
          <w:iCs/>
          <w:sz w:val="28"/>
        </w:rPr>
        <w:t xml:space="preserve"> </w:t>
      </w:r>
      <w:r w:rsidRPr="00013579">
        <w:rPr>
          <w:iCs/>
          <w:sz w:val="28"/>
        </w:rPr>
        <w:t>повышению производительности труда и эффективности общественного производства.</w:t>
      </w:r>
    </w:p>
    <w:p w:rsidR="00757265" w:rsidRPr="00013579" w:rsidRDefault="00757265" w:rsidP="00013579">
      <w:pPr>
        <w:tabs>
          <w:tab w:val="left" w:pos="1710"/>
        </w:tabs>
        <w:spacing w:line="360" w:lineRule="auto"/>
        <w:ind w:firstLine="720"/>
        <w:jc w:val="both"/>
        <w:rPr>
          <w:iCs/>
          <w:sz w:val="28"/>
        </w:rPr>
      </w:pPr>
      <w:r w:rsidRPr="00013579">
        <w:rPr>
          <w:iCs/>
          <w:sz w:val="28"/>
        </w:rPr>
        <w:t>Все вопросы, связанные с применением Правил внутреннего трудового распорядка, решаются работодателем в пределах предоставленных ему прав, в случаях, предусмотренных действующим законодательством и Правилами внутреннего трудового распорядка, совместно или с учетом мнения профсоюзного комитета.</w:t>
      </w:r>
    </w:p>
    <w:p w:rsidR="00757265" w:rsidRPr="00013579" w:rsidRDefault="00757265" w:rsidP="00013579">
      <w:pPr>
        <w:spacing w:line="360" w:lineRule="auto"/>
        <w:ind w:firstLine="720"/>
        <w:jc w:val="both"/>
        <w:rPr>
          <w:iCs/>
          <w:sz w:val="28"/>
        </w:rPr>
      </w:pPr>
      <w:r w:rsidRPr="00013579">
        <w:rPr>
          <w:iCs/>
          <w:sz w:val="28"/>
        </w:rPr>
        <w:t>Трудовая дисциплина обеспечивается созданием необходимых организационных и экономических условий для нормальной высокопроизводительной работы, сознательным отношением к труду методами убеждения</w:t>
      </w:r>
      <w:r w:rsidR="00ED466A" w:rsidRPr="00013579">
        <w:rPr>
          <w:iCs/>
          <w:sz w:val="28"/>
        </w:rPr>
        <w:t>,</w:t>
      </w:r>
      <w:r w:rsidRPr="00013579">
        <w:rPr>
          <w:iCs/>
          <w:sz w:val="28"/>
        </w:rPr>
        <w:t xml:space="preserve"> воспитания, а так же поощрением за добросовестный труд. К нарушителям трудовой дисциплины применяются меры</w:t>
      </w:r>
      <w:r w:rsidR="00013579">
        <w:rPr>
          <w:iCs/>
          <w:sz w:val="28"/>
        </w:rPr>
        <w:t xml:space="preserve"> </w:t>
      </w:r>
      <w:r w:rsidRPr="00013579">
        <w:rPr>
          <w:iCs/>
          <w:sz w:val="28"/>
        </w:rPr>
        <w:t>дисциплинарного и общественного воздействия.</w:t>
      </w:r>
    </w:p>
    <w:p w:rsidR="00A423DE" w:rsidRPr="00013579" w:rsidRDefault="00013467" w:rsidP="00013579">
      <w:pPr>
        <w:spacing w:line="360" w:lineRule="auto"/>
        <w:ind w:firstLine="720"/>
        <w:jc w:val="both"/>
        <w:rPr>
          <w:iCs/>
          <w:sz w:val="28"/>
        </w:rPr>
      </w:pPr>
      <w:r w:rsidRPr="00013579">
        <w:rPr>
          <w:iCs/>
          <w:sz w:val="28"/>
        </w:rPr>
        <w:t>Взаимоотношение работодателя (СДРСУ) и работников регулируются Трудовым Кодексом РФ, а также коллективным трудовым договором.</w:t>
      </w:r>
      <w:r w:rsidR="00974ACE" w:rsidRPr="00013579">
        <w:rPr>
          <w:iCs/>
          <w:sz w:val="28"/>
        </w:rPr>
        <w:t xml:space="preserve"> </w:t>
      </w:r>
    </w:p>
    <w:p w:rsidR="00A423DE" w:rsidRPr="00013579" w:rsidRDefault="00A423DE" w:rsidP="00013579">
      <w:pPr>
        <w:tabs>
          <w:tab w:val="left" w:pos="1767"/>
        </w:tabs>
        <w:spacing w:line="360" w:lineRule="auto"/>
        <w:ind w:firstLine="720"/>
        <w:jc w:val="both"/>
        <w:rPr>
          <w:iCs/>
          <w:sz w:val="28"/>
        </w:rPr>
      </w:pPr>
      <w:r w:rsidRPr="00013579">
        <w:rPr>
          <w:iCs/>
          <w:sz w:val="28"/>
        </w:rPr>
        <w:t>Работник имеет право на:</w:t>
      </w:r>
    </w:p>
    <w:p w:rsidR="00A423DE" w:rsidRPr="00013579" w:rsidRDefault="00A423DE" w:rsidP="00013579">
      <w:pPr>
        <w:numPr>
          <w:ilvl w:val="0"/>
          <w:numId w:val="14"/>
        </w:numPr>
        <w:tabs>
          <w:tab w:val="clear" w:pos="2138"/>
          <w:tab w:val="num" w:pos="900"/>
        </w:tabs>
        <w:spacing w:line="360" w:lineRule="auto"/>
        <w:ind w:left="0" w:firstLine="720"/>
        <w:jc w:val="both"/>
        <w:rPr>
          <w:iCs/>
          <w:sz w:val="28"/>
        </w:rPr>
      </w:pPr>
      <w:r w:rsidRPr="00013579">
        <w:rPr>
          <w:iCs/>
          <w:sz w:val="28"/>
        </w:rPr>
        <w:t>заключение, изменение и расторжение трудового договора в порядке и на условиях, которые установлены ТК РФ и иными ФЗ;</w:t>
      </w:r>
    </w:p>
    <w:p w:rsidR="00A423DE" w:rsidRPr="00013579" w:rsidRDefault="00A423DE" w:rsidP="00013579">
      <w:pPr>
        <w:numPr>
          <w:ilvl w:val="0"/>
          <w:numId w:val="14"/>
        </w:numPr>
        <w:tabs>
          <w:tab w:val="clear" w:pos="2138"/>
          <w:tab w:val="num" w:pos="900"/>
        </w:tabs>
        <w:spacing w:line="360" w:lineRule="auto"/>
        <w:ind w:left="0" w:firstLine="720"/>
        <w:jc w:val="both"/>
        <w:rPr>
          <w:iCs/>
          <w:sz w:val="28"/>
        </w:rPr>
      </w:pPr>
      <w:r w:rsidRPr="00013579">
        <w:rPr>
          <w:iCs/>
          <w:sz w:val="28"/>
        </w:rPr>
        <w:t>предоставление ему работы, обусловленной трудовым договором, госстандартами организации, безопасности труда и коллективным договором;</w:t>
      </w:r>
    </w:p>
    <w:p w:rsidR="00A423DE" w:rsidRPr="00013579" w:rsidRDefault="00A423DE" w:rsidP="00013579">
      <w:pPr>
        <w:numPr>
          <w:ilvl w:val="0"/>
          <w:numId w:val="14"/>
        </w:numPr>
        <w:tabs>
          <w:tab w:val="clear" w:pos="2138"/>
          <w:tab w:val="num" w:pos="900"/>
        </w:tabs>
        <w:spacing w:line="360" w:lineRule="auto"/>
        <w:ind w:left="0" w:firstLine="720"/>
        <w:jc w:val="both"/>
        <w:rPr>
          <w:iCs/>
          <w:sz w:val="28"/>
        </w:rPr>
      </w:pPr>
      <w:r w:rsidRPr="00013579">
        <w:rPr>
          <w:iCs/>
          <w:sz w:val="28"/>
        </w:rPr>
        <w:t>своевременную и в полном объеме выплату зарплаты в соответствии со своей квалификацией, сложностью труда, количеством и качеством работы;</w:t>
      </w:r>
    </w:p>
    <w:p w:rsidR="00A423DE" w:rsidRPr="00013579" w:rsidRDefault="00A423DE" w:rsidP="00013579">
      <w:pPr>
        <w:numPr>
          <w:ilvl w:val="0"/>
          <w:numId w:val="14"/>
        </w:numPr>
        <w:tabs>
          <w:tab w:val="clear" w:pos="2138"/>
          <w:tab w:val="num" w:pos="900"/>
        </w:tabs>
        <w:spacing w:line="360" w:lineRule="auto"/>
        <w:ind w:left="0" w:firstLine="720"/>
        <w:jc w:val="both"/>
        <w:rPr>
          <w:iCs/>
          <w:sz w:val="28"/>
        </w:rPr>
      </w:pPr>
      <w:r w:rsidRPr="00013579">
        <w:rPr>
          <w:iCs/>
          <w:sz w:val="28"/>
        </w:rPr>
        <w:t>отдых, обеспечиваемый установлением нормальной продолжительности рабочего времени, предоставлением еженедельных выходных дней, нерабочих, праздничных дней, оплачиваемых ежегодных отпусков;</w:t>
      </w:r>
    </w:p>
    <w:p w:rsidR="00A423DE" w:rsidRPr="00013579" w:rsidRDefault="00A423DE" w:rsidP="00013579">
      <w:pPr>
        <w:numPr>
          <w:ilvl w:val="0"/>
          <w:numId w:val="14"/>
        </w:numPr>
        <w:tabs>
          <w:tab w:val="clear" w:pos="2138"/>
          <w:tab w:val="num" w:pos="900"/>
        </w:tabs>
        <w:spacing w:line="360" w:lineRule="auto"/>
        <w:ind w:left="0" w:firstLine="720"/>
        <w:jc w:val="both"/>
        <w:rPr>
          <w:iCs/>
          <w:sz w:val="28"/>
        </w:rPr>
      </w:pPr>
      <w:r w:rsidRPr="00013579">
        <w:rPr>
          <w:iCs/>
          <w:sz w:val="28"/>
        </w:rPr>
        <w:t>участие в управлении организацией в предусмотренных формах;</w:t>
      </w:r>
    </w:p>
    <w:p w:rsidR="00A423DE" w:rsidRPr="00013579" w:rsidRDefault="00A423DE" w:rsidP="00013579">
      <w:pPr>
        <w:numPr>
          <w:ilvl w:val="0"/>
          <w:numId w:val="14"/>
        </w:numPr>
        <w:tabs>
          <w:tab w:val="clear" w:pos="2138"/>
          <w:tab w:val="num" w:pos="900"/>
        </w:tabs>
        <w:spacing w:line="360" w:lineRule="auto"/>
        <w:ind w:left="0" w:firstLine="720"/>
        <w:jc w:val="both"/>
        <w:rPr>
          <w:iCs/>
          <w:sz w:val="28"/>
        </w:rPr>
      </w:pPr>
      <w:r w:rsidRPr="00013579">
        <w:rPr>
          <w:iCs/>
          <w:sz w:val="28"/>
        </w:rPr>
        <w:t>защиту своих трудовых прав, свобод и законных интересов всеми законными способами;</w:t>
      </w:r>
    </w:p>
    <w:p w:rsidR="006B644B" w:rsidRPr="00013579" w:rsidRDefault="00A423DE" w:rsidP="00013579">
      <w:pPr>
        <w:numPr>
          <w:ilvl w:val="0"/>
          <w:numId w:val="14"/>
        </w:numPr>
        <w:tabs>
          <w:tab w:val="clear" w:pos="2138"/>
          <w:tab w:val="num" w:pos="900"/>
        </w:tabs>
        <w:spacing w:line="360" w:lineRule="auto"/>
        <w:ind w:left="0" w:firstLine="720"/>
        <w:jc w:val="both"/>
        <w:rPr>
          <w:iCs/>
          <w:sz w:val="28"/>
        </w:rPr>
      </w:pPr>
      <w:r w:rsidRPr="00013579">
        <w:rPr>
          <w:iCs/>
          <w:sz w:val="28"/>
        </w:rPr>
        <w:t xml:space="preserve">обязательное соцстрахование </w:t>
      </w:r>
      <w:r w:rsidR="006B644B" w:rsidRPr="00013579">
        <w:rPr>
          <w:iCs/>
          <w:sz w:val="28"/>
        </w:rPr>
        <w:t xml:space="preserve">в случаях, предусмотренных ФЗ; </w:t>
      </w:r>
    </w:p>
    <w:p w:rsidR="00A423DE" w:rsidRPr="00013579" w:rsidRDefault="00A423DE" w:rsidP="00013579">
      <w:pPr>
        <w:numPr>
          <w:ilvl w:val="0"/>
          <w:numId w:val="14"/>
        </w:numPr>
        <w:tabs>
          <w:tab w:val="clear" w:pos="2138"/>
          <w:tab w:val="num" w:pos="900"/>
        </w:tabs>
        <w:spacing w:line="360" w:lineRule="auto"/>
        <w:ind w:left="0" w:firstLine="720"/>
        <w:jc w:val="both"/>
        <w:rPr>
          <w:iCs/>
          <w:sz w:val="28"/>
        </w:rPr>
      </w:pPr>
      <w:r w:rsidRPr="00013579">
        <w:rPr>
          <w:iCs/>
          <w:sz w:val="28"/>
        </w:rPr>
        <w:t>на другие права</w:t>
      </w:r>
      <w:r w:rsidR="006B644B" w:rsidRPr="00013579">
        <w:rPr>
          <w:iCs/>
          <w:sz w:val="28"/>
        </w:rPr>
        <w:t>,</w:t>
      </w:r>
      <w:r w:rsidRPr="00013579">
        <w:rPr>
          <w:iCs/>
          <w:sz w:val="28"/>
        </w:rPr>
        <w:t xml:space="preserve"> предусмотренные ст.</w:t>
      </w:r>
      <w:r w:rsidR="00B55098" w:rsidRPr="00013579">
        <w:rPr>
          <w:iCs/>
          <w:sz w:val="28"/>
        </w:rPr>
        <w:t xml:space="preserve"> </w:t>
      </w:r>
      <w:r w:rsidRPr="00013579">
        <w:rPr>
          <w:iCs/>
          <w:sz w:val="28"/>
        </w:rPr>
        <w:t>2 ТК РФ.</w:t>
      </w:r>
    </w:p>
    <w:p w:rsidR="00A423DE" w:rsidRPr="00013579" w:rsidRDefault="00A423DE" w:rsidP="00013579">
      <w:pPr>
        <w:spacing w:line="360" w:lineRule="auto"/>
        <w:ind w:firstLine="720"/>
        <w:jc w:val="both"/>
        <w:rPr>
          <w:iCs/>
          <w:sz w:val="28"/>
        </w:rPr>
      </w:pPr>
      <w:r w:rsidRPr="00013579">
        <w:rPr>
          <w:iCs/>
          <w:sz w:val="28"/>
        </w:rPr>
        <w:t>Работник обязан:</w:t>
      </w:r>
    </w:p>
    <w:p w:rsidR="00A423DE" w:rsidRPr="00013579" w:rsidRDefault="00A423DE" w:rsidP="00013579">
      <w:pPr>
        <w:numPr>
          <w:ilvl w:val="0"/>
          <w:numId w:val="15"/>
        </w:numPr>
        <w:tabs>
          <w:tab w:val="clear" w:pos="2138"/>
          <w:tab w:val="num" w:pos="900"/>
        </w:tabs>
        <w:spacing w:line="360" w:lineRule="auto"/>
        <w:ind w:left="0" w:firstLine="720"/>
        <w:jc w:val="both"/>
        <w:rPr>
          <w:iCs/>
          <w:sz w:val="28"/>
        </w:rPr>
      </w:pPr>
      <w:r w:rsidRPr="00013579">
        <w:rPr>
          <w:iCs/>
          <w:sz w:val="28"/>
        </w:rPr>
        <w:t>добросовестно</w:t>
      </w:r>
      <w:r w:rsidR="00013579">
        <w:rPr>
          <w:iCs/>
          <w:sz w:val="28"/>
        </w:rPr>
        <w:t xml:space="preserve"> </w:t>
      </w:r>
      <w:r w:rsidRPr="00013579">
        <w:rPr>
          <w:iCs/>
          <w:sz w:val="28"/>
        </w:rPr>
        <w:t>исполнять трудовые обязанности, возложенные на него трудовым договором;</w:t>
      </w:r>
    </w:p>
    <w:p w:rsidR="00A423DE" w:rsidRPr="00013579" w:rsidRDefault="00A423DE" w:rsidP="00013579">
      <w:pPr>
        <w:numPr>
          <w:ilvl w:val="0"/>
          <w:numId w:val="15"/>
        </w:numPr>
        <w:tabs>
          <w:tab w:val="clear" w:pos="2138"/>
          <w:tab w:val="num" w:pos="900"/>
        </w:tabs>
        <w:spacing w:line="360" w:lineRule="auto"/>
        <w:ind w:left="0" w:firstLine="720"/>
        <w:jc w:val="both"/>
        <w:rPr>
          <w:iCs/>
          <w:sz w:val="28"/>
        </w:rPr>
      </w:pPr>
      <w:r w:rsidRPr="00013579">
        <w:rPr>
          <w:iCs/>
          <w:sz w:val="28"/>
        </w:rPr>
        <w:t>соблюдать правила внутреннего трудового распорядка организации;</w:t>
      </w:r>
    </w:p>
    <w:p w:rsidR="00A423DE" w:rsidRPr="00013579" w:rsidRDefault="00096CD8" w:rsidP="00013579">
      <w:pPr>
        <w:numPr>
          <w:ilvl w:val="0"/>
          <w:numId w:val="15"/>
        </w:numPr>
        <w:tabs>
          <w:tab w:val="clear" w:pos="2138"/>
          <w:tab w:val="num" w:pos="900"/>
        </w:tabs>
        <w:spacing w:line="360" w:lineRule="auto"/>
        <w:ind w:left="0" w:firstLine="720"/>
        <w:jc w:val="both"/>
        <w:rPr>
          <w:iCs/>
          <w:sz w:val="28"/>
        </w:rPr>
      </w:pPr>
      <w:r w:rsidRPr="00013579">
        <w:rPr>
          <w:iCs/>
          <w:sz w:val="28"/>
        </w:rPr>
        <w:t>соблюдать трудовую дисциплину</w:t>
      </w:r>
      <w:r w:rsidR="00A423DE" w:rsidRPr="00013579">
        <w:rPr>
          <w:iCs/>
          <w:sz w:val="28"/>
        </w:rPr>
        <w:t>;</w:t>
      </w:r>
    </w:p>
    <w:p w:rsidR="00A423DE" w:rsidRPr="00013579" w:rsidRDefault="00A423DE" w:rsidP="00013579">
      <w:pPr>
        <w:numPr>
          <w:ilvl w:val="0"/>
          <w:numId w:val="15"/>
        </w:numPr>
        <w:tabs>
          <w:tab w:val="clear" w:pos="2138"/>
          <w:tab w:val="num" w:pos="900"/>
        </w:tabs>
        <w:spacing w:line="360" w:lineRule="auto"/>
        <w:ind w:left="0" w:firstLine="720"/>
        <w:jc w:val="both"/>
        <w:rPr>
          <w:iCs/>
          <w:sz w:val="28"/>
        </w:rPr>
      </w:pPr>
      <w:r w:rsidRPr="00013579">
        <w:rPr>
          <w:iCs/>
          <w:sz w:val="28"/>
        </w:rPr>
        <w:t>выполнять установленные нормы труда;</w:t>
      </w:r>
    </w:p>
    <w:p w:rsidR="00A423DE" w:rsidRPr="00013579" w:rsidRDefault="00A423DE" w:rsidP="00013579">
      <w:pPr>
        <w:numPr>
          <w:ilvl w:val="0"/>
          <w:numId w:val="15"/>
        </w:numPr>
        <w:tabs>
          <w:tab w:val="clear" w:pos="2138"/>
          <w:tab w:val="num" w:pos="900"/>
        </w:tabs>
        <w:spacing w:line="360" w:lineRule="auto"/>
        <w:ind w:left="0" w:firstLine="720"/>
        <w:jc w:val="both"/>
        <w:rPr>
          <w:iCs/>
          <w:sz w:val="28"/>
        </w:rPr>
      </w:pPr>
      <w:r w:rsidRPr="00013579">
        <w:rPr>
          <w:iCs/>
          <w:sz w:val="28"/>
        </w:rPr>
        <w:t>соблюдать требования по охране труда и обеспечению</w:t>
      </w:r>
      <w:r w:rsidR="00C971FC" w:rsidRPr="00013579">
        <w:rPr>
          <w:iCs/>
          <w:sz w:val="28"/>
        </w:rPr>
        <w:t xml:space="preserve"> </w:t>
      </w:r>
      <w:r w:rsidRPr="00013579">
        <w:rPr>
          <w:iCs/>
          <w:sz w:val="28"/>
        </w:rPr>
        <w:t>безопасности труда;</w:t>
      </w:r>
    </w:p>
    <w:p w:rsidR="00A423DE" w:rsidRPr="00013579" w:rsidRDefault="00A423DE" w:rsidP="00013579">
      <w:pPr>
        <w:numPr>
          <w:ilvl w:val="0"/>
          <w:numId w:val="15"/>
        </w:numPr>
        <w:tabs>
          <w:tab w:val="clear" w:pos="2138"/>
          <w:tab w:val="num" w:pos="900"/>
        </w:tabs>
        <w:spacing w:line="360" w:lineRule="auto"/>
        <w:ind w:left="0" w:firstLine="720"/>
        <w:jc w:val="both"/>
        <w:rPr>
          <w:iCs/>
          <w:sz w:val="28"/>
        </w:rPr>
      </w:pPr>
      <w:r w:rsidRPr="00013579">
        <w:rPr>
          <w:iCs/>
          <w:sz w:val="28"/>
        </w:rPr>
        <w:t>бережно относиться к имуществу работодателя и других работников и т.п.</w:t>
      </w:r>
    </w:p>
    <w:p w:rsidR="00A423DE" w:rsidRPr="00013579" w:rsidRDefault="00A423DE" w:rsidP="00013579">
      <w:pPr>
        <w:tabs>
          <w:tab w:val="left" w:pos="1881"/>
        </w:tabs>
        <w:spacing w:line="360" w:lineRule="auto"/>
        <w:ind w:firstLine="720"/>
        <w:jc w:val="both"/>
        <w:rPr>
          <w:iCs/>
          <w:sz w:val="28"/>
        </w:rPr>
      </w:pPr>
      <w:r w:rsidRPr="00013579">
        <w:rPr>
          <w:iCs/>
          <w:sz w:val="28"/>
        </w:rPr>
        <w:t>Работодатель имеет право:</w:t>
      </w:r>
    </w:p>
    <w:p w:rsidR="00A423DE" w:rsidRPr="00013579" w:rsidRDefault="00A423DE" w:rsidP="00013579">
      <w:pPr>
        <w:numPr>
          <w:ilvl w:val="0"/>
          <w:numId w:val="16"/>
        </w:numPr>
        <w:tabs>
          <w:tab w:val="clear" w:pos="2138"/>
          <w:tab w:val="num" w:pos="900"/>
        </w:tabs>
        <w:spacing w:line="360" w:lineRule="auto"/>
        <w:ind w:left="0" w:firstLine="720"/>
        <w:jc w:val="both"/>
        <w:rPr>
          <w:iCs/>
          <w:sz w:val="28"/>
        </w:rPr>
      </w:pPr>
      <w:r w:rsidRPr="00013579">
        <w:rPr>
          <w:iCs/>
          <w:sz w:val="28"/>
        </w:rPr>
        <w:t>заключать, изменять и расторгать трудовые договора с работниками в порядке и на условиях, которые установлены ТК и иными ФЗ;</w:t>
      </w:r>
    </w:p>
    <w:p w:rsidR="00A423DE" w:rsidRPr="00013579" w:rsidRDefault="00A423DE" w:rsidP="00013579">
      <w:pPr>
        <w:numPr>
          <w:ilvl w:val="0"/>
          <w:numId w:val="16"/>
        </w:numPr>
        <w:tabs>
          <w:tab w:val="clear" w:pos="2138"/>
          <w:tab w:val="num" w:pos="900"/>
        </w:tabs>
        <w:spacing w:line="360" w:lineRule="auto"/>
        <w:ind w:left="0" w:firstLine="720"/>
        <w:jc w:val="both"/>
        <w:rPr>
          <w:iCs/>
          <w:sz w:val="28"/>
        </w:rPr>
      </w:pPr>
      <w:r w:rsidRPr="00013579">
        <w:rPr>
          <w:iCs/>
          <w:sz w:val="28"/>
        </w:rPr>
        <w:t>заключать коллективные договора;</w:t>
      </w:r>
    </w:p>
    <w:p w:rsidR="00A423DE" w:rsidRPr="00013579" w:rsidRDefault="00A423DE" w:rsidP="00013579">
      <w:pPr>
        <w:numPr>
          <w:ilvl w:val="0"/>
          <w:numId w:val="16"/>
        </w:numPr>
        <w:tabs>
          <w:tab w:val="clear" w:pos="2138"/>
          <w:tab w:val="num" w:pos="900"/>
        </w:tabs>
        <w:spacing w:line="360" w:lineRule="auto"/>
        <w:ind w:left="0" w:firstLine="720"/>
        <w:jc w:val="both"/>
        <w:rPr>
          <w:iCs/>
          <w:sz w:val="28"/>
        </w:rPr>
      </w:pPr>
      <w:r w:rsidRPr="00013579">
        <w:rPr>
          <w:iCs/>
          <w:sz w:val="28"/>
        </w:rPr>
        <w:t>поощрять работников за добросовестный эффективный труд;</w:t>
      </w:r>
    </w:p>
    <w:p w:rsidR="00A423DE" w:rsidRPr="00013579" w:rsidRDefault="00A423DE" w:rsidP="00013579">
      <w:pPr>
        <w:numPr>
          <w:ilvl w:val="0"/>
          <w:numId w:val="16"/>
        </w:numPr>
        <w:tabs>
          <w:tab w:val="clear" w:pos="2138"/>
          <w:tab w:val="num" w:pos="900"/>
        </w:tabs>
        <w:spacing w:line="360" w:lineRule="auto"/>
        <w:ind w:left="0" w:firstLine="720"/>
        <w:jc w:val="both"/>
        <w:rPr>
          <w:iCs/>
          <w:sz w:val="28"/>
        </w:rPr>
      </w:pPr>
      <w:r w:rsidRPr="00013579">
        <w:rPr>
          <w:iCs/>
          <w:sz w:val="28"/>
        </w:rPr>
        <w:t>требовать от работника исполнения ими трудовых обязанностей и бережного отношения к имуществу работодателя и других работников, соблюдения Правил внутреннего трудового распорядка организации;</w:t>
      </w:r>
    </w:p>
    <w:p w:rsidR="00A423DE" w:rsidRPr="00013579" w:rsidRDefault="00A423DE" w:rsidP="00013579">
      <w:pPr>
        <w:numPr>
          <w:ilvl w:val="0"/>
          <w:numId w:val="16"/>
        </w:numPr>
        <w:tabs>
          <w:tab w:val="clear" w:pos="2138"/>
          <w:tab w:val="num" w:pos="900"/>
        </w:tabs>
        <w:spacing w:line="360" w:lineRule="auto"/>
        <w:ind w:left="0" w:firstLine="720"/>
        <w:jc w:val="both"/>
        <w:rPr>
          <w:iCs/>
          <w:sz w:val="28"/>
        </w:rPr>
      </w:pPr>
      <w:r w:rsidRPr="00013579">
        <w:rPr>
          <w:iCs/>
          <w:sz w:val="28"/>
        </w:rPr>
        <w:t>привлекать работников к дисциплинарной и материальной ответственности в порядке установленном ТК и иными ФЗ.</w:t>
      </w:r>
    </w:p>
    <w:p w:rsidR="00A423DE" w:rsidRPr="00013579" w:rsidRDefault="00A423DE" w:rsidP="00013579">
      <w:pPr>
        <w:tabs>
          <w:tab w:val="left" w:pos="1881"/>
          <w:tab w:val="left" w:pos="1938"/>
        </w:tabs>
        <w:spacing w:line="360" w:lineRule="auto"/>
        <w:ind w:firstLine="720"/>
        <w:jc w:val="both"/>
        <w:rPr>
          <w:iCs/>
          <w:sz w:val="28"/>
        </w:rPr>
      </w:pPr>
      <w:r w:rsidRPr="00013579">
        <w:rPr>
          <w:iCs/>
          <w:sz w:val="28"/>
        </w:rPr>
        <w:t>Работодатель обязан:</w:t>
      </w:r>
    </w:p>
    <w:p w:rsidR="00A423DE" w:rsidRPr="00013579" w:rsidRDefault="00A423DE" w:rsidP="00013579">
      <w:pPr>
        <w:numPr>
          <w:ilvl w:val="0"/>
          <w:numId w:val="17"/>
        </w:numPr>
        <w:tabs>
          <w:tab w:val="clear" w:pos="2138"/>
          <w:tab w:val="num" w:pos="900"/>
        </w:tabs>
        <w:spacing w:line="360" w:lineRule="auto"/>
        <w:ind w:left="0" w:firstLine="720"/>
        <w:jc w:val="both"/>
        <w:rPr>
          <w:iCs/>
          <w:sz w:val="28"/>
        </w:rPr>
      </w:pPr>
      <w:r w:rsidRPr="00013579">
        <w:rPr>
          <w:iCs/>
          <w:sz w:val="28"/>
        </w:rPr>
        <w:t>соблюдать законы и иные акты, условия коллективного договора и трудовых договоров;</w:t>
      </w:r>
    </w:p>
    <w:p w:rsidR="00A423DE" w:rsidRPr="00013579" w:rsidRDefault="00A423DE" w:rsidP="00013579">
      <w:pPr>
        <w:numPr>
          <w:ilvl w:val="0"/>
          <w:numId w:val="17"/>
        </w:numPr>
        <w:tabs>
          <w:tab w:val="clear" w:pos="2138"/>
          <w:tab w:val="num" w:pos="900"/>
        </w:tabs>
        <w:spacing w:line="360" w:lineRule="auto"/>
        <w:ind w:left="0" w:firstLine="720"/>
        <w:jc w:val="both"/>
        <w:rPr>
          <w:iCs/>
          <w:sz w:val="28"/>
        </w:rPr>
      </w:pPr>
      <w:r w:rsidRPr="00013579">
        <w:rPr>
          <w:iCs/>
          <w:sz w:val="28"/>
        </w:rPr>
        <w:t xml:space="preserve">предоставлять работникам работу, обусловленную трудовым договором; </w:t>
      </w:r>
    </w:p>
    <w:p w:rsidR="00A423DE" w:rsidRPr="00013579" w:rsidRDefault="00A423DE" w:rsidP="00013579">
      <w:pPr>
        <w:numPr>
          <w:ilvl w:val="0"/>
          <w:numId w:val="17"/>
        </w:numPr>
        <w:tabs>
          <w:tab w:val="clear" w:pos="2138"/>
          <w:tab w:val="num" w:pos="900"/>
        </w:tabs>
        <w:spacing w:line="360" w:lineRule="auto"/>
        <w:ind w:left="0" w:firstLine="720"/>
        <w:jc w:val="both"/>
        <w:rPr>
          <w:iCs/>
          <w:sz w:val="28"/>
        </w:rPr>
      </w:pPr>
      <w:r w:rsidRPr="00013579">
        <w:rPr>
          <w:iCs/>
          <w:sz w:val="28"/>
        </w:rPr>
        <w:t>обеспечить безопасность труда и условия, отвечающие требованиям охраны и гигиены труда;</w:t>
      </w:r>
    </w:p>
    <w:p w:rsidR="00A423DE" w:rsidRPr="00013579" w:rsidRDefault="00A423DE" w:rsidP="00013579">
      <w:pPr>
        <w:numPr>
          <w:ilvl w:val="0"/>
          <w:numId w:val="17"/>
        </w:numPr>
        <w:tabs>
          <w:tab w:val="clear" w:pos="2138"/>
          <w:tab w:val="num" w:pos="900"/>
        </w:tabs>
        <w:spacing w:line="360" w:lineRule="auto"/>
        <w:ind w:left="0" w:firstLine="720"/>
        <w:jc w:val="both"/>
        <w:rPr>
          <w:iCs/>
          <w:sz w:val="28"/>
        </w:rPr>
      </w:pPr>
      <w:r w:rsidRPr="00013579">
        <w:rPr>
          <w:iCs/>
          <w:sz w:val="28"/>
        </w:rPr>
        <w:t>обеспечить работников оборудованием и инструментами, техдокументацией и иными средствами, необходимыми для использования ими трудовых обязанностей;</w:t>
      </w:r>
    </w:p>
    <w:p w:rsidR="00A423DE" w:rsidRPr="00013579" w:rsidRDefault="00A423DE" w:rsidP="00013579">
      <w:pPr>
        <w:numPr>
          <w:ilvl w:val="0"/>
          <w:numId w:val="17"/>
        </w:numPr>
        <w:tabs>
          <w:tab w:val="clear" w:pos="2138"/>
          <w:tab w:val="num" w:pos="900"/>
        </w:tabs>
        <w:spacing w:line="360" w:lineRule="auto"/>
        <w:ind w:left="0" w:firstLine="720"/>
        <w:jc w:val="both"/>
        <w:rPr>
          <w:iCs/>
          <w:sz w:val="28"/>
        </w:rPr>
      </w:pPr>
      <w:r w:rsidRPr="00013579">
        <w:rPr>
          <w:iCs/>
          <w:sz w:val="28"/>
        </w:rPr>
        <w:t>обеспечить работникам равную оплату за труд равной ценности;</w:t>
      </w:r>
    </w:p>
    <w:p w:rsidR="00A423DE" w:rsidRPr="00013579" w:rsidRDefault="00A423DE" w:rsidP="00013579">
      <w:pPr>
        <w:numPr>
          <w:ilvl w:val="0"/>
          <w:numId w:val="17"/>
        </w:numPr>
        <w:tabs>
          <w:tab w:val="clear" w:pos="2138"/>
          <w:tab w:val="num" w:pos="900"/>
        </w:tabs>
        <w:spacing w:line="360" w:lineRule="auto"/>
        <w:ind w:left="0" w:firstLine="720"/>
        <w:jc w:val="both"/>
        <w:rPr>
          <w:iCs/>
          <w:sz w:val="28"/>
        </w:rPr>
      </w:pPr>
      <w:r w:rsidRPr="00013579">
        <w:rPr>
          <w:iCs/>
          <w:sz w:val="28"/>
        </w:rPr>
        <w:t>выплачивать в полном размере</w:t>
      </w:r>
      <w:r w:rsidR="00013579">
        <w:rPr>
          <w:iCs/>
          <w:sz w:val="28"/>
        </w:rPr>
        <w:t xml:space="preserve"> </w:t>
      </w:r>
      <w:r w:rsidRPr="00013579">
        <w:rPr>
          <w:iCs/>
          <w:sz w:val="28"/>
        </w:rPr>
        <w:t>причитающуюся работникам зарплату в сроки, установленные ТК, коллективным договором, Правилами внутреннего трудового распорядка организации, трудовым договорами;</w:t>
      </w:r>
    </w:p>
    <w:p w:rsidR="00A423DE" w:rsidRPr="00013579" w:rsidRDefault="00A423DE" w:rsidP="00013579">
      <w:pPr>
        <w:numPr>
          <w:ilvl w:val="0"/>
          <w:numId w:val="17"/>
        </w:numPr>
        <w:tabs>
          <w:tab w:val="clear" w:pos="2138"/>
          <w:tab w:val="num" w:pos="900"/>
        </w:tabs>
        <w:spacing w:line="360" w:lineRule="auto"/>
        <w:ind w:left="0" w:firstLine="720"/>
        <w:jc w:val="both"/>
        <w:rPr>
          <w:iCs/>
          <w:sz w:val="28"/>
        </w:rPr>
      </w:pPr>
      <w:r w:rsidRPr="00013579">
        <w:rPr>
          <w:iCs/>
          <w:sz w:val="28"/>
        </w:rPr>
        <w:t>заключать коллективный договор в порядке, установленном ТК;</w:t>
      </w:r>
    </w:p>
    <w:p w:rsidR="00A423DE" w:rsidRPr="00013579" w:rsidRDefault="00A423DE" w:rsidP="00013579">
      <w:pPr>
        <w:numPr>
          <w:ilvl w:val="0"/>
          <w:numId w:val="17"/>
        </w:numPr>
        <w:tabs>
          <w:tab w:val="clear" w:pos="2138"/>
          <w:tab w:val="num" w:pos="900"/>
        </w:tabs>
        <w:spacing w:line="360" w:lineRule="auto"/>
        <w:ind w:left="0" w:firstLine="720"/>
        <w:jc w:val="both"/>
        <w:rPr>
          <w:iCs/>
          <w:sz w:val="28"/>
        </w:rPr>
      </w:pPr>
      <w:r w:rsidRPr="00013579">
        <w:rPr>
          <w:iCs/>
          <w:sz w:val="28"/>
        </w:rPr>
        <w:t>создавать условия</w:t>
      </w:r>
      <w:r w:rsidR="00096CD8" w:rsidRPr="00013579">
        <w:rPr>
          <w:iCs/>
          <w:sz w:val="28"/>
        </w:rPr>
        <w:t>,</w:t>
      </w:r>
      <w:r w:rsidRPr="00013579">
        <w:rPr>
          <w:iCs/>
          <w:sz w:val="28"/>
        </w:rPr>
        <w:t xml:space="preserve"> обеспечивающие участие работников в управлении организацией в предусмотренных формах;</w:t>
      </w:r>
    </w:p>
    <w:p w:rsidR="00A423DE" w:rsidRPr="00013579" w:rsidRDefault="00A423DE" w:rsidP="00013579">
      <w:pPr>
        <w:numPr>
          <w:ilvl w:val="0"/>
          <w:numId w:val="17"/>
        </w:numPr>
        <w:tabs>
          <w:tab w:val="clear" w:pos="2138"/>
          <w:tab w:val="num" w:pos="900"/>
        </w:tabs>
        <w:spacing w:line="360" w:lineRule="auto"/>
        <w:ind w:left="0" w:firstLine="720"/>
        <w:jc w:val="both"/>
        <w:rPr>
          <w:iCs/>
          <w:sz w:val="28"/>
        </w:rPr>
      </w:pPr>
      <w:r w:rsidRPr="00013579">
        <w:rPr>
          <w:iCs/>
          <w:sz w:val="28"/>
        </w:rPr>
        <w:t>обеспечивать бытовые нужды работников, связанные с исполнением ими трудовых обязанностей;</w:t>
      </w:r>
    </w:p>
    <w:p w:rsidR="00A423DE" w:rsidRPr="00013579" w:rsidRDefault="00A423DE" w:rsidP="00013579">
      <w:pPr>
        <w:numPr>
          <w:ilvl w:val="0"/>
          <w:numId w:val="17"/>
        </w:numPr>
        <w:tabs>
          <w:tab w:val="clear" w:pos="2138"/>
          <w:tab w:val="num" w:pos="900"/>
        </w:tabs>
        <w:spacing w:line="360" w:lineRule="auto"/>
        <w:ind w:left="0" w:firstLine="720"/>
        <w:jc w:val="both"/>
        <w:rPr>
          <w:iCs/>
          <w:sz w:val="28"/>
        </w:rPr>
      </w:pPr>
      <w:r w:rsidRPr="00013579">
        <w:rPr>
          <w:iCs/>
          <w:sz w:val="28"/>
        </w:rPr>
        <w:t>осуществлять обязательное страхование работников в порядке, установленном ФЗ;</w:t>
      </w:r>
    </w:p>
    <w:p w:rsidR="00920420" w:rsidRPr="00013579" w:rsidRDefault="00C971FC" w:rsidP="00013579">
      <w:pPr>
        <w:pStyle w:val="a8"/>
        <w:spacing w:before="0" w:beforeAutospacing="0" w:after="0" w:afterAutospacing="0" w:line="360" w:lineRule="auto"/>
        <w:ind w:firstLine="720"/>
        <w:jc w:val="both"/>
        <w:rPr>
          <w:sz w:val="28"/>
          <w:szCs w:val="28"/>
        </w:rPr>
      </w:pPr>
      <w:r w:rsidRPr="00013579">
        <w:rPr>
          <w:sz w:val="28"/>
          <w:szCs w:val="28"/>
        </w:rPr>
        <w:t>Коллективный договор является правовым актом, регулирующим социально-трудовые отношения в СДРСУ.</w:t>
      </w:r>
      <w:r w:rsidR="00920420" w:rsidRPr="00013579">
        <w:rPr>
          <w:sz w:val="28"/>
          <w:szCs w:val="28"/>
        </w:rPr>
        <w:t xml:space="preserve"> Сторонами коллективного договора являются: работники общества, в лице председателя Профсоюзного комитета и начальник </w:t>
      </w:r>
      <w:r w:rsidR="00920420" w:rsidRPr="00013579">
        <w:rPr>
          <w:bCs/>
          <w:iCs/>
          <w:sz w:val="28"/>
          <w:szCs w:val="28"/>
        </w:rPr>
        <w:t>СДРСУ</w:t>
      </w:r>
      <w:r w:rsidR="00920420" w:rsidRPr="00013579">
        <w:rPr>
          <w:sz w:val="28"/>
          <w:szCs w:val="28"/>
        </w:rPr>
        <w:t>, который представляет интересы предприятия.</w:t>
      </w:r>
    </w:p>
    <w:p w:rsidR="00C971FC" w:rsidRPr="00013579" w:rsidRDefault="00920420" w:rsidP="00013579">
      <w:pPr>
        <w:spacing w:line="360" w:lineRule="auto"/>
        <w:ind w:firstLine="720"/>
        <w:jc w:val="both"/>
        <w:rPr>
          <w:sz w:val="28"/>
          <w:szCs w:val="28"/>
        </w:rPr>
      </w:pPr>
      <w:r w:rsidRPr="00013579">
        <w:rPr>
          <w:sz w:val="28"/>
          <w:szCs w:val="28"/>
        </w:rPr>
        <w:t>Коллективный договор заключен сроком на три года.</w:t>
      </w:r>
    </w:p>
    <w:p w:rsidR="00774977" w:rsidRPr="00013579" w:rsidRDefault="00774977" w:rsidP="00013579">
      <w:pPr>
        <w:spacing w:line="360" w:lineRule="auto"/>
        <w:ind w:firstLine="720"/>
        <w:jc w:val="both"/>
        <w:rPr>
          <w:iCs/>
          <w:sz w:val="28"/>
          <w:szCs w:val="28"/>
        </w:rPr>
      </w:pPr>
      <w:r w:rsidRPr="00013579">
        <w:rPr>
          <w:iCs/>
          <w:sz w:val="28"/>
          <w:szCs w:val="28"/>
        </w:rPr>
        <w:t>По коллективному договору работодатель берет на себя следующие обязательства:</w:t>
      </w:r>
    </w:p>
    <w:p w:rsidR="00774977" w:rsidRPr="00013579" w:rsidRDefault="00050611" w:rsidP="00013579">
      <w:pPr>
        <w:pStyle w:val="a8"/>
        <w:spacing w:before="0" w:beforeAutospacing="0" w:after="0" w:afterAutospacing="0" w:line="360" w:lineRule="auto"/>
        <w:ind w:firstLine="720"/>
        <w:jc w:val="both"/>
        <w:rPr>
          <w:sz w:val="28"/>
          <w:szCs w:val="28"/>
        </w:rPr>
      </w:pPr>
      <w:r w:rsidRPr="00013579">
        <w:rPr>
          <w:sz w:val="28"/>
          <w:szCs w:val="28"/>
        </w:rPr>
        <w:t xml:space="preserve">1. </w:t>
      </w:r>
      <w:r w:rsidR="00774977" w:rsidRPr="00013579">
        <w:rPr>
          <w:sz w:val="28"/>
          <w:szCs w:val="28"/>
        </w:rPr>
        <w:t>Обеспечить нормальную хозяйственную и экономическую деятельность общества.</w:t>
      </w:r>
      <w:r w:rsidR="00013579">
        <w:rPr>
          <w:sz w:val="28"/>
          <w:szCs w:val="28"/>
        </w:rPr>
        <w:t xml:space="preserve"> </w:t>
      </w:r>
      <w:r w:rsidR="00774977" w:rsidRPr="00013579">
        <w:rPr>
          <w:sz w:val="28"/>
          <w:szCs w:val="28"/>
        </w:rPr>
        <w:t>Обеспечить каждого работника объемами работ, необходимым сырьем, материалами, оборудованием, инструментом и т.д.</w:t>
      </w:r>
    </w:p>
    <w:p w:rsidR="00774977" w:rsidRPr="00013579" w:rsidRDefault="00050611" w:rsidP="00013579">
      <w:pPr>
        <w:pStyle w:val="a8"/>
        <w:spacing w:before="0" w:beforeAutospacing="0" w:after="0" w:afterAutospacing="0" w:line="360" w:lineRule="auto"/>
        <w:ind w:firstLine="720"/>
        <w:jc w:val="both"/>
        <w:rPr>
          <w:sz w:val="28"/>
          <w:szCs w:val="28"/>
        </w:rPr>
      </w:pPr>
      <w:r w:rsidRPr="00013579">
        <w:rPr>
          <w:sz w:val="28"/>
          <w:szCs w:val="28"/>
        </w:rPr>
        <w:t xml:space="preserve">2. </w:t>
      </w:r>
      <w:r w:rsidR="00774977" w:rsidRPr="00013579">
        <w:rPr>
          <w:sz w:val="28"/>
          <w:szCs w:val="28"/>
        </w:rPr>
        <w:t>Решать совместно и с учетом мнения профсоюзного комитета следующие вопросы:</w:t>
      </w:r>
    </w:p>
    <w:p w:rsidR="00774977" w:rsidRPr="00013579" w:rsidRDefault="00774977" w:rsidP="00013579">
      <w:pPr>
        <w:pStyle w:val="a8"/>
        <w:numPr>
          <w:ilvl w:val="0"/>
          <w:numId w:val="18"/>
        </w:numPr>
        <w:tabs>
          <w:tab w:val="clear" w:pos="2138"/>
          <w:tab w:val="num" w:pos="900"/>
        </w:tabs>
        <w:spacing w:before="0" w:beforeAutospacing="0" w:after="0" w:afterAutospacing="0" w:line="360" w:lineRule="auto"/>
        <w:ind w:left="0" w:firstLine="720"/>
        <w:jc w:val="both"/>
        <w:rPr>
          <w:sz w:val="28"/>
          <w:szCs w:val="28"/>
        </w:rPr>
      </w:pPr>
      <w:r w:rsidRPr="00013579">
        <w:rPr>
          <w:sz w:val="28"/>
          <w:szCs w:val="28"/>
        </w:rPr>
        <w:t>Формирование и расходование фондов в части, направляемой на экономическое стимулирование и социальное развитие организации.</w:t>
      </w:r>
    </w:p>
    <w:p w:rsidR="00774977" w:rsidRPr="00013579" w:rsidRDefault="00774977" w:rsidP="00013579">
      <w:pPr>
        <w:pStyle w:val="a8"/>
        <w:numPr>
          <w:ilvl w:val="0"/>
          <w:numId w:val="18"/>
        </w:numPr>
        <w:tabs>
          <w:tab w:val="clear" w:pos="2138"/>
          <w:tab w:val="num" w:pos="900"/>
        </w:tabs>
        <w:spacing w:before="0" w:beforeAutospacing="0" w:after="0" w:afterAutospacing="0" w:line="360" w:lineRule="auto"/>
        <w:ind w:left="0" w:firstLine="720"/>
        <w:jc w:val="both"/>
        <w:rPr>
          <w:sz w:val="28"/>
          <w:szCs w:val="28"/>
        </w:rPr>
      </w:pPr>
      <w:r w:rsidRPr="00013579">
        <w:rPr>
          <w:sz w:val="28"/>
          <w:szCs w:val="28"/>
        </w:rPr>
        <w:t>Утверждение штатного расписания, размеров должностных окладов.</w:t>
      </w:r>
    </w:p>
    <w:p w:rsidR="00774977" w:rsidRPr="00013579" w:rsidRDefault="00774977" w:rsidP="00013579">
      <w:pPr>
        <w:pStyle w:val="a8"/>
        <w:numPr>
          <w:ilvl w:val="0"/>
          <w:numId w:val="18"/>
        </w:numPr>
        <w:tabs>
          <w:tab w:val="clear" w:pos="2138"/>
          <w:tab w:val="num" w:pos="900"/>
        </w:tabs>
        <w:spacing w:before="0" w:beforeAutospacing="0" w:after="0" w:afterAutospacing="0" w:line="360" w:lineRule="auto"/>
        <w:ind w:left="0" w:firstLine="720"/>
        <w:jc w:val="both"/>
        <w:rPr>
          <w:sz w:val="28"/>
          <w:szCs w:val="28"/>
        </w:rPr>
      </w:pPr>
      <w:r w:rsidRPr="00013579">
        <w:rPr>
          <w:sz w:val="28"/>
          <w:szCs w:val="28"/>
        </w:rPr>
        <w:t>Решение вопросов ликвидации, реорганизации общества, сокращения численности или штатов.</w:t>
      </w:r>
    </w:p>
    <w:p w:rsidR="00774977" w:rsidRPr="00013579" w:rsidRDefault="00774977" w:rsidP="00013579">
      <w:pPr>
        <w:pStyle w:val="a8"/>
        <w:numPr>
          <w:ilvl w:val="0"/>
          <w:numId w:val="18"/>
        </w:numPr>
        <w:tabs>
          <w:tab w:val="clear" w:pos="2138"/>
          <w:tab w:val="num" w:pos="900"/>
        </w:tabs>
        <w:spacing w:before="0" w:beforeAutospacing="0" w:after="0" w:afterAutospacing="0" w:line="360" w:lineRule="auto"/>
        <w:ind w:left="0" w:firstLine="720"/>
        <w:jc w:val="both"/>
        <w:rPr>
          <w:sz w:val="28"/>
          <w:szCs w:val="28"/>
        </w:rPr>
      </w:pPr>
      <w:r w:rsidRPr="00013579">
        <w:rPr>
          <w:sz w:val="28"/>
          <w:szCs w:val="28"/>
        </w:rPr>
        <w:t>Определение основных направлений деятельности общества, создание новых производств, участков, цехов, перепрофилирование и ликвидация производственных структур.</w:t>
      </w:r>
    </w:p>
    <w:p w:rsidR="00774977" w:rsidRPr="00013579" w:rsidRDefault="00774977" w:rsidP="00013579">
      <w:pPr>
        <w:pStyle w:val="a8"/>
        <w:numPr>
          <w:ilvl w:val="0"/>
          <w:numId w:val="18"/>
        </w:numPr>
        <w:tabs>
          <w:tab w:val="clear" w:pos="2138"/>
          <w:tab w:val="num" w:pos="900"/>
        </w:tabs>
        <w:spacing w:before="0" w:beforeAutospacing="0" w:after="0" w:afterAutospacing="0" w:line="360" w:lineRule="auto"/>
        <w:ind w:left="0" w:firstLine="720"/>
        <w:jc w:val="both"/>
        <w:rPr>
          <w:sz w:val="28"/>
          <w:szCs w:val="28"/>
        </w:rPr>
      </w:pPr>
      <w:r w:rsidRPr="00013579">
        <w:rPr>
          <w:sz w:val="28"/>
          <w:szCs w:val="28"/>
        </w:rPr>
        <w:t>Создание при обществе или на его территории малых предприятий, коммерческих структур и др.</w:t>
      </w:r>
    </w:p>
    <w:p w:rsidR="00774977" w:rsidRPr="00013579" w:rsidRDefault="00774977" w:rsidP="00013579">
      <w:pPr>
        <w:pStyle w:val="a8"/>
        <w:numPr>
          <w:ilvl w:val="0"/>
          <w:numId w:val="18"/>
        </w:numPr>
        <w:tabs>
          <w:tab w:val="clear" w:pos="2138"/>
          <w:tab w:val="num" w:pos="900"/>
        </w:tabs>
        <w:spacing w:before="0" w:beforeAutospacing="0" w:after="0" w:afterAutospacing="0" w:line="360" w:lineRule="auto"/>
        <w:ind w:left="0" w:firstLine="720"/>
        <w:jc w:val="both"/>
        <w:rPr>
          <w:sz w:val="28"/>
          <w:szCs w:val="28"/>
        </w:rPr>
      </w:pPr>
      <w:r w:rsidRPr="00013579">
        <w:rPr>
          <w:sz w:val="28"/>
          <w:szCs w:val="28"/>
        </w:rPr>
        <w:t>Сдача в аренду зданий, помещений, площадей, оборудования и т.д.</w:t>
      </w:r>
    </w:p>
    <w:p w:rsidR="00774977" w:rsidRPr="00013579" w:rsidRDefault="00774977" w:rsidP="00013579">
      <w:pPr>
        <w:pStyle w:val="a8"/>
        <w:numPr>
          <w:ilvl w:val="0"/>
          <w:numId w:val="18"/>
        </w:numPr>
        <w:tabs>
          <w:tab w:val="clear" w:pos="2138"/>
          <w:tab w:val="num" w:pos="900"/>
        </w:tabs>
        <w:spacing w:before="0" w:beforeAutospacing="0" w:after="0" w:afterAutospacing="0" w:line="360" w:lineRule="auto"/>
        <w:ind w:left="0" w:firstLine="720"/>
        <w:jc w:val="both"/>
        <w:rPr>
          <w:sz w:val="28"/>
          <w:szCs w:val="28"/>
        </w:rPr>
      </w:pPr>
      <w:r w:rsidRPr="00013579">
        <w:rPr>
          <w:sz w:val="28"/>
          <w:szCs w:val="28"/>
        </w:rPr>
        <w:t>Утверждение Положений «Об оплате труда», «О премировании», «О порядке определения КТУ» и других, касающихся интересов работников.</w:t>
      </w:r>
    </w:p>
    <w:p w:rsidR="00774977" w:rsidRPr="00013579" w:rsidRDefault="00774977" w:rsidP="00013579">
      <w:pPr>
        <w:pStyle w:val="a8"/>
        <w:numPr>
          <w:ilvl w:val="0"/>
          <w:numId w:val="18"/>
        </w:numPr>
        <w:tabs>
          <w:tab w:val="clear" w:pos="2138"/>
          <w:tab w:val="num" w:pos="900"/>
        </w:tabs>
        <w:spacing w:before="0" w:beforeAutospacing="0" w:after="0" w:afterAutospacing="0" w:line="360" w:lineRule="auto"/>
        <w:ind w:left="0" w:firstLine="720"/>
        <w:jc w:val="both"/>
        <w:rPr>
          <w:sz w:val="28"/>
          <w:szCs w:val="28"/>
        </w:rPr>
      </w:pPr>
      <w:r w:rsidRPr="00013579">
        <w:rPr>
          <w:sz w:val="28"/>
          <w:szCs w:val="28"/>
        </w:rPr>
        <w:t>Другие вопросы, имеющие значение для коллектива организации.</w:t>
      </w:r>
    </w:p>
    <w:p w:rsidR="00774977" w:rsidRPr="00013579" w:rsidRDefault="00E5728C" w:rsidP="00013579">
      <w:pPr>
        <w:pStyle w:val="a8"/>
        <w:spacing w:before="0" w:beforeAutospacing="0" w:after="0" w:afterAutospacing="0" w:line="360" w:lineRule="auto"/>
        <w:ind w:firstLine="720"/>
        <w:jc w:val="both"/>
        <w:rPr>
          <w:sz w:val="28"/>
          <w:szCs w:val="28"/>
        </w:rPr>
      </w:pPr>
      <w:r w:rsidRPr="00013579">
        <w:rPr>
          <w:sz w:val="28"/>
          <w:szCs w:val="28"/>
        </w:rPr>
        <w:t xml:space="preserve">3. </w:t>
      </w:r>
      <w:r w:rsidR="00774977" w:rsidRPr="00013579">
        <w:rPr>
          <w:sz w:val="28"/>
          <w:szCs w:val="28"/>
        </w:rPr>
        <w:t>Не реже 2-х раз в год проводить собрания трудового коллектива с отчетом работодателя о производственной и экономической деятельности общества, в рамках выполнения коллективного договора.</w:t>
      </w:r>
    </w:p>
    <w:p w:rsidR="00774977" w:rsidRPr="00013579" w:rsidRDefault="00E5728C" w:rsidP="00013579">
      <w:pPr>
        <w:pStyle w:val="a8"/>
        <w:spacing w:before="0" w:beforeAutospacing="0" w:after="0" w:afterAutospacing="0" w:line="360" w:lineRule="auto"/>
        <w:ind w:firstLine="720"/>
        <w:jc w:val="both"/>
        <w:rPr>
          <w:sz w:val="28"/>
          <w:szCs w:val="28"/>
        </w:rPr>
      </w:pPr>
      <w:r w:rsidRPr="00013579">
        <w:rPr>
          <w:sz w:val="28"/>
          <w:szCs w:val="28"/>
        </w:rPr>
        <w:t xml:space="preserve">4. </w:t>
      </w:r>
      <w:r w:rsidR="00774977" w:rsidRPr="00013579">
        <w:rPr>
          <w:sz w:val="28"/>
          <w:szCs w:val="28"/>
        </w:rPr>
        <w:t>Совместно с профсоюзным комитетом разработать систему мер по защите коллектива от банкротства общества.</w:t>
      </w:r>
    </w:p>
    <w:p w:rsidR="00E5728C" w:rsidRPr="00013579" w:rsidRDefault="00E5728C" w:rsidP="00013579">
      <w:pPr>
        <w:pStyle w:val="a8"/>
        <w:spacing w:before="0" w:beforeAutospacing="0" w:after="0" w:afterAutospacing="0" w:line="360" w:lineRule="auto"/>
        <w:ind w:firstLine="720"/>
        <w:jc w:val="both"/>
        <w:rPr>
          <w:sz w:val="28"/>
          <w:szCs w:val="28"/>
        </w:rPr>
      </w:pPr>
      <w:r w:rsidRPr="00013579">
        <w:rPr>
          <w:sz w:val="28"/>
          <w:szCs w:val="28"/>
        </w:rPr>
        <w:t>Цель деятельности профсоюзного комитета – повышение уровня жизни работников</w:t>
      </w:r>
      <w:r w:rsidR="00013579">
        <w:rPr>
          <w:sz w:val="28"/>
          <w:szCs w:val="28"/>
        </w:rPr>
        <w:t xml:space="preserve"> </w:t>
      </w:r>
      <w:r w:rsidRPr="00013579">
        <w:rPr>
          <w:sz w:val="28"/>
          <w:szCs w:val="28"/>
        </w:rPr>
        <w:t>общества и их семей посредством обеспечения выполнения работодателем принятых обязательств в коллективном договоре.</w:t>
      </w:r>
    </w:p>
    <w:p w:rsidR="00E5728C" w:rsidRPr="00013579" w:rsidRDefault="00E5728C" w:rsidP="00013579">
      <w:pPr>
        <w:pStyle w:val="a8"/>
        <w:spacing w:before="0" w:beforeAutospacing="0" w:after="0" w:afterAutospacing="0" w:line="360" w:lineRule="auto"/>
        <w:ind w:firstLine="720"/>
        <w:jc w:val="both"/>
        <w:rPr>
          <w:sz w:val="28"/>
          <w:szCs w:val="28"/>
        </w:rPr>
      </w:pPr>
      <w:r w:rsidRPr="00013579">
        <w:rPr>
          <w:sz w:val="28"/>
          <w:szCs w:val="28"/>
        </w:rPr>
        <w:t>Профсоюзный комитет обязуется проводить соответствующую работу в трудовом коллективе, способствующую обеспечению своевременного и качественного выполнения работниками производственных заданий, соблюдению действующих в</w:t>
      </w:r>
      <w:r w:rsidR="00013579">
        <w:rPr>
          <w:sz w:val="28"/>
          <w:szCs w:val="28"/>
        </w:rPr>
        <w:t xml:space="preserve"> </w:t>
      </w:r>
      <w:r w:rsidRPr="00013579">
        <w:rPr>
          <w:sz w:val="28"/>
          <w:szCs w:val="28"/>
        </w:rPr>
        <w:t>обществе правил внутреннего трудового распорядка, правил техники безопасности, улучшению трудовой и технологической дисциплины.</w:t>
      </w:r>
    </w:p>
    <w:p w:rsidR="00F35339" w:rsidRPr="00013579" w:rsidRDefault="00974ACE" w:rsidP="00013579">
      <w:pPr>
        <w:spacing w:line="360" w:lineRule="auto"/>
        <w:ind w:firstLine="720"/>
        <w:jc w:val="both"/>
        <w:rPr>
          <w:sz w:val="28"/>
          <w:szCs w:val="28"/>
        </w:rPr>
      </w:pPr>
      <w:r w:rsidRPr="00013579">
        <w:rPr>
          <w:iCs/>
          <w:sz w:val="28"/>
        </w:rPr>
        <w:t xml:space="preserve">Для оценки реального вклада </w:t>
      </w:r>
      <w:r w:rsidRPr="00013579">
        <w:rPr>
          <w:sz w:val="28"/>
          <w:szCs w:val="28"/>
        </w:rPr>
        <w:t>каждого работника в общие результаты работы на предприятии введен коэффициент трудового участия (КТУ).</w:t>
      </w:r>
    </w:p>
    <w:p w:rsidR="0088263C" w:rsidRPr="00013579" w:rsidRDefault="0088263C" w:rsidP="00013579">
      <w:pPr>
        <w:pStyle w:val="a8"/>
        <w:spacing w:before="0" w:beforeAutospacing="0" w:after="0" w:afterAutospacing="0" w:line="360" w:lineRule="auto"/>
        <w:ind w:firstLine="720"/>
        <w:jc w:val="both"/>
        <w:rPr>
          <w:sz w:val="28"/>
          <w:szCs w:val="28"/>
        </w:rPr>
      </w:pPr>
      <w:r w:rsidRPr="00013579">
        <w:rPr>
          <w:sz w:val="28"/>
          <w:szCs w:val="28"/>
        </w:rPr>
        <w:t>Коэффициент трудового вклада при отсутствии замечаний принимается за единицу. Он может быть понижен или повышен</w:t>
      </w:r>
      <w:r w:rsidR="00013579">
        <w:rPr>
          <w:sz w:val="28"/>
          <w:szCs w:val="28"/>
        </w:rPr>
        <w:t xml:space="preserve"> </w:t>
      </w:r>
      <w:r w:rsidRPr="00013579">
        <w:rPr>
          <w:sz w:val="28"/>
          <w:szCs w:val="28"/>
        </w:rPr>
        <w:t>за конкретные достижения или упущения в работе.</w:t>
      </w:r>
    </w:p>
    <w:p w:rsidR="0088263C" w:rsidRPr="00013579" w:rsidRDefault="0088263C" w:rsidP="00013579">
      <w:pPr>
        <w:pStyle w:val="a8"/>
        <w:spacing w:before="0" w:beforeAutospacing="0" w:after="0" w:afterAutospacing="0" w:line="360" w:lineRule="auto"/>
        <w:ind w:firstLine="720"/>
        <w:jc w:val="both"/>
        <w:rPr>
          <w:sz w:val="28"/>
          <w:szCs w:val="28"/>
        </w:rPr>
      </w:pPr>
      <w:r w:rsidRPr="00013579">
        <w:rPr>
          <w:sz w:val="28"/>
          <w:szCs w:val="28"/>
        </w:rPr>
        <w:t>КТУ</w:t>
      </w:r>
      <w:r w:rsidR="00013579">
        <w:rPr>
          <w:sz w:val="28"/>
          <w:szCs w:val="28"/>
        </w:rPr>
        <w:t xml:space="preserve"> </w:t>
      </w:r>
      <w:r w:rsidRPr="00013579">
        <w:rPr>
          <w:sz w:val="28"/>
          <w:szCs w:val="28"/>
        </w:rPr>
        <w:t>определяется ежемесячно путем вычитания из базового коэффициента баллов снижения за различные производственные упущения и прибавления к полученному результату суммы баллов поощрения за различные произ</w:t>
      </w:r>
      <w:r w:rsidR="002D1166" w:rsidRPr="00013579">
        <w:rPr>
          <w:sz w:val="28"/>
          <w:szCs w:val="28"/>
        </w:rPr>
        <w:t>водственные достижения (см. таблицу 2.4).</w:t>
      </w:r>
    </w:p>
    <w:p w:rsidR="0097396C" w:rsidRPr="00013579" w:rsidRDefault="0097396C" w:rsidP="00013579">
      <w:pPr>
        <w:pStyle w:val="a8"/>
        <w:spacing w:before="0" w:beforeAutospacing="0" w:after="0" w:afterAutospacing="0" w:line="360" w:lineRule="auto"/>
        <w:ind w:firstLine="720"/>
        <w:jc w:val="both"/>
        <w:rPr>
          <w:sz w:val="28"/>
          <w:szCs w:val="28"/>
        </w:rPr>
      </w:pPr>
      <w:r w:rsidRPr="00013579">
        <w:rPr>
          <w:sz w:val="28"/>
          <w:szCs w:val="28"/>
        </w:rPr>
        <w:t>Для оценки труда работников аппарата управления вводится отдельный перечень показателей КТУ</w:t>
      </w:r>
      <w:r w:rsidR="002D1166" w:rsidRPr="00013579">
        <w:rPr>
          <w:sz w:val="28"/>
          <w:szCs w:val="28"/>
        </w:rPr>
        <w:t xml:space="preserve"> (см. таблицу 2.3)</w:t>
      </w:r>
      <w:r w:rsidRPr="00013579">
        <w:rPr>
          <w:sz w:val="28"/>
          <w:szCs w:val="28"/>
        </w:rPr>
        <w:t>.</w:t>
      </w:r>
    </w:p>
    <w:p w:rsidR="002D1166" w:rsidRPr="00013579" w:rsidRDefault="002D1166" w:rsidP="00013579">
      <w:pPr>
        <w:pStyle w:val="a8"/>
        <w:spacing w:before="0" w:beforeAutospacing="0" w:after="0" w:afterAutospacing="0" w:line="360" w:lineRule="auto"/>
        <w:ind w:firstLine="720"/>
        <w:jc w:val="both"/>
        <w:rPr>
          <w:b/>
          <w:sz w:val="28"/>
          <w:szCs w:val="28"/>
        </w:rPr>
      </w:pPr>
    </w:p>
    <w:p w:rsidR="00EA0175" w:rsidRPr="00013579" w:rsidRDefault="00EA0175" w:rsidP="00013579">
      <w:pPr>
        <w:pStyle w:val="a8"/>
        <w:spacing w:before="0" w:beforeAutospacing="0" w:after="0" w:afterAutospacing="0" w:line="360" w:lineRule="auto"/>
        <w:ind w:firstLine="720"/>
        <w:jc w:val="both"/>
        <w:rPr>
          <w:b/>
          <w:sz w:val="28"/>
          <w:szCs w:val="28"/>
        </w:rPr>
      </w:pPr>
      <w:r w:rsidRPr="00013579">
        <w:rPr>
          <w:b/>
          <w:sz w:val="28"/>
          <w:szCs w:val="28"/>
        </w:rPr>
        <w:t>Таблица 2.3</w:t>
      </w:r>
    </w:p>
    <w:p w:rsidR="001D48FD" w:rsidRPr="00013579" w:rsidRDefault="001D48FD" w:rsidP="00013579">
      <w:pPr>
        <w:pStyle w:val="a8"/>
        <w:spacing w:before="0" w:beforeAutospacing="0" w:after="0" w:afterAutospacing="0" w:line="360" w:lineRule="auto"/>
        <w:ind w:firstLine="720"/>
        <w:jc w:val="both"/>
        <w:rPr>
          <w:b/>
          <w:sz w:val="28"/>
          <w:szCs w:val="28"/>
        </w:rPr>
      </w:pPr>
      <w:r w:rsidRPr="00013579">
        <w:rPr>
          <w:b/>
          <w:sz w:val="28"/>
          <w:szCs w:val="28"/>
        </w:rPr>
        <w:t>Перечень показателей</w:t>
      </w:r>
    </w:p>
    <w:p w:rsidR="001D48FD" w:rsidRPr="00013579" w:rsidRDefault="001D48FD" w:rsidP="00013579">
      <w:pPr>
        <w:pStyle w:val="a8"/>
        <w:spacing w:before="0" w:beforeAutospacing="0" w:after="0" w:afterAutospacing="0" w:line="360" w:lineRule="auto"/>
        <w:ind w:firstLine="720"/>
        <w:jc w:val="both"/>
        <w:rPr>
          <w:b/>
          <w:sz w:val="28"/>
          <w:szCs w:val="28"/>
        </w:rPr>
      </w:pPr>
      <w:r w:rsidRPr="00013579">
        <w:rPr>
          <w:b/>
          <w:sz w:val="28"/>
          <w:szCs w:val="28"/>
        </w:rPr>
        <w:t>Значения баллов оценки КТУ для работников аппарата управления</w:t>
      </w:r>
    </w:p>
    <w:tbl>
      <w:tblPr>
        <w:tblW w:w="0" w:type="auto"/>
        <w:tblInd w:w="170" w:type="dxa"/>
        <w:tblBorders>
          <w:top w:val="triple" w:sz="4" w:space="0" w:color="auto"/>
          <w:left w:val="triple" w:sz="4" w:space="0" w:color="auto"/>
          <w:bottom w:val="triple" w:sz="4" w:space="0" w:color="auto"/>
          <w:right w:val="triple" w:sz="4" w:space="0" w:color="auto"/>
          <w:insideH w:val="single" w:sz="4" w:space="0" w:color="auto"/>
          <w:insideV w:val="single" w:sz="4" w:space="0" w:color="auto"/>
        </w:tblBorders>
        <w:tblLook w:val="0000" w:firstRow="0" w:lastRow="0" w:firstColumn="0" w:lastColumn="0" w:noHBand="0" w:noVBand="0"/>
      </w:tblPr>
      <w:tblGrid>
        <w:gridCol w:w="485"/>
        <w:gridCol w:w="6483"/>
        <w:gridCol w:w="1796"/>
      </w:tblGrid>
      <w:tr w:rsidR="001D48FD" w:rsidRPr="00013579" w:rsidTr="00013579">
        <w:trPr>
          <w:cantSplit/>
          <w:tblHeader/>
        </w:trPr>
        <w:tc>
          <w:tcPr>
            <w:tcW w:w="485" w:type="dxa"/>
            <w:tcBorders>
              <w:top w:val="triple" w:sz="4" w:space="0" w:color="auto"/>
            </w:tcBorders>
          </w:tcPr>
          <w:p w:rsidR="001D48FD" w:rsidRPr="00013579" w:rsidRDefault="001D48FD" w:rsidP="00013579">
            <w:pPr>
              <w:pStyle w:val="a8"/>
              <w:spacing w:before="0" w:beforeAutospacing="0" w:after="0" w:afterAutospacing="0" w:line="360" w:lineRule="auto"/>
              <w:jc w:val="both"/>
              <w:rPr>
                <w:b/>
                <w:sz w:val="20"/>
                <w:szCs w:val="28"/>
              </w:rPr>
            </w:pPr>
            <w:r w:rsidRPr="00013579">
              <w:rPr>
                <w:b/>
                <w:sz w:val="20"/>
                <w:szCs w:val="28"/>
              </w:rPr>
              <w:t>№ пп</w:t>
            </w:r>
          </w:p>
        </w:tc>
        <w:tc>
          <w:tcPr>
            <w:tcW w:w="6483" w:type="dxa"/>
            <w:tcBorders>
              <w:top w:val="triple" w:sz="4" w:space="0" w:color="auto"/>
            </w:tcBorders>
          </w:tcPr>
          <w:p w:rsidR="001D48FD" w:rsidRPr="00013579" w:rsidRDefault="001D48FD" w:rsidP="00013579">
            <w:pPr>
              <w:pStyle w:val="a8"/>
              <w:spacing w:before="0" w:beforeAutospacing="0" w:after="0" w:afterAutospacing="0" w:line="360" w:lineRule="auto"/>
              <w:jc w:val="both"/>
              <w:rPr>
                <w:b/>
                <w:sz w:val="20"/>
                <w:szCs w:val="28"/>
              </w:rPr>
            </w:pPr>
            <w:r w:rsidRPr="00013579">
              <w:rPr>
                <w:b/>
                <w:sz w:val="20"/>
                <w:szCs w:val="28"/>
              </w:rPr>
              <w:t>Достижения (упущения) в труде</w:t>
            </w:r>
          </w:p>
        </w:tc>
        <w:tc>
          <w:tcPr>
            <w:tcW w:w="1796" w:type="dxa"/>
            <w:tcBorders>
              <w:top w:val="triple" w:sz="4" w:space="0" w:color="auto"/>
            </w:tcBorders>
          </w:tcPr>
          <w:p w:rsidR="001D48FD" w:rsidRPr="00013579" w:rsidRDefault="001D48FD" w:rsidP="00013579">
            <w:pPr>
              <w:pStyle w:val="a8"/>
              <w:spacing w:before="0" w:beforeAutospacing="0" w:after="0" w:afterAutospacing="0" w:line="360" w:lineRule="auto"/>
              <w:jc w:val="both"/>
              <w:rPr>
                <w:b/>
                <w:sz w:val="20"/>
                <w:szCs w:val="28"/>
              </w:rPr>
            </w:pPr>
            <w:r w:rsidRPr="00013579">
              <w:rPr>
                <w:b/>
                <w:sz w:val="20"/>
                <w:szCs w:val="28"/>
              </w:rPr>
              <w:t xml:space="preserve">Баллы </w:t>
            </w:r>
          </w:p>
        </w:tc>
      </w:tr>
      <w:tr w:rsidR="001D48FD" w:rsidRPr="00013579" w:rsidTr="00013579">
        <w:tc>
          <w:tcPr>
            <w:tcW w:w="485" w:type="dxa"/>
            <w:tcBorders>
              <w:bottom w:val="triple" w:sz="4" w:space="0" w:color="auto"/>
            </w:tcBorders>
          </w:tcPr>
          <w:p w:rsidR="001D48FD" w:rsidRPr="00013579" w:rsidRDefault="001D48FD" w:rsidP="00013579">
            <w:pPr>
              <w:pStyle w:val="a8"/>
              <w:spacing w:before="0" w:beforeAutospacing="0" w:after="0" w:afterAutospacing="0" w:line="360" w:lineRule="auto"/>
              <w:jc w:val="both"/>
              <w:rPr>
                <w:sz w:val="20"/>
                <w:szCs w:val="28"/>
              </w:rPr>
            </w:pPr>
            <w:r w:rsidRPr="00013579">
              <w:rPr>
                <w:sz w:val="20"/>
                <w:szCs w:val="28"/>
              </w:rPr>
              <w:t>1</w:t>
            </w:r>
          </w:p>
          <w:p w:rsidR="001D48FD" w:rsidRPr="00013579" w:rsidRDefault="001D48FD" w:rsidP="00013579">
            <w:pPr>
              <w:pStyle w:val="a8"/>
              <w:spacing w:before="0" w:beforeAutospacing="0" w:after="0" w:afterAutospacing="0" w:line="360" w:lineRule="auto"/>
              <w:jc w:val="both"/>
              <w:rPr>
                <w:sz w:val="20"/>
                <w:szCs w:val="28"/>
              </w:rPr>
            </w:pPr>
            <w:r w:rsidRPr="00013579">
              <w:rPr>
                <w:sz w:val="20"/>
                <w:szCs w:val="28"/>
              </w:rPr>
              <w:t>2</w:t>
            </w:r>
          </w:p>
          <w:p w:rsidR="001D48FD" w:rsidRPr="00013579" w:rsidRDefault="001D48FD" w:rsidP="00013579">
            <w:pPr>
              <w:pStyle w:val="a8"/>
              <w:spacing w:before="0" w:beforeAutospacing="0" w:after="0" w:afterAutospacing="0" w:line="360" w:lineRule="auto"/>
              <w:jc w:val="both"/>
              <w:rPr>
                <w:sz w:val="20"/>
                <w:szCs w:val="28"/>
              </w:rPr>
            </w:pPr>
            <w:r w:rsidRPr="00013579">
              <w:rPr>
                <w:sz w:val="20"/>
                <w:szCs w:val="28"/>
              </w:rPr>
              <w:t>3</w:t>
            </w:r>
          </w:p>
          <w:p w:rsidR="001D48FD" w:rsidRPr="00013579" w:rsidRDefault="001D48FD" w:rsidP="00013579">
            <w:pPr>
              <w:pStyle w:val="a8"/>
              <w:spacing w:before="0" w:beforeAutospacing="0" w:after="0" w:afterAutospacing="0" w:line="360" w:lineRule="auto"/>
              <w:jc w:val="both"/>
              <w:rPr>
                <w:sz w:val="20"/>
                <w:szCs w:val="28"/>
              </w:rPr>
            </w:pPr>
            <w:r w:rsidRPr="00013579">
              <w:rPr>
                <w:sz w:val="20"/>
                <w:szCs w:val="28"/>
              </w:rPr>
              <w:t>4</w:t>
            </w:r>
          </w:p>
          <w:p w:rsidR="001D48FD" w:rsidRPr="00013579" w:rsidRDefault="001D48FD" w:rsidP="00013579">
            <w:pPr>
              <w:pStyle w:val="a8"/>
              <w:spacing w:before="0" w:beforeAutospacing="0" w:after="0" w:afterAutospacing="0" w:line="360" w:lineRule="auto"/>
              <w:jc w:val="both"/>
              <w:rPr>
                <w:sz w:val="20"/>
                <w:szCs w:val="28"/>
              </w:rPr>
            </w:pPr>
            <w:r w:rsidRPr="00013579">
              <w:rPr>
                <w:sz w:val="20"/>
                <w:szCs w:val="28"/>
              </w:rPr>
              <w:t>5</w:t>
            </w:r>
          </w:p>
          <w:p w:rsidR="001D48FD" w:rsidRPr="00013579" w:rsidRDefault="001D48FD" w:rsidP="00013579">
            <w:pPr>
              <w:pStyle w:val="a8"/>
              <w:spacing w:before="0" w:beforeAutospacing="0" w:after="0" w:afterAutospacing="0" w:line="360" w:lineRule="auto"/>
              <w:jc w:val="both"/>
              <w:rPr>
                <w:sz w:val="20"/>
                <w:szCs w:val="28"/>
              </w:rPr>
            </w:pPr>
            <w:r w:rsidRPr="00013579">
              <w:rPr>
                <w:sz w:val="20"/>
                <w:szCs w:val="28"/>
              </w:rPr>
              <w:t>6</w:t>
            </w:r>
          </w:p>
          <w:p w:rsidR="00013579" w:rsidRDefault="00013579" w:rsidP="00013579">
            <w:pPr>
              <w:pStyle w:val="a8"/>
              <w:spacing w:before="0" w:beforeAutospacing="0" w:after="0" w:afterAutospacing="0" w:line="360" w:lineRule="auto"/>
              <w:jc w:val="both"/>
              <w:rPr>
                <w:sz w:val="20"/>
                <w:szCs w:val="28"/>
              </w:rPr>
            </w:pPr>
          </w:p>
          <w:p w:rsidR="001A48B7" w:rsidRPr="00013579" w:rsidRDefault="001D48FD" w:rsidP="00013579">
            <w:pPr>
              <w:pStyle w:val="a8"/>
              <w:spacing w:before="0" w:beforeAutospacing="0" w:after="0" w:afterAutospacing="0" w:line="360" w:lineRule="auto"/>
              <w:jc w:val="both"/>
              <w:rPr>
                <w:sz w:val="20"/>
                <w:szCs w:val="28"/>
              </w:rPr>
            </w:pPr>
            <w:r w:rsidRPr="00013579">
              <w:rPr>
                <w:sz w:val="20"/>
                <w:szCs w:val="28"/>
              </w:rPr>
              <w:t>7</w:t>
            </w:r>
          </w:p>
          <w:p w:rsidR="001D48FD" w:rsidRPr="00013579" w:rsidRDefault="001D48FD" w:rsidP="00013579">
            <w:pPr>
              <w:pStyle w:val="a8"/>
              <w:spacing w:before="0" w:beforeAutospacing="0" w:after="0" w:afterAutospacing="0" w:line="360" w:lineRule="auto"/>
              <w:jc w:val="both"/>
              <w:rPr>
                <w:sz w:val="20"/>
                <w:szCs w:val="28"/>
              </w:rPr>
            </w:pPr>
            <w:r w:rsidRPr="00013579">
              <w:rPr>
                <w:sz w:val="20"/>
                <w:szCs w:val="28"/>
              </w:rPr>
              <w:t>8</w:t>
            </w:r>
          </w:p>
          <w:p w:rsidR="001D48FD" w:rsidRPr="00013579" w:rsidRDefault="001D48FD" w:rsidP="00013579">
            <w:pPr>
              <w:pStyle w:val="a8"/>
              <w:spacing w:before="0" w:beforeAutospacing="0" w:after="0" w:afterAutospacing="0" w:line="360" w:lineRule="auto"/>
              <w:jc w:val="both"/>
              <w:rPr>
                <w:sz w:val="20"/>
                <w:szCs w:val="28"/>
              </w:rPr>
            </w:pPr>
            <w:r w:rsidRPr="00013579">
              <w:rPr>
                <w:sz w:val="20"/>
                <w:szCs w:val="28"/>
              </w:rPr>
              <w:t>9</w:t>
            </w:r>
          </w:p>
          <w:p w:rsidR="001D48FD" w:rsidRPr="00013579" w:rsidRDefault="001D48FD" w:rsidP="00013579">
            <w:pPr>
              <w:pStyle w:val="a8"/>
              <w:spacing w:before="0" w:beforeAutospacing="0" w:after="0" w:afterAutospacing="0" w:line="360" w:lineRule="auto"/>
              <w:jc w:val="both"/>
              <w:rPr>
                <w:sz w:val="20"/>
                <w:szCs w:val="28"/>
              </w:rPr>
            </w:pPr>
            <w:r w:rsidRPr="00013579">
              <w:rPr>
                <w:sz w:val="20"/>
                <w:szCs w:val="28"/>
              </w:rPr>
              <w:t>10</w:t>
            </w:r>
          </w:p>
          <w:p w:rsidR="001D48FD" w:rsidRPr="00013579" w:rsidRDefault="001D48FD" w:rsidP="00013579">
            <w:pPr>
              <w:pStyle w:val="a8"/>
              <w:spacing w:before="0" w:beforeAutospacing="0" w:after="0" w:afterAutospacing="0" w:line="360" w:lineRule="auto"/>
              <w:jc w:val="both"/>
              <w:rPr>
                <w:sz w:val="20"/>
                <w:szCs w:val="28"/>
              </w:rPr>
            </w:pPr>
            <w:r w:rsidRPr="00013579">
              <w:rPr>
                <w:sz w:val="20"/>
                <w:szCs w:val="28"/>
              </w:rPr>
              <w:t>11</w:t>
            </w:r>
          </w:p>
        </w:tc>
        <w:tc>
          <w:tcPr>
            <w:tcW w:w="6483" w:type="dxa"/>
            <w:tcBorders>
              <w:bottom w:val="triple" w:sz="4" w:space="0" w:color="auto"/>
            </w:tcBorders>
          </w:tcPr>
          <w:p w:rsidR="001D48FD" w:rsidRPr="00013579" w:rsidRDefault="001D48FD" w:rsidP="00013579">
            <w:pPr>
              <w:pStyle w:val="a8"/>
              <w:spacing w:before="0" w:beforeAutospacing="0" w:after="0" w:afterAutospacing="0" w:line="360" w:lineRule="auto"/>
              <w:jc w:val="both"/>
              <w:rPr>
                <w:sz w:val="20"/>
                <w:szCs w:val="28"/>
              </w:rPr>
            </w:pPr>
            <w:r w:rsidRPr="00013579">
              <w:rPr>
                <w:sz w:val="20"/>
                <w:szCs w:val="28"/>
              </w:rPr>
              <w:t>Невыполнение планов оргтехмероприятий</w:t>
            </w:r>
            <w:r w:rsidR="001A48B7" w:rsidRPr="00013579">
              <w:rPr>
                <w:sz w:val="20"/>
                <w:szCs w:val="28"/>
              </w:rPr>
              <w:t>.</w:t>
            </w:r>
          </w:p>
          <w:p w:rsidR="001D48FD" w:rsidRPr="00013579" w:rsidRDefault="001D48FD" w:rsidP="00013579">
            <w:pPr>
              <w:pStyle w:val="a8"/>
              <w:spacing w:before="0" w:beforeAutospacing="0" w:after="0" w:afterAutospacing="0" w:line="360" w:lineRule="auto"/>
              <w:jc w:val="both"/>
              <w:rPr>
                <w:sz w:val="20"/>
                <w:szCs w:val="28"/>
              </w:rPr>
            </w:pPr>
            <w:r w:rsidRPr="00013579">
              <w:rPr>
                <w:sz w:val="20"/>
                <w:szCs w:val="28"/>
              </w:rPr>
              <w:t>Неудовлетворительная работа оборудования</w:t>
            </w:r>
            <w:r w:rsidR="001A48B7" w:rsidRPr="00013579">
              <w:rPr>
                <w:sz w:val="20"/>
                <w:szCs w:val="28"/>
              </w:rPr>
              <w:t>.</w:t>
            </w:r>
          </w:p>
          <w:p w:rsidR="001D48FD" w:rsidRPr="00013579" w:rsidRDefault="001D48FD" w:rsidP="00013579">
            <w:pPr>
              <w:pStyle w:val="a8"/>
              <w:spacing w:before="0" w:beforeAutospacing="0" w:after="0" w:afterAutospacing="0" w:line="360" w:lineRule="auto"/>
              <w:jc w:val="both"/>
              <w:rPr>
                <w:sz w:val="20"/>
                <w:szCs w:val="28"/>
              </w:rPr>
            </w:pPr>
            <w:r w:rsidRPr="00013579">
              <w:rPr>
                <w:sz w:val="20"/>
                <w:szCs w:val="28"/>
              </w:rPr>
              <w:t>Несвоевременное обеспечение рабочих материалами</w:t>
            </w:r>
            <w:r w:rsidR="001A48B7" w:rsidRPr="00013579">
              <w:rPr>
                <w:sz w:val="20"/>
                <w:szCs w:val="28"/>
              </w:rPr>
              <w:t>.</w:t>
            </w:r>
          </w:p>
          <w:p w:rsidR="00EA0175" w:rsidRPr="00013579" w:rsidRDefault="001D48FD" w:rsidP="00013579">
            <w:pPr>
              <w:pStyle w:val="a8"/>
              <w:spacing w:before="0" w:beforeAutospacing="0" w:after="0" w:afterAutospacing="0" w:line="360" w:lineRule="auto"/>
              <w:jc w:val="both"/>
              <w:rPr>
                <w:sz w:val="20"/>
                <w:szCs w:val="28"/>
              </w:rPr>
            </w:pPr>
            <w:r w:rsidRPr="00013579">
              <w:rPr>
                <w:sz w:val="20"/>
                <w:szCs w:val="28"/>
              </w:rPr>
              <w:t>Низкий уровень ритмичности выпуска продукции</w:t>
            </w:r>
            <w:r w:rsidR="001A48B7" w:rsidRPr="00013579">
              <w:rPr>
                <w:sz w:val="20"/>
                <w:szCs w:val="28"/>
              </w:rPr>
              <w:t>.</w:t>
            </w:r>
          </w:p>
          <w:p w:rsidR="001D48FD" w:rsidRPr="00013579" w:rsidRDefault="001D48FD" w:rsidP="00013579">
            <w:pPr>
              <w:pStyle w:val="a8"/>
              <w:spacing w:before="0" w:beforeAutospacing="0" w:after="0" w:afterAutospacing="0" w:line="360" w:lineRule="auto"/>
              <w:jc w:val="both"/>
              <w:rPr>
                <w:sz w:val="20"/>
                <w:szCs w:val="28"/>
              </w:rPr>
            </w:pPr>
            <w:r w:rsidRPr="00013579">
              <w:rPr>
                <w:sz w:val="20"/>
                <w:szCs w:val="28"/>
              </w:rPr>
              <w:t>Невыполнение распоряжений вышестоящего руководителя</w:t>
            </w:r>
            <w:r w:rsidR="001A48B7" w:rsidRPr="00013579">
              <w:rPr>
                <w:sz w:val="20"/>
                <w:szCs w:val="28"/>
              </w:rPr>
              <w:t>.</w:t>
            </w:r>
          </w:p>
          <w:p w:rsidR="001D48FD" w:rsidRPr="00013579" w:rsidRDefault="001D48FD" w:rsidP="00013579">
            <w:pPr>
              <w:pStyle w:val="a8"/>
              <w:spacing w:before="0" w:beforeAutospacing="0" w:after="0" w:afterAutospacing="0" w:line="360" w:lineRule="auto"/>
              <w:jc w:val="both"/>
              <w:rPr>
                <w:sz w:val="20"/>
                <w:szCs w:val="28"/>
              </w:rPr>
            </w:pPr>
            <w:r w:rsidRPr="00013579">
              <w:rPr>
                <w:sz w:val="20"/>
                <w:szCs w:val="28"/>
              </w:rPr>
              <w:t>Несвоевременная подача всех видов отчетности по инстанциям, несвоевременное оформление документов</w:t>
            </w:r>
            <w:r w:rsidR="001A48B7" w:rsidRPr="00013579">
              <w:rPr>
                <w:sz w:val="20"/>
                <w:szCs w:val="28"/>
              </w:rPr>
              <w:t>.</w:t>
            </w:r>
          </w:p>
          <w:p w:rsidR="001D48FD" w:rsidRPr="00013579" w:rsidRDefault="001D48FD" w:rsidP="00013579">
            <w:pPr>
              <w:pStyle w:val="a8"/>
              <w:spacing w:before="0" w:beforeAutospacing="0" w:after="0" w:afterAutospacing="0" w:line="360" w:lineRule="auto"/>
              <w:jc w:val="both"/>
              <w:rPr>
                <w:sz w:val="20"/>
                <w:szCs w:val="28"/>
              </w:rPr>
            </w:pPr>
            <w:r w:rsidRPr="00013579">
              <w:rPr>
                <w:sz w:val="20"/>
                <w:szCs w:val="28"/>
              </w:rPr>
              <w:t>Плохое состояние воспитательной работы в коллективе</w:t>
            </w:r>
            <w:r w:rsidR="001A48B7" w:rsidRPr="00013579">
              <w:rPr>
                <w:sz w:val="20"/>
                <w:szCs w:val="28"/>
              </w:rPr>
              <w:t>.</w:t>
            </w:r>
          </w:p>
          <w:p w:rsidR="001D48FD" w:rsidRPr="00013579" w:rsidRDefault="001D48FD" w:rsidP="00013579">
            <w:pPr>
              <w:pStyle w:val="a8"/>
              <w:spacing w:before="0" w:beforeAutospacing="0" w:after="0" w:afterAutospacing="0" w:line="360" w:lineRule="auto"/>
              <w:jc w:val="both"/>
              <w:rPr>
                <w:sz w:val="20"/>
                <w:szCs w:val="28"/>
              </w:rPr>
            </w:pPr>
            <w:r w:rsidRPr="00013579">
              <w:rPr>
                <w:sz w:val="20"/>
                <w:szCs w:val="28"/>
              </w:rPr>
              <w:t>Претензии подразделению по вине данного работника</w:t>
            </w:r>
            <w:r w:rsidR="001A48B7" w:rsidRPr="00013579">
              <w:rPr>
                <w:sz w:val="20"/>
                <w:szCs w:val="28"/>
              </w:rPr>
              <w:t>.</w:t>
            </w:r>
          </w:p>
          <w:p w:rsidR="001D48FD" w:rsidRPr="00013579" w:rsidRDefault="001D48FD" w:rsidP="00013579">
            <w:pPr>
              <w:pStyle w:val="a8"/>
              <w:spacing w:before="0" w:beforeAutospacing="0" w:after="0" w:afterAutospacing="0" w:line="360" w:lineRule="auto"/>
              <w:jc w:val="both"/>
              <w:rPr>
                <w:sz w:val="20"/>
                <w:szCs w:val="28"/>
              </w:rPr>
            </w:pPr>
            <w:r w:rsidRPr="00013579">
              <w:rPr>
                <w:sz w:val="20"/>
                <w:szCs w:val="28"/>
              </w:rPr>
              <w:t>Оперативность в решении вопросов</w:t>
            </w:r>
            <w:r w:rsidR="001A48B7" w:rsidRPr="00013579">
              <w:rPr>
                <w:sz w:val="20"/>
                <w:szCs w:val="28"/>
              </w:rPr>
              <w:t>.</w:t>
            </w:r>
          </w:p>
          <w:p w:rsidR="001D48FD" w:rsidRPr="00013579" w:rsidRDefault="001D48FD" w:rsidP="00013579">
            <w:pPr>
              <w:pStyle w:val="a8"/>
              <w:spacing w:before="0" w:beforeAutospacing="0" w:after="0" w:afterAutospacing="0" w:line="360" w:lineRule="auto"/>
              <w:jc w:val="both"/>
              <w:rPr>
                <w:sz w:val="20"/>
                <w:szCs w:val="28"/>
              </w:rPr>
            </w:pPr>
            <w:r w:rsidRPr="00013579">
              <w:rPr>
                <w:sz w:val="20"/>
                <w:szCs w:val="28"/>
              </w:rPr>
              <w:t>Совмещение должностей</w:t>
            </w:r>
            <w:r w:rsidR="001A48B7" w:rsidRPr="00013579">
              <w:rPr>
                <w:sz w:val="20"/>
                <w:szCs w:val="28"/>
              </w:rPr>
              <w:t>.</w:t>
            </w:r>
          </w:p>
          <w:p w:rsidR="001D48FD" w:rsidRPr="00013579" w:rsidRDefault="001D48FD" w:rsidP="00013579">
            <w:pPr>
              <w:pStyle w:val="a8"/>
              <w:spacing w:before="0" w:beforeAutospacing="0" w:after="0" w:afterAutospacing="0" w:line="360" w:lineRule="auto"/>
              <w:jc w:val="both"/>
              <w:rPr>
                <w:sz w:val="20"/>
                <w:szCs w:val="28"/>
              </w:rPr>
            </w:pPr>
            <w:r w:rsidRPr="00013579">
              <w:rPr>
                <w:sz w:val="20"/>
                <w:szCs w:val="28"/>
              </w:rPr>
              <w:t>Проявление инициативы в работе по совершенствованию технологии и организации производства</w:t>
            </w:r>
            <w:r w:rsidR="001A48B7" w:rsidRPr="00013579">
              <w:rPr>
                <w:sz w:val="20"/>
                <w:szCs w:val="28"/>
              </w:rPr>
              <w:t>.</w:t>
            </w:r>
          </w:p>
        </w:tc>
        <w:tc>
          <w:tcPr>
            <w:tcW w:w="1796" w:type="dxa"/>
            <w:tcBorders>
              <w:bottom w:val="triple" w:sz="4" w:space="0" w:color="auto"/>
            </w:tcBorders>
          </w:tcPr>
          <w:p w:rsidR="001D48FD" w:rsidRPr="00013579" w:rsidRDefault="001D48FD" w:rsidP="00013579">
            <w:pPr>
              <w:pStyle w:val="a8"/>
              <w:spacing w:before="0" w:beforeAutospacing="0" w:after="0" w:afterAutospacing="0" w:line="360" w:lineRule="auto"/>
              <w:jc w:val="both"/>
              <w:rPr>
                <w:sz w:val="20"/>
                <w:szCs w:val="28"/>
              </w:rPr>
            </w:pPr>
            <w:r w:rsidRPr="00013579">
              <w:rPr>
                <w:sz w:val="20"/>
                <w:szCs w:val="28"/>
              </w:rPr>
              <w:t>До –0,3</w:t>
            </w:r>
          </w:p>
          <w:p w:rsidR="001D48FD" w:rsidRPr="00013579" w:rsidRDefault="001A48B7" w:rsidP="00013579">
            <w:pPr>
              <w:pStyle w:val="a8"/>
              <w:spacing w:before="0" w:beforeAutospacing="0" w:after="0" w:afterAutospacing="0" w:line="360" w:lineRule="auto"/>
              <w:jc w:val="both"/>
              <w:rPr>
                <w:sz w:val="20"/>
                <w:szCs w:val="28"/>
              </w:rPr>
            </w:pPr>
            <w:r w:rsidRPr="00013579">
              <w:rPr>
                <w:sz w:val="20"/>
                <w:szCs w:val="28"/>
              </w:rPr>
              <w:t>–</w:t>
            </w:r>
            <w:r w:rsidR="001D48FD" w:rsidRPr="00013579">
              <w:rPr>
                <w:sz w:val="20"/>
                <w:szCs w:val="28"/>
              </w:rPr>
              <w:t>0,2</w:t>
            </w:r>
          </w:p>
          <w:p w:rsidR="001D48FD" w:rsidRPr="00013579" w:rsidRDefault="001A48B7" w:rsidP="00013579">
            <w:pPr>
              <w:pStyle w:val="a8"/>
              <w:spacing w:before="0" w:beforeAutospacing="0" w:after="0" w:afterAutospacing="0" w:line="360" w:lineRule="auto"/>
              <w:jc w:val="both"/>
              <w:rPr>
                <w:sz w:val="20"/>
                <w:szCs w:val="28"/>
              </w:rPr>
            </w:pPr>
            <w:r w:rsidRPr="00013579">
              <w:rPr>
                <w:sz w:val="20"/>
                <w:szCs w:val="28"/>
              </w:rPr>
              <w:t>–</w:t>
            </w:r>
            <w:r w:rsidR="001D48FD" w:rsidRPr="00013579">
              <w:rPr>
                <w:sz w:val="20"/>
                <w:szCs w:val="28"/>
              </w:rPr>
              <w:t>0,2</w:t>
            </w:r>
          </w:p>
          <w:p w:rsidR="00EA0175" w:rsidRPr="00013579" w:rsidRDefault="001A48B7" w:rsidP="00013579">
            <w:pPr>
              <w:pStyle w:val="a8"/>
              <w:spacing w:before="0" w:beforeAutospacing="0" w:after="0" w:afterAutospacing="0" w:line="360" w:lineRule="auto"/>
              <w:jc w:val="both"/>
              <w:rPr>
                <w:sz w:val="20"/>
                <w:szCs w:val="28"/>
              </w:rPr>
            </w:pPr>
            <w:r w:rsidRPr="00013579">
              <w:rPr>
                <w:sz w:val="20"/>
                <w:szCs w:val="28"/>
              </w:rPr>
              <w:t>–</w:t>
            </w:r>
            <w:r w:rsidR="001D48FD" w:rsidRPr="00013579">
              <w:rPr>
                <w:sz w:val="20"/>
                <w:szCs w:val="28"/>
              </w:rPr>
              <w:t>0,1</w:t>
            </w:r>
          </w:p>
          <w:p w:rsidR="001D48FD" w:rsidRPr="00013579" w:rsidRDefault="001A48B7" w:rsidP="00013579">
            <w:pPr>
              <w:pStyle w:val="a8"/>
              <w:spacing w:before="0" w:beforeAutospacing="0" w:after="0" w:afterAutospacing="0" w:line="360" w:lineRule="auto"/>
              <w:jc w:val="both"/>
              <w:rPr>
                <w:sz w:val="20"/>
                <w:szCs w:val="28"/>
              </w:rPr>
            </w:pPr>
            <w:r w:rsidRPr="00013579">
              <w:rPr>
                <w:sz w:val="20"/>
                <w:szCs w:val="28"/>
              </w:rPr>
              <w:t>–</w:t>
            </w:r>
            <w:r w:rsidR="001D48FD" w:rsidRPr="00013579">
              <w:rPr>
                <w:sz w:val="20"/>
                <w:szCs w:val="28"/>
              </w:rPr>
              <w:t>0,1</w:t>
            </w:r>
          </w:p>
          <w:p w:rsidR="003E52FD" w:rsidRPr="00013579" w:rsidRDefault="003E52FD" w:rsidP="00013579">
            <w:pPr>
              <w:pStyle w:val="a8"/>
              <w:spacing w:before="0" w:beforeAutospacing="0" w:after="0" w:afterAutospacing="0" w:line="360" w:lineRule="auto"/>
              <w:jc w:val="both"/>
              <w:rPr>
                <w:sz w:val="20"/>
                <w:szCs w:val="28"/>
              </w:rPr>
            </w:pPr>
          </w:p>
          <w:p w:rsidR="003E52FD" w:rsidRPr="00013579" w:rsidRDefault="001D48FD" w:rsidP="00013579">
            <w:pPr>
              <w:pStyle w:val="a8"/>
              <w:spacing w:before="0" w:beforeAutospacing="0" w:after="0" w:afterAutospacing="0" w:line="360" w:lineRule="auto"/>
              <w:jc w:val="both"/>
              <w:rPr>
                <w:sz w:val="20"/>
                <w:szCs w:val="28"/>
              </w:rPr>
            </w:pPr>
            <w:r w:rsidRPr="00013579">
              <w:rPr>
                <w:sz w:val="20"/>
                <w:szCs w:val="28"/>
              </w:rPr>
              <w:t>до –0,3</w:t>
            </w:r>
          </w:p>
          <w:p w:rsidR="003E52FD" w:rsidRPr="00013579" w:rsidRDefault="001D48FD" w:rsidP="00013579">
            <w:pPr>
              <w:pStyle w:val="a8"/>
              <w:spacing w:before="0" w:beforeAutospacing="0" w:after="0" w:afterAutospacing="0" w:line="360" w:lineRule="auto"/>
              <w:jc w:val="both"/>
              <w:rPr>
                <w:sz w:val="20"/>
                <w:szCs w:val="28"/>
              </w:rPr>
            </w:pPr>
            <w:r w:rsidRPr="00013579">
              <w:rPr>
                <w:sz w:val="20"/>
                <w:szCs w:val="28"/>
              </w:rPr>
              <w:t>до –0,2</w:t>
            </w:r>
          </w:p>
          <w:p w:rsidR="003E52FD" w:rsidRPr="00013579" w:rsidRDefault="001D48FD" w:rsidP="00013579">
            <w:pPr>
              <w:pStyle w:val="a8"/>
              <w:spacing w:before="0" w:beforeAutospacing="0" w:after="0" w:afterAutospacing="0" w:line="360" w:lineRule="auto"/>
              <w:jc w:val="both"/>
              <w:rPr>
                <w:sz w:val="20"/>
                <w:szCs w:val="28"/>
              </w:rPr>
            </w:pPr>
            <w:r w:rsidRPr="00013579">
              <w:rPr>
                <w:sz w:val="20"/>
                <w:szCs w:val="28"/>
              </w:rPr>
              <w:t>до –0,5</w:t>
            </w:r>
          </w:p>
          <w:p w:rsidR="001D48FD" w:rsidRPr="00013579" w:rsidRDefault="001D48FD" w:rsidP="00013579">
            <w:pPr>
              <w:pStyle w:val="a8"/>
              <w:spacing w:before="0" w:beforeAutospacing="0" w:after="0" w:afterAutospacing="0" w:line="360" w:lineRule="auto"/>
              <w:jc w:val="both"/>
              <w:rPr>
                <w:sz w:val="20"/>
                <w:szCs w:val="28"/>
              </w:rPr>
            </w:pPr>
            <w:r w:rsidRPr="00013579">
              <w:rPr>
                <w:sz w:val="20"/>
                <w:szCs w:val="28"/>
              </w:rPr>
              <w:t>+0,2</w:t>
            </w:r>
          </w:p>
          <w:p w:rsidR="001D48FD" w:rsidRDefault="001D48FD" w:rsidP="00013579">
            <w:pPr>
              <w:pStyle w:val="a8"/>
              <w:spacing w:before="0" w:beforeAutospacing="0" w:after="0" w:afterAutospacing="0" w:line="360" w:lineRule="auto"/>
              <w:jc w:val="both"/>
              <w:rPr>
                <w:sz w:val="20"/>
                <w:szCs w:val="28"/>
              </w:rPr>
            </w:pPr>
            <w:r w:rsidRPr="00013579">
              <w:rPr>
                <w:sz w:val="20"/>
                <w:szCs w:val="28"/>
              </w:rPr>
              <w:t>до +0,5</w:t>
            </w:r>
          </w:p>
          <w:p w:rsidR="00013579" w:rsidRPr="00013579" w:rsidRDefault="00013579" w:rsidP="00013579">
            <w:pPr>
              <w:pStyle w:val="a8"/>
              <w:spacing w:before="0" w:beforeAutospacing="0" w:after="0" w:afterAutospacing="0" w:line="360" w:lineRule="auto"/>
              <w:jc w:val="both"/>
              <w:rPr>
                <w:sz w:val="20"/>
                <w:szCs w:val="28"/>
              </w:rPr>
            </w:pPr>
          </w:p>
          <w:p w:rsidR="001D48FD" w:rsidRPr="00013579" w:rsidRDefault="001D48FD" w:rsidP="00013579">
            <w:pPr>
              <w:pStyle w:val="a8"/>
              <w:spacing w:before="0" w:beforeAutospacing="0" w:after="0" w:afterAutospacing="0" w:line="360" w:lineRule="auto"/>
              <w:jc w:val="both"/>
              <w:rPr>
                <w:sz w:val="20"/>
                <w:szCs w:val="28"/>
              </w:rPr>
            </w:pPr>
            <w:r w:rsidRPr="00013579">
              <w:rPr>
                <w:sz w:val="20"/>
                <w:szCs w:val="28"/>
              </w:rPr>
              <w:t>до +0,4</w:t>
            </w:r>
          </w:p>
        </w:tc>
      </w:tr>
    </w:tbl>
    <w:p w:rsidR="001D48FD" w:rsidRPr="00013579" w:rsidRDefault="001D48FD" w:rsidP="00013579">
      <w:pPr>
        <w:pStyle w:val="a8"/>
        <w:spacing w:before="0" w:beforeAutospacing="0" w:after="0" w:afterAutospacing="0" w:line="360" w:lineRule="auto"/>
        <w:ind w:firstLine="720"/>
        <w:jc w:val="both"/>
        <w:rPr>
          <w:sz w:val="28"/>
          <w:szCs w:val="28"/>
        </w:rPr>
      </w:pPr>
    </w:p>
    <w:p w:rsidR="009569C8" w:rsidRPr="00013579" w:rsidRDefault="009569C8" w:rsidP="00013579">
      <w:pPr>
        <w:pStyle w:val="a8"/>
        <w:spacing w:before="0" w:beforeAutospacing="0" w:after="0" w:afterAutospacing="0" w:line="360" w:lineRule="auto"/>
        <w:ind w:firstLine="720"/>
        <w:jc w:val="both"/>
        <w:rPr>
          <w:b/>
          <w:sz w:val="28"/>
          <w:szCs w:val="28"/>
        </w:rPr>
      </w:pPr>
      <w:r w:rsidRPr="00013579">
        <w:rPr>
          <w:b/>
          <w:sz w:val="28"/>
          <w:szCs w:val="28"/>
        </w:rPr>
        <w:t>Таблица 2.4</w:t>
      </w:r>
    </w:p>
    <w:p w:rsidR="001D48FD" w:rsidRPr="00013579" w:rsidRDefault="001D48FD" w:rsidP="00013579">
      <w:pPr>
        <w:pStyle w:val="a8"/>
        <w:spacing w:before="0" w:beforeAutospacing="0" w:after="0" w:afterAutospacing="0" w:line="360" w:lineRule="auto"/>
        <w:ind w:firstLine="720"/>
        <w:jc w:val="both"/>
        <w:rPr>
          <w:b/>
          <w:sz w:val="28"/>
          <w:szCs w:val="28"/>
        </w:rPr>
      </w:pPr>
      <w:r w:rsidRPr="00013579">
        <w:rPr>
          <w:b/>
          <w:sz w:val="28"/>
          <w:szCs w:val="28"/>
        </w:rPr>
        <w:t>Перечень показателей</w:t>
      </w:r>
    </w:p>
    <w:p w:rsidR="001D48FD" w:rsidRPr="00013579" w:rsidRDefault="001D48FD" w:rsidP="00013579">
      <w:pPr>
        <w:pStyle w:val="a8"/>
        <w:spacing w:before="0" w:beforeAutospacing="0" w:after="0" w:afterAutospacing="0" w:line="360" w:lineRule="auto"/>
        <w:ind w:firstLine="720"/>
        <w:jc w:val="both"/>
        <w:rPr>
          <w:b/>
          <w:sz w:val="28"/>
          <w:szCs w:val="28"/>
        </w:rPr>
      </w:pPr>
      <w:r w:rsidRPr="00013579">
        <w:rPr>
          <w:b/>
          <w:sz w:val="28"/>
          <w:szCs w:val="28"/>
        </w:rPr>
        <w:t xml:space="preserve">Значения баллов оценки </w:t>
      </w:r>
      <w:r w:rsidR="00083ACA" w:rsidRPr="00013579">
        <w:rPr>
          <w:b/>
          <w:sz w:val="28"/>
          <w:szCs w:val="28"/>
        </w:rPr>
        <w:t>КТУ</w:t>
      </w:r>
      <w:r w:rsidRPr="00013579">
        <w:rPr>
          <w:b/>
          <w:sz w:val="28"/>
          <w:szCs w:val="28"/>
        </w:rPr>
        <w:t xml:space="preserve"> для рабочих управления</w:t>
      </w:r>
    </w:p>
    <w:tbl>
      <w:tblPr>
        <w:tblW w:w="0" w:type="auto"/>
        <w:tblInd w:w="170" w:type="dxa"/>
        <w:tblBorders>
          <w:top w:val="triple" w:sz="4" w:space="0" w:color="auto"/>
          <w:left w:val="triple" w:sz="4" w:space="0" w:color="auto"/>
          <w:bottom w:val="triple" w:sz="4" w:space="0" w:color="auto"/>
          <w:right w:val="triple" w:sz="4" w:space="0" w:color="auto"/>
          <w:insideH w:val="single" w:sz="4" w:space="0" w:color="auto"/>
          <w:insideV w:val="single" w:sz="4" w:space="0" w:color="auto"/>
        </w:tblBorders>
        <w:tblLook w:val="0000" w:firstRow="0" w:lastRow="0" w:firstColumn="0" w:lastColumn="0" w:noHBand="0" w:noVBand="0"/>
      </w:tblPr>
      <w:tblGrid>
        <w:gridCol w:w="485"/>
        <w:gridCol w:w="6588"/>
        <w:gridCol w:w="2164"/>
      </w:tblGrid>
      <w:tr w:rsidR="001D48FD" w:rsidRPr="00013579" w:rsidTr="00013579">
        <w:trPr>
          <w:cantSplit/>
          <w:tblHeader/>
        </w:trPr>
        <w:tc>
          <w:tcPr>
            <w:tcW w:w="485" w:type="dxa"/>
            <w:tcBorders>
              <w:top w:val="triple" w:sz="4" w:space="0" w:color="auto"/>
            </w:tcBorders>
          </w:tcPr>
          <w:p w:rsidR="001D48FD" w:rsidRPr="00013579" w:rsidRDefault="001D48FD" w:rsidP="00013579">
            <w:pPr>
              <w:pStyle w:val="a8"/>
              <w:spacing w:before="0" w:beforeAutospacing="0" w:after="0" w:afterAutospacing="0" w:line="360" w:lineRule="auto"/>
              <w:jc w:val="both"/>
              <w:rPr>
                <w:b/>
                <w:sz w:val="20"/>
                <w:szCs w:val="28"/>
              </w:rPr>
            </w:pPr>
            <w:r w:rsidRPr="00013579">
              <w:rPr>
                <w:b/>
                <w:sz w:val="20"/>
                <w:szCs w:val="28"/>
              </w:rPr>
              <w:t>№ пп</w:t>
            </w:r>
          </w:p>
        </w:tc>
        <w:tc>
          <w:tcPr>
            <w:tcW w:w="6588" w:type="dxa"/>
            <w:tcBorders>
              <w:top w:val="triple" w:sz="4" w:space="0" w:color="auto"/>
            </w:tcBorders>
          </w:tcPr>
          <w:p w:rsidR="001D48FD" w:rsidRPr="00013579" w:rsidRDefault="001D48FD" w:rsidP="00013579">
            <w:pPr>
              <w:pStyle w:val="a8"/>
              <w:spacing w:before="0" w:beforeAutospacing="0" w:after="0" w:afterAutospacing="0" w:line="360" w:lineRule="auto"/>
              <w:jc w:val="both"/>
              <w:rPr>
                <w:b/>
                <w:sz w:val="20"/>
                <w:szCs w:val="28"/>
              </w:rPr>
            </w:pPr>
            <w:r w:rsidRPr="00013579">
              <w:rPr>
                <w:b/>
                <w:sz w:val="20"/>
                <w:szCs w:val="28"/>
              </w:rPr>
              <w:t>Достижения (упущения) в труде</w:t>
            </w:r>
          </w:p>
        </w:tc>
        <w:tc>
          <w:tcPr>
            <w:tcW w:w="2164" w:type="dxa"/>
            <w:tcBorders>
              <w:top w:val="triple" w:sz="4" w:space="0" w:color="auto"/>
            </w:tcBorders>
          </w:tcPr>
          <w:p w:rsidR="001D48FD" w:rsidRPr="00013579" w:rsidRDefault="001D48FD" w:rsidP="00013579">
            <w:pPr>
              <w:pStyle w:val="a8"/>
              <w:spacing w:before="0" w:beforeAutospacing="0" w:after="0" w:afterAutospacing="0" w:line="360" w:lineRule="auto"/>
              <w:jc w:val="both"/>
              <w:rPr>
                <w:b/>
                <w:sz w:val="20"/>
                <w:szCs w:val="28"/>
              </w:rPr>
            </w:pPr>
            <w:r w:rsidRPr="00013579">
              <w:rPr>
                <w:b/>
                <w:sz w:val="20"/>
                <w:szCs w:val="28"/>
              </w:rPr>
              <w:t xml:space="preserve">Баллы </w:t>
            </w:r>
          </w:p>
        </w:tc>
      </w:tr>
      <w:tr w:rsidR="001D48FD" w:rsidRPr="00013579" w:rsidTr="00013579">
        <w:tc>
          <w:tcPr>
            <w:tcW w:w="485" w:type="dxa"/>
            <w:tcBorders>
              <w:bottom w:val="triple" w:sz="4" w:space="0" w:color="auto"/>
            </w:tcBorders>
          </w:tcPr>
          <w:p w:rsidR="001D48FD" w:rsidRPr="00013579" w:rsidRDefault="001D48FD" w:rsidP="00013579">
            <w:pPr>
              <w:pStyle w:val="a8"/>
              <w:spacing w:before="0" w:beforeAutospacing="0" w:after="0" w:afterAutospacing="0" w:line="360" w:lineRule="auto"/>
              <w:jc w:val="both"/>
              <w:rPr>
                <w:sz w:val="20"/>
                <w:szCs w:val="28"/>
              </w:rPr>
            </w:pPr>
            <w:r w:rsidRPr="00013579">
              <w:rPr>
                <w:sz w:val="20"/>
                <w:szCs w:val="28"/>
              </w:rPr>
              <w:t>1</w:t>
            </w:r>
          </w:p>
          <w:p w:rsidR="001D48FD" w:rsidRPr="00013579" w:rsidRDefault="001D48FD" w:rsidP="00013579">
            <w:pPr>
              <w:pStyle w:val="a8"/>
              <w:spacing w:before="0" w:beforeAutospacing="0" w:after="0" w:afterAutospacing="0" w:line="360" w:lineRule="auto"/>
              <w:jc w:val="both"/>
              <w:rPr>
                <w:sz w:val="20"/>
                <w:szCs w:val="28"/>
              </w:rPr>
            </w:pPr>
            <w:r w:rsidRPr="00013579">
              <w:rPr>
                <w:sz w:val="20"/>
                <w:szCs w:val="28"/>
              </w:rPr>
              <w:t>2</w:t>
            </w:r>
          </w:p>
          <w:p w:rsidR="001D48FD" w:rsidRPr="00013579" w:rsidRDefault="001D48FD" w:rsidP="00013579">
            <w:pPr>
              <w:pStyle w:val="a8"/>
              <w:spacing w:before="0" w:beforeAutospacing="0" w:after="0" w:afterAutospacing="0" w:line="360" w:lineRule="auto"/>
              <w:jc w:val="both"/>
              <w:rPr>
                <w:sz w:val="20"/>
                <w:szCs w:val="28"/>
              </w:rPr>
            </w:pPr>
            <w:r w:rsidRPr="00013579">
              <w:rPr>
                <w:sz w:val="20"/>
                <w:szCs w:val="28"/>
              </w:rPr>
              <w:t>3</w:t>
            </w:r>
          </w:p>
          <w:p w:rsidR="001D48FD" w:rsidRPr="00013579" w:rsidRDefault="001D48FD" w:rsidP="00013579">
            <w:pPr>
              <w:pStyle w:val="a8"/>
              <w:spacing w:before="0" w:beforeAutospacing="0" w:after="0" w:afterAutospacing="0" w:line="360" w:lineRule="auto"/>
              <w:jc w:val="both"/>
              <w:rPr>
                <w:sz w:val="20"/>
                <w:szCs w:val="28"/>
              </w:rPr>
            </w:pPr>
            <w:r w:rsidRPr="00013579">
              <w:rPr>
                <w:sz w:val="20"/>
                <w:szCs w:val="28"/>
              </w:rPr>
              <w:t>4</w:t>
            </w:r>
          </w:p>
          <w:p w:rsidR="009569C8" w:rsidRPr="00013579" w:rsidRDefault="001D48FD" w:rsidP="00013579">
            <w:pPr>
              <w:pStyle w:val="a8"/>
              <w:spacing w:before="0" w:beforeAutospacing="0" w:after="0" w:afterAutospacing="0" w:line="360" w:lineRule="auto"/>
              <w:jc w:val="both"/>
              <w:rPr>
                <w:sz w:val="20"/>
                <w:szCs w:val="28"/>
              </w:rPr>
            </w:pPr>
            <w:r w:rsidRPr="00013579">
              <w:rPr>
                <w:sz w:val="20"/>
                <w:szCs w:val="28"/>
              </w:rPr>
              <w:t>5</w:t>
            </w:r>
          </w:p>
          <w:p w:rsidR="001D48FD" w:rsidRPr="00013579" w:rsidRDefault="001D48FD" w:rsidP="00013579">
            <w:pPr>
              <w:pStyle w:val="a8"/>
              <w:spacing w:before="0" w:beforeAutospacing="0" w:after="0" w:afterAutospacing="0" w:line="360" w:lineRule="auto"/>
              <w:jc w:val="both"/>
              <w:rPr>
                <w:sz w:val="20"/>
                <w:szCs w:val="28"/>
              </w:rPr>
            </w:pPr>
            <w:r w:rsidRPr="00013579">
              <w:rPr>
                <w:sz w:val="20"/>
                <w:szCs w:val="28"/>
              </w:rPr>
              <w:t>6</w:t>
            </w:r>
          </w:p>
          <w:p w:rsidR="001D48FD" w:rsidRPr="00013579" w:rsidRDefault="001D48FD" w:rsidP="00013579">
            <w:pPr>
              <w:pStyle w:val="a8"/>
              <w:spacing w:before="0" w:beforeAutospacing="0" w:after="0" w:afterAutospacing="0" w:line="360" w:lineRule="auto"/>
              <w:jc w:val="both"/>
              <w:rPr>
                <w:sz w:val="20"/>
                <w:szCs w:val="28"/>
              </w:rPr>
            </w:pPr>
            <w:r w:rsidRPr="00013579">
              <w:rPr>
                <w:sz w:val="20"/>
                <w:szCs w:val="28"/>
              </w:rPr>
              <w:t>7</w:t>
            </w:r>
          </w:p>
          <w:p w:rsidR="001D48FD" w:rsidRPr="00013579" w:rsidRDefault="001D48FD" w:rsidP="00013579">
            <w:pPr>
              <w:pStyle w:val="a8"/>
              <w:spacing w:before="0" w:beforeAutospacing="0" w:after="0" w:afterAutospacing="0" w:line="360" w:lineRule="auto"/>
              <w:jc w:val="both"/>
              <w:rPr>
                <w:sz w:val="20"/>
                <w:szCs w:val="28"/>
              </w:rPr>
            </w:pPr>
            <w:r w:rsidRPr="00013579">
              <w:rPr>
                <w:sz w:val="20"/>
                <w:szCs w:val="28"/>
              </w:rPr>
              <w:t>8</w:t>
            </w:r>
          </w:p>
          <w:p w:rsidR="001D48FD" w:rsidRPr="00013579" w:rsidRDefault="001D48FD" w:rsidP="00013579">
            <w:pPr>
              <w:pStyle w:val="a8"/>
              <w:spacing w:before="0" w:beforeAutospacing="0" w:after="0" w:afterAutospacing="0" w:line="360" w:lineRule="auto"/>
              <w:jc w:val="both"/>
              <w:rPr>
                <w:sz w:val="20"/>
                <w:szCs w:val="28"/>
              </w:rPr>
            </w:pPr>
            <w:r w:rsidRPr="00013579">
              <w:rPr>
                <w:sz w:val="20"/>
                <w:szCs w:val="28"/>
              </w:rPr>
              <w:t>9</w:t>
            </w:r>
          </w:p>
          <w:p w:rsidR="001D48FD" w:rsidRPr="00013579" w:rsidRDefault="001D48FD" w:rsidP="00013579">
            <w:pPr>
              <w:pStyle w:val="a8"/>
              <w:spacing w:before="0" w:beforeAutospacing="0" w:after="0" w:afterAutospacing="0" w:line="360" w:lineRule="auto"/>
              <w:jc w:val="both"/>
              <w:rPr>
                <w:sz w:val="20"/>
                <w:szCs w:val="28"/>
              </w:rPr>
            </w:pPr>
            <w:r w:rsidRPr="00013579">
              <w:rPr>
                <w:sz w:val="20"/>
                <w:szCs w:val="28"/>
              </w:rPr>
              <w:t>10</w:t>
            </w:r>
          </w:p>
          <w:p w:rsidR="001D48FD" w:rsidRPr="00013579" w:rsidRDefault="001D48FD" w:rsidP="00013579">
            <w:pPr>
              <w:pStyle w:val="a8"/>
              <w:spacing w:before="0" w:beforeAutospacing="0" w:after="0" w:afterAutospacing="0" w:line="360" w:lineRule="auto"/>
              <w:jc w:val="both"/>
              <w:rPr>
                <w:sz w:val="20"/>
                <w:szCs w:val="28"/>
              </w:rPr>
            </w:pPr>
            <w:r w:rsidRPr="00013579">
              <w:rPr>
                <w:sz w:val="20"/>
                <w:szCs w:val="28"/>
              </w:rPr>
              <w:t>11</w:t>
            </w:r>
          </w:p>
        </w:tc>
        <w:tc>
          <w:tcPr>
            <w:tcW w:w="6588" w:type="dxa"/>
            <w:tcBorders>
              <w:bottom w:val="triple" w:sz="4" w:space="0" w:color="auto"/>
            </w:tcBorders>
          </w:tcPr>
          <w:p w:rsidR="001D48FD" w:rsidRPr="00013579" w:rsidRDefault="001D48FD" w:rsidP="00013579">
            <w:pPr>
              <w:pStyle w:val="a8"/>
              <w:spacing w:before="0" w:beforeAutospacing="0" w:after="0" w:afterAutospacing="0" w:line="360" w:lineRule="auto"/>
              <w:jc w:val="both"/>
              <w:rPr>
                <w:sz w:val="20"/>
                <w:szCs w:val="28"/>
              </w:rPr>
            </w:pPr>
            <w:r w:rsidRPr="00013579">
              <w:rPr>
                <w:sz w:val="20"/>
                <w:szCs w:val="28"/>
              </w:rPr>
              <w:t>Нарушение трудовой дисциплины</w:t>
            </w:r>
            <w:r w:rsidR="007C0FE0" w:rsidRPr="00013579">
              <w:rPr>
                <w:sz w:val="20"/>
                <w:szCs w:val="28"/>
              </w:rPr>
              <w:t>.</w:t>
            </w:r>
          </w:p>
          <w:p w:rsidR="001D48FD" w:rsidRPr="00013579" w:rsidRDefault="001D48FD" w:rsidP="00013579">
            <w:pPr>
              <w:pStyle w:val="a8"/>
              <w:spacing w:before="0" w:beforeAutospacing="0" w:after="0" w:afterAutospacing="0" w:line="360" w:lineRule="auto"/>
              <w:jc w:val="both"/>
              <w:rPr>
                <w:sz w:val="20"/>
                <w:szCs w:val="28"/>
              </w:rPr>
            </w:pPr>
            <w:r w:rsidRPr="00013579">
              <w:rPr>
                <w:sz w:val="20"/>
                <w:szCs w:val="28"/>
              </w:rPr>
              <w:t>Нарушение технологической дисциплины</w:t>
            </w:r>
            <w:r w:rsidR="007C0FE0" w:rsidRPr="00013579">
              <w:rPr>
                <w:sz w:val="20"/>
                <w:szCs w:val="28"/>
              </w:rPr>
              <w:t>.</w:t>
            </w:r>
          </w:p>
          <w:p w:rsidR="001D48FD" w:rsidRPr="00013579" w:rsidRDefault="001D48FD" w:rsidP="00013579">
            <w:pPr>
              <w:pStyle w:val="a8"/>
              <w:spacing w:before="0" w:beforeAutospacing="0" w:after="0" w:afterAutospacing="0" w:line="360" w:lineRule="auto"/>
              <w:jc w:val="both"/>
              <w:rPr>
                <w:sz w:val="20"/>
                <w:szCs w:val="28"/>
              </w:rPr>
            </w:pPr>
            <w:r w:rsidRPr="00013579">
              <w:rPr>
                <w:sz w:val="20"/>
                <w:szCs w:val="28"/>
              </w:rPr>
              <w:t>Нарушение правил техники безопасности</w:t>
            </w:r>
            <w:r w:rsidR="007C0FE0" w:rsidRPr="00013579">
              <w:rPr>
                <w:sz w:val="20"/>
                <w:szCs w:val="28"/>
              </w:rPr>
              <w:t>.</w:t>
            </w:r>
          </w:p>
          <w:p w:rsidR="001D48FD" w:rsidRPr="00013579" w:rsidRDefault="001D48FD" w:rsidP="00013579">
            <w:pPr>
              <w:pStyle w:val="a8"/>
              <w:spacing w:before="0" w:beforeAutospacing="0" w:after="0" w:afterAutospacing="0" w:line="360" w:lineRule="auto"/>
              <w:jc w:val="both"/>
              <w:rPr>
                <w:sz w:val="20"/>
                <w:szCs w:val="28"/>
              </w:rPr>
            </w:pPr>
            <w:r w:rsidRPr="00013579">
              <w:rPr>
                <w:sz w:val="20"/>
                <w:szCs w:val="28"/>
              </w:rPr>
              <w:t>Невыполнение (перевыполнение) плановых заданий</w:t>
            </w:r>
            <w:r w:rsidR="007C0FE0" w:rsidRPr="00013579">
              <w:rPr>
                <w:sz w:val="20"/>
                <w:szCs w:val="28"/>
              </w:rPr>
              <w:t>.</w:t>
            </w:r>
          </w:p>
          <w:p w:rsidR="001D48FD" w:rsidRPr="00013579" w:rsidRDefault="001D48FD" w:rsidP="00013579">
            <w:pPr>
              <w:pStyle w:val="a8"/>
              <w:spacing w:before="0" w:beforeAutospacing="0" w:after="0" w:afterAutospacing="0" w:line="360" w:lineRule="auto"/>
              <w:jc w:val="both"/>
              <w:rPr>
                <w:sz w:val="20"/>
                <w:szCs w:val="28"/>
              </w:rPr>
            </w:pPr>
            <w:r w:rsidRPr="00013579">
              <w:rPr>
                <w:sz w:val="20"/>
                <w:szCs w:val="28"/>
              </w:rPr>
              <w:t>Невыполнение распоряжений вышестоящего руководителя</w:t>
            </w:r>
            <w:r w:rsidR="007C0FE0" w:rsidRPr="00013579">
              <w:rPr>
                <w:sz w:val="20"/>
                <w:szCs w:val="28"/>
              </w:rPr>
              <w:t>.</w:t>
            </w:r>
          </w:p>
          <w:p w:rsidR="001D48FD" w:rsidRPr="00013579" w:rsidRDefault="001D48FD" w:rsidP="00013579">
            <w:pPr>
              <w:pStyle w:val="a8"/>
              <w:spacing w:before="0" w:beforeAutospacing="0" w:after="0" w:afterAutospacing="0" w:line="360" w:lineRule="auto"/>
              <w:jc w:val="both"/>
              <w:rPr>
                <w:sz w:val="20"/>
                <w:szCs w:val="28"/>
              </w:rPr>
            </w:pPr>
            <w:r w:rsidRPr="00013579">
              <w:rPr>
                <w:sz w:val="20"/>
                <w:szCs w:val="28"/>
              </w:rPr>
              <w:t>Простои других рабочих по вине данного работника</w:t>
            </w:r>
            <w:r w:rsidR="007C0FE0" w:rsidRPr="00013579">
              <w:rPr>
                <w:sz w:val="20"/>
                <w:szCs w:val="28"/>
              </w:rPr>
              <w:t>.</w:t>
            </w:r>
          </w:p>
          <w:p w:rsidR="001D48FD" w:rsidRPr="00013579" w:rsidRDefault="001D48FD" w:rsidP="00013579">
            <w:pPr>
              <w:pStyle w:val="a8"/>
              <w:spacing w:before="0" w:beforeAutospacing="0" w:after="0" w:afterAutospacing="0" w:line="360" w:lineRule="auto"/>
              <w:jc w:val="both"/>
              <w:rPr>
                <w:sz w:val="20"/>
                <w:szCs w:val="28"/>
              </w:rPr>
            </w:pPr>
            <w:r w:rsidRPr="00013579">
              <w:rPr>
                <w:sz w:val="20"/>
                <w:szCs w:val="28"/>
              </w:rPr>
              <w:t>Некачественный ремонт оборудования</w:t>
            </w:r>
            <w:r w:rsidR="007C0FE0" w:rsidRPr="00013579">
              <w:rPr>
                <w:sz w:val="20"/>
                <w:szCs w:val="28"/>
              </w:rPr>
              <w:t>.</w:t>
            </w:r>
          </w:p>
          <w:p w:rsidR="001D48FD" w:rsidRPr="00013579" w:rsidRDefault="001D48FD" w:rsidP="00013579">
            <w:pPr>
              <w:pStyle w:val="a8"/>
              <w:spacing w:before="0" w:beforeAutospacing="0" w:after="0" w:afterAutospacing="0" w:line="360" w:lineRule="auto"/>
              <w:jc w:val="both"/>
              <w:rPr>
                <w:sz w:val="20"/>
                <w:szCs w:val="28"/>
              </w:rPr>
            </w:pPr>
            <w:r w:rsidRPr="00013579">
              <w:rPr>
                <w:sz w:val="20"/>
                <w:szCs w:val="28"/>
              </w:rPr>
              <w:t>Проф</w:t>
            </w:r>
            <w:r w:rsidR="00D84C95" w:rsidRPr="00013579">
              <w:rPr>
                <w:sz w:val="20"/>
                <w:szCs w:val="28"/>
              </w:rPr>
              <w:t xml:space="preserve">ессиональное </w:t>
            </w:r>
            <w:r w:rsidRPr="00013579">
              <w:rPr>
                <w:sz w:val="20"/>
                <w:szCs w:val="28"/>
              </w:rPr>
              <w:t>мастерство</w:t>
            </w:r>
            <w:r w:rsidR="007C0FE0" w:rsidRPr="00013579">
              <w:rPr>
                <w:sz w:val="20"/>
                <w:szCs w:val="28"/>
              </w:rPr>
              <w:t>.</w:t>
            </w:r>
            <w:r w:rsidRPr="00013579">
              <w:rPr>
                <w:sz w:val="20"/>
                <w:szCs w:val="28"/>
              </w:rPr>
              <w:t xml:space="preserve"> </w:t>
            </w:r>
          </w:p>
          <w:p w:rsidR="001D48FD" w:rsidRPr="00013579" w:rsidRDefault="001D48FD" w:rsidP="00013579">
            <w:pPr>
              <w:pStyle w:val="a8"/>
              <w:spacing w:before="0" w:beforeAutospacing="0" w:after="0" w:afterAutospacing="0" w:line="360" w:lineRule="auto"/>
              <w:jc w:val="both"/>
              <w:rPr>
                <w:sz w:val="20"/>
                <w:szCs w:val="28"/>
              </w:rPr>
            </w:pPr>
            <w:r w:rsidRPr="00013579">
              <w:rPr>
                <w:sz w:val="20"/>
                <w:szCs w:val="28"/>
              </w:rPr>
              <w:t>Оказание помощи товарищам по бригаде, наставничество</w:t>
            </w:r>
            <w:r w:rsidR="007C0FE0" w:rsidRPr="00013579">
              <w:rPr>
                <w:sz w:val="20"/>
                <w:szCs w:val="28"/>
              </w:rPr>
              <w:t>.</w:t>
            </w:r>
            <w:r w:rsidRPr="00013579">
              <w:rPr>
                <w:sz w:val="20"/>
                <w:szCs w:val="28"/>
              </w:rPr>
              <w:t xml:space="preserve"> </w:t>
            </w:r>
          </w:p>
          <w:p w:rsidR="001D48FD" w:rsidRPr="00013579" w:rsidRDefault="001D48FD" w:rsidP="00013579">
            <w:pPr>
              <w:pStyle w:val="a8"/>
              <w:spacing w:before="0" w:beforeAutospacing="0" w:after="0" w:afterAutospacing="0" w:line="360" w:lineRule="auto"/>
              <w:jc w:val="both"/>
              <w:rPr>
                <w:sz w:val="20"/>
                <w:szCs w:val="28"/>
              </w:rPr>
            </w:pPr>
            <w:r w:rsidRPr="00013579">
              <w:rPr>
                <w:sz w:val="20"/>
                <w:szCs w:val="28"/>
              </w:rPr>
              <w:t>Совмещение профессий</w:t>
            </w:r>
            <w:r w:rsidR="007C0FE0" w:rsidRPr="00013579">
              <w:rPr>
                <w:sz w:val="20"/>
                <w:szCs w:val="28"/>
              </w:rPr>
              <w:t>.</w:t>
            </w:r>
          </w:p>
          <w:p w:rsidR="001D48FD" w:rsidRPr="00013579" w:rsidRDefault="001D48FD" w:rsidP="00013579">
            <w:pPr>
              <w:pStyle w:val="a8"/>
              <w:spacing w:before="0" w:beforeAutospacing="0" w:after="0" w:afterAutospacing="0" w:line="360" w:lineRule="auto"/>
              <w:jc w:val="both"/>
              <w:rPr>
                <w:sz w:val="20"/>
                <w:szCs w:val="28"/>
              </w:rPr>
            </w:pPr>
            <w:r w:rsidRPr="00013579">
              <w:rPr>
                <w:sz w:val="20"/>
                <w:szCs w:val="28"/>
              </w:rPr>
              <w:t>Внедрение предложений по улучшению использования оборудования, экономии сырья, повышение производительности труда, качества продукции</w:t>
            </w:r>
            <w:r w:rsidR="007C0FE0" w:rsidRPr="00013579">
              <w:rPr>
                <w:sz w:val="20"/>
                <w:szCs w:val="28"/>
              </w:rPr>
              <w:t>.</w:t>
            </w:r>
          </w:p>
        </w:tc>
        <w:tc>
          <w:tcPr>
            <w:tcW w:w="2164" w:type="dxa"/>
            <w:tcBorders>
              <w:bottom w:val="triple" w:sz="4" w:space="0" w:color="auto"/>
            </w:tcBorders>
          </w:tcPr>
          <w:p w:rsidR="001D48FD" w:rsidRPr="00013579" w:rsidRDefault="001D48FD" w:rsidP="00013579">
            <w:pPr>
              <w:pStyle w:val="a8"/>
              <w:spacing w:before="0" w:beforeAutospacing="0" w:after="0" w:afterAutospacing="0" w:line="360" w:lineRule="auto"/>
              <w:jc w:val="both"/>
              <w:rPr>
                <w:sz w:val="20"/>
                <w:szCs w:val="28"/>
              </w:rPr>
            </w:pPr>
            <w:r w:rsidRPr="00013579">
              <w:rPr>
                <w:sz w:val="20"/>
                <w:szCs w:val="28"/>
              </w:rPr>
              <w:t>До 0,5</w:t>
            </w:r>
          </w:p>
          <w:p w:rsidR="001D48FD" w:rsidRPr="00013579" w:rsidRDefault="001D48FD" w:rsidP="00013579">
            <w:pPr>
              <w:pStyle w:val="a8"/>
              <w:spacing w:before="0" w:beforeAutospacing="0" w:after="0" w:afterAutospacing="0" w:line="360" w:lineRule="auto"/>
              <w:jc w:val="both"/>
              <w:rPr>
                <w:sz w:val="20"/>
                <w:szCs w:val="28"/>
              </w:rPr>
            </w:pPr>
            <w:r w:rsidRPr="00013579">
              <w:rPr>
                <w:sz w:val="20"/>
                <w:szCs w:val="28"/>
              </w:rPr>
              <w:t>До 0,3</w:t>
            </w:r>
          </w:p>
          <w:p w:rsidR="001D48FD" w:rsidRPr="00013579" w:rsidRDefault="001D48FD" w:rsidP="00013579">
            <w:pPr>
              <w:pStyle w:val="a8"/>
              <w:spacing w:before="0" w:beforeAutospacing="0" w:after="0" w:afterAutospacing="0" w:line="360" w:lineRule="auto"/>
              <w:jc w:val="both"/>
              <w:rPr>
                <w:sz w:val="20"/>
                <w:szCs w:val="28"/>
              </w:rPr>
            </w:pPr>
            <w:r w:rsidRPr="00013579">
              <w:rPr>
                <w:sz w:val="20"/>
                <w:szCs w:val="28"/>
              </w:rPr>
              <w:t>До 0,5</w:t>
            </w:r>
          </w:p>
          <w:p w:rsidR="001D48FD" w:rsidRPr="00013579" w:rsidRDefault="001D48FD" w:rsidP="00013579">
            <w:pPr>
              <w:pStyle w:val="a8"/>
              <w:spacing w:before="0" w:beforeAutospacing="0" w:after="0" w:afterAutospacing="0" w:line="360" w:lineRule="auto"/>
              <w:jc w:val="both"/>
              <w:rPr>
                <w:sz w:val="20"/>
                <w:szCs w:val="28"/>
              </w:rPr>
            </w:pPr>
            <w:r w:rsidRPr="00013579">
              <w:rPr>
                <w:sz w:val="20"/>
                <w:szCs w:val="28"/>
              </w:rPr>
              <w:t>До ± 0,3</w:t>
            </w:r>
          </w:p>
          <w:p w:rsidR="001D48FD" w:rsidRPr="00013579" w:rsidRDefault="001D48FD" w:rsidP="00013579">
            <w:pPr>
              <w:pStyle w:val="a8"/>
              <w:spacing w:before="0" w:beforeAutospacing="0" w:after="0" w:afterAutospacing="0" w:line="360" w:lineRule="auto"/>
              <w:jc w:val="both"/>
              <w:rPr>
                <w:sz w:val="20"/>
                <w:szCs w:val="28"/>
              </w:rPr>
            </w:pPr>
            <w:r w:rsidRPr="00013579">
              <w:rPr>
                <w:sz w:val="20"/>
                <w:szCs w:val="28"/>
              </w:rPr>
              <w:t>–0,2</w:t>
            </w:r>
          </w:p>
          <w:p w:rsidR="001D48FD" w:rsidRPr="00013579" w:rsidRDefault="001D48FD" w:rsidP="00013579">
            <w:pPr>
              <w:pStyle w:val="a8"/>
              <w:spacing w:before="0" w:beforeAutospacing="0" w:after="0" w:afterAutospacing="0" w:line="360" w:lineRule="auto"/>
              <w:jc w:val="both"/>
              <w:rPr>
                <w:sz w:val="20"/>
                <w:szCs w:val="28"/>
              </w:rPr>
            </w:pPr>
            <w:r w:rsidRPr="00013579">
              <w:rPr>
                <w:sz w:val="20"/>
                <w:szCs w:val="28"/>
              </w:rPr>
              <w:t>–0,1</w:t>
            </w:r>
          </w:p>
          <w:p w:rsidR="001D48FD" w:rsidRPr="00013579" w:rsidRDefault="001D48FD" w:rsidP="00013579">
            <w:pPr>
              <w:pStyle w:val="a8"/>
              <w:spacing w:before="0" w:beforeAutospacing="0" w:after="0" w:afterAutospacing="0" w:line="360" w:lineRule="auto"/>
              <w:jc w:val="both"/>
              <w:rPr>
                <w:sz w:val="20"/>
                <w:szCs w:val="28"/>
              </w:rPr>
            </w:pPr>
            <w:r w:rsidRPr="00013579">
              <w:rPr>
                <w:sz w:val="20"/>
                <w:szCs w:val="28"/>
              </w:rPr>
              <w:t>до –0,3</w:t>
            </w:r>
          </w:p>
          <w:p w:rsidR="001D48FD" w:rsidRPr="00013579" w:rsidRDefault="001D48FD" w:rsidP="00013579">
            <w:pPr>
              <w:pStyle w:val="a8"/>
              <w:spacing w:before="0" w:beforeAutospacing="0" w:after="0" w:afterAutospacing="0" w:line="360" w:lineRule="auto"/>
              <w:jc w:val="both"/>
              <w:rPr>
                <w:sz w:val="20"/>
                <w:szCs w:val="28"/>
              </w:rPr>
            </w:pPr>
            <w:r w:rsidRPr="00013579">
              <w:rPr>
                <w:sz w:val="20"/>
                <w:szCs w:val="28"/>
              </w:rPr>
              <w:t>до +0,3</w:t>
            </w:r>
          </w:p>
          <w:p w:rsidR="00087B3E" w:rsidRPr="00013579" w:rsidRDefault="001D48FD" w:rsidP="00013579">
            <w:pPr>
              <w:pStyle w:val="a8"/>
              <w:spacing w:before="0" w:beforeAutospacing="0" w:after="0" w:afterAutospacing="0" w:line="360" w:lineRule="auto"/>
              <w:jc w:val="both"/>
              <w:rPr>
                <w:sz w:val="20"/>
                <w:szCs w:val="28"/>
              </w:rPr>
            </w:pPr>
            <w:r w:rsidRPr="00013579">
              <w:rPr>
                <w:sz w:val="20"/>
                <w:szCs w:val="28"/>
              </w:rPr>
              <w:t>до +0,3</w:t>
            </w:r>
          </w:p>
          <w:p w:rsidR="001D48FD" w:rsidRPr="00013579" w:rsidRDefault="001D48FD" w:rsidP="00013579">
            <w:pPr>
              <w:pStyle w:val="a8"/>
              <w:spacing w:before="0" w:beforeAutospacing="0" w:after="0" w:afterAutospacing="0" w:line="360" w:lineRule="auto"/>
              <w:jc w:val="both"/>
              <w:rPr>
                <w:sz w:val="20"/>
                <w:szCs w:val="28"/>
              </w:rPr>
            </w:pPr>
            <w:r w:rsidRPr="00013579">
              <w:rPr>
                <w:sz w:val="20"/>
                <w:szCs w:val="28"/>
              </w:rPr>
              <w:t>до +0,3</w:t>
            </w:r>
          </w:p>
          <w:p w:rsidR="001D48FD" w:rsidRPr="00013579" w:rsidRDefault="001D48FD" w:rsidP="00013579">
            <w:pPr>
              <w:pStyle w:val="a8"/>
              <w:spacing w:before="0" w:beforeAutospacing="0" w:after="0" w:afterAutospacing="0" w:line="360" w:lineRule="auto"/>
              <w:jc w:val="both"/>
              <w:rPr>
                <w:sz w:val="20"/>
                <w:szCs w:val="28"/>
              </w:rPr>
            </w:pPr>
            <w:r w:rsidRPr="00013579">
              <w:rPr>
                <w:sz w:val="20"/>
                <w:szCs w:val="28"/>
              </w:rPr>
              <w:t>+0,5</w:t>
            </w:r>
          </w:p>
        </w:tc>
      </w:tr>
    </w:tbl>
    <w:p w:rsidR="00D652B2" w:rsidRPr="00013579" w:rsidRDefault="00D652B2" w:rsidP="00013579">
      <w:pPr>
        <w:pStyle w:val="a8"/>
        <w:spacing w:before="0" w:beforeAutospacing="0" w:after="0" w:afterAutospacing="0" w:line="360" w:lineRule="auto"/>
        <w:ind w:firstLine="720"/>
        <w:jc w:val="both"/>
        <w:rPr>
          <w:sz w:val="28"/>
          <w:szCs w:val="28"/>
        </w:rPr>
      </w:pPr>
    </w:p>
    <w:p w:rsidR="00FF7D20" w:rsidRPr="00013579" w:rsidRDefault="00FF7D20" w:rsidP="00013579">
      <w:pPr>
        <w:pStyle w:val="ae"/>
        <w:tabs>
          <w:tab w:val="num" w:pos="171"/>
        </w:tabs>
        <w:spacing w:line="360" w:lineRule="auto"/>
        <w:ind w:firstLine="720"/>
        <w:jc w:val="both"/>
        <w:rPr>
          <w:rFonts w:ascii="Times New Roman" w:hAnsi="Times New Roman"/>
          <w:iCs/>
          <w:sz w:val="28"/>
          <w:szCs w:val="24"/>
        </w:rPr>
      </w:pPr>
      <w:r w:rsidRPr="00013579">
        <w:rPr>
          <w:rFonts w:ascii="Times New Roman" w:hAnsi="Times New Roman"/>
          <w:iCs/>
          <w:sz w:val="28"/>
          <w:szCs w:val="24"/>
        </w:rPr>
        <w:t>В целях охраны труда для сотрудников предприятия проводится инструктаж по технике безопасности.</w:t>
      </w:r>
    </w:p>
    <w:p w:rsidR="00FF7D20" w:rsidRPr="00013579" w:rsidRDefault="00FF7D20" w:rsidP="00013579">
      <w:pPr>
        <w:pStyle w:val="ae"/>
        <w:tabs>
          <w:tab w:val="num" w:pos="171"/>
        </w:tabs>
        <w:spacing w:line="360" w:lineRule="auto"/>
        <w:ind w:firstLine="720"/>
        <w:jc w:val="both"/>
        <w:rPr>
          <w:rFonts w:ascii="Times New Roman" w:hAnsi="Times New Roman"/>
          <w:iCs/>
          <w:sz w:val="28"/>
          <w:szCs w:val="24"/>
        </w:rPr>
      </w:pPr>
      <w:r w:rsidRPr="00013579">
        <w:rPr>
          <w:rFonts w:ascii="Times New Roman" w:hAnsi="Times New Roman"/>
          <w:iCs/>
          <w:sz w:val="28"/>
          <w:szCs w:val="24"/>
        </w:rPr>
        <w:t>Программа вводного инструктажа, для вновь поступающих работников разрабатывается и подписывается специалистом по охране труда и утверждается руководителем предприятия по согласованию представителей профсоюза.</w:t>
      </w:r>
    </w:p>
    <w:p w:rsidR="00FF7D20" w:rsidRPr="00013579" w:rsidRDefault="00FF7D20" w:rsidP="00013579">
      <w:pPr>
        <w:pStyle w:val="ae"/>
        <w:tabs>
          <w:tab w:val="num" w:pos="171"/>
        </w:tabs>
        <w:spacing w:line="360" w:lineRule="auto"/>
        <w:ind w:firstLine="720"/>
        <w:jc w:val="both"/>
        <w:rPr>
          <w:rFonts w:ascii="Times New Roman" w:hAnsi="Times New Roman"/>
          <w:iCs/>
          <w:sz w:val="28"/>
          <w:szCs w:val="24"/>
        </w:rPr>
      </w:pPr>
      <w:r w:rsidRPr="00013579">
        <w:rPr>
          <w:rFonts w:ascii="Times New Roman" w:hAnsi="Times New Roman"/>
          <w:iCs/>
          <w:sz w:val="28"/>
          <w:szCs w:val="24"/>
        </w:rPr>
        <w:t>После прохождения вводного инструктажа работники направляются в свои подразделения по месту работы, где проходят первичный инструктаж и стажировку на рабочем месте. Стажировка должна составлять от 2 до 14 рабочих смен в зависимости от характера работы, квалификации работника.</w:t>
      </w:r>
    </w:p>
    <w:p w:rsidR="00FF7D20" w:rsidRPr="00013579" w:rsidRDefault="00FF7D20" w:rsidP="00013579">
      <w:pPr>
        <w:pStyle w:val="ae"/>
        <w:tabs>
          <w:tab w:val="num" w:pos="171"/>
        </w:tabs>
        <w:spacing w:line="360" w:lineRule="auto"/>
        <w:ind w:firstLine="720"/>
        <w:jc w:val="both"/>
        <w:rPr>
          <w:rFonts w:ascii="Times New Roman" w:hAnsi="Times New Roman"/>
          <w:iCs/>
          <w:sz w:val="28"/>
          <w:szCs w:val="24"/>
        </w:rPr>
      </w:pPr>
      <w:r w:rsidRPr="00013579">
        <w:rPr>
          <w:rFonts w:ascii="Times New Roman" w:hAnsi="Times New Roman"/>
          <w:iCs/>
          <w:sz w:val="28"/>
          <w:szCs w:val="24"/>
        </w:rPr>
        <w:t>Первичный инструктаж на рабочем месте проводят по программе, утвержденной руководителем предприятия (работодателем) по согласованию с представителем профсоюза и специалистом по охране труда.</w:t>
      </w:r>
    </w:p>
    <w:p w:rsidR="00FF7D20" w:rsidRPr="00013579" w:rsidRDefault="00FF7D20" w:rsidP="00013579">
      <w:pPr>
        <w:pStyle w:val="ae"/>
        <w:tabs>
          <w:tab w:val="num" w:pos="171"/>
        </w:tabs>
        <w:spacing w:line="360" w:lineRule="auto"/>
        <w:ind w:firstLine="720"/>
        <w:jc w:val="both"/>
        <w:rPr>
          <w:rFonts w:ascii="Times New Roman" w:hAnsi="Times New Roman"/>
          <w:iCs/>
          <w:sz w:val="28"/>
          <w:szCs w:val="24"/>
        </w:rPr>
      </w:pPr>
      <w:r w:rsidRPr="00013579">
        <w:rPr>
          <w:rFonts w:ascii="Times New Roman" w:hAnsi="Times New Roman"/>
          <w:iCs/>
          <w:sz w:val="28"/>
          <w:szCs w:val="24"/>
        </w:rPr>
        <w:t xml:space="preserve">В связи с тем, что на предприятии имеются работники, которые не связаны с обслуживанием, испытанием, наладкой, монтажом и ремонтом оборудования, использованием инструмента, хранением и применением сырья и материалов (бухгалтер, кассир, экономист, машинистка, курьер и др.) эти лица освобождаются от прохождения первичного инструктажа на рабочем месте. Перечень (список) профессий и должностей работников, освобожденных от первичного инструктажа на рабочем месте, утверждается руководителем предприятия (работодателем) по согласованию с представителем профсоюза и специалистом по охране труда. Кроме первичного инструктажа на рабочем месте непосредственный руководитель работ (представитель работодателя) обязан проводить повторный инструктаж со всеми работниками, за исключением профессий и должностей, освобожденных от прохождения первичного инструктажа на рабочем месте, не реже одного раза в полугодие с отметкой в журнале инструктажа </w:t>
      </w:r>
    </w:p>
    <w:p w:rsidR="00FF7D20" w:rsidRPr="00013579" w:rsidRDefault="00FF7D20" w:rsidP="00013579">
      <w:pPr>
        <w:pStyle w:val="ae"/>
        <w:tabs>
          <w:tab w:val="num" w:pos="171"/>
        </w:tabs>
        <w:spacing w:line="360" w:lineRule="auto"/>
        <w:ind w:firstLine="720"/>
        <w:jc w:val="both"/>
        <w:rPr>
          <w:rFonts w:ascii="Times New Roman" w:hAnsi="Times New Roman"/>
          <w:iCs/>
          <w:sz w:val="28"/>
          <w:szCs w:val="24"/>
        </w:rPr>
      </w:pPr>
      <w:r w:rsidRPr="00013579">
        <w:rPr>
          <w:rFonts w:ascii="Times New Roman" w:hAnsi="Times New Roman"/>
          <w:iCs/>
          <w:sz w:val="28"/>
          <w:szCs w:val="24"/>
        </w:rPr>
        <w:t>При изменении технологического процесса, замене оборудования и материалов, введении в действие новых или переработанных стандартов, правил инструкции по охране труда, нарушении работающими требований безопасности труда, а также по требованию органов надзора руководитель работ проводит внеплановый инструктаж с отметкой в том же журнале инструктажа и указывает причину его проведения, а при выполнении разовых работ, не связанных с прямыми обязанностями по специальности (погрузка, выгрузка, уборка территории и т.п.), проводит целевой инструктаж.</w:t>
      </w:r>
    </w:p>
    <w:p w:rsidR="00FF7D20" w:rsidRPr="00013579" w:rsidRDefault="00FF7D20" w:rsidP="00013579">
      <w:pPr>
        <w:pStyle w:val="ae"/>
        <w:tabs>
          <w:tab w:val="num" w:pos="171"/>
        </w:tabs>
        <w:spacing w:line="360" w:lineRule="auto"/>
        <w:ind w:firstLine="720"/>
        <w:jc w:val="both"/>
        <w:rPr>
          <w:rFonts w:ascii="Times New Roman" w:hAnsi="Times New Roman"/>
          <w:iCs/>
          <w:sz w:val="28"/>
          <w:szCs w:val="24"/>
        </w:rPr>
      </w:pPr>
      <w:r w:rsidRPr="00013579">
        <w:rPr>
          <w:rFonts w:ascii="Times New Roman" w:hAnsi="Times New Roman"/>
          <w:iCs/>
          <w:sz w:val="28"/>
          <w:szCs w:val="24"/>
        </w:rPr>
        <w:t xml:space="preserve">Специалист по охране труда контролирует своевременность проведения руководителями подразделений первичных </w:t>
      </w:r>
      <w:r w:rsidR="00A0100E" w:rsidRPr="00013579">
        <w:rPr>
          <w:rFonts w:ascii="Times New Roman" w:hAnsi="Times New Roman"/>
          <w:iCs/>
          <w:sz w:val="28"/>
          <w:szCs w:val="24"/>
        </w:rPr>
        <w:t>–</w:t>
      </w:r>
      <w:r w:rsidRPr="00013579">
        <w:rPr>
          <w:rFonts w:ascii="Times New Roman" w:hAnsi="Times New Roman"/>
          <w:iCs/>
          <w:sz w:val="28"/>
          <w:szCs w:val="24"/>
        </w:rPr>
        <w:t xml:space="preserve"> на рабочем месте, повторных, внеплановых и целевых инструктажей с работниками предприятия.</w:t>
      </w:r>
    </w:p>
    <w:p w:rsidR="00D652B2" w:rsidRPr="00013579" w:rsidRDefault="00D652B2" w:rsidP="00013579">
      <w:pPr>
        <w:pStyle w:val="ae"/>
        <w:tabs>
          <w:tab w:val="num" w:pos="171"/>
        </w:tabs>
        <w:spacing w:line="360" w:lineRule="auto"/>
        <w:ind w:firstLine="720"/>
        <w:jc w:val="both"/>
        <w:rPr>
          <w:rFonts w:ascii="Times New Roman" w:hAnsi="Times New Roman"/>
          <w:iCs/>
          <w:sz w:val="28"/>
          <w:szCs w:val="24"/>
        </w:rPr>
      </w:pPr>
      <w:r w:rsidRPr="00013579">
        <w:rPr>
          <w:rFonts w:ascii="Times New Roman" w:hAnsi="Times New Roman"/>
          <w:iCs/>
          <w:sz w:val="28"/>
          <w:szCs w:val="24"/>
        </w:rPr>
        <w:t>ООО «СДРСУ» большое внимание уделяет кадровому планированию, которое создает условия для мотивации более высокой производительности труда и удовлетворенности работой.</w:t>
      </w:r>
    </w:p>
    <w:p w:rsidR="00D652B2" w:rsidRPr="00013579" w:rsidRDefault="00D652B2" w:rsidP="00013579">
      <w:pPr>
        <w:pStyle w:val="ae"/>
        <w:tabs>
          <w:tab w:val="num" w:pos="171"/>
        </w:tabs>
        <w:spacing w:line="360" w:lineRule="auto"/>
        <w:ind w:firstLine="720"/>
        <w:jc w:val="both"/>
        <w:rPr>
          <w:rFonts w:ascii="Times New Roman" w:hAnsi="Times New Roman"/>
          <w:iCs/>
          <w:sz w:val="28"/>
          <w:szCs w:val="24"/>
        </w:rPr>
      </w:pPr>
      <w:r w:rsidRPr="00013579">
        <w:rPr>
          <w:rFonts w:ascii="Times New Roman" w:hAnsi="Times New Roman"/>
          <w:iCs/>
          <w:sz w:val="28"/>
          <w:szCs w:val="24"/>
        </w:rPr>
        <w:t>Структура типового оперативного плана работы с персоналом следующая:</w:t>
      </w:r>
    </w:p>
    <w:p w:rsidR="00D652B2" w:rsidRPr="00013579" w:rsidRDefault="00865860" w:rsidP="00013579">
      <w:pPr>
        <w:pStyle w:val="ae"/>
        <w:spacing w:line="360" w:lineRule="auto"/>
        <w:ind w:firstLine="720"/>
        <w:jc w:val="both"/>
        <w:rPr>
          <w:rFonts w:ascii="Times New Roman" w:hAnsi="Times New Roman"/>
          <w:iCs/>
          <w:sz w:val="28"/>
          <w:szCs w:val="24"/>
        </w:rPr>
      </w:pPr>
      <w:r w:rsidRPr="00013579">
        <w:rPr>
          <w:rFonts w:ascii="Times New Roman" w:hAnsi="Times New Roman"/>
          <w:iCs/>
          <w:sz w:val="28"/>
          <w:szCs w:val="24"/>
        </w:rPr>
        <w:t xml:space="preserve">1. </w:t>
      </w:r>
      <w:r w:rsidR="00D652B2" w:rsidRPr="00013579">
        <w:rPr>
          <w:rFonts w:ascii="Times New Roman" w:hAnsi="Times New Roman"/>
          <w:iCs/>
          <w:sz w:val="28"/>
          <w:szCs w:val="24"/>
        </w:rPr>
        <w:t>Сбор информации о персонале</w:t>
      </w:r>
    </w:p>
    <w:p w:rsidR="00D652B2" w:rsidRPr="00013579" w:rsidRDefault="00865860" w:rsidP="00013579">
      <w:pPr>
        <w:pStyle w:val="ae"/>
        <w:spacing w:line="360" w:lineRule="auto"/>
        <w:ind w:firstLine="720"/>
        <w:jc w:val="both"/>
        <w:rPr>
          <w:rFonts w:ascii="Times New Roman" w:hAnsi="Times New Roman"/>
          <w:iCs/>
          <w:sz w:val="28"/>
          <w:szCs w:val="24"/>
        </w:rPr>
      </w:pPr>
      <w:r w:rsidRPr="00013579">
        <w:rPr>
          <w:rFonts w:ascii="Times New Roman" w:hAnsi="Times New Roman"/>
          <w:iCs/>
          <w:sz w:val="28"/>
          <w:szCs w:val="24"/>
        </w:rPr>
        <w:t xml:space="preserve">2. </w:t>
      </w:r>
      <w:r w:rsidR="00D652B2" w:rsidRPr="00013579">
        <w:rPr>
          <w:rFonts w:ascii="Times New Roman" w:hAnsi="Times New Roman"/>
          <w:iCs/>
          <w:sz w:val="28"/>
          <w:szCs w:val="24"/>
        </w:rPr>
        <w:t>Определение цели планирования производства.</w:t>
      </w:r>
    </w:p>
    <w:p w:rsidR="00D652B2" w:rsidRPr="00013579" w:rsidRDefault="00865860" w:rsidP="00013579">
      <w:pPr>
        <w:pStyle w:val="ae"/>
        <w:spacing w:line="360" w:lineRule="auto"/>
        <w:ind w:firstLine="720"/>
        <w:jc w:val="both"/>
        <w:rPr>
          <w:rFonts w:ascii="Times New Roman" w:hAnsi="Times New Roman"/>
          <w:iCs/>
          <w:sz w:val="28"/>
          <w:szCs w:val="24"/>
        </w:rPr>
      </w:pPr>
      <w:r w:rsidRPr="00013579">
        <w:rPr>
          <w:rFonts w:ascii="Times New Roman" w:hAnsi="Times New Roman"/>
          <w:iCs/>
          <w:sz w:val="28"/>
          <w:szCs w:val="24"/>
        </w:rPr>
        <w:t xml:space="preserve">3. </w:t>
      </w:r>
      <w:r w:rsidR="00D652B2" w:rsidRPr="00013579">
        <w:rPr>
          <w:rFonts w:ascii="Times New Roman" w:hAnsi="Times New Roman"/>
          <w:iCs/>
          <w:sz w:val="28"/>
          <w:szCs w:val="24"/>
        </w:rPr>
        <w:t>Проверка информации о персонале на соответствие ее целям планирования производства.</w:t>
      </w:r>
    </w:p>
    <w:p w:rsidR="00D652B2" w:rsidRPr="00013579" w:rsidRDefault="00865860" w:rsidP="00013579">
      <w:pPr>
        <w:pStyle w:val="ae"/>
        <w:spacing w:line="360" w:lineRule="auto"/>
        <w:ind w:firstLine="720"/>
        <w:jc w:val="both"/>
        <w:rPr>
          <w:rFonts w:ascii="Times New Roman" w:hAnsi="Times New Roman"/>
          <w:iCs/>
          <w:sz w:val="28"/>
          <w:szCs w:val="24"/>
        </w:rPr>
      </w:pPr>
      <w:r w:rsidRPr="00013579">
        <w:rPr>
          <w:rFonts w:ascii="Times New Roman" w:hAnsi="Times New Roman"/>
          <w:iCs/>
          <w:sz w:val="28"/>
          <w:szCs w:val="24"/>
        </w:rPr>
        <w:t xml:space="preserve">4. </w:t>
      </w:r>
      <w:r w:rsidR="00D652B2" w:rsidRPr="00013579">
        <w:rPr>
          <w:rFonts w:ascii="Times New Roman" w:hAnsi="Times New Roman"/>
          <w:iCs/>
          <w:sz w:val="28"/>
          <w:szCs w:val="24"/>
        </w:rPr>
        <w:t>Планирование потребности в персонале</w:t>
      </w:r>
    </w:p>
    <w:p w:rsidR="00D652B2" w:rsidRPr="00013579" w:rsidRDefault="00865860" w:rsidP="00013579">
      <w:pPr>
        <w:pStyle w:val="ae"/>
        <w:spacing w:line="360" w:lineRule="auto"/>
        <w:ind w:firstLine="720"/>
        <w:jc w:val="both"/>
        <w:rPr>
          <w:rFonts w:ascii="Times New Roman" w:hAnsi="Times New Roman"/>
          <w:iCs/>
          <w:sz w:val="28"/>
          <w:szCs w:val="24"/>
        </w:rPr>
      </w:pPr>
      <w:r w:rsidRPr="00013579">
        <w:rPr>
          <w:rFonts w:ascii="Times New Roman" w:hAnsi="Times New Roman"/>
          <w:iCs/>
          <w:sz w:val="28"/>
          <w:szCs w:val="24"/>
        </w:rPr>
        <w:t xml:space="preserve">5. </w:t>
      </w:r>
      <w:r w:rsidR="00D652B2" w:rsidRPr="00013579">
        <w:rPr>
          <w:rFonts w:ascii="Times New Roman" w:hAnsi="Times New Roman"/>
          <w:iCs/>
          <w:sz w:val="28"/>
          <w:szCs w:val="24"/>
        </w:rPr>
        <w:t>Планирование использовани</w:t>
      </w:r>
      <w:r w:rsidR="009C0CE3" w:rsidRPr="00013579">
        <w:rPr>
          <w:rFonts w:ascii="Times New Roman" w:hAnsi="Times New Roman"/>
          <w:iCs/>
          <w:sz w:val="28"/>
          <w:szCs w:val="24"/>
        </w:rPr>
        <w:t>я</w:t>
      </w:r>
      <w:r w:rsidR="00D652B2" w:rsidRPr="00013579">
        <w:rPr>
          <w:rFonts w:ascii="Times New Roman" w:hAnsi="Times New Roman"/>
          <w:iCs/>
          <w:sz w:val="28"/>
          <w:szCs w:val="24"/>
        </w:rPr>
        <w:t xml:space="preserve"> персонала.</w:t>
      </w:r>
    </w:p>
    <w:p w:rsidR="00D652B2" w:rsidRPr="00013579" w:rsidRDefault="00865860" w:rsidP="00013579">
      <w:pPr>
        <w:pStyle w:val="ae"/>
        <w:spacing w:line="360" w:lineRule="auto"/>
        <w:ind w:firstLine="720"/>
        <w:jc w:val="both"/>
        <w:rPr>
          <w:rFonts w:ascii="Times New Roman" w:hAnsi="Times New Roman"/>
          <w:iCs/>
          <w:sz w:val="28"/>
          <w:szCs w:val="24"/>
        </w:rPr>
      </w:pPr>
      <w:r w:rsidRPr="00013579">
        <w:rPr>
          <w:rFonts w:ascii="Times New Roman" w:hAnsi="Times New Roman"/>
          <w:iCs/>
          <w:sz w:val="28"/>
          <w:szCs w:val="24"/>
        </w:rPr>
        <w:t xml:space="preserve">6. </w:t>
      </w:r>
      <w:r w:rsidR="00D652B2" w:rsidRPr="00013579">
        <w:rPr>
          <w:rFonts w:ascii="Times New Roman" w:hAnsi="Times New Roman"/>
          <w:iCs/>
          <w:sz w:val="28"/>
          <w:szCs w:val="24"/>
        </w:rPr>
        <w:t>Планирование обучения, переподготовки и повышения квалификации персонала.</w:t>
      </w:r>
    </w:p>
    <w:p w:rsidR="00D652B2" w:rsidRPr="00013579" w:rsidRDefault="00865860" w:rsidP="00013579">
      <w:pPr>
        <w:pStyle w:val="ae"/>
        <w:spacing w:line="360" w:lineRule="auto"/>
        <w:ind w:firstLine="720"/>
        <w:jc w:val="both"/>
        <w:rPr>
          <w:rFonts w:ascii="Times New Roman" w:hAnsi="Times New Roman"/>
          <w:iCs/>
          <w:sz w:val="28"/>
          <w:szCs w:val="24"/>
        </w:rPr>
      </w:pPr>
      <w:r w:rsidRPr="00013579">
        <w:rPr>
          <w:rFonts w:ascii="Times New Roman" w:hAnsi="Times New Roman"/>
          <w:iCs/>
          <w:sz w:val="28"/>
          <w:szCs w:val="24"/>
        </w:rPr>
        <w:t xml:space="preserve">7. </w:t>
      </w:r>
      <w:r w:rsidR="00D652B2" w:rsidRPr="00013579">
        <w:rPr>
          <w:rFonts w:ascii="Times New Roman" w:hAnsi="Times New Roman"/>
          <w:iCs/>
          <w:sz w:val="28"/>
          <w:szCs w:val="24"/>
        </w:rPr>
        <w:t>Планирование служебно-профессионального продвижения.</w:t>
      </w:r>
    </w:p>
    <w:p w:rsidR="0097396C" w:rsidRPr="00013579" w:rsidRDefault="00865860" w:rsidP="00013579">
      <w:pPr>
        <w:pStyle w:val="a8"/>
        <w:spacing w:before="0" w:beforeAutospacing="0" w:after="0" w:afterAutospacing="0" w:line="360" w:lineRule="auto"/>
        <w:ind w:firstLine="720"/>
        <w:jc w:val="both"/>
        <w:rPr>
          <w:sz w:val="28"/>
          <w:szCs w:val="28"/>
        </w:rPr>
      </w:pPr>
      <w:r w:rsidRPr="00013579">
        <w:rPr>
          <w:sz w:val="28"/>
          <w:szCs w:val="28"/>
        </w:rPr>
        <w:t xml:space="preserve">8. </w:t>
      </w:r>
      <w:r w:rsidR="00D652B2" w:rsidRPr="00013579">
        <w:rPr>
          <w:sz w:val="28"/>
          <w:szCs w:val="28"/>
        </w:rPr>
        <w:t>Планирование расхода на персонал организации.</w:t>
      </w:r>
    </w:p>
    <w:p w:rsidR="0097396C" w:rsidRPr="00013579" w:rsidRDefault="00C42B36" w:rsidP="00013579">
      <w:pPr>
        <w:pStyle w:val="a8"/>
        <w:spacing w:before="0" w:beforeAutospacing="0" w:after="0" w:afterAutospacing="0" w:line="360" w:lineRule="auto"/>
        <w:ind w:firstLine="720"/>
        <w:jc w:val="both"/>
        <w:rPr>
          <w:sz w:val="28"/>
          <w:szCs w:val="28"/>
        </w:rPr>
      </w:pPr>
      <w:r w:rsidRPr="00013579">
        <w:rPr>
          <w:sz w:val="28"/>
          <w:szCs w:val="28"/>
        </w:rPr>
        <w:t>В следующем параграфе будут рассмотрены управленческие решения, направленные на развитие предприятия.</w:t>
      </w:r>
    </w:p>
    <w:p w:rsidR="00CD346C" w:rsidRPr="00013579" w:rsidRDefault="00CD346C" w:rsidP="00013579">
      <w:pPr>
        <w:pStyle w:val="a8"/>
        <w:spacing w:before="0" w:beforeAutospacing="0" w:after="0" w:afterAutospacing="0" w:line="360" w:lineRule="auto"/>
        <w:ind w:firstLine="720"/>
        <w:jc w:val="both"/>
        <w:rPr>
          <w:sz w:val="28"/>
          <w:szCs w:val="28"/>
        </w:rPr>
      </w:pPr>
    </w:p>
    <w:p w:rsidR="00354EEF" w:rsidRPr="00013579" w:rsidRDefault="00354EEF" w:rsidP="00013579">
      <w:pPr>
        <w:spacing w:line="360" w:lineRule="auto"/>
        <w:ind w:firstLine="720"/>
        <w:jc w:val="both"/>
        <w:rPr>
          <w:b/>
          <w:sz w:val="28"/>
          <w:szCs w:val="28"/>
        </w:rPr>
      </w:pPr>
      <w:bookmarkStart w:id="6" w:name="_Toc100069031"/>
      <w:r w:rsidRPr="00013579">
        <w:rPr>
          <w:b/>
          <w:sz w:val="28"/>
          <w:szCs w:val="28"/>
        </w:rPr>
        <w:t>2.</w:t>
      </w:r>
      <w:r w:rsidR="0016389C" w:rsidRPr="00013579">
        <w:rPr>
          <w:b/>
          <w:sz w:val="28"/>
          <w:szCs w:val="28"/>
        </w:rPr>
        <w:t>2</w:t>
      </w:r>
      <w:r w:rsidRPr="00013579">
        <w:rPr>
          <w:b/>
          <w:sz w:val="28"/>
          <w:szCs w:val="28"/>
        </w:rPr>
        <w:t xml:space="preserve"> </w:t>
      </w:r>
      <w:r w:rsidR="00700CD7" w:rsidRPr="00013579">
        <w:rPr>
          <w:b/>
          <w:sz w:val="28"/>
          <w:szCs w:val="28"/>
        </w:rPr>
        <w:t>Управленческие решения по развитию предприятия</w:t>
      </w:r>
      <w:bookmarkEnd w:id="6"/>
      <w:r w:rsidR="00700CD7" w:rsidRPr="00013579">
        <w:rPr>
          <w:b/>
          <w:sz w:val="28"/>
          <w:szCs w:val="28"/>
        </w:rPr>
        <w:t xml:space="preserve"> </w:t>
      </w:r>
    </w:p>
    <w:p w:rsidR="0016389C" w:rsidRPr="00013579" w:rsidRDefault="0016389C" w:rsidP="00013579">
      <w:pPr>
        <w:spacing w:line="360" w:lineRule="auto"/>
        <w:ind w:firstLine="720"/>
        <w:jc w:val="both"/>
        <w:rPr>
          <w:b/>
          <w:sz w:val="28"/>
          <w:szCs w:val="28"/>
        </w:rPr>
      </w:pPr>
    </w:p>
    <w:p w:rsidR="005D5764" w:rsidRPr="00013579" w:rsidRDefault="005D5764" w:rsidP="00013579">
      <w:pPr>
        <w:spacing w:line="360" w:lineRule="auto"/>
        <w:ind w:firstLine="720"/>
        <w:jc w:val="both"/>
        <w:rPr>
          <w:sz w:val="28"/>
          <w:szCs w:val="28"/>
        </w:rPr>
      </w:pPr>
      <w:r w:rsidRPr="00013579">
        <w:rPr>
          <w:sz w:val="28"/>
          <w:szCs w:val="28"/>
        </w:rPr>
        <w:t xml:space="preserve">В данном параграфе будут </w:t>
      </w:r>
      <w:r w:rsidR="00C42B36" w:rsidRPr="00013579">
        <w:rPr>
          <w:sz w:val="28"/>
          <w:szCs w:val="28"/>
        </w:rPr>
        <w:t>изучены</w:t>
      </w:r>
      <w:r w:rsidRPr="00013579">
        <w:rPr>
          <w:sz w:val="28"/>
          <w:szCs w:val="28"/>
        </w:rPr>
        <w:t xml:space="preserve"> управленческие решения по развитию предприятия в области стратегического инновацио</w:t>
      </w:r>
      <w:r w:rsidR="0016389C" w:rsidRPr="00013579">
        <w:rPr>
          <w:sz w:val="28"/>
          <w:szCs w:val="28"/>
        </w:rPr>
        <w:t>нного менеджмента. Решения принимались эвристически начальником СДРСУ и заместителем начальн</w:t>
      </w:r>
      <w:r w:rsidR="007B40EA" w:rsidRPr="00013579">
        <w:rPr>
          <w:sz w:val="28"/>
          <w:szCs w:val="28"/>
        </w:rPr>
        <w:t>ика по коммерческим вопросам. Д</w:t>
      </w:r>
      <w:r w:rsidR="0016389C" w:rsidRPr="00013579">
        <w:rPr>
          <w:sz w:val="28"/>
          <w:szCs w:val="28"/>
        </w:rPr>
        <w:t>анные решения будут проанализированы</w:t>
      </w:r>
      <w:r w:rsidR="007B40EA" w:rsidRPr="00013579">
        <w:rPr>
          <w:sz w:val="28"/>
          <w:szCs w:val="28"/>
        </w:rPr>
        <w:t xml:space="preserve"> в главе 3</w:t>
      </w:r>
      <w:r w:rsidR="0016389C" w:rsidRPr="00013579">
        <w:rPr>
          <w:sz w:val="28"/>
          <w:szCs w:val="28"/>
        </w:rPr>
        <w:t xml:space="preserve"> с точки зрения экономической целесообразности на основании оценки стоимости предприятия. </w:t>
      </w:r>
      <w:r w:rsidR="007B40EA" w:rsidRPr="00013579">
        <w:rPr>
          <w:sz w:val="28"/>
          <w:szCs w:val="28"/>
        </w:rPr>
        <w:t>Оценка стоимости СДРСУ будет рассчитана в параграфе 2.3.</w:t>
      </w:r>
    </w:p>
    <w:p w:rsidR="00D43356" w:rsidRPr="00013579" w:rsidRDefault="001165C3" w:rsidP="00013579">
      <w:pPr>
        <w:spacing w:line="360" w:lineRule="auto"/>
        <w:ind w:firstLine="720"/>
        <w:jc w:val="both"/>
        <w:rPr>
          <w:snapToGrid w:val="0"/>
          <w:sz w:val="28"/>
        </w:rPr>
      </w:pPr>
      <w:r w:rsidRPr="00013579">
        <w:rPr>
          <w:snapToGrid w:val="0"/>
          <w:sz w:val="28"/>
        </w:rPr>
        <w:t>Стратегическим решениям присуща следующая характерная особенность: принятие стратегических решений осуществляется путем выбора из дискретного множества известных вариантов. Стратегический менеджмент основан на принятии управленческих решений, ориентированных на учет специфики внешней среды, на достижение конкурентоспособности предприятия на рынке, на успех в конкурентной борьбе.</w:t>
      </w:r>
    </w:p>
    <w:p w:rsidR="00894928" w:rsidRPr="00013579" w:rsidRDefault="00894928" w:rsidP="00013579">
      <w:pPr>
        <w:widowControl w:val="0"/>
        <w:autoSpaceDE w:val="0"/>
        <w:autoSpaceDN w:val="0"/>
        <w:adjustRightInd w:val="0"/>
        <w:spacing w:line="360" w:lineRule="auto"/>
        <w:ind w:firstLine="720"/>
        <w:jc w:val="both"/>
        <w:rPr>
          <w:sz w:val="28"/>
          <w:szCs w:val="28"/>
        </w:rPr>
      </w:pPr>
      <w:r w:rsidRPr="00013579">
        <w:rPr>
          <w:sz w:val="28"/>
          <w:szCs w:val="28"/>
        </w:rPr>
        <w:t>Стратегический и оперативный инновационный менеджмент находятся во взаимодействии и содержательно дополняют друг друга в едином процессе управления. Так, если стратегический менеджмент концентрируется на важнейших проблемных и структурных областях, то оперативный менеджмент охватывает все направления деятельности предприятия, его функциональные подсистемы, структурные элементы и конкретно всех участников инновационной деятельности.</w:t>
      </w:r>
    </w:p>
    <w:p w:rsidR="00894928" w:rsidRPr="00013579" w:rsidRDefault="00894928" w:rsidP="00013579">
      <w:pPr>
        <w:widowControl w:val="0"/>
        <w:autoSpaceDE w:val="0"/>
        <w:autoSpaceDN w:val="0"/>
        <w:adjustRightInd w:val="0"/>
        <w:spacing w:line="360" w:lineRule="auto"/>
        <w:ind w:firstLine="720"/>
        <w:jc w:val="both"/>
        <w:rPr>
          <w:sz w:val="28"/>
          <w:szCs w:val="28"/>
        </w:rPr>
      </w:pPr>
      <w:r w:rsidRPr="00013579">
        <w:rPr>
          <w:sz w:val="28"/>
          <w:szCs w:val="28"/>
        </w:rPr>
        <w:t>Оперативное управление инновационной деятельностью анализирует возможности, ищет и согласует наиболее эффективные пути и средства реализации принятой стратегии развития предприятий. Оно сосредоточено на формировании производственных, научны</w:t>
      </w:r>
      <w:r w:rsidR="00821701" w:rsidRPr="00013579">
        <w:rPr>
          <w:sz w:val="28"/>
          <w:szCs w:val="28"/>
        </w:rPr>
        <w:t>х</w:t>
      </w:r>
      <w:r w:rsidRPr="00013579">
        <w:rPr>
          <w:sz w:val="28"/>
          <w:szCs w:val="28"/>
        </w:rPr>
        <w:t>, маркетинговых, а также различных обеспечивающих подсистем предприятия, осуществляет управление подразделениями материально-технического снабжения, сбыта, информационного и финансового обеспечения. Целью деятельности в области оперативного управления инновациями является реализация потенциала организации для достижения высоких объемов реализации, прибыли, доходов и упрочения ее позиций на рынке.</w:t>
      </w:r>
    </w:p>
    <w:p w:rsidR="00894928" w:rsidRPr="00013579" w:rsidRDefault="00894928" w:rsidP="00013579">
      <w:pPr>
        <w:widowControl w:val="0"/>
        <w:autoSpaceDE w:val="0"/>
        <w:autoSpaceDN w:val="0"/>
        <w:adjustRightInd w:val="0"/>
        <w:spacing w:line="360" w:lineRule="auto"/>
        <w:ind w:firstLine="720"/>
        <w:jc w:val="both"/>
        <w:rPr>
          <w:sz w:val="28"/>
          <w:szCs w:val="28"/>
        </w:rPr>
      </w:pPr>
      <w:r w:rsidRPr="00013579">
        <w:rPr>
          <w:sz w:val="28"/>
          <w:szCs w:val="28"/>
        </w:rPr>
        <w:t>Инновационная деятельность направлена на практическое использование научного результата и интеллектуального потенциала с целью получения и улучшения оказываемой работы, способа ее выполнения и удовле</w:t>
      </w:r>
      <w:r w:rsidR="00890E1D" w:rsidRPr="00013579">
        <w:rPr>
          <w:sz w:val="28"/>
          <w:szCs w:val="28"/>
        </w:rPr>
        <w:t>творения потре</w:t>
      </w:r>
      <w:r w:rsidRPr="00013579">
        <w:rPr>
          <w:sz w:val="28"/>
          <w:szCs w:val="28"/>
        </w:rPr>
        <w:t>бностей общества в услугах и совершенствовании социального обслуживания.</w:t>
      </w:r>
    </w:p>
    <w:p w:rsidR="00894928" w:rsidRPr="00013579" w:rsidRDefault="00894928" w:rsidP="00013579">
      <w:pPr>
        <w:widowControl w:val="0"/>
        <w:autoSpaceDE w:val="0"/>
        <w:autoSpaceDN w:val="0"/>
        <w:adjustRightInd w:val="0"/>
        <w:spacing w:line="360" w:lineRule="auto"/>
        <w:ind w:firstLine="720"/>
        <w:jc w:val="both"/>
        <w:rPr>
          <w:sz w:val="28"/>
          <w:szCs w:val="28"/>
        </w:rPr>
      </w:pPr>
      <w:r w:rsidRPr="00013579">
        <w:rPr>
          <w:sz w:val="28"/>
          <w:szCs w:val="28"/>
        </w:rPr>
        <w:t>В общем виде инновационный процесс состоит в создании новых технологий, видов услуг, решений производственного, финансового и иного характера деятельности.</w:t>
      </w:r>
    </w:p>
    <w:p w:rsidR="00894928" w:rsidRPr="00013579" w:rsidRDefault="00894928" w:rsidP="00013579">
      <w:pPr>
        <w:widowControl w:val="0"/>
        <w:autoSpaceDE w:val="0"/>
        <w:autoSpaceDN w:val="0"/>
        <w:adjustRightInd w:val="0"/>
        <w:spacing w:line="360" w:lineRule="auto"/>
        <w:ind w:firstLine="720"/>
        <w:jc w:val="both"/>
        <w:rPr>
          <w:sz w:val="28"/>
          <w:szCs w:val="28"/>
        </w:rPr>
      </w:pPr>
      <w:r w:rsidRPr="00013579">
        <w:rPr>
          <w:sz w:val="28"/>
          <w:szCs w:val="28"/>
        </w:rPr>
        <w:t>В целом, инновационная деятельность ООО «СДРСУ» направлена на фундаментальные исследования выполняемой работы. Основное внимание уделяется изучению технологии выполнения работы, расчета затрат на ее выполнение и нахождение эффективного пути функционирования Общества.</w:t>
      </w:r>
    </w:p>
    <w:p w:rsidR="00894928" w:rsidRPr="00013579" w:rsidRDefault="00894928" w:rsidP="00013579">
      <w:pPr>
        <w:widowControl w:val="0"/>
        <w:autoSpaceDE w:val="0"/>
        <w:autoSpaceDN w:val="0"/>
        <w:adjustRightInd w:val="0"/>
        <w:spacing w:line="360" w:lineRule="auto"/>
        <w:ind w:firstLine="720"/>
        <w:jc w:val="both"/>
        <w:rPr>
          <w:sz w:val="28"/>
          <w:szCs w:val="28"/>
        </w:rPr>
      </w:pPr>
      <w:r w:rsidRPr="00013579">
        <w:rPr>
          <w:sz w:val="28"/>
          <w:szCs w:val="28"/>
        </w:rPr>
        <w:t>Значительное отличие инновационных подходов от традиционных проявляется и в системе отбора работников.</w:t>
      </w:r>
    </w:p>
    <w:p w:rsidR="00894928" w:rsidRPr="00013579" w:rsidRDefault="00894928" w:rsidP="00013579">
      <w:pPr>
        <w:widowControl w:val="0"/>
        <w:autoSpaceDE w:val="0"/>
        <w:autoSpaceDN w:val="0"/>
        <w:adjustRightInd w:val="0"/>
        <w:spacing w:line="360" w:lineRule="auto"/>
        <w:ind w:firstLine="720"/>
        <w:jc w:val="both"/>
        <w:rPr>
          <w:sz w:val="28"/>
          <w:szCs w:val="28"/>
        </w:rPr>
      </w:pPr>
      <w:r w:rsidRPr="00013579">
        <w:rPr>
          <w:sz w:val="28"/>
          <w:szCs w:val="28"/>
        </w:rPr>
        <w:t>Инновационный тип современного производства по новому формулирует проблему профессиональной успешности, а в связи с этим формирует особую систему отбора, переобучения и социальной адаптации работника. Новая ситуация заставляет искать нетрадиционные социальные технологии, требует от работника умения сочетать врожденные и приобретенные качества с требованиями окружающей его среды, воспринимать широкий спектр трудовой мотивации.</w:t>
      </w:r>
    </w:p>
    <w:p w:rsidR="00894928" w:rsidRPr="00013579" w:rsidRDefault="000D4CA2" w:rsidP="00013579">
      <w:pPr>
        <w:spacing w:line="360" w:lineRule="auto"/>
        <w:ind w:firstLine="720"/>
        <w:jc w:val="both"/>
        <w:rPr>
          <w:sz w:val="28"/>
          <w:szCs w:val="28"/>
        </w:rPr>
      </w:pPr>
      <w:r w:rsidRPr="00013579">
        <w:rPr>
          <w:sz w:val="28"/>
          <w:szCs w:val="28"/>
        </w:rPr>
        <w:t>На 2005 год был принят следующий план развития ООО СДРСУ.</w:t>
      </w:r>
    </w:p>
    <w:p w:rsidR="000D4CA2" w:rsidRPr="00013579" w:rsidRDefault="000D4CA2" w:rsidP="00013579">
      <w:pPr>
        <w:spacing w:line="360" w:lineRule="auto"/>
        <w:ind w:firstLine="720"/>
        <w:jc w:val="both"/>
        <w:rPr>
          <w:sz w:val="28"/>
          <w:szCs w:val="28"/>
        </w:rPr>
      </w:pPr>
      <w:r w:rsidRPr="00013579">
        <w:rPr>
          <w:sz w:val="28"/>
          <w:szCs w:val="28"/>
        </w:rPr>
        <w:t>1. Ремонт АБЗ ДС-598.</w:t>
      </w:r>
    </w:p>
    <w:p w:rsidR="000D4CA2" w:rsidRPr="00013579" w:rsidRDefault="000D4CA2" w:rsidP="00013579">
      <w:pPr>
        <w:spacing w:line="360" w:lineRule="auto"/>
        <w:ind w:firstLine="720"/>
        <w:jc w:val="both"/>
        <w:rPr>
          <w:sz w:val="28"/>
          <w:szCs w:val="28"/>
        </w:rPr>
      </w:pPr>
      <w:r w:rsidRPr="00013579">
        <w:rPr>
          <w:sz w:val="28"/>
          <w:szCs w:val="28"/>
        </w:rPr>
        <w:t>2. Восстановление электрохозяйства.</w:t>
      </w:r>
    </w:p>
    <w:p w:rsidR="000D4CA2" w:rsidRPr="00013579" w:rsidRDefault="000D4CA2" w:rsidP="00013579">
      <w:pPr>
        <w:spacing w:line="360" w:lineRule="auto"/>
        <w:ind w:firstLine="720"/>
        <w:jc w:val="both"/>
        <w:rPr>
          <w:sz w:val="28"/>
          <w:szCs w:val="28"/>
        </w:rPr>
      </w:pPr>
      <w:r w:rsidRPr="00013579">
        <w:rPr>
          <w:sz w:val="28"/>
          <w:szCs w:val="28"/>
        </w:rPr>
        <w:t>3. Восстановление завода ДС-158 для увеличения выполняемых работ, в том числе (см. таблицу 2.5):</w:t>
      </w:r>
    </w:p>
    <w:p w:rsidR="00311C17" w:rsidRPr="00013579" w:rsidRDefault="00311C17" w:rsidP="00013579">
      <w:pPr>
        <w:spacing w:line="360" w:lineRule="auto"/>
        <w:ind w:firstLine="720"/>
        <w:jc w:val="both"/>
        <w:rPr>
          <w:b/>
          <w:sz w:val="28"/>
          <w:szCs w:val="28"/>
        </w:rPr>
      </w:pPr>
    </w:p>
    <w:p w:rsidR="000D4CA2" w:rsidRPr="00013579" w:rsidRDefault="000D4CA2" w:rsidP="00013579">
      <w:pPr>
        <w:spacing w:line="360" w:lineRule="auto"/>
        <w:ind w:firstLine="720"/>
        <w:jc w:val="both"/>
        <w:rPr>
          <w:b/>
          <w:sz w:val="28"/>
          <w:szCs w:val="28"/>
        </w:rPr>
      </w:pPr>
      <w:r w:rsidRPr="00013579">
        <w:rPr>
          <w:b/>
          <w:sz w:val="28"/>
          <w:szCs w:val="28"/>
        </w:rPr>
        <w:t>Таблица 2.5</w:t>
      </w:r>
    </w:p>
    <w:p w:rsidR="000D4CA2" w:rsidRPr="00013579" w:rsidRDefault="000D4CA2" w:rsidP="00013579">
      <w:pPr>
        <w:spacing w:line="360" w:lineRule="auto"/>
        <w:ind w:firstLine="720"/>
        <w:jc w:val="both"/>
        <w:rPr>
          <w:b/>
          <w:sz w:val="28"/>
          <w:szCs w:val="28"/>
        </w:rPr>
      </w:pPr>
      <w:r w:rsidRPr="00013579">
        <w:rPr>
          <w:b/>
          <w:sz w:val="28"/>
          <w:szCs w:val="28"/>
        </w:rPr>
        <w:t>Перечень восстанавливаемого оборудования на заводе ДС-158</w:t>
      </w:r>
    </w:p>
    <w:tbl>
      <w:tblPr>
        <w:tblW w:w="9197" w:type="dxa"/>
        <w:tblInd w:w="170" w:type="dxa"/>
        <w:tblBorders>
          <w:top w:val="double" w:sz="4" w:space="0" w:color="auto"/>
          <w:left w:val="double" w:sz="4" w:space="0" w:color="auto"/>
          <w:bottom w:val="double" w:sz="4" w:space="0" w:color="auto"/>
          <w:right w:val="double" w:sz="4" w:space="0" w:color="auto"/>
          <w:insideH w:val="dashed" w:sz="4" w:space="0" w:color="auto"/>
          <w:insideV w:val="dashed" w:sz="4" w:space="0" w:color="auto"/>
        </w:tblBorders>
        <w:tblLayout w:type="fixed"/>
        <w:tblLook w:val="0000" w:firstRow="0" w:lastRow="0" w:firstColumn="0" w:lastColumn="0" w:noHBand="0" w:noVBand="0"/>
      </w:tblPr>
      <w:tblGrid>
        <w:gridCol w:w="6317"/>
        <w:gridCol w:w="1260"/>
        <w:gridCol w:w="1620"/>
      </w:tblGrid>
      <w:tr w:rsidR="00EC2743" w:rsidRPr="00013579" w:rsidTr="00013579">
        <w:trPr>
          <w:cantSplit/>
          <w:tblHeader/>
        </w:trPr>
        <w:tc>
          <w:tcPr>
            <w:tcW w:w="6317" w:type="dxa"/>
            <w:tcBorders>
              <w:top w:val="single" w:sz="4" w:space="0" w:color="auto"/>
              <w:left w:val="single" w:sz="4" w:space="0" w:color="auto"/>
              <w:bottom w:val="single" w:sz="4" w:space="0" w:color="auto"/>
              <w:right w:val="single" w:sz="4" w:space="0" w:color="auto"/>
            </w:tcBorders>
            <w:vAlign w:val="center"/>
          </w:tcPr>
          <w:p w:rsidR="00EC2743" w:rsidRPr="00013579" w:rsidRDefault="00EC2743" w:rsidP="00013579">
            <w:pPr>
              <w:spacing w:line="360" w:lineRule="auto"/>
              <w:jc w:val="both"/>
              <w:rPr>
                <w:b/>
                <w:sz w:val="20"/>
                <w:szCs w:val="28"/>
              </w:rPr>
            </w:pPr>
            <w:r w:rsidRPr="00013579">
              <w:rPr>
                <w:b/>
                <w:sz w:val="20"/>
                <w:szCs w:val="28"/>
              </w:rPr>
              <w:t>НАИМЕНОВАНИЕ</w:t>
            </w:r>
          </w:p>
        </w:tc>
        <w:tc>
          <w:tcPr>
            <w:tcW w:w="1260" w:type="dxa"/>
            <w:tcBorders>
              <w:top w:val="single" w:sz="4" w:space="0" w:color="auto"/>
              <w:left w:val="single" w:sz="4" w:space="0" w:color="auto"/>
              <w:bottom w:val="single" w:sz="4" w:space="0" w:color="auto"/>
              <w:right w:val="single" w:sz="4" w:space="0" w:color="auto"/>
            </w:tcBorders>
            <w:vAlign w:val="center"/>
          </w:tcPr>
          <w:p w:rsidR="00EC2743" w:rsidRPr="00013579" w:rsidRDefault="00EC2743" w:rsidP="00013579">
            <w:pPr>
              <w:spacing w:line="360" w:lineRule="auto"/>
              <w:jc w:val="both"/>
              <w:rPr>
                <w:b/>
                <w:sz w:val="20"/>
                <w:szCs w:val="28"/>
              </w:rPr>
            </w:pPr>
            <w:r w:rsidRPr="00013579">
              <w:rPr>
                <w:b/>
                <w:sz w:val="20"/>
                <w:szCs w:val="28"/>
              </w:rPr>
              <w:t>ЕД. ИЗМ.</w:t>
            </w:r>
          </w:p>
        </w:tc>
        <w:tc>
          <w:tcPr>
            <w:tcW w:w="1620" w:type="dxa"/>
            <w:tcBorders>
              <w:top w:val="single" w:sz="4" w:space="0" w:color="auto"/>
              <w:left w:val="single" w:sz="4" w:space="0" w:color="auto"/>
              <w:bottom w:val="single" w:sz="4" w:space="0" w:color="auto"/>
              <w:right w:val="single" w:sz="4" w:space="0" w:color="auto"/>
            </w:tcBorders>
            <w:vAlign w:val="center"/>
          </w:tcPr>
          <w:p w:rsidR="00EC2743" w:rsidRPr="00013579" w:rsidRDefault="00EC2743" w:rsidP="00013579">
            <w:pPr>
              <w:spacing w:line="360" w:lineRule="auto"/>
              <w:jc w:val="both"/>
              <w:rPr>
                <w:b/>
                <w:bCs/>
                <w:sz w:val="20"/>
                <w:szCs w:val="28"/>
              </w:rPr>
            </w:pPr>
            <w:r w:rsidRPr="00013579">
              <w:rPr>
                <w:b/>
                <w:bCs/>
                <w:sz w:val="20"/>
                <w:szCs w:val="28"/>
              </w:rPr>
              <w:t>КОЛИЧЕСТВО</w:t>
            </w:r>
          </w:p>
        </w:tc>
      </w:tr>
      <w:tr w:rsidR="00EC2743" w:rsidRPr="00013579" w:rsidTr="00013579">
        <w:trPr>
          <w:cantSplit/>
        </w:trPr>
        <w:tc>
          <w:tcPr>
            <w:tcW w:w="6317" w:type="dxa"/>
            <w:tcBorders>
              <w:top w:val="single" w:sz="4" w:space="0" w:color="auto"/>
              <w:left w:val="single" w:sz="4" w:space="0" w:color="auto"/>
              <w:bottom w:val="single" w:sz="4" w:space="0" w:color="auto"/>
              <w:right w:val="single" w:sz="4" w:space="0" w:color="auto"/>
            </w:tcBorders>
            <w:vAlign w:val="center"/>
          </w:tcPr>
          <w:p w:rsidR="00EC2743" w:rsidRPr="00013579" w:rsidRDefault="00EC2743" w:rsidP="00013579">
            <w:pPr>
              <w:spacing w:line="360" w:lineRule="auto"/>
              <w:jc w:val="both"/>
              <w:rPr>
                <w:sz w:val="20"/>
                <w:szCs w:val="28"/>
              </w:rPr>
            </w:pPr>
            <w:r w:rsidRPr="00013579">
              <w:rPr>
                <w:sz w:val="20"/>
                <w:szCs w:val="28"/>
              </w:rPr>
              <w:t>Битумная насосная станция ДС-134</w:t>
            </w:r>
          </w:p>
        </w:tc>
        <w:tc>
          <w:tcPr>
            <w:tcW w:w="1260" w:type="dxa"/>
            <w:tcBorders>
              <w:top w:val="single" w:sz="4" w:space="0" w:color="auto"/>
              <w:left w:val="single" w:sz="4" w:space="0" w:color="auto"/>
              <w:bottom w:val="single" w:sz="4" w:space="0" w:color="auto"/>
              <w:right w:val="single" w:sz="4" w:space="0" w:color="auto"/>
            </w:tcBorders>
            <w:vAlign w:val="center"/>
          </w:tcPr>
          <w:p w:rsidR="00EC2743" w:rsidRPr="00013579" w:rsidRDefault="00EC2743" w:rsidP="00013579">
            <w:pPr>
              <w:spacing w:line="360" w:lineRule="auto"/>
              <w:jc w:val="both"/>
              <w:rPr>
                <w:sz w:val="20"/>
                <w:szCs w:val="28"/>
              </w:rPr>
            </w:pPr>
            <w:r w:rsidRPr="00013579">
              <w:rPr>
                <w:sz w:val="20"/>
                <w:szCs w:val="28"/>
              </w:rPr>
              <w:t>шт.</w:t>
            </w:r>
          </w:p>
        </w:tc>
        <w:tc>
          <w:tcPr>
            <w:tcW w:w="1620" w:type="dxa"/>
            <w:tcBorders>
              <w:top w:val="single" w:sz="4" w:space="0" w:color="auto"/>
              <w:left w:val="single" w:sz="4" w:space="0" w:color="auto"/>
              <w:bottom w:val="single" w:sz="4" w:space="0" w:color="auto"/>
              <w:right w:val="single" w:sz="4" w:space="0" w:color="auto"/>
            </w:tcBorders>
            <w:vAlign w:val="center"/>
          </w:tcPr>
          <w:p w:rsidR="00EC2743" w:rsidRPr="00013579" w:rsidRDefault="00EC2743" w:rsidP="00013579">
            <w:pPr>
              <w:spacing w:line="360" w:lineRule="auto"/>
              <w:jc w:val="both"/>
              <w:rPr>
                <w:sz w:val="20"/>
                <w:szCs w:val="28"/>
              </w:rPr>
            </w:pPr>
            <w:r w:rsidRPr="00013579">
              <w:rPr>
                <w:sz w:val="20"/>
                <w:szCs w:val="28"/>
              </w:rPr>
              <w:t>1</w:t>
            </w:r>
          </w:p>
        </w:tc>
      </w:tr>
      <w:tr w:rsidR="00EC2743" w:rsidRPr="00013579" w:rsidTr="00013579">
        <w:trPr>
          <w:cantSplit/>
        </w:trPr>
        <w:tc>
          <w:tcPr>
            <w:tcW w:w="6317" w:type="dxa"/>
            <w:tcBorders>
              <w:top w:val="single" w:sz="4" w:space="0" w:color="auto"/>
              <w:left w:val="single" w:sz="4" w:space="0" w:color="auto"/>
              <w:bottom w:val="single" w:sz="4" w:space="0" w:color="auto"/>
              <w:right w:val="single" w:sz="4" w:space="0" w:color="auto"/>
            </w:tcBorders>
            <w:vAlign w:val="center"/>
          </w:tcPr>
          <w:p w:rsidR="00EC2743" w:rsidRPr="00013579" w:rsidRDefault="00EC2743" w:rsidP="00013579">
            <w:pPr>
              <w:tabs>
                <w:tab w:val="left" w:pos="1530"/>
              </w:tabs>
              <w:spacing w:line="360" w:lineRule="auto"/>
              <w:jc w:val="both"/>
              <w:rPr>
                <w:sz w:val="20"/>
                <w:szCs w:val="28"/>
              </w:rPr>
            </w:pPr>
            <w:r w:rsidRPr="00013579">
              <w:rPr>
                <w:sz w:val="20"/>
                <w:szCs w:val="28"/>
              </w:rPr>
              <w:t>Болты в сборе с гайкой сектора брони М -16</w:t>
            </w:r>
            <w:r w:rsidRPr="00013579">
              <w:rPr>
                <w:sz w:val="20"/>
                <w:szCs w:val="28"/>
                <w:lang w:val="en-US"/>
              </w:rPr>
              <w:t>x</w:t>
            </w:r>
            <w:r w:rsidRPr="00013579">
              <w:rPr>
                <w:sz w:val="20"/>
                <w:szCs w:val="28"/>
              </w:rPr>
              <w:t>65</w:t>
            </w:r>
          </w:p>
        </w:tc>
        <w:tc>
          <w:tcPr>
            <w:tcW w:w="1260" w:type="dxa"/>
            <w:tcBorders>
              <w:top w:val="single" w:sz="4" w:space="0" w:color="auto"/>
              <w:left w:val="single" w:sz="4" w:space="0" w:color="auto"/>
              <w:bottom w:val="single" w:sz="4" w:space="0" w:color="auto"/>
              <w:right w:val="single" w:sz="4" w:space="0" w:color="auto"/>
            </w:tcBorders>
            <w:vAlign w:val="center"/>
          </w:tcPr>
          <w:p w:rsidR="00EC2743" w:rsidRPr="00013579" w:rsidRDefault="00EC2743" w:rsidP="00013579">
            <w:pPr>
              <w:tabs>
                <w:tab w:val="left" w:pos="1530"/>
              </w:tabs>
              <w:spacing w:line="360" w:lineRule="auto"/>
              <w:jc w:val="both"/>
              <w:rPr>
                <w:sz w:val="20"/>
                <w:szCs w:val="28"/>
              </w:rPr>
            </w:pPr>
            <w:r w:rsidRPr="00013579">
              <w:rPr>
                <w:sz w:val="20"/>
                <w:szCs w:val="28"/>
              </w:rPr>
              <w:t>шт.</w:t>
            </w:r>
          </w:p>
        </w:tc>
        <w:tc>
          <w:tcPr>
            <w:tcW w:w="1620" w:type="dxa"/>
            <w:tcBorders>
              <w:top w:val="single" w:sz="4" w:space="0" w:color="auto"/>
              <w:left w:val="single" w:sz="4" w:space="0" w:color="auto"/>
              <w:bottom w:val="single" w:sz="4" w:space="0" w:color="auto"/>
              <w:right w:val="single" w:sz="4" w:space="0" w:color="auto"/>
            </w:tcBorders>
            <w:vAlign w:val="center"/>
          </w:tcPr>
          <w:p w:rsidR="00EC2743" w:rsidRPr="00013579" w:rsidRDefault="00EC2743" w:rsidP="00013579">
            <w:pPr>
              <w:tabs>
                <w:tab w:val="left" w:pos="1530"/>
              </w:tabs>
              <w:spacing w:line="360" w:lineRule="auto"/>
              <w:jc w:val="both"/>
              <w:rPr>
                <w:sz w:val="20"/>
                <w:szCs w:val="28"/>
              </w:rPr>
            </w:pPr>
            <w:r w:rsidRPr="00013579">
              <w:rPr>
                <w:sz w:val="20"/>
                <w:szCs w:val="28"/>
              </w:rPr>
              <w:t>120</w:t>
            </w:r>
          </w:p>
        </w:tc>
      </w:tr>
      <w:tr w:rsidR="00EC2743" w:rsidRPr="00013579" w:rsidTr="00013579">
        <w:trPr>
          <w:cantSplit/>
        </w:trPr>
        <w:tc>
          <w:tcPr>
            <w:tcW w:w="6317" w:type="dxa"/>
            <w:tcBorders>
              <w:top w:val="single" w:sz="4" w:space="0" w:color="auto"/>
              <w:left w:val="single" w:sz="4" w:space="0" w:color="auto"/>
              <w:bottom w:val="single" w:sz="4" w:space="0" w:color="auto"/>
              <w:right w:val="single" w:sz="4" w:space="0" w:color="auto"/>
            </w:tcBorders>
            <w:vAlign w:val="center"/>
          </w:tcPr>
          <w:p w:rsidR="00EC2743" w:rsidRPr="00013579" w:rsidRDefault="00EC2743" w:rsidP="00013579">
            <w:pPr>
              <w:tabs>
                <w:tab w:val="left" w:pos="1530"/>
              </w:tabs>
              <w:spacing w:line="360" w:lineRule="auto"/>
              <w:jc w:val="both"/>
              <w:rPr>
                <w:sz w:val="20"/>
                <w:szCs w:val="28"/>
              </w:rPr>
            </w:pPr>
            <w:r w:rsidRPr="00013579">
              <w:rPr>
                <w:sz w:val="20"/>
                <w:szCs w:val="28"/>
              </w:rPr>
              <w:t>Стоек мешалки М – 20</w:t>
            </w:r>
            <w:r w:rsidRPr="00013579">
              <w:rPr>
                <w:sz w:val="20"/>
                <w:szCs w:val="28"/>
                <w:lang w:val="en-US"/>
              </w:rPr>
              <w:t>x</w:t>
            </w:r>
            <w:r w:rsidRPr="00013579">
              <w:rPr>
                <w:sz w:val="20"/>
                <w:szCs w:val="28"/>
              </w:rPr>
              <w:t>165</w:t>
            </w:r>
          </w:p>
        </w:tc>
        <w:tc>
          <w:tcPr>
            <w:tcW w:w="1260" w:type="dxa"/>
            <w:tcBorders>
              <w:top w:val="single" w:sz="4" w:space="0" w:color="auto"/>
              <w:left w:val="single" w:sz="4" w:space="0" w:color="auto"/>
              <w:bottom w:val="single" w:sz="4" w:space="0" w:color="auto"/>
              <w:right w:val="single" w:sz="4" w:space="0" w:color="auto"/>
            </w:tcBorders>
            <w:vAlign w:val="center"/>
          </w:tcPr>
          <w:p w:rsidR="00EC2743" w:rsidRPr="00013579" w:rsidRDefault="00EC2743" w:rsidP="00013579">
            <w:pPr>
              <w:tabs>
                <w:tab w:val="left" w:pos="1530"/>
              </w:tabs>
              <w:spacing w:line="360" w:lineRule="auto"/>
              <w:jc w:val="both"/>
              <w:rPr>
                <w:sz w:val="20"/>
                <w:szCs w:val="28"/>
              </w:rPr>
            </w:pPr>
            <w:r w:rsidRPr="00013579">
              <w:rPr>
                <w:sz w:val="20"/>
                <w:szCs w:val="28"/>
              </w:rPr>
              <w:t>шт.</w:t>
            </w:r>
          </w:p>
        </w:tc>
        <w:tc>
          <w:tcPr>
            <w:tcW w:w="1620" w:type="dxa"/>
            <w:tcBorders>
              <w:top w:val="single" w:sz="4" w:space="0" w:color="auto"/>
              <w:left w:val="single" w:sz="4" w:space="0" w:color="auto"/>
              <w:bottom w:val="single" w:sz="4" w:space="0" w:color="auto"/>
              <w:right w:val="single" w:sz="4" w:space="0" w:color="auto"/>
            </w:tcBorders>
            <w:vAlign w:val="center"/>
          </w:tcPr>
          <w:p w:rsidR="00EC2743" w:rsidRPr="00013579" w:rsidRDefault="00EC2743" w:rsidP="00013579">
            <w:pPr>
              <w:tabs>
                <w:tab w:val="left" w:pos="1530"/>
              </w:tabs>
              <w:spacing w:line="360" w:lineRule="auto"/>
              <w:jc w:val="both"/>
              <w:rPr>
                <w:sz w:val="20"/>
                <w:szCs w:val="28"/>
              </w:rPr>
            </w:pPr>
            <w:r w:rsidRPr="00013579">
              <w:rPr>
                <w:sz w:val="20"/>
                <w:szCs w:val="28"/>
              </w:rPr>
              <w:t>60</w:t>
            </w:r>
          </w:p>
        </w:tc>
      </w:tr>
      <w:tr w:rsidR="00EC2743" w:rsidRPr="00013579" w:rsidTr="00013579">
        <w:trPr>
          <w:cantSplit/>
        </w:trPr>
        <w:tc>
          <w:tcPr>
            <w:tcW w:w="6317" w:type="dxa"/>
            <w:tcBorders>
              <w:top w:val="single" w:sz="4" w:space="0" w:color="auto"/>
              <w:left w:val="single" w:sz="4" w:space="0" w:color="auto"/>
              <w:bottom w:val="single" w:sz="4" w:space="0" w:color="auto"/>
              <w:right w:val="single" w:sz="4" w:space="0" w:color="auto"/>
            </w:tcBorders>
            <w:vAlign w:val="center"/>
          </w:tcPr>
          <w:p w:rsidR="00EC2743" w:rsidRPr="00013579" w:rsidRDefault="00EC2743" w:rsidP="00013579">
            <w:pPr>
              <w:spacing w:line="360" w:lineRule="auto"/>
              <w:jc w:val="both"/>
              <w:rPr>
                <w:sz w:val="20"/>
                <w:szCs w:val="28"/>
              </w:rPr>
            </w:pPr>
            <w:r w:rsidRPr="00013579">
              <w:rPr>
                <w:sz w:val="20"/>
                <w:szCs w:val="28"/>
              </w:rPr>
              <w:t>Болты ковша смесителя (60кг)</w:t>
            </w:r>
          </w:p>
        </w:tc>
        <w:tc>
          <w:tcPr>
            <w:tcW w:w="1260" w:type="dxa"/>
            <w:tcBorders>
              <w:top w:val="single" w:sz="4" w:space="0" w:color="auto"/>
              <w:left w:val="single" w:sz="4" w:space="0" w:color="auto"/>
              <w:bottom w:val="single" w:sz="4" w:space="0" w:color="auto"/>
              <w:right w:val="single" w:sz="4" w:space="0" w:color="auto"/>
            </w:tcBorders>
            <w:vAlign w:val="center"/>
          </w:tcPr>
          <w:p w:rsidR="00EC2743" w:rsidRPr="00013579" w:rsidRDefault="00EC2743" w:rsidP="00013579">
            <w:pPr>
              <w:spacing w:line="360" w:lineRule="auto"/>
              <w:jc w:val="both"/>
              <w:rPr>
                <w:sz w:val="20"/>
                <w:szCs w:val="28"/>
              </w:rPr>
            </w:pPr>
            <w:r w:rsidRPr="00013579">
              <w:rPr>
                <w:sz w:val="20"/>
                <w:szCs w:val="28"/>
              </w:rPr>
              <w:t>шт.</w:t>
            </w:r>
          </w:p>
        </w:tc>
        <w:tc>
          <w:tcPr>
            <w:tcW w:w="1620" w:type="dxa"/>
            <w:tcBorders>
              <w:top w:val="single" w:sz="4" w:space="0" w:color="auto"/>
              <w:left w:val="single" w:sz="4" w:space="0" w:color="auto"/>
              <w:bottom w:val="single" w:sz="4" w:space="0" w:color="auto"/>
              <w:right w:val="single" w:sz="4" w:space="0" w:color="auto"/>
            </w:tcBorders>
            <w:vAlign w:val="center"/>
          </w:tcPr>
          <w:p w:rsidR="00EC2743" w:rsidRPr="00013579" w:rsidRDefault="00EC2743" w:rsidP="00013579">
            <w:pPr>
              <w:spacing w:line="360" w:lineRule="auto"/>
              <w:jc w:val="both"/>
              <w:rPr>
                <w:sz w:val="20"/>
                <w:szCs w:val="28"/>
              </w:rPr>
            </w:pPr>
            <w:r w:rsidRPr="00013579">
              <w:rPr>
                <w:sz w:val="20"/>
                <w:szCs w:val="28"/>
              </w:rPr>
              <w:t>1</w:t>
            </w:r>
          </w:p>
        </w:tc>
      </w:tr>
      <w:tr w:rsidR="00EC2743" w:rsidRPr="00013579" w:rsidTr="00013579">
        <w:trPr>
          <w:cantSplit/>
        </w:trPr>
        <w:tc>
          <w:tcPr>
            <w:tcW w:w="6317" w:type="dxa"/>
            <w:tcBorders>
              <w:top w:val="single" w:sz="4" w:space="0" w:color="auto"/>
              <w:left w:val="single" w:sz="4" w:space="0" w:color="auto"/>
              <w:bottom w:val="single" w:sz="4" w:space="0" w:color="auto"/>
              <w:right w:val="single" w:sz="4" w:space="0" w:color="auto"/>
            </w:tcBorders>
            <w:vAlign w:val="center"/>
          </w:tcPr>
          <w:p w:rsidR="00EC2743" w:rsidRPr="00013579" w:rsidRDefault="00EC2743" w:rsidP="00013579">
            <w:pPr>
              <w:tabs>
                <w:tab w:val="left" w:pos="1530"/>
              </w:tabs>
              <w:spacing w:line="360" w:lineRule="auto"/>
              <w:jc w:val="both"/>
              <w:rPr>
                <w:sz w:val="20"/>
                <w:szCs w:val="28"/>
              </w:rPr>
            </w:pPr>
            <w:r w:rsidRPr="00013579">
              <w:rPr>
                <w:sz w:val="20"/>
                <w:szCs w:val="28"/>
              </w:rPr>
              <w:t xml:space="preserve">Брезент жаропрочный арт. 11255 (ширина </w:t>
            </w:r>
            <w:smartTag w:uri="urn:schemas-microsoft-com:office:smarttags" w:element="metricconverter">
              <w:smartTagPr>
                <w:attr w:name="ProductID" w:val="3. М"/>
              </w:smartTagPr>
              <w:r w:rsidRPr="00013579">
                <w:rPr>
                  <w:sz w:val="20"/>
                  <w:szCs w:val="28"/>
                </w:rPr>
                <w:t>90 см</w:t>
              </w:r>
            </w:smartTag>
            <w:r w:rsidRPr="00013579">
              <w:rPr>
                <w:sz w:val="20"/>
                <w:szCs w:val="28"/>
              </w:rPr>
              <w:t>.)</w:t>
            </w:r>
          </w:p>
        </w:tc>
        <w:tc>
          <w:tcPr>
            <w:tcW w:w="1260" w:type="dxa"/>
            <w:tcBorders>
              <w:top w:val="single" w:sz="4" w:space="0" w:color="auto"/>
              <w:left w:val="single" w:sz="4" w:space="0" w:color="auto"/>
              <w:bottom w:val="single" w:sz="4" w:space="0" w:color="auto"/>
              <w:right w:val="single" w:sz="4" w:space="0" w:color="auto"/>
            </w:tcBorders>
            <w:vAlign w:val="center"/>
          </w:tcPr>
          <w:p w:rsidR="00EC2743" w:rsidRPr="00013579" w:rsidRDefault="00EC2743" w:rsidP="00013579">
            <w:pPr>
              <w:tabs>
                <w:tab w:val="left" w:pos="1530"/>
              </w:tabs>
              <w:spacing w:line="360" w:lineRule="auto"/>
              <w:jc w:val="both"/>
              <w:rPr>
                <w:sz w:val="20"/>
                <w:szCs w:val="28"/>
              </w:rPr>
            </w:pPr>
            <w:r w:rsidRPr="00013579">
              <w:rPr>
                <w:sz w:val="20"/>
                <w:szCs w:val="28"/>
              </w:rPr>
              <w:t>шт.</w:t>
            </w:r>
          </w:p>
        </w:tc>
        <w:tc>
          <w:tcPr>
            <w:tcW w:w="1620" w:type="dxa"/>
            <w:tcBorders>
              <w:top w:val="single" w:sz="4" w:space="0" w:color="auto"/>
              <w:left w:val="single" w:sz="4" w:space="0" w:color="auto"/>
              <w:bottom w:val="single" w:sz="4" w:space="0" w:color="auto"/>
              <w:right w:val="single" w:sz="4" w:space="0" w:color="auto"/>
            </w:tcBorders>
            <w:vAlign w:val="center"/>
          </w:tcPr>
          <w:p w:rsidR="00EC2743" w:rsidRPr="00013579" w:rsidRDefault="00EC2743" w:rsidP="00013579">
            <w:pPr>
              <w:tabs>
                <w:tab w:val="left" w:pos="1530"/>
              </w:tabs>
              <w:spacing w:line="360" w:lineRule="auto"/>
              <w:jc w:val="both"/>
              <w:rPr>
                <w:sz w:val="20"/>
                <w:szCs w:val="28"/>
              </w:rPr>
            </w:pPr>
            <w:r w:rsidRPr="00013579">
              <w:rPr>
                <w:sz w:val="20"/>
                <w:szCs w:val="28"/>
              </w:rPr>
              <w:t>30</w:t>
            </w:r>
          </w:p>
        </w:tc>
      </w:tr>
      <w:tr w:rsidR="00EC2743" w:rsidRPr="00013579" w:rsidTr="00013579">
        <w:trPr>
          <w:cantSplit/>
        </w:trPr>
        <w:tc>
          <w:tcPr>
            <w:tcW w:w="6317" w:type="dxa"/>
            <w:tcBorders>
              <w:top w:val="single" w:sz="4" w:space="0" w:color="auto"/>
              <w:left w:val="single" w:sz="4" w:space="0" w:color="auto"/>
              <w:bottom w:val="single" w:sz="4" w:space="0" w:color="auto"/>
              <w:right w:val="single" w:sz="4" w:space="0" w:color="auto"/>
            </w:tcBorders>
            <w:vAlign w:val="center"/>
          </w:tcPr>
          <w:p w:rsidR="00EC2743" w:rsidRPr="00013579" w:rsidRDefault="00EC2743" w:rsidP="00013579">
            <w:pPr>
              <w:tabs>
                <w:tab w:val="left" w:pos="1530"/>
              </w:tabs>
              <w:spacing w:line="360" w:lineRule="auto"/>
              <w:jc w:val="both"/>
              <w:rPr>
                <w:sz w:val="20"/>
                <w:szCs w:val="28"/>
              </w:rPr>
            </w:pPr>
            <w:r w:rsidRPr="00013579">
              <w:rPr>
                <w:sz w:val="20"/>
                <w:szCs w:val="28"/>
              </w:rPr>
              <w:t>Вал смесителя (левый, правый)</w:t>
            </w:r>
          </w:p>
        </w:tc>
        <w:tc>
          <w:tcPr>
            <w:tcW w:w="1260" w:type="dxa"/>
            <w:tcBorders>
              <w:top w:val="single" w:sz="4" w:space="0" w:color="auto"/>
              <w:left w:val="single" w:sz="4" w:space="0" w:color="auto"/>
              <w:bottom w:val="single" w:sz="4" w:space="0" w:color="auto"/>
              <w:right w:val="single" w:sz="4" w:space="0" w:color="auto"/>
            </w:tcBorders>
            <w:vAlign w:val="center"/>
          </w:tcPr>
          <w:p w:rsidR="00EC2743" w:rsidRPr="00013579" w:rsidRDefault="00EC2743" w:rsidP="00013579">
            <w:pPr>
              <w:tabs>
                <w:tab w:val="left" w:pos="1530"/>
              </w:tabs>
              <w:spacing w:line="360" w:lineRule="auto"/>
              <w:jc w:val="both"/>
              <w:rPr>
                <w:sz w:val="20"/>
                <w:szCs w:val="28"/>
              </w:rPr>
            </w:pPr>
            <w:r w:rsidRPr="00013579">
              <w:rPr>
                <w:sz w:val="20"/>
                <w:szCs w:val="28"/>
              </w:rPr>
              <w:t>шт.</w:t>
            </w:r>
          </w:p>
        </w:tc>
        <w:tc>
          <w:tcPr>
            <w:tcW w:w="1620" w:type="dxa"/>
            <w:tcBorders>
              <w:top w:val="single" w:sz="4" w:space="0" w:color="auto"/>
              <w:left w:val="single" w:sz="4" w:space="0" w:color="auto"/>
              <w:bottom w:val="single" w:sz="4" w:space="0" w:color="auto"/>
              <w:right w:val="single" w:sz="4" w:space="0" w:color="auto"/>
            </w:tcBorders>
            <w:vAlign w:val="center"/>
          </w:tcPr>
          <w:p w:rsidR="00EC2743" w:rsidRPr="00013579" w:rsidRDefault="00EC2743" w:rsidP="00013579">
            <w:pPr>
              <w:tabs>
                <w:tab w:val="left" w:pos="1530"/>
              </w:tabs>
              <w:spacing w:line="360" w:lineRule="auto"/>
              <w:jc w:val="both"/>
              <w:rPr>
                <w:sz w:val="20"/>
                <w:szCs w:val="28"/>
              </w:rPr>
            </w:pPr>
            <w:r w:rsidRPr="00013579">
              <w:rPr>
                <w:sz w:val="20"/>
                <w:szCs w:val="28"/>
              </w:rPr>
              <w:t>2</w:t>
            </w:r>
          </w:p>
        </w:tc>
      </w:tr>
      <w:tr w:rsidR="00EC2743" w:rsidRPr="00013579" w:rsidTr="00013579">
        <w:trPr>
          <w:cantSplit/>
        </w:trPr>
        <w:tc>
          <w:tcPr>
            <w:tcW w:w="6317" w:type="dxa"/>
            <w:tcBorders>
              <w:top w:val="single" w:sz="4" w:space="0" w:color="auto"/>
              <w:left w:val="single" w:sz="4" w:space="0" w:color="auto"/>
              <w:bottom w:val="single" w:sz="4" w:space="0" w:color="auto"/>
              <w:right w:val="single" w:sz="4" w:space="0" w:color="auto"/>
            </w:tcBorders>
            <w:vAlign w:val="center"/>
          </w:tcPr>
          <w:p w:rsidR="00EC2743" w:rsidRPr="00013579" w:rsidRDefault="00EC2743" w:rsidP="00013579">
            <w:pPr>
              <w:spacing w:line="360" w:lineRule="auto"/>
              <w:jc w:val="both"/>
              <w:rPr>
                <w:sz w:val="20"/>
                <w:szCs w:val="28"/>
              </w:rPr>
            </w:pPr>
            <w:r w:rsidRPr="00013579">
              <w:rPr>
                <w:sz w:val="20"/>
                <w:szCs w:val="28"/>
              </w:rPr>
              <w:t>Дымосос ДН – 10</w:t>
            </w:r>
          </w:p>
        </w:tc>
        <w:tc>
          <w:tcPr>
            <w:tcW w:w="1260" w:type="dxa"/>
            <w:tcBorders>
              <w:top w:val="single" w:sz="4" w:space="0" w:color="auto"/>
              <w:left w:val="single" w:sz="4" w:space="0" w:color="auto"/>
              <w:bottom w:val="single" w:sz="4" w:space="0" w:color="auto"/>
              <w:right w:val="single" w:sz="4" w:space="0" w:color="auto"/>
            </w:tcBorders>
            <w:vAlign w:val="center"/>
          </w:tcPr>
          <w:p w:rsidR="00EC2743" w:rsidRPr="00013579" w:rsidRDefault="00EC2743" w:rsidP="00013579">
            <w:pPr>
              <w:spacing w:line="360" w:lineRule="auto"/>
              <w:jc w:val="both"/>
              <w:rPr>
                <w:sz w:val="20"/>
                <w:szCs w:val="28"/>
              </w:rPr>
            </w:pPr>
            <w:r w:rsidRPr="00013579">
              <w:rPr>
                <w:sz w:val="20"/>
                <w:szCs w:val="28"/>
              </w:rPr>
              <w:t>шт.</w:t>
            </w:r>
          </w:p>
        </w:tc>
        <w:tc>
          <w:tcPr>
            <w:tcW w:w="1620" w:type="dxa"/>
            <w:tcBorders>
              <w:top w:val="single" w:sz="4" w:space="0" w:color="auto"/>
              <w:left w:val="single" w:sz="4" w:space="0" w:color="auto"/>
              <w:bottom w:val="single" w:sz="4" w:space="0" w:color="auto"/>
              <w:right w:val="single" w:sz="4" w:space="0" w:color="auto"/>
            </w:tcBorders>
            <w:vAlign w:val="center"/>
          </w:tcPr>
          <w:p w:rsidR="00EC2743" w:rsidRPr="00013579" w:rsidRDefault="00EC2743" w:rsidP="00013579">
            <w:pPr>
              <w:spacing w:line="360" w:lineRule="auto"/>
              <w:jc w:val="both"/>
              <w:rPr>
                <w:sz w:val="20"/>
                <w:szCs w:val="28"/>
              </w:rPr>
            </w:pPr>
            <w:r w:rsidRPr="00013579">
              <w:rPr>
                <w:sz w:val="20"/>
                <w:szCs w:val="28"/>
              </w:rPr>
              <w:t>1</w:t>
            </w:r>
          </w:p>
        </w:tc>
      </w:tr>
      <w:tr w:rsidR="00EC2743" w:rsidRPr="00013579" w:rsidTr="00013579">
        <w:trPr>
          <w:cantSplit/>
        </w:trPr>
        <w:tc>
          <w:tcPr>
            <w:tcW w:w="6317" w:type="dxa"/>
            <w:tcBorders>
              <w:top w:val="single" w:sz="4" w:space="0" w:color="auto"/>
              <w:left w:val="single" w:sz="4" w:space="0" w:color="auto"/>
              <w:bottom w:val="single" w:sz="4" w:space="0" w:color="auto"/>
              <w:right w:val="single" w:sz="4" w:space="0" w:color="auto"/>
            </w:tcBorders>
            <w:vAlign w:val="center"/>
          </w:tcPr>
          <w:p w:rsidR="00EC2743" w:rsidRPr="00013579" w:rsidRDefault="00EC2743" w:rsidP="00013579">
            <w:pPr>
              <w:tabs>
                <w:tab w:val="left" w:pos="1530"/>
              </w:tabs>
              <w:spacing w:line="360" w:lineRule="auto"/>
              <w:jc w:val="both"/>
              <w:rPr>
                <w:sz w:val="20"/>
                <w:szCs w:val="28"/>
              </w:rPr>
            </w:pPr>
            <w:r w:rsidRPr="00013579">
              <w:rPr>
                <w:sz w:val="20"/>
                <w:szCs w:val="28"/>
              </w:rPr>
              <w:t>Комплект замков для транспортерной ленты (</w:t>
            </w:r>
            <w:smartTag w:uri="urn:schemas-microsoft-com:office:smarttags" w:element="metricconverter">
              <w:smartTagPr>
                <w:attr w:name="ProductID" w:val="3. М"/>
              </w:smartTagPr>
              <w:r w:rsidRPr="00013579">
                <w:rPr>
                  <w:sz w:val="20"/>
                  <w:szCs w:val="28"/>
                </w:rPr>
                <w:t>500 мм</w:t>
              </w:r>
            </w:smartTag>
            <w:r w:rsidRPr="00013579">
              <w:rPr>
                <w:sz w:val="20"/>
                <w:szCs w:val="28"/>
              </w:rPr>
              <w:t>)</w:t>
            </w:r>
          </w:p>
        </w:tc>
        <w:tc>
          <w:tcPr>
            <w:tcW w:w="1260" w:type="dxa"/>
            <w:tcBorders>
              <w:top w:val="single" w:sz="4" w:space="0" w:color="auto"/>
              <w:left w:val="single" w:sz="4" w:space="0" w:color="auto"/>
              <w:bottom w:val="single" w:sz="4" w:space="0" w:color="auto"/>
              <w:right w:val="single" w:sz="4" w:space="0" w:color="auto"/>
            </w:tcBorders>
            <w:vAlign w:val="center"/>
          </w:tcPr>
          <w:p w:rsidR="00EC2743" w:rsidRPr="00013579" w:rsidRDefault="00EC2743" w:rsidP="00013579">
            <w:pPr>
              <w:tabs>
                <w:tab w:val="left" w:pos="1530"/>
              </w:tabs>
              <w:spacing w:line="360" w:lineRule="auto"/>
              <w:jc w:val="both"/>
              <w:rPr>
                <w:sz w:val="20"/>
                <w:szCs w:val="28"/>
              </w:rPr>
            </w:pPr>
            <w:r w:rsidRPr="00013579">
              <w:rPr>
                <w:sz w:val="20"/>
                <w:szCs w:val="28"/>
              </w:rPr>
              <w:t>шт.</w:t>
            </w:r>
          </w:p>
        </w:tc>
        <w:tc>
          <w:tcPr>
            <w:tcW w:w="1620" w:type="dxa"/>
            <w:tcBorders>
              <w:top w:val="single" w:sz="4" w:space="0" w:color="auto"/>
              <w:left w:val="single" w:sz="4" w:space="0" w:color="auto"/>
              <w:bottom w:val="single" w:sz="4" w:space="0" w:color="auto"/>
              <w:right w:val="single" w:sz="4" w:space="0" w:color="auto"/>
            </w:tcBorders>
            <w:vAlign w:val="center"/>
          </w:tcPr>
          <w:p w:rsidR="00EC2743" w:rsidRPr="00013579" w:rsidRDefault="00EC2743" w:rsidP="00013579">
            <w:pPr>
              <w:tabs>
                <w:tab w:val="left" w:pos="1530"/>
              </w:tabs>
              <w:spacing w:line="360" w:lineRule="auto"/>
              <w:jc w:val="both"/>
              <w:rPr>
                <w:sz w:val="20"/>
                <w:szCs w:val="28"/>
              </w:rPr>
            </w:pPr>
            <w:r w:rsidRPr="00013579">
              <w:rPr>
                <w:sz w:val="20"/>
                <w:szCs w:val="28"/>
              </w:rPr>
              <w:t>2</w:t>
            </w:r>
          </w:p>
        </w:tc>
      </w:tr>
      <w:tr w:rsidR="00EC2743" w:rsidRPr="00013579" w:rsidTr="00013579">
        <w:trPr>
          <w:cantSplit/>
        </w:trPr>
        <w:tc>
          <w:tcPr>
            <w:tcW w:w="6317" w:type="dxa"/>
            <w:tcBorders>
              <w:top w:val="single" w:sz="4" w:space="0" w:color="auto"/>
              <w:left w:val="single" w:sz="4" w:space="0" w:color="auto"/>
              <w:bottom w:val="single" w:sz="4" w:space="0" w:color="auto"/>
              <w:right w:val="single" w:sz="4" w:space="0" w:color="auto"/>
            </w:tcBorders>
            <w:vAlign w:val="center"/>
          </w:tcPr>
          <w:p w:rsidR="00EC2743" w:rsidRPr="00013579" w:rsidRDefault="00EC2743" w:rsidP="00013579">
            <w:pPr>
              <w:tabs>
                <w:tab w:val="left" w:pos="1530"/>
              </w:tabs>
              <w:spacing w:line="360" w:lineRule="auto"/>
              <w:jc w:val="both"/>
              <w:rPr>
                <w:sz w:val="20"/>
                <w:szCs w:val="28"/>
              </w:rPr>
            </w:pPr>
            <w:r w:rsidRPr="00013579">
              <w:rPr>
                <w:sz w:val="20"/>
                <w:szCs w:val="28"/>
              </w:rPr>
              <w:t xml:space="preserve">Лента транспортерная </w:t>
            </w:r>
            <w:smartTag w:uri="urn:schemas-microsoft-com:office:smarttags" w:element="metricconverter">
              <w:smartTagPr>
                <w:attr w:name="ProductID" w:val="3. М"/>
              </w:smartTagPr>
              <w:r w:rsidRPr="00013579">
                <w:rPr>
                  <w:sz w:val="20"/>
                  <w:szCs w:val="28"/>
                </w:rPr>
                <w:t>500 мм</w:t>
              </w:r>
            </w:smartTag>
            <w:r w:rsidR="00CB4066" w:rsidRPr="00013579">
              <w:rPr>
                <w:sz w:val="20"/>
                <w:szCs w:val="28"/>
              </w:rPr>
              <w:t xml:space="preserve"> (90 п.</w:t>
            </w:r>
            <w:r w:rsidRPr="00013579">
              <w:rPr>
                <w:sz w:val="20"/>
                <w:szCs w:val="28"/>
              </w:rPr>
              <w:t>м.)</w:t>
            </w:r>
          </w:p>
        </w:tc>
        <w:tc>
          <w:tcPr>
            <w:tcW w:w="1260" w:type="dxa"/>
            <w:tcBorders>
              <w:top w:val="single" w:sz="4" w:space="0" w:color="auto"/>
              <w:left w:val="single" w:sz="4" w:space="0" w:color="auto"/>
              <w:bottom w:val="single" w:sz="4" w:space="0" w:color="auto"/>
              <w:right w:val="single" w:sz="4" w:space="0" w:color="auto"/>
            </w:tcBorders>
            <w:vAlign w:val="center"/>
          </w:tcPr>
          <w:p w:rsidR="00EC2743" w:rsidRPr="00013579" w:rsidRDefault="00EC2743" w:rsidP="00013579">
            <w:pPr>
              <w:tabs>
                <w:tab w:val="left" w:pos="1530"/>
              </w:tabs>
              <w:spacing w:line="360" w:lineRule="auto"/>
              <w:jc w:val="both"/>
              <w:rPr>
                <w:sz w:val="20"/>
                <w:szCs w:val="28"/>
              </w:rPr>
            </w:pPr>
            <w:r w:rsidRPr="00013579">
              <w:rPr>
                <w:sz w:val="20"/>
                <w:szCs w:val="28"/>
              </w:rPr>
              <w:t>шт.</w:t>
            </w:r>
          </w:p>
        </w:tc>
        <w:tc>
          <w:tcPr>
            <w:tcW w:w="1620" w:type="dxa"/>
            <w:tcBorders>
              <w:top w:val="single" w:sz="4" w:space="0" w:color="auto"/>
              <w:left w:val="single" w:sz="4" w:space="0" w:color="auto"/>
              <w:bottom w:val="single" w:sz="4" w:space="0" w:color="auto"/>
              <w:right w:val="single" w:sz="4" w:space="0" w:color="auto"/>
            </w:tcBorders>
            <w:vAlign w:val="center"/>
          </w:tcPr>
          <w:p w:rsidR="00EC2743" w:rsidRPr="00013579" w:rsidRDefault="00EC2743" w:rsidP="00013579">
            <w:pPr>
              <w:tabs>
                <w:tab w:val="left" w:pos="1530"/>
              </w:tabs>
              <w:spacing w:line="360" w:lineRule="auto"/>
              <w:jc w:val="both"/>
              <w:rPr>
                <w:sz w:val="20"/>
                <w:szCs w:val="28"/>
              </w:rPr>
            </w:pPr>
            <w:r w:rsidRPr="00013579">
              <w:rPr>
                <w:sz w:val="20"/>
                <w:szCs w:val="28"/>
              </w:rPr>
              <w:t>1</w:t>
            </w:r>
          </w:p>
        </w:tc>
      </w:tr>
      <w:tr w:rsidR="00EC2743" w:rsidRPr="00013579" w:rsidTr="00013579">
        <w:trPr>
          <w:cantSplit/>
        </w:trPr>
        <w:tc>
          <w:tcPr>
            <w:tcW w:w="6317" w:type="dxa"/>
            <w:tcBorders>
              <w:top w:val="single" w:sz="4" w:space="0" w:color="auto"/>
              <w:left w:val="single" w:sz="4" w:space="0" w:color="auto"/>
              <w:bottom w:val="single" w:sz="4" w:space="0" w:color="auto"/>
              <w:right w:val="single" w:sz="4" w:space="0" w:color="auto"/>
            </w:tcBorders>
            <w:vAlign w:val="center"/>
          </w:tcPr>
          <w:p w:rsidR="00EC2743" w:rsidRPr="00013579" w:rsidRDefault="00EC2743" w:rsidP="00013579">
            <w:pPr>
              <w:tabs>
                <w:tab w:val="left" w:pos="1530"/>
              </w:tabs>
              <w:spacing w:line="360" w:lineRule="auto"/>
              <w:jc w:val="both"/>
              <w:rPr>
                <w:sz w:val="20"/>
                <w:szCs w:val="28"/>
              </w:rPr>
            </w:pPr>
            <w:r w:rsidRPr="00013579">
              <w:rPr>
                <w:sz w:val="20"/>
                <w:szCs w:val="28"/>
              </w:rPr>
              <w:t>Лента питателя</w:t>
            </w:r>
            <w:r w:rsidR="00013579" w:rsidRPr="00013579">
              <w:rPr>
                <w:sz w:val="20"/>
                <w:szCs w:val="28"/>
              </w:rPr>
              <w:t xml:space="preserve"> </w:t>
            </w:r>
            <w:r w:rsidRPr="00013579">
              <w:rPr>
                <w:sz w:val="20"/>
                <w:szCs w:val="28"/>
              </w:rPr>
              <w:t>(клееная)</w:t>
            </w:r>
          </w:p>
        </w:tc>
        <w:tc>
          <w:tcPr>
            <w:tcW w:w="1260" w:type="dxa"/>
            <w:tcBorders>
              <w:top w:val="single" w:sz="4" w:space="0" w:color="auto"/>
              <w:left w:val="single" w:sz="4" w:space="0" w:color="auto"/>
              <w:bottom w:val="single" w:sz="4" w:space="0" w:color="auto"/>
              <w:right w:val="single" w:sz="4" w:space="0" w:color="auto"/>
            </w:tcBorders>
            <w:vAlign w:val="center"/>
          </w:tcPr>
          <w:p w:rsidR="00EC2743" w:rsidRPr="00013579" w:rsidRDefault="00EC2743" w:rsidP="00013579">
            <w:pPr>
              <w:tabs>
                <w:tab w:val="left" w:pos="1530"/>
              </w:tabs>
              <w:spacing w:line="360" w:lineRule="auto"/>
              <w:jc w:val="both"/>
              <w:rPr>
                <w:sz w:val="20"/>
                <w:szCs w:val="28"/>
              </w:rPr>
            </w:pPr>
            <w:r w:rsidRPr="00013579">
              <w:rPr>
                <w:sz w:val="20"/>
                <w:szCs w:val="28"/>
              </w:rPr>
              <w:t>шт.</w:t>
            </w:r>
          </w:p>
        </w:tc>
        <w:tc>
          <w:tcPr>
            <w:tcW w:w="1620" w:type="dxa"/>
            <w:tcBorders>
              <w:top w:val="single" w:sz="4" w:space="0" w:color="auto"/>
              <w:left w:val="single" w:sz="4" w:space="0" w:color="auto"/>
              <w:bottom w:val="single" w:sz="4" w:space="0" w:color="auto"/>
              <w:right w:val="single" w:sz="4" w:space="0" w:color="auto"/>
            </w:tcBorders>
            <w:vAlign w:val="center"/>
          </w:tcPr>
          <w:p w:rsidR="00EC2743" w:rsidRPr="00013579" w:rsidRDefault="00EC2743" w:rsidP="00013579">
            <w:pPr>
              <w:tabs>
                <w:tab w:val="left" w:pos="1530"/>
              </w:tabs>
              <w:spacing w:line="360" w:lineRule="auto"/>
              <w:jc w:val="both"/>
              <w:rPr>
                <w:sz w:val="20"/>
                <w:szCs w:val="28"/>
              </w:rPr>
            </w:pPr>
            <w:r w:rsidRPr="00013579">
              <w:rPr>
                <w:sz w:val="20"/>
                <w:szCs w:val="28"/>
              </w:rPr>
              <w:t>10</w:t>
            </w:r>
          </w:p>
        </w:tc>
      </w:tr>
      <w:tr w:rsidR="00EC2743" w:rsidRPr="00013579" w:rsidTr="00013579">
        <w:trPr>
          <w:cantSplit/>
        </w:trPr>
        <w:tc>
          <w:tcPr>
            <w:tcW w:w="6317" w:type="dxa"/>
            <w:tcBorders>
              <w:top w:val="single" w:sz="4" w:space="0" w:color="auto"/>
              <w:left w:val="single" w:sz="4" w:space="0" w:color="auto"/>
              <w:bottom w:val="single" w:sz="4" w:space="0" w:color="auto"/>
              <w:right w:val="single" w:sz="4" w:space="0" w:color="auto"/>
            </w:tcBorders>
            <w:vAlign w:val="center"/>
          </w:tcPr>
          <w:p w:rsidR="00EC2743" w:rsidRPr="00013579" w:rsidRDefault="00EC2743" w:rsidP="00013579">
            <w:pPr>
              <w:tabs>
                <w:tab w:val="left" w:pos="1530"/>
              </w:tabs>
              <w:spacing w:line="360" w:lineRule="auto"/>
              <w:jc w:val="both"/>
              <w:rPr>
                <w:sz w:val="20"/>
                <w:szCs w:val="28"/>
              </w:rPr>
            </w:pPr>
            <w:r w:rsidRPr="00013579">
              <w:rPr>
                <w:sz w:val="20"/>
                <w:szCs w:val="28"/>
              </w:rPr>
              <w:t>Мотор – барабан МБЗ-600-4,0-1,6 (</w:t>
            </w:r>
            <w:r w:rsidRPr="00013579">
              <w:rPr>
                <w:sz w:val="20"/>
                <w:szCs w:val="28"/>
                <w:lang w:val="en-US"/>
              </w:rPr>
              <w:t>EGT</w:t>
            </w:r>
            <w:r w:rsidRPr="00013579">
              <w:rPr>
                <w:sz w:val="20"/>
                <w:szCs w:val="28"/>
              </w:rPr>
              <w:t xml:space="preserve"> 4,0-320-600-1,6</w:t>
            </w:r>
            <w:r w:rsidR="00013579" w:rsidRPr="00013579">
              <w:rPr>
                <w:sz w:val="20"/>
                <w:szCs w:val="28"/>
              </w:rPr>
              <w:t xml:space="preserve"> </w:t>
            </w:r>
            <w:r w:rsidRPr="00013579">
              <w:rPr>
                <w:sz w:val="20"/>
                <w:szCs w:val="28"/>
              </w:rPr>
              <w:t>4 КВт)</w:t>
            </w:r>
          </w:p>
        </w:tc>
        <w:tc>
          <w:tcPr>
            <w:tcW w:w="1260" w:type="dxa"/>
            <w:tcBorders>
              <w:top w:val="single" w:sz="4" w:space="0" w:color="auto"/>
              <w:left w:val="single" w:sz="4" w:space="0" w:color="auto"/>
              <w:bottom w:val="single" w:sz="4" w:space="0" w:color="auto"/>
              <w:right w:val="single" w:sz="4" w:space="0" w:color="auto"/>
            </w:tcBorders>
            <w:vAlign w:val="center"/>
          </w:tcPr>
          <w:p w:rsidR="00EC2743" w:rsidRPr="00013579" w:rsidRDefault="00EC2743" w:rsidP="00013579">
            <w:pPr>
              <w:tabs>
                <w:tab w:val="left" w:pos="1530"/>
              </w:tabs>
              <w:spacing w:line="360" w:lineRule="auto"/>
              <w:jc w:val="both"/>
              <w:rPr>
                <w:sz w:val="20"/>
                <w:szCs w:val="28"/>
              </w:rPr>
            </w:pPr>
            <w:r w:rsidRPr="00013579">
              <w:rPr>
                <w:sz w:val="20"/>
                <w:szCs w:val="28"/>
              </w:rPr>
              <w:t>шт.</w:t>
            </w:r>
          </w:p>
        </w:tc>
        <w:tc>
          <w:tcPr>
            <w:tcW w:w="1620" w:type="dxa"/>
            <w:tcBorders>
              <w:top w:val="single" w:sz="4" w:space="0" w:color="auto"/>
              <w:left w:val="single" w:sz="4" w:space="0" w:color="auto"/>
              <w:bottom w:val="single" w:sz="4" w:space="0" w:color="auto"/>
              <w:right w:val="single" w:sz="4" w:space="0" w:color="auto"/>
            </w:tcBorders>
            <w:vAlign w:val="center"/>
          </w:tcPr>
          <w:p w:rsidR="00EC2743" w:rsidRPr="00013579" w:rsidRDefault="00EC2743" w:rsidP="00013579">
            <w:pPr>
              <w:tabs>
                <w:tab w:val="left" w:pos="1530"/>
              </w:tabs>
              <w:spacing w:line="360" w:lineRule="auto"/>
              <w:jc w:val="both"/>
              <w:rPr>
                <w:sz w:val="20"/>
                <w:szCs w:val="28"/>
              </w:rPr>
            </w:pPr>
            <w:r w:rsidRPr="00013579">
              <w:rPr>
                <w:sz w:val="20"/>
                <w:szCs w:val="28"/>
              </w:rPr>
              <w:t>3</w:t>
            </w:r>
          </w:p>
        </w:tc>
      </w:tr>
      <w:tr w:rsidR="00EC2743" w:rsidRPr="00013579" w:rsidTr="00013579">
        <w:trPr>
          <w:cantSplit/>
        </w:trPr>
        <w:tc>
          <w:tcPr>
            <w:tcW w:w="6317" w:type="dxa"/>
            <w:tcBorders>
              <w:top w:val="single" w:sz="4" w:space="0" w:color="auto"/>
              <w:left w:val="single" w:sz="4" w:space="0" w:color="auto"/>
              <w:bottom w:val="single" w:sz="4" w:space="0" w:color="auto"/>
              <w:right w:val="single" w:sz="4" w:space="0" w:color="auto"/>
            </w:tcBorders>
            <w:vAlign w:val="center"/>
          </w:tcPr>
          <w:p w:rsidR="00EC2743" w:rsidRPr="00013579" w:rsidRDefault="00EC2743" w:rsidP="00013579">
            <w:pPr>
              <w:tabs>
                <w:tab w:val="left" w:pos="1530"/>
              </w:tabs>
              <w:spacing w:line="360" w:lineRule="auto"/>
              <w:jc w:val="both"/>
              <w:rPr>
                <w:sz w:val="20"/>
                <w:szCs w:val="28"/>
              </w:rPr>
            </w:pPr>
            <w:r w:rsidRPr="00013579">
              <w:rPr>
                <w:sz w:val="20"/>
                <w:szCs w:val="28"/>
              </w:rPr>
              <w:t>Насосная станция теплоносителя НМШ 5</w:t>
            </w:r>
            <w:r w:rsidRPr="00013579">
              <w:rPr>
                <w:sz w:val="20"/>
                <w:szCs w:val="28"/>
                <w:lang w:val="en-US"/>
              </w:rPr>
              <w:t>x</w:t>
            </w:r>
            <w:r w:rsidRPr="00013579">
              <w:rPr>
                <w:sz w:val="20"/>
                <w:szCs w:val="28"/>
              </w:rPr>
              <w:t>25</w:t>
            </w:r>
          </w:p>
        </w:tc>
        <w:tc>
          <w:tcPr>
            <w:tcW w:w="1260" w:type="dxa"/>
            <w:tcBorders>
              <w:top w:val="single" w:sz="4" w:space="0" w:color="auto"/>
              <w:left w:val="single" w:sz="4" w:space="0" w:color="auto"/>
              <w:bottom w:val="single" w:sz="4" w:space="0" w:color="auto"/>
              <w:right w:val="single" w:sz="4" w:space="0" w:color="auto"/>
            </w:tcBorders>
            <w:vAlign w:val="center"/>
          </w:tcPr>
          <w:p w:rsidR="00EC2743" w:rsidRPr="00013579" w:rsidRDefault="00EC2743" w:rsidP="00013579">
            <w:pPr>
              <w:tabs>
                <w:tab w:val="left" w:pos="1530"/>
              </w:tabs>
              <w:spacing w:line="360" w:lineRule="auto"/>
              <w:jc w:val="both"/>
              <w:rPr>
                <w:sz w:val="20"/>
                <w:szCs w:val="28"/>
              </w:rPr>
            </w:pPr>
            <w:r w:rsidRPr="00013579">
              <w:rPr>
                <w:sz w:val="20"/>
                <w:szCs w:val="28"/>
              </w:rPr>
              <w:t>шт.</w:t>
            </w:r>
          </w:p>
        </w:tc>
        <w:tc>
          <w:tcPr>
            <w:tcW w:w="1620" w:type="dxa"/>
            <w:tcBorders>
              <w:top w:val="single" w:sz="4" w:space="0" w:color="auto"/>
              <w:left w:val="single" w:sz="4" w:space="0" w:color="auto"/>
              <w:bottom w:val="single" w:sz="4" w:space="0" w:color="auto"/>
              <w:right w:val="single" w:sz="4" w:space="0" w:color="auto"/>
            </w:tcBorders>
            <w:vAlign w:val="center"/>
          </w:tcPr>
          <w:p w:rsidR="00EC2743" w:rsidRPr="00013579" w:rsidRDefault="00EC2743" w:rsidP="00013579">
            <w:pPr>
              <w:tabs>
                <w:tab w:val="left" w:pos="1530"/>
              </w:tabs>
              <w:spacing w:line="360" w:lineRule="auto"/>
              <w:jc w:val="both"/>
              <w:rPr>
                <w:sz w:val="20"/>
                <w:szCs w:val="28"/>
              </w:rPr>
            </w:pPr>
            <w:r w:rsidRPr="00013579">
              <w:rPr>
                <w:sz w:val="20"/>
                <w:szCs w:val="28"/>
              </w:rPr>
              <w:t>2</w:t>
            </w:r>
          </w:p>
        </w:tc>
      </w:tr>
      <w:tr w:rsidR="00EC2743" w:rsidRPr="00013579" w:rsidTr="00013579">
        <w:trPr>
          <w:cantSplit/>
        </w:trPr>
        <w:tc>
          <w:tcPr>
            <w:tcW w:w="6317" w:type="dxa"/>
            <w:tcBorders>
              <w:top w:val="single" w:sz="4" w:space="0" w:color="auto"/>
              <w:left w:val="single" w:sz="4" w:space="0" w:color="auto"/>
              <w:bottom w:val="single" w:sz="4" w:space="0" w:color="auto"/>
              <w:right w:val="single" w:sz="4" w:space="0" w:color="auto"/>
            </w:tcBorders>
            <w:vAlign w:val="center"/>
          </w:tcPr>
          <w:p w:rsidR="00EC2743" w:rsidRPr="00013579" w:rsidRDefault="00EC2743" w:rsidP="00013579">
            <w:pPr>
              <w:tabs>
                <w:tab w:val="left" w:pos="1530"/>
              </w:tabs>
              <w:spacing w:line="360" w:lineRule="auto"/>
              <w:jc w:val="both"/>
              <w:rPr>
                <w:sz w:val="20"/>
                <w:szCs w:val="28"/>
              </w:rPr>
            </w:pPr>
            <w:r w:rsidRPr="00013579">
              <w:rPr>
                <w:sz w:val="20"/>
                <w:szCs w:val="28"/>
              </w:rPr>
              <w:t>Набивка сальниковая с графитом 4-</w:t>
            </w:r>
            <w:smartTag w:uri="urn:schemas-microsoft-com:office:smarttags" w:element="metricconverter">
              <w:smartTagPr>
                <w:attr w:name="ProductID" w:val="3. М"/>
              </w:smartTagPr>
              <w:r w:rsidRPr="00013579">
                <w:rPr>
                  <w:sz w:val="20"/>
                  <w:szCs w:val="28"/>
                </w:rPr>
                <w:t>30 мм</w:t>
              </w:r>
            </w:smartTag>
          </w:p>
        </w:tc>
        <w:tc>
          <w:tcPr>
            <w:tcW w:w="1260" w:type="dxa"/>
            <w:tcBorders>
              <w:top w:val="single" w:sz="4" w:space="0" w:color="auto"/>
              <w:left w:val="single" w:sz="4" w:space="0" w:color="auto"/>
              <w:bottom w:val="single" w:sz="4" w:space="0" w:color="auto"/>
              <w:right w:val="single" w:sz="4" w:space="0" w:color="auto"/>
            </w:tcBorders>
            <w:vAlign w:val="center"/>
          </w:tcPr>
          <w:p w:rsidR="00EC2743" w:rsidRPr="00013579" w:rsidRDefault="00EC2743" w:rsidP="00013579">
            <w:pPr>
              <w:tabs>
                <w:tab w:val="left" w:pos="1530"/>
              </w:tabs>
              <w:spacing w:line="360" w:lineRule="auto"/>
              <w:jc w:val="both"/>
              <w:rPr>
                <w:sz w:val="20"/>
                <w:szCs w:val="28"/>
              </w:rPr>
            </w:pPr>
            <w:r w:rsidRPr="00013579">
              <w:rPr>
                <w:sz w:val="20"/>
                <w:szCs w:val="28"/>
              </w:rPr>
              <w:t>кг.</w:t>
            </w:r>
          </w:p>
        </w:tc>
        <w:tc>
          <w:tcPr>
            <w:tcW w:w="1620" w:type="dxa"/>
            <w:tcBorders>
              <w:top w:val="single" w:sz="4" w:space="0" w:color="auto"/>
              <w:left w:val="single" w:sz="4" w:space="0" w:color="auto"/>
              <w:bottom w:val="single" w:sz="4" w:space="0" w:color="auto"/>
              <w:right w:val="single" w:sz="4" w:space="0" w:color="auto"/>
            </w:tcBorders>
            <w:vAlign w:val="center"/>
          </w:tcPr>
          <w:p w:rsidR="00EC2743" w:rsidRPr="00013579" w:rsidRDefault="00EC2743" w:rsidP="00013579">
            <w:pPr>
              <w:tabs>
                <w:tab w:val="left" w:pos="1530"/>
              </w:tabs>
              <w:spacing w:line="360" w:lineRule="auto"/>
              <w:jc w:val="both"/>
              <w:rPr>
                <w:sz w:val="20"/>
                <w:szCs w:val="28"/>
              </w:rPr>
            </w:pPr>
            <w:r w:rsidRPr="00013579">
              <w:rPr>
                <w:sz w:val="20"/>
                <w:szCs w:val="28"/>
              </w:rPr>
              <w:t>10</w:t>
            </w:r>
          </w:p>
        </w:tc>
      </w:tr>
      <w:tr w:rsidR="00EC2743" w:rsidRPr="00013579" w:rsidTr="00013579">
        <w:trPr>
          <w:cantSplit/>
        </w:trPr>
        <w:tc>
          <w:tcPr>
            <w:tcW w:w="6317" w:type="dxa"/>
            <w:tcBorders>
              <w:top w:val="single" w:sz="4" w:space="0" w:color="auto"/>
              <w:left w:val="single" w:sz="4" w:space="0" w:color="auto"/>
              <w:bottom w:val="single" w:sz="4" w:space="0" w:color="auto"/>
              <w:right w:val="single" w:sz="4" w:space="0" w:color="auto"/>
            </w:tcBorders>
            <w:vAlign w:val="center"/>
          </w:tcPr>
          <w:p w:rsidR="00EC2743" w:rsidRPr="00013579" w:rsidRDefault="00EC2743" w:rsidP="00013579">
            <w:pPr>
              <w:tabs>
                <w:tab w:val="left" w:pos="1530"/>
              </w:tabs>
              <w:spacing w:line="360" w:lineRule="auto"/>
              <w:jc w:val="both"/>
              <w:rPr>
                <w:sz w:val="20"/>
                <w:szCs w:val="28"/>
              </w:rPr>
            </w:pPr>
            <w:r w:rsidRPr="00013579">
              <w:rPr>
                <w:sz w:val="20"/>
                <w:szCs w:val="28"/>
              </w:rPr>
              <w:t>Пневморукав 12</w:t>
            </w:r>
          </w:p>
        </w:tc>
        <w:tc>
          <w:tcPr>
            <w:tcW w:w="1260" w:type="dxa"/>
            <w:tcBorders>
              <w:top w:val="single" w:sz="4" w:space="0" w:color="auto"/>
              <w:left w:val="single" w:sz="4" w:space="0" w:color="auto"/>
              <w:bottom w:val="single" w:sz="4" w:space="0" w:color="auto"/>
              <w:right w:val="single" w:sz="4" w:space="0" w:color="auto"/>
            </w:tcBorders>
            <w:vAlign w:val="center"/>
          </w:tcPr>
          <w:p w:rsidR="00EC2743" w:rsidRPr="00013579" w:rsidRDefault="00EC2743" w:rsidP="00013579">
            <w:pPr>
              <w:tabs>
                <w:tab w:val="left" w:pos="1530"/>
              </w:tabs>
              <w:spacing w:line="360" w:lineRule="auto"/>
              <w:jc w:val="both"/>
              <w:rPr>
                <w:sz w:val="20"/>
                <w:szCs w:val="28"/>
              </w:rPr>
            </w:pPr>
            <w:r w:rsidRPr="00013579">
              <w:rPr>
                <w:sz w:val="20"/>
                <w:szCs w:val="28"/>
              </w:rPr>
              <w:t>п.м.</w:t>
            </w:r>
          </w:p>
        </w:tc>
        <w:tc>
          <w:tcPr>
            <w:tcW w:w="1620" w:type="dxa"/>
            <w:tcBorders>
              <w:top w:val="single" w:sz="4" w:space="0" w:color="auto"/>
              <w:left w:val="single" w:sz="4" w:space="0" w:color="auto"/>
              <w:bottom w:val="single" w:sz="4" w:space="0" w:color="auto"/>
              <w:right w:val="single" w:sz="4" w:space="0" w:color="auto"/>
            </w:tcBorders>
            <w:vAlign w:val="center"/>
          </w:tcPr>
          <w:p w:rsidR="00EC2743" w:rsidRPr="00013579" w:rsidRDefault="00EC2743" w:rsidP="00013579">
            <w:pPr>
              <w:tabs>
                <w:tab w:val="left" w:pos="1530"/>
              </w:tabs>
              <w:spacing w:line="360" w:lineRule="auto"/>
              <w:jc w:val="both"/>
              <w:rPr>
                <w:sz w:val="20"/>
                <w:szCs w:val="28"/>
              </w:rPr>
            </w:pPr>
            <w:r w:rsidRPr="00013579">
              <w:rPr>
                <w:sz w:val="20"/>
                <w:szCs w:val="28"/>
              </w:rPr>
              <w:t>20</w:t>
            </w:r>
          </w:p>
        </w:tc>
      </w:tr>
      <w:tr w:rsidR="00EC2743" w:rsidRPr="00013579" w:rsidTr="00013579">
        <w:trPr>
          <w:cantSplit/>
        </w:trPr>
        <w:tc>
          <w:tcPr>
            <w:tcW w:w="6317" w:type="dxa"/>
            <w:tcBorders>
              <w:top w:val="single" w:sz="4" w:space="0" w:color="auto"/>
              <w:left w:val="single" w:sz="4" w:space="0" w:color="auto"/>
              <w:bottom w:val="single" w:sz="4" w:space="0" w:color="auto"/>
              <w:right w:val="single" w:sz="4" w:space="0" w:color="auto"/>
            </w:tcBorders>
            <w:vAlign w:val="center"/>
          </w:tcPr>
          <w:p w:rsidR="00EC2743" w:rsidRPr="00013579" w:rsidRDefault="00EC2743" w:rsidP="00013579">
            <w:pPr>
              <w:tabs>
                <w:tab w:val="left" w:pos="1530"/>
              </w:tabs>
              <w:spacing w:line="360" w:lineRule="auto"/>
              <w:jc w:val="both"/>
              <w:rPr>
                <w:sz w:val="20"/>
                <w:szCs w:val="28"/>
              </w:rPr>
            </w:pPr>
            <w:r w:rsidRPr="00013579">
              <w:rPr>
                <w:sz w:val="20"/>
                <w:szCs w:val="28"/>
              </w:rPr>
              <w:t>Полумуфта (В ассортименте)</w:t>
            </w:r>
          </w:p>
        </w:tc>
        <w:tc>
          <w:tcPr>
            <w:tcW w:w="1260" w:type="dxa"/>
            <w:tcBorders>
              <w:top w:val="single" w:sz="4" w:space="0" w:color="auto"/>
              <w:left w:val="single" w:sz="4" w:space="0" w:color="auto"/>
              <w:bottom w:val="single" w:sz="4" w:space="0" w:color="auto"/>
              <w:right w:val="single" w:sz="4" w:space="0" w:color="auto"/>
            </w:tcBorders>
            <w:vAlign w:val="center"/>
          </w:tcPr>
          <w:p w:rsidR="00EC2743" w:rsidRPr="00013579" w:rsidRDefault="00EC2743" w:rsidP="00013579">
            <w:pPr>
              <w:tabs>
                <w:tab w:val="left" w:pos="1530"/>
              </w:tabs>
              <w:spacing w:line="360" w:lineRule="auto"/>
              <w:jc w:val="both"/>
              <w:rPr>
                <w:sz w:val="20"/>
                <w:szCs w:val="28"/>
              </w:rPr>
            </w:pPr>
            <w:r w:rsidRPr="00013579">
              <w:rPr>
                <w:sz w:val="20"/>
                <w:szCs w:val="28"/>
              </w:rPr>
              <w:t>шт.</w:t>
            </w:r>
          </w:p>
        </w:tc>
        <w:tc>
          <w:tcPr>
            <w:tcW w:w="1620" w:type="dxa"/>
            <w:tcBorders>
              <w:top w:val="single" w:sz="4" w:space="0" w:color="auto"/>
              <w:left w:val="single" w:sz="4" w:space="0" w:color="auto"/>
              <w:bottom w:val="single" w:sz="4" w:space="0" w:color="auto"/>
              <w:right w:val="single" w:sz="4" w:space="0" w:color="auto"/>
            </w:tcBorders>
            <w:vAlign w:val="center"/>
          </w:tcPr>
          <w:p w:rsidR="00EC2743" w:rsidRPr="00013579" w:rsidRDefault="00EC2743" w:rsidP="00013579">
            <w:pPr>
              <w:tabs>
                <w:tab w:val="left" w:pos="1530"/>
              </w:tabs>
              <w:spacing w:line="360" w:lineRule="auto"/>
              <w:jc w:val="both"/>
              <w:rPr>
                <w:sz w:val="20"/>
                <w:szCs w:val="28"/>
              </w:rPr>
            </w:pPr>
            <w:r w:rsidRPr="00013579">
              <w:rPr>
                <w:sz w:val="20"/>
                <w:szCs w:val="28"/>
              </w:rPr>
              <w:t>3</w:t>
            </w:r>
          </w:p>
        </w:tc>
      </w:tr>
      <w:tr w:rsidR="00EC2743" w:rsidRPr="00013579" w:rsidTr="00013579">
        <w:trPr>
          <w:cantSplit/>
        </w:trPr>
        <w:tc>
          <w:tcPr>
            <w:tcW w:w="6317" w:type="dxa"/>
            <w:tcBorders>
              <w:top w:val="single" w:sz="4" w:space="0" w:color="auto"/>
              <w:left w:val="single" w:sz="4" w:space="0" w:color="auto"/>
              <w:bottom w:val="single" w:sz="4" w:space="0" w:color="auto"/>
              <w:right w:val="single" w:sz="4" w:space="0" w:color="auto"/>
            </w:tcBorders>
            <w:vAlign w:val="center"/>
          </w:tcPr>
          <w:p w:rsidR="00EC2743" w:rsidRPr="00013579" w:rsidRDefault="00EC2743" w:rsidP="00013579">
            <w:pPr>
              <w:tabs>
                <w:tab w:val="left" w:pos="1530"/>
              </w:tabs>
              <w:spacing w:line="360" w:lineRule="auto"/>
              <w:jc w:val="both"/>
              <w:rPr>
                <w:sz w:val="20"/>
                <w:szCs w:val="28"/>
              </w:rPr>
            </w:pPr>
            <w:r w:rsidRPr="00013579">
              <w:rPr>
                <w:sz w:val="20"/>
                <w:szCs w:val="28"/>
              </w:rPr>
              <w:t>Ролик опорный (в сборе)</w:t>
            </w:r>
          </w:p>
        </w:tc>
        <w:tc>
          <w:tcPr>
            <w:tcW w:w="1260" w:type="dxa"/>
            <w:tcBorders>
              <w:top w:val="single" w:sz="4" w:space="0" w:color="auto"/>
              <w:left w:val="single" w:sz="4" w:space="0" w:color="auto"/>
              <w:bottom w:val="single" w:sz="4" w:space="0" w:color="auto"/>
              <w:right w:val="single" w:sz="4" w:space="0" w:color="auto"/>
            </w:tcBorders>
            <w:vAlign w:val="center"/>
          </w:tcPr>
          <w:p w:rsidR="00EC2743" w:rsidRPr="00013579" w:rsidRDefault="00E175A4" w:rsidP="00013579">
            <w:pPr>
              <w:tabs>
                <w:tab w:val="left" w:pos="1530"/>
              </w:tabs>
              <w:spacing w:line="360" w:lineRule="auto"/>
              <w:jc w:val="both"/>
              <w:rPr>
                <w:sz w:val="20"/>
                <w:szCs w:val="28"/>
              </w:rPr>
            </w:pPr>
            <w:r w:rsidRPr="00013579">
              <w:rPr>
                <w:sz w:val="20"/>
                <w:szCs w:val="28"/>
              </w:rPr>
              <w:t>ш</w:t>
            </w:r>
            <w:r w:rsidR="00EC2743" w:rsidRPr="00013579">
              <w:rPr>
                <w:sz w:val="20"/>
                <w:szCs w:val="28"/>
              </w:rPr>
              <w:t>т.</w:t>
            </w:r>
          </w:p>
        </w:tc>
        <w:tc>
          <w:tcPr>
            <w:tcW w:w="1620" w:type="dxa"/>
            <w:tcBorders>
              <w:top w:val="single" w:sz="4" w:space="0" w:color="auto"/>
              <w:left w:val="single" w:sz="4" w:space="0" w:color="auto"/>
              <w:bottom w:val="single" w:sz="4" w:space="0" w:color="auto"/>
              <w:right w:val="single" w:sz="4" w:space="0" w:color="auto"/>
            </w:tcBorders>
            <w:vAlign w:val="center"/>
          </w:tcPr>
          <w:p w:rsidR="00EC2743" w:rsidRPr="00013579" w:rsidRDefault="00EC2743" w:rsidP="00013579">
            <w:pPr>
              <w:tabs>
                <w:tab w:val="left" w:pos="1530"/>
              </w:tabs>
              <w:spacing w:line="360" w:lineRule="auto"/>
              <w:jc w:val="both"/>
              <w:rPr>
                <w:sz w:val="20"/>
                <w:szCs w:val="28"/>
              </w:rPr>
            </w:pPr>
            <w:r w:rsidRPr="00013579">
              <w:rPr>
                <w:sz w:val="20"/>
                <w:szCs w:val="28"/>
              </w:rPr>
              <w:t>4</w:t>
            </w:r>
          </w:p>
        </w:tc>
      </w:tr>
      <w:tr w:rsidR="00EC2743" w:rsidRPr="00013579" w:rsidTr="00013579">
        <w:trPr>
          <w:cantSplit/>
        </w:trPr>
        <w:tc>
          <w:tcPr>
            <w:tcW w:w="6317" w:type="dxa"/>
            <w:tcBorders>
              <w:top w:val="single" w:sz="4" w:space="0" w:color="auto"/>
              <w:left w:val="single" w:sz="4" w:space="0" w:color="auto"/>
              <w:bottom w:val="single" w:sz="4" w:space="0" w:color="auto"/>
              <w:right w:val="single" w:sz="4" w:space="0" w:color="auto"/>
            </w:tcBorders>
            <w:vAlign w:val="center"/>
          </w:tcPr>
          <w:p w:rsidR="00EC2743" w:rsidRPr="00013579" w:rsidRDefault="00EC2743" w:rsidP="00013579">
            <w:pPr>
              <w:tabs>
                <w:tab w:val="left" w:pos="1530"/>
              </w:tabs>
              <w:spacing w:line="360" w:lineRule="auto"/>
              <w:jc w:val="both"/>
              <w:rPr>
                <w:sz w:val="20"/>
                <w:szCs w:val="28"/>
              </w:rPr>
            </w:pPr>
            <w:r w:rsidRPr="00013579">
              <w:rPr>
                <w:sz w:val="20"/>
                <w:szCs w:val="28"/>
              </w:rPr>
              <w:t>Ролик упорный (в сборе)</w:t>
            </w:r>
          </w:p>
        </w:tc>
        <w:tc>
          <w:tcPr>
            <w:tcW w:w="1260" w:type="dxa"/>
            <w:tcBorders>
              <w:top w:val="single" w:sz="4" w:space="0" w:color="auto"/>
              <w:left w:val="single" w:sz="4" w:space="0" w:color="auto"/>
              <w:bottom w:val="single" w:sz="4" w:space="0" w:color="auto"/>
              <w:right w:val="single" w:sz="4" w:space="0" w:color="auto"/>
            </w:tcBorders>
            <w:vAlign w:val="center"/>
          </w:tcPr>
          <w:p w:rsidR="00EC2743" w:rsidRPr="00013579" w:rsidRDefault="00E175A4" w:rsidP="00013579">
            <w:pPr>
              <w:tabs>
                <w:tab w:val="left" w:pos="1530"/>
              </w:tabs>
              <w:spacing w:line="360" w:lineRule="auto"/>
              <w:jc w:val="both"/>
              <w:rPr>
                <w:sz w:val="20"/>
                <w:szCs w:val="28"/>
              </w:rPr>
            </w:pPr>
            <w:r w:rsidRPr="00013579">
              <w:rPr>
                <w:sz w:val="20"/>
                <w:szCs w:val="28"/>
              </w:rPr>
              <w:t>ш</w:t>
            </w:r>
            <w:r w:rsidR="00EC2743" w:rsidRPr="00013579">
              <w:rPr>
                <w:sz w:val="20"/>
                <w:szCs w:val="28"/>
              </w:rPr>
              <w:t>т.</w:t>
            </w:r>
          </w:p>
        </w:tc>
        <w:tc>
          <w:tcPr>
            <w:tcW w:w="1620" w:type="dxa"/>
            <w:tcBorders>
              <w:top w:val="single" w:sz="4" w:space="0" w:color="auto"/>
              <w:left w:val="single" w:sz="4" w:space="0" w:color="auto"/>
              <w:bottom w:val="single" w:sz="4" w:space="0" w:color="auto"/>
              <w:right w:val="single" w:sz="4" w:space="0" w:color="auto"/>
            </w:tcBorders>
            <w:vAlign w:val="center"/>
          </w:tcPr>
          <w:p w:rsidR="00EC2743" w:rsidRPr="00013579" w:rsidRDefault="00EC2743" w:rsidP="00013579">
            <w:pPr>
              <w:tabs>
                <w:tab w:val="left" w:pos="1530"/>
              </w:tabs>
              <w:spacing w:line="360" w:lineRule="auto"/>
              <w:jc w:val="both"/>
              <w:rPr>
                <w:sz w:val="20"/>
                <w:szCs w:val="28"/>
              </w:rPr>
            </w:pPr>
            <w:r w:rsidRPr="00013579">
              <w:rPr>
                <w:sz w:val="20"/>
                <w:szCs w:val="28"/>
              </w:rPr>
              <w:t>2</w:t>
            </w:r>
          </w:p>
        </w:tc>
      </w:tr>
      <w:tr w:rsidR="00EC2743" w:rsidRPr="00013579" w:rsidTr="00013579">
        <w:trPr>
          <w:cantSplit/>
        </w:trPr>
        <w:tc>
          <w:tcPr>
            <w:tcW w:w="6317" w:type="dxa"/>
            <w:tcBorders>
              <w:top w:val="single" w:sz="4" w:space="0" w:color="auto"/>
              <w:left w:val="single" w:sz="4" w:space="0" w:color="auto"/>
              <w:bottom w:val="single" w:sz="4" w:space="0" w:color="auto"/>
              <w:right w:val="single" w:sz="4" w:space="0" w:color="auto"/>
            </w:tcBorders>
            <w:vAlign w:val="center"/>
          </w:tcPr>
          <w:p w:rsidR="00EC2743" w:rsidRPr="00013579" w:rsidRDefault="00EC2743" w:rsidP="00013579">
            <w:pPr>
              <w:tabs>
                <w:tab w:val="left" w:pos="1530"/>
              </w:tabs>
              <w:spacing w:line="360" w:lineRule="auto"/>
              <w:jc w:val="both"/>
              <w:rPr>
                <w:sz w:val="20"/>
                <w:szCs w:val="28"/>
              </w:rPr>
            </w:pPr>
            <w:r w:rsidRPr="00013579">
              <w:rPr>
                <w:sz w:val="20"/>
                <w:szCs w:val="28"/>
              </w:rPr>
              <w:t xml:space="preserve">Ремонтный комплект пневмоцилиндров 100, </w:t>
            </w:r>
            <w:smartTag w:uri="urn:schemas-microsoft-com:office:smarttags" w:element="metricconverter">
              <w:smartTagPr>
                <w:attr w:name="ProductID" w:val="3. М"/>
              </w:smartTagPr>
              <w:r w:rsidRPr="00013579">
                <w:rPr>
                  <w:sz w:val="20"/>
                  <w:szCs w:val="28"/>
                </w:rPr>
                <w:t>160 мм</w:t>
              </w:r>
            </w:smartTag>
          </w:p>
        </w:tc>
        <w:tc>
          <w:tcPr>
            <w:tcW w:w="1260" w:type="dxa"/>
            <w:tcBorders>
              <w:top w:val="single" w:sz="4" w:space="0" w:color="auto"/>
              <w:left w:val="single" w:sz="4" w:space="0" w:color="auto"/>
              <w:bottom w:val="single" w:sz="4" w:space="0" w:color="auto"/>
              <w:right w:val="single" w:sz="4" w:space="0" w:color="auto"/>
            </w:tcBorders>
            <w:vAlign w:val="center"/>
          </w:tcPr>
          <w:p w:rsidR="00EC2743" w:rsidRPr="00013579" w:rsidRDefault="00E175A4" w:rsidP="00013579">
            <w:pPr>
              <w:tabs>
                <w:tab w:val="left" w:pos="1530"/>
              </w:tabs>
              <w:spacing w:line="360" w:lineRule="auto"/>
              <w:jc w:val="both"/>
              <w:rPr>
                <w:sz w:val="20"/>
                <w:szCs w:val="28"/>
              </w:rPr>
            </w:pPr>
            <w:r w:rsidRPr="00013579">
              <w:rPr>
                <w:sz w:val="20"/>
                <w:szCs w:val="28"/>
              </w:rPr>
              <w:t>ш</w:t>
            </w:r>
            <w:r w:rsidR="00EC2743" w:rsidRPr="00013579">
              <w:rPr>
                <w:sz w:val="20"/>
                <w:szCs w:val="28"/>
              </w:rPr>
              <w:t>т.</w:t>
            </w:r>
          </w:p>
        </w:tc>
        <w:tc>
          <w:tcPr>
            <w:tcW w:w="1620" w:type="dxa"/>
            <w:tcBorders>
              <w:top w:val="single" w:sz="4" w:space="0" w:color="auto"/>
              <w:left w:val="single" w:sz="4" w:space="0" w:color="auto"/>
              <w:bottom w:val="single" w:sz="4" w:space="0" w:color="auto"/>
              <w:right w:val="single" w:sz="4" w:space="0" w:color="auto"/>
            </w:tcBorders>
            <w:vAlign w:val="center"/>
          </w:tcPr>
          <w:p w:rsidR="00EC2743" w:rsidRPr="00013579" w:rsidRDefault="00EC2743" w:rsidP="00013579">
            <w:pPr>
              <w:tabs>
                <w:tab w:val="left" w:pos="1530"/>
              </w:tabs>
              <w:spacing w:line="360" w:lineRule="auto"/>
              <w:jc w:val="both"/>
              <w:rPr>
                <w:sz w:val="20"/>
                <w:szCs w:val="28"/>
              </w:rPr>
            </w:pPr>
            <w:r w:rsidRPr="00013579">
              <w:rPr>
                <w:sz w:val="20"/>
                <w:szCs w:val="28"/>
              </w:rPr>
              <w:t>3;3</w:t>
            </w:r>
          </w:p>
        </w:tc>
      </w:tr>
      <w:tr w:rsidR="00EC2743" w:rsidRPr="00013579" w:rsidTr="00013579">
        <w:trPr>
          <w:cantSplit/>
        </w:trPr>
        <w:tc>
          <w:tcPr>
            <w:tcW w:w="6317" w:type="dxa"/>
            <w:tcBorders>
              <w:top w:val="single" w:sz="4" w:space="0" w:color="auto"/>
              <w:left w:val="single" w:sz="4" w:space="0" w:color="auto"/>
              <w:bottom w:val="single" w:sz="4" w:space="0" w:color="auto"/>
              <w:right w:val="single" w:sz="4" w:space="0" w:color="auto"/>
            </w:tcBorders>
            <w:vAlign w:val="center"/>
          </w:tcPr>
          <w:p w:rsidR="00EC2743" w:rsidRPr="00013579" w:rsidRDefault="00EC2743" w:rsidP="00013579">
            <w:pPr>
              <w:tabs>
                <w:tab w:val="left" w:pos="1530"/>
              </w:tabs>
              <w:spacing w:line="360" w:lineRule="auto"/>
              <w:jc w:val="both"/>
              <w:rPr>
                <w:sz w:val="20"/>
                <w:szCs w:val="28"/>
              </w:rPr>
            </w:pPr>
            <w:r w:rsidRPr="00013579">
              <w:rPr>
                <w:sz w:val="20"/>
                <w:szCs w:val="28"/>
              </w:rPr>
              <w:t>Бронелист</w:t>
            </w:r>
          </w:p>
        </w:tc>
        <w:tc>
          <w:tcPr>
            <w:tcW w:w="1260" w:type="dxa"/>
            <w:tcBorders>
              <w:top w:val="single" w:sz="4" w:space="0" w:color="auto"/>
              <w:left w:val="single" w:sz="4" w:space="0" w:color="auto"/>
              <w:bottom w:val="single" w:sz="4" w:space="0" w:color="auto"/>
              <w:right w:val="single" w:sz="4" w:space="0" w:color="auto"/>
            </w:tcBorders>
            <w:vAlign w:val="center"/>
          </w:tcPr>
          <w:p w:rsidR="00EC2743" w:rsidRPr="00013579" w:rsidRDefault="00EC2743" w:rsidP="00013579">
            <w:pPr>
              <w:tabs>
                <w:tab w:val="left" w:pos="1530"/>
              </w:tabs>
              <w:spacing w:line="360" w:lineRule="auto"/>
              <w:jc w:val="both"/>
              <w:rPr>
                <w:sz w:val="20"/>
                <w:szCs w:val="28"/>
              </w:rPr>
            </w:pPr>
            <w:r w:rsidRPr="00013579">
              <w:rPr>
                <w:sz w:val="20"/>
                <w:szCs w:val="28"/>
              </w:rPr>
              <w:t>шт.</w:t>
            </w:r>
          </w:p>
        </w:tc>
        <w:tc>
          <w:tcPr>
            <w:tcW w:w="1620" w:type="dxa"/>
            <w:tcBorders>
              <w:top w:val="single" w:sz="4" w:space="0" w:color="auto"/>
              <w:left w:val="single" w:sz="4" w:space="0" w:color="auto"/>
              <w:bottom w:val="single" w:sz="4" w:space="0" w:color="auto"/>
              <w:right w:val="single" w:sz="4" w:space="0" w:color="auto"/>
            </w:tcBorders>
            <w:vAlign w:val="center"/>
          </w:tcPr>
          <w:p w:rsidR="00EC2743" w:rsidRPr="00013579" w:rsidRDefault="00EC2743" w:rsidP="00013579">
            <w:pPr>
              <w:tabs>
                <w:tab w:val="left" w:pos="1530"/>
              </w:tabs>
              <w:spacing w:line="360" w:lineRule="auto"/>
              <w:jc w:val="both"/>
              <w:rPr>
                <w:sz w:val="20"/>
                <w:szCs w:val="28"/>
              </w:rPr>
            </w:pPr>
            <w:r w:rsidRPr="00013579">
              <w:rPr>
                <w:sz w:val="20"/>
                <w:szCs w:val="28"/>
              </w:rPr>
              <w:t>2</w:t>
            </w:r>
          </w:p>
        </w:tc>
      </w:tr>
      <w:tr w:rsidR="00EC2743" w:rsidRPr="00013579" w:rsidTr="00013579">
        <w:trPr>
          <w:cantSplit/>
        </w:trPr>
        <w:tc>
          <w:tcPr>
            <w:tcW w:w="6317" w:type="dxa"/>
            <w:tcBorders>
              <w:top w:val="single" w:sz="4" w:space="0" w:color="auto"/>
              <w:left w:val="single" w:sz="4" w:space="0" w:color="auto"/>
              <w:bottom w:val="single" w:sz="4" w:space="0" w:color="auto"/>
              <w:right w:val="single" w:sz="4" w:space="0" w:color="auto"/>
            </w:tcBorders>
            <w:vAlign w:val="center"/>
          </w:tcPr>
          <w:p w:rsidR="00EC2743" w:rsidRPr="00013579" w:rsidRDefault="00EC2743" w:rsidP="00013579">
            <w:pPr>
              <w:tabs>
                <w:tab w:val="left" w:pos="1530"/>
              </w:tabs>
              <w:spacing w:line="360" w:lineRule="auto"/>
              <w:jc w:val="both"/>
              <w:rPr>
                <w:sz w:val="20"/>
                <w:szCs w:val="28"/>
              </w:rPr>
            </w:pPr>
            <w:r w:rsidRPr="00013579">
              <w:rPr>
                <w:sz w:val="20"/>
                <w:szCs w:val="28"/>
              </w:rPr>
              <w:t>Лист броневой на</w:t>
            </w:r>
          </w:p>
          <w:p w:rsidR="00EC2743" w:rsidRPr="00013579" w:rsidRDefault="00EC2743" w:rsidP="00013579">
            <w:pPr>
              <w:tabs>
                <w:tab w:val="left" w:pos="1530"/>
              </w:tabs>
              <w:spacing w:line="360" w:lineRule="auto"/>
              <w:jc w:val="both"/>
              <w:rPr>
                <w:sz w:val="20"/>
                <w:szCs w:val="28"/>
              </w:rPr>
            </w:pPr>
            <w:r w:rsidRPr="00013579">
              <w:rPr>
                <w:sz w:val="20"/>
                <w:szCs w:val="28"/>
              </w:rPr>
              <w:t>затвор (узкий)</w:t>
            </w:r>
          </w:p>
        </w:tc>
        <w:tc>
          <w:tcPr>
            <w:tcW w:w="1260" w:type="dxa"/>
            <w:tcBorders>
              <w:top w:val="single" w:sz="4" w:space="0" w:color="auto"/>
              <w:left w:val="single" w:sz="4" w:space="0" w:color="auto"/>
              <w:bottom w:val="single" w:sz="4" w:space="0" w:color="auto"/>
              <w:right w:val="single" w:sz="4" w:space="0" w:color="auto"/>
            </w:tcBorders>
            <w:vAlign w:val="center"/>
          </w:tcPr>
          <w:p w:rsidR="00EC2743" w:rsidRPr="00013579" w:rsidRDefault="00EC2743" w:rsidP="00013579">
            <w:pPr>
              <w:tabs>
                <w:tab w:val="left" w:pos="1530"/>
              </w:tabs>
              <w:spacing w:line="360" w:lineRule="auto"/>
              <w:jc w:val="both"/>
              <w:rPr>
                <w:sz w:val="20"/>
                <w:szCs w:val="28"/>
              </w:rPr>
            </w:pPr>
            <w:r w:rsidRPr="00013579">
              <w:rPr>
                <w:sz w:val="20"/>
                <w:szCs w:val="28"/>
              </w:rPr>
              <w:t>шт.</w:t>
            </w:r>
          </w:p>
        </w:tc>
        <w:tc>
          <w:tcPr>
            <w:tcW w:w="1620" w:type="dxa"/>
            <w:tcBorders>
              <w:top w:val="single" w:sz="4" w:space="0" w:color="auto"/>
              <w:left w:val="single" w:sz="4" w:space="0" w:color="auto"/>
              <w:bottom w:val="single" w:sz="4" w:space="0" w:color="auto"/>
              <w:right w:val="single" w:sz="4" w:space="0" w:color="auto"/>
            </w:tcBorders>
            <w:vAlign w:val="center"/>
          </w:tcPr>
          <w:p w:rsidR="00EC2743" w:rsidRPr="00013579" w:rsidRDefault="00EC2743" w:rsidP="00013579">
            <w:pPr>
              <w:tabs>
                <w:tab w:val="left" w:pos="1530"/>
              </w:tabs>
              <w:spacing w:line="360" w:lineRule="auto"/>
              <w:jc w:val="both"/>
              <w:rPr>
                <w:sz w:val="20"/>
                <w:szCs w:val="28"/>
              </w:rPr>
            </w:pPr>
            <w:r w:rsidRPr="00013579">
              <w:rPr>
                <w:sz w:val="20"/>
                <w:szCs w:val="28"/>
              </w:rPr>
              <w:t>6</w:t>
            </w:r>
          </w:p>
        </w:tc>
      </w:tr>
      <w:tr w:rsidR="00EC2743" w:rsidRPr="00013579" w:rsidTr="00013579">
        <w:trPr>
          <w:cantSplit/>
        </w:trPr>
        <w:tc>
          <w:tcPr>
            <w:tcW w:w="6317" w:type="dxa"/>
            <w:tcBorders>
              <w:top w:val="single" w:sz="4" w:space="0" w:color="auto"/>
              <w:left w:val="single" w:sz="4" w:space="0" w:color="auto"/>
              <w:bottom w:val="single" w:sz="4" w:space="0" w:color="auto"/>
              <w:right w:val="single" w:sz="4" w:space="0" w:color="auto"/>
            </w:tcBorders>
            <w:vAlign w:val="center"/>
          </w:tcPr>
          <w:p w:rsidR="00EC2743" w:rsidRPr="00013579" w:rsidRDefault="00EC2743" w:rsidP="00013579">
            <w:pPr>
              <w:tabs>
                <w:tab w:val="left" w:pos="1530"/>
              </w:tabs>
              <w:spacing w:line="360" w:lineRule="auto"/>
              <w:jc w:val="both"/>
              <w:rPr>
                <w:sz w:val="20"/>
                <w:szCs w:val="28"/>
              </w:rPr>
            </w:pPr>
            <w:r w:rsidRPr="00013579">
              <w:rPr>
                <w:sz w:val="20"/>
                <w:szCs w:val="28"/>
              </w:rPr>
              <w:t>Лист броневой на затвор (широкий)</w:t>
            </w:r>
          </w:p>
        </w:tc>
        <w:tc>
          <w:tcPr>
            <w:tcW w:w="1260" w:type="dxa"/>
            <w:tcBorders>
              <w:top w:val="single" w:sz="4" w:space="0" w:color="auto"/>
              <w:left w:val="single" w:sz="4" w:space="0" w:color="auto"/>
              <w:bottom w:val="single" w:sz="4" w:space="0" w:color="auto"/>
              <w:right w:val="single" w:sz="4" w:space="0" w:color="auto"/>
            </w:tcBorders>
            <w:vAlign w:val="center"/>
          </w:tcPr>
          <w:p w:rsidR="00EC2743" w:rsidRPr="00013579" w:rsidRDefault="00EC2743" w:rsidP="00013579">
            <w:pPr>
              <w:tabs>
                <w:tab w:val="left" w:pos="1530"/>
              </w:tabs>
              <w:spacing w:line="360" w:lineRule="auto"/>
              <w:jc w:val="both"/>
              <w:rPr>
                <w:sz w:val="20"/>
                <w:szCs w:val="28"/>
              </w:rPr>
            </w:pPr>
            <w:r w:rsidRPr="00013579">
              <w:rPr>
                <w:sz w:val="20"/>
                <w:szCs w:val="28"/>
              </w:rPr>
              <w:t>шт.</w:t>
            </w:r>
          </w:p>
        </w:tc>
        <w:tc>
          <w:tcPr>
            <w:tcW w:w="1620" w:type="dxa"/>
            <w:tcBorders>
              <w:top w:val="single" w:sz="4" w:space="0" w:color="auto"/>
              <w:left w:val="single" w:sz="4" w:space="0" w:color="auto"/>
              <w:bottom w:val="single" w:sz="4" w:space="0" w:color="auto"/>
              <w:right w:val="single" w:sz="4" w:space="0" w:color="auto"/>
            </w:tcBorders>
            <w:vAlign w:val="center"/>
          </w:tcPr>
          <w:p w:rsidR="00EC2743" w:rsidRPr="00013579" w:rsidRDefault="00EC2743" w:rsidP="00013579">
            <w:pPr>
              <w:tabs>
                <w:tab w:val="left" w:pos="1530"/>
              </w:tabs>
              <w:spacing w:line="360" w:lineRule="auto"/>
              <w:jc w:val="both"/>
              <w:rPr>
                <w:sz w:val="20"/>
                <w:szCs w:val="28"/>
              </w:rPr>
            </w:pPr>
            <w:r w:rsidRPr="00013579">
              <w:rPr>
                <w:sz w:val="20"/>
                <w:szCs w:val="28"/>
              </w:rPr>
              <w:t>6</w:t>
            </w:r>
          </w:p>
        </w:tc>
      </w:tr>
      <w:tr w:rsidR="00EC2743" w:rsidRPr="00013579" w:rsidTr="00013579">
        <w:trPr>
          <w:cantSplit/>
        </w:trPr>
        <w:tc>
          <w:tcPr>
            <w:tcW w:w="6317" w:type="dxa"/>
            <w:tcBorders>
              <w:top w:val="single" w:sz="4" w:space="0" w:color="auto"/>
              <w:left w:val="single" w:sz="4" w:space="0" w:color="auto"/>
              <w:bottom w:val="single" w:sz="4" w:space="0" w:color="auto"/>
              <w:right w:val="single" w:sz="4" w:space="0" w:color="auto"/>
            </w:tcBorders>
            <w:vAlign w:val="center"/>
          </w:tcPr>
          <w:p w:rsidR="00EC2743" w:rsidRPr="00013579" w:rsidRDefault="00EC2743" w:rsidP="00013579">
            <w:pPr>
              <w:tabs>
                <w:tab w:val="left" w:pos="1530"/>
              </w:tabs>
              <w:spacing w:line="360" w:lineRule="auto"/>
              <w:jc w:val="both"/>
              <w:rPr>
                <w:sz w:val="20"/>
                <w:szCs w:val="28"/>
              </w:rPr>
            </w:pPr>
            <w:r w:rsidRPr="00013579">
              <w:rPr>
                <w:sz w:val="20"/>
                <w:szCs w:val="28"/>
              </w:rPr>
              <w:t>Шнур асбестовый ШАОН 3-</w:t>
            </w:r>
            <w:smartTag w:uri="urn:schemas-microsoft-com:office:smarttags" w:element="metricconverter">
              <w:smartTagPr>
                <w:attr w:name="ProductID" w:val="3. М"/>
              </w:smartTagPr>
              <w:r w:rsidRPr="00013579">
                <w:rPr>
                  <w:sz w:val="20"/>
                  <w:szCs w:val="28"/>
                </w:rPr>
                <w:t>30 мм</w:t>
              </w:r>
            </w:smartTag>
          </w:p>
        </w:tc>
        <w:tc>
          <w:tcPr>
            <w:tcW w:w="1260" w:type="dxa"/>
            <w:tcBorders>
              <w:top w:val="single" w:sz="4" w:space="0" w:color="auto"/>
              <w:left w:val="single" w:sz="4" w:space="0" w:color="auto"/>
              <w:bottom w:val="single" w:sz="4" w:space="0" w:color="auto"/>
              <w:right w:val="single" w:sz="4" w:space="0" w:color="auto"/>
            </w:tcBorders>
            <w:vAlign w:val="center"/>
          </w:tcPr>
          <w:p w:rsidR="00EC2743" w:rsidRPr="00013579" w:rsidRDefault="00EC2743" w:rsidP="00013579">
            <w:pPr>
              <w:tabs>
                <w:tab w:val="left" w:pos="1530"/>
              </w:tabs>
              <w:spacing w:line="360" w:lineRule="auto"/>
              <w:jc w:val="both"/>
              <w:rPr>
                <w:sz w:val="20"/>
                <w:szCs w:val="28"/>
              </w:rPr>
            </w:pPr>
            <w:r w:rsidRPr="00013579">
              <w:rPr>
                <w:sz w:val="20"/>
                <w:szCs w:val="28"/>
              </w:rPr>
              <w:t>кг.</w:t>
            </w:r>
          </w:p>
        </w:tc>
        <w:tc>
          <w:tcPr>
            <w:tcW w:w="1620" w:type="dxa"/>
            <w:tcBorders>
              <w:top w:val="single" w:sz="4" w:space="0" w:color="auto"/>
              <w:left w:val="single" w:sz="4" w:space="0" w:color="auto"/>
              <w:bottom w:val="single" w:sz="4" w:space="0" w:color="auto"/>
              <w:right w:val="single" w:sz="4" w:space="0" w:color="auto"/>
            </w:tcBorders>
            <w:vAlign w:val="center"/>
          </w:tcPr>
          <w:p w:rsidR="00EC2743" w:rsidRPr="00013579" w:rsidRDefault="00EC2743" w:rsidP="00013579">
            <w:pPr>
              <w:tabs>
                <w:tab w:val="left" w:pos="1530"/>
              </w:tabs>
              <w:spacing w:line="360" w:lineRule="auto"/>
              <w:jc w:val="both"/>
              <w:rPr>
                <w:sz w:val="20"/>
                <w:szCs w:val="28"/>
              </w:rPr>
            </w:pPr>
            <w:r w:rsidRPr="00013579">
              <w:rPr>
                <w:sz w:val="20"/>
                <w:szCs w:val="28"/>
              </w:rPr>
              <w:t>10</w:t>
            </w:r>
          </w:p>
        </w:tc>
      </w:tr>
      <w:tr w:rsidR="00EC2743" w:rsidRPr="00013579" w:rsidTr="00013579">
        <w:trPr>
          <w:cantSplit/>
        </w:trPr>
        <w:tc>
          <w:tcPr>
            <w:tcW w:w="6317" w:type="dxa"/>
            <w:tcBorders>
              <w:top w:val="single" w:sz="4" w:space="0" w:color="auto"/>
              <w:left w:val="single" w:sz="4" w:space="0" w:color="auto"/>
              <w:bottom w:val="single" w:sz="4" w:space="0" w:color="auto"/>
              <w:right w:val="single" w:sz="4" w:space="0" w:color="auto"/>
            </w:tcBorders>
            <w:vAlign w:val="center"/>
          </w:tcPr>
          <w:p w:rsidR="00EC2743" w:rsidRPr="00013579" w:rsidRDefault="00EC2743" w:rsidP="00013579">
            <w:pPr>
              <w:tabs>
                <w:tab w:val="left" w:pos="1530"/>
              </w:tabs>
              <w:spacing w:line="360" w:lineRule="auto"/>
              <w:jc w:val="both"/>
              <w:rPr>
                <w:sz w:val="20"/>
                <w:szCs w:val="28"/>
              </w:rPr>
            </w:pPr>
            <w:r w:rsidRPr="00013579">
              <w:rPr>
                <w:sz w:val="20"/>
                <w:szCs w:val="28"/>
              </w:rPr>
              <w:t>Редуктор с приводной шестерней число зубьев и электродвигатели АИР132М443 380В 11кВТ на</w:t>
            </w:r>
            <w:r w:rsidR="00013579" w:rsidRPr="00013579">
              <w:rPr>
                <w:sz w:val="20"/>
                <w:szCs w:val="28"/>
              </w:rPr>
              <w:t xml:space="preserve"> </w:t>
            </w:r>
            <w:r w:rsidRPr="00013579">
              <w:rPr>
                <w:sz w:val="20"/>
                <w:szCs w:val="28"/>
              </w:rPr>
              <w:t>сушильный барабан</w:t>
            </w:r>
          </w:p>
        </w:tc>
        <w:tc>
          <w:tcPr>
            <w:tcW w:w="1260" w:type="dxa"/>
            <w:tcBorders>
              <w:top w:val="single" w:sz="4" w:space="0" w:color="auto"/>
              <w:left w:val="single" w:sz="4" w:space="0" w:color="auto"/>
              <w:bottom w:val="single" w:sz="4" w:space="0" w:color="auto"/>
              <w:right w:val="single" w:sz="4" w:space="0" w:color="auto"/>
            </w:tcBorders>
            <w:vAlign w:val="center"/>
          </w:tcPr>
          <w:p w:rsidR="00EC2743" w:rsidRPr="00013579" w:rsidRDefault="00EC2743" w:rsidP="00013579">
            <w:pPr>
              <w:tabs>
                <w:tab w:val="left" w:pos="1530"/>
              </w:tabs>
              <w:spacing w:line="360" w:lineRule="auto"/>
              <w:jc w:val="both"/>
              <w:rPr>
                <w:sz w:val="20"/>
                <w:szCs w:val="28"/>
              </w:rPr>
            </w:pPr>
          </w:p>
          <w:p w:rsidR="00EC2743" w:rsidRPr="00013579" w:rsidRDefault="00EC2743" w:rsidP="00013579">
            <w:pPr>
              <w:tabs>
                <w:tab w:val="left" w:pos="1530"/>
              </w:tabs>
              <w:spacing w:line="360" w:lineRule="auto"/>
              <w:jc w:val="both"/>
              <w:rPr>
                <w:sz w:val="20"/>
                <w:szCs w:val="28"/>
              </w:rPr>
            </w:pPr>
            <w:r w:rsidRPr="00013579">
              <w:rPr>
                <w:sz w:val="20"/>
                <w:szCs w:val="28"/>
              </w:rPr>
              <w:t>шт.</w:t>
            </w:r>
          </w:p>
        </w:tc>
        <w:tc>
          <w:tcPr>
            <w:tcW w:w="1620" w:type="dxa"/>
            <w:tcBorders>
              <w:top w:val="single" w:sz="4" w:space="0" w:color="auto"/>
              <w:left w:val="single" w:sz="4" w:space="0" w:color="auto"/>
              <w:bottom w:val="single" w:sz="4" w:space="0" w:color="auto"/>
              <w:right w:val="single" w:sz="4" w:space="0" w:color="auto"/>
            </w:tcBorders>
            <w:vAlign w:val="center"/>
          </w:tcPr>
          <w:p w:rsidR="00EC2743" w:rsidRPr="00013579" w:rsidRDefault="00EC2743" w:rsidP="00013579">
            <w:pPr>
              <w:tabs>
                <w:tab w:val="left" w:pos="1530"/>
              </w:tabs>
              <w:spacing w:line="360" w:lineRule="auto"/>
              <w:jc w:val="both"/>
              <w:rPr>
                <w:sz w:val="20"/>
                <w:szCs w:val="28"/>
              </w:rPr>
            </w:pPr>
          </w:p>
          <w:p w:rsidR="00EC2743" w:rsidRPr="00013579" w:rsidRDefault="00EC2743" w:rsidP="00013579">
            <w:pPr>
              <w:tabs>
                <w:tab w:val="left" w:pos="1530"/>
              </w:tabs>
              <w:spacing w:line="360" w:lineRule="auto"/>
              <w:jc w:val="both"/>
              <w:rPr>
                <w:sz w:val="20"/>
                <w:szCs w:val="28"/>
              </w:rPr>
            </w:pPr>
            <w:r w:rsidRPr="00013579">
              <w:rPr>
                <w:sz w:val="20"/>
                <w:szCs w:val="28"/>
              </w:rPr>
              <w:t>1</w:t>
            </w:r>
          </w:p>
        </w:tc>
      </w:tr>
      <w:tr w:rsidR="00EC2743" w:rsidRPr="00013579" w:rsidTr="00013579">
        <w:trPr>
          <w:cantSplit/>
        </w:trPr>
        <w:tc>
          <w:tcPr>
            <w:tcW w:w="6317" w:type="dxa"/>
            <w:tcBorders>
              <w:top w:val="single" w:sz="4" w:space="0" w:color="auto"/>
              <w:left w:val="single" w:sz="4" w:space="0" w:color="auto"/>
              <w:bottom w:val="single" w:sz="4" w:space="0" w:color="auto"/>
              <w:right w:val="single" w:sz="4" w:space="0" w:color="auto"/>
            </w:tcBorders>
            <w:vAlign w:val="center"/>
          </w:tcPr>
          <w:p w:rsidR="00EC2743" w:rsidRPr="00013579" w:rsidRDefault="00EC2743" w:rsidP="00013579">
            <w:pPr>
              <w:tabs>
                <w:tab w:val="left" w:pos="1530"/>
              </w:tabs>
              <w:spacing w:line="360" w:lineRule="auto"/>
              <w:jc w:val="both"/>
              <w:rPr>
                <w:sz w:val="20"/>
                <w:szCs w:val="28"/>
              </w:rPr>
            </w:pPr>
            <w:r w:rsidRPr="00013579">
              <w:rPr>
                <w:sz w:val="20"/>
                <w:szCs w:val="28"/>
              </w:rPr>
              <w:t>Топка сушильного барабана в комплекте</w:t>
            </w:r>
          </w:p>
        </w:tc>
        <w:tc>
          <w:tcPr>
            <w:tcW w:w="1260" w:type="dxa"/>
            <w:tcBorders>
              <w:top w:val="single" w:sz="4" w:space="0" w:color="auto"/>
              <w:left w:val="single" w:sz="4" w:space="0" w:color="auto"/>
              <w:bottom w:val="single" w:sz="4" w:space="0" w:color="auto"/>
              <w:right w:val="single" w:sz="4" w:space="0" w:color="auto"/>
            </w:tcBorders>
            <w:vAlign w:val="center"/>
          </w:tcPr>
          <w:p w:rsidR="00EC2743" w:rsidRPr="00013579" w:rsidRDefault="00EC2743" w:rsidP="00013579">
            <w:pPr>
              <w:tabs>
                <w:tab w:val="left" w:pos="1530"/>
              </w:tabs>
              <w:spacing w:line="360" w:lineRule="auto"/>
              <w:jc w:val="both"/>
              <w:rPr>
                <w:sz w:val="20"/>
                <w:szCs w:val="28"/>
              </w:rPr>
            </w:pPr>
            <w:r w:rsidRPr="00013579">
              <w:rPr>
                <w:sz w:val="20"/>
                <w:szCs w:val="28"/>
              </w:rPr>
              <w:t>шт.</w:t>
            </w:r>
          </w:p>
        </w:tc>
        <w:tc>
          <w:tcPr>
            <w:tcW w:w="1620" w:type="dxa"/>
            <w:tcBorders>
              <w:top w:val="single" w:sz="4" w:space="0" w:color="auto"/>
              <w:left w:val="single" w:sz="4" w:space="0" w:color="auto"/>
              <w:bottom w:val="single" w:sz="4" w:space="0" w:color="auto"/>
              <w:right w:val="single" w:sz="4" w:space="0" w:color="auto"/>
            </w:tcBorders>
            <w:vAlign w:val="center"/>
          </w:tcPr>
          <w:p w:rsidR="00EC2743" w:rsidRPr="00013579" w:rsidRDefault="00EC2743" w:rsidP="00013579">
            <w:pPr>
              <w:tabs>
                <w:tab w:val="left" w:pos="1530"/>
              </w:tabs>
              <w:spacing w:line="360" w:lineRule="auto"/>
              <w:jc w:val="both"/>
              <w:rPr>
                <w:sz w:val="20"/>
                <w:szCs w:val="28"/>
              </w:rPr>
            </w:pPr>
            <w:r w:rsidRPr="00013579">
              <w:rPr>
                <w:sz w:val="20"/>
                <w:szCs w:val="28"/>
              </w:rPr>
              <w:t>1</w:t>
            </w:r>
          </w:p>
        </w:tc>
      </w:tr>
      <w:tr w:rsidR="00EC2743" w:rsidRPr="00013579" w:rsidTr="00013579">
        <w:trPr>
          <w:cantSplit/>
        </w:trPr>
        <w:tc>
          <w:tcPr>
            <w:tcW w:w="6317" w:type="dxa"/>
            <w:tcBorders>
              <w:top w:val="single" w:sz="4" w:space="0" w:color="auto"/>
              <w:left w:val="single" w:sz="4" w:space="0" w:color="auto"/>
              <w:bottom w:val="single" w:sz="4" w:space="0" w:color="auto"/>
              <w:right w:val="single" w:sz="4" w:space="0" w:color="auto"/>
            </w:tcBorders>
            <w:vAlign w:val="center"/>
          </w:tcPr>
          <w:p w:rsidR="00EC2743" w:rsidRPr="00013579" w:rsidRDefault="00EC2743" w:rsidP="00013579">
            <w:pPr>
              <w:tabs>
                <w:tab w:val="left" w:pos="1530"/>
              </w:tabs>
              <w:spacing w:line="360" w:lineRule="auto"/>
              <w:jc w:val="both"/>
              <w:rPr>
                <w:sz w:val="20"/>
                <w:szCs w:val="28"/>
              </w:rPr>
            </w:pPr>
            <w:r w:rsidRPr="00013579">
              <w:rPr>
                <w:sz w:val="20"/>
                <w:szCs w:val="28"/>
              </w:rPr>
              <w:t>Грохот в сборе</w:t>
            </w:r>
          </w:p>
        </w:tc>
        <w:tc>
          <w:tcPr>
            <w:tcW w:w="1260" w:type="dxa"/>
            <w:tcBorders>
              <w:top w:val="single" w:sz="4" w:space="0" w:color="auto"/>
              <w:left w:val="single" w:sz="4" w:space="0" w:color="auto"/>
              <w:bottom w:val="single" w:sz="4" w:space="0" w:color="auto"/>
              <w:right w:val="single" w:sz="4" w:space="0" w:color="auto"/>
            </w:tcBorders>
            <w:vAlign w:val="center"/>
          </w:tcPr>
          <w:p w:rsidR="00EC2743" w:rsidRPr="00013579" w:rsidRDefault="00EC2743" w:rsidP="00013579">
            <w:pPr>
              <w:tabs>
                <w:tab w:val="left" w:pos="1530"/>
              </w:tabs>
              <w:spacing w:line="360" w:lineRule="auto"/>
              <w:jc w:val="both"/>
              <w:rPr>
                <w:sz w:val="20"/>
                <w:szCs w:val="28"/>
              </w:rPr>
            </w:pPr>
            <w:r w:rsidRPr="00013579">
              <w:rPr>
                <w:sz w:val="20"/>
                <w:szCs w:val="28"/>
              </w:rPr>
              <w:t>шт.</w:t>
            </w:r>
          </w:p>
        </w:tc>
        <w:tc>
          <w:tcPr>
            <w:tcW w:w="1620" w:type="dxa"/>
            <w:tcBorders>
              <w:top w:val="single" w:sz="4" w:space="0" w:color="auto"/>
              <w:left w:val="single" w:sz="4" w:space="0" w:color="auto"/>
              <w:bottom w:val="single" w:sz="4" w:space="0" w:color="auto"/>
              <w:right w:val="single" w:sz="4" w:space="0" w:color="auto"/>
            </w:tcBorders>
            <w:vAlign w:val="center"/>
          </w:tcPr>
          <w:p w:rsidR="00EC2743" w:rsidRPr="00013579" w:rsidRDefault="00EC2743" w:rsidP="00013579">
            <w:pPr>
              <w:tabs>
                <w:tab w:val="left" w:pos="1530"/>
              </w:tabs>
              <w:spacing w:line="360" w:lineRule="auto"/>
              <w:jc w:val="both"/>
              <w:rPr>
                <w:sz w:val="20"/>
                <w:szCs w:val="28"/>
              </w:rPr>
            </w:pPr>
            <w:r w:rsidRPr="00013579">
              <w:rPr>
                <w:sz w:val="20"/>
                <w:szCs w:val="28"/>
              </w:rPr>
              <w:t>1</w:t>
            </w:r>
          </w:p>
        </w:tc>
      </w:tr>
      <w:tr w:rsidR="00EC2743" w:rsidRPr="00013579" w:rsidTr="00013579">
        <w:trPr>
          <w:cantSplit/>
        </w:trPr>
        <w:tc>
          <w:tcPr>
            <w:tcW w:w="6317" w:type="dxa"/>
            <w:tcBorders>
              <w:top w:val="single" w:sz="4" w:space="0" w:color="auto"/>
              <w:left w:val="single" w:sz="4" w:space="0" w:color="auto"/>
              <w:bottom w:val="single" w:sz="4" w:space="0" w:color="auto"/>
              <w:right w:val="single" w:sz="4" w:space="0" w:color="auto"/>
            </w:tcBorders>
            <w:vAlign w:val="center"/>
          </w:tcPr>
          <w:p w:rsidR="00EC2743" w:rsidRPr="00013579" w:rsidRDefault="00EC2743" w:rsidP="00013579">
            <w:pPr>
              <w:spacing w:line="360" w:lineRule="auto"/>
              <w:jc w:val="both"/>
              <w:rPr>
                <w:sz w:val="20"/>
                <w:szCs w:val="28"/>
              </w:rPr>
            </w:pPr>
            <w:r w:rsidRPr="00013579">
              <w:rPr>
                <w:sz w:val="20"/>
                <w:szCs w:val="28"/>
              </w:rPr>
              <w:t>Подогрев битума</w:t>
            </w:r>
          </w:p>
          <w:p w:rsidR="00EC2743" w:rsidRPr="00013579" w:rsidRDefault="00EC2743" w:rsidP="00013579">
            <w:pPr>
              <w:spacing w:line="360" w:lineRule="auto"/>
              <w:jc w:val="both"/>
              <w:rPr>
                <w:sz w:val="20"/>
                <w:szCs w:val="28"/>
              </w:rPr>
            </w:pPr>
            <w:r w:rsidRPr="00013579">
              <w:rPr>
                <w:sz w:val="20"/>
                <w:szCs w:val="28"/>
              </w:rPr>
              <w:t>Топка в сборе:</w:t>
            </w:r>
          </w:p>
          <w:p w:rsidR="00EC2743" w:rsidRPr="00013579" w:rsidRDefault="00EC2743" w:rsidP="00013579">
            <w:pPr>
              <w:spacing w:line="360" w:lineRule="auto"/>
              <w:jc w:val="both"/>
              <w:rPr>
                <w:sz w:val="20"/>
                <w:szCs w:val="28"/>
              </w:rPr>
            </w:pPr>
            <w:r w:rsidRPr="00013579">
              <w:rPr>
                <w:sz w:val="20"/>
                <w:szCs w:val="28"/>
              </w:rPr>
              <w:t>топливный бак, подогрев топлива, насос с электродвигателем, поддув (с вентилятором) и электродвигателем, розжиг, контроль пламени.</w:t>
            </w:r>
          </w:p>
        </w:tc>
        <w:tc>
          <w:tcPr>
            <w:tcW w:w="1260" w:type="dxa"/>
            <w:tcBorders>
              <w:top w:val="single" w:sz="4" w:space="0" w:color="auto"/>
              <w:left w:val="single" w:sz="4" w:space="0" w:color="auto"/>
              <w:bottom w:val="single" w:sz="4" w:space="0" w:color="auto"/>
              <w:right w:val="single" w:sz="4" w:space="0" w:color="auto"/>
            </w:tcBorders>
            <w:vAlign w:val="center"/>
          </w:tcPr>
          <w:p w:rsidR="00EC2743" w:rsidRPr="00013579" w:rsidRDefault="00EC2743" w:rsidP="00013579">
            <w:pPr>
              <w:spacing w:line="360" w:lineRule="auto"/>
              <w:jc w:val="both"/>
              <w:rPr>
                <w:sz w:val="20"/>
                <w:szCs w:val="28"/>
              </w:rPr>
            </w:pPr>
            <w:r w:rsidRPr="00013579">
              <w:rPr>
                <w:sz w:val="20"/>
                <w:szCs w:val="28"/>
              </w:rPr>
              <w:t>компл.</w:t>
            </w:r>
          </w:p>
        </w:tc>
        <w:tc>
          <w:tcPr>
            <w:tcW w:w="1620" w:type="dxa"/>
            <w:tcBorders>
              <w:top w:val="single" w:sz="4" w:space="0" w:color="auto"/>
              <w:left w:val="single" w:sz="4" w:space="0" w:color="auto"/>
              <w:bottom w:val="single" w:sz="4" w:space="0" w:color="auto"/>
              <w:right w:val="single" w:sz="4" w:space="0" w:color="auto"/>
            </w:tcBorders>
            <w:vAlign w:val="center"/>
          </w:tcPr>
          <w:p w:rsidR="00EC2743" w:rsidRPr="00013579" w:rsidRDefault="00EC2743" w:rsidP="00013579">
            <w:pPr>
              <w:spacing w:line="360" w:lineRule="auto"/>
              <w:jc w:val="both"/>
              <w:rPr>
                <w:sz w:val="20"/>
                <w:szCs w:val="28"/>
              </w:rPr>
            </w:pPr>
            <w:r w:rsidRPr="00013579">
              <w:rPr>
                <w:sz w:val="20"/>
                <w:szCs w:val="28"/>
              </w:rPr>
              <w:t>1</w:t>
            </w:r>
          </w:p>
        </w:tc>
      </w:tr>
      <w:tr w:rsidR="00EC2743" w:rsidRPr="00013579" w:rsidTr="00013579">
        <w:trPr>
          <w:cantSplit/>
        </w:trPr>
        <w:tc>
          <w:tcPr>
            <w:tcW w:w="6317" w:type="dxa"/>
            <w:tcBorders>
              <w:top w:val="single" w:sz="4" w:space="0" w:color="auto"/>
              <w:left w:val="single" w:sz="4" w:space="0" w:color="auto"/>
              <w:bottom w:val="single" w:sz="4" w:space="0" w:color="auto"/>
              <w:right w:val="single" w:sz="4" w:space="0" w:color="auto"/>
            </w:tcBorders>
            <w:vAlign w:val="center"/>
          </w:tcPr>
          <w:p w:rsidR="00EC2743" w:rsidRPr="00013579" w:rsidRDefault="00EC2743" w:rsidP="00013579">
            <w:pPr>
              <w:spacing w:line="360" w:lineRule="auto"/>
              <w:jc w:val="both"/>
              <w:rPr>
                <w:sz w:val="20"/>
                <w:szCs w:val="28"/>
              </w:rPr>
            </w:pPr>
            <w:r w:rsidRPr="00013579">
              <w:rPr>
                <w:sz w:val="20"/>
                <w:szCs w:val="28"/>
              </w:rPr>
              <w:t>Питатель</w:t>
            </w:r>
          </w:p>
        </w:tc>
        <w:tc>
          <w:tcPr>
            <w:tcW w:w="1260" w:type="dxa"/>
            <w:tcBorders>
              <w:top w:val="single" w:sz="4" w:space="0" w:color="auto"/>
              <w:left w:val="single" w:sz="4" w:space="0" w:color="auto"/>
              <w:bottom w:val="single" w:sz="4" w:space="0" w:color="auto"/>
              <w:right w:val="single" w:sz="4" w:space="0" w:color="auto"/>
            </w:tcBorders>
            <w:vAlign w:val="center"/>
          </w:tcPr>
          <w:p w:rsidR="00EC2743" w:rsidRPr="00013579" w:rsidRDefault="00EC2743" w:rsidP="00013579">
            <w:pPr>
              <w:spacing w:line="360" w:lineRule="auto"/>
              <w:jc w:val="both"/>
              <w:rPr>
                <w:sz w:val="20"/>
                <w:szCs w:val="28"/>
              </w:rPr>
            </w:pPr>
            <w:r w:rsidRPr="00013579">
              <w:rPr>
                <w:sz w:val="20"/>
                <w:szCs w:val="28"/>
              </w:rPr>
              <w:t>шт.</w:t>
            </w:r>
          </w:p>
        </w:tc>
        <w:tc>
          <w:tcPr>
            <w:tcW w:w="1620" w:type="dxa"/>
            <w:tcBorders>
              <w:top w:val="single" w:sz="4" w:space="0" w:color="auto"/>
              <w:left w:val="single" w:sz="4" w:space="0" w:color="auto"/>
              <w:bottom w:val="single" w:sz="4" w:space="0" w:color="auto"/>
              <w:right w:val="single" w:sz="4" w:space="0" w:color="auto"/>
            </w:tcBorders>
            <w:vAlign w:val="center"/>
          </w:tcPr>
          <w:p w:rsidR="00EC2743" w:rsidRPr="00013579" w:rsidRDefault="00EC2743" w:rsidP="00013579">
            <w:pPr>
              <w:spacing w:line="360" w:lineRule="auto"/>
              <w:jc w:val="both"/>
              <w:rPr>
                <w:sz w:val="20"/>
                <w:szCs w:val="28"/>
              </w:rPr>
            </w:pPr>
            <w:r w:rsidRPr="00013579">
              <w:rPr>
                <w:sz w:val="20"/>
                <w:szCs w:val="28"/>
              </w:rPr>
              <w:t>3</w:t>
            </w:r>
          </w:p>
        </w:tc>
      </w:tr>
      <w:tr w:rsidR="00EC2743" w:rsidRPr="00013579" w:rsidTr="00013579">
        <w:trPr>
          <w:cantSplit/>
        </w:trPr>
        <w:tc>
          <w:tcPr>
            <w:tcW w:w="6317" w:type="dxa"/>
            <w:tcBorders>
              <w:top w:val="single" w:sz="4" w:space="0" w:color="auto"/>
              <w:left w:val="single" w:sz="4" w:space="0" w:color="auto"/>
              <w:bottom w:val="single" w:sz="4" w:space="0" w:color="auto"/>
              <w:right w:val="single" w:sz="4" w:space="0" w:color="auto"/>
            </w:tcBorders>
            <w:vAlign w:val="center"/>
          </w:tcPr>
          <w:p w:rsidR="00EC2743" w:rsidRPr="00013579" w:rsidRDefault="00EC2743" w:rsidP="00013579">
            <w:pPr>
              <w:spacing w:line="360" w:lineRule="auto"/>
              <w:jc w:val="both"/>
              <w:rPr>
                <w:sz w:val="20"/>
                <w:szCs w:val="28"/>
              </w:rPr>
            </w:pPr>
            <w:r w:rsidRPr="00013579">
              <w:rPr>
                <w:sz w:val="20"/>
                <w:szCs w:val="28"/>
              </w:rPr>
              <w:t>Дозатор битума автоматический в комплекте</w:t>
            </w:r>
          </w:p>
        </w:tc>
        <w:tc>
          <w:tcPr>
            <w:tcW w:w="1260" w:type="dxa"/>
            <w:tcBorders>
              <w:top w:val="single" w:sz="4" w:space="0" w:color="auto"/>
              <w:left w:val="single" w:sz="4" w:space="0" w:color="auto"/>
              <w:bottom w:val="single" w:sz="4" w:space="0" w:color="auto"/>
              <w:right w:val="single" w:sz="4" w:space="0" w:color="auto"/>
            </w:tcBorders>
            <w:vAlign w:val="center"/>
          </w:tcPr>
          <w:p w:rsidR="00EC2743" w:rsidRPr="00013579" w:rsidRDefault="00EC2743" w:rsidP="00013579">
            <w:pPr>
              <w:spacing w:line="360" w:lineRule="auto"/>
              <w:jc w:val="both"/>
              <w:rPr>
                <w:sz w:val="20"/>
                <w:szCs w:val="28"/>
              </w:rPr>
            </w:pPr>
            <w:r w:rsidRPr="00013579">
              <w:rPr>
                <w:sz w:val="20"/>
                <w:szCs w:val="28"/>
              </w:rPr>
              <w:t>шт.</w:t>
            </w:r>
          </w:p>
        </w:tc>
        <w:tc>
          <w:tcPr>
            <w:tcW w:w="1620" w:type="dxa"/>
            <w:tcBorders>
              <w:top w:val="single" w:sz="4" w:space="0" w:color="auto"/>
              <w:left w:val="single" w:sz="4" w:space="0" w:color="auto"/>
              <w:bottom w:val="single" w:sz="4" w:space="0" w:color="auto"/>
              <w:right w:val="single" w:sz="4" w:space="0" w:color="auto"/>
            </w:tcBorders>
            <w:vAlign w:val="center"/>
          </w:tcPr>
          <w:p w:rsidR="00EC2743" w:rsidRPr="00013579" w:rsidRDefault="00EC2743" w:rsidP="00013579">
            <w:pPr>
              <w:spacing w:line="360" w:lineRule="auto"/>
              <w:jc w:val="both"/>
              <w:rPr>
                <w:sz w:val="20"/>
                <w:szCs w:val="28"/>
              </w:rPr>
            </w:pPr>
            <w:r w:rsidRPr="00013579">
              <w:rPr>
                <w:sz w:val="20"/>
                <w:szCs w:val="28"/>
              </w:rPr>
              <w:t>1</w:t>
            </w:r>
          </w:p>
        </w:tc>
      </w:tr>
      <w:tr w:rsidR="00EC2743" w:rsidRPr="00013579" w:rsidTr="00013579">
        <w:trPr>
          <w:cantSplit/>
        </w:trPr>
        <w:tc>
          <w:tcPr>
            <w:tcW w:w="6317" w:type="dxa"/>
            <w:tcBorders>
              <w:top w:val="single" w:sz="4" w:space="0" w:color="auto"/>
              <w:left w:val="single" w:sz="4" w:space="0" w:color="auto"/>
              <w:bottom w:val="single" w:sz="4" w:space="0" w:color="auto"/>
              <w:right w:val="single" w:sz="4" w:space="0" w:color="auto"/>
            </w:tcBorders>
            <w:vAlign w:val="center"/>
          </w:tcPr>
          <w:p w:rsidR="00EC2743" w:rsidRPr="00013579" w:rsidRDefault="00EC2743" w:rsidP="00013579">
            <w:pPr>
              <w:spacing w:line="360" w:lineRule="auto"/>
              <w:jc w:val="both"/>
              <w:rPr>
                <w:sz w:val="20"/>
                <w:szCs w:val="28"/>
              </w:rPr>
            </w:pPr>
            <w:r w:rsidRPr="00013579">
              <w:rPr>
                <w:sz w:val="20"/>
                <w:szCs w:val="28"/>
              </w:rPr>
              <w:t>Дозатор весовой автоматический в комплекте 6.141АД-600-АВМ.1</w:t>
            </w:r>
          </w:p>
        </w:tc>
        <w:tc>
          <w:tcPr>
            <w:tcW w:w="1260" w:type="dxa"/>
            <w:tcBorders>
              <w:top w:val="single" w:sz="4" w:space="0" w:color="auto"/>
              <w:left w:val="single" w:sz="4" w:space="0" w:color="auto"/>
              <w:bottom w:val="single" w:sz="4" w:space="0" w:color="auto"/>
              <w:right w:val="single" w:sz="4" w:space="0" w:color="auto"/>
            </w:tcBorders>
            <w:vAlign w:val="center"/>
          </w:tcPr>
          <w:p w:rsidR="00EC2743" w:rsidRPr="00013579" w:rsidRDefault="00EC2743" w:rsidP="00013579">
            <w:pPr>
              <w:spacing w:line="360" w:lineRule="auto"/>
              <w:jc w:val="both"/>
              <w:rPr>
                <w:sz w:val="20"/>
                <w:szCs w:val="28"/>
              </w:rPr>
            </w:pPr>
            <w:r w:rsidRPr="00013579">
              <w:rPr>
                <w:sz w:val="20"/>
                <w:szCs w:val="28"/>
              </w:rPr>
              <w:t>шт.</w:t>
            </w:r>
          </w:p>
        </w:tc>
        <w:tc>
          <w:tcPr>
            <w:tcW w:w="1620" w:type="dxa"/>
            <w:tcBorders>
              <w:top w:val="single" w:sz="4" w:space="0" w:color="auto"/>
              <w:left w:val="single" w:sz="4" w:space="0" w:color="auto"/>
              <w:bottom w:val="single" w:sz="4" w:space="0" w:color="auto"/>
              <w:right w:val="single" w:sz="4" w:space="0" w:color="auto"/>
            </w:tcBorders>
            <w:vAlign w:val="center"/>
          </w:tcPr>
          <w:p w:rsidR="00EC2743" w:rsidRPr="00013579" w:rsidRDefault="00EC2743" w:rsidP="00013579">
            <w:pPr>
              <w:spacing w:line="360" w:lineRule="auto"/>
              <w:jc w:val="both"/>
              <w:rPr>
                <w:sz w:val="20"/>
                <w:szCs w:val="28"/>
              </w:rPr>
            </w:pPr>
            <w:r w:rsidRPr="00013579">
              <w:rPr>
                <w:sz w:val="20"/>
                <w:szCs w:val="28"/>
              </w:rPr>
              <w:t>1</w:t>
            </w:r>
          </w:p>
        </w:tc>
      </w:tr>
      <w:tr w:rsidR="00EC2743" w:rsidRPr="00013579" w:rsidTr="00013579">
        <w:trPr>
          <w:cantSplit/>
        </w:trPr>
        <w:tc>
          <w:tcPr>
            <w:tcW w:w="6317" w:type="dxa"/>
            <w:tcBorders>
              <w:top w:val="single" w:sz="4" w:space="0" w:color="auto"/>
              <w:left w:val="single" w:sz="4" w:space="0" w:color="auto"/>
              <w:bottom w:val="single" w:sz="4" w:space="0" w:color="auto"/>
              <w:right w:val="single" w:sz="4" w:space="0" w:color="auto"/>
            </w:tcBorders>
            <w:vAlign w:val="center"/>
          </w:tcPr>
          <w:p w:rsidR="00EC2743" w:rsidRPr="00013579" w:rsidRDefault="00EC2743" w:rsidP="00013579">
            <w:pPr>
              <w:spacing w:line="360" w:lineRule="auto"/>
              <w:jc w:val="both"/>
              <w:rPr>
                <w:sz w:val="20"/>
                <w:szCs w:val="28"/>
              </w:rPr>
            </w:pPr>
            <w:r w:rsidRPr="00013579">
              <w:rPr>
                <w:sz w:val="20"/>
                <w:szCs w:val="28"/>
              </w:rPr>
              <w:t>Редуктор с электродвигателем на горячий элеватор</w:t>
            </w:r>
          </w:p>
        </w:tc>
        <w:tc>
          <w:tcPr>
            <w:tcW w:w="1260" w:type="dxa"/>
            <w:tcBorders>
              <w:top w:val="single" w:sz="4" w:space="0" w:color="auto"/>
              <w:left w:val="single" w:sz="4" w:space="0" w:color="auto"/>
              <w:bottom w:val="single" w:sz="4" w:space="0" w:color="auto"/>
              <w:right w:val="single" w:sz="4" w:space="0" w:color="auto"/>
            </w:tcBorders>
            <w:vAlign w:val="center"/>
          </w:tcPr>
          <w:p w:rsidR="00EC2743" w:rsidRPr="00013579" w:rsidRDefault="00EC2743" w:rsidP="00013579">
            <w:pPr>
              <w:spacing w:line="360" w:lineRule="auto"/>
              <w:jc w:val="both"/>
              <w:rPr>
                <w:sz w:val="20"/>
                <w:szCs w:val="28"/>
              </w:rPr>
            </w:pPr>
            <w:r w:rsidRPr="00013579">
              <w:rPr>
                <w:sz w:val="20"/>
                <w:szCs w:val="28"/>
              </w:rPr>
              <w:t>шт.</w:t>
            </w:r>
          </w:p>
        </w:tc>
        <w:tc>
          <w:tcPr>
            <w:tcW w:w="1620" w:type="dxa"/>
            <w:tcBorders>
              <w:top w:val="single" w:sz="4" w:space="0" w:color="auto"/>
              <w:left w:val="single" w:sz="4" w:space="0" w:color="auto"/>
              <w:bottom w:val="single" w:sz="4" w:space="0" w:color="auto"/>
              <w:right w:val="single" w:sz="4" w:space="0" w:color="auto"/>
            </w:tcBorders>
            <w:vAlign w:val="center"/>
          </w:tcPr>
          <w:p w:rsidR="00EC2743" w:rsidRPr="00013579" w:rsidRDefault="00EC2743" w:rsidP="00013579">
            <w:pPr>
              <w:spacing w:line="360" w:lineRule="auto"/>
              <w:jc w:val="both"/>
              <w:rPr>
                <w:sz w:val="20"/>
                <w:szCs w:val="28"/>
              </w:rPr>
            </w:pPr>
            <w:r w:rsidRPr="00013579">
              <w:rPr>
                <w:sz w:val="20"/>
                <w:szCs w:val="28"/>
              </w:rPr>
              <w:t>1</w:t>
            </w:r>
          </w:p>
        </w:tc>
      </w:tr>
      <w:tr w:rsidR="00EC2743" w:rsidRPr="00013579" w:rsidTr="00013579">
        <w:trPr>
          <w:cantSplit/>
        </w:trPr>
        <w:tc>
          <w:tcPr>
            <w:tcW w:w="6317" w:type="dxa"/>
            <w:tcBorders>
              <w:top w:val="single" w:sz="4" w:space="0" w:color="auto"/>
              <w:left w:val="single" w:sz="4" w:space="0" w:color="auto"/>
              <w:bottom w:val="single" w:sz="4" w:space="0" w:color="auto"/>
              <w:right w:val="single" w:sz="4" w:space="0" w:color="auto"/>
            </w:tcBorders>
            <w:vAlign w:val="center"/>
          </w:tcPr>
          <w:p w:rsidR="00EC2743" w:rsidRPr="00013579" w:rsidRDefault="00EC2743" w:rsidP="00013579">
            <w:pPr>
              <w:spacing w:line="360" w:lineRule="auto"/>
              <w:jc w:val="both"/>
              <w:rPr>
                <w:sz w:val="20"/>
                <w:szCs w:val="28"/>
              </w:rPr>
            </w:pPr>
            <w:r w:rsidRPr="00013579">
              <w:rPr>
                <w:sz w:val="20"/>
                <w:szCs w:val="28"/>
              </w:rPr>
              <w:t>Коробка клеммная</w:t>
            </w:r>
          </w:p>
        </w:tc>
        <w:tc>
          <w:tcPr>
            <w:tcW w:w="1260" w:type="dxa"/>
            <w:tcBorders>
              <w:top w:val="single" w:sz="4" w:space="0" w:color="auto"/>
              <w:left w:val="single" w:sz="4" w:space="0" w:color="auto"/>
              <w:bottom w:val="single" w:sz="4" w:space="0" w:color="auto"/>
              <w:right w:val="single" w:sz="4" w:space="0" w:color="auto"/>
            </w:tcBorders>
            <w:vAlign w:val="center"/>
          </w:tcPr>
          <w:p w:rsidR="00EC2743" w:rsidRPr="00013579" w:rsidRDefault="00EC2743" w:rsidP="00013579">
            <w:pPr>
              <w:spacing w:line="360" w:lineRule="auto"/>
              <w:jc w:val="both"/>
              <w:rPr>
                <w:sz w:val="20"/>
                <w:szCs w:val="28"/>
              </w:rPr>
            </w:pPr>
            <w:r w:rsidRPr="00013579">
              <w:rPr>
                <w:sz w:val="20"/>
                <w:szCs w:val="28"/>
              </w:rPr>
              <w:t>компл.</w:t>
            </w:r>
          </w:p>
        </w:tc>
        <w:tc>
          <w:tcPr>
            <w:tcW w:w="1620" w:type="dxa"/>
            <w:tcBorders>
              <w:top w:val="single" w:sz="4" w:space="0" w:color="auto"/>
              <w:left w:val="single" w:sz="4" w:space="0" w:color="auto"/>
              <w:bottom w:val="single" w:sz="4" w:space="0" w:color="auto"/>
              <w:right w:val="single" w:sz="4" w:space="0" w:color="auto"/>
            </w:tcBorders>
            <w:vAlign w:val="center"/>
          </w:tcPr>
          <w:p w:rsidR="00EC2743" w:rsidRPr="00013579" w:rsidRDefault="00EC2743" w:rsidP="00013579">
            <w:pPr>
              <w:spacing w:line="360" w:lineRule="auto"/>
              <w:jc w:val="both"/>
              <w:rPr>
                <w:sz w:val="20"/>
                <w:szCs w:val="28"/>
              </w:rPr>
            </w:pPr>
            <w:r w:rsidRPr="00013579">
              <w:rPr>
                <w:sz w:val="20"/>
                <w:szCs w:val="28"/>
              </w:rPr>
              <w:t>1</w:t>
            </w:r>
          </w:p>
        </w:tc>
      </w:tr>
      <w:tr w:rsidR="00EC2743" w:rsidRPr="00013579" w:rsidTr="00013579">
        <w:trPr>
          <w:cantSplit/>
        </w:trPr>
        <w:tc>
          <w:tcPr>
            <w:tcW w:w="6317" w:type="dxa"/>
            <w:tcBorders>
              <w:top w:val="single" w:sz="4" w:space="0" w:color="auto"/>
              <w:left w:val="single" w:sz="4" w:space="0" w:color="auto"/>
              <w:bottom w:val="single" w:sz="4" w:space="0" w:color="auto"/>
              <w:right w:val="single" w:sz="4" w:space="0" w:color="auto"/>
            </w:tcBorders>
            <w:vAlign w:val="center"/>
          </w:tcPr>
          <w:p w:rsidR="00EC2743" w:rsidRPr="00013579" w:rsidRDefault="00EC2743" w:rsidP="00013579">
            <w:pPr>
              <w:spacing w:line="360" w:lineRule="auto"/>
              <w:jc w:val="both"/>
              <w:rPr>
                <w:sz w:val="20"/>
                <w:szCs w:val="28"/>
              </w:rPr>
            </w:pPr>
            <w:r w:rsidRPr="00013579">
              <w:rPr>
                <w:sz w:val="20"/>
                <w:szCs w:val="28"/>
              </w:rPr>
              <w:t>Электрошкаф подогрева битума</w:t>
            </w:r>
          </w:p>
        </w:tc>
        <w:tc>
          <w:tcPr>
            <w:tcW w:w="1260" w:type="dxa"/>
            <w:tcBorders>
              <w:top w:val="single" w:sz="4" w:space="0" w:color="auto"/>
              <w:left w:val="single" w:sz="4" w:space="0" w:color="auto"/>
              <w:bottom w:val="single" w:sz="4" w:space="0" w:color="auto"/>
              <w:right w:val="single" w:sz="4" w:space="0" w:color="auto"/>
            </w:tcBorders>
            <w:vAlign w:val="center"/>
          </w:tcPr>
          <w:p w:rsidR="00EC2743" w:rsidRPr="00013579" w:rsidRDefault="00EC2743" w:rsidP="00013579">
            <w:pPr>
              <w:spacing w:line="360" w:lineRule="auto"/>
              <w:jc w:val="both"/>
              <w:rPr>
                <w:sz w:val="20"/>
                <w:szCs w:val="28"/>
              </w:rPr>
            </w:pPr>
            <w:r w:rsidRPr="00013579">
              <w:rPr>
                <w:sz w:val="20"/>
                <w:szCs w:val="28"/>
              </w:rPr>
              <w:t>шт.</w:t>
            </w:r>
          </w:p>
        </w:tc>
        <w:tc>
          <w:tcPr>
            <w:tcW w:w="1620" w:type="dxa"/>
            <w:tcBorders>
              <w:top w:val="single" w:sz="4" w:space="0" w:color="auto"/>
              <w:left w:val="single" w:sz="4" w:space="0" w:color="auto"/>
              <w:bottom w:val="single" w:sz="4" w:space="0" w:color="auto"/>
              <w:right w:val="single" w:sz="4" w:space="0" w:color="auto"/>
            </w:tcBorders>
            <w:vAlign w:val="center"/>
          </w:tcPr>
          <w:p w:rsidR="00EC2743" w:rsidRPr="00013579" w:rsidRDefault="00EC2743" w:rsidP="00013579">
            <w:pPr>
              <w:spacing w:line="360" w:lineRule="auto"/>
              <w:jc w:val="both"/>
              <w:rPr>
                <w:sz w:val="20"/>
                <w:szCs w:val="28"/>
              </w:rPr>
            </w:pPr>
            <w:r w:rsidRPr="00013579">
              <w:rPr>
                <w:sz w:val="20"/>
                <w:szCs w:val="28"/>
              </w:rPr>
              <w:t>1</w:t>
            </w:r>
          </w:p>
        </w:tc>
      </w:tr>
      <w:tr w:rsidR="00EC2743" w:rsidRPr="00013579" w:rsidTr="00013579">
        <w:trPr>
          <w:cantSplit/>
        </w:trPr>
        <w:tc>
          <w:tcPr>
            <w:tcW w:w="6317" w:type="dxa"/>
            <w:tcBorders>
              <w:top w:val="single" w:sz="4" w:space="0" w:color="auto"/>
              <w:left w:val="single" w:sz="4" w:space="0" w:color="auto"/>
              <w:bottom w:val="single" w:sz="4" w:space="0" w:color="auto"/>
              <w:right w:val="single" w:sz="4" w:space="0" w:color="auto"/>
            </w:tcBorders>
            <w:vAlign w:val="center"/>
          </w:tcPr>
          <w:p w:rsidR="00EC2743" w:rsidRPr="00013579" w:rsidRDefault="00EC2743" w:rsidP="00013579">
            <w:pPr>
              <w:spacing w:line="360" w:lineRule="auto"/>
              <w:jc w:val="both"/>
              <w:rPr>
                <w:sz w:val="20"/>
                <w:szCs w:val="28"/>
              </w:rPr>
            </w:pPr>
            <w:r w:rsidRPr="00013579">
              <w:rPr>
                <w:sz w:val="20"/>
                <w:szCs w:val="28"/>
              </w:rPr>
              <w:t>Электроаппаратный шкаф кабины оператора</w:t>
            </w:r>
          </w:p>
        </w:tc>
        <w:tc>
          <w:tcPr>
            <w:tcW w:w="1260" w:type="dxa"/>
            <w:tcBorders>
              <w:top w:val="single" w:sz="4" w:space="0" w:color="auto"/>
              <w:left w:val="single" w:sz="4" w:space="0" w:color="auto"/>
              <w:bottom w:val="single" w:sz="4" w:space="0" w:color="auto"/>
              <w:right w:val="single" w:sz="4" w:space="0" w:color="auto"/>
            </w:tcBorders>
            <w:vAlign w:val="center"/>
          </w:tcPr>
          <w:p w:rsidR="00EC2743" w:rsidRPr="00013579" w:rsidRDefault="00EC2743" w:rsidP="00013579">
            <w:pPr>
              <w:spacing w:line="360" w:lineRule="auto"/>
              <w:jc w:val="both"/>
              <w:rPr>
                <w:sz w:val="20"/>
                <w:szCs w:val="28"/>
              </w:rPr>
            </w:pPr>
            <w:r w:rsidRPr="00013579">
              <w:rPr>
                <w:sz w:val="20"/>
                <w:szCs w:val="28"/>
              </w:rPr>
              <w:t>шт.</w:t>
            </w:r>
          </w:p>
        </w:tc>
        <w:tc>
          <w:tcPr>
            <w:tcW w:w="1620" w:type="dxa"/>
            <w:tcBorders>
              <w:top w:val="single" w:sz="4" w:space="0" w:color="auto"/>
              <w:left w:val="single" w:sz="4" w:space="0" w:color="auto"/>
              <w:bottom w:val="single" w:sz="4" w:space="0" w:color="auto"/>
              <w:right w:val="single" w:sz="4" w:space="0" w:color="auto"/>
            </w:tcBorders>
            <w:vAlign w:val="center"/>
          </w:tcPr>
          <w:p w:rsidR="00EC2743" w:rsidRPr="00013579" w:rsidRDefault="00EC2743" w:rsidP="00013579">
            <w:pPr>
              <w:spacing w:line="360" w:lineRule="auto"/>
              <w:jc w:val="both"/>
              <w:rPr>
                <w:sz w:val="20"/>
                <w:szCs w:val="28"/>
              </w:rPr>
            </w:pPr>
            <w:r w:rsidRPr="00013579">
              <w:rPr>
                <w:sz w:val="20"/>
                <w:szCs w:val="28"/>
              </w:rPr>
              <w:t>1</w:t>
            </w:r>
          </w:p>
        </w:tc>
      </w:tr>
      <w:tr w:rsidR="00EC2743" w:rsidRPr="00013579" w:rsidTr="00013579">
        <w:trPr>
          <w:cantSplit/>
        </w:trPr>
        <w:tc>
          <w:tcPr>
            <w:tcW w:w="6317" w:type="dxa"/>
            <w:tcBorders>
              <w:top w:val="single" w:sz="4" w:space="0" w:color="auto"/>
              <w:left w:val="single" w:sz="4" w:space="0" w:color="auto"/>
              <w:bottom w:val="single" w:sz="4" w:space="0" w:color="auto"/>
              <w:right w:val="single" w:sz="4" w:space="0" w:color="auto"/>
            </w:tcBorders>
            <w:vAlign w:val="center"/>
          </w:tcPr>
          <w:p w:rsidR="00EC2743" w:rsidRPr="00013579" w:rsidRDefault="00EC2743" w:rsidP="00013579">
            <w:pPr>
              <w:spacing w:line="360" w:lineRule="auto"/>
              <w:jc w:val="both"/>
              <w:rPr>
                <w:sz w:val="20"/>
                <w:szCs w:val="28"/>
              </w:rPr>
            </w:pPr>
            <w:r w:rsidRPr="00013579">
              <w:rPr>
                <w:sz w:val="20"/>
                <w:szCs w:val="28"/>
              </w:rPr>
              <w:t>Пульт управления кабины оператора</w:t>
            </w:r>
          </w:p>
        </w:tc>
        <w:tc>
          <w:tcPr>
            <w:tcW w:w="1260" w:type="dxa"/>
            <w:tcBorders>
              <w:top w:val="single" w:sz="4" w:space="0" w:color="auto"/>
              <w:left w:val="single" w:sz="4" w:space="0" w:color="auto"/>
              <w:bottom w:val="single" w:sz="4" w:space="0" w:color="auto"/>
              <w:right w:val="single" w:sz="4" w:space="0" w:color="auto"/>
            </w:tcBorders>
            <w:vAlign w:val="center"/>
          </w:tcPr>
          <w:p w:rsidR="00EC2743" w:rsidRPr="00013579" w:rsidRDefault="00EC2743" w:rsidP="00013579">
            <w:pPr>
              <w:spacing w:line="360" w:lineRule="auto"/>
              <w:jc w:val="both"/>
              <w:rPr>
                <w:sz w:val="20"/>
                <w:szCs w:val="28"/>
              </w:rPr>
            </w:pPr>
            <w:r w:rsidRPr="00013579">
              <w:rPr>
                <w:sz w:val="20"/>
                <w:szCs w:val="28"/>
              </w:rPr>
              <w:t>шт.</w:t>
            </w:r>
          </w:p>
        </w:tc>
        <w:tc>
          <w:tcPr>
            <w:tcW w:w="1620" w:type="dxa"/>
            <w:tcBorders>
              <w:top w:val="single" w:sz="4" w:space="0" w:color="auto"/>
              <w:left w:val="single" w:sz="4" w:space="0" w:color="auto"/>
              <w:bottom w:val="single" w:sz="4" w:space="0" w:color="auto"/>
              <w:right w:val="single" w:sz="4" w:space="0" w:color="auto"/>
            </w:tcBorders>
            <w:vAlign w:val="center"/>
          </w:tcPr>
          <w:p w:rsidR="00EC2743" w:rsidRPr="00013579" w:rsidRDefault="00EC2743" w:rsidP="00013579">
            <w:pPr>
              <w:spacing w:line="360" w:lineRule="auto"/>
              <w:jc w:val="both"/>
              <w:rPr>
                <w:sz w:val="20"/>
                <w:szCs w:val="28"/>
              </w:rPr>
            </w:pPr>
            <w:r w:rsidRPr="00013579">
              <w:rPr>
                <w:sz w:val="20"/>
                <w:szCs w:val="28"/>
              </w:rPr>
              <w:t>1</w:t>
            </w:r>
          </w:p>
        </w:tc>
      </w:tr>
    </w:tbl>
    <w:p w:rsidR="000D4CA2" w:rsidRPr="00013579" w:rsidRDefault="000D4CA2" w:rsidP="00013579">
      <w:pPr>
        <w:spacing w:line="360" w:lineRule="auto"/>
        <w:ind w:firstLine="720"/>
        <w:jc w:val="both"/>
        <w:rPr>
          <w:b/>
          <w:sz w:val="28"/>
          <w:szCs w:val="28"/>
        </w:rPr>
      </w:pPr>
    </w:p>
    <w:p w:rsidR="007944AC" w:rsidRPr="00013579" w:rsidRDefault="007944AC" w:rsidP="00013579">
      <w:pPr>
        <w:spacing w:line="360" w:lineRule="auto"/>
        <w:ind w:firstLine="720"/>
        <w:jc w:val="both"/>
        <w:rPr>
          <w:sz w:val="28"/>
          <w:szCs w:val="28"/>
        </w:rPr>
      </w:pPr>
      <w:r w:rsidRPr="00013579">
        <w:rPr>
          <w:sz w:val="28"/>
          <w:szCs w:val="28"/>
        </w:rPr>
        <w:t>4. Устройство перекрытия, зачистка ям существующего битумохранилища и строительство второго хранилища битума (под данное битумохранилище вырыт котлован).</w:t>
      </w:r>
    </w:p>
    <w:p w:rsidR="007944AC" w:rsidRPr="00013579" w:rsidRDefault="008E1EC4" w:rsidP="00013579">
      <w:pPr>
        <w:spacing w:line="360" w:lineRule="auto"/>
        <w:ind w:firstLine="720"/>
        <w:jc w:val="both"/>
        <w:rPr>
          <w:sz w:val="28"/>
          <w:szCs w:val="28"/>
        </w:rPr>
      </w:pPr>
      <w:r w:rsidRPr="00013579">
        <w:rPr>
          <w:sz w:val="28"/>
          <w:szCs w:val="28"/>
        </w:rPr>
        <w:t>5. Приобретение дополнительной спецтехники:</w:t>
      </w:r>
    </w:p>
    <w:p w:rsidR="00B61431" w:rsidRPr="00013579" w:rsidRDefault="00B61431" w:rsidP="00013579">
      <w:pPr>
        <w:numPr>
          <w:ilvl w:val="0"/>
          <w:numId w:val="9"/>
        </w:numPr>
        <w:spacing w:line="360" w:lineRule="auto"/>
        <w:ind w:left="0" w:firstLine="720"/>
        <w:jc w:val="both"/>
        <w:rPr>
          <w:sz w:val="28"/>
          <w:szCs w:val="28"/>
        </w:rPr>
      </w:pPr>
      <w:r w:rsidRPr="00013579">
        <w:rPr>
          <w:sz w:val="28"/>
          <w:szCs w:val="28"/>
        </w:rPr>
        <w:t>Бульдозер Т-130;</w:t>
      </w:r>
    </w:p>
    <w:p w:rsidR="00B61431" w:rsidRPr="00013579" w:rsidRDefault="00B61431" w:rsidP="00013579">
      <w:pPr>
        <w:numPr>
          <w:ilvl w:val="0"/>
          <w:numId w:val="9"/>
        </w:numPr>
        <w:spacing w:line="360" w:lineRule="auto"/>
        <w:ind w:left="0" w:firstLine="720"/>
        <w:jc w:val="both"/>
        <w:rPr>
          <w:sz w:val="28"/>
          <w:szCs w:val="28"/>
        </w:rPr>
      </w:pPr>
      <w:r w:rsidRPr="00013579">
        <w:rPr>
          <w:sz w:val="28"/>
          <w:szCs w:val="28"/>
        </w:rPr>
        <w:t>Вахтовка КАМАЗ или ГАЗ;</w:t>
      </w:r>
    </w:p>
    <w:p w:rsidR="00B61431" w:rsidRPr="00013579" w:rsidRDefault="00B61431" w:rsidP="00013579">
      <w:pPr>
        <w:numPr>
          <w:ilvl w:val="0"/>
          <w:numId w:val="9"/>
        </w:numPr>
        <w:spacing w:line="360" w:lineRule="auto"/>
        <w:ind w:left="0" w:firstLine="720"/>
        <w:jc w:val="both"/>
        <w:rPr>
          <w:sz w:val="28"/>
          <w:szCs w:val="28"/>
        </w:rPr>
      </w:pPr>
      <w:r w:rsidRPr="00013579">
        <w:rPr>
          <w:sz w:val="28"/>
          <w:szCs w:val="28"/>
        </w:rPr>
        <w:t>Автогудронатор ДС-39Б или оборудование (свободная единица техники есть);</w:t>
      </w:r>
    </w:p>
    <w:p w:rsidR="00B61431" w:rsidRPr="00013579" w:rsidRDefault="00B61431" w:rsidP="00013579">
      <w:pPr>
        <w:numPr>
          <w:ilvl w:val="0"/>
          <w:numId w:val="9"/>
        </w:numPr>
        <w:spacing w:line="360" w:lineRule="auto"/>
        <w:ind w:left="0" w:firstLine="720"/>
        <w:jc w:val="both"/>
        <w:rPr>
          <w:sz w:val="28"/>
          <w:szCs w:val="28"/>
        </w:rPr>
      </w:pPr>
      <w:r w:rsidRPr="00013579">
        <w:rPr>
          <w:sz w:val="28"/>
          <w:szCs w:val="28"/>
        </w:rPr>
        <w:t>Машина универсальная тротуароуборочная КАО-18;</w:t>
      </w:r>
    </w:p>
    <w:p w:rsidR="00B61431" w:rsidRPr="00013579" w:rsidRDefault="00B61431" w:rsidP="00013579">
      <w:pPr>
        <w:numPr>
          <w:ilvl w:val="0"/>
          <w:numId w:val="9"/>
        </w:numPr>
        <w:spacing w:line="360" w:lineRule="auto"/>
        <w:ind w:left="0" w:firstLine="720"/>
        <w:jc w:val="both"/>
        <w:rPr>
          <w:sz w:val="28"/>
          <w:szCs w:val="28"/>
        </w:rPr>
      </w:pPr>
      <w:r w:rsidRPr="00013579">
        <w:rPr>
          <w:sz w:val="28"/>
          <w:szCs w:val="28"/>
        </w:rPr>
        <w:t>Компрессор ПКСД 5,25;</w:t>
      </w:r>
    </w:p>
    <w:p w:rsidR="00B61431" w:rsidRPr="00013579" w:rsidRDefault="00B61431" w:rsidP="00013579">
      <w:pPr>
        <w:numPr>
          <w:ilvl w:val="0"/>
          <w:numId w:val="9"/>
        </w:numPr>
        <w:spacing w:line="360" w:lineRule="auto"/>
        <w:ind w:left="0" w:firstLine="720"/>
        <w:jc w:val="both"/>
        <w:rPr>
          <w:sz w:val="28"/>
          <w:szCs w:val="28"/>
        </w:rPr>
      </w:pPr>
      <w:r w:rsidRPr="00013579">
        <w:rPr>
          <w:sz w:val="28"/>
          <w:szCs w:val="28"/>
        </w:rPr>
        <w:t>Машина для мелкого ямочного ремо</w:t>
      </w:r>
      <w:r w:rsidR="00B82726" w:rsidRPr="00013579">
        <w:rPr>
          <w:sz w:val="28"/>
          <w:szCs w:val="28"/>
        </w:rPr>
        <w:t>нта</w:t>
      </w:r>
      <w:r w:rsidRPr="00013579">
        <w:rPr>
          <w:sz w:val="28"/>
          <w:szCs w:val="28"/>
        </w:rPr>
        <w:t>;</w:t>
      </w:r>
    </w:p>
    <w:p w:rsidR="00B61431" w:rsidRPr="00013579" w:rsidRDefault="00B61431" w:rsidP="00013579">
      <w:pPr>
        <w:numPr>
          <w:ilvl w:val="0"/>
          <w:numId w:val="9"/>
        </w:numPr>
        <w:spacing w:line="360" w:lineRule="auto"/>
        <w:ind w:left="0" w:firstLine="720"/>
        <w:jc w:val="both"/>
        <w:rPr>
          <w:sz w:val="28"/>
          <w:szCs w:val="28"/>
        </w:rPr>
      </w:pPr>
      <w:r w:rsidRPr="00013579">
        <w:rPr>
          <w:sz w:val="28"/>
          <w:szCs w:val="28"/>
        </w:rPr>
        <w:t xml:space="preserve">Комплект навесного снегоуборочного и пескоразбрасывающего оборудования ЗИЛ133 – </w:t>
      </w:r>
      <w:r w:rsidR="00B65857" w:rsidRPr="00013579">
        <w:rPr>
          <w:sz w:val="28"/>
          <w:szCs w:val="28"/>
        </w:rPr>
        <w:t xml:space="preserve">1 </w:t>
      </w:r>
      <w:r w:rsidRPr="00013579">
        <w:rPr>
          <w:sz w:val="28"/>
          <w:szCs w:val="28"/>
        </w:rPr>
        <w:t>шт., ЗИЛ130 – 2 шт.;</w:t>
      </w:r>
    </w:p>
    <w:p w:rsidR="00B61431" w:rsidRPr="00013579" w:rsidRDefault="00B61431" w:rsidP="00013579">
      <w:pPr>
        <w:numPr>
          <w:ilvl w:val="0"/>
          <w:numId w:val="9"/>
        </w:numPr>
        <w:spacing w:line="360" w:lineRule="auto"/>
        <w:ind w:left="0" w:firstLine="720"/>
        <w:jc w:val="both"/>
        <w:rPr>
          <w:sz w:val="28"/>
          <w:szCs w:val="28"/>
        </w:rPr>
      </w:pPr>
      <w:r w:rsidRPr="00013579">
        <w:rPr>
          <w:sz w:val="28"/>
          <w:szCs w:val="28"/>
        </w:rPr>
        <w:t>Автобус;</w:t>
      </w:r>
    </w:p>
    <w:p w:rsidR="00B61431" w:rsidRPr="00013579" w:rsidRDefault="00B61431" w:rsidP="00013579">
      <w:pPr>
        <w:numPr>
          <w:ilvl w:val="0"/>
          <w:numId w:val="9"/>
        </w:numPr>
        <w:spacing w:line="360" w:lineRule="auto"/>
        <w:ind w:left="0" w:firstLine="720"/>
        <w:jc w:val="both"/>
        <w:rPr>
          <w:sz w:val="28"/>
          <w:szCs w:val="28"/>
        </w:rPr>
      </w:pPr>
      <w:r w:rsidRPr="00013579">
        <w:rPr>
          <w:sz w:val="28"/>
          <w:szCs w:val="28"/>
        </w:rPr>
        <w:t>Автокран 16 т.;</w:t>
      </w:r>
    </w:p>
    <w:p w:rsidR="00B61431" w:rsidRPr="00013579" w:rsidRDefault="00B61431" w:rsidP="00013579">
      <w:pPr>
        <w:numPr>
          <w:ilvl w:val="0"/>
          <w:numId w:val="9"/>
        </w:numPr>
        <w:spacing w:line="360" w:lineRule="auto"/>
        <w:ind w:left="0" w:firstLine="720"/>
        <w:jc w:val="both"/>
        <w:rPr>
          <w:sz w:val="28"/>
          <w:szCs w:val="28"/>
        </w:rPr>
      </w:pPr>
      <w:r w:rsidRPr="00013579">
        <w:rPr>
          <w:sz w:val="28"/>
          <w:szCs w:val="28"/>
        </w:rPr>
        <w:t>Автосамосвал КАМА</w:t>
      </w:r>
      <w:r w:rsidR="00CA6A8E" w:rsidRPr="00013579">
        <w:rPr>
          <w:sz w:val="28"/>
          <w:szCs w:val="28"/>
        </w:rPr>
        <w:t>З</w:t>
      </w:r>
      <w:r w:rsidRPr="00013579">
        <w:rPr>
          <w:sz w:val="28"/>
          <w:szCs w:val="28"/>
        </w:rPr>
        <w:t>-З55111 – 3</w:t>
      </w:r>
      <w:r w:rsidR="00CA6A8E" w:rsidRPr="00013579">
        <w:rPr>
          <w:sz w:val="28"/>
          <w:szCs w:val="28"/>
        </w:rPr>
        <w:t xml:space="preserve"> </w:t>
      </w:r>
      <w:r w:rsidRPr="00013579">
        <w:rPr>
          <w:sz w:val="28"/>
          <w:szCs w:val="28"/>
        </w:rPr>
        <w:t>шт</w:t>
      </w:r>
      <w:r w:rsidR="00CA6A8E" w:rsidRPr="00013579">
        <w:rPr>
          <w:sz w:val="28"/>
          <w:szCs w:val="28"/>
        </w:rPr>
        <w:t>.</w:t>
      </w:r>
      <w:r w:rsidRPr="00013579">
        <w:rPr>
          <w:sz w:val="28"/>
          <w:szCs w:val="28"/>
        </w:rPr>
        <w:t>;</w:t>
      </w:r>
    </w:p>
    <w:p w:rsidR="00B61431" w:rsidRPr="00013579" w:rsidRDefault="006B439A" w:rsidP="00013579">
      <w:pPr>
        <w:numPr>
          <w:ilvl w:val="0"/>
          <w:numId w:val="9"/>
        </w:numPr>
        <w:spacing w:line="360" w:lineRule="auto"/>
        <w:ind w:left="0" w:firstLine="720"/>
        <w:jc w:val="both"/>
        <w:rPr>
          <w:sz w:val="28"/>
          <w:szCs w:val="28"/>
        </w:rPr>
      </w:pPr>
      <w:r w:rsidRPr="00013579">
        <w:rPr>
          <w:sz w:val="28"/>
          <w:szCs w:val="28"/>
        </w:rPr>
        <w:t>Погрузчик фронтального</w:t>
      </w:r>
      <w:r w:rsidR="00B61431" w:rsidRPr="00013579">
        <w:rPr>
          <w:sz w:val="28"/>
          <w:szCs w:val="28"/>
        </w:rPr>
        <w:t xml:space="preserve"> типа ТО-18;</w:t>
      </w:r>
    </w:p>
    <w:p w:rsidR="00B61431" w:rsidRPr="00013579" w:rsidRDefault="00B61431" w:rsidP="00013579">
      <w:pPr>
        <w:numPr>
          <w:ilvl w:val="0"/>
          <w:numId w:val="9"/>
        </w:numPr>
        <w:spacing w:line="360" w:lineRule="auto"/>
        <w:ind w:left="0" w:firstLine="720"/>
        <w:jc w:val="both"/>
        <w:rPr>
          <w:sz w:val="28"/>
          <w:szCs w:val="28"/>
        </w:rPr>
      </w:pPr>
      <w:r w:rsidRPr="00013579">
        <w:rPr>
          <w:sz w:val="28"/>
          <w:szCs w:val="28"/>
        </w:rPr>
        <w:t>Асфальтоукладчик на пневмоходу;</w:t>
      </w:r>
    </w:p>
    <w:p w:rsidR="00B61431" w:rsidRPr="00013579" w:rsidRDefault="00B61431" w:rsidP="00013579">
      <w:pPr>
        <w:numPr>
          <w:ilvl w:val="0"/>
          <w:numId w:val="9"/>
        </w:numPr>
        <w:spacing w:line="360" w:lineRule="auto"/>
        <w:ind w:left="0" w:firstLine="720"/>
        <w:jc w:val="both"/>
        <w:rPr>
          <w:sz w:val="28"/>
          <w:szCs w:val="28"/>
        </w:rPr>
      </w:pPr>
      <w:r w:rsidRPr="00013579">
        <w:rPr>
          <w:sz w:val="28"/>
          <w:szCs w:val="28"/>
        </w:rPr>
        <w:t>Виброкатки типа ВГ1202 и ДУ62 10-12</w:t>
      </w:r>
      <w:r w:rsidR="006B439A" w:rsidRPr="00013579">
        <w:rPr>
          <w:sz w:val="28"/>
          <w:szCs w:val="28"/>
        </w:rPr>
        <w:t xml:space="preserve"> </w:t>
      </w:r>
      <w:r w:rsidRPr="00013579">
        <w:rPr>
          <w:sz w:val="28"/>
          <w:szCs w:val="28"/>
        </w:rPr>
        <w:t>т</w:t>
      </w:r>
      <w:r w:rsidR="006B439A" w:rsidRPr="00013579">
        <w:rPr>
          <w:sz w:val="28"/>
          <w:szCs w:val="28"/>
        </w:rPr>
        <w:t>.</w:t>
      </w:r>
      <w:r w:rsidRPr="00013579">
        <w:rPr>
          <w:sz w:val="28"/>
          <w:szCs w:val="28"/>
        </w:rPr>
        <w:t>;</w:t>
      </w:r>
    </w:p>
    <w:p w:rsidR="00B61431" w:rsidRPr="00013579" w:rsidRDefault="00B61431" w:rsidP="00013579">
      <w:pPr>
        <w:numPr>
          <w:ilvl w:val="0"/>
          <w:numId w:val="9"/>
        </w:numPr>
        <w:spacing w:line="360" w:lineRule="auto"/>
        <w:ind w:left="0" w:firstLine="720"/>
        <w:jc w:val="both"/>
        <w:rPr>
          <w:sz w:val="28"/>
          <w:szCs w:val="28"/>
        </w:rPr>
      </w:pPr>
      <w:r w:rsidRPr="00013579">
        <w:rPr>
          <w:sz w:val="28"/>
          <w:szCs w:val="28"/>
        </w:rPr>
        <w:t>Автогредеры ДЗ-98 – 1</w:t>
      </w:r>
      <w:r w:rsidR="006B439A" w:rsidRPr="00013579">
        <w:rPr>
          <w:sz w:val="28"/>
          <w:szCs w:val="28"/>
        </w:rPr>
        <w:t xml:space="preserve"> </w:t>
      </w:r>
      <w:r w:rsidRPr="00013579">
        <w:rPr>
          <w:sz w:val="28"/>
          <w:szCs w:val="28"/>
        </w:rPr>
        <w:t>шт.;</w:t>
      </w:r>
    </w:p>
    <w:p w:rsidR="00B61431" w:rsidRPr="00013579" w:rsidRDefault="00B61431" w:rsidP="00013579">
      <w:pPr>
        <w:numPr>
          <w:ilvl w:val="0"/>
          <w:numId w:val="9"/>
        </w:numPr>
        <w:spacing w:line="360" w:lineRule="auto"/>
        <w:ind w:left="0" w:firstLine="720"/>
        <w:jc w:val="both"/>
        <w:rPr>
          <w:sz w:val="28"/>
          <w:szCs w:val="28"/>
        </w:rPr>
      </w:pPr>
      <w:r w:rsidRPr="00013579">
        <w:rPr>
          <w:sz w:val="28"/>
          <w:szCs w:val="28"/>
        </w:rPr>
        <w:t>Фреза дорожная на базе МТЗ-80.</w:t>
      </w:r>
    </w:p>
    <w:p w:rsidR="00FB05C8" w:rsidRPr="00013579" w:rsidRDefault="00FB05C8" w:rsidP="00013579">
      <w:pPr>
        <w:spacing w:line="360" w:lineRule="auto"/>
        <w:ind w:firstLine="720"/>
        <w:jc w:val="both"/>
        <w:rPr>
          <w:sz w:val="28"/>
          <w:szCs w:val="28"/>
        </w:rPr>
      </w:pPr>
      <w:r w:rsidRPr="00013579">
        <w:rPr>
          <w:sz w:val="28"/>
          <w:szCs w:val="28"/>
        </w:rPr>
        <w:t>6. Приобретение нового котла для котельной с запуском химической водоочистки.</w:t>
      </w:r>
    </w:p>
    <w:p w:rsidR="00CB5892" w:rsidRPr="00013579" w:rsidRDefault="00C42B36" w:rsidP="00013579">
      <w:pPr>
        <w:spacing w:line="360" w:lineRule="auto"/>
        <w:ind w:firstLine="720"/>
        <w:jc w:val="both"/>
        <w:rPr>
          <w:sz w:val="28"/>
          <w:szCs w:val="28"/>
        </w:rPr>
      </w:pPr>
      <w:r w:rsidRPr="00013579">
        <w:rPr>
          <w:sz w:val="28"/>
          <w:szCs w:val="28"/>
        </w:rPr>
        <w:t>7. Газификация предприятия</w:t>
      </w:r>
      <w:r w:rsidR="00CB5892" w:rsidRPr="00013579">
        <w:rPr>
          <w:sz w:val="28"/>
          <w:szCs w:val="28"/>
        </w:rPr>
        <w:t>.</w:t>
      </w:r>
    </w:p>
    <w:p w:rsidR="008C3788" w:rsidRPr="00013579" w:rsidRDefault="00CB5892" w:rsidP="00013579">
      <w:pPr>
        <w:spacing w:line="360" w:lineRule="auto"/>
        <w:ind w:firstLine="720"/>
        <w:jc w:val="both"/>
        <w:rPr>
          <w:sz w:val="28"/>
          <w:szCs w:val="28"/>
        </w:rPr>
      </w:pPr>
      <w:r w:rsidRPr="00013579">
        <w:rPr>
          <w:sz w:val="28"/>
          <w:szCs w:val="28"/>
        </w:rPr>
        <w:t xml:space="preserve">8. </w:t>
      </w:r>
      <w:r w:rsidR="008C3788" w:rsidRPr="00013579">
        <w:rPr>
          <w:sz w:val="28"/>
          <w:szCs w:val="28"/>
        </w:rPr>
        <w:t>Улучшение ремонтной базы предприятия (приобретение токарного, фрезерного, сверлильного станков).</w:t>
      </w:r>
    </w:p>
    <w:p w:rsidR="009C1F91" w:rsidRPr="00013579" w:rsidRDefault="009C1F91" w:rsidP="00013579">
      <w:pPr>
        <w:spacing w:line="360" w:lineRule="auto"/>
        <w:ind w:firstLine="720"/>
        <w:jc w:val="both"/>
        <w:rPr>
          <w:sz w:val="28"/>
          <w:szCs w:val="28"/>
        </w:rPr>
      </w:pPr>
      <w:r w:rsidRPr="00013579">
        <w:rPr>
          <w:sz w:val="28"/>
          <w:szCs w:val="28"/>
        </w:rPr>
        <w:t>9. Благоустройство территории (освещение и т.д.).</w:t>
      </w:r>
    </w:p>
    <w:p w:rsidR="00B62AFF" w:rsidRPr="00013579" w:rsidRDefault="00B62AFF" w:rsidP="00013579">
      <w:pPr>
        <w:spacing w:line="360" w:lineRule="auto"/>
        <w:ind w:firstLine="720"/>
        <w:jc w:val="both"/>
        <w:rPr>
          <w:sz w:val="28"/>
          <w:szCs w:val="28"/>
        </w:rPr>
      </w:pPr>
    </w:p>
    <w:p w:rsidR="0016389C" w:rsidRPr="00013579" w:rsidRDefault="0016389C" w:rsidP="00013579">
      <w:pPr>
        <w:spacing w:line="360" w:lineRule="auto"/>
        <w:ind w:firstLine="720"/>
        <w:jc w:val="both"/>
        <w:rPr>
          <w:b/>
          <w:sz w:val="28"/>
          <w:szCs w:val="28"/>
        </w:rPr>
      </w:pPr>
      <w:bookmarkStart w:id="7" w:name="_Toc100069032"/>
      <w:r w:rsidRPr="00013579">
        <w:rPr>
          <w:b/>
          <w:sz w:val="28"/>
          <w:szCs w:val="28"/>
        </w:rPr>
        <w:t>2.3 Оценка стоимости предприятия в 200</w:t>
      </w:r>
      <w:r w:rsidR="0075323F" w:rsidRPr="00013579">
        <w:rPr>
          <w:b/>
          <w:sz w:val="28"/>
          <w:szCs w:val="28"/>
        </w:rPr>
        <w:t>4-2005 годах</w:t>
      </w:r>
      <w:bookmarkEnd w:id="7"/>
    </w:p>
    <w:p w:rsidR="009C1F91" w:rsidRPr="00013579" w:rsidRDefault="009C1F91" w:rsidP="00013579">
      <w:pPr>
        <w:spacing w:line="360" w:lineRule="auto"/>
        <w:ind w:firstLine="720"/>
        <w:jc w:val="both"/>
        <w:rPr>
          <w:b/>
          <w:sz w:val="28"/>
          <w:szCs w:val="28"/>
        </w:rPr>
      </w:pPr>
    </w:p>
    <w:p w:rsidR="009C1F91" w:rsidRPr="00013579" w:rsidRDefault="009C1F91" w:rsidP="00013579">
      <w:pPr>
        <w:spacing w:line="360" w:lineRule="auto"/>
        <w:ind w:firstLine="720"/>
        <w:jc w:val="both"/>
        <w:rPr>
          <w:sz w:val="28"/>
          <w:szCs w:val="28"/>
        </w:rPr>
      </w:pPr>
      <w:r w:rsidRPr="00013579">
        <w:rPr>
          <w:sz w:val="28"/>
          <w:szCs w:val="28"/>
        </w:rPr>
        <w:t>Произведем оценку стоимости СДРСУ в 2004 году и прогнозную оценку стоимости</w:t>
      </w:r>
      <w:r w:rsidR="00DF32B8" w:rsidRPr="00013579">
        <w:rPr>
          <w:sz w:val="28"/>
          <w:szCs w:val="28"/>
        </w:rPr>
        <w:t xml:space="preserve"> предприятия</w:t>
      </w:r>
      <w:r w:rsidRPr="00013579">
        <w:rPr>
          <w:sz w:val="28"/>
          <w:szCs w:val="28"/>
        </w:rPr>
        <w:t xml:space="preserve"> на 2005 год без учета принятых управленческих решений. </w:t>
      </w:r>
    </w:p>
    <w:p w:rsidR="00DF32B8" w:rsidRPr="00013579" w:rsidRDefault="006F08CD" w:rsidP="00013579">
      <w:pPr>
        <w:spacing w:line="360" w:lineRule="auto"/>
        <w:ind w:firstLine="720"/>
        <w:jc w:val="both"/>
        <w:rPr>
          <w:sz w:val="28"/>
          <w:szCs w:val="28"/>
        </w:rPr>
      </w:pPr>
      <w:r w:rsidRPr="00013579">
        <w:rPr>
          <w:sz w:val="28"/>
          <w:szCs w:val="28"/>
        </w:rPr>
        <w:t>На первом этапе оценки стоимости предприятия выделим основные факторы стоимости:</w:t>
      </w:r>
    </w:p>
    <w:p w:rsidR="00F128DE" w:rsidRPr="00013579" w:rsidRDefault="00F128DE" w:rsidP="00013579">
      <w:pPr>
        <w:numPr>
          <w:ilvl w:val="0"/>
          <w:numId w:val="10"/>
        </w:numPr>
        <w:tabs>
          <w:tab w:val="clear" w:pos="720"/>
          <w:tab w:val="num" w:pos="900"/>
        </w:tabs>
        <w:spacing w:line="360" w:lineRule="auto"/>
        <w:ind w:left="0" w:firstLine="720"/>
        <w:jc w:val="both"/>
        <w:rPr>
          <w:sz w:val="28"/>
          <w:szCs w:val="28"/>
        </w:rPr>
      </w:pPr>
      <w:r w:rsidRPr="00013579">
        <w:rPr>
          <w:sz w:val="28"/>
          <w:szCs w:val="28"/>
        </w:rPr>
        <w:t xml:space="preserve">темп роста продаж; </w:t>
      </w:r>
    </w:p>
    <w:p w:rsidR="00F128DE" w:rsidRPr="00013579" w:rsidRDefault="00F128DE" w:rsidP="00013579">
      <w:pPr>
        <w:numPr>
          <w:ilvl w:val="0"/>
          <w:numId w:val="10"/>
        </w:numPr>
        <w:tabs>
          <w:tab w:val="clear" w:pos="720"/>
          <w:tab w:val="num" w:pos="900"/>
        </w:tabs>
        <w:spacing w:line="360" w:lineRule="auto"/>
        <w:ind w:left="0" w:firstLine="720"/>
        <w:jc w:val="both"/>
        <w:rPr>
          <w:sz w:val="28"/>
          <w:szCs w:val="28"/>
        </w:rPr>
      </w:pPr>
      <w:r w:rsidRPr="00013579">
        <w:rPr>
          <w:sz w:val="28"/>
          <w:szCs w:val="28"/>
        </w:rPr>
        <w:t xml:space="preserve">соотношение «Себестоимость продукции/Продажи»; </w:t>
      </w:r>
    </w:p>
    <w:p w:rsidR="00F128DE" w:rsidRPr="00013579" w:rsidRDefault="00F128DE" w:rsidP="00013579">
      <w:pPr>
        <w:numPr>
          <w:ilvl w:val="0"/>
          <w:numId w:val="10"/>
        </w:numPr>
        <w:tabs>
          <w:tab w:val="clear" w:pos="720"/>
          <w:tab w:val="num" w:pos="900"/>
        </w:tabs>
        <w:spacing w:line="360" w:lineRule="auto"/>
        <w:ind w:left="0" w:firstLine="720"/>
        <w:jc w:val="both"/>
        <w:rPr>
          <w:sz w:val="28"/>
          <w:szCs w:val="28"/>
        </w:rPr>
      </w:pPr>
      <w:r w:rsidRPr="00013579">
        <w:rPr>
          <w:sz w:val="28"/>
          <w:szCs w:val="28"/>
        </w:rPr>
        <w:t xml:space="preserve">эффективная ставка налога на прибыль; </w:t>
      </w:r>
    </w:p>
    <w:p w:rsidR="00F128DE" w:rsidRPr="00013579" w:rsidRDefault="00F128DE" w:rsidP="00013579">
      <w:pPr>
        <w:numPr>
          <w:ilvl w:val="0"/>
          <w:numId w:val="10"/>
        </w:numPr>
        <w:tabs>
          <w:tab w:val="clear" w:pos="720"/>
          <w:tab w:val="num" w:pos="900"/>
        </w:tabs>
        <w:spacing w:line="360" w:lineRule="auto"/>
        <w:ind w:left="0" w:firstLine="720"/>
        <w:jc w:val="both"/>
        <w:rPr>
          <w:sz w:val="28"/>
          <w:szCs w:val="28"/>
        </w:rPr>
      </w:pPr>
      <w:r w:rsidRPr="00013579">
        <w:rPr>
          <w:sz w:val="28"/>
          <w:szCs w:val="28"/>
        </w:rPr>
        <w:t xml:space="preserve">соотношение «Дебиторская задолженность/Продажи»; </w:t>
      </w:r>
    </w:p>
    <w:p w:rsidR="00F128DE" w:rsidRPr="00013579" w:rsidRDefault="00F128DE" w:rsidP="00013579">
      <w:pPr>
        <w:numPr>
          <w:ilvl w:val="0"/>
          <w:numId w:val="10"/>
        </w:numPr>
        <w:tabs>
          <w:tab w:val="clear" w:pos="720"/>
          <w:tab w:val="num" w:pos="900"/>
        </w:tabs>
        <w:spacing w:line="360" w:lineRule="auto"/>
        <w:ind w:left="0" w:firstLine="720"/>
        <w:jc w:val="both"/>
        <w:rPr>
          <w:sz w:val="28"/>
          <w:szCs w:val="28"/>
        </w:rPr>
      </w:pPr>
      <w:r w:rsidRPr="00013579">
        <w:rPr>
          <w:sz w:val="28"/>
          <w:szCs w:val="28"/>
        </w:rPr>
        <w:t xml:space="preserve">соотношение «Кредиторская задолженность/Продажи»; </w:t>
      </w:r>
    </w:p>
    <w:p w:rsidR="00F128DE" w:rsidRPr="00013579" w:rsidRDefault="00F128DE" w:rsidP="00013579">
      <w:pPr>
        <w:numPr>
          <w:ilvl w:val="0"/>
          <w:numId w:val="10"/>
        </w:numPr>
        <w:tabs>
          <w:tab w:val="clear" w:pos="720"/>
          <w:tab w:val="num" w:pos="900"/>
        </w:tabs>
        <w:spacing w:line="360" w:lineRule="auto"/>
        <w:ind w:left="0" w:firstLine="720"/>
        <w:jc w:val="both"/>
        <w:rPr>
          <w:sz w:val="28"/>
          <w:szCs w:val="28"/>
        </w:rPr>
      </w:pPr>
      <w:r w:rsidRPr="00013579">
        <w:rPr>
          <w:sz w:val="28"/>
          <w:szCs w:val="28"/>
        </w:rPr>
        <w:t xml:space="preserve">соотношение </w:t>
      </w:r>
      <w:r w:rsidR="005B76D8" w:rsidRPr="00013579">
        <w:rPr>
          <w:sz w:val="28"/>
          <w:szCs w:val="28"/>
        </w:rPr>
        <w:t>«Амортизация/Основные средства»;</w:t>
      </w:r>
    </w:p>
    <w:p w:rsidR="005B76D8" w:rsidRPr="00013579" w:rsidRDefault="005B76D8" w:rsidP="00013579">
      <w:pPr>
        <w:numPr>
          <w:ilvl w:val="0"/>
          <w:numId w:val="10"/>
        </w:numPr>
        <w:tabs>
          <w:tab w:val="clear" w:pos="720"/>
          <w:tab w:val="num" w:pos="900"/>
        </w:tabs>
        <w:spacing w:line="360" w:lineRule="auto"/>
        <w:ind w:left="0" w:firstLine="720"/>
        <w:jc w:val="both"/>
        <w:rPr>
          <w:sz w:val="28"/>
          <w:szCs w:val="28"/>
        </w:rPr>
      </w:pPr>
      <w:r w:rsidRPr="00013579">
        <w:rPr>
          <w:sz w:val="28"/>
          <w:szCs w:val="28"/>
        </w:rPr>
        <w:t>соотношение «Управленческие расходы/Продажи».</w:t>
      </w:r>
    </w:p>
    <w:p w:rsidR="00F128DE" w:rsidRPr="00013579" w:rsidRDefault="00071A5A" w:rsidP="00013579">
      <w:pPr>
        <w:spacing w:line="360" w:lineRule="auto"/>
        <w:ind w:firstLine="720"/>
        <w:jc w:val="both"/>
        <w:rPr>
          <w:sz w:val="28"/>
          <w:szCs w:val="28"/>
        </w:rPr>
      </w:pPr>
      <w:r w:rsidRPr="00013579">
        <w:rPr>
          <w:sz w:val="28"/>
          <w:szCs w:val="28"/>
        </w:rPr>
        <w:t xml:space="preserve">Для создания модели была использована доступная финансовая отчетность за </w:t>
      </w:r>
      <w:r w:rsidR="001F3BFF" w:rsidRPr="00013579">
        <w:rPr>
          <w:sz w:val="28"/>
          <w:szCs w:val="28"/>
        </w:rPr>
        <w:t>2003</w:t>
      </w:r>
      <w:r w:rsidRPr="00013579">
        <w:rPr>
          <w:sz w:val="28"/>
          <w:szCs w:val="28"/>
        </w:rPr>
        <w:t>–200</w:t>
      </w:r>
      <w:r w:rsidR="001F3BFF" w:rsidRPr="00013579">
        <w:rPr>
          <w:sz w:val="28"/>
          <w:szCs w:val="28"/>
        </w:rPr>
        <w:t>4</w:t>
      </w:r>
      <w:r w:rsidRPr="00013579">
        <w:rPr>
          <w:sz w:val="28"/>
          <w:szCs w:val="28"/>
        </w:rPr>
        <w:t xml:space="preserve"> годы. Основные статьи этой отчетности были сопоставлены с объемом продаж.</w:t>
      </w:r>
    </w:p>
    <w:p w:rsidR="001F3BFF" w:rsidRPr="00013579" w:rsidRDefault="001F3BFF" w:rsidP="00013579">
      <w:pPr>
        <w:spacing w:line="360" w:lineRule="auto"/>
        <w:ind w:firstLine="720"/>
        <w:jc w:val="both"/>
        <w:rPr>
          <w:sz w:val="28"/>
          <w:szCs w:val="28"/>
        </w:rPr>
      </w:pPr>
      <w:r w:rsidRPr="00013579">
        <w:rPr>
          <w:sz w:val="28"/>
          <w:szCs w:val="28"/>
        </w:rPr>
        <w:t>В качестве прогнозного периода был выбран 2005 год.</w:t>
      </w:r>
    </w:p>
    <w:p w:rsidR="003B17F0" w:rsidRPr="00013579" w:rsidRDefault="003B17F0" w:rsidP="00013579">
      <w:pPr>
        <w:spacing w:line="360" w:lineRule="auto"/>
        <w:ind w:firstLine="720"/>
        <w:jc w:val="both"/>
        <w:rPr>
          <w:sz w:val="28"/>
          <w:szCs w:val="28"/>
        </w:rPr>
      </w:pPr>
      <w:r w:rsidRPr="00013579">
        <w:rPr>
          <w:sz w:val="28"/>
          <w:szCs w:val="28"/>
        </w:rPr>
        <w:t xml:space="preserve">При прогнозировании значений параметров модели были сделаны следующие основные предположения: </w:t>
      </w:r>
    </w:p>
    <w:p w:rsidR="003B17F0" w:rsidRPr="00013579" w:rsidRDefault="003B17F0" w:rsidP="00013579">
      <w:pPr>
        <w:numPr>
          <w:ilvl w:val="0"/>
          <w:numId w:val="12"/>
        </w:numPr>
        <w:tabs>
          <w:tab w:val="clear" w:pos="720"/>
          <w:tab w:val="num" w:pos="900"/>
        </w:tabs>
        <w:spacing w:line="360" w:lineRule="auto"/>
        <w:ind w:left="0" w:firstLine="720"/>
        <w:jc w:val="both"/>
        <w:rPr>
          <w:sz w:val="28"/>
          <w:szCs w:val="28"/>
        </w:rPr>
      </w:pPr>
      <w:r w:rsidRPr="00013579">
        <w:rPr>
          <w:sz w:val="28"/>
          <w:szCs w:val="28"/>
        </w:rPr>
        <w:t xml:space="preserve">темп роста продаж, учитывая благоприятные макроэкономические тенденции, составит 10%; </w:t>
      </w:r>
    </w:p>
    <w:p w:rsidR="003B17F0" w:rsidRPr="00013579" w:rsidRDefault="003B17F0" w:rsidP="00013579">
      <w:pPr>
        <w:numPr>
          <w:ilvl w:val="0"/>
          <w:numId w:val="12"/>
        </w:numPr>
        <w:tabs>
          <w:tab w:val="clear" w:pos="720"/>
          <w:tab w:val="num" w:pos="900"/>
        </w:tabs>
        <w:spacing w:line="360" w:lineRule="auto"/>
        <w:ind w:left="0" w:firstLine="720"/>
        <w:jc w:val="both"/>
        <w:rPr>
          <w:sz w:val="28"/>
          <w:szCs w:val="28"/>
        </w:rPr>
      </w:pPr>
      <w:r w:rsidRPr="00013579">
        <w:rPr>
          <w:sz w:val="28"/>
          <w:szCs w:val="28"/>
        </w:rPr>
        <w:t xml:space="preserve">доля себестоимости в цене повысится с </w:t>
      </w:r>
      <w:r w:rsidR="0042504A" w:rsidRPr="00013579">
        <w:rPr>
          <w:sz w:val="28"/>
          <w:szCs w:val="28"/>
        </w:rPr>
        <w:t>7</w:t>
      </w:r>
      <w:r w:rsidRPr="00013579">
        <w:rPr>
          <w:sz w:val="28"/>
          <w:szCs w:val="28"/>
        </w:rPr>
        <w:t xml:space="preserve">0 до </w:t>
      </w:r>
      <w:r w:rsidR="0042504A" w:rsidRPr="00013579">
        <w:rPr>
          <w:sz w:val="28"/>
          <w:szCs w:val="28"/>
        </w:rPr>
        <w:t>8</w:t>
      </w:r>
      <w:r w:rsidR="00CC5002" w:rsidRPr="00013579">
        <w:rPr>
          <w:sz w:val="28"/>
          <w:szCs w:val="28"/>
        </w:rPr>
        <w:t>0</w:t>
      </w:r>
      <w:r w:rsidRPr="00013579">
        <w:rPr>
          <w:sz w:val="28"/>
          <w:szCs w:val="28"/>
        </w:rPr>
        <w:t>%</w:t>
      </w:r>
      <w:r w:rsidR="00CC5002" w:rsidRPr="00013579">
        <w:rPr>
          <w:sz w:val="28"/>
          <w:szCs w:val="28"/>
        </w:rPr>
        <w:t>, в связи с ростом заработной платы и цен на энергоносители</w:t>
      </w:r>
      <w:r w:rsidRPr="00013579">
        <w:rPr>
          <w:sz w:val="28"/>
          <w:szCs w:val="28"/>
        </w:rPr>
        <w:t xml:space="preserve">; </w:t>
      </w:r>
    </w:p>
    <w:p w:rsidR="003B17F0" w:rsidRPr="00013579" w:rsidRDefault="003B17F0" w:rsidP="00013579">
      <w:pPr>
        <w:numPr>
          <w:ilvl w:val="0"/>
          <w:numId w:val="12"/>
        </w:numPr>
        <w:tabs>
          <w:tab w:val="clear" w:pos="720"/>
          <w:tab w:val="num" w:pos="900"/>
        </w:tabs>
        <w:spacing w:line="360" w:lineRule="auto"/>
        <w:ind w:left="0" w:firstLine="720"/>
        <w:jc w:val="both"/>
        <w:rPr>
          <w:sz w:val="28"/>
          <w:szCs w:val="28"/>
        </w:rPr>
      </w:pPr>
      <w:r w:rsidRPr="00013579">
        <w:rPr>
          <w:sz w:val="28"/>
          <w:szCs w:val="28"/>
        </w:rPr>
        <w:t xml:space="preserve">соотношение статей оборотного капитала и реализации останется примерно на том же уровне, что и раньше; </w:t>
      </w:r>
    </w:p>
    <w:p w:rsidR="003B17F0" w:rsidRPr="00013579" w:rsidRDefault="003B17F0" w:rsidP="00013579">
      <w:pPr>
        <w:numPr>
          <w:ilvl w:val="0"/>
          <w:numId w:val="12"/>
        </w:numPr>
        <w:tabs>
          <w:tab w:val="clear" w:pos="720"/>
          <w:tab w:val="num" w:pos="900"/>
        </w:tabs>
        <w:spacing w:line="360" w:lineRule="auto"/>
        <w:ind w:left="0" w:firstLine="720"/>
        <w:jc w:val="both"/>
        <w:rPr>
          <w:sz w:val="28"/>
          <w:szCs w:val="28"/>
        </w:rPr>
      </w:pPr>
      <w:r w:rsidRPr="00013579">
        <w:rPr>
          <w:sz w:val="28"/>
          <w:szCs w:val="28"/>
        </w:rPr>
        <w:t xml:space="preserve">эффективная ставка налога на прибыль повысится с </w:t>
      </w:r>
      <w:r w:rsidR="0003494B" w:rsidRPr="00013579">
        <w:rPr>
          <w:sz w:val="28"/>
          <w:szCs w:val="28"/>
        </w:rPr>
        <w:t>9</w:t>
      </w:r>
      <w:r w:rsidRPr="00013579">
        <w:rPr>
          <w:sz w:val="28"/>
          <w:szCs w:val="28"/>
        </w:rPr>
        <w:t xml:space="preserve"> до 1</w:t>
      </w:r>
      <w:r w:rsidR="0003494B" w:rsidRPr="00013579">
        <w:rPr>
          <w:sz w:val="28"/>
          <w:szCs w:val="28"/>
        </w:rPr>
        <w:t>3</w:t>
      </w:r>
      <w:r w:rsidRPr="00013579">
        <w:rPr>
          <w:sz w:val="28"/>
          <w:szCs w:val="28"/>
        </w:rPr>
        <w:t xml:space="preserve">%, а ставка процента по кредитам будет постепенно падать с 18 до 14% годовых; </w:t>
      </w:r>
    </w:p>
    <w:p w:rsidR="003B17F0" w:rsidRPr="00013579" w:rsidRDefault="003B17F0" w:rsidP="00013579">
      <w:pPr>
        <w:numPr>
          <w:ilvl w:val="0"/>
          <w:numId w:val="12"/>
        </w:numPr>
        <w:tabs>
          <w:tab w:val="clear" w:pos="720"/>
          <w:tab w:val="num" w:pos="900"/>
        </w:tabs>
        <w:spacing w:line="360" w:lineRule="auto"/>
        <w:ind w:left="0" w:firstLine="720"/>
        <w:jc w:val="both"/>
        <w:rPr>
          <w:sz w:val="28"/>
          <w:szCs w:val="28"/>
        </w:rPr>
      </w:pPr>
      <w:r w:rsidRPr="00013579">
        <w:rPr>
          <w:sz w:val="28"/>
          <w:szCs w:val="28"/>
        </w:rPr>
        <w:t xml:space="preserve">уровень управленческих расходов </w:t>
      </w:r>
      <w:r w:rsidR="00CC5002" w:rsidRPr="00013579">
        <w:rPr>
          <w:sz w:val="28"/>
          <w:szCs w:val="28"/>
        </w:rPr>
        <w:t>останется без изменений</w:t>
      </w:r>
      <w:r w:rsidRPr="00013579">
        <w:rPr>
          <w:sz w:val="28"/>
          <w:szCs w:val="28"/>
        </w:rPr>
        <w:t xml:space="preserve">; </w:t>
      </w:r>
    </w:p>
    <w:p w:rsidR="00946696" w:rsidRPr="00013579" w:rsidRDefault="003B17F0" w:rsidP="00013579">
      <w:pPr>
        <w:numPr>
          <w:ilvl w:val="0"/>
          <w:numId w:val="12"/>
        </w:numPr>
        <w:tabs>
          <w:tab w:val="clear" w:pos="720"/>
          <w:tab w:val="num" w:pos="900"/>
        </w:tabs>
        <w:spacing w:line="360" w:lineRule="auto"/>
        <w:ind w:left="0" w:firstLine="720"/>
        <w:jc w:val="both"/>
        <w:rPr>
          <w:sz w:val="28"/>
          <w:szCs w:val="28"/>
        </w:rPr>
      </w:pPr>
      <w:r w:rsidRPr="00013579">
        <w:rPr>
          <w:sz w:val="28"/>
          <w:szCs w:val="28"/>
        </w:rPr>
        <w:t>уровни краткосрочных заимствований, амортизации и капиталовложений останутся на прежнем уровне</w:t>
      </w:r>
      <w:r w:rsidR="00F7740B" w:rsidRPr="00013579">
        <w:rPr>
          <w:sz w:val="28"/>
          <w:szCs w:val="28"/>
        </w:rPr>
        <w:t>;</w:t>
      </w:r>
    </w:p>
    <w:p w:rsidR="001A7DE3" w:rsidRPr="00013579" w:rsidRDefault="00946696" w:rsidP="00013579">
      <w:pPr>
        <w:numPr>
          <w:ilvl w:val="0"/>
          <w:numId w:val="12"/>
        </w:numPr>
        <w:tabs>
          <w:tab w:val="clear" w:pos="720"/>
          <w:tab w:val="num" w:pos="900"/>
        </w:tabs>
        <w:spacing w:line="360" w:lineRule="auto"/>
        <w:ind w:left="0" w:firstLine="720"/>
        <w:jc w:val="both"/>
        <w:rPr>
          <w:sz w:val="28"/>
          <w:szCs w:val="28"/>
        </w:rPr>
      </w:pPr>
      <w:r w:rsidRPr="00013579">
        <w:rPr>
          <w:sz w:val="28"/>
          <w:szCs w:val="28"/>
        </w:rPr>
        <w:t xml:space="preserve">уровень дебиторской задолженности </w:t>
      </w:r>
      <w:r w:rsidR="00F7740B" w:rsidRPr="00013579">
        <w:rPr>
          <w:sz w:val="28"/>
          <w:szCs w:val="28"/>
        </w:rPr>
        <w:t xml:space="preserve">за счет улучшения экономической ситуации в стране </w:t>
      </w:r>
      <w:r w:rsidRPr="00013579">
        <w:rPr>
          <w:sz w:val="28"/>
          <w:szCs w:val="28"/>
        </w:rPr>
        <w:t>снизится на 20%</w:t>
      </w:r>
      <w:r w:rsidR="00F7740B" w:rsidRPr="00013579">
        <w:rPr>
          <w:sz w:val="28"/>
          <w:szCs w:val="28"/>
        </w:rPr>
        <w:t>;</w:t>
      </w:r>
    </w:p>
    <w:p w:rsidR="00F7740B" w:rsidRPr="00013579" w:rsidRDefault="00F7740B" w:rsidP="00013579">
      <w:pPr>
        <w:numPr>
          <w:ilvl w:val="0"/>
          <w:numId w:val="12"/>
        </w:numPr>
        <w:tabs>
          <w:tab w:val="clear" w:pos="720"/>
          <w:tab w:val="num" w:pos="900"/>
        </w:tabs>
        <w:spacing w:line="360" w:lineRule="auto"/>
        <w:ind w:left="0" w:firstLine="720"/>
        <w:jc w:val="both"/>
        <w:rPr>
          <w:sz w:val="28"/>
          <w:szCs w:val="28"/>
        </w:rPr>
      </w:pPr>
      <w:r w:rsidRPr="00013579">
        <w:rPr>
          <w:sz w:val="28"/>
          <w:szCs w:val="28"/>
        </w:rPr>
        <w:t>уровень кредиторской задолженности за счет увеличения объема продаж и повышения при</w:t>
      </w:r>
      <w:r w:rsidR="00CE6153" w:rsidRPr="00013579">
        <w:rPr>
          <w:sz w:val="28"/>
          <w:szCs w:val="28"/>
        </w:rPr>
        <w:t>были предприятия снизится на 5% (см. таблицу 2.6).</w:t>
      </w:r>
    </w:p>
    <w:p w:rsidR="00CE6153" w:rsidRPr="00013579" w:rsidRDefault="00CE6153" w:rsidP="00013579">
      <w:pPr>
        <w:spacing w:line="360" w:lineRule="auto"/>
        <w:ind w:firstLine="720"/>
        <w:jc w:val="both"/>
        <w:rPr>
          <w:b/>
          <w:sz w:val="28"/>
          <w:szCs w:val="28"/>
        </w:rPr>
      </w:pPr>
    </w:p>
    <w:p w:rsidR="003B17F0" w:rsidRPr="00013579" w:rsidRDefault="0039122F" w:rsidP="00013579">
      <w:pPr>
        <w:spacing w:line="360" w:lineRule="auto"/>
        <w:ind w:firstLine="720"/>
        <w:jc w:val="both"/>
        <w:rPr>
          <w:b/>
          <w:sz w:val="28"/>
          <w:szCs w:val="28"/>
        </w:rPr>
      </w:pPr>
      <w:r w:rsidRPr="00013579">
        <w:rPr>
          <w:b/>
          <w:sz w:val="28"/>
          <w:szCs w:val="28"/>
        </w:rPr>
        <w:t>Таблица 2.6</w:t>
      </w:r>
    </w:p>
    <w:p w:rsidR="0039122F" w:rsidRPr="00013579" w:rsidRDefault="0039122F" w:rsidP="00013579">
      <w:pPr>
        <w:spacing w:line="360" w:lineRule="auto"/>
        <w:ind w:firstLine="720"/>
        <w:jc w:val="both"/>
        <w:rPr>
          <w:b/>
          <w:sz w:val="28"/>
          <w:szCs w:val="28"/>
        </w:rPr>
      </w:pPr>
      <w:r w:rsidRPr="00013579">
        <w:rPr>
          <w:b/>
          <w:sz w:val="28"/>
          <w:szCs w:val="28"/>
        </w:rPr>
        <w:t>Прогноз параметров модели на 2005 год</w:t>
      </w:r>
      <w:r w:rsidR="00E93A60" w:rsidRPr="00013579">
        <w:rPr>
          <w:b/>
          <w:sz w:val="28"/>
          <w:szCs w:val="28"/>
        </w:rPr>
        <w:t>, %.</w:t>
      </w:r>
    </w:p>
    <w:tbl>
      <w:tblPr>
        <w:tblW w:w="0" w:type="auto"/>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5"/>
        <w:gridCol w:w="6120"/>
        <w:gridCol w:w="1080"/>
        <w:gridCol w:w="1259"/>
      </w:tblGrid>
      <w:tr w:rsidR="0097621C" w:rsidRPr="00013579" w:rsidTr="00013579">
        <w:tc>
          <w:tcPr>
            <w:tcW w:w="485" w:type="dxa"/>
          </w:tcPr>
          <w:p w:rsidR="0097621C" w:rsidRPr="00013579" w:rsidRDefault="0097621C" w:rsidP="00013579">
            <w:pPr>
              <w:spacing w:line="360" w:lineRule="auto"/>
              <w:jc w:val="both"/>
              <w:rPr>
                <w:b/>
                <w:sz w:val="20"/>
                <w:szCs w:val="28"/>
              </w:rPr>
            </w:pPr>
            <w:r w:rsidRPr="00013579">
              <w:rPr>
                <w:b/>
                <w:sz w:val="20"/>
                <w:szCs w:val="28"/>
              </w:rPr>
              <w:t>№</w:t>
            </w:r>
          </w:p>
        </w:tc>
        <w:tc>
          <w:tcPr>
            <w:tcW w:w="6120" w:type="dxa"/>
          </w:tcPr>
          <w:p w:rsidR="0097621C" w:rsidRPr="00013579" w:rsidRDefault="0097621C" w:rsidP="00013579">
            <w:pPr>
              <w:spacing w:line="360" w:lineRule="auto"/>
              <w:jc w:val="both"/>
              <w:rPr>
                <w:b/>
                <w:sz w:val="20"/>
                <w:szCs w:val="28"/>
              </w:rPr>
            </w:pPr>
            <w:r w:rsidRPr="00013579">
              <w:rPr>
                <w:b/>
                <w:sz w:val="20"/>
                <w:szCs w:val="28"/>
              </w:rPr>
              <w:t>Факторы стоимости</w:t>
            </w:r>
          </w:p>
        </w:tc>
        <w:tc>
          <w:tcPr>
            <w:tcW w:w="1080" w:type="dxa"/>
          </w:tcPr>
          <w:p w:rsidR="0097621C" w:rsidRPr="00013579" w:rsidRDefault="0097621C" w:rsidP="00013579">
            <w:pPr>
              <w:spacing w:line="360" w:lineRule="auto"/>
              <w:jc w:val="both"/>
              <w:rPr>
                <w:b/>
                <w:sz w:val="20"/>
                <w:szCs w:val="28"/>
              </w:rPr>
            </w:pPr>
            <w:r w:rsidRPr="00013579">
              <w:rPr>
                <w:b/>
                <w:sz w:val="20"/>
                <w:szCs w:val="28"/>
              </w:rPr>
              <w:t>2004</w:t>
            </w:r>
          </w:p>
        </w:tc>
        <w:tc>
          <w:tcPr>
            <w:tcW w:w="1259" w:type="dxa"/>
          </w:tcPr>
          <w:p w:rsidR="0097621C" w:rsidRPr="00013579" w:rsidRDefault="0097621C" w:rsidP="00013579">
            <w:pPr>
              <w:spacing w:line="360" w:lineRule="auto"/>
              <w:jc w:val="both"/>
              <w:rPr>
                <w:b/>
                <w:sz w:val="20"/>
                <w:szCs w:val="28"/>
              </w:rPr>
            </w:pPr>
            <w:r w:rsidRPr="00013579">
              <w:rPr>
                <w:b/>
                <w:sz w:val="20"/>
                <w:szCs w:val="28"/>
              </w:rPr>
              <w:t>2005</w:t>
            </w:r>
          </w:p>
        </w:tc>
      </w:tr>
      <w:tr w:rsidR="0097621C" w:rsidRPr="00013579" w:rsidTr="00013579">
        <w:tc>
          <w:tcPr>
            <w:tcW w:w="485" w:type="dxa"/>
          </w:tcPr>
          <w:p w:rsidR="0097621C" w:rsidRPr="00013579" w:rsidRDefault="00E93A60" w:rsidP="00013579">
            <w:pPr>
              <w:spacing w:line="360" w:lineRule="auto"/>
              <w:jc w:val="both"/>
              <w:rPr>
                <w:sz w:val="20"/>
                <w:szCs w:val="28"/>
              </w:rPr>
            </w:pPr>
            <w:r w:rsidRPr="00013579">
              <w:rPr>
                <w:sz w:val="20"/>
                <w:szCs w:val="28"/>
              </w:rPr>
              <w:t>1</w:t>
            </w:r>
          </w:p>
        </w:tc>
        <w:tc>
          <w:tcPr>
            <w:tcW w:w="6120" w:type="dxa"/>
          </w:tcPr>
          <w:p w:rsidR="0097621C" w:rsidRPr="00013579" w:rsidRDefault="00E93A60" w:rsidP="00013579">
            <w:pPr>
              <w:spacing w:line="360" w:lineRule="auto"/>
              <w:jc w:val="both"/>
              <w:rPr>
                <w:sz w:val="20"/>
                <w:szCs w:val="28"/>
              </w:rPr>
            </w:pPr>
            <w:r w:rsidRPr="00013579">
              <w:rPr>
                <w:sz w:val="20"/>
                <w:szCs w:val="28"/>
              </w:rPr>
              <w:t>Темп роста продаж</w:t>
            </w:r>
            <w:r w:rsidR="00A90480" w:rsidRPr="00013579">
              <w:rPr>
                <w:sz w:val="20"/>
                <w:szCs w:val="28"/>
              </w:rPr>
              <w:t xml:space="preserve"> (ТП)</w:t>
            </w:r>
            <w:r w:rsidRPr="00013579">
              <w:rPr>
                <w:sz w:val="20"/>
                <w:szCs w:val="28"/>
              </w:rPr>
              <w:t xml:space="preserve">. </w:t>
            </w:r>
          </w:p>
        </w:tc>
        <w:tc>
          <w:tcPr>
            <w:tcW w:w="1080" w:type="dxa"/>
          </w:tcPr>
          <w:p w:rsidR="0097621C" w:rsidRPr="00013579" w:rsidRDefault="0003494B" w:rsidP="00013579">
            <w:pPr>
              <w:spacing w:line="360" w:lineRule="auto"/>
              <w:jc w:val="both"/>
              <w:rPr>
                <w:sz w:val="20"/>
                <w:szCs w:val="28"/>
              </w:rPr>
            </w:pPr>
            <w:r w:rsidRPr="00013579">
              <w:rPr>
                <w:sz w:val="20"/>
                <w:szCs w:val="28"/>
              </w:rPr>
              <w:t>10</w:t>
            </w:r>
          </w:p>
        </w:tc>
        <w:tc>
          <w:tcPr>
            <w:tcW w:w="1259" w:type="dxa"/>
          </w:tcPr>
          <w:p w:rsidR="0097621C" w:rsidRPr="00013579" w:rsidRDefault="0003494B" w:rsidP="00013579">
            <w:pPr>
              <w:spacing w:line="360" w:lineRule="auto"/>
              <w:jc w:val="both"/>
              <w:rPr>
                <w:sz w:val="20"/>
                <w:szCs w:val="28"/>
              </w:rPr>
            </w:pPr>
            <w:r w:rsidRPr="00013579">
              <w:rPr>
                <w:sz w:val="20"/>
                <w:szCs w:val="28"/>
              </w:rPr>
              <w:t>10</w:t>
            </w:r>
          </w:p>
        </w:tc>
      </w:tr>
      <w:tr w:rsidR="0097621C" w:rsidRPr="00013579" w:rsidTr="00013579">
        <w:tc>
          <w:tcPr>
            <w:tcW w:w="485" w:type="dxa"/>
          </w:tcPr>
          <w:p w:rsidR="0097621C" w:rsidRPr="00013579" w:rsidRDefault="00E93A60" w:rsidP="00013579">
            <w:pPr>
              <w:spacing w:line="360" w:lineRule="auto"/>
              <w:jc w:val="both"/>
              <w:rPr>
                <w:sz w:val="20"/>
                <w:szCs w:val="28"/>
              </w:rPr>
            </w:pPr>
            <w:r w:rsidRPr="00013579">
              <w:rPr>
                <w:sz w:val="20"/>
                <w:szCs w:val="28"/>
              </w:rPr>
              <w:t>2</w:t>
            </w:r>
          </w:p>
        </w:tc>
        <w:tc>
          <w:tcPr>
            <w:tcW w:w="6120" w:type="dxa"/>
          </w:tcPr>
          <w:p w:rsidR="0097621C" w:rsidRPr="00013579" w:rsidRDefault="00E93A60" w:rsidP="00013579">
            <w:pPr>
              <w:spacing w:line="360" w:lineRule="auto"/>
              <w:jc w:val="both"/>
              <w:rPr>
                <w:sz w:val="20"/>
                <w:szCs w:val="28"/>
              </w:rPr>
            </w:pPr>
            <w:r w:rsidRPr="00013579">
              <w:rPr>
                <w:sz w:val="20"/>
                <w:szCs w:val="28"/>
              </w:rPr>
              <w:t>Себестоимость продукции/Продажи</w:t>
            </w:r>
            <w:r w:rsidR="00A90480" w:rsidRPr="00013579">
              <w:rPr>
                <w:sz w:val="20"/>
                <w:szCs w:val="28"/>
              </w:rPr>
              <w:t xml:space="preserve"> (С/П)</w:t>
            </w:r>
            <w:r w:rsidRPr="00013579">
              <w:rPr>
                <w:sz w:val="20"/>
                <w:szCs w:val="28"/>
              </w:rPr>
              <w:t xml:space="preserve">. </w:t>
            </w:r>
          </w:p>
        </w:tc>
        <w:tc>
          <w:tcPr>
            <w:tcW w:w="1080" w:type="dxa"/>
          </w:tcPr>
          <w:p w:rsidR="0097621C" w:rsidRPr="00013579" w:rsidRDefault="0042504A" w:rsidP="00013579">
            <w:pPr>
              <w:spacing w:line="360" w:lineRule="auto"/>
              <w:jc w:val="both"/>
              <w:rPr>
                <w:sz w:val="20"/>
                <w:szCs w:val="28"/>
              </w:rPr>
            </w:pPr>
            <w:r w:rsidRPr="00013579">
              <w:rPr>
                <w:sz w:val="20"/>
                <w:szCs w:val="28"/>
              </w:rPr>
              <w:t>7</w:t>
            </w:r>
            <w:r w:rsidR="00CA6633" w:rsidRPr="00013579">
              <w:rPr>
                <w:sz w:val="20"/>
                <w:szCs w:val="28"/>
              </w:rPr>
              <w:t>0</w:t>
            </w:r>
          </w:p>
        </w:tc>
        <w:tc>
          <w:tcPr>
            <w:tcW w:w="1259" w:type="dxa"/>
          </w:tcPr>
          <w:p w:rsidR="0097621C" w:rsidRPr="00013579" w:rsidRDefault="0042504A" w:rsidP="00013579">
            <w:pPr>
              <w:spacing w:line="360" w:lineRule="auto"/>
              <w:jc w:val="both"/>
              <w:rPr>
                <w:sz w:val="20"/>
                <w:szCs w:val="28"/>
              </w:rPr>
            </w:pPr>
            <w:r w:rsidRPr="00013579">
              <w:rPr>
                <w:sz w:val="20"/>
                <w:szCs w:val="28"/>
              </w:rPr>
              <w:t>8</w:t>
            </w:r>
            <w:r w:rsidR="00CA6633" w:rsidRPr="00013579">
              <w:rPr>
                <w:sz w:val="20"/>
                <w:szCs w:val="28"/>
              </w:rPr>
              <w:t>0</w:t>
            </w:r>
          </w:p>
        </w:tc>
      </w:tr>
      <w:tr w:rsidR="0097621C" w:rsidRPr="00013579" w:rsidTr="00013579">
        <w:tc>
          <w:tcPr>
            <w:tcW w:w="485" w:type="dxa"/>
          </w:tcPr>
          <w:p w:rsidR="0097621C" w:rsidRPr="00013579" w:rsidRDefault="00E93A60" w:rsidP="00013579">
            <w:pPr>
              <w:spacing w:line="360" w:lineRule="auto"/>
              <w:jc w:val="both"/>
              <w:rPr>
                <w:sz w:val="20"/>
                <w:szCs w:val="28"/>
              </w:rPr>
            </w:pPr>
            <w:r w:rsidRPr="00013579">
              <w:rPr>
                <w:sz w:val="20"/>
                <w:szCs w:val="28"/>
              </w:rPr>
              <w:t>3</w:t>
            </w:r>
          </w:p>
        </w:tc>
        <w:tc>
          <w:tcPr>
            <w:tcW w:w="6120" w:type="dxa"/>
          </w:tcPr>
          <w:p w:rsidR="0097621C" w:rsidRPr="00013579" w:rsidRDefault="00E93A60" w:rsidP="00013579">
            <w:pPr>
              <w:spacing w:line="360" w:lineRule="auto"/>
              <w:jc w:val="both"/>
              <w:rPr>
                <w:sz w:val="20"/>
                <w:szCs w:val="28"/>
              </w:rPr>
            </w:pPr>
            <w:r w:rsidRPr="00013579">
              <w:rPr>
                <w:sz w:val="20"/>
                <w:szCs w:val="28"/>
              </w:rPr>
              <w:t>Эффективная ставка налога на прибыль</w:t>
            </w:r>
            <w:r w:rsidR="00A90480" w:rsidRPr="00013579">
              <w:rPr>
                <w:sz w:val="20"/>
                <w:szCs w:val="28"/>
              </w:rPr>
              <w:t xml:space="preserve"> (ЭНП)</w:t>
            </w:r>
            <w:r w:rsidRPr="00013579">
              <w:rPr>
                <w:sz w:val="20"/>
                <w:szCs w:val="28"/>
              </w:rPr>
              <w:t>.</w:t>
            </w:r>
          </w:p>
        </w:tc>
        <w:tc>
          <w:tcPr>
            <w:tcW w:w="1080" w:type="dxa"/>
          </w:tcPr>
          <w:p w:rsidR="0097621C" w:rsidRPr="00013579" w:rsidRDefault="0003494B" w:rsidP="00013579">
            <w:pPr>
              <w:spacing w:line="360" w:lineRule="auto"/>
              <w:jc w:val="both"/>
              <w:rPr>
                <w:sz w:val="20"/>
                <w:szCs w:val="28"/>
              </w:rPr>
            </w:pPr>
            <w:r w:rsidRPr="00013579">
              <w:rPr>
                <w:sz w:val="20"/>
                <w:szCs w:val="28"/>
              </w:rPr>
              <w:t>9</w:t>
            </w:r>
          </w:p>
        </w:tc>
        <w:tc>
          <w:tcPr>
            <w:tcW w:w="1259" w:type="dxa"/>
          </w:tcPr>
          <w:p w:rsidR="0097621C" w:rsidRPr="00013579" w:rsidRDefault="0003494B" w:rsidP="00013579">
            <w:pPr>
              <w:spacing w:line="360" w:lineRule="auto"/>
              <w:jc w:val="both"/>
              <w:rPr>
                <w:sz w:val="20"/>
                <w:szCs w:val="28"/>
              </w:rPr>
            </w:pPr>
            <w:r w:rsidRPr="00013579">
              <w:rPr>
                <w:sz w:val="20"/>
                <w:szCs w:val="28"/>
              </w:rPr>
              <w:t>13</w:t>
            </w:r>
          </w:p>
        </w:tc>
      </w:tr>
      <w:tr w:rsidR="0097621C" w:rsidRPr="00013579" w:rsidTr="00013579">
        <w:tc>
          <w:tcPr>
            <w:tcW w:w="485" w:type="dxa"/>
          </w:tcPr>
          <w:p w:rsidR="0097621C" w:rsidRPr="00013579" w:rsidRDefault="0003494B" w:rsidP="00013579">
            <w:pPr>
              <w:spacing w:line="360" w:lineRule="auto"/>
              <w:jc w:val="both"/>
              <w:rPr>
                <w:sz w:val="20"/>
                <w:szCs w:val="28"/>
              </w:rPr>
            </w:pPr>
            <w:r w:rsidRPr="00013579">
              <w:rPr>
                <w:sz w:val="20"/>
                <w:szCs w:val="28"/>
              </w:rPr>
              <w:t>4</w:t>
            </w:r>
          </w:p>
        </w:tc>
        <w:tc>
          <w:tcPr>
            <w:tcW w:w="6120" w:type="dxa"/>
          </w:tcPr>
          <w:p w:rsidR="0097621C" w:rsidRPr="00013579" w:rsidRDefault="00E93A60" w:rsidP="00013579">
            <w:pPr>
              <w:spacing w:line="360" w:lineRule="auto"/>
              <w:jc w:val="both"/>
              <w:rPr>
                <w:sz w:val="20"/>
                <w:szCs w:val="28"/>
              </w:rPr>
            </w:pPr>
            <w:r w:rsidRPr="00013579">
              <w:rPr>
                <w:sz w:val="20"/>
                <w:szCs w:val="28"/>
              </w:rPr>
              <w:t>Дебиторская задолженность/Продажи</w:t>
            </w:r>
            <w:r w:rsidR="00A90480" w:rsidRPr="00013579">
              <w:rPr>
                <w:sz w:val="20"/>
                <w:szCs w:val="28"/>
              </w:rPr>
              <w:t xml:space="preserve"> (ДЗ/П)</w:t>
            </w:r>
            <w:r w:rsidRPr="00013579">
              <w:rPr>
                <w:sz w:val="20"/>
                <w:szCs w:val="28"/>
              </w:rPr>
              <w:t xml:space="preserve">. </w:t>
            </w:r>
          </w:p>
        </w:tc>
        <w:tc>
          <w:tcPr>
            <w:tcW w:w="1080" w:type="dxa"/>
          </w:tcPr>
          <w:p w:rsidR="0097621C" w:rsidRPr="00013579" w:rsidRDefault="00CA6633" w:rsidP="00013579">
            <w:pPr>
              <w:spacing w:line="360" w:lineRule="auto"/>
              <w:jc w:val="both"/>
              <w:rPr>
                <w:sz w:val="20"/>
                <w:szCs w:val="28"/>
              </w:rPr>
            </w:pPr>
            <w:r w:rsidRPr="00013579">
              <w:rPr>
                <w:sz w:val="20"/>
                <w:szCs w:val="28"/>
              </w:rPr>
              <w:t>2</w:t>
            </w:r>
            <w:r w:rsidR="006B17AE" w:rsidRPr="00013579">
              <w:rPr>
                <w:sz w:val="20"/>
                <w:szCs w:val="28"/>
              </w:rPr>
              <w:t>3</w:t>
            </w:r>
          </w:p>
        </w:tc>
        <w:tc>
          <w:tcPr>
            <w:tcW w:w="1259" w:type="dxa"/>
          </w:tcPr>
          <w:p w:rsidR="0097621C" w:rsidRPr="00013579" w:rsidRDefault="00CA6633" w:rsidP="00013579">
            <w:pPr>
              <w:spacing w:line="360" w:lineRule="auto"/>
              <w:jc w:val="both"/>
              <w:rPr>
                <w:sz w:val="20"/>
                <w:szCs w:val="28"/>
              </w:rPr>
            </w:pPr>
            <w:r w:rsidRPr="00013579">
              <w:rPr>
                <w:sz w:val="20"/>
                <w:szCs w:val="28"/>
              </w:rPr>
              <w:t>1</w:t>
            </w:r>
            <w:r w:rsidR="006B17AE" w:rsidRPr="00013579">
              <w:rPr>
                <w:sz w:val="20"/>
                <w:szCs w:val="28"/>
              </w:rPr>
              <w:t>7</w:t>
            </w:r>
          </w:p>
        </w:tc>
      </w:tr>
      <w:tr w:rsidR="0097621C" w:rsidRPr="00013579" w:rsidTr="00013579">
        <w:tc>
          <w:tcPr>
            <w:tcW w:w="485" w:type="dxa"/>
          </w:tcPr>
          <w:p w:rsidR="0097621C" w:rsidRPr="00013579" w:rsidRDefault="0003494B" w:rsidP="00013579">
            <w:pPr>
              <w:spacing w:line="360" w:lineRule="auto"/>
              <w:jc w:val="both"/>
              <w:rPr>
                <w:sz w:val="20"/>
                <w:szCs w:val="28"/>
              </w:rPr>
            </w:pPr>
            <w:r w:rsidRPr="00013579">
              <w:rPr>
                <w:sz w:val="20"/>
                <w:szCs w:val="28"/>
              </w:rPr>
              <w:t>5</w:t>
            </w:r>
          </w:p>
        </w:tc>
        <w:tc>
          <w:tcPr>
            <w:tcW w:w="6120" w:type="dxa"/>
          </w:tcPr>
          <w:p w:rsidR="0097621C" w:rsidRPr="00013579" w:rsidRDefault="00A90480" w:rsidP="00013579">
            <w:pPr>
              <w:spacing w:line="360" w:lineRule="auto"/>
              <w:jc w:val="both"/>
              <w:rPr>
                <w:sz w:val="20"/>
                <w:szCs w:val="28"/>
              </w:rPr>
            </w:pPr>
            <w:r w:rsidRPr="00013579">
              <w:rPr>
                <w:sz w:val="20"/>
                <w:szCs w:val="28"/>
              </w:rPr>
              <w:t xml:space="preserve">Кредиторская задолженность/Продажи (КЗ/П). </w:t>
            </w:r>
          </w:p>
        </w:tc>
        <w:tc>
          <w:tcPr>
            <w:tcW w:w="1080" w:type="dxa"/>
          </w:tcPr>
          <w:p w:rsidR="0097621C" w:rsidRPr="00013579" w:rsidRDefault="00D256BB" w:rsidP="00013579">
            <w:pPr>
              <w:spacing w:line="360" w:lineRule="auto"/>
              <w:jc w:val="both"/>
              <w:rPr>
                <w:sz w:val="20"/>
                <w:szCs w:val="28"/>
              </w:rPr>
            </w:pPr>
            <w:r w:rsidRPr="00013579">
              <w:rPr>
                <w:sz w:val="20"/>
                <w:szCs w:val="28"/>
              </w:rPr>
              <w:t>59</w:t>
            </w:r>
          </w:p>
        </w:tc>
        <w:tc>
          <w:tcPr>
            <w:tcW w:w="1259" w:type="dxa"/>
          </w:tcPr>
          <w:p w:rsidR="0097621C" w:rsidRPr="00013579" w:rsidRDefault="00554B12" w:rsidP="00013579">
            <w:pPr>
              <w:spacing w:line="360" w:lineRule="auto"/>
              <w:jc w:val="both"/>
              <w:rPr>
                <w:sz w:val="20"/>
                <w:szCs w:val="28"/>
              </w:rPr>
            </w:pPr>
            <w:r w:rsidRPr="00013579">
              <w:rPr>
                <w:sz w:val="20"/>
                <w:szCs w:val="28"/>
              </w:rPr>
              <w:t>5</w:t>
            </w:r>
            <w:r w:rsidR="002D7F9C" w:rsidRPr="00013579">
              <w:rPr>
                <w:sz w:val="20"/>
                <w:szCs w:val="28"/>
              </w:rPr>
              <w:t>1</w:t>
            </w:r>
          </w:p>
        </w:tc>
      </w:tr>
      <w:tr w:rsidR="0097621C" w:rsidRPr="00013579" w:rsidTr="00013579">
        <w:tc>
          <w:tcPr>
            <w:tcW w:w="485" w:type="dxa"/>
          </w:tcPr>
          <w:p w:rsidR="0097621C" w:rsidRPr="00013579" w:rsidRDefault="0003494B" w:rsidP="00013579">
            <w:pPr>
              <w:spacing w:line="360" w:lineRule="auto"/>
              <w:jc w:val="both"/>
              <w:rPr>
                <w:sz w:val="20"/>
                <w:szCs w:val="28"/>
              </w:rPr>
            </w:pPr>
            <w:r w:rsidRPr="00013579">
              <w:rPr>
                <w:sz w:val="20"/>
                <w:szCs w:val="28"/>
              </w:rPr>
              <w:t>6</w:t>
            </w:r>
          </w:p>
        </w:tc>
        <w:tc>
          <w:tcPr>
            <w:tcW w:w="6120" w:type="dxa"/>
          </w:tcPr>
          <w:p w:rsidR="0097621C" w:rsidRPr="00013579" w:rsidRDefault="00A90480" w:rsidP="00013579">
            <w:pPr>
              <w:spacing w:line="360" w:lineRule="auto"/>
              <w:jc w:val="both"/>
              <w:rPr>
                <w:sz w:val="20"/>
                <w:szCs w:val="28"/>
              </w:rPr>
            </w:pPr>
            <w:r w:rsidRPr="00013579">
              <w:rPr>
                <w:sz w:val="20"/>
                <w:szCs w:val="28"/>
              </w:rPr>
              <w:t>Амортизация/Основные средства</w:t>
            </w:r>
            <w:r w:rsidR="00013579" w:rsidRPr="00013579">
              <w:rPr>
                <w:sz w:val="20"/>
                <w:szCs w:val="28"/>
              </w:rPr>
              <w:t xml:space="preserve"> </w:t>
            </w:r>
            <w:r w:rsidRPr="00013579">
              <w:rPr>
                <w:sz w:val="20"/>
                <w:szCs w:val="28"/>
              </w:rPr>
              <w:t>(А/ОС).</w:t>
            </w:r>
          </w:p>
        </w:tc>
        <w:tc>
          <w:tcPr>
            <w:tcW w:w="1080" w:type="dxa"/>
          </w:tcPr>
          <w:p w:rsidR="0097621C" w:rsidRPr="00013579" w:rsidRDefault="00102ECE" w:rsidP="00013579">
            <w:pPr>
              <w:spacing w:line="360" w:lineRule="auto"/>
              <w:jc w:val="both"/>
              <w:rPr>
                <w:sz w:val="20"/>
                <w:szCs w:val="28"/>
              </w:rPr>
            </w:pPr>
            <w:r w:rsidRPr="00013579">
              <w:rPr>
                <w:sz w:val="20"/>
                <w:szCs w:val="28"/>
              </w:rPr>
              <w:t>10</w:t>
            </w:r>
          </w:p>
        </w:tc>
        <w:tc>
          <w:tcPr>
            <w:tcW w:w="1259" w:type="dxa"/>
          </w:tcPr>
          <w:p w:rsidR="0097621C" w:rsidRPr="00013579" w:rsidRDefault="00102ECE" w:rsidP="00013579">
            <w:pPr>
              <w:spacing w:line="360" w:lineRule="auto"/>
              <w:jc w:val="both"/>
              <w:rPr>
                <w:sz w:val="20"/>
                <w:szCs w:val="28"/>
              </w:rPr>
            </w:pPr>
            <w:r w:rsidRPr="00013579">
              <w:rPr>
                <w:sz w:val="20"/>
                <w:szCs w:val="28"/>
              </w:rPr>
              <w:t>10</w:t>
            </w:r>
          </w:p>
        </w:tc>
      </w:tr>
      <w:tr w:rsidR="005B76D8" w:rsidRPr="00013579" w:rsidTr="00013579">
        <w:tc>
          <w:tcPr>
            <w:tcW w:w="485" w:type="dxa"/>
          </w:tcPr>
          <w:p w:rsidR="005B76D8" w:rsidRPr="00013579" w:rsidRDefault="005B76D8" w:rsidP="00013579">
            <w:pPr>
              <w:spacing w:line="360" w:lineRule="auto"/>
              <w:jc w:val="both"/>
              <w:rPr>
                <w:sz w:val="20"/>
                <w:szCs w:val="28"/>
              </w:rPr>
            </w:pPr>
            <w:r w:rsidRPr="00013579">
              <w:rPr>
                <w:sz w:val="20"/>
                <w:szCs w:val="28"/>
              </w:rPr>
              <w:t>7</w:t>
            </w:r>
          </w:p>
        </w:tc>
        <w:tc>
          <w:tcPr>
            <w:tcW w:w="6120" w:type="dxa"/>
          </w:tcPr>
          <w:p w:rsidR="005B76D8" w:rsidRPr="00013579" w:rsidRDefault="005B76D8" w:rsidP="00013579">
            <w:pPr>
              <w:spacing w:line="360" w:lineRule="auto"/>
              <w:jc w:val="both"/>
              <w:rPr>
                <w:sz w:val="20"/>
                <w:szCs w:val="28"/>
              </w:rPr>
            </w:pPr>
            <w:r w:rsidRPr="00013579">
              <w:rPr>
                <w:sz w:val="20"/>
                <w:szCs w:val="28"/>
              </w:rPr>
              <w:t>Управленческие расходы/Продажи (У/П).</w:t>
            </w:r>
          </w:p>
        </w:tc>
        <w:tc>
          <w:tcPr>
            <w:tcW w:w="1080" w:type="dxa"/>
          </w:tcPr>
          <w:p w:rsidR="005B76D8" w:rsidRPr="00013579" w:rsidRDefault="005B76D8" w:rsidP="00013579">
            <w:pPr>
              <w:spacing w:line="360" w:lineRule="auto"/>
              <w:jc w:val="both"/>
              <w:rPr>
                <w:sz w:val="20"/>
                <w:szCs w:val="28"/>
              </w:rPr>
            </w:pPr>
            <w:r w:rsidRPr="00013579">
              <w:rPr>
                <w:sz w:val="20"/>
                <w:szCs w:val="28"/>
              </w:rPr>
              <w:t>5</w:t>
            </w:r>
          </w:p>
        </w:tc>
        <w:tc>
          <w:tcPr>
            <w:tcW w:w="1259" w:type="dxa"/>
          </w:tcPr>
          <w:p w:rsidR="005B76D8" w:rsidRPr="00013579" w:rsidRDefault="005B76D8" w:rsidP="00013579">
            <w:pPr>
              <w:spacing w:line="360" w:lineRule="auto"/>
              <w:jc w:val="both"/>
              <w:rPr>
                <w:sz w:val="20"/>
                <w:szCs w:val="28"/>
              </w:rPr>
            </w:pPr>
            <w:r w:rsidRPr="00013579">
              <w:rPr>
                <w:sz w:val="20"/>
                <w:szCs w:val="28"/>
              </w:rPr>
              <w:t>5</w:t>
            </w:r>
          </w:p>
        </w:tc>
      </w:tr>
    </w:tbl>
    <w:p w:rsidR="00013579" w:rsidRDefault="00013579" w:rsidP="00013579">
      <w:pPr>
        <w:pStyle w:val="a6"/>
        <w:spacing w:before="0" w:beforeAutospacing="0" w:after="0" w:afterAutospacing="0" w:line="360" w:lineRule="auto"/>
        <w:ind w:firstLine="720"/>
        <w:jc w:val="both"/>
        <w:rPr>
          <w:b/>
          <w:color w:val="auto"/>
          <w:sz w:val="28"/>
          <w:szCs w:val="28"/>
        </w:rPr>
      </w:pPr>
    </w:p>
    <w:p w:rsidR="00CE3802" w:rsidRPr="00013579" w:rsidRDefault="00013579" w:rsidP="00013579">
      <w:pPr>
        <w:pStyle w:val="a6"/>
        <w:spacing w:before="0" w:beforeAutospacing="0" w:after="0" w:afterAutospacing="0" w:line="360" w:lineRule="auto"/>
        <w:ind w:firstLine="720"/>
        <w:jc w:val="both"/>
        <w:rPr>
          <w:color w:val="auto"/>
          <w:sz w:val="28"/>
          <w:szCs w:val="28"/>
        </w:rPr>
      </w:pPr>
      <w:r>
        <w:rPr>
          <w:b/>
          <w:color w:val="auto"/>
          <w:sz w:val="28"/>
          <w:szCs w:val="28"/>
        </w:rPr>
        <w:br w:type="page"/>
      </w:r>
      <w:r w:rsidR="00CE3802" w:rsidRPr="00013579">
        <w:rPr>
          <w:color w:val="auto"/>
          <w:sz w:val="28"/>
          <w:szCs w:val="28"/>
        </w:rPr>
        <w:t xml:space="preserve">После того как определены прогнозные значения влияющих параметров модели, можно приступать непосредственно к расчету денежного потока. В таблице 2.7 показана прогнозная финансовая отчетность </w:t>
      </w:r>
      <w:r w:rsidR="00CC4862" w:rsidRPr="00013579">
        <w:rPr>
          <w:color w:val="auto"/>
          <w:sz w:val="28"/>
          <w:szCs w:val="28"/>
        </w:rPr>
        <w:t>предприятия</w:t>
      </w:r>
      <w:r w:rsidR="00CE3802" w:rsidRPr="00013579">
        <w:rPr>
          <w:color w:val="auto"/>
          <w:sz w:val="28"/>
          <w:szCs w:val="28"/>
        </w:rPr>
        <w:t xml:space="preserve">, полученная на основе модели. </w:t>
      </w:r>
    </w:p>
    <w:p w:rsidR="00FA2607" w:rsidRPr="00013579" w:rsidRDefault="00FA2607" w:rsidP="00013579">
      <w:pPr>
        <w:pStyle w:val="a6"/>
        <w:spacing w:before="0" w:beforeAutospacing="0" w:after="0" w:afterAutospacing="0" w:line="360" w:lineRule="auto"/>
        <w:ind w:firstLine="720"/>
        <w:jc w:val="both"/>
        <w:rPr>
          <w:color w:val="auto"/>
          <w:sz w:val="28"/>
          <w:szCs w:val="28"/>
        </w:rPr>
      </w:pPr>
    </w:p>
    <w:p w:rsidR="00FA2607" w:rsidRPr="00013579" w:rsidRDefault="00FA2607" w:rsidP="00013579">
      <w:pPr>
        <w:pStyle w:val="a6"/>
        <w:spacing w:before="0" w:beforeAutospacing="0" w:after="0" w:afterAutospacing="0" w:line="360" w:lineRule="auto"/>
        <w:ind w:firstLine="720"/>
        <w:jc w:val="both"/>
        <w:rPr>
          <w:b/>
          <w:color w:val="auto"/>
          <w:sz w:val="28"/>
          <w:szCs w:val="28"/>
        </w:rPr>
      </w:pPr>
      <w:r w:rsidRPr="00013579">
        <w:rPr>
          <w:b/>
          <w:color w:val="auto"/>
          <w:sz w:val="28"/>
          <w:szCs w:val="28"/>
        </w:rPr>
        <w:t>Таблица 2.7</w:t>
      </w:r>
    </w:p>
    <w:p w:rsidR="00130209" w:rsidRPr="00013579" w:rsidRDefault="00FA2607" w:rsidP="00013579">
      <w:pPr>
        <w:pStyle w:val="a6"/>
        <w:spacing w:before="0" w:beforeAutospacing="0" w:after="0" w:afterAutospacing="0" w:line="360" w:lineRule="auto"/>
        <w:ind w:firstLine="720"/>
        <w:jc w:val="both"/>
        <w:rPr>
          <w:b/>
          <w:color w:val="auto"/>
          <w:sz w:val="28"/>
          <w:szCs w:val="28"/>
        </w:rPr>
      </w:pPr>
      <w:r w:rsidRPr="00013579">
        <w:rPr>
          <w:b/>
          <w:color w:val="auto"/>
          <w:sz w:val="28"/>
          <w:szCs w:val="28"/>
        </w:rPr>
        <w:t xml:space="preserve">Прогнозная финансовая отчетность на 2005 год </w:t>
      </w:r>
      <w:r w:rsidR="003E51D3" w:rsidRPr="00013579">
        <w:rPr>
          <w:b/>
          <w:color w:val="auto"/>
          <w:sz w:val="28"/>
          <w:szCs w:val="28"/>
        </w:rPr>
        <w:tab/>
      </w:r>
      <w:r w:rsidRPr="00013579">
        <w:rPr>
          <w:b/>
          <w:color w:val="auto"/>
          <w:sz w:val="28"/>
          <w:szCs w:val="28"/>
        </w:rPr>
        <w:t>ООО СДРСУ, тыс. руб.</w:t>
      </w:r>
    </w:p>
    <w:tbl>
      <w:tblPr>
        <w:tblW w:w="0" w:type="auto"/>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34"/>
        <w:gridCol w:w="1260"/>
        <w:gridCol w:w="1259"/>
      </w:tblGrid>
      <w:tr w:rsidR="00130209" w:rsidRPr="00013579" w:rsidTr="00013579">
        <w:trPr>
          <w:tblHeader/>
        </w:trPr>
        <w:tc>
          <w:tcPr>
            <w:tcW w:w="6034" w:type="dxa"/>
          </w:tcPr>
          <w:p w:rsidR="00130209" w:rsidRPr="00013579" w:rsidRDefault="00130209" w:rsidP="00013579">
            <w:pPr>
              <w:pStyle w:val="a6"/>
              <w:spacing w:before="0" w:beforeAutospacing="0" w:after="0" w:afterAutospacing="0" w:line="360" w:lineRule="auto"/>
              <w:jc w:val="both"/>
              <w:rPr>
                <w:b/>
                <w:color w:val="auto"/>
                <w:sz w:val="20"/>
                <w:szCs w:val="28"/>
              </w:rPr>
            </w:pPr>
            <w:r w:rsidRPr="00013579">
              <w:rPr>
                <w:b/>
                <w:color w:val="auto"/>
                <w:sz w:val="20"/>
                <w:szCs w:val="28"/>
              </w:rPr>
              <w:t>Статья финансовой отчетности</w:t>
            </w:r>
          </w:p>
        </w:tc>
        <w:tc>
          <w:tcPr>
            <w:tcW w:w="1260" w:type="dxa"/>
          </w:tcPr>
          <w:p w:rsidR="00130209" w:rsidRPr="00013579" w:rsidRDefault="00130209" w:rsidP="00013579">
            <w:pPr>
              <w:pStyle w:val="a6"/>
              <w:spacing w:before="0" w:beforeAutospacing="0" w:after="0" w:afterAutospacing="0" w:line="360" w:lineRule="auto"/>
              <w:jc w:val="both"/>
              <w:rPr>
                <w:b/>
                <w:color w:val="auto"/>
                <w:sz w:val="20"/>
                <w:szCs w:val="28"/>
              </w:rPr>
            </w:pPr>
            <w:r w:rsidRPr="00013579">
              <w:rPr>
                <w:b/>
                <w:color w:val="auto"/>
                <w:sz w:val="20"/>
                <w:szCs w:val="28"/>
              </w:rPr>
              <w:t>2004</w:t>
            </w:r>
          </w:p>
        </w:tc>
        <w:tc>
          <w:tcPr>
            <w:tcW w:w="1259" w:type="dxa"/>
          </w:tcPr>
          <w:p w:rsidR="00130209" w:rsidRPr="00013579" w:rsidRDefault="00130209" w:rsidP="00013579">
            <w:pPr>
              <w:pStyle w:val="a6"/>
              <w:spacing w:before="0" w:beforeAutospacing="0" w:after="0" w:afterAutospacing="0" w:line="360" w:lineRule="auto"/>
              <w:jc w:val="both"/>
              <w:rPr>
                <w:b/>
                <w:color w:val="auto"/>
                <w:sz w:val="20"/>
                <w:szCs w:val="28"/>
              </w:rPr>
            </w:pPr>
            <w:r w:rsidRPr="00013579">
              <w:rPr>
                <w:b/>
                <w:color w:val="auto"/>
                <w:sz w:val="20"/>
                <w:szCs w:val="28"/>
              </w:rPr>
              <w:t>2005</w:t>
            </w:r>
          </w:p>
        </w:tc>
      </w:tr>
      <w:tr w:rsidR="00130209" w:rsidRPr="00013579" w:rsidTr="00013579">
        <w:tc>
          <w:tcPr>
            <w:tcW w:w="6034" w:type="dxa"/>
          </w:tcPr>
          <w:p w:rsidR="00130209" w:rsidRPr="00013579" w:rsidRDefault="00E646DA" w:rsidP="00013579">
            <w:pPr>
              <w:pStyle w:val="a6"/>
              <w:spacing w:before="0" w:beforeAutospacing="0" w:after="0" w:afterAutospacing="0" w:line="360" w:lineRule="auto"/>
              <w:jc w:val="both"/>
              <w:rPr>
                <w:b/>
                <w:color w:val="auto"/>
                <w:sz w:val="20"/>
                <w:szCs w:val="28"/>
              </w:rPr>
            </w:pPr>
            <w:r w:rsidRPr="00013579">
              <w:rPr>
                <w:b/>
                <w:color w:val="auto"/>
                <w:sz w:val="20"/>
                <w:szCs w:val="28"/>
              </w:rPr>
              <w:t>Отчет о прибылях и убытках</w:t>
            </w:r>
          </w:p>
        </w:tc>
        <w:tc>
          <w:tcPr>
            <w:tcW w:w="1260" w:type="dxa"/>
          </w:tcPr>
          <w:p w:rsidR="00130209" w:rsidRPr="00013579" w:rsidRDefault="00130209" w:rsidP="00013579">
            <w:pPr>
              <w:pStyle w:val="a6"/>
              <w:spacing w:before="0" w:beforeAutospacing="0" w:after="0" w:afterAutospacing="0" w:line="360" w:lineRule="auto"/>
              <w:jc w:val="both"/>
              <w:rPr>
                <w:color w:val="auto"/>
                <w:sz w:val="20"/>
                <w:szCs w:val="28"/>
              </w:rPr>
            </w:pPr>
          </w:p>
        </w:tc>
        <w:tc>
          <w:tcPr>
            <w:tcW w:w="1259" w:type="dxa"/>
          </w:tcPr>
          <w:p w:rsidR="00130209" w:rsidRPr="00013579" w:rsidRDefault="00130209" w:rsidP="00013579">
            <w:pPr>
              <w:pStyle w:val="a6"/>
              <w:spacing w:before="0" w:beforeAutospacing="0" w:after="0" w:afterAutospacing="0" w:line="360" w:lineRule="auto"/>
              <w:jc w:val="both"/>
              <w:rPr>
                <w:color w:val="auto"/>
                <w:sz w:val="20"/>
                <w:szCs w:val="28"/>
              </w:rPr>
            </w:pPr>
          </w:p>
        </w:tc>
      </w:tr>
      <w:tr w:rsidR="00130209" w:rsidRPr="00013579" w:rsidTr="00013579">
        <w:tc>
          <w:tcPr>
            <w:tcW w:w="6034" w:type="dxa"/>
          </w:tcPr>
          <w:p w:rsidR="00130209" w:rsidRPr="00013579" w:rsidRDefault="00E646DA" w:rsidP="00013579">
            <w:pPr>
              <w:pStyle w:val="a6"/>
              <w:spacing w:before="0" w:beforeAutospacing="0" w:after="0" w:afterAutospacing="0" w:line="360" w:lineRule="auto"/>
              <w:jc w:val="both"/>
              <w:rPr>
                <w:color w:val="auto"/>
                <w:sz w:val="20"/>
                <w:szCs w:val="28"/>
              </w:rPr>
            </w:pPr>
            <w:r w:rsidRPr="00013579">
              <w:rPr>
                <w:color w:val="auto"/>
                <w:sz w:val="20"/>
                <w:szCs w:val="28"/>
              </w:rPr>
              <w:t>Прибыль (П)</w:t>
            </w:r>
          </w:p>
        </w:tc>
        <w:tc>
          <w:tcPr>
            <w:tcW w:w="1260" w:type="dxa"/>
          </w:tcPr>
          <w:p w:rsidR="00130209" w:rsidRPr="00013579" w:rsidRDefault="0042504A" w:rsidP="00013579">
            <w:pPr>
              <w:pStyle w:val="a6"/>
              <w:spacing w:before="0" w:beforeAutospacing="0" w:after="0" w:afterAutospacing="0" w:line="360" w:lineRule="auto"/>
              <w:jc w:val="both"/>
              <w:rPr>
                <w:color w:val="auto"/>
                <w:sz w:val="20"/>
                <w:szCs w:val="28"/>
              </w:rPr>
            </w:pPr>
            <w:r w:rsidRPr="00013579">
              <w:rPr>
                <w:color w:val="auto"/>
                <w:sz w:val="20"/>
                <w:szCs w:val="28"/>
              </w:rPr>
              <w:t>25932</w:t>
            </w:r>
          </w:p>
        </w:tc>
        <w:tc>
          <w:tcPr>
            <w:tcW w:w="1259" w:type="dxa"/>
          </w:tcPr>
          <w:p w:rsidR="00130209" w:rsidRPr="00013579" w:rsidRDefault="00E650D6" w:rsidP="00013579">
            <w:pPr>
              <w:pStyle w:val="a6"/>
              <w:spacing w:before="0" w:beforeAutospacing="0" w:after="0" w:afterAutospacing="0" w:line="360" w:lineRule="auto"/>
              <w:jc w:val="both"/>
              <w:rPr>
                <w:color w:val="auto"/>
                <w:sz w:val="20"/>
                <w:szCs w:val="28"/>
              </w:rPr>
            </w:pPr>
            <w:r w:rsidRPr="00013579">
              <w:rPr>
                <w:color w:val="auto"/>
                <w:sz w:val="20"/>
                <w:szCs w:val="28"/>
              </w:rPr>
              <w:t>28525</w:t>
            </w:r>
          </w:p>
        </w:tc>
      </w:tr>
      <w:tr w:rsidR="00130209" w:rsidRPr="00013579" w:rsidTr="00013579">
        <w:tc>
          <w:tcPr>
            <w:tcW w:w="6034" w:type="dxa"/>
          </w:tcPr>
          <w:p w:rsidR="00E646DA" w:rsidRPr="00013579" w:rsidRDefault="00E646DA" w:rsidP="00013579">
            <w:pPr>
              <w:pStyle w:val="a6"/>
              <w:spacing w:before="0" w:beforeAutospacing="0" w:after="0" w:afterAutospacing="0" w:line="360" w:lineRule="auto"/>
              <w:jc w:val="both"/>
              <w:rPr>
                <w:color w:val="auto"/>
                <w:sz w:val="20"/>
                <w:szCs w:val="28"/>
              </w:rPr>
            </w:pPr>
            <w:r w:rsidRPr="00013579">
              <w:rPr>
                <w:color w:val="auto"/>
                <w:sz w:val="20"/>
                <w:szCs w:val="28"/>
              </w:rPr>
              <w:t xml:space="preserve">Себестоимость выполненных работ и оказанных </w:t>
            </w:r>
          </w:p>
          <w:p w:rsidR="00130209" w:rsidRPr="00013579" w:rsidRDefault="005B76D8" w:rsidP="00013579">
            <w:pPr>
              <w:pStyle w:val="a6"/>
              <w:spacing w:before="0" w:beforeAutospacing="0" w:after="0" w:afterAutospacing="0" w:line="360" w:lineRule="auto"/>
              <w:jc w:val="both"/>
              <w:rPr>
                <w:color w:val="auto"/>
                <w:sz w:val="20"/>
                <w:szCs w:val="28"/>
              </w:rPr>
            </w:pPr>
            <w:r w:rsidRPr="00013579">
              <w:rPr>
                <w:color w:val="auto"/>
                <w:sz w:val="20"/>
                <w:szCs w:val="28"/>
              </w:rPr>
              <w:t>у</w:t>
            </w:r>
            <w:r w:rsidR="00E646DA" w:rsidRPr="00013579">
              <w:rPr>
                <w:color w:val="auto"/>
                <w:sz w:val="20"/>
                <w:szCs w:val="28"/>
              </w:rPr>
              <w:t>слуг</w:t>
            </w:r>
            <w:r w:rsidRPr="00013579">
              <w:rPr>
                <w:color w:val="auto"/>
                <w:sz w:val="20"/>
                <w:szCs w:val="28"/>
              </w:rPr>
              <w:t xml:space="preserve"> (С)</w:t>
            </w:r>
          </w:p>
        </w:tc>
        <w:tc>
          <w:tcPr>
            <w:tcW w:w="1260" w:type="dxa"/>
          </w:tcPr>
          <w:p w:rsidR="00130209" w:rsidRPr="00013579" w:rsidRDefault="0042504A" w:rsidP="00013579">
            <w:pPr>
              <w:pStyle w:val="a6"/>
              <w:spacing w:before="0" w:beforeAutospacing="0" w:after="0" w:afterAutospacing="0" w:line="360" w:lineRule="auto"/>
              <w:jc w:val="both"/>
              <w:rPr>
                <w:color w:val="auto"/>
                <w:sz w:val="20"/>
                <w:szCs w:val="28"/>
              </w:rPr>
            </w:pPr>
            <w:r w:rsidRPr="00013579">
              <w:rPr>
                <w:color w:val="auto"/>
                <w:sz w:val="20"/>
                <w:szCs w:val="28"/>
              </w:rPr>
              <w:t>18348</w:t>
            </w:r>
          </w:p>
        </w:tc>
        <w:tc>
          <w:tcPr>
            <w:tcW w:w="1259" w:type="dxa"/>
          </w:tcPr>
          <w:p w:rsidR="00130209" w:rsidRPr="00013579" w:rsidRDefault="00E650D6" w:rsidP="00013579">
            <w:pPr>
              <w:pStyle w:val="a6"/>
              <w:spacing w:before="0" w:beforeAutospacing="0" w:after="0" w:afterAutospacing="0" w:line="360" w:lineRule="auto"/>
              <w:jc w:val="both"/>
              <w:rPr>
                <w:color w:val="auto"/>
                <w:sz w:val="20"/>
                <w:szCs w:val="28"/>
              </w:rPr>
            </w:pPr>
            <w:r w:rsidRPr="00013579">
              <w:rPr>
                <w:color w:val="auto"/>
                <w:sz w:val="20"/>
                <w:szCs w:val="28"/>
              </w:rPr>
              <w:t>22820</w:t>
            </w:r>
          </w:p>
        </w:tc>
      </w:tr>
      <w:tr w:rsidR="00130209" w:rsidRPr="00013579" w:rsidTr="00013579">
        <w:tc>
          <w:tcPr>
            <w:tcW w:w="6034" w:type="dxa"/>
          </w:tcPr>
          <w:p w:rsidR="00130209" w:rsidRPr="00013579" w:rsidRDefault="005B76D8" w:rsidP="00013579">
            <w:pPr>
              <w:pStyle w:val="a6"/>
              <w:spacing w:before="0" w:beforeAutospacing="0" w:after="0" w:afterAutospacing="0" w:line="360" w:lineRule="auto"/>
              <w:jc w:val="both"/>
              <w:rPr>
                <w:color w:val="auto"/>
                <w:sz w:val="20"/>
                <w:szCs w:val="28"/>
              </w:rPr>
            </w:pPr>
            <w:r w:rsidRPr="00013579">
              <w:rPr>
                <w:color w:val="auto"/>
                <w:sz w:val="20"/>
                <w:szCs w:val="28"/>
              </w:rPr>
              <w:t>Валовая прибыль (ВП)</w:t>
            </w:r>
          </w:p>
        </w:tc>
        <w:tc>
          <w:tcPr>
            <w:tcW w:w="1260" w:type="dxa"/>
          </w:tcPr>
          <w:p w:rsidR="00130209" w:rsidRPr="00013579" w:rsidRDefault="004D5542" w:rsidP="00013579">
            <w:pPr>
              <w:pStyle w:val="a6"/>
              <w:spacing w:before="0" w:beforeAutospacing="0" w:after="0" w:afterAutospacing="0" w:line="360" w:lineRule="auto"/>
              <w:jc w:val="both"/>
              <w:rPr>
                <w:color w:val="auto"/>
                <w:sz w:val="20"/>
                <w:szCs w:val="28"/>
              </w:rPr>
            </w:pPr>
            <w:r w:rsidRPr="00013579">
              <w:rPr>
                <w:color w:val="auto"/>
                <w:sz w:val="20"/>
                <w:szCs w:val="28"/>
              </w:rPr>
              <w:t>7584</w:t>
            </w:r>
          </w:p>
        </w:tc>
        <w:tc>
          <w:tcPr>
            <w:tcW w:w="1259" w:type="dxa"/>
          </w:tcPr>
          <w:p w:rsidR="00130209" w:rsidRPr="00013579" w:rsidRDefault="00E650D6" w:rsidP="00013579">
            <w:pPr>
              <w:pStyle w:val="a6"/>
              <w:spacing w:before="0" w:beforeAutospacing="0" w:after="0" w:afterAutospacing="0" w:line="360" w:lineRule="auto"/>
              <w:jc w:val="both"/>
              <w:rPr>
                <w:color w:val="auto"/>
                <w:sz w:val="20"/>
                <w:szCs w:val="28"/>
              </w:rPr>
            </w:pPr>
            <w:r w:rsidRPr="00013579">
              <w:rPr>
                <w:color w:val="auto"/>
                <w:sz w:val="20"/>
                <w:szCs w:val="28"/>
              </w:rPr>
              <w:t>5705</w:t>
            </w:r>
          </w:p>
        </w:tc>
      </w:tr>
      <w:tr w:rsidR="00130209" w:rsidRPr="00013579" w:rsidTr="00013579">
        <w:tc>
          <w:tcPr>
            <w:tcW w:w="6034" w:type="dxa"/>
          </w:tcPr>
          <w:p w:rsidR="00130209" w:rsidRPr="00013579" w:rsidRDefault="005B76D8" w:rsidP="00013579">
            <w:pPr>
              <w:pStyle w:val="a6"/>
              <w:spacing w:before="0" w:beforeAutospacing="0" w:after="0" w:afterAutospacing="0" w:line="360" w:lineRule="auto"/>
              <w:jc w:val="both"/>
              <w:rPr>
                <w:color w:val="auto"/>
                <w:sz w:val="20"/>
                <w:szCs w:val="28"/>
              </w:rPr>
            </w:pPr>
            <w:r w:rsidRPr="00013579">
              <w:rPr>
                <w:color w:val="auto"/>
                <w:sz w:val="20"/>
                <w:szCs w:val="28"/>
              </w:rPr>
              <w:t>Управленческие расходы (У)</w:t>
            </w:r>
          </w:p>
        </w:tc>
        <w:tc>
          <w:tcPr>
            <w:tcW w:w="1260" w:type="dxa"/>
          </w:tcPr>
          <w:p w:rsidR="00130209" w:rsidRPr="00013579" w:rsidRDefault="004D5542" w:rsidP="00013579">
            <w:pPr>
              <w:pStyle w:val="a6"/>
              <w:spacing w:before="0" w:beforeAutospacing="0" w:after="0" w:afterAutospacing="0" w:line="360" w:lineRule="auto"/>
              <w:jc w:val="both"/>
              <w:rPr>
                <w:color w:val="auto"/>
                <w:sz w:val="20"/>
                <w:szCs w:val="28"/>
              </w:rPr>
            </w:pPr>
            <w:r w:rsidRPr="00013579">
              <w:rPr>
                <w:color w:val="auto"/>
                <w:sz w:val="20"/>
                <w:szCs w:val="28"/>
              </w:rPr>
              <w:t>1297</w:t>
            </w:r>
          </w:p>
        </w:tc>
        <w:tc>
          <w:tcPr>
            <w:tcW w:w="1259" w:type="dxa"/>
          </w:tcPr>
          <w:p w:rsidR="00130209" w:rsidRPr="00013579" w:rsidRDefault="00986DE1" w:rsidP="00013579">
            <w:pPr>
              <w:pStyle w:val="a6"/>
              <w:spacing w:before="0" w:beforeAutospacing="0" w:after="0" w:afterAutospacing="0" w:line="360" w:lineRule="auto"/>
              <w:jc w:val="both"/>
              <w:rPr>
                <w:color w:val="auto"/>
                <w:sz w:val="20"/>
                <w:szCs w:val="28"/>
              </w:rPr>
            </w:pPr>
            <w:r w:rsidRPr="00013579">
              <w:rPr>
                <w:color w:val="auto"/>
                <w:sz w:val="20"/>
                <w:szCs w:val="28"/>
              </w:rPr>
              <w:t>1426</w:t>
            </w:r>
          </w:p>
        </w:tc>
      </w:tr>
      <w:tr w:rsidR="00130209" w:rsidRPr="00013579" w:rsidTr="00013579">
        <w:tc>
          <w:tcPr>
            <w:tcW w:w="6034" w:type="dxa"/>
          </w:tcPr>
          <w:p w:rsidR="00130209" w:rsidRPr="00013579" w:rsidRDefault="005B76D8" w:rsidP="00013579">
            <w:pPr>
              <w:pStyle w:val="a6"/>
              <w:spacing w:before="0" w:beforeAutospacing="0" w:after="0" w:afterAutospacing="0" w:line="360" w:lineRule="auto"/>
              <w:jc w:val="both"/>
              <w:rPr>
                <w:color w:val="auto"/>
                <w:sz w:val="20"/>
                <w:szCs w:val="28"/>
              </w:rPr>
            </w:pPr>
            <w:r w:rsidRPr="00013579">
              <w:rPr>
                <w:color w:val="auto"/>
                <w:sz w:val="20"/>
                <w:szCs w:val="28"/>
              </w:rPr>
              <w:t>А</w:t>
            </w:r>
            <w:r w:rsidR="000A5E9A" w:rsidRPr="00013579">
              <w:rPr>
                <w:color w:val="auto"/>
                <w:sz w:val="20"/>
                <w:szCs w:val="28"/>
              </w:rPr>
              <w:t>мортизация (А)</w:t>
            </w:r>
          </w:p>
        </w:tc>
        <w:tc>
          <w:tcPr>
            <w:tcW w:w="1260" w:type="dxa"/>
          </w:tcPr>
          <w:p w:rsidR="00130209" w:rsidRPr="00013579" w:rsidRDefault="00310F3B" w:rsidP="00013579">
            <w:pPr>
              <w:pStyle w:val="a6"/>
              <w:spacing w:before="0" w:beforeAutospacing="0" w:after="0" w:afterAutospacing="0" w:line="360" w:lineRule="auto"/>
              <w:jc w:val="both"/>
              <w:rPr>
                <w:color w:val="auto"/>
                <w:sz w:val="20"/>
                <w:szCs w:val="28"/>
              </w:rPr>
            </w:pPr>
            <w:r w:rsidRPr="00013579">
              <w:rPr>
                <w:color w:val="auto"/>
                <w:sz w:val="20"/>
                <w:szCs w:val="28"/>
              </w:rPr>
              <w:t>1100</w:t>
            </w:r>
          </w:p>
        </w:tc>
        <w:tc>
          <w:tcPr>
            <w:tcW w:w="1259" w:type="dxa"/>
          </w:tcPr>
          <w:p w:rsidR="00130209" w:rsidRPr="00013579" w:rsidRDefault="00986DE1" w:rsidP="00013579">
            <w:pPr>
              <w:pStyle w:val="a6"/>
              <w:spacing w:before="0" w:beforeAutospacing="0" w:after="0" w:afterAutospacing="0" w:line="360" w:lineRule="auto"/>
              <w:jc w:val="both"/>
              <w:rPr>
                <w:color w:val="auto"/>
                <w:sz w:val="20"/>
                <w:szCs w:val="28"/>
              </w:rPr>
            </w:pPr>
            <w:r w:rsidRPr="00013579">
              <w:rPr>
                <w:color w:val="auto"/>
                <w:sz w:val="20"/>
                <w:szCs w:val="28"/>
              </w:rPr>
              <w:t>1100</w:t>
            </w:r>
          </w:p>
        </w:tc>
      </w:tr>
      <w:tr w:rsidR="00130209" w:rsidRPr="00013579" w:rsidTr="00013579">
        <w:tc>
          <w:tcPr>
            <w:tcW w:w="6034" w:type="dxa"/>
          </w:tcPr>
          <w:p w:rsidR="00130209" w:rsidRPr="00013579" w:rsidRDefault="000A5E9A" w:rsidP="00013579">
            <w:pPr>
              <w:pStyle w:val="a6"/>
              <w:spacing w:before="0" w:beforeAutospacing="0" w:after="0" w:afterAutospacing="0" w:line="360" w:lineRule="auto"/>
              <w:jc w:val="both"/>
              <w:rPr>
                <w:color w:val="auto"/>
                <w:sz w:val="20"/>
                <w:szCs w:val="28"/>
              </w:rPr>
            </w:pPr>
            <w:r w:rsidRPr="00013579">
              <w:rPr>
                <w:color w:val="auto"/>
                <w:sz w:val="20"/>
                <w:szCs w:val="28"/>
                <w:lang w:val="en-US"/>
              </w:rPr>
              <w:t>EBIT</w:t>
            </w:r>
          </w:p>
        </w:tc>
        <w:tc>
          <w:tcPr>
            <w:tcW w:w="1260" w:type="dxa"/>
          </w:tcPr>
          <w:p w:rsidR="00130209" w:rsidRPr="00013579" w:rsidRDefault="001003EF" w:rsidP="00013579">
            <w:pPr>
              <w:pStyle w:val="a6"/>
              <w:spacing w:before="0" w:beforeAutospacing="0" w:after="0" w:afterAutospacing="0" w:line="360" w:lineRule="auto"/>
              <w:jc w:val="both"/>
              <w:rPr>
                <w:color w:val="auto"/>
                <w:sz w:val="20"/>
                <w:szCs w:val="28"/>
              </w:rPr>
            </w:pPr>
            <w:r w:rsidRPr="00013579">
              <w:rPr>
                <w:color w:val="auto"/>
                <w:sz w:val="20"/>
                <w:szCs w:val="28"/>
              </w:rPr>
              <w:t>5187</w:t>
            </w:r>
          </w:p>
        </w:tc>
        <w:tc>
          <w:tcPr>
            <w:tcW w:w="1259" w:type="dxa"/>
          </w:tcPr>
          <w:p w:rsidR="00130209" w:rsidRPr="00013579" w:rsidRDefault="00986DE1" w:rsidP="00013579">
            <w:pPr>
              <w:pStyle w:val="a6"/>
              <w:spacing w:before="0" w:beforeAutospacing="0" w:after="0" w:afterAutospacing="0" w:line="360" w:lineRule="auto"/>
              <w:jc w:val="both"/>
              <w:rPr>
                <w:color w:val="auto"/>
                <w:sz w:val="20"/>
                <w:szCs w:val="28"/>
              </w:rPr>
            </w:pPr>
            <w:r w:rsidRPr="00013579">
              <w:rPr>
                <w:color w:val="auto"/>
                <w:sz w:val="20"/>
                <w:szCs w:val="28"/>
              </w:rPr>
              <w:t>3179</w:t>
            </w:r>
          </w:p>
        </w:tc>
      </w:tr>
      <w:tr w:rsidR="00130209" w:rsidRPr="00013579" w:rsidTr="00013579">
        <w:tc>
          <w:tcPr>
            <w:tcW w:w="6034" w:type="dxa"/>
          </w:tcPr>
          <w:p w:rsidR="00130209" w:rsidRPr="00013579" w:rsidRDefault="000A5E9A" w:rsidP="00013579">
            <w:pPr>
              <w:pStyle w:val="a6"/>
              <w:spacing w:before="0" w:beforeAutospacing="0" w:after="0" w:afterAutospacing="0" w:line="360" w:lineRule="auto"/>
              <w:jc w:val="both"/>
              <w:rPr>
                <w:color w:val="auto"/>
                <w:sz w:val="20"/>
                <w:szCs w:val="28"/>
              </w:rPr>
            </w:pPr>
            <w:r w:rsidRPr="00013579">
              <w:rPr>
                <w:color w:val="auto"/>
                <w:sz w:val="20"/>
                <w:szCs w:val="28"/>
              </w:rPr>
              <w:t>Налог на прибыль (НП)</w:t>
            </w:r>
          </w:p>
        </w:tc>
        <w:tc>
          <w:tcPr>
            <w:tcW w:w="1260" w:type="dxa"/>
          </w:tcPr>
          <w:p w:rsidR="00130209" w:rsidRPr="00013579" w:rsidRDefault="006B373E" w:rsidP="00013579">
            <w:pPr>
              <w:pStyle w:val="a6"/>
              <w:spacing w:before="0" w:beforeAutospacing="0" w:after="0" w:afterAutospacing="0" w:line="360" w:lineRule="auto"/>
              <w:jc w:val="both"/>
              <w:rPr>
                <w:color w:val="auto"/>
                <w:sz w:val="20"/>
                <w:szCs w:val="28"/>
              </w:rPr>
            </w:pPr>
            <w:r w:rsidRPr="00013579">
              <w:rPr>
                <w:color w:val="auto"/>
                <w:sz w:val="20"/>
                <w:szCs w:val="28"/>
              </w:rPr>
              <w:t>467</w:t>
            </w:r>
          </w:p>
        </w:tc>
        <w:tc>
          <w:tcPr>
            <w:tcW w:w="1259" w:type="dxa"/>
          </w:tcPr>
          <w:p w:rsidR="00130209" w:rsidRPr="00013579" w:rsidRDefault="005B5CF3" w:rsidP="00013579">
            <w:pPr>
              <w:pStyle w:val="a6"/>
              <w:spacing w:before="0" w:beforeAutospacing="0" w:after="0" w:afterAutospacing="0" w:line="360" w:lineRule="auto"/>
              <w:jc w:val="both"/>
              <w:rPr>
                <w:color w:val="auto"/>
                <w:sz w:val="20"/>
                <w:szCs w:val="28"/>
              </w:rPr>
            </w:pPr>
            <w:r w:rsidRPr="00013579">
              <w:rPr>
                <w:color w:val="auto"/>
                <w:sz w:val="20"/>
                <w:szCs w:val="28"/>
              </w:rPr>
              <w:t>413</w:t>
            </w:r>
          </w:p>
        </w:tc>
      </w:tr>
      <w:tr w:rsidR="00130209" w:rsidRPr="00013579" w:rsidTr="00013579">
        <w:tc>
          <w:tcPr>
            <w:tcW w:w="6034" w:type="dxa"/>
          </w:tcPr>
          <w:p w:rsidR="00130209" w:rsidRPr="00013579" w:rsidRDefault="000A5E9A" w:rsidP="00013579">
            <w:pPr>
              <w:pStyle w:val="a6"/>
              <w:spacing w:before="0" w:beforeAutospacing="0" w:after="0" w:afterAutospacing="0" w:line="360" w:lineRule="auto"/>
              <w:jc w:val="both"/>
              <w:rPr>
                <w:color w:val="auto"/>
                <w:sz w:val="20"/>
                <w:szCs w:val="28"/>
              </w:rPr>
            </w:pPr>
            <w:r w:rsidRPr="00013579">
              <w:rPr>
                <w:color w:val="auto"/>
                <w:sz w:val="20"/>
                <w:szCs w:val="28"/>
              </w:rPr>
              <w:t>Чистая прибыль (ЧП)</w:t>
            </w:r>
          </w:p>
        </w:tc>
        <w:tc>
          <w:tcPr>
            <w:tcW w:w="1260" w:type="dxa"/>
          </w:tcPr>
          <w:p w:rsidR="00130209" w:rsidRPr="00013579" w:rsidRDefault="006B373E" w:rsidP="00013579">
            <w:pPr>
              <w:pStyle w:val="a6"/>
              <w:spacing w:before="0" w:beforeAutospacing="0" w:after="0" w:afterAutospacing="0" w:line="360" w:lineRule="auto"/>
              <w:jc w:val="both"/>
              <w:rPr>
                <w:color w:val="auto"/>
                <w:sz w:val="20"/>
                <w:szCs w:val="28"/>
              </w:rPr>
            </w:pPr>
            <w:r w:rsidRPr="00013579">
              <w:rPr>
                <w:color w:val="auto"/>
                <w:sz w:val="20"/>
                <w:szCs w:val="28"/>
              </w:rPr>
              <w:t>4720</w:t>
            </w:r>
          </w:p>
        </w:tc>
        <w:tc>
          <w:tcPr>
            <w:tcW w:w="1259" w:type="dxa"/>
          </w:tcPr>
          <w:p w:rsidR="00130209" w:rsidRPr="00013579" w:rsidRDefault="00C90026" w:rsidP="00013579">
            <w:pPr>
              <w:pStyle w:val="a6"/>
              <w:spacing w:before="0" w:beforeAutospacing="0" w:after="0" w:afterAutospacing="0" w:line="360" w:lineRule="auto"/>
              <w:jc w:val="both"/>
              <w:rPr>
                <w:color w:val="auto"/>
                <w:sz w:val="20"/>
                <w:szCs w:val="28"/>
              </w:rPr>
            </w:pPr>
            <w:r w:rsidRPr="00013579">
              <w:rPr>
                <w:color w:val="auto"/>
                <w:sz w:val="20"/>
                <w:szCs w:val="28"/>
              </w:rPr>
              <w:t>2766</w:t>
            </w:r>
          </w:p>
        </w:tc>
      </w:tr>
      <w:tr w:rsidR="006B5E19" w:rsidRPr="00013579" w:rsidTr="00013579">
        <w:tc>
          <w:tcPr>
            <w:tcW w:w="6034" w:type="dxa"/>
          </w:tcPr>
          <w:p w:rsidR="006B5E19" w:rsidRPr="00013579" w:rsidRDefault="006B5E19" w:rsidP="00013579">
            <w:pPr>
              <w:pStyle w:val="a6"/>
              <w:spacing w:before="0" w:beforeAutospacing="0" w:after="0" w:afterAutospacing="0" w:line="360" w:lineRule="auto"/>
              <w:jc w:val="both"/>
              <w:rPr>
                <w:b/>
                <w:color w:val="auto"/>
                <w:sz w:val="20"/>
                <w:szCs w:val="28"/>
              </w:rPr>
            </w:pPr>
            <w:r w:rsidRPr="00013579">
              <w:rPr>
                <w:b/>
                <w:color w:val="auto"/>
                <w:sz w:val="20"/>
                <w:szCs w:val="28"/>
              </w:rPr>
              <w:t>Баланс</w:t>
            </w:r>
          </w:p>
        </w:tc>
        <w:tc>
          <w:tcPr>
            <w:tcW w:w="1260" w:type="dxa"/>
          </w:tcPr>
          <w:p w:rsidR="006B5E19" w:rsidRPr="00013579" w:rsidRDefault="006B5E19" w:rsidP="00013579">
            <w:pPr>
              <w:pStyle w:val="a6"/>
              <w:spacing w:before="0" w:beforeAutospacing="0" w:after="0" w:afterAutospacing="0" w:line="360" w:lineRule="auto"/>
              <w:jc w:val="both"/>
              <w:rPr>
                <w:color w:val="auto"/>
                <w:sz w:val="20"/>
                <w:szCs w:val="28"/>
              </w:rPr>
            </w:pPr>
          </w:p>
        </w:tc>
        <w:tc>
          <w:tcPr>
            <w:tcW w:w="1259" w:type="dxa"/>
          </w:tcPr>
          <w:p w:rsidR="006B5E19" w:rsidRPr="00013579" w:rsidRDefault="006B5E19" w:rsidP="00013579">
            <w:pPr>
              <w:pStyle w:val="a6"/>
              <w:spacing w:before="0" w:beforeAutospacing="0" w:after="0" w:afterAutospacing="0" w:line="360" w:lineRule="auto"/>
              <w:jc w:val="both"/>
              <w:rPr>
                <w:color w:val="auto"/>
                <w:sz w:val="20"/>
                <w:szCs w:val="28"/>
              </w:rPr>
            </w:pPr>
          </w:p>
        </w:tc>
      </w:tr>
      <w:tr w:rsidR="006B5E19" w:rsidRPr="00013579" w:rsidTr="00013579">
        <w:tc>
          <w:tcPr>
            <w:tcW w:w="6034" w:type="dxa"/>
          </w:tcPr>
          <w:p w:rsidR="006B5E19" w:rsidRPr="00013579" w:rsidRDefault="006B5E19" w:rsidP="00013579">
            <w:pPr>
              <w:pStyle w:val="a6"/>
              <w:spacing w:before="0" w:beforeAutospacing="0" w:after="0" w:afterAutospacing="0" w:line="360" w:lineRule="auto"/>
              <w:jc w:val="both"/>
              <w:rPr>
                <w:color w:val="auto"/>
                <w:sz w:val="20"/>
                <w:szCs w:val="28"/>
              </w:rPr>
            </w:pPr>
            <w:r w:rsidRPr="00013579">
              <w:rPr>
                <w:color w:val="auto"/>
                <w:sz w:val="20"/>
                <w:szCs w:val="28"/>
              </w:rPr>
              <w:t>1. Оборотные активы</w:t>
            </w:r>
            <w:r w:rsidR="00295A3A" w:rsidRPr="00013579">
              <w:rPr>
                <w:color w:val="auto"/>
                <w:sz w:val="20"/>
                <w:szCs w:val="28"/>
              </w:rPr>
              <w:t xml:space="preserve"> (ОА)</w:t>
            </w:r>
          </w:p>
        </w:tc>
        <w:tc>
          <w:tcPr>
            <w:tcW w:w="1260" w:type="dxa"/>
          </w:tcPr>
          <w:p w:rsidR="006B5E19" w:rsidRPr="00013579" w:rsidRDefault="006B373E" w:rsidP="00013579">
            <w:pPr>
              <w:pStyle w:val="a6"/>
              <w:spacing w:before="0" w:beforeAutospacing="0" w:after="0" w:afterAutospacing="0" w:line="360" w:lineRule="auto"/>
              <w:jc w:val="both"/>
              <w:rPr>
                <w:color w:val="auto"/>
                <w:sz w:val="20"/>
                <w:szCs w:val="28"/>
              </w:rPr>
            </w:pPr>
            <w:r w:rsidRPr="00013579">
              <w:rPr>
                <w:color w:val="auto"/>
                <w:sz w:val="20"/>
                <w:szCs w:val="28"/>
              </w:rPr>
              <w:t>16591</w:t>
            </w:r>
          </w:p>
        </w:tc>
        <w:tc>
          <w:tcPr>
            <w:tcW w:w="1259" w:type="dxa"/>
          </w:tcPr>
          <w:p w:rsidR="006B5E19" w:rsidRPr="00013579" w:rsidRDefault="00094408" w:rsidP="00013579">
            <w:pPr>
              <w:pStyle w:val="a6"/>
              <w:spacing w:before="0" w:beforeAutospacing="0" w:after="0" w:afterAutospacing="0" w:line="360" w:lineRule="auto"/>
              <w:jc w:val="both"/>
              <w:rPr>
                <w:color w:val="auto"/>
                <w:sz w:val="20"/>
                <w:szCs w:val="28"/>
              </w:rPr>
            </w:pPr>
            <w:r w:rsidRPr="00013579">
              <w:rPr>
                <w:color w:val="auto"/>
                <w:sz w:val="20"/>
                <w:szCs w:val="28"/>
              </w:rPr>
              <w:t>16356</w:t>
            </w:r>
          </w:p>
        </w:tc>
      </w:tr>
      <w:tr w:rsidR="006B5E19" w:rsidRPr="00013579" w:rsidTr="00013579">
        <w:tc>
          <w:tcPr>
            <w:tcW w:w="6034" w:type="dxa"/>
          </w:tcPr>
          <w:p w:rsidR="006B5E19" w:rsidRPr="00013579" w:rsidRDefault="006B5E19" w:rsidP="00013579">
            <w:pPr>
              <w:pStyle w:val="a6"/>
              <w:spacing w:before="0" w:beforeAutospacing="0" w:after="0" w:afterAutospacing="0" w:line="360" w:lineRule="auto"/>
              <w:jc w:val="both"/>
              <w:rPr>
                <w:color w:val="auto"/>
                <w:sz w:val="20"/>
                <w:szCs w:val="28"/>
              </w:rPr>
            </w:pPr>
            <w:r w:rsidRPr="00013579">
              <w:rPr>
                <w:color w:val="auto"/>
                <w:sz w:val="20"/>
                <w:szCs w:val="28"/>
              </w:rPr>
              <w:t>1.1. Запасы сырья и материалов</w:t>
            </w:r>
          </w:p>
        </w:tc>
        <w:tc>
          <w:tcPr>
            <w:tcW w:w="1260" w:type="dxa"/>
          </w:tcPr>
          <w:p w:rsidR="006B5E19" w:rsidRPr="00013579" w:rsidRDefault="006B373E" w:rsidP="00013579">
            <w:pPr>
              <w:pStyle w:val="a6"/>
              <w:spacing w:before="0" w:beforeAutospacing="0" w:after="0" w:afterAutospacing="0" w:line="360" w:lineRule="auto"/>
              <w:jc w:val="both"/>
              <w:rPr>
                <w:color w:val="auto"/>
                <w:sz w:val="20"/>
                <w:szCs w:val="28"/>
              </w:rPr>
            </w:pPr>
            <w:r w:rsidRPr="00013579">
              <w:rPr>
                <w:color w:val="auto"/>
                <w:sz w:val="20"/>
                <w:szCs w:val="28"/>
              </w:rPr>
              <w:t>9905</w:t>
            </w:r>
          </w:p>
        </w:tc>
        <w:tc>
          <w:tcPr>
            <w:tcW w:w="1259" w:type="dxa"/>
          </w:tcPr>
          <w:p w:rsidR="006B5E19" w:rsidRPr="00013579" w:rsidRDefault="0013303D" w:rsidP="00013579">
            <w:pPr>
              <w:pStyle w:val="a6"/>
              <w:spacing w:before="0" w:beforeAutospacing="0" w:after="0" w:afterAutospacing="0" w:line="360" w:lineRule="auto"/>
              <w:jc w:val="both"/>
              <w:rPr>
                <w:color w:val="auto"/>
                <w:sz w:val="20"/>
                <w:szCs w:val="28"/>
              </w:rPr>
            </w:pPr>
            <w:r w:rsidRPr="00013579">
              <w:rPr>
                <w:color w:val="auto"/>
                <w:sz w:val="20"/>
                <w:szCs w:val="28"/>
              </w:rPr>
              <w:t>10896</w:t>
            </w:r>
          </w:p>
        </w:tc>
      </w:tr>
      <w:tr w:rsidR="006B5E19" w:rsidRPr="00013579" w:rsidTr="00013579">
        <w:tc>
          <w:tcPr>
            <w:tcW w:w="6034" w:type="dxa"/>
          </w:tcPr>
          <w:p w:rsidR="006B5E19" w:rsidRPr="00013579" w:rsidRDefault="006B5E19" w:rsidP="00013579">
            <w:pPr>
              <w:pStyle w:val="a6"/>
              <w:spacing w:before="0" w:beforeAutospacing="0" w:after="0" w:afterAutospacing="0" w:line="360" w:lineRule="auto"/>
              <w:jc w:val="both"/>
              <w:rPr>
                <w:color w:val="auto"/>
                <w:sz w:val="20"/>
                <w:szCs w:val="28"/>
              </w:rPr>
            </w:pPr>
            <w:r w:rsidRPr="00013579">
              <w:rPr>
                <w:color w:val="auto"/>
                <w:sz w:val="20"/>
                <w:szCs w:val="28"/>
              </w:rPr>
              <w:t>1.2. Дебиторская задолженность</w:t>
            </w:r>
            <w:r w:rsidR="008C236B" w:rsidRPr="00013579">
              <w:rPr>
                <w:color w:val="auto"/>
                <w:sz w:val="20"/>
                <w:szCs w:val="28"/>
              </w:rPr>
              <w:t xml:space="preserve"> (Д</w:t>
            </w:r>
            <w:r w:rsidR="002A45D7" w:rsidRPr="00013579">
              <w:rPr>
                <w:color w:val="auto"/>
                <w:sz w:val="20"/>
                <w:szCs w:val="28"/>
              </w:rPr>
              <w:t>З</w:t>
            </w:r>
            <w:r w:rsidR="008C236B" w:rsidRPr="00013579">
              <w:rPr>
                <w:color w:val="auto"/>
                <w:sz w:val="20"/>
                <w:szCs w:val="28"/>
              </w:rPr>
              <w:t>)</w:t>
            </w:r>
          </w:p>
        </w:tc>
        <w:tc>
          <w:tcPr>
            <w:tcW w:w="1260" w:type="dxa"/>
          </w:tcPr>
          <w:p w:rsidR="006B5E19" w:rsidRPr="00013579" w:rsidRDefault="006B373E" w:rsidP="00013579">
            <w:pPr>
              <w:pStyle w:val="a6"/>
              <w:spacing w:before="0" w:beforeAutospacing="0" w:after="0" w:afterAutospacing="0" w:line="360" w:lineRule="auto"/>
              <w:jc w:val="both"/>
              <w:rPr>
                <w:color w:val="auto"/>
                <w:sz w:val="20"/>
                <w:szCs w:val="28"/>
              </w:rPr>
            </w:pPr>
            <w:r w:rsidRPr="00013579">
              <w:rPr>
                <w:color w:val="auto"/>
                <w:sz w:val="20"/>
                <w:szCs w:val="28"/>
              </w:rPr>
              <w:t>6201</w:t>
            </w:r>
          </w:p>
        </w:tc>
        <w:tc>
          <w:tcPr>
            <w:tcW w:w="1259" w:type="dxa"/>
          </w:tcPr>
          <w:p w:rsidR="006B5E19" w:rsidRPr="00013579" w:rsidRDefault="00112984" w:rsidP="00013579">
            <w:pPr>
              <w:pStyle w:val="a6"/>
              <w:spacing w:before="0" w:beforeAutospacing="0" w:after="0" w:afterAutospacing="0" w:line="360" w:lineRule="auto"/>
              <w:jc w:val="both"/>
              <w:rPr>
                <w:color w:val="auto"/>
                <w:sz w:val="20"/>
                <w:szCs w:val="28"/>
              </w:rPr>
            </w:pPr>
            <w:r w:rsidRPr="00013579">
              <w:rPr>
                <w:color w:val="auto"/>
                <w:sz w:val="20"/>
                <w:szCs w:val="28"/>
              </w:rPr>
              <w:t>4960</w:t>
            </w:r>
          </w:p>
        </w:tc>
      </w:tr>
      <w:tr w:rsidR="006B5E19" w:rsidRPr="00013579" w:rsidTr="00013579">
        <w:tc>
          <w:tcPr>
            <w:tcW w:w="6034" w:type="dxa"/>
          </w:tcPr>
          <w:p w:rsidR="006B5E19" w:rsidRPr="00013579" w:rsidRDefault="00295A3A" w:rsidP="00013579">
            <w:pPr>
              <w:pStyle w:val="a6"/>
              <w:spacing w:before="0" w:beforeAutospacing="0" w:after="0" w:afterAutospacing="0" w:line="360" w:lineRule="auto"/>
              <w:jc w:val="both"/>
              <w:rPr>
                <w:color w:val="auto"/>
                <w:sz w:val="20"/>
                <w:szCs w:val="28"/>
              </w:rPr>
            </w:pPr>
            <w:r w:rsidRPr="00013579">
              <w:rPr>
                <w:color w:val="auto"/>
                <w:sz w:val="20"/>
                <w:szCs w:val="28"/>
              </w:rPr>
              <w:t>1.3. Денежные средства и эквиваленты (ДС)</w:t>
            </w:r>
          </w:p>
        </w:tc>
        <w:tc>
          <w:tcPr>
            <w:tcW w:w="1260" w:type="dxa"/>
          </w:tcPr>
          <w:p w:rsidR="006B5E19" w:rsidRPr="00013579" w:rsidRDefault="006B373E" w:rsidP="00013579">
            <w:pPr>
              <w:pStyle w:val="a6"/>
              <w:spacing w:before="0" w:beforeAutospacing="0" w:after="0" w:afterAutospacing="0" w:line="360" w:lineRule="auto"/>
              <w:jc w:val="both"/>
              <w:rPr>
                <w:color w:val="auto"/>
                <w:sz w:val="20"/>
                <w:szCs w:val="28"/>
              </w:rPr>
            </w:pPr>
            <w:r w:rsidRPr="00013579">
              <w:rPr>
                <w:color w:val="auto"/>
                <w:sz w:val="20"/>
                <w:szCs w:val="28"/>
              </w:rPr>
              <w:t>485</w:t>
            </w:r>
          </w:p>
        </w:tc>
        <w:tc>
          <w:tcPr>
            <w:tcW w:w="1259" w:type="dxa"/>
          </w:tcPr>
          <w:p w:rsidR="006B5E19" w:rsidRPr="00013579" w:rsidRDefault="0013303D" w:rsidP="00013579">
            <w:pPr>
              <w:pStyle w:val="a6"/>
              <w:spacing w:before="0" w:beforeAutospacing="0" w:after="0" w:afterAutospacing="0" w:line="360" w:lineRule="auto"/>
              <w:jc w:val="both"/>
              <w:rPr>
                <w:color w:val="auto"/>
                <w:sz w:val="20"/>
                <w:szCs w:val="28"/>
              </w:rPr>
            </w:pPr>
            <w:r w:rsidRPr="00013579">
              <w:rPr>
                <w:color w:val="auto"/>
                <w:sz w:val="20"/>
                <w:szCs w:val="28"/>
              </w:rPr>
              <w:t>500</w:t>
            </w:r>
          </w:p>
        </w:tc>
      </w:tr>
      <w:tr w:rsidR="006B5E19" w:rsidRPr="00013579" w:rsidTr="00013579">
        <w:tc>
          <w:tcPr>
            <w:tcW w:w="6034" w:type="dxa"/>
          </w:tcPr>
          <w:p w:rsidR="006B5E19" w:rsidRPr="00013579" w:rsidRDefault="00295A3A" w:rsidP="00013579">
            <w:pPr>
              <w:pStyle w:val="a6"/>
              <w:spacing w:before="0" w:beforeAutospacing="0" w:after="0" w:afterAutospacing="0" w:line="360" w:lineRule="auto"/>
              <w:jc w:val="both"/>
              <w:rPr>
                <w:color w:val="auto"/>
                <w:sz w:val="20"/>
                <w:szCs w:val="28"/>
              </w:rPr>
            </w:pPr>
            <w:r w:rsidRPr="00013579">
              <w:rPr>
                <w:color w:val="auto"/>
                <w:sz w:val="20"/>
                <w:szCs w:val="28"/>
              </w:rPr>
              <w:t>2. Внеоборотные активы (ВА)</w:t>
            </w:r>
          </w:p>
        </w:tc>
        <w:tc>
          <w:tcPr>
            <w:tcW w:w="1260" w:type="dxa"/>
          </w:tcPr>
          <w:p w:rsidR="006B5E19" w:rsidRPr="00013579" w:rsidRDefault="006B373E" w:rsidP="00013579">
            <w:pPr>
              <w:pStyle w:val="a6"/>
              <w:spacing w:before="0" w:beforeAutospacing="0" w:after="0" w:afterAutospacing="0" w:line="360" w:lineRule="auto"/>
              <w:jc w:val="both"/>
              <w:rPr>
                <w:color w:val="auto"/>
                <w:sz w:val="20"/>
                <w:szCs w:val="28"/>
              </w:rPr>
            </w:pPr>
            <w:r w:rsidRPr="00013579">
              <w:rPr>
                <w:color w:val="auto"/>
                <w:sz w:val="20"/>
                <w:szCs w:val="28"/>
              </w:rPr>
              <w:t>1</w:t>
            </w:r>
            <w:r w:rsidR="00E650D6" w:rsidRPr="00013579">
              <w:rPr>
                <w:color w:val="auto"/>
                <w:sz w:val="20"/>
                <w:szCs w:val="28"/>
              </w:rPr>
              <w:t>100</w:t>
            </w:r>
            <w:r w:rsidRPr="00013579">
              <w:rPr>
                <w:color w:val="auto"/>
                <w:sz w:val="20"/>
                <w:szCs w:val="28"/>
              </w:rPr>
              <w:t>0</w:t>
            </w:r>
          </w:p>
        </w:tc>
        <w:tc>
          <w:tcPr>
            <w:tcW w:w="1259" w:type="dxa"/>
          </w:tcPr>
          <w:p w:rsidR="006B5E19" w:rsidRPr="00013579" w:rsidRDefault="00094408" w:rsidP="00013579">
            <w:pPr>
              <w:pStyle w:val="a6"/>
              <w:spacing w:before="0" w:beforeAutospacing="0" w:after="0" w:afterAutospacing="0" w:line="360" w:lineRule="auto"/>
              <w:jc w:val="both"/>
              <w:rPr>
                <w:color w:val="auto"/>
                <w:sz w:val="20"/>
                <w:szCs w:val="28"/>
              </w:rPr>
            </w:pPr>
            <w:r w:rsidRPr="00013579">
              <w:rPr>
                <w:color w:val="auto"/>
                <w:sz w:val="20"/>
                <w:szCs w:val="28"/>
              </w:rPr>
              <w:t>11000</w:t>
            </w:r>
          </w:p>
        </w:tc>
      </w:tr>
      <w:tr w:rsidR="00645585" w:rsidRPr="00013579" w:rsidTr="00013579">
        <w:tc>
          <w:tcPr>
            <w:tcW w:w="6034" w:type="dxa"/>
          </w:tcPr>
          <w:p w:rsidR="00645585" w:rsidRPr="00013579" w:rsidRDefault="00645585" w:rsidP="00013579">
            <w:pPr>
              <w:pStyle w:val="a6"/>
              <w:spacing w:before="0" w:beforeAutospacing="0" w:after="0" w:afterAutospacing="0" w:line="360" w:lineRule="auto"/>
              <w:jc w:val="both"/>
              <w:rPr>
                <w:color w:val="auto"/>
                <w:sz w:val="20"/>
                <w:szCs w:val="28"/>
              </w:rPr>
            </w:pPr>
            <w:r w:rsidRPr="00013579">
              <w:rPr>
                <w:color w:val="auto"/>
                <w:sz w:val="20"/>
                <w:szCs w:val="28"/>
              </w:rPr>
              <w:t>Стоимость основных средств по цене приобретения</w:t>
            </w:r>
          </w:p>
        </w:tc>
        <w:tc>
          <w:tcPr>
            <w:tcW w:w="1260" w:type="dxa"/>
          </w:tcPr>
          <w:p w:rsidR="00645585" w:rsidRPr="00013579" w:rsidRDefault="00E650D6" w:rsidP="00013579">
            <w:pPr>
              <w:pStyle w:val="a6"/>
              <w:spacing w:before="0" w:beforeAutospacing="0" w:after="0" w:afterAutospacing="0" w:line="360" w:lineRule="auto"/>
              <w:jc w:val="both"/>
              <w:rPr>
                <w:color w:val="auto"/>
                <w:sz w:val="20"/>
                <w:szCs w:val="28"/>
              </w:rPr>
            </w:pPr>
            <w:r w:rsidRPr="00013579">
              <w:rPr>
                <w:color w:val="auto"/>
                <w:sz w:val="20"/>
                <w:szCs w:val="28"/>
              </w:rPr>
              <w:t>1800</w:t>
            </w:r>
            <w:r w:rsidR="006B373E" w:rsidRPr="00013579">
              <w:rPr>
                <w:color w:val="auto"/>
                <w:sz w:val="20"/>
                <w:szCs w:val="28"/>
              </w:rPr>
              <w:t>0</w:t>
            </w:r>
          </w:p>
        </w:tc>
        <w:tc>
          <w:tcPr>
            <w:tcW w:w="1259" w:type="dxa"/>
          </w:tcPr>
          <w:p w:rsidR="00645585" w:rsidRPr="00013579" w:rsidRDefault="00094408" w:rsidP="00013579">
            <w:pPr>
              <w:pStyle w:val="a6"/>
              <w:spacing w:before="0" w:beforeAutospacing="0" w:after="0" w:afterAutospacing="0" w:line="360" w:lineRule="auto"/>
              <w:jc w:val="both"/>
              <w:rPr>
                <w:color w:val="auto"/>
                <w:sz w:val="20"/>
                <w:szCs w:val="28"/>
              </w:rPr>
            </w:pPr>
            <w:r w:rsidRPr="00013579">
              <w:rPr>
                <w:color w:val="auto"/>
                <w:sz w:val="20"/>
                <w:szCs w:val="28"/>
              </w:rPr>
              <w:t>19800</w:t>
            </w:r>
          </w:p>
        </w:tc>
      </w:tr>
      <w:tr w:rsidR="00645585" w:rsidRPr="00013579" w:rsidTr="00013579">
        <w:tc>
          <w:tcPr>
            <w:tcW w:w="6034" w:type="dxa"/>
          </w:tcPr>
          <w:p w:rsidR="00645585" w:rsidRPr="00013579" w:rsidRDefault="00B73D4F" w:rsidP="00013579">
            <w:pPr>
              <w:pStyle w:val="a6"/>
              <w:spacing w:before="0" w:beforeAutospacing="0" w:after="0" w:afterAutospacing="0" w:line="360" w:lineRule="auto"/>
              <w:jc w:val="both"/>
              <w:rPr>
                <w:color w:val="auto"/>
                <w:sz w:val="20"/>
                <w:szCs w:val="28"/>
              </w:rPr>
            </w:pPr>
            <w:r w:rsidRPr="00013579">
              <w:rPr>
                <w:color w:val="auto"/>
                <w:sz w:val="20"/>
                <w:szCs w:val="28"/>
              </w:rPr>
              <w:t>Накопленная амортизация</w:t>
            </w:r>
          </w:p>
        </w:tc>
        <w:tc>
          <w:tcPr>
            <w:tcW w:w="1260" w:type="dxa"/>
          </w:tcPr>
          <w:p w:rsidR="00645585" w:rsidRPr="00013579" w:rsidRDefault="006B373E" w:rsidP="00013579">
            <w:pPr>
              <w:pStyle w:val="a6"/>
              <w:spacing w:before="0" w:beforeAutospacing="0" w:after="0" w:afterAutospacing="0" w:line="360" w:lineRule="auto"/>
              <w:jc w:val="both"/>
              <w:rPr>
                <w:color w:val="auto"/>
                <w:sz w:val="20"/>
                <w:szCs w:val="28"/>
              </w:rPr>
            </w:pPr>
            <w:r w:rsidRPr="00013579">
              <w:rPr>
                <w:color w:val="auto"/>
                <w:sz w:val="20"/>
                <w:szCs w:val="28"/>
              </w:rPr>
              <w:t>7300</w:t>
            </w:r>
          </w:p>
        </w:tc>
        <w:tc>
          <w:tcPr>
            <w:tcW w:w="1259" w:type="dxa"/>
          </w:tcPr>
          <w:p w:rsidR="00645585" w:rsidRPr="00013579" w:rsidRDefault="00094408" w:rsidP="00013579">
            <w:pPr>
              <w:pStyle w:val="a6"/>
              <w:spacing w:before="0" w:beforeAutospacing="0" w:after="0" w:afterAutospacing="0" w:line="360" w:lineRule="auto"/>
              <w:jc w:val="both"/>
              <w:rPr>
                <w:color w:val="auto"/>
                <w:sz w:val="20"/>
                <w:szCs w:val="28"/>
              </w:rPr>
            </w:pPr>
            <w:r w:rsidRPr="00013579">
              <w:rPr>
                <w:color w:val="auto"/>
                <w:sz w:val="20"/>
                <w:szCs w:val="28"/>
              </w:rPr>
              <w:t>8800</w:t>
            </w:r>
          </w:p>
        </w:tc>
      </w:tr>
      <w:tr w:rsidR="00645585" w:rsidRPr="00013579" w:rsidTr="00013579">
        <w:tc>
          <w:tcPr>
            <w:tcW w:w="6034" w:type="dxa"/>
          </w:tcPr>
          <w:p w:rsidR="00645585" w:rsidRPr="00013579" w:rsidRDefault="00B73D4F" w:rsidP="00013579">
            <w:pPr>
              <w:pStyle w:val="a6"/>
              <w:spacing w:before="0" w:beforeAutospacing="0" w:after="0" w:afterAutospacing="0" w:line="360" w:lineRule="auto"/>
              <w:jc w:val="both"/>
              <w:rPr>
                <w:color w:val="auto"/>
                <w:sz w:val="20"/>
                <w:szCs w:val="28"/>
              </w:rPr>
            </w:pPr>
            <w:r w:rsidRPr="00013579">
              <w:rPr>
                <w:color w:val="auto"/>
                <w:sz w:val="20"/>
                <w:szCs w:val="28"/>
              </w:rPr>
              <w:t>2.1. Остаточная стоимость основных средств</w:t>
            </w:r>
          </w:p>
        </w:tc>
        <w:tc>
          <w:tcPr>
            <w:tcW w:w="1260" w:type="dxa"/>
          </w:tcPr>
          <w:p w:rsidR="00645585" w:rsidRPr="00013579" w:rsidRDefault="00E650D6" w:rsidP="00013579">
            <w:pPr>
              <w:pStyle w:val="a6"/>
              <w:spacing w:before="0" w:beforeAutospacing="0" w:after="0" w:afterAutospacing="0" w:line="360" w:lineRule="auto"/>
              <w:jc w:val="both"/>
              <w:rPr>
                <w:color w:val="auto"/>
                <w:sz w:val="20"/>
                <w:szCs w:val="28"/>
              </w:rPr>
            </w:pPr>
            <w:r w:rsidRPr="00013579">
              <w:rPr>
                <w:color w:val="auto"/>
                <w:sz w:val="20"/>
                <w:szCs w:val="28"/>
              </w:rPr>
              <w:t>11000</w:t>
            </w:r>
          </w:p>
        </w:tc>
        <w:tc>
          <w:tcPr>
            <w:tcW w:w="1259" w:type="dxa"/>
          </w:tcPr>
          <w:p w:rsidR="00645585" w:rsidRPr="00013579" w:rsidRDefault="00094408" w:rsidP="00013579">
            <w:pPr>
              <w:pStyle w:val="a6"/>
              <w:spacing w:before="0" w:beforeAutospacing="0" w:after="0" w:afterAutospacing="0" w:line="360" w:lineRule="auto"/>
              <w:jc w:val="both"/>
              <w:rPr>
                <w:color w:val="auto"/>
                <w:sz w:val="20"/>
                <w:szCs w:val="28"/>
              </w:rPr>
            </w:pPr>
            <w:r w:rsidRPr="00013579">
              <w:rPr>
                <w:color w:val="auto"/>
                <w:sz w:val="20"/>
                <w:szCs w:val="28"/>
              </w:rPr>
              <w:t>11000</w:t>
            </w:r>
          </w:p>
        </w:tc>
      </w:tr>
      <w:tr w:rsidR="00645585" w:rsidRPr="00013579" w:rsidTr="00013579">
        <w:tc>
          <w:tcPr>
            <w:tcW w:w="6034" w:type="dxa"/>
          </w:tcPr>
          <w:p w:rsidR="00645585" w:rsidRPr="00013579" w:rsidRDefault="00B73D4F" w:rsidP="00013579">
            <w:pPr>
              <w:pStyle w:val="a6"/>
              <w:spacing w:before="0" w:beforeAutospacing="0" w:after="0" w:afterAutospacing="0" w:line="360" w:lineRule="auto"/>
              <w:jc w:val="both"/>
              <w:rPr>
                <w:b/>
                <w:color w:val="auto"/>
                <w:sz w:val="20"/>
                <w:szCs w:val="28"/>
              </w:rPr>
            </w:pPr>
            <w:r w:rsidRPr="00013579">
              <w:rPr>
                <w:b/>
                <w:color w:val="auto"/>
                <w:sz w:val="20"/>
                <w:szCs w:val="28"/>
              </w:rPr>
              <w:t>Итого активы</w:t>
            </w:r>
          </w:p>
        </w:tc>
        <w:tc>
          <w:tcPr>
            <w:tcW w:w="1260" w:type="dxa"/>
          </w:tcPr>
          <w:p w:rsidR="00645585" w:rsidRPr="00013579" w:rsidRDefault="00E650D6" w:rsidP="00013579">
            <w:pPr>
              <w:pStyle w:val="a6"/>
              <w:spacing w:before="0" w:beforeAutospacing="0" w:after="0" w:afterAutospacing="0" w:line="360" w:lineRule="auto"/>
              <w:jc w:val="both"/>
              <w:rPr>
                <w:b/>
                <w:color w:val="auto"/>
                <w:sz w:val="20"/>
                <w:szCs w:val="28"/>
              </w:rPr>
            </w:pPr>
            <w:r w:rsidRPr="00013579">
              <w:rPr>
                <w:b/>
                <w:color w:val="auto"/>
                <w:sz w:val="20"/>
                <w:szCs w:val="28"/>
              </w:rPr>
              <w:t>27591</w:t>
            </w:r>
          </w:p>
        </w:tc>
        <w:tc>
          <w:tcPr>
            <w:tcW w:w="1259" w:type="dxa"/>
          </w:tcPr>
          <w:p w:rsidR="00645585" w:rsidRPr="00013579" w:rsidRDefault="00094408" w:rsidP="00013579">
            <w:pPr>
              <w:pStyle w:val="a6"/>
              <w:spacing w:before="0" w:beforeAutospacing="0" w:after="0" w:afterAutospacing="0" w:line="360" w:lineRule="auto"/>
              <w:jc w:val="both"/>
              <w:rPr>
                <w:b/>
                <w:color w:val="auto"/>
                <w:sz w:val="20"/>
                <w:szCs w:val="28"/>
              </w:rPr>
            </w:pPr>
            <w:r w:rsidRPr="00013579">
              <w:rPr>
                <w:b/>
                <w:color w:val="auto"/>
                <w:sz w:val="20"/>
                <w:szCs w:val="28"/>
              </w:rPr>
              <w:t>27356</w:t>
            </w:r>
          </w:p>
        </w:tc>
      </w:tr>
      <w:tr w:rsidR="00645585" w:rsidRPr="00013579" w:rsidTr="00013579">
        <w:tc>
          <w:tcPr>
            <w:tcW w:w="6034" w:type="dxa"/>
          </w:tcPr>
          <w:p w:rsidR="00645585" w:rsidRPr="00013579" w:rsidRDefault="00CD6B63" w:rsidP="00013579">
            <w:pPr>
              <w:pStyle w:val="a6"/>
              <w:spacing w:before="0" w:beforeAutospacing="0" w:after="0" w:afterAutospacing="0" w:line="360" w:lineRule="auto"/>
              <w:jc w:val="both"/>
              <w:rPr>
                <w:color w:val="auto"/>
                <w:sz w:val="20"/>
                <w:szCs w:val="28"/>
              </w:rPr>
            </w:pPr>
            <w:r w:rsidRPr="00013579">
              <w:rPr>
                <w:color w:val="auto"/>
                <w:sz w:val="20"/>
                <w:szCs w:val="28"/>
              </w:rPr>
              <w:t>3. Обязательства (О)</w:t>
            </w:r>
          </w:p>
        </w:tc>
        <w:tc>
          <w:tcPr>
            <w:tcW w:w="1260" w:type="dxa"/>
          </w:tcPr>
          <w:p w:rsidR="00645585" w:rsidRPr="00013579" w:rsidRDefault="006B373E" w:rsidP="00013579">
            <w:pPr>
              <w:pStyle w:val="a6"/>
              <w:spacing w:before="0" w:beforeAutospacing="0" w:after="0" w:afterAutospacing="0" w:line="360" w:lineRule="auto"/>
              <w:jc w:val="both"/>
              <w:rPr>
                <w:color w:val="auto"/>
                <w:sz w:val="20"/>
                <w:szCs w:val="28"/>
              </w:rPr>
            </w:pPr>
            <w:r w:rsidRPr="00013579">
              <w:rPr>
                <w:color w:val="auto"/>
                <w:sz w:val="20"/>
                <w:szCs w:val="28"/>
              </w:rPr>
              <w:t>15311</w:t>
            </w:r>
          </w:p>
        </w:tc>
        <w:tc>
          <w:tcPr>
            <w:tcW w:w="1259" w:type="dxa"/>
          </w:tcPr>
          <w:p w:rsidR="00645585" w:rsidRPr="00013579" w:rsidRDefault="002D7F9C" w:rsidP="00013579">
            <w:pPr>
              <w:pStyle w:val="a6"/>
              <w:spacing w:before="0" w:beforeAutospacing="0" w:after="0" w:afterAutospacing="0" w:line="360" w:lineRule="auto"/>
              <w:jc w:val="both"/>
              <w:rPr>
                <w:color w:val="auto"/>
                <w:sz w:val="20"/>
                <w:szCs w:val="28"/>
              </w:rPr>
            </w:pPr>
            <w:r w:rsidRPr="00013579">
              <w:rPr>
                <w:color w:val="auto"/>
                <w:sz w:val="20"/>
                <w:szCs w:val="28"/>
              </w:rPr>
              <w:t>14545</w:t>
            </w:r>
          </w:p>
        </w:tc>
      </w:tr>
      <w:tr w:rsidR="00645585" w:rsidRPr="00013579" w:rsidTr="00013579">
        <w:tc>
          <w:tcPr>
            <w:tcW w:w="6034" w:type="dxa"/>
          </w:tcPr>
          <w:p w:rsidR="00645585" w:rsidRPr="00013579" w:rsidRDefault="00CD6B63" w:rsidP="00013579">
            <w:pPr>
              <w:pStyle w:val="a6"/>
              <w:spacing w:before="0" w:beforeAutospacing="0" w:after="0" w:afterAutospacing="0" w:line="360" w:lineRule="auto"/>
              <w:jc w:val="both"/>
              <w:rPr>
                <w:color w:val="auto"/>
                <w:sz w:val="20"/>
                <w:szCs w:val="28"/>
              </w:rPr>
            </w:pPr>
            <w:r w:rsidRPr="00013579">
              <w:rPr>
                <w:color w:val="auto"/>
                <w:sz w:val="20"/>
                <w:szCs w:val="28"/>
              </w:rPr>
              <w:t>3.1. Кредиторская задолженность</w:t>
            </w:r>
            <w:r w:rsidR="00094408" w:rsidRPr="00013579">
              <w:rPr>
                <w:color w:val="auto"/>
                <w:sz w:val="20"/>
                <w:szCs w:val="28"/>
              </w:rPr>
              <w:t xml:space="preserve"> (К</w:t>
            </w:r>
            <w:r w:rsidR="002A45D7" w:rsidRPr="00013579">
              <w:rPr>
                <w:color w:val="auto"/>
                <w:sz w:val="20"/>
                <w:szCs w:val="28"/>
              </w:rPr>
              <w:t>З</w:t>
            </w:r>
            <w:r w:rsidR="00094408" w:rsidRPr="00013579">
              <w:rPr>
                <w:color w:val="auto"/>
                <w:sz w:val="20"/>
                <w:szCs w:val="28"/>
              </w:rPr>
              <w:t>)</w:t>
            </w:r>
          </w:p>
        </w:tc>
        <w:tc>
          <w:tcPr>
            <w:tcW w:w="1260" w:type="dxa"/>
          </w:tcPr>
          <w:p w:rsidR="00645585" w:rsidRPr="00013579" w:rsidRDefault="006B373E" w:rsidP="00013579">
            <w:pPr>
              <w:pStyle w:val="a6"/>
              <w:spacing w:before="0" w:beforeAutospacing="0" w:after="0" w:afterAutospacing="0" w:line="360" w:lineRule="auto"/>
              <w:jc w:val="both"/>
              <w:rPr>
                <w:color w:val="auto"/>
                <w:sz w:val="20"/>
                <w:szCs w:val="28"/>
              </w:rPr>
            </w:pPr>
            <w:r w:rsidRPr="00013579">
              <w:rPr>
                <w:color w:val="auto"/>
                <w:sz w:val="20"/>
                <w:szCs w:val="28"/>
              </w:rPr>
              <w:t>15311</w:t>
            </w:r>
          </w:p>
        </w:tc>
        <w:tc>
          <w:tcPr>
            <w:tcW w:w="1259" w:type="dxa"/>
          </w:tcPr>
          <w:p w:rsidR="00645585" w:rsidRPr="00013579" w:rsidRDefault="002D7F9C" w:rsidP="00013579">
            <w:pPr>
              <w:pStyle w:val="a6"/>
              <w:spacing w:before="0" w:beforeAutospacing="0" w:after="0" w:afterAutospacing="0" w:line="360" w:lineRule="auto"/>
              <w:jc w:val="both"/>
              <w:rPr>
                <w:color w:val="auto"/>
                <w:sz w:val="20"/>
                <w:szCs w:val="28"/>
              </w:rPr>
            </w:pPr>
            <w:r w:rsidRPr="00013579">
              <w:rPr>
                <w:color w:val="auto"/>
                <w:sz w:val="20"/>
                <w:szCs w:val="28"/>
              </w:rPr>
              <w:t>14545</w:t>
            </w:r>
          </w:p>
        </w:tc>
      </w:tr>
      <w:tr w:rsidR="00CD6B63" w:rsidRPr="00013579" w:rsidTr="00013579">
        <w:tc>
          <w:tcPr>
            <w:tcW w:w="6034" w:type="dxa"/>
          </w:tcPr>
          <w:p w:rsidR="00CD6B63" w:rsidRPr="00013579" w:rsidRDefault="00CD6B63" w:rsidP="00013579">
            <w:pPr>
              <w:pStyle w:val="a6"/>
              <w:spacing w:before="0" w:beforeAutospacing="0" w:after="0" w:afterAutospacing="0" w:line="360" w:lineRule="auto"/>
              <w:jc w:val="both"/>
              <w:rPr>
                <w:color w:val="auto"/>
                <w:sz w:val="20"/>
                <w:szCs w:val="28"/>
              </w:rPr>
            </w:pPr>
            <w:r w:rsidRPr="00013579">
              <w:rPr>
                <w:color w:val="auto"/>
                <w:sz w:val="20"/>
                <w:szCs w:val="28"/>
              </w:rPr>
              <w:t>3.2. Краткосрочные займы</w:t>
            </w:r>
          </w:p>
        </w:tc>
        <w:tc>
          <w:tcPr>
            <w:tcW w:w="1260" w:type="dxa"/>
          </w:tcPr>
          <w:p w:rsidR="00CD6B63" w:rsidRPr="00013579" w:rsidRDefault="006B373E" w:rsidP="00013579">
            <w:pPr>
              <w:pStyle w:val="a6"/>
              <w:spacing w:before="0" w:beforeAutospacing="0" w:after="0" w:afterAutospacing="0" w:line="360" w:lineRule="auto"/>
              <w:jc w:val="both"/>
              <w:rPr>
                <w:color w:val="auto"/>
                <w:sz w:val="20"/>
                <w:szCs w:val="28"/>
              </w:rPr>
            </w:pPr>
            <w:r w:rsidRPr="00013579">
              <w:rPr>
                <w:color w:val="auto"/>
                <w:sz w:val="20"/>
                <w:szCs w:val="28"/>
              </w:rPr>
              <w:t>0</w:t>
            </w:r>
          </w:p>
        </w:tc>
        <w:tc>
          <w:tcPr>
            <w:tcW w:w="1259" w:type="dxa"/>
          </w:tcPr>
          <w:p w:rsidR="00CD6B63" w:rsidRPr="00013579" w:rsidRDefault="00537233" w:rsidP="00013579">
            <w:pPr>
              <w:pStyle w:val="a6"/>
              <w:spacing w:before="0" w:beforeAutospacing="0" w:after="0" w:afterAutospacing="0" w:line="360" w:lineRule="auto"/>
              <w:jc w:val="both"/>
              <w:rPr>
                <w:color w:val="auto"/>
                <w:sz w:val="20"/>
                <w:szCs w:val="28"/>
              </w:rPr>
            </w:pPr>
            <w:r w:rsidRPr="00013579">
              <w:rPr>
                <w:color w:val="auto"/>
                <w:sz w:val="20"/>
                <w:szCs w:val="28"/>
              </w:rPr>
              <w:t>0</w:t>
            </w:r>
          </w:p>
        </w:tc>
      </w:tr>
      <w:tr w:rsidR="006B373E" w:rsidRPr="00013579" w:rsidTr="00013579">
        <w:tc>
          <w:tcPr>
            <w:tcW w:w="6034" w:type="dxa"/>
          </w:tcPr>
          <w:p w:rsidR="006B373E" w:rsidRPr="00013579" w:rsidRDefault="006B373E" w:rsidP="00013579">
            <w:pPr>
              <w:pStyle w:val="a6"/>
              <w:spacing w:before="0" w:beforeAutospacing="0" w:after="0" w:afterAutospacing="0" w:line="360" w:lineRule="auto"/>
              <w:jc w:val="both"/>
              <w:rPr>
                <w:color w:val="auto"/>
                <w:sz w:val="20"/>
                <w:szCs w:val="28"/>
              </w:rPr>
            </w:pPr>
            <w:r w:rsidRPr="00013579">
              <w:rPr>
                <w:color w:val="auto"/>
                <w:sz w:val="20"/>
                <w:szCs w:val="28"/>
              </w:rPr>
              <w:t>3.3. Долгосрочные займы</w:t>
            </w:r>
          </w:p>
        </w:tc>
        <w:tc>
          <w:tcPr>
            <w:tcW w:w="1260" w:type="dxa"/>
          </w:tcPr>
          <w:p w:rsidR="006B373E" w:rsidRPr="00013579" w:rsidRDefault="006B373E" w:rsidP="00013579">
            <w:pPr>
              <w:pStyle w:val="a6"/>
              <w:spacing w:before="0" w:beforeAutospacing="0" w:after="0" w:afterAutospacing="0" w:line="360" w:lineRule="auto"/>
              <w:jc w:val="both"/>
              <w:rPr>
                <w:color w:val="auto"/>
                <w:sz w:val="20"/>
                <w:szCs w:val="28"/>
              </w:rPr>
            </w:pPr>
            <w:r w:rsidRPr="00013579">
              <w:rPr>
                <w:color w:val="auto"/>
                <w:sz w:val="20"/>
                <w:szCs w:val="28"/>
              </w:rPr>
              <w:t>0</w:t>
            </w:r>
          </w:p>
        </w:tc>
        <w:tc>
          <w:tcPr>
            <w:tcW w:w="1259" w:type="dxa"/>
          </w:tcPr>
          <w:p w:rsidR="006B373E" w:rsidRPr="00013579" w:rsidRDefault="00537233" w:rsidP="00013579">
            <w:pPr>
              <w:pStyle w:val="a6"/>
              <w:spacing w:before="0" w:beforeAutospacing="0" w:after="0" w:afterAutospacing="0" w:line="360" w:lineRule="auto"/>
              <w:jc w:val="both"/>
              <w:rPr>
                <w:color w:val="auto"/>
                <w:sz w:val="20"/>
                <w:szCs w:val="28"/>
              </w:rPr>
            </w:pPr>
            <w:r w:rsidRPr="00013579">
              <w:rPr>
                <w:color w:val="auto"/>
                <w:sz w:val="20"/>
                <w:szCs w:val="28"/>
              </w:rPr>
              <w:t>0</w:t>
            </w:r>
          </w:p>
        </w:tc>
      </w:tr>
      <w:tr w:rsidR="00CD6B63" w:rsidRPr="00013579" w:rsidTr="00013579">
        <w:tc>
          <w:tcPr>
            <w:tcW w:w="6034" w:type="dxa"/>
          </w:tcPr>
          <w:p w:rsidR="00CD6B63" w:rsidRPr="00013579" w:rsidRDefault="00104C8D" w:rsidP="00013579">
            <w:pPr>
              <w:pStyle w:val="a6"/>
              <w:spacing w:before="0" w:beforeAutospacing="0" w:after="0" w:afterAutospacing="0" w:line="360" w:lineRule="auto"/>
              <w:jc w:val="both"/>
              <w:rPr>
                <w:color w:val="auto"/>
                <w:sz w:val="20"/>
                <w:szCs w:val="28"/>
              </w:rPr>
            </w:pPr>
            <w:r w:rsidRPr="00013579">
              <w:rPr>
                <w:color w:val="auto"/>
                <w:sz w:val="20"/>
                <w:szCs w:val="28"/>
              </w:rPr>
              <w:t xml:space="preserve">4. Акционерный капитал </w:t>
            </w:r>
            <w:r w:rsidR="000257CB" w:rsidRPr="00013579">
              <w:rPr>
                <w:color w:val="auto"/>
                <w:sz w:val="20"/>
                <w:szCs w:val="28"/>
              </w:rPr>
              <w:t>(АК)</w:t>
            </w:r>
          </w:p>
        </w:tc>
        <w:tc>
          <w:tcPr>
            <w:tcW w:w="1260" w:type="dxa"/>
          </w:tcPr>
          <w:p w:rsidR="00CD6B63" w:rsidRPr="00013579" w:rsidRDefault="00E650D6" w:rsidP="00013579">
            <w:pPr>
              <w:pStyle w:val="a6"/>
              <w:spacing w:before="0" w:beforeAutospacing="0" w:after="0" w:afterAutospacing="0" w:line="360" w:lineRule="auto"/>
              <w:jc w:val="both"/>
              <w:rPr>
                <w:color w:val="auto"/>
                <w:sz w:val="20"/>
                <w:szCs w:val="28"/>
              </w:rPr>
            </w:pPr>
            <w:r w:rsidRPr="00013579">
              <w:rPr>
                <w:color w:val="auto"/>
                <w:sz w:val="20"/>
                <w:szCs w:val="28"/>
              </w:rPr>
              <w:t>12280</w:t>
            </w:r>
          </w:p>
        </w:tc>
        <w:tc>
          <w:tcPr>
            <w:tcW w:w="1259" w:type="dxa"/>
          </w:tcPr>
          <w:p w:rsidR="00CD6B63" w:rsidRPr="00013579" w:rsidRDefault="000257CB" w:rsidP="00013579">
            <w:pPr>
              <w:pStyle w:val="a6"/>
              <w:spacing w:before="0" w:beforeAutospacing="0" w:after="0" w:afterAutospacing="0" w:line="360" w:lineRule="auto"/>
              <w:jc w:val="both"/>
              <w:rPr>
                <w:color w:val="auto"/>
                <w:sz w:val="20"/>
                <w:szCs w:val="28"/>
              </w:rPr>
            </w:pPr>
            <w:r w:rsidRPr="00013579">
              <w:rPr>
                <w:color w:val="auto"/>
                <w:sz w:val="20"/>
                <w:szCs w:val="28"/>
              </w:rPr>
              <w:t>12811</w:t>
            </w:r>
          </w:p>
        </w:tc>
      </w:tr>
      <w:tr w:rsidR="00CD6B63" w:rsidRPr="00013579" w:rsidTr="00013579">
        <w:tc>
          <w:tcPr>
            <w:tcW w:w="6034" w:type="dxa"/>
          </w:tcPr>
          <w:p w:rsidR="00CD6B63" w:rsidRPr="00013579" w:rsidRDefault="00104C8D" w:rsidP="00013579">
            <w:pPr>
              <w:pStyle w:val="a6"/>
              <w:spacing w:before="0" w:beforeAutospacing="0" w:after="0" w:afterAutospacing="0" w:line="360" w:lineRule="auto"/>
              <w:jc w:val="both"/>
              <w:rPr>
                <w:color w:val="auto"/>
                <w:sz w:val="20"/>
                <w:szCs w:val="28"/>
              </w:rPr>
            </w:pPr>
            <w:r w:rsidRPr="00013579">
              <w:rPr>
                <w:color w:val="auto"/>
                <w:sz w:val="20"/>
                <w:szCs w:val="28"/>
              </w:rPr>
              <w:t>4.1. Собственный капитал</w:t>
            </w:r>
            <w:r w:rsidR="000257CB" w:rsidRPr="00013579">
              <w:rPr>
                <w:color w:val="auto"/>
                <w:sz w:val="20"/>
                <w:szCs w:val="28"/>
              </w:rPr>
              <w:t xml:space="preserve"> (СК)</w:t>
            </w:r>
          </w:p>
        </w:tc>
        <w:tc>
          <w:tcPr>
            <w:tcW w:w="1260" w:type="dxa"/>
          </w:tcPr>
          <w:p w:rsidR="00CD6B63" w:rsidRPr="00013579" w:rsidRDefault="00E650D6" w:rsidP="00013579">
            <w:pPr>
              <w:pStyle w:val="a6"/>
              <w:spacing w:before="0" w:beforeAutospacing="0" w:after="0" w:afterAutospacing="0" w:line="360" w:lineRule="auto"/>
              <w:jc w:val="both"/>
              <w:rPr>
                <w:color w:val="auto"/>
                <w:sz w:val="20"/>
                <w:szCs w:val="28"/>
              </w:rPr>
            </w:pPr>
            <w:r w:rsidRPr="00013579">
              <w:rPr>
                <w:color w:val="auto"/>
                <w:sz w:val="20"/>
                <w:szCs w:val="28"/>
              </w:rPr>
              <w:t>7000</w:t>
            </w:r>
          </w:p>
        </w:tc>
        <w:tc>
          <w:tcPr>
            <w:tcW w:w="1259" w:type="dxa"/>
          </w:tcPr>
          <w:p w:rsidR="00CD6B63" w:rsidRPr="00013579" w:rsidRDefault="000257CB" w:rsidP="00013579">
            <w:pPr>
              <w:pStyle w:val="a6"/>
              <w:spacing w:before="0" w:beforeAutospacing="0" w:after="0" w:afterAutospacing="0" w:line="360" w:lineRule="auto"/>
              <w:jc w:val="both"/>
              <w:rPr>
                <w:color w:val="auto"/>
                <w:sz w:val="20"/>
                <w:szCs w:val="28"/>
              </w:rPr>
            </w:pPr>
            <w:r w:rsidRPr="00013579">
              <w:rPr>
                <w:color w:val="auto"/>
                <w:sz w:val="20"/>
                <w:szCs w:val="28"/>
              </w:rPr>
              <w:t>7000</w:t>
            </w:r>
          </w:p>
        </w:tc>
      </w:tr>
      <w:tr w:rsidR="00CD6B63" w:rsidRPr="00013579" w:rsidTr="00013579">
        <w:tc>
          <w:tcPr>
            <w:tcW w:w="6034" w:type="dxa"/>
          </w:tcPr>
          <w:p w:rsidR="00CD6B63" w:rsidRPr="00013579" w:rsidRDefault="00104C8D" w:rsidP="00013579">
            <w:pPr>
              <w:pStyle w:val="a6"/>
              <w:spacing w:before="0" w:beforeAutospacing="0" w:after="0" w:afterAutospacing="0" w:line="360" w:lineRule="auto"/>
              <w:jc w:val="both"/>
              <w:rPr>
                <w:color w:val="auto"/>
                <w:sz w:val="20"/>
                <w:szCs w:val="28"/>
              </w:rPr>
            </w:pPr>
            <w:r w:rsidRPr="00013579">
              <w:rPr>
                <w:color w:val="auto"/>
                <w:sz w:val="20"/>
                <w:szCs w:val="28"/>
              </w:rPr>
              <w:t>4.2. Нераспределенная прибыль (убыток) отчетного периода</w:t>
            </w:r>
            <w:r w:rsidR="000257CB" w:rsidRPr="00013579">
              <w:rPr>
                <w:color w:val="auto"/>
                <w:sz w:val="20"/>
                <w:szCs w:val="28"/>
              </w:rPr>
              <w:t xml:space="preserve"> (НПо)</w:t>
            </w:r>
          </w:p>
        </w:tc>
        <w:tc>
          <w:tcPr>
            <w:tcW w:w="1260" w:type="dxa"/>
          </w:tcPr>
          <w:p w:rsidR="00CD6B63" w:rsidRPr="00013579" w:rsidRDefault="006B373E" w:rsidP="00013579">
            <w:pPr>
              <w:pStyle w:val="a6"/>
              <w:spacing w:before="0" w:beforeAutospacing="0" w:after="0" w:afterAutospacing="0" w:line="360" w:lineRule="auto"/>
              <w:jc w:val="both"/>
              <w:rPr>
                <w:color w:val="auto"/>
                <w:sz w:val="20"/>
                <w:szCs w:val="28"/>
              </w:rPr>
            </w:pPr>
            <w:r w:rsidRPr="00013579">
              <w:rPr>
                <w:color w:val="auto"/>
                <w:sz w:val="20"/>
                <w:szCs w:val="28"/>
              </w:rPr>
              <w:t>4720</w:t>
            </w:r>
          </w:p>
        </w:tc>
        <w:tc>
          <w:tcPr>
            <w:tcW w:w="1259" w:type="dxa"/>
          </w:tcPr>
          <w:p w:rsidR="00CD6B63" w:rsidRPr="00013579" w:rsidRDefault="000257CB" w:rsidP="00013579">
            <w:pPr>
              <w:pStyle w:val="a6"/>
              <w:spacing w:before="0" w:beforeAutospacing="0" w:after="0" w:afterAutospacing="0" w:line="360" w:lineRule="auto"/>
              <w:jc w:val="both"/>
              <w:rPr>
                <w:color w:val="auto"/>
                <w:sz w:val="20"/>
                <w:szCs w:val="28"/>
              </w:rPr>
            </w:pPr>
            <w:r w:rsidRPr="00013579">
              <w:rPr>
                <w:color w:val="auto"/>
                <w:sz w:val="20"/>
                <w:szCs w:val="28"/>
              </w:rPr>
              <w:t>2766</w:t>
            </w:r>
          </w:p>
        </w:tc>
      </w:tr>
      <w:tr w:rsidR="00CD6B63" w:rsidRPr="00013579" w:rsidTr="00013579">
        <w:tc>
          <w:tcPr>
            <w:tcW w:w="6034" w:type="dxa"/>
          </w:tcPr>
          <w:p w:rsidR="00CD6B63" w:rsidRPr="00013579" w:rsidRDefault="00104C8D" w:rsidP="00013579">
            <w:pPr>
              <w:pStyle w:val="a6"/>
              <w:spacing w:before="0" w:beforeAutospacing="0" w:after="0" w:afterAutospacing="0" w:line="360" w:lineRule="auto"/>
              <w:jc w:val="both"/>
              <w:rPr>
                <w:color w:val="auto"/>
                <w:sz w:val="20"/>
                <w:szCs w:val="28"/>
              </w:rPr>
            </w:pPr>
            <w:r w:rsidRPr="00013579">
              <w:rPr>
                <w:color w:val="auto"/>
                <w:sz w:val="20"/>
                <w:szCs w:val="28"/>
              </w:rPr>
              <w:t>4.3. Нераспределенная прибыль (убыток) прошлых лет</w:t>
            </w:r>
            <w:r w:rsidR="000257CB" w:rsidRPr="00013579">
              <w:rPr>
                <w:color w:val="auto"/>
                <w:sz w:val="20"/>
                <w:szCs w:val="28"/>
              </w:rPr>
              <w:t xml:space="preserve"> (НПп)</w:t>
            </w:r>
          </w:p>
        </w:tc>
        <w:tc>
          <w:tcPr>
            <w:tcW w:w="1260" w:type="dxa"/>
          </w:tcPr>
          <w:p w:rsidR="00CD6B63" w:rsidRPr="00013579" w:rsidRDefault="006B373E" w:rsidP="00013579">
            <w:pPr>
              <w:pStyle w:val="a6"/>
              <w:spacing w:before="0" w:beforeAutospacing="0" w:after="0" w:afterAutospacing="0" w:line="360" w:lineRule="auto"/>
              <w:jc w:val="both"/>
              <w:rPr>
                <w:color w:val="auto"/>
                <w:sz w:val="20"/>
                <w:szCs w:val="28"/>
              </w:rPr>
            </w:pPr>
            <w:r w:rsidRPr="00013579">
              <w:rPr>
                <w:color w:val="auto"/>
                <w:sz w:val="20"/>
                <w:szCs w:val="28"/>
              </w:rPr>
              <w:t>560</w:t>
            </w:r>
          </w:p>
        </w:tc>
        <w:tc>
          <w:tcPr>
            <w:tcW w:w="1259" w:type="dxa"/>
          </w:tcPr>
          <w:p w:rsidR="00CD6B63" w:rsidRPr="00013579" w:rsidRDefault="000257CB" w:rsidP="00013579">
            <w:pPr>
              <w:pStyle w:val="a6"/>
              <w:spacing w:before="0" w:beforeAutospacing="0" w:after="0" w:afterAutospacing="0" w:line="360" w:lineRule="auto"/>
              <w:jc w:val="both"/>
              <w:rPr>
                <w:color w:val="auto"/>
                <w:sz w:val="20"/>
                <w:szCs w:val="28"/>
              </w:rPr>
            </w:pPr>
            <w:r w:rsidRPr="00013579">
              <w:rPr>
                <w:color w:val="auto"/>
                <w:sz w:val="20"/>
                <w:szCs w:val="28"/>
              </w:rPr>
              <w:t>3045</w:t>
            </w:r>
          </w:p>
        </w:tc>
      </w:tr>
      <w:tr w:rsidR="00CD6B63" w:rsidRPr="00013579" w:rsidTr="00013579">
        <w:tc>
          <w:tcPr>
            <w:tcW w:w="6034" w:type="dxa"/>
          </w:tcPr>
          <w:p w:rsidR="00CD6B63" w:rsidRPr="00013579" w:rsidRDefault="009C6A2D" w:rsidP="00013579">
            <w:pPr>
              <w:pStyle w:val="a6"/>
              <w:spacing w:before="0" w:beforeAutospacing="0" w:after="0" w:afterAutospacing="0" w:line="360" w:lineRule="auto"/>
              <w:jc w:val="both"/>
              <w:rPr>
                <w:b/>
                <w:color w:val="auto"/>
                <w:sz w:val="20"/>
                <w:szCs w:val="28"/>
              </w:rPr>
            </w:pPr>
            <w:r w:rsidRPr="00013579">
              <w:rPr>
                <w:b/>
                <w:color w:val="auto"/>
                <w:sz w:val="20"/>
                <w:szCs w:val="28"/>
              </w:rPr>
              <w:t>Итого пассивы</w:t>
            </w:r>
          </w:p>
        </w:tc>
        <w:tc>
          <w:tcPr>
            <w:tcW w:w="1260" w:type="dxa"/>
          </w:tcPr>
          <w:p w:rsidR="00CD6B63" w:rsidRPr="00013579" w:rsidRDefault="00E650D6" w:rsidP="00013579">
            <w:pPr>
              <w:pStyle w:val="a6"/>
              <w:spacing w:before="0" w:beforeAutospacing="0" w:after="0" w:afterAutospacing="0" w:line="360" w:lineRule="auto"/>
              <w:jc w:val="both"/>
              <w:rPr>
                <w:color w:val="auto"/>
                <w:sz w:val="20"/>
                <w:szCs w:val="28"/>
              </w:rPr>
            </w:pPr>
            <w:r w:rsidRPr="00013579">
              <w:rPr>
                <w:b/>
                <w:color w:val="auto"/>
                <w:sz w:val="20"/>
                <w:szCs w:val="28"/>
              </w:rPr>
              <w:t>27591</w:t>
            </w:r>
          </w:p>
        </w:tc>
        <w:tc>
          <w:tcPr>
            <w:tcW w:w="1259" w:type="dxa"/>
          </w:tcPr>
          <w:p w:rsidR="00CD6B63" w:rsidRPr="00013579" w:rsidRDefault="000257CB" w:rsidP="00013579">
            <w:pPr>
              <w:pStyle w:val="a6"/>
              <w:spacing w:before="0" w:beforeAutospacing="0" w:after="0" w:afterAutospacing="0" w:line="360" w:lineRule="auto"/>
              <w:jc w:val="both"/>
              <w:rPr>
                <w:color w:val="auto"/>
                <w:sz w:val="20"/>
                <w:szCs w:val="28"/>
              </w:rPr>
            </w:pPr>
            <w:r w:rsidRPr="00013579">
              <w:rPr>
                <w:b/>
                <w:color w:val="auto"/>
                <w:sz w:val="20"/>
                <w:szCs w:val="28"/>
              </w:rPr>
              <w:t>27356</w:t>
            </w:r>
          </w:p>
        </w:tc>
      </w:tr>
    </w:tbl>
    <w:p w:rsidR="00E650D6" w:rsidRPr="00013579" w:rsidRDefault="00E650D6" w:rsidP="00013579">
      <w:pPr>
        <w:pStyle w:val="a6"/>
        <w:spacing w:before="0" w:beforeAutospacing="0" w:after="0" w:afterAutospacing="0" w:line="360" w:lineRule="auto"/>
        <w:ind w:firstLine="720"/>
        <w:jc w:val="both"/>
        <w:rPr>
          <w:color w:val="auto"/>
          <w:sz w:val="28"/>
          <w:szCs w:val="28"/>
        </w:rPr>
      </w:pPr>
      <w:r w:rsidRPr="00013579">
        <w:rPr>
          <w:color w:val="auto"/>
          <w:sz w:val="28"/>
          <w:szCs w:val="28"/>
        </w:rPr>
        <w:t>Показатели прогнозной отчетности на 2005 год были получены следующим образом:</w:t>
      </w:r>
    </w:p>
    <w:p w:rsidR="003F641A" w:rsidRPr="00013579" w:rsidRDefault="003F641A" w:rsidP="00013579">
      <w:pPr>
        <w:pStyle w:val="a6"/>
        <w:spacing w:before="0" w:beforeAutospacing="0" w:after="0" w:afterAutospacing="0" w:line="360" w:lineRule="auto"/>
        <w:ind w:firstLine="720"/>
        <w:jc w:val="both"/>
        <w:rPr>
          <w:color w:val="auto"/>
          <w:sz w:val="28"/>
          <w:szCs w:val="28"/>
        </w:rPr>
      </w:pPr>
    </w:p>
    <w:p w:rsidR="00E650D6" w:rsidRPr="00013579" w:rsidRDefault="00E650D6" w:rsidP="00013579">
      <w:pPr>
        <w:pStyle w:val="a6"/>
        <w:spacing w:before="0" w:beforeAutospacing="0" w:after="0" w:afterAutospacing="0" w:line="360" w:lineRule="auto"/>
        <w:ind w:firstLine="720"/>
        <w:jc w:val="both"/>
        <w:rPr>
          <w:color w:val="auto"/>
          <w:sz w:val="28"/>
          <w:szCs w:val="28"/>
        </w:rPr>
      </w:pPr>
      <w:r w:rsidRPr="00013579">
        <w:rPr>
          <w:color w:val="auto"/>
          <w:sz w:val="28"/>
          <w:szCs w:val="28"/>
        </w:rPr>
        <w:t>П (2005) = П (2004) х (1+ТРП (2004)) = 25932 х 1,1 = 28525 тыс. руб.</w:t>
      </w:r>
    </w:p>
    <w:p w:rsidR="00E650D6" w:rsidRPr="00013579" w:rsidRDefault="00E650D6" w:rsidP="00013579">
      <w:pPr>
        <w:pStyle w:val="a6"/>
        <w:spacing w:before="0" w:beforeAutospacing="0" w:after="0" w:afterAutospacing="0" w:line="360" w:lineRule="auto"/>
        <w:ind w:firstLine="720"/>
        <w:jc w:val="both"/>
        <w:rPr>
          <w:color w:val="auto"/>
          <w:sz w:val="28"/>
          <w:szCs w:val="28"/>
        </w:rPr>
      </w:pPr>
      <w:r w:rsidRPr="00013579">
        <w:rPr>
          <w:color w:val="auto"/>
          <w:sz w:val="28"/>
          <w:szCs w:val="28"/>
        </w:rPr>
        <w:t>С (2005) = П (2005) х С/П (2005) = 28525 х 0,8 = 22820 тыс. руб.</w:t>
      </w:r>
    </w:p>
    <w:p w:rsidR="00E650D6" w:rsidRPr="00013579" w:rsidRDefault="00E650D6" w:rsidP="00013579">
      <w:pPr>
        <w:pStyle w:val="a6"/>
        <w:spacing w:before="0" w:beforeAutospacing="0" w:after="0" w:afterAutospacing="0" w:line="360" w:lineRule="auto"/>
        <w:ind w:firstLine="720"/>
        <w:jc w:val="both"/>
        <w:rPr>
          <w:color w:val="auto"/>
          <w:sz w:val="28"/>
          <w:szCs w:val="28"/>
        </w:rPr>
      </w:pPr>
      <w:r w:rsidRPr="00013579">
        <w:rPr>
          <w:color w:val="auto"/>
          <w:sz w:val="28"/>
          <w:szCs w:val="28"/>
        </w:rPr>
        <w:t xml:space="preserve">ВП (2005) = П (2005) – С (2005) = 28525 – 22820 = </w:t>
      </w:r>
      <w:r w:rsidR="00986DE1" w:rsidRPr="00013579">
        <w:rPr>
          <w:color w:val="auto"/>
          <w:sz w:val="28"/>
          <w:szCs w:val="28"/>
        </w:rPr>
        <w:t>5705 тыс. руб.</w:t>
      </w:r>
    </w:p>
    <w:p w:rsidR="00986DE1" w:rsidRPr="00013579" w:rsidRDefault="00986DE1" w:rsidP="00013579">
      <w:pPr>
        <w:pStyle w:val="a6"/>
        <w:spacing w:before="0" w:beforeAutospacing="0" w:after="0" w:afterAutospacing="0" w:line="360" w:lineRule="auto"/>
        <w:ind w:firstLine="720"/>
        <w:jc w:val="both"/>
        <w:rPr>
          <w:color w:val="auto"/>
          <w:sz w:val="28"/>
          <w:szCs w:val="28"/>
        </w:rPr>
      </w:pPr>
      <w:r w:rsidRPr="00013579">
        <w:rPr>
          <w:color w:val="auto"/>
          <w:sz w:val="28"/>
          <w:szCs w:val="28"/>
        </w:rPr>
        <w:t>У (2005) = П (2005) х У/П (2005) = 28525 х 0,05 = 1426 тыс. руб.</w:t>
      </w:r>
    </w:p>
    <w:p w:rsidR="00986DE1" w:rsidRPr="00013579" w:rsidRDefault="00986DE1" w:rsidP="00013579">
      <w:pPr>
        <w:pStyle w:val="a6"/>
        <w:spacing w:before="0" w:beforeAutospacing="0" w:after="0" w:afterAutospacing="0" w:line="360" w:lineRule="auto"/>
        <w:ind w:firstLine="720"/>
        <w:jc w:val="both"/>
        <w:rPr>
          <w:color w:val="auto"/>
          <w:sz w:val="28"/>
          <w:szCs w:val="28"/>
        </w:rPr>
      </w:pPr>
      <w:r w:rsidRPr="00013579">
        <w:rPr>
          <w:color w:val="auto"/>
          <w:sz w:val="28"/>
          <w:szCs w:val="28"/>
        </w:rPr>
        <w:t>А (2005) = А (2004) = 1100</w:t>
      </w:r>
    </w:p>
    <w:p w:rsidR="00986DE1" w:rsidRPr="00013579" w:rsidRDefault="00986DE1" w:rsidP="00013579">
      <w:pPr>
        <w:pStyle w:val="a6"/>
        <w:spacing w:before="0" w:beforeAutospacing="0" w:after="0" w:afterAutospacing="0" w:line="360" w:lineRule="auto"/>
        <w:ind w:firstLine="720"/>
        <w:jc w:val="both"/>
        <w:rPr>
          <w:color w:val="auto"/>
          <w:sz w:val="28"/>
          <w:szCs w:val="28"/>
        </w:rPr>
      </w:pPr>
      <w:r w:rsidRPr="00013579">
        <w:rPr>
          <w:color w:val="auto"/>
          <w:sz w:val="28"/>
          <w:szCs w:val="28"/>
          <w:lang w:val="en-US"/>
        </w:rPr>
        <w:t>EBIT</w:t>
      </w:r>
      <w:r w:rsidRPr="00013579">
        <w:rPr>
          <w:color w:val="auto"/>
          <w:sz w:val="28"/>
          <w:szCs w:val="28"/>
        </w:rPr>
        <w:t xml:space="preserve"> (2005) = ВП (2005) – У (2005) – А (2005) = 5705 – 1426 – 1100 = = 3179 тыс. руб.</w:t>
      </w:r>
    </w:p>
    <w:p w:rsidR="005B5CF3" w:rsidRPr="00013579" w:rsidRDefault="005B5CF3" w:rsidP="00013579">
      <w:pPr>
        <w:pStyle w:val="a6"/>
        <w:spacing w:before="0" w:beforeAutospacing="0" w:after="0" w:afterAutospacing="0" w:line="360" w:lineRule="auto"/>
        <w:ind w:firstLine="720"/>
        <w:jc w:val="both"/>
        <w:rPr>
          <w:color w:val="auto"/>
          <w:sz w:val="28"/>
          <w:szCs w:val="28"/>
        </w:rPr>
      </w:pPr>
      <w:r w:rsidRPr="00013579">
        <w:rPr>
          <w:color w:val="auto"/>
          <w:sz w:val="28"/>
          <w:szCs w:val="28"/>
        </w:rPr>
        <w:t>НП (2005) = EBIT (2005) х ЭНП (2005) = 3179 х 0,13 = 413 тыс. руб.</w:t>
      </w:r>
    </w:p>
    <w:p w:rsidR="005B5CF3" w:rsidRPr="00013579" w:rsidRDefault="005B5CF3" w:rsidP="00013579">
      <w:pPr>
        <w:pStyle w:val="a6"/>
        <w:spacing w:before="0" w:beforeAutospacing="0" w:after="0" w:afterAutospacing="0" w:line="360" w:lineRule="auto"/>
        <w:ind w:firstLine="720"/>
        <w:jc w:val="both"/>
        <w:rPr>
          <w:color w:val="auto"/>
          <w:sz w:val="28"/>
          <w:szCs w:val="28"/>
        </w:rPr>
      </w:pPr>
      <w:r w:rsidRPr="00013579">
        <w:rPr>
          <w:color w:val="auto"/>
          <w:sz w:val="28"/>
          <w:szCs w:val="28"/>
        </w:rPr>
        <w:t xml:space="preserve">ЧП (2005) = </w:t>
      </w:r>
      <w:r w:rsidRPr="00013579">
        <w:rPr>
          <w:color w:val="auto"/>
          <w:sz w:val="28"/>
          <w:szCs w:val="28"/>
          <w:lang w:val="en-US"/>
        </w:rPr>
        <w:t>EBIT</w:t>
      </w:r>
      <w:r w:rsidRPr="00013579">
        <w:rPr>
          <w:color w:val="auto"/>
          <w:sz w:val="28"/>
          <w:szCs w:val="28"/>
        </w:rPr>
        <w:t xml:space="preserve"> (2005) – НП (2005) = </w:t>
      </w:r>
      <w:r w:rsidR="006D1F2B" w:rsidRPr="00013579">
        <w:rPr>
          <w:color w:val="auto"/>
          <w:sz w:val="28"/>
          <w:szCs w:val="28"/>
        </w:rPr>
        <w:t xml:space="preserve">3179 – 413 = </w:t>
      </w:r>
      <w:r w:rsidR="007175A9" w:rsidRPr="00013579">
        <w:rPr>
          <w:color w:val="auto"/>
          <w:sz w:val="28"/>
          <w:szCs w:val="28"/>
        </w:rPr>
        <w:t>2766 тыс. руб.</w:t>
      </w:r>
    </w:p>
    <w:p w:rsidR="003F641A" w:rsidRPr="00013579" w:rsidRDefault="003F641A" w:rsidP="00013579">
      <w:pPr>
        <w:pStyle w:val="a6"/>
        <w:spacing w:before="0" w:beforeAutospacing="0" w:after="0" w:afterAutospacing="0" w:line="360" w:lineRule="auto"/>
        <w:ind w:firstLine="720"/>
        <w:jc w:val="both"/>
        <w:rPr>
          <w:color w:val="auto"/>
          <w:sz w:val="28"/>
          <w:szCs w:val="28"/>
        </w:rPr>
      </w:pPr>
    </w:p>
    <w:p w:rsidR="008B7C7F" w:rsidRPr="00013579" w:rsidRDefault="00112984" w:rsidP="00013579">
      <w:pPr>
        <w:pStyle w:val="a6"/>
        <w:spacing w:before="0" w:beforeAutospacing="0" w:after="0" w:afterAutospacing="0" w:line="360" w:lineRule="auto"/>
        <w:ind w:firstLine="720"/>
        <w:jc w:val="both"/>
        <w:rPr>
          <w:color w:val="auto"/>
          <w:sz w:val="28"/>
          <w:szCs w:val="28"/>
        </w:rPr>
      </w:pPr>
      <w:r w:rsidRPr="00013579">
        <w:rPr>
          <w:color w:val="auto"/>
          <w:sz w:val="28"/>
          <w:szCs w:val="28"/>
        </w:rPr>
        <w:t xml:space="preserve">Спрогнозируем, что запас сырья и материалов вырастет пропорционально объему продаж на 10%, то есть составит </w:t>
      </w:r>
      <w:r w:rsidR="0013303D" w:rsidRPr="00013579">
        <w:rPr>
          <w:color w:val="auto"/>
          <w:sz w:val="28"/>
          <w:szCs w:val="28"/>
        </w:rPr>
        <w:t>10896 тыс. руб. Денежные средства на прогнозируемый период оставим без изменений и примем за 500 тыс. руб.</w:t>
      </w:r>
    </w:p>
    <w:p w:rsidR="003F641A" w:rsidRPr="00013579" w:rsidRDefault="003F641A" w:rsidP="00013579">
      <w:pPr>
        <w:pStyle w:val="a6"/>
        <w:spacing w:before="0" w:beforeAutospacing="0" w:after="0" w:afterAutospacing="0" w:line="360" w:lineRule="auto"/>
        <w:ind w:firstLine="720"/>
        <w:jc w:val="both"/>
        <w:rPr>
          <w:color w:val="auto"/>
          <w:sz w:val="28"/>
          <w:szCs w:val="28"/>
        </w:rPr>
      </w:pPr>
    </w:p>
    <w:p w:rsidR="008C236B" w:rsidRPr="00013579" w:rsidRDefault="008C236B" w:rsidP="00013579">
      <w:pPr>
        <w:pStyle w:val="a6"/>
        <w:spacing w:before="0" w:beforeAutospacing="0" w:after="0" w:afterAutospacing="0" w:line="360" w:lineRule="auto"/>
        <w:ind w:firstLine="720"/>
        <w:jc w:val="both"/>
        <w:rPr>
          <w:color w:val="auto"/>
          <w:sz w:val="28"/>
          <w:szCs w:val="28"/>
        </w:rPr>
      </w:pPr>
      <w:r w:rsidRPr="00013579">
        <w:rPr>
          <w:color w:val="auto"/>
          <w:sz w:val="28"/>
          <w:szCs w:val="28"/>
        </w:rPr>
        <w:t>Д</w:t>
      </w:r>
      <w:r w:rsidR="009B6FC3" w:rsidRPr="00013579">
        <w:rPr>
          <w:color w:val="auto"/>
          <w:sz w:val="28"/>
          <w:szCs w:val="28"/>
        </w:rPr>
        <w:t>З</w:t>
      </w:r>
      <w:r w:rsidRPr="00013579">
        <w:rPr>
          <w:color w:val="auto"/>
          <w:sz w:val="28"/>
          <w:szCs w:val="28"/>
        </w:rPr>
        <w:t xml:space="preserve"> (2005) = Д</w:t>
      </w:r>
      <w:r w:rsidR="009B6FC3" w:rsidRPr="00013579">
        <w:rPr>
          <w:color w:val="auto"/>
          <w:sz w:val="28"/>
          <w:szCs w:val="28"/>
        </w:rPr>
        <w:t>З</w:t>
      </w:r>
      <w:r w:rsidRPr="00013579">
        <w:rPr>
          <w:color w:val="auto"/>
          <w:sz w:val="28"/>
          <w:szCs w:val="28"/>
        </w:rPr>
        <w:t xml:space="preserve"> (2004) </w:t>
      </w:r>
      <w:r w:rsidR="00537233" w:rsidRPr="00013579">
        <w:rPr>
          <w:color w:val="auto"/>
          <w:sz w:val="28"/>
          <w:szCs w:val="28"/>
        </w:rPr>
        <w:t>х</w:t>
      </w:r>
      <w:r w:rsidR="00094408" w:rsidRPr="00013579">
        <w:rPr>
          <w:color w:val="auto"/>
          <w:sz w:val="28"/>
          <w:szCs w:val="28"/>
        </w:rPr>
        <w:t xml:space="preserve"> 0,8 = 4960 тыс. руб.</w:t>
      </w:r>
    </w:p>
    <w:p w:rsidR="00094408" w:rsidRPr="00013579" w:rsidRDefault="00094408" w:rsidP="00013579">
      <w:pPr>
        <w:pStyle w:val="a6"/>
        <w:spacing w:before="0" w:beforeAutospacing="0" w:after="0" w:afterAutospacing="0" w:line="360" w:lineRule="auto"/>
        <w:ind w:firstLine="720"/>
        <w:jc w:val="both"/>
        <w:rPr>
          <w:color w:val="auto"/>
          <w:sz w:val="28"/>
          <w:szCs w:val="28"/>
        </w:rPr>
      </w:pPr>
      <w:r w:rsidRPr="00013579">
        <w:rPr>
          <w:color w:val="auto"/>
          <w:sz w:val="28"/>
          <w:szCs w:val="28"/>
        </w:rPr>
        <w:t>Тогда ОА (2005) = 10896 + 4960 + 500 = 16356 тыс. руб.</w:t>
      </w:r>
    </w:p>
    <w:p w:rsidR="00094408" w:rsidRPr="00013579" w:rsidRDefault="00094408" w:rsidP="00013579">
      <w:pPr>
        <w:pStyle w:val="a6"/>
        <w:spacing w:before="0" w:beforeAutospacing="0" w:after="0" w:afterAutospacing="0" w:line="360" w:lineRule="auto"/>
        <w:ind w:firstLine="720"/>
        <w:jc w:val="both"/>
        <w:rPr>
          <w:color w:val="auto"/>
          <w:sz w:val="28"/>
          <w:szCs w:val="28"/>
        </w:rPr>
      </w:pPr>
      <w:r w:rsidRPr="00013579">
        <w:rPr>
          <w:color w:val="auto"/>
          <w:sz w:val="28"/>
          <w:szCs w:val="28"/>
        </w:rPr>
        <w:t>ВА (2005) = ВА (2004) = 11000 тыс. руб.</w:t>
      </w:r>
    </w:p>
    <w:p w:rsidR="00094408" w:rsidRPr="00013579" w:rsidRDefault="00537233" w:rsidP="00013579">
      <w:pPr>
        <w:pStyle w:val="a6"/>
        <w:spacing w:before="0" w:beforeAutospacing="0" w:after="0" w:afterAutospacing="0" w:line="360" w:lineRule="auto"/>
        <w:ind w:firstLine="720"/>
        <w:jc w:val="both"/>
        <w:rPr>
          <w:color w:val="auto"/>
          <w:sz w:val="28"/>
          <w:szCs w:val="28"/>
        </w:rPr>
      </w:pPr>
      <w:r w:rsidRPr="00013579">
        <w:rPr>
          <w:color w:val="auto"/>
          <w:sz w:val="28"/>
          <w:szCs w:val="28"/>
        </w:rPr>
        <w:t>К</w:t>
      </w:r>
      <w:r w:rsidR="009B6FC3" w:rsidRPr="00013579">
        <w:rPr>
          <w:color w:val="auto"/>
          <w:sz w:val="28"/>
          <w:szCs w:val="28"/>
        </w:rPr>
        <w:t>З</w:t>
      </w:r>
      <w:r w:rsidRPr="00013579">
        <w:rPr>
          <w:color w:val="auto"/>
          <w:sz w:val="28"/>
          <w:szCs w:val="28"/>
        </w:rPr>
        <w:t xml:space="preserve"> (2005) = К</w:t>
      </w:r>
      <w:r w:rsidR="009B6FC3" w:rsidRPr="00013579">
        <w:rPr>
          <w:color w:val="auto"/>
          <w:sz w:val="28"/>
          <w:szCs w:val="28"/>
        </w:rPr>
        <w:t>З</w:t>
      </w:r>
      <w:r w:rsidRPr="00013579">
        <w:rPr>
          <w:color w:val="auto"/>
          <w:sz w:val="28"/>
          <w:szCs w:val="28"/>
        </w:rPr>
        <w:t xml:space="preserve"> (2004) х 0,</w:t>
      </w:r>
      <w:r w:rsidR="002D7F9C" w:rsidRPr="00013579">
        <w:rPr>
          <w:color w:val="auto"/>
          <w:sz w:val="28"/>
          <w:szCs w:val="28"/>
        </w:rPr>
        <w:t>95</w:t>
      </w:r>
      <w:r w:rsidRPr="00013579">
        <w:rPr>
          <w:color w:val="auto"/>
          <w:sz w:val="28"/>
          <w:szCs w:val="28"/>
        </w:rPr>
        <w:t xml:space="preserve"> = </w:t>
      </w:r>
      <w:r w:rsidR="002D7F9C" w:rsidRPr="00013579">
        <w:rPr>
          <w:color w:val="auto"/>
          <w:sz w:val="28"/>
          <w:szCs w:val="28"/>
        </w:rPr>
        <w:t>14545</w:t>
      </w:r>
      <w:r w:rsidRPr="00013579">
        <w:rPr>
          <w:color w:val="auto"/>
          <w:sz w:val="28"/>
          <w:szCs w:val="28"/>
        </w:rPr>
        <w:t xml:space="preserve"> тыс. руб.</w:t>
      </w:r>
    </w:p>
    <w:p w:rsidR="00537233" w:rsidRPr="00013579" w:rsidRDefault="00537233" w:rsidP="00013579">
      <w:pPr>
        <w:pStyle w:val="a6"/>
        <w:spacing w:before="0" w:beforeAutospacing="0" w:after="0" w:afterAutospacing="0" w:line="360" w:lineRule="auto"/>
        <w:ind w:firstLine="720"/>
        <w:jc w:val="both"/>
        <w:rPr>
          <w:color w:val="auto"/>
          <w:sz w:val="28"/>
          <w:szCs w:val="28"/>
        </w:rPr>
      </w:pPr>
      <w:r w:rsidRPr="00013579">
        <w:rPr>
          <w:color w:val="auto"/>
          <w:sz w:val="28"/>
          <w:szCs w:val="28"/>
        </w:rPr>
        <w:t xml:space="preserve">Тогда О (2005) = </w:t>
      </w:r>
      <w:r w:rsidR="002D7F9C" w:rsidRPr="00013579">
        <w:rPr>
          <w:color w:val="auto"/>
          <w:sz w:val="28"/>
          <w:szCs w:val="28"/>
        </w:rPr>
        <w:t>14545</w:t>
      </w:r>
      <w:r w:rsidRPr="00013579">
        <w:rPr>
          <w:color w:val="auto"/>
          <w:sz w:val="28"/>
          <w:szCs w:val="28"/>
        </w:rPr>
        <w:t xml:space="preserve"> тыс. руб.</w:t>
      </w:r>
    </w:p>
    <w:p w:rsidR="002A45D7" w:rsidRPr="00013579" w:rsidRDefault="000257CB" w:rsidP="00013579">
      <w:pPr>
        <w:pStyle w:val="a6"/>
        <w:spacing w:before="0" w:beforeAutospacing="0" w:after="0" w:afterAutospacing="0" w:line="360" w:lineRule="auto"/>
        <w:ind w:firstLine="720"/>
        <w:jc w:val="both"/>
        <w:rPr>
          <w:color w:val="auto"/>
          <w:sz w:val="28"/>
          <w:szCs w:val="28"/>
        </w:rPr>
      </w:pPr>
      <w:r w:rsidRPr="00013579">
        <w:rPr>
          <w:color w:val="auto"/>
          <w:sz w:val="28"/>
          <w:szCs w:val="28"/>
        </w:rPr>
        <w:t>СК (2005) = СК (2004) = 7000 тыс. руб.</w:t>
      </w:r>
    </w:p>
    <w:p w:rsidR="00B62AFF" w:rsidRPr="00013579" w:rsidRDefault="000257CB" w:rsidP="00013579">
      <w:pPr>
        <w:pStyle w:val="a6"/>
        <w:spacing w:before="0" w:beforeAutospacing="0" w:after="0" w:afterAutospacing="0" w:line="360" w:lineRule="auto"/>
        <w:ind w:firstLine="720"/>
        <w:jc w:val="both"/>
        <w:rPr>
          <w:color w:val="auto"/>
          <w:sz w:val="28"/>
          <w:szCs w:val="28"/>
        </w:rPr>
      </w:pPr>
      <w:r w:rsidRPr="00013579">
        <w:rPr>
          <w:color w:val="auto"/>
          <w:sz w:val="28"/>
          <w:szCs w:val="28"/>
        </w:rPr>
        <w:t>НПо (2005) = ЧП (2005) = 2766 тыс. руб.</w:t>
      </w:r>
    </w:p>
    <w:p w:rsidR="000257CB" w:rsidRPr="00013579" w:rsidRDefault="000257CB" w:rsidP="00013579">
      <w:pPr>
        <w:pStyle w:val="a6"/>
        <w:spacing w:before="0" w:beforeAutospacing="0" w:after="0" w:afterAutospacing="0" w:line="360" w:lineRule="auto"/>
        <w:ind w:firstLine="720"/>
        <w:jc w:val="both"/>
        <w:rPr>
          <w:color w:val="auto"/>
          <w:sz w:val="28"/>
          <w:szCs w:val="28"/>
        </w:rPr>
      </w:pPr>
      <w:r w:rsidRPr="00013579">
        <w:rPr>
          <w:color w:val="auto"/>
          <w:sz w:val="28"/>
          <w:szCs w:val="28"/>
        </w:rPr>
        <w:t>НПп (2005) = 3045 тыс. руб.</w:t>
      </w:r>
    </w:p>
    <w:p w:rsidR="003F641A" w:rsidRPr="00013579" w:rsidRDefault="003F641A" w:rsidP="00013579">
      <w:pPr>
        <w:pStyle w:val="a6"/>
        <w:spacing w:before="0" w:beforeAutospacing="0" w:after="0" w:afterAutospacing="0" w:line="360" w:lineRule="auto"/>
        <w:ind w:firstLine="720"/>
        <w:jc w:val="both"/>
        <w:rPr>
          <w:color w:val="auto"/>
          <w:sz w:val="28"/>
          <w:szCs w:val="28"/>
        </w:rPr>
      </w:pPr>
    </w:p>
    <w:p w:rsidR="000257CB" w:rsidRPr="00013579" w:rsidRDefault="001E7845" w:rsidP="00013579">
      <w:pPr>
        <w:pStyle w:val="a6"/>
        <w:spacing w:before="0" w:beforeAutospacing="0" w:after="0" w:afterAutospacing="0" w:line="360" w:lineRule="auto"/>
        <w:ind w:firstLine="720"/>
        <w:jc w:val="both"/>
        <w:rPr>
          <w:color w:val="auto"/>
          <w:sz w:val="28"/>
          <w:szCs w:val="28"/>
        </w:rPr>
      </w:pPr>
      <w:r w:rsidRPr="00013579">
        <w:rPr>
          <w:color w:val="auto"/>
          <w:sz w:val="28"/>
          <w:szCs w:val="28"/>
        </w:rPr>
        <w:t>После того как все необходимые нам параметры на весь прогнозный период рассчитаны, можно определить денежный поток.</w:t>
      </w:r>
    </w:p>
    <w:p w:rsidR="00855F72" w:rsidRPr="00013579" w:rsidRDefault="00855F72" w:rsidP="00013579">
      <w:pPr>
        <w:pStyle w:val="a6"/>
        <w:spacing w:before="0" w:beforeAutospacing="0" w:after="0" w:afterAutospacing="0" w:line="360" w:lineRule="auto"/>
        <w:ind w:firstLine="720"/>
        <w:jc w:val="both"/>
        <w:rPr>
          <w:color w:val="auto"/>
          <w:sz w:val="28"/>
          <w:szCs w:val="28"/>
        </w:rPr>
      </w:pPr>
      <w:r w:rsidRPr="00013579">
        <w:rPr>
          <w:color w:val="auto"/>
          <w:sz w:val="28"/>
          <w:szCs w:val="28"/>
        </w:rPr>
        <w:t>Размер денежного потока СДРСУ в 2005 году будет равен:</w:t>
      </w:r>
    </w:p>
    <w:p w:rsidR="00855F72" w:rsidRPr="00013579" w:rsidRDefault="00855F72" w:rsidP="00013579">
      <w:pPr>
        <w:pStyle w:val="a6"/>
        <w:spacing w:before="0" w:beforeAutospacing="0" w:after="0" w:afterAutospacing="0" w:line="360" w:lineRule="auto"/>
        <w:ind w:firstLine="720"/>
        <w:jc w:val="both"/>
        <w:rPr>
          <w:color w:val="auto"/>
          <w:sz w:val="28"/>
          <w:szCs w:val="28"/>
        </w:rPr>
      </w:pPr>
      <w:r w:rsidRPr="00013579">
        <w:rPr>
          <w:color w:val="auto"/>
          <w:sz w:val="28"/>
          <w:szCs w:val="28"/>
        </w:rPr>
        <w:t>FCF (2005) = 3179 х (1 – 0,13) + [(19800 – 18000) + 1100] – [(10896 – 9905) + (4960 – 6201) + (</w:t>
      </w:r>
      <w:r w:rsidR="00055DCE" w:rsidRPr="00013579">
        <w:rPr>
          <w:color w:val="auto"/>
          <w:sz w:val="28"/>
          <w:szCs w:val="28"/>
        </w:rPr>
        <w:t xml:space="preserve">14545 </w:t>
      </w:r>
      <w:r w:rsidRPr="00013579">
        <w:rPr>
          <w:color w:val="auto"/>
          <w:sz w:val="28"/>
          <w:szCs w:val="28"/>
        </w:rPr>
        <w:t>–</w:t>
      </w:r>
      <w:r w:rsidR="00055DCE" w:rsidRPr="00013579">
        <w:rPr>
          <w:color w:val="auto"/>
          <w:sz w:val="28"/>
          <w:szCs w:val="28"/>
        </w:rPr>
        <w:t xml:space="preserve"> 15311</w:t>
      </w:r>
      <w:r w:rsidRPr="00013579">
        <w:rPr>
          <w:color w:val="auto"/>
          <w:sz w:val="28"/>
          <w:szCs w:val="28"/>
        </w:rPr>
        <w:t>)]</w:t>
      </w:r>
      <w:r w:rsidR="00055DCE" w:rsidRPr="00013579">
        <w:rPr>
          <w:color w:val="auto"/>
          <w:sz w:val="28"/>
          <w:szCs w:val="28"/>
        </w:rPr>
        <w:t xml:space="preserve"> = 6681 тыс. руб.</w:t>
      </w:r>
    </w:p>
    <w:p w:rsidR="00055DCE" w:rsidRPr="00013579" w:rsidRDefault="00055DCE" w:rsidP="00013579">
      <w:pPr>
        <w:pStyle w:val="a6"/>
        <w:spacing w:before="0" w:beforeAutospacing="0" w:after="0" w:afterAutospacing="0" w:line="360" w:lineRule="auto"/>
        <w:ind w:firstLine="720"/>
        <w:jc w:val="both"/>
        <w:rPr>
          <w:rStyle w:val="ab"/>
          <w:b w:val="0"/>
          <w:color w:val="auto"/>
          <w:sz w:val="28"/>
          <w:szCs w:val="28"/>
        </w:rPr>
      </w:pPr>
      <w:r w:rsidRPr="00013579">
        <w:rPr>
          <w:rStyle w:val="ab"/>
          <w:b w:val="0"/>
          <w:color w:val="auto"/>
          <w:sz w:val="28"/>
          <w:szCs w:val="28"/>
        </w:rPr>
        <w:t>При ставке дисконтирования 15% приведенная стоимость компании за прогнозируемый период составит:</w:t>
      </w:r>
    </w:p>
    <w:p w:rsidR="00055DCE" w:rsidRPr="00013579" w:rsidRDefault="00055DCE" w:rsidP="00013579">
      <w:pPr>
        <w:pStyle w:val="a6"/>
        <w:spacing w:before="0" w:beforeAutospacing="0" w:after="0" w:afterAutospacing="0" w:line="360" w:lineRule="auto"/>
        <w:ind w:firstLine="720"/>
        <w:jc w:val="both"/>
        <w:rPr>
          <w:rStyle w:val="ab"/>
          <w:b w:val="0"/>
          <w:color w:val="auto"/>
          <w:sz w:val="28"/>
          <w:szCs w:val="28"/>
        </w:rPr>
      </w:pPr>
      <w:r w:rsidRPr="00013579">
        <w:rPr>
          <w:rStyle w:val="ab"/>
          <w:b w:val="0"/>
          <w:color w:val="auto"/>
          <w:sz w:val="28"/>
          <w:szCs w:val="28"/>
        </w:rPr>
        <w:t>6681/ (1 + 0,15) = 5809 тыс. руб.</w:t>
      </w:r>
    </w:p>
    <w:p w:rsidR="007235A7" w:rsidRPr="00013579" w:rsidRDefault="007235A7" w:rsidP="00013579">
      <w:pPr>
        <w:spacing w:line="360" w:lineRule="auto"/>
        <w:ind w:firstLine="720"/>
        <w:jc w:val="both"/>
        <w:rPr>
          <w:sz w:val="28"/>
          <w:szCs w:val="28"/>
        </w:rPr>
      </w:pPr>
    </w:p>
    <w:p w:rsidR="00354EEF" w:rsidRPr="00013579" w:rsidRDefault="00013579" w:rsidP="00013579">
      <w:pPr>
        <w:spacing w:line="360" w:lineRule="auto"/>
        <w:ind w:firstLine="720"/>
        <w:jc w:val="both"/>
        <w:rPr>
          <w:b/>
          <w:sz w:val="28"/>
          <w:szCs w:val="28"/>
        </w:rPr>
      </w:pPr>
      <w:bookmarkStart w:id="8" w:name="_Toc100069033"/>
      <w:r>
        <w:rPr>
          <w:b/>
          <w:sz w:val="28"/>
          <w:szCs w:val="28"/>
        </w:rPr>
        <w:br w:type="page"/>
      </w:r>
      <w:r w:rsidRPr="00013579">
        <w:rPr>
          <w:b/>
          <w:sz w:val="28"/>
          <w:szCs w:val="28"/>
        </w:rPr>
        <w:t>Глава 3. Оценка управленческих решений по</w:t>
      </w:r>
      <w:r>
        <w:rPr>
          <w:b/>
          <w:sz w:val="28"/>
          <w:szCs w:val="28"/>
        </w:rPr>
        <w:t xml:space="preserve"> </w:t>
      </w:r>
      <w:r w:rsidRPr="00013579">
        <w:rPr>
          <w:b/>
          <w:sz w:val="28"/>
          <w:szCs w:val="28"/>
        </w:rPr>
        <w:t>развитию предприятия и их оптимизация</w:t>
      </w:r>
      <w:bookmarkEnd w:id="8"/>
    </w:p>
    <w:p w:rsidR="007235A7" w:rsidRPr="00013579" w:rsidRDefault="007235A7" w:rsidP="00013579">
      <w:pPr>
        <w:spacing w:line="360" w:lineRule="auto"/>
        <w:ind w:firstLine="720"/>
        <w:jc w:val="both"/>
        <w:rPr>
          <w:b/>
          <w:sz w:val="28"/>
          <w:szCs w:val="28"/>
        </w:rPr>
      </w:pPr>
    </w:p>
    <w:p w:rsidR="003A6B2F" w:rsidRPr="00013579" w:rsidRDefault="003A6B2F" w:rsidP="00013579">
      <w:pPr>
        <w:spacing w:line="360" w:lineRule="auto"/>
        <w:ind w:firstLine="720"/>
        <w:jc w:val="both"/>
        <w:rPr>
          <w:sz w:val="28"/>
          <w:szCs w:val="28"/>
        </w:rPr>
      </w:pPr>
      <w:r w:rsidRPr="00013579">
        <w:rPr>
          <w:sz w:val="28"/>
          <w:szCs w:val="28"/>
        </w:rPr>
        <w:t>Для оценки управленческих решений по развитию предприятия оценим стоимость их внедрения</w:t>
      </w:r>
      <w:r w:rsidR="009312FC" w:rsidRPr="00013579">
        <w:rPr>
          <w:sz w:val="28"/>
          <w:szCs w:val="28"/>
        </w:rPr>
        <w:t>, в которую входят</w:t>
      </w:r>
      <w:r w:rsidR="00CE6153" w:rsidRPr="00013579">
        <w:rPr>
          <w:sz w:val="28"/>
          <w:szCs w:val="28"/>
        </w:rPr>
        <w:t xml:space="preserve"> (см. таблицу 3.1)</w:t>
      </w:r>
      <w:r w:rsidRPr="00013579">
        <w:rPr>
          <w:sz w:val="28"/>
          <w:szCs w:val="28"/>
        </w:rPr>
        <w:t>:</w:t>
      </w:r>
    </w:p>
    <w:p w:rsidR="009312FC" w:rsidRPr="00013579" w:rsidRDefault="009312FC" w:rsidP="00013579">
      <w:pPr>
        <w:numPr>
          <w:ilvl w:val="0"/>
          <w:numId w:val="21"/>
        </w:numPr>
        <w:tabs>
          <w:tab w:val="clear" w:pos="2138"/>
          <w:tab w:val="left" w:pos="900"/>
        </w:tabs>
        <w:spacing w:line="360" w:lineRule="auto"/>
        <w:ind w:left="0" w:firstLine="720"/>
        <w:jc w:val="both"/>
        <w:rPr>
          <w:sz w:val="28"/>
          <w:szCs w:val="28"/>
        </w:rPr>
      </w:pPr>
      <w:r w:rsidRPr="00013579">
        <w:rPr>
          <w:sz w:val="28"/>
          <w:szCs w:val="28"/>
        </w:rPr>
        <w:t>стоимость оборудования;</w:t>
      </w:r>
    </w:p>
    <w:p w:rsidR="009312FC" w:rsidRPr="00013579" w:rsidRDefault="009312FC" w:rsidP="00013579">
      <w:pPr>
        <w:numPr>
          <w:ilvl w:val="0"/>
          <w:numId w:val="21"/>
        </w:numPr>
        <w:tabs>
          <w:tab w:val="clear" w:pos="2138"/>
          <w:tab w:val="left" w:pos="900"/>
        </w:tabs>
        <w:spacing w:line="360" w:lineRule="auto"/>
        <w:ind w:left="0" w:firstLine="720"/>
        <w:jc w:val="both"/>
        <w:rPr>
          <w:sz w:val="28"/>
          <w:szCs w:val="28"/>
        </w:rPr>
      </w:pPr>
      <w:r w:rsidRPr="00013579">
        <w:rPr>
          <w:sz w:val="28"/>
          <w:szCs w:val="28"/>
        </w:rPr>
        <w:t>расходы на оплату труда при его эксплуатации;</w:t>
      </w:r>
    </w:p>
    <w:p w:rsidR="009312FC" w:rsidRPr="00013579" w:rsidRDefault="009312FC" w:rsidP="00013579">
      <w:pPr>
        <w:numPr>
          <w:ilvl w:val="0"/>
          <w:numId w:val="21"/>
        </w:numPr>
        <w:tabs>
          <w:tab w:val="clear" w:pos="2138"/>
          <w:tab w:val="left" w:pos="900"/>
        </w:tabs>
        <w:spacing w:line="360" w:lineRule="auto"/>
        <w:ind w:left="0" w:firstLine="720"/>
        <w:jc w:val="both"/>
        <w:rPr>
          <w:sz w:val="28"/>
          <w:szCs w:val="28"/>
        </w:rPr>
      </w:pPr>
      <w:r w:rsidRPr="00013579">
        <w:rPr>
          <w:sz w:val="28"/>
          <w:szCs w:val="28"/>
        </w:rPr>
        <w:t>налоговые платежи в бюджеты разных уровней;</w:t>
      </w:r>
    </w:p>
    <w:p w:rsidR="009312FC" w:rsidRPr="00013579" w:rsidRDefault="009312FC" w:rsidP="00013579">
      <w:pPr>
        <w:numPr>
          <w:ilvl w:val="0"/>
          <w:numId w:val="21"/>
        </w:numPr>
        <w:tabs>
          <w:tab w:val="clear" w:pos="2138"/>
          <w:tab w:val="left" w:pos="900"/>
        </w:tabs>
        <w:spacing w:line="360" w:lineRule="auto"/>
        <w:ind w:left="0" w:firstLine="720"/>
        <w:jc w:val="both"/>
        <w:rPr>
          <w:sz w:val="28"/>
          <w:szCs w:val="28"/>
        </w:rPr>
      </w:pPr>
      <w:r w:rsidRPr="00013579">
        <w:rPr>
          <w:sz w:val="28"/>
          <w:szCs w:val="28"/>
        </w:rPr>
        <w:t>платежи во внебюджетные фонды;</w:t>
      </w:r>
    </w:p>
    <w:p w:rsidR="009312FC" w:rsidRPr="00013579" w:rsidRDefault="009312FC" w:rsidP="00013579">
      <w:pPr>
        <w:numPr>
          <w:ilvl w:val="0"/>
          <w:numId w:val="21"/>
        </w:numPr>
        <w:tabs>
          <w:tab w:val="clear" w:pos="2138"/>
          <w:tab w:val="left" w:pos="900"/>
        </w:tabs>
        <w:spacing w:line="360" w:lineRule="auto"/>
        <w:ind w:left="0" w:firstLine="720"/>
        <w:jc w:val="both"/>
        <w:rPr>
          <w:sz w:val="28"/>
          <w:szCs w:val="28"/>
        </w:rPr>
      </w:pPr>
      <w:r w:rsidRPr="00013579">
        <w:rPr>
          <w:sz w:val="28"/>
          <w:szCs w:val="28"/>
        </w:rPr>
        <w:t>годовая амортизация оборудования.</w:t>
      </w:r>
    </w:p>
    <w:p w:rsidR="003A6B2F" w:rsidRPr="00013579" w:rsidRDefault="003A6B2F" w:rsidP="00013579">
      <w:pPr>
        <w:spacing w:line="360" w:lineRule="auto"/>
        <w:ind w:firstLine="720"/>
        <w:jc w:val="both"/>
        <w:rPr>
          <w:b/>
          <w:sz w:val="28"/>
          <w:szCs w:val="28"/>
        </w:rPr>
      </w:pPr>
    </w:p>
    <w:p w:rsidR="003A6B2F" w:rsidRPr="00013579" w:rsidRDefault="003A6B2F" w:rsidP="00013579">
      <w:pPr>
        <w:spacing w:line="360" w:lineRule="auto"/>
        <w:ind w:firstLine="720"/>
        <w:jc w:val="both"/>
        <w:rPr>
          <w:b/>
          <w:sz w:val="28"/>
          <w:szCs w:val="28"/>
        </w:rPr>
      </w:pPr>
      <w:r w:rsidRPr="00013579">
        <w:rPr>
          <w:b/>
          <w:sz w:val="28"/>
          <w:szCs w:val="28"/>
        </w:rPr>
        <w:t>Таблица 3.1</w:t>
      </w:r>
    </w:p>
    <w:p w:rsidR="003A6B2F" w:rsidRPr="00013579" w:rsidRDefault="003A6B2F" w:rsidP="00013579">
      <w:pPr>
        <w:spacing w:line="360" w:lineRule="auto"/>
        <w:ind w:firstLine="720"/>
        <w:jc w:val="both"/>
        <w:rPr>
          <w:b/>
          <w:sz w:val="28"/>
          <w:szCs w:val="28"/>
        </w:rPr>
      </w:pPr>
      <w:r w:rsidRPr="00013579">
        <w:rPr>
          <w:b/>
          <w:sz w:val="28"/>
          <w:szCs w:val="28"/>
        </w:rPr>
        <w:t>Стоимость развития ООО СДРСУ</w:t>
      </w:r>
      <w:r w:rsidR="004A0071" w:rsidRPr="00013579">
        <w:rPr>
          <w:b/>
          <w:sz w:val="28"/>
          <w:szCs w:val="28"/>
        </w:rPr>
        <w:t>, тыс. руб.</w:t>
      </w:r>
    </w:p>
    <w:tbl>
      <w:tblPr>
        <w:tblW w:w="0" w:type="auto"/>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3"/>
        <w:gridCol w:w="5940"/>
        <w:gridCol w:w="1979"/>
      </w:tblGrid>
      <w:tr w:rsidR="003A6B2F" w:rsidRPr="00013579" w:rsidTr="00013579">
        <w:trPr>
          <w:tblHeader/>
        </w:trPr>
        <w:tc>
          <w:tcPr>
            <w:tcW w:w="503" w:type="dxa"/>
          </w:tcPr>
          <w:p w:rsidR="003A6B2F" w:rsidRPr="00013579" w:rsidRDefault="003A6B2F" w:rsidP="00013579">
            <w:pPr>
              <w:spacing w:line="360" w:lineRule="auto"/>
              <w:jc w:val="both"/>
              <w:rPr>
                <w:b/>
                <w:sz w:val="20"/>
                <w:szCs w:val="28"/>
              </w:rPr>
            </w:pPr>
            <w:r w:rsidRPr="00013579">
              <w:rPr>
                <w:b/>
                <w:sz w:val="20"/>
                <w:szCs w:val="28"/>
              </w:rPr>
              <w:t>№ п</w:t>
            </w:r>
            <w:r w:rsidRPr="00013579">
              <w:rPr>
                <w:b/>
                <w:sz w:val="20"/>
                <w:szCs w:val="28"/>
                <w:lang w:val="en-US"/>
              </w:rPr>
              <w:t>/</w:t>
            </w:r>
            <w:r w:rsidRPr="00013579">
              <w:rPr>
                <w:b/>
                <w:sz w:val="20"/>
                <w:szCs w:val="28"/>
              </w:rPr>
              <w:t>п</w:t>
            </w:r>
          </w:p>
        </w:tc>
        <w:tc>
          <w:tcPr>
            <w:tcW w:w="5940" w:type="dxa"/>
          </w:tcPr>
          <w:p w:rsidR="003A6B2F" w:rsidRPr="00013579" w:rsidRDefault="004A0071" w:rsidP="00013579">
            <w:pPr>
              <w:spacing w:line="360" w:lineRule="auto"/>
              <w:jc w:val="both"/>
              <w:rPr>
                <w:b/>
                <w:sz w:val="20"/>
                <w:szCs w:val="28"/>
              </w:rPr>
            </w:pPr>
            <w:r w:rsidRPr="00013579">
              <w:rPr>
                <w:b/>
                <w:sz w:val="20"/>
                <w:szCs w:val="28"/>
              </w:rPr>
              <w:t>Мероприятия по развитию СДРСУ</w:t>
            </w:r>
          </w:p>
        </w:tc>
        <w:tc>
          <w:tcPr>
            <w:tcW w:w="1979" w:type="dxa"/>
          </w:tcPr>
          <w:p w:rsidR="003A6B2F" w:rsidRPr="00013579" w:rsidRDefault="004A0071" w:rsidP="00013579">
            <w:pPr>
              <w:spacing w:line="360" w:lineRule="auto"/>
              <w:jc w:val="both"/>
              <w:rPr>
                <w:b/>
                <w:sz w:val="20"/>
                <w:szCs w:val="28"/>
              </w:rPr>
            </w:pPr>
            <w:r w:rsidRPr="00013579">
              <w:rPr>
                <w:b/>
                <w:sz w:val="20"/>
                <w:szCs w:val="28"/>
              </w:rPr>
              <w:t>Стоимость</w:t>
            </w:r>
          </w:p>
        </w:tc>
      </w:tr>
      <w:tr w:rsidR="003A6B2F" w:rsidRPr="00013579" w:rsidTr="00013579">
        <w:tc>
          <w:tcPr>
            <w:tcW w:w="503" w:type="dxa"/>
          </w:tcPr>
          <w:p w:rsidR="003A6B2F" w:rsidRPr="00013579" w:rsidRDefault="001D4697" w:rsidP="00013579">
            <w:pPr>
              <w:spacing w:line="360" w:lineRule="auto"/>
              <w:jc w:val="both"/>
              <w:rPr>
                <w:sz w:val="20"/>
                <w:szCs w:val="28"/>
              </w:rPr>
            </w:pPr>
            <w:r w:rsidRPr="00013579">
              <w:rPr>
                <w:sz w:val="20"/>
                <w:szCs w:val="28"/>
              </w:rPr>
              <w:t>1</w:t>
            </w:r>
          </w:p>
        </w:tc>
        <w:tc>
          <w:tcPr>
            <w:tcW w:w="5940" w:type="dxa"/>
          </w:tcPr>
          <w:p w:rsidR="003A6B2F" w:rsidRPr="00013579" w:rsidRDefault="001D4697" w:rsidP="00013579">
            <w:pPr>
              <w:spacing w:line="360" w:lineRule="auto"/>
              <w:jc w:val="both"/>
              <w:rPr>
                <w:sz w:val="20"/>
                <w:szCs w:val="28"/>
              </w:rPr>
            </w:pPr>
            <w:r w:rsidRPr="00013579">
              <w:rPr>
                <w:sz w:val="20"/>
                <w:szCs w:val="28"/>
              </w:rPr>
              <w:t>Ремонт АБЗ ДС-598</w:t>
            </w:r>
          </w:p>
        </w:tc>
        <w:tc>
          <w:tcPr>
            <w:tcW w:w="1979" w:type="dxa"/>
          </w:tcPr>
          <w:p w:rsidR="003A6B2F" w:rsidRPr="00013579" w:rsidRDefault="009312FC" w:rsidP="00013579">
            <w:pPr>
              <w:spacing w:line="360" w:lineRule="auto"/>
              <w:jc w:val="both"/>
              <w:rPr>
                <w:sz w:val="20"/>
                <w:szCs w:val="28"/>
              </w:rPr>
            </w:pPr>
            <w:r w:rsidRPr="00013579">
              <w:rPr>
                <w:sz w:val="20"/>
                <w:szCs w:val="28"/>
              </w:rPr>
              <w:t>21,4</w:t>
            </w:r>
          </w:p>
        </w:tc>
      </w:tr>
      <w:tr w:rsidR="003A6B2F" w:rsidRPr="00013579" w:rsidTr="00013579">
        <w:tc>
          <w:tcPr>
            <w:tcW w:w="503" w:type="dxa"/>
          </w:tcPr>
          <w:p w:rsidR="003A6B2F" w:rsidRPr="00013579" w:rsidRDefault="001D4697" w:rsidP="00013579">
            <w:pPr>
              <w:spacing w:line="360" w:lineRule="auto"/>
              <w:jc w:val="both"/>
              <w:rPr>
                <w:sz w:val="20"/>
                <w:szCs w:val="28"/>
              </w:rPr>
            </w:pPr>
            <w:r w:rsidRPr="00013579">
              <w:rPr>
                <w:sz w:val="20"/>
                <w:szCs w:val="28"/>
              </w:rPr>
              <w:t>2</w:t>
            </w:r>
          </w:p>
        </w:tc>
        <w:tc>
          <w:tcPr>
            <w:tcW w:w="5940" w:type="dxa"/>
          </w:tcPr>
          <w:p w:rsidR="003A6B2F" w:rsidRPr="00013579" w:rsidRDefault="001D4697" w:rsidP="00013579">
            <w:pPr>
              <w:spacing w:line="360" w:lineRule="auto"/>
              <w:jc w:val="both"/>
              <w:rPr>
                <w:sz w:val="20"/>
                <w:szCs w:val="28"/>
              </w:rPr>
            </w:pPr>
            <w:r w:rsidRPr="00013579">
              <w:rPr>
                <w:sz w:val="20"/>
                <w:szCs w:val="28"/>
              </w:rPr>
              <w:t>Восстановление электрохозяйства</w:t>
            </w:r>
          </w:p>
        </w:tc>
        <w:tc>
          <w:tcPr>
            <w:tcW w:w="1979" w:type="dxa"/>
          </w:tcPr>
          <w:p w:rsidR="003A6B2F" w:rsidRPr="00013579" w:rsidRDefault="009312FC" w:rsidP="00013579">
            <w:pPr>
              <w:spacing w:line="360" w:lineRule="auto"/>
              <w:jc w:val="both"/>
              <w:rPr>
                <w:sz w:val="20"/>
                <w:szCs w:val="28"/>
              </w:rPr>
            </w:pPr>
            <w:r w:rsidRPr="00013579">
              <w:rPr>
                <w:sz w:val="20"/>
                <w:szCs w:val="28"/>
              </w:rPr>
              <w:t>89,2</w:t>
            </w:r>
          </w:p>
        </w:tc>
      </w:tr>
      <w:tr w:rsidR="003A6B2F" w:rsidRPr="00013579" w:rsidTr="00013579">
        <w:tc>
          <w:tcPr>
            <w:tcW w:w="503" w:type="dxa"/>
          </w:tcPr>
          <w:p w:rsidR="003A6B2F" w:rsidRPr="00013579" w:rsidRDefault="001D4697" w:rsidP="00013579">
            <w:pPr>
              <w:spacing w:line="360" w:lineRule="auto"/>
              <w:jc w:val="both"/>
              <w:rPr>
                <w:sz w:val="20"/>
                <w:szCs w:val="28"/>
              </w:rPr>
            </w:pPr>
            <w:r w:rsidRPr="00013579">
              <w:rPr>
                <w:sz w:val="20"/>
                <w:szCs w:val="28"/>
              </w:rPr>
              <w:t>3</w:t>
            </w:r>
          </w:p>
        </w:tc>
        <w:tc>
          <w:tcPr>
            <w:tcW w:w="5940" w:type="dxa"/>
          </w:tcPr>
          <w:p w:rsidR="003A6B2F" w:rsidRPr="00013579" w:rsidRDefault="00391BD0" w:rsidP="00013579">
            <w:pPr>
              <w:spacing w:line="360" w:lineRule="auto"/>
              <w:jc w:val="both"/>
              <w:rPr>
                <w:sz w:val="20"/>
                <w:szCs w:val="28"/>
              </w:rPr>
            </w:pPr>
            <w:r w:rsidRPr="00013579">
              <w:rPr>
                <w:sz w:val="20"/>
                <w:szCs w:val="28"/>
              </w:rPr>
              <w:t>Восстановление завода ДС-158</w:t>
            </w:r>
          </w:p>
        </w:tc>
        <w:tc>
          <w:tcPr>
            <w:tcW w:w="1979" w:type="dxa"/>
          </w:tcPr>
          <w:p w:rsidR="003A6B2F" w:rsidRPr="00013579" w:rsidRDefault="009312FC" w:rsidP="00013579">
            <w:pPr>
              <w:spacing w:line="360" w:lineRule="auto"/>
              <w:jc w:val="both"/>
              <w:rPr>
                <w:sz w:val="20"/>
                <w:szCs w:val="28"/>
              </w:rPr>
            </w:pPr>
            <w:r w:rsidRPr="00013579">
              <w:rPr>
                <w:sz w:val="20"/>
                <w:szCs w:val="28"/>
              </w:rPr>
              <w:t>123,6</w:t>
            </w:r>
          </w:p>
        </w:tc>
      </w:tr>
      <w:tr w:rsidR="003A6B2F" w:rsidRPr="00013579" w:rsidTr="00013579">
        <w:tc>
          <w:tcPr>
            <w:tcW w:w="503" w:type="dxa"/>
          </w:tcPr>
          <w:p w:rsidR="003A6B2F" w:rsidRPr="00013579" w:rsidRDefault="00391BD0" w:rsidP="00013579">
            <w:pPr>
              <w:spacing w:line="360" w:lineRule="auto"/>
              <w:jc w:val="both"/>
              <w:rPr>
                <w:sz w:val="20"/>
                <w:szCs w:val="28"/>
              </w:rPr>
            </w:pPr>
            <w:r w:rsidRPr="00013579">
              <w:rPr>
                <w:sz w:val="20"/>
                <w:szCs w:val="28"/>
              </w:rPr>
              <w:t>4</w:t>
            </w:r>
          </w:p>
        </w:tc>
        <w:tc>
          <w:tcPr>
            <w:tcW w:w="5940" w:type="dxa"/>
          </w:tcPr>
          <w:p w:rsidR="003A6B2F" w:rsidRPr="00013579" w:rsidRDefault="00B82726" w:rsidP="00013579">
            <w:pPr>
              <w:spacing w:line="360" w:lineRule="auto"/>
              <w:jc w:val="both"/>
              <w:rPr>
                <w:sz w:val="20"/>
                <w:szCs w:val="28"/>
              </w:rPr>
            </w:pPr>
            <w:r w:rsidRPr="00013579">
              <w:rPr>
                <w:sz w:val="20"/>
                <w:szCs w:val="28"/>
              </w:rPr>
              <w:t>Устройство перекрытия, зачистка ям существующего битумохранилища и строительство второго хранилища битума</w:t>
            </w:r>
          </w:p>
        </w:tc>
        <w:tc>
          <w:tcPr>
            <w:tcW w:w="1979" w:type="dxa"/>
          </w:tcPr>
          <w:p w:rsidR="003A6B2F" w:rsidRPr="00013579" w:rsidRDefault="009312FC" w:rsidP="00013579">
            <w:pPr>
              <w:spacing w:line="360" w:lineRule="auto"/>
              <w:jc w:val="both"/>
              <w:rPr>
                <w:sz w:val="20"/>
                <w:szCs w:val="28"/>
              </w:rPr>
            </w:pPr>
            <w:r w:rsidRPr="00013579">
              <w:rPr>
                <w:sz w:val="20"/>
                <w:szCs w:val="28"/>
              </w:rPr>
              <w:t>49,1</w:t>
            </w:r>
          </w:p>
        </w:tc>
      </w:tr>
      <w:tr w:rsidR="003A6B2F" w:rsidRPr="00013579" w:rsidTr="00013579">
        <w:tc>
          <w:tcPr>
            <w:tcW w:w="503" w:type="dxa"/>
          </w:tcPr>
          <w:p w:rsidR="003A6B2F" w:rsidRPr="00013579" w:rsidRDefault="00B82726" w:rsidP="00013579">
            <w:pPr>
              <w:spacing w:line="360" w:lineRule="auto"/>
              <w:jc w:val="both"/>
              <w:rPr>
                <w:sz w:val="20"/>
                <w:szCs w:val="28"/>
              </w:rPr>
            </w:pPr>
            <w:r w:rsidRPr="00013579">
              <w:rPr>
                <w:sz w:val="20"/>
                <w:szCs w:val="28"/>
              </w:rPr>
              <w:t>5</w:t>
            </w:r>
          </w:p>
        </w:tc>
        <w:tc>
          <w:tcPr>
            <w:tcW w:w="5940" w:type="dxa"/>
          </w:tcPr>
          <w:p w:rsidR="003A6B2F" w:rsidRPr="00013579" w:rsidRDefault="00B82726" w:rsidP="00013579">
            <w:pPr>
              <w:spacing w:line="360" w:lineRule="auto"/>
              <w:jc w:val="both"/>
              <w:rPr>
                <w:sz w:val="20"/>
                <w:szCs w:val="28"/>
              </w:rPr>
            </w:pPr>
            <w:r w:rsidRPr="00013579">
              <w:rPr>
                <w:sz w:val="20"/>
                <w:szCs w:val="28"/>
              </w:rPr>
              <w:t>Приобретение дополнительной спецтехники:</w:t>
            </w:r>
          </w:p>
        </w:tc>
        <w:tc>
          <w:tcPr>
            <w:tcW w:w="1979" w:type="dxa"/>
          </w:tcPr>
          <w:p w:rsidR="003A6B2F" w:rsidRPr="00013579" w:rsidRDefault="003A6B2F" w:rsidP="00013579">
            <w:pPr>
              <w:spacing w:line="360" w:lineRule="auto"/>
              <w:jc w:val="both"/>
              <w:rPr>
                <w:sz w:val="20"/>
                <w:szCs w:val="28"/>
              </w:rPr>
            </w:pPr>
          </w:p>
        </w:tc>
      </w:tr>
      <w:tr w:rsidR="003A6B2F" w:rsidRPr="00013579" w:rsidTr="00013579">
        <w:tc>
          <w:tcPr>
            <w:tcW w:w="503" w:type="dxa"/>
          </w:tcPr>
          <w:p w:rsidR="003A6B2F" w:rsidRPr="00013579" w:rsidRDefault="003A6B2F" w:rsidP="00013579">
            <w:pPr>
              <w:spacing w:line="360" w:lineRule="auto"/>
              <w:jc w:val="both"/>
              <w:rPr>
                <w:sz w:val="20"/>
                <w:szCs w:val="28"/>
              </w:rPr>
            </w:pPr>
          </w:p>
        </w:tc>
        <w:tc>
          <w:tcPr>
            <w:tcW w:w="5940" w:type="dxa"/>
          </w:tcPr>
          <w:p w:rsidR="003A6B2F" w:rsidRPr="00013579" w:rsidRDefault="00B82726" w:rsidP="00013579">
            <w:pPr>
              <w:spacing w:line="360" w:lineRule="auto"/>
              <w:jc w:val="both"/>
              <w:rPr>
                <w:sz w:val="20"/>
                <w:szCs w:val="28"/>
              </w:rPr>
            </w:pPr>
            <w:r w:rsidRPr="00013579">
              <w:rPr>
                <w:sz w:val="20"/>
                <w:szCs w:val="28"/>
              </w:rPr>
              <w:t>Бульдозер Т-130</w:t>
            </w:r>
          </w:p>
        </w:tc>
        <w:tc>
          <w:tcPr>
            <w:tcW w:w="1979" w:type="dxa"/>
          </w:tcPr>
          <w:p w:rsidR="003A6B2F" w:rsidRPr="00013579" w:rsidRDefault="009312FC" w:rsidP="00013579">
            <w:pPr>
              <w:spacing w:line="360" w:lineRule="auto"/>
              <w:jc w:val="both"/>
              <w:rPr>
                <w:sz w:val="20"/>
                <w:szCs w:val="28"/>
              </w:rPr>
            </w:pPr>
            <w:r w:rsidRPr="00013579">
              <w:rPr>
                <w:sz w:val="20"/>
                <w:szCs w:val="28"/>
              </w:rPr>
              <w:t>493,2</w:t>
            </w:r>
          </w:p>
        </w:tc>
      </w:tr>
      <w:tr w:rsidR="003A6B2F" w:rsidRPr="00013579" w:rsidTr="00013579">
        <w:tc>
          <w:tcPr>
            <w:tcW w:w="503" w:type="dxa"/>
          </w:tcPr>
          <w:p w:rsidR="003A6B2F" w:rsidRPr="00013579" w:rsidRDefault="003A6B2F" w:rsidP="00013579">
            <w:pPr>
              <w:spacing w:line="360" w:lineRule="auto"/>
              <w:jc w:val="both"/>
              <w:rPr>
                <w:sz w:val="20"/>
                <w:szCs w:val="28"/>
              </w:rPr>
            </w:pPr>
          </w:p>
        </w:tc>
        <w:tc>
          <w:tcPr>
            <w:tcW w:w="5940" w:type="dxa"/>
          </w:tcPr>
          <w:p w:rsidR="003A6B2F" w:rsidRPr="00013579" w:rsidRDefault="00B82726" w:rsidP="00013579">
            <w:pPr>
              <w:spacing w:line="360" w:lineRule="auto"/>
              <w:jc w:val="both"/>
              <w:rPr>
                <w:sz w:val="20"/>
                <w:szCs w:val="28"/>
              </w:rPr>
            </w:pPr>
            <w:r w:rsidRPr="00013579">
              <w:rPr>
                <w:sz w:val="20"/>
                <w:szCs w:val="28"/>
              </w:rPr>
              <w:t>Вахтовка КАМАЗ или ГАЗ</w:t>
            </w:r>
          </w:p>
        </w:tc>
        <w:tc>
          <w:tcPr>
            <w:tcW w:w="1979" w:type="dxa"/>
          </w:tcPr>
          <w:p w:rsidR="003A6B2F" w:rsidRPr="00013579" w:rsidRDefault="009312FC" w:rsidP="00013579">
            <w:pPr>
              <w:spacing w:line="360" w:lineRule="auto"/>
              <w:jc w:val="both"/>
              <w:rPr>
                <w:sz w:val="20"/>
                <w:szCs w:val="28"/>
              </w:rPr>
            </w:pPr>
            <w:r w:rsidRPr="00013579">
              <w:rPr>
                <w:sz w:val="20"/>
                <w:szCs w:val="28"/>
              </w:rPr>
              <w:t>77,1</w:t>
            </w:r>
          </w:p>
        </w:tc>
      </w:tr>
      <w:tr w:rsidR="003A6B2F" w:rsidRPr="00013579" w:rsidTr="00013579">
        <w:tc>
          <w:tcPr>
            <w:tcW w:w="503" w:type="dxa"/>
          </w:tcPr>
          <w:p w:rsidR="003A6B2F" w:rsidRPr="00013579" w:rsidRDefault="003A6B2F" w:rsidP="00013579">
            <w:pPr>
              <w:spacing w:line="360" w:lineRule="auto"/>
              <w:jc w:val="both"/>
              <w:rPr>
                <w:sz w:val="20"/>
                <w:szCs w:val="28"/>
              </w:rPr>
            </w:pPr>
          </w:p>
        </w:tc>
        <w:tc>
          <w:tcPr>
            <w:tcW w:w="5940" w:type="dxa"/>
          </w:tcPr>
          <w:p w:rsidR="003A6B2F" w:rsidRPr="00013579" w:rsidRDefault="00B82726" w:rsidP="00013579">
            <w:pPr>
              <w:spacing w:line="360" w:lineRule="auto"/>
              <w:jc w:val="both"/>
              <w:rPr>
                <w:sz w:val="20"/>
                <w:szCs w:val="28"/>
              </w:rPr>
            </w:pPr>
            <w:r w:rsidRPr="00013579">
              <w:rPr>
                <w:sz w:val="20"/>
                <w:szCs w:val="28"/>
              </w:rPr>
              <w:t>Автогудронатор ДС-39Б или оборудование</w:t>
            </w:r>
          </w:p>
        </w:tc>
        <w:tc>
          <w:tcPr>
            <w:tcW w:w="1979" w:type="dxa"/>
          </w:tcPr>
          <w:p w:rsidR="003A6B2F" w:rsidRPr="00013579" w:rsidRDefault="009312FC" w:rsidP="00013579">
            <w:pPr>
              <w:spacing w:line="360" w:lineRule="auto"/>
              <w:jc w:val="both"/>
              <w:rPr>
                <w:sz w:val="20"/>
                <w:szCs w:val="28"/>
              </w:rPr>
            </w:pPr>
            <w:r w:rsidRPr="00013579">
              <w:rPr>
                <w:sz w:val="20"/>
                <w:szCs w:val="28"/>
              </w:rPr>
              <w:t>276,1</w:t>
            </w:r>
          </w:p>
        </w:tc>
      </w:tr>
      <w:tr w:rsidR="003A6B2F" w:rsidRPr="00013579" w:rsidTr="00013579">
        <w:tc>
          <w:tcPr>
            <w:tcW w:w="503" w:type="dxa"/>
          </w:tcPr>
          <w:p w:rsidR="003A6B2F" w:rsidRPr="00013579" w:rsidRDefault="003A6B2F" w:rsidP="00013579">
            <w:pPr>
              <w:spacing w:line="360" w:lineRule="auto"/>
              <w:jc w:val="both"/>
              <w:rPr>
                <w:sz w:val="20"/>
                <w:szCs w:val="28"/>
              </w:rPr>
            </w:pPr>
          </w:p>
        </w:tc>
        <w:tc>
          <w:tcPr>
            <w:tcW w:w="5940" w:type="dxa"/>
          </w:tcPr>
          <w:p w:rsidR="003A6B2F" w:rsidRPr="00013579" w:rsidRDefault="00B82726" w:rsidP="00013579">
            <w:pPr>
              <w:spacing w:line="360" w:lineRule="auto"/>
              <w:jc w:val="both"/>
              <w:rPr>
                <w:sz w:val="20"/>
                <w:szCs w:val="28"/>
              </w:rPr>
            </w:pPr>
            <w:r w:rsidRPr="00013579">
              <w:rPr>
                <w:sz w:val="20"/>
                <w:szCs w:val="28"/>
              </w:rPr>
              <w:t>Машина универсальная тротуароуборочная КАО-18</w:t>
            </w:r>
          </w:p>
        </w:tc>
        <w:tc>
          <w:tcPr>
            <w:tcW w:w="1979" w:type="dxa"/>
          </w:tcPr>
          <w:p w:rsidR="003A6B2F" w:rsidRPr="00013579" w:rsidRDefault="009312FC" w:rsidP="00013579">
            <w:pPr>
              <w:spacing w:line="360" w:lineRule="auto"/>
              <w:jc w:val="both"/>
              <w:rPr>
                <w:sz w:val="20"/>
                <w:szCs w:val="28"/>
              </w:rPr>
            </w:pPr>
            <w:r w:rsidRPr="00013579">
              <w:rPr>
                <w:sz w:val="20"/>
                <w:szCs w:val="28"/>
              </w:rPr>
              <w:t>78,0</w:t>
            </w:r>
          </w:p>
        </w:tc>
      </w:tr>
      <w:tr w:rsidR="003A6B2F" w:rsidRPr="00013579" w:rsidTr="00013579">
        <w:tc>
          <w:tcPr>
            <w:tcW w:w="503" w:type="dxa"/>
          </w:tcPr>
          <w:p w:rsidR="003A6B2F" w:rsidRPr="00013579" w:rsidRDefault="003A6B2F" w:rsidP="00013579">
            <w:pPr>
              <w:spacing w:line="360" w:lineRule="auto"/>
              <w:jc w:val="both"/>
              <w:rPr>
                <w:sz w:val="20"/>
                <w:szCs w:val="28"/>
              </w:rPr>
            </w:pPr>
          </w:p>
        </w:tc>
        <w:tc>
          <w:tcPr>
            <w:tcW w:w="5940" w:type="dxa"/>
          </w:tcPr>
          <w:p w:rsidR="003A6B2F" w:rsidRPr="00013579" w:rsidRDefault="00B82726" w:rsidP="00013579">
            <w:pPr>
              <w:spacing w:line="360" w:lineRule="auto"/>
              <w:jc w:val="both"/>
              <w:rPr>
                <w:sz w:val="20"/>
                <w:szCs w:val="28"/>
              </w:rPr>
            </w:pPr>
            <w:r w:rsidRPr="00013579">
              <w:rPr>
                <w:sz w:val="20"/>
                <w:szCs w:val="28"/>
              </w:rPr>
              <w:t>Компрессор ПКСД 5,25</w:t>
            </w:r>
          </w:p>
        </w:tc>
        <w:tc>
          <w:tcPr>
            <w:tcW w:w="1979" w:type="dxa"/>
          </w:tcPr>
          <w:p w:rsidR="003A6B2F" w:rsidRPr="00013579" w:rsidRDefault="009312FC" w:rsidP="00013579">
            <w:pPr>
              <w:spacing w:line="360" w:lineRule="auto"/>
              <w:jc w:val="both"/>
              <w:rPr>
                <w:sz w:val="20"/>
                <w:szCs w:val="28"/>
              </w:rPr>
            </w:pPr>
            <w:r w:rsidRPr="00013579">
              <w:rPr>
                <w:sz w:val="20"/>
                <w:szCs w:val="28"/>
              </w:rPr>
              <w:t>34,1</w:t>
            </w:r>
          </w:p>
        </w:tc>
      </w:tr>
      <w:tr w:rsidR="00B65857" w:rsidRPr="00013579" w:rsidTr="00013579">
        <w:tc>
          <w:tcPr>
            <w:tcW w:w="503" w:type="dxa"/>
          </w:tcPr>
          <w:p w:rsidR="00B65857" w:rsidRPr="00013579" w:rsidRDefault="00B65857" w:rsidP="00013579">
            <w:pPr>
              <w:spacing w:line="360" w:lineRule="auto"/>
              <w:jc w:val="both"/>
              <w:rPr>
                <w:sz w:val="20"/>
                <w:szCs w:val="28"/>
              </w:rPr>
            </w:pPr>
          </w:p>
        </w:tc>
        <w:tc>
          <w:tcPr>
            <w:tcW w:w="5940" w:type="dxa"/>
          </w:tcPr>
          <w:p w:rsidR="00B65857" w:rsidRPr="00013579" w:rsidRDefault="00B65857" w:rsidP="00013579">
            <w:pPr>
              <w:spacing w:line="360" w:lineRule="auto"/>
              <w:jc w:val="both"/>
              <w:rPr>
                <w:sz w:val="20"/>
                <w:szCs w:val="28"/>
              </w:rPr>
            </w:pPr>
            <w:r w:rsidRPr="00013579">
              <w:rPr>
                <w:sz w:val="20"/>
                <w:szCs w:val="28"/>
              </w:rPr>
              <w:t>Машина для мелкого ямочного ремонта</w:t>
            </w:r>
          </w:p>
        </w:tc>
        <w:tc>
          <w:tcPr>
            <w:tcW w:w="1979" w:type="dxa"/>
          </w:tcPr>
          <w:p w:rsidR="00B65857" w:rsidRPr="00013579" w:rsidRDefault="009312FC" w:rsidP="00013579">
            <w:pPr>
              <w:spacing w:line="360" w:lineRule="auto"/>
              <w:jc w:val="both"/>
              <w:rPr>
                <w:sz w:val="20"/>
                <w:szCs w:val="28"/>
              </w:rPr>
            </w:pPr>
            <w:r w:rsidRPr="00013579">
              <w:rPr>
                <w:sz w:val="20"/>
                <w:szCs w:val="28"/>
              </w:rPr>
              <w:t>69,7</w:t>
            </w:r>
          </w:p>
        </w:tc>
      </w:tr>
      <w:tr w:rsidR="00B65857" w:rsidRPr="00013579" w:rsidTr="00013579">
        <w:tc>
          <w:tcPr>
            <w:tcW w:w="503" w:type="dxa"/>
          </w:tcPr>
          <w:p w:rsidR="00B65857" w:rsidRPr="00013579" w:rsidRDefault="00B65857" w:rsidP="00013579">
            <w:pPr>
              <w:spacing w:line="360" w:lineRule="auto"/>
              <w:jc w:val="both"/>
              <w:rPr>
                <w:sz w:val="20"/>
                <w:szCs w:val="28"/>
              </w:rPr>
            </w:pPr>
          </w:p>
        </w:tc>
        <w:tc>
          <w:tcPr>
            <w:tcW w:w="5940" w:type="dxa"/>
          </w:tcPr>
          <w:p w:rsidR="00B65857" w:rsidRPr="00013579" w:rsidRDefault="00B65857" w:rsidP="00013579">
            <w:pPr>
              <w:spacing w:line="360" w:lineRule="auto"/>
              <w:jc w:val="both"/>
              <w:rPr>
                <w:sz w:val="20"/>
                <w:szCs w:val="28"/>
              </w:rPr>
            </w:pPr>
            <w:r w:rsidRPr="00013579">
              <w:rPr>
                <w:sz w:val="20"/>
                <w:szCs w:val="28"/>
              </w:rPr>
              <w:t>Комплект навесного снегоуборочного и пескоразбрасывающего оборудования ЗИЛ133 – 1 шт., ЗИЛ130 – 2 шт.</w:t>
            </w:r>
          </w:p>
        </w:tc>
        <w:tc>
          <w:tcPr>
            <w:tcW w:w="1979" w:type="dxa"/>
          </w:tcPr>
          <w:p w:rsidR="00B65857" w:rsidRPr="00013579" w:rsidRDefault="009312FC" w:rsidP="00013579">
            <w:pPr>
              <w:spacing w:line="360" w:lineRule="auto"/>
              <w:jc w:val="both"/>
              <w:rPr>
                <w:sz w:val="20"/>
                <w:szCs w:val="28"/>
              </w:rPr>
            </w:pPr>
            <w:r w:rsidRPr="00013579">
              <w:rPr>
                <w:sz w:val="20"/>
                <w:szCs w:val="28"/>
              </w:rPr>
              <w:t>125,9</w:t>
            </w:r>
          </w:p>
        </w:tc>
      </w:tr>
      <w:tr w:rsidR="00B65857" w:rsidRPr="00013579" w:rsidTr="00013579">
        <w:tc>
          <w:tcPr>
            <w:tcW w:w="503" w:type="dxa"/>
          </w:tcPr>
          <w:p w:rsidR="00B65857" w:rsidRPr="00013579" w:rsidRDefault="00B65857" w:rsidP="00013579">
            <w:pPr>
              <w:spacing w:line="360" w:lineRule="auto"/>
              <w:jc w:val="both"/>
              <w:rPr>
                <w:sz w:val="20"/>
                <w:szCs w:val="28"/>
              </w:rPr>
            </w:pPr>
          </w:p>
        </w:tc>
        <w:tc>
          <w:tcPr>
            <w:tcW w:w="5940" w:type="dxa"/>
          </w:tcPr>
          <w:p w:rsidR="00B65857" w:rsidRPr="00013579" w:rsidRDefault="00DD0F98" w:rsidP="00013579">
            <w:pPr>
              <w:spacing w:line="360" w:lineRule="auto"/>
              <w:jc w:val="both"/>
              <w:rPr>
                <w:sz w:val="20"/>
                <w:szCs w:val="28"/>
              </w:rPr>
            </w:pPr>
            <w:r w:rsidRPr="00013579">
              <w:rPr>
                <w:sz w:val="20"/>
                <w:szCs w:val="28"/>
              </w:rPr>
              <w:t>Автобус</w:t>
            </w:r>
          </w:p>
        </w:tc>
        <w:tc>
          <w:tcPr>
            <w:tcW w:w="1979" w:type="dxa"/>
          </w:tcPr>
          <w:p w:rsidR="00B65857" w:rsidRPr="00013579" w:rsidRDefault="009312FC" w:rsidP="00013579">
            <w:pPr>
              <w:spacing w:line="360" w:lineRule="auto"/>
              <w:jc w:val="both"/>
              <w:rPr>
                <w:sz w:val="20"/>
                <w:szCs w:val="28"/>
              </w:rPr>
            </w:pPr>
            <w:r w:rsidRPr="00013579">
              <w:rPr>
                <w:sz w:val="20"/>
                <w:szCs w:val="28"/>
              </w:rPr>
              <w:t>298,3</w:t>
            </w:r>
          </w:p>
        </w:tc>
      </w:tr>
      <w:tr w:rsidR="00B65857" w:rsidRPr="00013579" w:rsidTr="00013579">
        <w:tc>
          <w:tcPr>
            <w:tcW w:w="503" w:type="dxa"/>
          </w:tcPr>
          <w:p w:rsidR="00B65857" w:rsidRPr="00013579" w:rsidRDefault="00B65857" w:rsidP="00013579">
            <w:pPr>
              <w:spacing w:line="360" w:lineRule="auto"/>
              <w:jc w:val="both"/>
              <w:rPr>
                <w:sz w:val="20"/>
                <w:szCs w:val="28"/>
              </w:rPr>
            </w:pPr>
          </w:p>
        </w:tc>
        <w:tc>
          <w:tcPr>
            <w:tcW w:w="5940" w:type="dxa"/>
          </w:tcPr>
          <w:p w:rsidR="00B65857" w:rsidRPr="00013579" w:rsidRDefault="00DD0F98" w:rsidP="00013579">
            <w:pPr>
              <w:spacing w:line="360" w:lineRule="auto"/>
              <w:jc w:val="both"/>
              <w:rPr>
                <w:sz w:val="20"/>
                <w:szCs w:val="28"/>
              </w:rPr>
            </w:pPr>
            <w:r w:rsidRPr="00013579">
              <w:rPr>
                <w:sz w:val="20"/>
                <w:szCs w:val="28"/>
              </w:rPr>
              <w:t>Автокран 16 т.</w:t>
            </w:r>
          </w:p>
        </w:tc>
        <w:tc>
          <w:tcPr>
            <w:tcW w:w="1979" w:type="dxa"/>
          </w:tcPr>
          <w:p w:rsidR="00B65857" w:rsidRPr="00013579" w:rsidRDefault="009312FC" w:rsidP="00013579">
            <w:pPr>
              <w:spacing w:line="360" w:lineRule="auto"/>
              <w:jc w:val="both"/>
              <w:rPr>
                <w:sz w:val="20"/>
                <w:szCs w:val="28"/>
              </w:rPr>
            </w:pPr>
            <w:r w:rsidRPr="00013579">
              <w:rPr>
                <w:sz w:val="20"/>
                <w:szCs w:val="28"/>
              </w:rPr>
              <w:t>616,4</w:t>
            </w:r>
          </w:p>
        </w:tc>
      </w:tr>
      <w:tr w:rsidR="00DD0F98" w:rsidRPr="00013579" w:rsidTr="00013579">
        <w:tc>
          <w:tcPr>
            <w:tcW w:w="503" w:type="dxa"/>
          </w:tcPr>
          <w:p w:rsidR="00DD0F98" w:rsidRPr="00013579" w:rsidRDefault="00DD0F98" w:rsidP="00013579">
            <w:pPr>
              <w:spacing w:line="360" w:lineRule="auto"/>
              <w:jc w:val="both"/>
              <w:rPr>
                <w:sz w:val="20"/>
                <w:szCs w:val="28"/>
              </w:rPr>
            </w:pPr>
          </w:p>
        </w:tc>
        <w:tc>
          <w:tcPr>
            <w:tcW w:w="5940" w:type="dxa"/>
          </w:tcPr>
          <w:p w:rsidR="00DD0F98" w:rsidRPr="00013579" w:rsidRDefault="00CA6A8E" w:rsidP="00013579">
            <w:pPr>
              <w:spacing w:line="360" w:lineRule="auto"/>
              <w:jc w:val="both"/>
              <w:rPr>
                <w:sz w:val="20"/>
                <w:szCs w:val="28"/>
              </w:rPr>
            </w:pPr>
            <w:r w:rsidRPr="00013579">
              <w:rPr>
                <w:sz w:val="20"/>
                <w:szCs w:val="28"/>
              </w:rPr>
              <w:t>Автосамосвал КАМАЗ-З55111 – 3 шт.</w:t>
            </w:r>
          </w:p>
        </w:tc>
        <w:tc>
          <w:tcPr>
            <w:tcW w:w="1979" w:type="dxa"/>
          </w:tcPr>
          <w:p w:rsidR="00DD0F98" w:rsidRPr="00013579" w:rsidRDefault="009312FC" w:rsidP="00013579">
            <w:pPr>
              <w:spacing w:line="360" w:lineRule="auto"/>
              <w:jc w:val="both"/>
              <w:rPr>
                <w:sz w:val="20"/>
                <w:szCs w:val="28"/>
              </w:rPr>
            </w:pPr>
            <w:r w:rsidRPr="00013579">
              <w:rPr>
                <w:sz w:val="20"/>
                <w:szCs w:val="28"/>
              </w:rPr>
              <w:t>420,4</w:t>
            </w:r>
          </w:p>
        </w:tc>
      </w:tr>
      <w:tr w:rsidR="00CA6A8E" w:rsidRPr="00013579" w:rsidTr="00013579">
        <w:tc>
          <w:tcPr>
            <w:tcW w:w="503" w:type="dxa"/>
          </w:tcPr>
          <w:p w:rsidR="00CA6A8E" w:rsidRPr="00013579" w:rsidRDefault="00CA6A8E" w:rsidP="00013579">
            <w:pPr>
              <w:spacing w:line="360" w:lineRule="auto"/>
              <w:jc w:val="both"/>
              <w:rPr>
                <w:sz w:val="20"/>
                <w:szCs w:val="28"/>
              </w:rPr>
            </w:pPr>
          </w:p>
        </w:tc>
        <w:tc>
          <w:tcPr>
            <w:tcW w:w="5940" w:type="dxa"/>
          </w:tcPr>
          <w:p w:rsidR="00CA6A8E" w:rsidRPr="00013579" w:rsidRDefault="006B439A" w:rsidP="00013579">
            <w:pPr>
              <w:spacing w:line="360" w:lineRule="auto"/>
              <w:jc w:val="both"/>
              <w:rPr>
                <w:sz w:val="20"/>
                <w:szCs w:val="28"/>
              </w:rPr>
            </w:pPr>
            <w:r w:rsidRPr="00013579">
              <w:rPr>
                <w:sz w:val="20"/>
                <w:szCs w:val="28"/>
              </w:rPr>
              <w:t>Погрузчик фронтального типа ТО-18</w:t>
            </w:r>
          </w:p>
        </w:tc>
        <w:tc>
          <w:tcPr>
            <w:tcW w:w="1979" w:type="dxa"/>
          </w:tcPr>
          <w:p w:rsidR="00CA6A8E" w:rsidRPr="00013579" w:rsidRDefault="009312FC" w:rsidP="00013579">
            <w:pPr>
              <w:spacing w:line="360" w:lineRule="auto"/>
              <w:jc w:val="both"/>
              <w:rPr>
                <w:sz w:val="20"/>
                <w:szCs w:val="28"/>
              </w:rPr>
            </w:pPr>
            <w:r w:rsidRPr="00013579">
              <w:rPr>
                <w:sz w:val="20"/>
                <w:szCs w:val="28"/>
              </w:rPr>
              <w:t>65,6</w:t>
            </w:r>
          </w:p>
        </w:tc>
      </w:tr>
      <w:tr w:rsidR="00CA6A8E" w:rsidRPr="00013579" w:rsidTr="00013579">
        <w:tc>
          <w:tcPr>
            <w:tcW w:w="503" w:type="dxa"/>
          </w:tcPr>
          <w:p w:rsidR="00CA6A8E" w:rsidRPr="00013579" w:rsidRDefault="00CA6A8E" w:rsidP="00013579">
            <w:pPr>
              <w:spacing w:line="360" w:lineRule="auto"/>
              <w:jc w:val="both"/>
              <w:rPr>
                <w:sz w:val="20"/>
                <w:szCs w:val="28"/>
              </w:rPr>
            </w:pPr>
          </w:p>
        </w:tc>
        <w:tc>
          <w:tcPr>
            <w:tcW w:w="5940" w:type="dxa"/>
          </w:tcPr>
          <w:p w:rsidR="00CA6A8E" w:rsidRPr="00013579" w:rsidRDefault="006B439A" w:rsidP="00013579">
            <w:pPr>
              <w:spacing w:line="360" w:lineRule="auto"/>
              <w:jc w:val="both"/>
              <w:rPr>
                <w:sz w:val="20"/>
                <w:szCs w:val="28"/>
              </w:rPr>
            </w:pPr>
            <w:r w:rsidRPr="00013579">
              <w:rPr>
                <w:sz w:val="20"/>
                <w:szCs w:val="28"/>
              </w:rPr>
              <w:t>Асфальтоукладчик на пневмоходу</w:t>
            </w:r>
          </w:p>
        </w:tc>
        <w:tc>
          <w:tcPr>
            <w:tcW w:w="1979" w:type="dxa"/>
          </w:tcPr>
          <w:p w:rsidR="00CA6A8E" w:rsidRPr="00013579" w:rsidRDefault="009312FC" w:rsidP="00013579">
            <w:pPr>
              <w:spacing w:line="360" w:lineRule="auto"/>
              <w:jc w:val="both"/>
              <w:rPr>
                <w:sz w:val="20"/>
                <w:szCs w:val="28"/>
              </w:rPr>
            </w:pPr>
            <w:r w:rsidRPr="00013579">
              <w:rPr>
                <w:sz w:val="20"/>
                <w:szCs w:val="28"/>
              </w:rPr>
              <w:t>210,1</w:t>
            </w:r>
          </w:p>
        </w:tc>
      </w:tr>
      <w:tr w:rsidR="00CA6A8E" w:rsidRPr="00013579" w:rsidTr="00013579">
        <w:tc>
          <w:tcPr>
            <w:tcW w:w="503" w:type="dxa"/>
          </w:tcPr>
          <w:p w:rsidR="00CA6A8E" w:rsidRPr="00013579" w:rsidRDefault="00CA6A8E" w:rsidP="00013579">
            <w:pPr>
              <w:spacing w:line="360" w:lineRule="auto"/>
              <w:jc w:val="both"/>
              <w:rPr>
                <w:sz w:val="20"/>
                <w:szCs w:val="28"/>
              </w:rPr>
            </w:pPr>
          </w:p>
        </w:tc>
        <w:tc>
          <w:tcPr>
            <w:tcW w:w="5940" w:type="dxa"/>
          </w:tcPr>
          <w:p w:rsidR="00CA6A8E" w:rsidRPr="00013579" w:rsidRDefault="006B439A" w:rsidP="00013579">
            <w:pPr>
              <w:spacing w:line="360" w:lineRule="auto"/>
              <w:jc w:val="both"/>
              <w:rPr>
                <w:sz w:val="20"/>
                <w:szCs w:val="28"/>
              </w:rPr>
            </w:pPr>
            <w:r w:rsidRPr="00013579">
              <w:rPr>
                <w:sz w:val="20"/>
                <w:szCs w:val="28"/>
              </w:rPr>
              <w:t>Виброкатки типа ВГ1202 и ДУ62 10-12 т.</w:t>
            </w:r>
            <w:r w:rsidR="009312FC" w:rsidRPr="00013579">
              <w:rPr>
                <w:sz w:val="20"/>
                <w:szCs w:val="28"/>
              </w:rPr>
              <w:t xml:space="preserve"> – 1 шт.</w:t>
            </w:r>
          </w:p>
        </w:tc>
        <w:tc>
          <w:tcPr>
            <w:tcW w:w="1979" w:type="dxa"/>
          </w:tcPr>
          <w:p w:rsidR="00CA6A8E" w:rsidRPr="00013579" w:rsidRDefault="009312FC" w:rsidP="00013579">
            <w:pPr>
              <w:spacing w:line="360" w:lineRule="auto"/>
              <w:jc w:val="both"/>
              <w:rPr>
                <w:sz w:val="20"/>
                <w:szCs w:val="28"/>
              </w:rPr>
            </w:pPr>
            <w:r w:rsidRPr="00013579">
              <w:rPr>
                <w:sz w:val="20"/>
                <w:szCs w:val="28"/>
              </w:rPr>
              <w:t>605,3</w:t>
            </w:r>
          </w:p>
        </w:tc>
      </w:tr>
      <w:tr w:rsidR="006B439A" w:rsidRPr="00013579" w:rsidTr="00013579">
        <w:tc>
          <w:tcPr>
            <w:tcW w:w="503" w:type="dxa"/>
          </w:tcPr>
          <w:p w:rsidR="006B439A" w:rsidRPr="00013579" w:rsidRDefault="006B439A" w:rsidP="00013579">
            <w:pPr>
              <w:spacing w:line="360" w:lineRule="auto"/>
              <w:jc w:val="both"/>
              <w:rPr>
                <w:sz w:val="20"/>
                <w:szCs w:val="28"/>
              </w:rPr>
            </w:pPr>
          </w:p>
        </w:tc>
        <w:tc>
          <w:tcPr>
            <w:tcW w:w="5940" w:type="dxa"/>
          </w:tcPr>
          <w:p w:rsidR="006B439A" w:rsidRPr="00013579" w:rsidRDefault="006B439A" w:rsidP="00013579">
            <w:pPr>
              <w:spacing w:line="360" w:lineRule="auto"/>
              <w:jc w:val="both"/>
              <w:rPr>
                <w:sz w:val="20"/>
                <w:szCs w:val="28"/>
              </w:rPr>
            </w:pPr>
            <w:r w:rsidRPr="00013579">
              <w:rPr>
                <w:sz w:val="20"/>
                <w:szCs w:val="28"/>
              </w:rPr>
              <w:t>Автогредеры ДЗ-98 – 1 шт.</w:t>
            </w:r>
          </w:p>
        </w:tc>
        <w:tc>
          <w:tcPr>
            <w:tcW w:w="1979" w:type="dxa"/>
          </w:tcPr>
          <w:p w:rsidR="006B439A" w:rsidRPr="00013579" w:rsidRDefault="009312FC" w:rsidP="00013579">
            <w:pPr>
              <w:spacing w:line="360" w:lineRule="auto"/>
              <w:jc w:val="both"/>
              <w:rPr>
                <w:sz w:val="20"/>
                <w:szCs w:val="28"/>
              </w:rPr>
            </w:pPr>
            <w:r w:rsidRPr="00013579">
              <w:rPr>
                <w:sz w:val="20"/>
                <w:szCs w:val="28"/>
              </w:rPr>
              <w:t>430,2</w:t>
            </w:r>
          </w:p>
        </w:tc>
      </w:tr>
      <w:tr w:rsidR="006B439A" w:rsidRPr="00013579" w:rsidTr="00013579">
        <w:tc>
          <w:tcPr>
            <w:tcW w:w="503" w:type="dxa"/>
          </w:tcPr>
          <w:p w:rsidR="006B439A" w:rsidRPr="00013579" w:rsidRDefault="006B439A" w:rsidP="00013579">
            <w:pPr>
              <w:spacing w:line="360" w:lineRule="auto"/>
              <w:jc w:val="both"/>
              <w:rPr>
                <w:sz w:val="20"/>
                <w:szCs w:val="28"/>
              </w:rPr>
            </w:pPr>
          </w:p>
        </w:tc>
        <w:tc>
          <w:tcPr>
            <w:tcW w:w="5940" w:type="dxa"/>
          </w:tcPr>
          <w:p w:rsidR="006B439A" w:rsidRPr="00013579" w:rsidRDefault="006B439A" w:rsidP="00013579">
            <w:pPr>
              <w:spacing w:line="360" w:lineRule="auto"/>
              <w:jc w:val="both"/>
              <w:rPr>
                <w:sz w:val="20"/>
                <w:szCs w:val="28"/>
              </w:rPr>
            </w:pPr>
            <w:r w:rsidRPr="00013579">
              <w:rPr>
                <w:sz w:val="20"/>
                <w:szCs w:val="28"/>
              </w:rPr>
              <w:t>Фреза дорожная на базе МТЗ-80</w:t>
            </w:r>
          </w:p>
        </w:tc>
        <w:tc>
          <w:tcPr>
            <w:tcW w:w="1979" w:type="dxa"/>
          </w:tcPr>
          <w:p w:rsidR="006B439A" w:rsidRPr="00013579" w:rsidRDefault="00211889" w:rsidP="00013579">
            <w:pPr>
              <w:spacing w:line="360" w:lineRule="auto"/>
              <w:jc w:val="both"/>
              <w:rPr>
                <w:sz w:val="20"/>
                <w:szCs w:val="28"/>
              </w:rPr>
            </w:pPr>
            <w:r w:rsidRPr="00013579">
              <w:rPr>
                <w:sz w:val="20"/>
                <w:szCs w:val="28"/>
              </w:rPr>
              <w:t>32,5</w:t>
            </w:r>
          </w:p>
        </w:tc>
      </w:tr>
      <w:tr w:rsidR="006B439A" w:rsidRPr="00013579" w:rsidTr="00013579">
        <w:tc>
          <w:tcPr>
            <w:tcW w:w="503" w:type="dxa"/>
          </w:tcPr>
          <w:p w:rsidR="006B439A" w:rsidRPr="00013579" w:rsidRDefault="006B439A" w:rsidP="00013579">
            <w:pPr>
              <w:spacing w:line="360" w:lineRule="auto"/>
              <w:jc w:val="both"/>
              <w:rPr>
                <w:sz w:val="20"/>
                <w:szCs w:val="28"/>
              </w:rPr>
            </w:pPr>
            <w:r w:rsidRPr="00013579">
              <w:rPr>
                <w:sz w:val="20"/>
                <w:szCs w:val="28"/>
              </w:rPr>
              <w:t>6</w:t>
            </w:r>
          </w:p>
        </w:tc>
        <w:tc>
          <w:tcPr>
            <w:tcW w:w="5940" w:type="dxa"/>
          </w:tcPr>
          <w:p w:rsidR="006B439A" w:rsidRPr="00013579" w:rsidRDefault="00E435A6" w:rsidP="00013579">
            <w:pPr>
              <w:spacing w:line="360" w:lineRule="auto"/>
              <w:jc w:val="both"/>
              <w:rPr>
                <w:sz w:val="20"/>
                <w:szCs w:val="28"/>
              </w:rPr>
            </w:pPr>
            <w:r w:rsidRPr="00013579">
              <w:rPr>
                <w:sz w:val="20"/>
                <w:szCs w:val="28"/>
              </w:rPr>
              <w:t>Приобретение нового котла для котельной с запуском химической водоочистки</w:t>
            </w:r>
          </w:p>
        </w:tc>
        <w:tc>
          <w:tcPr>
            <w:tcW w:w="1979" w:type="dxa"/>
          </w:tcPr>
          <w:p w:rsidR="006B439A" w:rsidRPr="00013579" w:rsidRDefault="00AA158B" w:rsidP="00013579">
            <w:pPr>
              <w:spacing w:line="360" w:lineRule="auto"/>
              <w:jc w:val="both"/>
              <w:rPr>
                <w:sz w:val="20"/>
                <w:szCs w:val="28"/>
              </w:rPr>
            </w:pPr>
            <w:r w:rsidRPr="00013579">
              <w:rPr>
                <w:sz w:val="20"/>
                <w:szCs w:val="28"/>
              </w:rPr>
              <w:t>55,5</w:t>
            </w:r>
          </w:p>
        </w:tc>
      </w:tr>
      <w:tr w:rsidR="006B439A" w:rsidRPr="00013579" w:rsidTr="00013579">
        <w:tc>
          <w:tcPr>
            <w:tcW w:w="503" w:type="dxa"/>
          </w:tcPr>
          <w:p w:rsidR="006B439A" w:rsidRPr="00013579" w:rsidRDefault="006B439A" w:rsidP="00013579">
            <w:pPr>
              <w:spacing w:line="360" w:lineRule="auto"/>
              <w:jc w:val="both"/>
              <w:rPr>
                <w:sz w:val="20"/>
                <w:szCs w:val="28"/>
              </w:rPr>
            </w:pPr>
            <w:r w:rsidRPr="00013579">
              <w:rPr>
                <w:sz w:val="20"/>
                <w:szCs w:val="28"/>
              </w:rPr>
              <w:t>7</w:t>
            </w:r>
          </w:p>
        </w:tc>
        <w:tc>
          <w:tcPr>
            <w:tcW w:w="5940" w:type="dxa"/>
          </w:tcPr>
          <w:p w:rsidR="006B439A" w:rsidRPr="00013579" w:rsidRDefault="00E435A6" w:rsidP="00013579">
            <w:pPr>
              <w:spacing w:line="360" w:lineRule="auto"/>
              <w:jc w:val="both"/>
              <w:rPr>
                <w:sz w:val="20"/>
                <w:szCs w:val="28"/>
              </w:rPr>
            </w:pPr>
            <w:r w:rsidRPr="00013579">
              <w:rPr>
                <w:sz w:val="20"/>
                <w:szCs w:val="28"/>
              </w:rPr>
              <w:t>Газификация предприятия</w:t>
            </w:r>
          </w:p>
        </w:tc>
        <w:tc>
          <w:tcPr>
            <w:tcW w:w="1979" w:type="dxa"/>
          </w:tcPr>
          <w:p w:rsidR="006B439A" w:rsidRPr="00013579" w:rsidRDefault="00AA158B" w:rsidP="00013579">
            <w:pPr>
              <w:spacing w:line="360" w:lineRule="auto"/>
              <w:jc w:val="both"/>
              <w:rPr>
                <w:sz w:val="20"/>
                <w:szCs w:val="28"/>
              </w:rPr>
            </w:pPr>
            <w:r w:rsidRPr="00013579">
              <w:rPr>
                <w:sz w:val="20"/>
                <w:szCs w:val="28"/>
              </w:rPr>
              <w:t>22,4</w:t>
            </w:r>
          </w:p>
        </w:tc>
      </w:tr>
      <w:tr w:rsidR="006B439A" w:rsidRPr="00013579" w:rsidTr="00013579">
        <w:tc>
          <w:tcPr>
            <w:tcW w:w="503" w:type="dxa"/>
          </w:tcPr>
          <w:p w:rsidR="006B439A" w:rsidRPr="00013579" w:rsidRDefault="006B439A" w:rsidP="00013579">
            <w:pPr>
              <w:spacing w:line="360" w:lineRule="auto"/>
              <w:jc w:val="both"/>
              <w:rPr>
                <w:sz w:val="20"/>
                <w:szCs w:val="28"/>
              </w:rPr>
            </w:pPr>
            <w:r w:rsidRPr="00013579">
              <w:rPr>
                <w:sz w:val="20"/>
                <w:szCs w:val="28"/>
              </w:rPr>
              <w:t>8</w:t>
            </w:r>
          </w:p>
        </w:tc>
        <w:tc>
          <w:tcPr>
            <w:tcW w:w="5940" w:type="dxa"/>
          </w:tcPr>
          <w:p w:rsidR="006B439A" w:rsidRPr="00013579" w:rsidRDefault="00E435A6" w:rsidP="00013579">
            <w:pPr>
              <w:spacing w:line="360" w:lineRule="auto"/>
              <w:jc w:val="both"/>
              <w:rPr>
                <w:sz w:val="20"/>
                <w:szCs w:val="28"/>
              </w:rPr>
            </w:pPr>
            <w:r w:rsidRPr="00013579">
              <w:rPr>
                <w:sz w:val="20"/>
                <w:szCs w:val="28"/>
              </w:rPr>
              <w:t>Улучшение ремонтной базы предприятия</w:t>
            </w:r>
          </w:p>
        </w:tc>
        <w:tc>
          <w:tcPr>
            <w:tcW w:w="1979" w:type="dxa"/>
          </w:tcPr>
          <w:p w:rsidR="006B439A" w:rsidRPr="00013579" w:rsidRDefault="00AA158B" w:rsidP="00013579">
            <w:pPr>
              <w:spacing w:line="360" w:lineRule="auto"/>
              <w:jc w:val="both"/>
              <w:rPr>
                <w:sz w:val="20"/>
                <w:szCs w:val="28"/>
              </w:rPr>
            </w:pPr>
            <w:r w:rsidRPr="00013579">
              <w:rPr>
                <w:sz w:val="20"/>
                <w:szCs w:val="28"/>
              </w:rPr>
              <w:t>25,0</w:t>
            </w:r>
          </w:p>
        </w:tc>
      </w:tr>
      <w:tr w:rsidR="006B439A" w:rsidRPr="00013579" w:rsidTr="00013579">
        <w:tc>
          <w:tcPr>
            <w:tcW w:w="503" w:type="dxa"/>
          </w:tcPr>
          <w:p w:rsidR="006B439A" w:rsidRPr="00013579" w:rsidRDefault="006B439A" w:rsidP="00013579">
            <w:pPr>
              <w:spacing w:line="360" w:lineRule="auto"/>
              <w:jc w:val="both"/>
              <w:rPr>
                <w:sz w:val="20"/>
                <w:szCs w:val="28"/>
              </w:rPr>
            </w:pPr>
            <w:r w:rsidRPr="00013579">
              <w:rPr>
                <w:sz w:val="20"/>
                <w:szCs w:val="28"/>
              </w:rPr>
              <w:t>9</w:t>
            </w:r>
          </w:p>
        </w:tc>
        <w:tc>
          <w:tcPr>
            <w:tcW w:w="5940" w:type="dxa"/>
          </w:tcPr>
          <w:p w:rsidR="006B439A" w:rsidRPr="00013579" w:rsidRDefault="00E435A6" w:rsidP="00013579">
            <w:pPr>
              <w:spacing w:line="360" w:lineRule="auto"/>
              <w:jc w:val="both"/>
              <w:rPr>
                <w:sz w:val="20"/>
                <w:szCs w:val="28"/>
              </w:rPr>
            </w:pPr>
            <w:r w:rsidRPr="00013579">
              <w:rPr>
                <w:sz w:val="20"/>
                <w:szCs w:val="28"/>
              </w:rPr>
              <w:t>Благоустройство территории</w:t>
            </w:r>
          </w:p>
        </w:tc>
        <w:tc>
          <w:tcPr>
            <w:tcW w:w="1979" w:type="dxa"/>
          </w:tcPr>
          <w:p w:rsidR="006B439A" w:rsidRPr="00013579" w:rsidRDefault="00AA158B" w:rsidP="00013579">
            <w:pPr>
              <w:spacing w:line="360" w:lineRule="auto"/>
              <w:jc w:val="both"/>
              <w:rPr>
                <w:sz w:val="20"/>
                <w:szCs w:val="28"/>
              </w:rPr>
            </w:pPr>
            <w:r w:rsidRPr="00013579">
              <w:rPr>
                <w:sz w:val="20"/>
                <w:szCs w:val="28"/>
              </w:rPr>
              <w:t>9,6</w:t>
            </w:r>
          </w:p>
        </w:tc>
      </w:tr>
      <w:tr w:rsidR="00630320" w:rsidRPr="00013579" w:rsidTr="00013579">
        <w:tc>
          <w:tcPr>
            <w:tcW w:w="503" w:type="dxa"/>
          </w:tcPr>
          <w:p w:rsidR="00630320" w:rsidRPr="00013579" w:rsidRDefault="00630320" w:rsidP="00013579">
            <w:pPr>
              <w:spacing w:line="360" w:lineRule="auto"/>
              <w:jc w:val="both"/>
              <w:rPr>
                <w:sz w:val="20"/>
                <w:szCs w:val="28"/>
              </w:rPr>
            </w:pPr>
          </w:p>
        </w:tc>
        <w:tc>
          <w:tcPr>
            <w:tcW w:w="5940" w:type="dxa"/>
          </w:tcPr>
          <w:p w:rsidR="00630320" w:rsidRPr="00013579" w:rsidRDefault="00630320" w:rsidP="00013579">
            <w:pPr>
              <w:spacing w:line="360" w:lineRule="auto"/>
              <w:jc w:val="both"/>
              <w:rPr>
                <w:b/>
                <w:sz w:val="20"/>
                <w:szCs w:val="28"/>
              </w:rPr>
            </w:pPr>
            <w:r w:rsidRPr="00013579">
              <w:rPr>
                <w:b/>
                <w:sz w:val="20"/>
                <w:szCs w:val="28"/>
              </w:rPr>
              <w:t>ИТОГО:</w:t>
            </w:r>
          </w:p>
        </w:tc>
        <w:tc>
          <w:tcPr>
            <w:tcW w:w="1979" w:type="dxa"/>
          </w:tcPr>
          <w:p w:rsidR="00630320" w:rsidRPr="00013579" w:rsidRDefault="00AA158B" w:rsidP="00013579">
            <w:pPr>
              <w:spacing w:line="360" w:lineRule="auto"/>
              <w:jc w:val="both"/>
              <w:rPr>
                <w:b/>
                <w:sz w:val="20"/>
                <w:szCs w:val="28"/>
              </w:rPr>
            </w:pPr>
            <w:r w:rsidRPr="00013579">
              <w:rPr>
                <w:b/>
                <w:sz w:val="20"/>
                <w:szCs w:val="28"/>
              </w:rPr>
              <w:t>4228,7</w:t>
            </w:r>
          </w:p>
        </w:tc>
      </w:tr>
    </w:tbl>
    <w:p w:rsidR="003A6B2F" w:rsidRPr="00013579" w:rsidRDefault="003A6B2F" w:rsidP="00013579">
      <w:pPr>
        <w:spacing w:line="360" w:lineRule="auto"/>
        <w:ind w:firstLine="720"/>
        <w:jc w:val="both"/>
        <w:rPr>
          <w:b/>
          <w:sz w:val="28"/>
          <w:szCs w:val="28"/>
        </w:rPr>
      </w:pPr>
    </w:p>
    <w:p w:rsidR="007235A7" w:rsidRPr="00013579" w:rsidRDefault="003E51D3" w:rsidP="00013579">
      <w:pPr>
        <w:spacing w:line="360" w:lineRule="auto"/>
        <w:ind w:firstLine="720"/>
        <w:jc w:val="both"/>
        <w:rPr>
          <w:sz w:val="28"/>
          <w:szCs w:val="28"/>
        </w:rPr>
      </w:pPr>
      <w:r w:rsidRPr="00013579">
        <w:rPr>
          <w:sz w:val="28"/>
          <w:szCs w:val="28"/>
        </w:rPr>
        <w:t>Анализ показал, что п</w:t>
      </w:r>
      <w:r w:rsidR="00DB0CE6" w:rsidRPr="00013579">
        <w:rPr>
          <w:sz w:val="28"/>
          <w:szCs w:val="28"/>
        </w:rPr>
        <w:t>роведенные мероприятия и ввод в эксплуатацию приобретенного оборудования способн</w:t>
      </w:r>
      <w:r w:rsidR="006771FF" w:rsidRPr="00013579">
        <w:rPr>
          <w:sz w:val="28"/>
          <w:szCs w:val="28"/>
        </w:rPr>
        <w:t>ы</w:t>
      </w:r>
      <w:r w:rsidR="00DB0CE6" w:rsidRPr="00013579">
        <w:rPr>
          <w:sz w:val="28"/>
          <w:szCs w:val="28"/>
        </w:rPr>
        <w:t xml:space="preserve"> дать следующие результаты:</w:t>
      </w:r>
    </w:p>
    <w:p w:rsidR="00710273" w:rsidRPr="00013579" w:rsidRDefault="00710273" w:rsidP="00013579">
      <w:pPr>
        <w:numPr>
          <w:ilvl w:val="0"/>
          <w:numId w:val="20"/>
        </w:numPr>
        <w:tabs>
          <w:tab w:val="clear" w:pos="2138"/>
          <w:tab w:val="num" w:pos="900"/>
        </w:tabs>
        <w:spacing w:line="360" w:lineRule="auto"/>
        <w:ind w:left="0" w:firstLine="720"/>
        <w:jc w:val="both"/>
        <w:rPr>
          <w:sz w:val="28"/>
          <w:szCs w:val="28"/>
        </w:rPr>
      </w:pPr>
      <w:r w:rsidRPr="00013579">
        <w:rPr>
          <w:sz w:val="28"/>
          <w:szCs w:val="28"/>
        </w:rPr>
        <w:t>увелич</w:t>
      </w:r>
      <w:r w:rsidR="00A30139" w:rsidRPr="00013579">
        <w:rPr>
          <w:sz w:val="28"/>
          <w:szCs w:val="28"/>
        </w:rPr>
        <w:t>ение</w:t>
      </w:r>
      <w:r w:rsidRPr="00013579">
        <w:rPr>
          <w:sz w:val="28"/>
          <w:szCs w:val="28"/>
        </w:rPr>
        <w:t xml:space="preserve"> объем</w:t>
      </w:r>
      <w:r w:rsidR="00A30139" w:rsidRPr="00013579">
        <w:rPr>
          <w:sz w:val="28"/>
          <w:szCs w:val="28"/>
        </w:rPr>
        <w:t>а</w:t>
      </w:r>
      <w:r w:rsidRPr="00013579">
        <w:rPr>
          <w:sz w:val="28"/>
          <w:szCs w:val="28"/>
        </w:rPr>
        <w:t xml:space="preserve"> выполняемых работ на </w:t>
      </w:r>
      <w:r w:rsidR="007A2214" w:rsidRPr="00013579">
        <w:rPr>
          <w:sz w:val="28"/>
          <w:szCs w:val="28"/>
        </w:rPr>
        <w:t>7</w:t>
      </w:r>
      <w:r w:rsidRPr="00013579">
        <w:rPr>
          <w:sz w:val="28"/>
          <w:szCs w:val="28"/>
        </w:rPr>
        <w:t>5%;</w:t>
      </w:r>
    </w:p>
    <w:p w:rsidR="00710273" w:rsidRPr="00013579" w:rsidRDefault="00A30139" w:rsidP="00013579">
      <w:pPr>
        <w:numPr>
          <w:ilvl w:val="0"/>
          <w:numId w:val="20"/>
        </w:numPr>
        <w:tabs>
          <w:tab w:val="clear" w:pos="2138"/>
          <w:tab w:val="num" w:pos="900"/>
        </w:tabs>
        <w:spacing w:line="360" w:lineRule="auto"/>
        <w:ind w:left="0" w:firstLine="720"/>
        <w:jc w:val="both"/>
        <w:rPr>
          <w:sz w:val="28"/>
          <w:szCs w:val="28"/>
        </w:rPr>
      </w:pPr>
      <w:r w:rsidRPr="00013579">
        <w:rPr>
          <w:sz w:val="28"/>
          <w:szCs w:val="28"/>
        </w:rPr>
        <w:t>уменьшение дебиторской задолженности на 25%;</w:t>
      </w:r>
    </w:p>
    <w:p w:rsidR="00A30139" w:rsidRPr="00013579" w:rsidRDefault="00A30139" w:rsidP="00013579">
      <w:pPr>
        <w:numPr>
          <w:ilvl w:val="0"/>
          <w:numId w:val="20"/>
        </w:numPr>
        <w:tabs>
          <w:tab w:val="clear" w:pos="2138"/>
          <w:tab w:val="num" w:pos="900"/>
        </w:tabs>
        <w:spacing w:line="360" w:lineRule="auto"/>
        <w:ind w:left="0" w:firstLine="720"/>
        <w:jc w:val="both"/>
        <w:rPr>
          <w:sz w:val="28"/>
          <w:szCs w:val="28"/>
        </w:rPr>
      </w:pPr>
      <w:r w:rsidRPr="00013579">
        <w:rPr>
          <w:sz w:val="28"/>
          <w:szCs w:val="28"/>
        </w:rPr>
        <w:t>уменьшение кредиторской задолженности на 15%;</w:t>
      </w:r>
    </w:p>
    <w:p w:rsidR="00A30139" w:rsidRPr="00013579" w:rsidRDefault="00A30139" w:rsidP="00013579">
      <w:pPr>
        <w:numPr>
          <w:ilvl w:val="0"/>
          <w:numId w:val="20"/>
        </w:numPr>
        <w:tabs>
          <w:tab w:val="clear" w:pos="2138"/>
          <w:tab w:val="num" w:pos="900"/>
        </w:tabs>
        <w:spacing w:line="360" w:lineRule="auto"/>
        <w:ind w:left="0" w:firstLine="720"/>
        <w:jc w:val="both"/>
        <w:rPr>
          <w:sz w:val="28"/>
          <w:szCs w:val="28"/>
        </w:rPr>
      </w:pPr>
      <w:r w:rsidRPr="00013579">
        <w:rPr>
          <w:sz w:val="28"/>
          <w:szCs w:val="28"/>
        </w:rPr>
        <w:t>снижение управленческих расходов на 1%;</w:t>
      </w:r>
    </w:p>
    <w:p w:rsidR="00A30139" w:rsidRPr="00013579" w:rsidRDefault="00C13CAC" w:rsidP="00013579">
      <w:pPr>
        <w:numPr>
          <w:ilvl w:val="0"/>
          <w:numId w:val="20"/>
        </w:numPr>
        <w:tabs>
          <w:tab w:val="clear" w:pos="2138"/>
          <w:tab w:val="num" w:pos="900"/>
        </w:tabs>
        <w:spacing w:line="360" w:lineRule="auto"/>
        <w:ind w:left="0" w:firstLine="720"/>
        <w:jc w:val="both"/>
        <w:rPr>
          <w:sz w:val="28"/>
          <w:szCs w:val="28"/>
        </w:rPr>
      </w:pPr>
      <w:r w:rsidRPr="00013579">
        <w:rPr>
          <w:sz w:val="28"/>
          <w:szCs w:val="28"/>
        </w:rPr>
        <w:t>у</w:t>
      </w:r>
      <w:r w:rsidR="002D439B" w:rsidRPr="00013579">
        <w:rPr>
          <w:sz w:val="28"/>
          <w:szCs w:val="28"/>
        </w:rPr>
        <w:t>меньшение</w:t>
      </w:r>
      <w:r w:rsidRPr="00013579">
        <w:rPr>
          <w:sz w:val="28"/>
          <w:szCs w:val="28"/>
        </w:rPr>
        <w:t xml:space="preserve"> доли себестоимости в объеме продаж</w:t>
      </w:r>
      <w:r w:rsidR="002D439B" w:rsidRPr="00013579">
        <w:rPr>
          <w:sz w:val="28"/>
          <w:szCs w:val="28"/>
        </w:rPr>
        <w:t xml:space="preserve"> в прогнозируемом периоде</w:t>
      </w:r>
      <w:r w:rsidRPr="00013579">
        <w:rPr>
          <w:sz w:val="28"/>
          <w:szCs w:val="28"/>
        </w:rPr>
        <w:t xml:space="preserve"> с </w:t>
      </w:r>
      <w:r w:rsidR="002D439B" w:rsidRPr="00013579">
        <w:rPr>
          <w:sz w:val="28"/>
          <w:szCs w:val="28"/>
        </w:rPr>
        <w:t>8</w:t>
      </w:r>
      <w:r w:rsidRPr="00013579">
        <w:rPr>
          <w:sz w:val="28"/>
          <w:szCs w:val="28"/>
        </w:rPr>
        <w:t>0 до 75%.</w:t>
      </w:r>
    </w:p>
    <w:p w:rsidR="00C13CAC" w:rsidRPr="00013579" w:rsidRDefault="002C7BAD" w:rsidP="00013579">
      <w:pPr>
        <w:spacing w:line="360" w:lineRule="auto"/>
        <w:ind w:firstLine="720"/>
        <w:jc w:val="both"/>
        <w:rPr>
          <w:sz w:val="28"/>
          <w:szCs w:val="28"/>
        </w:rPr>
      </w:pPr>
      <w:r w:rsidRPr="00013579">
        <w:rPr>
          <w:sz w:val="28"/>
          <w:szCs w:val="28"/>
        </w:rPr>
        <w:t>Тогда прогноз параметров модели на 2005 год примет следующий вид</w:t>
      </w:r>
      <w:r w:rsidR="00CE6153" w:rsidRPr="00013579">
        <w:rPr>
          <w:sz w:val="28"/>
          <w:szCs w:val="28"/>
        </w:rPr>
        <w:t xml:space="preserve"> (см. таблицу 3.2)</w:t>
      </w:r>
      <w:r w:rsidRPr="00013579">
        <w:rPr>
          <w:sz w:val="28"/>
          <w:szCs w:val="28"/>
        </w:rPr>
        <w:t>:</w:t>
      </w:r>
    </w:p>
    <w:p w:rsidR="002C7BAD" w:rsidRPr="00013579" w:rsidRDefault="002C7BAD" w:rsidP="00013579">
      <w:pPr>
        <w:spacing w:line="360" w:lineRule="auto"/>
        <w:ind w:firstLine="720"/>
        <w:jc w:val="both"/>
        <w:rPr>
          <w:sz w:val="28"/>
          <w:szCs w:val="28"/>
        </w:rPr>
      </w:pPr>
    </w:p>
    <w:p w:rsidR="002C7BAD" w:rsidRPr="00013579" w:rsidRDefault="002C7BAD" w:rsidP="00013579">
      <w:pPr>
        <w:spacing w:line="360" w:lineRule="auto"/>
        <w:ind w:firstLine="720"/>
        <w:jc w:val="both"/>
        <w:rPr>
          <w:b/>
          <w:sz w:val="28"/>
          <w:szCs w:val="28"/>
        </w:rPr>
      </w:pPr>
      <w:r w:rsidRPr="00013579">
        <w:rPr>
          <w:b/>
          <w:sz w:val="28"/>
          <w:szCs w:val="28"/>
        </w:rPr>
        <w:t>Таблица 3.2</w:t>
      </w:r>
    </w:p>
    <w:p w:rsidR="002C7BAD" w:rsidRPr="00013579" w:rsidRDefault="002C7BAD" w:rsidP="00013579">
      <w:pPr>
        <w:spacing w:line="360" w:lineRule="auto"/>
        <w:ind w:firstLine="720"/>
        <w:jc w:val="both"/>
        <w:rPr>
          <w:b/>
          <w:sz w:val="28"/>
          <w:szCs w:val="28"/>
        </w:rPr>
      </w:pPr>
      <w:r w:rsidRPr="00013579">
        <w:rPr>
          <w:b/>
          <w:sz w:val="28"/>
          <w:szCs w:val="28"/>
        </w:rPr>
        <w:t xml:space="preserve">Прогноз параметров модели на 2005 год с </w:t>
      </w:r>
    </w:p>
    <w:p w:rsidR="002C7BAD" w:rsidRPr="00013579" w:rsidRDefault="002C7BAD" w:rsidP="00013579">
      <w:pPr>
        <w:spacing w:line="360" w:lineRule="auto"/>
        <w:ind w:firstLine="720"/>
        <w:jc w:val="both"/>
        <w:rPr>
          <w:sz w:val="28"/>
          <w:szCs w:val="28"/>
        </w:rPr>
      </w:pPr>
      <w:r w:rsidRPr="00013579">
        <w:rPr>
          <w:b/>
          <w:sz w:val="28"/>
          <w:szCs w:val="28"/>
        </w:rPr>
        <w:t>учетом управленческих решений, %.</w:t>
      </w:r>
    </w:p>
    <w:tbl>
      <w:tblPr>
        <w:tblW w:w="0" w:type="auto"/>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5"/>
        <w:gridCol w:w="6120"/>
        <w:gridCol w:w="1080"/>
        <w:gridCol w:w="1259"/>
      </w:tblGrid>
      <w:tr w:rsidR="003E51D3" w:rsidRPr="00013579" w:rsidTr="00013579">
        <w:tc>
          <w:tcPr>
            <w:tcW w:w="485" w:type="dxa"/>
          </w:tcPr>
          <w:p w:rsidR="003E51D3" w:rsidRPr="00013579" w:rsidRDefault="003E51D3" w:rsidP="00013579">
            <w:pPr>
              <w:spacing w:line="360" w:lineRule="auto"/>
              <w:jc w:val="both"/>
              <w:rPr>
                <w:b/>
                <w:sz w:val="20"/>
                <w:szCs w:val="28"/>
              </w:rPr>
            </w:pPr>
            <w:r w:rsidRPr="00013579">
              <w:rPr>
                <w:b/>
                <w:sz w:val="20"/>
                <w:szCs w:val="28"/>
              </w:rPr>
              <w:t>№</w:t>
            </w:r>
          </w:p>
        </w:tc>
        <w:tc>
          <w:tcPr>
            <w:tcW w:w="6120" w:type="dxa"/>
          </w:tcPr>
          <w:p w:rsidR="003E51D3" w:rsidRPr="00013579" w:rsidRDefault="003E51D3" w:rsidP="00013579">
            <w:pPr>
              <w:spacing w:line="360" w:lineRule="auto"/>
              <w:jc w:val="both"/>
              <w:rPr>
                <w:b/>
                <w:sz w:val="20"/>
                <w:szCs w:val="28"/>
              </w:rPr>
            </w:pPr>
            <w:r w:rsidRPr="00013579">
              <w:rPr>
                <w:b/>
                <w:sz w:val="20"/>
                <w:szCs w:val="28"/>
              </w:rPr>
              <w:t>Факторы стоимости</w:t>
            </w:r>
          </w:p>
        </w:tc>
        <w:tc>
          <w:tcPr>
            <w:tcW w:w="1080" w:type="dxa"/>
          </w:tcPr>
          <w:p w:rsidR="003E51D3" w:rsidRPr="00013579" w:rsidRDefault="003E51D3" w:rsidP="00013579">
            <w:pPr>
              <w:spacing w:line="360" w:lineRule="auto"/>
              <w:jc w:val="both"/>
              <w:rPr>
                <w:b/>
                <w:sz w:val="20"/>
                <w:szCs w:val="28"/>
              </w:rPr>
            </w:pPr>
            <w:r w:rsidRPr="00013579">
              <w:rPr>
                <w:b/>
                <w:sz w:val="20"/>
                <w:szCs w:val="28"/>
              </w:rPr>
              <w:t>2004</w:t>
            </w:r>
          </w:p>
        </w:tc>
        <w:tc>
          <w:tcPr>
            <w:tcW w:w="1259" w:type="dxa"/>
          </w:tcPr>
          <w:p w:rsidR="003E51D3" w:rsidRPr="00013579" w:rsidRDefault="003E51D3" w:rsidP="00013579">
            <w:pPr>
              <w:spacing w:line="360" w:lineRule="auto"/>
              <w:jc w:val="both"/>
              <w:rPr>
                <w:b/>
                <w:sz w:val="20"/>
                <w:szCs w:val="28"/>
              </w:rPr>
            </w:pPr>
            <w:r w:rsidRPr="00013579">
              <w:rPr>
                <w:b/>
                <w:sz w:val="20"/>
                <w:szCs w:val="28"/>
              </w:rPr>
              <w:t>2005</w:t>
            </w:r>
          </w:p>
        </w:tc>
      </w:tr>
      <w:tr w:rsidR="003E51D3" w:rsidRPr="00013579" w:rsidTr="00013579">
        <w:tc>
          <w:tcPr>
            <w:tcW w:w="485" w:type="dxa"/>
          </w:tcPr>
          <w:p w:rsidR="003E51D3" w:rsidRPr="00013579" w:rsidRDefault="003E51D3" w:rsidP="00013579">
            <w:pPr>
              <w:spacing w:line="360" w:lineRule="auto"/>
              <w:jc w:val="both"/>
              <w:rPr>
                <w:sz w:val="20"/>
                <w:szCs w:val="28"/>
              </w:rPr>
            </w:pPr>
            <w:r w:rsidRPr="00013579">
              <w:rPr>
                <w:sz w:val="20"/>
                <w:szCs w:val="28"/>
              </w:rPr>
              <w:t>1</w:t>
            </w:r>
          </w:p>
        </w:tc>
        <w:tc>
          <w:tcPr>
            <w:tcW w:w="6120" w:type="dxa"/>
          </w:tcPr>
          <w:p w:rsidR="003E51D3" w:rsidRPr="00013579" w:rsidRDefault="003E51D3" w:rsidP="00013579">
            <w:pPr>
              <w:spacing w:line="360" w:lineRule="auto"/>
              <w:jc w:val="both"/>
              <w:rPr>
                <w:sz w:val="20"/>
                <w:szCs w:val="28"/>
              </w:rPr>
            </w:pPr>
            <w:r w:rsidRPr="00013579">
              <w:rPr>
                <w:sz w:val="20"/>
                <w:szCs w:val="28"/>
              </w:rPr>
              <w:t xml:space="preserve">Темп роста продаж (ТП). </w:t>
            </w:r>
          </w:p>
        </w:tc>
        <w:tc>
          <w:tcPr>
            <w:tcW w:w="1080" w:type="dxa"/>
          </w:tcPr>
          <w:p w:rsidR="003E51D3" w:rsidRPr="00013579" w:rsidRDefault="003E51D3" w:rsidP="00013579">
            <w:pPr>
              <w:spacing w:line="360" w:lineRule="auto"/>
              <w:jc w:val="both"/>
              <w:rPr>
                <w:sz w:val="20"/>
                <w:szCs w:val="28"/>
              </w:rPr>
            </w:pPr>
            <w:r w:rsidRPr="00013579">
              <w:rPr>
                <w:sz w:val="20"/>
                <w:szCs w:val="28"/>
              </w:rPr>
              <w:t>10</w:t>
            </w:r>
          </w:p>
        </w:tc>
        <w:tc>
          <w:tcPr>
            <w:tcW w:w="1259" w:type="dxa"/>
          </w:tcPr>
          <w:p w:rsidR="003E51D3" w:rsidRPr="00013579" w:rsidRDefault="007A2214" w:rsidP="00013579">
            <w:pPr>
              <w:spacing w:line="360" w:lineRule="auto"/>
              <w:jc w:val="both"/>
              <w:rPr>
                <w:sz w:val="20"/>
                <w:szCs w:val="28"/>
              </w:rPr>
            </w:pPr>
            <w:r w:rsidRPr="00013579">
              <w:rPr>
                <w:sz w:val="20"/>
                <w:szCs w:val="28"/>
              </w:rPr>
              <w:t>7</w:t>
            </w:r>
            <w:r w:rsidR="00D673E1" w:rsidRPr="00013579">
              <w:rPr>
                <w:sz w:val="20"/>
                <w:szCs w:val="28"/>
              </w:rPr>
              <w:t>5</w:t>
            </w:r>
          </w:p>
        </w:tc>
      </w:tr>
      <w:tr w:rsidR="003E51D3" w:rsidRPr="00013579" w:rsidTr="00013579">
        <w:tc>
          <w:tcPr>
            <w:tcW w:w="485" w:type="dxa"/>
          </w:tcPr>
          <w:p w:rsidR="003E51D3" w:rsidRPr="00013579" w:rsidRDefault="003E51D3" w:rsidP="00013579">
            <w:pPr>
              <w:spacing w:line="360" w:lineRule="auto"/>
              <w:jc w:val="both"/>
              <w:rPr>
                <w:sz w:val="20"/>
                <w:szCs w:val="28"/>
              </w:rPr>
            </w:pPr>
            <w:r w:rsidRPr="00013579">
              <w:rPr>
                <w:sz w:val="20"/>
                <w:szCs w:val="28"/>
              </w:rPr>
              <w:t>2</w:t>
            </w:r>
          </w:p>
        </w:tc>
        <w:tc>
          <w:tcPr>
            <w:tcW w:w="6120" w:type="dxa"/>
          </w:tcPr>
          <w:p w:rsidR="003E51D3" w:rsidRPr="00013579" w:rsidRDefault="003E51D3" w:rsidP="00013579">
            <w:pPr>
              <w:spacing w:line="360" w:lineRule="auto"/>
              <w:jc w:val="both"/>
              <w:rPr>
                <w:sz w:val="20"/>
                <w:szCs w:val="28"/>
              </w:rPr>
            </w:pPr>
            <w:r w:rsidRPr="00013579">
              <w:rPr>
                <w:sz w:val="20"/>
                <w:szCs w:val="28"/>
              </w:rPr>
              <w:t xml:space="preserve">Себестоимость продукции/Продажи (С/П). </w:t>
            </w:r>
          </w:p>
        </w:tc>
        <w:tc>
          <w:tcPr>
            <w:tcW w:w="1080" w:type="dxa"/>
          </w:tcPr>
          <w:p w:rsidR="003E51D3" w:rsidRPr="00013579" w:rsidRDefault="003E51D3" w:rsidP="00013579">
            <w:pPr>
              <w:spacing w:line="360" w:lineRule="auto"/>
              <w:jc w:val="both"/>
              <w:rPr>
                <w:sz w:val="20"/>
                <w:szCs w:val="28"/>
              </w:rPr>
            </w:pPr>
            <w:r w:rsidRPr="00013579">
              <w:rPr>
                <w:sz w:val="20"/>
                <w:szCs w:val="28"/>
              </w:rPr>
              <w:t>70</w:t>
            </w:r>
          </w:p>
        </w:tc>
        <w:tc>
          <w:tcPr>
            <w:tcW w:w="1259" w:type="dxa"/>
          </w:tcPr>
          <w:p w:rsidR="003E51D3" w:rsidRPr="00013579" w:rsidRDefault="00D673E1" w:rsidP="00013579">
            <w:pPr>
              <w:spacing w:line="360" w:lineRule="auto"/>
              <w:jc w:val="both"/>
              <w:rPr>
                <w:sz w:val="20"/>
                <w:szCs w:val="28"/>
              </w:rPr>
            </w:pPr>
            <w:r w:rsidRPr="00013579">
              <w:rPr>
                <w:sz w:val="20"/>
                <w:szCs w:val="28"/>
              </w:rPr>
              <w:t>75</w:t>
            </w:r>
          </w:p>
        </w:tc>
      </w:tr>
      <w:tr w:rsidR="003E51D3" w:rsidRPr="00013579" w:rsidTr="00013579">
        <w:tc>
          <w:tcPr>
            <w:tcW w:w="485" w:type="dxa"/>
          </w:tcPr>
          <w:p w:rsidR="003E51D3" w:rsidRPr="00013579" w:rsidRDefault="003E51D3" w:rsidP="00013579">
            <w:pPr>
              <w:spacing w:line="360" w:lineRule="auto"/>
              <w:jc w:val="both"/>
              <w:rPr>
                <w:sz w:val="20"/>
                <w:szCs w:val="28"/>
              </w:rPr>
            </w:pPr>
            <w:r w:rsidRPr="00013579">
              <w:rPr>
                <w:sz w:val="20"/>
                <w:szCs w:val="28"/>
              </w:rPr>
              <w:t>3</w:t>
            </w:r>
          </w:p>
        </w:tc>
        <w:tc>
          <w:tcPr>
            <w:tcW w:w="6120" w:type="dxa"/>
          </w:tcPr>
          <w:p w:rsidR="003E51D3" w:rsidRPr="00013579" w:rsidRDefault="003E51D3" w:rsidP="00013579">
            <w:pPr>
              <w:spacing w:line="360" w:lineRule="auto"/>
              <w:jc w:val="both"/>
              <w:rPr>
                <w:sz w:val="20"/>
                <w:szCs w:val="28"/>
              </w:rPr>
            </w:pPr>
            <w:r w:rsidRPr="00013579">
              <w:rPr>
                <w:sz w:val="20"/>
                <w:szCs w:val="28"/>
              </w:rPr>
              <w:t>Эффективная ставка налога на прибыль (ЭНП).</w:t>
            </w:r>
          </w:p>
        </w:tc>
        <w:tc>
          <w:tcPr>
            <w:tcW w:w="1080" w:type="dxa"/>
          </w:tcPr>
          <w:p w:rsidR="003E51D3" w:rsidRPr="00013579" w:rsidRDefault="003E51D3" w:rsidP="00013579">
            <w:pPr>
              <w:spacing w:line="360" w:lineRule="auto"/>
              <w:jc w:val="both"/>
              <w:rPr>
                <w:sz w:val="20"/>
                <w:szCs w:val="28"/>
              </w:rPr>
            </w:pPr>
            <w:r w:rsidRPr="00013579">
              <w:rPr>
                <w:sz w:val="20"/>
                <w:szCs w:val="28"/>
              </w:rPr>
              <w:t>9</w:t>
            </w:r>
          </w:p>
        </w:tc>
        <w:tc>
          <w:tcPr>
            <w:tcW w:w="1259" w:type="dxa"/>
          </w:tcPr>
          <w:p w:rsidR="003E51D3" w:rsidRPr="00013579" w:rsidRDefault="00D673E1" w:rsidP="00013579">
            <w:pPr>
              <w:spacing w:line="360" w:lineRule="auto"/>
              <w:jc w:val="both"/>
              <w:rPr>
                <w:sz w:val="20"/>
                <w:szCs w:val="28"/>
              </w:rPr>
            </w:pPr>
            <w:r w:rsidRPr="00013579">
              <w:rPr>
                <w:sz w:val="20"/>
                <w:szCs w:val="28"/>
              </w:rPr>
              <w:t>13</w:t>
            </w:r>
          </w:p>
        </w:tc>
      </w:tr>
      <w:tr w:rsidR="003E51D3" w:rsidRPr="00013579" w:rsidTr="00013579">
        <w:tc>
          <w:tcPr>
            <w:tcW w:w="485" w:type="dxa"/>
          </w:tcPr>
          <w:p w:rsidR="003E51D3" w:rsidRPr="00013579" w:rsidRDefault="003E51D3" w:rsidP="00013579">
            <w:pPr>
              <w:spacing w:line="360" w:lineRule="auto"/>
              <w:jc w:val="both"/>
              <w:rPr>
                <w:sz w:val="20"/>
                <w:szCs w:val="28"/>
              </w:rPr>
            </w:pPr>
            <w:r w:rsidRPr="00013579">
              <w:rPr>
                <w:sz w:val="20"/>
                <w:szCs w:val="28"/>
              </w:rPr>
              <w:t>4</w:t>
            </w:r>
          </w:p>
        </w:tc>
        <w:tc>
          <w:tcPr>
            <w:tcW w:w="6120" w:type="dxa"/>
          </w:tcPr>
          <w:p w:rsidR="003E51D3" w:rsidRPr="00013579" w:rsidRDefault="003E51D3" w:rsidP="00013579">
            <w:pPr>
              <w:spacing w:line="360" w:lineRule="auto"/>
              <w:jc w:val="both"/>
              <w:rPr>
                <w:sz w:val="20"/>
                <w:szCs w:val="28"/>
              </w:rPr>
            </w:pPr>
            <w:r w:rsidRPr="00013579">
              <w:rPr>
                <w:sz w:val="20"/>
                <w:szCs w:val="28"/>
              </w:rPr>
              <w:t xml:space="preserve">Дебиторская задолженность/Продажи (ДЗ/П). </w:t>
            </w:r>
          </w:p>
        </w:tc>
        <w:tc>
          <w:tcPr>
            <w:tcW w:w="1080" w:type="dxa"/>
          </w:tcPr>
          <w:p w:rsidR="003E51D3" w:rsidRPr="00013579" w:rsidRDefault="003E51D3" w:rsidP="00013579">
            <w:pPr>
              <w:spacing w:line="360" w:lineRule="auto"/>
              <w:jc w:val="both"/>
              <w:rPr>
                <w:sz w:val="20"/>
                <w:szCs w:val="28"/>
              </w:rPr>
            </w:pPr>
            <w:r w:rsidRPr="00013579">
              <w:rPr>
                <w:sz w:val="20"/>
                <w:szCs w:val="28"/>
              </w:rPr>
              <w:t>23</w:t>
            </w:r>
          </w:p>
        </w:tc>
        <w:tc>
          <w:tcPr>
            <w:tcW w:w="1259" w:type="dxa"/>
          </w:tcPr>
          <w:p w:rsidR="003E51D3" w:rsidRPr="00013579" w:rsidRDefault="007A2214" w:rsidP="00013579">
            <w:pPr>
              <w:spacing w:line="360" w:lineRule="auto"/>
              <w:jc w:val="both"/>
              <w:rPr>
                <w:sz w:val="20"/>
                <w:szCs w:val="28"/>
              </w:rPr>
            </w:pPr>
            <w:r w:rsidRPr="00013579">
              <w:rPr>
                <w:sz w:val="20"/>
                <w:szCs w:val="28"/>
              </w:rPr>
              <w:t>10</w:t>
            </w:r>
          </w:p>
        </w:tc>
      </w:tr>
      <w:tr w:rsidR="003E51D3" w:rsidRPr="00013579" w:rsidTr="00013579">
        <w:tc>
          <w:tcPr>
            <w:tcW w:w="485" w:type="dxa"/>
          </w:tcPr>
          <w:p w:rsidR="003E51D3" w:rsidRPr="00013579" w:rsidRDefault="003E51D3" w:rsidP="00013579">
            <w:pPr>
              <w:spacing w:line="360" w:lineRule="auto"/>
              <w:jc w:val="both"/>
              <w:rPr>
                <w:sz w:val="20"/>
                <w:szCs w:val="28"/>
              </w:rPr>
            </w:pPr>
            <w:r w:rsidRPr="00013579">
              <w:rPr>
                <w:sz w:val="20"/>
                <w:szCs w:val="28"/>
              </w:rPr>
              <w:t>5</w:t>
            </w:r>
          </w:p>
        </w:tc>
        <w:tc>
          <w:tcPr>
            <w:tcW w:w="6120" w:type="dxa"/>
          </w:tcPr>
          <w:p w:rsidR="003E51D3" w:rsidRPr="00013579" w:rsidRDefault="003E51D3" w:rsidP="00013579">
            <w:pPr>
              <w:spacing w:line="360" w:lineRule="auto"/>
              <w:jc w:val="both"/>
              <w:rPr>
                <w:sz w:val="20"/>
                <w:szCs w:val="28"/>
              </w:rPr>
            </w:pPr>
            <w:r w:rsidRPr="00013579">
              <w:rPr>
                <w:sz w:val="20"/>
                <w:szCs w:val="28"/>
              </w:rPr>
              <w:t xml:space="preserve">Кредиторская задолженность/Продажи (КЗ/П). </w:t>
            </w:r>
          </w:p>
        </w:tc>
        <w:tc>
          <w:tcPr>
            <w:tcW w:w="1080" w:type="dxa"/>
          </w:tcPr>
          <w:p w:rsidR="003E51D3" w:rsidRPr="00013579" w:rsidRDefault="003E51D3" w:rsidP="00013579">
            <w:pPr>
              <w:spacing w:line="360" w:lineRule="auto"/>
              <w:jc w:val="both"/>
              <w:rPr>
                <w:sz w:val="20"/>
                <w:szCs w:val="28"/>
              </w:rPr>
            </w:pPr>
            <w:r w:rsidRPr="00013579">
              <w:rPr>
                <w:sz w:val="20"/>
                <w:szCs w:val="28"/>
              </w:rPr>
              <w:t>59</w:t>
            </w:r>
          </w:p>
        </w:tc>
        <w:tc>
          <w:tcPr>
            <w:tcW w:w="1259" w:type="dxa"/>
          </w:tcPr>
          <w:p w:rsidR="003E51D3" w:rsidRPr="00013579" w:rsidRDefault="007A2214" w:rsidP="00013579">
            <w:pPr>
              <w:spacing w:line="360" w:lineRule="auto"/>
              <w:jc w:val="both"/>
              <w:rPr>
                <w:sz w:val="20"/>
                <w:szCs w:val="28"/>
              </w:rPr>
            </w:pPr>
            <w:r w:rsidRPr="00013579">
              <w:rPr>
                <w:sz w:val="20"/>
                <w:szCs w:val="28"/>
              </w:rPr>
              <w:t>29</w:t>
            </w:r>
          </w:p>
        </w:tc>
      </w:tr>
      <w:tr w:rsidR="003E51D3" w:rsidRPr="00013579" w:rsidTr="00013579">
        <w:tc>
          <w:tcPr>
            <w:tcW w:w="485" w:type="dxa"/>
          </w:tcPr>
          <w:p w:rsidR="003E51D3" w:rsidRPr="00013579" w:rsidRDefault="003E51D3" w:rsidP="00013579">
            <w:pPr>
              <w:spacing w:line="360" w:lineRule="auto"/>
              <w:jc w:val="both"/>
              <w:rPr>
                <w:sz w:val="20"/>
                <w:szCs w:val="28"/>
              </w:rPr>
            </w:pPr>
            <w:r w:rsidRPr="00013579">
              <w:rPr>
                <w:sz w:val="20"/>
                <w:szCs w:val="28"/>
              </w:rPr>
              <w:t>6</w:t>
            </w:r>
          </w:p>
        </w:tc>
        <w:tc>
          <w:tcPr>
            <w:tcW w:w="6120" w:type="dxa"/>
          </w:tcPr>
          <w:p w:rsidR="003E51D3" w:rsidRPr="00013579" w:rsidRDefault="003E51D3" w:rsidP="00013579">
            <w:pPr>
              <w:spacing w:line="360" w:lineRule="auto"/>
              <w:jc w:val="both"/>
              <w:rPr>
                <w:sz w:val="20"/>
                <w:szCs w:val="28"/>
              </w:rPr>
            </w:pPr>
            <w:r w:rsidRPr="00013579">
              <w:rPr>
                <w:sz w:val="20"/>
                <w:szCs w:val="28"/>
              </w:rPr>
              <w:t>Амортизация/Основные средства</w:t>
            </w:r>
            <w:r w:rsidR="00013579" w:rsidRPr="00013579">
              <w:rPr>
                <w:sz w:val="20"/>
                <w:szCs w:val="28"/>
              </w:rPr>
              <w:t xml:space="preserve"> </w:t>
            </w:r>
            <w:r w:rsidRPr="00013579">
              <w:rPr>
                <w:sz w:val="20"/>
                <w:szCs w:val="28"/>
              </w:rPr>
              <w:t>(А/ОС).</w:t>
            </w:r>
          </w:p>
        </w:tc>
        <w:tc>
          <w:tcPr>
            <w:tcW w:w="1080" w:type="dxa"/>
          </w:tcPr>
          <w:p w:rsidR="003E51D3" w:rsidRPr="00013579" w:rsidRDefault="003E51D3" w:rsidP="00013579">
            <w:pPr>
              <w:spacing w:line="360" w:lineRule="auto"/>
              <w:jc w:val="both"/>
              <w:rPr>
                <w:sz w:val="20"/>
                <w:szCs w:val="28"/>
              </w:rPr>
            </w:pPr>
            <w:r w:rsidRPr="00013579">
              <w:rPr>
                <w:sz w:val="20"/>
                <w:szCs w:val="28"/>
              </w:rPr>
              <w:t>10</w:t>
            </w:r>
          </w:p>
        </w:tc>
        <w:tc>
          <w:tcPr>
            <w:tcW w:w="1259" w:type="dxa"/>
          </w:tcPr>
          <w:p w:rsidR="003E51D3" w:rsidRPr="00013579" w:rsidRDefault="00D673E1" w:rsidP="00013579">
            <w:pPr>
              <w:spacing w:line="360" w:lineRule="auto"/>
              <w:jc w:val="both"/>
              <w:rPr>
                <w:sz w:val="20"/>
                <w:szCs w:val="28"/>
              </w:rPr>
            </w:pPr>
            <w:r w:rsidRPr="00013579">
              <w:rPr>
                <w:sz w:val="20"/>
                <w:szCs w:val="28"/>
              </w:rPr>
              <w:t>10</w:t>
            </w:r>
          </w:p>
        </w:tc>
      </w:tr>
      <w:tr w:rsidR="003E51D3" w:rsidRPr="00013579" w:rsidTr="00013579">
        <w:tc>
          <w:tcPr>
            <w:tcW w:w="485" w:type="dxa"/>
          </w:tcPr>
          <w:p w:rsidR="003E51D3" w:rsidRPr="00013579" w:rsidRDefault="003E51D3" w:rsidP="00013579">
            <w:pPr>
              <w:spacing w:line="360" w:lineRule="auto"/>
              <w:jc w:val="both"/>
              <w:rPr>
                <w:sz w:val="20"/>
                <w:szCs w:val="28"/>
              </w:rPr>
            </w:pPr>
            <w:r w:rsidRPr="00013579">
              <w:rPr>
                <w:sz w:val="20"/>
                <w:szCs w:val="28"/>
              </w:rPr>
              <w:t>7</w:t>
            </w:r>
          </w:p>
        </w:tc>
        <w:tc>
          <w:tcPr>
            <w:tcW w:w="6120" w:type="dxa"/>
          </w:tcPr>
          <w:p w:rsidR="003E51D3" w:rsidRPr="00013579" w:rsidRDefault="003E51D3" w:rsidP="00013579">
            <w:pPr>
              <w:spacing w:line="360" w:lineRule="auto"/>
              <w:jc w:val="both"/>
              <w:rPr>
                <w:sz w:val="20"/>
                <w:szCs w:val="28"/>
              </w:rPr>
            </w:pPr>
            <w:r w:rsidRPr="00013579">
              <w:rPr>
                <w:sz w:val="20"/>
                <w:szCs w:val="28"/>
              </w:rPr>
              <w:t>Управленческие расходы/Продажи (У/П).</w:t>
            </w:r>
          </w:p>
        </w:tc>
        <w:tc>
          <w:tcPr>
            <w:tcW w:w="1080" w:type="dxa"/>
          </w:tcPr>
          <w:p w:rsidR="003E51D3" w:rsidRPr="00013579" w:rsidRDefault="003E51D3" w:rsidP="00013579">
            <w:pPr>
              <w:spacing w:line="360" w:lineRule="auto"/>
              <w:jc w:val="both"/>
              <w:rPr>
                <w:sz w:val="20"/>
                <w:szCs w:val="28"/>
              </w:rPr>
            </w:pPr>
            <w:r w:rsidRPr="00013579">
              <w:rPr>
                <w:sz w:val="20"/>
                <w:szCs w:val="28"/>
              </w:rPr>
              <w:t>5</w:t>
            </w:r>
          </w:p>
        </w:tc>
        <w:tc>
          <w:tcPr>
            <w:tcW w:w="1259" w:type="dxa"/>
          </w:tcPr>
          <w:p w:rsidR="003E51D3" w:rsidRPr="00013579" w:rsidRDefault="007A2214" w:rsidP="00013579">
            <w:pPr>
              <w:spacing w:line="360" w:lineRule="auto"/>
              <w:jc w:val="both"/>
              <w:rPr>
                <w:sz w:val="20"/>
                <w:szCs w:val="28"/>
              </w:rPr>
            </w:pPr>
            <w:r w:rsidRPr="00013579">
              <w:rPr>
                <w:sz w:val="20"/>
                <w:szCs w:val="28"/>
              </w:rPr>
              <w:t>3</w:t>
            </w:r>
          </w:p>
        </w:tc>
      </w:tr>
    </w:tbl>
    <w:p w:rsidR="00013579" w:rsidRDefault="00013579" w:rsidP="00013579">
      <w:pPr>
        <w:spacing w:line="360" w:lineRule="auto"/>
        <w:ind w:firstLine="720"/>
        <w:jc w:val="both"/>
        <w:rPr>
          <w:sz w:val="28"/>
          <w:szCs w:val="28"/>
        </w:rPr>
      </w:pPr>
    </w:p>
    <w:p w:rsidR="003E51D3" w:rsidRPr="00013579" w:rsidRDefault="00013579" w:rsidP="00013579">
      <w:pPr>
        <w:spacing w:line="360" w:lineRule="auto"/>
        <w:ind w:firstLine="720"/>
        <w:jc w:val="both"/>
        <w:rPr>
          <w:sz w:val="28"/>
          <w:szCs w:val="28"/>
        </w:rPr>
      </w:pPr>
      <w:r>
        <w:rPr>
          <w:sz w:val="28"/>
          <w:szCs w:val="28"/>
        </w:rPr>
        <w:br w:type="page"/>
      </w:r>
      <w:r w:rsidR="003E51D3" w:rsidRPr="00013579">
        <w:rPr>
          <w:sz w:val="28"/>
          <w:szCs w:val="28"/>
        </w:rPr>
        <w:t>Прогноз финансовой отчетности на 2005 год в случае применения данных решений представлен ниже</w:t>
      </w:r>
      <w:r w:rsidR="00CE6153" w:rsidRPr="00013579">
        <w:rPr>
          <w:sz w:val="28"/>
          <w:szCs w:val="28"/>
        </w:rPr>
        <w:t xml:space="preserve"> (см. таблицу 3.3)</w:t>
      </w:r>
      <w:r w:rsidR="003E51D3" w:rsidRPr="00013579">
        <w:rPr>
          <w:sz w:val="28"/>
          <w:szCs w:val="28"/>
        </w:rPr>
        <w:t>:</w:t>
      </w:r>
    </w:p>
    <w:p w:rsidR="003E51D3" w:rsidRPr="00013579" w:rsidRDefault="003E51D3" w:rsidP="00013579">
      <w:pPr>
        <w:spacing w:line="360" w:lineRule="auto"/>
        <w:ind w:firstLine="720"/>
        <w:jc w:val="both"/>
        <w:rPr>
          <w:sz w:val="28"/>
          <w:szCs w:val="28"/>
        </w:rPr>
      </w:pPr>
    </w:p>
    <w:p w:rsidR="003E51D3" w:rsidRPr="00013579" w:rsidRDefault="003E51D3" w:rsidP="00013579">
      <w:pPr>
        <w:spacing w:line="360" w:lineRule="auto"/>
        <w:ind w:firstLine="720"/>
        <w:jc w:val="both"/>
        <w:rPr>
          <w:b/>
          <w:sz w:val="28"/>
          <w:szCs w:val="28"/>
        </w:rPr>
      </w:pPr>
      <w:r w:rsidRPr="00013579">
        <w:rPr>
          <w:b/>
          <w:sz w:val="28"/>
          <w:szCs w:val="28"/>
        </w:rPr>
        <w:t>Таблица 3.3</w:t>
      </w:r>
    </w:p>
    <w:p w:rsidR="00A360D7" w:rsidRPr="00013579" w:rsidRDefault="003E51D3" w:rsidP="00013579">
      <w:pPr>
        <w:pStyle w:val="a6"/>
        <w:spacing w:before="0" w:beforeAutospacing="0" w:after="0" w:afterAutospacing="0" w:line="360" w:lineRule="auto"/>
        <w:ind w:firstLine="720"/>
        <w:jc w:val="both"/>
        <w:rPr>
          <w:b/>
          <w:color w:val="auto"/>
          <w:sz w:val="28"/>
          <w:szCs w:val="28"/>
        </w:rPr>
      </w:pPr>
      <w:r w:rsidRPr="00013579">
        <w:rPr>
          <w:b/>
          <w:color w:val="auto"/>
          <w:sz w:val="28"/>
          <w:szCs w:val="28"/>
        </w:rPr>
        <w:t xml:space="preserve">Прогнозная финансовая отчетность на 2005 год </w:t>
      </w:r>
      <w:r w:rsidRPr="00013579">
        <w:rPr>
          <w:b/>
          <w:color w:val="auto"/>
          <w:sz w:val="28"/>
          <w:szCs w:val="28"/>
        </w:rPr>
        <w:tab/>
        <w:t>ООО СДРСУ с учетом управленческих решений, тыс. руб.</w:t>
      </w:r>
      <w:r w:rsidRPr="00013579">
        <w:rPr>
          <w:b/>
          <w:color w:val="auto"/>
          <w:sz w:val="28"/>
          <w:szCs w:val="28"/>
        </w:rPr>
        <w:tab/>
      </w:r>
    </w:p>
    <w:tbl>
      <w:tblPr>
        <w:tblW w:w="0" w:type="auto"/>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75"/>
        <w:gridCol w:w="1260"/>
        <w:gridCol w:w="1259"/>
      </w:tblGrid>
      <w:tr w:rsidR="00A360D7" w:rsidRPr="00013579" w:rsidTr="00013579">
        <w:trPr>
          <w:tblHeader/>
        </w:trPr>
        <w:tc>
          <w:tcPr>
            <w:tcW w:w="6175" w:type="dxa"/>
          </w:tcPr>
          <w:p w:rsidR="00A360D7" w:rsidRPr="00013579" w:rsidRDefault="00A360D7" w:rsidP="00013579">
            <w:pPr>
              <w:pStyle w:val="a6"/>
              <w:spacing w:before="0" w:beforeAutospacing="0" w:after="0" w:afterAutospacing="0" w:line="360" w:lineRule="auto"/>
              <w:jc w:val="both"/>
              <w:rPr>
                <w:b/>
                <w:color w:val="auto"/>
                <w:sz w:val="20"/>
                <w:szCs w:val="28"/>
              </w:rPr>
            </w:pPr>
            <w:r w:rsidRPr="00013579">
              <w:rPr>
                <w:b/>
                <w:color w:val="auto"/>
                <w:sz w:val="20"/>
                <w:szCs w:val="28"/>
              </w:rPr>
              <w:t>Статья финансовой отчетности</w:t>
            </w:r>
          </w:p>
        </w:tc>
        <w:tc>
          <w:tcPr>
            <w:tcW w:w="1260" w:type="dxa"/>
          </w:tcPr>
          <w:p w:rsidR="00A360D7" w:rsidRPr="00013579" w:rsidRDefault="00A360D7" w:rsidP="00013579">
            <w:pPr>
              <w:pStyle w:val="a6"/>
              <w:spacing w:before="0" w:beforeAutospacing="0" w:after="0" w:afterAutospacing="0" w:line="360" w:lineRule="auto"/>
              <w:jc w:val="both"/>
              <w:rPr>
                <w:b/>
                <w:color w:val="auto"/>
                <w:sz w:val="20"/>
                <w:szCs w:val="28"/>
              </w:rPr>
            </w:pPr>
            <w:r w:rsidRPr="00013579">
              <w:rPr>
                <w:b/>
                <w:color w:val="auto"/>
                <w:sz w:val="20"/>
                <w:szCs w:val="28"/>
              </w:rPr>
              <w:t>2004</w:t>
            </w:r>
          </w:p>
        </w:tc>
        <w:tc>
          <w:tcPr>
            <w:tcW w:w="1259" w:type="dxa"/>
          </w:tcPr>
          <w:p w:rsidR="00A360D7" w:rsidRPr="00013579" w:rsidRDefault="00A360D7" w:rsidP="00013579">
            <w:pPr>
              <w:pStyle w:val="a6"/>
              <w:spacing w:before="0" w:beforeAutospacing="0" w:after="0" w:afterAutospacing="0" w:line="360" w:lineRule="auto"/>
              <w:jc w:val="both"/>
              <w:rPr>
                <w:b/>
                <w:color w:val="auto"/>
                <w:sz w:val="20"/>
                <w:szCs w:val="28"/>
              </w:rPr>
            </w:pPr>
            <w:r w:rsidRPr="00013579">
              <w:rPr>
                <w:b/>
                <w:color w:val="auto"/>
                <w:sz w:val="20"/>
                <w:szCs w:val="28"/>
              </w:rPr>
              <w:t>2005</w:t>
            </w:r>
          </w:p>
        </w:tc>
      </w:tr>
      <w:tr w:rsidR="00A360D7" w:rsidRPr="00013579" w:rsidTr="00013579">
        <w:tc>
          <w:tcPr>
            <w:tcW w:w="6175" w:type="dxa"/>
          </w:tcPr>
          <w:p w:rsidR="00A360D7" w:rsidRPr="00013579" w:rsidRDefault="00A360D7" w:rsidP="00013579">
            <w:pPr>
              <w:pStyle w:val="a6"/>
              <w:spacing w:before="0" w:beforeAutospacing="0" w:after="0" w:afterAutospacing="0" w:line="360" w:lineRule="auto"/>
              <w:jc w:val="both"/>
              <w:rPr>
                <w:b/>
                <w:color w:val="auto"/>
                <w:sz w:val="20"/>
                <w:szCs w:val="28"/>
              </w:rPr>
            </w:pPr>
            <w:r w:rsidRPr="00013579">
              <w:rPr>
                <w:b/>
                <w:color w:val="auto"/>
                <w:sz w:val="20"/>
                <w:szCs w:val="28"/>
              </w:rPr>
              <w:t>Отчет о прибылях и убытках</w:t>
            </w:r>
          </w:p>
        </w:tc>
        <w:tc>
          <w:tcPr>
            <w:tcW w:w="1260" w:type="dxa"/>
          </w:tcPr>
          <w:p w:rsidR="00A360D7" w:rsidRPr="00013579" w:rsidRDefault="00A360D7" w:rsidP="00013579">
            <w:pPr>
              <w:pStyle w:val="a6"/>
              <w:spacing w:before="0" w:beforeAutospacing="0" w:after="0" w:afterAutospacing="0" w:line="360" w:lineRule="auto"/>
              <w:jc w:val="both"/>
              <w:rPr>
                <w:color w:val="auto"/>
                <w:sz w:val="20"/>
                <w:szCs w:val="28"/>
              </w:rPr>
            </w:pPr>
          </w:p>
        </w:tc>
        <w:tc>
          <w:tcPr>
            <w:tcW w:w="1259" w:type="dxa"/>
          </w:tcPr>
          <w:p w:rsidR="00A360D7" w:rsidRPr="00013579" w:rsidRDefault="00A360D7" w:rsidP="00013579">
            <w:pPr>
              <w:pStyle w:val="a6"/>
              <w:spacing w:before="0" w:beforeAutospacing="0" w:after="0" w:afterAutospacing="0" w:line="360" w:lineRule="auto"/>
              <w:jc w:val="both"/>
              <w:rPr>
                <w:color w:val="auto"/>
                <w:sz w:val="20"/>
                <w:szCs w:val="28"/>
              </w:rPr>
            </w:pPr>
          </w:p>
        </w:tc>
      </w:tr>
      <w:tr w:rsidR="00A360D7" w:rsidRPr="00013579" w:rsidTr="00013579">
        <w:tc>
          <w:tcPr>
            <w:tcW w:w="6175" w:type="dxa"/>
          </w:tcPr>
          <w:p w:rsidR="00A360D7" w:rsidRPr="00013579" w:rsidRDefault="00A360D7" w:rsidP="00013579">
            <w:pPr>
              <w:pStyle w:val="a6"/>
              <w:spacing w:before="0" w:beforeAutospacing="0" w:after="0" w:afterAutospacing="0" w:line="360" w:lineRule="auto"/>
              <w:jc w:val="both"/>
              <w:rPr>
                <w:color w:val="auto"/>
                <w:sz w:val="20"/>
                <w:szCs w:val="28"/>
              </w:rPr>
            </w:pPr>
            <w:r w:rsidRPr="00013579">
              <w:rPr>
                <w:color w:val="auto"/>
                <w:sz w:val="20"/>
                <w:szCs w:val="28"/>
              </w:rPr>
              <w:t>Прибыль (П)</w:t>
            </w:r>
          </w:p>
        </w:tc>
        <w:tc>
          <w:tcPr>
            <w:tcW w:w="1260" w:type="dxa"/>
          </w:tcPr>
          <w:p w:rsidR="00A360D7" w:rsidRPr="00013579" w:rsidRDefault="00A360D7" w:rsidP="00013579">
            <w:pPr>
              <w:pStyle w:val="a6"/>
              <w:spacing w:before="0" w:beforeAutospacing="0" w:after="0" w:afterAutospacing="0" w:line="360" w:lineRule="auto"/>
              <w:jc w:val="both"/>
              <w:rPr>
                <w:color w:val="auto"/>
                <w:sz w:val="20"/>
                <w:szCs w:val="28"/>
              </w:rPr>
            </w:pPr>
            <w:r w:rsidRPr="00013579">
              <w:rPr>
                <w:color w:val="auto"/>
                <w:sz w:val="20"/>
                <w:szCs w:val="28"/>
              </w:rPr>
              <w:t>25932</w:t>
            </w:r>
          </w:p>
        </w:tc>
        <w:tc>
          <w:tcPr>
            <w:tcW w:w="1259" w:type="dxa"/>
          </w:tcPr>
          <w:p w:rsidR="00A360D7" w:rsidRPr="00013579" w:rsidRDefault="0055565A" w:rsidP="00013579">
            <w:pPr>
              <w:pStyle w:val="a6"/>
              <w:spacing w:before="0" w:beforeAutospacing="0" w:after="0" w:afterAutospacing="0" w:line="360" w:lineRule="auto"/>
              <w:jc w:val="both"/>
              <w:rPr>
                <w:color w:val="auto"/>
                <w:sz w:val="20"/>
                <w:szCs w:val="28"/>
              </w:rPr>
            </w:pPr>
            <w:r w:rsidRPr="00013579">
              <w:rPr>
                <w:color w:val="auto"/>
                <w:sz w:val="20"/>
                <w:szCs w:val="28"/>
              </w:rPr>
              <w:t>45381</w:t>
            </w:r>
          </w:p>
        </w:tc>
      </w:tr>
      <w:tr w:rsidR="00A360D7" w:rsidRPr="00013579" w:rsidTr="00013579">
        <w:tc>
          <w:tcPr>
            <w:tcW w:w="6175" w:type="dxa"/>
          </w:tcPr>
          <w:p w:rsidR="00A360D7" w:rsidRPr="00013579" w:rsidRDefault="00A360D7" w:rsidP="00013579">
            <w:pPr>
              <w:pStyle w:val="a6"/>
              <w:spacing w:before="0" w:beforeAutospacing="0" w:after="0" w:afterAutospacing="0" w:line="360" w:lineRule="auto"/>
              <w:jc w:val="both"/>
              <w:rPr>
                <w:color w:val="auto"/>
                <w:sz w:val="20"/>
                <w:szCs w:val="28"/>
              </w:rPr>
            </w:pPr>
            <w:r w:rsidRPr="00013579">
              <w:rPr>
                <w:color w:val="auto"/>
                <w:sz w:val="20"/>
                <w:szCs w:val="28"/>
              </w:rPr>
              <w:t xml:space="preserve">Себестоимость выполненных работ и оказанных </w:t>
            </w:r>
          </w:p>
          <w:p w:rsidR="00A360D7" w:rsidRPr="00013579" w:rsidRDefault="00A360D7" w:rsidP="00013579">
            <w:pPr>
              <w:pStyle w:val="a6"/>
              <w:spacing w:before="0" w:beforeAutospacing="0" w:after="0" w:afterAutospacing="0" w:line="360" w:lineRule="auto"/>
              <w:jc w:val="both"/>
              <w:rPr>
                <w:color w:val="auto"/>
                <w:sz w:val="20"/>
                <w:szCs w:val="28"/>
              </w:rPr>
            </w:pPr>
            <w:r w:rsidRPr="00013579">
              <w:rPr>
                <w:color w:val="auto"/>
                <w:sz w:val="20"/>
                <w:szCs w:val="28"/>
              </w:rPr>
              <w:t>услуг (С)</w:t>
            </w:r>
          </w:p>
        </w:tc>
        <w:tc>
          <w:tcPr>
            <w:tcW w:w="1260" w:type="dxa"/>
          </w:tcPr>
          <w:p w:rsidR="00A360D7" w:rsidRPr="00013579" w:rsidRDefault="00A360D7" w:rsidP="00013579">
            <w:pPr>
              <w:pStyle w:val="a6"/>
              <w:spacing w:before="0" w:beforeAutospacing="0" w:after="0" w:afterAutospacing="0" w:line="360" w:lineRule="auto"/>
              <w:jc w:val="both"/>
              <w:rPr>
                <w:color w:val="auto"/>
                <w:sz w:val="20"/>
                <w:szCs w:val="28"/>
              </w:rPr>
            </w:pPr>
            <w:r w:rsidRPr="00013579">
              <w:rPr>
                <w:color w:val="auto"/>
                <w:sz w:val="20"/>
                <w:szCs w:val="28"/>
              </w:rPr>
              <w:t>18348</w:t>
            </w:r>
          </w:p>
        </w:tc>
        <w:tc>
          <w:tcPr>
            <w:tcW w:w="1259" w:type="dxa"/>
          </w:tcPr>
          <w:p w:rsidR="00A360D7" w:rsidRPr="00013579" w:rsidRDefault="0055565A" w:rsidP="00013579">
            <w:pPr>
              <w:pStyle w:val="a6"/>
              <w:spacing w:before="0" w:beforeAutospacing="0" w:after="0" w:afterAutospacing="0" w:line="360" w:lineRule="auto"/>
              <w:jc w:val="both"/>
              <w:rPr>
                <w:color w:val="auto"/>
                <w:sz w:val="20"/>
                <w:szCs w:val="28"/>
              </w:rPr>
            </w:pPr>
            <w:r w:rsidRPr="00013579">
              <w:rPr>
                <w:color w:val="auto"/>
                <w:sz w:val="20"/>
                <w:szCs w:val="28"/>
              </w:rPr>
              <w:t>34036</w:t>
            </w:r>
          </w:p>
        </w:tc>
      </w:tr>
      <w:tr w:rsidR="00A360D7" w:rsidRPr="00013579" w:rsidTr="00013579">
        <w:tc>
          <w:tcPr>
            <w:tcW w:w="6175" w:type="dxa"/>
          </w:tcPr>
          <w:p w:rsidR="00A360D7" w:rsidRPr="00013579" w:rsidRDefault="00A360D7" w:rsidP="00013579">
            <w:pPr>
              <w:pStyle w:val="a6"/>
              <w:spacing w:before="0" w:beforeAutospacing="0" w:after="0" w:afterAutospacing="0" w:line="360" w:lineRule="auto"/>
              <w:jc w:val="both"/>
              <w:rPr>
                <w:color w:val="auto"/>
                <w:sz w:val="20"/>
                <w:szCs w:val="28"/>
              </w:rPr>
            </w:pPr>
            <w:r w:rsidRPr="00013579">
              <w:rPr>
                <w:color w:val="auto"/>
                <w:sz w:val="20"/>
                <w:szCs w:val="28"/>
              </w:rPr>
              <w:t>Валовая прибыль (ВП)</w:t>
            </w:r>
          </w:p>
        </w:tc>
        <w:tc>
          <w:tcPr>
            <w:tcW w:w="1260" w:type="dxa"/>
          </w:tcPr>
          <w:p w:rsidR="00A360D7" w:rsidRPr="00013579" w:rsidRDefault="00A360D7" w:rsidP="00013579">
            <w:pPr>
              <w:pStyle w:val="a6"/>
              <w:spacing w:before="0" w:beforeAutospacing="0" w:after="0" w:afterAutospacing="0" w:line="360" w:lineRule="auto"/>
              <w:jc w:val="both"/>
              <w:rPr>
                <w:color w:val="auto"/>
                <w:sz w:val="20"/>
                <w:szCs w:val="28"/>
              </w:rPr>
            </w:pPr>
            <w:r w:rsidRPr="00013579">
              <w:rPr>
                <w:color w:val="auto"/>
                <w:sz w:val="20"/>
                <w:szCs w:val="28"/>
              </w:rPr>
              <w:t>7584</w:t>
            </w:r>
          </w:p>
        </w:tc>
        <w:tc>
          <w:tcPr>
            <w:tcW w:w="1259" w:type="dxa"/>
          </w:tcPr>
          <w:p w:rsidR="00A360D7" w:rsidRPr="00013579" w:rsidRDefault="0055565A" w:rsidP="00013579">
            <w:pPr>
              <w:pStyle w:val="a6"/>
              <w:spacing w:before="0" w:beforeAutospacing="0" w:after="0" w:afterAutospacing="0" w:line="360" w:lineRule="auto"/>
              <w:jc w:val="both"/>
              <w:rPr>
                <w:color w:val="auto"/>
                <w:sz w:val="20"/>
                <w:szCs w:val="28"/>
              </w:rPr>
            </w:pPr>
            <w:r w:rsidRPr="00013579">
              <w:rPr>
                <w:color w:val="auto"/>
                <w:sz w:val="20"/>
                <w:szCs w:val="28"/>
              </w:rPr>
              <w:t>11345</w:t>
            </w:r>
          </w:p>
        </w:tc>
      </w:tr>
      <w:tr w:rsidR="00A360D7" w:rsidRPr="00013579" w:rsidTr="00013579">
        <w:tc>
          <w:tcPr>
            <w:tcW w:w="6175" w:type="dxa"/>
          </w:tcPr>
          <w:p w:rsidR="00A360D7" w:rsidRPr="00013579" w:rsidRDefault="00A360D7" w:rsidP="00013579">
            <w:pPr>
              <w:pStyle w:val="a6"/>
              <w:spacing w:before="0" w:beforeAutospacing="0" w:after="0" w:afterAutospacing="0" w:line="360" w:lineRule="auto"/>
              <w:jc w:val="both"/>
              <w:rPr>
                <w:color w:val="auto"/>
                <w:sz w:val="20"/>
                <w:szCs w:val="28"/>
              </w:rPr>
            </w:pPr>
            <w:r w:rsidRPr="00013579">
              <w:rPr>
                <w:color w:val="auto"/>
                <w:sz w:val="20"/>
                <w:szCs w:val="28"/>
              </w:rPr>
              <w:t>Управленческие расходы (У)</w:t>
            </w:r>
          </w:p>
        </w:tc>
        <w:tc>
          <w:tcPr>
            <w:tcW w:w="1260" w:type="dxa"/>
          </w:tcPr>
          <w:p w:rsidR="00A360D7" w:rsidRPr="00013579" w:rsidRDefault="00A360D7" w:rsidP="00013579">
            <w:pPr>
              <w:pStyle w:val="a6"/>
              <w:spacing w:before="0" w:beforeAutospacing="0" w:after="0" w:afterAutospacing="0" w:line="360" w:lineRule="auto"/>
              <w:jc w:val="both"/>
              <w:rPr>
                <w:color w:val="auto"/>
                <w:sz w:val="20"/>
                <w:szCs w:val="28"/>
              </w:rPr>
            </w:pPr>
            <w:r w:rsidRPr="00013579">
              <w:rPr>
                <w:color w:val="auto"/>
                <w:sz w:val="20"/>
                <w:szCs w:val="28"/>
              </w:rPr>
              <w:t>1297</w:t>
            </w:r>
          </w:p>
        </w:tc>
        <w:tc>
          <w:tcPr>
            <w:tcW w:w="1259" w:type="dxa"/>
          </w:tcPr>
          <w:p w:rsidR="00A360D7" w:rsidRPr="00013579" w:rsidRDefault="0055565A" w:rsidP="00013579">
            <w:pPr>
              <w:pStyle w:val="a6"/>
              <w:spacing w:before="0" w:beforeAutospacing="0" w:after="0" w:afterAutospacing="0" w:line="360" w:lineRule="auto"/>
              <w:jc w:val="both"/>
              <w:rPr>
                <w:color w:val="auto"/>
                <w:sz w:val="20"/>
                <w:szCs w:val="28"/>
              </w:rPr>
            </w:pPr>
            <w:r w:rsidRPr="00013579">
              <w:rPr>
                <w:color w:val="auto"/>
                <w:sz w:val="20"/>
                <w:szCs w:val="28"/>
              </w:rPr>
              <w:t>1362</w:t>
            </w:r>
          </w:p>
        </w:tc>
      </w:tr>
      <w:tr w:rsidR="00A360D7" w:rsidRPr="00013579" w:rsidTr="00013579">
        <w:tc>
          <w:tcPr>
            <w:tcW w:w="6175" w:type="dxa"/>
          </w:tcPr>
          <w:p w:rsidR="00A360D7" w:rsidRPr="00013579" w:rsidRDefault="00A360D7" w:rsidP="00013579">
            <w:pPr>
              <w:pStyle w:val="a6"/>
              <w:spacing w:before="0" w:beforeAutospacing="0" w:after="0" w:afterAutospacing="0" w:line="360" w:lineRule="auto"/>
              <w:jc w:val="both"/>
              <w:rPr>
                <w:color w:val="auto"/>
                <w:sz w:val="20"/>
                <w:szCs w:val="28"/>
              </w:rPr>
            </w:pPr>
            <w:r w:rsidRPr="00013579">
              <w:rPr>
                <w:color w:val="auto"/>
                <w:sz w:val="20"/>
                <w:szCs w:val="28"/>
              </w:rPr>
              <w:t>Амортизация (А)</w:t>
            </w:r>
          </w:p>
        </w:tc>
        <w:tc>
          <w:tcPr>
            <w:tcW w:w="1260" w:type="dxa"/>
          </w:tcPr>
          <w:p w:rsidR="00A360D7" w:rsidRPr="00013579" w:rsidRDefault="00A360D7" w:rsidP="00013579">
            <w:pPr>
              <w:pStyle w:val="a6"/>
              <w:spacing w:before="0" w:beforeAutospacing="0" w:after="0" w:afterAutospacing="0" w:line="360" w:lineRule="auto"/>
              <w:jc w:val="both"/>
              <w:rPr>
                <w:color w:val="auto"/>
                <w:sz w:val="20"/>
                <w:szCs w:val="28"/>
              </w:rPr>
            </w:pPr>
            <w:r w:rsidRPr="00013579">
              <w:rPr>
                <w:color w:val="auto"/>
                <w:sz w:val="20"/>
                <w:szCs w:val="28"/>
              </w:rPr>
              <w:t>1100</w:t>
            </w:r>
          </w:p>
        </w:tc>
        <w:tc>
          <w:tcPr>
            <w:tcW w:w="1259" w:type="dxa"/>
          </w:tcPr>
          <w:p w:rsidR="00A360D7" w:rsidRPr="00013579" w:rsidRDefault="0055565A" w:rsidP="00013579">
            <w:pPr>
              <w:pStyle w:val="a6"/>
              <w:spacing w:before="0" w:beforeAutospacing="0" w:after="0" w:afterAutospacing="0" w:line="360" w:lineRule="auto"/>
              <w:jc w:val="both"/>
              <w:rPr>
                <w:color w:val="auto"/>
                <w:sz w:val="20"/>
                <w:szCs w:val="28"/>
              </w:rPr>
            </w:pPr>
            <w:r w:rsidRPr="00013579">
              <w:rPr>
                <w:color w:val="auto"/>
                <w:sz w:val="20"/>
                <w:szCs w:val="28"/>
              </w:rPr>
              <w:t>1100</w:t>
            </w:r>
          </w:p>
        </w:tc>
      </w:tr>
      <w:tr w:rsidR="00A360D7" w:rsidRPr="00013579" w:rsidTr="00013579">
        <w:tc>
          <w:tcPr>
            <w:tcW w:w="6175" w:type="dxa"/>
          </w:tcPr>
          <w:p w:rsidR="00A360D7" w:rsidRPr="00013579" w:rsidRDefault="00A360D7" w:rsidP="00013579">
            <w:pPr>
              <w:pStyle w:val="a6"/>
              <w:spacing w:before="0" w:beforeAutospacing="0" w:after="0" w:afterAutospacing="0" w:line="360" w:lineRule="auto"/>
              <w:jc w:val="both"/>
              <w:rPr>
                <w:color w:val="auto"/>
                <w:sz w:val="20"/>
                <w:szCs w:val="28"/>
              </w:rPr>
            </w:pPr>
            <w:r w:rsidRPr="00013579">
              <w:rPr>
                <w:color w:val="auto"/>
                <w:sz w:val="20"/>
                <w:szCs w:val="28"/>
                <w:lang w:val="en-US"/>
              </w:rPr>
              <w:t>EBIT</w:t>
            </w:r>
          </w:p>
        </w:tc>
        <w:tc>
          <w:tcPr>
            <w:tcW w:w="1260" w:type="dxa"/>
          </w:tcPr>
          <w:p w:rsidR="00A360D7" w:rsidRPr="00013579" w:rsidRDefault="00A360D7" w:rsidP="00013579">
            <w:pPr>
              <w:pStyle w:val="a6"/>
              <w:spacing w:before="0" w:beforeAutospacing="0" w:after="0" w:afterAutospacing="0" w:line="360" w:lineRule="auto"/>
              <w:jc w:val="both"/>
              <w:rPr>
                <w:color w:val="auto"/>
                <w:sz w:val="20"/>
                <w:szCs w:val="28"/>
              </w:rPr>
            </w:pPr>
            <w:r w:rsidRPr="00013579">
              <w:rPr>
                <w:color w:val="auto"/>
                <w:sz w:val="20"/>
                <w:szCs w:val="28"/>
              </w:rPr>
              <w:t>5187</w:t>
            </w:r>
          </w:p>
        </w:tc>
        <w:tc>
          <w:tcPr>
            <w:tcW w:w="1259" w:type="dxa"/>
          </w:tcPr>
          <w:p w:rsidR="00A360D7" w:rsidRPr="00013579" w:rsidRDefault="0055565A" w:rsidP="00013579">
            <w:pPr>
              <w:pStyle w:val="a6"/>
              <w:spacing w:before="0" w:beforeAutospacing="0" w:after="0" w:afterAutospacing="0" w:line="360" w:lineRule="auto"/>
              <w:jc w:val="both"/>
              <w:rPr>
                <w:color w:val="auto"/>
                <w:sz w:val="20"/>
                <w:szCs w:val="28"/>
              </w:rPr>
            </w:pPr>
            <w:r w:rsidRPr="00013579">
              <w:rPr>
                <w:color w:val="auto"/>
                <w:sz w:val="20"/>
                <w:szCs w:val="28"/>
              </w:rPr>
              <w:t>8883</w:t>
            </w:r>
          </w:p>
        </w:tc>
      </w:tr>
      <w:tr w:rsidR="00A360D7" w:rsidRPr="00013579" w:rsidTr="00013579">
        <w:tc>
          <w:tcPr>
            <w:tcW w:w="6175" w:type="dxa"/>
          </w:tcPr>
          <w:p w:rsidR="00A360D7" w:rsidRPr="00013579" w:rsidRDefault="00A360D7" w:rsidP="00013579">
            <w:pPr>
              <w:pStyle w:val="a6"/>
              <w:spacing w:before="0" w:beforeAutospacing="0" w:after="0" w:afterAutospacing="0" w:line="360" w:lineRule="auto"/>
              <w:jc w:val="both"/>
              <w:rPr>
                <w:color w:val="auto"/>
                <w:sz w:val="20"/>
                <w:szCs w:val="28"/>
              </w:rPr>
            </w:pPr>
            <w:r w:rsidRPr="00013579">
              <w:rPr>
                <w:color w:val="auto"/>
                <w:sz w:val="20"/>
                <w:szCs w:val="28"/>
              </w:rPr>
              <w:t>Налог на прибыль (НП)</w:t>
            </w:r>
          </w:p>
        </w:tc>
        <w:tc>
          <w:tcPr>
            <w:tcW w:w="1260" w:type="dxa"/>
          </w:tcPr>
          <w:p w:rsidR="00A360D7" w:rsidRPr="00013579" w:rsidRDefault="00A360D7" w:rsidP="00013579">
            <w:pPr>
              <w:pStyle w:val="a6"/>
              <w:spacing w:before="0" w:beforeAutospacing="0" w:after="0" w:afterAutospacing="0" w:line="360" w:lineRule="auto"/>
              <w:jc w:val="both"/>
              <w:rPr>
                <w:color w:val="auto"/>
                <w:sz w:val="20"/>
                <w:szCs w:val="28"/>
              </w:rPr>
            </w:pPr>
            <w:r w:rsidRPr="00013579">
              <w:rPr>
                <w:color w:val="auto"/>
                <w:sz w:val="20"/>
                <w:szCs w:val="28"/>
              </w:rPr>
              <w:t>467</w:t>
            </w:r>
          </w:p>
        </w:tc>
        <w:tc>
          <w:tcPr>
            <w:tcW w:w="1259" w:type="dxa"/>
          </w:tcPr>
          <w:p w:rsidR="00A360D7" w:rsidRPr="00013579" w:rsidRDefault="0055565A" w:rsidP="00013579">
            <w:pPr>
              <w:pStyle w:val="a6"/>
              <w:spacing w:before="0" w:beforeAutospacing="0" w:after="0" w:afterAutospacing="0" w:line="360" w:lineRule="auto"/>
              <w:jc w:val="both"/>
              <w:rPr>
                <w:color w:val="auto"/>
                <w:sz w:val="20"/>
                <w:szCs w:val="28"/>
              </w:rPr>
            </w:pPr>
            <w:r w:rsidRPr="00013579">
              <w:rPr>
                <w:color w:val="auto"/>
                <w:sz w:val="20"/>
                <w:szCs w:val="28"/>
              </w:rPr>
              <w:t>1154</w:t>
            </w:r>
          </w:p>
        </w:tc>
      </w:tr>
      <w:tr w:rsidR="00A360D7" w:rsidRPr="00013579" w:rsidTr="00013579">
        <w:tc>
          <w:tcPr>
            <w:tcW w:w="6175" w:type="dxa"/>
          </w:tcPr>
          <w:p w:rsidR="00A360D7" w:rsidRPr="00013579" w:rsidRDefault="00A360D7" w:rsidP="00013579">
            <w:pPr>
              <w:pStyle w:val="a6"/>
              <w:spacing w:before="0" w:beforeAutospacing="0" w:after="0" w:afterAutospacing="0" w:line="360" w:lineRule="auto"/>
              <w:jc w:val="both"/>
              <w:rPr>
                <w:color w:val="auto"/>
                <w:sz w:val="20"/>
                <w:szCs w:val="28"/>
              </w:rPr>
            </w:pPr>
            <w:r w:rsidRPr="00013579">
              <w:rPr>
                <w:color w:val="auto"/>
                <w:sz w:val="20"/>
                <w:szCs w:val="28"/>
              </w:rPr>
              <w:t>Чистая прибыль (ЧП)</w:t>
            </w:r>
          </w:p>
        </w:tc>
        <w:tc>
          <w:tcPr>
            <w:tcW w:w="1260" w:type="dxa"/>
          </w:tcPr>
          <w:p w:rsidR="00A360D7" w:rsidRPr="00013579" w:rsidRDefault="00A360D7" w:rsidP="00013579">
            <w:pPr>
              <w:pStyle w:val="a6"/>
              <w:spacing w:before="0" w:beforeAutospacing="0" w:after="0" w:afterAutospacing="0" w:line="360" w:lineRule="auto"/>
              <w:jc w:val="both"/>
              <w:rPr>
                <w:color w:val="auto"/>
                <w:sz w:val="20"/>
                <w:szCs w:val="28"/>
              </w:rPr>
            </w:pPr>
            <w:r w:rsidRPr="00013579">
              <w:rPr>
                <w:color w:val="auto"/>
                <w:sz w:val="20"/>
                <w:szCs w:val="28"/>
              </w:rPr>
              <w:t>4720</w:t>
            </w:r>
          </w:p>
        </w:tc>
        <w:tc>
          <w:tcPr>
            <w:tcW w:w="1259" w:type="dxa"/>
          </w:tcPr>
          <w:p w:rsidR="00A360D7" w:rsidRPr="00013579" w:rsidRDefault="0055565A" w:rsidP="00013579">
            <w:pPr>
              <w:pStyle w:val="a6"/>
              <w:spacing w:before="0" w:beforeAutospacing="0" w:after="0" w:afterAutospacing="0" w:line="360" w:lineRule="auto"/>
              <w:jc w:val="both"/>
              <w:rPr>
                <w:color w:val="auto"/>
                <w:sz w:val="20"/>
                <w:szCs w:val="28"/>
              </w:rPr>
            </w:pPr>
            <w:r w:rsidRPr="00013579">
              <w:rPr>
                <w:color w:val="auto"/>
                <w:sz w:val="20"/>
                <w:szCs w:val="28"/>
              </w:rPr>
              <w:t>7729</w:t>
            </w:r>
          </w:p>
        </w:tc>
      </w:tr>
      <w:tr w:rsidR="00A360D7" w:rsidRPr="00013579" w:rsidTr="00013579">
        <w:tc>
          <w:tcPr>
            <w:tcW w:w="6175" w:type="dxa"/>
          </w:tcPr>
          <w:p w:rsidR="00A360D7" w:rsidRPr="00013579" w:rsidRDefault="00A360D7" w:rsidP="00013579">
            <w:pPr>
              <w:pStyle w:val="a6"/>
              <w:spacing w:before="0" w:beforeAutospacing="0" w:after="0" w:afterAutospacing="0" w:line="360" w:lineRule="auto"/>
              <w:jc w:val="both"/>
              <w:rPr>
                <w:b/>
                <w:color w:val="auto"/>
                <w:sz w:val="20"/>
                <w:szCs w:val="28"/>
              </w:rPr>
            </w:pPr>
            <w:r w:rsidRPr="00013579">
              <w:rPr>
                <w:b/>
                <w:color w:val="auto"/>
                <w:sz w:val="20"/>
                <w:szCs w:val="28"/>
              </w:rPr>
              <w:t>Баланс</w:t>
            </w:r>
          </w:p>
        </w:tc>
        <w:tc>
          <w:tcPr>
            <w:tcW w:w="1260" w:type="dxa"/>
          </w:tcPr>
          <w:p w:rsidR="00A360D7" w:rsidRPr="00013579" w:rsidRDefault="00A360D7" w:rsidP="00013579">
            <w:pPr>
              <w:pStyle w:val="a6"/>
              <w:spacing w:before="0" w:beforeAutospacing="0" w:after="0" w:afterAutospacing="0" w:line="360" w:lineRule="auto"/>
              <w:jc w:val="both"/>
              <w:rPr>
                <w:color w:val="auto"/>
                <w:sz w:val="20"/>
                <w:szCs w:val="28"/>
              </w:rPr>
            </w:pPr>
          </w:p>
        </w:tc>
        <w:tc>
          <w:tcPr>
            <w:tcW w:w="1259" w:type="dxa"/>
          </w:tcPr>
          <w:p w:rsidR="00A360D7" w:rsidRPr="00013579" w:rsidRDefault="00A360D7" w:rsidP="00013579">
            <w:pPr>
              <w:pStyle w:val="a6"/>
              <w:spacing w:before="0" w:beforeAutospacing="0" w:after="0" w:afterAutospacing="0" w:line="360" w:lineRule="auto"/>
              <w:jc w:val="both"/>
              <w:rPr>
                <w:color w:val="auto"/>
                <w:sz w:val="20"/>
                <w:szCs w:val="28"/>
              </w:rPr>
            </w:pPr>
          </w:p>
        </w:tc>
      </w:tr>
      <w:tr w:rsidR="00A360D7" w:rsidRPr="00013579" w:rsidTr="00013579">
        <w:tc>
          <w:tcPr>
            <w:tcW w:w="6175" w:type="dxa"/>
          </w:tcPr>
          <w:p w:rsidR="00A360D7" w:rsidRPr="00013579" w:rsidRDefault="00A360D7" w:rsidP="00013579">
            <w:pPr>
              <w:pStyle w:val="a6"/>
              <w:spacing w:before="0" w:beforeAutospacing="0" w:after="0" w:afterAutospacing="0" w:line="360" w:lineRule="auto"/>
              <w:jc w:val="both"/>
              <w:rPr>
                <w:color w:val="auto"/>
                <w:sz w:val="20"/>
                <w:szCs w:val="28"/>
              </w:rPr>
            </w:pPr>
            <w:r w:rsidRPr="00013579">
              <w:rPr>
                <w:color w:val="auto"/>
                <w:sz w:val="20"/>
                <w:szCs w:val="28"/>
              </w:rPr>
              <w:t>1. Оборотные активы (ОА)</w:t>
            </w:r>
          </w:p>
        </w:tc>
        <w:tc>
          <w:tcPr>
            <w:tcW w:w="1260" w:type="dxa"/>
          </w:tcPr>
          <w:p w:rsidR="00A360D7" w:rsidRPr="00013579" w:rsidRDefault="00A360D7" w:rsidP="00013579">
            <w:pPr>
              <w:pStyle w:val="a6"/>
              <w:spacing w:before="0" w:beforeAutospacing="0" w:after="0" w:afterAutospacing="0" w:line="360" w:lineRule="auto"/>
              <w:jc w:val="both"/>
              <w:rPr>
                <w:color w:val="auto"/>
                <w:sz w:val="20"/>
                <w:szCs w:val="28"/>
              </w:rPr>
            </w:pPr>
            <w:r w:rsidRPr="00013579">
              <w:rPr>
                <w:color w:val="auto"/>
                <w:sz w:val="20"/>
                <w:szCs w:val="28"/>
              </w:rPr>
              <w:t>16591</w:t>
            </w:r>
          </w:p>
        </w:tc>
        <w:tc>
          <w:tcPr>
            <w:tcW w:w="1259" w:type="dxa"/>
          </w:tcPr>
          <w:p w:rsidR="00A360D7" w:rsidRPr="00013579" w:rsidRDefault="0055565A" w:rsidP="00013579">
            <w:pPr>
              <w:pStyle w:val="a6"/>
              <w:spacing w:before="0" w:beforeAutospacing="0" w:after="0" w:afterAutospacing="0" w:line="360" w:lineRule="auto"/>
              <w:jc w:val="both"/>
              <w:rPr>
                <w:color w:val="auto"/>
                <w:sz w:val="20"/>
                <w:szCs w:val="28"/>
              </w:rPr>
            </w:pPr>
            <w:r w:rsidRPr="00013579">
              <w:rPr>
                <w:color w:val="auto"/>
                <w:sz w:val="20"/>
                <w:szCs w:val="28"/>
              </w:rPr>
              <w:t>22485</w:t>
            </w:r>
          </w:p>
        </w:tc>
      </w:tr>
      <w:tr w:rsidR="00A360D7" w:rsidRPr="00013579" w:rsidTr="00013579">
        <w:tc>
          <w:tcPr>
            <w:tcW w:w="6175" w:type="dxa"/>
          </w:tcPr>
          <w:p w:rsidR="00A360D7" w:rsidRPr="00013579" w:rsidRDefault="00A360D7" w:rsidP="00013579">
            <w:pPr>
              <w:pStyle w:val="a6"/>
              <w:spacing w:before="0" w:beforeAutospacing="0" w:after="0" w:afterAutospacing="0" w:line="360" w:lineRule="auto"/>
              <w:jc w:val="both"/>
              <w:rPr>
                <w:color w:val="auto"/>
                <w:sz w:val="20"/>
                <w:szCs w:val="28"/>
              </w:rPr>
            </w:pPr>
            <w:r w:rsidRPr="00013579">
              <w:rPr>
                <w:color w:val="auto"/>
                <w:sz w:val="20"/>
                <w:szCs w:val="28"/>
              </w:rPr>
              <w:t>1.1. Запасы сырья и материалов</w:t>
            </w:r>
          </w:p>
        </w:tc>
        <w:tc>
          <w:tcPr>
            <w:tcW w:w="1260" w:type="dxa"/>
          </w:tcPr>
          <w:p w:rsidR="00A360D7" w:rsidRPr="00013579" w:rsidRDefault="00A360D7" w:rsidP="00013579">
            <w:pPr>
              <w:pStyle w:val="a6"/>
              <w:spacing w:before="0" w:beforeAutospacing="0" w:after="0" w:afterAutospacing="0" w:line="360" w:lineRule="auto"/>
              <w:jc w:val="both"/>
              <w:rPr>
                <w:color w:val="auto"/>
                <w:sz w:val="20"/>
                <w:szCs w:val="28"/>
              </w:rPr>
            </w:pPr>
            <w:r w:rsidRPr="00013579">
              <w:rPr>
                <w:color w:val="auto"/>
                <w:sz w:val="20"/>
                <w:szCs w:val="28"/>
              </w:rPr>
              <w:t>9905</w:t>
            </w:r>
          </w:p>
        </w:tc>
        <w:tc>
          <w:tcPr>
            <w:tcW w:w="1259" w:type="dxa"/>
          </w:tcPr>
          <w:p w:rsidR="00A360D7" w:rsidRPr="00013579" w:rsidRDefault="0055565A" w:rsidP="00013579">
            <w:pPr>
              <w:pStyle w:val="a6"/>
              <w:spacing w:before="0" w:beforeAutospacing="0" w:after="0" w:afterAutospacing="0" w:line="360" w:lineRule="auto"/>
              <w:jc w:val="both"/>
              <w:rPr>
                <w:color w:val="auto"/>
                <w:sz w:val="20"/>
                <w:szCs w:val="28"/>
              </w:rPr>
            </w:pPr>
            <w:r w:rsidRPr="00013579">
              <w:rPr>
                <w:color w:val="auto"/>
                <w:sz w:val="20"/>
                <w:szCs w:val="28"/>
              </w:rPr>
              <w:t>17334</w:t>
            </w:r>
          </w:p>
        </w:tc>
      </w:tr>
      <w:tr w:rsidR="00A360D7" w:rsidRPr="00013579" w:rsidTr="00013579">
        <w:tc>
          <w:tcPr>
            <w:tcW w:w="6175" w:type="dxa"/>
          </w:tcPr>
          <w:p w:rsidR="00A360D7" w:rsidRPr="00013579" w:rsidRDefault="00A360D7" w:rsidP="00013579">
            <w:pPr>
              <w:pStyle w:val="a6"/>
              <w:spacing w:before="0" w:beforeAutospacing="0" w:after="0" w:afterAutospacing="0" w:line="360" w:lineRule="auto"/>
              <w:jc w:val="both"/>
              <w:rPr>
                <w:color w:val="auto"/>
                <w:sz w:val="20"/>
                <w:szCs w:val="28"/>
              </w:rPr>
            </w:pPr>
            <w:r w:rsidRPr="00013579">
              <w:rPr>
                <w:color w:val="auto"/>
                <w:sz w:val="20"/>
                <w:szCs w:val="28"/>
              </w:rPr>
              <w:t>1.2. Дебиторская задолженность (ДЗ)</w:t>
            </w:r>
          </w:p>
        </w:tc>
        <w:tc>
          <w:tcPr>
            <w:tcW w:w="1260" w:type="dxa"/>
          </w:tcPr>
          <w:p w:rsidR="00A360D7" w:rsidRPr="00013579" w:rsidRDefault="00A360D7" w:rsidP="00013579">
            <w:pPr>
              <w:pStyle w:val="a6"/>
              <w:spacing w:before="0" w:beforeAutospacing="0" w:after="0" w:afterAutospacing="0" w:line="360" w:lineRule="auto"/>
              <w:jc w:val="both"/>
              <w:rPr>
                <w:color w:val="auto"/>
                <w:sz w:val="20"/>
                <w:szCs w:val="28"/>
              </w:rPr>
            </w:pPr>
            <w:r w:rsidRPr="00013579">
              <w:rPr>
                <w:color w:val="auto"/>
                <w:sz w:val="20"/>
                <w:szCs w:val="28"/>
              </w:rPr>
              <w:t>6201</w:t>
            </w:r>
          </w:p>
        </w:tc>
        <w:tc>
          <w:tcPr>
            <w:tcW w:w="1259" w:type="dxa"/>
          </w:tcPr>
          <w:p w:rsidR="00A360D7" w:rsidRPr="00013579" w:rsidRDefault="0055565A" w:rsidP="00013579">
            <w:pPr>
              <w:pStyle w:val="a6"/>
              <w:spacing w:before="0" w:beforeAutospacing="0" w:after="0" w:afterAutospacing="0" w:line="360" w:lineRule="auto"/>
              <w:jc w:val="both"/>
              <w:rPr>
                <w:color w:val="auto"/>
                <w:sz w:val="20"/>
                <w:szCs w:val="28"/>
              </w:rPr>
            </w:pPr>
            <w:r w:rsidRPr="00013579">
              <w:rPr>
                <w:color w:val="auto"/>
                <w:sz w:val="20"/>
                <w:szCs w:val="28"/>
              </w:rPr>
              <w:t>4651</w:t>
            </w:r>
          </w:p>
        </w:tc>
      </w:tr>
      <w:tr w:rsidR="00A360D7" w:rsidRPr="00013579" w:rsidTr="00013579">
        <w:tc>
          <w:tcPr>
            <w:tcW w:w="6175" w:type="dxa"/>
          </w:tcPr>
          <w:p w:rsidR="00A360D7" w:rsidRPr="00013579" w:rsidRDefault="00A360D7" w:rsidP="00013579">
            <w:pPr>
              <w:pStyle w:val="a6"/>
              <w:spacing w:before="0" w:beforeAutospacing="0" w:after="0" w:afterAutospacing="0" w:line="360" w:lineRule="auto"/>
              <w:jc w:val="both"/>
              <w:rPr>
                <w:color w:val="auto"/>
                <w:sz w:val="20"/>
                <w:szCs w:val="28"/>
              </w:rPr>
            </w:pPr>
            <w:r w:rsidRPr="00013579">
              <w:rPr>
                <w:color w:val="auto"/>
                <w:sz w:val="20"/>
                <w:szCs w:val="28"/>
              </w:rPr>
              <w:t>1.3. Денежные средства и эквиваленты (ДС)</w:t>
            </w:r>
          </w:p>
        </w:tc>
        <w:tc>
          <w:tcPr>
            <w:tcW w:w="1260" w:type="dxa"/>
          </w:tcPr>
          <w:p w:rsidR="00A360D7" w:rsidRPr="00013579" w:rsidRDefault="00A360D7" w:rsidP="00013579">
            <w:pPr>
              <w:pStyle w:val="a6"/>
              <w:spacing w:before="0" w:beforeAutospacing="0" w:after="0" w:afterAutospacing="0" w:line="360" w:lineRule="auto"/>
              <w:jc w:val="both"/>
              <w:rPr>
                <w:color w:val="auto"/>
                <w:sz w:val="20"/>
                <w:szCs w:val="28"/>
              </w:rPr>
            </w:pPr>
            <w:r w:rsidRPr="00013579">
              <w:rPr>
                <w:color w:val="auto"/>
                <w:sz w:val="20"/>
                <w:szCs w:val="28"/>
              </w:rPr>
              <w:t>485</w:t>
            </w:r>
          </w:p>
        </w:tc>
        <w:tc>
          <w:tcPr>
            <w:tcW w:w="1259" w:type="dxa"/>
          </w:tcPr>
          <w:p w:rsidR="00A360D7" w:rsidRPr="00013579" w:rsidRDefault="0055565A" w:rsidP="00013579">
            <w:pPr>
              <w:pStyle w:val="a6"/>
              <w:spacing w:before="0" w:beforeAutospacing="0" w:after="0" w:afterAutospacing="0" w:line="360" w:lineRule="auto"/>
              <w:jc w:val="both"/>
              <w:rPr>
                <w:color w:val="auto"/>
                <w:sz w:val="20"/>
                <w:szCs w:val="28"/>
              </w:rPr>
            </w:pPr>
            <w:r w:rsidRPr="00013579">
              <w:rPr>
                <w:color w:val="auto"/>
                <w:sz w:val="20"/>
                <w:szCs w:val="28"/>
              </w:rPr>
              <w:t>500</w:t>
            </w:r>
          </w:p>
        </w:tc>
      </w:tr>
      <w:tr w:rsidR="00A360D7" w:rsidRPr="00013579" w:rsidTr="00013579">
        <w:tc>
          <w:tcPr>
            <w:tcW w:w="6175" w:type="dxa"/>
          </w:tcPr>
          <w:p w:rsidR="00A360D7" w:rsidRPr="00013579" w:rsidRDefault="00A360D7" w:rsidP="00013579">
            <w:pPr>
              <w:pStyle w:val="a6"/>
              <w:spacing w:before="0" w:beforeAutospacing="0" w:after="0" w:afterAutospacing="0" w:line="360" w:lineRule="auto"/>
              <w:jc w:val="both"/>
              <w:rPr>
                <w:color w:val="auto"/>
                <w:sz w:val="20"/>
                <w:szCs w:val="28"/>
              </w:rPr>
            </w:pPr>
            <w:r w:rsidRPr="00013579">
              <w:rPr>
                <w:color w:val="auto"/>
                <w:sz w:val="20"/>
                <w:szCs w:val="28"/>
              </w:rPr>
              <w:t>2. Внеоборотные активы (ВА)</w:t>
            </w:r>
          </w:p>
        </w:tc>
        <w:tc>
          <w:tcPr>
            <w:tcW w:w="1260" w:type="dxa"/>
          </w:tcPr>
          <w:p w:rsidR="00A360D7" w:rsidRPr="00013579" w:rsidRDefault="00A360D7" w:rsidP="00013579">
            <w:pPr>
              <w:pStyle w:val="a6"/>
              <w:spacing w:before="0" w:beforeAutospacing="0" w:after="0" w:afterAutospacing="0" w:line="360" w:lineRule="auto"/>
              <w:jc w:val="both"/>
              <w:rPr>
                <w:color w:val="auto"/>
                <w:sz w:val="20"/>
                <w:szCs w:val="28"/>
              </w:rPr>
            </w:pPr>
            <w:r w:rsidRPr="00013579">
              <w:rPr>
                <w:color w:val="auto"/>
                <w:sz w:val="20"/>
                <w:szCs w:val="28"/>
              </w:rPr>
              <w:t>11000</w:t>
            </w:r>
          </w:p>
        </w:tc>
        <w:tc>
          <w:tcPr>
            <w:tcW w:w="1259" w:type="dxa"/>
          </w:tcPr>
          <w:p w:rsidR="00A360D7" w:rsidRPr="00013579" w:rsidRDefault="00682AC0" w:rsidP="00013579">
            <w:pPr>
              <w:pStyle w:val="a6"/>
              <w:spacing w:before="0" w:beforeAutospacing="0" w:after="0" w:afterAutospacing="0" w:line="360" w:lineRule="auto"/>
              <w:jc w:val="both"/>
              <w:rPr>
                <w:color w:val="auto"/>
                <w:sz w:val="20"/>
                <w:szCs w:val="28"/>
              </w:rPr>
            </w:pPr>
            <w:r w:rsidRPr="00013579">
              <w:rPr>
                <w:color w:val="auto"/>
                <w:sz w:val="20"/>
                <w:szCs w:val="28"/>
              </w:rPr>
              <w:t>11000</w:t>
            </w:r>
          </w:p>
        </w:tc>
      </w:tr>
      <w:tr w:rsidR="00A360D7" w:rsidRPr="00013579" w:rsidTr="00013579">
        <w:tc>
          <w:tcPr>
            <w:tcW w:w="6175" w:type="dxa"/>
          </w:tcPr>
          <w:p w:rsidR="00A360D7" w:rsidRPr="00013579" w:rsidRDefault="00A360D7" w:rsidP="00013579">
            <w:pPr>
              <w:pStyle w:val="a6"/>
              <w:spacing w:before="0" w:beforeAutospacing="0" w:after="0" w:afterAutospacing="0" w:line="360" w:lineRule="auto"/>
              <w:jc w:val="both"/>
              <w:rPr>
                <w:color w:val="auto"/>
                <w:sz w:val="20"/>
                <w:szCs w:val="28"/>
              </w:rPr>
            </w:pPr>
            <w:r w:rsidRPr="00013579">
              <w:rPr>
                <w:color w:val="auto"/>
                <w:sz w:val="20"/>
                <w:szCs w:val="28"/>
              </w:rPr>
              <w:t>Стоимость основных средств по цене приобретения</w:t>
            </w:r>
          </w:p>
        </w:tc>
        <w:tc>
          <w:tcPr>
            <w:tcW w:w="1260" w:type="dxa"/>
          </w:tcPr>
          <w:p w:rsidR="00A360D7" w:rsidRPr="00013579" w:rsidRDefault="00A360D7" w:rsidP="00013579">
            <w:pPr>
              <w:pStyle w:val="a6"/>
              <w:spacing w:before="0" w:beforeAutospacing="0" w:after="0" w:afterAutospacing="0" w:line="360" w:lineRule="auto"/>
              <w:jc w:val="both"/>
              <w:rPr>
                <w:color w:val="auto"/>
                <w:sz w:val="20"/>
                <w:szCs w:val="28"/>
              </w:rPr>
            </w:pPr>
            <w:r w:rsidRPr="00013579">
              <w:rPr>
                <w:color w:val="auto"/>
                <w:sz w:val="20"/>
                <w:szCs w:val="28"/>
              </w:rPr>
              <w:t>18000</w:t>
            </w:r>
          </w:p>
        </w:tc>
        <w:tc>
          <w:tcPr>
            <w:tcW w:w="1259" w:type="dxa"/>
          </w:tcPr>
          <w:p w:rsidR="00A360D7" w:rsidRPr="00013579" w:rsidRDefault="00682AC0" w:rsidP="00013579">
            <w:pPr>
              <w:pStyle w:val="a6"/>
              <w:spacing w:before="0" w:beforeAutospacing="0" w:after="0" w:afterAutospacing="0" w:line="360" w:lineRule="auto"/>
              <w:jc w:val="both"/>
              <w:rPr>
                <w:color w:val="auto"/>
                <w:sz w:val="20"/>
                <w:szCs w:val="28"/>
              </w:rPr>
            </w:pPr>
            <w:r w:rsidRPr="00013579">
              <w:rPr>
                <w:color w:val="auto"/>
                <w:sz w:val="20"/>
                <w:szCs w:val="28"/>
              </w:rPr>
              <w:t>21500</w:t>
            </w:r>
          </w:p>
        </w:tc>
      </w:tr>
      <w:tr w:rsidR="00A360D7" w:rsidRPr="00013579" w:rsidTr="00013579">
        <w:tc>
          <w:tcPr>
            <w:tcW w:w="6175" w:type="dxa"/>
          </w:tcPr>
          <w:p w:rsidR="00A360D7" w:rsidRPr="00013579" w:rsidRDefault="00A360D7" w:rsidP="00013579">
            <w:pPr>
              <w:pStyle w:val="a6"/>
              <w:spacing w:before="0" w:beforeAutospacing="0" w:after="0" w:afterAutospacing="0" w:line="360" w:lineRule="auto"/>
              <w:jc w:val="both"/>
              <w:rPr>
                <w:color w:val="auto"/>
                <w:sz w:val="20"/>
                <w:szCs w:val="28"/>
              </w:rPr>
            </w:pPr>
            <w:r w:rsidRPr="00013579">
              <w:rPr>
                <w:color w:val="auto"/>
                <w:sz w:val="20"/>
                <w:szCs w:val="28"/>
              </w:rPr>
              <w:t>Накопленная амортизация</w:t>
            </w:r>
          </w:p>
        </w:tc>
        <w:tc>
          <w:tcPr>
            <w:tcW w:w="1260" w:type="dxa"/>
          </w:tcPr>
          <w:p w:rsidR="00A360D7" w:rsidRPr="00013579" w:rsidRDefault="00A360D7" w:rsidP="00013579">
            <w:pPr>
              <w:pStyle w:val="a6"/>
              <w:spacing w:before="0" w:beforeAutospacing="0" w:after="0" w:afterAutospacing="0" w:line="360" w:lineRule="auto"/>
              <w:jc w:val="both"/>
              <w:rPr>
                <w:color w:val="auto"/>
                <w:sz w:val="20"/>
                <w:szCs w:val="28"/>
              </w:rPr>
            </w:pPr>
            <w:r w:rsidRPr="00013579">
              <w:rPr>
                <w:color w:val="auto"/>
                <w:sz w:val="20"/>
                <w:szCs w:val="28"/>
              </w:rPr>
              <w:t>7300</w:t>
            </w:r>
          </w:p>
        </w:tc>
        <w:tc>
          <w:tcPr>
            <w:tcW w:w="1259" w:type="dxa"/>
          </w:tcPr>
          <w:p w:rsidR="00A360D7" w:rsidRPr="00013579" w:rsidRDefault="00682AC0" w:rsidP="00013579">
            <w:pPr>
              <w:pStyle w:val="a6"/>
              <w:spacing w:before="0" w:beforeAutospacing="0" w:after="0" w:afterAutospacing="0" w:line="360" w:lineRule="auto"/>
              <w:jc w:val="both"/>
              <w:rPr>
                <w:color w:val="auto"/>
                <w:sz w:val="20"/>
                <w:szCs w:val="28"/>
              </w:rPr>
            </w:pPr>
            <w:r w:rsidRPr="00013579">
              <w:rPr>
                <w:color w:val="auto"/>
                <w:sz w:val="20"/>
                <w:szCs w:val="28"/>
              </w:rPr>
              <w:t>10500</w:t>
            </w:r>
          </w:p>
        </w:tc>
      </w:tr>
      <w:tr w:rsidR="00A360D7" w:rsidRPr="00013579" w:rsidTr="00013579">
        <w:tc>
          <w:tcPr>
            <w:tcW w:w="6175" w:type="dxa"/>
          </w:tcPr>
          <w:p w:rsidR="00A360D7" w:rsidRPr="00013579" w:rsidRDefault="00A360D7" w:rsidP="00013579">
            <w:pPr>
              <w:pStyle w:val="a6"/>
              <w:spacing w:before="0" w:beforeAutospacing="0" w:after="0" w:afterAutospacing="0" w:line="360" w:lineRule="auto"/>
              <w:jc w:val="both"/>
              <w:rPr>
                <w:color w:val="auto"/>
                <w:sz w:val="20"/>
                <w:szCs w:val="28"/>
              </w:rPr>
            </w:pPr>
            <w:r w:rsidRPr="00013579">
              <w:rPr>
                <w:color w:val="auto"/>
                <w:sz w:val="20"/>
                <w:szCs w:val="28"/>
              </w:rPr>
              <w:t>2.1. Остаточная стоимость основных средств</w:t>
            </w:r>
          </w:p>
        </w:tc>
        <w:tc>
          <w:tcPr>
            <w:tcW w:w="1260" w:type="dxa"/>
          </w:tcPr>
          <w:p w:rsidR="00A360D7" w:rsidRPr="00013579" w:rsidRDefault="00A360D7" w:rsidP="00013579">
            <w:pPr>
              <w:pStyle w:val="a6"/>
              <w:spacing w:before="0" w:beforeAutospacing="0" w:after="0" w:afterAutospacing="0" w:line="360" w:lineRule="auto"/>
              <w:jc w:val="both"/>
              <w:rPr>
                <w:color w:val="auto"/>
                <w:sz w:val="20"/>
                <w:szCs w:val="28"/>
              </w:rPr>
            </w:pPr>
            <w:r w:rsidRPr="00013579">
              <w:rPr>
                <w:color w:val="auto"/>
                <w:sz w:val="20"/>
                <w:szCs w:val="28"/>
              </w:rPr>
              <w:t>11000</w:t>
            </w:r>
          </w:p>
        </w:tc>
        <w:tc>
          <w:tcPr>
            <w:tcW w:w="1259" w:type="dxa"/>
          </w:tcPr>
          <w:p w:rsidR="00A360D7" w:rsidRPr="00013579" w:rsidRDefault="00682AC0" w:rsidP="00013579">
            <w:pPr>
              <w:pStyle w:val="a6"/>
              <w:spacing w:before="0" w:beforeAutospacing="0" w:after="0" w:afterAutospacing="0" w:line="360" w:lineRule="auto"/>
              <w:jc w:val="both"/>
              <w:rPr>
                <w:color w:val="auto"/>
                <w:sz w:val="20"/>
                <w:szCs w:val="28"/>
              </w:rPr>
            </w:pPr>
            <w:r w:rsidRPr="00013579">
              <w:rPr>
                <w:color w:val="auto"/>
                <w:sz w:val="20"/>
                <w:szCs w:val="28"/>
              </w:rPr>
              <w:t>11000</w:t>
            </w:r>
          </w:p>
        </w:tc>
      </w:tr>
      <w:tr w:rsidR="00A360D7" w:rsidRPr="00013579" w:rsidTr="00013579">
        <w:tc>
          <w:tcPr>
            <w:tcW w:w="6175" w:type="dxa"/>
          </w:tcPr>
          <w:p w:rsidR="00A360D7" w:rsidRPr="00013579" w:rsidRDefault="00A360D7" w:rsidP="00013579">
            <w:pPr>
              <w:pStyle w:val="a6"/>
              <w:spacing w:before="0" w:beforeAutospacing="0" w:after="0" w:afterAutospacing="0" w:line="360" w:lineRule="auto"/>
              <w:jc w:val="both"/>
              <w:rPr>
                <w:b/>
                <w:color w:val="auto"/>
                <w:sz w:val="20"/>
                <w:szCs w:val="28"/>
              </w:rPr>
            </w:pPr>
            <w:r w:rsidRPr="00013579">
              <w:rPr>
                <w:b/>
                <w:color w:val="auto"/>
                <w:sz w:val="20"/>
                <w:szCs w:val="28"/>
              </w:rPr>
              <w:t>Итого активы</w:t>
            </w:r>
          </w:p>
        </w:tc>
        <w:tc>
          <w:tcPr>
            <w:tcW w:w="1260" w:type="dxa"/>
          </w:tcPr>
          <w:p w:rsidR="00A360D7" w:rsidRPr="00013579" w:rsidRDefault="00A360D7" w:rsidP="00013579">
            <w:pPr>
              <w:pStyle w:val="a6"/>
              <w:spacing w:before="0" w:beforeAutospacing="0" w:after="0" w:afterAutospacing="0" w:line="360" w:lineRule="auto"/>
              <w:jc w:val="both"/>
              <w:rPr>
                <w:b/>
                <w:color w:val="auto"/>
                <w:sz w:val="20"/>
                <w:szCs w:val="28"/>
              </w:rPr>
            </w:pPr>
            <w:r w:rsidRPr="00013579">
              <w:rPr>
                <w:b/>
                <w:color w:val="auto"/>
                <w:sz w:val="20"/>
                <w:szCs w:val="28"/>
              </w:rPr>
              <w:t>27591</w:t>
            </w:r>
          </w:p>
        </w:tc>
        <w:tc>
          <w:tcPr>
            <w:tcW w:w="1259" w:type="dxa"/>
          </w:tcPr>
          <w:p w:rsidR="00A360D7" w:rsidRPr="00013579" w:rsidRDefault="00682AC0" w:rsidP="00013579">
            <w:pPr>
              <w:pStyle w:val="a6"/>
              <w:spacing w:before="0" w:beforeAutospacing="0" w:after="0" w:afterAutospacing="0" w:line="360" w:lineRule="auto"/>
              <w:jc w:val="both"/>
              <w:rPr>
                <w:b/>
                <w:color w:val="auto"/>
                <w:sz w:val="20"/>
                <w:szCs w:val="28"/>
              </w:rPr>
            </w:pPr>
            <w:r w:rsidRPr="00013579">
              <w:rPr>
                <w:b/>
                <w:color w:val="auto"/>
                <w:sz w:val="20"/>
                <w:szCs w:val="28"/>
              </w:rPr>
              <w:t>33485</w:t>
            </w:r>
          </w:p>
        </w:tc>
      </w:tr>
      <w:tr w:rsidR="00A360D7" w:rsidRPr="00013579" w:rsidTr="00013579">
        <w:tc>
          <w:tcPr>
            <w:tcW w:w="6175" w:type="dxa"/>
          </w:tcPr>
          <w:p w:rsidR="00A360D7" w:rsidRPr="00013579" w:rsidRDefault="00A360D7" w:rsidP="00013579">
            <w:pPr>
              <w:pStyle w:val="a6"/>
              <w:spacing w:before="0" w:beforeAutospacing="0" w:after="0" w:afterAutospacing="0" w:line="360" w:lineRule="auto"/>
              <w:jc w:val="both"/>
              <w:rPr>
                <w:color w:val="auto"/>
                <w:sz w:val="20"/>
                <w:szCs w:val="28"/>
              </w:rPr>
            </w:pPr>
            <w:r w:rsidRPr="00013579">
              <w:rPr>
                <w:color w:val="auto"/>
                <w:sz w:val="20"/>
                <w:szCs w:val="28"/>
              </w:rPr>
              <w:t>3. Обязательства (О)</w:t>
            </w:r>
          </w:p>
        </w:tc>
        <w:tc>
          <w:tcPr>
            <w:tcW w:w="1260" w:type="dxa"/>
          </w:tcPr>
          <w:p w:rsidR="00A360D7" w:rsidRPr="00013579" w:rsidRDefault="00A360D7" w:rsidP="00013579">
            <w:pPr>
              <w:pStyle w:val="a6"/>
              <w:spacing w:before="0" w:beforeAutospacing="0" w:after="0" w:afterAutospacing="0" w:line="360" w:lineRule="auto"/>
              <w:jc w:val="both"/>
              <w:rPr>
                <w:color w:val="auto"/>
                <w:sz w:val="20"/>
                <w:szCs w:val="28"/>
              </w:rPr>
            </w:pPr>
            <w:r w:rsidRPr="00013579">
              <w:rPr>
                <w:color w:val="auto"/>
                <w:sz w:val="20"/>
                <w:szCs w:val="28"/>
              </w:rPr>
              <w:t>15311</w:t>
            </w:r>
          </w:p>
        </w:tc>
        <w:tc>
          <w:tcPr>
            <w:tcW w:w="1259" w:type="dxa"/>
          </w:tcPr>
          <w:p w:rsidR="00A360D7" w:rsidRPr="00013579" w:rsidRDefault="00682AC0" w:rsidP="00013579">
            <w:pPr>
              <w:pStyle w:val="a6"/>
              <w:spacing w:before="0" w:beforeAutospacing="0" w:after="0" w:afterAutospacing="0" w:line="360" w:lineRule="auto"/>
              <w:jc w:val="both"/>
              <w:rPr>
                <w:color w:val="auto"/>
                <w:sz w:val="20"/>
                <w:szCs w:val="28"/>
              </w:rPr>
            </w:pPr>
            <w:r w:rsidRPr="00013579">
              <w:rPr>
                <w:color w:val="auto"/>
                <w:sz w:val="20"/>
                <w:szCs w:val="28"/>
              </w:rPr>
              <w:t>13014</w:t>
            </w:r>
          </w:p>
        </w:tc>
      </w:tr>
      <w:tr w:rsidR="00A360D7" w:rsidRPr="00013579" w:rsidTr="00013579">
        <w:tc>
          <w:tcPr>
            <w:tcW w:w="6175" w:type="dxa"/>
          </w:tcPr>
          <w:p w:rsidR="00A360D7" w:rsidRPr="00013579" w:rsidRDefault="00A360D7" w:rsidP="00013579">
            <w:pPr>
              <w:pStyle w:val="a6"/>
              <w:spacing w:before="0" w:beforeAutospacing="0" w:after="0" w:afterAutospacing="0" w:line="360" w:lineRule="auto"/>
              <w:jc w:val="both"/>
              <w:rPr>
                <w:color w:val="auto"/>
                <w:sz w:val="20"/>
                <w:szCs w:val="28"/>
              </w:rPr>
            </w:pPr>
            <w:r w:rsidRPr="00013579">
              <w:rPr>
                <w:color w:val="auto"/>
                <w:sz w:val="20"/>
                <w:szCs w:val="28"/>
              </w:rPr>
              <w:t>3.1. Кредиторская задолженность (КЗ)</w:t>
            </w:r>
          </w:p>
        </w:tc>
        <w:tc>
          <w:tcPr>
            <w:tcW w:w="1260" w:type="dxa"/>
          </w:tcPr>
          <w:p w:rsidR="00A360D7" w:rsidRPr="00013579" w:rsidRDefault="00A360D7" w:rsidP="00013579">
            <w:pPr>
              <w:pStyle w:val="a6"/>
              <w:spacing w:before="0" w:beforeAutospacing="0" w:after="0" w:afterAutospacing="0" w:line="360" w:lineRule="auto"/>
              <w:jc w:val="both"/>
              <w:rPr>
                <w:color w:val="auto"/>
                <w:sz w:val="20"/>
                <w:szCs w:val="28"/>
              </w:rPr>
            </w:pPr>
            <w:r w:rsidRPr="00013579">
              <w:rPr>
                <w:color w:val="auto"/>
                <w:sz w:val="20"/>
                <w:szCs w:val="28"/>
              </w:rPr>
              <w:t>15311</w:t>
            </w:r>
          </w:p>
        </w:tc>
        <w:tc>
          <w:tcPr>
            <w:tcW w:w="1259" w:type="dxa"/>
          </w:tcPr>
          <w:p w:rsidR="00A360D7" w:rsidRPr="00013579" w:rsidRDefault="00682AC0" w:rsidP="00013579">
            <w:pPr>
              <w:pStyle w:val="a6"/>
              <w:spacing w:before="0" w:beforeAutospacing="0" w:after="0" w:afterAutospacing="0" w:line="360" w:lineRule="auto"/>
              <w:jc w:val="both"/>
              <w:rPr>
                <w:color w:val="auto"/>
                <w:sz w:val="20"/>
                <w:szCs w:val="28"/>
              </w:rPr>
            </w:pPr>
            <w:r w:rsidRPr="00013579">
              <w:rPr>
                <w:color w:val="auto"/>
                <w:sz w:val="20"/>
                <w:szCs w:val="28"/>
              </w:rPr>
              <w:t>13014</w:t>
            </w:r>
          </w:p>
        </w:tc>
      </w:tr>
      <w:tr w:rsidR="00A360D7" w:rsidRPr="00013579" w:rsidTr="00013579">
        <w:tc>
          <w:tcPr>
            <w:tcW w:w="6175" w:type="dxa"/>
          </w:tcPr>
          <w:p w:rsidR="00A360D7" w:rsidRPr="00013579" w:rsidRDefault="00A360D7" w:rsidP="00013579">
            <w:pPr>
              <w:pStyle w:val="a6"/>
              <w:spacing w:before="0" w:beforeAutospacing="0" w:after="0" w:afterAutospacing="0" w:line="360" w:lineRule="auto"/>
              <w:jc w:val="both"/>
              <w:rPr>
                <w:color w:val="auto"/>
                <w:sz w:val="20"/>
                <w:szCs w:val="28"/>
              </w:rPr>
            </w:pPr>
            <w:r w:rsidRPr="00013579">
              <w:rPr>
                <w:color w:val="auto"/>
                <w:sz w:val="20"/>
                <w:szCs w:val="28"/>
              </w:rPr>
              <w:t>3.2. Краткосрочные займы</w:t>
            </w:r>
          </w:p>
        </w:tc>
        <w:tc>
          <w:tcPr>
            <w:tcW w:w="1260" w:type="dxa"/>
          </w:tcPr>
          <w:p w:rsidR="00A360D7" w:rsidRPr="00013579" w:rsidRDefault="00A360D7" w:rsidP="00013579">
            <w:pPr>
              <w:pStyle w:val="a6"/>
              <w:spacing w:before="0" w:beforeAutospacing="0" w:after="0" w:afterAutospacing="0" w:line="360" w:lineRule="auto"/>
              <w:jc w:val="both"/>
              <w:rPr>
                <w:color w:val="auto"/>
                <w:sz w:val="20"/>
                <w:szCs w:val="28"/>
              </w:rPr>
            </w:pPr>
            <w:r w:rsidRPr="00013579">
              <w:rPr>
                <w:color w:val="auto"/>
                <w:sz w:val="20"/>
                <w:szCs w:val="28"/>
              </w:rPr>
              <w:t>0</w:t>
            </w:r>
          </w:p>
        </w:tc>
        <w:tc>
          <w:tcPr>
            <w:tcW w:w="1259" w:type="dxa"/>
          </w:tcPr>
          <w:p w:rsidR="00A360D7" w:rsidRPr="00013579" w:rsidRDefault="005E0704" w:rsidP="00013579">
            <w:pPr>
              <w:pStyle w:val="a6"/>
              <w:spacing w:before="0" w:beforeAutospacing="0" w:after="0" w:afterAutospacing="0" w:line="360" w:lineRule="auto"/>
              <w:jc w:val="both"/>
              <w:rPr>
                <w:color w:val="auto"/>
                <w:sz w:val="20"/>
                <w:szCs w:val="28"/>
              </w:rPr>
            </w:pPr>
            <w:r w:rsidRPr="00013579">
              <w:rPr>
                <w:color w:val="auto"/>
                <w:sz w:val="20"/>
                <w:szCs w:val="28"/>
              </w:rPr>
              <w:t>0</w:t>
            </w:r>
          </w:p>
        </w:tc>
      </w:tr>
      <w:tr w:rsidR="00A360D7" w:rsidRPr="00013579" w:rsidTr="00013579">
        <w:tc>
          <w:tcPr>
            <w:tcW w:w="6175" w:type="dxa"/>
          </w:tcPr>
          <w:p w:rsidR="00A360D7" w:rsidRPr="00013579" w:rsidRDefault="00A360D7" w:rsidP="00013579">
            <w:pPr>
              <w:pStyle w:val="a6"/>
              <w:spacing w:before="0" w:beforeAutospacing="0" w:after="0" w:afterAutospacing="0" w:line="360" w:lineRule="auto"/>
              <w:jc w:val="both"/>
              <w:rPr>
                <w:color w:val="auto"/>
                <w:sz w:val="20"/>
                <w:szCs w:val="28"/>
              </w:rPr>
            </w:pPr>
            <w:r w:rsidRPr="00013579">
              <w:rPr>
                <w:color w:val="auto"/>
                <w:sz w:val="20"/>
                <w:szCs w:val="28"/>
              </w:rPr>
              <w:t>3.3. Долгосрочные займы</w:t>
            </w:r>
          </w:p>
        </w:tc>
        <w:tc>
          <w:tcPr>
            <w:tcW w:w="1260" w:type="dxa"/>
          </w:tcPr>
          <w:p w:rsidR="00A360D7" w:rsidRPr="00013579" w:rsidRDefault="00A360D7" w:rsidP="00013579">
            <w:pPr>
              <w:pStyle w:val="a6"/>
              <w:spacing w:before="0" w:beforeAutospacing="0" w:after="0" w:afterAutospacing="0" w:line="360" w:lineRule="auto"/>
              <w:jc w:val="both"/>
              <w:rPr>
                <w:color w:val="auto"/>
                <w:sz w:val="20"/>
                <w:szCs w:val="28"/>
              </w:rPr>
            </w:pPr>
            <w:r w:rsidRPr="00013579">
              <w:rPr>
                <w:color w:val="auto"/>
                <w:sz w:val="20"/>
                <w:szCs w:val="28"/>
              </w:rPr>
              <w:t>0</w:t>
            </w:r>
          </w:p>
        </w:tc>
        <w:tc>
          <w:tcPr>
            <w:tcW w:w="1259" w:type="dxa"/>
          </w:tcPr>
          <w:p w:rsidR="00A360D7" w:rsidRPr="00013579" w:rsidRDefault="005E0704" w:rsidP="00013579">
            <w:pPr>
              <w:pStyle w:val="a6"/>
              <w:spacing w:before="0" w:beforeAutospacing="0" w:after="0" w:afterAutospacing="0" w:line="360" w:lineRule="auto"/>
              <w:jc w:val="both"/>
              <w:rPr>
                <w:color w:val="auto"/>
                <w:sz w:val="20"/>
                <w:szCs w:val="28"/>
              </w:rPr>
            </w:pPr>
            <w:r w:rsidRPr="00013579">
              <w:rPr>
                <w:color w:val="auto"/>
                <w:sz w:val="20"/>
                <w:szCs w:val="28"/>
              </w:rPr>
              <w:t>0</w:t>
            </w:r>
          </w:p>
        </w:tc>
      </w:tr>
      <w:tr w:rsidR="00A360D7" w:rsidRPr="00013579" w:rsidTr="00013579">
        <w:tc>
          <w:tcPr>
            <w:tcW w:w="6175" w:type="dxa"/>
          </w:tcPr>
          <w:p w:rsidR="00A360D7" w:rsidRPr="00013579" w:rsidRDefault="00A360D7" w:rsidP="00013579">
            <w:pPr>
              <w:pStyle w:val="a6"/>
              <w:spacing w:before="0" w:beforeAutospacing="0" w:after="0" w:afterAutospacing="0" w:line="360" w:lineRule="auto"/>
              <w:jc w:val="both"/>
              <w:rPr>
                <w:color w:val="auto"/>
                <w:sz w:val="20"/>
                <w:szCs w:val="28"/>
              </w:rPr>
            </w:pPr>
            <w:r w:rsidRPr="00013579">
              <w:rPr>
                <w:color w:val="auto"/>
                <w:sz w:val="20"/>
                <w:szCs w:val="28"/>
              </w:rPr>
              <w:t>4. Акционерный капитал (АК)</w:t>
            </w:r>
          </w:p>
        </w:tc>
        <w:tc>
          <w:tcPr>
            <w:tcW w:w="1260" w:type="dxa"/>
          </w:tcPr>
          <w:p w:rsidR="00A360D7" w:rsidRPr="00013579" w:rsidRDefault="00A360D7" w:rsidP="00013579">
            <w:pPr>
              <w:pStyle w:val="a6"/>
              <w:spacing w:before="0" w:beforeAutospacing="0" w:after="0" w:afterAutospacing="0" w:line="360" w:lineRule="auto"/>
              <w:jc w:val="both"/>
              <w:rPr>
                <w:color w:val="auto"/>
                <w:sz w:val="20"/>
                <w:szCs w:val="28"/>
              </w:rPr>
            </w:pPr>
            <w:r w:rsidRPr="00013579">
              <w:rPr>
                <w:color w:val="auto"/>
                <w:sz w:val="20"/>
                <w:szCs w:val="28"/>
              </w:rPr>
              <w:t>12280</w:t>
            </w:r>
          </w:p>
        </w:tc>
        <w:tc>
          <w:tcPr>
            <w:tcW w:w="1259" w:type="dxa"/>
          </w:tcPr>
          <w:p w:rsidR="00A360D7" w:rsidRPr="00013579" w:rsidRDefault="00682AC0" w:rsidP="00013579">
            <w:pPr>
              <w:pStyle w:val="a6"/>
              <w:spacing w:before="0" w:beforeAutospacing="0" w:after="0" w:afterAutospacing="0" w:line="360" w:lineRule="auto"/>
              <w:jc w:val="both"/>
              <w:rPr>
                <w:color w:val="auto"/>
                <w:sz w:val="20"/>
                <w:szCs w:val="28"/>
              </w:rPr>
            </w:pPr>
            <w:r w:rsidRPr="00013579">
              <w:rPr>
                <w:color w:val="auto"/>
                <w:sz w:val="20"/>
                <w:szCs w:val="28"/>
              </w:rPr>
              <w:t>20471</w:t>
            </w:r>
          </w:p>
        </w:tc>
      </w:tr>
      <w:tr w:rsidR="00A360D7" w:rsidRPr="00013579" w:rsidTr="00013579">
        <w:tc>
          <w:tcPr>
            <w:tcW w:w="6175" w:type="dxa"/>
          </w:tcPr>
          <w:p w:rsidR="00A360D7" w:rsidRPr="00013579" w:rsidRDefault="00A360D7" w:rsidP="00013579">
            <w:pPr>
              <w:pStyle w:val="a6"/>
              <w:spacing w:before="0" w:beforeAutospacing="0" w:after="0" w:afterAutospacing="0" w:line="360" w:lineRule="auto"/>
              <w:jc w:val="both"/>
              <w:rPr>
                <w:color w:val="auto"/>
                <w:sz w:val="20"/>
                <w:szCs w:val="28"/>
              </w:rPr>
            </w:pPr>
            <w:r w:rsidRPr="00013579">
              <w:rPr>
                <w:color w:val="auto"/>
                <w:sz w:val="20"/>
                <w:szCs w:val="28"/>
              </w:rPr>
              <w:t>4.1. Собственный капитал (СК)</w:t>
            </w:r>
          </w:p>
        </w:tc>
        <w:tc>
          <w:tcPr>
            <w:tcW w:w="1260" w:type="dxa"/>
          </w:tcPr>
          <w:p w:rsidR="00A360D7" w:rsidRPr="00013579" w:rsidRDefault="00A360D7" w:rsidP="00013579">
            <w:pPr>
              <w:pStyle w:val="a6"/>
              <w:spacing w:before="0" w:beforeAutospacing="0" w:after="0" w:afterAutospacing="0" w:line="360" w:lineRule="auto"/>
              <w:jc w:val="both"/>
              <w:rPr>
                <w:color w:val="auto"/>
                <w:sz w:val="20"/>
                <w:szCs w:val="28"/>
              </w:rPr>
            </w:pPr>
            <w:r w:rsidRPr="00013579">
              <w:rPr>
                <w:color w:val="auto"/>
                <w:sz w:val="20"/>
                <w:szCs w:val="28"/>
              </w:rPr>
              <w:t>7000</w:t>
            </w:r>
          </w:p>
        </w:tc>
        <w:tc>
          <w:tcPr>
            <w:tcW w:w="1259" w:type="dxa"/>
          </w:tcPr>
          <w:p w:rsidR="00A360D7" w:rsidRPr="00013579" w:rsidRDefault="005E0704" w:rsidP="00013579">
            <w:pPr>
              <w:pStyle w:val="a6"/>
              <w:spacing w:before="0" w:beforeAutospacing="0" w:after="0" w:afterAutospacing="0" w:line="360" w:lineRule="auto"/>
              <w:jc w:val="both"/>
              <w:rPr>
                <w:color w:val="auto"/>
                <w:sz w:val="20"/>
                <w:szCs w:val="28"/>
              </w:rPr>
            </w:pPr>
            <w:r w:rsidRPr="00013579">
              <w:rPr>
                <w:color w:val="auto"/>
                <w:sz w:val="20"/>
                <w:szCs w:val="28"/>
              </w:rPr>
              <w:t>7000</w:t>
            </w:r>
          </w:p>
        </w:tc>
      </w:tr>
      <w:tr w:rsidR="00A360D7" w:rsidRPr="00013579" w:rsidTr="00013579">
        <w:tc>
          <w:tcPr>
            <w:tcW w:w="6175" w:type="dxa"/>
          </w:tcPr>
          <w:p w:rsidR="00A360D7" w:rsidRPr="00013579" w:rsidRDefault="00A360D7" w:rsidP="00013579">
            <w:pPr>
              <w:pStyle w:val="a6"/>
              <w:spacing w:before="0" w:beforeAutospacing="0" w:after="0" w:afterAutospacing="0" w:line="360" w:lineRule="auto"/>
              <w:jc w:val="both"/>
              <w:rPr>
                <w:color w:val="auto"/>
                <w:sz w:val="20"/>
                <w:szCs w:val="28"/>
              </w:rPr>
            </w:pPr>
            <w:r w:rsidRPr="00013579">
              <w:rPr>
                <w:color w:val="auto"/>
                <w:sz w:val="20"/>
                <w:szCs w:val="28"/>
              </w:rPr>
              <w:t>4.2. Нераспределенная прибыль (убыток) отчетного периода (НПо)</w:t>
            </w:r>
          </w:p>
        </w:tc>
        <w:tc>
          <w:tcPr>
            <w:tcW w:w="1260" w:type="dxa"/>
          </w:tcPr>
          <w:p w:rsidR="00A360D7" w:rsidRPr="00013579" w:rsidRDefault="00A360D7" w:rsidP="00013579">
            <w:pPr>
              <w:pStyle w:val="a6"/>
              <w:spacing w:before="0" w:beforeAutospacing="0" w:after="0" w:afterAutospacing="0" w:line="360" w:lineRule="auto"/>
              <w:jc w:val="both"/>
              <w:rPr>
                <w:color w:val="auto"/>
                <w:sz w:val="20"/>
                <w:szCs w:val="28"/>
              </w:rPr>
            </w:pPr>
            <w:r w:rsidRPr="00013579">
              <w:rPr>
                <w:color w:val="auto"/>
                <w:sz w:val="20"/>
                <w:szCs w:val="28"/>
              </w:rPr>
              <w:t>4720</w:t>
            </w:r>
          </w:p>
        </w:tc>
        <w:tc>
          <w:tcPr>
            <w:tcW w:w="1259" w:type="dxa"/>
          </w:tcPr>
          <w:p w:rsidR="00A360D7" w:rsidRPr="00013579" w:rsidRDefault="00682AC0" w:rsidP="00013579">
            <w:pPr>
              <w:pStyle w:val="a6"/>
              <w:spacing w:before="0" w:beforeAutospacing="0" w:after="0" w:afterAutospacing="0" w:line="360" w:lineRule="auto"/>
              <w:jc w:val="both"/>
              <w:rPr>
                <w:color w:val="auto"/>
                <w:sz w:val="20"/>
                <w:szCs w:val="28"/>
              </w:rPr>
            </w:pPr>
            <w:r w:rsidRPr="00013579">
              <w:rPr>
                <w:color w:val="auto"/>
                <w:sz w:val="20"/>
                <w:szCs w:val="28"/>
              </w:rPr>
              <w:t>7729</w:t>
            </w:r>
          </w:p>
        </w:tc>
      </w:tr>
      <w:tr w:rsidR="00A360D7" w:rsidRPr="00013579" w:rsidTr="00013579">
        <w:tc>
          <w:tcPr>
            <w:tcW w:w="6175" w:type="dxa"/>
          </w:tcPr>
          <w:p w:rsidR="00A360D7" w:rsidRPr="00013579" w:rsidRDefault="00A360D7" w:rsidP="00013579">
            <w:pPr>
              <w:pStyle w:val="a6"/>
              <w:spacing w:before="0" w:beforeAutospacing="0" w:after="0" w:afterAutospacing="0" w:line="360" w:lineRule="auto"/>
              <w:jc w:val="both"/>
              <w:rPr>
                <w:color w:val="auto"/>
                <w:sz w:val="20"/>
                <w:szCs w:val="28"/>
              </w:rPr>
            </w:pPr>
            <w:r w:rsidRPr="00013579">
              <w:rPr>
                <w:color w:val="auto"/>
                <w:sz w:val="20"/>
                <w:szCs w:val="28"/>
              </w:rPr>
              <w:t>4.3. Нераспределенная прибыль (убыток) прошлых лет (НПп)</w:t>
            </w:r>
          </w:p>
        </w:tc>
        <w:tc>
          <w:tcPr>
            <w:tcW w:w="1260" w:type="dxa"/>
          </w:tcPr>
          <w:p w:rsidR="00A360D7" w:rsidRPr="00013579" w:rsidRDefault="00A360D7" w:rsidP="00013579">
            <w:pPr>
              <w:pStyle w:val="a6"/>
              <w:spacing w:before="0" w:beforeAutospacing="0" w:after="0" w:afterAutospacing="0" w:line="360" w:lineRule="auto"/>
              <w:jc w:val="both"/>
              <w:rPr>
                <w:color w:val="auto"/>
                <w:sz w:val="20"/>
                <w:szCs w:val="28"/>
              </w:rPr>
            </w:pPr>
            <w:r w:rsidRPr="00013579">
              <w:rPr>
                <w:color w:val="auto"/>
                <w:sz w:val="20"/>
                <w:szCs w:val="28"/>
              </w:rPr>
              <w:t>560</w:t>
            </w:r>
          </w:p>
        </w:tc>
        <w:tc>
          <w:tcPr>
            <w:tcW w:w="1259" w:type="dxa"/>
          </w:tcPr>
          <w:p w:rsidR="00A360D7" w:rsidRPr="00013579" w:rsidRDefault="00682AC0" w:rsidP="00013579">
            <w:pPr>
              <w:pStyle w:val="a6"/>
              <w:spacing w:before="0" w:beforeAutospacing="0" w:after="0" w:afterAutospacing="0" w:line="360" w:lineRule="auto"/>
              <w:jc w:val="both"/>
              <w:rPr>
                <w:color w:val="auto"/>
                <w:sz w:val="20"/>
                <w:szCs w:val="28"/>
              </w:rPr>
            </w:pPr>
            <w:r w:rsidRPr="00013579">
              <w:rPr>
                <w:color w:val="auto"/>
                <w:sz w:val="20"/>
                <w:szCs w:val="28"/>
              </w:rPr>
              <w:t>5742</w:t>
            </w:r>
          </w:p>
        </w:tc>
      </w:tr>
      <w:tr w:rsidR="00A360D7" w:rsidRPr="00013579" w:rsidTr="00013579">
        <w:tc>
          <w:tcPr>
            <w:tcW w:w="6175" w:type="dxa"/>
          </w:tcPr>
          <w:p w:rsidR="00A360D7" w:rsidRPr="00013579" w:rsidRDefault="00A360D7" w:rsidP="00013579">
            <w:pPr>
              <w:pStyle w:val="a6"/>
              <w:spacing w:before="0" w:beforeAutospacing="0" w:after="0" w:afterAutospacing="0" w:line="360" w:lineRule="auto"/>
              <w:jc w:val="both"/>
              <w:rPr>
                <w:b/>
                <w:color w:val="auto"/>
                <w:sz w:val="20"/>
                <w:szCs w:val="28"/>
              </w:rPr>
            </w:pPr>
            <w:r w:rsidRPr="00013579">
              <w:rPr>
                <w:b/>
                <w:color w:val="auto"/>
                <w:sz w:val="20"/>
                <w:szCs w:val="28"/>
              </w:rPr>
              <w:t>Итого пассивы</w:t>
            </w:r>
          </w:p>
        </w:tc>
        <w:tc>
          <w:tcPr>
            <w:tcW w:w="1260" w:type="dxa"/>
          </w:tcPr>
          <w:p w:rsidR="00A360D7" w:rsidRPr="00013579" w:rsidRDefault="00A360D7" w:rsidP="00013579">
            <w:pPr>
              <w:pStyle w:val="a6"/>
              <w:spacing w:before="0" w:beforeAutospacing="0" w:after="0" w:afterAutospacing="0" w:line="360" w:lineRule="auto"/>
              <w:jc w:val="both"/>
              <w:rPr>
                <w:color w:val="auto"/>
                <w:sz w:val="20"/>
                <w:szCs w:val="28"/>
              </w:rPr>
            </w:pPr>
            <w:r w:rsidRPr="00013579">
              <w:rPr>
                <w:b/>
                <w:color w:val="auto"/>
                <w:sz w:val="20"/>
                <w:szCs w:val="28"/>
              </w:rPr>
              <w:t>27591</w:t>
            </w:r>
          </w:p>
        </w:tc>
        <w:tc>
          <w:tcPr>
            <w:tcW w:w="1259" w:type="dxa"/>
          </w:tcPr>
          <w:p w:rsidR="00A360D7" w:rsidRPr="00013579" w:rsidRDefault="00682AC0" w:rsidP="00013579">
            <w:pPr>
              <w:pStyle w:val="a6"/>
              <w:spacing w:before="0" w:beforeAutospacing="0" w:after="0" w:afterAutospacing="0" w:line="360" w:lineRule="auto"/>
              <w:jc w:val="both"/>
              <w:rPr>
                <w:b/>
                <w:color w:val="auto"/>
                <w:sz w:val="20"/>
                <w:szCs w:val="28"/>
              </w:rPr>
            </w:pPr>
            <w:r w:rsidRPr="00013579">
              <w:rPr>
                <w:b/>
                <w:color w:val="auto"/>
                <w:sz w:val="20"/>
                <w:szCs w:val="28"/>
              </w:rPr>
              <w:t>33485</w:t>
            </w:r>
          </w:p>
        </w:tc>
      </w:tr>
    </w:tbl>
    <w:p w:rsidR="00013579" w:rsidRDefault="00013579" w:rsidP="00013579">
      <w:pPr>
        <w:spacing w:line="360" w:lineRule="auto"/>
        <w:ind w:firstLine="720"/>
        <w:jc w:val="both"/>
        <w:rPr>
          <w:b/>
          <w:sz w:val="28"/>
          <w:szCs w:val="28"/>
        </w:rPr>
      </w:pPr>
    </w:p>
    <w:p w:rsidR="00A360D7" w:rsidRPr="00013579" w:rsidRDefault="00013579" w:rsidP="00013579">
      <w:pPr>
        <w:spacing w:line="360" w:lineRule="auto"/>
        <w:ind w:firstLine="720"/>
        <w:jc w:val="both"/>
        <w:rPr>
          <w:sz w:val="28"/>
          <w:szCs w:val="28"/>
        </w:rPr>
      </w:pPr>
      <w:r>
        <w:rPr>
          <w:b/>
          <w:sz w:val="28"/>
          <w:szCs w:val="28"/>
        </w:rPr>
        <w:br w:type="page"/>
      </w:r>
      <w:r w:rsidR="00A360D7" w:rsidRPr="00013579">
        <w:rPr>
          <w:sz w:val="28"/>
          <w:szCs w:val="28"/>
        </w:rPr>
        <w:t>Показатели прогнозной отчетности на 2005 год в данном случае имеют следующий вид:</w:t>
      </w:r>
    </w:p>
    <w:p w:rsidR="003F641A" w:rsidRPr="00013579" w:rsidRDefault="003F641A" w:rsidP="00013579">
      <w:pPr>
        <w:spacing w:line="360" w:lineRule="auto"/>
        <w:ind w:firstLine="720"/>
        <w:jc w:val="both"/>
        <w:rPr>
          <w:sz w:val="28"/>
          <w:szCs w:val="28"/>
        </w:rPr>
      </w:pPr>
    </w:p>
    <w:p w:rsidR="00A360D7" w:rsidRPr="00013579" w:rsidRDefault="00A360D7" w:rsidP="00013579">
      <w:pPr>
        <w:pStyle w:val="a6"/>
        <w:spacing w:before="0" w:beforeAutospacing="0" w:after="0" w:afterAutospacing="0" w:line="360" w:lineRule="auto"/>
        <w:ind w:firstLine="720"/>
        <w:jc w:val="both"/>
        <w:rPr>
          <w:color w:val="auto"/>
          <w:sz w:val="28"/>
          <w:szCs w:val="28"/>
        </w:rPr>
      </w:pPr>
      <w:r w:rsidRPr="00013579">
        <w:rPr>
          <w:color w:val="auto"/>
          <w:sz w:val="28"/>
          <w:szCs w:val="28"/>
        </w:rPr>
        <w:t>П (2005) = П (2004) х (1+ТРП (2004)) = 25932 х 1,</w:t>
      </w:r>
      <w:r w:rsidR="0055565A" w:rsidRPr="00013579">
        <w:rPr>
          <w:color w:val="auto"/>
          <w:sz w:val="28"/>
          <w:szCs w:val="28"/>
        </w:rPr>
        <w:t>7</w:t>
      </w:r>
      <w:r w:rsidR="005E0704" w:rsidRPr="00013579">
        <w:rPr>
          <w:color w:val="auto"/>
          <w:sz w:val="28"/>
          <w:szCs w:val="28"/>
        </w:rPr>
        <w:t>5</w:t>
      </w:r>
      <w:r w:rsidRPr="00013579">
        <w:rPr>
          <w:color w:val="auto"/>
          <w:sz w:val="28"/>
          <w:szCs w:val="28"/>
        </w:rPr>
        <w:t xml:space="preserve"> = </w:t>
      </w:r>
      <w:r w:rsidR="0055565A" w:rsidRPr="00013579">
        <w:rPr>
          <w:color w:val="auto"/>
          <w:sz w:val="28"/>
          <w:szCs w:val="28"/>
        </w:rPr>
        <w:t>45381</w:t>
      </w:r>
      <w:r w:rsidRPr="00013579">
        <w:rPr>
          <w:color w:val="auto"/>
          <w:sz w:val="28"/>
          <w:szCs w:val="28"/>
        </w:rPr>
        <w:t xml:space="preserve"> тыс. руб.</w:t>
      </w:r>
    </w:p>
    <w:p w:rsidR="00A360D7" w:rsidRPr="00013579" w:rsidRDefault="00A360D7" w:rsidP="00013579">
      <w:pPr>
        <w:pStyle w:val="a6"/>
        <w:spacing w:before="0" w:beforeAutospacing="0" w:after="0" w:afterAutospacing="0" w:line="360" w:lineRule="auto"/>
        <w:ind w:firstLine="720"/>
        <w:jc w:val="both"/>
        <w:rPr>
          <w:color w:val="auto"/>
          <w:sz w:val="28"/>
          <w:szCs w:val="28"/>
        </w:rPr>
      </w:pPr>
      <w:r w:rsidRPr="00013579">
        <w:rPr>
          <w:color w:val="auto"/>
          <w:sz w:val="28"/>
          <w:szCs w:val="28"/>
        </w:rPr>
        <w:t xml:space="preserve">С (2005) = П (2005) х С/П (2005) = </w:t>
      </w:r>
      <w:r w:rsidR="0055565A" w:rsidRPr="00013579">
        <w:rPr>
          <w:color w:val="auto"/>
          <w:sz w:val="28"/>
          <w:szCs w:val="28"/>
        </w:rPr>
        <w:t>45381</w:t>
      </w:r>
      <w:r w:rsidRPr="00013579">
        <w:rPr>
          <w:color w:val="auto"/>
          <w:sz w:val="28"/>
          <w:szCs w:val="28"/>
        </w:rPr>
        <w:t xml:space="preserve"> х 0,</w:t>
      </w:r>
      <w:r w:rsidR="005E0704" w:rsidRPr="00013579">
        <w:rPr>
          <w:color w:val="auto"/>
          <w:sz w:val="28"/>
          <w:szCs w:val="28"/>
        </w:rPr>
        <w:t>75</w:t>
      </w:r>
      <w:r w:rsidRPr="00013579">
        <w:rPr>
          <w:color w:val="auto"/>
          <w:sz w:val="28"/>
          <w:szCs w:val="28"/>
        </w:rPr>
        <w:t xml:space="preserve"> = </w:t>
      </w:r>
      <w:r w:rsidR="0055565A" w:rsidRPr="00013579">
        <w:rPr>
          <w:color w:val="auto"/>
          <w:sz w:val="28"/>
          <w:szCs w:val="28"/>
        </w:rPr>
        <w:t>34036</w:t>
      </w:r>
      <w:r w:rsidRPr="00013579">
        <w:rPr>
          <w:color w:val="auto"/>
          <w:sz w:val="28"/>
          <w:szCs w:val="28"/>
        </w:rPr>
        <w:t xml:space="preserve"> тыс. руб.</w:t>
      </w:r>
    </w:p>
    <w:p w:rsidR="00A360D7" w:rsidRPr="00013579" w:rsidRDefault="00A360D7" w:rsidP="00013579">
      <w:pPr>
        <w:pStyle w:val="a6"/>
        <w:spacing w:before="0" w:beforeAutospacing="0" w:after="0" w:afterAutospacing="0" w:line="360" w:lineRule="auto"/>
        <w:ind w:firstLine="720"/>
        <w:jc w:val="both"/>
        <w:rPr>
          <w:color w:val="auto"/>
          <w:sz w:val="28"/>
          <w:szCs w:val="28"/>
        </w:rPr>
      </w:pPr>
      <w:r w:rsidRPr="00013579">
        <w:rPr>
          <w:color w:val="auto"/>
          <w:sz w:val="28"/>
          <w:szCs w:val="28"/>
        </w:rPr>
        <w:t xml:space="preserve">ВП (2005) = П (2005) – С (2005) = </w:t>
      </w:r>
      <w:r w:rsidR="0055565A" w:rsidRPr="00013579">
        <w:rPr>
          <w:color w:val="auto"/>
          <w:sz w:val="28"/>
          <w:szCs w:val="28"/>
        </w:rPr>
        <w:t>45381</w:t>
      </w:r>
      <w:r w:rsidRPr="00013579">
        <w:rPr>
          <w:color w:val="auto"/>
          <w:sz w:val="28"/>
          <w:szCs w:val="28"/>
        </w:rPr>
        <w:t xml:space="preserve"> – </w:t>
      </w:r>
      <w:r w:rsidR="0055565A" w:rsidRPr="00013579">
        <w:rPr>
          <w:color w:val="auto"/>
          <w:sz w:val="28"/>
          <w:szCs w:val="28"/>
        </w:rPr>
        <w:t>34036</w:t>
      </w:r>
      <w:r w:rsidRPr="00013579">
        <w:rPr>
          <w:color w:val="auto"/>
          <w:sz w:val="28"/>
          <w:szCs w:val="28"/>
        </w:rPr>
        <w:t xml:space="preserve"> = </w:t>
      </w:r>
      <w:r w:rsidR="0055565A" w:rsidRPr="00013579">
        <w:rPr>
          <w:color w:val="auto"/>
          <w:sz w:val="28"/>
          <w:szCs w:val="28"/>
        </w:rPr>
        <w:t>11345</w:t>
      </w:r>
      <w:r w:rsidRPr="00013579">
        <w:rPr>
          <w:color w:val="auto"/>
          <w:sz w:val="28"/>
          <w:szCs w:val="28"/>
        </w:rPr>
        <w:t xml:space="preserve"> тыс. руб.</w:t>
      </w:r>
    </w:p>
    <w:p w:rsidR="00A360D7" w:rsidRPr="00013579" w:rsidRDefault="00A360D7" w:rsidP="00013579">
      <w:pPr>
        <w:pStyle w:val="a6"/>
        <w:spacing w:before="0" w:beforeAutospacing="0" w:after="0" w:afterAutospacing="0" w:line="360" w:lineRule="auto"/>
        <w:ind w:firstLine="720"/>
        <w:jc w:val="both"/>
        <w:rPr>
          <w:color w:val="auto"/>
          <w:sz w:val="28"/>
          <w:szCs w:val="28"/>
        </w:rPr>
      </w:pPr>
      <w:r w:rsidRPr="00013579">
        <w:rPr>
          <w:color w:val="auto"/>
          <w:sz w:val="28"/>
          <w:szCs w:val="28"/>
        </w:rPr>
        <w:t xml:space="preserve">У (2005) = П (2005) х У/П (2005) = </w:t>
      </w:r>
      <w:r w:rsidR="0055565A" w:rsidRPr="00013579">
        <w:rPr>
          <w:color w:val="auto"/>
          <w:sz w:val="28"/>
          <w:szCs w:val="28"/>
        </w:rPr>
        <w:t>45381</w:t>
      </w:r>
      <w:r w:rsidRPr="00013579">
        <w:rPr>
          <w:color w:val="auto"/>
          <w:sz w:val="28"/>
          <w:szCs w:val="28"/>
        </w:rPr>
        <w:t xml:space="preserve"> х 0,0</w:t>
      </w:r>
      <w:r w:rsidR="0055565A" w:rsidRPr="00013579">
        <w:rPr>
          <w:color w:val="auto"/>
          <w:sz w:val="28"/>
          <w:szCs w:val="28"/>
        </w:rPr>
        <w:t>3</w:t>
      </w:r>
      <w:r w:rsidRPr="00013579">
        <w:rPr>
          <w:color w:val="auto"/>
          <w:sz w:val="28"/>
          <w:szCs w:val="28"/>
        </w:rPr>
        <w:t xml:space="preserve"> = </w:t>
      </w:r>
      <w:r w:rsidR="005E0704" w:rsidRPr="00013579">
        <w:rPr>
          <w:color w:val="auto"/>
          <w:sz w:val="28"/>
          <w:szCs w:val="28"/>
        </w:rPr>
        <w:t>13</w:t>
      </w:r>
      <w:r w:rsidR="0055565A" w:rsidRPr="00013579">
        <w:rPr>
          <w:color w:val="auto"/>
          <w:sz w:val="28"/>
          <w:szCs w:val="28"/>
        </w:rPr>
        <w:t>6</w:t>
      </w:r>
      <w:r w:rsidR="005E0704" w:rsidRPr="00013579">
        <w:rPr>
          <w:color w:val="auto"/>
          <w:sz w:val="28"/>
          <w:szCs w:val="28"/>
        </w:rPr>
        <w:t>2</w:t>
      </w:r>
      <w:r w:rsidRPr="00013579">
        <w:rPr>
          <w:color w:val="auto"/>
          <w:sz w:val="28"/>
          <w:szCs w:val="28"/>
        </w:rPr>
        <w:t xml:space="preserve"> тыс. руб.</w:t>
      </w:r>
    </w:p>
    <w:p w:rsidR="00A360D7" w:rsidRPr="00013579" w:rsidRDefault="00A360D7" w:rsidP="00013579">
      <w:pPr>
        <w:pStyle w:val="a6"/>
        <w:spacing w:before="0" w:beforeAutospacing="0" w:after="0" w:afterAutospacing="0" w:line="360" w:lineRule="auto"/>
        <w:ind w:firstLine="720"/>
        <w:jc w:val="both"/>
        <w:rPr>
          <w:color w:val="auto"/>
          <w:sz w:val="28"/>
          <w:szCs w:val="28"/>
        </w:rPr>
      </w:pPr>
      <w:r w:rsidRPr="00013579">
        <w:rPr>
          <w:color w:val="auto"/>
          <w:sz w:val="28"/>
          <w:szCs w:val="28"/>
        </w:rPr>
        <w:t>А (2005) = А (2004) = 1100</w:t>
      </w:r>
    </w:p>
    <w:p w:rsidR="00A360D7" w:rsidRPr="00013579" w:rsidRDefault="00A360D7" w:rsidP="00013579">
      <w:pPr>
        <w:pStyle w:val="a6"/>
        <w:spacing w:before="0" w:beforeAutospacing="0" w:after="0" w:afterAutospacing="0" w:line="360" w:lineRule="auto"/>
        <w:ind w:firstLine="720"/>
        <w:jc w:val="both"/>
        <w:rPr>
          <w:color w:val="auto"/>
          <w:sz w:val="28"/>
          <w:szCs w:val="28"/>
        </w:rPr>
      </w:pPr>
      <w:r w:rsidRPr="00013579">
        <w:rPr>
          <w:color w:val="auto"/>
          <w:sz w:val="28"/>
          <w:szCs w:val="28"/>
          <w:lang w:val="en-US"/>
        </w:rPr>
        <w:t>EBIT</w:t>
      </w:r>
      <w:r w:rsidRPr="00013579">
        <w:rPr>
          <w:color w:val="auto"/>
          <w:sz w:val="28"/>
          <w:szCs w:val="28"/>
        </w:rPr>
        <w:t xml:space="preserve"> (2005) = ВП (2005) – У (2005) – А (2005) = </w:t>
      </w:r>
      <w:r w:rsidR="0055565A" w:rsidRPr="00013579">
        <w:rPr>
          <w:color w:val="auto"/>
          <w:sz w:val="28"/>
          <w:szCs w:val="28"/>
        </w:rPr>
        <w:t>11345</w:t>
      </w:r>
      <w:r w:rsidRPr="00013579">
        <w:rPr>
          <w:color w:val="auto"/>
          <w:sz w:val="28"/>
          <w:szCs w:val="28"/>
        </w:rPr>
        <w:t xml:space="preserve"> – 1</w:t>
      </w:r>
      <w:r w:rsidR="0055565A" w:rsidRPr="00013579">
        <w:rPr>
          <w:color w:val="auto"/>
          <w:sz w:val="28"/>
          <w:szCs w:val="28"/>
        </w:rPr>
        <w:t>36</w:t>
      </w:r>
      <w:r w:rsidR="007A2214" w:rsidRPr="00013579">
        <w:rPr>
          <w:color w:val="auto"/>
          <w:sz w:val="28"/>
          <w:szCs w:val="28"/>
        </w:rPr>
        <w:t>2</w:t>
      </w:r>
      <w:r w:rsidR="0055565A" w:rsidRPr="00013579">
        <w:rPr>
          <w:color w:val="auto"/>
          <w:sz w:val="28"/>
          <w:szCs w:val="28"/>
        </w:rPr>
        <w:t xml:space="preserve"> – 1100 </w:t>
      </w:r>
      <w:r w:rsidRPr="00013579">
        <w:rPr>
          <w:color w:val="auto"/>
          <w:sz w:val="28"/>
          <w:szCs w:val="28"/>
        </w:rPr>
        <w:t xml:space="preserve">= </w:t>
      </w:r>
      <w:r w:rsidR="0055565A" w:rsidRPr="00013579">
        <w:rPr>
          <w:color w:val="auto"/>
          <w:sz w:val="28"/>
          <w:szCs w:val="28"/>
        </w:rPr>
        <w:t>8883</w:t>
      </w:r>
      <w:r w:rsidRPr="00013579">
        <w:rPr>
          <w:color w:val="auto"/>
          <w:sz w:val="28"/>
          <w:szCs w:val="28"/>
        </w:rPr>
        <w:t xml:space="preserve"> тыс. руб.</w:t>
      </w:r>
    </w:p>
    <w:p w:rsidR="00A360D7" w:rsidRPr="00013579" w:rsidRDefault="00A360D7" w:rsidP="00013579">
      <w:pPr>
        <w:pStyle w:val="a6"/>
        <w:spacing w:before="0" w:beforeAutospacing="0" w:after="0" w:afterAutospacing="0" w:line="360" w:lineRule="auto"/>
        <w:ind w:firstLine="720"/>
        <w:jc w:val="both"/>
        <w:rPr>
          <w:color w:val="auto"/>
          <w:sz w:val="28"/>
          <w:szCs w:val="28"/>
        </w:rPr>
      </w:pPr>
      <w:r w:rsidRPr="00013579">
        <w:rPr>
          <w:color w:val="auto"/>
          <w:sz w:val="28"/>
          <w:szCs w:val="28"/>
        </w:rPr>
        <w:t xml:space="preserve">НП (2005) = EBIT (2005) х ЭНП (2005) = </w:t>
      </w:r>
      <w:r w:rsidR="0055565A" w:rsidRPr="00013579">
        <w:rPr>
          <w:color w:val="auto"/>
          <w:sz w:val="28"/>
          <w:szCs w:val="28"/>
        </w:rPr>
        <w:t>8883</w:t>
      </w:r>
      <w:r w:rsidRPr="00013579">
        <w:rPr>
          <w:color w:val="auto"/>
          <w:sz w:val="28"/>
          <w:szCs w:val="28"/>
        </w:rPr>
        <w:t xml:space="preserve"> х 0,13 = </w:t>
      </w:r>
      <w:r w:rsidR="0055565A" w:rsidRPr="00013579">
        <w:rPr>
          <w:color w:val="auto"/>
          <w:sz w:val="28"/>
          <w:szCs w:val="28"/>
        </w:rPr>
        <w:t>1154</w:t>
      </w:r>
      <w:r w:rsidRPr="00013579">
        <w:rPr>
          <w:color w:val="auto"/>
          <w:sz w:val="28"/>
          <w:szCs w:val="28"/>
        </w:rPr>
        <w:t xml:space="preserve"> тыс. руб.</w:t>
      </w:r>
    </w:p>
    <w:p w:rsidR="00A360D7" w:rsidRPr="00013579" w:rsidRDefault="00A360D7" w:rsidP="00013579">
      <w:pPr>
        <w:pStyle w:val="a6"/>
        <w:spacing w:before="0" w:beforeAutospacing="0" w:after="0" w:afterAutospacing="0" w:line="360" w:lineRule="auto"/>
        <w:ind w:firstLine="720"/>
        <w:jc w:val="both"/>
        <w:rPr>
          <w:color w:val="auto"/>
          <w:sz w:val="28"/>
          <w:szCs w:val="28"/>
        </w:rPr>
      </w:pPr>
      <w:r w:rsidRPr="00013579">
        <w:rPr>
          <w:color w:val="auto"/>
          <w:sz w:val="28"/>
          <w:szCs w:val="28"/>
        </w:rPr>
        <w:t xml:space="preserve">ЧП (2005) = </w:t>
      </w:r>
      <w:r w:rsidRPr="00013579">
        <w:rPr>
          <w:color w:val="auto"/>
          <w:sz w:val="28"/>
          <w:szCs w:val="28"/>
          <w:lang w:val="en-US"/>
        </w:rPr>
        <w:t>EBIT</w:t>
      </w:r>
      <w:r w:rsidRPr="00013579">
        <w:rPr>
          <w:color w:val="auto"/>
          <w:sz w:val="28"/>
          <w:szCs w:val="28"/>
        </w:rPr>
        <w:t xml:space="preserve"> (2005) – НП (2005) = </w:t>
      </w:r>
      <w:r w:rsidR="0055565A" w:rsidRPr="00013579">
        <w:rPr>
          <w:color w:val="auto"/>
          <w:sz w:val="28"/>
          <w:szCs w:val="28"/>
        </w:rPr>
        <w:t>8883</w:t>
      </w:r>
      <w:r w:rsidRPr="00013579">
        <w:rPr>
          <w:color w:val="auto"/>
          <w:sz w:val="28"/>
          <w:szCs w:val="28"/>
        </w:rPr>
        <w:t xml:space="preserve"> – </w:t>
      </w:r>
      <w:r w:rsidR="0055565A" w:rsidRPr="00013579">
        <w:rPr>
          <w:color w:val="auto"/>
          <w:sz w:val="28"/>
          <w:szCs w:val="28"/>
        </w:rPr>
        <w:t>1154</w:t>
      </w:r>
      <w:r w:rsidRPr="00013579">
        <w:rPr>
          <w:color w:val="auto"/>
          <w:sz w:val="28"/>
          <w:szCs w:val="28"/>
        </w:rPr>
        <w:t xml:space="preserve"> = </w:t>
      </w:r>
      <w:r w:rsidR="0055565A" w:rsidRPr="00013579">
        <w:rPr>
          <w:color w:val="auto"/>
          <w:sz w:val="28"/>
          <w:szCs w:val="28"/>
        </w:rPr>
        <w:t>7729</w:t>
      </w:r>
      <w:r w:rsidRPr="00013579">
        <w:rPr>
          <w:color w:val="auto"/>
          <w:sz w:val="28"/>
          <w:szCs w:val="28"/>
        </w:rPr>
        <w:t xml:space="preserve"> тыс. руб.</w:t>
      </w:r>
    </w:p>
    <w:p w:rsidR="003F641A" w:rsidRPr="00013579" w:rsidRDefault="003F641A" w:rsidP="00013579">
      <w:pPr>
        <w:pStyle w:val="a6"/>
        <w:spacing w:before="0" w:beforeAutospacing="0" w:after="0" w:afterAutospacing="0" w:line="360" w:lineRule="auto"/>
        <w:ind w:firstLine="720"/>
        <w:jc w:val="both"/>
        <w:rPr>
          <w:color w:val="auto"/>
          <w:sz w:val="28"/>
          <w:szCs w:val="28"/>
        </w:rPr>
      </w:pPr>
    </w:p>
    <w:p w:rsidR="00A360D7" w:rsidRPr="00013579" w:rsidRDefault="00A360D7" w:rsidP="00013579">
      <w:pPr>
        <w:pStyle w:val="a6"/>
        <w:spacing w:before="0" w:beforeAutospacing="0" w:after="0" w:afterAutospacing="0" w:line="360" w:lineRule="auto"/>
        <w:ind w:firstLine="720"/>
        <w:jc w:val="both"/>
        <w:rPr>
          <w:color w:val="auto"/>
          <w:sz w:val="28"/>
          <w:szCs w:val="28"/>
        </w:rPr>
      </w:pPr>
      <w:r w:rsidRPr="00013579">
        <w:rPr>
          <w:color w:val="auto"/>
          <w:sz w:val="28"/>
          <w:szCs w:val="28"/>
        </w:rPr>
        <w:t xml:space="preserve">Спрогнозируем, что запас сырья и материалов вырастет пропорционально объему продаж на </w:t>
      </w:r>
      <w:r w:rsidR="0055565A" w:rsidRPr="00013579">
        <w:rPr>
          <w:color w:val="auto"/>
          <w:sz w:val="28"/>
          <w:szCs w:val="28"/>
        </w:rPr>
        <w:t>75</w:t>
      </w:r>
      <w:r w:rsidRPr="00013579">
        <w:rPr>
          <w:color w:val="auto"/>
          <w:sz w:val="28"/>
          <w:szCs w:val="28"/>
        </w:rPr>
        <w:t>%, то есть составит 1</w:t>
      </w:r>
      <w:r w:rsidR="00F15A40" w:rsidRPr="00013579">
        <w:rPr>
          <w:color w:val="auto"/>
          <w:sz w:val="28"/>
          <w:szCs w:val="28"/>
        </w:rPr>
        <w:t>733</w:t>
      </w:r>
      <w:r w:rsidR="00205684" w:rsidRPr="00013579">
        <w:rPr>
          <w:color w:val="auto"/>
          <w:sz w:val="28"/>
          <w:szCs w:val="28"/>
        </w:rPr>
        <w:t>4</w:t>
      </w:r>
      <w:r w:rsidRPr="00013579">
        <w:rPr>
          <w:color w:val="auto"/>
          <w:sz w:val="28"/>
          <w:szCs w:val="28"/>
        </w:rPr>
        <w:t xml:space="preserve"> тыс. руб. Денежные средства на прогнозируемый период оставим без изменений и примем за 500 тыс. руб.</w:t>
      </w:r>
    </w:p>
    <w:p w:rsidR="003F641A" w:rsidRPr="00013579" w:rsidRDefault="003F641A" w:rsidP="00013579">
      <w:pPr>
        <w:pStyle w:val="a6"/>
        <w:spacing w:before="0" w:beforeAutospacing="0" w:after="0" w:afterAutospacing="0" w:line="360" w:lineRule="auto"/>
        <w:ind w:firstLine="720"/>
        <w:jc w:val="both"/>
        <w:rPr>
          <w:color w:val="auto"/>
          <w:sz w:val="28"/>
          <w:szCs w:val="28"/>
        </w:rPr>
      </w:pPr>
    </w:p>
    <w:p w:rsidR="00A360D7" w:rsidRPr="00013579" w:rsidRDefault="00A360D7" w:rsidP="00013579">
      <w:pPr>
        <w:pStyle w:val="a6"/>
        <w:spacing w:before="0" w:beforeAutospacing="0" w:after="0" w:afterAutospacing="0" w:line="360" w:lineRule="auto"/>
        <w:ind w:firstLine="720"/>
        <w:jc w:val="both"/>
        <w:rPr>
          <w:color w:val="auto"/>
          <w:sz w:val="28"/>
          <w:szCs w:val="28"/>
        </w:rPr>
      </w:pPr>
      <w:r w:rsidRPr="00013579">
        <w:rPr>
          <w:color w:val="auto"/>
          <w:sz w:val="28"/>
          <w:szCs w:val="28"/>
        </w:rPr>
        <w:t>ДЗ (2005) = ДЗ (2004) х 0,</w:t>
      </w:r>
      <w:r w:rsidR="0055565A" w:rsidRPr="00013579">
        <w:rPr>
          <w:color w:val="auto"/>
          <w:sz w:val="28"/>
          <w:szCs w:val="28"/>
        </w:rPr>
        <w:t>75</w:t>
      </w:r>
      <w:r w:rsidRPr="00013579">
        <w:rPr>
          <w:color w:val="auto"/>
          <w:sz w:val="28"/>
          <w:szCs w:val="28"/>
        </w:rPr>
        <w:t xml:space="preserve"> = </w:t>
      </w:r>
      <w:r w:rsidR="0055565A" w:rsidRPr="00013579">
        <w:rPr>
          <w:color w:val="auto"/>
          <w:sz w:val="28"/>
          <w:szCs w:val="28"/>
        </w:rPr>
        <w:t>4651</w:t>
      </w:r>
      <w:r w:rsidRPr="00013579">
        <w:rPr>
          <w:color w:val="auto"/>
          <w:sz w:val="28"/>
          <w:szCs w:val="28"/>
        </w:rPr>
        <w:t xml:space="preserve"> тыс. руб.</w:t>
      </w:r>
    </w:p>
    <w:p w:rsidR="00A360D7" w:rsidRPr="00013579" w:rsidRDefault="00A360D7" w:rsidP="00013579">
      <w:pPr>
        <w:pStyle w:val="a6"/>
        <w:spacing w:before="0" w:beforeAutospacing="0" w:after="0" w:afterAutospacing="0" w:line="360" w:lineRule="auto"/>
        <w:ind w:firstLine="720"/>
        <w:jc w:val="both"/>
        <w:rPr>
          <w:color w:val="auto"/>
          <w:sz w:val="28"/>
          <w:szCs w:val="28"/>
        </w:rPr>
      </w:pPr>
      <w:r w:rsidRPr="00013579">
        <w:rPr>
          <w:color w:val="auto"/>
          <w:sz w:val="28"/>
          <w:szCs w:val="28"/>
        </w:rPr>
        <w:t xml:space="preserve">Тогда ОА (2005) = </w:t>
      </w:r>
      <w:r w:rsidR="0055565A" w:rsidRPr="00013579">
        <w:rPr>
          <w:color w:val="auto"/>
          <w:sz w:val="28"/>
          <w:szCs w:val="28"/>
        </w:rPr>
        <w:t>17334</w:t>
      </w:r>
      <w:r w:rsidRPr="00013579">
        <w:rPr>
          <w:color w:val="auto"/>
          <w:sz w:val="28"/>
          <w:szCs w:val="28"/>
        </w:rPr>
        <w:t xml:space="preserve"> + </w:t>
      </w:r>
      <w:r w:rsidR="0055565A" w:rsidRPr="00013579">
        <w:rPr>
          <w:color w:val="auto"/>
          <w:sz w:val="28"/>
          <w:szCs w:val="28"/>
        </w:rPr>
        <w:t>4651</w:t>
      </w:r>
      <w:r w:rsidRPr="00013579">
        <w:rPr>
          <w:color w:val="auto"/>
          <w:sz w:val="28"/>
          <w:szCs w:val="28"/>
        </w:rPr>
        <w:t xml:space="preserve"> + 500 = </w:t>
      </w:r>
      <w:r w:rsidR="0055565A" w:rsidRPr="00013579">
        <w:rPr>
          <w:color w:val="auto"/>
          <w:sz w:val="28"/>
          <w:szCs w:val="28"/>
        </w:rPr>
        <w:t>22485</w:t>
      </w:r>
      <w:r w:rsidRPr="00013579">
        <w:rPr>
          <w:color w:val="auto"/>
          <w:sz w:val="28"/>
          <w:szCs w:val="28"/>
        </w:rPr>
        <w:t xml:space="preserve"> тыс. руб.</w:t>
      </w:r>
    </w:p>
    <w:p w:rsidR="00A360D7" w:rsidRPr="00013579" w:rsidRDefault="00A360D7" w:rsidP="00013579">
      <w:pPr>
        <w:pStyle w:val="a6"/>
        <w:spacing w:before="0" w:beforeAutospacing="0" w:after="0" w:afterAutospacing="0" w:line="360" w:lineRule="auto"/>
        <w:ind w:firstLine="720"/>
        <w:jc w:val="both"/>
        <w:rPr>
          <w:color w:val="auto"/>
          <w:sz w:val="28"/>
          <w:szCs w:val="28"/>
        </w:rPr>
      </w:pPr>
      <w:r w:rsidRPr="00013579">
        <w:rPr>
          <w:color w:val="auto"/>
          <w:sz w:val="28"/>
          <w:szCs w:val="28"/>
        </w:rPr>
        <w:t>ВА (2005) = ВА (2004) = 11000 тыс. руб.</w:t>
      </w:r>
    </w:p>
    <w:p w:rsidR="00A360D7" w:rsidRPr="00013579" w:rsidRDefault="00A360D7" w:rsidP="00013579">
      <w:pPr>
        <w:pStyle w:val="a6"/>
        <w:spacing w:before="0" w:beforeAutospacing="0" w:after="0" w:afterAutospacing="0" w:line="360" w:lineRule="auto"/>
        <w:ind w:firstLine="720"/>
        <w:jc w:val="both"/>
        <w:rPr>
          <w:color w:val="auto"/>
          <w:sz w:val="28"/>
          <w:szCs w:val="28"/>
        </w:rPr>
      </w:pPr>
      <w:r w:rsidRPr="00013579">
        <w:rPr>
          <w:color w:val="auto"/>
          <w:sz w:val="28"/>
          <w:szCs w:val="28"/>
        </w:rPr>
        <w:t>КЗ (2005) = КЗ (2004) х 0,</w:t>
      </w:r>
      <w:r w:rsidR="00682AC0" w:rsidRPr="00013579">
        <w:rPr>
          <w:color w:val="auto"/>
          <w:sz w:val="28"/>
          <w:szCs w:val="28"/>
        </w:rPr>
        <w:t>8</w:t>
      </w:r>
      <w:r w:rsidRPr="00013579">
        <w:rPr>
          <w:color w:val="auto"/>
          <w:sz w:val="28"/>
          <w:szCs w:val="28"/>
        </w:rPr>
        <w:t xml:space="preserve">5 = </w:t>
      </w:r>
      <w:r w:rsidR="00682AC0" w:rsidRPr="00013579">
        <w:rPr>
          <w:color w:val="auto"/>
          <w:sz w:val="28"/>
          <w:szCs w:val="28"/>
        </w:rPr>
        <w:t>13014</w:t>
      </w:r>
      <w:r w:rsidRPr="00013579">
        <w:rPr>
          <w:color w:val="auto"/>
          <w:sz w:val="28"/>
          <w:szCs w:val="28"/>
        </w:rPr>
        <w:t xml:space="preserve"> тыс. руб.</w:t>
      </w:r>
    </w:p>
    <w:p w:rsidR="00A360D7" w:rsidRPr="00013579" w:rsidRDefault="00A360D7" w:rsidP="00013579">
      <w:pPr>
        <w:pStyle w:val="a6"/>
        <w:spacing w:before="0" w:beforeAutospacing="0" w:after="0" w:afterAutospacing="0" w:line="360" w:lineRule="auto"/>
        <w:ind w:firstLine="720"/>
        <w:jc w:val="both"/>
        <w:rPr>
          <w:color w:val="auto"/>
          <w:sz w:val="28"/>
          <w:szCs w:val="28"/>
        </w:rPr>
      </w:pPr>
      <w:r w:rsidRPr="00013579">
        <w:rPr>
          <w:color w:val="auto"/>
          <w:sz w:val="28"/>
          <w:szCs w:val="28"/>
        </w:rPr>
        <w:t>Тогда О (2005) = 1</w:t>
      </w:r>
      <w:r w:rsidR="00682AC0" w:rsidRPr="00013579">
        <w:rPr>
          <w:color w:val="auto"/>
          <w:sz w:val="28"/>
          <w:szCs w:val="28"/>
        </w:rPr>
        <w:t>3014</w:t>
      </w:r>
      <w:r w:rsidRPr="00013579">
        <w:rPr>
          <w:color w:val="auto"/>
          <w:sz w:val="28"/>
          <w:szCs w:val="28"/>
        </w:rPr>
        <w:t xml:space="preserve"> тыс. руб.</w:t>
      </w:r>
    </w:p>
    <w:p w:rsidR="00A360D7" w:rsidRPr="00013579" w:rsidRDefault="00A360D7" w:rsidP="00013579">
      <w:pPr>
        <w:pStyle w:val="a6"/>
        <w:spacing w:before="0" w:beforeAutospacing="0" w:after="0" w:afterAutospacing="0" w:line="360" w:lineRule="auto"/>
        <w:ind w:firstLine="720"/>
        <w:jc w:val="both"/>
        <w:rPr>
          <w:color w:val="auto"/>
          <w:sz w:val="28"/>
          <w:szCs w:val="28"/>
        </w:rPr>
      </w:pPr>
      <w:r w:rsidRPr="00013579">
        <w:rPr>
          <w:color w:val="auto"/>
          <w:sz w:val="28"/>
          <w:szCs w:val="28"/>
        </w:rPr>
        <w:t>СК (2005) = СК (2004) = 7000 тыс. руб.</w:t>
      </w:r>
    </w:p>
    <w:p w:rsidR="00A360D7" w:rsidRPr="00013579" w:rsidRDefault="00A360D7" w:rsidP="00013579">
      <w:pPr>
        <w:pStyle w:val="a6"/>
        <w:spacing w:before="0" w:beforeAutospacing="0" w:after="0" w:afterAutospacing="0" w:line="360" w:lineRule="auto"/>
        <w:ind w:firstLine="720"/>
        <w:jc w:val="both"/>
        <w:rPr>
          <w:color w:val="auto"/>
          <w:sz w:val="28"/>
          <w:szCs w:val="28"/>
        </w:rPr>
      </w:pPr>
      <w:r w:rsidRPr="00013579">
        <w:rPr>
          <w:color w:val="auto"/>
          <w:sz w:val="28"/>
          <w:szCs w:val="28"/>
        </w:rPr>
        <w:t>НПо (2005) = ЧП (2005) = 2766 тыс. руб.</w:t>
      </w:r>
    </w:p>
    <w:p w:rsidR="00A360D7" w:rsidRPr="00013579" w:rsidRDefault="00A360D7" w:rsidP="00013579">
      <w:pPr>
        <w:pStyle w:val="a6"/>
        <w:spacing w:before="0" w:beforeAutospacing="0" w:after="0" w:afterAutospacing="0" w:line="360" w:lineRule="auto"/>
        <w:ind w:firstLine="720"/>
        <w:jc w:val="both"/>
        <w:rPr>
          <w:color w:val="auto"/>
          <w:sz w:val="28"/>
          <w:szCs w:val="28"/>
        </w:rPr>
      </w:pPr>
      <w:r w:rsidRPr="00013579">
        <w:rPr>
          <w:color w:val="auto"/>
          <w:sz w:val="28"/>
          <w:szCs w:val="28"/>
        </w:rPr>
        <w:t>НПп (2005) = 3045 тыс. руб.</w:t>
      </w:r>
    </w:p>
    <w:p w:rsidR="003F641A" w:rsidRPr="00013579" w:rsidRDefault="003F641A" w:rsidP="00013579">
      <w:pPr>
        <w:pStyle w:val="a6"/>
        <w:spacing w:before="0" w:beforeAutospacing="0" w:after="0" w:afterAutospacing="0" w:line="360" w:lineRule="auto"/>
        <w:ind w:firstLine="720"/>
        <w:jc w:val="both"/>
        <w:rPr>
          <w:color w:val="auto"/>
          <w:sz w:val="28"/>
          <w:szCs w:val="28"/>
        </w:rPr>
      </w:pPr>
    </w:p>
    <w:p w:rsidR="00A360D7" w:rsidRPr="00013579" w:rsidRDefault="00A360D7" w:rsidP="00013579">
      <w:pPr>
        <w:pStyle w:val="a6"/>
        <w:spacing w:before="0" w:beforeAutospacing="0" w:after="0" w:afterAutospacing="0" w:line="360" w:lineRule="auto"/>
        <w:ind w:firstLine="720"/>
        <w:jc w:val="both"/>
        <w:rPr>
          <w:color w:val="auto"/>
          <w:sz w:val="28"/>
          <w:szCs w:val="28"/>
        </w:rPr>
      </w:pPr>
      <w:r w:rsidRPr="00013579">
        <w:rPr>
          <w:color w:val="auto"/>
          <w:sz w:val="28"/>
          <w:szCs w:val="28"/>
        </w:rPr>
        <w:t xml:space="preserve">Размер денежного потока СДРСУ в 2005 году </w:t>
      </w:r>
      <w:r w:rsidR="0002213F" w:rsidRPr="00013579">
        <w:rPr>
          <w:color w:val="auto"/>
          <w:sz w:val="28"/>
          <w:szCs w:val="28"/>
        </w:rPr>
        <w:t xml:space="preserve">в этом случае </w:t>
      </w:r>
      <w:r w:rsidRPr="00013579">
        <w:rPr>
          <w:color w:val="auto"/>
          <w:sz w:val="28"/>
          <w:szCs w:val="28"/>
        </w:rPr>
        <w:t>будет равен:</w:t>
      </w:r>
    </w:p>
    <w:p w:rsidR="00A360D7" w:rsidRPr="00013579" w:rsidRDefault="00A360D7" w:rsidP="00013579">
      <w:pPr>
        <w:pStyle w:val="a6"/>
        <w:spacing w:before="0" w:beforeAutospacing="0" w:after="0" w:afterAutospacing="0" w:line="360" w:lineRule="auto"/>
        <w:ind w:firstLine="720"/>
        <w:jc w:val="both"/>
        <w:rPr>
          <w:color w:val="auto"/>
          <w:sz w:val="28"/>
          <w:szCs w:val="28"/>
        </w:rPr>
      </w:pPr>
      <w:r w:rsidRPr="00013579">
        <w:rPr>
          <w:color w:val="auto"/>
          <w:sz w:val="28"/>
          <w:szCs w:val="28"/>
        </w:rPr>
        <w:t xml:space="preserve">FCF (2005) = </w:t>
      </w:r>
      <w:r w:rsidR="00F15A40" w:rsidRPr="00013579">
        <w:rPr>
          <w:color w:val="auto"/>
          <w:sz w:val="28"/>
          <w:szCs w:val="28"/>
        </w:rPr>
        <w:t>8883</w:t>
      </w:r>
      <w:r w:rsidRPr="00013579">
        <w:rPr>
          <w:color w:val="auto"/>
          <w:sz w:val="28"/>
          <w:szCs w:val="28"/>
        </w:rPr>
        <w:t xml:space="preserve"> х (1 – 0,13) + [(</w:t>
      </w:r>
      <w:r w:rsidR="00F15A40" w:rsidRPr="00013579">
        <w:rPr>
          <w:color w:val="auto"/>
          <w:sz w:val="28"/>
          <w:szCs w:val="28"/>
        </w:rPr>
        <w:t>21500</w:t>
      </w:r>
      <w:r w:rsidRPr="00013579">
        <w:rPr>
          <w:color w:val="auto"/>
          <w:sz w:val="28"/>
          <w:szCs w:val="28"/>
        </w:rPr>
        <w:t xml:space="preserve"> – 18000) + 1100] – [(</w:t>
      </w:r>
      <w:r w:rsidR="00205684" w:rsidRPr="00013579">
        <w:rPr>
          <w:color w:val="auto"/>
          <w:sz w:val="28"/>
          <w:szCs w:val="28"/>
        </w:rPr>
        <w:t>17334</w:t>
      </w:r>
      <w:r w:rsidRPr="00013579">
        <w:rPr>
          <w:color w:val="auto"/>
          <w:sz w:val="28"/>
          <w:szCs w:val="28"/>
        </w:rPr>
        <w:t xml:space="preserve"> – 9905) + (4</w:t>
      </w:r>
      <w:r w:rsidR="00205684" w:rsidRPr="00013579">
        <w:rPr>
          <w:color w:val="auto"/>
          <w:sz w:val="28"/>
          <w:szCs w:val="28"/>
        </w:rPr>
        <w:t>651</w:t>
      </w:r>
      <w:r w:rsidRPr="00013579">
        <w:rPr>
          <w:color w:val="auto"/>
          <w:sz w:val="28"/>
          <w:szCs w:val="28"/>
        </w:rPr>
        <w:t xml:space="preserve"> – 6201) + (</w:t>
      </w:r>
      <w:r w:rsidR="00205684" w:rsidRPr="00013579">
        <w:rPr>
          <w:color w:val="auto"/>
          <w:sz w:val="28"/>
          <w:szCs w:val="28"/>
        </w:rPr>
        <w:t>13014</w:t>
      </w:r>
      <w:r w:rsidRPr="00013579">
        <w:rPr>
          <w:color w:val="auto"/>
          <w:sz w:val="28"/>
          <w:szCs w:val="28"/>
        </w:rPr>
        <w:t xml:space="preserve"> – 15311)] = </w:t>
      </w:r>
      <w:r w:rsidR="00205684" w:rsidRPr="00013579">
        <w:rPr>
          <w:color w:val="auto"/>
          <w:sz w:val="28"/>
          <w:szCs w:val="28"/>
        </w:rPr>
        <w:t>20504</w:t>
      </w:r>
      <w:r w:rsidRPr="00013579">
        <w:rPr>
          <w:color w:val="auto"/>
          <w:sz w:val="28"/>
          <w:szCs w:val="28"/>
        </w:rPr>
        <w:t xml:space="preserve"> тыс. руб.</w:t>
      </w:r>
    </w:p>
    <w:p w:rsidR="00A360D7" w:rsidRPr="00013579" w:rsidRDefault="00A360D7" w:rsidP="00013579">
      <w:pPr>
        <w:pStyle w:val="a6"/>
        <w:spacing w:before="0" w:beforeAutospacing="0" w:after="0" w:afterAutospacing="0" w:line="360" w:lineRule="auto"/>
        <w:ind w:firstLine="720"/>
        <w:jc w:val="both"/>
        <w:rPr>
          <w:rStyle w:val="ab"/>
          <w:b w:val="0"/>
          <w:color w:val="auto"/>
          <w:sz w:val="28"/>
          <w:szCs w:val="28"/>
        </w:rPr>
      </w:pPr>
      <w:r w:rsidRPr="00013579">
        <w:rPr>
          <w:rStyle w:val="ab"/>
          <w:b w:val="0"/>
          <w:color w:val="auto"/>
          <w:sz w:val="28"/>
          <w:szCs w:val="28"/>
        </w:rPr>
        <w:t>При ставке дисконтирования 15% приведенная стоимость компании за прогнозируемый период составит:</w:t>
      </w:r>
    </w:p>
    <w:p w:rsidR="00C32BED" w:rsidRPr="00013579" w:rsidRDefault="00205684" w:rsidP="00013579">
      <w:pPr>
        <w:pStyle w:val="a6"/>
        <w:spacing w:before="0" w:beforeAutospacing="0" w:after="0" w:afterAutospacing="0" w:line="360" w:lineRule="auto"/>
        <w:ind w:firstLine="720"/>
        <w:jc w:val="both"/>
        <w:rPr>
          <w:rStyle w:val="ab"/>
          <w:b w:val="0"/>
          <w:color w:val="auto"/>
          <w:sz w:val="28"/>
          <w:szCs w:val="28"/>
        </w:rPr>
      </w:pPr>
      <w:r w:rsidRPr="00013579">
        <w:rPr>
          <w:rStyle w:val="ab"/>
          <w:b w:val="0"/>
          <w:color w:val="auto"/>
          <w:sz w:val="28"/>
          <w:szCs w:val="28"/>
        </w:rPr>
        <w:t>20504</w:t>
      </w:r>
      <w:r w:rsidR="0002213F" w:rsidRPr="00013579">
        <w:rPr>
          <w:rStyle w:val="ab"/>
          <w:b w:val="0"/>
          <w:color w:val="auto"/>
          <w:sz w:val="28"/>
          <w:szCs w:val="28"/>
        </w:rPr>
        <w:t xml:space="preserve"> </w:t>
      </w:r>
      <w:r w:rsidR="00A360D7" w:rsidRPr="00013579">
        <w:rPr>
          <w:rStyle w:val="ab"/>
          <w:b w:val="0"/>
          <w:color w:val="auto"/>
          <w:sz w:val="28"/>
          <w:szCs w:val="28"/>
        </w:rPr>
        <w:t xml:space="preserve">/ (1 + 0,15) = </w:t>
      </w:r>
      <w:r w:rsidRPr="00013579">
        <w:rPr>
          <w:rStyle w:val="ab"/>
          <w:b w:val="0"/>
          <w:color w:val="auto"/>
          <w:sz w:val="28"/>
          <w:szCs w:val="28"/>
        </w:rPr>
        <w:t>17830</w:t>
      </w:r>
      <w:r w:rsidR="00A360D7" w:rsidRPr="00013579">
        <w:rPr>
          <w:rStyle w:val="ab"/>
          <w:b w:val="0"/>
          <w:color w:val="auto"/>
          <w:sz w:val="28"/>
          <w:szCs w:val="28"/>
        </w:rPr>
        <w:t xml:space="preserve"> тыс. руб.</w:t>
      </w:r>
    </w:p>
    <w:p w:rsidR="00C32BED" w:rsidRPr="00013579" w:rsidRDefault="00C32BED" w:rsidP="00013579">
      <w:pPr>
        <w:spacing w:line="360" w:lineRule="auto"/>
        <w:ind w:firstLine="720"/>
        <w:jc w:val="both"/>
        <w:rPr>
          <w:sz w:val="28"/>
          <w:szCs w:val="28"/>
        </w:rPr>
      </w:pPr>
      <w:r w:rsidRPr="00013579">
        <w:rPr>
          <w:sz w:val="28"/>
          <w:szCs w:val="28"/>
        </w:rPr>
        <w:t>Высчитаем теперь разницу в стоимости предприятия, в случае если данная программа развития будет реализована:</w:t>
      </w:r>
    </w:p>
    <w:p w:rsidR="00C32BED" w:rsidRPr="00013579" w:rsidRDefault="00C32BED" w:rsidP="00013579">
      <w:pPr>
        <w:spacing w:line="360" w:lineRule="auto"/>
        <w:ind w:firstLine="720"/>
        <w:jc w:val="both"/>
        <w:rPr>
          <w:sz w:val="28"/>
          <w:szCs w:val="28"/>
        </w:rPr>
      </w:pPr>
      <w:r w:rsidRPr="00013579">
        <w:rPr>
          <w:sz w:val="28"/>
          <w:szCs w:val="28"/>
        </w:rPr>
        <w:t>17830 – 5809 = 12021 тыс. руб.</w:t>
      </w:r>
    </w:p>
    <w:p w:rsidR="00C32BED" w:rsidRPr="00013579" w:rsidRDefault="00C32BED" w:rsidP="00013579">
      <w:pPr>
        <w:spacing w:line="360" w:lineRule="auto"/>
        <w:ind w:firstLine="720"/>
        <w:jc w:val="both"/>
        <w:rPr>
          <w:sz w:val="28"/>
          <w:szCs w:val="28"/>
        </w:rPr>
      </w:pPr>
      <w:r w:rsidRPr="00013579">
        <w:rPr>
          <w:sz w:val="28"/>
          <w:szCs w:val="28"/>
        </w:rPr>
        <w:t>Таким образом, учитывая стоимость программы, рыночная стоимость предприятия возрастет на:</w:t>
      </w:r>
    </w:p>
    <w:p w:rsidR="00C32BED" w:rsidRPr="00013579" w:rsidRDefault="00C32BED" w:rsidP="00013579">
      <w:pPr>
        <w:spacing w:line="360" w:lineRule="auto"/>
        <w:ind w:firstLine="720"/>
        <w:jc w:val="both"/>
        <w:rPr>
          <w:sz w:val="28"/>
          <w:szCs w:val="28"/>
        </w:rPr>
      </w:pPr>
      <w:r w:rsidRPr="00013579">
        <w:rPr>
          <w:sz w:val="28"/>
          <w:szCs w:val="28"/>
        </w:rPr>
        <w:t>12021 – 4228,7 = 7792,3 тыс. руб.</w:t>
      </w:r>
    </w:p>
    <w:p w:rsidR="00C32BED" w:rsidRPr="00013579" w:rsidRDefault="00C32BED" w:rsidP="00013579">
      <w:pPr>
        <w:spacing w:line="360" w:lineRule="auto"/>
        <w:ind w:firstLine="720"/>
        <w:jc w:val="both"/>
        <w:rPr>
          <w:sz w:val="28"/>
          <w:szCs w:val="28"/>
        </w:rPr>
      </w:pPr>
      <w:r w:rsidRPr="00013579">
        <w:rPr>
          <w:sz w:val="28"/>
          <w:szCs w:val="28"/>
        </w:rPr>
        <w:t>Следовательно, программа развития СДРСУ, принятая эвристическим путем, является экономически эффективной. При этом, рыночную стоимость предприятия можно увеличить еще бол</w:t>
      </w:r>
      <w:r w:rsidR="002E11BA" w:rsidRPr="00013579">
        <w:rPr>
          <w:sz w:val="28"/>
          <w:szCs w:val="28"/>
        </w:rPr>
        <w:t>ьше, за счет следующих факторов, перечисленных ниже.</w:t>
      </w:r>
    </w:p>
    <w:p w:rsidR="00C32BED" w:rsidRPr="00013579" w:rsidRDefault="002E11BA" w:rsidP="00013579">
      <w:pPr>
        <w:spacing w:line="360" w:lineRule="auto"/>
        <w:ind w:firstLine="720"/>
        <w:jc w:val="both"/>
        <w:rPr>
          <w:sz w:val="28"/>
          <w:szCs w:val="28"/>
        </w:rPr>
      </w:pPr>
      <w:r w:rsidRPr="00013579">
        <w:rPr>
          <w:sz w:val="28"/>
          <w:szCs w:val="28"/>
        </w:rPr>
        <w:t xml:space="preserve">В первую очередь </w:t>
      </w:r>
      <w:r w:rsidR="00082091" w:rsidRPr="00013579">
        <w:rPr>
          <w:sz w:val="28"/>
          <w:szCs w:val="28"/>
        </w:rPr>
        <w:t>закупк</w:t>
      </w:r>
      <w:r w:rsidRPr="00013579">
        <w:rPr>
          <w:sz w:val="28"/>
          <w:szCs w:val="28"/>
        </w:rPr>
        <w:t>у</w:t>
      </w:r>
      <w:r w:rsidR="00082091" w:rsidRPr="00013579">
        <w:rPr>
          <w:sz w:val="28"/>
          <w:szCs w:val="28"/>
        </w:rPr>
        <w:t xml:space="preserve"> оборудования </w:t>
      </w:r>
      <w:r w:rsidRPr="00013579">
        <w:rPr>
          <w:sz w:val="28"/>
          <w:szCs w:val="28"/>
        </w:rPr>
        <w:t>выгоднее проводить</w:t>
      </w:r>
      <w:r w:rsidR="00082091" w:rsidRPr="00013579">
        <w:rPr>
          <w:sz w:val="28"/>
          <w:szCs w:val="28"/>
        </w:rPr>
        <w:t xml:space="preserve"> методом организации предприятием </w:t>
      </w:r>
      <w:r w:rsidR="001C6B87" w:rsidRPr="00013579">
        <w:rPr>
          <w:sz w:val="28"/>
          <w:szCs w:val="28"/>
        </w:rPr>
        <w:t>тендера (</w:t>
      </w:r>
      <w:r w:rsidR="00082091" w:rsidRPr="00013579">
        <w:rPr>
          <w:sz w:val="28"/>
          <w:szCs w:val="28"/>
        </w:rPr>
        <w:t>конкурсных торгов</w:t>
      </w:r>
      <w:r w:rsidR="001C6B87" w:rsidRPr="00013579">
        <w:rPr>
          <w:sz w:val="28"/>
          <w:szCs w:val="28"/>
        </w:rPr>
        <w:t>)</w:t>
      </w:r>
      <w:r w:rsidRPr="00013579">
        <w:rPr>
          <w:sz w:val="28"/>
          <w:szCs w:val="28"/>
        </w:rPr>
        <w:t>, что позволит добиться известной экономии средств, и, как следствие, уменьшение доли себестоимости в объеме продаж.</w:t>
      </w:r>
      <w:r w:rsidR="007F6DD8" w:rsidRPr="00013579">
        <w:rPr>
          <w:sz w:val="28"/>
          <w:szCs w:val="28"/>
        </w:rPr>
        <w:t xml:space="preserve"> На базе специалистов отдела снабжения следует создать конкурсную комиссию, принимающую решения, как о первичном отборе кандидатов в поставщики, так и об окончательном выборе поставщиков. Председателем конкурсной комиссии можно назначить начальника отдела снабжения.</w:t>
      </w:r>
    </w:p>
    <w:p w:rsidR="00A0369F" w:rsidRPr="00013579" w:rsidRDefault="00A0369F" w:rsidP="00013579">
      <w:pPr>
        <w:spacing w:line="360" w:lineRule="auto"/>
        <w:ind w:firstLine="720"/>
        <w:jc w:val="both"/>
        <w:rPr>
          <w:sz w:val="28"/>
          <w:szCs w:val="28"/>
        </w:rPr>
      </w:pPr>
      <w:r w:rsidRPr="00013579">
        <w:rPr>
          <w:sz w:val="28"/>
          <w:szCs w:val="28"/>
        </w:rPr>
        <w:t>Другим способом уменьшение доли себестоимости в объеме продаж является закупка оборудования на основе лизинга.</w:t>
      </w:r>
    </w:p>
    <w:p w:rsidR="00A0369F" w:rsidRPr="00013579" w:rsidRDefault="00A0369F" w:rsidP="00013579">
      <w:pPr>
        <w:widowControl w:val="0"/>
        <w:spacing w:line="360" w:lineRule="auto"/>
        <w:ind w:firstLine="720"/>
        <w:jc w:val="both"/>
        <w:rPr>
          <w:sz w:val="28"/>
          <w:szCs w:val="28"/>
        </w:rPr>
      </w:pPr>
      <w:r w:rsidRPr="00013579">
        <w:rPr>
          <w:sz w:val="28"/>
          <w:szCs w:val="28"/>
        </w:rPr>
        <w:t>Под лизингом понимают имущественные отношения, при которых одна организация (пользователь-лизингополучатель) обращается к другой (лизинговой компании) с просьбой приобрести необходимое оборудование и передать его ей в пользование.</w:t>
      </w:r>
    </w:p>
    <w:p w:rsidR="00164190" w:rsidRPr="00013579" w:rsidRDefault="00A0369F" w:rsidP="00013579">
      <w:pPr>
        <w:widowControl w:val="0"/>
        <w:spacing w:line="360" w:lineRule="auto"/>
        <w:ind w:firstLine="720"/>
        <w:jc w:val="both"/>
        <w:rPr>
          <w:sz w:val="28"/>
          <w:szCs w:val="28"/>
          <w:lang w:val="en-US"/>
        </w:rPr>
      </w:pPr>
      <w:r w:rsidRPr="00013579">
        <w:rPr>
          <w:sz w:val="28"/>
          <w:szCs w:val="28"/>
        </w:rPr>
        <w:t xml:space="preserve">Как правило, в лизинговой сделке принимают участие три субъекта: </w:t>
      </w:r>
    </w:p>
    <w:p w:rsidR="00164190" w:rsidRPr="00013579" w:rsidRDefault="00A0369F" w:rsidP="00013579">
      <w:pPr>
        <w:widowControl w:val="0"/>
        <w:numPr>
          <w:ilvl w:val="0"/>
          <w:numId w:val="30"/>
        </w:numPr>
        <w:tabs>
          <w:tab w:val="clear" w:pos="2280"/>
          <w:tab w:val="num" w:pos="900"/>
        </w:tabs>
        <w:spacing w:line="360" w:lineRule="auto"/>
        <w:ind w:left="0" w:firstLine="720"/>
        <w:jc w:val="both"/>
        <w:rPr>
          <w:sz w:val="28"/>
          <w:szCs w:val="28"/>
        </w:rPr>
      </w:pPr>
      <w:r w:rsidRPr="00013579">
        <w:rPr>
          <w:sz w:val="28"/>
          <w:szCs w:val="28"/>
        </w:rPr>
        <w:t xml:space="preserve">лизингодатель, </w:t>
      </w:r>
    </w:p>
    <w:p w:rsidR="00164190" w:rsidRPr="00013579" w:rsidRDefault="00164190" w:rsidP="00013579">
      <w:pPr>
        <w:widowControl w:val="0"/>
        <w:numPr>
          <w:ilvl w:val="0"/>
          <w:numId w:val="30"/>
        </w:numPr>
        <w:tabs>
          <w:tab w:val="clear" w:pos="2280"/>
          <w:tab w:val="num" w:pos="900"/>
        </w:tabs>
        <w:spacing w:line="360" w:lineRule="auto"/>
        <w:ind w:left="0" w:firstLine="720"/>
        <w:jc w:val="both"/>
        <w:rPr>
          <w:sz w:val="28"/>
          <w:szCs w:val="28"/>
        </w:rPr>
      </w:pPr>
      <w:r w:rsidRPr="00013579">
        <w:rPr>
          <w:sz w:val="28"/>
          <w:szCs w:val="28"/>
        </w:rPr>
        <w:t>лизингополучатель,</w:t>
      </w:r>
    </w:p>
    <w:p w:rsidR="00A0369F" w:rsidRPr="00013579" w:rsidRDefault="00A0369F" w:rsidP="00013579">
      <w:pPr>
        <w:widowControl w:val="0"/>
        <w:numPr>
          <w:ilvl w:val="0"/>
          <w:numId w:val="30"/>
        </w:numPr>
        <w:tabs>
          <w:tab w:val="clear" w:pos="2280"/>
          <w:tab w:val="num" w:pos="900"/>
        </w:tabs>
        <w:spacing w:line="360" w:lineRule="auto"/>
        <w:ind w:left="0" w:firstLine="720"/>
        <w:jc w:val="both"/>
        <w:rPr>
          <w:sz w:val="28"/>
          <w:szCs w:val="28"/>
        </w:rPr>
      </w:pPr>
      <w:r w:rsidRPr="00013579">
        <w:rPr>
          <w:sz w:val="28"/>
          <w:szCs w:val="28"/>
        </w:rPr>
        <w:t>продавец оборудования, т.е. поставщик.</w:t>
      </w:r>
    </w:p>
    <w:p w:rsidR="00A0369F" w:rsidRPr="00013579" w:rsidRDefault="00A0369F" w:rsidP="00013579">
      <w:pPr>
        <w:widowControl w:val="0"/>
        <w:spacing w:line="360" w:lineRule="auto"/>
        <w:ind w:firstLine="720"/>
        <w:jc w:val="both"/>
        <w:rPr>
          <w:sz w:val="28"/>
          <w:szCs w:val="28"/>
        </w:rPr>
      </w:pPr>
      <w:r w:rsidRPr="00013579">
        <w:rPr>
          <w:sz w:val="28"/>
          <w:szCs w:val="28"/>
        </w:rPr>
        <w:t>Лизингодателем в строительстве могут являться:</w:t>
      </w:r>
    </w:p>
    <w:p w:rsidR="00A0369F" w:rsidRPr="00013579" w:rsidRDefault="00A0369F" w:rsidP="00013579">
      <w:pPr>
        <w:widowControl w:val="0"/>
        <w:numPr>
          <w:ilvl w:val="0"/>
          <w:numId w:val="22"/>
        </w:numPr>
        <w:tabs>
          <w:tab w:val="clear" w:pos="1429"/>
          <w:tab w:val="num" w:pos="1080"/>
        </w:tabs>
        <w:spacing w:line="360" w:lineRule="auto"/>
        <w:ind w:left="0" w:firstLine="720"/>
        <w:jc w:val="both"/>
        <w:rPr>
          <w:sz w:val="28"/>
          <w:szCs w:val="28"/>
        </w:rPr>
      </w:pPr>
      <w:r w:rsidRPr="00013579">
        <w:rPr>
          <w:sz w:val="28"/>
          <w:szCs w:val="28"/>
        </w:rPr>
        <w:t xml:space="preserve">управление механизации, передвижные механизированные предприятия и другие, в уставе которых предусмотрен этот вид деятельности; </w:t>
      </w:r>
    </w:p>
    <w:p w:rsidR="00A0369F" w:rsidRPr="00013579" w:rsidRDefault="00A0369F" w:rsidP="00013579">
      <w:pPr>
        <w:widowControl w:val="0"/>
        <w:numPr>
          <w:ilvl w:val="0"/>
          <w:numId w:val="22"/>
        </w:numPr>
        <w:tabs>
          <w:tab w:val="clear" w:pos="1429"/>
          <w:tab w:val="num" w:pos="1080"/>
        </w:tabs>
        <w:spacing w:line="360" w:lineRule="auto"/>
        <w:ind w:left="0" w:firstLine="720"/>
        <w:jc w:val="both"/>
        <w:rPr>
          <w:sz w:val="28"/>
          <w:szCs w:val="28"/>
        </w:rPr>
      </w:pPr>
      <w:r w:rsidRPr="00013579">
        <w:rPr>
          <w:sz w:val="28"/>
          <w:szCs w:val="28"/>
        </w:rPr>
        <w:t>финансовая лизинговая компания, создаваемая специально для осуще</w:t>
      </w:r>
      <w:r w:rsidR="003660ED" w:rsidRPr="00013579">
        <w:rPr>
          <w:sz w:val="28"/>
          <w:szCs w:val="28"/>
        </w:rPr>
        <w:t>ствления лизинговых</w:t>
      </w:r>
      <w:r w:rsidRPr="00013579">
        <w:rPr>
          <w:sz w:val="28"/>
          <w:szCs w:val="28"/>
        </w:rPr>
        <w:t xml:space="preserve"> операций, основной и фактически единственной функцией, которой является оплата имущества, т.е. финансирование сделки; </w:t>
      </w:r>
    </w:p>
    <w:p w:rsidR="00A0369F" w:rsidRPr="00013579" w:rsidRDefault="00A0369F" w:rsidP="00013579">
      <w:pPr>
        <w:widowControl w:val="0"/>
        <w:numPr>
          <w:ilvl w:val="0"/>
          <w:numId w:val="22"/>
        </w:numPr>
        <w:tabs>
          <w:tab w:val="clear" w:pos="1429"/>
          <w:tab w:val="num" w:pos="1080"/>
        </w:tabs>
        <w:spacing w:line="360" w:lineRule="auto"/>
        <w:ind w:left="0" w:firstLine="720"/>
        <w:jc w:val="both"/>
        <w:rPr>
          <w:sz w:val="28"/>
          <w:szCs w:val="28"/>
        </w:rPr>
      </w:pPr>
      <w:r w:rsidRPr="00013579">
        <w:rPr>
          <w:sz w:val="28"/>
          <w:szCs w:val="28"/>
        </w:rPr>
        <w:t xml:space="preserve">специализированная лизинговая компания, которая в дополнение к финансовому обеспечению сделки берет на себя комплекс услуг нефинансового характера: содержание и ремонт имущества, замену изношенных частей, консультации по его использованию и т.д.; </w:t>
      </w:r>
    </w:p>
    <w:p w:rsidR="00A0369F" w:rsidRPr="00013579" w:rsidRDefault="00A0369F" w:rsidP="00013579">
      <w:pPr>
        <w:widowControl w:val="0"/>
        <w:numPr>
          <w:ilvl w:val="0"/>
          <w:numId w:val="22"/>
        </w:numPr>
        <w:tabs>
          <w:tab w:val="clear" w:pos="1429"/>
          <w:tab w:val="num" w:pos="1080"/>
        </w:tabs>
        <w:spacing w:line="360" w:lineRule="auto"/>
        <w:ind w:left="0" w:firstLine="720"/>
        <w:jc w:val="both"/>
        <w:rPr>
          <w:sz w:val="28"/>
          <w:szCs w:val="28"/>
        </w:rPr>
      </w:pPr>
      <w:r w:rsidRPr="00013579">
        <w:rPr>
          <w:sz w:val="28"/>
          <w:szCs w:val="28"/>
        </w:rPr>
        <w:t xml:space="preserve">любая фирма или предприятие, для которых лизинг непрофилирующая, но и не запрещенная уставом сфера предпринимательства и, которые имеют финансовые источники для проведения лизинговый операций. </w:t>
      </w:r>
    </w:p>
    <w:p w:rsidR="00CE6153" w:rsidRPr="00013579" w:rsidRDefault="00A0369F" w:rsidP="00013579">
      <w:pPr>
        <w:widowControl w:val="0"/>
        <w:spacing w:line="360" w:lineRule="auto"/>
        <w:ind w:firstLine="720"/>
        <w:jc w:val="both"/>
        <w:rPr>
          <w:sz w:val="28"/>
          <w:szCs w:val="28"/>
        </w:rPr>
      </w:pPr>
      <w:r w:rsidRPr="00013579">
        <w:rPr>
          <w:sz w:val="28"/>
          <w:szCs w:val="28"/>
        </w:rPr>
        <w:t xml:space="preserve">Лизингополучателем может быть любое юридическое лицо независимо от формы собственности: </w:t>
      </w:r>
    </w:p>
    <w:p w:rsidR="00CE6153" w:rsidRPr="00013579" w:rsidRDefault="00A0369F" w:rsidP="00013579">
      <w:pPr>
        <w:widowControl w:val="0"/>
        <w:numPr>
          <w:ilvl w:val="1"/>
          <w:numId w:val="22"/>
        </w:numPr>
        <w:tabs>
          <w:tab w:val="clear" w:pos="2149"/>
          <w:tab w:val="num" w:pos="900"/>
        </w:tabs>
        <w:spacing w:line="360" w:lineRule="auto"/>
        <w:ind w:left="0" w:firstLine="720"/>
        <w:jc w:val="both"/>
        <w:rPr>
          <w:sz w:val="28"/>
          <w:szCs w:val="28"/>
        </w:rPr>
      </w:pPr>
      <w:r w:rsidRPr="00013579">
        <w:rPr>
          <w:sz w:val="28"/>
          <w:szCs w:val="28"/>
        </w:rPr>
        <w:t xml:space="preserve">государственные и муниципальные унитарные предприятия (организации), </w:t>
      </w:r>
    </w:p>
    <w:p w:rsidR="00CE6153" w:rsidRPr="00013579" w:rsidRDefault="00A0369F" w:rsidP="00013579">
      <w:pPr>
        <w:widowControl w:val="0"/>
        <w:numPr>
          <w:ilvl w:val="1"/>
          <w:numId w:val="22"/>
        </w:numPr>
        <w:tabs>
          <w:tab w:val="clear" w:pos="2149"/>
          <w:tab w:val="num" w:pos="900"/>
        </w:tabs>
        <w:spacing w:line="360" w:lineRule="auto"/>
        <w:ind w:left="0" w:firstLine="720"/>
        <w:jc w:val="both"/>
        <w:rPr>
          <w:sz w:val="28"/>
          <w:szCs w:val="28"/>
        </w:rPr>
      </w:pPr>
      <w:r w:rsidRPr="00013579">
        <w:rPr>
          <w:sz w:val="28"/>
          <w:szCs w:val="28"/>
        </w:rPr>
        <w:t xml:space="preserve">кооперативы, </w:t>
      </w:r>
    </w:p>
    <w:p w:rsidR="00A0369F" w:rsidRPr="00013579" w:rsidRDefault="00A0369F" w:rsidP="00013579">
      <w:pPr>
        <w:widowControl w:val="0"/>
        <w:numPr>
          <w:ilvl w:val="1"/>
          <w:numId w:val="22"/>
        </w:numPr>
        <w:tabs>
          <w:tab w:val="clear" w:pos="2149"/>
          <w:tab w:val="num" w:pos="900"/>
        </w:tabs>
        <w:spacing w:line="360" w:lineRule="auto"/>
        <w:ind w:left="0" w:firstLine="720"/>
        <w:jc w:val="both"/>
        <w:rPr>
          <w:sz w:val="28"/>
          <w:szCs w:val="28"/>
        </w:rPr>
      </w:pPr>
      <w:r w:rsidRPr="00013579">
        <w:rPr>
          <w:sz w:val="28"/>
          <w:szCs w:val="28"/>
        </w:rPr>
        <w:t>хозяйственные товарищества или общества.</w:t>
      </w:r>
    </w:p>
    <w:p w:rsidR="00CE6153" w:rsidRPr="00013579" w:rsidRDefault="00A0369F" w:rsidP="00013579">
      <w:pPr>
        <w:widowControl w:val="0"/>
        <w:spacing w:line="360" w:lineRule="auto"/>
        <w:ind w:firstLine="720"/>
        <w:jc w:val="both"/>
        <w:rPr>
          <w:sz w:val="28"/>
          <w:szCs w:val="28"/>
        </w:rPr>
      </w:pPr>
      <w:r w:rsidRPr="00013579">
        <w:rPr>
          <w:sz w:val="28"/>
          <w:szCs w:val="28"/>
        </w:rPr>
        <w:t>Поставщиком имущества может быть также любое юридическое лицо:</w:t>
      </w:r>
    </w:p>
    <w:p w:rsidR="00CE6153" w:rsidRPr="00013579" w:rsidRDefault="00A0369F" w:rsidP="00013579">
      <w:pPr>
        <w:widowControl w:val="0"/>
        <w:spacing w:line="360" w:lineRule="auto"/>
        <w:ind w:firstLine="720"/>
        <w:jc w:val="both"/>
        <w:rPr>
          <w:sz w:val="28"/>
          <w:szCs w:val="28"/>
        </w:rPr>
      </w:pPr>
      <w:r w:rsidRPr="00013579">
        <w:rPr>
          <w:sz w:val="28"/>
          <w:szCs w:val="28"/>
        </w:rPr>
        <w:t xml:space="preserve"> производитель имущества, </w:t>
      </w:r>
    </w:p>
    <w:p w:rsidR="00A0369F" w:rsidRPr="00013579" w:rsidRDefault="00A0369F" w:rsidP="00013579">
      <w:pPr>
        <w:widowControl w:val="0"/>
        <w:spacing w:line="360" w:lineRule="auto"/>
        <w:ind w:firstLine="720"/>
        <w:jc w:val="both"/>
        <w:rPr>
          <w:sz w:val="28"/>
          <w:szCs w:val="28"/>
        </w:rPr>
      </w:pPr>
      <w:r w:rsidRPr="00013579">
        <w:rPr>
          <w:sz w:val="28"/>
          <w:szCs w:val="28"/>
        </w:rPr>
        <w:t>снабженческо-сбытовая, торговая организация и т.д.</w:t>
      </w:r>
    </w:p>
    <w:p w:rsidR="00A0369F" w:rsidRPr="00013579" w:rsidRDefault="00A0369F" w:rsidP="00013579">
      <w:pPr>
        <w:widowControl w:val="0"/>
        <w:tabs>
          <w:tab w:val="left" w:pos="0"/>
        </w:tabs>
        <w:spacing w:line="360" w:lineRule="auto"/>
        <w:ind w:firstLine="720"/>
        <w:jc w:val="both"/>
        <w:rPr>
          <w:sz w:val="28"/>
          <w:szCs w:val="28"/>
        </w:rPr>
      </w:pPr>
      <w:r w:rsidRPr="00013579">
        <w:rPr>
          <w:sz w:val="28"/>
          <w:szCs w:val="28"/>
        </w:rPr>
        <w:t>Лизингодателя предпочтительнее искать в г. Ростове-на-Дону, среди крупных ростовских банков, которые осуществляют лизинговые операции (например, «Альфа-Банк»).</w:t>
      </w:r>
    </w:p>
    <w:p w:rsidR="00C010C5" w:rsidRPr="00013579" w:rsidRDefault="00C010C5" w:rsidP="00013579">
      <w:pPr>
        <w:widowControl w:val="0"/>
        <w:tabs>
          <w:tab w:val="left" w:pos="0"/>
        </w:tabs>
        <w:spacing w:line="360" w:lineRule="auto"/>
        <w:ind w:firstLine="720"/>
        <w:jc w:val="both"/>
        <w:rPr>
          <w:sz w:val="28"/>
          <w:szCs w:val="28"/>
        </w:rPr>
      </w:pPr>
      <w:r w:rsidRPr="00013579">
        <w:rPr>
          <w:sz w:val="28"/>
          <w:szCs w:val="28"/>
        </w:rPr>
        <w:t xml:space="preserve">Перечисленные выше меры позволят увеличить рыночную стоимость </w:t>
      </w:r>
      <w:r w:rsidR="0034738C" w:rsidRPr="00013579">
        <w:rPr>
          <w:sz w:val="28"/>
          <w:szCs w:val="28"/>
        </w:rPr>
        <w:t>ООО СДРСУ</w:t>
      </w:r>
      <w:r w:rsidRPr="00013579">
        <w:rPr>
          <w:sz w:val="28"/>
          <w:szCs w:val="28"/>
        </w:rPr>
        <w:t>.</w:t>
      </w:r>
    </w:p>
    <w:p w:rsidR="00142917" w:rsidRPr="00013579" w:rsidRDefault="00142917" w:rsidP="00013579">
      <w:pPr>
        <w:widowControl w:val="0"/>
        <w:spacing w:line="360" w:lineRule="auto"/>
        <w:ind w:firstLine="720"/>
        <w:jc w:val="both"/>
        <w:rPr>
          <w:b/>
          <w:sz w:val="28"/>
          <w:szCs w:val="28"/>
        </w:rPr>
      </w:pPr>
    </w:p>
    <w:p w:rsidR="00552A3C" w:rsidRPr="00013579" w:rsidRDefault="00013579" w:rsidP="00013579">
      <w:pPr>
        <w:widowControl w:val="0"/>
        <w:spacing w:line="360" w:lineRule="auto"/>
        <w:ind w:firstLine="720"/>
        <w:jc w:val="both"/>
        <w:rPr>
          <w:b/>
          <w:sz w:val="28"/>
          <w:szCs w:val="28"/>
        </w:rPr>
      </w:pPr>
      <w:bookmarkStart w:id="9" w:name="_Toc100069034"/>
      <w:r>
        <w:rPr>
          <w:b/>
          <w:sz w:val="28"/>
          <w:szCs w:val="28"/>
        </w:rPr>
        <w:br w:type="page"/>
      </w:r>
      <w:r w:rsidRPr="00013579">
        <w:rPr>
          <w:b/>
          <w:sz w:val="28"/>
          <w:szCs w:val="28"/>
        </w:rPr>
        <w:t>Заключение</w:t>
      </w:r>
      <w:bookmarkEnd w:id="9"/>
    </w:p>
    <w:p w:rsidR="00552A3C" w:rsidRPr="00013579" w:rsidRDefault="00552A3C" w:rsidP="00013579">
      <w:pPr>
        <w:widowControl w:val="0"/>
        <w:spacing w:line="360" w:lineRule="auto"/>
        <w:ind w:firstLine="720"/>
        <w:jc w:val="both"/>
        <w:rPr>
          <w:b/>
          <w:sz w:val="28"/>
          <w:szCs w:val="28"/>
        </w:rPr>
      </w:pPr>
    </w:p>
    <w:p w:rsidR="00552A3C" w:rsidRPr="00013579" w:rsidRDefault="005609D7" w:rsidP="00013579">
      <w:pPr>
        <w:widowControl w:val="0"/>
        <w:spacing w:line="360" w:lineRule="auto"/>
        <w:ind w:firstLine="720"/>
        <w:jc w:val="both"/>
        <w:rPr>
          <w:sz w:val="28"/>
          <w:szCs w:val="28"/>
        </w:rPr>
      </w:pPr>
      <w:r w:rsidRPr="00013579">
        <w:rPr>
          <w:sz w:val="28"/>
          <w:szCs w:val="28"/>
        </w:rPr>
        <w:t>В ходе написания данной работы автором были выполнены следующие задачи:</w:t>
      </w:r>
    </w:p>
    <w:p w:rsidR="00600EA9" w:rsidRPr="00013579" w:rsidRDefault="00600EA9" w:rsidP="00013579">
      <w:pPr>
        <w:pStyle w:val="33"/>
        <w:widowControl w:val="0"/>
        <w:numPr>
          <w:ilvl w:val="0"/>
          <w:numId w:val="23"/>
        </w:numPr>
        <w:tabs>
          <w:tab w:val="clear" w:pos="2138"/>
          <w:tab w:val="num" w:pos="900"/>
        </w:tabs>
        <w:spacing w:after="0" w:line="360" w:lineRule="auto"/>
        <w:ind w:left="0" w:firstLine="720"/>
        <w:jc w:val="both"/>
        <w:rPr>
          <w:sz w:val="28"/>
          <w:szCs w:val="28"/>
        </w:rPr>
      </w:pPr>
      <w:r w:rsidRPr="00013579">
        <w:rPr>
          <w:sz w:val="28"/>
          <w:szCs w:val="28"/>
        </w:rPr>
        <w:t>Дано определение понятию управленческое решение.</w:t>
      </w:r>
    </w:p>
    <w:p w:rsidR="00600EA9" w:rsidRPr="00013579" w:rsidRDefault="00600EA9" w:rsidP="00013579">
      <w:pPr>
        <w:pStyle w:val="33"/>
        <w:widowControl w:val="0"/>
        <w:numPr>
          <w:ilvl w:val="0"/>
          <w:numId w:val="23"/>
        </w:numPr>
        <w:tabs>
          <w:tab w:val="clear" w:pos="2138"/>
          <w:tab w:val="num" w:pos="900"/>
        </w:tabs>
        <w:spacing w:after="0" w:line="360" w:lineRule="auto"/>
        <w:ind w:left="0" w:firstLine="720"/>
        <w:jc w:val="both"/>
        <w:rPr>
          <w:sz w:val="28"/>
          <w:szCs w:val="28"/>
        </w:rPr>
      </w:pPr>
      <w:r w:rsidRPr="00013579">
        <w:rPr>
          <w:sz w:val="28"/>
          <w:szCs w:val="28"/>
        </w:rPr>
        <w:t>Рассмотрены основные стадии принятия управленческих решений и выделено место обоснования управленческих решений в этом процессе.</w:t>
      </w:r>
    </w:p>
    <w:p w:rsidR="00600EA9" w:rsidRPr="00013579" w:rsidRDefault="00600EA9" w:rsidP="00013579">
      <w:pPr>
        <w:pStyle w:val="33"/>
        <w:widowControl w:val="0"/>
        <w:numPr>
          <w:ilvl w:val="0"/>
          <w:numId w:val="23"/>
        </w:numPr>
        <w:tabs>
          <w:tab w:val="clear" w:pos="2138"/>
          <w:tab w:val="num" w:pos="900"/>
        </w:tabs>
        <w:spacing w:after="0" w:line="360" w:lineRule="auto"/>
        <w:ind w:left="0" w:firstLine="720"/>
        <w:jc w:val="both"/>
        <w:rPr>
          <w:sz w:val="28"/>
          <w:szCs w:val="28"/>
        </w:rPr>
      </w:pPr>
      <w:r w:rsidRPr="00013579">
        <w:rPr>
          <w:sz w:val="28"/>
          <w:szCs w:val="28"/>
        </w:rPr>
        <w:t>Выделены основные группы методов обоснования управленческих решений.</w:t>
      </w:r>
    </w:p>
    <w:p w:rsidR="00600EA9" w:rsidRPr="00013579" w:rsidRDefault="00600EA9" w:rsidP="00013579">
      <w:pPr>
        <w:pStyle w:val="33"/>
        <w:widowControl w:val="0"/>
        <w:numPr>
          <w:ilvl w:val="0"/>
          <w:numId w:val="23"/>
        </w:numPr>
        <w:tabs>
          <w:tab w:val="clear" w:pos="2138"/>
          <w:tab w:val="num" w:pos="900"/>
        </w:tabs>
        <w:spacing w:after="0" w:line="360" w:lineRule="auto"/>
        <w:ind w:left="0" w:firstLine="720"/>
        <w:jc w:val="both"/>
        <w:rPr>
          <w:sz w:val="28"/>
          <w:szCs w:val="28"/>
        </w:rPr>
      </w:pPr>
      <w:r w:rsidRPr="00013579">
        <w:rPr>
          <w:sz w:val="28"/>
          <w:szCs w:val="28"/>
        </w:rPr>
        <w:t>Проанализированы основные методы обоснования управленческих решений.</w:t>
      </w:r>
    </w:p>
    <w:p w:rsidR="00600EA9" w:rsidRPr="00013579" w:rsidRDefault="00600EA9" w:rsidP="00013579">
      <w:pPr>
        <w:pStyle w:val="33"/>
        <w:widowControl w:val="0"/>
        <w:numPr>
          <w:ilvl w:val="0"/>
          <w:numId w:val="23"/>
        </w:numPr>
        <w:tabs>
          <w:tab w:val="clear" w:pos="2138"/>
          <w:tab w:val="num" w:pos="900"/>
        </w:tabs>
        <w:spacing w:after="0" w:line="360" w:lineRule="auto"/>
        <w:ind w:left="0" w:firstLine="720"/>
        <w:jc w:val="both"/>
        <w:rPr>
          <w:sz w:val="28"/>
          <w:szCs w:val="28"/>
        </w:rPr>
      </w:pPr>
      <w:r w:rsidRPr="00013579">
        <w:rPr>
          <w:sz w:val="28"/>
          <w:szCs w:val="28"/>
        </w:rPr>
        <w:t>Рассмотрены методы обоснования управленческих решений конкретного предприятия, проведен их анализ с точки зрения экономической эффективности и, на основании анализа, внесены предложения по их оптимизации.</w:t>
      </w:r>
    </w:p>
    <w:p w:rsidR="00600EA9" w:rsidRPr="00013579" w:rsidRDefault="00600EA9" w:rsidP="00013579">
      <w:pPr>
        <w:spacing w:line="360" w:lineRule="auto"/>
        <w:ind w:firstLine="720"/>
        <w:jc w:val="both"/>
        <w:rPr>
          <w:sz w:val="28"/>
          <w:szCs w:val="28"/>
        </w:rPr>
      </w:pPr>
      <w:r w:rsidRPr="00013579">
        <w:rPr>
          <w:sz w:val="28"/>
          <w:szCs w:val="28"/>
        </w:rPr>
        <w:t>В ходе написания дипломной работы, поставленные задачи были выполнены, цели достигнуты</w:t>
      </w:r>
      <w:r w:rsidR="00013579">
        <w:rPr>
          <w:sz w:val="28"/>
          <w:szCs w:val="28"/>
        </w:rPr>
        <w:t xml:space="preserve"> </w:t>
      </w:r>
      <w:r w:rsidRPr="00013579">
        <w:rPr>
          <w:sz w:val="28"/>
          <w:szCs w:val="28"/>
        </w:rPr>
        <w:t>в связи, с чем автор работы сделал выводы:</w:t>
      </w:r>
    </w:p>
    <w:p w:rsidR="00164190" w:rsidRPr="00013579" w:rsidRDefault="00051AFF" w:rsidP="00013579">
      <w:pPr>
        <w:spacing w:line="360" w:lineRule="auto"/>
        <w:ind w:firstLine="720"/>
        <w:jc w:val="both"/>
        <w:rPr>
          <w:sz w:val="28"/>
          <w:szCs w:val="28"/>
          <w:lang w:val="en-US"/>
        </w:rPr>
      </w:pPr>
      <w:r w:rsidRPr="00013579">
        <w:rPr>
          <w:sz w:val="28"/>
          <w:szCs w:val="28"/>
        </w:rPr>
        <w:t>П</w:t>
      </w:r>
      <w:r w:rsidR="00FE66BE" w:rsidRPr="00013579">
        <w:rPr>
          <w:sz w:val="28"/>
          <w:szCs w:val="28"/>
        </w:rPr>
        <w:t xml:space="preserve">ринятие </w:t>
      </w:r>
      <w:r w:rsidRPr="00013579">
        <w:rPr>
          <w:sz w:val="28"/>
          <w:szCs w:val="28"/>
        </w:rPr>
        <w:t xml:space="preserve">управленческих </w:t>
      </w:r>
      <w:r w:rsidR="00FE66BE" w:rsidRPr="00013579">
        <w:rPr>
          <w:sz w:val="28"/>
          <w:szCs w:val="28"/>
        </w:rPr>
        <w:t>решений – это выбор из множества</w:t>
      </w:r>
      <w:r w:rsidRPr="00013579">
        <w:rPr>
          <w:sz w:val="28"/>
          <w:szCs w:val="28"/>
        </w:rPr>
        <w:t xml:space="preserve"> решений</w:t>
      </w:r>
      <w:r w:rsidR="00FE66BE" w:rsidRPr="00013579">
        <w:rPr>
          <w:sz w:val="28"/>
          <w:szCs w:val="28"/>
        </w:rPr>
        <w:t xml:space="preserve"> наиболее предпочтительной альтернативы.</w:t>
      </w:r>
      <w:r w:rsidR="000F258F" w:rsidRPr="00013579">
        <w:rPr>
          <w:sz w:val="28"/>
          <w:szCs w:val="28"/>
        </w:rPr>
        <w:t xml:space="preserve"> </w:t>
      </w:r>
    </w:p>
    <w:p w:rsidR="000F258F" w:rsidRPr="00013579" w:rsidRDefault="000F258F" w:rsidP="00013579">
      <w:pPr>
        <w:spacing w:line="360" w:lineRule="auto"/>
        <w:ind w:firstLine="720"/>
        <w:jc w:val="both"/>
        <w:rPr>
          <w:sz w:val="28"/>
          <w:szCs w:val="28"/>
        </w:rPr>
      </w:pPr>
      <w:r w:rsidRPr="00013579">
        <w:rPr>
          <w:sz w:val="28"/>
          <w:szCs w:val="28"/>
        </w:rPr>
        <w:t>Представляется наиболее удачным следующее определение: «Управленческое решение на предприятии представляет собой творческий акт субъекта управления (индивидуального или группового лица), определяющий программу деятельности коллектива по эффективному разрешению назревшей проблемы на основе знания объективных законов функционирования управляемой системы и анализа информации о ее состоя</w:t>
      </w:r>
      <w:r w:rsidR="00C63E65" w:rsidRPr="00013579">
        <w:rPr>
          <w:sz w:val="28"/>
          <w:szCs w:val="28"/>
        </w:rPr>
        <w:t>нии</w:t>
      </w:r>
      <w:r w:rsidRPr="00013579">
        <w:rPr>
          <w:sz w:val="28"/>
          <w:szCs w:val="28"/>
        </w:rPr>
        <w:t>»</w:t>
      </w:r>
      <w:r w:rsidR="00C63E65" w:rsidRPr="00013579">
        <w:rPr>
          <w:sz w:val="28"/>
          <w:szCs w:val="28"/>
        </w:rPr>
        <w:t>.</w:t>
      </w:r>
    </w:p>
    <w:p w:rsidR="00051AFF" w:rsidRPr="00013579" w:rsidRDefault="00051AFF" w:rsidP="00013579">
      <w:pPr>
        <w:spacing w:line="360" w:lineRule="auto"/>
        <w:ind w:firstLine="720"/>
        <w:jc w:val="both"/>
        <w:rPr>
          <w:sz w:val="28"/>
          <w:szCs w:val="28"/>
        </w:rPr>
      </w:pPr>
      <w:r w:rsidRPr="00013579">
        <w:rPr>
          <w:sz w:val="28"/>
          <w:szCs w:val="28"/>
        </w:rPr>
        <w:t>Существуют следующие стадии принятия управленческих решений:</w:t>
      </w:r>
    </w:p>
    <w:p w:rsidR="00C3379B" w:rsidRPr="00013579" w:rsidRDefault="00C14C61" w:rsidP="00013579">
      <w:pPr>
        <w:spacing w:line="360" w:lineRule="auto"/>
        <w:ind w:firstLine="720"/>
        <w:jc w:val="both"/>
        <w:rPr>
          <w:sz w:val="28"/>
          <w:szCs w:val="28"/>
        </w:rPr>
      </w:pPr>
      <w:r w:rsidRPr="00013579">
        <w:rPr>
          <w:sz w:val="28"/>
          <w:szCs w:val="28"/>
        </w:rPr>
        <w:t>I</w:t>
      </w:r>
      <w:r w:rsidR="00C3379B" w:rsidRPr="00013579">
        <w:rPr>
          <w:sz w:val="28"/>
          <w:szCs w:val="28"/>
        </w:rPr>
        <w:t>. Предварительная формулировка задачи.</w:t>
      </w:r>
    </w:p>
    <w:p w:rsidR="00C3379B" w:rsidRPr="00013579" w:rsidRDefault="00C3379B" w:rsidP="00013579">
      <w:pPr>
        <w:spacing w:line="360" w:lineRule="auto"/>
        <w:ind w:firstLine="720"/>
        <w:jc w:val="both"/>
        <w:rPr>
          <w:sz w:val="28"/>
          <w:szCs w:val="28"/>
        </w:rPr>
      </w:pPr>
      <w:r w:rsidRPr="00013579">
        <w:rPr>
          <w:sz w:val="28"/>
          <w:szCs w:val="28"/>
        </w:rPr>
        <w:t>II. Выбор критерия оценки эффективности решения.</w:t>
      </w:r>
    </w:p>
    <w:p w:rsidR="00C3379B" w:rsidRPr="00013579" w:rsidRDefault="00C3379B" w:rsidP="00013579">
      <w:pPr>
        <w:spacing w:line="360" w:lineRule="auto"/>
        <w:ind w:firstLine="720"/>
        <w:jc w:val="both"/>
        <w:rPr>
          <w:sz w:val="28"/>
          <w:szCs w:val="28"/>
        </w:rPr>
      </w:pPr>
      <w:r w:rsidRPr="00013579">
        <w:rPr>
          <w:sz w:val="28"/>
          <w:szCs w:val="28"/>
          <w:lang w:val="en-US"/>
        </w:rPr>
        <w:t>III</w:t>
      </w:r>
      <w:r w:rsidRPr="00013579">
        <w:rPr>
          <w:sz w:val="28"/>
          <w:szCs w:val="28"/>
        </w:rPr>
        <w:t>. Сбор данных для уточнения поставленной задачи и точн</w:t>
      </w:r>
      <w:r w:rsidR="00385A3C" w:rsidRPr="00013579">
        <w:rPr>
          <w:sz w:val="28"/>
          <w:szCs w:val="28"/>
        </w:rPr>
        <w:t>ая</w:t>
      </w:r>
      <w:r w:rsidRPr="00013579">
        <w:rPr>
          <w:sz w:val="28"/>
          <w:szCs w:val="28"/>
        </w:rPr>
        <w:t xml:space="preserve"> постановк</w:t>
      </w:r>
      <w:r w:rsidR="00385A3C" w:rsidRPr="00013579">
        <w:rPr>
          <w:sz w:val="28"/>
          <w:szCs w:val="28"/>
        </w:rPr>
        <w:t>а</w:t>
      </w:r>
      <w:r w:rsidRPr="00013579">
        <w:rPr>
          <w:sz w:val="28"/>
          <w:szCs w:val="28"/>
        </w:rPr>
        <w:t xml:space="preserve"> задачи.</w:t>
      </w:r>
    </w:p>
    <w:p w:rsidR="00C3379B" w:rsidRPr="00013579" w:rsidRDefault="00C3379B" w:rsidP="00013579">
      <w:pPr>
        <w:spacing w:line="360" w:lineRule="auto"/>
        <w:ind w:firstLine="720"/>
        <w:jc w:val="both"/>
        <w:rPr>
          <w:sz w:val="28"/>
          <w:szCs w:val="28"/>
        </w:rPr>
      </w:pPr>
      <w:r w:rsidRPr="00013579">
        <w:rPr>
          <w:sz w:val="28"/>
          <w:szCs w:val="28"/>
        </w:rPr>
        <w:t>IV. Разработка возможных вариантов решения задачи.</w:t>
      </w:r>
    </w:p>
    <w:p w:rsidR="00C3379B" w:rsidRPr="00013579" w:rsidRDefault="00C3379B" w:rsidP="00013579">
      <w:pPr>
        <w:spacing w:line="360" w:lineRule="auto"/>
        <w:ind w:firstLine="720"/>
        <w:jc w:val="both"/>
        <w:rPr>
          <w:sz w:val="28"/>
          <w:szCs w:val="28"/>
        </w:rPr>
      </w:pPr>
      <w:r w:rsidRPr="00013579">
        <w:rPr>
          <w:sz w:val="28"/>
          <w:szCs w:val="28"/>
        </w:rPr>
        <w:t>V. Составление математических моделей.</w:t>
      </w:r>
    </w:p>
    <w:p w:rsidR="00C3379B" w:rsidRPr="00013579" w:rsidRDefault="00C3379B" w:rsidP="00013579">
      <w:pPr>
        <w:spacing w:line="360" w:lineRule="auto"/>
        <w:ind w:firstLine="720"/>
        <w:jc w:val="both"/>
        <w:rPr>
          <w:sz w:val="28"/>
          <w:szCs w:val="28"/>
        </w:rPr>
      </w:pPr>
      <w:r w:rsidRPr="00013579">
        <w:rPr>
          <w:sz w:val="28"/>
          <w:szCs w:val="28"/>
        </w:rPr>
        <w:t>VI. Сопоставление вариантов по критерию эффективности и выбор альтернатив.</w:t>
      </w:r>
    </w:p>
    <w:p w:rsidR="00C3379B" w:rsidRPr="00013579" w:rsidRDefault="00C3379B" w:rsidP="00013579">
      <w:pPr>
        <w:spacing w:line="360" w:lineRule="auto"/>
        <w:ind w:firstLine="720"/>
        <w:jc w:val="both"/>
        <w:rPr>
          <w:sz w:val="28"/>
          <w:szCs w:val="28"/>
        </w:rPr>
      </w:pPr>
      <w:r w:rsidRPr="00013579">
        <w:rPr>
          <w:sz w:val="28"/>
          <w:szCs w:val="28"/>
        </w:rPr>
        <w:t>VII. Обоснование решения.</w:t>
      </w:r>
    </w:p>
    <w:p w:rsidR="00C3379B" w:rsidRPr="00013579" w:rsidRDefault="00C3379B" w:rsidP="00013579">
      <w:pPr>
        <w:spacing w:line="360" w:lineRule="auto"/>
        <w:ind w:firstLine="720"/>
        <w:jc w:val="both"/>
        <w:rPr>
          <w:sz w:val="28"/>
          <w:szCs w:val="28"/>
        </w:rPr>
      </w:pPr>
      <w:r w:rsidRPr="00013579">
        <w:rPr>
          <w:sz w:val="28"/>
          <w:szCs w:val="28"/>
          <w:lang w:val="en-US"/>
        </w:rPr>
        <w:t>IX</w:t>
      </w:r>
      <w:r w:rsidRPr="00013579">
        <w:rPr>
          <w:sz w:val="28"/>
          <w:szCs w:val="28"/>
        </w:rPr>
        <w:t>. Принятие решения.</w:t>
      </w:r>
    </w:p>
    <w:p w:rsidR="00C3379B" w:rsidRPr="00013579" w:rsidRDefault="00C3379B" w:rsidP="00013579">
      <w:pPr>
        <w:pStyle w:val="a6"/>
        <w:spacing w:before="0" w:beforeAutospacing="0" w:after="0" w:afterAutospacing="0" w:line="360" w:lineRule="auto"/>
        <w:ind w:firstLine="720"/>
        <w:jc w:val="both"/>
        <w:rPr>
          <w:color w:val="auto"/>
          <w:sz w:val="28"/>
          <w:szCs w:val="28"/>
        </w:rPr>
      </w:pPr>
      <w:r w:rsidRPr="00013579">
        <w:rPr>
          <w:color w:val="auto"/>
          <w:sz w:val="28"/>
          <w:szCs w:val="28"/>
        </w:rPr>
        <w:t>Обоснование управленческих решений относится к этапу непосредственного выбора решения. Оно тесно связано с оценкой различных альтернатив, их проверкой и выбором из этих альтернатив единственного варианта.</w:t>
      </w:r>
    </w:p>
    <w:p w:rsidR="007C3944" w:rsidRPr="00013579" w:rsidRDefault="007C3944" w:rsidP="00013579">
      <w:pPr>
        <w:pStyle w:val="a6"/>
        <w:spacing w:before="0" w:beforeAutospacing="0" w:after="0" w:afterAutospacing="0" w:line="360" w:lineRule="auto"/>
        <w:ind w:firstLine="720"/>
        <w:jc w:val="both"/>
        <w:rPr>
          <w:color w:val="auto"/>
          <w:sz w:val="28"/>
          <w:szCs w:val="28"/>
        </w:rPr>
      </w:pPr>
      <w:r w:rsidRPr="00013579">
        <w:rPr>
          <w:color w:val="auto"/>
          <w:sz w:val="28"/>
          <w:szCs w:val="28"/>
        </w:rPr>
        <w:t>Методы обоснования управленческих решений делятся на три основные группы: эвристические, математические и экономические.</w:t>
      </w:r>
    </w:p>
    <w:p w:rsidR="007C3944" w:rsidRPr="00013579" w:rsidRDefault="007C3944" w:rsidP="00013579">
      <w:pPr>
        <w:pStyle w:val="a6"/>
        <w:spacing w:before="0" w:beforeAutospacing="0" w:after="0" w:afterAutospacing="0" w:line="360" w:lineRule="auto"/>
        <w:ind w:firstLine="720"/>
        <w:jc w:val="both"/>
        <w:rPr>
          <w:color w:val="auto"/>
          <w:sz w:val="28"/>
          <w:szCs w:val="28"/>
        </w:rPr>
      </w:pPr>
      <w:r w:rsidRPr="00013579">
        <w:rPr>
          <w:color w:val="auto"/>
          <w:sz w:val="28"/>
          <w:szCs w:val="28"/>
        </w:rPr>
        <w:t>Эвристические методы базируются на жизненном опыте руководителей и логических суждениях.</w:t>
      </w:r>
    </w:p>
    <w:p w:rsidR="007C3944" w:rsidRPr="00013579" w:rsidRDefault="007C3944" w:rsidP="00013579">
      <w:pPr>
        <w:pStyle w:val="a6"/>
        <w:spacing w:before="0" w:beforeAutospacing="0" w:after="0" w:afterAutospacing="0" w:line="360" w:lineRule="auto"/>
        <w:ind w:firstLine="720"/>
        <w:jc w:val="both"/>
        <w:rPr>
          <w:color w:val="auto"/>
          <w:sz w:val="28"/>
          <w:szCs w:val="28"/>
        </w:rPr>
      </w:pPr>
      <w:r w:rsidRPr="00013579">
        <w:rPr>
          <w:color w:val="auto"/>
          <w:sz w:val="28"/>
          <w:szCs w:val="28"/>
        </w:rPr>
        <w:t>Математические методы основаны на описании управленческих решений в терминах математической теории.</w:t>
      </w:r>
      <w:r w:rsidR="000C3CFC" w:rsidRPr="00013579">
        <w:rPr>
          <w:color w:val="auto"/>
          <w:sz w:val="28"/>
          <w:szCs w:val="28"/>
        </w:rPr>
        <w:t xml:space="preserve"> Для обоснования управленческих решений строятся математические модели.</w:t>
      </w:r>
    </w:p>
    <w:p w:rsidR="007C3944" w:rsidRPr="00013579" w:rsidRDefault="007C3944" w:rsidP="00013579">
      <w:pPr>
        <w:pStyle w:val="a6"/>
        <w:spacing w:before="0" w:beforeAutospacing="0" w:after="0" w:afterAutospacing="0" w:line="360" w:lineRule="auto"/>
        <w:ind w:firstLine="720"/>
        <w:jc w:val="both"/>
        <w:rPr>
          <w:color w:val="auto"/>
          <w:sz w:val="28"/>
          <w:szCs w:val="28"/>
        </w:rPr>
      </w:pPr>
      <w:r w:rsidRPr="00013579">
        <w:rPr>
          <w:color w:val="auto"/>
          <w:sz w:val="28"/>
          <w:szCs w:val="28"/>
        </w:rPr>
        <w:t>Экономические методы основываются на сопоставлении затрат и результатов в стоимостном выражении.</w:t>
      </w:r>
    </w:p>
    <w:p w:rsidR="00164190" w:rsidRPr="00DA78A3" w:rsidRDefault="002E7BB5" w:rsidP="00013579">
      <w:pPr>
        <w:spacing w:line="360" w:lineRule="auto"/>
        <w:ind w:firstLine="720"/>
        <w:jc w:val="both"/>
        <w:rPr>
          <w:sz w:val="28"/>
          <w:szCs w:val="28"/>
        </w:rPr>
      </w:pPr>
      <w:r w:rsidRPr="00013579">
        <w:rPr>
          <w:sz w:val="28"/>
          <w:szCs w:val="28"/>
        </w:rPr>
        <w:t xml:space="preserve">В работе был проведен аудит хозяйственной деятельности конкретного предприятия. </w:t>
      </w:r>
    </w:p>
    <w:p w:rsidR="00C14C61" w:rsidRPr="00013579" w:rsidRDefault="002E7BB5" w:rsidP="00013579">
      <w:pPr>
        <w:spacing w:line="360" w:lineRule="auto"/>
        <w:ind w:firstLine="720"/>
        <w:jc w:val="both"/>
        <w:rPr>
          <w:sz w:val="28"/>
          <w:szCs w:val="28"/>
        </w:rPr>
      </w:pPr>
      <w:r w:rsidRPr="00013579">
        <w:rPr>
          <w:sz w:val="28"/>
          <w:szCs w:val="28"/>
        </w:rPr>
        <w:t xml:space="preserve">Управленческие решения на рассматриваемом предприятии принимаются и обосновываются на эвристической основе. </w:t>
      </w:r>
    </w:p>
    <w:p w:rsidR="00051AFF" w:rsidRPr="00013579" w:rsidRDefault="00C27E1C" w:rsidP="00013579">
      <w:pPr>
        <w:spacing w:line="360" w:lineRule="auto"/>
        <w:ind w:firstLine="720"/>
        <w:jc w:val="both"/>
        <w:rPr>
          <w:sz w:val="28"/>
          <w:szCs w:val="28"/>
        </w:rPr>
      </w:pPr>
      <w:r w:rsidRPr="00013579">
        <w:rPr>
          <w:sz w:val="28"/>
          <w:szCs w:val="28"/>
        </w:rPr>
        <w:t>После проведения в данной работе обоснования управленческих решений экономическим методом (методом оценки стоимости предприятия с помощью анализа дисконтированных денежных потоков)</w:t>
      </w:r>
      <w:r w:rsidR="001E37B2" w:rsidRPr="00013579">
        <w:rPr>
          <w:sz w:val="28"/>
          <w:szCs w:val="28"/>
        </w:rPr>
        <w:t>, был сделан вывод об обоснованности данных решений. При этом для повышения эффективности деятельности предприятия были даны следующие рекомендации:</w:t>
      </w:r>
    </w:p>
    <w:p w:rsidR="001E37B2" w:rsidRPr="00013579" w:rsidRDefault="001E37B2" w:rsidP="00013579">
      <w:pPr>
        <w:numPr>
          <w:ilvl w:val="0"/>
          <w:numId w:val="24"/>
        </w:numPr>
        <w:tabs>
          <w:tab w:val="clear" w:pos="2138"/>
          <w:tab w:val="num" w:pos="900"/>
        </w:tabs>
        <w:spacing w:line="360" w:lineRule="auto"/>
        <w:ind w:left="0" w:firstLine="720"/>
        <w:jc w:val="both"/>
        <w:rPr>
          <w:sz w:val="28"/>
          <w:szCs w:val="28"/>
        </w:rPr>
      </w:pPr>
      <w:r w:rsidRPr="00013579">
        <w:rPr>
          <w:sz w:val="28"/>
          <w:szCs w:val="28"/>
        </w:rPr>
        <w:t>ввести на предприятии систему закупок оборудования</w:t>
      </w:r>
      <w:r w:rsidR="005E366C" w:rsidRPr="00013579">
        <w:rPr>
          <w:sz w:val="28"/>
          <w:szCs w:val="28"/>
        </w:rPr>
        <w:t xml:space="preserve"> и материалов</w:t>
      </w:r>
      <w:r w:rsidRPr="00013579">
        <w:rPr>
          <w:sz w:val="28"/>
          <w:szCs w:val="28"/>
        </w:rPr>
        <w:t xml:space="preserve"> методом конкурсных торгов;</w:t>
      </w:r>
    </w:p>
    <w:p w:rsidR="005E366C" w:rsidRPr="00013579" w:rsidRDefault="005E366C" w:rsidP="00013579">
      <w:pPr>
        <w:numPr>
          <w:ilvl w:val="0"/>
          <w:numId w:val="24"/>
        </w:numPr>
        <w:tabs>
          <w:tab w:val="clear" w:pos="2138"/>
          <w:tab w:val="num" w:pos="900"/>
        </w:tabs>
        <w:spacing w:line="360" w:lineRule="auto"/>
        <w:ind w:left="0" w:firstLine="720"/>
        <w:jc w:val="both"/>
        <w:rPr>
          <w:sz w:val="28"/>
          <w:szCs w:val="28"/>
        </w:rPr>
      </w:pPr>
      <w:r w:rsidRPr="00013579">
        <w:rPr>
          <w:sz w:val="28"/>
          <w:szCs w:val="28"/>
        </w:rPr>
        <w:t>проведение закупок оборудования для предприятия на основе лизинга.</w:t>
      </w:r>
    </w:p>
    <w:p w:rsidR="00C14C61" w:rsidRPr="00013579" w:rsidRDefault="00C14C61" w:rsidP="00013579">
      <w:pPr>
        <w:widowControl w:val="0"/>
        <w:tabs>
          <w:tab w:val="left" w:pos="0"/>
        </w:tabs>
        <w:spacing w:line="360" w:lineRule="auto"/>
        <w:ind w:firstLine="720"/>
        <w:jc w:val="both"/>
        <w:rPr>
          <w:sz w:val="28"/>
          <w:szCs w:val="28"/>
        </w:rPr>
      </w:pPr>
      <w:r w:rsidRPr="00013579">
        <w:rPr>
          <w:sz w:val="28"/>
          <w:szCs w:val="28"/>
        </w:rPr>
        <w:t>Перечисленные выше меры позволят увеличить рыночную стоимость предприятия.</w:t>
      </w:r>
    </w:p>
    <w:p w:rsidR="00CD33DA" w:rsidRPr="00DA78A3" w:rsidRDefault="00DA78A3" w:rsidP="00DA78A3">
      <w:pPr>
        <w:spacing w:line="360" w:lineRule="auto"/>
        <w:ind w:firstLine="720"/>
        <w:jc w:val="both"/>
        <w:rPr>
          <w:sz w:val="28"/>
          <w:szCs w:val="28"/>
        </w:rPr>
      </w:pPr>
      <w:r>
        <w:rPr>
          <w:sz w:val="28"/>
          <w:szCs w:val="28"/>
        </w:rPr>
        <w:br w:type="page"/>
      </w:r>
      <w:bookmarkStart w:id="10" w:name="_Toc100069035"/>
      <w:r w:rsidR="00013579" w:rsidRPr="00013579">
        <w:rPr>
          <w:b/>
          <w:sz w:val="28"/>
          <w:szCs w:val="28"/>
        </w:rPr>
        <w:t>Список использованных источников</w:t>
      </w:r>
      <w:bookmarkEnd w:id="10"/>
    </w:p>
    <w:p w:rsidR="00364789" w:rsidRPr="00DA78A3" w:rsidRDefault="00364789" w:rsidP="00013579">
      <w:pPr>
        <w:pStyle w:val="1"/>
        <w:spacing w:line="360" w:lineRule="auto"/>
        <w:ind w:firstLine="720"/>
        <w:jc w:val="both"/>
        <w:rPr>
          <w:rFonts w:ascii="Times New Roman" w:hAnsi="Times New Roman"/>
          <w:b/>
          <w:szCs w:val="28"/>
        </w:rPr>
      </w:pPr>
      <w:bookmarkStart w:id="11" w:name="_Toc406147112"/>
    </w:p>
    <w:p w:rsidR="004D78A5" w:rsidRPr="00013579" w:rsidRDefault="004D78A5" w:rsidP="00013579">
      <w:pPr>
        <w:numPr>
          <w:ilvl w:val="0"/>
          <w:numId w:val="26"/>
        </w:numPr>
        <w:tabs>
          <w:tab w:val="clear" w:pos="720"/>
          <w:tab w:val="num" w:pos="360"/>
        </w:tabs>
        <w:spacing w:line="360" w:lineRule="auto"/>
        <w:ind w:left="0" w:firstLine="0"/>
        <w:jc w:val="both"/>
        <w:rPr>
          <w:sz w:val="28"/>
          <w:szCs w:val="28"/>
        </w:rPr>
      </w:pPr>
      <w:r w:rsidRPr="00013579">
        <w:rPr>
          <w:sz w:val="28"/>
          <w:szCs w:val="28"/>
        </w:rPr>
        <w:t>Алексеев А., Пигалов В. Деловое администрирование на практике. – М.: Технологическая школа бизнеса. 1994.</w:t>
      </w:r>
    </w:p>
    <w:p w:rsidR="00A81CAE" w:rsidRPr="00013579" w:rsidRDefault="00A81CAE" w:rsidP="00013579">
      <w:pPr>
        <w:numPr>
          <w:ilvl w:val="0"/>
          <w:numId w:val="26"/>
        </w:numPr>
        <w:tabs>
          <w:tab w:val="clear" w:pos="720"/>
          <w:tab w:val="num" w:pos="360"/>
        </w:tabs>
        <w:spacing w:line="360" w:lineRule="auto"/>
        <w:ind w:left="0" w:firstLine="0"/>
        <w:jc w:val="both"/>
        <w:rPr>
          <w:sz w:val="28"/>
          <w:szCs w:val="28"/>
        </w:rPr>
      </w:pPr>
      <w:r w:rsidRPr="00013579">
        <w:rPr>
          <w:sz w:val="28"/>
          <w:szCs w:val="28"/>
        </w:rPr>
        <w:t>Альбеков А. Процесс принятия управленческих решений в производственном менеджменте</w:t>
      </w:r>
      <w:bookmarkEnd w:id="11"/>
      <w:r w:rsidR="0062347B" w:rsidRPr="00013579">
        <w:rPr>
          <w:sz w:val="28"/>
          <w:szCs w:val="28"/>
        </w:rPr>
        <w:t>.//</w:t>
      </w:r>
      <w:r w:rsidRPr="00013579">
        <w:rPr>
          <w:sz w:val="28"/>
          <w:szCs w:val="28"/>
        </w:rPr>
        <w:t>Бух</w:t>
      </w:r>
      <w:r w:rsidR="0062347B" w:rsidRPr="00013579">
        <w:rPr>
          <w:sz w:val="28"/>
          <w:szCs w:val="28"/>
        </w:rPr>
        <w:t>галтерский учет в торговле 1997</w:t>
      </w:r>
      <w:r w:rsidR="00364789" w:rsidRPr="00013579">
        <w:rPr>
          <w:sz w:val="28"/>
          <w:szCs w:val="28"/>
        </w:rPr>
        <w:t>–</w:t>
      </w:r>
      <w:r w:rsidR="0062347B" w:rsidRPr="00013579">
        <w:rPr>
          <w:sz w:val="28"/>
          <w:szCs w:val="28"/>
        </w:rPr>
        <w:t>№</w:t>
      </w:r>
      <w:r w:rsidRPr="00013579">
        <w:rPr>
          <w:sz w:val="28"/>
          <w:szCs w:val="28"/>
        </w:rPr>
        <w:t>4</w:t>
      </w:r>
      <w:r w:rsidR="0062347B" w:rsidRPr="00013579">
        <w:rPr>
          <w:sz w:val="28"/>
          <w:szCs w:val="28"/>
        </w:rPr>
        <w:t>.</w:t>
      </w:r>
      <w:r w:rsidRPr="00013579">
        <w:rPr>
          <w:sz w:val="28"/>
          <w:szCs w:val="28"/>
        </w:rPr>
        <w:t xml:space="preserve"> </w:t>
      </w:r>
    </w:p>
    <w:p w:rsidR="00765B00" w:rsidRPr="00013579" w:rsidRDefault="005D787D" w:rsidP="00013579">
      <w:pPr>
        <w:numPr>
          <w:ilvl w:val="0"/>
          <w:numId w:val="28"/>
        </w:numPr>
        <w:tabs>
          <w:tab w:val="clear" w:pos="720"/>
          <w:tab w:val="num" w:pos="360"/>
        </w:tabs>
        <w:spacing w:line="360" w:lineRule="auto"/>
        <w:ind w:left="0" w:firstLine="0"/>
        <w:jc w:val="both"/>
        <w:rPr>
          <w:sz w:val="28"/>
          <w:szCs w:val="28"/>
        </w:rPr>
      </w:pPr>
      <w:r w:rsidRPr="00013579">
        <w:rPr>
          <w:sz w:val="28"/>
          <w:szCs w:val="28"/>
        </w:rPr>
        <w:t>Аунапу Ф.</w:t>
      </w:r>
      <w:r w:rsidR="00765B00" w:rsidRPr="00013579">
        <w:rPr>
          <w:sz w:val="28"/>
          <w:szCs w:val="28"/>
        </w:rPr>
        <w:t>Ф. Научные основы принятия решений в управлении производством. – М.: Экономика, 1974.</w:t>
      </w:r>
    </w:p>
    <w:p w:rsidR="00C603F0" w:rsidRPr="00013579" w:rsidRDefault="00C603F0" w:rsidP="00013579">
      <w:pPr>
        <w:numPr>
          <w:ilvl w:val="0"/>
          <w:numId w:val="28"/>
        </w:numPr>
        <w:tabs>
          <w:tab w:val="clear" w:pos="720"/>
          <w:tab w:val="num" w:pos="360"/>
        </w:tabs>
        <w:spacing w:line="360" w:lineRule="auto"/>
        <w:ind w:left="0" w:firstLine="0"/>
        <w:jc w:val="both"/>
        <w:rPr>
          <w:sz w:val="28"/>
          <w:szCs w:val="28"/>
        </w:rPr>
      </w:pPr>
      <w:r w:rsidRPr="00013579">
        <w:rPr>
          <w:sz w:val="28"/>
          <w:szCs w:val="28"/>
        </w:rPr>
        <w:t>Божко П. Особенности управленческого учета на российских предприятиях. // Финансовый директор. 2003–№2.</w:t>
      </w:r>
    </w:p>
    <w:p w:rsidR="00C460BC" w:rsidRPr="00013579" w:rsidRDefault="005D787D" w:rsidP="00013579">
      <w:pPr>
        <w:numPr>
          <w:ilvl w:val="0"/>
          <w:numId w:val="28"/>
        </w:numPr>
        <w:tabs>
          <w:tab w:val="clear" w:pos="720"/>
          <w:tab w:val="num" w:pos="360"/>
        </w:tabs>
        <w:spacing w:line="360" w:lineRule="auto"/>
        <w:ind w:left="0" w:firstLine="0"/>
        <w:jc w:val="both"/>
        <w:rPr>
          <w:sz w:val="28"/>
          <w:szCs w:val="28"/>
        </w:rPr>
      </w:pPr>
      <w:r w:rsidRPr="00013579">
        <w:rPr>
          <w:sz w:val="28"/>
          <w:szCs w:val="28"/>
        </w:rPr>
        <w:t>Брянский Г.</w:t>
      </w:r>
      <w:r w:rsidR="00C460BC" w:rsidRPr="00013579">
        <w:rPr>
          <w:sz w:val="28"/>
          <w:szCs w:val="28"/>
        </w:rPr>
        <w:t>А., Разу М.</w:t>
      </w:r>
      <w:r w:rsidRPr="00013579">
        <w:rPr>
          <w:sz w:val="28"/>
          <w:szCs w:val="28"/>
        </w:rPr>
        <w:t>Л., Овсянников О.</w:t>
      </w:r>
      <w:r w:rsidR="00C460BC" w:rsidRPr="00013579">
        <w:rPr>
          <w:sz w:val="28"/>
          <w:szCs w:val="28"/>
        </w:rPr>
        <w:t xml:space="preserve">А. Хозяйственные ситуации (Практическое пособие). </w:t>
      </w:r>
      <w:r w:rsidR="00326D42" w:rsidRPr="00013579">
        <w:rPr>
          <w:sz w:val="28"/>
          <w:szCs w:val="28"/>
        </w:rPr>
        <w:t>–</w:t>
      </w:r>
      <w:r w:rsidR="00C460BC" w:rsidRPr="00013579">
        <w:rPr>
          <w:sz w:val="28"/>
          <w:szCs w:val="28"/>
        </w:rPr>
        <w:t xml:space="preserve"> М.: Экономика, 19</w:t>
      </w:r>
      <w:r w:rsidR="00326D42" w:rsidRPr="00013579">
        <w:rPr>
          <w:sz w:val="28"/>
          <w:szCs w:val="28"/>
        </w:rPr>
        <w:t>9</w:t>
      </w:r>
      <w:r w:rsidR="00C460BC" w:rsidRPr="00013579">
        <w:rPr>
          <w:sz w:val="28"/>
          <w:szCs w:val="28"/>
        </w:rPr>
        <w:t>3.</w:t>
      </w:r>
    </w:p>
    <w:p w:rsidR="00364789" w:rsidRPr="00013579" w:rsidRDefault="004A20FB" w:rsidP="00013579">
      <w:pPr>
        <w:numPr>
          <w:ilvl w:val="0"/>
          <w:numId w:val="28"/>
        </w:numPr>
        <w:tabs>
          <w:tab w:val="clear" w:pos="720"/>
          <w:tab w:val="num" w:pos="360"/>
        </w:tabs>
        <w:spacing w:line="360" w:lineRule="auto"/>
        <w:ind w:left="0" w:firstLine="0"/>
        <w:jc w:val="both"/>
        <w:rPr>
          <w:sz w:val="28"/>
          <w:szCs w:val="28"/>
        </w:rPr>
      </w:pPr>
      <w:r w:rsidRPr="00013579">
        <w:rPr>
          <w:iCs/>
          <w:sz w:val="28"/>
          <w:szCs w:val="28"/>
        </w:rPr>
        <w:t>Бусыгин А.</w:t>
      </w:r>
      <w:r w:rsidR="00364789" w:rsidRPr="00013579">
        <w:rPr>
          <w:iCs/>
          <w:sz w:val="28"/>
          <w:szCs w:val="28"/>
        </w:rPr>
        <w:t xml:space="preserve">В. </w:t>
      </w:r>
      <w:r w:rsidR="00364789" w:rsidRPr="00013579">
        <w:rPr>
          <w:sz w:val="28"/>
          <w:szCs w:val="28"/>
        </w:rPr>
        <w:t>Эффективный менеджмент:</w:t>
      </w:r>
      <w:r w:rsidR="00013579">
        <w:rPr>
          <w:sz w:val="28"/>
          <w:szCs w:val="28"/>
        </w:rPr>
        <w:t xml:space="preserve"> </w:t>
      </w:r>
      <w:r w:rsidR="00364789" w:rsidRPr="00013579">
        <w:rPr>
          <w:sz w:val="28"/>
          <w:szCs w:val="28"/>
        </w:rPr>
        <w:t xml:space="preserve">Курс лекций. Выпуск </w:t>
      </w:r>
      <w:smartTag w:uri="urn:schemas-microsoft-com:office:smarttags" w:element="metricconverter">
        <w:smartTagPr>
          <w:attr w:name="ProductID" w:val="3. М"/>
        </w:smartTagPr>
        <w:r w:rsidR="00364789" w:rsidRPr="00013579">
          <w:rPr>
            <w:sz w:val="28"/>
            <w:szCs w:val="28"/>
          </w:rPr>
          <w:t>3. М</w:t>
        </w:r>
      </w:smartTag>
      <w:r w:rsidR="00364789" w:rsidRPr="00013579">
        <w:rPr>
          <w:sz w:val="28"/>
          <w:szCs w:val="28"/>
        </w:rPr>
        <w:t xml:space="preserve">.: Эльф К, 1999. </w:t>
      </w:r>
    </w:p>
    <w:p w:rsidR="00C603F0" w:rsidRPr="00013579" w:rsidRDefault="005D787D" w:rsidP="00013579">
      <w:pPr>
        <w:numPr>
          <w:ilvl w:val="0"/>
          <w:numId w:val="28"/>
        </w:numPr>
        <w:tabs>
          <w:tab w:val="clear" w:pos="720"/>
          <w:tab w:val="num" w:pos="360"/>
        </w:tabs>
        <w:spacing w:line="360" w:lineRule="auto"/>
        <w:ind w:left="0" w:firstLine="0"/>
        <w:jc w:val="both"/>
        <w:rPr>
          <w:sz w:val="28"/>
          <w:szCs w:val="28"/>
        </w:rPr>
      </w:pPr>
      <w:r w:rsidRPr="00013579">
        <w:rPr>
          <w:sz w:val="28"/>
          <w:szCs w:val="28"/>
        </w:rPr>
        <w:t>Виханский О.С., Наумов А.</w:t>
      </w:r>
      <w:r w:rsidR="00C603F0" w:rsidRPr="00013579">
        <w:rPr>
          <w:sz w:val="28"/>
          <w:szCs w:val="28"/>
        </w:rPr>
        <w:t>И. Менеджмент. – М.: Высшая школа,1994.</w:t>
      </w:r>
    </w:p>
    <w:p w:rsidR="00A81CAE" w:rsidRPr="00013579" w:rsidRDefault="00A81CAE" w:rsidP="00013579">
      <w:pPr>
        <w:numPr>
          <w:ilvl w:val="0"/>
          <w:numId w:val="28"/>
        </w:numPr>
        <w:tabs>
          <w:tab w:val="clear" w:pos="720"/>
          <w:tab w:val="num" w:pos="360"/>
        </w:tabs>
        <w:spacing w:line="360" w:lineRule="auto"/>
        <w:ind w:left="0" w:firstLine="0"/>
        <w:jc w:val="both"/>
        <w:rPr>
          <w:sz w:val="28"/>
          <w:szCs w:val="28"/>
        </w:rPr>
      </w:pPr>
      <w:r w:rsidRPr="00013579">
        <w:rPr>
          <w:bCs/>
          <w:sz w:val="28"/>
          <w:szCs w:val="28"/>
        </w:rPr>
        <w:t>Голубков Е.П</w:t>
      </w:r>
      <w:r w:rsidR="005D787D" w:rsidRPr="00013579">
        <w:rPr>
          <w:bCs/>
          <w:sz w:val="28"/>
          <w:szCs w:val="28"/>
        </w:rPr>
        <w:t>.</w:t>
      </w:r>
      <w:r w:rsidRPr="00013579">
        <w:rPr>
          <w:bCs/>
          <w:sz w:val="28"/>
          <w:szCs w:val="28"/>
        </w:rPr>
        <w:t xml:space="preserve"> </w:t>
      </w:r>
      <w:r w:rsidRPr="00013579">
        <w:rPr>
          <w:sz w:val="28"/>
          <w:szCs w:val="28"/>
        </w:rPr>
        <w:t>Сущность и характерные особенности управленческих решений</w:t>
      </w:r>
      <w:r w:rsidR="00364789" w:rsidRPr="00013579">
        <w:rPr>
          <w:sz w:val="28"/>
          <w:szCs w:val="28"/>
        </w:rPr>
        <w:t xml:space="preserve">. // </w:t>
      </w:r>
      <w:r w:rsidRPr="00AF7903">
        <w:rPr>
          <w:sz w:val="28"/>
          <w:szCs w:val="28"/>
        </w:rPr>
        <w:t>Менеджмент в России и за рубежом</w:t>
      </w:r>
      <w:r w:rsidR="00364789" w:rsidRPr="00013579">
        <w:rPr>
          <w:sz w:val="28"/>
          <w:szCs w:val="28"/>
        </w:rPr>
        <w:t xml:space="preserve"> </w:t>
      </w:r>
      <w:r w:rsidRPr="00013579">
        <w:rPr>
          <w:sz w:val="28"/>
          <w:szCs w:val="28"/>
        </w:rPr>
        <w:t>2003</w:t>
      </w:r>
      <w:r w:rsidR="00364789" w:rsidRPr="00013579">
        <w:rPr>
          <w:sz w:val="28"/>
          <w:szCs w:val="28"/>
        </w:rPr>
        <w:t>–№2.</w:t>
      </w:r>
    </w:p>
    <w:p w:rsidR="00364789" w:rsidRPr="00013579" w:rsidRDefault="00F77C61" w:rsidP="00013579">
      <w:pPr>
        <w:numPr>
          <w:ilvl w:val="0"/>
          <w:numId w:val="28"/>
        </w:numPr>
        <w:tabs>
          <w:tab w:val="clear" w:pos="720"/>
          <w:tab w:val="num" w:pos="360"/>
        </w:tabs>
        <w:spacing w:line="360" w:lineRule="auto"/>
        <w:ind w:left="0" w:firstLine="0"/>
        <w:jc w:val="both"/>
        <w:rPr>
          <w:sz w:val="28"/>
          <w:szCs w:val="28"/>
          <w:lang w:val="en-US"/>
        </w:rPr>
      </w:pPr>
      <w:r w:rsidRPr="00013579">
        <w:rPr>
          <w:iCs/>
          <w:sz w:val="28"/>
          <w:szCs w:val="28"/>
        </w:rPr>
        <w:t>Голубков Е.П</w:t>
      </w:r>
      <w:r w:rsidRPr="00013579">
        <w:rPr>
          <w:sz w:val="28"/>
          <w:szCs w:val="28"/>
        </w:rPr>
        <w:t>. Какое принять решение? Практикум хозяйственника. М.: Экономика,</w:t>
      </w:r>
      <w:r w:rsidR="00013579">
        <w:rPr>
          <w:sz w:val="28"/>
          <w:szCs w:val="28"/>
        </w:rPr>
        <w:t xml:space="preserve"> </w:t>
      </w:r>
      <w:r w:rsidRPr="00013579">
        <w:rPr>
          <w:sz w:val="28"/>
          <w:szCs w:val="28"/>
        </w:rPr>
        <w:t>199</w:t>
      </w:r>
      <w:r w:rsidR="00A949A1" w:rsidRPr="00013579">
        <w:rPr>
          <w:sz w:val="28"/>
          <w:szCs w:val="28"/>
        </w:rPr>
        <w:t>8</w:t>
      </w:r>
      <w:r w:rsidRPr="00013579">
        <w:rPr>
          <w:sz w:val="28"/>
          <w:szCs w:val="28"/>
        </w:rPr>
        <w:t xml:space="preserve">. </w:t>
      </w:r>
    </w:p>
    <w:p w:rsidR="00D13DE6" w:rsidRPr="00013579" w:rsidRDefault="00D13DE6" w:rsidP="00013579">
      <w:pPr>
        <w:numPr>
          <w:ilvl w:val="0"/>
          <w:numId w:val="28"/>
        </w:numPr>
        <w:tabs>
          <w:tab w:val="clear" w:pos="720"/>
          <w:tab w:val="num" w:pos="360"/>
        </w:tabs>
        <w:spacing w:line="360" w:lineRule="auto"/>
        <w:ind w:left="0" w:firstLine="0"/>
        <w:jc w:val="both"/>
        <w:rPr>
          <w:sz w:val="28"/>
          <w:szCs w:val="28"/>
        </w:rPr>
      </w:pPr>
      <w:r w:rsidRPr="00013579">
        <w:rPr>
          <w:iCs/>
          <w:sz w:val="28"/>
          <w:szCs w:val="28"/>
        </w:rPr>
        <w:t>Евланов Л.Г</w:t>
      </w:r>
      <w:r w:rsidRPr="00013579">
        <w:rPr>
          <w:sz w:val="28"/>
          <w:szCs w:val="28"/>
        </w:rPr>
        <w:t xml:space="preserve">. Теория и практика принятия решений. </w:t>
      </w:r>
      <w:r w:rsidR="001F3A91" w:rsidRPr="00013579">
        <w:rPr>
          <w:sz w:val="28"/>
          <w:szCs w:val="28"/>
        </w:rPr>
        <w:t>–</w:t>
      </w:r>
      <w:r w:rsidRPr="00013579">
        <w:rPr>
          <w:sz w:val="28"/>
          <w:szCs w:val="28"/>
        </w:rPr>
        <w:t xml:space="preserve"> М.: Экономика, 1984. </w:t>
      </w:r>
    </w:p>
    <w:p w:rsidR="00F77C61" w:rsidRPr="00013579" w:rsidRDefault="00F77C61" w:rsidP="00013579">
      <w:pPr>
        <w:numPr>
          <w:ilvl w:val="0"/>
          <w:numId w:val="28"/>
        </w:numPr>
        <w:tabs>
          <w:tab w:val="clear" w:pos="720"/>
          <w:tab w:val="num" w:pos="360"/>
        </w:tabs>
        <w:spacing w:line="360" w:lineRule="auto"/>
        <w:ind w:left="0" w:firstLine="0"/>
        <w:jc w:val="both"/>
        <w:rPr>
          <w:sz w:val="28"/>
          <w:szCs w:val="28"/>
          <w:lang w:val="en-US"/>
        </w:rPr>
      </w:pPr>
      <w:r w:rsidRPr="00013579">
        <w:rPr>
          <w:iCs/>
          <w:sz w:val="28"/>
          <w:szCs w:val="28"/>
        </w:rPr>
        <w:t xml:space="preserve">Карданская Н.Л. </w:t>
      </w:r>
      <w:r w:rsidRPr="00013579">
        <w:rPr>
          <w:sz w:val="28"/>
          <w:szCs w:val="28"/>
        </w:rPr>
        <w:t xml:space="preserve">Основы принятия управленческих решений: Учебное пособие. М.: Русская деловая литература, 1998. </w:t>
      </w:r>
    </w:p>
    <w:p w:rsidR="00ED00FE" w:rsidRPr="00013579" w:rsidRDefault="00ED00FE" w:rsidP="00013579">
      <w:pPr>
        <w:numPr>
          <w:ilvl w:val="0"/>
          <w:numId w:val="28"/>
        </w:numPr>
        <w:tabs>
          <w:tab w:val="clear" w:pos="720"/>
          <w:tab w:val="num" w:pos="360"/>
        </w:tabs>
        <w:spacing w:line="360" w:lineRule="auto"/>
        <w:ind w:left="0" w:firstLine="0"/>
        <w:jc w:val="both"/>
        <w:rPr>
          <w:sz w:val="28"/>
          <w:szCs w:val="28"/>
        </w:rPr>
      </w:pPr>
      <w:r w:rsidRPr="00013579">
        <w:rPr>
          <w:sz w:val="28"/>
          <w:szCs w:val="28"/>
        </w:rPr>
        <w:t>Кащеев Р. Модель оценки стоимости компании: разработка и применение.//Финансовый директор. 2003–№12.</w:t>
      </w:r>
    </w:p>
    <w:p w:rsidR="00F77C61" w:rsidRPr="00013579" w:rsidRDefault="00F77C61" w:rsidP="00013579">
      <w:pPr>
        <w:numPr>
          <w:ilvl w:val="0"/>
          <w:numId w:val="28"/>
        </w:numPr>
        <w:tabs>
          <w:tab w:val="clear" w:pos="720"/>
          <w:tab w:val="num" w:pos="360"/>
        </w:tabs>
        <w:spacing w:line="360" w:lineRule="auto"/>
        <w:ind w:left="0" w:firstLine="0"/>
        <w:jc w:val="both"/>
        <w:rPr>
          <w:sz w:val="28"/>
          <w:szCs w:val="28"/>
        </w:rPr>
      </w:pPr>
      <w:r w:rsidRPr="00013579">
        <w:rPr>
          <w:iCs/>
          <w:sz w:val="28"/>
          <w:szCs w:val="28"/>
        </w:rPr>
        <w:t xml:space="preserve">Кинг У., Клиланд Д. </w:t>
      </w:r>
      <w:r w:rsidRPr="00013579">
        <w:rPr>
          <w:sz w:val="28"/>
          <w:szCs w:val="28"/>
        </w:rPr>
        <w:t>Стратегическое планирование и хозяйственная политика. М.:</w:t>
      </w:r>
      <w:r w:rsidR="00013579">
        <w:rPr>
          <w:sz w:val="28"/>
          <w:szCs w:val="28"/>
        </w:rPr>
        <w:t xml:space="preserve"> </w:t>
      </w:r>
      <w:r w:rsidRPr="00013579">
        <w:rPr>
          <w:sz w:val="28"/>
          <w:szCs w:val="28"/>
        </w:rPr>
        <w:t>Прогресс, 19</w:t>
      </w:r>
      <w:r w:rsidR="00A949A1" w:rsidRPr="00013579">
        <w:rPr>
          <w:sz w:val="28"/>
          <w:szCs w:val="28"/>
        </w:rPr>
        <w:t>9</w:t>
      </w:r>
      <w:r w:rsidRPr="00013579">
        <w:rPr>
          <w:sz w:val="28"/>
          <w:szCs w:val="28"/>
        </w:rPr>
        <w:t xml:space="preserve">2. </w:t>
      </w:r>
    </w:p>
    <w:p w:rsidR="00F77C61" w:rsidRPr="00013579" w:rsidRDefault="00F77C61" w:rsidP="00013579">
      <w:pPr>
        <w:numPr>
          <w:ilvl w:val="0"/>
          <w:numId w:val="28"/>
        </w:numPr>
        <w:tabs>
          <w:tab w:val="clear" w:pos="720"/>
          <w:tab w:val="num" w:pos="360"/>
        </w:tabs>
        <w:spacing w:line="360" w:lineRule="auto"/>
        <w:ind w:left="0" w:firstLine="0"/>
        <w:jc w:val="both"/>
        <w:rPr>
          <w:sz w:val="28"/>
          <w:szCs w:val="28"/>
        </w:rPr>
      </w:pPr>
      <w:r w:rsidRPr="00013579">
        <w:rPr>
          <w:iCs/>
          <w:sz w:val="28"/>
          <w:szCs w:val="28"/>
        </w:rPr>
        <w:t>Коллинз Г., Блэй</w:t>
      </w:r>
      <w:r w:rsidR="00013579">
        <w:rPr>
          <w:iCs/>
          <w:sz w:val="28"/>
          <w:szCs w:val="28"/>
        </w:rPr>
        <w:t xml:space="preserve"> </w:t>
      </w:r>
      <w:r w:rsidRPr="00013579">
        <w:rPr>
          <w:iCs/>
          <w:sz w:val="28"/>
          <w:szCs w:val="28"/>
        </w:rPr>
        <w:t xml:space="preserve">Дж. </w:t>
      </w:r>
      <w:r w:rsidRPr="00013579">
        <w:rPr>
          <w:sz w:val="28"/>
          <w:szCs w:val="28"/>
        </w:rPr>
        <w:t>Структурные методы</w:t>
      </w:r>
      <w:r w:rsidR="00013579">
        <w:rPr>
          <w:sz w:val="28"/>
          <w:szCs w:val="28"/>
        </w:rPr>
        <w:t xml:space="preserve"> </w:t>
      </w:r>
      <w:r w:rsidRPr="00013579">
        <w:rPr>
          <w:sz w:val="28"/>
          <w:szCs w:val="28"/>
        </w:rPr>
        <w:t>разработки систем: от стратегического планирования до</w:t>
      </w:r>
      <w:r w:rsidR="00013579">
        <w:rPr>
          <w:sz w:val="28"/>
          <w:szCs w:val="28"/>
        </w:rPr>
        <w:t xml:space="preserve"> </w:t>
      </w:r>
      <w:r w:rsidRPr="00013579">
        <w:rPr>
          <w:sz w:val="28"/>
          <w:szCs w:val="28"/>
        </w:rPr>
        <w:t>тестирования. М., Финансы и статистика, 19</w:t>
      </w:r>
      <w:r w:rsidR="00A949A1" w:rsidRPr="00013579">
        <w:rPr>
          <w:sz w:val="28"/>
          <w:szCs w:val="28"/>
        </w:rPr>
        <w:t>9</w:t>
      </w:r>
      <w:r w:rsidRPr="00013579">
        <w:rPr>
          <w:sz w:val="28"/>
          <w:szCs w:val="28"/>
        </w:rPr>
        <w:t xml:space="preserve">4. </w:t>
      </w:r>
    </w:p>
    <w:p w:rsidR="00C603F0" w:rsidRPr="00013579" w:rsidRDefault="005D787D" w:rsidP="00013579">
      <w:pPr>
        <w:pStyle w:val="af3"/>
        <w:numPr>
          <w:ilvl w:val="0"/>
          <w:numId w:val="28"/>
        </w:numPr>
        <w:tabs>
          <w:tab w:val="clear" w:pos="720"/>
          <w:tab w:val="num" w:pos="360"/>
        </w:tabs>
        <w:spacing w:line="360" w:lineRule="auto"/>
        <w:ind w:left="0" w:firstLine="0"/>
        <w:jc w:val="both"/>
        <w:rPr>
          <w:sz w:val="28"/>
          <w:szCs w:val="28"/>
        </w:rPr>
      </w:pPr>
      <w:r w:rsidRPr="00013579">
        <w:rPr>
          <w:sz w:val="28"/>
          <w:szCs w:val="28"/>
        </w:rPr>
        <w:t>Ксенчук Е.</w:t>
      </w:r>
      <w:r w:rsidR="00C603F0" w:rsidRPr="00013579">
        <w:rPr>
          <w:sz w:val="28"/>
          <w:szCs w:val="28"/>
        </w:rPr>
        <w:t xml:space="preserve">В., </w:t>
      </w:r>
      <w:r w:rsidRPr="00013579">
        <w:rPr>
          <w:sz w:val="28"/>
          <w:szCs w:val="28"/>
        </w:rPr>
        <w:t>Киянова М.</w:t>
      </w:r>
      <w:r w:rsidR="00C603F0" w:rsidRPr="00013579">
        <w:rPr>
          <w:sz w:val="28"/>
          <w:szCs w:val="28"/>
        </w:rPr>
        <w:t>К. Технология успеха. – М.: Дело, 1993.</w:t>
      </w:r>
    </w:p>
    <w:p w:rsidR="00F77C61" w:rsidRPr="00013579" w:rsidRDefault="00F77C61" w:rsidP="00013579">
      <w:pPr>
        <w:numPr>
          <w:ilvl w:val="0"/>
          <w:numId w:val="28"/>
        </w:numPr>
        <w:tabs>
          <w:tab w:val="clear" w:pos="720"/>
          <w:tab w:val="num" w:pos="360"/>
        </w:tabs>
        <w:spacing w:line="360" w:lineRule="auto"/>
        <w:ind w:left="0" w:firstLine="0"/>
        <w:jc w:val="both"/>
        <w:rPr>
          <w:sz w:val="28"/>
          <w:szCs w:val="28"/>
        </w:rPr>
      </w:pPr>
      <w:r w:rsidRPr="00013579">
        <w:rPr>
          <w:iCs/>
          <w:sz w:val="28"/>
          <w:szCs w:val="28"/>
        </w:rPr>
        <w:t xml:space="preserve">Мескон М.Х., Альберт М., Хедоури Ф. </w:t>
      </w:r>
      <w:r w:rsidRPr="00013579">
        <w:rPr>
          <w:sz w:val="28"/>
          <w:szCs w:val="28"/>
        </w:rPr>
        <w:t>Основы менеджмента. М.:</w:t>
      </w:r>
      <w:r w:rsidR="00013579">
        <w:rPr>
          <w:sz w:val="28"/>
          <w:szCs w:val="28"/>
        </w:rPr>
        <w:t xml:space="preserve"> </w:t>
      </w:r>
      <w:r w:rsidRPr="00013579">
        <w:rPr>
          <w:sz w:val="28"/>
          <w:szCs w:val="28"/>
        </w:rPr>
        <w:t xml:space="preserve">Дело, 1992. </w:t>
      </w:r>
    </w:p>
    <w:p w:rsidR="00F77C61" w:rsidRPr="00013579" w:rsidRDefault="00F77C61" w:rsidP="00013579">
      <w:pPr>
        <w:numPr>
          <w:ilvl w:val="0"/>
          <w:numId w:val="28"/>
        </w:numPr>
        <w:tabs>
          <w:tab w:val="clear" w:pos="720"/>
          <w:tab w:val="num" w:pos="360"/>
        </w:tabs>
        <w:spacing w:line="360" w:lineRule="auto"/>
        <w:ind w:left="0" w:firstLine="0"/>
        <w:jc w:val="both"/>
        <w:rPr>
          <w:sz w:val="28"/>
          <w:szCs w:val="28"/>
          <w:lang w:val="en-US"/>
        </w:rPr>
      </w:pPr>
      <w:r w:rsidRPr="00013579">
        <w:rPr>
          <w:iCs/>
          <w:sz w:val="28"/>
          <w:szCs w:val="28"/>
        </w:rPr>
        <w:t>Питерс</w:t>
      </w:r>
      <w:r w:rsidR="00013579">
        <w:rPr>
          <w:iCs/>
          <w:sz w:val="28"/>
          <w:szCs w:val="28"/>
        </w:rPr>
        <w:t xml:space="preserve"> </w:t>
      </w:r>
      <w:r w:rsidRPr="00013579">
        <w:rPr>
          <w:iCs/>
          <w:sz w:val="28"/>
          <w:szCs w:val="28"/>
        </w:rPr>
        <w:t>Т.,</w:t>
      </w:r>
      <w:r w:rsidR="00013579">
        <w:rPr>
          <w:iCs/>
          <w:sz w:val="28"/>
          <w:szCs w:val="28"/>
        </w:rPr>
        <w:t xml:space="preserve"> </w:t>
      </w:r>
      <w:r w:rsidRPr="00013579">
        <w:rPr>
          <w:iCs/>
          <w:sz w:val="28"/>
          <w:szCs w:val="28"/>
        </w:rPr>
        <w:t>Уотермен Р.</w:t>
      </w:r>
      <w:r w:rsidR="00013579">
        <w:rPr>
          <w:iCs/>
          <w:sz w:val="28"/>
          <w:szCs w:val="28"/>
        </w:rPr>
        <w:t xml:space="preserve"> </w:t>
      </w:r>
      <w:r w:rsidRPr="00013579">
        <w:rPr>
          <w:sz w:val="28"/>
          <w:szCs w:val="28"/>
        </w:rPr>
        <w:t>В поисках эффективного управления (опыт лучших компаний).</w:t>
      </w:r>
      <w:r w:rsidR="00013579">
        <w:rPr>
          <w:sz w:val="28"/>
          <w:szCs w:val="28"/>
        </w:rPr>
        <w:t xml:space="preserve"> </w:t>
      </w:r>
      <w:r w:rsidRPr="00013579">
        <w:rPr>
          <w:sz w:val="28"/>
          <w:szCs w:val="28"/>
        </w:rPr>
        <w:t>М.: Прогресс, 19</w:t>
      </w:r>
      <w:r w:rsidR="00A949A1" w:rsidRPr="00013579">
        <w:rPr>
          <w:sz w:val="28"/>
          <w:szCs w:val="28"/>
        </w:rPr>
        <w:t>9</w:t>
      </w:r>
      <w:r w:rsidRPr="00013579">
        <w:rPr>
          <w:sz w:val="28"/>
          <w:szCs w:val="28"/>
        </w:rPr>
        <w:t xml:space="preserve">6. </w:t>
      </w:r>
    </w:p>
    <w:p w:rsidR="00ED00FE" w:rsidRPr="00013579" w:rsidRDefault="00ED00FE" w:rsidP="00013579">
      <w:pPr>
        <w:numPr>
          <w:ilvl w:val="0"/>
          <w:numId w:val="28"/>
        </w:numPr>
        <w:tabs>
          <w:tab w:val="clear" w:pos="720"/>
          <w:tab w:val="num" w:pos="360"/>
        </w:tabs>
        <w:spacing w:line="360" w:lineRule="auto"/>
        <w:ind w:left="0" w:firstLine="0"/>
        <w:jc w:val="both"/>
        <w:rPr>
          <w:sz w:val="28"/>
          <w:szCs w:val="28"/>
        </w:rPr>
      </w:pPr>
      <w:r w:rsidRPr="00013579">
        <w:rPr>
          <w:sz w:val="28"/>
          <w:szCs w:val="28"/>
        </w:rPr>
        <w:t>Ременников В.Б. Разработка управленческого решения. М.: Экономика,</w:t>
      </w:r>
      <w:r w:rsidR="0099689E" w:rsidRPr="00013579">
        <w:rPr>
          <w:sz w:val="28"/>
          <w:szCs w:val="28"/>
        </w:rPr>
        <w:t xml:space="preserve"> 2000</w:t>
      </w:r>
      <w:r w:rsidRPr="00013579">
        <w:rPr>
          <w:sz w:val="28"/>
          <w:szCs w:val="28"/>
        </w:rPr>
        <w:t>.</w:t>
      </w:r>
    </w:p>
    <w:p w:rsidR="00F77C61" w:rsidRPr="00013579" w:rsidRDefault="00F77C61" w:rsidP="00013579">
      <w:pPr>
        <w:numPr>
          <w:ilvl w:val="0"/>
          <w:numId w:val="28"/>
        </w:numPr>
        <w:tabs>
          <w:tab w:val="clear" w:pos="720"/>
          <w:tab w:val="num" w:pos="360"/>
        </w:tabs>
        <w:spacing w:line="360" w:lineRule="auto"/>
        <w:ind w:left="0" w:firstLine="0"/>
        <w:jc w:val="both"/>
        <w:rPr>
          <w:sz w:val="28"/>
          <w:szCs w:val="28"/>
        </w:rPr>
      </w:pPr>
      <w:r w:rsidRPr="00013579">
        <w:rPr>
          <w:iCs/>
          <w:sz w:val="28"/>
          <w:szCs w:val="28"/>
        </w:rPr>
        <w:t xml:space="preserve">Эддоус М., Стэнсфилд Р. </w:t>
      </w:r>
      <w:r w:rsidRPr="00013579">
        <w:rPr>
          <w:sz w:val="28"/>
          <w:szCs w:val="28"/>
        </w:rPr>
        <w:t xml:space="preserve">Методы принятия решения. М.: Юнити, 1997. </w:t>
      </w:r>
    </w:p>
    <w:p w:rsidR="004F5215" w:rsidRPr="00013579" w:rsidRDefault="004F5215" w:rsidP="00013579">
      <w:pPr>
        <w:numPr>
          <w:ilvl w:val="0"/>
          <w:numId w:val="28"/>
        </w:numPr>
        <w:tabs>
          <w:tab w:val="clear" w:pos="720"/>
          <w:tab w:val="num" w:pos="360"/>
        </w:tabs>
        <w:spacing w:line="360" w:lineRule="auto"/>
        <w:ind w:left="0" w:firstLine="0"/>
        <w:jc w:val="both"/>
        <w:rPr>
          <w:sz w:val="28"/>
          <w:szCs w:val="28"/>
        </w:rPr>
      </w:pPr>
      <w:r w:rsidRPr="00013579">
        <w:rPr>
          <w:sz w:val="28"/>
          <w:szCs w:val="28"/>
        </w:rPr>
        <w:t>Юкаева В.С. Управленческие решения. М.: Юнити, 2003.</w:t>
      </w:r>
      <w:bookmarkStart w:id="12" w:name="_GoBack"/>
      <w:bookmarkEnd w:id="12"/>
    </w:p>
    <w:sectPr w:rsidR="004F5215" w:rsidRPr="00013579" w:rsidSect="00DA78A3">
      <w:headerReference w:type="even" r:id="rId7"/>
      <w:headerReference w:type="default" r:id="rId8"/>
      <w:footnotePr>
        <w:numRestart w:val="eachPage"/>
      </w:footnotePr>
      <w:pgSz w:w="11906" w:h="16838" w:code="9"/>
      <w:pgMar w:top="1134" w:right="851"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2387" w:rsidRDefault="001B2387">
      <w:r>
        <w:separator/>
      </w:r>
    </w:p>
  </w:endnote>
  <w:endnote w:type="continuationSeparator" w:id="0">
    <w:p w:rsidR="001B2387" w:rsidRDefault="001B23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2387" w:rsidRDefault="001B2387">
      <w:r>
        <w:separator/>
      </w:r>
    </w:p>
  </w:footnote>
  <w:footnote w:type="continuationSeparator" w:id="0">
    <w:p w:rsidR="001B2387" w:rsidRDefault="001B2387">
      <w:r>
        <w:continuationSeparator/>
      </w:r>
    </w:p>
  </w:footnote>
  <w:footnote w:id="1">
    <w:p w:rsidR="001B2387" w:rsidRDefault="004D28A3">
      <w:pPr>
        <w:pStyle w:val="af3"/>
      </w:pPr>
      <w:r w:rsidRPr="00397F6B">
        <w:rPr>
          <w:rStyle w:val="a7"/>
          <w:vertAlign w:val="superscript"/>
        </w:rPr>
        <w:footnoteRef/>
      </w:r>
      <w:r>
        <w:t xml:space="preserve"> </w:t>
      </w:r>
      <w:r w:rsidRPr="00397F6B">
        <w:t xml:space="preserve">Аунапу Ф. Ф. Научные основы принятия решений в управлении производством. </w:t>
      </w:r>
      <w:r>
        <w:t>–</w:t>
      </w:r>
      <w:r w:rsidRPr="00397F6B">
        <w:t xml:space="preserve"> М.: Экономика, 1974.</w:t>
      </w:r>
      <w:r>
        <w:t xml:space="preserve"> Стр. 9.</w:t>
      </w:r>
    </w:p>
  </w:footnote>
  <w:footnote w:id="2">
    <w:p w:rsidR="001B2387" w:rsidRDefault="004D28A3">
      <w:pPr>
        <w:pStyle w:val="af3"/>
      </w:pPr>
      <w:r w:rsidRPr="00397F6B">
        <w:rPr>
          <w:rStyle w:val="a7"/>
          <w:vertAlign w:val="superscript"/>
        </w:rPr>
        <w:footnoteRef/>
      </w:r>
      <w:r>
        <w:t xml:space="preserve"> </w:t>
      </w:r>
      <w:r w:rsidRPr="00397F6B">
        <w:rPr>
          <w:sz w:val="18"/>
          <w:szCs w:val="18"/>
        </w:rPr>
        <w:t xml:space="preserve">Виханский О. С., Наумов А. И. Менеджмент. </w:t>
      </w:r>
      <w:r>
        <w:t>–</w:t>
      </w:r>
      <w:r w:rsidRPr="00397F6B">
        <w:rPr>
          <w:sz w:val="18"/>
          <w:szCs w:val="18"/>
        </w:rPr>
        <w:t xml:space="preserve"> М.: Высшая школа,1994.</w:t>
      </w:r>
      <w:r>
        <w:rPr>
          <w:sz w:val="18"/>
          <w:szCs w:val="18"/>
        </w:rPr>
        <w:t xml:space="preserve"> Стр. 34.</w:t>
      </w:r>
    </w:p>
  </w:footnote>
  <w:footnote w:id="3">
    <w:p w:rsidR="001B2387" w:rsidRDefault="004D28A3">
      <w:pPr>
        <w:pStyle w:val="af3"/>
      </w:pPr>
      <w:r w:rsidRPr="00397F6B">
        <w:rPr>
          <w:rStyle w:val="a7"/>
          <w:vertAlign w:val="superscript"/>
        </w:rPr>
        <w:footnoteRef/>
      </w:r>
      <w:r>
        <w:t xml:space="preserve"> </w:t>
      </w:r>
      <w:r w:rsidRPr="00397F6B">
        <w:t xml:space="preserve">Ксенчук Е. В., Киянова М. К. Технология успеха. </w:t>
      </w:r>
      <w:r>
        <w:t>–</w:t>
      </w:r>
      <w:r w:rsidRPr="00397F6B">
        <w:t xml:space="preserve"> М.: Дело, 1993.</w:t>
      </w:r>
    </w:p>
  </w:footnote>
  <w:footnote w:id="4">
    <w:p w:rsidR="001B2387" w:rsidRDefault="004D28A3" w:rsidP="00013579">
      <w:r w:rsidRPr="00D13DE6">
        <w:rPr>
          <w:rStyle w:val="a7"/>
          <w:sz w:val="20"/>
          <w:szCs w:val="20"/>
          <w:vertAlign w:val="superscript"/>
        </w:rPr>
        <w:footnoteRef/>
      </w:r>
      <w:r>
        <w:t xml:space="preserve"> </w:t>
      </w:r>
      <w:r w:rsidRPr="00D13DE6">
        <w:rPr>
          <w:iCs/>
          <w:color w:val="000000"/>
          <w:sz w:val="20"/>
          <w:szCs w:val="20"/>
        </w:rPr>
        <w:t>Евланов Л.Г</w:t>
      </w:r>
      <w:r w:rsidRPr="00D13DE6">
        <w:rPr>
          <w:color w:val="000000"/>
          <w:sz w:val="20"/>
          <w:szCs w:val="20"/>
        </w:rPr>
        <w:t xml:space="preserve">. Теория и практика принятия решений. </w:t>
      </w:r>
      <w:r>
        <w:rPr>
          <w:color w:val="000000"/>
          <w:sz w:val="20"/>
          <w:szCs w:val="20"/>
        </w:rPr>
        <w:t>–</w:t>
      </w:r>
      <w:r w:rsidRPr="00D13DE6">
        <w:rPr>
          <w:color w:val="000000"/>
          <w:sz w:val="20"/>
          <w:szCs w:val="20"/>
        </w:rPr>
        <w:t xml:space="preserve"> М.: Экономика, 1984. </w:t>
      </w:r>
      <w:r>
        <w:rPr>
          <w:color w:val="000000"/>
          <w:sz w:val="20"/>
          <w:szCs w:val="20"/>
        </w:rPr>
        <w:t xml:space="preserve"> Стр. 27.</w:t>
      </w:r>
    </w:p>
  </w:footnote>
  <w:footnote w:id="5">
    <w:p w:rsidR="001B2387" w:rsidRDefault="004D28A3">
      <w:pPr>
        <w:pStyle w:val="af3"/>
      </w:pPr>
      <w:r w:rsidRPr="00C460BC">
        <w:rPr>
          <w:rStyle w:val="a7"/>
          <w:vertAlign w:val="superscript"/>
        </w:rPr>
        <w:footnoteRef/>
      </w:r>
      <w:r w:rsidRPr="00C460BC">
        <w:rPr>
          <w:vertAlign w:val="superscript"/>
        </w:rPr>
        <w:t xml:space="preserve"> </w:t>
      </w:r>
      <w:r w:rsidRPr="00C460BC">
        <w:t xml:space="preserve">Брянский Г. А., Разу М. Л., Овсянников О. А. Хозяйственные ситуации (Практическое пособие). </w:t>
      </w:r>
      <w:r>
        <w:t>–</w:t>
      </w:r>
      <w:r w:rsidRPr="00C460BC">
        <w:t xml:space="preserve"> М.: Экономика, 19</w:t>
      </w:r>
      <w:r>
        <w:t>9</w:t>
      </w:r>
      <w:r w:rsidRPr="00C460BC">
        <w:t>3.</w:t>
      </w:r>
      <w:r>
        <w:t xml:space="preserve"> Стр. 74.</w:t>
      </w:r>
    </w:p>
  </w:footnote>
  <w:footnote w:id="6">
    <w:p w:rsidR="001B2387" w:rsidRDefault="004D28A3">
      <w:pPr>
        <w:pStyle w:val="af3"/>
      </w:pPr>
      <w:r w:rsidRPr="00977DF8">
        <w:rPr>
          <w:rStyle w:val="a7"/>
          <w:vertAlign w:val="superscript"/>
        </w:rPr>
        <w:footnoteRef/>
      </w:r>
      <w:r>
        <w:t xml:space="preserve"> </w:t>
      </w:r>
      <w:r w:rsidRPr="00977DF8">
        <w:t>Аунапу Ф. Ф. Научные основы принятия решений в управлении производством. - М.: Экономика, 1974. Стр. 60.</w:t>
      </w:r>
    </w:p>
  </w:footnote>
  <w:footnote w:id="7">
    <w:p w:rsidR="001B2387" w:rsidRDefault="004D28A3" w:rsidP="00013579">
      <w:pPr>
        <w:spacing w:line="360" w:lineRule="auto"/>
      </w:pPr>
      <w:r w:rsidRPr="004F5215">
        <w:rPr>
          <w:rStyle w:val="a7"/>
          <w:sz w:val="20"/>
          <w:szCs w:val="20"/>
          <w:vertAlign w:val="superscript"/>
        </w:rPr>
        <w:footnoteRef/>
      </w:r>
      <w:r>
        <w:t xml:space="preserve"> </w:t>
      </w:r>
      <w:r w:rsidRPr="004F5215">
        <w:rPr>
          <w:sz w:val="20"/>
          <w:szCs w:val="20"/>
        </w:rPr>
        <w:t>Юкаева В.С. Управленческие решения. М.: Юнити, 2003.</w:t>
      </w:r>
      <w:r>
        <w:rPr>
          <w:sz w:val="20"/>
          <w:szCs w:val="20"/>
        </w:rPr>
        <w:t xml:space="preserve"> Стр. 55.</w:t>
      </w:r>
    </w:p>
  </w:footnote>
  <w:footnote w:id="8">
    <w:p w:rsidR="001B2387" w:rsidRDefault="004D28A3">
      <w:pPr>
        <w:pStyle w:val="af3"/>
      </w:pPr>
      <w:r w:rsidRPr="004F5215">
        <w:rPr>
          <w:rStyle w:val="a7"/>
          <w:vertAlign w:val="superscript"/>
        </w:rPr>
        <w:footnoteRef/>
      </w:r>
      <w:r w:rsidRPr="004F5215">
        <w:rPr>
          <w:vertAlign w:val="superscript"/>
        </w:rPr>
        <w:t xml:space="preserve"> </w:t>
      </w:r>
      <w:r w:rsidRPr="004F5215">
        <w:t xml:space="preserve">Алексеев А., Пигалов В. Деловое администрирование на практике. </w:t>
      </w:r>
      <w:r>
        <w:t>–</w:t>
      </w:r>
      <w:r w:rsidRPr="004F5215">
        <w:t xml:space="preserve"> М.: Технологическая школа бизнеса. 1994.</w:t>
      </w:r>
      <w:r>
        <w:t xml:space="preserve"> Стр. 224.</w:t>
      </w:r>
    </w:p>
  </w:footnote>
  <w:footnote w:id="9">
    <w:p w:rsidR="001B2387" w:rsidRDefault="004D28A3" w:rsidP="00013579">
      <w:pPr>
        <w:spacing w:line="360" w:lineRule="auto"/>
      </w:pPr>
      <w:r w:rsidRPr="00C603F0">
        <w:rPr>
          <w:rStyle w:val="a7"/>
          <w:vertAlign w:val="superscript"/>
        </w:rPr>
        <w:footnoteRef/>
      </w:r>
      <w:r>
        <w:t xml:space="preserve"> </w:t>
      </w:r>
      <w:r w:rsidRPr="00C603F0">
        <w:rPr>
          <w:sz w:val="20"/>
          <w:szCs w:val="20"/>
        </w:rPr>
        <w:t>Юкаева В.С. Управленческие решения. М.: Юнити, 2003.</w:t>
      </w:r>
    </w:p>
  </w:footnote>
  <w:footnote w:id="10">
    <w:p w:rsidR="001B2387" w:rsidRDefault="004D28A3" w:rsidP="00013579">
      <w:pPr>
        <w:spacing w:line="360" w:lineRule="auto"/>
      </w:pPr>
      <w:r w:rsidRPr="00C603F0">
        <w:rPr>
          <w:rStyle w:val="a7"/>
          <w:sz w:val="20"/>
          <w:szCs w:val="20"/>
          <w:vertAlign w:val="superscript"/>
        </w:rPr>
        <w:footnoteRef/>
      </w:r>
      <w:r>
        <w:t xml:space="preserve"> </w:t>
      </w:r>
      <w:r w:rsidRPr="00C603F0">
        <w:rPr>
          <w:sz w:val="20"/>
          <w:szCs w:val="20"/>
        </w:rPr>
        <w:t>Божко П. Особенности управленческого учета на российских предприятиях. // Финансовый директор. 2003–№2.</w:t>
      </w:r>
      <w:r>
        <w:rPr>
          <w:sz w:val="20"/>
          <w:szCs w:val="20"/>
        </w:rPr>
        <w:t xml:space="preserve"> Стр. 44.</w:t>
      </w:r>
    </w:p>
  </w:footnote>
  <w:footnote w:id="11">
    <w:p w:rsidR="001B2387" w:rsidRDefault="004D28A3">
      <w:pPr>
        <w:pStyle w:val="af3"/>
      </w:pPr>
      <w:r w:rsidRPr="00A51308">
        <w:rPr>
          <w:rStyle w:val="a7"/>
          <w:vertAlign w:val="superscript"/>
        </w:rPr>
        <w:footnoteRef/>
      </w:r>
      <w:r w:rsidRPr="00A51308">
        <w:rPr>
          <w:vertAlign w:val="superscript"/>
        </w:rPr>
        <w:t xml:space="preserve"> </w:t>
      </w:r>
      <w:r>
        <w:t>Там же.</w:t>
      </w:r>
    </w:p>
  </w:footnote>
  <w:footnote w:id="12">
    <w:p w:rsidR="001B2387" w:rsidRDefault="004D28A3" w:rsidP="00013579">
      <w:pPr>
        <w:spacing w:line="360" w:lineRule="auto"/>
        <w:jc w:val="both"/>
      </w:pPr>
      <w:r w:rsidRPr="00196BEA">
        <w:rPr>
          <w:rStyle w:val="a7"/>
          <w:sz w:val="20"/>
          <w:szCs w:val="20"/>
          <w:vertAlign w:val="superscript"/>
        </w:rPr>
        <w:footnoteRef/>
      </w:r>
      <w:r>
        <w:t xml:space="preserve"> </w:t>
      </w:r>
      <w:r w:rsidRPr="00196BEA">
        <w:rPr>
          <w:sz w:val="20"/>
          <w:szCs w:val="20"/>
        </w:rPr>
        <w:t>Кащеев Р. Модель оценки стоимости компании: разработка и применение.//Финансовый директор. 2003–№12.</w:t>
      </w:r>
      <w:r>
        <w:rPr>
          <w:sz w:val="20"/>
          <w:szCs w:val="20"/>
        </w:rPr>
        <w:t xml:space="preserve"> Стр. 18.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28A3" w:rsidRDefault="004D28A3" w:rsidP="00854EA9">
    <w:pPr>
      <w:pStyle w:val="a3"/>
      <w:framePr w:wrap="around" w:vAnchor="text" w:hAnchor="margin" w:xAlign="right" w:y="1"/>
      <w:rPr>
        <w:rStyle w:val="a5"/>
      </w:rPr>
    </w:pPr>
  </w:p>
  <w:p w:rsidR="004D28A3" w:rsidRDefault="004D28A3" w:rsidP="00854EA9">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28A3" w:rsidRDefault="004D28A3" w:rsidP="00854EA9">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D75280"/>
    <w:multiLevelType w:val="hybridMultilevel"/>
    <w:tmpl w:val="93745650"/>
    <w:lvl w:ilvl="0" w:tplc="F61C4C2A">
      <w:start w:val="1"/>
      <w:numFmt w:val="bullet"/>
      <w:lvlText w:val=""/>
      <w:lvlJc w:val="left"/>
      <w:pPr>
        <w:tabs>
          <w:tab w:val="num" w:pos="2280"/>
        </w:tabs>
        <w:ind w:left="2280" w:hanging="360"/>
      </w:pPr>
      <w:rPr>
        <w:rFonts w:ascii="Symbol" w:hAnsi="Symbol" w:hint="default"/>
        <w:color w:val="auto"/>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1">
    <w:nsid w:val="07B977C7"/>
    <w:multiLevelType w:val="hybridMultilevel"/>
    <w:tmpl w:val="BE4CFBBA"/>
    <w:lvl w:ilvl="0" w:tplc="F61C4C2A">
      <w:start w:val="1"/>
      <w:numFmt w:val="bullet"/>
      <w:lvlText w:val=""/>
      <w:lvlJc w:val="left"/>
      <w:pPr>
        <w:tabs>
          <w:tab w:val="num" w:pos="2138"/>
        </w:tabs>
        <w:ind w:left="2138" w:hanging="360"/>
      </w:pPr>
      <w:rPr>
        <w:rFonts w:ascii="Symbol" w:hAnsi="Symbol" w:hint="default"/>
        <w:color w:val="auto"/>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
    <w:nsid w:val="08A55CCC"/>
    <w:multiLevelType w:val="hybridMultilevel"/>
    <w:tmpl w:val="720A5950"/>
    <w:lvl w:ilvl="0" w:tplc="F61C4C2A">
      <w:start w:val="1"/>
      <w:numFmt w:val="bullet"/>
      <w:lvlText w:val=""/>
      <w:lvlJc w:val="left"/>
      <w:pPr>
        <w:tabs>
          <w:tab w:val="num" w:pos="2138"/>
        </w:tabs>
        <w:ind w:left="2138" w:hanging="360"/>
      </w:pPr>
      <w:rPr>
        <w:rFonts w:ascii="Symbol" w:hAnsi="Symbol" w:hint="default"/>
        <w:color w:val="auto"/>
      </w:rPr>
    </w:lvl>
    <w:lvl w:ilvl="1" w:tplc="04190019" w:tentative="1">
      <w:start w:val="1"/>
      <w:numFmt w:val="lowerLetter"/>
      <w:lvlText w:val="%2."/>
      <w:lvlJc w:val="left"/>
      <w:pPr>
        <w:tabs>
          <w:tab w:val="num" w:pos="1828"/>
        </w:tabs>
        <w:ind w:left="1828" w:hanging="360"/>
      </w:pPr>
      <w:rPr>
        <w:rFonts w:cs="Times New Roman"/>
      </w:rPr>
    </w:lvl>
    <w:lvl w:ilvl="2" w:tplc="0419001B" w:tentative="1">
      <w:start w:val="1"/>
      <w:numFmt w:val="lowerRoman"/>
      <w:lvlText w:val="%3."/>
      <w:lvlJc w:val="right"/>
      <w:pPr>
        <w:tabs>
          <w:tab w:val="num" w:pos="2548"/>
        </w:tabs>
        <w:ind w:left="2548" w:hanging="180"/>
      </w:pPr>
      <w:rPr>
        <w:rFonts w:cs="Times New Roman"/>
      </w:rPr>
    </w:lvl>
    <w:lvl w:ilvl="3" w:tplc="0419000F" w:tentative="1">
      <w:start w:val="1"/>
      <w:numFmt w:val="decimal"/>
      <w:lvlText w:val="%4."/>
      <w:lvlJc w:val="left"/>
      <w:pPr>
        <w:tabs>
          <w:tab w:val="num" w:pos="3268"/>
        </w:tabs>
        <w:ind w:left="3268" w:hanging="360"/>
      </w:pPr>
      <w:rPr>
        <w:rFonts w:cs="Times New Roman"/>
      </w:rPr>
    </w:lvl>
    <w:lvl w:ilvl="4" w:tplc="04190019" w:tentative="1">
      <w:start w:val="1"/>
      <w:numFmt w:val="lowerLetter"/>
      <w:lvlText w:val="%5."/>
      <w:lvlJc w:val="left"/>
      <w:pPr>
        <w:tabs>
          <w:tab w:val="num" w:pos="3988"/>
        </w:tabs>
        <w:ind w:left="3988" w:hanging="360"/>
      </w:pPr>
      <w:rPr>
        <w:rFonts w:cs="Times New Roman"/>
      </w:rPr>
    </w:lvl>
    <w:lvl w:ilvl="5" w:tplc="0419001B" w:tentative="1">
      <w:start w:val="1"/>
      <w:numFmt w:val="lowerRoman"/>
      <w:lvlText w:val="%6."/>
      <w:lvlJc w:val="right"/>
      <w:pPr>
        <w:tabs>
          <w:tab w:val="num" w:pos="4708"/>
        </w:tabs>
        <w:ind w:left="4708" w:hanging="180"/>
      </w:pPr>
      <w:rPr>
        <w:rFonts w:cs="Times New Roman"/>
      </w:rPr>
    </w:lvl>
    <w:lvl w:ilvl="6" w:tplc="0419000F" w:tentative="1">
      <w:start w:val="1"/>
      <w:numFmt w:val="decimal"/>
      <w:lvlText w:val="%7."/>
      <w:lvlJc w:val="left"/>
      <w:pPr>
        <w:tabs>
          <w:tab w:val="num" w:pos="5428"/>
        </w:tabs>
        <w:ind w:left="5428" w:hanging="360"/>
      </w:pPr>
      <w:rPr>
        <w:rFonts w:cs="Times New Roman"/>
      </w:rPr>
    </w:lvl>
    <w:lvl w:ilvl="7" w:tplc="04190019" w:tentative="1">
      <w:start w:val="1"/>
      <w:numFmt w:val="lowerLetter"/>
      <w:lvlText w:val="%8."/>
      <w:lvlJc w:val="left"/>
      <w:pPr>
        <w:tabs>
          <w:tab w:val="num" w:pos="6148"/>
        </w:tabs>
        <w:ind w:left="6148" w:hanging="360"/>
      </w:pPr>
      <w:rPr>
        <w:rFonts w:cs="Times New Roman"/>
      </w:rPr>
    </w:lvl>
    <w:lvl w:ilvl="8" w:tplc="0419001B" w:tentative="1">
      <w:start w:val="1"/>
      <w:numFmt w:val="lowerRoman"/>
      <w:lvlText w:val="%9."/>
      <w:lvlJc w:val="right"/>
      <w:pPr>
        <w:tabs>
          <w:tab w:val="num" w:pos="6868"/>
        </w:tabs>
        <w:ind w:left="6868" w:hanging="180"/>
      </w:pPr>
      <w:rPr>
        <w:rFonts w:cs="Times New Roman"/>
      </w:rPr>
    </w:lvl>
  </w:abstractNum>
  <w:abstractNum w:abstractNumId="3">
    <w:nsid w:val="0F392285"/>
    <w:multiLevelType w:val="multilevel"/>
    <w:tmpl w:val="FDD8D2C8"/>
    <w:lvl w:ilvl="0">
      <w:start w:val="1"/>
      <w:numFmt w:val="bullet"/>
      <w:lvlText w:val=""/>
      <w:lvlJc w:val="left"/>
      <w:pPr>
        <w:tabs>
          <w:tab w:val="num" w:pos="2138"/>
        </w:tabs>
        <w:ind w:left="2138" w:hanging="360"/>
      </w:pPr>
      <w:rPr>
        <w:rFonts w:ascii="Symbol" w:hAnsi="Symbol" w:hint="default"/>
        <w:color w:val="auto"/>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
    <w:nsid w:val="11F76E69"/>
    <w:multiLevelType w:val="hybridMultilevel"/>
    <w:tmpl w:val="5B46E468"/>
    <w:lvl w:ilvl="0" w:tplc="F61C4C2A">
      <w:start w:val="1"/>
      <w:numFmt w:val="bullet"/>
      <w:lvlText w:val=""/>
      <w:lvlJc w:val="left"/>
      <w:pPr>
        <w:tabs>
          <w:tab w:val="num" w:pos="2138"/>
        </w:tabs>
        <w:ind w:left="2138" w:hanging="360"/>
      </w:pPr>
      <w:rPr>
        <w:rFonts w:ascii="Symbol" w:hAnsi="Symbol" w:hint="default"/>
        <w:color w:val="auto"/>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5">
    <w:nsid w:val="14B92A42"/>
    <w:multiLevelType w:val="hybridMultilevel"/>
    <w:tmpl w:val="DBA83BD6"/>
    <w:lvl w:ilvl="0" w:tplc="F61C4C2A">
      <w:start w:val="1"/>
      <w:numFmt w:val="bullet"/>
      <w:lvlText w:val=""/>
      <w:lvlJc w:val="left"/>
      <w:pPr>
        <w:tabs>
          <w:tab w:val="num" w:pos="2138"/>
        </w:tabs>
        <w:ind w:left="2138" w:hanging="360"/>
      </w:pPr>
      <w:rPr>
        <w:rFonts w:ascii="Symbol" w:hAnsi="Symbol" w:hint="default"/>
        <w:color w:val="auto"/>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
    <w:nsid w:val="15BA2797"/>
    <w:multiLevelType w:val="hybridMultilevel"/>
    <w:tmpl w:val="216C77FE"/>
    <w:lvl w:ilvl="0" w:tplc="F61C4C2A">
      <w:start w:val="1"/>
      <w:numFmt w:val="bullet"/>
      <w:lvlText w:val=""/>
      <w:lvlJc w:val="left"/>
      <w:pPr>
        <w:tabs>
          <w:tab w:val="num" w:pos="2138"/>
        </w:tabs>
        <w:ind w:left="2138" w:hanging="360"/>
      </w:pPr>
      <w:rPr>
        <w:rFonts w:ascii="Symbol" w:hAnsi="Symbol" w:hint="default"/>
        <w:color w:val="auto"/>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7">
    <w:nsid w:val="190171B0"/>
    <w:multiLevelType w:val="hybridMultilevel"/>
    <w:tmpl w:val="713C693A"/>
    <w:lvl w:ilvl="0" w:tplc="F61C4C2A">
      <w:start w:val="1"/>
      <w:numFmt w:val="bullet"/>
      <w:lvlText w:val=""/>
      <w:lvlJc w:val="left"/>
      <w:pPr>
        <w:tabs>
          <w:tab w:val="num" w:pos="2280"/>
        </w:tabs>
        <w:ind w:left="2280" w:hanging="360"/>
      </w:pPr>
      <w:rPr>
        <w:rFonts w:ascii="Symbol" w:hAnsi="Symbol" w:hint="default"/>
        <w:color w:val="auto"/>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8">
    <w:nsid w:val="227D3B6B"/>
    <w:multiLevelType w:val="hybridMultilevel"/>
    <w:tmpl w:val="7B48D774"/>
    <w:lvl w:ilvl="0" w:tplc="F61C4C2A">
      <w:start w:val="1"/>
      <w:numFmt w:val="bullet"/>
      <w:lvlText w:val=""/>
      <w:lvlJc w:val="left"/>
      <w:pPr>
        <w:tabs>
          <w:tab w:val="num" w:pos="2138"/>
        </w:tabs>
        <w:ind w:left="2138" w:hanging="360"/>
      </w:pPr>
      <w:rPr>
        <w:rFonts w:ascii="Symbol" w:hAnsi="Symbol" w:hint="default"/>
        <w:color w:val="auto"/>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9">
    <w:nsid w:val="243D639B"/>
    <w:multiLevelType w:val="hybridMultilevel"/>
    <w:tmpl w:val="151AFADE"/>
    <w:lvl w:ilvl="0" w:tplc="F61C4C2A">
      <w:start w:val="1"/>
      <w:numFmt w:val="bullet"/>
      <w:lvlText w:val=""/>
      <w:lvlJc w:val="left"/>
      <w:pPr>
        <w:tabs>
          <w:tab w:val="num" w:pos="2138"/>
        </w:tabs>
        <w:ind w:left="2138" w:hanging="360"/>
      </w:pPr>
      <w:rPr>
        <w:rFonts w:ascii="Symbol" w:hAnsi="Symbol" w:hint="default"/>
        <w:color w:val="auto"/>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0">
    <w:nsid w:val="2A3579F2"/>
    <w:multiLevelType w:val="hybridMultilevel"/>
    <w:tmpl w:val="370E895C"/>
    <w:lvl w:ilvl="0" w:tplc="F61C4C2A">
      <w:start w:val="1"/>
      <w:numFmt w:val="bullet"/>
      <w:lvlText w:val=""/>
      <w:lvlJc w:val="left"/>
      <w:pPr>
        <w:tabs>
          <w:tab w:val="num" w:pos="2138"/>
        </w:tabs>
        <w:ind w:left="2138" w:hanging="360"/>
      </w:pPr>
      <w:rPr>
        <w:rFonts w:ascii="Symbol" w:hAnsi="Symbol" w:hint="default"/>
        <w:color w:val="auto"/>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1">
    <w:nsid w:val="301A091D"/>
    <w:multiLevelType w:val="hybridMultilevel"/>
    <w:tmpl w:val="BA84D270"/>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2">
    <w:nsid w:val="34D57DBC"/>
    <w:multiLevelType w:val="hybridMultilevel"/>
    <w:tmpl w:val="4BC2E878"/>
    <w:lvl w:ilvl="0" w:tplc="73C848A4">
      <w:start w:val="1"/>
      <w:numFmt w:val="bullet"/>
      <w:lvlText w:val=""/>
      <w:lvlJc w:val="left"/>
      <w:pPr>
        <w:tabs>
          <w:tab w:val="num" w:pos="1429"/>
        </w:tabs>
        <w:ind w:left="1429" w:hanging="360"/>
      </w:pPr>
      <w:rPr>
        <w:rFonts w:ascii="Symbol" w:hAnsi="Symbol" w:hint="default"/>
        <w:color w:val="auto"/>
      </w:rPr>
    </w:lvl>
    <w:lvl w:ilvl="1" w:tplc="F61C4C2A">
      <w:start w:val="1"/>
      <w:numFmt w:val="bullet"/>
      <w:lvlText w:val=""/>
      <w:lvlJc w:val="left"/>
      <w:pPr>
        <w:tabs>
          <w:tab w:val="num" w:pos="2149"/>
        </w:tabs>
        <w:ind w:left="2149" w:hanging="360"/>
      </w:pPr>
      <w:rPr>
        <w:rFonts w:ascii="Symbol" w:hAnsi="Symbol" w:hint="default"/>
        <w:color w:val="auto"/>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3">
    <w:nsid w:val="38031A3C"/>
    <w:multiLevelType w:val="multilevel"/>
    <w:tmpl w:val="2C2E2830"/>
    <w:lvl w:ilvl="0">
      <w:start w:val="1"/>
      <w:numFmt w:val="decimal"/>
      <w:lvlText w:val="%1."/>
      <w:lvlJc w:val="left"/>
      <w:pPr>
        <w:tabs>
          <w:tab w:val="num" w:pos="720"/>
        </w:tabs>
        <w:ind w:left="720" w:hanging="360"/>
      </w:pPr>
      <w:rPr>
        <w:rFonts w:cs="Times New Roman" w:hint="default"/>
      </w:rPr>
    </w:lvl>
    <w:lvl w:ilvl="1">
      <w:start w:val="1"/>
      <w:numFmt w:val="decimal"/>
      <w:lvlText w:val="%2."/>
      <w:lvlJc w:val="left"/>
      <w:pPr>
        <w:tabs>
          <w:tab w:val="num" w:pos="1440"/>
        </w:tabs>
        <w:ind w:left="1440" w:hanging="360"/>
      </w:pPr>
      <w:rPr>
        <w:rFonts w:cs="Times New Roman" w:hint="default"/>
      </w:rPr>
    </w:lvl>
    <w:lvl w:ilvl="2">
      <w:start w:val="1"/>
      <w:numFmt w:val="decimal"/>
      <w:lvlText w:val="%3."/>
      <w:lvlJc w:val="left"/>
      <w:pPr>
        <w:tabs>
          <w:tab w:val="num" w:pos="2160"/>
        </w:tabs>
        <w:ind w:left="216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14">
    <w:nsid w:val="3D2A2519"/>
    <w:multiLevelType w:val="hybridMultilevel"/>
    <w:tmpl w:val="E6C26298"/>
    <w:lvl w:ilvl="0" w:tplc="04190001">
      <w:start w:val="1"/>
      <w:numFmt w:val="bullet"/>
      <w:lvlText w:val=""/>
      <w:lvlJc w:val="left"/>
      <w:pPr>
        <w:tabs>
          <w:tab w:val="num" w:pos="1689"/>
        </w:tabs>
        <w:ind w:left="1689" w:hanging="360"/>
      </w:pPr>
      <w:rPr>
        <w:rFonts w:ascii="Symbol" w:hAnsi="Symbol" w:hint="default"/>
      </w:rPr>
    </w:lvl>
    <w:lvl w:ilvl="1" w:tplc="04190003" w:tentative="1">
      <w:start w:val="1"/>
      <w:numFmt w:val="bullet"/>
      <w:lvlText w:val="o"/>
      <w:lvlJc w:val="left"/>
      <w:pPr>
        <w:tabs>
          <w:tab w:val="num" w:pos="2409"/>
        </w:tabs>
        <w:ind w:left="2409" w:hanging="360"/>
      </w:pPr>
      <w:rPr>
        <w:rFonts w:ascii="Courier New" w:hAnsi="Courier New" w:hint="default"/>
      </w:rPr>
    </w:lvl>
    <w:lvl w:ilvl="2" w:tplc="04190005" w:tentative="1">
      <w:start w:val="1"/>
      <w:numFmt w:val="bullet"/>
      <w:lvlText w:val=""/>
      <w:lvlJc w:val="left"/>
      <w:pPr>
        <w:tabs>
          <w:tab w:val="num" w:pos="3129"/>
        </w:tabs>
        <w:ind w:left="3129" w:hanging="360"/>
      </w:pPr>
      <w:rPr>
        <w:rFonts w:ascii="Wingdings" w:hAnsi="Wingdings" w:hint="default"/>
      </w:rPr>
    </w:lvl>
    <w:lvl w:ilvl="3" w:tplc="04190001" w:tentative="1">
      <w:start w:val="1"/>
      <w:numFmt w:val="bullet"/>
      <w:lvlText w:val=""/>
      <w:lvlJc w:val="left"/>
      <w:pPr>
        <w:tabs>
          <w:tab w:val="num" w:pos="3849"/>
        </w:tabs>
        <w:ind w:left="3849" w:hanging="360"/>
      </w:pPr>
      <w:rPr>
        <w:rFonts w:ascii="Symbol" w:hAnsi="Symbol" w:hint="default"/>
      </w:rPr>
    </w:lvl>
    <w:lvl w:ilvl="4" w:tplc="04190003" w:tentative="1">
      <w:start w:val="1"/>
      <w:numFmt w:val="bullet"/>
      <w:lvlText w:val="o"/>
      <w:lvlJc w:val="left"/>
      <w:pPr>
        <w:tabs>
          <w:tab w:val="num" w:pos="4569"/>
        </w:tabs>
        <w:ind w:left="4569" w:hanging="360"/>
      </w:pPr>
      <w:rPr>
        <w:rFonts w:ascii="Courier New" w:hAnsi="Courier New" w:hint="default"/>
      </w:rPr>
    </w:lvl>
    <w:lvl w:ilvl="5" w:tplc="04190005" w:tentative="1">
      <w:start w:val="1"/>
      <w:numFmt w:val="bullet"/>
      <w:lvlText w:val=""/>
      <w:lvlJc w:val="left"/>
      <w:pPr>
        <w:tabs>
          <w:tab w:val="num" w:pos="5289"/>
        </w:tabs>
        <w:ind w:left="5289" w:hanging="360"/>
      </w:pPr>
      <w:rPr>
        <w:rFonts w:ascii="Wingdings" w:hAnsi="Wingdings" w:hint="default"/>
      </w:rPr>
    </w:lvl>
    <w:lvl w:ilvl="6" w:tplc="04190001" w:tentative="1">
      <w:start w:val="1"/>
      <w:numFmt w:val="bullet"/>
      <w:lvlText w:val=""/>
      <w:lvlJc w:val="left"/>
      <w:pPr>
        <w:tabs>
          <w:tab w:val="num" w:pos="6009"/>
        </w:tabs>
        <w:ind w:left="6009" w:hanging="360"/>
      </w:pPr>
      <w:rPr>
        <w:rFonts w:ascii="Symbol" w:hAnsi="Symbol" w:hint="default"/>
      </w:rPr>
    </w:lvl>
    <w:lvl w:ilvl="7" w:tplc="04190003" w:tentative="1">
      <w:start w:val="1"/>
      <w:numFmt w:val="bullet"/>
      <w:lvlText w:val="o"/>
      <w:lvlJc w:val="left"/>
      <w:pPr>
        <w:tabs>
          <w:tab w:val="num" w:pos="6729"/>
        </w:tabs>
        <w:ind w:left="6729" w:hanging="360"/>
      </w:pPr>
      <w:rPr>
        <w:rFonts w:ascii="Courier New" w:hAnsi="Courier New" w:hint="default"/>
      </w:rPr>
    </w:lvl>
    <w:lvl w:ilvl="8" w:tplc="04190005" w:tentative="1">
      <w:start w:val="1"/>
      <w:numFmt w:val="bullet"/>
      <w:lvlText w:val=""/>
      <w:lvlJc w:val="left"/>
      <w:pPr>
        <w:tabs>
          <w:tab w:val="num" w:pos="7449"/>
        </w:tabs>
        <w:ind w:left="7449" w:hanging="360"/>
      </w:pPr>
      <w:rPr>
        <w:rFonts w:ascii="Wingdings" w:hAnsi="Wingdings" w:hint="default"/>
      </w:rPr>
    </w:lvl>
  </w:abstractNum>
  <w:abstractNum w:abstractNumId="15">
    <w:nsid w:val="417E4ACC"/>
    <w:multiLevelType w:val="hybridMultilevel"/>
    <w:tmpl w:val="4BBA7DF4"/>
    <w:lvl w:ilvl="0" w:tplc="F61C4C2A">
      <w:start w:val="1"/>
      <w:numFmt w:val="bullet"/>
      <w:lvlText w:val=""/>
      <w:lvlJc w:val="left"/>
      <w:pPr>
        <w:tabs>
          <w:tab w:val="num" w:pos="2138"/>
        </w:tabs>
        <w:ind w:left="2138" w:hanging="360"/>
      </w:pPr>
      <w:rPr>
        <w:rFonts w:ascii="Symbol" w:hAnsi="Symbol" w:hint="default"/>
        <w:color w:val="auto"/>
      </w:rPr>
    </w:lvl>
    <w:lvl w:ilvl="1" w:tplc="04190003" w:tentative="1">
      <w:start w:val="1"/>
      <w:numFmt w:val="bullet"/>
      <w:lvlText w:val="o"/>
      <w:lvlJc w:val="left"/>
      <w:pPr>
        <w:tabs>
          <w:tab w:val="num" w:pos="2409"/>
        </w:tabs>
        <w:ind w:left="2409" w:hanging="360"/>
      </w:pPr>
      <w:rPr>
        <w:rFonts w:ascii="Courier New" w:hAnsi="Courier New" w:hint="default"/>
      </w:rPr>
    </w:lvl>
    <w:lvl w:ilvl="2" w:tplc="04190005" w:tentative="1">
      <w:start w:val="1"/>
      <w:numFmt w:val="bullet"/>
      <w:lvlText w:val=""/>
      <w:lvlJc w:val="left"/>
      <w:pPr>
        <w:tabs>
          <w:tab w:val="num" w:pos="3129"/>
        </w:tabs>
        <w:ind w:left="3129" w:hanging="360"/>
      </w:pPr>
      <w:rPr>
        <w:rFonts w:ascii="Wingdings" w:hAnsi="Wingdings" w:hint="default"/>
      </w:rPr>
    </w:lvl>
    <w:lvl w:ilvl="3" w:tplc="04190001" w:tentative="1">
      <w:start w:val="1"/>
      <w:numFmt w:val="bullet"/>
      <w:lvlText w:val=""/>
      <w:lvlJc w:val="left"/>
      <w:pPr>
        <w:tabs>
          <w:tab w:val="num" w:pos="3849"/>
        </w:tabs>
        <w:ind w:left="3849" w:hanging="360"/>
      </w:pPr>
      <w:rPr>
        <w:rFonts w:ascii="Symbol" w:hAnsi="Symbol" w:hint="default"/>
      </w:rPr>
    </w:lvl>
    <w:lvl w:ilvl="4" w:tplc="04190003" w:tentative="1">
      <w:start w:val="1"/>
      <w:numFmt w:val="bullet"/>
      <w:lvlText w:val="o"/>
      <w:lvlJc w:val="left"/>
      <w:pPr>
        <w:tabs>
          <w:tab w:val="num" w:pos="4569"/>
        </w:tabs>
        <w:ind w:left="4569" w:hanging="360"/>
      </w:pPr>
      <w:rPr>
        <w:rFonts w:ascii="Courier New" w:hAnsi="Courier New" w:hint="default"/>
      </w:rPr>
    </w:lvl>
    <w:lvl w:ilvl="5" w:tplc="04190005" w:tentative="1">
      <w:start w:val="1"/>
      <w:numFmt w:val="bullet"/>
      <w:lvlText w:val=""/>
      <w:lvlJc w:val="left"/>
      <w:pPr>
        <w:tabs>
          <w:tab w:val="num" w:pos="5289"/>
        </w:tabs>
        <w:ind w:left="5289" w:hanging="360"/>
      </w:pPr>
      <w:rPr>
        <w:rFonts w:ascii="Wingdings" w:hAnsi="Wingdings" w:hint="default"/>
      </w:rPr>
    </w:lvl>
    <w:lvl w:ilvl="6" w:tplc="04190001" w:tentative="1">
      <w:start w:val="1"/>
      <w:numFmt w:val="bullet"/>
      <w:lvlText w:val=""/>
      <w:lvlJc w:val="left"/>
      <w:pPr>
        <w:tabs>
          <w:tab w:val="num" w:pos="6009"/>
        </w:tabs>
        <w:ind w:left="6009" w:hanging="360"/>
      </w:pPr>
      <w:rPr>
        <w:rFonts w:ascii="Symbol" w:hAnsi="Symbol" w:hint="default"/>
      </w:rPr>
    </w:lvl>
    <w:lvl w:ilvl="7" w:tplc="04190003" w:tentative="1">
      <w:start w:val="1"/>
      <w:numFmt w:val="bullet"/>
      <w:lvlText w:val="o"/>
      <w:lvlJc w:val="left"/>
      <w:pPr>
        <w:tabs>
          <w:tab w:val="num" w:pos="6729"/>
        </w:tabs>
        <w:ind w:left="6729" w:hanging="360"/>
      </w:pPr>
      <w:rPr>
        <w:rFonts w:ascii="Courier New" w:hAnsi="Courier New" w:hint="default"/>
      </w:rPr>
    </w:lvl>
    <w:lvl w:ilvl="8" w:tplc="04190005" w:tentative="1">
      <w:start w:val="1"/>
      <w:numFmt w:val="bullet"/>
      <w:lvlText w:val=""/>
      <w:lvlJc w:val="left"/>
      <w:pPr>
        <w:tabs>
          <w:tab w:val="num" w:pos="7449"/>
        </w:tabs>
        <w:ind w:left="7449" w:hanging="360"/>
      </w:pPr>
      <w:rPr>
        <w:rFonts w:ascii="Wingdings" w:hAnsi="Wingdings" w:hint="default"/>
      </w:rPr>
    </w:lvl>
  </w:abstractNum>
  <w:abstractNum w:abstractNumId="16">
    <w:nsid w:val="437B05AB"/>
    <w:multiLevelType w:val="hybridMultilevel"/>
    <w:tmpl w:val="26504EDE"/>
    <w:lvl w:ilvl="0" w:tplc="F61C4C2A">
      <w:start w:val="1"/>
      <w:numFmt w:val="bullet"/>
      <w:lvlText w:val=""/>
      <w:lvlJc w:val="left"/>
      <w:pPr>
        <w:tabs>
          <w:tab w:val="num" w:pos="2138"/>
        </w:tabs>
        <w:ind w:left="2138" w:hanging="360"/>
      </w:pPr>
      <w:rPr>
        <w:rFonts w:ascii="Symbol" w:hAnsi="Symbol" w:hint="default"/>
        <w:color w:val="auto"/>
      </w:rPr>
    </w:lvl>
    <w:lvl w:ilvl="1" w:tplc="04190003">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7">
    <w:nsid w:val="49DA6165"/>
    <w:multiLevelType w:val="hybridMultilevel"/>
    <w:tmpl w:val="574C52F0"/>
    <w:lvl w:ilvl="0" w:tplc="F61C4C2A">
      <w:start w:val="1"/>
      <w:numFmt w:val="bullet"/>
      <w:lvlText w:val=""/>
      <w:lvlJc w:val="left"/>
      <w:pPr>
        <w:tabs>
          <w:tab w:val="num" w:pos="2138"/>
        </w:tabs>
        <w:ind w:left="2138" w:hanging="360"/>
      </w:pPr>
      <w:rPr>
        <w:rFonts w:ascii="Symbol" w:hAnsi="Symbol" w:hint="default"/>
        <w:color w:val="auto"/>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8">
    <w:nsid w:val="4B624160"/>
    <w:multiLevelType w:val="multilevel"/>
    <w:tmpl w:val="D4401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D1721C8"/>
    <w:multiLevelType w:val="multilevel"/>
    <w:tmpl w:val="D4401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4A91005"/>
    <w:multiLevelType w:val="multilevel"/>
    <w:tmpl w:val="2C2E2830"/>
    <w:lvl w:ilvl="0">
      <w:start w:val="1"/>
      <w:numFmt w:val="decimal"/>
      <w:lvlText w:val="%1."/>
      <w:lvlJc w:val="left"/>
      <w:pPr>
        <w:tabs>
          <w:tab w:val="num" w:pos="720"/>
        </w:tabs>
        <w:ind w:left="720" w:hanging="360"/>
      </w:pPr>
      <w:rPr>
        <w:rFonts w:cs="Times New Roman" w:hint="default"/>
      </w:rPr>
    </w:lvl>
    <w:lvl w:ilvl="1">
      <w:start w:val="1"/>
      <w:numFmt w:val="decimal"/>
      <w:lvlText w:val="%2."/>
      <w:lvlJc w:val="left"/>
      <w:pPr>
        <w:tabs>
          <w:tab w:val="num" w:pos="1440"/>
        </w:tabs>
        <w:ind w:left="1440" w:hanging="360"/>
      </w:pPr>
      <w:rPr>
        <w:rFonts w:cs="Times New Roman" w:hint="default"/>
      </w:rPr>
    </w:lvl>
    <w:lvl w:ilvl="2">
      <w:start w:val="1"/>
      <w:numFmt w:val="decimal"/>
      <w:lvlText w:val="%3."/>
      <w:lvlJc w:val="left"/>
      <w:pPr>
        <w:tabs>
          <w:tab w:val="num" w:pos="2160"/>
        </w:tabs>
        <w:ind w:left="216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21">
    <w:nsid w:val="601A0445"/>
    <w:multiLevelType w:val="multilevel"/>
    <w:tmpl w:val="2C2E2830"/>
    <w:lvl w:ilvl="0">
      <w:start w:val="1"/>
      <w:numFmt w:val="decimal"/>
      <w:lvlText w:val="%1."/>
      <w:lvlJc w:val="left"/>
      <w:pPr>
        <w:tabs>
          <w:tab w:val="num" w:pos="720"/>
        </w:tabs>
        <w:ind w:left="720" w:hanging="360"/>
      </w:pPr>
      <w:rPr>
        <w:rFonts w:cs="Times New Roman" w:hint="default"/>
      </w:rPr>
    </w:lvl>
    <w:lvl w:ilvl="1">
      <w:start w:val="1"/>
      <w:numFmt w:val="decimal"/>
      <w:lvlText w:val="%2."/>
      <w:lvlJc w:val="left"/>
      <w:pPr>
        <w:tabs>
          <w:tab w:val="num" w:pos="1440"/>
        </w:tabs>
        <w:ind w:left="1440" w:hanging="360"/>
      </w:pPr>
      <w:rPr>
        <w:rFonts w:cs="Times New Roman" w:hint="default"/>
      </w:rPr>
    </w:lvl>
    <w:lvl w:ilvl="2">
      <w:start w:val="1"/>
      <w:numFmt w:val="decimal"/>
      <w:lvlText w:val="%3."/>
      <w:lvlJc w:val="left"/>
      <w:pPr>
        <w:tabs>
          <w:tab w:val="num" w:pos="2160"/>
        </w:tabs>
        <w:ind w:left="216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22">
    <w:nsid w:val="608C1AA1"/>
    <w:multiLevelType w:val="hybridMultilevel"/>
    <w:tmpl w:val="9BD26126"/>
    <w:lvl w:ilvl="0" w:tplc="F61C4C2A">
      <w:start w:val="1"/>
      <w:numFmt w:val="bullet"/>
      <w:lvlText w:val=""/>
      <w:lvlJc w:val="left"/>
      <w:pPr>
        <w:tabs>
          <w:tab w:val="num" w:pos="2138"/>
        </w:tabs>
        <w:ind w:left="2138" w:hanging="360"/>
      </w:pPr>
      <w:rPr>
        <w:rFonts w:ascii="Symbol" w:hAnsi="Symbol" w:hint="default"/>
        <w:color w:val="auto"/>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3">
    <w:nsid w:val="61DD398D"/>
    <w:multiLevelType w:val="multilevel"/>
    <w:tmpl w:val="D4401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4AF536A"/>
    <w:multiLevelType w:val="hybridMultilevel"/>
    <w:tmpl w:val="8EC23462"/>
    <w:lvl w:ilvl="0" w:tplc="F61C4C2A">
      <w:start w:val="1"/>
      <w:numFmt w:val="bullet"/>
      <w:lvlText w:val=""/>
      <w:lvlJc w:val="left"/>
      <w:pPr>
        <w:tabs>
          <w:tab w:val="num" w:pos="2138"/>
        </w:tabs>
        <w:ind w:left="2138" w:hanging="360"/>
      </w:pPr>
      <w:rPr>
        <w:rFonts w:ascii="Symbol" w:hAnsi="Symbol" w:hint="default"/>
        <w:color w:val="auto"/>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5">
    <w:nsid w:val="64DA451B"/>
    <w:multiLevelType w:val="hybridMultilevel"/>
    <w:tmpl w:val="CC44022C"/>
    <w:lvl w:ilvl="0" w:tplc="F61C4C2A">
      <w:start w:val="1"/>
      <w:numFmt w:val="bullet"/>
      <w:lvlText w:val=""/>
      <w:lvlJc w:val="left"/>
      <w:pPr>
        <w:tabs>
          <w:tab w:val="num" w:pos="2138"/>
        </w:tabs>
        <w:ind w:left="2138" w:hanging="360"/>
      </w:pPr>
      <w:rPr>
        <w:rFonts w:ascii="Symbol" w:hAnsi="Symbol" w:hint="default"/>
        <w:color w:val="auto"/>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6">
    <w:nsid w:val="65E726FF"/>
    <w:multiLevelType w:val="hybridMultilevel"/>
    <w:tmpl w:val="875A0BF6"/>
    <w:lvl w:ilvl="0" w:tplc="F61C4C2A">
      <w:start w:val="1"/>
      <w:numFmt w:val="bullet"/>
      <w:lvlText w:val=""/>
      <w:lvlJc w:val="left"/>
      <w:pPr>
        <w:tabs>
          <w:tab w:val="num" w:pos="2138"/>
        </w:tabs>
        <w:ind w:left="2138" w:hanging="360"/>
      </w:pPr>
      <w:rPr>
        <w:rFonts w:ascii="Symbol" w:hAnsi="Symbol" w:hint="default"/>
        <w:color w:val="auto"/>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7">
    <w:nsid w:val="679637E2"/>
    <w:multiLevelType w:val="hybridMultilevel"/>
    <w:tmpl w:val="4E32621C"/>
    <w:lvl w:ilvl="0" w:tplc="F61C4C2A">
      <w:start w:val="1"/>
      <w:numFmt w:val="bullet"/>
      <w:lvlText w:val=""/>
      <w:lvlJc w:val="left"/>
      <w:pPr>
        <w:tabs>
          <w:tab w:val="num" w:pos="2138"/>
        </w:tabs>
        <w:ind w:left="2138" w:hanging="360"/>
      </w:pPr>
      <w:rPr>
        <w:rFonts w:ascii="Symbol" w:hAnsi="Symbol" w:hint="default"/>
        <w:color w:val="auto"/>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8">
    <w:nsid w:val="69605E6C"/>
    <w:multiLevelType w:val="multilevel"/>
    <w:tmpl w:val="A5C863B0"/>
    <w:lvl w:ilvl="0">
      <w:start w:val="3"/>
      <w:numFmt w:val="decimal"/>
      <w:lvlText w:val="%1."/>
      <w:lvlJc w:val="left"/>
      <w:pPr>
        <w:tabs>
          <w:tab w:val="num" w:pos="720"/>
        </w:tabs>
        <w:ind w:left="720" w:hanging="360"/>
      </w:pPr>
      <w:rPr>
        <w:rFonts w:cs="Times New Roman" w:hint="default"/>
      </w:rPr>
    </w:lvl>
    <w:lvl w:ilvl="1">
      <w:start w:val="1"/>
      <w:numFmt w:val="decimal"/>
      <w:lvlText w:val="%2."/>
      <w:lvlJc w:val="left"/>
      <w:pPr>
        <w:tabs>
          <w:tab w:val="num" w:pos="1440"/>
        </w:tabs>
        <w:ind w:left="1440" w:hanging="360"/>
      </w:pPr>
      <w:rPr>
        <w:rFonts w:cs="Times New Roman" w:hint="default"/>
      </w:rPr>
    </w:lvl>
    <w:lvl w:ilvl="2">
      <w:start w:val="1"/>
      <w:numFmt w:val="decimal"/>
      <w:lvlText w:val="%3."/>
      <w:lvlJc w:val="left"/>
      <w:pPr>
        <w:tabs>
          <w:tab w:val="num" w:pos="2160"/>
        </w:tabs>
        <w:ind w:left="216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29">
    <w:nsid w:val="7BD1454C"/>
    <w:multiLevelType w:val="hybridMultilevel"/>
    <w:tmpl w:val="79260456"/>
    <w:lvl w:ilvl="0" w:tplc="F61C4C2A">
      <w:start w:val="1"/>
      <w:numFmt w:val="bullet"/>
      <w:lvlText w:val=""/>
      <w:lvlJc w:val="left"/>
      <w:pPr>
        <w:tabs>
          <w:tab w:val="num" w:pos="2138"/>
        </w:tabs>
        <w:ind w:left="2138" w:hanging="360"/>
      </w:pPr>
      <w:rPr>
        <w:rFonts w:ascii="Symbol" w:hAnsi="Symbol" w:hint="default"/>
        <w:color w:val="auto"/>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num w:numId="1">
    <w:abstractNumId w:val="22"/>
  </w:num>
  <w:num w:numId="2">
    <w:abstractNumId w:val="24"/>
  </w:num>
  <w:num w:numId="3">
    <w:abstractNumId w:val="17"/>
  </w:num>
  <w:num w:numId="4">
    <w:abstractNumId w:val="10"/>
  </w:num>
  <w:num w:numId="5">
    <w:abstractNumId w:val="26"/>
  </w:num>
  <w:num w:numId="6">
    <w:abstractNumId w:val="3"/>
  </w:num>
  <w:num w:numId="7">
    <w:abstractNumId w:val="2"/>
  </w:num>
  <w:num w:numId="8">
    <w:abstractNumId w:val="9"/>
  </w:num>
  <w:num w:numId="9">
    <w:abstractNumId w:val="11"/>
  </w:num>
  <w:num w:numId="10">
    <w:abstractNumId w:val="23"/>
  </w:num>
  <w:num w:numId="11">
    <w:abstractNumId w:val="18"/>
  </w:num>
  <w:num w:numId="12">
    <w:abstractNumId w:val="19"/>
  </w:num>
  <w:num w:numId="13">
    <w:abstractNumId w:val="14"/>
  </w:num>
  <w:num w:numId="14">
    <w:abstractNumId w:val="29"/>
  </w:num>
  <w:num w:numId="15">
    <w:abstractNumId w:val="6"/>
  </w:num>
  <w:num w:numId="16">
    <w:abstractNumId w:val="1"/>
  </w:num>
  <w:num w:numId="17">
    <w:abstractNumId w:val="16"/>
  </w:num>
  <w:num w:numId="18">
    <w:abstractNumId w:val="4"/>
  </w:num>
  <w:num w:numId="19">
    <w:abstractNumId w:val="15"/>
  </w:num>
  <w:num w:numId="20">
    <w:abstractNumId w:val="25"/>
  </w:num>
  <w:num w:numId="21">
    <w:abstractNumId w:val="5"/>
  </w:num>
  <w:num w:numId="22">
    <w:abstractNumId w:val="12"/>
  </w:num>
  <w:num w:numId="23">
    <w:abstractNumId w:val="8"/>
  </w:num>
  <w:num w:numId="24">
    <w:abstractNumId w:val="27"/>
  </w:num>
  <w:num w:numId="25">
    <w:abstractNumId w:val="13"/>
  </w:num>
  <w:num w:numId="26">
    <w:abstractNumId w:val="20"/>
  </w:num>
  <w:num w:numId="27">
    <w:abstractNumId w:val="21"/>
  </w:num>
  <w:num w:numId="28">
    <w:abstractNumId w:val="28"/>
  </w:num>
  <w:num w:numId="29">
    <w:abstractNumId w:val="7"/>
  </w:num>
  <w:num w:numId="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rawingGridHorizontalSpacing w:val="120"/>
  <w:displayHorizontalDrawingGridEvery w:val="2"/>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54EEF"/>
    <w:rsid w:val="00013467"/>
    <w:rsid w:val="00013579"/>
    <w:rsid w:val="00014937"/>
    <w:rsid w:val="0002213F"/>
    <w:rsid w:val="0002468F"/>
    <w:rsid w:val="000257CB"/>
    <w:rsid w:val="000279EF"/>
    <w:rsid w:val="0003494B"/>
    <w:rsid w:val="00050611"/>
    <w:rsid w:val="00051AFF"/>
    <w:rsid w:val="00055DCE"/>
    <w:rsid w:val="0005645C"/>
    <w:rsid w:val="00071A5A"/>
    <w:rsid w:val="0007300A"/>
    <w:rsid w:val="00074369"/>
    <w:rsid w:val="00080DD3"/>
    <w:rsid w:val="00082091"/>
    <w:rsid w:val="00083ACA"/>
    <w:rsid w:val="00087B3E"/>
    <w:rsid w:val="00094408"/>
    <w:rsid w:val="00096CD8"/>
    <w:rsid w:val="000A1DA6"/>
    <w:rsid w:val="000A5E9A"/>
    <w:rsid w:val="000C3CFC"/>
    <w:rsid w:val="000D4CA2"/>
    <w:rsid w:val="000D4F8C"/>
    <w:rsid w:val="000E4AF7"/>
    <w:rsid w:val="000F258F"/>
    <w:rsid w:val="001003EF"/>
    <w:rsid w:val="00102878"/>
    <w:rsid w:val="00102ECE"/>
    <w:rsid w:val="00104C8D"/>
    <w:rsid w:val="00112984"/>
    <w:rsid w:val="001165C3"/>
    <w:rsid w:val="00130209"/>
    <w:rsid w:val="0013303D"/>
    <w:rsid w:val="00142917"/>
    <w:rsid w:val="00144FE9"/>
    <w:rsid w:val="00147804"/>
    <w:rsid w:val="001612CE"/>
    <w:rsid w:val="0016389C"/>
    <w:rsid w:val="00164190"/>
    <w:rsid w:val="0017181F"/>
    <w:rsid w:val="00194351"/>
    <w:rsid w:val="0019590E"/>
    <w:rsid w:val="00196BEA"/>
    <w:rsid w:val="001970B0"/>
    <w:rsid w:val="001A14A0"/>
    <w:rsid w:val="001A48B7"/>
    <w:rsid w:val="001A7DE3"/>
    <w:rsid w:val="001B07F5"/>
    <w:rsid w:val="001B2387"/>
    <w:rsid w:val="001B4CDA"/>
    <w:rsid w:val="001C228C"/>
    <w:rsid w:val="001C6B87"/>
    <w:rsid w:val="001D4697"/>
    <w:rsid w:val="001D48FD"/>
    <w:rsid w:val="001E37B2"/>
    <w:rsid w:val="001E7845"/>
    <w:rsid w:val="001F3A91"/>
    <w:rsid w:val="001F3BFF"/>
    <w:rsid w:val="002043E0"/>
    <w:rsid w:val="00205684"/>
    <w:rsid w:val="00211889"/>
    <w:rsid w:val="00223926"/>
    <w:rsid w:val="00223CBE"/>
    <w:rsid w:val="00231FBA"/>
    <w:rsid w:val="002517FE"/>
    <w:rsid w:val="00281DCD"/>
    <w:rsid w:val="002833ED"/>
    <w:rsid w:val="00295A3A"/>
    <w:rsid w:val="002A45D7"/>
    <w:rsid w:val="002B0365"/>
    <w:rsid w:val="002B0C69"/>
    <w:rsid w:val="002B403A"/>
    <w:rsid w:val="002C21F9"/>
    <w:rsid w:val="002C2A49"/>
    <w:rsid w:val="002C50B6"/>
    <w:rsid w:val="002C7BAD"/>
    <w:rsid w:val="002D1166"/>
    <w:rsid w:val="002D1A2B"/>
    <w:rsid w:val="002D385A"/>
    <w:rsid w:val="002D439B"/>
    <w:rsid w:val="002D7F9C"/>
    <w:rsid w:val="002E11BA"/>
    <w:rsid w:val="002E7BB5"/>
    <w:rsid w:val="00304DA7"/>
    <w:rsid w:val="00310F3B"/>
    <w:rsid w:val="00311C17"/>
    <w:rsid w:val="00321595"/>
    <w:rsid w:val="00325552"/>
    <w:rsid w:val="00326D42"/>
    <w:rsid w:val="00337BBB"/>
    <w:rsid w:val="0034738C"/>
    <w:rsid w:val="00350B8B"/>
    <w:rsid w:val="00352B4A"/>
    <w:rsid w:val="00354EEF"/>
    <w:rsid w:val="00364789"/>
    <w:rsid w:val="003660ED"/>
    <w:rsid w:val="00385A3C"/>
    <w:rsid w:val="00385B8A"/>
    <w:rsid w:val="003905A5"/>
    <w:rsid w:val="0039122F"/>
    <w:rsid w:val="00391BD0"/>
    <w:rsid w:val="0039748E"/>
    <w:rsid w:val="00397F6B"/>
    <w:rsid w:val="003A6B2F"/>
    <w:rsid w:val="003B17F0"/>
    <w:rsid w:val="003B26C4"/>
    <w:rsid w:val="003C2290"/>
    <w:rsid w:val="003C3363"/>
    <w:rsid w:val="003E51D3"/>
    <w:rsid w:val="003E52FD"/>
    <w:rsid w:val="003F5ABF"/>
    <w:rsid w:val="003F641A"/>
    <w:rsid w:val="004006C4"/>
    <w:rsid w:val="004057B9"/>
    <w:rsid w:val="00405F7F"/>
    <w:rsid w:val="00422549"/>
    <w:rsid w:val="0042504A"/>
    <w:rsid w:val="00426790"/>
    <w:rsid w:val="0043488B"/>
    <w:rsid w:val="00451AD7"/>
    <w:rsid w:val="00462AC1"/>
    <w:rsid w:val="004657D0"/>
    <w:rsid w:val="0049157C"/>
    <w:rsid w:val="004A0071"/>
    <w:rsid w:val="004A20FB"/>
    <w:rsid w:val="004B28ED"/>
    <w:rsid w:val="004C31E3"/>
    <w:rsid w:val="004C7C73"/>
    <w:rsid w:val="004D28A3"/>
    <w:rsid w:val="004D5542"/>
    <w:rsid w:val="004D73A6"/>
    <w:rsid w:val="004D78A5"/>
    <w:rsid w:val="004E30AA"/>
    <w:rsid w:val="004F5215"/>
    <w:rsid w:val="00504DF3"/>
    <w:rsid w:val="005074A9"/>
    <w:rsid w:val="00522C87"/>
    <w:rsid w:val="00530B43"/>
    <w:rsid w:val="005345EC"/>
    <w:rsid w:val="00537233"/>
    <w:rsid w:val="00542C0B"/>
    <w:rsid w:val="00552A3C"/>
    <w:rsid w:val="00554B12"/>
    <w:rsid w:val="0055565A"/>
    <w:rsid w:val="0056078F"/>
    <w:rsid w:val="005609D7"/>
    <w:rsid w:val="005636AB"/>
    <w:rsid w:val="00565DC9"/>
    <w:rsid w:val="00567695"/>
    <w:rsid w:val="00575C01"/>
    <w:rsid w:val="005B5CF3"/>
    <w:rsid w:val="005B76D8"/>
    <w:rsid w:val="005D181B"/>
    <w:rsid w:val="005D5764"/>
    <w:rsid w:val="005D787D"/>
    <w:rsid w:val="005E0704"/>
    <w:rsid w:val="005E366C"/>
    <w:rsid w:val="005F459F"/>
    <w:rsid w:val="00600EA9"/>
    <w:rsid w:val="006018A5"/>
    <w:rsid w:val="0061363C"/>
    <w:rsid w:val="00614AFA"/>
    <w:rsid w:val="00621F68"/>
    <w:rsid w:val="0062347B"/>
    <w:rsid w:val="00630320"/>
    <w:rsid w:val="00633752"/>
    <w:rsid w:val="00641EB5"/>
    <w:rsid w:val="00645585"/>
    <w:rsid w:val="00650748"/>
    <w:rsid w:val="00664083"/>
    <w:rsid w:val="00665A22"/>
    <w:rsid w:val="006771FF"/>
    <w:rsid w:val="00682AC0"/>
    <w:rsid w:val="00686641"/>
    <w:rsid w:val="00687B2F"/>
    <w:rsid w:val="00697802"/>
    <w:rsid w:val="00697884"/>
    <w:rsid w:val="006A443D"/>
    <w:rsid w:val="006A536C"/>
    <w:rsid w:val="006A6B89"/>
    <w:rsid w:val="006B07FC"/>
    <w:rsid w:val="006B17AE"/>
    <w:rsid w:val="006B373E"/>
    <w:rsid w:val="006B439A"/>
    <w:rsid w:val="006B5E19"/>
    <w:rsid w:val="006B644B"/>
    <w:rsid w:val="006C1060"/>
    <w:rsid w:val="006C3DEC"/>
    <w:rsid w:val="006D1F2B"/>
    <w:rsid w:val="006D50B0"/>
    <w:rsid w:val="006E00C7"/>
    <w:rsid w:val="006E5CDD"/>
    <w:rsid w:val="006F08CD"/>
    <w:rsid w:val="006F6139"/>
    <w:rsid w:val="00700CD7"/>
    <w:rsid w:val="00701D56"/>
    <w:rsid w:val="0071004E"/>
    <w:rsid w:val="00710273"/>
    <w:rsid w:val="007175A9"/>
    <w:rsid w:val="007235A7"/>
    <w:rsid w:val="0073064E"/>
    <w:rsid w:val="0075323F"/>
    <w:rsid w:val="007551C5"/>
    <w:rsid w:val="00757265"/>
    <w:rsid w:val="00764E0A"/>
    <w:rsid w:val="00765B00"/>
    <w:rsid w:val="00767E53"/>
    <w:rsid w:val="007747F1"/>
    <w:rsid w:val="00774977"/>
    <w:rsid w:val="00783D11"/>
    <w:rsid w:val="00787087"/>
    <w:rsid w:val="0079079D"/>
    <w:rsid w:val="007922BB"/>
    <w:rsid w:val="007944AC"/>
    <w:rsid w:val="007A2214"/>
    <w:rsid w:val="007B19C4"/>
    <w:rsid w:val="007B40EA"/>
    <w:rsid w:val="007B75FA"/>
    <w:rsid w:val="007C0FE0"/>
    <w:rsid w:val="007C3944"/>
    <w:rsid w:val="007D5827"/>
    <w:rsid w:val="007F6DD8"/>
    <w:rsid w:val="00815EC4"/>
    <w:rsid w:val="00821701"/>
    <w:rsid w:val="008319BE"/>
    <w:rsid w:val="00854EA9"/>
    <w:rsid w:val="00855F72"/>
    <w:rsid w:val="00860389"/>
    <w:rsid w:val="00865860"/>
    <w:rsid w:val="00871A81"/>
    <w:rsid w:val="0088263C"/>
    <w:rsid w:val="00890E1D"/>
    <w:rsid w:val="00894928"/>
    <w:rsid w:val="008B0EAC"/>
    <w:rsid w:val="008B1325"/>
    <w:rsid w:val="008B7C7F"/>
    <w:rsid w:val="008C05B6"/>
    <w:rsid w:val="008C1EFE"/>
    <w:rsid w:val="008C236B"/>
    <w:rsid w:val="008C3788"/>
    <w:rsid w:val="008D1372"/>
    <w:rsid w:val="008E1EC4"/>
    <w:rsid w:val="008F78CC"/>
    <w:rsid w:val="009024C4"/>
    <w:rsid w:val="00910439"/>
    <w:rsid w:val="00910EB3"/>
    <w:rsid w:val="00920420"/>
    <w:rsid w:val="009312FC"/>
    <w:rsid w:val="00933C59"/>
    <w:rsid w:val="0093612C"/>
    <w:rsid w:val="009364E5"/>
    <w:rsid w:val="00943431"/>
    <w:rsid w:val="00945A75"/>
    <w:rsid w:val="00946696"/>
    <w:rsid w:val="009569C8"/>
    <w:rsid w:val="00964B77"/>
    <w:rsid w:val="00967060"/>
    <w:rsid w:val="00972284"/>
    <w:rsid w:val="009732B7"/>
    <w:rsid w:val="0097396C"/>
    <w:rsid w:val="00974ACE"/>
    <w:rsid w:val="0097621C"/>
    <w:rsid w:val="00977DF8"/>
    <w:rsid w:val="00986DE1"/>
    <w:rsid w:val="0099133A"/>
    <w:rsid w:val="0099689E"/>
    <w:rsid w:val="009A4340"/>
    <w:rsid w:val="009B049B"/>
    <w:rsid w:val="009B6FC3"/>
    <w:rsid w:val="009C0CE3"/>
    <w:rsid w:val="009C1F91"/>
    <w:rsid w:val="009C43EF"/>
    <w:rsid w:val="009C6A2D"/>
    <w:rsid w:val="009D1003"/>
    <w:rsid w:val="009D361C"/>
    <w:rsid w:val="009F61A2"/>
    <w:rsid w:val="009F6F31"/>
    <w:rsid w:val="009F7D6A"/>
    <w:rsid w:val="00A00268"/>
    <w:rsid w:val="00A0100E"/>
    <w:rsid w:val="00A0369F"/>
    <w:rsid w:val="00A14A4E"/>
    <w:rsid w:val="00A23DE9"/>
    <w:rsid w:val="00A24AB5"/>
    <w:rsid w:val="00A30139"/>
    <w:rsid w:val="00A35ED4"/>
    <w:rsid w:val="00A360D7"/>
    <w:rsid w:val="00A423DE"/>
    <w:rsid w:val="00A45E5E"/>
    <w:rsid w:val="00A51308"/>
    <w:rsid w:val="00A6656F"/>
    <w:rsid w:val="00A66CEE"/>
    <w:rsid w:val="00A713E0"/>
    <w:rsid w:val="00A812D5"/>
    <w:rsid w:val="00A81334"/>
    <w:rsid w:val="00A81CAE"/>
    <w:rsid w:val="00A90480"/>
    <w:rsid w:val="00A949A1"/>
    <w:rsid w:val="00AA158B"/>
    <w:rsid w:val="00AB1F42"/>
    <w:rsid w:val="00AD3A88"/>
    <w:rsid w:val="00AD6437"/>
    <w:rsid w:val="00AF7903"/>
    <w:rsid w:val="00B10AD7"/>
    <w:rsid w:val="00B17DC2"/>
    <w:rsid w:val="00B30EC0"/>
    <w:rsid w:val="00B31A81"/>
    <w:rsid w:val="00B37E5E"/>
    <w:rsid w:val="00B55098"/>
    <w:rsid w:val="00B60E8C"/>
    <w:rsid w:val="00B61431"/>
    <w:rsid w:val="00B6199A"/>
    <w:rsid w:val="00B62AFF"/>
    <w:rsid w:val="00B65857"/>
    <w:rsid w:val="00B73D4F"/>
    <w:rsid w:val="00B7453E"/>
    <w:rsid w:val="00B7706A"/>
    <w:rsid w:val="00B82726"/>
    <w:rsid w:val="00B86C34"/>
    <w:rsid w:val="00B90445"/>
    <w:rsid w:val="00BA31A2"/>
    <w:rsid w:val="00BC005E"/>
    <w:rsid w:val="00BC3A27"/>
    <w:rsid w:val="00BE2821"/>
    <w:rsid w:val="00BE29DD"/>
    <w:rsid w:val="00BF3867"/>
    <w:rsid w:val="00C010C5"/>
    <w:rsid w:val="00C07FDE"/>
    <w:rsid w:val="00C12CB8"/>
    <w:rsid w:val="00C13CAC"/>
    <w:rsid w:val="00C14C61"/>
    <w:rsid w:val="00C225E9"/>
    <w:rsid w:val="00C26A77"/>
    <w:rsid w:val="00C27E1C"/>
    <w:rsid w:val="00C310BF"/>
    <w:rsid w:val="00C32BED"/>
    <w:rsid w:val="00C3379B"/>
    <w:rsid w:val="00C35B0B"/>
    <w:rsid w:val="00C35C9C"/>
    <w:rsid w:val="00C40446"/>
    <w:rsid w:val="00C42B36"/>
    <w:rsid w:val="00C460BC"/>
    <w:rsid w:val="00C56EAC"/>
    <w:rsid w:val="00C603F0"/>
    <w:rsid w:val="00C63E65"/>
    <w:rsid w:val="00C71C20"/>
    <w:rsid w:val="00C7757C"/>
    <w:rsid w:val="00C90026"/>
    <w:rsid w:val="00C93773"/>
    <w:rsid w:val="00C971FC"/>
    <w:rsid w:val="00CA6633"/>
    <w:rsid w:val="00CA6A8E"/>
    <w:rsid w:val="00CB4066"/>
    <w:rsid w:val="00CB5892"/>
    <w:rsid w:val="00CC4862"/>
    <w:rsid w:val="00CC5002"/>
    <w:rsid w:val="00CD24A8"/>
    <w:rsid w:val="00CD33DA"/>
    <w:rsid w:val="00CD346C"/>
    <w:rsid w:val="00CD617E"/>
    <w:rsid w:val="00CD68A3"/>
    <w:rsid w:val="00CD6B63"/>
    <w:rsid w:val="00CE3802"/>
    <w:rsid w:val="00CE6153"/>
    <w:rsid w:val="00CF4643"/>
    <w:rsid w:val="00CF4D80"/>
    <w:rsid w:val="00D05EFB"/>
    <w:rsid w:val="00D13DE6"/>
    <w:rsid w:val="00D17071"/>
    <w:rsid w:val="00D256BB"/>
    <w:rsid w:val="00D40F06"/>
    <w:rsid w:val="00D43356"/>
    <w:rsid w:val="00D46880"/>
    <w:rsid w:val="00D60919"/>
    <w:rsid w:val="00D62BE5"/>
    <w:rsid w:val="00D652B2"/>
    <w:rsid w:val="00D673E1"/>
    <w:rsid w:val="00D84C95"/>
    <w:rsid w:val="00DA78A3"/>
    <w:rsid w:val="00DB0CE6"/>
    <w:rsid w:val="00DB23FF"/>
    <w:rsid w:val="00DB3F56"/>
    <w:rsid w:val="00DC6794"/>
    <w:rsid w:val="00DC74BF"/>
    <w:rsid w:val="00DD0F98"/>
    <w:rsid w:val="00DF32B8"/>
    <w:rsid w:val="00E01B35"/>
    <w:rsid w:val="00E04C3A"/>
    <w:rsid w:val="00E05697"/>
    <w:rsid w:val="00E120FA"/>
    <w:rsid w:val="00E15B14"/>
    <w:rsid w:val="00E175A4"/>
    <w:rsid w:val="00E21B2E"/>
    <w:rsid w:val="00E245E8"/>
    <w:rsid w:val="00E26F18"/>
    <w:rsid w:val="00E33061"/>
    <w:rsid w:val="00E435A6"/>
    <w:rsid w:val="00E5171C"/>
    <w:rsid w:val="00E5728C"/>
    <w:rsid w:val="00E60E24"/>
    <w:rsid w:val="00E646DA"/>
    <w:rsid w:val="00E650D6"/>
    <w:rsid w:val="00E81336"/>
    <w:rsid w:val="00E877D3"/>
    <w:rsid w:val="00E93A60"/>
    <w:rsid w:val="00E94940"/>
    <w:rsid w:val="00EA0175"/>
    <w:rsid w:val="00EA7D55"/>
    <w:rsid w:val="00EB2E81"/>
    <w:rsid w:val="00EB65EF"/>
    <w:rsid w:val="00EC0AAF"/>
    <w:rsid w:val="00EC2743"/>
    <w:rsid w:val="00ED00FE"/>
    <w:rsid w:val="00ED466A"/>
    <w:rsid w:val="00ED66A6"/>
    <w:rsid w:val="00EE04B7"/>
    <w:rsid w:val="00EF13BE"/>
    <w:rsid w:val="00EF66A7"/>
    <w:rsid w:val="00EF6A06"/>
    <w:rsid w:val="00EF6A3E"/>
    <w:rsid w:val="00EF7C4B"/>
    <w:rsid w:val="00F06C01"/>
    <w:rsid w:val="00F07201"/>
    <w:rsid w:val="00F128DE"/>
    <w:rsid w:val="00F15A40"/>
    <w:rsid w:val="00F319ED"/>
    <w:rsid w:val="00F34819"/>
    <w:rsid w:val="00F35339"/>
    <w:rsid w:val="00F44F7A"/>
    <w:rsid w:val="00F50481"/>
    <w:rsid w:val="00F5170A"/>
    <w:rsid w:val="00F7740B"/>
    <w:rsid w:val="00F77C61"/>
    <w:rsid w:val="00F92CED"/>
    <w:rsid w:val="00F97597"/>
    <w:rsid w:val="00F97C12"/>
    <w:rsid w:val="00FA2607"/>
    <w:rsid w:val="00FB05C8"/>
    <w:rsid w:val="00FB10DE"/>
    <w:rsid w:val="00FD1A76"/>
    <w:rsid w:val="00FE315E"/>
    <w:rsid w:val="00FE66BE"/>
    <w:rsid w:val="00FE6B5A"/>
    <w:rsid w:val="00FF56B6"/>
    <w:rsid w:val="00FF69B5"/>
    <w:rsid w:val="00FF71CC"/>
    <w:rsid w:val="00FF7D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BE54E798-3559-4BC4-BD6F-328DE658B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0D4CA2"/>
    <w:pPr>
      <w:keepNext/>
      <w:jc w:val="center"/>
      <w:outlineLvl w:val="0"/>
    </w:pPr>
    <w:rPr>
      <w:rFonts w:ascii="Arial" w:hAnsi="Arial"/>
      <w:sz w:val="28"/>
    </w:rPr>
  </w:style>
  <w:style w:type="paragraph" w:styleId="2">
    <w:name w:val="heading 2"/>
    <w:basedOn w:val="a"/>
    <w:next w:val="a"/>
    <w:link w:val="20"/>
    <w:uiPriority w:val="9"/>
    <w:qFormat/>
    <w:rsid w:val="000D4CA2"/>
    <w:pPr>
      <w:keepNext/>
      <w:jc w:val="center"/>
      <w:outlineLvl w:val="1"/>
    </w:pPr>
    <w:rPr>
      <w:rFonts w:ascii="Arial" w:hAnsi="Arial"/>
      <w:sz w:val="32"/>
    </w:rPr>
  </w:style>
  <w:style w:type="paragraph" w:styleId="3">
    <w:name w:val="heading 3"/>
    <w:basedOn w:val="a"/>
    <w:next w:val="a"/>
    <w:link w:val="30"/>
    <w:uiPriority w:val="9"/>
    <w:qFormat/>
    <w:rsid w:val="000D4CA2"/>
    <w:pPr>
      <w:keepNext/>
      <w:jc w:val="center"/>
      <w:outlineLvl w:val="2"/>
    </w:pPr>
    <w:rPr>
      <w:rFonts w:ascii="Arial" w:hAnsi="Arial"/>
      <w:b/>
      <w:bCs/>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paragraph" w:styleId="a3">
    <w:name w:val="header"/>
    <w:basedOn w:val="a"/>
    <w:link w:val="a4"/>
    <w:uiPriority w:val="99"/>
    <w:rsid w:val="00354EEF"/>
    <w:pPr>
      <w:tabs>
        <w:tab w:val="center" w:pos="4677"/>
        <w:tab w:val="right" w:pos="9355"/>
      </w:tabs>
    </w:pPr>
  </w:style>
  <w:style w:type="character" w:customStyle="1" w:styleId="a4">
    <w:name w:val="Верхний колонтитул Знак"/>
    <w:link w:val="a3"/>
    <w:uiPriority w:val="99"/>
    <w:semiHidden/>
    <w:locked/>
    <w:rPr>
      <w:rFonts w:cs="Times New Roman"/>
      <w:sz w:val="24"/>
      <w:szCs w:val="24"/>
    </w:rPr>
  </w:style>
  <w:style w:type="character" w:styleId="a5">
    <w:name w:val="page number"/>
    <w:uiPriority w:val="99"/>
    <w:rsid w:val="00354EEF"/>
    <w:rPr>
      <w:rFonts w:cs="Times New Roman"/>
    </w:rPr>
  </w:style>
  <w:style w:type="paragraph" w:styleId="a6">
    <w:name w:val="Normal (Web)"/>
    <w:basedOn w:val="a"/>
    <w:uiPriority w:val="99"/>
    <w:rsid w:val="00530B43"/>
    <w:pPr>
      <w:spacing w:before="100" w:beforeAutospacing="1" w:after="100" w:afterAutospacing="1"/>
    </w:pPr>
    <w:rPr>
      <w:color w:val="000000"/>
    </w:rPr>
  </w:style>
  <w:style w:type="character" w:styleId="a7">
    <w:name w:val="footnote reference"/>
    <w:uiPriority w:val="99"/>
    <w:rsid w:val="0043488B"/>
    <w:rPr>
      <w:rFonts w:cs="Times New Roman"/>
    </w:rPr>
  </w:style>
  <w:style w:type="paragraph" w:styleId="a8">
    <w:name w:val="Body Text Indent"/>
    <w:basedOn w:val="a"/>
    <w:link w:val="a9"/>
    <w:uiPriority w:val="99"/>
    <w:rsid w:val="001B4CDA"/>
    <w:pPr>
      <w:spacing w:before="100" w:beforeAutospacing="1" w:after="100" w:afterAutospacing="1"/>
    </w:pPr>
  </w:style>
  <w:style w:type="character" w:customStyle="1" w:styleId="a9">
    <w:name w:val="Основной текст с отступом Знак"/>
    <w:link w:val="a8"/>
    <w:uiPriority w:val="99"/>
    <w:semiHidden/>
    <w:locked/>
    <w:rPr>
      <w:rFonts w:cs="Times New Roman"/>
      <w:sz w:val="24"/>
      <w:szCs w:val="24"/>
    </w:rPr>
  </w:style>
  <w:style w:type="paragraph" w:styleId="21">
    <w:name w:val="Body Text Indent 2"/>
    <w:basedOn w:val="a"/>
    <w:link w:val="22"/>
    <w:uiPriority w:val="99"/>
    <w:rsid w:val="00EC0AAF"/>
    <w:pPr>
      <w:spacing w:after="120" w:line="480" w:lineRule="auto"/>
      <w:ind w:left="283"/>
    </w:pPr>
  </w:style>
  <w:style w:type="character" w:customStyle="1" w:styleId="22">
    <w:name w:val="Основной текст с отступом 2 Знак"/>
    <w:link w:val="21"/>
    <w:uiPriority w:val="99"/>
    <w:semiHidden/>
    <w:locked/>
    <w:rPr>
      <w:rFonts w:cs="Times New Roman"/>
      <w:sz w:val="24"/>
      <w:szCs w:val="24"/>
    </w:rPr>
  </w:style>
  <w:style w:type="character" w:styleId="aa">
    <w:name w:val="Emphasis"/>
    <w:uiPriority w:val="20"/>
    <w:qFormat/>
    <w:rsid w:val="004C7C73"/>
    <w:rPr>
      <w:rFonts w:cs="Times New Roman"/>
      <w:i/>
      <w:iCs/>
    </w:rPr>
  </w:style>
  <w:style w:type="character" w:styleId="ab">
    <w:name w:val="Strong"/>
    <w:uiPriority w:val="22"/>
    <w:qFormat/>
    <w:rsid w:val="00621F68"/>
    <w:rPr>
      <w:rFonts w:cs="Times New Roman"/>
      <w:b/>
      <w:bCs/>
    </w:rPr>
  </w:style>
  <w:style w:type="paragraph" w:customStyle="1" w:styleId="fr1">
    <w:name w:val="fr1"/>
    <w:basedOn w:val="a"/>
    <w:rsid w:val="002B0C69"/>
    <w:pPr>
      <w:spacing w:before="100" w:beforeAutospacing="1" w:after="100" w:afterAutospacing="1"/>
    </w:pPr>
  </w:style>
  <w:style w:type="paragraph" w:styleId="31">
    <w:name w:val="Body Text Indent 3"/>
    <w:basedOn w:val="a"/>
    <w:link w:val="32"/>
    <w:uiPriority w:val="99"/>
    <w:rsid w:val="007B75FA"/>
    <w:pPr>
      <w:spacing w:after="120"/>
      <w:ind w:left="283"/>
    </w:pPr>
    <w:rPr>
      <w:sz w:val="16"/>
      <w:szCs w:val="16"/>
    </w:rPr>
  </w:style>
  <w:style w:type="character" w:customStyle="1" w:styleId="32">
    <w:name w:val="Основной текст с отступом 3 Знак"/>
    <w:link w:val="31"/>
    <w:uiPriority w:val="99"/>
    <w:semiHidden/>
    <w:locked/>
    <w:rPr>
      <w:rFonts w:cs="Times New Roman"/>
      <w:sz w:val="16"/>
      <w:szCs w:val="16"/>
    </w:rPr>
  </w:style>
  <w:style w:type="paragraph" w:styleId="ac">
    <w:name w:val="Block Text"/>
    <w:basedOn w:val="a"/>
    <w:uiPriority w:val="99"/>
    <w:rsid w:val="00945A75"/>
    <w:pPr>
      <w:spacing w:line="360" w:lineRule="auto"/>
      <w:ind w:left="170" w:right="170" w:firstLine="685"/>
      <w:jc w:val="both"/>
    </w:pPr>
    <w:rPr>
      <w:rFonts w:ascii="Arial" w:hAnsi="Arial" w:cs="Arial"/>
      <w:i/>
      <w:sz w:val="28"/>
      <w:szCs w:val="28"/>
    </w:rPr>
  </w:style>
  <w:style w:type="table" w:styleId="ad">
    <w:name w:val="Table Grid"/>
    <w:basedOn w:val="a1"/>
    <w:uiPriority w:val="59"/>
    <w:rsid w:val="0065074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3">
    <w:name w:val="Body Text 2"/>
    <w:basedOn w:val="a"/>
    <w:link w:val="24"/>
    <w:uiPriority w:val="99"/>
    <w:rsid w:val="00972284"/>
    <w:pPr>
      <w:spacing w:after="120" w:line="480" w:lineRule="auto"/>
    </w:pPr>
  </w:style>
  <w:style w:type="character" w:customStyle="1" w:styleId="24">
    <w:name w:val="Основной текст 2 Знак"/>
    <w:link w:val="23"/>
    <w:uiPriority w:val="99"/>
    <w:semiHidden/>
    <w:locked/>
    <w:rPr>
      <w:rFonts w:cs="Times New Roman"/>
      <w:sz w:val="24"/>
      <w:szCs w:val="24"/>
    </w:rPr>
  </w:style>
  <w:style w:type="paragraph" w:styleId="ae">
    <w:name w:val="Plain Text"/>
    <w:basedOn w:val="a"/>
    <w:link w:val="af"/>
    <w:uiPriority w:val="99"/>
    <w:rsid w:val="00D652B2"/>
    <w:rPr>
      <w:rFonts w:ascii="Courier New" w:hAnsi="Courier New"/>
      <w:sz w:val="20"/>
      <w:szCs w:val="20"/>
    </w:rPr>
  </w:style>
  <w:style w:type="character" w:customStyle="1" w:styleId="af">
    <w:name w:val="Текст Знак"/>
    <w:link w:val="ae"/>
    <w:uiPriority w:val="99"/>
    <w:semiHidden/>
    <w:locked/>
    <w:rPr>
      <w:rFonts w:ascii="Courier New" w:hAnsi="Courier New" w:cs="Courier New"/>
    </w:rPr>
  </w:style>
  <w:style w:type="paragraph" w:styleId="af0">
    <w:name w:val="Body Text"/>
    <w:basedOn w:val="a"/>
    <w:link w:val="af1"/>
    <w:uiPriority w:val="99"/>
    <w:rsid w:val="00757265"/>
    <w:pPr>
      <w:spacing w:after="120"/>
    </w:pPr>
  </w:style>
  <w:style w:type="character" w:customStyle="1" w:styleId="af1">
    <w:name w:val="Основной текст Знак"/>
    <w:link w:val="af0"/>
    <w:uiPriority w:val="99"/>
    <w:semiHidden/>
    <w:locked/>
    <w:rPr>
      <w:rFonts w:cs="Times New Roman"/>
      <w:sz w:val="24"/>
      <w:szCs w:val="24"/>
    </w:rPr>
  </w:style>
  <w:style w:type="paragraph" w:styleId="33">
    <w:name w:val="Body Text 3"/>
    <w:basedOn w:val="a"/>
    <w:link w:val="34"/>
    <w:uiPriority w:val="99"/>
    <w:rsid w:val="00701D56"/>
    <w:pPr>
      <w:spacing w:after="120"/>
    </w:pPr>
    <w:rPr>
      <w:sz w:val="16"/>
      <w:szCs w:val="16"/>
    </w:rPr>
  </w:style>
  <w:style w:type="character" w:customStyle="1" w:styleId="34">
    <w:name w:val="Основной текст 3 Знак"/>
    <w:link w:val="33"/>
    <w:uiPriority w:val="99"/>
    <w:semiHidden/>
    <w:locked/>
    <w:rPr>
      <w:rFonts w:cs="Times New Roman"/>
      <w:sz w:val="16"/>
      <w:szCs w:val="16"/>
    </w:rPr>
  </w:style>
  <w:style w:type="character" w:styleId="af2">
    <w:name w:val="Hyperlink"/>
    <w:uiPriority w:val="99"/>
    <w:rsid w:val="00A81CAE"/>
    <w:rPr>
      <w:rFonts w:cs="Times New Roman"/>
      <w:color w:val="005555"/>
      <w:u w:val="single"/>
    </w:rPr>
  </w:style>
  <w:style w:type="paragraph" w:styleId="af3">
    <w:name w:val="footnote text"/>
    <w:basedOn w:val="a"/>
    <w:link w:val="af4"/>
    <w:uiPriority w:val="99"/>
    <w:semiHidden/>
    <w:rsid w:val="00765B00"/>
    <w:rPr>
      <w:sz w:val="20"/>
      <w:szCs w:val="20"/>
    </w:rPr>
  </w:style>
  <w:style w:type="character" w:customStyle="1" w:styleId="af4">
    <w:name w:val="Текст сноски Знак"/>
    <w:link w:val="af3"/>
    <w:uiPriority w:val="99"/>
    <w:semiHidden/>
    <w:locked/>
    <w:rPr>
      <w:rFonts w:cs="Times New Roman"/>
    </w:rPr>
  </w:style>
  <w:style w:type="paragraph" w:styleId="11">
    <w:name w:val="toc 1"/>
    <w:basedOn w:val="a"/>
    <w:next w:val="a"/>
    <w:autoRedefine/>
    <w:uiPriority w:val="39"/>
    <w:semiHidden/>
    <w:rsid w:val="00AD3A88"/>
  </w:style>
  <w:style w:type="paragraph" w:styleId="25">
    <w:name w:val="toc 2"/>
    <w:basedOn w:val="a"/>
    <w:next w:val="a"/>
    <w:autoRedefine/>
    <w:uiPriority w:val="39"/>
    <w:semiHidden/>
    <w:rsid w:val="00AD3A88"/>
    <w:pPr>
      <w:ind w:left="240"/>
    </w:pPr>
  </w:style>
  <w:style w:type="paragraph" w:styleId="35">
    <w:name w:val="toc 3"/>
    <w:basedOn w:val="a"/>
    <w:next w:val="a"/>
    <w:autoRedefine/>
    <w:uiPriority w:val="39"/>
    <w:semiHidden/>
    <w:rsid w:val="00AD3A88"/>
    <w:pPr>
      <w:ind w:left="480"/>
    </w:pPr>
  </w:style>
  <w:style w:type="paragraph" w:styleId="af5">
    <w:name w:val="footer"/>
    <w:basedOn w:val="a"/>
    <w:link w:val="af6"/>
    <w:uiPriority w:val="99"/>
    <w:rsid w:val="003C3363"/>
    <w:pPr>
      <w:tabs>
        <w:tab w:val="center" w:pos="4677"/>
        <w:tab w:val="right" w:pos="9355"/>
      </w:tabs>
    </w:pPr>
  </w:style>
  <w:style w:type="character" w:customStyle="1" w:styleId="af6">
    <w:name w:val="Нижний колонтитул Знак"/>
    <w:link w:val="af5"/>
    <w:uiPriority w:val="99"/>
    <w:locked/>
    <w:rsid w:val="003C3363"/>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9064232">
      <w:marLeft w:val="0"/>
      <w:marRight w:val="0"/>
      <w:marTop w:val="0"/>
      <w:marBottom w:val="0"/>
      <w:divBdr>
        <w:top w:val="none" w:sz="0" w:space="0" w:color="auto"/>
        <w:left w:val="none" w:sz="0" w:space="0" w:color="auto"/>
        <w:bottom w:val="none" w:sz="0" w:space="0" w:color="auto"/>
        <w:right w:val="none" w:sz="0" w:space="0" w:color="auto"/>
      </w:divBdr>
    </w:div>
    <w:div w:id="1099064233">
      <w:marLeft w:val="0"/>
      <w:marRight w:val="0"/>
      <w:marTop w:val="0"/>
      <w:marBottom w:val="0"/>
      <w:divBdr>
        <w:top w:val="none" w:sz="0" w:space="0" w:color="auto"/>
        <w:left w:val="none" w:sz="0" w:space="0" w:color="auto"/>
        <w:bottom w:val="none" w:sz="0" w:space="0" w:color="auto"/>
        <w:right w:val="none" w:sz="0" w:space="0" w:color="auto"/>
      </w:divBdr>
      <w:divsChild>
        <w:div w:id="1099064254">
          <w:marLeft w:val="0"/>
          <w:marRight w:val="0"/>
          <w:marTop w:val="0"/>
          <w:marBottom w:val="0"/>
          <w:divBdr>
            <w:top w:val="none" w:sz="0" w:space="0" w:color="auto"/>
            <w:left w:val="none" w:sz="0" w:space="0" w:color="auto"/>
            <w:bottom w:val="none" w:sz="0" w:space="0" w:color="auto"/>
            <w:right w:val="none" w:sz="0" w:space="0" w:color="auto"/>
          </w:divBdr>
        </w:div>
      </w:divsChild>
    </w:div>
    <w:div w:id="1099064236">
      <w:marLeft w:val="0"/>
      <w:marRight w:val="0"/>
      <w:marTop w:val="0"/>
      <w:marBottom w:val="0"/>
      <w:divBdr>
        <w:top w:val="none" w:sz="0" w:space="0" w:color="auto"/>
        <w:left w:val="none" w:sz="0" w:space="0" w:color="auto"/>
        <w:bottom w:val="none" w:sz="0" w:space="0" w:color="auto"/>
        <w:right w:val="none" w:sz="0" w:space="0" w:color="auto"/>
      </w:divBdr>
    </w:div>
    <w:div w:id="1099064237">
      <w:marLeft w:val="0"/>
      <w:marRight w:val="0"/>
      <w:marTop w:val="0"/>
      <w:marBottom w:val="0"/>
      <w:divBdr>
        <w:top w:val="none" w:sz="0" w:space="0" w:color="auto"/>
        <w:left w:val="none" w:sz="0" w:space="0" w:color="auto"/>
        <w:bottom w:val="none" w:sz="0" w:space="0" w:color="auto"/>
        <w:right w:val="none" w:sz="0" w:space="0" w:color="auto"/>
      </w:divBdr>
      <w:divsChild>
        <w:div w:id="1099064252">
          <w:marLeft w:val="0"/>
          <w:marRight w:val="0"/>
          <w:marTop w:val="0"/>
          <w:marBottom w:val="0"/>
          <w:divBdr>
            <w:top w:val="none" w:sz="0" w:space="0" w:color="auto"/>
            <w:left w:val="none" w:sz="0" w:space="0" w:color="auto"/>
            <w:bottom w:val="none" w:sz="0" w:space="0" w:color="auto"/>
            <w:right w:val="none" w:sz="0" w:space="0" w:color="auto"/>
          </w:divBdr>
        </w:div>
      </w:divsChild>
    </w:div>
    <w:div w:id="1099064239">
      <w:marLeft w:val="0"/>
      <w:marRight w:val="0"/>
      <w:marTop w:val="0"/>
      <w:marBottom w:val="0"/>
      <w:divBdr>
        <w:top w:val="none" w:sz="0" w:space="0" w:color="auto"/>
        <w:left w:val="none" w:sz="0" w:space="0" w:color="auto"/>
        <w:bottom w:val="none" w:sz="0" w:space="0" w:color="auto"/>
        <w:right w:val="none" w:sz="0" w:space="0" w:color="auto"/>
      </w:divBdr>
      <w:divsChild>
        <w:div w:id="1099064235">
          <w:marLeft w:val="0"/>
          <w:marRight w:val="0"/>
          <w:marTop w:val="0"/>
          <w:marBottom w:val="0"/>
          <w:divBdr>
            <w:top w:val="none" w:sz="0" w:space="0" w:color="auto"/>
            <w:left w:val="none" w:sz="0" w:space="0" w:color="auto"/>
            <w:bottom w:val="none" w:sz="0" w:space="0" w:color="auto"/>
            <w:right w:val="none" w:sz="0" w:space="0" w:color="auto"/>
          </w:divBdr>
        </w:div>
      </w:divsChild>
    </w:div>
    <w:div w:id="1099064241">
      <w:marLeft w:val="0"/>
      <w:marRight w:val="0"/>
      <w:marTop w:val="0"/>
      <w:marBottom w:val="0"/>
      <w:divBdr>
        <w:top w:val="none" w:sz="0" w:space="0" w:color="auto"/>
        <w:left w:val="none" w:sz="0" w:space="0" w:color="auto"/>
        <w:bottom w:val="none" w:sz="0" w:space="0" w:color="auto"/>
        <w:right w:val="none" w:sz="0" w:space="0" w:color="auto"/>
      </w:divBdr>
    </w:div>
    <w:div w:id="1099064242">
      <w:marLeft w:val="0"/>
      <w:marRight w:val="0"/>
      <w:marTop w:val="0"/>
      <w:marBottom w:val="0"/>
      <w:divBdr>
        <w:top w:val="none" w:sz="0" w:space="0" w:color="auto"/>
        <w:left w:val="none" w:sz="0" w:space="0" w:color="auto"/>
        <w:bottom w:val="none" w:sz="0" w:space="0" w:color="auto"/>
        <w:right w:val="none" w:sz="0" w:space="0" w:color="auto"/>
      </w:divBdr>
      <w:divsChild>
        <w:div w:id="1099064267">
          <w:marLeft w:val="0"/>
          <w:marRight w:val="0"/>
          <w:marTop w:val="0"/>
          <w:marBottom w:val="0"/>
          <w:divBdr>
            <w:top w:val="none" w:sz="0" w:space="0" w:color="auto"/>
            <w:left w:val="none" w:sz="0" w:space="0" w:color="auto"/>
            <w:bottom w:val="none" w:sz="0" w:space="0" w:color="auto"/>
            <w:right w:val="none" w:sz="0" w:space="0" w:color="auto"/>
          </w:divBdr>
        </w:div>
      </w:divsChild>
    </w:div>
    <w:div w:id="1099064243">
      <w:marLeft w:val="0"/>
      <w:marRight w:val="0"/>
      <w:marTop w:val="0"/>
      <w:marBottom w:val="0"/>
      <w:divBdr>
        <w:top w:val="none" w:sz="0" w:space="0" w:color="auto"/>
        <w:left w:val="none" w:sz="0" w:space="0" w:color="auto"/>
        <w:bottom w:val="none" w:sz="0" w:space="0" w:color="auto"/>
        <w:right w:val="none" w:sz="0" w:space="0" w:color="auto"/>
      </w:divBdr>
      <w:divsChild>
        <w:div w:id="1099064238">
          <w:marLeft w:val="0"/>
          <w:marRight w:val="0"/>
          <w:marTop w:val="0"/>
          <w:marBottom w:val="0"/>
          <w:divBdr>
            <w:top w:val="none" w:sz="0" w:space="0" w:color="auto"/>
            <w:left w:val="none" w:sz="0" w:space="0" w:color="auto"/>
            <w:bottom w:val="none" w:sz="0" w:space="0" w:color="auto"/>
            <w:right w:val="none" w:sz="0" w:space="0" w:color="auto"/>
          </w:divBdr>
        </w:div>
      </w:divsChild>
    </w:div>
    <w:div w:id="1099064246">
      <w:marLeft w:val="0"/>
      <w:marRight w:val="0"/>
      <w:marTop w:val="0"/>
      <w:marBottom w:val="0"/>
      <w:divBdr>
        <w:top w:val="none" w:sz="0" w:space="0" w:color="auto"/>
        <w:left w:val="none" w:sz="0" w:space="0" w:color="auto"/>
        <w:bottom w:val="none" w:sz="0" w:space="0" w:color="auto"/>
        <w:right w:val="none" w:sz="0" w:space="0" w:color="auto"/>
      </w:divBdr>
      <w:divsChild>
        <w:div w:id="1099064244">
          <w:marLeft w:val="720"/>
          <w:marRight w:val="720"/>
          <w:marTop w:val="100"/>
          <w:marBottom w:val="100"/>
          <w:divBdr>
            <w:top w:val="none" w:sz="0" w:space="0" w:color="auto"/>
            <w:left w:val="none" w:sz="0" w:space="0" w:color="auto"/>
            <w:bottom w:val="none" w:sz="0" w:space="0" w:color="auto"/>
            <w:right w:val="none" w:sz="0" w:space="0" w:color="auto"/>
          </w:divBdr>
        </w:div>
      </w:divsChild>
    </w:div>
    <w:div w:id="1099064247">
      <w:marLeft w:val="0"/>
      <w:marRight w:val="0"/>
      <w:marTop w:val="0"/>
      <w:marBottom w:val="0"/>
      <w:divBdr>
        <w:top w:val="none" w:sz="0" w:space="0" w:color="auto"/>
        <w:left w:val="none" w:sz="0" w:space="0" w:color="auto"/>
        <w:bottom w:val="none" w:sz="0" w:space="0" w:color="auto"/>
        <w:right w:val="none" w:sz="0" w:space="0" w:color="auto"/>
      </w:divBdr>
    </w:div>
    <w:div w:id="1099064248">
      <w:marLeft w:val="0"/>
      <w:marRight w:val="0"/>
      <w:marTop w:val="0"/>
      <w:marBottom w:val="0"/>
      <w:divBdr>
        <w:top w:val="none" w:sz="0" w:space="0" w:color="auto"/>
        <w:left w:val="none" w:sz="0" w:space="0" w:color="auto"/>
        <w:bottom w:val="none" w:sz="0" w:space="0" w:color="auto"/>
        <w:right w:val="none" w:sz="0" w:space="0" w:color="auto"/>
      </w:divBdr>
      <w:divsChild>
        <w:div w:id="1099064274">
          <w:marLeft w:val="0"/>
          <w:marRight w:val="0"/>
          <w:marTop w:val="0"/>
          <w:marBottom w:val="0"/>
          <w:divBdr>
            <w:top w:val="none" w:sz="0" w:space="0" w:color="auto"/>
            <w:left w:val="none" w:sz="0" w:space="0" w:color="auto"/>
            <w:bottom w:val="none" w:sz="0" w:space="0" w:color="auto"/>
            <w:right w:val="none" w:sz="0" w:space="0" w:color="auto"/>
          </w:divBdr>
        </w:div>
      </w:divsChild>
    </w:div>
    <w:div w:id="1099064249">
      <w:marLeft w:val="0"/>
      <w:marRight w:val="0"/>
      <w:marTop w:val="0"/>
      <w:marBottom w:val="0"/>
      <w:divBdr>
        <w:top w:val="none" w:sz="0" w:space="0" w:color="auto"/>
        <w:left w:val="none" w:sz="0" w:space="0" w:color="auto"/>
        <w:bottom w:val="none" w:sz="0" w:space="0" w:color="auto"/>
        <w:right w:val="none" w:sz="0" w:space="0" w:color="auto"/>
      </w:divBdr>
      <w:divsChild>
        <w:div w:id="1099064260">
          <w:marLeft w:val="0"/>
          <w:marRight w:val="0"/>
          <w:marTop w:val="0"/>
          <w:marBottom w:val="0"/>
          <w:divBdr>
            <w:top w:val="none" w:sz="0" w:space="0" w:color="auto"/>
            <w:left w:val="none" w:sz="0" w:space="0" w:color="auto"/>
            <w:bottom w:val="none" w:sz="0" w:space="0" w:color="auto"/>
            <w:right w:val="none" w:sz="0" w:space="0" w:color="auto"/>
          </w:divBdr>
        </w:div>
      </w:divsChild>
    </w:div>
    <w:div w:id="1099064250">
      <w:marLeft w:val="0"/>
      <w:marRight w:val="0"/>
      <w:marTop w:val="0"/>
      <w:marBottom w:val="0"/>
      <w:divBdr>
        <w:top w:val="none" w:sz="0" w:space="0" w:color="auto"/>
        <w:left w:val="none" w:sz="0" w:space="0" w:color="auto"/>
        <w:bottom w:val="none" w:sz="0" w:space="0" w:color="auto"/>
        <w:right w:val="none" w:sz="0" w:space="0" w:color="auto"/>
      </w:divBdr>
      <w:divsChild>
        <w:div w:id="1099064285">
          <w:marLeft w:val="0"/>
          <w:marRight w:val="0"/>
          <w:marTop w:val="0"/>
          <w:marBottom w:val="0"/>
          <w:divBdr>
            <w:top w:val="none" w:sz="0" w:space="0" w:color="auto"/>
            <w:left w:val="none" w:sz="0" w:space="0" w:color="auto"/>
            <w:bottom w:val="none" w:sz="0" w:space="0" w:color="auto"/>
            <w:right w:val="none" w:sz="0" w:space="0" w:color="auto"/>
          </w:divBdr>
        </w:div>
      </w:divsChild>
    </w:div>
    <w:div w:id="1099064253">
      <w:marLeft w:val="0"/>
      <w:marRight w:val="0"/>
      <w:marTop w:val="0"/>
      <w:marBottom w:val="0"/>
      <w:divBdr>
        <w:top w:val="none" w:sz="0" w:space="0" w:color="auto"/>
        <w:left w:val="none" w:sz="0" w:space="0" w:color="auto"/>
        <w:bottom w:val="none" w:sz="0" w:space="0" w:color="auto"/>
        <w:right w:val="none" w:sz="0" w:space="0" w:color="auto"/>
      </w:divBdr>
    </w:div>
    <w:div w:id="1099064255">
      <w:marLeft w:val="0"/>
      <w:marRight w:val="0"/>
      <w:marTop w:val="0"/>
      <w:marBottom w:val="0"/>
      <w:divBdr>
        <w:top w:val="none" w:sz="0" w:space="0" w:color="auto"/>
        <w:left w:val="none" w:sz="0" w:space="0" w:color="auto"/>
        <w:bottom w:val="none" w:sz="0" w:space="0" w:color="auto"/>
        <w:right w:val="none" w:sz="0" w:space="0" w:color="auto"/>
      </w:divBdr>
    </w:div>
    <w:div w:id="1099064256">
      <w:marLeft w:val="0"/>
      <w:marRight w:val="0"/>
      <w:marTop w:val="0"/>
      <w:marBottom w:val="0"/>
      <w:divBdr>
        <w:top w:val="none" w:sz="0" w:space="0" w:color="auto"/>
        <w:left w:val="none" w:sz="0" w:space="0" w:color="auto"/>
        <w:bottom w:val="none" w:sz="0" w:space="0" w:color="auto"/>
        <w:right w:val="none" w:sz="0" w:space="0" w:color="auto"/>
      </w:divBdr>
      <w:divsChild>
        <w:div w:id="1099064271">
          <w:marLeft w:val="0"/>
          <w:marRight w:val="0"/>
          <w:marTop w:val="0"/>
          <w:marBottom w:val="0"/>
          <w:divBdr>
            <w:top w:val="none" w:sz="0" w:space="0" w:color="auto"/>
            <w:left w:val="none" w:sz="0" w:space="0" w:color="auto"/>
            <w:bottom w:val="none" w:sz="0" w:space="0" w:color="auto"/>
            <w:right w:val="none" w:sz="0" w:space="0" w:color="auto"/>
          </w:divBdr>
        </w:div>
      </w:divsChild>
    </w:div>
    <w:div w:id="1099064257">
      <w:marLeft w:val="0"/>
      <w:marRight w:val="0"/>
      <w:marTop w:val="0"/>
      <w:marBottom w:val="0"/>
      <w:divBdr>
        <w:top w:val="none" w:sz="0" w:space="0" w:color="auto"/>
        <w:left w:val="none" w:sz="0" w:space="0" w:color="auto"/>
        <w:bottom w:val="none" w:sz="0" w:space="0" w:color="auto"/>
        <w:right w:val="none" w:sz="0" w:space="0" w:color="auto"/>
      </w:divBdr>
      <w:divsChild>
        <w:div w:id="1099064240">
          <w:marLeft w:val="0"/>
          <w:marRight w:val="0"/>
          <w:marTop w:val="0"/>
          <w:marBottom w:val="0"/>
          <w:divBdr>
            <w:top w:val="none" w:sz="0" w:space="0" w:color="auto"/>
            <w:left w:val="none" w:sz="0" w:space="0" w:color="auto"/>
            <w:bottom w:val="none" w:sz="0" w:space="0" w:color="auto"/>
            <w:right w:val="none" w:sz="0" w:space="0" w:color="auto"/>
          </w:divBdr>
        </w:div>
      </w:divsChild>
    </w:div>
    <w:div w:id="1099064258">
      <w:marLeft w:val="0"/>
      <w:marRight w:val="0"/>
      <w:marTop w:val="0"/>
      <w:marBottom w:val="0"/>
      <w:divBdr>
        <w:top w:val="none" w:sz="0" w:space="0" w:color="auto"/>
        <w:left w:val="none" w:sz="0" w:space="0" w:color="auto"/>
        <w:bottom w:val="none" w:sz="0" w:space="0" w:color="auto"/>
        <w:right w:val="none" w:sz="0" w:space="0" w:color="auto"/>
      </w:divBdr>
      <w:divsChild>
        <w:div w:id="1099064288">
          <w:marLeft w:val="0"/>
          <w:marRight w:val="0"/>
          <w:marTop w:val="0"/>
          <w:marBottom w:val="0"/>
          <w:divBdr>
            <w:top w:val="none" w:sz="0" w:space="0" w:color="auto"/>
            <w:left w:val="none" w:sz="0" w:space="0" w:color="auto"/>
            <w:bottom w:val="none" w:sz="0" w:space="0" w:color="auto"/>
            <w:right w:val="none" w:sz="0" w:space="0" w:color="auto"/>
          </w:divBdr>
        </w:div>
      </w:divsChild>
    </w:div>
    <w:div w:id="1099064259">
      <w:marLeft w:val="0"/>
      <w:marRight w:val="0"/>
      <w:marTop w:val="0"/>
      <w:marBottom w:val="0"/>
      <w:divBdr>
        <w:top w:val="none" w:sz="0" w:space="0" w:color="auto"/>
        <w:left w:val="none" w:sz="0" w:space="0" w:color="auto"/>
        <w:bottom w:val="none" w:sz="0" w:space="0" w:color="auto"/>
        <w:right w:val="none" w:sz="0" w:space="0" w:color="auto"/>
      </w:divBdr>
      <w:divsChild>
        <w:div w:id="1099064268">
          <w:marLeft w:val="0"/>
          <w:marRight w:val="0"/>
          <w:marTop w:val="0"/>
          <w:marBottom w:val="0"/>
          <w:divBdr>
            <w:top w:val="none" w:sz="0" w:space="0" w:color="auto"/>
            <w:left w:val="none" w:sz="0" w:space="0" w:color="auto"/>
            <w:bottom w:val="none" w:sz="0" w:space="0" w:color="auto"/>
            <w:right w:val="none" w:sz="0" w:space="0" w:color="auto"/>
          </w:divBdr>
        </w:div>
      </w:divsChild>
    </w:div>
    <w:div w:id="1099064261">
      <w:marLeft w:val="0"/>
      <w:marRight w:val="0"/>
      <w:marTop w:val="0"/>
      <w:marBottom w:val="0"/>
      <w:divBdr>
        <w:top w:val="none" w:sz="0" w:space="0" w:color="auto"/>
        <w:left w:val="none" w:sz="0" w:space="0" w:color="auto"/>
        <w:bottom w:val="none" w:sz="0" w:space="0" w:color="auto"/>
        <w:right w:val="none" w:sz="0" w:space="0" w:color="auto"/>
      </w:divBdr>
      <w:divsChild>
        <w:div w:id="1099064234">
          <w:marLeft w:val="0"/>
          <w:marRight w:val="0"/>
          <w:marTop w:val="0"/>
          <w:marBottom w:val="0"/>
          <w:divBdr>
            <w:top w:val="none" w:sz="0" w:space="0" w:color="auto"/>
            <w:left w:val="none" w:sz="0" w:space="0" w:color="auto"/>
            <w:bottom w:val="none" w:sz="0" w:space="0" w:color="auto"/>
            <w:right w:val="none" w:sz="0" w:space="0" w:color="auto"/>
          </w:divBdr>
        </w:div>
      </w:divsChild>
    </w:div>
    <w:div w:id="1099064262">
      <w:marLeft w:val="0"/>
      <w:marRight w:val="0"/>
      <w:marTop w:val="0"/>
      <w:marBottom w:val="0"/>
      <w:divBdr>
        <w:top w:val="none" w:sz="0" w:space="0" w:color="auto"/>
        <w:left w:val="none" w:sz="0" w:space="0" w:color="auto"/>
        <w:bottom w:val="none" w:sz="0" w:space="0" w:color="auto"/>
        <w:right w:val="none" w:sz="0" w:space="0" w:color="auto"/>
      </w:divBdr>
    </w:div>
    <w:div w:id="1099064263">
      <w:marLeft w:val="0"/>
      <w:marRight w:val="0"/>
      <w:marTop w:val="0"/>
      <w:marBottom w:val="0"/>
      <w:divBdr>
        <w:top w:val="none" w:sz="0" w:space="0" w:color="auto"/>
        <w:left w:val="none" w:sz="0" w:space="0" w:color="auto"/>
        <w:bottom w:val="none" w:sz="0" w:space="0" w:color="auto"/>
        <w:right w:val="none" w:sz="0" w:space="0" w:color="auto"/>
      </w:divBdr>
      <w:divsChild>
        <w:div w:id="1099064231">
          <w:marLeft w:val="0"/>
          <w:marRight w:val="0"/>
          <w:marTop w:val="0"/>
          <w:marBottom w:val="0"/>
          <w:divBdr>
            <w:top w:val="none" w:sz="0" w:space="0" w:color="auto"/>
            <w:left w:val="none" w:sz="0" w:space="0" w:color="auto"/>
            <w:bottom w:val="none" w:sz="0" w:space="0" w:color="auto"/>
            <w:right w:val="none" w:sz="0" w:space="0" w:color="auto"/>
          </w:divBdr>
        </w:div>
      </w:divsChild>
    </w:div>
    <w:div w:id="1099064264">
      <w:marLeft w:val="0"/>
      <w:marRight w:val="0"/>
      <w:marTop w:val="0"/>
      <w:marBottom w:val="0"/>
      <w:divBdr>
        <w:top w:val="none" w:sz="0" w:space="0" w:color="auto"/>
        <w:left w:val="none" w:sz="0" w:space="0" w:color="auto"/>
        <w:bottom w:val="none" w:sz="0" w:space="0" w:color="auto"/>
        <w:right w:val="none" w:sz="0" w:space="0" w:color="auto"/>
      </w:divBdr>
      <w:divsChild>
        <w:div w:id="1099064251">
          <w:marLeft w:val="0"/>
          <w:marRight w:val="0"/>
          <w:marTop w:val="0"/>
          <w:marBottom w:val="0"/>
          <w:divBdr>
            <w:top w:val="none" w:sz="0" w:space="0" w:color="auto"/>
            <w:left w:val="none" w:sz="0" w:space="0" w:color="auto"/>
            <w:bottom w:val="none" w:sz="0" w:space="0" w:color="auto"/>
            <w:right w:val="none" w:sz="0" w:space="0" w:color="auto"/>
          </w:divBdr>
        </w:div>
      </w:divsChild>
    </w:div>
    <w:div w:id="1099064266">
      <w:marLeft w:val="0"/>
      <w:marRight w:val="0"/>
      <w:marTop w:val="0"/>
      <w:marBottom w:val="0"/>
      <w:divBdr>
        <w:top w:val="none" w:sz="0" w:space="0" w:color="auto"/>
        <w:left w:val="none" w:sz="0" w:space="0" w:color="auto"/>
        <w:bottom w:val="none" w:sz="0" w:space="0" w:color="auto"/>
        <w:right w:val="none" w:sz="0" w:space="0" w:color="auto"/>
      </w:divBdr>
    </w:div>
    <w:div w:id="1099064272">
      <w:marLeft w:val="0"/>
      <w:marRight w:val="0"/>
      <w:marTop w:val="0"/>
      <w:marBottom w:val="0"/>
      <w:divBdr>
        <w:top w:val="none" w:sz="0" w:space="0" w:color="auto"/>
        <w:left w:val="none" w:sz="0" w:space="0" w:color="auto"/>
        <w:bottom w:val="none" w:sz="0" w:space="0" w:color="auto"/>
        <w:right w:val="none" w:sz="0" w:space="0" w:color="auto"/>
      </w:divBdr>
      <w:divsChild>
        <w:div w:id="1099064284">
          <w:marLeft w:val="0"/>
          <w:marRight w:val="0"/>
          <w:marTop w:val="0"/>
          <w:marBottom w:val="0"/>
          <w:divBdr>
            <w:top w:val="none" w:sz="0" w:space="0" w:color="auto"/>
            <w:left w:val="none" w:sz="0" w:space="0" w:color="auto"/>
            <w:bottom w:val="none" w:sz="0" w:space="0" w:color="auto"/>
            <w:right w:val="none" w:sz="0" w:space="0" w:color="auto"/>
          </w:divBdr>
        </w:div>
      </w:divsChild>
    </w:div>
    <w:div w:id="1099064275">
      <w:marLeft w:val="0"/>
      <w:marRight w:val="0"/>
      <w:marTop w:val="0"/>
      <w:marBottom w:val="0"/>
      <w:divBdr>
        <w:top w:val="none" w:sz="0" w:space="0" w:color="auto"/>
        <w:left w:val="none" w:sz="0" w:space="0" w:color="auto"/>
        <w:bottom w:val="none" w:sz="0" w:space="0" w:color="auto"/>
        <w:right w:val="none" w:sz="0" w:space="0" w:color="auto"/>
      </w:divBdr>
    </w:div>
    <w:div w:id="1099064276">
      <w:marLeft w:val="0"/>
      <w:marRight w:val="0"/>
      <w:marTop w:val="0"/>
      <w:marBottom w:val="0"/>
      <w:divBdr>
        <w:top w:val="none" w:sz="0" w:space="0" w:color="auto"/>
        <w:left w:val="none" w:sz="0" w:space="0" w:color="auto"/>
        <w:bottom w:val="none" w:sz="0" w:space="0" w:color="auto"/>
        <w:right w:val="none" w:sz="0" w:space="0" w:color="auto"/>
      </w:divBdr>
      <w:divsChild>
        <w:div w:id="1099064245">
          <w:marLeft w:val="0"/>
          <w:marRight w:val="0"/>
          <w:marTop w:val="0"/>
          <w:marBottom w:val="0"/>
          <w:divBdr>
            <w:top w:val="none" w:sz="0" w:space="0" w:color="auto"/>
            <w:left w:val="none" w:sz="0" w:space="0" w:color="auto"/>
            <w:bottom w:val="none" w:sz="0" w:space="0" w:color="auto"/>
            <w:right w:val="none" w:sz="0" w:space="0" w:color="auto"/>
          </w:divBdr>
        </w:div>
      </w:divsChild>
    </w:div>
    <w:div w:id="1099064277">
      <w:marLeft w:val="0"/>
      <w:marRight w:val="0"/>
      <w:marTop w:val="0"/>
      <w:marBottom w:val="0"/>
      <w:divBdr>
        <w:top w:val="none" w:sz="0" w:space="0" w:color="auto"/>
        <w:left w:val="none" w:sz="0" w:space="0" w:color="auto"/>
        <w:bottom w:val="none" w:sz="0" w:space="0" w:color="auto"/>
        <w:right w:val="none" w:sz="0" w:space="0" w:color="auto"/>
      </w:divBdr>
    </w:div>
    <w:div w:id="1099064278">
      <w:marLeft w:val="0"/>
      <w:marRight w:val="0"/>
      <w:marTop w:val="0"/>
      <w:marBottom w:val="0"/>
      <w:divBdr>
        <w:top w:val="none" w:sz="0" w:space="0" w:color="auto"/>
        <w:left w:val="none" w:sz="0" w:space="0" w:color="auto"/>
        <w:bottom w:val="none" w:sz="0" w:space="0" w:color="auto"/>
        <w:right w:val="none" w:sz="0" w:space="0" w:color="auto"/>
      </w:divBdr>
      <w:divsChild>
        <w:div w:id="1099064265">
          <w:marLeft w:val="0"/>
          <w:marRight w:val="0"/>
          <w:marTop w:val="0"/>
          <w:marBottom w:val="0"/>
          <w:divBdr>
            <w:top w:val="none" w:sz="0" w:space="0" w:color="auto"/>
            <w:left w:val="none" w:sz="0" w:space="0" w:color="auto"/>
            <w:bottom w:val="none" w:sz="0" w:space="0" w:color="auto"/>
            <w:right w:val="none" w:sz="0" w:space="0" w:color="auto"/>
          </w:divBdr>
        </w:div>
      </w:divsChild>
    </w:div>
    <w:div w:id="1099064279">
      <w:marLeft w:val="0"/>
      <w:marRight w:val="0"/>
      <w:marTop w:val="0"/>
      <w:marBottom w:val="0"/>
      <w:divBdr>
        <w:top w:val="none" w:sz="0" w:space="0" w:color="auto"/>
        <w:left w:val="none" w:sz="0" w:space="0" w:color="auto"/>
        <w:bottom w:val="none" w:sz="0" w:space="0" w:color="auto"/>
        <w:right w:val="none" w:sz="0" w:space="0" w:color="auto"/>
      </w:divBdr>
    </w:div>
    <w:div w:id="1099064280">
      <w:marLeft w:val="0"/>
      <w:marRight w:val="0"/>
      <w:marTop w:val="0"/>
      <w:marBottom w:val="0"/>
      <w:divBdr>
        <w:top w:val="none" w:sz="0" w:space="0" w:color="auto"/>
        <w:left w:val="none" w:sz="0" w:space="0" w:color="auto"/>
        <w:bottom w:val="none" w:sz="0" w:space="0" w:color="auto"/>
        <w:right w:val="none" w:sz="0" w:space="0" w:color="auto"/>
      </w:divBdr>
      <w:divsChild>
        <w:div w:id="1099064269">
          <w:marLeft w:val="0"/>
          <w:marRight w:val="0"/>
          <w:marTop w:val="0"/>
          <w:marBottom w:val="0"/>
          <w:divBdr>
            <w:top w:val="none" w:sz="0" w:space="0" w:color="auto"/>
            <w:left w:val="none" w:sz="0" w:space="0" w:color="auto"/>
            <w:bottom w:val="none" w:sz="0" w:space="0" w:color="auto"/>
            <w:right w:val="none" w:sz="0" w:space="0" w:color="auto"/>
          </w:divBdr>
        </w:div>
      </w:divsChild>
    </w:div>
    <w:div w:id="1099064281">
      <w:marLeft w:val="0"/>
      <w:marRight w:val="0"/>
      <w:marTop w:val="0"/>
      <w:marBottom w:val="0"/>
      <w:divBdr>
        <w:top w:val="none" w:sz="0" w:space="0" w:color="auto"/>
        <w:left w:val="none" w:sz="0" w:space="0" w:color="auto"/>
        <w:bottom w:val="none" w:sz="0" w:space="0" w:color="auto"/>
        <w:right w:val="none" w:sz="0" w:space="0" w:color="auto"/>
      </w:divBdr>
      <w:divsChild>
        <w:div w:id="1099064273">
          <w:marLeft w:val="0"/>
          <w:marRight w:val="0"/>
          <w:marTop w:val="0"/>
          <w:marBottom w:val="0"/>
          <w:divBdr>
            <w:top w:val="none" w:sz="0" w:space="0" w:color="auto"/>
            <w:left w:val="none" w:sz="0" w:space="0" w:color="auto"/>
            <w:bottom w:val="none" w:sz="0" w:space="0" w:color="auto"/>
            <w:right w:val="none" w:sz="0" w:space="0" w:color="auto"/>
          </w:divBdr>
        </w:div>
      </w:divsChild>
    </w:div>
    <w:div w:id="1099064282">
      <w:marLeft w:val="0"/>
      <w:marRight w:val="0"/>
      <w:marTop w:val="0"/>
      <w:marBottom w:val="0"/>
      <w:divBdr>
        <w:top w:val="none" w:sz="0" w:space="0" w:color="auto"/>
        <w:left w:val="none" w:sz="0" w:space="0" w:color="auto"/>
        <w:bottom w:val="none" w:sz="0" w:space="0" w:color="auto"/>
        <w:right w:val="none" w:sz="0" w:space="0" w:color="auto"/>
      </w:divBdr>
    </w:div>
    <w:div w:id="1099064283">
      <w:marLeft w:val="0"/>
      <w:marRight w:val="0"/>
      <w:marTop w:val="0"/>
      <w:marBottom w:val="0"/>
      <w:divBdr>
        <w:top w:val="none" w:sz="0" w:space="0" w:color="auto"/>
        <w:left w:val="none" w:sz="0" w:space="0" w:color="auto"/>
        <w:bottom w:val="none" w:sz="0" w:space="0" w:color="auto"/>
        <w:right w:val="none" w:sz="0" w:space="0" w:color="auto"/>
      </w:divBdr>
    </w:div>
    <w:div w:id="1099064286">
      <w:marLeft w:val="0"/>
      <w:marRight w:val="0"/>
      <w:marTop w:val="0"/>
      <w:marBottom w:val="0"/>
      <w:divBdr>
        <w:top w:val="none" w:sz="0" w:space="0" w:color="auto"/>
        <w:left w:val="none" w:sz="0" w:space="0" w:color="auto"/>
        <w:bottom w:val="none" w:sz="0" w:space="0" w:color="auto"/>
        <w:right w:val="none" w:sz="0" w:space="0" w:color="auto"/>
      </w:divBdr>
      <w:divsChild>
        <w:div w:id="1099064270">
          <w:marLeft w:val="0"/>
          <w:marRight w:val="0"/>
          <w:marTop w:val="0"/>
          <w:marBottom w:val="0"/>
          <w:divBdr>
            <w:top w:val="none" w:sz="0" w:space="0" w:color="auto"/>
            <w:left w:val="none" w:sz="0" w:space="0" w:color="auto"/>
            <w:bottom w:val="none" w:sz="0" w:space="0" w:color="auto"/>
            <w:right w:val="none" w:sz="0" w:space="0" w:color="auto"/>
          </w:divBdr>
        </w:div>
      </w:divsChild>
    </w:div>
    <w:div w:id="109906428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14828</Words>
  <Characters>84523</Characters>
  <Application>Microsoft Office Word</Application>
  <DocSecurity>0</DocSecurity>
  <Lines>704</Lines>
  <Paragraphs>198</Paragraphs>
  <ScaleCrop>false</ScaleCrop>
  <HeadingPairs>
    <vt:vector size="2" baseType="variant">
      <vt:variant>
        <vt:lpstr>Название</vt:lpstr>
      </vt:variant>
      <vt:variant>
        <vt:i4>1</vt:i4>
      </vt:variant>
    </vt:vector>
  </HeadingPairs>
  <TitlesOfParts>
    <vt:vector size="1" baseType="lpstr">
      <vt:lpstr>ГЛАВА 1</vt:lpstr>
    </vt:vector>
  </TitlesOfParts>
  <Company>Семья</Company>
  <LinksUpToDate>false</LinksUpToDate>
  <CharactersWithSpaces>99153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1</dc:title>
  <dc:subject/>
  <dc:creator>Чакински</dc:creator>
  <cp:keywords/>
  <dc:description/>
  <cp:lastModifiedBy>admin</cp:lastModifiedBy>
  <cp:revision>2</cp:revision>
  <dcterms:created xsi:type="dcterms:W3CDTF">2014-02-28T13:56:00Z</dcterms:created>
  <dcterms:modified xsi:type="dcterms:W3CDTF">2014-02-28T13:56:00Z</dcterms:modified>
</cp:coreProperties>
</file>