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8BC" w:rsidRPr="00847EC6" w:rsidRDefault="002A78BC" w:rsidP="00847EC6">
      <w:pPr>
        <w:pStyle w:val="HTML"/>
        <w:spacing w:line="360" w:lineRule="auto"/>
        <w:ind w:firstLine="709"/>
        <w:jc w:val="center"/>
        <w:outlineLvl w:val="0"/>
        <w:rPr>
          <w:rFonts w:ascii="Times New Roman" w:hAnsi="Times New Roman" w:cs="Times New Roman"/>
          <w:sz w:val="28"/>
          <w:szCs w:val="28"/>
        </w:rPr>
      </w:pPr>
      <w:r w:rsidRPr="00847EC6">
        <w:rPr>
          <w:rFonts w:ascii="Times New Roman" w:hAnsi="Times New Roman" w:cs="Times New Roman"/>
          <w:sz w:val="28"/>
          <w:szCs w:val="28"/>
        </w:rPr>
        <w:t>НЕГОСУДАРСТВЕННОЕ ОБРАЗОВАТЕЛЬНОЕ УЧРЕЖДЕНИЕ</w:t>
      </w:r>
    </w:p>
    <w:p w:rsidR="009C0805" w:rsidRPr="00847EC6" w:rsidRDefault="009C0805" w:rsidP="00847EC6">
      <w:pPr>
        <w:pStyle w:val="HTML"/>
        <w:spacing w:line="360" w:lineRule="auto"/>
        <w:ind w:firstLine="709"/>
        <w:jc w:val="center"/>
        <w:outlineLvl w:val="0"/>
        <w:rPr>
          <w:rFonts w:ascii="Times New Roman" w:hAnsi="Times New Roman" w:cs="Times New Roman"/>
          <w:sz w:val="28"/>
          <w:szCs w:val="28"/>
        </w:rPr>
      </w:pPr>
      <w:r w:rsidRPr="00847EC6">
        <w:rPr>
          <w:rFonts w:ascii="Times New Roman" w:hAnsi="Times New Roman" w:cs="Times New Roman"/>
          <w:sz w:val="28"/>
          <w:szCs w:val="28"/>
        </w:rPr>
        <w:t>ВЫСШЕГО ПРОФЕССИОНАЛЬНОГО ОБРАЗОВАНИЯ</w:t>
      </w:r>
    </w:p>
    <w:p w:rsidR="00913ACA" w:rsidRPr="00847EC6" w:rsidRDefault="002A78BC" w:rsidP="00847EC6">
      <w:pPr>
        <w:pStyle w:val="HTML"/>
        <w:spacing w:line="360" w:lineRule="auto"/>
        <w:ind w:firstLine="709"/>
        <w:jc w:val="center"/>
        <w:outlineLvl w:val="0"/>
        <w:rPr>
          <w:rFonts w:ascii="Times New Roman" w:hAnsi="Times New Roman" w:cs="Times New Roman"/>
          <w:sz w:val="28"/>
          <w:szCs w:val="28"/>
        </w:rPr>
      </w:pPr>
      <w:r w:rsidRPr="00847EC6">
        <w:rPr>
          <w:rFonts w:ascii="Times New Roman" w:hAnsi="Times New Roman" w:cs="Times New Roman"/>
          <w:sz w:val="28"/>
          <w:szCs w:val="28"/>
        </w:rPr>
        <w:t>УНИВЕРСИТЕТ РОССИЙСКОЙ АКАДЕМИИ ОБРАЗОВАНИЯ</w:t>
      </w:r>
    </w:p>
    <w:p w:rsidR="00913ACA" w:rsidRPr="00847EC6" w:rsidRDefault="002A78BC" w:rsidP="00847EC6">
      <w:pPr>
        <w:pStyle w:val="HTML"/>
        <w:spacing w:line="360" w:lineRule="auto"/>
        <w:ind w:firstLine="709"/>
        <w:jc w:val="center"/>
        <w:outlineLvl w:val="0"/>
        <w:rPr>
          <w:rFonts w:ascii="Times New Roman" w:hAnsi="Times New Roman" w:cs="Times New Roman"/>
          <w:sz w:val="28"/>
          <w:szCs w:val="28"/>
        </w:rPr>
      </w:pPr>
      <w:r w:rsidRPr="00847EC6">
        <w:rPr>
          <w:rFonts w:ascii="Times New Roman" w:hAnsi="Times New Roman" w:cs="Times New Roman"/>
          <w:sz w:val="28"/>
          <w:szCs w:val="28"/>
        </w:rPr>
        <w:t>ГЛАЗОВСКИЙ ФИЛИАЛ</w:t>
      </w:r>
    </w:p>
    <w:p w:rsidR="00913ACA" w:rsidRPr="00847EC6" w:rsidRDefault="009C0805" w:rsidP="00847EC6">
      <w:pPr>
        <w:pStyle w:val="HTML"/>
        <w:spacing w:line="360" w:lineRule="auto"/>
        <w:ind w:firstLine="709"/>
        <w:jc w:val="center"/>
        <w:outlineLvl w:val="0"/>
        <w:rPr>
          <w:rFonts w:ascii="Times New Roman" w:hAnsi="Times New Roman" w:cs="Times New Roman"/>
          <w:sz w:val="28"/>
          <w:szCs w:val="28"/>
        </w:rPr>
      </w:pPr>
      <w:r w:rsidRPr="00847EC6">
        <w:rPr>
          <w:rFonts w:ascii="Times New Roman" w:hAnsi="Times New Roman" w:cs="Times New Roman"/>
          <w:sz w:val="28"/>
          <w:szCs w:val="28"/>
        </w:rPr>
        <w:t>КАФЕДРА ПСИХОЛОГО-ПЕДАГОГИЧЕСКИХ И ЕСТЕСТВЕННОНАУЧНЫХ ДИСЦИПЛИН</w:t>
      </w:r>
    </w:p>
    <w:p w:rsidR="00913ACA" w:rsidRPr="00847EC6" w:rsidRDefault="00913ACA" w:rsidP="00847EC6">
      <w:pPr>
        <w:pStyle w:val="HTML"/>
        <w:spacing w:line="360" w:lineRule="auto"/>
        <w:ind w:firstLine="709"/>
        <w:jc w:val="center"/>
        <w:rPr>
          <w:rFonts w:ascii="Times New Roman" w:hAnsi="Times New Roman" w:cs="Times New Roman"/>
          <w:sz w:val="28"/>
          <w:szCs w:val="28"/>
        </w:rPr>
      </w:pPr>
    </w:p>
    <w:p w:rsidR="00913ACA" w:rsidRPr="00847EC6" w:rsidRDefault="00913ACA" w:rsidP="00847EC6">
      <w:pPr>
        <w:pStyle w:val="HTML"/>
        <w:spacing w:line="360" w:lineRule="auto"/>
        <w:ind w:firstLine="709"/>
        <w:jc w:val="center"/>
        <w:rPr>
          <w:rFonts w:ascii="Times New Roman" w:hAnsi="Times New Roman" w:cs="Times New Roman"/>
          <w:sz w:val="28"/>
          <w:szCs w:val="28"/>
        </w:rPr>
      </w:pPr>
    </w:p>
    <w:p w:rsidR="00913ACA" w:rsidRPr="00847EC6" w:rsidRDefault="00913ACA" w:rsidP="00847EC6">
      <w:pPr>
        <w:pStyle w:val="HTML"/>
        <w:spacing w:line="360" w:lineRule="auto"/>
        <w:ind w:firstLine="709"/>
        <w:jc w:val="center"/>
        <w:rPr>
          <w:rFonts w:ascii="Times New Roman" w:hAnsi="Times New Roman" w:cs="Times New Roman"/>
          <w:sz w:val="28"/>
          <w:szCs w:val="28"/>
        </w:rPr>
      </w:pPr>
    </w:p>
    <w:p w:rsidR="00913ACA" w:rsidRPr="00847EC6" w:rsidRDefault="00913ACA" w:rsidP="00847EC6">
      <w:pPr>
        <w:pStyle w:val="HTML"/>
        <w:spacing w:line="360" w:lineRule="auto"/>
        <w:ind w:firstLine="709"/>
        <w:jc w:val="center"/>
        <w:rPr>
          <w:rFonts w:ascii="Times New Roman" w:hAnsi="Times New Roman" w:cs="Times New Roman"/>
          <w:sz w:val="28"/>
          <w:szCs w:val="28"/>
        </w:rPr>
      </w:pPr>
    </w:p>
    <w:p w:rsidR="009C0805" w:rsidRPr="00847EC6" w:rsidRDefault="009C0805" w:rsidP="00847EC6">
      <w:pPr>
        <w:pStyle w:val="HTML"/>
        <w:spacing w:line="360" w:lineRule="auto"/>
        <w:ind w:firstLine="709"/>
        <w:jc w:val="center"/>
        <w:rPr>
          <w:rFonts w:ascii="Times New Roman" w:hAnsi="Times New Roman" w:cs="Times New Roman"/>
          <w:sz w:val="28"/>
          <w:szCs w:val="28"/>
        </w:rPr>
      </w:pPr>
    </w:p>
    <w:p w:rsidR="00913ACA" w:rsidRPr="00847EC6" w:rsidRDefault="009C0805" w:rsidP="00847EC6">
      <w:pPr>
        <w:pStyle w:val="HTML"/>
        <w:spacing w:line="360" w:lineRule="auto"/>
        <w:ind w:firstLine="709"/>
        <w:jc w:val="center"/>
        <w:outlineLvl w:val="0"/>
        <w:rPr>
          <w:rFonts w:ascii="Times New Roman" w:hAnsi="Times New Roman" w:cs="Times New Roman"/>
          <w:sz w:val="28"/>
          <w:szCs w:val="28"/>
        </w:rPr>
      </w:pPr>
      <w:r w:rsidRPr="00847EC6">
        <w:rPr>
          <w:rFonts w:ascii="Times New Roman" w:hAnsi="Times New Roman" w:cs="Times New Roman"/>
          <w:sz w:val="28"/>
          <w:szCs w:val="28"/>
        </w:rPr>
        <w:t>Курсовая работа</w:t>
      </w:r>
    </w:p>
    <w:p w:rsidR="00913ACA" w:rsidRPr="00847EC6" w:rsidRDefault="00913ACA" w:rsidP="00847EC6">
      <w:pPr>
        <w:pStyle w:val="HTML"/>
        <w:spacing w:line="360" w:lineRule="auto"/>
        <w:ind w:firstLine="709"/>
        <w:jc w:val="center"/>
        <w:rPr>
          <w:rFonts w:ascii="Times New Roman" w:hAnsi="Times New Roman" w:cs="Times New Roman"/>
          <w:sz w:val="28"/>
          <w:szCs w:val="28"/>
        </w:rPr>
      </w:pPr>
    </w:p>
    <w:p w:rsidR="002A78BC" w:rsidRPr="00847EC6" w:rsidRDefault="009C0805" w:rsidP="00847EC6">
      <w:pPr>
        <w:pStyle w:val="HTML"/>
        <w:spacing w:line="360" w:lineRule="auto"/>
        <w:ind w:firstLine="709"/>
        <w:jc w:val="center"/>
        <w:rPr>
          <w:rFonts w:ascii="Times New Roman" w:hAnsi="Times New Roman" w:cs="Times New Roman"/>
          <w:sz w:val="28"/>
          <w:szCs w:val="28"/>
        </w:rPr>
      </w:pPr>
      <w:r w:rsidRPr="00847EC6">
        <w:rPr>
          <w:rFonts w:ascii="Times New Roman" w:hAnsi="Times New Roman" w:cs="Times New Roman"/>
          <w:sz w:val="28"/>
          <w:szCs w:val="28"/>
        </w:rPr>
        <w:t>На тему: «Образ Я подростков в неблагополучных семьях</w:t>
      </w:r>
      <w:r w:rsidR="002A78BC" w:rsidRPr="00847EC6">
        <w:rPr>
          <w:rFonts w:ascii="Times New Roman" w:hAnsi="Times New Roman" w:cs="Times New Roman"/>
          <w:sz w:val="28"/>
          <w:szCs w:val="28"/>
        </w:rPr>
        <w:t>»</w:t>
      </w:r>
    </w:p>
    <w:p w:rsidR="00913ACA" w:rsidRPr="00847EC6" w:rsidRDefault="00913ACA" w:rsidP="00847EC6">
      <w:pPr>
        <w:pStyle w:val="HTML"/>
        <w:spacing w:line="360" w:lineRule="auto"/>
        <w:ind w:firstLine="709"/>
        <w:jc w:val="center"/>
        <w:rPr>
          <w:rFonts w:ascii="Times New Roman" w:hAnsi="Times New Roman" w:cs="Times New Roman"/>
          <w:sz w:val="28"/>
          <w:szCs w:val="28"/>
        </w:rPr>
      </w:pPr>
    </w:p>
    <w:p w:rsidR="00913ACA" w:rsidRPr="00847EC6" w:rsidRDefault="00913ACA" w:rsidP="00847EC6">
      <w:pPr>
        <w:pStyle w:val="HTML"/>
        <w:spacing w:line="360" w:lineRule="auto"/>
        <w:ind w:firstLine="709"/>
        <w:jc w:val="center"/>
        <w:rPr>
          <w:rFonts w:ascii="Times New Roman" w:hAnsi="Times New Roman" w:cs="Times New Roman"/>
          <w:sz w:val="28"/>
          <w:szCs w:val="28"/>
        </w:rPr>
      </w:pPr>
    </w:p>
    <w:p w:rsidR="00913ACA" w:rsidRPr="00847EC6" w:rsidRDefault="00913ACA" w:rsidP="00847EC6">
      <w:pPr>
        <w:pStyle w:val="HTML"/>
        <w:spacing w:line="360" w:lineRule="auto"/>
        <w:ind w:firstLine="709"/>
        <w:jc w:val="center"/>
        <w:rPr>
          <w:rFonts w:ascii="Times New Roman" w:hAnsi="Times New Roman" w:cs="Times New Roman"/>
          <w:sz w:val="28"/>
          <w:szCs w:val="28"/>
        </w:rPr>
      </w:pPr>
    </w:p>
    <w:p w:rsidR="00CC0D59" w:rsidRPr="00847EC6" w:rsidRDefault="009C0805" w:rsidP="00847EC6">
      <w:pPr>
        <w:pStyle w:val="HTML"/>
        <w:spacing w:line="360" w:lineRule="auto"/>
        <w:ind w:firstLine="709"/>
        <w:rPr>
          <w:rFonts w:ascii="Times New Roman" w:hAnsi="Times New Roman" w:cs="Times New Roman"/>
          <w:sz w:val="28"/>
          <w:szCs w:val="28"/>
        </w:rPr>
      </w:pPr>
      <w:r w:rsidRPr="00847EC6">
        <w:rPr>
          <w:rFonts w:ascii="Times New Roman" w:hAnsi="Times New Roman" w:cs="Times New Roman"/>
          <w:sz w:val="28"/>
          <w:szCs w:val="28"/>
        </w:rPr>
        <w:t>Специальность «Психология»</w:t>
      </w:r>
    </w:p>
    <w:p w:rsidR="00913ACA" w:rsidRPr="00847EC6" w:rsidRDefault="009C0805" w:rsidP="00847EC6">
      <w:pPr>
        <w:pStyle w:val="HTML"/>
        <w:spacing w:line="360" w:lineRule="auto"/>
        <w:ind w:firstLine="709"/>
        <w:rPr>
          <w:rFonts w:ascii="Times New Roman" w:hAnsi="Times New Roman" w:cs="Times New Roman"/>
          <w:sz w:val="28"/>
          <w:szCs w:val="28"/>
        </w:rPr>
      </w:pPr>
      <w:r w:rsidRPr="00847EC6">
        <w:rPr>
          <w:rFonts w:ascii="Times New Roman" w:hAnsi="Times New Roman" w:cs="Times New Roman"/>
          <w:sz w:val="28"/>
          <w:szCs w:val="28"/>
        </w:rPr>
        <w:t>Выполнила</w:t>
      </w:r>
    </w:p>
    <w:p w:rsidR="00913ACA" w:rsidRPr="00847EC6" w:rsidRDefault="00913ACA" w:rsidP="00847EC6">
      <w:pPr>
        <w:pStyle w:val="HTML"/>
        <w:spacing w:line="360" w:lineRule="auto"/>
        <w:ind w:firstLine="709"/>
        <w:rPr>
          <w:rFonts w:ascii="Times New Roman" w:hAnsi="Times New Roman" w:cs="Times New Roman"/>
          <w:sz w:val="28"/>
          <w:szCs w:val="28"/>
        </w:rPr>
      </w:pPr>
      <w:r w:rsidRPr="00847EC6">
        <w:rPr>
          <w:rFonts w:ascii="Times New Roman" w:hAnsi="Times New Roman" w:cs="Times New Roman"/>
          <w:sz w:val="28"/>
          <w:szCs w:val="28"/>
        </w:rPr>
        <w:t>Порозова Елена Валерьевна</w:t>
      </w:r>
    </w:p>
    <w:p w:rsidR="009C0805" w:rsidRPr="00847EC6" w:rsidRDefault="009C0805" w:rsidP="00847EC6">
      <w:pPr>
        <w:pStyle w:val="HTML"/>
        <w:spacing w:line="360" w:lineRule="auto"/>
        <w:ind w:firstLine="709"/>
        <w:rPr>
          <w:rFonts w:ascii="Times New Roman" w:hAnsi="Times New Roman" w:cs="Times New Roman"/>
          <w:sz w:val="28"/>
          <w:szCs w:val="28"/>
        </w:rPr>
      </w:pPr>
    </w:p>
    <w:p w:rsidR="00913ACA" w:rsidRPr="00847EC6" w:rsidRDefault="009C0805" w:rsidP="00847EC6">
      <w:pPr>
        <w:pStyle w:val="HTML"/>
        <w:tabs>
          <w:tab w:val="left" w:pos="5940"/>
        </w:tabs>
        <w:spacing w:line="360" w:lineRule="auto"/>
        <w:ind w:firstLine="709"/>
        <w:rPr>
          <w:rFonts w:ascii="Times New Roman" w:hAnsi="Times New Roman" w:cs="Times New Roman"/>
          <w:sz w:val="28"/>
          <w:szCs w:val="28"/>
        </w:rPr>
      </w:pPr>
      <w:r w:rsidRPr="00847EC6">
        <w:rPr>
          <w:rFonts w:ascii="Times New Roman" w:hAnsi="Times New Roman" w:cs="Times New Roman"/>
          <w:sz w:val="28"/>
          <w:szCs w:val="28"/>
        </w:rPr>
        <w:t>Рег.№_____________</w:t>
      </w:r>
      <w:r w:rsidR="00E7101E" w:rsidRPr="00847EC6">
        <w:rPr>
          <w:rFonts w:ascii="Times New Roman" w:hAnsi="Times New Roman" w:cs="Times New Roman"/>
          <w:sz w:val="28"/>
          <w:szCs w:val="28"/>
        </w:rPr>
        <w:t>__</w:t>
      </w:r>
      <w:r w:rsidRPr="00847EC6">
        <w:rPr>
          <w:rFonts w:ascii="Times New Roman" w:hAnsi="Times New Roman" w:cs="Times New Roman"/>
          <w:sz w:val="28"/>
          <w:szCs w:val="28"/>
        </w:rPr>
        <w:t>___</w:t>
      </w:r>
    </w:p>
    <w:p w:rsidR="00913ACA" w:rsidRPr="00847EC6" w:rsidRDefault="00913ACA" w:rsidP="00847EC6">
      <w:pPr>
        <w:pStyle w:val="HTML"/>
        <w:spacing w:line="360" w:lineRule="auto"/>
        <w:ind w:firstLine="709"/>
        <w:rPr>
          <w:rFonts w:ascii="Times New Roman" w:hAnsi="Times New Roman" w:cs="Times New Roman"/>
          <w:sz w:val="28"/>
          <w:szCs w:val="28"/>
        </w:rPr>
      </w:pPr>
    </w:p>
    <w:p w:rsidR="00913ACA" w:rsidRPr="00847EC6" w:rsidRDefault="009C0805" w:rsidP="00847EC6">
      <w:pPr>
        <w:pStyle w:val="HTML"/>
        <w:spacing w:line="360" w:lineRule="auto"/>
        <w:ind w:firstLine="709"/>
        <w:rPr>
          <w:rFonts w:ascii="Times New Roman" w:hAnsi="Times New Roman" w:cs="Times New Roman"/>
          <w:sz w:val="28"/>
          <w:szCs w:val="28"/>
        </w:rPr>
      </w:pPr>
      <w:r w:rsidRPr="00847EC6">
        <w:rPr>
          <w:rFonts w:ascii="Times New Roman" w:hAnsi="Times New Roman" w:cs="Times New Roman"/>
          <w:sz w:val="28"/>
          <w:szCs w:val="28"/>
        </w:rPr>
        <w:t>Научный руководитель</w:t>
      </w:r>
    </w:p>
    <w:p w:rsidR="009C0805" w:rsidRPr="00847EC6" w:rsidRDefault="009C0805" w:rsidP="00847EC6">
      <w:pPr>
        <w:pStyle w:val="HTML"/>
        <w:spacing w:line="360" w:lineRule="auto"/>
        <w:ind w:firstLine="709"/>
        <w:rPr>
          <w:rFonts w:ascii="Times New Roman" w:hAnsi="Times New Roman" w:cs="Times New Roman"/>
          <w:sz w:val="28"/>
          <w:szCs w:val="28"/>
        </w:rPr>
      </w:pPr>
      <w:r w:rsidRPr="00847EC6">
        <w:rPr>
          <w:rFonts w:ascii="Times New Roman" w:hAnsi="Times New Roman" w:cs="Times New Roman"/>
          <w:sz w:val="28"/>
          <w:szCs w:val="28"/>
        </w:rPr>
        <w:t>Учанева Анна Васильевна</w:t>
      </w:r>
    </w:p>
    <w:p w:rsidR="00913ACA" w:rsidRPr="00847EC6" w:rsidRDefault="00913ACA" w:rsidP="00847EC6">
      <w:pPr>
        <w:pStyle w:val="HTML"/>
        <w:spacing w:line="360" w:lineRule="auto"/>
        <w:ind w:firstLine="709"/>
        <w:jc w:val="center"/>
        <w:rPr>
          <w:rFonts w:ascii="Times New Roman" w:hAnsi="Times New Roman" w:cs="Times New Roman"/>
          <w:sz w:val="28"/>
          <w:szCs w:val="28"/>
        </w:rPr>
      </w:pPr>
    </w:p>
    <w:p w:rsidR="00913ACA" w:rsidRPr="00847EC6" w:rsidRDefault="00913ACA" w:rsidP="00847EC6">
      <w:pPr>
        <w:pStyle w:val="HTML"/>
        <w:spacing w:line="360" w:lineRule="auto"/>
        <w:ind w:firstLine="709"/>
        <w:jc w:val="center"/>
        <w:rPr>
          <w:rFonts w:ascii="Times New Roman" w:hAnsi="Times New Roman" w:cs="Times New Roman"/>
          <w:sz w:val="28"/>
          <w:szCs w:val="28"/>
        </w:rPr>
      </w:pPr>
    </w:p>
    <w:p w:rsidR="00847EC6" w:rsidRDefault="00847EC6" w:rsidP="00847EC6">
      <w:pPr>
        <w:pStyle w:val="HTML"/>
        <w:spacing w:line="360" w:lineRule="auto"/>
        <w:ind w:firstLine="709"/>
        <w:jc w:val="center"/>
        <w:outlineLvl w:val="0"/>
        <w:rPr>
          <w:rFonts w:ascii="Times New Roman" w:hAnsi="Times New Roman" w:cs="Times New Roman"/>
          <w:sz w:val="28"/>
          <w:szCs w:val="28"/>
        </w:rPr>
      </w:pPr>
    </w:p>
    <w:p w:rsidR="00913ACA" w:rsidRPr="00847EC6" w:rsidRDefault="00913ACA" w:rsidP="00847EC6">
      <w:pPr>
        <w:pStyle w:val="HTML"/>
        <w:spacing w:line="360" w:lineRule="auto"/>
        <w:ind w:firstLine="709"/>
        <w:jc w:val="center"/>
        <w:outlineLvl w:val="0"/>
        <w:rPr>
          <w:rFonts w:ascii="Times New Roman" w:hAnsi="Times New Roman" w:cs="Times New Roman"/>
          <w:sz w:val="28"/>
          <w:szCs w:val="28"/>
        </w:rPr>
      </w:pPr>
      <w:r w:rsidRPr="00847EC6">
        <w:rPr>
          <w:rFonts w:ascii="Times New Roman" w:hAnsi="Times New Roman" w:cs="Times New Roman"/>
          <w:sz w:val="28"/>
          <w:szCs w:val="28"/>
        </w:rPr>
        <w:t>Глазов,2007</w:t>
      </w:r>
    </w:p>
    <w:p w:rsidR="00913ACA" w:rsidRDefault="00847EC6" w:rsidP="00847EC6">
      <w:pPr>
        <w:pStyle w:val="HTML"/>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br w:type="page"/>
      </w:r>
      <w:r w:rsidR="00913ACA" w:rsidRPr="00847EC6">
        <w:rPr>
          <w:rFonts w:ascii="Times New Roman" w:hAnsi="Times New Roman" w:cs="Times New Roman"/>
          <w:sz w:val="28"/>
          <w:szCs w:val="28"/>
        </w:rPr>
        <w:t>Содержание:</w:t>
      </w:r>
    </w:p>
    <w:p w:rsidR="00847EC6" w:rsidRPr="00847EC6" w:rsidRDefault="00847EC6" w:rsidP="00847EC6">
      <w:pPr>
        <w:pStyle w:val="HTML"/>
        <w:spacing w:line="360" w:lineRule="auto"/>
        <w:ind w:firstLine="709"/>
        <w:jc w:val="center"/>
        <w:rPr>
          <w:rFonts w:ascii="Times New Roman" w:hAnsi="Times New Roman" w:cs="Times New Roman"/>
          <w:sz w:val="28"/>
          <w:szCs w:val="28"/>
        </w:rPr>
      </w:pPr>
    </w:p>
    <w:p w:rsidR="00913ACA" w:rsidRPr="00847EC6" w:rsidRDefault="00913ACA" w:rsidP="00847EC6">
      <w:pPr>
        <w:pStyle w:val="HTML"/>
        <w:spacing w:line="360" w:lineRule="auto"/>
        <w:jc w:val="both"/>
        <w:rPr>
          <w:rFonts w:ascii="Times New Roman" w:hAnsi="Times New Roman" w:cs="Times New Roman"/>
          <w:sz w:val="28"/>
          <w:szCs w:val="28"/>
        </w:rPr>
      </w:pPr>
      <w:r w:rsidRPr="00847EC6">
        <w:rPr>
          <w:rFonts w:ascii="Times New Roman" w:hAnsi="Times New Roman" w:cs="Times New Roman"/>
          <w:sz w:val="28"/>
          <w:szCs w:val="28"/>
        </w:rPr>
        <w:t>Введен</w:t>
      </w:r>
      <w:r w:rsidR="00847EC6">
        <w:rPr>
          <w:rFonts w:ascii="Times New Roman" w:hAnsi="Times New Roman" w:cs="Times New Roman"/>
          <w:sz w:val="28"/>
          <w:szCs w:val="28"/>
        </w:rPr>
        <w:t>ие</w:t>
      </w:r>
    </w:p>
    <w:p w:rsidR="00913ACA" w:rsidRPr="00847EC6" w:rsidRDefault="000B1668" w:rsidP="00847EC6">
      <w:pPr>
        <w:pStyle w:val="HTML"/>
        <w:spacing w:line="360" w:lineRule="auto"/>
        <w:jc w:val="both"/>
        <w:rPr>
          <w:rFonts w:ascii="Times New Roman" w:hAnsi="Times New Roman" w:cs="Times New Roman"/>
          <w:sz w:val="28"/>
          <w:szCs w:val="28"/>
        </w:rPr>
      </w:pPr>
      <w:r w:rsidRPr="00847EC6">
        <w:rPr>
          <w:rFonts w:ascii="Times New Roman" w:hAnsi="Times New Roman" w:cs="Times New Roman"/>
          <w:sz w:val="28"/>
          <w:szCs w:val="28"/>
        </w:rPr>
        <w:t>1.Особенности формирования самосознания у подростков в неблагополучных семьях</w:t>
      </w:r>
    </w:p>
    <w:p w:rsidR="00913ACA" w:rsidRPr="00847EC6" w:rsidRDefault="00913ACA" w:rsidP="00847EC6">
      <w:pPr>
        <w:pStyle w:val="HTML"/>
        <w:spacing w:line="360" w:lineRule="auto"/>
        <w:jc w:val="both"/>
        <w:rPr>
          <w:rFonts w:ascii="Times New Roman" w:hAnsi="Times New Roman" w:cs="Times New Roman"/>
          <w:sz w:val="28"/>
          <w:szCs w:val="28"/>
        </w:rPr>
      </w:pPr>
      <w:r w:rsidRPr="00847EC6">
        <w:rPr>
          <w:rFonts w:ascii="Times New Roman" w:hAnsi="Times New Roman" w:cs="Times New Roman"/>
          <w:sz w:val="28"/>
          <w:szCs w:val="28"/>
        </w:rPr>
        <w:t>1.1.Подростковая «Я-концепция»</w:t>
      </w:r>
    </w:p>
    <w:p w:rsidR="00913ACA" w:rsidRPr="00847EC6" w:rsidRDefault="00913ACA" w:rsidP="00847EC6">
      <w:pPr>
        <w:widowControl/>
        <w:spacing w:before="0" w:line="360" w:lineRule="auto"/>
        <w:ind w:firstLine="0"/>
        <w:rPr>
          <w:rFonts w:ascii="Times New Roman" w:hAnsi="Times New Roman"/>
          <w:bCs/>
          <w:sz w:val="28"/>
          <w:szCs w:val="28"/>
          <w:lang w:val="ru-RU"/>
        </w:rPr>
      </w:pPr>
      <w:r w:rsidRPr="00847EC6">
        <w:rPr>
          <w:rFonts w:ascii="Times New Roman" w:hAnsi="Times New Roman"/>
          <w:bCs/>
          <w:sz w:val="28"/>
          <w:szCs w:val="28"/>
          <w:lang w:val="ru-RU"/>
        </w:rPr>
        <w:t>1.2.Влияние семейных отношений на развитие личности подростка</w:t>
      </w:r>
    </w:p>
    <w:p w:rsidR="00913ACA" w:rsidRPr="00847EC6" w:rsidRDefault="00913ACA" w:rsidP="00847EC6">
      <w:pPr>
        <w:widowControl/>
        <w:tabs>
          <w:tab w:val="num" w:pos="-2127"/>
        </w:tabs>
        <w:spacing w:before="0" w:line="360" w:lineRule="auto"/>
        <w:ind w:firstLine="0"/>
        <w:jc w:val="left"/>
        <w:rPr>
          <w:rFonts w:ascii="Times New Roman" w:hAnsi="Times New Roman"/>
          <w:bCs/>
          <w:sz w:val="28"/>
          <w:szCs w:val="28"/>
          <w:lang w:val="ru-RU"/>
        </w:rPr>
      </w:pPr>
      <w:r w:rsidRPr="00847EC6">
        <w:rPr>
          <w:rFonts w:ascii="Times New Roman" w:hAnsi="Times New Roman"/>
          <w:sz w:val="28"/>
          <w:szCs w:val="28"/>
          <w:lang w:val="ru-RU"/>
        </w:rPr>
        <w:t>1.3.</w:t>
      </w:r>
      <w:r w:rsidRPr="00847EC6">
        <w:rPr>
          <w:rFonts w:ascii="Times New Roman" w:hAnsi="Times New Roman"/>
          <w:bCs/>
          <w:sz w:val="28"/>
          <w:szCs w:val="28"/>
          <w:lang w:val="ru-RU"/>
        </w:rPr>
        <w:t>Развитие личности подростков в неполных и смешанных семьях</w:t>
      </w:r>
    </w:p>
    <w:p w:rsidR="00913ACA" w:rsidRPr="00847EC6" w:rsidRDefault="00CC0D59" w:rsidP="00847EC6">
      <w:pPr>
        <w:widowControl/>
        <w:tabs>
          <w:tab w:val="left" w:pos="5421"/>
        </w:tabs>
        <w:spacing w:before="0" w:line="360" w:lineRule="auto"/>
        <w:ind w:firstLine="0"/>
        <w:jc w:val="left"/>
        <w:rPr>
          <w:rFonts w:ascii="Times New Roman" w:hAnsi="Times New Roman"/>
          <w:bCs/>
          <w:sz w:val="28"/>
          <w:szCs w:val="28"/>
          <w:lang w:val="ru-RU"/>
        </w:rPr>
      </w:pPr>
      <w:r w:rsidRPr="00847EC6">
        <w:rPr>
          <w:rFonts w:ascii="Times New Roman" w:hAnsi="Times New Roman"/>
          <w:bCs/>
          <w:sz w:val="28"/>
          <w:szCs w:val="28"/>
          <w:lang w:val="ru-RU"/>
        </w:rPr>
        <w:t>2.</w:t>
      </w:r>
      <w:r w:rsidR="00913ACA" w:rsidRPr="00847EC6">
        <w:rPr>
          <w:rFonts w:ascii="Times New Roman" w:hAnsi="Times New Roman"/>
          <w:bCs/>
          <w:sz w:val="28"/>
          <w:szCs w:val="28"/>
          <w:lang w:val="ru-RU"/>
        </w:rPr>
        <w:t>Организация, методы и методики, результаты исследования и</w:t>
      </w:r>
      <w:r w:rsidR="00913ACA" w:rsidRPr="00847EC6">
        <w:rPr>
          <w:rFonts w:ascii="Times New Roman" w:hAnsi="Times New Roman"/>
          <w:b/>
          <w:bCs/>
          <w:sz w:val="28"/>
          <w:szCs w:val="28"/>
          <w:lang w:val="ru-RU"/>
        </w:rPr>
        <w:t xml:space="preserve"> </w:t>
      </w:r>
      <w:r w:rsidR="00913ACA" w:rsidRPr="00847EC6">
        <w:rPr>
          <w:rFonts w:ascii="Times New Roman" w:hAnsi="Times New Roman"/>
          <w:bCs/>
          <w:sz w:val="28"/>
          <w:szCs w:val="28"/>
          <w:lang w:val="ru-RU"/>
        </w:rPr>
        <w:t>их интерпретация</w:t>
      </w:r>
    </w:p>
    <w:p w:rsidR="00913ACA" w:rsidRPr="00847EC6" w:rsidRDefault="00913ACA" w:rsidP="00847EC6">
      <w:pPr>
        <w:pStyle w:val="af"/>
        <w:spacing w:after="0" w:line="360" w:lineRule="auto"/>
        <w:ind w:left="0"/>
        <w:jc w:val="both"/>
        <w:rPr>
          <w:bCs/>
          <w:sz w:val="28"/>
          <w:szCs w:val="28"/>
        </w:rPr>
      </w:pPr>
      <w:r w:rsidRPr="00847EC6">
        <w:rPr>
          <w:bCs/>
          <w:sz w:val="28"/>
          <w:szCs w:val="28"/>
        </w:rPr>
        <w:t>2.1</w:t>
      </w:r>
      <w:r w:rsidR="00CC0D59" w:rsidRPr="00847EC6">
        <w:rPr>
          <w:bCs/>
          <w:sz w:val="28"/>
          <w:szCs w:val="28"/>
        </w:rPr>
        <w:t>.</w:t>
      </w:r>
      <w:r w:rsidRPr="00847EC6">
        <w:rPr>
          <w:bCs/>
          <w:sz w:val="28"/>
          <w:szCs w:val="28"/>
        </w:rPr>
        <w:t>Организация исследования</w:t>
      </w:r>
    </w:p>
    <w:p w:rsidR="00913ACA" w:rsidRPr="00847EC6" w:rsidRDefault="00913ACA" w:rsidP="00847EC6">
      <w:pPr>
        <w:pStyle w:val="HTML"/>
        <w:spacing w:line="360" w:lineRule="auto"/>
        <w:jc w:val="both"/>
        <w:rPr>
          <w:rFonts w:ascii="Times New Roman" w:hAnsi="Times New Roman" w:cs="Times New Roman"/>
          <w:sz w:val="28"/>
          <w:szCs w:val="28"/>
        </w:rPr>
      </w:pPr>
      <w:r w:rsidRPr="00847EC6">
        <w:rPr>
          <w:rFonts w:ascii="Times New Roman" w:hAnsi="Times New Roman" w:cs="Times New Roman"/>
          <w:sz w:val="28"/>
          <w:szCs w:val="28"/>
        </w:rPr>
        <w:t>2.2.</w:t>
      </w:r>
      <w:r w:rsidR="00CC0D59" w:rsidRPr="00847EC6">
        <w:rPr>
          <w:rFonts w:ascii="Times New Roman" w:hAnsi="Times New Roman" w:cs="Times New Roman"/>
          <w:sz w:val="28"/>
          <w:szCs w:val="28"/>
        </w:rPr>
        <w:t>Методы и методики</w:t>
      </w:r>
    </w:p>
    <w:p w:rsidR="00913ACA" w:rsidRPr="00847EC6" w:rsidRDefault="00913ACA" w:rsidP="00847EC6">
      <w:pPr>
        <w:pStyle w:val="HTML"/>
        <w:spacing w:line="360" w:lineRule="auto"/>
        <w:jc w:val="both"/>
        <w:rPr>
          <w:rFonts w:ascii="Times New Roman" w:hAnsi="Times New Roman" w:cs="Times New Roman"/>
          <w:sz w:val="28"/>
          <w:szCs w:val="28"/>
        </w:rPr>
      </w:pPr>
      <w:r w:rsidRPr="00847EC6">
        <w:rPr>
          <w:rFonts w:ascii="Times New Roman" w:hAnsi="Times New Roman" w:cs="Times New Roman"/>
          <w:sz w:val="28"/>
          <w:szCs w:val="28"/>
        </w:rPr>
        <w:t>2.3.</w:t>
      </w:r>
      <w:r w:rsidR="00CC0D59" w:rsidRPr="00847EC6">
        <w:rPr>
          <w:rFonts w:ascii="Times New Roman" w:hAnsi="Times New Roman" w:cs="Times New Roman"/>
          <w:sz w:val="28"/>
          <w:szCs w:val="28"/>
        </w:rPr>
        <w:t>Результаты исследования и их интерпретация</w:t>
      </w:r>
    </w:p>
    <w:p w:rsidR="00913ACA" w:rsidRPr="00847EC6" w:rsidRDefault="00913ACA" w:rsidP="00847EC6">
      <w:pPr>
        <w:pStyle w:val="HTML"/>
        <w:spacing w:line="360" w:lineRule="auto"/>
        <w:jc w:val="both"/>
        <w:rPr>
          <w:rFonts w:ascii="Times New Roman" w:hAnsi="Times New Roman" w:cs="Times New Roman"/>
          <w:sz w:val="28"/>
          <w:szCs w:val="28"/>
        </w:rPr>
      </w:pPr>
      <w:r w:rsidRPr="00847EC6">
        <w:rPr>
          <w:rFonts w:ascii="Times New Roman" w:hAnsi="Times New Roman" w:cs="Times New Roman"/>
          <w:sz w:val="28"/>
          <w:szCs w:val="28"/>
        </w:rPr>
        <w:t>Заключение</w:t>
      </w:r>
    </w:p>
    <w:p w:rsidR="00913ACA" w:rsidRPr="00847EC6" w:rsidRDefault="00913ACA" w:rsidP="00847EC6">
      <w:pPr>
        <w:pStyle w:val="HTML"/>
        <w:spacing w:line="360" w:lineRule="auto"/>
        <w:jc w:val="both"/>
        <w:rPr>
          <w:rFonts w:ascii="Times New Roman" w:hAnsi="Times New Roman" w:cs="Times New Roman"/>
          <w:sz w:val="28"/>
          <w:szCs w:val="28"/>
        </w:rPr>
      </w:pPr>
      <w:r w:rsidRPr="00847EC6">
        <w:rPr>
          <w:rFonts w:ascii="Times New Roman" w:hAnsi="Times New Roman" w:cs="Times New Roman"/>
          <w:sz w:val="28"/>
          <w:szCs w:val="28"/>
        </w:rPr>
        <w:t>Список используемой литературы</w:t>
      </w:r>
    </w:p>
    <w:p w:rsidR="00913ACA" w:rsidRPr="00847EC6" w:rsidRDefault="00847EC6" w:rsidP="00847EC6">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Приложения</w:t>
      </w:r>
    </w:p>
    <w:p w:rsidR="00434C53" w:rsidRPr="00847EC6" w:rsidRDefault="00847EC6" w:rsidP="00847EC6">
      <w:pPr>
        <w:pStyle w:val="HTML"/>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br w:type="page"/>
      </w:r>
      <w:r w:rsidR="00434C53" w:rsidRPr="00847EC6">
        <w:rPr>
          <w:rFonts w:ascii="Times New Roman" w:hAnsi="Times New Roman" w:cs="Times New Roman"/>
          <w:sz w:val="28"/>
          <w:szCs w:val="28"/>
        </w:rPr>
        <w:t>Введение</w:t>
      </w:r>
    </w:p>
    <w:p w:rsidR="004566E2" w:rsidRPr="00847EC6" w:rsidRDefault="004566E2" w:rsidP="00847EC6">
      <w:pPr>
        <w:pStyle w:val="HTML"/>
        <w:spacing w:line="360" w:lineRule="auto"/>
        <w:ind w:firstLine="709"/>
        <w:jc w:val="both"/>
        <w:rPr>
          <w:rFonts w:ascii="Times New Roman" w:hAnsi="Times New Roman" w:cs="Times New Roman"/>
          <w:sz w:val="28"/>
          <w:szCs w:val="28"/>
          <w:lang w:val="en-US"/>
        </w:rPr>
      </w:pPr>
    </w:p>
    <w:p w:rsidR="00434C53" w:rsidRPr="00847EC6" w:rsidRDefault="00434C53" w:rsidP="00847EC6">
      <w:pPr>
        <w:pStyle w:val="HTML"/>
        <w:spacing w:line="360" w:lineRule="auto"/>
        <w:ind w:firstLine="709"/>
        <w:jc w:val="both"/>
        <w:rPr>
          <w:rFonts w:ascii="Times New Roman" w:hAnsi="Times New Roman" w:cs="Times New Roman"/>
          <w:sz w:val="28"/>
          <w:szCs w:val="28"/>
        </w:rPr>
      </w:pPr>
      <w:r w:rsidRPr="00847EC6">
        <w:rPr>
          <w:rFonts w:ascii="Times New Roman" w:hAnsi="Times New Roman" w:cs="Times New Roman"/>
          <w:sz w:val="28"/>
          <w:szCs w:val="28"/>
        </w:rPr>
        <w:t>Подростковый возраст – это самый трудный и самый сложный из всех детских возрастов, представляющий собой период становления личности.</w:t>
      </w:r>
    </w:p>
    <w:p w:rsidR="00434C53" w:rsidRPr="00847EC6" w:rsidRDefault="00434C53" w:rsidP="00847EC6">
      <w:pPr>
        <w:pStyle w:val="HTML"/>
        <w:spacing w:line="360" w:lineRule="auto"/>
        <w:ind w:firstLine="709"/>
        <w:jc w:val="both"/>
        <w:rPr>
          <w:rFonts w:ascii="Times New Roman" w:hAnsi="Times New Roman" w:cs="Times New Roman"/>
          <w:sz w:val="28"/>
          <w:szCs w:val="28"/>
        </w:rPr>
      </w:pPr>
      <w:r w:rsidRPr="00847EC6">
        <w:rPr>
          <w:rFonts w:ascii="Times New Roman" w:hAnsi="Times New Roman" w:cs="Times New Roman"/>
          <w:sz w:val="28"/>
          <w:szCs w:val="28"/>
        </w:rPr>
        <w:t>Наиболее важным отличительным признаком этого периода являются фундаментальные изменения, происходящие в сфере самосознания подростка, которые имеют кардинальное значение для всего последующего развития и становления подростка как личности. Согласно мнению Б. Г. Ананьева, сознание, пройдя через многие объекты отношений, само становится объектом самосознания и, завершая структуру характера, обеспечивает его целостность, способствует образованию и стабилизации личности.</w:t>
      </w:r>
    </w:p>
    <w:p w:rsidR="000B1668" w:rsidRPr="00847EC6" w:rsidRDefault="002C3FEB" w:rsidP="00847EC6">
      <w:pPr>
        <w:pStyle w:val="HTML"/>
        <w:spacing w:line="360" w:lineRule="auto"/>
        <w:ind w:firstLine="709"/>
        <w:jc w:val="both"/>
        <w:rPr>
          <w:rFonts w:ascii="Times New Roman" w:hAnsi="Times New Roman" w:cs="Times New Roman"/>
          <w:sz w:val="28"/>
          <w:szCs w:val="28"/>
        </w:rPr>
      </w:pPr>
      <w:r w:rsidRPr="00847EC6">
        <w:rPr>
          <w:rFonts w:ascii="Times New Roman" w:hAnsi="Times New Roman" w:cs="Times New Roman"/>
          <w:sz w:val="28"/>
          <w:szCs w:val="28"/>
        </w:rPr>
        <w:t>Многолетнее изучение</w:t>
      </w:r>
      <w:r w:rsidR="000F5CFC" w:rsidRPr="00847EC6">
        <w:rPr>
          <w:rFonts w:ascii="Times New Roman" w:hAnsi="Times New Roman" w:cs="Times New Roman"/>
          <w:sz w:val="28"/>
          <w:szCs w:val="28"/>
        </w:rPr>
        <w:t xml:space="preserve"> подростков дало основание утверждать, что есть некоторые общие, закономерно повторяющиеся особенности психического развития в подростковом периоде. Напряжение, противоречие между социальной и биологической зрелостью, между потребностью быть взрослым и возможностью удовлетворить эту потребность</w:t>
      </w:r>
      <w:r w:rsidR="00556F97" w:rsidRPr="00847EC6">
        <w:rPr>
          <w:rFonts w:ascii="Times New Roman" w:hAnsi="Times New Roman" w:cs="Times New Roman"/>
          <w:sz w:val="28"/>
          <w:szCs w:val="28"/>
        </w:rPr>
        <w:t>,</w:t>
      </w:r>
      <w:r w:rsidR="000F5CFC" w:rsidRPr="00847EC6">
        <w:rPr>
          <w:rFonts w:ascii="Times New Roman" w:hAnsi="Times New Roman" w:cs="Times New Roman"/>
          <w:sz w:val="28"/>
          <w:szCs w:val="28"/>
        </w:rPr>
        <w:t xml:space="preserve"> противоречие между потребностью занять достойное положение в группе сверстников и способом её удовлетворения и т.п. Но было</w:t>
      </w:r>
      <w:r w:rsidRPr="00847EC6">
        <w:rPr>
          <w:rFonts w:ascii="Times New Roman" w:hAnsi="Times New Roman" w:cs="Times New Roman"/>
          <w:sz w:val="28"/>
          <w:szCs w:val="28"/>
        </w:rPr>
        <w:t xml:space="preserve"> установлено и то, что подростка</w:t>
      </w:r>
      <w:r w:rsidR="000F5CFC" w:rsidRPr="00847EC6">
        <w:rPr>
          <w:rFonts w:ascii="Times New Roman" w:hAnsi="Times New Roman" w:cs="Times New Roman"/>
          <w:sz w:val="28"/>
          <w:szCs w:val="28"/>
        </w:rPr>
        <w:t>м, живущим в то или иное время, в определённой среде, присущи особо специфические характеристики развития.</w:t>
      </w:r>
    </w:p>
    <w:p w:rsidR="000B1668" w:rsidRPr="00847EC6" w:rsidRDefault="000B1668" w:rsidP="00847EC6">
      <w:pPr>
        <w:pStyle w:val="HTML"/>
        <w:spacing w:line="360" w:lineRule="auto"/>
        <w:ind w:firstLine="709"/>
        <w:jc w:val="both"/>
        <w:rPr>
          <w:rFonts w:ascii="Times New Roman" w:hAnsi="Times New Roman" w:cs="Times New Roman"/>
          <w:sz w:val="28"/>
          <w:szCs w:val="28"/>
        </w:rPr>
      </w:pPr>
      <w:r w:rsidRPr="00847EC6">
        <w:rPr>
          <w:rFonts w:ascii="Times New Roman" w:hAnsi="Times New Roman" w:cs="Times New Roman"/>
          <w:sz w:val="28"/>
          <w:szCs w:val="28"/>
        </w:rPr>
        <w:t>В формировании сам</w:t>
      </w:r>
      <w:r w:rsidR="00B82313" w:rsidRPr="00847EC6">
        <w:rPr>
          <w:rFonts w:ascii="Times New Roman" w:hAnsi="Times New Roman" w:cs="Times New Roman"/>
          <w:sz w:val="28"/>
          <w:szCs w:val="28"/>
        </w:rPr>
        <w:t>осознания подростков значительную</w:t>
      </w:r>
      <w:r w:rsidRPr="00847EC6">
        <w:rPr>
          <w:rFonts w:ascii="Times New Roman" w:hAnsi="Times New Roman" w:cs="Times New Roman"/>
          <w:sz w:val="28"/>
          <w:szCs w:val="28"/>
        </w:rPr>
        <w:t xml:space="preserve"> роль </w:t>
      </w:r>
      <w:r w:rsidR="00B82313" w:rsidRPr="00847EC6">
        <w:rPr>
          <w:rFonts w:ascii="Times New Roman" w:hAnsi="Times New Roman" w:cs="Times New Roman"/>
          <w:sz w:val="28"/>
          <w:szCs w:val="28"/>
        </w:rPr>
        <w:t>играет семья</w:t>
      </w:r>
      <w:r w:rsidRPr="00847EC6">
        <w:rPr>
          <w:rFonts w:ascii="Times New Roman" w:hAnsi="Times New Roman" w:cs="Times New Roman"/>
          <w:sz w:val="28"/>
          <w:szCs w:val="28"/>
        </w:rPr>
        <w:t>, стиль семейного воспитания, определяемый родительскими ценностными ориентациями, установками, эмоциональным отношением</w:t>
      </w:r>
      <w:r w:rsidR="00AF3BB1" w:rsidRPr="00847EC6">
        <w:rPr>
          <w:rFonts w:ascii="Times New Roman" w:hAnsi="Times New Roman" w:cs="Times New Roman"/>
          <w:sz w:val="28"/>
          <w:szCs w:val="28"/>
        </w:rPr>
        <w:t xml:space="preserve"> к ребенку.</w:t>
      </w:r>
      <w:r w:rsidRPr="00847EC6">
        <w:rPr>
          <w:rFonts w:ascii="Times New Roman" w:hAnsi="Times New Roman" w:cs="Times New Roman"/>
          <w:sz w:val="28"/>
          <w:szCs w:val="28"/>
        </w:rPr>
        <w:t xml:space="preserve"> </w:t>
      </w:r>
      <w:r w:rsidR="00AF3BB1" w:rsidRPr="00847EC6">
        <w:rPr>
          <w:rFonts w:ascii="Times New Roman" w:hAnsi="Times New Roman" w:cs="Times New Roman"/>
          <w:sz w:val="28"/>
          <w:szCs w:val="28"/>
        </w:rPr>
        <w:t>Особенности восприятия</w:t>
      </w:r>
      <w:r w:rsidR="00B82313" w:rsidRPr="00847EC6">
        <w:rPr>
          <w:rFonts w:ascii="Times New Roman" w:hAnsi="Times New Roman" w:cs="Times New Roman"/>
          <w:sz w:val="28"/>
          <w:szCs w:val="28"/>
        </w:rPr>
        <w:t xml:space="preserve"> родителей ребенком и способы</w:t>
      </w:r>
      <w:r w:rsidR="00AF3BB1" w:rsidRPr="00847EC6">
        <w:rPr>
          <w:rFonts w:ascii="Times New Roman" w:hAnsi="Times New Roman" w:cs="Times New Roman"/>
          <w:sz w:val="28"/>
          <w:szCs w:val="28"/>
        </w:rPr>
        <w:t xml:space="preserve"> поведения с ним</w:t>
      </w:r>
      <w:r w:rsidR="00B82313" w:rsidRPr="00847EC6">
        <w:rPr>
          <w:rFonts w:ascii="Times New Roman" w:hAnsi="Times New Roman" w:cs="Times New Roman"/>
          <w:sz w:val="28"/>
          <w:szCs w:val="28"/>
        </w:rPr>
        <w:t>и</w:t>
      </w:r>
      <w:r w:rsidR="00AF3BB1" w:rsidRPr="00847EC6">
        <w:rPr>
          <w:rFonts w:ascii="Times New Roman" w:hAnsi="Times New Roman" w:cs="Times New Roman"/>
          <w:sz w:val="28"/>
          <w:szCs w:val="28"/>
        </w:rPr>
        <w:t xml:space="preserve"> обуславливают усвоение подростками основных правил и норм поведения, вырабатывают их позицию по отношению к миру и самому себе.</w:t>
      </w:r>
    </w:p>
    <w:p w:rsidR="00AF3BB1" w:rsidRPr="00847EC6" w:rsidRDefault="00B82313" w:rsidP="00847EC6">
      <w:pPr>
        <w:pStyle w:val="HTML"/>
        <w:spacing w:line="360" w:lineRule="auto"/>
        <w:ind w:firstLine="709"/>
        <w:jc w:val="both"/>
        <w:rPr>
          <w:rFonts w:ascii="Times New Roman" w:hAnsi="Times New Roman" w:cs="Times New Roman"/>
          <w:sz w:val="28"/>
          <w:szCs w:val="28"/>
        </w:rPr>
      </w:pPr>
      <w:r w:rsidRPr="00847EC6">
        <w:rPr>
          <w:rFonts w:ascii="Times New Roman" w:hAnsi="Times New Roman" w:cs="Times New Roman"/>
          <w:sz w:val="28"/>
          <w:szCs w:val="28"/>
        </w:rPr>
        <w:t>К сожалению, необходимо отметить</w:t>
      </w:r>
      <w:r w:rsidR="00C720CE" w:rsidRPr="00847EC6">
        <w:rPr>
          <w:rFonts w:ascii="Times New Roman" w:hAnsi="Times New Roman" w:cs="Times New Roman"/>
          <w:sz w:val="28"/>
          <w:szCs w:val="28"/>
        </w:rPr>
        <w:t>, что сегодня одной из наиболее часто встречающихся проблем, с которыми сталкиваются психологи, является проблема нарушения внутрисемейных взаимоотношений. Неблагоприятный тип воспитания и обращение с ребенком имеют серьезные, порой даже драматические последствия для психического развития подростка, формирования его характера и самооценки</w:t>
      </w:r>
    </w:p>
    <w:p w:rsidR="000F5CFC" w:rsidRPr="00847EC6" w:rsidRDefault="000F5CFC" w:rsidP="00847EC6">
      <w:pPr>
        <w:pStyle w:val="HTML"/>
        <w:spacing w:line="360" w:lineRule="auto"/>
        <w:ind w:firstLine="709"/>
        <w:jc w:val="both"/>
        <w:rPr>
          <w:rFonts w:ascii="Times New Roman" w:hAnsi="Times New Roman" w:cs="Times New Roman"/>
          <w:sz w:val="28"/>
          <w:szCs w:val="28"/>
        </w:rPr>
      </w:pPr>
      <w:r w:rsidRPr="00847EC6">
        <w:rPr>
          <w:rFonts w:ascii="Times New Roman" w:hAnsi="Times New Roman" w:cs="Times New Roman"/>
          <w:sz w:val="28"/>
          <w:szCs w:val="28"/>
        </w:rPr>
        <w:t xml:space="preserve">Поэтому тема формирования </w:t>
      </w:r>
      <w:r w:rsidR="00C720CE" w:rsidRPr="00847EC6">
        <w:rPr>
          <w:rFonts w:ascii="Times New Roman" w:hAnsi="Times New Roman" w:cs="Times New Roman"/>
          <w:sz w:val="28"/>
          <w:szCs w:val="28"/>
        </w:rPr>
        <w:t>«</w:t>
      </w:r>
      <w:r w:rsidRPr="00847EC6">
        <w:rPr>
          <w:rFonts w:ascii="Times New Roman" w:hAnsi="Times New Roman" w:cs="Times New Roman"/>
          <w:sz w:val="28"/>
          <w:szCs w:val="28"/>
        </w:rPr>
        <w:t>образа Я</w:t>
      </w:r>
      <w:r w:rsidR="00C720CE" w:rsidRPr="00847EC6">
        <w:rPr>
          <w:rFonts w:ascii="Times New Roman" w:hAnsi="Times New Roman" w:cs="Times New Roman"/>
          <w:sz w:val="28"/>
          <w:szCs w:val="28"/>
        </w:rPr>
        <w:t>»</w:t>
      </w:r>
      <w:r w:rsidRPr="00847EC6">
        <w:rPr>
          <w:rFonts w:ascii="Times New Roman" w:hAnsi="Times New Roman" w:cs="Times New Roman"/>
          <w:sz w:val="28"/>
          <w:szCs w:val="28"/>
        </w:rPr>
        <w:t xml:space="preserve"> у подростков из неблагополучных семей является актуальной.</w:t>
      </w:r>
    </w:p>
    <w:p w:rsidR="00434C53" w:rsidRPr="00847EC6" w:rsidRDefault="000F5CFC" w:rsidP="00847EC6">
      <w:pPr>
        <w:pStyle w:val="HTML"/>
        <w:spacing w:line="360" w:lineRule="auto"/>
        <w:ind w:firstLine="709"/>
        <w:jc w:val="both"/>
        <w:rPr>
          <w:rFonts w:ascii="Times New Roman" w:hAnsi="Times New Roman" w:cs="Times New Roman"/>
          <w:sz w:val="28"/>
          <w:szCs w:val="28"/>
        </w:rPr>
      </w:pPr>
      <w:r w:rsidRPr="00847EC6">
        <w:rPr>
          <w:rFonts w:ascii="Times New Roman" w:hAnsi="Times New Roman" w:cs="Times New Roman"/>
          <w:sz w:val="28"/>
          <w:szCs w:val="28"/>
        </w:rPr>
        <w:t>Цель</w:t>
      </w:r>
      <w:r w:rsidR="00434C53" w:rsidRPr="00847EC6">
        <w:rPr>
          <w:rFonts w:ascii="Times New Roman" w:hAnsi="Times New Roman" w:cs="Times New Roman"/>
          <w:sz w:val="28"/>
          <w:szCs w:val="28"/>
        </w:rPr>
        <w:t xml:space="preserve"> исследования – </w:t>
      </w:r>
      <w:r w:rsidRPr="00847EC6">
        <w:rPr>
          <w:rFonts w:ascii="Times New Roman" w:hAnsi="Times New Roman" w:cs="Times New Roman"/>
          <w:sz w:val="28"/>
          <w:szCs w:val="28"/>
        </w:rPr>
        <w:t xml:space="preserve">выявление особенностей образа Я подростков </w:t>
      </w:r>
      <w:r w:rsidR="00C720CE" w:rsidRPr="00847EC6">
        <w:rPr>
          <w:rFonts w:ascii="Times New Roman" w:hAnsi="Times New Roman" w:cs="Times New Roman"/>
          <w:sz w:val="28"/>
          <w:szCs w:val="28"/>
        </w:rPr>
        <w:t xml:space="preserve">из </w:t>
      </w:r>
      <w:r w:rsidRPr="00847EC6">
        <w:rPr>
          <w:rFonts w:ascii="Times New Roman" w:hAnsi="Times New Roman" w:cs="Times New Roman"/>
          <w:sz w:val="28"/>
          <w:szCs w:val="28"/>
        </w:rPr>
        <w:t>неблагополучных семей</w:t>
      </w:r>
      <w:r w:rsidR="00434C53" w:rsidRPr="00847EC6">
        <w:rPr>
          <w:rFonts w:ascii="Times New Roman" w:hAnsi="Times New Roman" w:cs="Times New Roman"/>
          <w:sz w:val="28"/>
          <w:szCs w:val="28"/>
        </w:rPr>
        <w:t>.</w:t>
      </w:r>
    </w:p>
    <w:p w:rsidR="00434C53" w:rsidRPr="00847EC6" w:rsidRDefault="00434C53" w:rsidP="00847EC6">
      <w:pPr>
        <w:pStyle w:val="HTML"/>
        <w:spacing w:line="360" w:lineRule="auto"/>
        <w:ind w:firstLine="709"/>
        <w:jc w:val="both"/>
        <w:rPr>
          <w:rFonts w:ascii="Times New Roman" w:hAnsi="Times New Roman" w:cs="Times New Roman"/>
          <w:sz w:val="28"/>
          <w:szCs w:val="28"/>
        </w:rPr>
      </w:pPr>
      <w:r w:rsidRPr="00847EC6">
        <w:rPr>
          <w:rFonts w:ascii="Times New Roman" w:hAnsi="Times New Roman" w:cs="Times New Roman"/>
          <w:sz w:val="28"/>
          <w:szCs w:val="28"/>
        </w:rPr>
        <w:t>Объект наш</w:t>
      </w:r>
      <w:r w:rsidR="000F5CFC" w:rsidRPr="00847EC6">
        <w:rPr>
          <w:rFonts w:ascii="Times New Roman" w:hAnsi="Times New Roman" w:cs="Times New Roman"/>
          <w:sz w:val="28"/>
          <w:szCs w:val="28"/>
        </w:rPr>
        <w:t xml:space="preserve">его исследования – Я-концепция </w:t>
      </w:r>
      <w:r w:rsidRPr="00847EC6">
        <w:rPr>
          <w:rFonts w:ascii="Times New Roman" w:hAnsi="Times New Roman" w:cs="Times New Roman"/>
          <w:sz w:val="28"/>
          <w:szCs w:val="28"/>
        </w:rPr>
        <w:t>подростков</w:t>
      </w:r>
      <w:r w:rsidR="000F5CFC" w:rsidRPr="00847EC6">
        <w:rPr>
          <w:rFonts w:ascii="Times New Roman" w:hAnsi="Times New Roman" w:cs="Times New Roman"/>
          <w:sz w:val="28"/>
          <w:szCs w:val="28"/>
        </w:rPr>
        <w:t xml:space="preserve"> из неблагополучных семей</w:t>
      </w:r>
      <w:r w:rsidRPr="00847EC6">
        <w:rPr>
          <w:rFonts w:ascii="Times New Roman" w:hAnsi="Times New Roman" w:cs="Times New Roman"/>
          <w:sz w:val="28"/>
          <w:szCs w:val="28"/>
        </w:rPr>
        <w:t>.</w:t>
      </w:r>
    </w:p>
    <w:p w:rsidR="000F5CFC" w:rsidRPr="00847EC6" w:rsidRDefault="00434C53" w:rsidP="00847EC6">
      <w:pPr>
        <w:pStyle w:val="HTML"/>
        <w:spacing w:line="360" w:lineRule="auto"/>
        <w:ind w:firstLine="709"/>
        <w:jc w:val="both"/>
        <w:rPr>
          <w:rFonts w:ascii="Times New Roman" w:hAnsi="Times New Roman" w:cs="Times New Roman"/>
          <w:sz w:val="28"/>
          <w:szCs w:val="28"/>
        </w:rPr>
      </w:pPr>
      <w:r w:rsidRPr="00847EC6">
        <w:rPr>
          <w:rFonts w:ascii="Times New Roman" w:hAnsi="Times New Roman" w:cs="Times New Roman"/>
          <w:sz w:val="28"/>
          <w:szCs w:val="28"/>
        </w:rPr>
        <w:t xml:space="preserve">Предмет </w:t>
      </w:r>
      <w:r w:rsidR="000F5CFC" w:rsidRPr="00847EC6">
        <w:rPr>
          <w:rFonts w:ascii="Times New Roman" w:hAnsi="Times New Roman" w:cs="Times New Roman"/>
          <w:sz w:val="28"/>
          <w:szCs w:val="28"/>
        </w:rPr>
        <w:t xml:space="preserve">исследования </w:t>
      </w:r>
      <w:r w:rsidRPr="00847EC6">
        <w:rPr>
          <w:rFonts w:ascii="Times New Roman" w:hAnsi="Times New Roman" w:cs="Times New Roman"/>
          <w:sz w:val="28"/>
          <w:szCs w:val="28"/>
        </w:rPr>
        <w:t xml:space="preserve">– </w:t>
      </w:r>
      <w:r w:rsidR="00C720CE" w:rsidRPr="00847EC6">
        <w:rPr>
          <w:rFonts w:ascii="Times New Roman" w:hAnsi="Times New Roman" w:cs="Times New Roman"/>
          <w:sz w:val="28"/>
          <w:szCs w:val="28"/>
        </w:rPr>
        <w:t xml:space="preserve">влияние семейного неблагополучия на формирование самосознания </w:t>
      </w:r>
      <w:r w:rsidR="000F5CFC" w:rsidRPr="00847EC6">
        <w:rPr>
          <w:rFonts w:ascii="Times New Roman" w:hAnsi="Times New Roman" w:cs="Times New Roman"/>
          <w:sz w:val="28"/>
          <w:szCs w:val="28"/>
        </w:rPr>
        <w:t>подростков.</w:t>
      </w:r>
    </w:p>
    <w:p w:rsidR="00434C53" w:rsidRPr="00847EC6" w:rsidRDefault="00434C53" w:rsidP="00847EC6">
      <w:pPr>
        <w:pStyle w:val="HTML"/>
        <w:spacing w:line="360" w:lineRule="auto"/>
        <w:ind w:firstLine="709"/>
        <w:jc w:val="both"/>
        <w:rPr>
          <w:rFonts w:ascii="Times New Roman" w:hAnsi="Times New Roman" w:cs="Times New Roman"/>
          <w:sz w:val="28"/>
          <w:szCs w:val="28"/>
        </w:rPr>
      </w:pPr>
      <w:r w:rsidRPr="00847EC6">
        <w:rPr>
          <w:rFonts w:ascii="Times New Roman" w:hAnsi="Times New Roman" w:cs="Times New Roman"/>
          <w:sz w:val="28"/>
          <w:szCs w:val="28"/>
        </w:rPr>
        <w:t xml:space="preserve">Гипотеза исследования: </w:t>
      </w:r>
      <w:r w:rsidR="00C720CE" w:rsidRPr="00847EC6">
        <w:rPr>
          <w:rFonts w:ascii="Times New Roman" w:hAnsi="Times New Roman" w:cs="Times New Roman"/>
          <w:sz w:val="28"/>
          <w:szCs w:val="28"/>
        </w:rPr>
        <w:t>семейное неблагополучие отрицательно влияет на становление образа Я подростков</w:t>
      </w:r>
      <w:r w:rsidR="000F5CFC" w:rsidRPr="00847EC6">
        <w:rPr>
          <w:rFonts w:ascii="Times New Roman" w:hAnsi="Times New Roman" w:cs="Times New Roman"/>
          <w:sz w:val="28"/>
          <w:szCs w:val="28"/>
        </w:rPr>
        <w:t>.</w:t>
      </w:r>
    </w:p>
    <w:p w:rsidR="00434C53" w:rsidRPr="00847EC6" w:rsidRDefault="00434C53" w:rsidP="00847EC6">
      <w:pPr>
        <w:pStyle w:val="HTML"/>
        <w:spacing w:line="360" w:lineRule="auto"/>
        <w:ind w:firstLine="709"/>
        <w:jc w:val="both"/>
        <w:rPr>
          <w:rFonts w:ascii="Times New Roman" w:hAnsi="Times New Roman" w:cs="Times New Roman"/>
          <w:sz w:val="28"/>
          <w:szCs w:val="28"/>
        </w:rPr>
      </w:pPr>
      <w:r w:rsidRPr="00847EC6">
        <w:rPr>
          <w:rFonts w:ascii="Times New Roman" w:hAnsi="Times New Roman" w:cs="Times New Roman"/>
          <w:sz w:val="28"/>
          <w:szCs w:val="28"/>
        </w:rPr>
        <w:t>Задачи исследования:</w:t>
      </w:r>
    </w:p>
    <w:p w:rsidR="00434C53" w:rsidRPr="00847EC6" w:rsidRDefault="00434C53" w:rsidP="00847EC6">
      <w:pPr>
        <w:pStyle w:val="HTML"/>
        <w:spacing w:line="360" w:lineRule="auto"/>
        <w:ind w:firstLine="709"/>
        <w:jc w:val="both"/>
        <w:rPr>
          <w:rFonts w:ascii="Times New Roman" w:hAnsi="Times New Roman" w:cs="Times New Roman"/>
          <w:sz w:val="28"/>
          <w:szCs w:val="28"/>
        </w:rPr>
      </w:pPr>
      <w:r w:rsidRPr="00847EC6">
        <w:rPr>
          <w:rFonts w:ascii="Times New Roman" w:hAnsi="Times New Roman" w:cs="Times New Roman"/>
          <w:sz w:val="28"/>
          <w:szCs w:val="28"/>
        </w:rPr>
        <w:t>- анализ психолог</w:t>
      </w:r>
      <w:r w:rsidR="00C93E5E" w:rsidRPr="00847EC6">
        <w:rPr>
          <w:rFonts w:ascii="Times New Roman" w:hAnsi="Times New Roman" w:cs="Times New Roman"/>
          <w:sz w:val="28"/>
          <w:szCs w:val="28"/>
        </w:rPr>
        <w:t>и</w:t>
      </w:r>
      <w:r w:rsidRPr="00847EC6">
        <w:rPr>
          <w:rFonts w:ascii="Times New Roman" w:hAnsi="Times New Roman" w:cs="Times New Roman"/>
          <w:sz w:val="28"/>
          <w:szCs w:val="28"/>
        </w:rPr>
        <w:t>ческой литературы по теме</w:t>
      </w:r>
      <w:r w:rsidR="00C93E5E" w:rsidRPr="00847EC6">
        <w:rPr>
          <w:rFonts w:ascii="Times New Roman" w:hAnsi="Times New Roman" w:cs="Times New Roman"/>
          <w:sz w:val="28"/>
          <w:szCs w:val="28"/>
        </w:rPr>
        <w:t xml:space="preserve"> </w:t>
      </w:r>
      <w:r w:rsidRPr="00847EC6">
        <w:rPr>
          <w:rFonts w:ascii="Times New Roman" w:hAnsi="Times New Roman" w:cs="Times New Roman"/>
          <w:sz w:val="28"/>
          <w:szCs w:val="28"/>
        </w:rPr>
        <w:t>исследования;</w:t>
      </w:r>
    </w:p>
    <w:p w:rsidR="00434C53" w:rsidRPr="00847EC6" w:rsidRDefault="00D364CD" w:rsidP="00847EC6">
      <w:pPr>
        <w:pStyle w:val="HTML"/>
        <w:tabs>
          <w:tab w:val="clear" w:pos="916"/>
          <w:tab w:val="clear" w:pos="1832"/>
          <w:tab w:val="clear" w:pos="2748"/>
          <w:tab w:val="clear" w:pos="3664"/>
          <w:tab w:val="clear" w:pos="4580"/>
          <w:tab w:val="clear" w:pos="5496"/>
          <w:tab w:val="clear" w:pos="6412"/>
          <w:tab w:val="clear" w:pos="7328"/>
          <w:tab w:val="clear" w:pos="8244"/>
          <w:tab w:val="left" w:pos="-1260"/>
          <w:tab w:val="left" w:pos="-900"/>
          <w:tab w:val="left" w:pos="-180"/>
        </w:tabs>
        <w:spacing w:line="360" w:lineRule="auto"/>
        <w:ind w:firstLine="709"/>
        <w:jc w:val="both"/>
        <w:rPr>
          <w:rFonts w:ascii="Times New Roman" w:hAnsi="Times New Roman" w:cs="Times New Roman"/>
          <w:sz w:val="28"/>
          <w:szCs w:val="28"/>
        </w:rPr>
      </w:pPr>
      <w:r w:rsidRPr="00847EC6">
        <w:rPr>
          <w:rFonts w:ascii="Times New Roman" w:hAnsi="Times New Roman" w:cs="Times New Roman"/>
          <w:sz w:val="28"/>
          <w:szCs w:val="28"/>
        </w:rPr>
        <w:t>- определение</w:t>
      </w:r>
      <w:r w:rsidR="00434C53" w:rsidRPr="00847EC6">
        <w:rPr>
          <w:rFonts w:ascii="Times New Roman" w:hAnsi="Times New Roman" w:cs="Times New Roman"/>
          <w:sz w:val="28"/>
          <w:szCs w:val="28"/>
        </w:rPr>
        <w:t xml:space="preserve"> особенностей </w:t>
      </w:r>
      <w:r w:rsidR="00C335C8" w:rsidRPr="00847EC6">
        <w:rPr>
          <w:rFonts w:ascii="Times New Roman" w:hAnsi="Times New Roman" w:cs="Times New Roman"/>
          <w:sz w:val="28"/>
          <w:szCs w:val="28"/>
        </w:rPr>
        <w:t>образа Я</w:t>
      </w:r>
      <w:r w:rsidR="00C93E5E" w:rsidRPr="00847EC6">
        <w:rPr>
          <w:rFonts w:ascii="Times New Roman" w:hAnsi="Times New Roman" w:cs="Times New Roman"/>
          <w:sz w:val="28"/>
          <w:szCs w:val="28"/>
        </w:rPr>
        <w:t xml:space="preserve"> подростков из неблагополучн</w:t>
      </w:r>
      <w:r w:rsidR="00C335C8" w:rsidRPr="00847EC6">
        <w:rPr>
          <w:rFonts w:ascii="Times New Roman" w:hAnsi="Times New Roman" w:cs="Times New Roman"/>
          <w:sz w:val="28"/>
          <w:szCs w:val="28"/>
        </w:rPr>
        <w:t>ых семей;</w:t>
      </w:r>
    </w:p>
    <w:p w:rsidR="00D364CD" w:rsidRPr="00847EC6" w:rsidRDefault="00C335C8" w:rsidP="00847EC6">
      <w:pPr>
        <w:pStyle w:val="HTML"/>
        <w:tabs>
          <w:tab w:val="clear" w:pos="916"/>
          <w:tab w:val="clear" w:pos="1832"/>
          <w:tab w:val="clear" w:pos="2748"/>
          <w:tab w:val="clear" w:pos="3664"/>
          <w:tab w:val="clear" w:pos="4580"/>
          <w:tab w:val="clear" w:pos="5496"/>
          <w:tab w:val="clear" w:pos="6412"/>
          <w:tab w:val="clear" w:pos="7328"/>
          <w:tab w:val="clear" w:pos="8244"/>
          <w:tab w:val="left" w:pos="-1260"/>
          <w:tab w:val="left" w:pos="-900"/>
          <w:tab w:val="left" w:pos="-180"/>
        </w:tabs>
        <w:spacing w:line="360" w:lineRule="auto"/>
        <w:ind w:firstLine="709"/>
        <w:jc w:val="both"/>
        <w:rPr>
          <w:rFonts w:ascii="Times New Roman" w:hAnsi="Times New Roman" w:cs="Times New Roman"/>
          <w:sz w:val="28"/>
          <w:szCs w:val="28"/>
        </w:rPr>
      </w:pPr>
      <w:r w:rsidRPr="00847EC6">
        <w:rPr>
          <w:rFonts w:ascii="Times New Roman" w:hAnsi="Times New Roman" w:cs="Times New Roman"/>
          <w:sz w:val="28"/>
          <w:szCs w:val="28"/>
        </w:rPr>
        <w:t>- проведение</w:t>
      </w:r>
      <w:r w:rsidR="00D364CD" w:rsidRPr="00847EC6">
        <w:rPr>
          <w:rFonts w:ascii="Times New Roman" w:hAnsi="Times New Roman" w:cs="Times New Roman"/>
          <w:sz w:val="28"/>
          <w:szCs w:val="28"/>
        </w:rPr>
        <w:t xml:space="preserve"> экспериментального</w:t>
      </w:r>
      <w:r w:rsidRPr="00847EC6">
        <w:rPr>
          <w:rFonts w:ascii="Times New Roman" w:hAnsi="Times New Roman" w:cs="Times New Roman"/>
          <w:sz w:val="28"/>
          <w:szCs w:val="28"/>
        </w:rPr>
        <w:t xml:space="preserve"> исследования</w:t>
      </w:r>
      <w:r w:rsidR="00D364CD" w:rsidRPr="00847EC6">
        <w:rPr>
          <w:rFonts w:ascii="Times New Roman" w:hAnsi="Times New Roman" w:cs="Times New Roman"/>
          <w:sz w:val="28"/>
          <w:szCs w:val="28"/>
        </w:rPr>
        <w:t xml:space="preserve"> самооценки </w:t>
      </w:r>
      <w:r w:rsidRPr="00847EC6">
        <w:rPr>
          <w:rFonts w:ascii="Times New Roman" w:hAnsi="Times New Roman" w:cs="Times New Roman"/>
          <w:sz w:val="28"/>
          <w:szCs w:val="28"/>
        </w:rPr>
        <w:t>подростков.</w:t>
      </w:r>
    </w:p>
    <w:p w:rsidR="00434C53" w:rsidRPr="00847EC6" w:rsidRDefault="00434C53" w:rsidP="00847EC6">
      <w:pPr>
        <w:pStyle w:val="HTML"/>
        <w:spacing w:line="360" w:lineRule="auto"/>
        <w:ind w:firstLine="709"/>
        <w:jc w:val="both"/>
        <w:rPr>
          <w:rFonts w:ascii="Times New Roman" w:hAnsi="Times New Roman" w:cs="Times New Roman"/>
          <w:sz w:val="28"/>
          <w:szCs w:val="28"/>
        </w:rPr>
      </w:pPr>
      <w:r w:rsidRPr="00847EC6">
        <w:rPr>
          <w:rFonts w:ascii="Times New Roman" w:hAnsi="Times New Roman" w:cs="Times New Roman"/>
          <w:sz w:val="28"/>
          <w:szCs w:val="28"/>
        </w:rPr>
        <w:t>В работе были использованы следующие методики:</w:t>
      </w:r>
    </w:p>
    <w:p w:rsidR="00C93E5E" w:rsidRPr="00847EC6" w:rsidRDefault="00C93E5E" w:rsidP="00847EC6">
      <w:pPr>
        <w:pStyle w:val="23"/>
        <w:numPr>
          <w:ilvl w:val="0"/>
          <w:numId w:val="45"/>
        </w:numPr>
        <w:tabs>
          <w:tab w:val="clear" w:pos="720"/>
          <w:tab w:val="num" w:pos="-1260"/>
        </w:tabs>
        <w:spacing w:after="0" w:line="360" w:lineRule="auto"/>
        <w:ind w:left="0" w:firstLine="709"/>
        <w:jc w:val="both"/>
        <w:rPr>
          <w:sz w:val="28"/>
          <w:szCs w:val="28"/>
        </w:rPr>
      </w:pPr>
      <w:r w:rsidRPr="00847EC6">
        <w:rPr>
          <w:sz w:val="28"/>
          <w:szCs w:val="28"/>
        </w:rPr>
        <w:t>Методика Я (Кун и Мак-Портленд).</w:t>
      </w:r>
    </w:p>
    <w:p w:rsidR="00C93E5E" w:rsidRPr="00847EC6" w:rsidRDefault="00C93E5E" w:rsidP="00847EC6">
      <w:pPr>
        <w:pStyle w:val="23"/>
        <w:numPr>
          <w:ilvl w:val="0"/>
          <w:numId w:val="45"/>
        </w:numPr>
        <w:tabs>
          <w:tab w:val="clear" w:pos="720"/>
          <w:tab w:val="num" w:pos="-1260"/>
        </w:tabs>
        <w:spacing w:after="0" w:line="360" w:lineRule="auto"/>
        <w:ind w:left="0" w:firstLine="709"/>
        <w:jc w:val="both"/>
        <w:rPr>
          <w:sz w:val="28"/>
          <w:szCs w:val="28"/>
        </w:rPr>
      </w:pPr>
      <w:r w:rsidRPr="00847EC6">
        <w:rPr>
          <w:sz w:val="28"/>
          <w:szCs w:val="28"/>
        </w:rPr>
        <w:t>Тест «Q-сортировка (Б. Стефансон, 1958).</w:t>
      </w:r>
    </w:p>
    <w:p w:rsidR="00C93E5E" w:rsidRPr="00847EC6" w:rsidRDefault="00C93E5E" w:rsidP="00847EC6">
      <w:pPr>
        <w:widowControl/>
        <w:numPr>
          <w:ilvl w:val="0"/>
          <w:numId w:val="45"/>
        </w:numPr>
        <w:tabs>
          <w:tab w:val="clear" w:pos="720"/>
          <w:tab w:val="num" w:pos="-1260"/>
        </w:tabs>
        <w:spacing w:before="0" w:line="360" w:lineRule="auto"/>
        <w:ind w:left="0" w:firstLine="709"/>
        <w:rPr>
          <w:rFonts w:ascii="Times New Roman" w:hAnsi="Times New Roman"/>
          <w:iCs/>
          <w:sz w:val="28"/>
          <w:szCs w:val="28"/>
          <w:lang w:val="ru-RU"/>
        </w:rPr>
      </w:pPr>
      <w:r w:rsidRPr="00847EC6">
        <w:rPr>
          <w:rFonts w:ascii="Times New Roman" w:hAnsi="Times New Roman"/>
          <w:bCs/>
          <w:sz w:val="28"/>
          <w:szCs w:val="28"/>
          <w:lang w:val="ru-RU"/>
        </w:rPr>
        <w:t>Опросник самоотношения</w:t>
      </w:r>
      <w:r w:rsidRPr="00847EC6">
        <w:rPr>
          <w:rFonts w:ascii="Times New Roman" w:hAnsi="Times New Roman"/>
          <w:sz w:val="28"/>
          <w:szCs w:val="28"/>
          <w:lang w:val="ru-RU"/>
        </w:rPr>
        <w:t xml:space="preserve"> (ОСО) (</w:t>
      </w:r>
      <w:r w:rsidRPr="00847EC6">
        <w:rPr>
          <w:rFonts w:ascii="Times New Roman" w:hAnsi="Times New Roman"/>
          <w:iCs/>
          <w:sz w:val="28"/>
          <w:szCs w:val="28"/>
          <w:lang w:val="ru-RU"/>
        </w:rPr>
        <w:t>В.В.Столин)</w:t>
      </w:r>
    </w:p>
    <w:p w:rsidR="00434C53" w:rsidRPr="00847EC6" w:rsidRDefault="00D364CD" w:rsidP="00847EC6">
      <w:pPr>
        <w:pStyle w:val="HTML"/>
        <w:spacing w:line="360" w:lineRule="auto"/>
        <w:ind w:firstLine="709"/>
        <w:jc w:val="both"/>
        <w:rPr>
          <w:rFonts w:ascii="Times New Roman" w:hAnsi="Times New Roman" w:cs="Times New Roman"/>
          <w:sz w:val="28"/>
          <w:szCs w:val="28"/>
        </w:rPr>
      </w:pPr>
      <w:r w:rsidRPr="00847EC6">
        <w:rPr>
          <w:rFonts w:ascii="Times New Roman" w:hAnsi="Times New Roman" w:cs="Times New Roman"/>
          <w:sz w:val="28"/>
          <w:szCs w:val="28"/>
        </w:rPr>
        <w:t>Методологической основой</w:t>
      </w:r>
      <w:r w:rsidR="00434C53" w:rsidRPr="00847EC6">
        <w:rPr>
          <w:rFonts w:ascii="Times New Roman" w:hAnsi="Times New Roman" w:cs="Times New Roman"/>
          <w:sz w:val="28"/>
          <w:szCs w:val="28"/>
        </w:rPr>
        <w:t xml:space="preserve"> исследования являются работы Р. Бернса</w:t>
      </w:r>
      <w:r w:rsidR="00C93E5E" w:rsidRPr="00847EC6">
        <w:rPr>
          <w:rFonts w:ascii="Times New Roman" w:hAnsi="Times New Roman" w:cs="Times New Roman"/>
          <w:sz w:val="28"/>
          <w:szCs w:val="28"/>
        </w:rPr>
        <w:t xml:space="preserve"> </w:t>
      </w:r>
      <w:r w:rsidR="00C335C8" w:rsidRPr="00847EC6">
        <w:rPr>
          <w:rFonts w:ascii="Times New Roman" w:hAnsi="Times New Roman" w:cs="Times New Roman"/>
          <w:sz w:val="28"/>
          <w:szCs w:val="28"/>
        </w:rPr>
        <w:t>о структурных</w:t>
      </w:r>
      <w:r w:rsidR="00434C53" w:rsidRPr="00847EC6">
        <w:rPr>
          <w:rFonts w:ascii="Times New Roman" w:hAnsi="Times New Roman" w:cs="Times New Roman"/>
          <w:sz w:val="28"/>
          <w:szCs w:val="28"/>
        </w:rPr>
        <w:t xml:space="preserve"> компонентах Я-конц</w:t>
      </w:r>
      <w:r w:rsidR="003B3D48" w:rsidRPr="00847EC6">
        <w:rPr>
          <w:rFonts w:ascii="Times New Roman" w:hAnsi="Times New Roman" w:cs="Times New Roman"/>
          <w:sz w:val="28"/>
          <w:szCs w:val="28"/>
        </w:rPr>
        <w:t>епции и факторах, влияющих на ее</w:t>
      </w:r>
      <w:r w:rsidR="00C93E5E" w:rsidRPr="00847EC6">
        <w:rPr>
          <w:rFonts w:ascii="Times New Roman" w:hAnsi="Times New Roman" w:cs="Times New Roman"/>
          <w:sz w:val="28"/>
          <w:szCs w:val="28"/>
        </w:rPr>
        <w:t xml:space="preserve"> </w:t>
      </w:r>
      <w:r w:rsidR="00434C53" w:rsidRPr="00847EC6">
        <w:rPr>
          <w:rFonts w:ascii="Times New Roman" w:hAnsi="Times New Roman" w:cs="Times New Roman"/>
          <w:sz w:val="28"/>
          <w:szCs w:val="28"/>
        </w:rPr>
        <w:t>формирование; концепция психологического развития личности Э. Эриксона,</w:t>
      </w:r>
      <w:r w:rsidR="00C93E5E" w:rsidRPr="00847EC6">
        <w:rPr>
          <w:rFonts w:ascii="Times New Roman" w:hAnsi="Times New Roman" w:cs="Times New Roman"/>
          <w:sz w:val="28"/>
          <w:szCs w:val="28"/>
        </w:rPr>
        <w:t xml:space="preserve"> </w:t>
      </w:r>
      <w:r w:rsidR="00434C53" w:rsidRPr="00847EC6">
        <w:rPr>
          <w:rFonts w:ascii="Times New Roman" w:hAnsi="Times New Roman" w:cs="Times New Roman"/>
          <w:sz w:val="28"/>
          <w:szCs w:val="28"/>
        </w:rPr>
        <w:t>работы отечественных психологов Б.Г. Ананьева, И.С. Кона, о</w:t>
      </w:r>
      <w:r w:rsidR="00C93E5E" w:rsidRPr="00847EC6">
        <w:rPr>
          <w:rFonts w:ascii="Times New Roman" w:hAnsi="Times New Roman" w:cs="Times New Roman"/>
          <w:sz w:val="28"/>
          <w:szCs w:val="28"/>
        </w:rPr>
        <w:t xml:space="preserve"> </w:t>
      </w:r>
      <w:r w:rsidR="00434C53" w:rsidRPr="00847EC6">
        <w:rPr>
          <w:rFonts w:ascii="Times New Roman" w:hAnsi="Times New Roman" w:cs="Times New Roman"/>
          <w:sz w:val="28"/>
          <w:szCs w:val="28"/>
        </w:rPr>
        <w:t>психологических особенностях развития Я-концепции у подростков.</w:t>
      </w:r>
    </w:p>
    <w:p w:rsidR="00434C53" w:rsidRPr="00847EC6" w:rsidRDefault="00434C53" w:rsidP="00847EC6">
      <w:pPr>
        <w:pStyle w:val="HTML"/>
        <w:spacing w:line="360" w:lineRule="auto"/>
        <w:ind w:firstLine="709"/>
        <w:jc w:val="both"/>
        <w:rPr>
          <w:rFonts w:ascii="Times New Roman" w:hAnsi="Times New Roman" w:cs="Times New Roman"/>
          <w:sz w:val="28"/>
          <w:szCs w:val="28"/>
        </w:rPr>
      </w:pPr>
      <w:r w:rsidRPr="00847EC6">
        <w:rPr>
          <w:rFonts w:ascii="Times New Roman" w:hAnsi="Times New Roman" w:cs="Times New Roman"/>
          <w:sz w:val="28"/>
          <w:szCs w:val="28"/>
        </w:rPr>
        <w:t xml:space="preserve">В работе </w:t>
      </w:r>
      <w:r w:rsidR="00C93E5E" w:rsidRPr="00847EC6">
        <w:rPr>
          <w:rFonts w:ascii="Times New Roman" w:hAnsi="Times New Roman" w:cs="Times New Roman"/>
          <w:sz w:val="28"/>
          <w:szCs w:val="28"/>
        </w:rPr>
        <w:t xml:space="preserve">были </w:t>
      </w:r>
      <w:r w:rsidRPr="00847EC6">
        <w:rPr>
          <w:rFonts w:ascii="Times New Roman" w:hAnsi="Times New Roman" w:cs="Times New Roman"/>
          <w:sz w:val="28"/>
          <w:szCs w:val="28"/>
        </w:rPr>
        <w:t>использова</w:t>
      </w:r>
      <w:r w:rsidR="00C93E5E" w:rsidRPr="00847EC6">
        <w:rPr>
          <w:rFonts w:ascii="Times New Roman" w:hAnsi="Times New Roman" w:cs="Times New Roman"/>
          <w:sz w:val="28"/>
          <w:szCs w:val="28"/>
        </w:rPr>
        <w:t>ны</w:t>
      </w:r>
      <w:r w:rsidR="00B069C6" w:rsidRPr="00847EC6">
        <w:rPr>
          <w:rFonts w:ascii="Times New Roman" w:hAnsi="Times New Roman" w:cs="Times New Roman"/>
          <w:sz w:val="28"/>
          <w:szCs w:val="28"/>
        </w:rPr>
        <w:t xml:space="preserve"> следующие методы;</w:t>
      </w:r>
    </w:p>
    <w:p w:rsidR="00434C53" w:rsidRPr="00847EC6" w:rsidRDefault="00434C53" w:rsidP="00847EC6">
      <w:pPr>
        <w:pStyle w:val="HTML"/>
        <w:spacing w:line="360" w:lineRule="auto"/>
        <w:ind w:firstLine="709"/>
        <w:jc w:val="both"/>
        <w:rPr>
          <w:rFonts w:ascii="Times New Roman" w:hAnsi="Times New Roman" w:cs="Times New Roman"/>
          <w:sz w:val="28"/>
          <w:szCs w:val="28"/>
        </w:rPr>
      </w:pPr>
      <w:r w:rsidRPr="00847EC6">
        <w:rPr>
          <w:rFonts w:ascii="Times New Roman" w:hAnsi="Times New Roman" w:cs="Times New Roman"/>
          <w:sz w:val="28"/>
          <w:szCs w:val="28"/>
        </w:rPr>
        <w:t>- метод анализа литературы по теме исследования;</w:t>
      </w:r>
    </w:p>
    <w:p w:rsidR="00434C53" w:rsidRPr="00847EC6" w:rsidRDefault="00434C53" w:rsidP="00847EC6">
      <w:pPr>
        <w:pStyle w:val="HTML"/>
        <w:spacing w:line="360" w:lineRule="auto"/>
        <w:ind w:firstLine="709"/>
        <w:jc w:val="both"/>
        <w:rPr>
          <w:rFonts w:ascii="Times New Roman" w:hAnsi="Times New Roman" w:cs="Times New Roman"/>
          <w:sz w:val="28"/>
          <w:szCs w:val="28"/>
        </w:rPr>
      </w:pPr>
      <w:r w:rsidRPr="00847EC6">
        <w:rPr>
          <w:rFonts w:ascii="Times New Roman" w:hAnsi="Times New Roman" w:cs="Times New Roman"/>
          <w:sz w:val="28"/>
          <w:szCs w:val="28"/>
        </w:rPr>
        <w:t>- методы психодиагно</w:t>
      </w:r>
      <w:r w:rsidR="00FC6175" w:rsidRPr="00847EC6">
        <w:rPr>
          <w:rFonts w:ascii="Times New Roman" w:hAnsi="Times New Roman" w:cs="Times New Roman"/>
          <w:sz w:val="28"/>
          <w:szCs w:val="28"/>
        </w:rPr>
        <w:t>стики (наблюдение, тестирование</w:t>
      </w:r>
      <w:r w:rsidR="00FC6175" w:rsidRPr="00847EC6">
        <w:rPr>
          <w:rFonts w:ascii="Times New Roman" w:hAnsi="Times New Roman" w:cs="Times New Roman"/>
          <w:sz w:val="28"/>
          <w:szCs w:val="28"/>
          <w:lang w:val="en-US"/>
        </w:rPr>
        <w:t>)</w:t>
      </w:r>
      <w:r w:rsidR="00B069C6" w:rsidRPr="00847EC6">
        <w:rPr>
          <w:rFonts w:ascii="Times New Roman" w:hAnsi="Times New Roman" w:cs="Times New Roman"/>
          <w:sz w:val="28"/>
          <w:szCs w:val="28"/>
        </w:rPr>
        <w:t>;</w:t>
      </w:r>
    </w:p>
    <w:p w:rsidR="00434C53" w:rsidRPr="00847EC6" w:rsidRDefault="00434C53" w:rsidP="00847EC6">
      <w:pPr>
        <w:pStyle w:val="HTML"/>
        <w:spacing w:line="360" w:lineRule="auto"/>
        <w:ind w:firstLine="709"/>
        <w:jc w:val="both"/>
        <w:rPr>
          <w:rFonts w:ascii="Times New Roman" w:hAnsi="Times New Roman" w:cs="Times New Roman"/>
          <w:sz w:val="28"/>
          <w:szCs w:val="28"/>
        </w:rPr>
      </w:pPr>
      <w:r w:rsidRPr="00847EC6">
        <w:rPr>
          <w:rFonts w:ascii="Times New Roman" w:hAnsi="Times New Roman" w:cs="Times New Roman"/>
          <w:sz w:val="28"/>
          <w:szCs w:val="28"/>
        </w:rPr>
        <w:t>- методы математической обработки данных.</w:t>
      </w:r>
    </w:p>
    <w:p w:rsidR="005A58B4" w:rsidRPr="00847EC6" w:rsidRDefault="00847EC6" w:rsidP="00847EC6">
      <w:pPr>
        <w:widowControl/>
        <w:shd w:val="clear" w:color="auto" w:fill="FFFFFF"/>
        <w:spacing w:before="0" w:line="360" w:lineRule="auto"/>
        <w:ind w:firstLine="709"/>
        <w:jc w:val="center"/>
        <w:rPr>
          <w:rFonts w:ascii="Times New Roman" w:hAnsi="Times New Roman"/>
          <w:color w:val="000000"/>
          <w:sz w:val="28"/>
          <w:szCs w:val="28"/>
          <w:lang w:val="ru-RU"/>
        </w:rPr>
      </w:pPr>
      <w:r>
        <w:rPr>
          <w:rFonts w:ascii="Times New Roman" w:hAnsi="Times New Roman"/>
          <w:color w:val="000000"/>
          <w:sz w:val="28"/>
          <w:szCs w:val="28"/>
          <w:lang w:val="ru-RU"/>
        </w:rPr>
        <w:br w:type="page"/>
      </w:r>
      <w:r w:rsidR="000B1668" w:rsidRPr="00847EC6">
        <w:rPr>
          <w:rFonts w:ascii="Times New Roman" w:hAnsi="Times New Roman"/>
          <w:color w:val="000000"/>
          <w:sz w:val="28"/>
          <w:szCs w:val="28"/>
          <w:lang w:val="ru-RU"/>
        </w:rPr>
        <w:t xml:space="preserve">1. </w:t>
      </w:r>
      <w:r w:rsidR="000B1668" w:rsidRPr="00847EC6">
        <w:rPr>
          <w:rFonts w:ascii="Times New Roman" w:hAnsi="Times New Roman"/>
          <w:sz w:val="28"/>
          <w:szCs w:val="28"/>
          <w:lang w:val="ru-RU"/>
        </w:rPr>
        <w:t>Особенности формирования самосознания у подростков в неблагополучных семьях</w:t>
      </w:r>
    </w:p>
    <w:p w:rsidR="005A58B4" w:rsidRPr="00847EC6" w:rsidRDefault="005A58B4" w:rsidP="00847EC6">
      <w:pPr>
        <w:widowControl/>
        <w:shd w:val="clear" w:color="auto" w:fill="FFFFFF"/>
        <w:spacing w:before="0" w:line="360" w:lineRule="auto"/>
        <w:ind w:firstLine="709"/>
        <w:jc w:val="center"/>
        <w:rPr>
          <w:rFonts w:ascii="Times New Roman" w:hAnsi="Times New Roman"/>
          <w:color w:val="000000"/>
          <w:sz w:val="28"/>
          <w:szCs w:val="28"/>
          <w:lang w:val="ru-RU"/>
        </w:rPr>
      </w:pPr>
    </w:p>
    <w:p w:rsidR="000161F1" w:rsidRPr="00847EC6" w:rsidRDefault="005A58B4" w:rsidP="00847EC6">
      <w:pPr>
        <w:widowControl/>
        <w:shd w:val="clear" w:color="auto" w:fill="FFFFFF"/>
        <w:spacing w:before="0" w:line="360" w:lineRule="auto"/>
        <w:ind w:firstLine="709"/>
        <w:rPr>
          <w:rFonts w:ascii="Times New Roman" w:hAnsi="Times New Roman"/>
          <w:color w:val="000000"/>
          <w:sz w:val="28"/>
          <w:szCs w:val="28"/>
          <w:lang w:val="ru-RU"/>
        </w:rPr>
      </w:pPr>
      <w:r w:rsidRPr="00847EC6">
        <w:rPr>
          <w:rFonts w:ascii="Times New Roman" w:hAnsi="Times New Roman"/>
          <w:color w:val="000000"/>
          <w:sz w:val="28"/>
          <w:szCs w:val="28"/>
          <w:lang w:val="ru-RU"/>
        </w:rPr>
        <w:t>1.</w:t>
      </w:r>
      <w:r w:rsidR="00CC1328" w:rsidRPr="00847EC6">
        <w:rPr>
          <w:rFonts w:ascii="Times New Roman" w:hAnsi="Times New Roman"/>
          <w:color w:val="000000"/>
          <w:sz w:val="28"/>
          <w:szCs w:val="28"/>
          <w:lang w:val="ru-RU"/>
        </w:rPr>
        <w:t>1</w:t>
      </w:r>
      <w:r w:rsidR="003B3D48" w:rsidRPr="00847EC6">
        <w:rPr>
          <w:rFonts w:ascii="Times New Roman" w:hAnsi="Times New Roman"/>
          <w:color w:val="000000"/>
          <w:sz w:val="28"/>
          <w:szCs w:val="28"/>
          <w:lang w:val="ru-RU"/>
        </w:rPr>
        <w:t>.</w:t>
      </w:r>
      <w:r w:rsidR="00CC1328" w:rsidRPr="00847EC6">
        <w:rPr>
          <w:rFonts w:ascii="Times New Roman" w:hAnsi="Times New Roman"/>
          <w:color w:val="000000"/>
          <w:sz w:val="28"/>
          <w:szCs w:val="28"/>
          <w:lang w:val="ru-RU"/>
        </w:rPr>
        <w:t xml:space="preserve"> </w:t>
      </w:r>
      <w:r w:rsidR="000161F1" w:rsidRPr="00847EC6">
        <w:rPr>
          <w:rFonts w:ascii="Times New Roman" w:hAnsi="Times New Roman"/>
          <w:color w:val="000000"/>
          <w:sz w:val="28"/>
          <w:szCs w:val="28"/>
          <w:lang w:val="ru-RU"/>
        </w:rPr>
        <w:t>Подростковая «Я-концепция»</w:t>
      </w:r>
    </w:p>
    <w:p w:rsidR="00D87553" w:rsidRPr="00847EC6" w:rsidRDefault="00D87553" w:rsidP="00847EC6">
      <w:pPr>
        <w:widowControl/>
        <w:shd w:val="clear" w:color="auto" w:fill="FFFFFF"/>
        <w:spacing w:before="0" w:line="360" w:lineRule="auto"/>
        <w:ind w:firstLine="709"/>
        <w:jc w:val="center"/>
        <w:rPr>
          <w:rFonts w:ascii="Times New Roman" w:hAnsi="Times New Roman"/>
          <w:sz w:val="28"/>
          <w:szCs w:val="28"/>
          <w:lang w:val="ru-RU"/>
        </w:rPr>
      </w:pPr>
    </w:p>
    <w:p w:rsidR="000161F1" w:rsidRPr="00847EC6" w:rsidRDefault="000161F1" w:rsidP="00847EC6">
      <w:pPr>
        <w:widowControl/>
        <w:shd w:val="clear" w:color="auto" w:fill="FFFFFF"/>
        <w:spacing w:before="0" w:line="360" w:lineRule="auto"/>
        <w:ind w:firstLine="709"/>
        <w:rPr>
          <w:rFonts w:ascii="Times New Roman" w:hAnsi="Times New Roman"/>
          <w:color w:val="000000"/>
          <w:sz w:val="28"/>
          <w:szCs w:val="28"/>
          <w:lang w:val="ru-RU"/>
        </w:rPr>
      </w:pPr>
      <w:r w:rsidRPr="00847EC6">
        <w:rPr>
          <w:rFonts w:ascii="Times New Roman" w:hAnsi="Times New Roman"/>
          <w:color w:val="000000"/>
          <w:sz w:val="28"/>
          <w:szCs w:val="28"/>
          <w:lang w:val="ru-RU"/>
        </w:rPr>
        <w:t>Я - концепция - это "теория самого себя" или установка относительно собственной личности имеет более динамический изменчивый характер, нежели Я - идентичность. Развитие Я - концепции в подростковом возрасте начинается с уяснения качеств своего "наличного" Я, оценки своего тела, внешности, поведения, способностей. Принятие подростком своего тела определяет принятие себя. В частности, отношение к себе с точки зрения довольства или недовольства своим телом, различным</w:t>
      </w:r>
      <w:r w:rsidR="00CC1328" w:rsidRPr="00847EC6">
        <w:rPr>
          <w:rFonts w:ascii="Times New Roman" w:hAnsi="Times New Roman"/>
          <w:color w:val="000000"/>
          <w:sz w:val="28"/>
          <w:szCs w:val="28"/>
          <w:lang w:val="ru-RU"/>
        </w:rPr>
        <w:t>и</w:t>
      </w:r>
      <w:r w:rsidRPr="00847EC6">
        <w:rPr>
          <w:rFonts w:ascii="Times New Roman" w:hAnsi="Times New Roman"/>
          <w:color w:val="000000"/>
          <w:sz w:val="28"/>
          <w:szCs w:val="28"/>
          <w:lang w:val="ru-RU"/>
        </w:rPr>
        <w:t xml:space="preserve"> его частям</w:t>
      </w:r>
      <w:r w:rsidR="00CC1328" w:rsidRPr="00847EC6">
        <w:rPr>
          <w:rFonts w:ascii="Times New Roman" w:hAnsi="Times New Roman"/>
          <w:color w:val="000000"/>
          <w:sz w:val="28"/>
          <w:szCs w:val="28"/>
          <w:lang w:val="ru-RU"/>
        </w:rPr>
        <w:t>и</w:t>
      </w:r>
      <w:r w:rsidRPr="00847EC6">
        <w:rPr>
          <w:rFonts w:ascii="Times New Roman" w:hAnsi="Times New Roman"/>
          <w:color w:val="000000"/>
          <w:sz w:val="28"/>
          <w:szCs w:val="28"/>
          <w:lang w:val="ru-RU"/>
        </w:rPr>
        <w:t xml:space="preserve"> и индивидуальным</w:t>
      </w:r>
      <w:r w:rsidR="00CC1328" w:rsidRPr="00847EC6">
        <w:rPr>
          <w:rFonts w:ascii="Times New Roman" w:hAnsi="Times New Roman"/>
          <w:color w:val="000000"/>
          <w:sz w:val="28"/>
          <w:szCs w:val="28"/>
          <w:lang w:val="ru-RU"/>
        </w:rPr>
        <w:t>и</w:t>
      </w:r>
      <w:r w:rsidRPr="00847EC6">
        <w:rPr>
          <w:rFonts w:ascii="Times New Roman" w:hAnsi="Times New Roman"/>
          <w:color w:val="000000"/>
          <w:sz w:val="28"/>
          <w:szCs w:val="28"/>
          <w:lang w:val="ru-RU"/>
        </w:rPr>
        <w:t xml:space="preserve"> особенностям</w:t>
      </w:r>
      <w:r w:rsidR="00CC1328" w:rsidRPr="00847EC6">
        <w:rPr>
          <w:rFonts w:ascii="Times New Roman" w:hAnsi="Times New Roman"/>
          <w:color w:val="000000"/>
          <w:sz w:val="28"/>
          <w:szCs w:val="28"/>
          <w:lang w:val="ru-RU"/>
        </w:rPr>
        <w:t>и,</w:t>
      </w:r>
      <w:r w:rsidRPr="00847EC6">
        <w:rPr>
          <w:rFonts w:ascii="Times New Roman" w:hAnsi="Times New Roman"/>
          <w:color w:val="000000"/>
          <w:sz w:val="28"/>
          <w:szCs w:val="28"/>
          <w:lang w:val="ru-RU"/>
        </w:rPr>
        <w:t xml:space="preserve"> является существенным компонентом сложной структуры самооценки и имеет огромное влияние на самореализацию личности во всех сферах жизни</w:t>
      </w:r>
      <w:r w:rsidRPr="00847EC6">
        <w:rPr>
          <w:rFonts w:ascii="Times New Roman" w:hAnsi="Times New Roman"/>
          <w:color w:val="0000FF"/>
          <w:sz w:val="28"/>
          <w:szCs w:val="28"/>
          <w:lang w:val="ru-RU"/>
        </w:rPr>
        <w:t>.</w:t>
      </w:r>
      <w:r w:rsidRPr="00847EC6">
        <w:rPr>
          <w:rFonts w:ascii="Times New Roman" w:hAnsi="Times New Roman"/>
          <w:color w:val="000000"/>
          <w:sz w:val="28"/>
          <w:szCs w:val="28"/>
          <w:lang w:val="ru-RU"/>
        </w:rPr>
        <w:t xml:space="preserve"> Отношение к телу играет существенную роль в социальной адаптации подростка и в последующей его жизни. Различаются две формы Я - концепции: реальная и идеальная. Реальная - представление о себе (необязательно реалистичное), собственная оценка. Идеальная Я - концепция - это самооценка в координатах "каким бы я хотел быть" [</w:t>
      </w:r>
      <w:r w:rsidR="006161E6" w:rsidRPr="00847EC6">
        <w:rPr>
          <w:rFonts w:ascii="Times New Roman" w:hAnsi="Times New Roman"/>
          <w:color w:val="000000"/>
          <w:sz w:val="28"/>
          <w:szCs w:val="28"/>
          <w:lang w:val="ru-RU"/>
        </w:rPr>
        <w:t>3, С. 48</w:t>
      </w:r>
      <w:r w:rsidRPr="00847EC6">
        <w:rPr>
          <w:rFonts w:ascii="Times New Roman" w:hAnsi="Times New Roman"/>
          <w:color w:val="000000"/>
          <w:sz w:val="28"/>
          <w:szCs w:val="28"/>
          <w:lang w:val="ru-RU"/>
        </w:rPr>
        <w:t>].</w:t>
      </w:r>
    </w:p>
    <w:p w:rsidR="000161F1" w:rsidRPr="00847EC6" w:rsidRDefault="000161F1" w:rsidP="00847EC6">
      <w:pPr>
        <w:widowControl/>
        <w:shd w:val="clear" w:color="auto" w:fill="FFFFFF"/>
        <w:spacing w:before="0" w:line="360" w:lineRule="auto"/>
        <w:ind w:firstLine="709"/>
        <w:rPr>
          <w:rFonts w:ascii="Times New Roman" w:hAnsi="Times New Roman"/>
          <w:sz w:val="28"/>
          <w:szCs w:val="28"/>
          <w:lang w:val="ru-RU"/>
        </w:rPr>
      </w:pPr>
      <w:r w:rsidRPr="00847EC6">
        <w:rPr>
          <w:rFonts w:ascii="Times New Roman" w:hAnsi="Times New Roman"/>
          <w:color w:val="000000"/>
          <w:sz w:val="28"/>
          <w:szCs w:val="28"/>
          <w:lang w:val="ru-RU"/>
        </w:rPr>
        <w:t xml:space="preserve">В </w:t>
      </w:r>
      <w:r w:rsidRPr="00847EC6">
        <w:rPr>
          <w:rFonts w:ascii="Times New Roman" w:hAnsi="Times New Roman"/>
          <w:bCs/>
          <w:color w:val="000000"/>
          <w:sz w:val="28"/>
          <w:szCs w:val="28"/>
          <w:lang w:val="ru-RU"/>
        </w:rPr>
        <w:t xml:space="preserve">Я </w:t>
      </w:r>
      <w:r w:rsidRPr="00847EC6">
        <w:rPr>
          <w:rFonts w:ascii="Times New Roman" w:hAnsi="Times New Roman"/>
          <w:color w:val="000000"/>
          <w:sz w:val="28"/>
          <w:szCs w:val="28"/>
          <w:lang w:val="ru-RU"/>
        </w:rPr>
        <w:t xml:space="preserve">совершаются ментальные репрезентации человеку самого себя. Я -это то, как человек воспринимает себя, имеет представления и знания о себе. Ментальные репрезентации человеку самого себя, - неважно, истинные или ложные, - это область человеческой </w:t>
      </w:r>
      <w:r w:rsidRPr="00847EC6">
        <w:rPr>
          <w:rFonts w:ascii="Times New Roman" w:hAnsi="Times New Roman"/>
          <w:iCs/>
          <w:color w:val="000000"/>
          <w:sz w:val="28"/>
          <w:szCs w:val="28"/>
          <w:lang w:val="ru-RU"/>
        </w:rPr>
        <w:t>субъективности,</w:t>
      </w:r>
      <w:r w:rsidRPr="00847EC6">
        <w:rPr>
          <w:rFonts w:ascii="Times New Roman" w:hAnsi="Times New Roman"/>
          <w:i/>
          <w:iCs/>
          <w:color w:val="000000"/>
          <w:sz w:val="28"/>
          <w:szCs w:val="28"/>
          <w:lang w:val="ru-RU"/>
        </w:rPr>
        <w:t xml:space="preserve"> </w:t>
      </w:r>
      <w:r w:rsidRPr="00847EC6">
        <w:rPr>
          <w:rFonts w:ascii="Times New Roman" w:hAnsi="Times New Roman"/>
          <w:color w:val="000000"/>
          <w:sz w:val="28"/>
          <w:szCs w:val="28"/>
          <w:lang w:val="ru-RU"/>
        </w:rPr>
        <w:t xml:space="preserve">субъективной </w:t>
      </w:r>
      <w:r w:rsidRPr="00847EC6">
        <w:rPr>
          <w:rFonts w:ascii="Times New Roman" w:hAnsi="Times New Roman"/>
          <w:iCs/>
          <w:color w:val="000000"/>
          <w:sz w:val="28"/>
          <w:szCs w:val="28"/>
          <w:lang w:val="ru-RU"/>
        </w:rPr>
        <w:t>реальности.</w:t>
      </w:r>
      <w:r w:rsidRPr="00847EC6">
        <w:rPr>
          <w:rFonts w:ascii="Times New Roman" w:hAnsi="Times New Roman"/>
          <w:i/>
          <w:iCs/>
          <w:color w:val="000000"/>
          <w:sz w:val="28"/>
          <w:szCs w:val="28"/>
          <w:lang w:val="ru-RU"/>
        </w:rPr>
        <w:t xml:space="preserve"> </w:t>
      </w:r>
      <w:r w:rsidRPr="00847EC6">
        <w:rPr>
          <w:rFonts w:ascii="Times New Roman" w:hAnsi="Times New Roman"/>
          <w:color w:val="000000"/>
          <w:sz w:val="28"/>
          <w:szCs w:val="28"/>
          <w:lang w:val="ru-RU"/>
        </w:rPr>
        <w:t>Для человека Я есть такая же реальность, как окружающие его физический мир, растения и животные, другие люди, предметы, вещи, человеческая культура.</w:t>
      </w:r>
    </w:p>
    <w:p w:rsidR="000161F1" w:rsidRPr="00847EC6" w:rsidRDefault="000161F1" w:rsidP="00847EC6">
      <w:pPr>
        <w:widowControl/>
        <w:shd w:val="clear" w:color="auto" w:fill="FFFFFF"/>
        <w:spacing w:before="0" w:line="360" w:lineRule="auto"/>
        <w:ind w:firstLine="709"/>
        <w:rPr>
          <w:rFonts w:ascii="Times New Roman" w:hAnsi="Times New Roman"/>
          <w:sz w:val="28"/>
          <w:szCs w:val="28"/>
          <w:lang w:val="ru-RU"/>
        </w:rPr>
      </w:pPr>
      <w:r w:rsidRPr="00847EC6">
        <w:rPr>
          <w:rFonts w:ascii="Times New Roman" w:hAnsi="Times New Roman"/>
          <w:color w:val="000000"/>
          <w:sz w:val="28"/>
          <w:szCs w:val="28"/>
          <w:lang w:val="ru-RU"/>
        </w:rPr>
        <w:t>Исследования Я — концепции основываются на анализе особенностей мышления и представлений человека о самом себе (Нейссер, 1997).</w:t>
      </w:r>
    </w:p>
    <w:p w:rsidR="000161F1" w:rsidRPr="00847EC6" w:rsidRDefault="000161F1" w:rsidP="00847EC6">
      <w:pPr>
        <w:widowControl/>
        <w:shd w:val="clear" w:color="auto" w:fill="FFFFFF"/>
        <w:spacing w:before="0" w:line="360" w:lineRule="auto"/>
        <w:ind w:firstLine="709"/>
        <w:rPr>
          <w:rFonts w:ascii="Times New Roman" w:hAnsi="Times New Roman"/>
          <w:sz w:val="28"/>
          <w:szCs w:val="28"/>
          <w:lang w:val="ru-RU"/>
        </w:rPr>
      </w:pPr>
      <w:r w:rsidRPr="00847EC6">
        <w:rPr>
          <w:rFonts w:ascii="Times New Roman" w:hAnsi="Times New Roman"/>
          <w:color w:val="000000"/>
          <w:sz w:val="28"/>
          <w:szCs w:val="28"/>
          <w:lang w:val="ru-RU"/>
        </w:rPr>
        <w:t>Согласно Нейссер (1997), Я — концепция есть ментальная репрезентация того, что человек думает о себе, оценивает, защищает, превозносит, презирает, или стремится улучшить. Килстром (1997) определяет Я как ментальную репрезентацию человеком себе собственной личности, ее черт, мотивов, верований, установок, ценностей. Я возникает благодаря опыту и мышлению, кодируется в памяти в виде абстрактной информации атрибутах личности (семантическое знание) и конкретной информации о личном опыте, мыслях, действиях (эпизодическое знание). Кроме того, Я находит</w:t>
      </w:r>
      <w:r w:rsidR="002A72D6" w:rsidRPr="00847EC6">
        <w:rPr>
          <w:rFonts w:ascii="Times New Roman" w:hAnsi="Times New Roman"/>
          <w:color w:val="000000"/>
          <w:sz w:val="28"/>
          <w:szCs w:val="28"/>
          <w:lang w:val="ru-RU"/>
        </w:rPr>
        <w:t>ся</w:t>
      </w:r>
      <w:r w:rsidRPr="00847EC6">
        <w:rPr>
          <w:rFonts w:ascii="Times New Roman" w:hAnsi="Times New Roman"/>
          <w:color w:val="000000"/>
          <w:sz w:val="28"/>
          <w:szCs w:val="28"/>
          <w:lang w:val="ru-RU"/>
        </w:rPr>
        <w:t xml:space="preserve"> под влиянием других людей и существует в интерперсон</w:t>
      </w:r>
      <w:r w:rsidR="00FC6175" w:rsidRPr="00847EC6">
        <w:rPr>
          <w:rFonts w:ascii="Times New Roman" w:hAnsi="Times New Roman"/>
          <w:color w:val="000000"/>
          <w:sz w:val="28"/>
          <w:szCs w:val="28"/>
          <w:lang w:val="ru-RU"/>
        </w:rPr>
        <w:t>альном "</w:t>
      </w:r>
      <w:r w:rsidRPr="00847EC6">
        <w:rPr>
          <w:rFonts w:ascii="Times New Roman" w:hAnsi="Times New Roman"/>
          <w:color w:val="000000"/>
          <w:sz w:val="28"/>
          <w:szCs w:val="28"/>
          <w:lang w:val="ru-RU"/>
        </w:rPr>
        <w:t>пространстве</w:t>
      </w:r>
      <w:r w:rsidR="00FC6175" w:rsidRPr="00847EC6">
        <w:rPr>
          <w:rFonts w:ascii="Times New Roman" w:hAnsi="Times New Roman"/>
          <w:color w:val="000000"/>
          <w:sz w:val="28"/>
          <w:szCs w:val="28"/>
          <w:lang w:val="ru-RU"/>
        </w:rPr>
        <w:t>"</w:t>
      </w:r>
      <w:r w:rsidR="002A72D6" w:rsidRPr="00847EC6">
        <w:rPr>
          <w:rFonts w:ascii="Times New Roman" w:hAnsi="Times New Roman"/>
          <w:color w:val="000000"/>
          <w:sz w:val="28"/>
          <w:szCs w:val="28"/>
          <w:lang w:val="ru-RU"/>
        </w:rPr>
        <w:t>. Н</w:t>
      </w:r>
      <w:r w:rsidRPr="00847EC6">
        <w:rPr>
          <w:rFonts w:ascii="Times New Roman" w:hAnsi="Times New Roman"/>
          <w:color w:val="000000"/>
          <w:sz w:val="28"/>
          <w:szCs w:val="28"/>
          <w:lang w:val="ru-RU"/>
        </w:rPr>
        <w:t>а Я влияют также социальный, культурный и ситуационный контексты. Фиву и Букнер (1997) определяют Я как социальную конструкцию, результат взаимодействий людей. Возникая из межличностных взаимодействий, обусловливается другими людьми, - так же, как характером взаимодействий, которые инициирует сам человек.</w:t>
      </w:r>
    </w:p>
    <w:p w:rsidR="000161F1" w:rsidRPr="00847EC6" w:rsidRDefault="000161F1" w:rsidP="00847EC6">
      <w:pPr>
        <w:widowControl/>
        <w:shd w:val="clear" w:color="auto" w:fill="FFFFFF"/>
        <w:spacing w:before="0" w:line="360" w:lineRule="auto"/>
        <w:ind w:firstLine="709"/>
        <w:rPr>
          <w:rFonts w:ascii="Times New Roman" w:hAnsi="Times New Roman"/>
          <w:sz w:val="28"/>
          <w:szCs w:val="28"/>
          <w:lang w:val="ru-RU"/>
        </w:rPr>
      </w:pPr>
      <w:r w:rsidRPr="00847EC6">
        <w:rPr>
          <w:rFonts w:ascii="Times New Roman" w:hAnsi="Times New Roman"/>
          <w:color w:val="000000"/>
          <w:sz w:val="28"/>
          <w:szCs w:val="28"/>
          <w:lang w:val="ru-RU"/>
        </w:rPr>
        <w:t>Примером областей существования Я может служить классификация, предложенная Нейссер (1988, 1993, 1997; Нейссер и Фивуш, 1994). Были выделены «приватное Я» (Я как внутренние опыт и переживания), «экологическое Я» (Я в физической среде), «интерперсональное Я» (Я в контексте социальных взаимодействий и восприятия), «концептуальное Я» (Я в языке и культуре), «обыденное (скоротечное) расширенное Я» (Я как персональная память).</w:t>
      </w:r>
    </w:p>
    <w:p w:rsidR="000161F1" w:rsidRPr="00847EC6" w:rsidRDefault="000161F1" w:rsidP="00847EC6">
      <w:pPr>
        <w:widowControl/>
        <w:shd w:val="clear" w:color="auto" w:fill="FFFFFF"/>
        <w:spacing w:before="0" w:line="360" w:lineRule="auto"/>
        <w:ind w:firstLine="709"/>
        <w:rPr>
          <w:rFonts w:ascii="Times New Roman" w:hAnsi="Times New Roman"/>
          <w:color w:val="000000"/>
          <w:sz w:val="28"/>
          <w:szCs w:val="28"/>
          <w:lang w:val="ru-RU"/>
        </w:rPr>
      </w:pPr>
      <w:r w:rsidRPr="00847EC6">
        <w:rPr>
          <w:rFonts w:ascii="Times New Roman" w:hAnsi="Times New Roman"/>
          <w:color w:val="000000"/>
          <w:sz w:val="28"/>
          <w:szCs w:val="28"/>
          <w:lang w:val="ru-RU"/>
        </w:rPr>
        <w:t>Нейссер (1997) обозначил четыре фундаментальные особенности Я.</w:t>
      </w:r>
    </w:p>
    <w:p w:rsidR="000161F1" w:rsidRPr="00847EC6" w:rsidRDefault="000161F1" w:rsidP="00847EC6">
      <w:pPr>
        <w:numPr>
          <w:ilvl w:val="0"/>
          <w:numId w:val="1"/>
        </w:numPr>
        <w:shd w:val="clear" w:color="auto" w:fill="FFFFFF"/>
        <w:tabs>
          <w:tab w:val="clear" w:pos="720"/>
          <w:tab w:val="num" w:pos="1080"/>
        </w:tabs>
        <w:autoSpaceDE w:val="0"/>
        <w:autoSpaceDN w:val="0"/>
        <w:adjustRightInd w:val="0"/>
        <w:spacing w:before="0" w:line="360" w:lineRule="auto"/>
        <w:ind w:left="0" w:firstLine="709"/>
        <w:rPr>
          <w:rFonts w:ascii="Times New Roman" w:hAnsi="Times New Roman"/>
          <w:color w:val="000000"/>
          <w:sz w:val="28"/>
          <w:szCs w:val="28"/>
          <w:lang w:val="ru-RU"/>
        </w:rPr>
      </w:pPr>
      <w:r w:rsidRPr="00847EC6">
        <w:rPr>
          <w:rFonts w:ascii="Times New Roman" w:hAnsi="Times New Roman"/>
          <w:color w:val="000000"/>
          <w:sz w:val="28"/>
          <w:szCs w:val="28"/>
          <w:lang w:val="ru-RU"/>
        </w:rPr>
        <w:t>Концептуализация Я совершается различными путями в разных культурах.</w:t>
      </w:r>
    </w:p>
    <w:p w:rsidR="000161F1" w:rsidRPr="00847EC6" w:rsidRDefault="000161F1" w:rsidP="00847EC6">
      <w:pPr>
        <w:numPr>
          <w:ilvl w:val="0"/>
          <w:numId w:val="1"/>
        </w:numPr>
        <w:shd w:val="clear" w:color="auto" w:fill="FFFFFF"/>
        <w:tabs>
          <w:tab w:val="clear" w:pos="720"/>
          <w:tab w:val="num" w:pos="1080"/>
        </w:tabs>
        <w:autoSpaceDE w:val="0"/>
        <w:autoSpaceDN w:val="0"/>
        <w:adjustRightInd w:val="0"/>
        <w:spacing w:before="0" w:line="360" w:lineRule="auto"/>
        <w:ind w:left="0" w:firstLine="709"/>
        <w:rPr>
          <w:rFonts w:ascii="Times New Roman" w:hAnsi="Times New Roman"/>
          <w:color w:val="000000"/>
          <w:sz w:val="28"/>
          <w:szCs w:val="28"/>
          <w:lang w:val="ru-RU"/>
        </w:rPr>
      </w:pPr>
      <w:r w:rsidRPr="00847EC6">
        <w:rPr>
          <w:rFonts w:ascii="Times New Roman" w:hAnsi="Times New Roman"/>
          <w:color w:val="000000"/>
          <w:sz w:val="28"/>
          <w:szCs w:val="28"/>
          <w:lang w:val="ru-RU"/>
        </w:rPr>
        <w:t>Существует широкая феноменологическая вариативность в том, как разные люди переживают свое Я.</w:t>
      </w:r>
    </w:p>
    <w:p w:rsidR="000161F1" w:rsidRPr="00847EC6" w:rsidRDefault="000161F1" w:rsidP="00847EC6">
      <w:pPr>
        <w:numPr>
          <w:ilvl w:val="0"/>
          <w:numId w:val="1"/>
        </w:numPr>
        <w:shd w:val="clear" w:color="auto" w:fill="FFFFFF"/>
        <w:tabs>
          <w:tab w:val="clear" w:pos="720"/>
          <w:tab w:val="num" w:pos="1080"/>
        </w:tabs>
        <w:autoSpaceDE w:val="0"/>
        <w:autoSpaceDN w:val="0"/>
        <w:adjustRightInd w:val="0"/>
        <w:spacing w:before="0" w:line="360" w:lineRule="auto"/>
        <w:ind w:left="0" w:firstLine="709"/>
        <w:rPr>
          <w:rFonts w:ascii="Times New Roman" w:hAnsi="Times New Roman"/>
          <w:color w:val="000000"/>
          <w:sz w:val="28"/>
          <w:szCs w:val="28"/>
          <w:lang w:val="ru-RU"/>
        </w:rPr>
      </w:pPr>
      <w:r w:rsidRPr="00847EC6">
        <w:rPr>
          <w:rFonts w:ascii="Times New Roman" w:hAnsi="Times New Roman"/>
          <w:color w:val="000000"/>
          <w:sz w:val="28"/>
          <w:szCs w:val="28"/>
          <w:lang w:val="ru-RU"/>
        </w:rPr>
        <w:t>Имеется существенно расхождение между Я и Я-концепцией: совсем не обязательно, чтобы мысли людей о себе (их Я-концепции) совпадали с их Я - таким, каким оно есть на самом деле.</w:t>
      </w:r>
    </w:p>
    <w:p w:rsidR="000161F1" w:rsidRPr="00847EC6" w:rsidRDefault="000161F1" w:rsidP="00847EC6">
      <w:pPr>
        <w:numPr>
          <w:ilvl w:val="0"/>
          <w:numId w:val="1"/>
        </w:numPr>
        <w:shd w:val="clear" w:color="auto" w:fill="FFFFFF"/>
        <w:tabs>
          <w:tab w:val="clear" w:pos="720"/>
          <w:tab w:val="num" w:pos="1080"/>
        </w:tabs>
        <w:autoSpaceDE w:val="0"/>
        <w:autoSpaceDN w:val="0"/>
        <w:adjustRightInd w:val="0"/>
        <w:spacing w:before="0" w:line="360" w:lineRule="auto"/>
        <w:ind w:left="0" w:firstLine="709"/>
        <w:rPr>
          <w:rFonts w:ascii="Times New Roman" w:hAnsi="Times New Roman"/>
          <w:sz w:val="28"/>
          <w:szCs w:val="28"/>
          <w:lang w:val="ru-RU"/>
        </w:rPr>
      </w:pPr>
      <w:r w:rsidRPr="00847EC6">
        <w:rPr>
          <w:rFonts w:ascii="Times New Roman" w:hAnsi="Times New Roman"/>
          <w:color w:val="000000"/>
          <w:sz w:val="28"/>
          <w:szCs w:val="28"/>
          <w:lang w:val="ru-RU"/>
        </w:rPr>
        <w:t>Переживания Я неустранимо сплетаются с языком и самоописаниями, которые неизбежно привносят в Я-концепцию побочные добавки.</w:t>
      </w:r>
    </w:p>
    <w:p w:rsidR="000161F1" w:rsidRPr="00847EC6" w:rsidRDefault="000161F1" w:rsidP="00847EC6">
      <w:pPr>
        <w:shd w:val="clear" w:color="auto" w:fill="FFFFFF"/>
        <w:autoSpaceDE w:val="0"/>
        <w:autoSpaceDN w:val="0"/>
        <w:adjustRightInd w:val="0"/>
        <w:spacing w:before="0" w:line="360" w:lineRule="auto"/>
        <w:ind w:firstLine="709"/>
        <w:rPr>
          <w:rFonts w:ascii="Times New Roman" w:hAnsi="Times New Roman"/>
          <w:color w:val="000000"/>
          <w:sz w:val="28"/>
          <w:szCs w:val="28"/>
          <w:lang w:val="ru-RU"/>
        </w:rPr>
      </w:pPr>
      <w:r w:rsidRPr="00847EC6">
        <w:rPr>
          <w:rFonts w:ascii="Times New Roman" w:hAnsi="Times New Roman"/>
          <w:color w:val="000000"/>
          <w:sz w:val="28"/>
          <w:szCs w:val="28"/>
          <w:lang w:val="ru-RU"/>
        </w:rPr>
        <w:t>Источник внутренних конфликтов и девиантного поведения заключается в различии между реальной и ид</w:t>
      </w:r>
      <w:r w:rsidR="003B73BD" w:rsidRPr="00847EC6">
        <w:rPr>
          <w:rFonts w:ascii="Times New Roman" w:hAnsi="Times New Roman"/>
          <w:color w:val="000000"/>
          <w:sz w:val="28"/>
          <w:szCs w:val="28"/>
          <w:lang w:val="ru-RU"/>
        </w:rPr>
        <w:t>еальной самооценкой, проявляющ</w:t>
      </w:r>
      <w:r w:rsidR="006C3897" w:rsidRPr="00847EC6">
        <w:rPr>
          <w:rFonts w:ascii="Times New Roman" w:hAnsi="Times New Roman"/>
          <w:color w:val="000000"/>
          <w:sz w:val="28"/>
          <w:szCs w:val="28"/>
          <w:lang w:val="ru-RU"/>
        </w:rPr>
        <w:t>е</w:t>
      </w:r>
      <w:r w:rsidR="003B73BD" w:rsidRPr="00847EC6">
        <w:rPr>
          <w:rFonts w:ascii="Times New Roman" w:hAnsi="Times New Roman"/>
          <w:color w:val="000000"/>
          <w:sz w:val="28"/>
          <w:szCs w:val="28"/>
          <w:lang w:val="ru-RU"/>
        </w:rPr>
        <w:t>й</w:t>
      </w:r>
      <w:r w:rsidRPr="00847EC6">
        <w:rPr>
          <w:rFonts w:ascii="Times New Roman" w:hAnsi="Times New Roman"/>
          <w:color w:val="000000"/>
          <w:sz w:val="28"/>
          <w:szCs w:val="28"/>
          <w:lang w:val="ru-RU"/>
        </w:rPr>
        <w:t>ся особенно ярко в старшем подростковом возрасте [</w:t>
      </w:r>
      <w:r w:rsidR="006161E6" w:rsidRPr="00847EC6">
        <w:rPr>
          <w:rFonts w:ascii="Times New Roman" w:hAnsi="Times New Roman"/>
          <w:color w:val="000000"/>
          <w:sz w:val="28"/>
          <w:szCs w:val="28"/>
          <w:lang w:val="ru-RU"/>
        </w:rPr>
        <w:t>9, С. 132</w:t>
      </w:r>
      <w:r w:rsidRPr="00847EC6">
        <w:rPr>
          <w:rFonts w:ascii="Times New Roman" w:hAnsi="Times New Roman"/>
          <w:color w:val="000000"/>
          <w:sz w:val="28"/>
          <w:szCs w:val="28"/>
          <w:lang w:val="ru-RU"/>
        </w:rPr>
        <w:t>].</w:t>
      </w:r>
    </w:p>
    <w:p w:rsidR="000161F1" w:rsidRPr="00847EC6" w:rsidRDefault="000161F1" w:rsidP="00847EC6">
      <w:pPr>
        <w:shd w:val="clear" w:color="auto" w:fill="FFFFFF"/>
        <w:autoSpaceDE w:val="0"/>
        <w:autoSpaceDN w:val="0"/>
        <w:adjustRightInd w:val="0"/>
        <w:spacing w:before="0" w:line="360" w:lineRule="auto"/>
        <w:ind w:firstLine="709"/>
        <w:rPr>
          <w:rFonts w:ascii="Times New Roman" w:hAnsi="Times New Roman"/>
          <w:sz w:val="28"/>
          <w:szCs w:val="28"/>
          <w:lang w:val="ru-RU"/>
        </w:rPr>
      </w:pPr>
      <w:r w:rsidRPr="00847EC6">
        <w:rPr>
          <w:rFonts w:ascii="Times New Roman" w:hAnsi="Times New Roman"/>
          <w:color w:val="000000"/>
          <w:sz w:val="28"/>
          <w:szCs w:val="28"/>
          <w:lang w:val="ru-RU"/>
        </w:rPr>
        <w:t>Большое расхождение между Я - реальным и Я - идеальным считается тревожным симптомом, т.к. нередко ведет к нарушениям поведения и социально- психологической адаптации ребенка. Многие проблемы, характерные для старшего подросткового возраста, объясняются увеличением расхождения между Я - реальным и Я - идеальным, а, кроме того, выпадением одной из составляющих положительной Я - концепции. Положительная Я - концепция определяется 3 факторами: твердой убежденностью в импонировании другим людям, уверенности в способности к тому или иному виду деятельности и чувством собственной значимости, причем третья составляющая является скорее следствием первых двух [</w:t>
      </w:r>
      <w:r w:rsidR="006161E6" w:rsidRPr="00847EC6">
        <w:rPr>
          <w:rFonts w:ascii="Times New Roman" w:hAnsi="Times New Roman"/>
          <w:color w:val="000000"/>
          <w:sz w:val="28"/>
          <w:szCs w:val="28"/>
          <w:lang w:val="ru-RU"/>
        </w:rPr>
        <w:t>3, С. 64</w:t>
      </w:r>
      <w:r w:rsidRPr="00847EC6">
        <w:rPr>
          <w:rFonts w:ascii="Times New Roman" w:hAnsi="Times New Roman"/>
          <w:sz w:val="28"/>
          <w:szCs w:val="28"/>
          <w:lang w:val="ru-RU"/>
        </w:rPr>
        <w:t>].</w:t>
      </w:r>
    </w:p>
    <w:p w:rsidR="000161F1" w:rsidRPr="00847EC6" w:rsidRDefault="000161F1" w:rsidP="00847EC6">
      <w:pPr>
        <w:widowControl/>
        <w:shd w:val="clear" w:color="auto" w:fill="FFFFFF"/>
        <w:spacing w:before="0" w:line="360" w:lineRule="auto"/>
        <w:ind w:firstLine="709"/>
        <w:rPr>
          <w:rFonts w:ascii="Times New Roman" w:hAnsi="Times New Roman"/>
          <w:color w:val="000000"/>
          <w:sz w:val="28"/>
          <w:szCs w:val="28"/>
          <w:lang w:val="ru-RU"/>
        </w:rPr>
      </w:pPr>
      <w:r w:rsidRPr="00847EC6">
        <w:rPr>
          <w:rFonts w:ascii="Times New Roman" w:hAnsi="Times New Roman"/>
          <w:color w:val="000000"/>
          <w:sz w:val="28"/>
          <w:szCs w:val="28"/>
          <w:lang w:val="ru-RU"/>
        </w:rPr>
        <w:t>В литературе встречается и такая точка зрения, что это расхождение можно рассматривать как признак процесса взросления. На самом деле, у здоровой личности так и есть. Но у подростков с невротическими проявлениями зачастую Я - идеальное начинает поглощать Я - реальное, и личность, пытаясь вести себя в соответствии с Я - идеальным, на самом деле демонстрирует неличностное поведение, вводя в заблуждение окружающих и увеличивая тем самым расхождение между Я - реальным и Я - зеркальным (т.е. тем, как видят подростка окружающие его люди). Так появляются утверждения типа: "Меня не понимают", "Меня отвергают", "М</w:t>
      </w:r>
      <w:r w:rsidR="00DF376C" w:rsidRPr="00847EC6">
        <w:rPr>
          <w:rFonts w:ascii="Times New Roman" w:hAnsi="Times New Roman"/>
          <w:color w:val="000000"/>
          <w:sz w:val="28"/>
          <w:szCs w:val="28"/>
          <w:lang w:val="ru-RU"/>
        </w:rPr>
        <w:t>еня не любят" и т.д.</w:t>
      </w:r>
    </w:p>
    <w:p w:rsidR="000161F1" w:rsidRPr="00847EC6" w:rsidRDefault="000161F1" w:rsidP="00847EC6">
      <w:pPr>
        <w:widowControl/>
        <w:shd w:val="clear" w:color="auto" w:fill="FFFFFF"/>
        <w:spacing w:before="0" w:line="360" w:lineRule="auto"/>
        <w:ind w:firstLine="709"/>
        <w:rPr>
          <w:rFonts w:ascii="Times New Roman" w:hAnsi="Times New Roman"/>
          <w:sz w:val="28"/>
          <w:szCs w:val="28"/>
          <w:lang w:val="ru-RU"/>
        </w:rPr>
      </w:pPr>
      <w:r w:rsidRPr="00847EC6">
        <w:rPr>
          <w:rFonts w:ascii="Times New Roman" w:hAnsi="Times New Roman"/>
          <w:color w:val="000000"/>
          <w:sz w:val="28"/>
          <w:szCs w:val="28"/>
          <w:lang w:val="ru-RU"/>
        </w:rPr>
        <w:t>Особенности представлений о себе являются основополагающими в развитии и формировании личности подростка: рисуя образ "Я", подросток как бы предопределяет собственный путь развития, "пишет сценарий" своей жизни, начинает жить и действовать, стремясь не покидать намеченной линии. В возрасте 13-14 лет у человека меняются представления о своем теле, происходят значительные физиологические изменения, проявления которых, дают о себе знать в различных сферах его жизни. Именно в этом возрасте интенсивно формируется и изменяется взгляд подростка на самого себя, на других людей, переосмысливаются старые и обнаруживаются новые варианты решений жизненных проблем и конфликтов. Меняется и развивается подростковая Я-концепция. Очевидно, что изменение представлений о себе может являться процессом болезненным, так как в подростковом возрасте он протекает наиболее интенсивно и динамично. Кроме того, в данный период становится актуальной тема поиска себя; а те "муки самотворчества", которые испытывает подросток в своем развитии, являются для него не менее стрессогенным фактором, нежели конфликт или неудача в школе [</w:t>
      </w:r>
      <w:r w:rsidR="006161E6" w:rsidRPr="00847EC6">
        <w:rPr>
          <w:rFonts w:ascii="Times New Roman" w:hAnsi="Times New Roman"/>
          <w:color w:val="000000"/>
          <w:sz w:val="28"/>
          <w:szCs w:val="28"/>
          <w:lang w:val="ru-RU"/>
        </w:rPr>
        <w:t>6, С. 78</w:t>
      </w:r>
      <w:r w:rsidRPr="00847EC6">
        <w:rPr>
          <w:rFonts w:ascii="Times New Roman" w:hAnsi="Times New Roman"/>
          <w:color w:val="000000"/>
          <w:sz w:val="28"/>
          <w:szCs w:val="28"/>
          <w:lang w:val="ru-RU"/>
        </w:rPr>
        <w:t>].</w:t>
      </w:r>
    </w:p>
    <w:p w:rsidR="000161F1" w:rsidRPr="00847EC6" w:rsidRDefault="003B3D48" w:rsidP="00847EC6">
      <w:pPr>
        <w:widowControl/>
        <w:shd w:val="clear" w:color="auto" w:fill="FFFFFF"/>
        <w:spacing w:before="0" w:line="360" w:lineRule="auto"/>
        <w:ind w:firstLine="709"/>
        <w:rPr>
          <w:rFonts w:ascii="Times New Roman" w:hAnsi="Times New Roman"/>
          <w:sz w:val="28"/>
          <w:szCs w:val="28"/>
          <w:lang w:val="ru-RU"/>
        </w:rPr>
      </w:pPr>
      <w:r w:rsidRPr="00847EC6">
        <w:rPr>
          <w:rFonts w:ascii="Times New Roman" w:hAnsi="Times New Roman"/>
          <w:color w:val="000000"/>
          <w:sz w:val="28"/>
          <w:szCs w:val="28"/>
          <w:lang w:val="ru-RU"/>
        </w:rPr>
        <w:t>Мак-</w:t>
      </w:r>
      <w:r w:rsidR="000161F1" w:rsidRPr="00847EC6">
        <w:rPr>
          <w:rFonts w:ascii="Times New Roman" w:hAnsi="Times New Roman"/>
          <w:color w:val="000000"/>
          <w:sz w:val="28"/>
          <w:szCs w:val="28"/>
          <w:lang w:val="ru-RU"/>
        </w:rPr>
        <w:t>Кендлес рассматривает Я-концепцию как совокупность ожиданий, а также оценок, относящихся к различным областям поведения, с которыми эти ожидания связаны. Ожидания подростка и отвечающее им поведение определяются его представлениями о себе. [</w:t>
      </w:r>
      <w:r w:rsidR="006161E6" w:rsidRPr="00847EC6">
        <w:rPr>
          <w:rFonts w:ascii="Times New Roman" w:hAnsi="Times New Roman"/>
          <w:color w:val="000000"/>
          <w:sz w:val="28"/>
          <w:szCs w:val="28"/>
          <w:lang w:val="ru-RU"/>
        </w:rPr>
        <w:t>5, С. 61</w:t>
      </w:r>
      <w:r w:rsidR="000161F1" w:rsidRPr="00847EC6">
        <w:rPr>
          <w:rFonts w:ascii="Times New Roman" w:hAnsi="Times New Roman"/>
          <w:sz w:val="28"/>
          <w:szCs w:val="28"/>
          <w:lang w:val="ru-RU"/>
        </w:rPr>
        <w:t>].</w:t>
      </w:r>
    </w:p>
    <w:p w:rsidR="000161F1" w:rsidRPr="00847EC6" w:rsidRDefault="000161F1" w:rsidP="00847EC6">
      <w:pPr>
        <w:widowControl/>
        <w:shd w:val="clear" w:color="auto" w:fill="FFFFFF"/>
        <w:spacing w:before="0" w:line="360" w:lineRule="auto"/>
        <w:ind w:firstLine="709"/>
        <w:rPr>
          <w:rFonts w:ascii="Times New Roman" w:hAnsi="Times New Roman"/>
          <w:sz w:val="28"/>
          <w:szCs w:val="28"/>
          <w:lang w:val="ru-RU"/>
        </w:rPr>
      </w:pPr>
      <w:r w:rsidRPr="00847EC6">
        <w:rPr>
          <w:rFonts w:ascii="Times New Roman" w:hAnsi="Times New Roman"/>
          <w:color w:val="000000"/>
          <w:sz w:val="28"/>
          <w:szCs w:val="28"/>
          <w:lang w:val="ru-RU"/>
        </w:rPr>
        <w:t>Выделение описательной и оценочной составляющих в Я-концепции позволяет рассматривать ее как совокупность установок, направленных на самого себя. Применительно к Я-концепции элементы установки можно описать следующим образом:</w:t>
      </w:r>
    </w:p>
    <w:p w:rsidR="000161F1" w:rsidRPr="00847EC6" w:rsidRDefault="003B3D48" w:rsidP="00847EC6">
      <w:pPr>
        <w:widowControl/>
        <w:shd w:val="clear" w:color="auto" w:fill="FFFFFF"/>
        <w:spacing w:before="0" w:line="360" w:lineRule="auto"/>
        <w:ind w:firstLine="709"/>
        <w:rPr>
          <w:rFonts w:ascii="Times New Roman" w:hAnsi="Times New Roman"/>
          <w:sz w:val="28"/>
          <w:szCs w:val="28"/>
          <w:lang w:val="ru-RU"/>
        </w:rPr>
      </w:pPr>
      <w:r w:rsidRPr="00847EC6">
        <w:rPr>
          <w:rFonts w:ascii="Times New Roman" w:hAnsi="Times New Roman"/>
          <w:color w:val="000000"/>
          <w:sz w:val="28"/>
          <w:szCs w:val="28"/>
          <w:lang w:val="ru-RU"/>
        </w:rPr>
        <w:t xml:space="preserve">1) </w:t>
      </w:r>
      <w:r w:rsidR="000161F1" w:rsidRPr="00847EC6">
        <w:rPr>
          <w:rFonts w:ascii="Times New Roman" w:hAnsi="Times New Roman"/>
          <w:color w:val="000000"/>
          <w:sz w:val="28"/>
          <w:szCs w:val="28"/>
          <w:lang w:val="ru-RU"/>
        </w:rPr>
        <w:t>Когнитивный элемент Я-концепции представлен образом Я, т.е. представлением индивида о самом себе, о своем теле, о своих характерных чертах, отличающих его от других, о своих социальных отношениях.</w:t>
      </w:r>
    </w:p>
    <w:p w:rsidR="000161F1" w:rsidRPr="00847EC6" w:rsidRDefault="003B3D48" w:rsidP="00847EC6">
      <w:pPr>
        <w:widowControl/>
        <w:shd w:val="clear" w:color="auto" w:fill="FFFFFF"/>
        <w:spacing w:before="0" w:line="360" w:lineRule="auto"/>
        <w:ind w:firstLine="709"/>
        <w:rPr>
          <w:rFonts w:ascii="Times New Roman" w:hAnsi="Times New Roman"/>
          <w:sz w:val="28"/>
          <w:szCs w:val="28"/>
          <w:lang w:val="ru-RU"/>
        </w:rPr>
      </w:pPr>
      <w:r w:rsidRPr="00847EC6">
        <w:rPr>
          <w:rFonts w:ascii="Times New Roman" w:hAnsi="Times New Roman"/>
          <w:color w:val="000000"/>
          <w:sz w:val="28"/>
          <w:szCs w:val="28"/>
          <w:lang w:val="ru-RU"/>
        </w:rPr>
        <w:t xml:space="preserve">2) </w:t>
      </w:r>
      <w:r w:rsidR="000161F1" w:rsidRPr="00847EC6">
        <w:rPr>
          <w:rFonts w:ascii="Times New Roman" w:hAnsi="Times New Roman"/>
          <w:color w:val="000000"/>
          <w:sz w:val="28"/>
          <w:szCs w:val="28"/>
          <w:lang w:val="ru-RU"/>
        </w:rPr>
        <w:t>Оценочный элемент Я-концепции представлен в виде самооценки</w:t>
      </w:r>
      <w:r w:rsidRPr="00847EC6">
        <w:rPr>
          <w:rFonts w:ascii="Times New Roman" w:hAnsi="Times New Roman"/>
          <w:color w:val="000000"/>
          <w:sz w:val="28"/>
          <w:szCs w:val="28"/>
          <w:lang w:val="ru-RU"/>
        </w:rPr>
        <w:t xml:space="preserve"> </w:t>
      </w:r>
      <w:r w:rsidR="000161F1" w:rsidRPr="00847EC6">
        <w:rPr>
          <w:rFonts w:ascii="Times New Roman" w:hAnsi="Times New Roman"/>
          <w:color w:val="000000"/>
          <w:sz w:val="28"/>
          <w:szCs w:val="28"/>
          <w:lang w:val="ru-RU"/>
        </w:rPr>
        <w:t>-</w:t>
      </w:r>
      <w:r w:rsidRPr="00847EC6">
        <w:rPr>
          <w:rFonts w:ascii="Times New Roman" w:hAnsi="Times New Roman"/>
          <w:color w:val="000000"/>
          <w:sz w:val="28"/>
          <w:szCs w:val="28"/>
          <w:lang w:val="ru-RU"/>
        </w:rPr>
        <w:t xml:space="preserve"> </w:t>
      </w:r>
      <w:r w:rsidR="000161F1" w:rsidRPr="00847EC6">
        <w:rPr>
          <w:rFonts w:ascii="Times New Roman" w:hAnsi="Times New Roman"/>
          <w:color w:val="000000"/>
          <w:sz w:val="28"/>
          <w:szCs w:val="28"/>
          <w:lang w:val="ru-RU"/>
        </w:rPr>
        <w:t>аффективной реакции на собственное представление, которая может обладать различной интенсивностью, поскольку конкретные черты образа Я могут вызывать более или менее приятные эмоции, связанные с их принятием или отвержением.</w:t>
      </w:r>
    </w:p>
    <w:p w:rsidR="000161F1" w:rsidRPr="00847EC6" w:rsidRDefault="003B3D48" w:rsidP="00847EC6">
      <w:pPr>
        <w:widowControl/>
        <w:shd w:val="clear" w:color="auto" w:fill="FFFFFF"/>
        <w:spacing w:before="0" w:line="360" w:lineRule="auto"/>
        <w:ind w:firstLine="709"/>
        <w:rPr>
          <w:rFonts w:ascii="Times New Roman" w:hAnsi="Times New Roman"/>
          <w:color w:val="000000"/>
          <w:sz w:val="28"/>
          <w:szCs w:val="28"/>
          <w:lang w:val="ru-RU"/>
        </w:rPr>
      </w:pPr>
      <w:r w:rsidRPr="00847EC6">
        <w:rPr>
          <w:rFonts w:ascii="Times New Roman" w:hAnsi="Times New Roman"/>
          <w:color w:val="000000"/>
          <w:sz w:val="28"/>
          <w:szCs w:val="28"/>
          <w:lang w:val="ru-RU"/>
        </w:rPr>
        <w:t xml:space="preserve">3) </w:t>
      </w:r>
      <w:r w:rsidR="000161F1" w:rsidRPr="00847EC6">
        <w:rPr>
          <w:rFonts w:ascii="Times New Roman" w:hAnsi="Times New Roman"/>
          <w:color w:val="000000"/>
          <w:sz w:val="28"/>
          <w:szCs w:val="28"/>
          <w:lang w:val="ru-RU"/>
        </w:rPr>
        <w:t>Поведенческий элемент</w:t>
      </w:r>
      <w:r w:rsidR="00BA5D6D" w:rsidRPr="00847EC6">
        <w:rPr>
          <w:rFonts w:ascii="Times New Roman" w:hAnsi="Times New Roman"/>
          <w:color w:val="000000"/>
          <w:sz w:val="28"/>
          <w:szCs w:val="28"/>
          <w:lang w:val="ru-RU"/>
        </w:rPr>
        <w:t xml:space="preserve"> </w:t>
      </w:r>
      <w:r w:rsidR="000161F1" w:rsidRPr="00847EC6">
        <w:rPr>
          <w:rFonts w:ascii="Times New Roman" w:hAnsi="Times New Roman"/>
          <w:color w:val="000000"/>
          <w:sz w:val="28"/>
          <w:szCs w:val="28"/>
          <w:lang w:val="ru-RU"/>
        </w:rPr>
        <w:t>- это конкретные действия, которые могут быть обусловлены образом Я и самооценкой. Они направлены на подтверждение своих представлений о самом себе, формируя определенный стиль поведения и механизм формирования поведенческих реакций. Кроме того, вокруг образа Я формируется определенный вид психологических защит, направленных на сохранение этого образа, поэтому стиль поведения - это совокупность действий, направленных на стабилизацию и развитие принятых представлений о себе.</w:t>
      </w:r>
    </w:p>
    <w:p w:rsidR="0085176D" w:rsidRPr="00847EC6" w:rsidRDefault="000161F1" w:rsidP="00847EC6">
      <w:pPr>
        <w:widowControl/>
        <w:shd w:val="clear" w:color="auto" w:fill="FFFFFF"/>
        <w:spacing w:before="0" w:line="360" w:lineRule="auto"/>
        <w:ind w:firstLine="709"/>
        <w:rPr>
          <w:rFonts w:ascii="Times New Roman" w:hAnsi="Times New Roman"/>
          <w:color w:val="000000"/>
          <w:sz w:val="28"/>
          <w:szCs w:val="28"/>
          <w:lang w:val="ru-RU"/>
        </w:rPr>
      </w:pPr>
      <w:r w:rsidRPr="00847EC6">
        <w:rPr>
          <w:rFonts w:ascii="Times New Roman" w:hAnsi="Times New Roman"/>
          <w:color w:val="000000"/>
          <w:sz w:val="28"/>
          <w:szCs w:val="28"/>
          <w:lang w:val="ru-RU"/>
        </w:rPr>
        <w:t xml:space="preserve">Каждый из элементов Я-концепции может существовать в трех модальностях: </w:t>
      </w:r>
    </w:p>
    <w:p w:rsidR="000161F1" w:rsidRPr="00847EC6" w:rsidRDefault="003B3D48" w:rsidP="00847EC6">
      <w:pPr>
        <w:widowControl/>
        <w:shd w:val="clear" w:color="auto" w:fill="FFFFFF"/>
        <w:spacing w:before="0" w:line="360" w:lineRule="auto"/>
        <w:ind w:firstLine="709"/>
        <w:rPr>
          <w:rFonts w:ascii="Times New Roman" w:hAnsi="Times New Roman"/>
          <w:sz w:val="28"/>
          <w:szCs w:val="28"/>
          <w:lang w:val="ru-RU"/>
        </w:rPr>
      </w:pPr>
      <w:r w:rsidRPr="00847EC6">
        <w:rPr>
          <w:rFonts w:ascii="Times New Roman" w:hAnsi="Times New Roman"/>
          <w:color w:val="000000"/>
          <w:sz w:val="28"/>
          <w:szCs w:val="28"/>
          <w:lang w:val="ru-RU"/>
        </w:rPr>
        <w:t xml:space="preserve">1) </w:t>
      </w:r>
      <w:r w:rsidR="000161F1" w:rsidRPr="00847EC6">
        <w:rPr>
          <w:rFonts w:ascii="Times New Roman" w:hAnsi="Times New Roman"/>
          <w:color w:val="000000"/>
          <w:sz w:val="28"/>
          <w:szCs w:val="28"/>
          <w:lang w:val="ru-RU"/>
        </w:rPr>
        <w:t>Я-реальное: представление индивида о том, каков он есть на самом деле.</w:t>
      </w:r>
    </w:p>
    <w:p w:rsidR="000161F1" w:rsidRPr="00847EC6" w:rsidRDefault="003B3D48" w:rsidP="00847EC6">
      <w:pPr>
        <w:widowControl/>
        <w:shd w:val="clear" w:color="auto" w:fill="FFFFFF"/>
        <w:spacing w:before="0" w:line="360" w:lineRule="auto"/>
        <w:ind w:firstLine="709"/>
        <w:rPr>
          <w:rFonts w:ascii="Times New Roman" w:hAnsi="Times New Roman"/>
          <w:sz w:val="28"/>
          <w:szCs w:val="28"/>
          <w:lang w:val="ru-RU"/>
        </w:rPr>
      </w:pPr>
      <w:r w:rsidRPr="00847EC6">
        <w:rPr>
          <w:rFonts w:ascii="Times New Roman" w:hAnsi="Times New Roman"/>
          <w:color w:val="000000"/>
          <w:sz w:val="28"/>
          <w:szCs w:val="28"/>
          <w:lang w:val="ru-RU"/>
        </w:rPr>
        <w:t xml:space="preserve">2) </w:t>
      </w:r>
      <w:r w:rsidR="000161F1" w:rsidRPr="00847EC6">
        <w:rPr>
          <w:rFonts w:ascii="Times New Roman" w:hAnsi="Times New Roman"/>
          <w:color w:val="000000"/>
          <w:sz w:val="28"/>
          <w:szCs w:val="28"/>
          <w:lang w:val="ru-RU"/>
        </w:rPr>
        <w:t>Я-зеркальное (социальное): представление индивида о том, как его видят другие люди.</w:t>
      </w:r>
    </w:p>
    <w:p w:rsidR="000161F1" w:rsidRPr="00847EC6" w:rsidRDefault="003B3D48" w:rsidP="00847EC6">
      <w:pPr>
        <w:widowControl/>
        <w:shd w:val="clear" w:color="auto" w:fill="FFFFFF"/>
        <w:spacing w:before="0" w:line="360" w:lineRule="auto"/>
        <w:ind w:firstLine="709"/>
        <w:rPr>
          <w:rFonts w:ascii="Times New Roman" w:hAnsi="Times New Roman"/>
          <w:sz w:val="28"/>
          <w:szCs w:val="28"/>
          <w:lang w:val="ru-RU"/>
        </w:rPr>
      </w:pPr>
      <w:r w:rsidRPr="00847EC6">
        <w:rPr>
          <w:rFonts w:ascii="Times New Roman" w:hAnsi="Times New Roman"/>
          <w:color w:val="000000"/>
          <w:sz w:val="28"/>
          <w:szCs w:val="28"/>
          <w:lang w:val="ru-RU"/>
        </w:rPr>
        <w:t xml:space="preserve">3) </w:t>
      </w:r>
      <w:r w:rsidR="000161F1" w:rsidRPr="00847EC6">
        <w:rPr>
          <w:rFonts w:ascii="Times New Roman" w:hAnsi="Times New Roman"/>
          <w:color w:val="000000"/>
          <w:sz w:val="28"/>
          <w:szCs w:val="28"/>
          <w:lang w:val="ru-RU"/>
        </w:rPr>
        <w:t>Я-идеальное: представление индивида о том, каким бы он хотел быть.</w:t>
      </w:r>
    </w:p>
    <w:p w:rsidR="000161F1" w:rsidRPr="00847EC6" w:rsidRDefault="000161F1" w:rsidP="00847EC6">
      <w:pPr>
        <w:widowControl/>
        <w:shd w:val="clear" w:color="auto" w:fill="FFFFFF"/>
        <w:spacing w:before="0" w:line="360" w:lineRule="auto"/>
        <w:ind w:firstLine="709"/>
        <w:rPr>
          <w:rFonts w:ascii="Times New Roman" w:hAnsi="Times New Roman"/>
          <w:sz w:val="28"/>
          <w:szCs w:val="28"/>
          <w:lang w:val="ru-RU"/>
        </w:rPr>
      </w:pPr>
      <w:r w:rsidRPr="00847EC6">
        <w:rPr>
          <w:rFonts w:ascii="Times New Roman" w:hAnsi="Times New Roman"/>
          <w:color w:val="000000"/>
          <w:sz w:val="28"/>
          <w:szCs w:val="28"/>
          <w:lang w:val="ru-RU"/>
        </w:rPr>
        <w:t>В подростковом возрасте содержание этих модальностей Я становится значимым и определяющим в развитии личности. Очевидно, что вопросы "Кто Я?", "Кто Я для других?", "Каким бы Я хотел быть?" в той или иной форме, прямо или косвенно задает себе любой подросток, и поиск ответов на эти вопросы продолжается на протяжении многих лет, прежде чем сформируется более или менее устойчивое представление о собственной личности.</w:t>
      </w:r>
    </w:p>
    <w:p w:rsidR="000161F1" w:rsidRPr="00847EC6" w:rsidRDefault="000161F1" w:rsidP="00847EC6">
      <w:pPr>
        <w:widowControl/>
        <w:shd w:val="clear" w:color="auto" w:fill="FFFFFF"/>
        <w:spacing w:before="0" w:line="360" w:lineRule="auto"/>
        <w:ind w:firstLine="709"/>
        <w:rPr>
          <w:rFonts w:ascii="Times New Roman" w:hAnsi="Times New Roman"/>
          <w:sz w:val="28"/>
          <w:szCs w:val="28"/>
          <w:lang w:val="ru-RU"/>
        </w:rPr>
      </w:pPr>
      <w:r w:rsidRPr="00847EC6">
        <w:rPr>
          <w:rFonts w:ascii="Times New Roman" w:hAnsi="Times New Roman"/>
          <w:color w:val="000000"/>
          <w:sz w:val="28"/>
          <w:szCs w:val="28"/>
          <w:lang w:val="ru-RU"/>
        </w:rPr>
        <w:t>Представления личности о самой себе кажутся ей убедительными независимо от того, основываются ли они на объективном знании или субъективном мнении, являются ли они истинными или ложными.</w:t>
      </w:r>
    </w:p>
    <w:p w:rsidR="000161F1" w:rsidRPr="00847EC6" w:rsidRDefault="000161F1" w:rsidP="00847EC6">
      <w:pPr>
        <w:widowControl/>
        <w:shd w:val="clear" w:color="auto" w:fill="FFFFFF"/>
        <w:spacing w:before="0" w:line="360" w:lineRule="auto"/>
        <w:ind w:firstLine="709"/>
        <w:rPr>
          <w:rFonts w:ascii="Times New Roman" w:hAnsi="Times New Roman"/>
          <w:sz w:val="28"/>
          <w:szCs w:val="28"/>
          <w:lang w:val="ru-RU"/>
        </w:rPr>
      </w:pPr>
      <w:r w:rsidRPr="00847EC6">
        <w:rPr>
          <w:rFonts w:ascii="Times New Roman" w:hAnsi="Times New Roman"/>
          <w:color w:val="000000"/>
          <w:sz w:val="28"/>
          <w:szCs w:val="28"/>
          <w:lang w:val="ru-RU"/>
        </w:rPr>
        <w:t>Качества, которые человек сам себе приписывает, не всегда являются объективными, и с ними не всегда готовы согласиться другие люди. В попытках охарактеризовать себя присутствует сильный личностный момент, момент пристрастной, субъективной оценки.</w:t>
      </w:r>
    </w:p>
    <w:p w:rsidR="000161F1" w:rsidRPr="00847EC6" w:rsidRDefault="000161F1" w:rsidP="00847EC6">
      <w:pPr>
        <w:widowControl/>
        <w:shd w:val="clear" w:color="auto" w:fill="FFFFFF"/>
        <w:spacing w:before="0" w:line="360" w:lineRule="auto"/>
        <w:ind w:firstLine="709"/>
        <w:rPr>
          <w:rFonts w:ascii="Times New Roman" w:hAnsi="Times New Roman"/>
          <w:sz w:val="28"/>
          <w:szCs w:val="28"/>
          <w:lang w:val="ru-RU"/>
        </w:rPr>
      </w:pPr>
      <w:r w:rsidRPr="00847EC6">
        <w:rPr>
          <w:rFonts w:ascii="Times New Roman" w:hAnsi="Times New Roman"/>
          <w:color w:val="000000"/>
          <w:sz w:val="28"/>
          <w:szCs w:val="28"/>
          <w:lang w:val="ru-RU"/>
        </w:rPr>
        <w:t>Я-концепция - это не только констатация, описание черт своей личности, но и вся совокупность их оценочных характеристик и связанных с ними переживаний. Большая часть оценок себя обусловлена соответствующими реальными стереотипами, бытующими в той или иной социальной среде. Подростку свойственна тенденция экстраполировать даже внешнюю дефектность собственного Я на свою личность в целом: Если подросток имеет какие-то недостатки (иногда только кажущиеся), то он начинает ощущать (или придумывать) негативные реакции окружающих, сопровождающие его при любом взаимодействии с окружающей средой. В этом случае на пути развития позитивной Я- концепции могут возникать серьезные затруднения. Иногда, даже эмоционально нейтральные (на первый взгляд) характеристики содержат элемент скрытой оценки.</w:t>
      </w:r>
    </w:p>
    <w:p w:rsidR="000161F1" w:rsidRPr="00847EC6" w:rsidRDefault="000161F1" w:rsidP="00847EC6">
      <w:pPr>
        <w:widowControl/>
        <w:shd w:val="clear" w:color="auto" w:fill="FFFFFF"/>
        <w:spacing w:before="0" w:line="360" w:lineRule="auto"/>
        <w:ind w:firstLine="709"/>
        <w:rPr>
          <w:rFonts w:ascii="Times New Roman" w:hAnsi="Times New Roman"/>
          <w:sz w:val="28"/>
          <w:szCs w:val="28"/>
          <w:lang w:val="ru-RU"/>
        </w:rPr>
      </w:pPr>
      <w:r w:rsidRPr="00847EC6">
        <w:rPr>
          <w:rFonts w:ascii="Times New Roman" w:hAnsi="Times New Roman"/>
          <w:color w:val="000000"/>
          <w:sz w:val="28"/>
          <w:szCs w:val="28"/>
          <w:lang w:val="ru-RU"/>
        </w:rPr>
        <w:t>Самооценка предполагает критическое отношение к себе, постоянное примеривание своих возможностей к предъявляемым жизнью требованиям, умение самостоятельно ставить перед собой осуществимые цели, оценивать течение своей деятельности и ее результаты. Самооценка - субъективное основание для определения уровня притязаний, т.е. тех задач, которые личность ставит перед собой в жизни и к реализации которых она считает себя способной.</w:t>
      </w:r>
    </w:p>
    <w:p w:rsidR="000161F1" w:rsidRPr="00847EC6" w:rsidRDefault="000161F1" w:rsidP="00847EC6">
      <w:pPr>
        <w:widowControl/>
        <w:shd w:val="clear" w:color="auto" w:fill="FFFFFF"/>
        <w:spacing w:before="0" w:line="360" w:lineRule="auto"/>
        <w:ind w:firstLine="709"/>
        <w:rPr>
          <w:rFonts w:ascii="Times New Roman" w:hAnsi="Times New Roman"/>
          <w:sz w:val="28"/>
          <w:szCs w:val="28"/>
          <w:lang w:val="ru-RU"/>
        </w:rPr>
      </w:pPr>
      <w:r w:rsidRPr="00847EC6">
        <w:rPr>
          <w:rFonts w:ascii="Times New Roman" w:hAnsi="Times New Roman"/>
          <w:color w:val="000000"/>
          <w:sz w:val="28"/>
          <w:szCs w:val="28"/>
          <w:lang w:val="ru-RU"/>
        </w:rPr>
        <w:t>Самооценка не является постоянной, она изменяется в зависимости от обстоятельств. Источником оценочных значений различных представлений человека о себе является его социокультурное окружение. Куперсмит называет самооценкой отношение индивида к себе, которое складывается постепенно и приобретает привычный характер; оно проявляется как одобрение или неодобрение, степень которого определяет убежденность индивида в своей самоценности, значимости. Таким образом, самооценка- это личностное суждение о собственной ценности, которое выражается в установках, свойственных индивиду, а низкая самооценка предполагает непринятие себя, самоотрицание, негативное отношение к своей личности.</w:t>
      </w:r>
    </w:p>
    <w:p w:rsidR="000161F1" w:rsidRPr="00847EC6" w:rsidRDefault="000161F1" w:rsidP="00847EC6">
      <w:pPr>
        <w:widowControl/>
        <w:shd w:val="clear" w:color="auto" w:fill="FFFFFF"/>
        <w:spacing w:before="0" w:line="360" w:lineRule="auto"/>
        <w:ind w:firstLine="709"/>
        <w:rPr>
          <w:rFonts w:ascii="Times New Roman" w:hAnsi="Times New Roman"/>
          <w:color w:val="000000"/>
          <w:sz w:val="28"/>
          <w:szCs w:val="28"/>
          <w:lang w:val="ru-RU"/>
        </w:rPr>
      </w:pPr>
      <w:r w:rsidRPr="00847EC6">
        <w:rPr>
          <w:rFonts w:ascii="Times New Roman" w:hAnsi="Times New Roman"/>
          <w:color w:val="000000"/>
          <w:sz w:val="28"/>
          <w:szCs w:val="28"/>
          <w:lang w:val="ru-RU"/>
        </w:rPr>
        <w:t>Самоотношение подростка изменяется в соответствии с получаемой индивидом обратной связью. Само по себе присутствие других людей может влиять на манеру поведения подростка и на оценку им своего поведения. Подросток может усиливать социально желаемые и исключать социально неприемлемые формы поведения, и это оказывает определенное влияние на его самовосприятие [</w:t>
      </w:r>
      <w:r w:rsidR="006161E6" w:rsidRPr="00847EC6">
        <w:rPr>
          <w:rFonts w:ascii="Times New Roman" w:hAnsi="Times New Roman"/>
          <w:color w:val="000000"/>
          <w:sz w:val="28"/>
          <w:szCs w:val="28"/>
          <w:lang w:val="ru-RU"/>
        </w:rPr>
        <w:t>2, С. 12-14</w:t>
      </w:r>
      <w:r w:rsidRPr="00847EC6">
        <w:rPr>
          <w:rFonts w:ascii="Times New Roman" w:hAnsi="Times New Roman"/>
          <w:color w:val="000000"/>
          <w:sz w:val="28"/>
          <w:szCs w:val="28"/>
          <w:lang w:val="ru-RU"/>
        </w:rPr>
        <w:t>].</w:t>
      </w:r>
    </w:p>
    <w:p w:rsidR="000161F1" w:rsidRPr="00847EC6" w:rsidRDefault="000161F1" w:rsidP="00847EC6">
      <w:pPr>
        <w:widowControl/>
        <w:shd w:val="clear" w:color="auto" w:fill="FFFFFF"/>
        <w:spacing w:before="0" w:line="360" w:lineRule="auto"/>
        <w:ind w:firstLine="709"/>
        <w:rPr>
          <w:rFonts w:ascii="Times New Roman" w:hAnsi="Times New Roman"/>
          <w:sz w:val="28"/>
          <w:szCs w:val="28"/>
          <w:lang w:val="ru-RU"/>
        </w:rPr>
      </w:pPr>
      <w:r w:rsidRPr="00847EC6">
        <w:rPr>
          <w:rFonts w:ascii="Times New Roman" w:hAnsi="Times New Roman"/>
          <w:color w:val="000000"/>
          <w:sz w:val="28"/>
          <w:szCs w:val="28"/>
          <w:lang w:val="ru-RU"/>
        </w:rPr>
        <w:t>Развитие устойчивости самооценки идет параллельно развитию произвольного поведения, таким образом, уменьшая подверженность самооценки влияниям извне; и тогда она начинает проявляться как мотив поведения.</w:t>
      </w:r>
    </w:p>
    <w:p w:rsidR="000161F1" w:rsidRPr="00847EC6" w:rsidRDefault="000161F1" w:rsidP="00847EC6">
      <w:pPr>
        <w:widowControl/>
        <w:shd w:val="clear" w:color="auto" w:fill="FFFFFF"/>
        <w:spacing w:before="0" w:line="360" w:lineRule="auto"/>
        <w:ind w:firstLine="709"/>
        <w:rPr>
          <w:rFonts w:ascii="Times New Roman" w:hAnsi="Times New Roman"/>
          <w:color w:val="000000"/>
          <w:sz w:val="28"/>
          <w:szCs w:val="28"/>
          <w:lang w:val="ru-RU"/>
        </w:rPr>
      </w:pPr>
      <w:r w:rsidRPr="00847EC6">
        <w:rPr>
          <w:rFonts w:ascii="Times New Roman" w:hAnsi="Times New Roman"/>
          <w:color w:val="000000"/>
          <w:sz w:val="28"/>
          <w:szCs w:val="28"/>
          <w:lang w:val="ru-RU"/>
        </w:rPr>
        <w:t>Повышение устойчивости самооценки способствует повышению устойчивости личности, поскольку Я-концепция действует как внутренний "фильтр", который определяет характер восприятия человеком любой ситуации. Проходя сквозь этот "фильтр", ситуация осмысливается, получает значение, соответствующее представлениям человека о себе.</w:t>
      </w:r>
    </w:p>
    <w:p w:rsidR="000161F1" w:rsidRPr="00847EC6" w:rsidRDefault="000161F1" w:rsidP="00847EC6">
      <w:pPr>
        <w:widowControl/>
        <w:shd w:val="clear" w:color="auto" w:fill="FFFFFF"/>
        <w:spacing w:before="0" w:line="360" w:lineRule="auto"/>
        <w:ind w:firstLine="709"/>
        <w:rPr>
          <w:rFonts w:ascii="Times New Roman" w:hAnsi="Times New Roman"/>
          <w:color w:val="000000"/>
          <w:sz w:val="28"/>
          <w:szCs w:val="28"/>
          <w:lang w:val="ru-RU"/>
        </w:rPr>
      </w:pPr>
      <w:r w:rsidRPr="00847EC6">
        <w:rPr>
          <w:rFonts w:ascii="Times New Roman" w:hAnsi="Times New Roman"/>
          <w:color w:val="000000"/>
          <w:sz w:val="28"/>
          <w:szCs w:val="28"/>
          <w:lang w:val="ru-RU"/>
        </w:rPr>
        <w:t>Одним из аспектов, приводящее к искажению образа своего «Я» и снижению самооценки подростка может быть эмоциональное отвержение со стороны социального окружения (родителей, особенно матери). Подросток чувствует, что родителям не до него, что у них своя, интересная для них, жизнь, что они тяготятся обузой родительского долга. Подростку в семье не хватает эмоционального тепла, искренней любви, понимания, сопереживания. Особенно тяжелым ударом такое отношение со стороны близких становится для подростка эмоционально-лабильного типа. Эмоциональное отвержение нарушает социальное взаимодействие в</w:t>
      </w:r>
      <w:r w:rsidRPr="00847EC6">
        <w:rPr>
          <w:rFonts w:ascii="Times New Roman" w:hAnsi="Times New Roman"/>
          <w:i/>
          <w:iCs/>
          <w:color w:val="000000"/>
          <w:sz w:val="28"/>
          <w:szCs w:val="28"/>
          <w:lang w:val="ru-RU"/>
        </w:rPr>
        <w:t xml:space="preserve"> </w:t>
      </w:r>
      <w:r w:rsidRPr="00847EC6">
        <w:rPr>
          <w:rFonts w:ascii="Times New Roman" w:hAnsi="Times New Roman"/>
          <w:color w:val="000000"/>
          <w:sz w:val="28"/>
          <w:szCs w:val="28"/>
          <w:lang w:val="ru-RU"/>
        </w:rPr>
        <w:t>семье.</w:t>
      </w:r>
    </w:p>
    <w:p w:rsidR="000161F1" w:rsidRPr="00847EC6" w:rsidRDefault="000161F1" w:rsidP="00847EC6">
      <w:pPr>
        <w:widowControl/>
        <w:shd w:val="clear" w:color="auto" w:fill="FFFFFF"/>
        <w:spacing w:before="0" w:line="360" w:lineRule="auto"/>
        <w:ind w:firstLine="709"/>
        <w:rPr>
          <w:rFonts w:ascii="Times New Roman" w:hAnsi="Times New Roman"/>
          <w:color w:val="000000"/>
          <w:sz w:val="28"/>
          <w:szCs w:val="28"/>
          <w:lang w:val="ru-RU"/>
        </w:rPr>
      </w:pPr>
      <w:r w:rsidRPr="00847EC6">
        <w:rPr>
          <w:rFonts w:ascii="Times New Roman" w:hAnsi="Times New Roman"/>
          <w:color w:val="000000"/>
          <w:sz w:val="28"/>
          <w:szCs w:val="28"/>
          <w:lang w:val="ru-RU"/>
        </w:rPr>
        <w:t>Таким образом, были рассмотрены основные теоретические подходы  к проблеме Я-концепции, особенности ее проявления в подростковом возрасте. Рассмотрены проблемы расхождения Я-реального и Я-идеального и</w:t>
      </w:r>
      <w:r w:rsidR="00BA5D6D" w:rsidRPr="00847EC6">
        <w:rPr>
          <w:rFonts w:ascii="Times New Roman" w:hAnsi="Times New Roman"/>
          <w:color w:val="000000"/>
          <w:sz w:val="28"/>
          <w:szCs w:val="28"/>
          <w:lang w:val="ru-RU"/>
        </w:rPr>
        <w:t xml:space="preserve"> </w:t>
      </w:r>
      <w:r w:rsidRPr="00847EC6">
        <w:rPr>
          <w:rFonts w:ascii="Times New Roman" w:hAnsi="Times New Roman"/>
          <w:color w:val="000000"/>
          <w:sz w:val="28"/>
          <w:szCs w:val="28"/>
          <w:lang w:val="ru-RU"/>
        </w:rPr>
        <w:t>Я</w:t>
      </w:r>
      <w:r w:rsidR="00BA5D6D" w:rsidRPr="00847EC6">
        <w:rPr>
          <w:rFonts w:ascii="Times New Roman" w:hAnsi="Times New Roman"/>
          <w:color w:val="000000"/>
          <w:sz w:val="28"/>
          <w:szCs w:val="28"/>
          <w:lang w:val="ru-RU"/>
        </w:rPr>
        <w:t>-</w:t>
      </w:r>
      <w:r w:rsidRPr="00847EC6">
        <w:rPr>
          <w:rFonts w:ascii="Times New Roman" w:hAnsi="Times New Roman"/>
          <w:color w:val="000000"/>
          <w:sz w:val="28"/>
          <w:szCs w:val="28"/>
          <w:lang w:val="ru-RU"/>
        </w:rPr>
        <w:t>зеркального, рас</w:t>
      </w:r>
      <w:r w:rsidR="00B46A09" w:rsidRPr="00847EC6">
        <w:rPr>
          <w:rFonts w:ascii="Times New Roman" w:hAnsi="Times New Roman"/>
          <w:color w:val="000000"/>
          <w:sz w:val="28"/>
          <w:szCs w:val="28"/>
          <w:lang w:val="ru-RU"/>
        </w:rPr>
        <w:t>смотрена структура Я. Источник</w:t>
      </w:r>
      <w:r w:rsidRPr="00847EC6">
        <w:rPr>
          <w:rFonts w:ascii="Times New Roman" w:hAnsi="Times New Roman"/>
          <w:color w:val="000000"/>
          <w:sz w:val="28"/>
          <w:szCs w:val="28"/>
          <w:lang w:val="ru-RU"/>
        </w:rPr>
        <w:t xml:space="preserve"> внутренних конфликтов и девиантного поведения заключается в различии между реальной и ид</w:t>
      </w:r>
      <w:r w:rsidR="00B46A09" w:rsidRPr="00847EC6">
        <w:rPr>
          <w:rFonts w:ascii="Times New Roman" w:hAnsi="Times New Roman"/>
          <w:color w:val="000000"/>
          <w:sz w:val="28"/>
          <w:szCs w:val="28"/>
          <w:lang w:val="ru-RU"/>
        </w:rPr>
        <w:t>еальной самооценкой, проявляющей</w:t>
      </w:r>
      <w:r w:rsidRPr="00847EC6">
        <w:rPr>
          <w:rFonts w:ascii="Times New Roman" w:hAnsi="Times New Roman"/>
          <w:color w:val="000000"/>
          <w:sz w:val="28"/>
          <w:szCs w:val="28"/>
          <w:lang w:val="ru-RU"/>
        </w:rPr>
        <w:t>ся особенно ярко в старшем подростковом возрасте. Также были рассмотрены особенности влияния социального окружения на образ «Я» и самооценку подростка.</w:t>
      </w:r>
    </w:p>
    <w:p w:rsidR="00D0488E" w:rsidRPr="00847EC6" w:rsidRDefault="00D0488E" w:rsidP="00847EC6">
      <w:pPr>
        <w:widowControl/>
        <w:shd w:val="clear" w:color="auto" w:fill="FFFFFF"/>
        <w:spacing w:before="0" w:line="360" w:lineRule="auto"/>
        <w:ind w:firstLine="709"/>
        <w:rPr>
          <w:rFonts w:ascii="Times New Roman" w:hAnsi="Times New Roman"/>
          <w:color w:val="000000"/>
          <w:sz w:val="28"/>
          <w:szCs w:val="28"/>
          <w:lang w:val="ru-RU"/>
        </w:rPr>
      </w:pPr>
    </w:p>
    <w:p w:rsidR="0003406E" w:rsidRPr="00847EC6" w:rsidRDefault="005A58B4" w:rsidP="00847EC6">
      <w:pPr>
        <w:widowControl/>
        <w:spacing w:before="0" w:line="360" w:lineRule="auto"/>
        <w:ind w:firstLine="709"/>
        <w:jc w:val="center"/>
        <w:rPr>
          <w:rFonts w:ascii="Times New Roman" w:hAnsi="Times New Roman"/>
          <w:bCs/>
          <w:sz w:val="28"/>
          <w:szCs w:val="28"/>
          <w:lang w:val="ru-RU"/>
        </w:rPr>
      </w:pPr>
      <w:r w:rsidRPr="00847EC6">
        <w:rPr>
          <w:rFonts w:ascii="Times New Roman" w:hAnsi="Times New Roman"/>
          <w:bCs/>
          <w:sz w:val="28"/>
          <w:szCs w:val="28"/>
          <w:lang w:val="ru-RU"/>
        </w:rPr>
        <w:t>1.2</w:t>
      </w:r>
      <w:r w:rsidR="00D0488E" w:rsidRPr="00847EC6">
        <w:rPr>
          <w:rFonts w:ascii="Times New Roman" w:hAnsi="Times New Roman"/>
          <w:bCs/>
          <w:sz w:val="28"/>
          <w:szCs w:val="28"/>
          <w:lang w:val="ru-RU"/>
        </w:rPr>
        <w:t xml:space="preserve">. </w:t>
      </w:r>
      <w:r w:rsidR="0003406E" w:rsidRPr="00847EC6">
        <w:rPr>
          <w:rFonts w:ascii="Times New Roman" w:hAnsi="Times New Roman"/>
          <w:bCs/>
          <w:sz w:val="28"/>
          <w:szCs w:val="28"/>
          <w:lang w:val="ru-RU"/>
        </w:rPr>
        <w:t>Влияние семейных отношений на развитие личности подростка</w:t>
      </w:r>
    </w:p>
    <w:p w:rsidR="0003406E" w:rsidRPr="00847EC6" w:rsidRDefault="0003406E" w:rsidP="00847EC6">
      <w:pPr>
        <w:widowControl/>
        <w:spacing w:before="0" w:line="360" w:lineRule="auto"/>
        <w:ind w:firstLine="709"/>
        <w:rPr>
          <w:rFonts w:ascii="Times New Roman" w:hAnsi="Times New Roman"/>
          <w:bCs/>
          <w:sz w:val="28"/>
          <w:szCs w:val="28"/>
          <w:lang w:val="ru-RU"/>
        </w:rPr>
      </w:pPr>
    </w:p>
    <w:p w:rsidR="0003406E" w:rsidRPr="00847EC6" w:rsidRDefault="0003406E" w:rsidP="00847EC6">
      <w:pPr>
        <w:pStyle w:val="2"/>
        <w:spacing w:line="360" w:lineRule="auto"/>
        <w:ind w:right="0" w:firstLine="709"/>
        <w:rPr>
          <w:sz w:val="28"/>
          <w:szCs w:val="28"/>
        </w:rPr>
      </w:pPr>
      <w:r w:rsidRPr="00847EC6">
        <w:rPr>
          <w:sz w:val="28"/>
          <w:szCs w:val="28"/>
        </w:rPr>
        <w:t xml:space="preserve">С точки зрения авторов </w:t>
      </w:r>
      <w:r w:rsidRPr="00847EC6">
        <w:rPr>
          <w:iCs/>
          <w:sz w:val="28"/>
          <w:szCs w:val="28"/>
        </w:rPr>
        <w:t>классических направлений</w:t>
      </w:r>
      <w:r w:rsidRPr="00847EC6">
        <w:rPr>
          <w:sz w:val="28"/>
          <w:szCs w:val="28"/>
        </w:rPr>
        <w:t xml:space="preserve"> </w:t>
      </w:r>
      <w:r w:rsidRPr="00847EC6">
        <w:rPr>
          <w:iCs/>
          <w:sz w:val="28"/>
          <w:szCs w:val="28"/>
        </w:rPr>
        <w:t>психотерапии</w:t>
      </w:r>
      <w:r w:rsidRPr="00847EC6">
        <w:rPr>
          <w:i/>
          <w:iCs/>
          <w:sz w:val="28"/>
          <w:szCs w:val="28"/>
        </w:rPr>
        <w:t xml:space="preserve"> </w:t>
      </w:r>
      <w:r w:rsidRPr="00847EC6">
        <w:rPr>
          <w:sz w:val="28"/>
          <w:szCs w:val="28"/>
        </w:rPr>
        <w:t xml:space="preserve">(Э. Фромма, К. Хорни, Э. Эриксона, А. Адлера, К. Юнга и др.), основополагающим фактором, влияющим на развитие личности человека, являются особенности его взаимоотношений в детстве со своими родителями. </w:t>
      </w:r>
    </w:p>
    <w:p w:rsidR="0003406E" w:rsidRPr="00847EC6" w:rsidRDefault="0003406E" w:rsidP="00847EC6">
      <w:pPr>
        <w:pStyle w:val="2"/>
        <w:spacing w:line="360" w:lineRule="auto"/>
        <w:ind w:right="0" w:firstLine="709"/>
        <w:rPr>
          <w:sz w:val="28"/>
          <w:szCs w:val="28"/>
        </w:rPr>
      </w:pPr>
      <w:r w:rsidRPr="00847EC6">
        <w:rPr>
          <w:sz w:val="28"/>
          <w:szCs w:val="28"/>
        </w:rPr>
        <w:t>Так, Э. Фромм, исследуя проблему становления личности в современном обществе, отмечал, что характер ребенка является слепком с характера родителей и развивается в ответ на их характер</w:t>
      </w:r>
      <w:r w:rsidR="00CA31CC" w:rsidRPr="00847EC6">
        <w:rPr>
          <w:sz w:val="28"/>
          <w:szCs w:val="28"/>
        </w:rPr>
        <w:t xml:space="preserve"> [</w:t>
      </w:r>
      <w:r w:rsidR="006161E6" w:rsidRPr="00847EC6">
        <w:rPr>
          <w:sz w:val="28"/>
          <w:szCs w:val="28"/>
        </w:rPr>
        <w:t>13, С. 44</w:t>
      </w:r>
      <w:r w:rsidR="00CA31CC" w:rsidRPr="00847EC6">
        <w:rPr>
          <w:sz w:val="28"/>
          <w:szCs w:val="28"/>
        </w:rPr>
        <w:t>]</w:t>
      </w:r>
      <w:r w:rsidRPr="00847EC6">
        <w:rPr>
          <w:sz w:val="28"/>
          <w:szCs w:val="28"/>
        </w:rPr>
        <w:t>.</w:t>
      </w:r>
    </w:p>
    <w:p w:rsidR="0003406E" w:rsidRPr="00847EC6" w:rsidRDefault="0003406E" w:rsidP="00847EC6">
      <w:pPr>
        <w:widowControl/>
        <w:spacing w:before="0" w:line="360" w:lineRule="auto"/>
        <w:ind w:firstLine="709"/>
        <w:rPr>
          <w:rFonts w:ascii="Times New Roman" w:hAnsi="Times New Roman"/>
          <w:sz w:val="28"/>
          <w:szCs w:val="28"/>
          <w:lang w:val="ru-RU"/>
        </w:rPr>
      </w:pPr>
      <w:r w:rsidRPr="00847EC6">
        <w:rPr>
          <w:rFonts w:ascii="Times New Roman" w:hAnsi="Times New Roman"/>
          <w:sz w:val="28"/>
          <w:szCs w:val="28"/>
          <w:lang w:val="ru-RU"/>
        </w:rPr>
        <w:t>К.Хорни полагала, что травмирующие переживания в семье способствуют формированию у ребенка особого склада характера, который она называет базальной тревожностью (неразрывно связанной с базальной враждебностью). В данном случае у ребенка развивается чувств</w:t>
      </w:r>
      <w:r w:rsidR="006A206B" w:rsidRPr="00847EC6">
        <w:rPr>
          <w:rFonts w:ascii="Times New Roman" w:hAnsi="Times New Roman"/>
          <w:sz w:val="28"/>
          <w:szCs w:val="28"/>
          <w:lang w:val="ru-RU"/>
        </w:rPr>
        <w:t xml:space="preserve">о собственной незначительности, </w:t>
      </w:r>
      <w:r w:rsidRPr="00847EC6">
        <w:rPr>
          <w:rFonts w:ascii="Times New Roman" w:hAnsi="Times New Roman"/>
          <w:sz w:val="28"/>
          <w:szCs w:val="28"/>
          <w:lang w:val="ru-RU"/>
        </w:rPr>
        <w:t>беспомощности, покинутости, подверженности опасности, нахождения в мире, открытом обидам, обману, нападкам, оскорблениям, предательству, зависти. Как считает автор, чем больше ребенок скрывает недовольство своей семьей, например, путем подчинения установкам родителей, тем в большей степени он проецирует свою тревожность на внешний мир, приобретая таким образом убеждение в том, что мир в целом опасен и страшен. Ребенок лишается уверенности в своей нужности, ценности для других, становится ранимым и обидчивым, неспособным к самозащите. Острые реакции на частые провоцирующие ситуации кристаллизуются постепенно в данный склад характера</w:t>
      </w:r>
      <w:r w:rsidR="00CA31CC" w:rsidRPr="00847EC6">
        <w:rPr>
          <w:rFonts w:ascii="Times New Roman" w:hAnsi="Times New Roman"/>
          <w:sz w:val="28"/>
          <w:szCs w:val="28"/>
          <w:lang w:val="ru-RU"/>
        </w:rPr>
        <w:t xml:space="preserve"> [</w:t>
      </w:r>
      <w:r w:rsidR="006161E6" w:rsidRPr="00847EC6">
        <w:rPr>
          <w:rFonts w:ascii="Times New Roman" w:hAnsi="Times New Roman"/>
          <w:sz w:val="28"/>
          <w:szCs w:val="28"/>
          <w:lang w:val="ru-RU"/>
        </w:rPr>
        <w:t>14, С. 144-148</w:t>
      </w:r>
      <w:r w:rsidR="00CA31CC" w:rsidRPr="00847EC6">
        <w:rPr>
          <w:rFonts w:ascii="Times New Roman" w:hAnsi="Times New Roman"/>
          <w:sz w:val="28"/>
          <w:szCs w:val="28"/>
          <w:lang w:val="ru-RU"/>
        </w:rPr>
        <w:t>]</w:t>
      </w:r>
      <w:r w:rsidRPr="00847EC6">
        <w:rPr>
          <w:rFonts w:ascii="Times New Roman" w:hAnsi="Times New Roman"/>
          <w:sz w:val="28"/>
          <w:szCs w:val="28"/>
          <w:lang w:val="ru-RU"/>
        </w:rPr>
        <w:t>.</w:t>
      </w:r>
    </w:p>
    <w:p w:rsidR="0003406E" w:rsidRPr="00847EC6" w:rsidRDefault="0003406E" w:rsidP="00847EC6">
      <w:pPr>
        <w:widowControl/>
        <w:spacing w:before="0" w:line="360" w:lineRule="auto"/>
        <w:ind w:firstLine="709"/>
        <w:rPr>
          <w:rFonts w:ascii="Times New Roman" w:hAnsi="Times New Roman"/>
          <w:sz w:val="28"/>
          <w:szCs w:val="28"/>
          <w:lang w:val="ru-RU"/>
        </w:rPr>
      </w:pPr>
      <w:r w:rsidRPr="00847EC6">
        <w:rPr>
          <w:rFonts w:ascii="Times New Roman" w:hAnsi="Times New Roman"/>
          <w:sz w:val="28"/>
          <w:szCs w:val="28"/>
          <w:lang w:val="ru-RU"/>
        </w:rPr>
        <w:t xml:space="preserve">Э. Эриксон установил зависимость личностных особенностей ребенка от его отношений с родителями на различных стадиях развития. Э. Эриксон отмечал, что в подростковом возрасте формируется </w:t>
      </w:r>
      <w:r w:rsidRPr="00847EC6">
        <w:rPr>
          <w:rFonts w:ascii="Times New Roman" w:hAnsi="Times New Roman"/>
          <w:iCs/>
          <w:sz w:val="28"/>
          <w:szCs w:val="28"/>
          <w:lang w:val="ru-RU"/>
        </w:rPr>
        <w:t>идентификация личности</w:t>
      </w:r>
      <w:r w:rsidRPr="00847EC6">
        <w:rPr>
          <w:rFonts w:ascii="Times New Roman" w:hAnsi="Times New Roman"/>
          <w:sz w:val="28"/>
          <w:szCs w:val="28"/>
          <w:lang w:val="ru-RU"/>
        </w:rPr>
        <w:t xml:space="preserve"> или </w:t>
      </w:r>
      <w:r w:rsidRPr="00847EC6">
        <w:rPr>
          <w:rFonts w:ascii="Times New Roman" w:hAnsi="Times New Roman"/>
          <w:iCs/>
          <w:sz w:val="28"/>
          <w:szCs w:val="28"/>
          <w:lang w:val="ru-RU"/>
        </w:rPr>
        <w:t>спутанность ролей</w:t>
      </w:r>
      <w:r w:rsidRPr="00847EC6">
        <w:rPr>
          <w:rFonts w:ascii="Times New Roman" w:hAnsi="Times New Roman"/>
          <w:sz w:val="28"/>
          <w:szCs w:val="28"/>
          <w:lang w:val="ru-RU"/>
        </w:rPr>
        <w:t>, когда перед ребенком встает задача осмыслить его различные социальные роли (сына или дочери, ученика, друга и т.д.) Выработанные на предыдущих стадиях положительные качества значительно повышают шансы на успешную психосоциальную идентификацию. У недоверчивого, стыдливого и неуверенного подростка с повышенным чувством вины и собственной неполноценности возникают трудности с идентификацией</w:t>
      </w:r>
      <w:r w:rsidR="00CA31CC" w:rsidRPr="00847EC6">
        <w:rPr>
          <w:rFonts w:ascii="Times New Roman" w:hAnsi="Times New Roman"/>
          <w:sz w:val="28"/>
          <w:szCs w:val="28"/>
          <w:lang w:val="ru-RU"/>
        </w:rPr>
        <w:t xml:space="preserve"> [</w:t>
      </w:r>
      <w:r w:rsidR="006161E6" w:rsidRPr="00847EC6">
        <w:rPr>
          <w:rFonts w:ascii="Times New Roman" w:hAnsi="Times New Roman"/>
          <w:sz w:val="28"/>
          <w:szCs w:val="28"/>
          <w:lang w:val="ru-RU"/>
        </w:rPr>
        <w:t>16, С. 214</w:t>
      </w:r>
      <w:r w:rsidR="00CA31CC" w:rsidRPr="00847EC6">
        <w:rPr>
          <w:rFonts w:ascii="Times New Roman" w:hAnsi="Times New Roman"/>
          <w:sz w:val="28"/>
          <w:szCs w:val="28"/>
          <w:lang w:val="ru-RU"/>
        </w:rPr>
        <w:t>]</w:t>
      </w:r>
      <w:r w:rsidRPr="00847EC6">
        <w:rPr>
          <w:rFonts w:ascii="Times New Roman" w:hAnsi="Times New Roman"/>
          <w:sz w:val="28"/>
          <w:szCs w:val="28"/>
          <w:lang w:val="ru-RU"/>
        </w:rPr>
        <w:t>.</w:t>
      </w:r>
    </w:p>
    <w:p w:rsidR="0003406E" w:rsidRPr="00847EC6" w:rsidRDefault="0003406E" w:rsidP="00847EC6">
      <w:pPr>
        <w:pStyle w:val="2"/>
        <w:spacing w:line="360" w:lineRule="auto"/>
        <w:ind w:right="0" w:firstLine="709"/>
        <w:rPr>
          <w:sz w:val="28"/>
          <w:szCs w:val="28"/>
        </w:rPr>
      </w:pPr>
      <w:r w:rsidRPr="00847EC6">
        <w:rPr>
          <w:sz w:val="28"/>
          <w:szCs w:val="28"/>
        </w:rPr>
        <w:t>А. Адлер видел причины невроза в особенностях детского развития. Понимая н</w:t>
      </w:r>
      <w:r w:rsidR="00D0488E" w:rsidRPr="00847EC6">
        <w:rPr>
          <w:sz w:val="28"/>
          <w:szCs w:val="28"/>
        </w:rPr>
        <w:t>евроз как нарушенный стиль жизни</w:t>
      </w:r>
      <w:r w:rsidRPr="00847EC6">
        <w:rPr>
          <w:sz w:val="28"/>
          <w:szCs w:val="28"/>
        </w:rPr>
        <w:t>, Адлер считал одной из основных причин его формирования неправильное воспитание ребенка. Он указывает на две крайности в воспитании: вседозволенность и отвергание ребенка, лишение его необходимой поддержки, в результате чего у ребенка формируется нереалистичное представление о своем “Я”, чувство неполноценности и стремление к его компенсации</w:t>
      </w:r>
      <w:r w:rsidR="00CA31CC" w:rsidRPr="00847EC6">
        <w:rPr>
          <w:sz w:val="28"/>
          <w:szCs w:val="28"/>
        </w:rPr>
        <w:t xml:space="preserve"> [</w:t>
      </w:r>
      <w:r w:rsidR="006161E6" w:rsidRPr="00847EC6">
        <w:rPr>
          <w:sz w:val="28"/>
          <w:szCs w:val="28"/>
        </w:rPr>
        <w:t>1, С. 56</w:t>
      </w:r>
      <w:r w:rsidR="00CA31CC" w:rsidRPr="00847EC6">
        <w:rPr>
          <w:sz w:val="28"/>
          <w:szCs w:val="28"/>
        </w:rPr>
        <w:t>]</w:t>
      </w:r>
      <w:r w:rsidRPr="00847EC6">
        <w:rPr>
          <w:sz w:val="28"/>
          <w:szCs w:val="28"/>
        </w:rPr>
        <w:t>.</w:t>
      </w:r>
    </w:p>
    <w:p w:rsidR="0003406E" w:rsidRPr="00847EC6" w:rsidRDefault="0003406E" w:rsidP="00847EC6">
      <w:pPr>
        <w:widowControl/>
        <w:spacing w:before="0" w:line="360" w:lineRule="auto"/>
        <w:ind w:firstLine="709"/>
        <w:rPr>
          <w:rFonts w:ascii="Times New Roman" w:hAnsi="Times New Roman"/>
          <w:sz w:val="28"/>
          <w:szCs w:val="28"/>
          <w:lang w:val="ru-RU"/>
        </w:rPr>
      </w:pPr>
      <w:r w:rsidRPr="00847EC6">
        <w:rPr>
          <w:rFonts w:ascii="Times New Roman" w:hAnsi="Times New Roman"/>
          <w:sz w:val="28"/>
          <w:szCs w:val="28"/>
          <w:lang w:val="ru-RU"/>
        </w:rPr>
        <w:t>К. Юнг в своей работе указывает на решающую роль семьи и родителей в формировании личности ребенка. Как считает Юнг, “нервные и психические нарушения у детей вплоть до среднего школьного возраста основаны, можно сказать, исключительно на нарушениях психической сферы родителей”</w:t>
      </w:r>
      <w:r w:rsidR="00CA31CC" w:rsidRPr="00847EC6">
        <w:rPr>
          <w:rFonts w:ascii="Times New Roman" w:hAnsi="Times New Roman"/>
          <w:sz w:val="28"/>
          <w:szCs w:val="28"/>
          <w:lang w:val="ru-RU"/>
        </w:rPr>
        <w:t xml:space="preserve"> [</w:t>
      </w:r>
      <w:r w:rsidR="006161E6" w:rsidRPr="00847EC6">
        <w:rPr>
          <w:rFonts w:ascii="Times New Roman" w:hAnsi="Times New Roman"/>
          <w:sz w:val="28"/>
          <w:szCs w:val="28"/>
          <w:lang w:val="ru-RU"/>
        </w:rPr>
        <w:t>17, С.</w:t>
      </w:r>
      <w:r w:rsidR="00CA31CC" w:rsidRPr="00847EC6">
        <w:rPr>
          <w:rFonts w:ascii="Times New Roman" w:hAnsi="Times New Roman"/>
          <w:color w:val="FF0000"/>
          <w:sz w:val="28"/>
          <w:szCs w:val="28"/>
          <w:lang w:val="ru-RU"/>
        </w:rPr>
        <w:t xml:space="preserve"> </w:t>
      </w:r>
      <w:r w:rsidR="00CA31CC" w:rsidRPr="00847EC6">
        <w:rPr>
          <w:rFonts w:ascii="Times New Roman" w:hAnsi="Times New Roman"/>
          <w:sz w:val="28"/>
          <w:szCs w:val="28"/>
          <w:lang w:val="ru-RU"/>
        </w:rPr>
        <w:t>57]</w:t>
      </w:r>
      <w:r w:rsidRPr="00847EC6">
        <w:rPr>
          <w:rFonts w:ascii="Times New Roman" w:hAnsi="Times New Roman"/>
          <w:sz w:val="28"/>
          <w:szCs w:val="28"/>
          <w:lang w:val="ru-RU"/>
        </w:rPr>
        <w:t>. По мнению Юнга, на развитие у ребенка нервной патологии сильное влияние оказывают психическое состояние, проблемы и образ жизни его родителей, а также атмосфера в семье и методы воспитания. Родители почти всегда являются “либо прямыми инициаторами невроза у ребенка, или по крайней мере его важнейшими компонентами”</w:t>
      </w:r>
      <w:r w:rsidR="00CA31CC" w:rsidRPr="00847EC6">
        <w:rPr>
          <w:rFonts w:ascii="Times New Roman" w:hAnsi="Times New Roman"/>
          <w:sz w:val="28"/>
          <w:szCs w:val="28"/>
          <w:lang w:val="ru-RU"/>
        </w:rPr>
        <w:t xml:space="preserve"> [</w:t>
      </w:r>
      <w:r w:rsidR="006161E6" w:rsidRPr="00847EC6">
        <w:rPr>
          <w:rFonts w:ascii="Times New Roman" w:hAnsi="Times New Roman"/>
          <w:sz w:val="28"/>
          <w:szCs w:val="28"/>
          <w:lang w:val="ru-RU"/>
        </w:rPr>
        <w:t>17, С.</w:t>
      </w:r>
      <w:r w:rsidR="00CA31CC" w:rsidRPr="00847EC6">
        <w:rPr>
          <w:rFonts w:ascii="Times New Roman" w:hAnsi="Times New Roman"/>
          <w:sz w:val="28"/>
          <w:szCs w:val="28"/>
          <w:lang w:val="ru-RU"/>
        </w:rPr>
        <w:t xml:space="preserve"> 76].</w:t>
      </w:r>
    </w:p>
    <w:p w:rsidR="0003406E" w:rsidRPr="00847EC6" w:rsidRDefault="0003406E" w:rsidP="00847EC6">
      <w:pPr>
        <w:widowControl/>
        <w:spacing w:before="0" w:line="360" w:lineRule="auto"/>
        <w:ind w:firstLine="709"/>
        <w:rPr>
          <w:rFonts w:ascii="Times New Roman" w:hAnsi="Times New Roman"/>
          <w:sz w:val="28"/>
          <w:szCs w:val="28"/>
          <w:lang w:val="ru-RU"/>
        </w:rPr>
      </w:pPr>
      <w:r w:rsidRPr="00847EC6">
        <w:rPr>
          <w:rFonts w:ascii="Times New Roman" w:hAnsi="Times New Roman"/>
          <w:sz w:val="28"/>
          <w:szCs w:val="28"/>
          <w:lang w:val="ru-RU"/>
        </w:rPr>
        <w:t xml:space="preserve">Во многих </w:t>
      </w:r>
      <w:r w:rsidRPr="00847EC6">
        <w:rPr>
          <w:rFonts w:ascii="Times New Roman" w:hAnsi="Times New Roman"/>
          <w:iCs/>
          <w:sz w:val="28"/>
          <w:szCs w:val="28"/>
          <w:lang w:val="ru-RU"/>
        </w:rPr>
        <w:t>современных исследованиях</w:t>
      </w:r>
      <w:r w:rsidRPr="00847EC6">
        <w:rPr>
          <w:rFonts w:ascii="Times New Roman" w:hAnsi="Times New Roman"/>
          <w:sz w:val="28"/>
          <w:szCs w:val="28"/>
          <w:lang w:val="ru-RU"/>
        </w:rPr>
        <w:t xml:space="preserve"> выявлены виды семейных отношений, которые оказывают различное влияние на развитие личности подростка (В. Сатир, 1992; Ф. Райс, 2000; А.С. Спиваковская, 1988; Э.Г.Эйдемиллер, 1994; А.Е. Личко, 1983; Е.Т. Соколова, В.В. Столин, 1989; и др.). </w:t>
      </w:r>
    </w:p>
    <w:p w:rsidR="0003406E" w:rsidRPr="00847EC6" w:rsidRDefault="0003406E" w:rsidP="00847EC6">
      <w:pPr>
        <w:pStyle w:val="21"/>
        <w:spacing w:line="360" w:lineRule="auto"/>
        <w:ind w:right="0" w:firstLine="709"/>
        <w:rPr>
          <w:sz w:val="28"/>
          <w:szCs w:val="28"/>
          <w:lang w:val="en-US"/>
        </w:rPr>
      </w:pPr>
      <w:r w:rsidRPr="00847EC6">
        <w:rPr>
          <w:sz w:val="28"/>
          <w:szCs w:val="28"/>
        </w:rPr>
        <w:t>В. Сатир (1992), обобщив опыт своей психотерапевтической работы, выделила два типа семей – «зрелые» и «проблемные». «Зрелые» семьи отличаются от «проблемных» тем, что «родители верят: изменения неизбежны – и в развитии детей, и в жизни взрослых. Они принимают изменения</w:t>
      </w:r>
      <w:r w:rsidR="00CA31CC" w:rsidRPr="00847EC6">
        <w:rPr>
          <w:sz w:val="28"/>
          <w:szCs w:val="28"/>
        </w:rPr>
        <w:t xml:space="preserve"> как неотъемлемую часть бытия».</w:t>
      </w:r>
    </w:p>
    <w:p w:rsidR="0003406E" w:rsidRPr="00847EC6" w:rsidRDefault="0003406E" w:rsidP="00847EC6">
      <w:pPr>
        <w:pStyle w:val="21"/>
        <w:spacing w:line="360" w:lineRule="auto"/>
        <w:ind w:right="0" w:firstLine="709"/>
        <w:rPr>
          <w:sz w:val="28"/>
          <w:szCs w:val="28"/>
        </w:rPr>
      </w:pPr>
      <w:r w:rsidRPr="00847EC6">
        <w:rPr>
          <w:sz w:val="28"/>
          <w:szCs w:val="28"/>
        </w:rPr>
        <w:t>По наблюдениям В. Сатир, «проблемные» семьи всегда характеризуются низкой самооценкой; ненаправленными, спутанными, неясными, в значительной степени нереалистичными и нечестными коммуникациями; ригидными, инертными, стереотипными, негуманными, ненаправленными на помощь другим и чрезмерно ограничивающими жизнь правилами поведения; социальными связями, либо обеспечивающими покой в семье, либо наполненными страхом и угрозой.</w:t>
      </w:r>
    </w:p>
    <w:p w:rsidR="0003406E" w:rsidRPr="00847EC6" w:rsidRDefault="0003406E" w:rsidP="00847EC6">
      <w:pPr>
        <w:pStyle w:val="21"/>
        <w:spacing w:line="360" w:lineRule="auto"/>
        <w:ind w:right="0" w:firstLine="709"/>
        <w:rPr>
          <w:sz w:val="28"/>
          <w:szCs w:val="28"/>
        </w:rPr>
      </w:pPr>
      <w:r w:rsidRPr="00847EC6">
        <w:rPr>
          <w:sz w:val="28"/>
          <w:szCs w:val="28"/>
        </w:rPr>
        <w:t>Для «зрелых» семей характерны следующие особенности: высокая самооценка; непосредственные, прямые, четкие и честные коммуникации; правила в этих семьях подвижны, гуманны, ориентированы на приятие, а члены семей способны к изменениям; социальные связи открыты и полны позитивных установок и надежд</w:t>
      </w:r>
      <w:r w:rsidR="00CA31CC" w:rsidRPr="00847EC6">
        <w:rPr>
          <w:sz w:val="28"/>
          <w:szCs w:val="28"/>
        </w:rPr>
        <w:t xml:space="preserve"> [</w:t>
      </w:r>
      <w:r w:rsidR="006161E6" w:rsidRPr="00847EC6">
        <w:rPr>
          <w:sz w:val="28"/>
          <w:szCs w:val="28"/>
        </w:rPr>
        <w:t>10, С. 64</w:t>
      </w:r>
      <w:r w:rsidR="00CA31CC" w:rsidRPr="00847EC6">
        <w:rPr>
          <w:sz w:val="28"/>
          <w:szCs w:val="28"/>
        </w:rPr>
        <w:t>]</w:t>
      </w:r>
      <w:r w:rsidRPr="00847EC6">
        <w:rPr>
          <w:sz w:val="28"/>
          <w:szCs w:val="28"/>
        </w:rPr>
        <w:t>.</w:t>
      </w:r>
    </w:p>
    <w:p w:rsidR="0003406E" w:rsidRPr="00847EC6" w:rsidRDefault="0003406E" w:rsidP="00847EC6">
      <w:pPr>
        <w:pStyle w:val="21"/>
        <w:spacing w:line="360" w:lineRule="auto"/>
        <w:ind w:right="0" w:firstLine="709"/>
        <w:rPr>
          <w:sz w:val="28"/>
          <w:szCs w:val="28"/>
        </w:rPr>
      </w:pPr>
      <w:r w:rsidRPr="00847EC6">
        <w:rPr>
          <w:sz w:val="28"/>
          <w:szCs w:val="28"/>
        </w:rPr>
        <w:t>Ф. Райс приводит выделенные разными авторами особенности семейных отношений, необходимые для нормального развития ребенка в подростковом и юношеском возрасте:</w:t>
      </w:r>
    </w:p>
    <w:p w:rsidR="0003406E" w:rsidRPr="00847EC6" w:rsidRDefault="0003406E" w:rsidP="00847EC6">
      <w:pPr>
        <w:pStyle w:val="21"/>
        <w:spacing w:line="360" w:lineRule="auto"/>
        <w:ind w:right="0" w:firstLine="709"/>
        <w:rPr>
          <w:sz w:val="28"/>
          <w:szCs w:val="28"/>
        </w:rPr>
      </w:pPr>
      <w:r w:rsidRPr="00847EC6">
        <w:rPr>
          <w:sz w:val="28"/>
          <w:szCs w:val="28"/>
        </w:rPr>
        <w:t>1</w:t>
      </w:r>
      <w:r w:rsidR="0048009D" w:rsidRPr="00847EC6">
        <w:rPr>
          <w:sz w:val="28"/>
          <w:szCs w:val="28"/>
        </w:rPr>
        <w:t>)</w:t>
      </w:r>
      <w:r w:rsidRPr="00847EC6">
        <w:rPr>
          <w:sz w:val="28"/>
          <w:szCs w:val="28"/>
        </w:rPr>
        <w:t xml:space="preserve"> </w:t>
      </w:r>
      <w:r w:rsidRPr="00847EC6">
        <w:rPr>
          <w:iCs/>
          <w:sz w:val="28"/>
          <w:szCs w:val="28"/>
        </w:rPr>
        <w:t>Заинтересованность и помощь родителей</w:t>
      </w:r>
      <w:r w:rsidRPr="00847EC6">
        <w:rPr>
          <w:sz w:val="28"/>
          <w:szCs w:val="28"/>
        </w:rPr>
        <w:t>. Родительская поддержка порождает доверительные отношения между детьми и родителями и влечет за собой высокую самооценку подростков, способствует успехам в учебе и нравственному развитию. Недостаточная родительская поддержка, наоборот, может привести к низкой самооценке ребенка, плохой учебе, импульсивным поступкам, слабой социальной адаптации, неустойчивому и антиобщественному поведению.</w:t>
      </w:r>
    </w:p>
    <w:p w:rsidR="0003406E" w:rsidRPr="00847EC6" w:rsidRDefault="0048009D" w:rsidP="00847EC6">
      <w:pPr>
        <w:pStyle w:val="21"/>
        <w:spacing w:line="360" w:lineRule="auto"/>
        <w:ind w:right="0" w:firstLine="709"/>
        <w:rPr>
          <w:sz w:val="28"/>
          <w:szCs w:val="28"/>
        </w:rPr>
      </w:pPr>
      <w:r w:rsidRPr="00847EC6">
        <w:rPr>
          <w:sz w:val="28"/>
          <w:szCs w:val="28"/>
        </w:rPr>
        <w:t>2)</w:t>
      </w:r>
      <w:r w:rsidR="0003406E" w:rsidRPr="00847EC6">
        <w:rPr>
          <w:iCs/>
          <w:sz w:val="28"/>
          <w:szCs w:val="28"/>
        </w:rPr>
        <w:t xml:space="preserve"> Способность </w:t>
      </w:r>
      <w:r w:rsidR="00C335C8" w:rsidRPr="00847EC6">
        <w:rPr>
          <w:iCs/>
          <w:sz w:val="28"/>
          <w:szCs w:val="28"/>
        </w:rPr>
        <w:t xml:space="preserve"> </w:t>
      </w:r>
      <w:r w:rsidR="0003406E" w:rsidRPr="00847EC6">
        <w:rPr>
          <w:iCs/>
          <w:sz w:val="28"/>
          <w:szCs w:val="28"/>
        </w:rPr>
        <w:t xml:space="preserve">родителей </w:t>
      </w:r>
      <w:r w:rsidR="00C335C8" w:rsidRPr="00847EC6">
        <w:rPr>
          <w:iCs/>
          <w:sz w:val="28"/>
          <w:szCs w:val="28"/>
        </w:rPr>
        <w:t xml:space="preserve"> </w:t>
      </w:r>
      <w:r w:rsidR="0003406E" w:rsidRPr="00847EC6">
        <w:rPr>
          <w:iCs/>
          <w:sz w:val="28"/>
          <w:szCs w:val="28"/>
        </w:rPr>
        <w:t xml:space="preserve">слушать, </w:t>
      </w:r>
      <w:r w:rsidR="00C335C8" w:rsidRPr="00847EC6">
        <w:rPr>
          <w:iCs/>
          <w:sz w:val="28"/>
          <w:szCs w:val="28"/>
        </w:rPr>
        <w:t xml:space="preserve"> </w:t>
      </w:r>
      <w:r w:rsidR="0003406E" w:rsidRPr="00847EC6">
        <w:rPr>
          <w:iCs/>
          <w:sz w:val="28"/>
          <w:szCs w:val="28"/>
        </w:rPr>
        <w:t xml:space="preserve">понимать </w:t>
      </w:r>
      <w:r w:rsidR="00C335C8" w:rsidRPr="00847EC6">
        <w:rPr>
          <w:iCs/>
          <w:sz w:val="28"/>
          <w:szCs w:val="28"/>
        </w:rPr>
        <w:t xml:space="preserve"> </w:t>
      </w:r>
      <w:r w:rsidR="0003406E" w:rsidRPr="00847EC6">
        <w:rPr>
          <w:iCs/>
          <w:sz w:val="28"/>
          <w:szCs w:val="28"/>
        </w:rPr>
        <w:t xml:space="preserve">и </w:t>
      </w:r>
      <w:r w:rsidR="00C335C8" w:rsidRPr="00847EC6">
        <w:rPr>
          <w:iCs/>
          <w:sz w:val="28"/>
          <w:szCs w:val="28"/>
        </w:rPr>
        <w:t xml:space="preserve"> </w:t>
      </w:r>
      <w:r w:rsidR="0003406E" w:rsidRPr="00847EC6">
        <w:rPr>
          <w:iCs/>
          <w:sz w:val="28"/>
          <w:szCs w:val="28"/>
        </w:rPr>
        <w:t>сопереживать</w:t>
      </w:r>
      <w:r w:rsidR="0003406E" w:rsidRPr="00847EC6">
        <w:rPr>
          <w:sz w:val="28"/>
          <w:szCs w:val="28"/>
        </w:rPr>
        <w:t>. Неспособность родителей к эмпатии, отсутствие у них эмоциональной восприимчивости и понимания мыслей и чувств ребенка могут привести к развитию равнодушия и у ребенка. Уважение к подростку, общение родителей с ним способствуют установлению гармоничных отношений в семье.</w:t>
      </w:r>
    </w:p>
    <w:p w:rsidR="0003406E" w:rsidRPr="00847EC6" w:rsidRDefault="0048009D" w:rsidP="00847EC6">
      <w:pPr>
        <w:pStyle w:val="21"/>
        <w:spacing w:line="360" w:lineRule="auto"/>
        <w:ind w:right="0" w:firstLine="709"/>
        <w:rPr>
          <w:sz w:val="28"/>
          <w:szCs w:val="28"/>
        </w:rPr>
      </w:pPr>
      <w:r w:rsidRPr="00847EC6">
        <w:rPr>
          <w:sz w:val="28"/>
          <w:szCs w:val="28"/>
        </w:rPr>
        <w:t>3)</w:t>
      </w:r>
      <w:r w:rsidR="0003406E" w:rsidRPr="00847EC6">
        <w:rPr>
          <w:sz w:val="28"/>
          <w:szCs w:val="28"/>
        </w:rPr>
        <w:t xml:space="preserve"> </w:t>
      </w:r>
      <w:r w:rsidR="0003406E" w:rsidRPr="00847EC6">
        <w:rPr>
          <w:iCs/>
          <w:sz w:val="28"/>
          <w:szCs w:val="28"/>
        </w:rPr>
        <w:t>Любовь родителей и положительные аффекты</w:t>
      </w:r>
      <w:r w:rsidR="0003406E" w:rsidRPr="00847EC6">
        <w:rPr>
          <w:sz w:val="28"/>
          <w:szCs w:val="28"/>
        </w:rPr>
        <w:t xml:space="preserve"> в семейных отношениях. Положительные аффекты связаны с эмоциональной близостью, привязанностью, любовью, восприимчивостью; члены семьи при этом проявляют взаимную заинтересованность и отзывчивость. Если же в семье преобладают отрицательные аффекты, то наблюдается эмоциональная холодность, враждебность, отторжение, что может привести либо к преобладанию у ребенка потребности в любви (во взрослом возрасте), либо к формированию у него замкнутости, холодности, неспособности выразить свою любовь к близким людям, в том числе и к детям.</w:t>
      </w:r>
    </w:p>
    <w:p w:rsidR="0003406E" w:rsidRPr="00847EC6" w:rsidRDefault="0003406E" w:rsidP="00847EC6">
      <w:pPr>
        <w:pStyle w:val="21"/>
        <w:spacing w:line="360" w:lineRule="auto"/>
        <w:ind w:right="0" w:firstLine="709"/>
        <w:rPr>
          <w:sz w:val="28"/>
          <w:szCs w:val="28"/>
        </w:rPr>
      </w:pPr>
      <w:r w:rsidRPr="00847EC6">
        <w:rPr>
          <w:iCs/>
          <w:sz w:val="28"/>
          <w:szCs w:val="28"/>
        </w:rPr>
        <w:t>4</w:t>
      </w:r>
      <w:r w:rsidR="00C66C11" w:rsidRPr="00847EC6">
        <w:rPr>
          <w:iCs/>
          <w:sz w:val="28"/>
          <w:szCs w:val="28"/>
        </w:rPr>
        <w:t>)</w:t>
      </w:r>
      <w:r w:rsidRPr="00847EC6">
        <w:rPr>
          <w:iCs/>
          <w:sz w:val="28"/>
          <w:szCs w:val="28"/>
        </w:rPr>
        <w:t xml:space="preserve"> Признание и одобрение со стороны родителей</w:t>
      </w:r>
      <w:r w:rsidR="00CA31CC" w:rsidRPr="00847EC6">
        <w:rPr>
          <w:sz w:val="28"/>
          <w:szCs w:val="28"/>
        </w:rPr>
        <w:t>.</w:t>
      </w:r>
    </w:p>
    <w:p w:rsidR="0003406E" w:rsidRPr="00847EC6" w:rsidRDefault="0003406E" w:rsidP="00847EC6">
      <w:pPr>
        <w:pStyle w:val="21"/>
        <w:spacing w:line="360" w:lineRule="auto"/>
        <w:ind w:right="0" w:firstLine="709"/>
        <w:rPr>
          <w:sz w:val="28"/>
          <w:szCs w:val="28"/>
        </w:rPr>
      </w:pPr>
      <w:r w:rsidRPr="00847EC6">
        <w:rPr>
          <w:sz w:val="28"/>
          <w:szCs w:val="28"/>
        </w:rPr>
        <w:t>5</w:t>
      </w:r>
      <w:r w:rsidR="00C66C11" w:rsidRPr="00847EC6">
        <w:rPr>
          <w:sz w:val="28"/>
          <w:szCs w:val="28"/>
        </w:rPr>
        <w:t>)</w:t>
      </w:r>
      <w:r w:rsidRPr="00847EC6">
        <w:rPr>
          <w:sz w:val="28"/>
          <w:szCs w:val="28"/>
        </w:rPr>
        <w:t xml:space="preserve"> </w:t>
      </w:r>
      <w:r w:rsidRPr="00847EC6">
        <w:rPr>
          <w:iCs/>
          <w:sz w:val="28"/>
          <w:szCs w:val="28"/>
        </w:rPr>
        <w:t>Доверие к ребенку</w:t>
      </w:r>
      <w:r w:rsidRPr="00847EC6">
        <w:rPr>
          <w:sz w:val="28"/>
          <w:szCs w:val="28"/>
        </w:rPr>
        <w:t>. Недоверие к детям, как правило, свидетельствует о том, что родители проецируют на них свои собственные страхи, тревоги или чувство вины. Неуверенные в себе родители (или пережившие определенные трудности в прошлом) больше других склонны бояться за своих детей.</w:t>
      </w:r>
    </w:p>
    <w:p w:rsidR="0003406E" w:rsidRPr="00847EC6" w:rsidRDefault="00C66C11" w:rsidP="00847EC6">
      <w:pPr>
        <w:pStyle w:val="21"/>
        <w:spacing w:line="360" w:lineRule="auto"/>
        <w:ind w:right="0" w:firstLine="709"/>
        <w:rPr>
          <w:sz w:val="28"/>
          <w:szCs w:val="28"/>
        </w:rPr>
      </w:pPr>
      <w:r w:rsidRPr="00847EC6">
        <w:rPr>
          <w:sz w:val="28"/>
          <w:szCs w:val="28"/>
        </w:rPr>
        <w:t>6)</w:t>
      </w:r>
      <w:r w:rsidR="0003406E" w:rsidRPr="00847EC6">
        <w:rPr>
          <w:sz w:val="28"/>
          <w:szCs w:val="28"/>
        </w:rPr>
        <w:t xml:space="preserve"> </w:t>
      </w:r>
      <w:r w:rsidR="0003406E" w:rsidRPr="00847EC6">
        <w:rPr>
          <w:iCs/>
          <w:sz w:val="28"/>
          <w:szCs w:val="28"/>
        </w:rPr>
        <w:t>Отношение к ребенку как к самостоятельному и взрослому человеку.</w:t>
      </w:r>
      <w:r w:rsidR="0003406E" w:rsidRPr="00847EC6">
        <w:rPr>
          <w:sz w:val="28"/>
          <w:szCs w:val="28"/>
        </w:rPr>
        <w:t xml:space="preserve"> Достижение подростком самостоятельности происходит в процессе </w:t>
      </w:r>
      <w:r w:rsidR="0003406E" w:rsidRPr="00847EC6">
        <w:rPr>
          <w:iCs/>
          <w:sz w:val="28"/>
          <w:szCs w:val="28"/>
        </w:rPr>
        <w:t>индивидуации</w:t>
      </w:r>
      <w:r w:rsidR="0003406E" w:rsidRPr="00847EC6">
        <w:rPr>
          <w:sz w:val="28"/>
          <w:szCs w:val="28"/>
        </w:rPr>
        <w:t>, когда он занимается формированием собственной индивидуальности и в тоже время устанавливает новые связи с родителями. Подросток пытается изменить отношения с родителями, стремясь при этом сохранить прежнее общение, привязанность и доверие. Чтобы проявить собственную индивидуальность, подростки ориентируются на иную, чем у родителей, систему ценностей, ставят перед собой иные цели</w:t>
      </w:r>
      <w:r w:rsidR="00046385" w:rsidRPr="00847EC6">
        <w:rPr>
          <w:sz w:val="28"/>
          <w:szCs w:val="28"/>
        </w:rPr>
        <w:t>,</w:t>
      </w:r>
      <w:r w:rsidR="0003406E" w:rsidRPr="00847EC6">
        <w:rPr>
          <w:sz w:val="28"/>
          <w:szCs w:val="28"/>
        </w:rPr>
        <w:t xml:space="preserve"> приобретают иные интересы и иную точку зрения.</w:t>
      </w:r>
    </w:p>
    <w:p w:rsidR="0003406E" w:rsidRPr="00847EC6" w:rsidRDefault="00C66C11" w:rsidP="00847EC6">
      <w:pPr>
        <w:pStyle w:val="21"/>
        <w:spacing w:line="360" w:lineRule="auto"/>
        <w:ind w:right="0" w:firstLine="709"/>
        <w:rPr>
          <w:sz w:val="28"/>
          <w:szCs w:val="28"/>
        </w:rPr>
      </w:pPr>
      <w:r w:rsidRPr="00847EC6">
        <w:rPr>
          <w:sz w:val="28"/>
          <w:szCs w:val="28"/>
        </w:rPr>
        <w:t>7)</w:t>
      </w:r>
      <w:r w:rsidR="0003406E" w:rsidRPr="00847EC6">
        <w:rPr>
          <w:sz w:val="28"/>
          <w:szCs w:val="28"/>
        </w:rPr>
        <w:t xml:space="preserve"> </w:t>
      </w:r>
      <w:r w:rsidR="0003406E" w:rsidRPr="00847EC6">
        <w:rPr>
          <w:iCs/>
          <w:sz w:val="28"/>
          <w:szCs w:val="28"/>
        </w:rPr>
        <w:t>Руководство со стороны родителей</w:t>
      </w:r>
      <w:r w:rsidR="0003406E" w:rsidRPr="00847EC6">
        <w:rPr>
          <w:sz w:val="28"/>
          <w:szCs w:val="28"/>
        </w:rPr>
        <w:t xml:space="preserve">. Наиболее функциональными являются те семьи, где родители проявляют гибкость, приспособляемость и терпимость в своих взглядах и поведении. Родители, не проявляющие гибкости в воспитании подростков, отказываются пересматривать свои взгляды и менять точку зрения; они нетерпимы, излишне требовательны, всегда настроены критически и возлагают на детей неоправданные надежды, не соответствующие их возрасту. Это пагубно влияет на самооценку подростка, подавляет развитие его личности, </w:t>
      </w:r>
      <w:r w:rsidR="00046385" w:rsidRPr="00847EC6">
        <w:rPr>
          <w:sz w:val="28"/>
          <w:szCs w:val="28"/>
        </w:rPr>
        <w:t>что,</w:t>
      </w:r>
      <w:r w:rsidR="0003406E" w:rsidRPr="00847EC6">
        <w:rPr>
          <w:sz w:val="28"/>
          <w:szCs w:val="28"/>
        </w:rPr>
        <w:t xml:space="preserve"> в конце </w:t>
      </w:r>
      <w:r w:rsidR="00046385" w:rsidRPr="00847EC6">
        <w:rPr>
          <w:sz w:val="28"/>
          <w:szCs w:val="28"/>
        </w:rPr>
        <w:t>концов,</w:t>
      </w:r>
      <w:r w:rsidR="0003406E" w:rsidRPr="00847EC6">
        <w:rPr>
          <w:sz w:val="28"/>
          <w:szCs w:val="28"/>
        </w:rPr>
        <w:t xml:space="preserve"> приводит к стрессовым ситуациям в отношениях между родителями и детьми.</w:t>
      </w:r>
    </w:p>
    <w:p w:rsidR="0003406E" w:rsidRPr="00847EC6" w:rsidRDefault="00C66C11" w:rsidP="00847EC6">
      <w:pPr>
        <w:widowControl/>
        <w:spacing w:before="0" w:line="360" w:lineRule="auto"/>
        <w:ind w:firstLine="709"/>
        <w:rPr>
          <w:rFonts w:ascii="Times New Roman" w:hAnsi="Times New Roman"/>
          <w:sz w:val="28"/>
          <w:szCs w:val="28"/>
          <w:lang w:val="ru-RU"/>
        </w:rPr>
      </w:pPr>
      <w:r w:rsidRPr="00847EC6">
        <w:rPr>
          <w:rFonts w:ascii="Times New Roman" w:hAnsi="Times New Roman"/>
          <w:sz w:val="28"/>
          <w:szCs w:val="28"/>
          <w:lang w:val="ru-RU"/>
        </w:rPr>
        <w:t>8)</w:t>
      </w:r>
      <w:r w:rsidR="0003406E" w:rsidRPr="00847EC6">
        <w:rPr>
          <w:rFonts w:ascii="Times New Roman" w:hAnsi="Times New Roman"/>
          <w:sz w:val="28"/>
          <w:szCs w:val="28"/>
          <w:lang w:val="ru-RU"/>
        </w:rPr>
        <w:t xml:space="preserve"> </w:t>
      </w:r>
      <w:r w:rsidR="0003406E" w:rsidRPr="00847EC6">
        <w:rPr>
          <w:rFonts w:ascii="Times New Roman" w:hAnsi="Times New Roman"/>
          <w:iCs/>
          <w:sz w:val="28"/>
          <w:szCs w:val="28"/>
          <w:lang w:val="ru-RU"/>
        </w:rPr>
        <w:t>Личный пример родителей</w:t>
      </w:r>
      <w:r w:rsidR="0003406E" w:rsidRPr="00847EC6">
        <w:rPr>
          <w:rFonts w:ascii="Times New Roman" w:hAnsi="Times New Roman"/>
          <w:sz w:val="28"/>
          <w:szCs w:val="28"/>
          <w:lang w:val="ru-RU"/>
        </w:rPr>
        <w:t>: способность подать хороший пример для подражания; следовать тем же принципам, которым учат детей. Так как процесс идентификации у подростков отчасти протекает в семье, те из них, кто гордится своими родителями, как правило, чувствуют себя достаточно комфортно в окружающем мире</w:t>
      </w:r>
      <w:r w:rsidR="00CA31CC" w:rsidRPr="00847EC6">
        <w:rPr>
          <w:rFonts w:ascii="Times New Roman" w:hAnsi="Times New Roman"/>
          <w:sz w:val="28"/>
          <w:szCs w:val="28"/>
          <w:lang w:val="ru-RU"/>
        </w:rPr>
        <w:t xml:space="preserve"> [</w:t>
      </w:r>
      <w:r w:rsidR="00751A45" w:rsidRPr="00847EC6">
        <w:rPr>
          <w:rFonts w:ascii="Times New Roman" w:hAnsi="Times New Roman"/>
          <w:sz w:val="28"/>
          <w:szCs w:val="28"/>
          <w:lang w:val="ru-RU"/>
        </w:rPr>
        <w:t>8, С. 87</w:t>
      </w:r>
      <w:r w:rsidR="00CA31CC" w:rsidRPr="00847EC6">
        <w:rPr>
          <w:rFonts w:ascii="Times New Roman" w:hAnsi="Times New Roman"/>
          <w:sz w:val="28"/>
          <w:szCs w:val="28"/>
          <w:lang w:val="ru-RU"/>
        </w:rPr>
        <w:t>]</w:t>
      </w:r>
      <w:r w:rsidR="006C3D0D" w:rsidRPr="00847EC6">
        <w:rPr>
          <w:rFonts w:ascii="Times New Roman" w:hAnsi="Times New Roman"/>
          <w:sz w:val="28"/>
          <w:szCs w:val="28"/>
          <w:lang w:val="ru-RU"/>
        </w:rPr>
        <w:t>.</w:t>
      </w:r>
    </w:p>
    <w:p w:rsidR="0003406E" w:rsidRPr="00847EC6" w:rsidRDefault="0003406E" w:rsidP="00847EC6">
      <w:pPr>
        <w:widowControl/>
        <w:spacing w:before="0" w:line="360" w:lineRule="auto"/>
        <w:ind w:firstLine="709"/>
        <w:rPr>
          <w:rFonts w:ascii="Times New Roman" w:hAnsi="Times New Roman"/>
          <w:sz w:val="28"/>
          <w:szCs w:val="28"/>
          <w:lang w:val="ru-RU"/>
        </w:rPr>
      </w:pPr>
      <w:r w:rsidRPr="00847EC6">
        <w:rPr>
          <w:rFonts w:ascii="Times New Roman" w:hAnsi="Times New Roman"/>
          <w:sz w:val="28"/>
          <w:szCs w:val="28"/>
          <w:lang w:val="ru-RU"/>
        </w:rPr>
        <w:t>Э.Г Эйдемиллер выделяет две группы причин, вызывающих тот или иной тип семейных отношений, в зависимости от личностных особенностей родителей.</w:t>
      </w:r>
    </w:p>
    <w:p w:rsidR="0003406E" w:rsidRPr="00847EC6" w:rsidRDefault="00C66C11" w:rsidP="00847EC6">
      <w:pPr>
        <w:widowControl/>
        <w:spacing w:before="0" w:line="360" w:lineRule="auto"/>
        <w:ind w:firstLine="709"/>
        <w:rPr>
          <w:rFonts w:ascii="Times New Roman" w:hAnsi="Times New Roman"/>
          <w:sz w:val="28"/>
          <w:szCs w:val="28"/>
          <w:lang w:val="ru-RU"/>
        </w:rPr>
      </w:pPr>
      <w:r w:rsidRPr="00847EC6">
        <w:rPr>
          <w:rFonts w:ascii="Times New Roman" w:hAnsi="Times New Roman"/>
          <w:iCs/>
          <w:sz w:val="28"/>
          <w:szCs w:val="28"/>
          <w:lang w:val="ru-RU"/>
        </w:rPr>
        <w:t xml:space="preserve">1) </w:t>
      </w:r>
      <w:r w:rsidR="0003406E" w:rsidRPr="00847EC6">
        <w:rPr>
          <w:rFonts w:ascii="Times New Roman" w:hAnsi="Times New Roman"/>
          <w:iCs/>
          <w:sz w:val="28"/>
          <w:szCs w:val="28"/>
          <w:lang w:val="ru-RU"/>
        </w:rPr>
        <w:t>Отклонения личности</w:t>
      </w:r>
      <w:r w:rsidR="0003406E" w:rsidRPr="00847EC6">
        <w:rPr>
          <w:rFonts w:ascii="Times New Roman" w:hAnsi="Times New Roman"/>
          <w:sz w:val="28"/>
          <w:szCs w:val="28"/>
          <w:lang w:val="ru-RU"/>
        </w:rPr>
        <w:t xml:space="preserve"> самих родителей – акцентуации и психопатии, которые часто предопределяют различные нарушения в воспитании. </w:t>
      </w:r>
    </w:p>
    <w:p w:rsidR="0003406E" w:rsidRPr="00847EC6" w:rsidRDefault="0003406E" w:rsidP="00847EC6">
      <w:pPr>
        <w:pStyle w:val="2"/>
        <w:spacing w:line="360" w:lineRule="auto"/>
        <w:ind w:right="0" w:firstLine="709"/>
        <w:rPr>
          <w:sz w:val="28"/>
          <w:szCs w:val="28"/>
        </w:rPr>
      </w:pPr>
      <w:r w:rsidRPr="00847EC6">
        <w:rPr>
          <w:sz w:val="28"/>
          <w:szCs w:val="28"/>
        </w:rPr>
        <w:t>При неустойчивой акцентуации родитель чаще склонен к гипопротекции (когда ребенок предоставлен самому себе, родители не интересуются им и не контролируют его), недостаточному удовлетворению потребностей ребенка, пониженному уровню требований к нему.</w:t>
      </w:r>
    </w:p>
    <w:p w:rsidR="0003406E" w:rsidRPr="00847EC6" w:rsidRDefault="0003406E" w:rsidP="00847EC6">
      <w:pPr>
        <w:widowControl/>
        <w:spacing w:before="0" w:line="360" w:lineRule="auto"/>
        <w:ind w:firstLine="709"/>
        <w:rPr>
          <w:rFonts w:ascii="Times New Roman" w:hAnsi="Times New Roman"/>
          <w:sz w:val="28"/>
          <w:szCs w:val="28"/>
          <w:lang w:val="ru-RU"/>
        </w:rPr>
      </w:pPr>
      <w:r w:rsidRPr="00847EC6">
        <w:rPr>
          <w:rFonts w:ascii="Times New Roman" w:hAnsi="Times New Roman"/>
          <w:sz w:val="28"/>
          <w:szCs w:val="28"/>
          <w:lang w:val="ru-RU"/>
        </w:rPr>
        <w:t>Эпилептоидная акцентуация родителей чаще других обусловливает доминирование, жестокое обращение с ребенком. Тревожная мнительность родителей также может приводить к доминирующему стилю воспитания.</w:t>
      </w:r>
    </w:p>
    <w:p w:rsidR="0003406E" w:rsidRPr="00847EC6" w:rsidRDefault="0003406E" w:rsidP="00847EC6">
      <w:pPr>
        <w:widowControl/>
        <w:spacing w:before="0" w:line="360" w:lineRule="auto"/>
        <w:ind w:firstLine="709"/>
        <w:rPr>
          <w:rFonts w:ascii="Times New Roman" w:hAnsi="Times New Roman"/>
          <w:sz w:val="28"/>
          <w:szCs w:val="28"/>
          <w:lang w:val="ru-RU"/>
        </w:rPr>
      </w:pPr>
      <w:r w:rsidRPr="00847EC6">
        <w:rPr>
          <w:rFonts w:ascii="Times New Roman" w:hAnsi="Times New Roman"/>
          <w:sz w:val="28"/>
          <w:szCs w:val="28"/>
          <w:lang w:val="ru-RU"/>
        </w:rPr>
        <w:t>Демонстративно-компенсаторная акцентуация личности и истероидная психопатия часто предрасполагает к противоречивому типу воспитания – демонстрируемой любви и заботе о ребенке при зрителях и эмоциональному отвержению в их отсутствие.</w:t>
      </w:r>
    </w:p>
    <w:p w:rsidR="001479DA" w:rsidRPr="00847EC6" w:rsidRDefault="00B7290C" w:rsidP="00847EC6">
      <w:pPr>
        <w:widowControl/>
        <w:spacing w:before="0" w:line="360" w:lineRule="auto"/>
        <w:ind w:firstLine="709"/>
        <w:rPr>
          <w:rFonts w:ascii="Times New Roman" w:hAnsi="Times New Roman"/>
          <w:sz w:val="28"/>
          <w:szCs w:val="28"/>
          <w:lang w:val="ru-RU"/>
        </w:rPr>
      </w:pPr>
      <w:r w:rsidRPr="00847EC6">
        <w:rPr>
          <w:rFonts w:ascii="Times New Roman" w:hAnsi="Times New Roman"/>
          <w:iCs/>
          <w:sz w:val="28"/>
          <w:szCs w:val="28"/>
          <w:lang w:val="ru-RU"/>
        </w:rPr>
        <w:t xml:space="preserve">2) </w:t>
      </w:r>
      <w:r w:rsidR="0003406E" w:rsidRPr="00847EC6">
        <w:rPr>
          <w:rFonts w:ascii="Times New Roman" w:hAnsi="Times New Roman"/>
          <w:iCs/>
          <w:sz w:val="28"/>
          <w:szCs w:val="28"/>
          <w:lang w:val="ru-RU"/>
        </w:rPr>
        <w:t>Психологические (личностные) проблемы</w:t>
      </w:r>
      <w:r w:rsidR="0003406E" w:rsidRPr="00847EC6">
        <w:rPr>
          <w:rFonts w:ascii="Times New Roman" w:hAnsi="Times New Roman"/>
          <w:sz w:val="28"/>
          <w:szCs w:val="28"/>
          <w:lang w:val="ru-RU"/>
        </w:rPr>
        <w:t xml:space="preserve"> родителей, решаемые за счет ребенка. В данном случае в основе негармоничного воспитания лежит определенная личностная проблема (или потребность), чаще всего неосознаваемая родителем, которую он пытается решить за счет воспитания ребенка.</w:t>
      </w:r>
    </w:p>
    <w:p w:rsidR="001479DA" w:rsidRPr="00847EC6" w:rsidRDefault="0003406E" w:rsidP="00847EC6">
      <w:pPr>
        <w:widowControl/>
        <w:spacing w:before="0" w:line="360" w:lineRule="auto"/>
        <w:ind w:firstLine="709"/>
        <w:rPr>
          <w:rFonts w:ascii="Times New Roman" w:hAnsi="Times New Roman"/>
          <w:sz w:val="28"/>
          <w:szCs w:val="28"/>
          <w:lang w:val="ru-RU"/>
        </w:rPr>
      </w:pPr>
      <w:r w:rsidRPr="00847EC6">
        <w:rPr>
          <w:rFonts w:ascii="Times New Roman" w:hAnsi="Times New Roman"/>
          <w:sz w:val="28"/>
          <w:szCs w:val="28"/>
          <w:lang w:val="ru-RU"/>
        </w:rPr>
        <w:t xml:space="preserve">Было выделено 8 подобных </w:t>
      </w:r>
      <w:r w:rsidR="001479DA" w:rsidRPr="00847EC6">
        <w:rPr>
          <w:rFonts w:ascii="Times New Roman" w:hAnsi="Times New Roman"/>
          <w:sz w:val="28"/>
          <w:szCs w:val="28"/>
          <w:lang w:val="ru-RU"/>
        </w:rPr>
        <w:t>источников нарушений воспитания:</w:t>
      </w:r>
    </w:p>
    <w:p w:rsidR="0003406E" w:rsidRPr="00847EC6" w:rsidRDefault="0003406E" w:rsidP="00847EC6">
      <w:pPr>
        <w:widowControl/>
        <w:numPr>
          <w:ilvl w:val="0"/>
          <w:numId w:val="40"/>
        </w:numPr>
        <w:tabs>
          <w:tab w:val="clear" w:pos="720"/>
          <w:tab w:val="left" w:pos="1080"/>
        </w:tabs>
        <w:spacing w:before="0" w:line="360" w:lineRule="auto"/>
        <w:ind w:left="0" w:firstLine="709"/>
        <w:rPr>
          <w:rFonts w:ascii="Times New Roman" w:hAnsi="Times New Roman"/>
          <w:sz w:val="28"/>
          <w:szCs w:val="28"/>
          <w:lang w:val="ru-RU"/>
        </w:rPr>
      </w:pPr>
      <w:r w:rsidRPr="00847EC6">
        <w:rPr>
          <w:rFonts w:ascii="Times New Roman" w:hAnsi="Times New Roman"/>
          <w:iCs/>
          <w:sz w:val="28"/>
          <w:szCs w:val="28"/>
          <w:lang w:val="ru-RU"/>
        </w:rPr>
        <w:t>Расширение сферы родительских чувств</w:t>
      </w:r>
      <w:r w:rsidRPr="00847EC6">
        <w:rPr>
          <w:rFonts w:ascii="Times New Roman" w:hAnsi="Times New Roman"/>
          <w:sz w:val="28"/>
          <w:szCs w:val="28"/>
          <w:lang w:val="ru-RU"/>
        </w:rPr>
        <w:t xml:space="preserve"> – обусловливает такие нарушения воспитания как потворствующая и доминирующая гиперпротекция.</w:t>
      </w:r>
      <w:r w:rsidR="00B7290C" w:rsidRPr="00847EC6">
        <w:rPr>
          <w:rFonts w:ascii="Times New Roman" w:hAnsi="Times New Roman"/>
          <w:sz w:val="28"/>
          <w:szCs w:val="28"/>
          <w:lang w:val="ru-RU"/>
        </w:rPr>
        <w:t xml:space="preserve"> </w:t>
      </w:r>
      <w:r w:rsidRPr="00847EC6">
        <w:rPr>
          <w:rFonts w:ascii="Times New Roman" w:hAnsi="Times New Roman"/>
          <w:sz w:val="28"/>
          <w:szCs w:val="28"/>
          <w:lang w:val="ru-RU"/>
        </w:rPr>
        <w:t>Данный источник нарушения воспитания возникает чаще всего тогда, когда супружеские отношения между родителями оказываются нарушенными по различным причинам: смерть супруга, развод, не удовлетворенность одного из родителей отношениями с супругом. Родитель начинает хотеть, чтобы ребенок стал для него чем-то большим, нежели просто ребенком. Появляется стремление отдать ребенку (чаще противоположного пола) «все чувства, всю любовь».</w:t>
      </w:r>
    </w:p>
    <w:p w:rsidR="0003406E" w:rsidRPr="00847EC6" w:rsidRDefault="0003406E" w:rsidP="00847EC6">
      <w:pPr>
        <w:widowControl/>
        <w:numPr>
          <w:ilvl w:val="0"/>
          <w:numId w:val="40"/>
        </w:numPr>
        <w:tabs>
          <w:tab w:val="clear" w:pos="720"/>
          <w:tab w:val="left" w:pos="1080"/>
        </w:tabs>
        <w:spacing w:before="0" w:line="360" w:lineRule="auto"/>
        <w:ind w:left="0" w:firstLine="709"/>
        <w:rPr>
          <w:rFonts w:ascii="Times New Roman" w:hAnsi="Times New Roman"/>
          <w:sz w:val="28"/>
          <w:szCs w:val="28"/>
          <w:lang w:val="ru-RU"/>
        </w:rPr>
      </w:pPr>
      <w:r w:rsidRPr="00847EC6">
        <w:rPr>
          <w:rFonts w:ascii="Times New Roman" w:hAnsi="Times New Roman"/>
          <w:iCs/>
          <w:sz w:val="28"/>
          <w:szCs w:val="28"/>
          <w:lang w:val="ru-RU"/>
        </w:rPr>
        <w:t>Предпочтение в подростке детских качеств</w:t>
      </w:r>
      <w:r w:rsidRPr="00847EC6">
        <w:rPr>
          <w:rFonts w:ascii="Times New Roman" w:hAnsi="Times New Roman"/>
          <w:sz w:val="28"/>
          <w:szCs w:val="28"/>
          <w:lang w:val="ru-RU"/>
        </w:rPr>
        <w:t xml:space="preserve"> – обусловливает стиль воспитания «потворствующая гиперпротекция». У родителей наблюдается стремление игнорировать повзросление детей, стимулировать у них сохранение таких детских качеств, как непосредственность, наивность, игривость. Страх или нежелание повзросления детей могут быть связаны с особенностями биографии самого родителя (например, если он имел младшего брата или сестру, на которых в свое время переместилась любовь родителей, в связи с чем свой старший возраст он воспринимал как несчастье). Рассматривая подростка как «еще маленького», родители снижают уровень требований к нему, тем самым стимулируя развитие психического инфантилизма.</w:t>
      </w:r>
    </w:p>
    <w:p w:rsidR="0003406E" w:rsidRPr="00847EC6" w:rsidRDefault="0003406E" w:rsidP="00847EC6">
      <w:pPr>
        <w:widowControl/>
        <w:numPr>
          <w:ilvl w:val="0"/>
          <w:numId w:val="40"/>
        </w:numPr>
        <w:tabs>
          <w:tab w:val="clear" w:pos="720"/>
          <w:tab w:val="num" w:pos="1080"/>
        </w:tabs>
        <w:spacing w:before="0" w:line="360" w:lineRule="auto"/>
        <w:ind w:left="0" w:firstLine="709"/>
        <w:rPr>
          <w:rFonts w:ascii="Times New Roman" w:hAnsi="Times New Roman"/>
          <w:sz w:val="28"/>
          <w:szCs w:val="28"/>
          <w:lang w:val="ru-RU"/>
        </w:rPr>
      </w:pPr>
      <w:r w:rsidRPr="00847EC6">
        <w:rPr>
          <w:rFonts w:ascii="Times New Roman" w:hAnsi="Times New Roman"/>
          <w:iCs/>
          <w:sz w:val="28"/>
          <w:szCs w:val="28"/>
          <w:lang w:val="ru-RU"/>
        </w:rPr>
        <w:t>Воспитательная неуверенность родителя</w:t>
      </w:r>
      <w:r w:rsidRPr="00847EC6">
        <w:rPr>
          <w:rFonts w:ascii="Times New Roman" w:hAnsi="Times New Roman"/>
          <w:i/>
          <w:iCs/>
          <w:sz w:val="28"/>
          <w:szCs w:val="28"/>
          <w:lang w:val="ru-RU"/>
        </w:rPr>
        <w:t xml:space="preserve"> – </w:t>
      </w:r>
      <w:r w:rsidRPr="00847EC6">
        <w:rPr>
          <w:rFonts w:ascii="Times New Roman" w:hAnsi="Times New Roman"/>
          <w:sz w:val="28"/>
          <w:szCs w:val="28"/>
          <w:lang w:val="ru-RU"/>
        </w:rPr>
        <w:t>обусловливает потворствующую гиперпротекцию, либо просто пониженный уровень требований к ребенку. Происходит перераспределение власти в семье между родителями и ребенком в пользу последнего. Родитель «идет на поводу» у ребенка. Это происходит потому, что подросток сумел найти к своему родителю подход, нащупал его «слабое место», которое может быть обусловлено психастеническими чертами личности родителя. В других случаях на формирование этой особенности могли повлиять отношения родителя с его собственными родителями: дети, воспитанные требовательными, эгоцентричными родителями, став взрослыми, видят в своих детях ту же требовательность и эгоцентричность, испытывают по отношению к ним то же чувство «неоплатного должника», что испытывали ранее по отношению к собственным родителям.</w:t>
      </w:r>
    </w:p>
    <w:p w:rsidR="0003406E" w:rsidRPr="00847EC6" w:rsidRDefault="0003406E" w:rsidP="00847EC6">
      <w:pPr>
        <w:widowControl/>
        <w:numPr>
          <w:ilvl w:val="0"/>
          <w:numId w:val="40"/>
        </w:numPr>
        <w:tabs>
          <w:tab w:val="clear" w:pos="720"/>
          <w:tab w:val="num" w:pos="1080"/>
        </w:tabs>
        <w:spacing w:before="0" w:line="360" w:lineRule="auto"/>
        <w:ind w:left="0" w:firstLine="709"/>
        <w:rPr>
          <w:rFonts w:ascii="Times New Roman" w:hAnsi="Times New Roman"/>
          <w:sz w:val="28"/>
          <w:szCs w:val="28"/>
          <w:lang w:val="ru-RU"/>
        </w:rPr>
      </w:pPr>
      <w:r w:rsidRPr="00847EC6">
        <w:rPr>
          <w:rFonts w:ascii="Times New Roman" w:hAnsi="Times New Roman"/>
          <w:iCs/>
          <w:sz w:val="28"/>
          <w:szCs w:val="28"/>
          <w:lang w:val="ru-RU"/>
        </w:rPr>
        <w:t>Фобия утраты ребенка</w:t>
      </w:r>
      <w:r w:rsidRPr="00847EC6">
        <w:rPr>
          <w:rFonts w:ascii="Times New Roman" w:hAnsi="Times New Roman"/>
          <w:sz w:val="28"/>
          <w:szCs w:val="28"/>
          <w:lang w:val="ru-RU"/>
        </w:rPr>
        <w:t xml:space="preserve"> – обусловливает потворствующую или доминирующую гиперпротекцию. Родители испытывают повышенную неуверенность, боязнь ошибиться, преувеличивают свои представления о «хрупкости», болезненности ребенка. Источники такого отношения – долгое ожидание рождения ребенка, перенесенные им тяжелые заболевания.</w:t>
      </w:r>
    </w:p>
    <w:p w:rsidR="0003406E" w:rsidRPr="00847EC6" w:rsidRDefault="0003406E" w:rsidP="00847EC6">
      <w:pPr>
        <w:widowControl/>
        <w:numPr>
          <w:ilvl w:val="0"/>
          <w:numId w:val="40"/>
        </w:numPr>
        <w:tabs>
          <w:tab w:val="clear" w:pos="720"/>
          <w:tab w:val="num" w:pos="1080"/>
        </w:tabs>
        <w:spacing w:before="0" w:line="360" w:lineRule="auto"/>
        <w:ind w:left="0" w:firstLine="709"/>
        <w:rPr>
          <w:rFonts w:ascii="Times New Roman" w:hAnsi="Times New Roman"/>
          <w:sz w:val="28"/>
          <w:szCs w:val="28"/>
          <w:lang w:val="ru-RU"/>
        </w:rPr>
      </w:pPr>
      <w:r w:rsidRPr="00847EC6">
        <w:rPr>
          <w:rFonts w:ascii="Times New Roman" w:hAnsi="Times New Roman"/>
          <w:iCs/>
          <w:sz w:val="28"/>
          <w:szCs w:val="28"/>
          <w:lang w:val="ru-RU"/>
        </w:rPr>
        <w:t>Неразвитость родительских чувств</w:t>
      </w:r>
      <w:r w:rsidRPr="00847EC6">
        <w:rPr>
          <w:rFonts w:ascii="Times New Roman" w:hAnsi="Times New Roman"/>
          <w:sz w:val="28"/>
          <w:szCs w:val="28"/>
          <w:lang w:val="ru-RU"/>
        </w:rPr>
        <w:t xml:space="preserve"> – может обусловливать такие нарушения воспитания как гипопротекция, эмоциональное отвержение, жестокое обращение. Причиной неразвитости родительских чувств может быть отвержение самого родителя в детстве его родителями, либо личностные особенности родителя, например, шизоидность.</w:t>
      </w:r>
    </w:p>
    <w:p w:rsidR="0003406E" w:rsidRPr="00847EC6" w:rsidRDefault="0003406E" w:rsidP="00847EC6">
      <w:pPr>
        <w:widowControl/>
        <w:numPr>
          <w:ilvl w:val="0"/>
          <w:numId w:val="40"/>
        </w:numPr>
        <w:tabs>
          <w:tab w:val="clear" w:pos="720"/>
          <w:tab w:val="num" w:pos="1080"/>
        </w:tabs>
        <w:spacing w:before="0" w:line="360" w:lineRule="auto"/>
        <w:ind w:left="0" w:firstLine="709"/>
        <w:rPr>
          <w:rFonts w:ascii="Times New Roman" w:hAnsi="Times New Roman"/>
          <w:sz w:val="28"/>
          <w:szCs w:val="28"/>
          <w:lang w:val="ru-RU"/>
        </w:rPr>
      </w:pPr>
      <w:r w:rsidRPr="00847EC6">
        <w:rPr>
          <w:rFonts w:ascii="Times New Roman" w:hAnsi="Times New Roman"/>
          <w:iCs/>
          <w:sz w:val="28"/>
          <w:szCs w:val="28"/>
          <w:lang w:val="ru-RU"/>
        </w:rPr>
        <w:t>Проекция на ребенка собственных нежелательных качеств</w:t>
      </w:r>
      <w:r w:rsidRPr="00847EC6">
        <w:rPr>
          <w:rFonts w:ascii="Times New Roman" w:hAnsi="Times New Roman"/>
          <w:sz w:val="28"/>
          <w:szCs w:val="28"/>
          <w:lang w:val="ru-RU"/>
        </w:rPr>
        <w:t xml:space="preserve"> – обусловливает эмоциональное отвержение или жестокое обращение с ребенком. Причиной такого отношения часто бывает то, что родитель как бы видит в ребенке черты характера, которые не хочет признать в самом себе.</w:t>
      </w:r>
    </w:p>
    <w:p w:rsidR="0003406E" w:rsidRPr="00847EC6" w:rsidRDefault="0003406E" w:rsidP="00847EC6">
      <w:pPr>
        <w:widowControl/>
        <w:numPr>
          <w:ilvl w:val="0"/>
          <w:numId w:val="40"/>
        </w:numPr>
        <w:tabs>
          <w:tab w:val="clear" w:pos="720"/>
          <w:tab w:val="num" w:pos="1080"/>
        </w:tabs>
        <w:spacing w:before="0" w:line="360" w:lineRule="auto"/>
        <w:ind w:left="0" w:firstLine="709"/>
        <w:rPr>
          <w:rFonts w:ascii="Times New Roman" w:hAnsi="Times New Roman"/>
          <w:sz w:val="28"/>
          <w:szCs w:val="28"/>
          <w:lang w:val="ru-RU"/>
        </w:rPr>
      </w:pPr>
      <w:r w:rsidRPr="00847EC6">
        <w:rPr>
          <w:rFonts w:ascii="Times New Roman" w:hAnsi="Times New Roman"/>
          <w:iCs/>
          <w:sz w:val="28"/>
          <w:szCs w:val="28"/>
          <w:lang w:val="ru-RU"/>
        </w:rPr>
        <w:t>Вынесение конфликта между супругами в сферу воспитания</w:t>
      </w:r>
      <w:r w:rsidRPr="00847EC6">
        <w:rPr>
          <w:rFonts w:ascii="Times New Roman" w:hAnsi="Times New Roman"/>
          <w:sz w:val="28"/>
          <w:szCs w:val="28"/>
          <w:lang w:val="ru-RU"/>
        </w:rPr>
        <w:t xml:space="preserve"> – может обусловливать противоречивый тип воспитания, который представляет собой сочетание потворствующей гиперпротекции со стороны одного родителя с отвержением либо доминирующей гиперпротекцией другого. При этом разница во мнениях родителей чаще всего бывает диаметральной: один настаивает на весьма строгом воспитании с повышенными требованиями, запретами и санкциями, другой  же – склонен жалеть ребенка, идти у него на поводу.</w:t>
      </w:r>
    </w:p>
    <w:p w:rsidR="0003406E" w:rsidRPr="00847EC6" w:rsidRDefault="0003406E" w:rsidP="00847EC6">
      <w:pPr>
        <w:widowControl/>
        <w:numPr>
          <w:ilvl w:val="0"/>
          <w:numId w:val="40"/>
        </w:numPr>
        <w:tabs>
          <w:tab w:val="clear" w:pos="720"/>
          <w:tab w:val="num" w:pos="1080"/>
        </w:tabs>
        <w:spacing w:before="0" w:line="360" w:lineRule="auto"/>
        <w:ind w:left="0" w:firstLine="709"/>
        <w:rPr>
          <w:rFonts w:ascii="Times New Roman" w:hAnsi="Times New Roman"/>
          <w:sz w:val="28"/>
          <w:szCs w:val="28"/>
          <w:lang w:val="ru-RU"/>
        </w:rPr>
      </w:pPr>
      <w:r w:rsidRPr="00847EC6">
        <w:rPr>
          <w:rFonts w:ascii="Times New Roman" w:hAnsi="Times New Roman"/>
          <w:iCs/>
          <w:sz w:val="28"/>
          <w:szCs w:val="28"/>
          <w:lang w:val="ru-RU"/>
        </w:rPr>
        <w:t>Сдвиг в установках родителя по отношению к ребенку в зависимости от его пола</w:t>
      </w:r>
      <w:r w:rsidRPr="00847EC6">
        <w:rPr>
          <w:rFonts w:ascii="Times New Roman" w:hAnsi="Times New Roman"/>
          <w:i/>
          <w:iCs/>
          <w:sz w:val="28"/>
          <w:szCs w:val="28"/>
          <w:lang w:val="ru-RU"/>
        </w:rPr>
        <w:t xml:space="preserve"> </w:t>
      </w:r>
      <w:r w:rsidRPr="00847EC6">
        <w:rPr>
          <w:rFonts w:ascii="Times New Roman" w:hAnsi="Times New Roman"/>
          <w:sz w:val="28"/>
          <w:szCs w:val="28"/>
          <w:lang w:val="ru-RU"/>
        </w:rPr>
        <w:t>– обусловливает либо потворствующую гиперпротекцию, либо эмоциональное отвержение</w:t>
      </w:r>
      <w:r w:rsidR="00090A2A" w:rsidRPr="00847EC6">
        <w:rPr>
          <w:rFonts w:ascii="Times New Roman" w:hAnsi="Times New Roman"/>
          <w:sz w:val="28"/>
          <w:szCs w:val="28"/>
          <w:lang w:val="ru-RU"/>
        </w:rPr>
        <w:t xml:space="preserve"> [</w:t>
      </w:r>
      <w:r w:rsidR="00751A45" w:rsidRPr="00847EC6">
        <w:rPr>
          <w:rFonts w:ascii="Times New Roman" w:hAnsi="Times New Roman"/>
          <w:sz w:val="28"/>
          <w:szCs w:val="28"/>
          <w:lang w:val="ru-RU"/>
        </w:rPr>
        <w:t>15, С. 162-164</w:t>
      </w:r>
      <w:r w:rsidR="00090A2A" w:rsidRPr="00847EC6">
        <w:rPr>
          <w:rFonts w:ascii="Times New Roman" w:hAnsi="Times New Roman"/>
          <w:sz w:val="28"/>
          <w:szCs w:val="28"/>
          <w:lang w:val="ru-RU"/>
        </w:rPr>
        <w:t>]</w:t>
      </w:r>
      <w:r w:rsidRPr="00847EC6">
        <w:rPr>
          <w:rFonts w:ascii="Times New Roman" w:hAnsi="Times New Roman"/>
          <w:sz w:val="28"/>
          <w:szCs w:val="28"/>
          <w:lang w:val="ru-RU"/>
        </w:rPr>
        <w:t>.</w:t>
      </w:r>
    </w:p>
    <w:p w:rsidR="0003406E" w:rsidRPr="00847EC6" w:rsidRDefault="0003406E" w:rsidP="00847EC6">
      <w:pPr>
        <w:pStyle w:val="2"/>
        <w:spacing w:line="360" w:lineRule="auto"/>
        <w:ind w:right="0" w:firstLine="709"/>
        <w:rPr>
          <w:sz w:val="28"/>
          <w:szCs w:val="28"/>
        </w:rPr>
      </w:pPr>
      <w:r w:rsidRPr="00847EC6">
        <w:rPr>
          <w:sz w:val="28"/>
          <w:szCs w:val="28"/>
        </w:rPr>
        <w:t>По мнению Е.Т. Соколовой и В.В. Столина, существует несколько типов неадекватного родительского (материнского) отношения к подростку.</w:t>
      </w:r>
    </w:p>
    <w:p w:rsidR="0003406E" w:rsidRPr="00847EC6" w:rsidRDefault="0003406E" w:rsidP="00847EC6">
      <w:pPr>
        <w:widowControl/>
        <w:numPr>
          <w:ilvl w:val="0"/>
          <w:numId w:val="41"/>
        </w:numPr>
        <w:tabs>
          <w:tab w:val="clear" w:pos="720"/>
          <w:tab w:val="left" w:pos="1080"/>
        </w:tabs>
        <w:spacing w:before="0" w:line="360" w:lineRule="auto"/>
        <w:ind w:left="0" w:firstLine="709"/>
        <w:rPr>
          <w:rFonts w:ascii="Times New Roman" w:hAnsi="Times New Roman"/>
          <w:sz w:val="28"/>
          <w:szCs w:val="28"/>
          <w:lang w:val="ru-RU"/>
        </w:rPr>
      </w:pPr>
      <w:r w:rsidRPr="00847EC6">
        <w:rPr>
          <w:rFonts w:ascii="Times New Roman" w:hAnsi="Times New Roman"/>
          <w:iCs/>
          <w:sz w:val="28"/>
          <w:szCs w:val="28"/>
          <w:lang w:val="ru-RU"/>
        </w:rPr>
        <w:t>Отношение матери к сыну-подростку как к «замещающему»</w:t>
      </w:r>
      <w:r w:rsidRPr="00847EC6">
        <w:rPr>
          <w:rFonts w:ascii="Times New Roman" w:hAnsi="Times New Roman"/>
          <w:i/>
          <w:iCs/>
          <w:sz w:val="28"/>
          <w:szCs w:val="28"/>
          <w:lang w:val="ru-RU"/>
        </w:rPr>
        <w:t xml:space="preserve"> </w:t>
      </w:r>
      <w:r w:rsidRPr="00847EC6">
        <w:rPr>
          <w:rFonts w:ascii="Times New Roman" w:hAnsi="Times New Roman"/>
          <w:iCs/>
          <w:sz w:val="28"/>
          <w:szCs w:val="28"/>
          <w:lang w:val="ru-RU"/>
        </w:rPr>
        <w:t>мужа</w:t>
      </w:r>
      <w:r w:rsidRPr="00847EC6">
        <w:rPr>
          <w:rFonts w:ascii="Times New Roman" w:hAnsi="Times New Roman"/>
          <w:i/>
          <w:iCs/>
          <w:sz w:val="28"/>
          <w:szCs w:val="28"/>
          <w:lang w:val="ru-RU"/>
        </w:rPr>
        <w:t>:</w:t>
      </w:r>
      <w:r w:rsidRPr="00847EC6">
        <w:rPr>
          <w:rFonts w:ascii="Times New Roman" w:hAnsi="Times New Roman"/>
          <w:sz w:val="28"/>
          <w:szCs w:val="28"/>
          <w:lang w:val="ru-RU"/>
        </w:rPr>
        <w:t xml:space="preserve"> требование активного внимания к себе, заботы, навязчивое желание находиться постоянно в обществе сына, быть в курсе его интимной жизни, стремление ограничить его контакты со сверстниками. В менее грубой </w:t>
      </w:r>
      <w:r w:rsidR="00161C3D" w:rsidRPr="00847EC6">
        <w:rPr>
          <w:rFonts w:ascii="Times New Roman" w:hAnsi="Times New Roman"/>
          <w:sz w:val="28"/>
          <w:szCs w:val="28"/>
          <w:lang w:val="ru-RU"/>
        </w:rPr>
        <w:t>форме</w:t>
      </w:r>
      <w:r w:rsidRPr="00847EC6">
        <w:rPr>
          <w:rFonts w:ascii="Times New Roman" w:hAnsi="Times New Roman"/>
          <w:sz w:val="28"/>
          <w:szCs w:val="28"/>
          <w:lang w:val="ru-RU"/>
        </w:rPr>
        <w:t xml:space="preserve"> подобное отношение проявляется в присвоении сыну статуса «главы семьи».</w:t>
      </w:r>
    </w:p>
    <w:p w:rsidR="0003406E" w:rsidRPr="00847EC6" w:rsidRDefault="0003406E" w:rsidP="00847EC6">
      <w:pPr>
        <w:widowControl/>
        <w:numPr>
          <w:ilvl w:val="0"/>
          <w:numId w:val="41"/>
        </w:numPr>
        <w:tabs>
          <w:tab w:val="clear" w:pos="720"/>
          <w:tab w:val="left" w:pos="1080"/>
        </w:tabs>
        <w:spacing w:before="0" w:line="360" w:lineRule="auto"/>
        <w:ind w:left="0" w:firstLine="709"/>
        <w:rPr>
          <w:rFonts w:ascii="Times New Roman" w:hAnsi="Times New Roman"/>
          <w:sz w:val="28"/>
          <w:szCs w:val="28"/>
          <w:lang w:val="ru-RU"/>
        </w:rPr>
      </w:pPr>
      <w:r w:rsidRPr="00847EC6">
        <w:rPr>
          <w:rFonts w:ascii="Times New Roman" w:hAnsi="Times New Roman"/>
          <w:iCs/>
          <w:sz w:val="28"/>
          <w:szCs w:val="28"/>
          <w:lang w:val="ru-RU"/>
        </w:rPr>
        <w:t>Гиперопека и симбиоз</w:t>
      </w:r>
      <w:r w:rsidRPr="00847EC6">
        <w:rPr>
          <w:rFonts w:ascii="Times New Roman" w:hAnsi="Times New Roman"/>
          <w:i/>
          <w:iCs/>
          <w:sz w:val="28"/>
          <w:szCs w:val="28"/>
          <w:lang w:val="ru-RU"/>
        </w:rPr>
        <w:t xml:space="preserve"> </w:t>
      </w:r>
      <w:r w:rsidRPr="00847EC6">
        <w:rPr>
          <w:rFonts w:ascii="Times New Roman" w:hAnsi="Times New Roman"/>
          <w:sz w:val="28"/>
          <w:szCs w:val="28"/>
          <w:lang w:val="ru-RU"/>
        </w:rPr>
        <w:t>характеризуются навязчивым желанием матери удержать, привязать к себе подростка, лишить его самостоятельности из-за возможного несчастья в будущем. В этом случае преуменьшение реальных способностей ребенка приводит к максимальному контролю и ограничениям со стороны родителей, желанию делать все за него, предохранить от опасностей жизни, «прожить жизнь за ребенка». Результатом подобного воспитания является «зачеркивание реального ребенка, регресс и фиксация на примитивных формах общения ради обеспечения симбиотических связей с ним».</w:t>
      </w:r>
    </w:p>
    <w:p w:rsidR="0003406E" w:rsidRPr="00847EC6" w:rsidRDefault="0003406E" w:rsidP="00847EC6">
      <w:pPr>
        <w:widowControl/>
        <w:numPr>
          <w:ilvl w:val="0"/>
          <w:numId w:val="41"/>
        </w:numPr>
        <w:tabs>
          <w:tab w:val="clear" w:pos="720"/>
          <w:tab w:val="left" w:pos="1080"/>
        </w:tabs>
        <w:spacing w:before="0" w:line="360" w:lineRule="auto"/>
        <w:ind w:left="0" w:firstLine="709"/>
        <w:rPr>
          <w:rFonts w:ascii="Times New Roman" w:hAnsi="Times New Roman"/>
          <w:sz w:val="28"/>
          <w:szCs w:val="28"/>
          <w:lang w:val="ru-RU"/>
        </w:rPr>
      </w:pPr>
      <w:r w:rsidRPr="00847EC6">
        <w:rPr>
          <w:rFonts w:ascii="Times New Roman" w:hAnsi="Times New Roman"/>
          <w:iCs/>
          <w:sz w:val="28"/>
          <w:szCs w:val="28"/>
          <w:lang w:val="ru-RU"/>
        </w:rPr>
        <w:t>Воспитательный контроль посредством нарочитого лишения любви.</w:t>
      </w:r>
      <w:r w:rsidRPr="00847EC6">
        <w:rPr>
          <w:rFonts w:ascii="Times New Roman" w:hAnsi="Times New Roman"/>
          <w:i/>
          <w:iCs/>
          <w:sz w:val="28"/>
          <w:szCs w:val="28"/>
          <w:lang w:val="ru-RU"/>
        </w:rPr>
        <w:t xml:space="preserve"> </w:t>
      </w:r>
      <w:r w:rsidRPr="00847EC6">
        <w:rPr>
          <w:rFonts w:ascii="Times New Roman" w:hAnsi="Times New Roman"/>
          <w:sz w:val="28"/>
          <w:szCs w:val="28"/>
          <w:lang w:val="ru-RU"/>
        </w:rPr>
        <w:t>Неудовлетворяющее родителей поведение ребенка наказывается тем, что ребенку демонстрируется, что «он такой не нужен, мама такого не любит». При этом родители прямо не выражают своего недовольства неправильным поведением ребенка, а просто не разговаривают с ним, игнорируют. У гипертимных подростков подобное отношение вызывает бессильное чувство ярости, вспышки агрессии, за которыми стоит «желание доказать свое существование». В таких случаях родитель «идет на мировую» или путем ответной агрессии (физических наказаний) пытается преодолеть стену отчуждения между собой и ребенком. У сензитивных подростков подобное поведение родителей порождает глубокое чувство собственной ненужности, одиночества. Чтобы вернуть родительскую любовь, подростку приходится сверхограничить собственную индивидуальность, достоинство, лишаясь собственного «Я». Послушание достигается ценой обесценивания «Я» подростка, сохранения примитивной привязанности родителей к нему.</w:t>
      </w:r>
    </w:p>
    <w:p w:rsidR="0003406E" w:rsidRPr="00847EC6" w:rsidRDefault="0003406E" w:rsidP="00847EC6">
      <w:pPr>
        <w:widowControl/>
        <w:numPr>
          <w:ilvl w:val="0"/>
          <w:numId w:val="41"/>
        </w:numPr>
        <w:tabs>
          <w:tab w:val="clear" w:pos="720"/>
          <w:tab w:val="left" w:pos="851"/>
          <w:tab w:val="left" w:pos="1080"/>
        </w:tabs>
        <w:spacing w:before="0" w:line="360" w:lineRule="auto"/>
        <w:ind w:left="0" w:firstLine="709"/>
        <w:rPr>
          <w:rFonts w:ascii="Times New Roman" w:hAnsi="Times New Roman"/>
          <w:sz w:val="28"/>
          <w:szCs w:val="28"/>
          <w:lang w:val="ru-RU"/>
        </w:rPr>
      </w:pPr>
      <w:r w:rsidRPr="00847EC6">
        <w:rPr>
          <w:rFonts w:ascii="Times New Roman" w:hAnsi="Times New Roman"/>
          <w:iCs/>
          <w:sz w:val="28"/>
          <w:szCs w:val="28"/>
          <w:lang w:val="ru-RU"/>
        </w:rPr>
        <w:t>Воспитательный контроль посредством вызова чувства вины</w:t>
      </w:r>
      <w:r w:rsidRPr="00847EC6">
        <w:rPr>
          <w:rFonts w:ascii="Times New Roman" w:hAnsi="Times New Roman"/>
          <w:i/>
          <w:iCs/>
          <w:sz w:val="28"/>
          <w:szCs w:val="28"/>
          <w:lang w:val="ru-RU"/>
        </w:rPr>
        <w:t xml:space="preserve"> </w:t>
      </w:r>
      <w:r w:rsidRPr="00847EC6">
        <w:rPr>
          <w:rFonts w:ascii="Times New Roman" w:hAnsi="Times New Roman"/>
          <w:sz w:val="28"/>
          <w:szCs w:val="28"/>
          <w:lang w:val="ru-RU"/>
        </w:rPr>
        <w:t>заключается в том, что ребенок, нарушивший запрет, называется родителями «неблагодарным», «предавшим родительскую любовь»  и т.п. Частным случаем такого отношения является воспитание подростка в условиях повышенной моральной ответственности, описанное выше. В результате родительского воспитания данного типа развитие самостоятельности подростка сковывается постоянным страхом оказаться виноватым в неблагополучии родителей, отношениями зависимости</w:t>
      </w:r>
      <w:r w:rsidR="00161C3D" w:rsidRPr="00847EC6">
        <w:rPr>
          <w:rFonts w:ascii="Times New Roman" w:hAnsi="Times New Roman"/>
          <w:sz w:val="28"/>
          <w:szCs w:val="28"/>
          <w:lang w:val="ru-RU"/>
        </w:rPr>
        <w:t xml:space="preserve"> [</w:t>
      </w:r>
      <w:r w:rsidR="00751A45" w:rsidRPr="00847EC6">
        <w:rPr>
          <w:rFonts w:ascii="Times New Roman" w:hAnsi="Times New Roman"/>
          <w:sz w:val="28"/>
          <w:szCs w:val="28"/>
          <w:lang w:val="ru-RU"/>
        </w:rPr>
        <w:t>11</w:t>
      </w:r>
      <w:r w:rsidR="00161C3D" w:rsidRPr="00847EC6">
        <w:rPr>
          <w:rFonts w:ascii="Times New Roman" w:hAnsi="Times New Roman"/>
          <w:sz w:val="28"/>
          <w:szCs w:val="28"/>
          <w:lang w:val="ru-RU"/>
        </w:rPr>
        <w:t>]</w:t>
      </w:r>
      <w:r w:rsidR="00B7290C" w:rsidRPr="00847EC6">
        <w:rPr>
          <w:rFonts w:ascii="Times New Roman" w:hAnsi="Times New Roman"/>
          <w:sz w:val="28"/>
          <w:szCs w:val="28"/>
          <w:lang w:val="ru-RU"/>
        </w:rPr>
        <w:t>.</w:t>
      </w:r>
    </w:p>
    <w:p w:rsidR="00BA5D6D" w:rsidRPr="00847EC6" w:rsidRDefault="00BA5D6D" w:rsidP="00847EC6">
      <w:pPr>
        <w:widowControl/>
        <w:spacing w:before="0" w:line="360" w:lineRule="auto"/>
        <w:ind w:firstLine="709"/>
        <w:rPr>
          <w:rFonts w:ascii="Times New Roman" w:hAnsi="Times New Roman"/>
          <w:sz w:val="28"/>
          <w:szCs w:val="28"/>
          <w:lang w:val="ru-RU"/>
        </w:rPr>
      </w:pPr>
    </w:p>
    <w:p w:rsidR="0003406E" w:rsidRPr="00847EC6" w:rsidRDefault="00F73353" w:rsidP="00847EC6">
      <w:pPr>
        <w:widowControl/>
        <w:tabs>
          <w:tab w:val="num" w:pos="-2127"/>
        </w:tabs>
        <w:spacing w:before="0" w:line="360" w:lineRule="auto"/>
        <w:ind w:firstLine="709"/>
        <w:jc w:val="center"/>
        <w:rPr>
          <w:rFonts w:ascii="Times New Roman" w:hAnsi="Times New Roman"/>
          <w:bCs/>
          <w:sz w:val="28"/>
          <w:szCs w:val="28"/>
          <w:lang w:val="ru-RU"/>
        </w:rPr>
      </w:pPr>
      <w:r w:rsidRPr="00847EC6">
        <w:rPr>
          <w:rFonts w:ascii="Times New Roman" w:hAnsi="Times New Roman"/>
          <w:bCs/>
          <w:sz w:val="28"/>
          <w:szCs w:val="28"/>
          <w:lang w:val="ru-RU"/>
        </w:rPr>
        <w:t>1.</w:t>
      </w:r>
      <w:r w:rsidR="005A58B4" w:rsidRPr="00847EC6">
        <w:rPr>
          <w:rFonts w:ascii="Times New Roman" w:hAnsi="Times New Roman"/>
          <w:bCs/>
          <w:sz w:val="28"/>
          <w:szCs w:val="28"/>
          <w:lang w:val="ru-RU"/>
        </w:rPr>
        <w:t>3.</w:t>
      </w:r>
      <w:r w:rsidRPr="00847EC6">
        <w:rPr>
          <w:rFonts w:ascii="Times New Roman" w:hAnsi="Times New Roman"/>
          <w:bCs/>
          <w:sz w:val="28"/>
          <w:szCs w:val="28"/>
          <w:lang w:val="ru-RU"/>
        </w:rPr>
        <w:t xml:space="preserve"> </w:t>
      </w:r>
      <w:r w:rsidR="0003406E" w:rsidRPr="00847EC6">
        <w:rPr>
          <w:rFonts w:ascii="Times New Roman" w:hAnsi="Times New Roman"/>
          <w:bCs/>
          <w:sz w:val="28"/>
          <w:szCs w:val="28"/>
          <w:lang w:val="ru-RU"/>
        </w:rPr>
        <w:t>Развитие личности подростков в неполных и смешанных семьях</w:t>
      </w:r>
    </w:p>
    <w:p w:rsidR="0003406E" w:rsidRPr="00847EC6" w:rsidRDefault="0003406E" w:rsidP="00847EC6">
      <w:pPr>
        <w:widowControl/>
        <w:tabs>
          <w:tab w:val="num" w:pos="-2127"/>
        </w:tabs>
        <w:spacing w:before="0" w:line="360" w:lineRule="auto"/>
        <w:ind w:firstLine="709"/>
        <w:rPr>
          <w:rFonts w:ascii="Times New Roman" w:hAnsi="Times New Roman"/>
          <w:bCs/>
          <w:sz w:val="28"/>
          <w:szCs w:val="28"/>
          <w:lang w:val="ru-RU"/>
        </w:rPr>
      </w:pPr>
    </w:p>
    <w:p w:rsidR="0003406E" w:rsidRPr="00847EC6" w:rsidRDefault="0003406E" w:rsidP="00847EC6">
      <w:pPr>
        <w:pStyle w:val="2"/>
        <w:spacing w:line="360" w:lineRule="auto"/>
        <w:ind w:right="0" w:firstLine="709"/>
        <w:rPr>
          <w:sz w:val="28"/>
          <w:szCs w:val="28"/>
        </w:rPr>
      </w:pPr>
      <w:r w:rsidRPr="00847EC6">
        <w:rPr>
          <w:sz w:val="28"/>
          <w:szCs w:val="28"/>
        </w:rPr>
        <w:t xml:space="preserve">Поскольку развод становится все более распространенным явлением, особую важность приобретает вопрос о его влиянии на подростков. По мнению многих врачей-психиатров и психологов, развод родителей является главным негативным событием  в жизни подростка, причиной неуверенности и травмирующих переживаний. Первая эмоциональная реакция подростка на развод родителей может включать в себя потрясение, страх, тревогу, неуверенность в будущем, гнев и раздражение, ощущение собственной вины за случившееся, необходимость приспосабливаться к отсутствию одного из родителей, огорчение и печаль, ревность и обиду </w:t>
      </w:r>
      <w:r w:rsidR="00161C3D" w:rsidRPr="00847EC6">
        <w:rPr>
          <w:sz w:val="28"/>
          <w:szCs w:val="28"/>
        </w:rPr>
        <w:t>[</w:t>
      </w:r>
      <w:r w:rsidR="00751A45" w:rsidRPr="00847EC6">
        <w:rPr>
          <w:sz w:val="28"/>
          <w:szCs w:val="28"/>
        </w:rPr>
        <w:t>8</w:t>
      </w:r>
      <w:r w:rsidR="00161C3D" w:rsidRPr="00847EC6">
        <w:rPr>
          <w:sz w:val="28"/>
          <w:szCs w:val="28"/>
        </w:rPr>
        <w:t>]</w:t>
      </w:r>
      <w:r w:rsidRPr="00847EC6">
        <w:rPr>
          <w:sz w:val="28"/>
          <w:szCs w:val="28"/>
        </w:rPr>
        <w:t xml:space="preserve">. Однако последствия развода сказываются на ребенке довольно долго, проявляясь даже в первые годы его взрослой жизни. </w:t>
      </w:r>
    </w:p>
    <w:p w:rsidR="0003406E" w:rsidRPr="00847EC6" w:rsidRDefault="0003406E" w:rsidP="00847EC6">
      <w:pPr>
        <w:pStyle w:val="2"/>
        <w:spacing w:line="360" w:lineRule="auto"/>
        <w:ind w:right="0" w:firstLine="709"/>
        <w:rPr>
          <w:sz w:val="28"/>
          <w:szCs w:val="28"/>
        </w:rPr>
      </w:pPr>
      <w:r w:rsidRPr="00847EC6">
        <w:rPr>
          <w:sz w:val="28"/>
          <w:szCs w:val="28"/>
        </w:rPr>
        <w:t>Факторами, влияющими на последствия развода родителей для подростка, являются климат в семье, поведение родителей, наличие или отсутствие заботы по отношению к детям до и после распада семьи, переживания родителей, обстоятельства и причины развода, то, в какой форме протекал развод, как сказался распад семьи на отце и матери и их новых взаимоотношениях, степень вовлеченности ребенка в конфликт между родителями, решение вопроса об опеке.</w:t>
      </w:r>
    </w:p>
    <w:p w:rsidR="0003406E" w:rsidRPr="00847EC6" w:rsidRDefault="0003406E" w:rsidP="00847EC6">
      <w:pPr>
        <w:widowControl/>
        <w:spacing w:before="0" w:line="360" w:lineRule="auto"/>
        <w:ind w:firstLine="709"/>
        <w:rPr>
          <w:rFonts w:ascii="Times New Roman" w:hAnsi="Times New Roman"/>
          <w:sz w:val="28"/>
          <w:szCs w:val="28"/>
          <w:lang w:val="ru-RU"/>
        </w:rPr>
      </w:pPr>
      <w:r w:rsidRPr="00847EC6">
        <w:rPr>
          <w:rFonts w:ascii="Times New Roman" w:hAnsi="Times New Roman"/>
          <w:sz w:val="28"/>
          <w:szCs w:val="28"/>
          <w:lang w:val="ru-RU"/>
        </w:rPr>
        <w:t xml:space="preserve">Дети, пережившие развод или развод и повторный брак родителей, подвергаются большему риску столкнуться с психологическими проблемами, чем дети из крепких семей </w:t>
      </w:r>
      <w:r w:rsidR="00161C3D" w:rsidRPr="00847EC6">
        <w:rPr>
          <w:rFonts w:ascii="Times New Roman" w:hAnsi="Times New Roman"/>
          <w:sz w:val="28"/>
          <w:szCs w:val="28"/>
          <w:lang w:val="ru-RU"/>
        </w:rPr>
        <w:t>[</w:t>
      </w:r>
      <w:r w:rsidR="00751A45" w:rsidRPr="00847EC6">
        <w:rPr>
          <w:rFonts w:ascii="Times New Roman" w:hAnsi="Times New Roman"/>
          <w:sz w:val="28"/>
          <w:szCs w:val="28"/>
          <w:lang w:val="ru-RU"/>
        </w:rPr>
        <w:t>8</w:t>
      </w:r>
      <w:r w:rsidR="00161C3D" w:rsidRPr="00847EC6">
        <w:rPr>
          <w:rFonts w:ascii="Times New Roman" w:hAnsi="Times New Roman"/>
          <w:sz w:val="28"/>
          <w:szCs w:val="28"/>
          <w:lang w:val="ru-RU"/>
        </w:rPr>
        <w:t>]</w:t>
      </w:r>
      <w:r w:rsidRPr="00847EC6">
        <w:rPr>
          <w:rFonts w:ascii="Times New Roman" w:hAnsi="Times New Roman"/>
          <w:sz w:val="28"/>
          <w:szCs w:val="28"/>
          <w:lang w:val="ru-RU"/>
        </w:rPr>
        <w:t xml:space="preserve">. Проведенное исследование показало, что подростки, которые не сталкивались с разводом родителей, оценивают климат в семье (теплоту отношений и уровень конфликтности, а также стиль родительской опеки) более позитивно, чем подростки, пережившие уход одного из родителей. Подростки, живущие с приемными отцами, говорили о снисходительном к ним отношении значительно реже, чем те, кто живет с мачехами. Конфликтный семейный климат чаще наблюдается в семьях с приемной матерью, а холодные взаимоотношения - в семьях с приемным отцом. В неполных семьях (где отсутствует один из родителей) чаще, чем в обычных семьях, присутствуют авторитарные или слишком либеральные отношения </w:t>
      </w:r>
      <w:r w:rsidR="00161C3D" w:rsidRPr="00847EC6">
        <w:rPr>
          <w:rFonts w:ascii="Times New Roman" w:hAnsi="Times New Roman"/>
          <w:sz w:val="28"/>
          <w:szCs w:val="28"/>
          <w:lang w:val="ru-RU"/>
        </w:rPr>
        <w:t>[</w:t>
      </w:r>
      <w:r w:rsidR="00751A45" w:rsidRPr="00847EC6">
        <w:rPr>
          <w:rFonts w:ascii="Times New Roman" w:hAnsi="Times New Roman"/>
          <w:sz w:val="28"/>
          <w:szCs w:val="28"/>
          <w:lang w:val="ru-RU"/>
        </w:rPr>
        <w:t>8</w:t>
      </w:r>
      <w:r w:rsidR="00161C3D" w:rsidRPr="00847EC6">
        <w:rPr>
          <w:rFonts w:ascii="Times New Roman" w:hAnsi="Times New Roman"/>
          <w:sz w:val="28"/>
          <w:szCs w:val="28"/>
          <w:lang w:val="ru-RU"/>
        </w:rPr>
        <w:t>]</w:t>
      </w:r>
      <w:r w:rsidRPr="00847EC6">
        <w:rPr>
          <w:rFonts w:ascii="Times New Roman" w:hAnsi="Times New Roman"/>
          <w:sz w:val="28"/>
          <w:szCs w:val="28"/>
          <w:lang w:val="ru-RU"/>
        </w:rPr>
        <w:t>.</w:t>
      </w:r>
    </w:p>
    <w:p w:rsidR="0003406E" w:rsidRPr="00847EC6" w:rsidRDefault="0003406E" w:rsidP="00847EC6">
      <w:pPr>
        <w:widowControl/>
        <w:spacing w:before="0" w:line="360" w:lineRule="auto"/>
        <w:ind w:firstLine="709"/>
        <w:rPr>
          <w:rFonts w:ascii="Times New Roman" w:hAnsi="Times New Roman"/>
          <w:sz w:val="28"/>
          <w:szCs w:val="28"/>
          <w:lang w:val="ru-RU"/>
        </w:rPr>
      </w:pPr>
      <w:r w:rsidRPr="00847EC6">
        <w:rPr>
          <w:rFonts w:ascii="Times New Roman" w:hAnsi="Times New Roman"/>
          <w:sz w:val="28"/>
          <w:szCs w:val="28"/>
          <w:lang w:val="ru-RU"/>
        </w:rPr>
        <w:t xml:space="preserve">Характер развода родителей может по-разному влиять на подростка: наиболее травмирующей является ситуация, когда родители вовлекают ребенка в конфликт, пытаясь заставить его принять чью-либо сторону. </w:t>
      </w:r>
      <w:r w:rsidRPr="00847EC6">
        <w:rPr>
          <w:rFonts w:ascii="Times New Roman" w:hAnsi="Times New Roman"/>
          <w:sz w:val="28"/>
          <w:szCs w:val="28"/>
          <w:lang w:val="en-US"/>
        </w:rPr>
        <w:t>Buchanan</w:t>
      </w:r>
      <w:r w:rsidRPr="00847EC6">
        <w:rPr>
          <w:rFonts w:ascii="Times New Roman" w:hAnsi="Times New Roman"/>
          <w:sz w:val="28"/>
          <w:szCs w:val="28"/>
          <w:lang w:val="ru-RU"/>
        </w:rPr>
        <w:t xml:space="preserve">, </w:t>
      </w:r>
      <w:r w:rsidRPr="00847EC6">
        <w:rPr>
          <w:rFonts w:ascii="Times New Roman" w:hAnsi="Times New Roman"/>
          <w:sz w:val="28"/>
          <w:szCs w:val="28"/>
          <w:lang w:val="en-US"/>
        </w:rPr>
        <w:t>Maccoby</w:t>
      </w:r>
      <w:r w:rsidRPr="00847EC6">
        <w:rPr>
          <w:rFonts w:ascii="Times New Roman" w:hAnsi="Times New Roman"/>
          <w:sz w:val="28"/>
          <w:szCs w:val="28"/>
          <w:lang w:val="ru-RU"/>
        </w:rPr>
        <w:t xml:space="preserve"> &amp; </w:t>
      </w:r>
      <w:r w:rsidRPr="00847EC6">
        <w:rPr>
          <w:rFonts w:ascii="Times New Roman" w:hAnsi="Times New Roman"/>
          <w:sz w:val="28"/>
          <w:szCs w:val="28"/>
          <w:lang w:val="en-US"/>
        </w:rPr>
        <w:t>Dornbush</w:t>
      </w:r>
      <w:r w:rsidRPr="00847EC6">
        <w:rPr>
          <w:rFonts w:ascii="Times New Roman" w:hAnsi="Times New Roman"/>
          <w:sz w:val="28"/>
          <w:szCs w:val="28"/>
          <w:lang w:val="ru-RU"/>
        </w:rPr>
        <w:t xml:space="preserve"> (1991) показали, что у подростков, живущих попеременно то у отца, то у матери, между которыми отсутствует взаимопонимание, часто возникает ощущение вовлеченности в конфликт; когда же родители действуют согласованно, вероятность того, что их дети окажутся участниками конфликт</w:t>
      </w:r>
      <w:r w:rsidR="002776CB" w:rsidRPr="00847EC6">
        <w:rPr>
          <w:rFonts w:ascii="Times New Roman" w:hAnsi="Times New Roman"/>
          <w:sz w:val="28"/>
          <w:szCs w:val="28"/>
          <w:lang w:val="ru-RU"/>
        </w:rPr>
        <w:t>а</w:t>
      </w:r>
      <w:r w:rsidRPr="00847EC6">
        <w:rPr>
          <w:rFonts w:ascii="Times New Roman" w:hAnsi="Times New Roman"/>
          <w:sz w:val="28"/>
          <w:szCs w:val="28"/>
          <w:lang w:val="ru-RU"/>
        </w:rPr>
        <w:t xml:space="preserve">, невелика – даже если подросток находится в близких отношениях с обоими родителями. Если развод проходит мирно, то он может оказать положительное воздействие на родителей и детей-подростков, понизив уровень конфликтности в семье. </w:t>
      </w:r>
    </w:p>
    <w:p w:rsidR="0003406E" w:rsidRPr="00847EC6" w:rsidRDefault="0003406E" w:rsidP="00847EC6">
      <w:pPr>
        <w:pStyle w:val="21"/>
        <w:spacing w:line="360" w:lineRule="auto"/>
        <w:ind w:right="0" w:firstLine="709"/>
        <w:rPr>
          <w:sz w:val="28"/>
          <w:szCs w:val="28"/>
        </w:rPr>
      </w:pPr>
      <w:r w:rsidRPr="00847EC6">
        <w:rPr>
          <w:sz w:val="28"/>
          <w:szCs w:val="28"/>
        </w:rPr>
        <w:t>На адаптацию подростка к разводу родителей решительным образом влияет умение родителей приспособиться к новой ситуации: чем больше беспокойства испытывают отец и мать, тем вероятнее, что душевное равновесие у ребенка также будет нарушено. Однако в случаях, когда развод приносит облегчение супругам, он положительным образом сказывается и на их детях (</w:t>
      </w:r>
      <w:r w:rsidRPr="00847EC6">
        <w:rPr>
          <w:sz w:val="28"/>
          <w:szCs w:val="28"/>
          <w:lang w:val="en-US"/>
        </w:rPr>
        <w:t>Umberson</w:t>
      </w:r>
      <w:r w:rsidRPr="00847EC6">
        <w:rPr>
          <w:sz w:val="28"/>
          <w:szCs w:val="28"/>
        </w:rPr>
        <w:t xml:space="preserve">, 1989). </w:t>
      </w:r>
    </w:p>
    <w:p w:rsidR="0003406E" w:rsidRPr="00847EC6" w:rsidRDefault="0003406E" w:rsidP="00847EC6">
      <w:pPr>
        <w:pStyle w:val="21"/>
        <w:spacing w:line="360" w:lineRule="auto"/>
        <w:ind w:right="0" w:firstLine="709"/>
        <w:rPr>
          <w:sz w:val="28"/>
          <w:szCs w:val="28"/>
        </w:rPr>
      </w:pPr>
      <w:r w:rsidRPr="00847EC6">
        <w:rPr>
          <w:sz w:val="28"/>
          <w:szCs w:val="28"/>
        </w:rPr>
        <w:t>Исследование влияния разведенных супругов на адаптацию детей-подростков показало, что факторами, наиболее тесно связанными со способностью подростка привыкнуть к новым условиям, являются: а) наличие близких отношений между ребенком и тем из родителей, с которым он живет, который заботится о нем и принимает участие в его повседневных делах; б) отсутствие у подростка ощущения вовлеченности в конфликт между родителями (</w:t>
      </w:r>
      <w:r w:rsidRPr="00847EC6">
        <w:rPr>
          <w:sz w:val="28"/>
          <w:szCs w:val="28"/>
          <w:lang w:val="en-US"/>
        </w:rPr>
        <w:t>Maccoby</w:t>
      </w:r>
      <w:r w:rsidRPr="00847EC6">
        <w:rPr>
          <w:sz w:val="28"/>
          <w:szCs w:val="28"/>
        </w:rPr>
        <w:t>, 1993). Степень воздействия развода на подростков в значительной мере зависит от того, как родителям удается справляться с конфликтами и в какой степени подросток чувствует себя втянутым в эти события.</w:t>
      </w:r>
    </w:p>
    <w:p w:rsidR="0003406E" w:rsidRPr="00847EC6" w:rsidRDefault="0003406E" w:rsidP="00847EC6">
      <w:pPr>
        <w:pStyle w:val="21"/>
        <w:spacing w:line="360" w:lineRule="auto"/>
        <w:ind w:right="0" w:firstLine="709"/>
        <w:rPr>
          <w:sz w:val="28"/>
          <w:szCs w:val="28"/>
        </w:rPr>
      </w:pPr>
      <w:r w:rsidRPr="00847EC6">
        <w:rPr>
          <w:sz w:val="28"/>
          <w:szCs w:val="28"/>
        </w:rPr>
        <w:t xml:space="preserve">Многими авторами было обнаружено, что склонность к разводам передается от поколения к поколению, т.е. люди, чьи родители развелись, разводятся чаще тех, кто вырос в прочной семье. Одно из объяснений данного факта заключается в том, что дети разведенных родителей, вступая в брак, имеют уже сложившееся представление о возможности развода и пониженное чувство ответственности по отношению к супружеским обязанностям </w:t>
      </w:r>
      <w:r w:rsidR="00161C3D" w:rsidRPr="00847EC6">
        <w:rPr>
          <w:sz w:val="28"/>
          <w:szCs w:val="28"/>
        </w:rPr>
        <w:t>[</w:t>
      </w:r>
      <w:r w:rsidR="00751A45" w:rsidRPr="00847EC6">
        <w:rPr>
          <w:sz w:val="28"/>
          <w:szCs w:val="28"/>
        </w:rPr>
        <w:t>8</w:t>
      </w:r>
      <w:r w:rsidR="00161C3D" w:rsidRPr="00847EC6">
        <w:rPr>
          <w:sz w:val="28"/>
          <w:szCs w:val="28"/>
        </w:rPr>
        <w:t>].</w:t>
      </w:r>
    </w:p>
    <w:p w:rsidR="0003406E" w:rsidRPr="00847EC6" w:rsidRDefault="0003406E" w:rsidP="00847EC6">
      <w:pPr>
        <w:pStyle w:val="21"/>
        <w:spacing w:line="360" w:lineRule="auto"/>
        <w:ind w:right="0" w:firstLine="709"/>
        <w:rPr>
          <w:sz w:val="28"/>
          <w:szCs w:val="28"/>
        </w:rPr>
      </w:pPr>
      <w:r w:rsidRPr="00847EC6">
        <w:rPr>
          <w:sz w:val="28"/>
          <w:szCs w:val="28"/>
        </w:rPr>
        <w:t xml:space="preserve">По мнению многих авторов, утрата ребенком одного из родителей приводит к росту вероятности возникновения у него психических и личностных проблем, повышенной склонности к самоубийству, алкогольной или наркотической зависимости, невысокого чувства собственного достоинства и заниженной оценки собственных способностей, негативного отношения к родителям и повышенной необходимости обращения за консультацией к психиатру </w:t>
      </w:r>
      <w:r w:rsidR="00161C3D" w:rsidRPr="00847EC6">
        <w:rPr>
          <w:sz w:val="28"/>
          <w:szCs w:val="28"/>
        </w:rPr>
        <w:t>[</w:t>
      </w:r>
      <w:r w:rsidR="00751A45" w:rsidRPr="00847EC6">
        <w:rPr>
          <w:sz w:val="28"/>
          <w:szCs w:val="28"/>
        </w:rPr>
        <w:t>8</w:t>
      </w:r>
      <w:r w:rsidR="00161C3D" w:rsidRPr="00847EC6">
        <w:rPr>
          <w:sz w:val="28"/>
          <w:szCs w:val="28"/>
        </w:rPr>
        <w:t>]</w:t>
      </w:r>
      <w:r w:rsidRPr="00847EC6">
        <w:rPr>
          <w:sz w:val="28"/>
          <w:szCs w:val="28"/>
        </w:rPr>
        <w:t>. Автор отмечает, что отсутствие в семье отца или матери влияет на развитие мужского и женского начала у подростков. Мальчики, воспитанные матерями, в большей степени вероятности являются обладателями слабо выраженного мужского начала, неотчетливо осознают свою мужскую роль в семье и обществе, склонны к зависимости от других, редко проявляют агрессивность и неуверенно чувствуют себя в общении со сверстниками. Влияние отсутствия отца на подростка уменьшается по мере его взросления. На девочек отсутствие отца оказывает прямо противоположное влияние; оно может создавать определенные трудности в сексуальной жизни девушек. Если же девочка воспитывается одним отцом, она может идентифицировать себя с мужским типом поведения и в той или иной мере утратить женственность.</w:t>
      </w:r>
    </w:p>
    <w:p w:rsidR="0003406E" w:rsidRPr="00847EC6" w:rsidRDefault="0003406E" w:rsidP="00847EC6">
      <w:pPr>
        <w:pStyle w:val="21"/>
        <w:spacing w:line="360" w:lineRule="auto"/>
        <w:ind w:right="0" w:firstLine="709"/>
        <w:rPr>
          <w:sz w:val="28"/>
          <w:szCs w:val="28"/>
        </w:rPr>
      </w:pPr>
      <w:r w:rsidRPr="00847EC6">
        <w:rPr>
          <w:sz w:val="28"/>
          <w:szCs w:val="28"/>
        </w:rPr>
        <w:t>Ф. Райс</w:t>
      </w:r>
      <w:r w:rsidR="00161C3D" w:rsidRPr="00847EC6">
        <w:rPr>
          <w:sz w:val="28"/>
          <w:szCs w:val="28"/>
        </w:rPr>
        <w:t xml:space="preserve"> </w:t>
      </w:r>
      <w:r w:rsidRPr="00847EC6">
        <w:rPr>
          <w:sz w:val="28"/>
          <w:szCs w:val="28"/>
        </w:rPr>
        <w:t>приводит данные, согласно которым существует взаимосвязь между конфликтами в семье и склонностью подростков к совершению правонарушений, а также снижением их школьной успеваемости, низким уровнем профессиональных устремлений. Развод родителей заставляет подростка по-новому взглянуть на себя и на своих родителей. Его собственное «Я» сильно страдает в такой ситуации – особенно, когда подросток начинает винить себя за то, что случилось в семье, или сталкивается с трудностями, связанными с отношением окружающих к подобным ситуациям. Чтобы восстановить самоуважение, пострадавшее в результате распада семьи, а также справиться со стрессом, вызванным домашними конфликтами, дети разведенных или живущих порознь родителей чаще, чем дети из крепких семей, совершают поступки, связанные с риском для их здоровья (курение, употребление алкоголя и наркотиков и т.п.)</w:t>
      </w:r>
      <w:r w:rsidR="00161C3D" w:rsidRPr="00847EC6">
        <w:rPr>
          <w:sz w:val="28"/>
          <w:szCs w:val="28"/>
        </w:rPr>
        <w:t xml:space="preserve"> [</w:t>
      </w:r>
      <w:r w:rsidR="00751A45" w:rsidRPr="00847EC6">
        <w:rPr>
          <w:sz w:val="28"/>
          <w:szCs w:val="28"/>
        </w:rPr>
        <w:t>8</w:t>
      </w:r>
      <w:r w:rsidR="00161C3D" w:rsidRPr="00847EC6">
        <w:rPr>
          <w:sz w:val="28"/>
          <w:szCs w:val="28"/>
          <w:lang w:val="en-US"/>
        </w:rPr>
        <w:t>]</w:t>
      </w:r>
      <w:r w:rsidRPr="00847EC6">
        <w:rPr>
          <w:sz w:val="28"/>
          <w:szCs w:val="28"/>
        </w:rPr>
        <w:t>.</w:t>
      </w:r>
    </w:p>
    <w:p w:rsidR="0003406E" w:rsidRPr="00847EC6" w:rsidRDefault="0003406E" w:rsidP="00847EC6">
      <w:pPr>
        <w:pStyle w:val="21"/>
        <w:spacing w:line="360" w:lineRule="auto"/>
        <w:ind w:right="0" w:firstLine="709"/>
        <w:rPr>
          <w:sz w:val="28"/>
          <w:szCs w:val="28"/>
        </w:rPr>
      </w:pPr>
      <w:r w:rsidRPr="00847EC6">
        <w:rPr>
          <w:sz w:val="28"/>
          <w:szCs w:val="28"/>
        </w:rPr>
        <w:t xml:space="preserve">В исследовании </w:t>
      </w:r>
      <w:r w:rsidRPr="00847EC6">
        <w:rPr>
          <w:sz w:val="28"/>
          <w:szCs w:val="28"/>
          <w:lang w:val="en-US"/>
        </w:rPr>
        <w:t>Needle</w:t>
      </w:r>
      <w:r w:rsidRPr="00847EC6">
        <w:rPr>
          <w:sz w:val="28"/>
          <w:szCs w:val="28"/>
        </w:rPr>
        <w:t xml:space="preserve">, </w:t>
      </w:r>
      <w:r w:rsidRPr="00847EC6">
        <w:rPr>
          <w:sz w:val="28"/>
          <w:szCs w:val="28"/>
          <w:lang w:val="en-US"/>
        </w:rPr>
        <w:t>Su</w:t>
      </w:r>
      <w:r w:rsidRPr="00847EC6">
        <w:rPr>
          <w:sz w:val="28"/>
          <w:szCs w:val="28"/>
        </w:rPr>
        <w:t xml:space="preserve"> &amp; </w:t>
      </w:r>
      <w:r w:rsidRPr="00847EC6">
        <w:rPr>
          <w:sz w:val="28"/>
          <w:szCs w:val="28"/>
          <w:lang w:val="en-US"/>
        </w:rPr>
        <w:t>Doherty</w:t>
      </w:r>
      <w:r w:rsidRPr="00847EC6">
        <w:rPr>
          <w:sz w:val="28"/>
          <w:szCs w:val="28"/>
        </w:rPr>
        <w:t xml:space="preserve"> (1990) обнаружилось, что более всего пристрастию к наркотикам подвержены молодые люди, чьи родители развелись, когда дети находились в подростковом возрасте. Подростки же из крепких семей и те, чьи родители развелись, когда они находились в детском возрасте, меньше подвержены вредным привычкам. По мнению исследователей, это объясняется попытками подростков, родители которых только что развелись, самостоятельно приспособиться к неблагоприятной семейной обстановке, а также недостатком положительного влияния родителей. Исследование показало также, что на подростков-мальчиков развод оказывает более негативное воздействие, чем на девочек. Однако если родитель (в особенности мать), с которым проживает девочка, создает новую семью, то вероятность обращения дочери к наркотикам возрастает. Авторами было сделано заключение, что вступление в повторный брак родителя, проживающего с детьми, более благотворно влияет на мальчиков, чем на девочек. </w:t>
      </w:r>
      <w:r w:rsidRPr="00847EC6">
        <w:rPr>
          <w:sz w:val="28"/>
          <w:szCs w:val="28"/>
          <w:lang w:val="en-US"/>
        </w:rPr>
        <w:t>Flewelling</w:t>
      </w:r>
      <w:r w:rsidRPr="00847EC6">
        <w:rPr>
          <w:sz w:val="28"/>
          <w:szCs w:val="28"/>
        </w:rPr>
        <w:t xml:space="preserve"> &amp; </w:t>
      </w:r>
      <w:r w:rsidRPr="00847EC6">
        <w:rPr>
          <w:sz w:val="28"/>
          <w:szCs w:val="28"/>
          <w:lang w:val="en-US"/>
        </w:rPr>
        <w:t>Bauman</w:t>
      </w:r>
      <w:r w:rsidRPr="00847EC6">
        <w:rPr>
          <w:sz w:val="28"/>
          <w:szCs w:val="28"/>
        </w:rPr>
        <w:t xml:space="preserve"> (1990) установили, что вероятность приобретения подростком опыта употребления алкоголя, курения и вступления в сексуальные отношени</w:t>
      </w:r>
      <w:r w:rsidR="00BA5D6D" w:rsidRPr="00847EC6">
        <w:rPr>
          <w:sz w:val="28"/>
          <w:szCs w:val="28"/>
        </w:rPr>
        <w:t>я ниже всего в крепких семьях.</w:t>
      </w:r>
    </w:p>
    <w:p w:rsidR="0003406E" w:rsidRPr="00847EC6" w:rsidRDefault="0003406E" w:rsidP="00847EC6">
      <w:pPr>
        <w:pStyle w:val="21"/>
        <w:spacing w:line="360" w:lineRule="auto"/>
        <w:ind w:right="0" w:firstLine="709"/>
        <w:rPr>
          <w:sz w:val="28"/>
          <w:szCs w:val="28"/>
        </w:rPr>
      </w:pPr>
      <w:r w:rsidRPr="00847EC6">
        <w:rPr>
          <w:sz w:val="28"/>
          <w:szCs w:val="28"/>
        </w:rPr>
        <w:t xml:space="preserve">Исследование </w:t>
      </w:r>
      <w:r w:rsidRPr="00847EC6">
        <w:rPr>
          <w:sz w:val="28"/>
          <w:szCs w:val="28"/>
          <w:lang w:val="en-US"/>
        </w:rPr>
        <w:t>Starter</w:t>
      </w:r>
      <w:r w:rsidRPr="00847EC6">
        <w:rPr>
          <w:sz w:val="28"/>
          <w:szCs w:val="28"/>
        </w:rPr>
        <w:t xml:space="preserve">, </w:t>
      </w:r>
      <w:r w:rsidRPr="00847EC6">
        <w:rPr>
          <w:sz w:val="28"/>
          <w:szCs w:val="28"/>
          <w:lang w:val="en-US"/>
        </w:rPr>
        <w:t>Stewart</w:t>
      </w:r>
      <w:r w:rsidRPr="00847EC6">
        <w:rPr>
          <w:sz w:val="28"/>
          <w:szCs w:val="28"/>
        </w:rPr>
        <w:t xml:space="preserve"> &amp; </w:t>
      </w:r>
      <w:r w:rsidRPr="00847EC6">
        <w:rPr>
          <w:sz w:val="28"/>
          <w:szCs w:val="28"/>
          <w:lang w:val="en-US"/>
        </w:rPr>
        <w:t>Linn</w:t>
      </w:r>
      <w:r w:rsidRPr="00847EC6">
        <w:rPr>
          <w:sz w:val="28"/>
          <w:szCs w:val="28"/>
        </w:rPr>
        <w:t xml:space="preserve"> (1983) показало, что юноши в семьях, из которых ушел отец, меньше конфликтуют дома, чем те, кто остался без матери или проживает в полных семьях, и имеют более позитивное представление о самом себе. Сыновья, оставшиеся без отцов, активнее принимают на себя роль «главы семьи», дающую им новый статус. А дочери, оказавшиеся в подобной ситуации, начинают чаще ссориться с матерями; их самооценка заметно понижается. Однако многие исследователи сходятся во мнении, что девочки приспосабливаются к последствиям развода гораздо лучше, чем мальчики (</w:t>
      </w:r>
      <w:r w:rsidRPr="00847EC6">
        <w:rPr>
          <w:sz w:val="28"/>
          <w:szCs w:val="28"/>
          <w:lang w:val="en-US"/>
        </w:rPr>
        <w:t>Moore</w:t>
      </w:r>
      <w:r w:rsidRPr="00847EC6">
        <w:rPr>
          <w:sz w:val="28"/>
          <w:szCs w:val="28"/>
        </w:rPr>
        <w:t xml:space="preserve"> &amp; </w:t>
      </w:r>
      <w:r w:rsidRPr="00847EC6">
        <w:rPr>
          <w:sz w:val="28"/>
          <w:szCs w:val="28"/>
          <w:lang w:val="en-US"/>
        </w:rPr>
        <w:t>Hotch</w:t>
      </w:r>
      <w:r w:rsidRPr="00847EC6">
        <w:rPr>
          <w:sz w:val="28"/>
          <w:szCs w:val="28"/>
        </w:rPr>
        <w:t>, 1982). Реакция подростка на потерю отца зависит и от того, чем она вызвана: разводом или смертью (</w:t>
      </w:r>
      <w:r w:rsidRPr="00847EC6">
        <w:rPr>
          <w:sz w:val="28"/>
          <w:szCs w:val="28"/>
          <w:lang w:val="en-US"/>
        </w:rPr>
        <w:t>Rozendal</w:t>
      </w:r>
      <w:r w:rsidRPr="00847EC6">
        <w:rPr>
          <w:sz w:val="28"/>
          <w:szCs w:val="28"/>
        </w:rPr>
        <w:t>, 1983). Подростки, чьи отцы умерли, как правило, воспитываются в теплой, заботливой обстановке. В разведенных же семьях и мать и подросток часто испытывают вину за случившееся и ощущают взаимное отторжение.</w:t>
      </w:r>
    </w:p>
    <w:p w:rsidR="0003406E" w:rsidRPr="00847EC6" w:rsidRDefault="0003406E" w:rsidP="00847EC6">
      <w:pPr>
        <w:pStyle w:val="21"/>
        <w:spacing w:line="360" w:lineRule="auto"/>
        <w:ind w:right="0" w:firstLine="709"/>
        <w:rPr>
          <w:sz w:val="28"/>
          <w:szCs w:val="28"/>
        </w:rPr>
      </w:pPr>
      <w:r w:rsidRPr="00847EC6">
        <w:rPr>
          <w:sz w:val="28"/>
          <w:szCs w:val="28"/>
          <w:lang w:val="en-US"/>
        </w:rPr>
        <w:t>Giles</w:t>
      </w:r>
      <w:r w:rsidRPr="00847EC6">
        <w:rPr>
          <w:sz w:val="28"/>
          <w:szCs w:val="28"/>
        </w:rPr>
        <w:t>-</w:t>
      </w:r>
      <w:r w:rsidRPr="00847EC6">
        <w:rPr>
          <w:sz w:val="28"/>
          <w:szCs w:val="28"/>
          <w:lang w:val="en-US"/>
        </w:rPr>
        <w:t>Sims</w:t>
      </w:r>
      <w:r w:rsidRPr="00847EC6">
        <w:rPr>
          <w:sz w:val="28"/>
          <w:szCs w:val="28"/>
        </w:rPr>
        <w:t xml:space="preserve"> &amp; </w:t>
      </w:r>
      <w:r w:rsidRPr="00847EC6">
        <w:rPr>
          <w:sz w:val="28"/>
          <w:szCs w:val="28"/>
          <w:lang w:val="en-US"/>
        </w:rPr>
        <w:t>Crosbie</w:t>
      </w:r>
      <w:r w:rsidRPr="00847EC6">
        <w:rPr>
          <w:sz w:val="28"/>
          <w:szCs w:val="28"/>
        </w:rPr>
        <w:t>-</w:t>
      </w:r>
      <w:r w:rsidRPr="00847EC6">
        <w:rPr>
          <w:sz w:val="28"/>
          <w:szCs w:val="28"/>
          <w:lang w:val="en-US"/>
        </w:rPr>
        <w:t>Burnett</w:t>
      </w:r>
      <w:r w:rsidRPr="00847EC6">
        <w:rPr>
          <w:sz w:val="28"/>
          <w:szCs w:val="28"/>
        </w:rPr>
        <w:t xml:space="preserve"> (1989) установили, что если подросток воспитывается только одним родителем, то, как следствие, в нем развивается сильное стремление к автономии. Другое исследование показало, что вступление в повторный брак родителя, воспитывающего подростка, часто пробуждает в ребенке чрезмерную тягу к независимости, что, в свою очередь, приводит к нарушению взаимоотношений в семье. По наблюдению авторов, во время развода ослабевает родительский контроль за ребенком, взаимные чувства и потребности в общении друг с другом, что, в свою очередь, пробуждает в подростке раннее стремление к автономии, убеждает, что в жизни нужно полагаться только на себя (</w:t>
      </w:r>
      <w:r w:rsidRPr="00847EC6">
        <w:rPr>
          <w:sz w:val="28"/>
          <w:szCs w:val="28"/>
          <w:lang w:val="en-US"/>
        </w:rPr>
        <w:t>Sessa</w:t>
      </w:r>
      <w:r w:rsidRPr="00847EC6">
        <w:rPr>
          <w:sz w:val="28"/>
          <w:szCs w:val="28"/>
        </w:rPr>
        <w:t xml:space="preserve"> &amp; </w:t>
      </w:r>
      <w:r w:rsidRPr="00847EC6">
        <w:rPr>
          <w:sz w:val="28"/>
          <w:szCs w:val="28"/>
          <w:lang w:val="en-US"/>
        </w:rPr>
        <w:t>Steinberg</w:t>
      </w:r>
      <w:r w:rsidRPr="00847EC6">
        <w:rPr>
          <w:sz w:val="28"/>
          <w:szCs w:val="28"/>
        </w:rPr>
        <w:t>, 1991). Ф. Райс на основе данных фактов делает следующие выводы. С одной стороны, подростки из неполных семей более ответственны, независимы от родителей и решительны, чем те, кто растет в обычных семьях; с другой - подростки из неполных семей могут слишком рано начать активно отдаляться от дома, добиваясь поведенческой и эмоциональной автономии</w:t>
      </w:r>
      <w:r w:rsidR="00161C3D" w:rsidRPr="00847EC6">
        <w:rPr>
          <w:sz w:val="28"/>
          <w:szCs w:val="28"/>
        </w:rPr>
        <w:t xml:space="preserve"> [</w:t>
      </w:r>
      <w:r w:rsidR="00751A45" w:rsidRPr="00847EC6">
        <w:rPr>
          <w:sz w:val="28"/>
          <w:szCs w:val="28"/>
        </w:rPr>
        <w:t>8</w:t>
      </w:r>
      <w:r w:rsidR="00161C3D" w:rsidRPr="00847EC6">
        <w:rPr>
          <w:sz w:val="28"/>
          <w:szCs w:val="28"/>
        </w:rPr>
        <w:t>]</w:t>
      </w:r>
      <w:r w:rsidRPr="00847EC6">
        <w:rPr>
          <w:sz w:val="28"/>
          <w:szCs w:val="28"/>
        </w:rPr>
        <w:t>.</w:t>
      </w:r>
    </w:p>
    <w:p w:rsidR="0003406E" w:rsidRPr="00847EC6" w:rsidRDefault="0003406E" w:rsidP="00847EC6">
      <w:pPr>
        <w:pStyle w:val="a6"/>
        <w:spacing w:line="360" w:lineRule="auto"/>
        <w:ind w:firstLine="709"/>
        <w:jc w:val="both"/>
        <w:rPr>
          <w:b w:val="0"/>
          <w:bCs w:val="0"/>
        </w:rPr>
      </w:pPr>
      <w:r w:rsidRPr="00847EC6">
        <w:rPr>
          <w:b w:val="0"/>
          <w:bCs w:val="0"/>
        </w:rPr>
        <w:t>По наблюдению психологов, при повторных браках главную проблему представляют дети. Положение в семье отчимов и мачех куда сложнее, чем родных отцов и матерей, так как дети обычно с трудом воспринимают их как замену своим родителям. Отношение подростка к отчиму во многом определяет его отношение к новой семье в целом. Также взаимоотношения единокровных и сводных братьев и сестер могут стать источником се</w:t>
      </w:r>
      <w:r w:rsidR="00DB6DF7" w:rsidRPr="00847EC6">
        <w:rPr>
          <w:b w:val="0"/>
          <w:bCs w:val="0"/>
        </w:rPr>
        <w:t xml:space="preserve">мейных проблем </w:t>
      </w:r>
      <w:r w:rsidR="00161C3D" w:rsidRPr="00847EC6">
        <w:rPr>
          <w:b w:val="0"/>
          <w:bCs w:val="0"/>
        </w:rPr>
        <w:t>[</w:t>
      </w:r>
      <w:r w:rsidR="00751A45" w:rsidRPr="00847EC6">
        <w:rPr>
          <w:b w:val="0"/>
          <w:bCs w:val="0"/>
        </w:rPr>
        <w:t>8</w:t>
      </w:r>
      <w:r w:rsidR="00161C3D" w:rsidRPr="00847EC6">
        <w:rPr>
          <w:b w:val="0"/>
          <w:bCs w:val="0"/>
        </w:rPr>
        <w:t>]</w:t>
      </w:r>
      <w:r w:rsidR="00DB6DF7" w:rsidRPr="00847EC6">
        <w:rPr>
          <w:b w:val="0"/>
          <w:bCs w:val="0"/>
        </w:rPr>
        <w:t>.</w:t>
      </w:r>
    </w:p>
    <w:p w:rsidR="0003406E" w:rsidRPr="00847EC6" w:rsidRDefault="0003406E" w:rsidP="00847EC6">
      <w:pPr>
        <w:pStyle w:val="a6"/>
        <w:spacing w:line="360" w:lineRule="auto"/>
        <w:ind w:firstLine="709"/>
        <w:jc w:val="both"/>
        <w:rPr>
          <w:b w:val="0"/>
          <w:bCs w:val="0"/>
        </w:rPr>
      </w:pPr>
      <w:r w:rsidRPr="00847EC6">
        <w:rPr>
          <w:b w:val="0"/>
          <w:bCs w:val="0"/>
        </w:rPr>
        <w:t>Одно из проведенных исследований было посвящено оценке отношений подростков с отчимом, восприятию ими семейных проблем и их адаптации к новым условиям, вызванным появлением неродного отца. В результате удалось установить, что адаптация подростков проходит успешнее в тех семьях, где их меньше наказывают и чаще поощряют; в семьях, где умеют достигать взаимного согласия в вопросах воспитания; в семьях, где в большинстве случаев демонстрируют традиционное отношение к проблемам брака; а также в семьях, где повторное замужество матери не вызывало в подростках резко отрицательной реакции. Эти выводы подтверждают уже сложившееся представление о том, что восприятие подростками многих домашних проблем зависит от их взаимоотношений с отчимом (</w:t>
      </w:r>
      <w:r w:rsidRPr="00847EC6">
        <w:rPr>
          <w:b w:val="0"/>
          <w:bCs w:val="0"/>
          <w:lang w:val="en-US"/>
        </w:rPr>
        <w:t>Fine</w:t>
      </w:r>
      <w:r w:rsidRPr="00847EC6">
        <w:rPr>
          <w:b w:val="0"/>
          <w:bCs w:val="0"/>
        </w:rPr>
        <w:t xml:space="preserve">, </w:t>
      </w:r>
      <w:r w:rsidRPr="00847EC6">
        <w:rPr>
          <w:b w:val="0"/>
          <w:bCs w:val="0"/>
          <w:lang w:val="en-US"/>
        </w:rPr>
        <w:t>Donnely</w:t>
      </w:r>
      <w:r w:rsidRPr="00847EC6">
        <w:rPr>
          <w:b w:val="0"/>
          <w:bCs w:val="0"/>
        </w:rPr>
        <w:t xml:space="preserve"> &amp; </w:t>
      </w:r>
      <w:r w:rsidRPr="00847EC6">
        <w:rPr>
          <w:b w:val="0"/>
          <w:bCs w:val="0"/>
          <w:lang w:val="en-US"/>
        </w:rPr>
        <w:t>Voydanoff</w:t>
      </w:r>
      <w:r w:rsidRPr="00847EC6">
        <w:rPr>
          <w:b w:val="0"/>
          <w:bCs w:val="0"/>
        </w:rPr>
        <w:t>, 1991). Исследование Amato (1987) показало, что по сравнению с детьми из обычных семей дети, проживающие только с отцом, слабее ощущают родительскую поддержку и замечают, что отец их меньше наказывает и контролирует. Такие дети более самостоятельны и ответственны, однако чаще конфликтуют со своими единокровными братьями и сестрами и слабее привязаны к дому. Что касается детей из семей с отчимами, то последние их меньше поддерживают, реже наказывают и слабее контролируют, чем родные отцы. Однако по мере пребывания отчима в семье наблюдается усиление его положительной роли. В полных семьях родители принимают более активное участие в повседневной жизни своих детей и накладывают больше ограничений, чем отчимы, мачехи или одинокие родители.</w:t>
      </w:r>
    </w:p>
    <w:p w:rsidR="0003406E" w:rsidRPr="00847EC6" w:rsidRDefault="0003406E" w:rsidP="00847EC6">
      <w:pPr>
        <w:pStyle w:val="a6"/>
        <w:spacing w:line="360" w:lineRule="auto"/>
        <w:ind w:firstLine="709"/>
        <w:jc w:val="both"/>
        <w:rPr>
          <w:b w:val="0"/>
          <w:bCs w:val="0"/>
        </w:rPr>
      </w:pPr>
      <w:r w:rsidRPr="00847EC6">
        <w:rPr>
          <w:b w:val="0"/>
          <w:bCs w:val="0"/>
        </w:rPr>
        <w:t xml:space="preserve">Если ребенок во время развода и нового брака еще очень мал, то обычно он растет, воспринимая отчима или мачеху как адекватную замену отцу или матери. А в подростковом возрасте пасынки и падчерицы трудно адаптируются к присутствию в доме отчима или мачехи; подросткам труднее наладить новые отношения с мачехами, чем с отчимами </w:t>
      </w:r>
      <w:r w:rsidR="00161C3D" w:rsidRPr="00847EC6">
        <w:rPr>
          <w:b w:val="0"/>
          <w:bCs w:val="0"/>
        </w:rPr>
        <w:t>[</w:t>
      </w:r>
      <w:r w:rsidR="00751A45" w:rsidRPr="00847EC6">
        <w:rPr>
          <w:b w:val="0"/>
          <w:bCs w:val="0"/>
        </w:rPr>
        <w:t>8</w:t>
      </w:r>
      <w:r w:rsidR="00161C3D" w:rsidRPr="00847EC6">
        <w:rPr>
          <w:b w:val="0"/>
          <w:bCs w:val="0"/>
        </w:rPr>
        <w:t>]</w:t>
      </w:r>
      <w:r w:rsidRPr="00847EC6">
        <w:rPr>
          <w:b w:val="0"/>
          <w:bCs w:val="0"/>
        </w:rPr>
        <w:t>. Это происходит главным образом потому, что мачехи сразу начинают играть более заметную роль в жизни ребенка и проводят с ним больше времени, чем отчимы.</w:t>
      </w:r>
    </w:p>
    <w:p w:rsidR="0003406E" w:rsidRPr="00847EC6" w:rsidRDefault="0003406E" w:rsidP="00847EC6">
      <w:pPr>
        <w:pStyle w:val="a6"/>
        <w:spacing w:line="360" w:lineRule="auto"/>
        <w:ind w:firstLine="709"/>
        <w:jc w:val="both"/>
        <w:rPr>
          <w:b w:val="0"/>
          <w:bCs w:val="0"/>
        </w:rPr>
      </w:pPr>
      <w:r w:rsidRPr="00847EC6">
        <w:rPr>
          <w:b w:val="0"/>
          <w:bCs w:val="0"/>
        </w:rPr>
        <w:t>Многое в новой семье зависит и от отношений между детьми от разных родителей (</w:t>
      </w:r>
      <w:r w:rsidRPr="00847EC6">
        <w:rPr>
          <w:b w:val="0"/>
          <w:bCs w:val="0"/>
          <w:lang w:val="en-US"/>
        </w:rPr>
        <w:t>Amato</w:t>
      </w:r>
      <w:r w:rsidRPr="00847EC6">
        <w:rPr>
          <w:b w:val="0"/>
          <w:bCs w:val="0"/>
        </w:rPr>
        <w:t xml:space="preserve">, 1987). Если мать или отец оказывают явное предпочтение своему родному ребенку, то это может вызвать обиду и озлобленность у других малолетних членов семьи. Часто между детьми разных супругов возникает острая конкуренция. Иногда они проявляют ревность, если их родные мать или отец выказывают заботу и внимание к их сводным братьям и сестрам. Нередко разведенная женщина с детьми, особенно если это девочки, образует своего рода «замкнутую социальную систему», и отчиму бывает очень нелегко в нее проникнуть. По данным </w:t>
      </w:r>
      <w:r w:rsidRPr="00847EC6">
        <w:rPr>
          <w:b w:val="0"/>
          <w:bCs w:val="0"/>
          <w:lang w:val="en-US"/>
        </w:rPr>
        <w:t>Wallerstein</w:t>
      </w:r>
      <w:r w:rsidRPr="00847EC6">
        <w:rPr>
          <w:b w:val="0"/>
          <w:bCs w:val="0"/>
        </w:rPr>
        <w:t xml:space="preserve"> &amp; </w:t>
      </w:r>
      <w:r w:rsidRPr="00847EC6">
        <w:rPr>
          <w:b w:val="0"/>
          <w:bCs w:val="0"/>
          <w:lang w:val="en-US"/>
        </w:rPr>
        <w:t>Kelly</w:t>
      </w:r>
      <w:r w:rsidRPr="00847EC6">
        <w:rPr>
          <w:b w:val="0"/>
          <w:bCs w:val="0"/>
        </w:rPr>
        <w:t xml:space="preserve"> (1980), обычные семьи, как правило, сплоченнее тех, где есть отчим или мачеха. Зачастую первые годы повторного брака проходят в стрессовой, хаотичной обстановке. Ф. Райс объясняет это следующими причинами. Отчимы и мачехи часто склонны прощать детям слишком многое, так как чувствуют вину за разрушение их семьи; кроме того, им приходится иметь дело с детьми, воспитанными другими взрослыми людьми; роль и место отчима и мачехи в семье определены не очень отчетливо; они ожидают признательности и благодарности за все то, что делают, а в ответ нередко получают отпор и неприятие; отчимы и мачехи сталкиваются со сложным комплексом нерешенных психологических проблем, вызванных предыдущим браком и разводом, а также часто с непростыми взаимоотношениями и чувствами неродных братьев и сестер</w:t>
      </w:r>
      <w:r w:rsidR="00161C3D" w:rsidRPr="00847EC6">
        <w:rPr>
          <w:b w:val="0"/>
          <w:bCs w:val="0"/>
        </w:rPr>
        <w:t xml:space="preserve"> [</w:t>
      </w:r>
      <w:r w:rsidR="00751A45" w:rsidRPr="00847EC6">
        <w:rPr>
          <w:b w:val="0"/>
          <w:bCs w:val="0"/>
        </w:rPr>
        <w:t>8</w:t>
      </w:r>
      <w:r w:rsidR="00161C3D" w:rsidRPr="00847EC6">
        <w:rPr>
          <w:b w:val="0"/>
          <w:bCs w:val="0"/>
        </w:rPr>
        <w:t>]</w:t>
      </w:r>
      <w:r w:rsidRPr="00847EC6">
        <w:rPr>
          <w:b w:val="0"/>
          <w:bCs w:val="0"/>
        </w:rPr>
        <w:t>.</w:t>
      </w:r>
    </w:p>
    <w:p w:rsidR="004E7369" w:rsidRPr="00847EC6" w:rsidRDefault="0003406E" w:rsidP="00847EC6">
      <w:pPr>
        <w:pStyle w:val="21"/>
        <w:spacing w:line="360" w:lineRule="auto"/>
        <w:ind w:right="0" w:firstLine="709"/>
        <w:rPr>
          <w:sz w:val="28"/>
          <w:szCs w:val="28"/>
        </w:rPr>
      </w:pPr>
      <w:r w:rsidRPr="00847EC6">
        <w:rPr>
          <w:sz w:val="28"/>
          <w:szCs w:val="28"/>
        </w:rPr>
        <w:t>Таким образом, анализ литературы, посвященной проблемам развития личности подростков и особенностей взаимоотношений в семьях, переживающих кризис, показал следующее. Развитие автономии и индивидуации – один из основных аспектов личностного развития подростка – может нарушаться в условиях кризиса семьи. В частности, у подростков, переживших развод родителей, может формироваться слишком раннее, чрезмерное стремление к автономии, независимости от родителей, самостоятельности, что, в свою очередь, может приводить к дальнейшим конфликтам в семье. Некоторые авторы отмечают, что подросткам с нездоровой, нефункциональной индивидуацией свойственны обособленность, уход в себя, импульсивное поведение, отторжение от семьи и общественных норм и потенциальная склонность к суициду. Также установлено, что чем меньше в семье происходит конфликтов, тем больше подростки продвигаются по направлению к психологической зрелости, т.е. развитию автономии и индивидуации.</w:t>
      </w:r>
    </w:p>
    <w:p w:rsidR="00997377" w:rsidRPr="00847EC6" w:rsidRDefault="00847EC6" w:rsidP="00847EC6">
      <w:pPr>
        <w:widowControl/>
        <w:tabs>
          <w:tab w:val="left" w:pos="5421"/>
        </w:tabs>
        <w:spacing w:before="0" w:line="360" w:lineRule="auto"/>
        <w:ind w:firstLine="709"/>
        <w:jc w:val="center"/>
        <w:rPr>
          <w:rFonts w:ascii="Times New Roman" w:hAnsi="Times New Roman"/>
          <w:bCs/>
          <w:sz w:val="28"/>
          <w:szCs w:val="28"/>
          <w:lang w:val="ru-RU"/>
        </w:rPr>
      </w:pPr>
      <w:r>
        <w:rPr>
          <w:rFonts w:ascii="Times New Roman" w:hAnsi="Times New Roman"/>
          <w:bCs/>
          <w:sz w:val="28"/>
          <w:szCs w:val="28"/>
          <w:lang w:val="ru-RU"/>
        </w:rPr>
        <w:br w:type="page"/>
      </w:r>
      <w:r w:rsidR="00997377" w:rsidRPr="00847EC6">
        <w:rPr>
          <w:rFonts w:ascii="Times New Roman" w:hAnsi="Times New Roman"/>
          <w:bCs/>
          <w:sz w:val="28"/>
          <w:szCs w:val="28"/>
          <w:lang w:val="ru-RU"/>
        </w:rPr>
        <w:t>2. Организация, методы и методики, результаты исследования и</w:t>
      </w:r>
      <w:r w:rsidR="00997377" w:rsidRPr="00847EC6">
        <w:rPr>
          <w:rFonts w:ascii="Times New Roman" w:hAnsi="Times New Roman"/>
          <w:b/>
          <w:bCs/>
          <w:sz w:val="28"/>
          <w:szCs w:val="28"/>
          <w:lang w:val="ru-RU"/>
        </w:rPr>
        <w:t xml:space="preserve"> </w:t>
      </w:r>
      <w:r w:rsidR="00997377" w:rsidRPr="00847EC6">
        <w:rPr>
          <w:rFonts w:ascii="Times New Roman" w:hAnsi="Times New Roman"/>
          <w:bCs/>
          <w:sz w:val="28"/>
          <w:szCs w:val="28"/>
          <w:lang w:val="ru-RU"/>
        </w:rPr>
        <w:t>их интерпретация</w:t>
      </w:r>
    </w:p>
    <w:p w:rsidR="00913ACA" w:rsidRPr="00847EC6" w:rsidRDefault="00913ACA" w:rsidP="00847EC6">
      <w:pPr>
        <w:widowControl/>
        <w:tabs>
          <w:tab w:val="left" w:pos="5421"/>
        </w:tabs>
        <w:spacing w:before="0" w:line="360" w:lineRule="auto"/>
        <w:ind w:firstLine="709"/>
        <w:jc w:val="center"/>
        <w:rPr>
          <w:rFonts w:ascii="Times New Roman" w:hAnsi="Times New Roman"/>
          <w:bCs/>
          <w:sz w:val="28"/>
          <w:szCs w:val="28"/>
          <w:lang w:val="ru-RU"/>
        </w:rPr>
      </w:pPr>
    </w:p>
    <w:p w:rsidR="00997377" w:rsidRPr="00847EC6" w:rsidRDefault="00A42FE7" w:rsidP="00847EC6">
      <w:pPr>
        <w:pStyle w:val="af"/>
        <w:spacing w:after="0" w:line="360" w:lineRule="auto"/>
        <w:ind w:left="0" w:firstLine="709"/>
        <w:jc w:val="both"/>
        <w:rPr>
          <w:bCs/>
          <w:sz w:val="28"/>
          <w:szCs w:val="28"/>
        </w:rPr>
      </w:pPr>
      <w:r w:rsidRPr="00847EC6">
        <w:rPr>
          <w:bCs/>
          <w:sz w:val="28"/>
          <w:szCs w:val="28"/>
        </w:rPr>
        <w:t>2.1</w:t>
      </w:r>
      <w:r w:rsidR="00B7290C" w:rsidRPr="00847EC6">
        <w:rPr>
          <w:bCs/>
          <w:sz w:val="28"/>
          <w:szCs w:val="28"/>
        </w:rPr>
        <w:t xml:space="preserve">. </w:t>
      </w:r>
      <w:r w:rsidR="00997377" w:rsidRPr="00847EC6">
        <w:rPr>
          <w:bCs/>
          <w:sz w:val="28"/>
          <w:szCs w:val="28"/>
        </w:rPr>
        <w:t>Организация исследования</w:t>
      </w:r>
    </w:p>
    <w:p w:rsidR="00997377" w:rsidRPr="00847EC6" w:rsidRDefault="00997377" w:rsidP="00847EC6">
      <w:pPr>
        <w:pStyle w:val="af"/>
        <w:spacing w:after="0" w:line="360" w:lineRule="auto"/>
        <w:ind w:left="0" w:firstLine="709"/>
        <w:rPr>
          <w:bCs/>
          <w:sz w:val="28"/>
          <w:szCs w:val="28"/>
        </w:rPr>
      </w:pPr>
    </w:p>
    <w:p w:rsidR="00997377" w:rsidRPr="00847EC6" w:rsidRDefault="00997377" w:rsidP="00847EC6">
      <w:pPr>
        <w:widowControl/>
        <w:spacing w:before="0" w:line="360" w:lineRule="auto"/>
        <w:ind w:firstLine="709"/>
        <w:rPr>
          <w:rFonts w:ascii="Times New Roman" w:hAnsi="Times New Roman"/>
          <w:sz w:val="28"/>
          <w:szCs w:val="28"/>
          <w:lang w:val="ru-RU"/>
        </w:rPr>
      </w:pPr>
      <w:r w:rsidRPr="00847EC6">
        <w:rPr>
          <w:rFonts w:ascii="Times New Roman" w:hAnsi="Times New Roman"/>
          <w:sz w:val="28"/>
          <w:szCs w:val="28"/>
          <w:lang w:val="ru-RU"/>
        </w:rPr>
        <w:t>Исследование проводилось в</w:t>
      </w:r>
      <w:r w:rsidR="003D6BBD" w:rsidRPr="00847EC6">
        <w:rPr>
          <w:rFonts w:ascii="Times New Roman" w:hAnsi="Times New Roman"/>
          <w:sz w:val="28"/>
          <w:szCs w:val="28"/>
          <w:lang w:val="ru-RU"/>
        </w:rPr>
        <w:t xml:space="preserve"> МУ "Центр социальной помощи семье и детям Ленинского района" г. Ижевска. </w:t>
      </w:r>
      <w:r w:rsidR="00DA05E2" w:rsidRPr="00847EC6">
        <w:rPr>
          <w:rFonts w:ascii="Times New Roman" w:hAnsi="Times New Roman"/>
          <w:sz w:val="28"/>
          <w:szCs w:val="28"/>
          <w:lang w:val="ru-RU"/>
        </w:rPr>
        <w:t>В соответствии</w:t>
      </w:r>
      <w:r w:rsidRPr="00847EC6">
        <w:rPr>
          <w:rFonts w:ascii="Times New Roman" w:hAnsi="Times New Roman"/>
          <w:sz w:val="28"/>
          <w:szCs w:val="28"/>
          <w:lang w:val="ru-RU"/>
        </w:rPr>
        <w:t xml:space="preserve"> с целью и задачами исследования проводилось экспериментальное исследование </w:t>
      </w:r>
      <w:r w:rsidR="00F93023" w:rsidRPr="00847EC6">
        <w:rPr>
          <w:rFonts w:ascii="Times New Roman" w:hAnsi="Times New Roman"/>
          <w:sz w:val="28"/>
          <w:szCs w:val="28"/>
          <w:lang w:val="ru-RU"/>
        </w:rPr>
        <w:t>образа Я подростков неблагополучных семей</w:t>
      </w:r>
      <w:r w:rsidRPr="00847EC6">
        <w:rPr>
          <w:rFonts w:ascii="Times New Roman" w:hAnsi="Times New Roman"/>
          <w:sz w:val="28"/>
          <w:szCs w:val="28"/>
          <w:lang w:val="ru-RU"/>
        </w:rPr>
        <w:t>.</w:t>
      </w:r>
    </w:p>
    <w:p w:rsidR="00997377" w:rsidRPr="00847EC6" w:rsidRDefault="00997377" w:rsidP="00847EC6">
      <w:pPr>
        <w:widowControl/>
        <w:spacing w:before="0" w:line="360" w:lineRule="auto"/>
        <w:ind w:firstLine="709"/>
        <w:rPr>
          <w:rFonts w:ascii="Times New Roman" w:hAnsi="Times New Roman"/>
          <w:sz w:val="28"/>
          <w:szCs w:val="28"/>
          <w:lang w:val="ru-RU"/>
        </w:rPr>
      </w:pPr>
      <w:r w:rsidRPr="00847EC6">
        <w:rPr>
          <w:rFonts w:ascii="Times New Roman" w:hAnsi="Times New Roman"/>
          <w:sz w:val="28"/>
          <w:szCs w:val="28"/>
          <w:lang w:val="ru-RU"/>
        </w:rPr>
        <w:t xml:space="preserve">Было обследовано 50 человек. Возрастной диапазон - 15-16 лет. Экспериментальная группа состояла из </w:t>
      </w:r>
      <w:r w:rsidR="00DA05E2" w:rsidRPr="00847EC6">
        <w:rPr>
          <w:rFonts w:ascii="Times New Roman" w:hAnsi="Times New Roman"/>
          <w:sz w:val="28"/>
          <w:szCs w:val="28"/>
          <w:lang w:val="ru-RU"/>
        </w:rPr>
        <w:t>5</w:t>
      </w:r>
      <w:r w:rsidRPr="00847EC6">
        <w:rPr>
          <w:rFonts w:ascii="Times New Roman" w:hAnsi="Times New Roman"/>
          <w:sz w:val="28"/>
          <w:szCs w:val="28"/>
          <w:lang w:val="ru-RU"/>
        </w:rPr>
        <w:t>0 человек, из них - 2</w:t>
      </w:r>
      <w:r w:rsidR="00DA05E2" w:rsidRPr="00847EC6">
        <w:rPr>
          <w:rFonts w:ascii="Times New Roman" w:hAnsi="Times New Roman"/>
          <w:sz w:val="28"/>
          <w:szCs w:val="28"/>
          <w:lang w:val="ru-RU"/>
        </w:rPr>
        <w:t>5</w:t>
      </w:r>
      <w:r w:rsidRPr="00847EC6">
        <w:rPr>
          <w:rFonts w:ascii="Times New Roman" w:hAnsi="Times New Roman"/>
          <w:sz w:val="28"/>
          <w:szCs w:val="28"/>
          <w:lang w:val="ru-RU"/>
        </w:rPr>
        <w:t xml:space="preserve"> человек - подростки, </w:t>
      </w:r>
      <w:r w:rsidR="00F93023" w:rsidRPr="00847EC6">
        <w:rPr>
          <w:rFonts w:ascii="Times New Roman" w:hAnsi="Times New Roman"/>
          <w:sz w:val="28"/>
          <w:szCs w:val="28"/>
          <w:lang w:val="ru-RU"/>
        </w:rPr>
        <w:t>живущие в неблагополучных семьях</w:t>
      </w:r>
      <w:r w:rsidRPr="00847EC6">
        <w:rPr>
          <w:rFonts w:ascii="Times New Roman" w:hAnsi="Times New Roman"/>
          <w:sz w:val="28"/>
          <w:szCs w:val="28"/>
          <w:lang w:val="ru-RU"/>
        </w:rPr>
        <w:t>, 2</w:t>
      </w:r>
      <w:r w:rsidR="00DA05E2" w:rsidRPr="00847EC6">
        <w:rPr>
          <w:rFonts w:ascii="Times New Roman" w:hAnsi="Times New Roman"/>
          <w:sz w:val="28"/>
          <w:szCs w:val="28"/>
          <w:lang w:val="ru-RU"/>
        </w:rPr>
        <w:t>5</w:t>
      </w:r>
      <w:r w:rsidRPr="00847EC6">
        <w:rPr>
          <w:rFonts w:ascii="Times New Roman" w:hAnsi="Times New Roman"/>
          <w:sz w:val="28"/>
          <w:szCs w:val="28"/>
          <w:lang w:val="ru-RU"/>
        </w:rPr>
        <w:t xml:space="preserve"> человек - подростки, </w:t>
      </w:r>
      <w:r w:rsidR="00F93023" w:rsidRPr="00847EC6">
        <w:rPr>
          <w:rFonts w:ascii="Times New Roman" w:hAnsi="Times New Roman"/>
          <w:sz w:val="28"/>
          <w:szCs w:val="28"/>
          <w:lang w:val="ru-RU"/>
        </w:rPr>
        <w:t>живущие в благополучных семьях</w:t>
      </w:r>
      <w:r w:rsidRPr="00847EC6">
        <w:rPr>
          <w:rFonts w:ascii="Times New Roman" w:hAnsi="Times New Roman"/>
          <w:sz w:val="28"/>
          <w:szCs w:val="28"/>
          <w:lang w:val="ru-RU"/>
        </w:rPr>
        <w:t>.</w:t>
      </w:r>
    </w:p>
    <w:p w:rsidR="00997377" w:rsidRPr="00847EC6" w:rsidRDefault="00DA05E2" w:rsidP="00847EC6">
      <w:pPr>
        <w:widowControl/>
        <w:spacing w:before="0" w:line="360" w:lineRule="auto"/>
        <w:ind w:firstLine="709"/>
        <w:rPr>
          <w:rFonts w:ascii="Times New Roman" w:hAnsi="Times New Roman"/>
          <w:sz w:val="28"/>
          <w:szCs w:val="28"/>
          <w:lang w:val="ru-RU"/>
        </w:rPr>
      </w:pPr>
      <w:r w:rsidRPr="00847EC6">
        <w:rPr>
          <w:rFonts w:ascii="Times New Roman" w:hAnsi="Times New Roman"/>
          <w:sz w:val="28"/>
          <w:szCs w:val="28"/>
          <w:lang w:val="ru-RU"/>
        </w:rPr>
        <w:t>Критериями неблагополучия семей в нашем исследовании явились:</w:t>
      </w:r>
    </w:p>
    <w:p w:rsidR="00DA05E2" w:rsidRPr="00847EC6" w:rsidRDefault="000E3482" w:rsidP="00847EC6">
      <w:pPr>
        <w:widowControl/>
        <w:numPr>
          <w:ilvl w:val="0"/>
          <w:numId w:val="44"/>
        </w:numPr>
        <w:tabs>
          <w:tab w:val="clear" w:pos="2160"/>
          <w:tab w:val="num" w:pos="-1620"/>
        </w:tabs>
        <w:spacing w:before="0" w:line="360" w:lineRule="auto"/>
        <w:ind w:left="0" w:firstLine="709"/>
        <w:rPr>
          <w:rFonts w:ascii="Times New Roman" w:hAnsi="Times New Roman"/>
          <w:sz w:val="28"/>
          <w:szCs w:val="28"/>
          <w:lang w:val="ru-RU"/>
        </w:rPr>
      </w:pPr>
      <w:r w:rsidRPr="00847EC6">
        <w:rPr>
          <w:rFonts w:ascii="Times New Roman" w:hAnsi="Times New Roman"/>
          <w:sz w:val="28"/>
          <w:szCs w:val="28"/>
          <w:lang w:val="ru-RU"/>
        </w:rPr>
        <w:t>к</w:t>
      </w:r>
      <w:r w:rsidR="00DA05E2" w:rsidRPr="00847EC6">
        <w:rPr>
          <w:rFonts w:ascii="Times New Roman" w:hAnsi="Times New Roman"/>
          <w:sz w:val="28"/>
          <w:szCs w:val="28"/>
          <w:lang w:val="ru-RU"/>
        </w:rPr>
        <w:t>онфликты в семье;</w:t>
      </w:r>
    </w:p>
    <w:p w:rsidR="00DA05E2" w:rsidRPr="00847EC6" w:rsidRDefault="000E3482" w:rsidP="00847EC6">
      <w:pPr>
        <w:widowControl/>
        <w:numPr>
          <w:ilvl w:val="0"/>
          <w:numId w:val="44"/>
        </w:numPr>
        <w:tabs>
          <w:tab w:val="clear" w:pos="2160"/>
          <w:tab w:val="num" w:pos="-1620"/>
        </w:tabs>
        <w:spacing w:before="0" w:line="360" w:lineRule="auto"/>
        <w:ind w:left="0" w:firstLine="709"/>
        <w:rPr>
          <w:rFonts w:ascii="Times New Roman" w:hAnsi="Times New Roman"/>
          <w:sz w:val="28"/>
          <w:szCs w:val="28"/>
          <w:lang w:val="ru-RU"/>
        </w:rPr>
      </w:pPr>
      <w:r w:rsidRPr="00847EC6">
        <w:rPr>
          <w:rFonts w:ascii="Times New Roman" w:hAnsi="Times New Roman"/>
          <w:sz w:val="28"/>
          <w:szCs w:val="28"/>
          <w:lang w:val="ru-RU"/>
        </w:rPr>
        <w:t>п</w:t>
      </w:r>
      <w:r w:rsidR="00DA05E2" w:rsidRPr="00847EC6">
        <w:rPr>
          <w:rFonts w:ascii="Times New Roman" w:hAnsi="Times New Roman"/>
          <w:sz w:val="28"/>
          <w:szCs w:val="28"/>
          <w:lang w:val="ru-RU"/>
        </w:rPr>
        <w:t>едагогическая несостоятельность родителей (ребенок учится плохо, плохое взаимоотношение со сверстниками и педагогами)</w:t>
      </w:r>
      <w:r w:rsidRPr="00847EC6">
        <w:rPr>
          <w:rFonts w:ascii="Times New Roman" w:hAnsi="Times New Roman"/>
          <w:sz w:val="28"/>
          <w:szCs w:val="28"/>
          <w:lang w:val="ru-RU"/>
        </w:rPr>
        <w:t>;</w:t>
      </w:r>
    </w:p>
    <w:p w:rsidR="00DA05E2" w:rsidRPr="00847EC6" w:rsidRDefault="000E3482" w:rsidP="00847EC6">
      <w:pPr>
        <w:widowControl/>
        <w:numPr>
          <w:ilvl w:val="0"/>
          <w:numId w:val="44"/>
        </w:numPr>
        <w:tabs>
          <w:tab w:val="clear" w:pos="2160"/>
          <w:tab w:val="num" w:pos="-1620"/>
        </w:tabs>
        <w:spacing w:before="0" w:line="360" w:lineRule="auto"/>
        <w:ind w:left="0" w:firstLine="709"/>
        <w:rPr>
          <w:rFonts w:ascii="Times New Roman" w:hAnsi="Times New Roman"/>
          <w:sz w:val="28"/>
          <w:szCs w:val="28"/>
          <w:lang w:val="ru-RU"/>
        </w:rPr>
      </w:pPr>
      <w:r w:rsidRPr="00847EC6">
        <w:rPr>
          <w:rFonts w:ascii="Times New Roman" w:hAnsi="Times New Roman"/>
          <w:sz w:val="28"/>
          <w:szCs w:val="28"/>
          <w:lang w:val="ru-RU"/>
        </w:rPr>
        <w:t>п</w:t>
      </w:r>
      <w:r w:rsidR="00DA05E2" w:rsidRPr="00847EC6">
        <w:rPr>
          <w:rFonts w:ascii="Times New Roman" w:hAnsi="Times New Roman"/>
          <w:sz w:val="28"/>
          <w:szCs w:val="28"/>
          <w:lang w:val="ru-RU"/>
        </w:rPr>
        <w:t>отеря работы одним из родителей</w:t>
      </w:r>
      <w:r w:rsidRPr="00847EC6">
        <w:rPr>
          <w:rFonts w:ascii="Times New Roman" w:hAnsi="Times New Roman"/>
          <w:sz w:val="28"/>
          <w:szCs w:val="28"/>
          <w:lang w:val="ru-RU"/>
        </w:rPr>
        <w:t>;</w:t>
      </w:r>
    </w:p>
    <w:p w:rsidR="00DA05E2" w:rsidRPr="00847EC6" w:rsidRDefault="000E3482" w:rsidP="00847EC6">
      <w:pPr>
        <w:widowControl/>
        <w:numPr>
          <w:ilvl w:val="0"/>
          <w:numId w:val="44"/>
        </w:numPr>
        <w:tabs>
          <w:tab w:val="clear" w:pos="2160"/>
          <w:tab w:val="num" w:pos="-1620"/>
        </w:tabs>
        <w:spacing w:before="0" w:line="360" w:lineRule="auto"/>
        <w:ind w:left="0" w:firstLine="709"/>
        <w:rPr>
          <w:rFonts w:ascii="Times New Roman" w:hAnsi="Times New Roman"/>
          <w:sz w:val="28"/>
          <w:szCs w:val="28"/>
          <w:lang w:val="ru-RU"/>
        </w:rPr>
      </w:pPr>
      <w:r w:rsidRPr="00847EC6">
        <w:rPr>
          <w:rFonts w:ascii="Times New Roman" w:hAnsi="Times New Roman"/>
          <w:sz w:val="28"/>
          <w:szCs w:val="28"/>
          <w:lang w:val="ru-RU"/>
        </w:rPr>
        <w:t>н</w:t>
      </w:r>
      <w:r w:rsidR="00DA05E2" w:rsidRPr="00847EC6">
        <w:rPr>
          <w:rFonts w:ascii="Times New Roman" w:hAnsi="Times New Roman"/>
          <w:sz w:val="28"/>
          <w:szCs w:val="28"/>
          <w:lang w:val="ru-RU"/>
        </w:rPr>
        <w:t>изкий культурный уровень родителей, игнорирование проблем воспитания</w:t>
      </w:r>
      <w:r w:rsidRPr="00847EC6">
        <w:rPr>
          <w:rFonts w:ascii="Times New Roman" w:hAnsi="Times New Roman"/>
          <w:sz w:val="28"/>
          <w:szCs w:val="28"/>
          <w:lang w:val="ru-RU"/>
        </w:rPr>
        <w:t>;</w:t>
      </w:r>
    </w:p>
    <w:p w:rsidR="00DA05E2" w:rsidRPr="00847EC6" w:rsidRDefault="000E3482" w:rsidP="00847EC6">
      <w:pPr>
        <w:widowControl/>
        <w:numPr>
          <w:ilvl w:val="0"/>
          <w:numId w:val="44"/>
        </w:numPr>
        <w:tabs>
          <w:tab w:val="clear" w:pos="2160"/>
          <w:tab w:val="num" w:pos="-1620"/>
        </w:tabs>
        <w:spacing w:before="0" w:line="360" w:lineRule="auto"/>
        <w:ind w:left="0" w:firstLine="709"/>
        <w:rPr>
          <w:rFonts w:ascii="Times New Roman" w:hAnsi="Times New Roman"/>
          <w:sz w:val="28"/>
          <w:szCs w:val="28"/>
          <w:lang w:val="ru-RU"/>
        </w:rPr>
      </w:pPr>
      <w:r w:rsidRPr="00847EC6">
        <w:rPr>
          <w:rFonts w:ascii="Times New Roman" w:hAnsi="Times New Roman"/>
          <w:sz w:val="28"/>
          <w:szCs w:val="28"/>
          <w:lang w:val="ru-RU"/>
        </w:rPr>
        <w:t>р</w:t>
      </w:r>
      <w:r w:rsidR="00DA05E2" w:rsidRPr="00847EC6">
        <w:rPr>
          <w:rFonts w:ascii="Times New Roman" w:hAnsi="Times New Roman"/>
          <w:sz w:val="28"/>
          <w:szCs w:val="28"/>
          <w:lang w:val="ru-RU"/>
        </w:rPr>
        <w:t>ебенок воспитывается родственниками</w:t>
      </w:r>
      <w:r w:rsidRPr="00847EC6">
        <w:rPr>
          <w:rFonts w:ascii="Times New Roman" w:hAnsi="Times New Roman"/>
          <w:sz w:val="28"/>
          <w:szCs w:val="28"/>
          <w:lang w:val="ru-RU"/>
        </w:rPr>
        <w:t>;</w:t>
      </w:r>
    </w:p>
    <w:p w:rsidR="00DA05E2" w:rsidRPr="00847EC6" w:rsidRDefault="000E3482" w:rsidP="00847EC6">
      <w:pPr>
        <w:widowControl/>
        <w:numPr>
          <w:ilvl w:val="0"/>
          <w:numId w:val="44"/>
        </w:numPr>
        <w:tabs>
          <w:tab w:val="clear" w:pos="2160"/>
          <w:tab w:val="num" w:pos="-1620"/>
        </w:tabs>
        <w:spacing w:before="0" w:line="360" w:lineRule="auto"/>
        <w:ind w:left="0" w:firstLine="709"/>
        <w:rPr>
          <w:rFonts w:ascii="Times New Roman" w:hAnsi="Times New Roman"/>
          <w:sz w:val="28"/>
          <w:szCs w:val="28"/>
          <w:lang w:val="ru-RU"/>
        </w:rPr>
      </w:pPr>
      <w:r w:rsidRPr="00847EC6">
        <w:rPr>
          <w:rFonts w:ascii="Times New Roman" w:hAnsi="Times New Roman"/>
          <w:sz w:val="28"/>
          <w:szCs w:val="28"/>
          <w:lang w:val="ru-RU"/>
        </w:rPr>
        <w:t>б</w:t>
      </w:r>
      <w:r w:rsidR="00DA05E2" w:rsidRPr="00847EC6">
        <w:rPr>
          <w:rFonts w:ascii="Times New Roman" w:hAnsi="Times New Roman"/>
          <w:sz w:val="28"/>
          <w:szCs w:val="28"/>
          <w:lang w:val="ru-RU"/>
        </w:rPr>
        <w:t>ытовое пьянство, не носящее систематический затяжной характер</w:t>
      </w:r>
      <w:r w:rsidRPr="00847EC6">
        <w:rPr>
          <w:rFonts w:ascii="Times New Roman" w:hAnsi="Times New Roman"/>
          <w:sz w:val="28"/>
          <w:szCs w:val="28"/>
          <w:lang w:val="ru-RU"/>
        </w:rPr>
        <w:t>.</w:t>
      </w:r>
    </w:p>
    <w:p w:rsidR="000E3482" w:rsidRPr="00847EC6" w:rsidRDefault="000E3482" w:rsidP="00847EC6">
      <w:pPr>
        <w:widowControl/>
        <w:spacing w:before="0" w:line="360" w:lineRule="auto"/>
        <w:ind w:firstLine="709"/>
        <w:rPr>
          <w:rFonts w:ascii="Times New Roman" w:hAnsi="Times New Roman"/>
          <w:sz w:val="28"/>
          <w:szCs w:val="28"/>
          <w:lang w:val="ru-RU"/>
        </w:rPr>
      </w:pPr>
      <w:r w:rsidRPr="00847EC6">
        <w:rPr>
          <w:rFonts w:ascii="Times New Roman" w:hAnsi="Times New Roman"/>
          <w:sz w:val="28"/>
          <w:szCs w:val="28"/>
          <w:lang w:val="ru-RU"/>
        </w:rPr>
        <w:t>Критерии неблагополучия были взяты из положения «О порядке взаимодействия органов местного самоуправления, социальной защиты, других субъектов системы профилактики и общественности по выявлению семей на ранней стадии семейного неблагополучия и проведения с ними профилактической работы».</w:t>
      </w:r>
    </w:p>
    <w:p w:rsidR="00997377" w:rsidRPr="00847EC6" w:rsidRDefault="00847EC6" w:rsidP="00847EC6">
      <w:pPr>
        <w:widowControl/>
        <w:spacing w:before="0" w:line="360" w:lineRule="auto"/>
        <w:ind w:firstLine="709"/>
        <w:rPr>
          <w:rFonts w:ascii="Times New Roman" w:hAnsi="Times New Roman"/>
          <w:sz w:val="28"/>
          <w:szCs w:val="28"/>
          <w:lang w:val="ru-RU"/>
        </w:rPr>
      </w:pPr>
      <w:r>
        <w:rPr>
          <w:rFonts w:ascii="Times New Roman" w:hAnsi="Times New Roman"/>
          <w:sz w:val="28"/>
          <w:szCs w:val="28"/>
          <w:lang w:val="en-US"/>
        </w:rPr>
        <w:br w:type="page"/>
      </w:r>
      <w:r w:rsidR="00A42FE7" w:rsidRPr="00847EC6">
        <w:rPr>
          <w:rFonts w:ascii="Times New Roman" w:hAnsi="Times New Roman"/>
          <w:sz w:val="28"/>
          <w:szCs w:val="28"/>
          <w:lang w:val="ru-RU"/>
        </w:rPr>
        <w:t>2.2</w:t>
      </w:r>
      <w:r w:rsidR="00B7290C" w:rsidRPr="00847EC6">
        <w:rPr>
          <w:rFonts w:ascii="Times New Roman" w:hAnsi="Times New Roman"/>
          <w:sz w:val="28"/>
          <w:szCs w:val="28"/>
          <w:lang w:val="ru-RU"/>
        </w:rPr>
        <w:t>.</w:t>
      </w:r>
      <w:r w:rsidR="00997377" w:rsidRPr="00847EC6">
        <w:rPr>
          <w:rFonts w:ascii="Times New Roman" w:hAnsi="Times New Roman"/>
          <w:sz w:val="28"/>
          <w:szCs w:val="28"/>
          <w:lang w:val="ru-RU"/>
        </w:rPr>
        <w:t xml:space="preserve"> Методы и методики</w:t>
      </w:r>
    </w:p>
    <w:p w:rsidR="00997377" w:rsidRPr="00847EC6" w:rsidRDefault="00997377" w:rsidP="00847EC6">
      <w:pPr>
        <w:widowControl/>
        <w:spacing w:before="0" w:line="360" w:lineRule="auto"/>
        <w:ind w:firstLine="709"/>
        <w:rPr>
          <w:rFonts w:ascii="Times New Roman" w:hAnsi="Times New Roman"/>
          <w:sz w:val="28"/>
          <w:szCs w:val="28"/>
          <w:lang w:val="ru-RU"/>
        </w:rPr>
      </w:pPr>
    </w:p>
    <w:p w:rsidR="00997377" w:rsidRPr="00847EC6" w:rsidRDefault="00997377" w:rsidP="00847EC6">
      <w:pPr>
        <w:pStyle w:val="23"/>
        <w:spacing w:after="0" w:line="360" w:lineRule="auto"/>
        <w:ind w:left="0" w:firstLine="709"/>
        <w:jc w:val="both"/>
        <w:rPr>
          <w:sz w:val="28"/>
          <w:szCs w:val="28"/>
        </w:rPr>
      </w:pPr>
      <w:r w:rsidRPr="00847EC6">
        <w:rPr>
          <w:sz w:val="28"/>
          <w:szCs w:val="28"/>
        </w:rPr>
        <w:t>Психодиагностические методы - тестирование.</w:t>
      </w:r>
    </w:p>
    <w:p w:rsidR="00997377" w:rsidRPr="00847EC6" w:rsidRDefault="00997377" w:rsidP="00847EC6">
      <w:pPr>
        <w:pStyle w:val="23"/>
        <w:spacing w:after="0" w:line="360" w:lineRule="auto"/>
        <w:ind w:left="0" w:firstLine="709"/>
        <w:jc w:val="both"/>
        <w:rPr>
          <w:sz w:val="28"/>
          <w:szCs w:val="28"/>
        </w:rPr>
      </w:pPr>
      <w:r w:rsidRPr="00847EC6">
        <w:rPr>
          <w:sz w:val="28"/>
          <w:szCs w:val="28"/>
        </w:rPr>
        <w:t>Методики:</w:t>
      </w:r>
    </w:p>
    <w:p w:rsidR="00997377" w:rsidRPr="00847EC6" w:rsidRDefault="00E51B2A" w:rsidP="00847EC6">
      <w:pPr>
        <w:pStyle w:val="23"/>
        <w:numPr>
          <w:ilvl w:val="0"/>
          <w:numId w:val="42"/>
        </w:numPr>
        <w:spacing w:after="0" w:line="360" w:lineRule="auto"/>
        <w:ind w:left="0" w:firstLine="709"/>
        <w:jc w:val="both"/>
        <w:rPr>
          <w:sz w:val="28"/>
          <w:szCs w:val="28"/>
        </w:rPr>
      </w:pPr>
      <w:r w:rsidRPr="00847EC6">
        <w:rPr>
          <w:sz w:val="28"/>
          <w:szCs w:val="28"/>
        </w:rPr>
        <w:t>Методика Я (Кун и Мак-Порт</w:t>
      </w:r>
      <w:r w:rsidR="002F6E7D" w:rsidRPr="00847EC6">
        <w:rPr>
          <w:sz w:val="28"/>
          <w:szCs w:val="28"/>
        </w:rPr>
        <w:t>ленд)</w:t>
      </w:r>
      <w:r w:rsidR="00997377" w:rsidRPr="00847EC6">
        <w:rPr>
          <w:sz w:val="28"/>
          <w:szCs w:val="28"/>
        </w:rPr>
        <w:t>.</w:t>
      </w:r>
    </w:p>
    <w:p w:rsidR="00997377" w:rsidRPr="00847EC6" w:rsidRDefault="00F63347" w:rsidP="00847EC6">
      <w:pPr>
        <w:pStyle w:val="23"/>
        <w:numPr>
          <w:ilvl w:val="0"/>
          <w:numId w:val="42"/>
        </w:numPr>
        <w:spacing w:after="0" w:line="360" w:lineRule="auto"/>
        <w:ind w:left="0" w:firstLine="709"/>
        <w:jc w:val="both"/>
        <w:rPr>
          <w:sz w:val="28"/>
          <w:szCs w:val="28"/>
        </w:rPr>
      </w:pPr>
      <w:r w:rsidRPr="00847EC6">
        <w:rPr>
          <w:sz w:val="28"/>
          <w:szCs w:val="28"/>
        </w:rPr>
        <w:t>Тест «Q-сортировка (Б. Стефансон, 1958).</w:t>
      </w:r>
    </w:p>
    <w:p w:rsidR="00997377" w:rsidRPr="00847EC6" w:rsidRDefault="00F63347" w:rsidP="00847EC6">
      <w:pPr>
        <w:pStyle w:val="23"/>
        <w:numPr>
          <w:ilvl w:val="0"/>
          <w:numId w:val="42"/>
        </w:numPr>
        <w:spacing w:after="0" w:line="360" w:lineRule="auto"/>
        <w:ind w:left="0" w:firstLine="709"/>
        <w:jc w:val="both"/>
        <w:rPr>
          <w:sz w:val="28"/>
          <w:szCs w:val="28"/>
        </w:rPr>
      </w:pPr>
      <w:r w:rsidRPr="00847EC6">
        <w:rPr>
          <w:bCs/>
          <w:sz w:val="28"/>
          <w:szCs w:val="28"/>
        </w:rPr>
        <w:t>Опросник самоотношения</w:t>
      </w:r>
      <w:r w:rsidRPr="00847EC6">
        <w:rPr>
          <w:sz w:val="28"/>
          <w:szCs w:val="28"/>
        </w:rPr>
        <w:t xml:space="preserve"> (ОСО) (</w:t>
      </w:r>
      <w:r w:rsidRPr="00847EC6">
        <w:rPr>
          <w:iCs/>
          <w:sz w:val="28"/>
          <w:szCs w:val="28"/>
        </w:rPr>
        <w:t>В.В.Столин)</w:t>
      </w:r>
      <w:r w:rsidR="00E62304" w:rsidRPr="00847EC6">
        <w:rPr>
          <w:iCs/>
          <w:sz w:val="28"/>
          <w:szCs w:val="28"/>
        </w:rPr>
        <w:t>.</w:t>
      </w:r>
    </w:p>
    <w:p w:rsidR="00997377" w:rsidRPr="00847EC6" w:rsidRDefault="00997377" w:rsidP="00847EC6">
      <w:pPr>
        <w:pStyle w:val="af"/>
        <w:spacing w:after="0" w:line="360" w:lineRule="auto"/>
        <w:ind w:left="0" w:firstLine="709"/>
        <w:jc w:val="both"/>
        <w:rPr>
          <w:bCs/>
          <w:sz w:val="28"/>
          <w:szCs w:val="28"/>
        </w:rPr>
      </w:pPr>
      <w:r w:rsidRPr="00847EC6">
        <w:rPr>
          <w:bCs/>
          <w:sz w:val="28"/>
          <w:szCs w:val="28"/>
        </w:rPr>
        <w:t>Статистические методы обработки данных:</w:t>
      </w:r>
    </w:p>
    <w:p w:rsidR="00997377" w:rsidRPr="00847EC6" w:rsidRDefault="00997377" w:rsidP="00847EC6">
      <w:pPr>
        <w:pStyle w:val="af"/>
        <w:numPr>
          <w:ilvl w:val="0"/>
          <w:numId w:val="12"/>
        </w:numPr>
        <w:spacing w:after="0" w:line="360" w:lineRule="auto"/>
        <w:ind w:left="0" w:firstLine="709"/>
        <w:jc w:val="both"/>
        <w:rPr>
          <w:bCs/>
          <w:sz w:val="28"/>
          <w:szCs w:val="28"/>
        </w:rPr>
      </w:pPr>
      <w:r w:rsidRPr="00847EC6">
        <w:rPr>
          <w:bCs/>
          <w:sz w:val="28"/>
          <w:szCs w:val="28"/>
        </w:rPr>
        <w:t xml:space="preserve">Критерий </w:t>
      </w:r>
      <w:r w:rsidRPr="00847EC6">
        <w:rPr>
          <w:bCs/>
          <w:sz w:val="28"/>
          <w:szCs w:val="28"/>
          <w:lang w:val="en-US"/>
        </w:rPr>
        <w:t>U</w:t>
      </w:r>
      <w:r w:rsidRPr="00847EC6">
        <w:rPr>
          <w:bCs/>
          <w:sz w:val="28"/>
          <w:szCs w:val="28"/>
        </w:rPr>
        <w:t xml:space="preserve"> - Манна-Уитни.</w:t>
      </w:r>
    </w:p>
    <w:p w:rsidR="00847EC6" w:rsidRDefault="00847EC6" w:rsidP="00847EC6">
      <w:pPr>
        <w:pStyle w:val="23"/>
        <w:spacing w:after="0" w:line="360" w:lineRule="auto"/>
        <w:ind w:left="0" w:firstLine="709"/>
        <w:jc w:val="both"/>
        <w:rPr>
          <w:sz w:val="28"/>
          <w:szCs w:val="28"/>
        </w:rPr>
      </w:pPr>
    </w:p>
    <w:p w:rsidR="00997377" w:rsidRPr="00847EC6" w:rsidRDefault="00B069C6" w:rsidP="00847EC6">
      <w:pPr>
        <w:pStyle w:val="23"/>
        <w:spacing w:after="0" w:line="360" w:lineRule="auto"/>
        <w:ind w:left="0" w:firstLine="709"/>
        <w:jc w:val="both"/>
        <w:rPr>
          <w:sz w:val="28"/>
          <w:szCs w:val="28"/>
        </w:rPr>
      </w:pPr>
      <w:r w:rsidRPr="00847EC6">
        <w:rPr>
          <w:sz w:val="28"/>
          <w:szCs w:val="28"/>
        </w:rPr>
        <w:t xml:space="preserve">1) </w:t>
      </w:r>
      <w:r w:rsidR="002F6E7D" w:rsidRPr="00847EC6">
        <w:rPr>
          <w:sz w:val="28"/>
          <w:szCs w:val="28"/>
        </w:rPr>
        <w:t>Методика Я (Кун и Мак-Портленд).</w:t>
      </w:r>
    </w:p>
    <w:p w:rsidR="002F6E7D" w:rsidRPr="00847EC6" w:rsidRDefault="002F6E7D" w:rsidP="00847EC6">
      <w:pPr>
        <w:pStyle w:val="23"/>
        <w:spacing w:after="0" w:line="360" w:lineRule="auto"/>
        <w:ind w:left="0" w:firstLine="709"/>
        <w:jc w:val="both"/>
        <w:rPr>
          <w:sz w:val="28"/>
          <w:szCs w:val="28"/>
        </w:rPr>
      </w:pPr>
      <w:r w:rsidRPr="00847EC6">
        <w:rPr>
          <w:sz w:val="28"/>
          <w:szCs w:val="28"/>
        </w:rPr>
        <w:t xml:space="preserve">Данную методику </w:t>
      </w:r>
      <w:r w:rsidRPr="00847EC6">
        <w:rPr>
          <w:color w:val="000000"/>
          <w:sz w:val="28"/>
          <w:szCs w:val="28"/>
        </w:rPr>
        <w:t xml:space="preserve">разработали американские психологи Кун и Мак-Портленд. </w:t>
      </w:r>
    </w:p>
    <w:p w:rsidR="00997377" w:rsidRPr="00847EC6" w:rsidRDefault="002F6E7D" w:rsidP="00847EC6">
      <w:pPr>
        <w:widowControl/>
        <w:spacing w:before="0" w:line="360" w:lineRule="auto"/>
        <w:ind w:firstLine="709"/>
        <w:rPr>
          <w:rFonts w:ascii="Times New Roman" w:hAnsi="Times New Roman"/>
          <w:bCs/>
          <w:color w:val="000000"/>
          <w:sz w:val="28"/>
          <w:szCs w:val="28"/>
          <w:lang w:val="ru-RU"/>
        </w:rPr>
      </w:pPr>
      <w:r w:rsidRPr="00847EC6">
        <w:rPr>
          <w:rFonts w:ascii="Times New Roman" w:hAnsi="Times New Roman"/>
          <w:bCs/>
          <w:color w:val="000000"/>
          <w:sz w:val="28"/>
          <w:szCs w:val="28"/>
          <w:lang w:val="ru-RU"/>
        </w:rPr>
        <w:t>В течение 15 мин необходимо ответить на вопрос: «Кто Я?</w:t>
      </w:r>
      <w:r w:rsidR="00E62304" w:rsidRPr="00847EC6">
        <w:rPr>
          <w:rFonts w:ascii="Times New Roman" w:hAnsi="Times New Roman"/>
          <w:bCs/>
          <w:color w:val="000000"/>
          <w:sz w:val="28"/>
          <w:szCs w:val="28"/>
          <w:lang w:val="ru-RU"/>
        </w:rPr>
        <w:t>»</w:t>
      </w:r>
      <w:r w:rsidRPr="00847EC6">
        <w:rPr>
          <w:rFonts w:ascii="Times New Roman" w:hAnsi="Times New Roman"/>
          <w:bCs/>
          <w:color w:val="000000"/>
          <w:sz w:val="28"/>
          <w:szCs w:val="28"/>
          <w:lang w:val="ru-RU"/>
        </w:rPr>
        <w:t>, использ</w:t>
      </w:r>
      <w:r w:rsidR="00E62304" w:rsidRPr="00847EC6">
        <w:rPr>
          <w:rFonts w:ascii="Times New Roman" w:hAnsi="Times New Roman"/>
          <w:bCs/>
          <w:color w:val="000000"/>
          <w:sz w:val="28"/>
          <w:szCs w:val="28"/>
          <w:lang w:val="ru-RU"/>
        </w:rPr>
        <w:t>уя</w:t>
      </w:r>
      <w:r w:rsidRPr="00847EC6">
        <w:rPr>
          <w:rFonts w:ascii="Times New Roman" w:hAnsi="Times New Roman"/>
          <w:bCs/>
          <w:color w:val="000000"/>
          <w:sz w:val="28"/>
          <w:szCs w:val="28"/>
          <w:lang w:val="ru-RU"/>
        </w:rPr>
        <w:t xml:space="preserve"> для этой цели 20 слов или предложений. В инструкции говорится, что не нужно стараться отобрать правильные или неправильные, важные или неважные ответы. </w:t>
      </w:r>
      <w:r w:rsidR="00F63347" w:rsidRPr="00847EC6">
        <w:rPr>
          <w:rFonts w:ascii="Times New Roman" w:hAnsi="Times New Roman"/>
          <w:bCs/>
          <w:color w:val="000000"/>
          <w:sz w:val="28"/>
          <w:szCs w:val="28"/>
          <w:lang w:val="ru-RU"/>
        </w:rPr>
        <w:t>Нужно писать</w:t>
      </w:r>
      <w:r w:rsidRPr="00847EC6">
        <w:rPr>
          <w:rFonts w:ascii="Times New Roman" w:hAnsi="Times New Roman"/>
          <w:bCs/>
          <w:color w:val="000000"/>
          <w:sz w:val="28"/>
          <w:szCs w:val="28"/>
          <w:lang w:val="ru-RU"/>
        </w:rPr>
        <w:t xml:space="preserve"> их так, как они приходят </w:t>
      </w:r>
      <w:r w:rsidR="00F63347" w:rsidRPr="00847EC6">
        <w:rPr>
          <w:rFonts w:ascii="Times New Roman" w:hAnsi="Times New Roman"/>
          <w:bCs/>
          <w:color w:val="000000"/>
          <w:sz w:val="28"/>
          <w:szCs w:val="28"/>
          <w:lang w:val="ru-RU"/>
        </w:rPr>
        <w:t>вам в</w:t>
      </w:r>
      <w:r w:rsidRPr="00847EC6">
        <w:rPr>
          <w:rFonts w:ascii="Times New Roman" w:hAnsi="Times New Roman"/>
          <w:bCs/>
          <w:color w:val="000000"/>
          <w:sz w:val="28"/>
          <w:szCs w:val="28"/>
          <w:lang w:val="ru-RU"/>
        </w:rPr>
        <w:t xml:space="preserve"> голову, </w:t>
      </w:r>
      <w:r w:rsidR="00F63347" w:rsidRPr="00847EC6">
        <w:rPr>
          <w:rFonts w:ascii="Times New Roman" w:hAnsi="Times New Roman"/>
          <w:bCs/>
          <w:color w:val="000000"/>
          <w:sz w:val="28"/>
          <w:szCs w:val="28"/>
          <w:lang w:val="ru-RU"/>
        </w:rPr>
        <w:t>так как</w:t>
      </w:r>
      <w:r w:rsidRPr="00847EC6">
        <w:rPr>
          <w:rFonts w:ascii="Times New Roman" w:hAnsi="Times New Roman"/>
          <w:bCs/>
          <w:color w:val="000000"/>
          <w:sz w:val="28"/>
          <w:szCs w:val="28"/>
          <w:lang w:val="ru-RU"/>
        </w:rPr>
        <w:t xml:space="preserve"> правил</w:t>
      </w:r>
      <w:r w:rsidR="00F63347" w:rsidRPr="00847EC6">
        <w:rPr>
          <w:rFonts w:ascii="Times New Roman" w:hAnsi="Times New Roman"/>
          <w:bCs/>
          <w:color w:val="000000"/>
          <w:sz w:val="28"/>
          <w:szCs w:val="28"/>
          <w:lang w:val="ru-RU"/>
        </w:rPr>
        <w:t>ь</w:t>
      </w:r>
      <w:r w:rsidRPr="00847EC6">
        <w:rPr>
          <w:rFonts w:ascii="Times New Roman" w:hAnsi="Times New Roman"/>
          <w:bCs/>
          <w:color w:val="000000"/>
          <w:sz w:val="28"/>
          <w:szCs w:val="28"/>
          <w:lang w:val="ru-RU"/>
        </w:rPr>
        <w:t>ных и неправильных ответов здесь быть не может.</w:t>
      </w:r>
    </w:p>
    <w:p w:rsidR="00F63347" w:rsidRPr="00847EC6" w:rsidRDefault="00B069C6" w:rsidP="00847EC6">
      <w:pPr>
        <w:pStyle w:val="23"/>
        <w:spacing w:after="0" w:line="360" w:lineRule="auto"/>
        <w:ind w:left="0" w:firstLine="709"/>
        <w:jc w:val="both"/>
        <w:rPr>
          <w:sz w:val="28"/>
          <w:szCs w:val="28"/>
        </w:rPr>
      </w:pPr>
      <w:r w:rsidRPr="00847EC6">
        <w:rPr>
          <w:sz w:val="28"/>
          <w:szCs w:val="28"/>
        </w:rPr>
        <w:t xml:space="preserve">2) </w:t>
      </w:r>
      <w:r w:rsidR="00F63347" w:rsidRPr="00847EC6">
        <w:rPr>
          <w:sz w:val="28"/>
          <w:szCs w:val="28"/>
        </w:rPr>
        <w:t>Тест «Q-сортировка (Б. Стефансон, 1958).</w:t>
      </w:r>
    </w:p>
    <w:p w:rsidR="00F63347" w:rsidRPr="00847EC6" w:rsidRDefault="00F63347" w:rsidP="00847EC6">
      <w:pPr>
        <w:widowControl/>
        <w:spacing w:before="0" w:line="360" w:lineRule="auto"/>
        <w:ind w:firstLine="709"/>
        <w:rPr>
          <w:rFonts w:ascii="Times New Roman" w:hAnsi="Times New Roman"/>
          <w:sz w:val="28"/>
          <w:szCs w:val="28"/>
          <w:lang w:val="ru-RU"/>
        </w:rPr>
      </w:pPr>
      <w:r w:rsidRPr="00847EC6">
        <w:rPr>
          <w:rFonts w:ascii="Times New Roman" w:hAnsi="Times New Roman"/>
          <w:sz w:val="28"/>
          <w:szCs w:val="28"/>
          <w:lang w:val="ru-RU"/>
        </w:rPr>
        <w:t xml:space="preserve">Тестовая методика предназначена для изучения представлений о себе. Она разработана Б. Стефансоном в 1958г. Тест может использоваться руководством при изучении индивидуальных особенностей членов группы, при оценке совместимости работников, формировании команд. </w:t>
      </w:r>
    </w:p>
    <w:p w:rsidR="00F63347" w:rsidRPr="00847EC6" w:rsidRDefault="00F63347" w:rsidP="00847EC6">
      <w:pPr>
        <w:widowControl/>
        <w:spacing w:before="0" w:line="360" w:lineRule="auto"/>
        <w:ind w:firstLine="709"/>
        <w:rPr>
          <w:rFonts w:ascii="Times New Roman" w:hAnsi="Times New Roman"/>
          <w:sz w:val="28"/>
          <w:szCs w:val="28"/>
          <w:lang w:val="ru-RU"/>
        </w:rPr>
      </w:pPr>
      <w:r w:rsidRPr="00847EC6">
        <w:rPr>
          <w:rFonts w:ascii="Times New Roman" w:hAnsi="Times New Roman"/>
          <w:sz w:val="28"/>
          <w:szCs w:val="28"/>
          <w:lang w:val="ru-RU"/>
        </w:rPr>
        <w:t xml:space="preserve">Методика может быть использована повторно для определения «идеального Я» или «социального Я» (каким меня видят другие), а также «значимых для меня других» (каким я вижу своего партнера) или «идеального партнера» (каким бы я хотел видеть своего партнера). </w:t>
      </w:r>
    </w:p>
    <w:p w:rsidR="00F63347" w:rsidRPr="00847EC6" w:rsidRDefault="00F63347" w:rsidP="00847EC6">
      <w:pPr>
        <w:widowControl/>
        <w:spacing w:before="0" w:line="360" w:lineRule="auto"/>
        <w:ind w:firstLine="709"/>
        <w:rPr>
          <w:rFonts w:ascii="Times New Roman" w:hAnsi="Times New Roman"/>
          <w:sz w:val="28"/>
          <w:szCs w:val="28"/>
          <w:lang w:val="ru-RU"/>
        </w:rPr>
      </w:pPr>
      <w:r w:rsidRPr="00847EC6">
        <w:rPr>
          <w:rFonts w:ascii="Times New Roman" w:hAnsi="Times New Roman"/>
          <w:sz w:val="28"/>
          <w:szCs w:val="28"/>
          <w:lang w:val="ru-RU"/>
        </w:rPr>
        <w:t xml:space="preserve">Методика позволяет определить шесть основных тенденций поведения человека в реальной группе: зависимость, независимость, общительность, необщительность, принятие «борьбы» и избегание «борьбы». </w:t>
      </w:r>
    </w:p>
    <w:p w:rsidR="00F63347" w:rsidRPr="00847EC6" w:rsidRDefault="00F63347" w:rsidP="00847EC6">
      <w:pPr>
        <w:widowControl/>
        <w:spacing w:before="0" w:line="360" w:lineRule="auto"/>
        <w:ind w:firstLine="709"/>
        <w:rPr>
          <w:rFonts w:ascii="Times New Roman" w:hAnsi="Times New Roman"/>
          <w:sz w:val="28"/>
          <w:szCs w:val="28"/>
          <w:lang w:val="ru-RU"/>
        </w:rPr>
      </w:pPr>
      <w:r w:rsidRPr="00847EC6">
        <w:rPr>
          <w:rFonts w:ascii="Times New Roman" w:hAnsi="Times New Roman"/>
          <w:sz w:val="28"/>
          <w:szCs w:val="28"/>
          <w:lang w:val="ru-RU"/>
        </w:rPr>
        <w:t xml:space="preserve">Так, тенденция к зависимости проявляется во внутреннем стремлении индивида к принятию групповых стандартов и ценностей (социальных и морально-этических). </w:t>
      </w:r>
    </w:p>
    <w:p w:rsidR="00F63347" w:rsidRPr="00847EC6" w:rsidRDefault="00F63347" w:rsidP="00847EC6">
      <w:pPr>
        <w:widowControl/>
        <w:spacing w:before="0" w:line="360" w:lineRule="auto"/>
        <w:ind w:firstLine="709"/>
        <w:rPr>
          <w:rFonts w:ascii="Times New Roman" w:hAnsi="Times New Roman"/>
          <w:sz w:val="28"/>
          <w:szCs w:val="28"/>
          <w:lang w:val="ru-RU"/>
        </w:rPr>
      </w:pPr>
      <w:r w:rsidRPr="00847EC6">
        <w:rPr>
          <w:rFonts w:ascii="Times New Roman" w:hAnsi="Times New Roman"/>
          <w:sz w:val="28"/>
          <w:szCs w:val="28"/>
          <w:lang w:val="ru-RU"/>
        </w:rPr>
        <w:t xml:space="preserve">Тенденция к общительности свидетельствует о контактности, стремлении к эмоциональным проявлениям в общении как в группе, так и за ее пределами. </w:t>
      </w:r>
    </w:p>
    <w:p w:rsidR="00F63347" w:rsidRPr="00847EC6" w:rsidRDefault="00F63347" w:rsidP="00847EC6">
      <w:pPr>
        <w:widowControl/>
        <w:spacing w:before="0" w:line="360" w:lineRule="auto"/>
        <w:ind w:firstLine="709"/>
        <w:rPr>
          <w:rFonts w:ascii="Times New Roman" w:hAnsi="Times New Roman"/>
          <w:sz w:val="28"/>
          <w:szCs w:val="28"/>
          <w:lang w:val="ru-RU"/>
        </w:rPr>
      </w:pPr>
      <w:r w:rsidRPr="00847EC6">
        <w:rPr>
          <w:rFonts w:ascii="Times New Roman" w:hAnsi="Times New Roman"/>
          <w:sz w:val="28"/>
          <w:szCs w:val="28"/>
          <w:lang w:val="ru-RU"/>
        </w:rPr>
        <w:t xml:space="preserve">Тенденция к «борьбе» - это активное стремление личности участвовать в групповой жизни, добиваться более глубокого статуса в системе межличностных взаимоотношений. </w:t>
      </w:r>
    </w:p>
    <w:p w:rsidR="00F63347" w:rsidRPr="00847EC6" w:rsidRDefault="00F63347" w:rsidP="00847EC6">
      <w:pPr>
        <w:widowControl/>
        <w:spacing w:before="0" w:line="360" w:lineRule="auto"/>
        <w:ind w:firstLine="709"/>
        <w:rPr>
          <w:rFonts w:ascii="Times New Roman" w:hAnsi="Times New Roman"/>
          <w:sz w:val="28"/>
          <w:szCs w:val="28"/>
          <w:lang w:val="ru-RU"/>
        </w:rPr>
      </w:pPr>
      <w:r w:rsidRPr="00847EC6">
        <w:rPr>
          <w:rFonts w:ascii="Times New Roman" w:hAnsi="Times New Roman"/>
          <w:sz w:val="28"/>
          <w:szCs w:val="28"/>
          <w:lang w:val="ru-RU"/>
        </w:rPr>
        <w:t xml:space="preserve">В противоположность этой тенденции избегание «борьбы» показывает стремление уйти от взаимодействия, сохранить нейтралитет в групповых спорах и конфликтах, склонность к компромиссным решениям. Каждая из этих тенденций имеет внутреннюю и внешнюю характеристики, т.е. может быть внутренне присущей индивиду, а может быть внешней, своеобразной маской, скрывающей истинное лицо человека. </w:t>
      </w:r>
    </w:p>
    <w:p w:rsidR="00997377" w:rsidRPr="00847EC6" w:rsidRDefault="00997377" w:rsidP="00847EC6">
      <w:pPr>
        <w:widowControl/>
        <w:spacing w:before="0" w:line="360" w:lineRule="auto"/>
        <w:ind w:firstLine="709"/>
        <w:rPr>
          <w:rFonts w:ascii="Times New Roman" w:hAnsi="Times New Roman"/>
          <w:sz w:val="28"/>
          <w:szCs w:val="28"/>
          <w:lang w:val="ru-RU"/>
        </w:rPr>
      </w:pPr>
      <w:r w:rsidRPr="00847EC6">
        <w:rPr>
          <w:rFonts w:ascii="Times New Roman" w:hAnsi="Times New Roman"/>
          <w:sz w:val="28"/>
          <w:szCs w:val="28"/>
          <w:lang w:val="ru-RU"/>
        </w:rPr>
        <w:t>Шкалы:</w:t>
      </w:r>
    </w:p>
    <w:p w:rsidR="00F63347" w:rsidRPr="00847EC6" w:rsidRDefault="00F63347" w:rsidP="00847EC6">
      <w:pPr>
        <w:widowControl/>
        <w:numPr>
          <w:ilvl w:val="0"/>
          <w:numId w:val="17"/>
        </w:numPr>
        <w:spacing w:before="0" w:line="360" w:lineRule="auto"/>
        <w:ind w:left="0" w:firstLine="709"/>
        <w:rPr>
          <w:rFonts w:ascii="Times New Roman" w:hAnsi="Times New Roman"/>
          <w:sz w:val="28"/>
          <w:szCs w:val="28"/>
          <w:lang w:val="ru-RU"/>
        </w:rPr>
      </w:pPr>
      <w:r w:rsidRPr="00847EC6">
        <w:rPr>
          <w:rFonts w:ascii="Times New Roman" w:hAnsi="Times New Roman"/>
          <w:sz w:val="28"/>
          <w:szCs w:val="28"/>
          <w:lang w:val="ru-RU"/>
        </w:rPr>
        <w:t>Зависимость</w:t>
      </w:r>
    </w:p>
    <w:p w:rsidR="00F63347" w:rsidRPr="00847EC6" w:rsidRDefault="00F63347" w:rsidP="00847EC6">
      <w:pPr>
        <w:widowControl/>
        <w:numPr>
          <w:ilvl w:val="0"/>
          <w:numId w:val="17"/>
        </w:numPr>
        <w:spacing w:before="0" w:line="360" w:lineRule="auto"/>
        <w:ind w:left="0" w:firstLine="709"/>
        <w:rPr>
          <w:rFonts w:ascii="Times New Roman" w:hAnsi="Times New Roman"/>
          <w:sz w:val="28"/>
          <w:szCs w:val="28"/>
          <w:lang w:val="ru-RU"/>
        </w:rPr>
      </w:pPr>
      <w:r w:rsidRPr="00847EC6">
        <w:rPr>
          <w:rFonts w:ascii="Times New Roman" w:hAnsi="Times New Roman"/>
          <w:sz w:val="28"/>
          <w:szCs w:val="28"/>
          <w:lang w:val="ru-RU"/>
        </w:rPr>
        <w:t>Независимость</w:t>
      </w:r>
    </w:p>
    <w:p w:rsidR="00F63347" w:rsidRPr="00847EC6" w:rsidRDefault="00F63347" w:rsidP="00847EC6">
      <w:pPr>
        <w:widowControl/>
        <w:numPr>
          <w:ilvl w:val="0"/>
          <w:numId w:val="17"/>
        </w:numPr>
        <w:spacing w:before="0" w:line="360" w:lineRule="auto"/>
        <w:ind w:left="0" w:firstLine="709"/>
        <w:rPr>
          <w:rFonts w:ascii="Times New Roman" w:hAnsi="Times New Roman"/>
          <w:sz w:val="28"/>
          <w:szCs w:val="28"/>
          <w:lang w:val="ru-RU"/>
        </w:rPr>
      </w:pPr>
      <w:r w:rsidRPr="00847EC6">
        <w:rPr>
          <w:rFonts w:ascii="Times New Roman" w:hAnsi="Times New Roman"/>
          <w:sz w:val="28"/>
          <w:szCs w:val="28"/>
          <w:lang w:val="ru-RU"/>
        </w:rPr>
        <w:t>Общительность</w:t>
      </w:r>
    </w:p>
    <w:p w:rsidR="00F63347" w:rsidRPr="00847EC6" w:rsidRDefault="00F63347" w:rsidP="00847EC6">
      <w:pPr>
        <w:widowControl/>
        <w:numPr>
          <w:ilvl w:val="0"/>
          <w:numId w:val="17"/>
        </w:numPr>
        <w:spacing w:before="0" w:line="360" w:lineRule="auto"/>
        <w:ind w:left="0" w:firstLine="709"/>
        <w:rPr>
          <w:rFonts w:ascii="Times New Roman" w:hAnsi="Times New Roman"/>
          <w:sz w:val="28"/>
          <w:szCs w:val="28"/>
          <w:lang w:val="ru-RU"/>
        </w:rPr>
      </w:pPr>
      <w:r w:rsidRPr="00847EC6">
        <w:rPr>
          <w:rFonts w:ascii="Times New Roman" w:hAnsi="Times New Roman"/>
          <w:sz w:val="28"/>
          <w:szCs w:val="28"/>
          <w:lang w:val="ru-RU"/>
        </w:rPr>
        <w:t>Необщительность</w:t>
      </w:r>
    </w:p>
    <w:p w:rsidR="00F63347" w:rsidRPr="00847EC6" w:rsidRDefault="00F63347" w:rsidP="00847EC6">
      <w:pPr>
        <w:widowControl/>
        <w:numPr>
          <w:ilvl w:val="0"/>
          <w:numId w:val="17"/>
        </w:numPr>
        <w:spacing w:before="0" w:line="360" w:lineRule="auto"/>
        <w:ind w:left="0" w:firstLine="709"/>
        <w:rPr>
          <w:rFonts w:ascii="Times New Roman" w:hAnsi="Times New Roman"/>
          <w:sz w:val="28"/>
          <w:szCs w:val="28"/>
          <w:lang w:val="ru-RU"/>
        </w:rPr>
      </w:pPr>
      <w:r w:rsidRPr="00847EC6">
        <w:rPr>
          <w:rFonts w:ascii="Times New Roman" w:hAnsi="Times New Roman"/>
          <w:sz w:val="28"/>
          <w:szCs w:val="28"/>
          <w:lang w:val="ru-RU"/>
        </w:rPr>
        <w:t>Принятие «борьбы»</w:t>
      </w:r>
    </w:p>
    <w:p w:rsidR="00F63347" w:rsidRPr="00847EC6" w:rsidRDefault="00F63347" w:rsidP="00847EC6">
      <w:pPr>
        <w:widowControl/>
        <w:numPr>
          <w:ilvl w:val="0"/>
          <w:numId w:val="17"/>
        </w:numPr>
        <w:spacing w:before="0" w:line="360" w:lineRule="auto"/>
        <w:ind w:left="0" w:firstLine="709"/>
        <w:rPr>
          <w:rFonts w:ascii="Times New Roman" w:hAnsi="Times New Roman"/>
          <w:sz w:val="28"/>
          <w:szCs w:val="28"/>
          <w:lang w:val="ru-RU"/>
        </w:rPr>
      </w:pPr>
      <w:r w:rsidRPr="00847EC6">
        <w:rPr>
          <w:rFonts w:ascii="Times New Roman" w:hAnsi="Times New Roman"/>
          <w:sz w:val="28"/>
          <w:szCs w:val="28"/>
          <w:lang w:val="ru-RU"/>
        </w:rPr>
        <w:t>Избегание «борьбы»</w:t>
      </w:r>
    </w:p>
    <w:p w:rsidR="00E62304" w:rsidRPr="00847EC6" w:rsidRDefault="00B069C6" w:rsidP="00847EC6">
      <w:pPr>
        <w:widowControl/>
        <w:spacing w:before="0" w:line="360" w:lineRule="auto"/>
        <w:ind w:firstLine="709"/>
        <w:rPr>
          <w:rFonts w:ascii="Times New Roman" w:hAnsi="Times New Roman"/>
          <w:iCs/>
          <w:sz w:val="28"/>
          <w:szCs w:val="28"/>
          <w:lang w:val="ru-RU"/>
        </w:rPr>
      </w:pPr>
      <w:r w:rsidRPr="00847EC6">
        <w:rPr>
          <w:rFonts w:ascii="Times New Roman" w:hAnsi="Times New Roman"/>
          <w:bCs/>
          <w:sz w:val="28"/>
          <w:szCs w:val="28"/>
          <w:lang w:val="ru-RU"/>
        </w:rPr>
        <w:t xml:space="preserve">3) </w:t>
      </w:r>
      <w:r w:rsidR="00E62304" w:rsidRPr="00847EC6">
        <w:rPr>
          <w:rFonts w:ascii="Times New Roman" w:hAnsi="Times New Roman"/>
          <w:bCs/>
          <w:sz w:val="28"/>
          <w:szCs w:val="28"/>
          <w:lang w:val="ru-RU"/>
        </w:rPr>
        <w:t>Опросник самоотношения</w:t>
      </w:r>
      <w:r w:rsidR="00E62304" w:rsidRPr="00847EC6">
        <w:rPr>
          <w:rFonts w:ascii="Times New Roman" w:hAnsi="Times New Roman"/>
          <w:sz w:val="28"/>
          <w:szCs w:val="28"/>
          <w:lang w:val="ru-RU"/>
        </w:rPr>
        <w:t xml:space="preserve"> (ОСО) (</w:t>
      </w:r>
      <w:r w:rsidR="00E62304" w:rsidRPr="00847EC6">
        <w:rPr>
          <w:rFonts w:ascii="Times New Roman" w:hAnsi="Times New Roman"/>
          <w:iCs/>
          <w:sz w:val="28"/>
          <w:szCs w:val="28"/>
          <w:lang w:val="ru-RU"/>
        </w:rPr>
        <w:t>В.В.Столин)</w:t>
      </w:r>
    </w:p>
    <w:p w:rsidR="00F63347" w:rsidRPr="00847EC6" w:rsidRDefault="00F63347" w:rsidP="00847EC6">
      <w:pPr>
        <w:widowControl/>
        <w:spacing w:before="0" w:line="360" w:lineRule="auto"/>
        <w:ind w:firstLine="709"/>
        <w:rPr>
          <w:rFonts w:ascii="Times New Roman" w:hAnsi="Times New Roman"/>
          <w:sz w:val="28"/>
          <w:szCs w:val="28"/>
          <w:lang w:val="ru-RU"/>
        </w:rPr>
      </w:pPr>
      <w:r w:rsidRPr="00847EC6">
        <w:rPr>
          <w:rFonts w:ascii="Times New Roman" w:hAnsi="Times New Roman"/>
          <w:bCs/>
          <w:sz w:val="28"/>
          <w:szCs w:val="28"/>
          <w:lang w:val="ru-RU"/>
        </w:rPr>
        <w:t>Опросник самоотношения</w:t>
      </w:r>
      <w:r w:rsidRPr="00847EC6">
        <w:rPr>
          <w:rFonts w:ascii="Times New Roman" w:hAnsi="Times New Roman"/>
          <w:sz w:val="28"/>
          <w:szCs w:val="28"/>
          <w:lang w:val="ru-RU"/>
        </w:rPr>
        <w:t xml:space="preserve"> (ОСО) построен в соответствии с разработанной </w:t>
      </w:r>
      <w:r w:rsidRPr="00847EC6">
        <w:rPr>
          <w:rFonts w:ascii="Times New Roman" w:hAnsi="Times New Roman"/>
          <w:iCs/>
          <w:sz w:val="28"/>
          <w:szCs w:val="28"/>
          <w:lang w:val="ru-RU"/>
        </w:rPr>
        <w:t>В.В.</w:t>
      </w:r>
      <w:r w:rsidR="00E62304" w:rsidRPr="00847EC6">
        <w:rPr>
          <w:rFonts w:ascii="Times New Roman" w:hAnsi="Times New Roman"/>
          <w:iCs/>
          <w:sz w:val="28"/>
          <w:szCs w:val="28"/>
          <w:lang w:val="ru-RU"/>
        </w:rPr>
        <w:t xml:space="preserve"> </w:t>
      </w:r>
      <w:r w:rsidRPr="00847EC6">
        <w:rPr>
          <w:rFonts w:ascii="Times New Roman" w:hAnsi="Times New Roman"/>
          <w:iCs/>
          <w:sz w:val="28"/>
          <w:szCs w:val="28"/>
          <w:lang w:val="ru-RU"/>
        </w:rPr>
        <w:t>Столиным</w:t>
      </w:r>
      <w:r w:rsidRPr="00847EC6">
        <w:rPr>
          <w:rFonts w:ascii="Times New Roman" w:hAnsi="Times New Roman"/>
          <w:sz w:val="28"/>
          <w:szCs w:val="28"/>
          <w:lang w:val="ru-RU"/>
        </w:rPr>
        <w:t xml:space="preserve"> иерархической моделью структуры самоотношения. Опросник позволяет выявить три уровня самоотношения, отличающихся по степени обобщенности: </w:t>
      </w:r>
    </w:p>
    <w:p w:rsidR="00F63347" w:rsidRPr="00847EC6" w:rsidRDefault="00F63347" w:rsidP="00847EC6">
      <w:pPr>
        <w:widowControl/>
        <w:numPr>
          <w:ilvl w:val="0"/>
          <w:numId w:val="21"/>
        </w:numPr>
        <w:spacing w:before="0" w:line="360" w:lineRule="auto"/>
        <w:ind w:left="0" w:firstLine="709"/>
        <w:rPr>
          <w:rFonts w:ascii="Times New Roman" w:hAnsi="Times New Roman"/>
          <w:sz w:val="28"/>
          <w:szCs w:val="28"/>
          <w:lang w:val="ru-RU"/>
        </w:rPr>
      </w:pPr>
      <w:r w:rsidRPr="00847EC6">
        <w:rPr>
          <w:rFonts w:ascii="Times New Roman" w:hAnsi="Times New Roman"/>
          <w:sz w:val="28"/>
          <w:szCs w:val="28"/>
          <w:lang w:val="ru-RU"/>
        </w:rPr>
        <w:t xml:space="preserve">глобальное самоотношение; </w:t>
      </w:r>
    </w:p>
    <w:p w:rsidR="00F63347" w:rsidRPr="00847EC6" w:rsidRDefault="00F63347" w:rsidP="00847EC6">
      <w:pPr>
        <w:widowControl/>
        <w:numPr>
          <w:ilvl w:val="0"/>
          <w:numId w:val="21"/>
        </w:numPr>
        <w:spacing w:before="0" w:line="360" w:lineRule="auto"/>
        <w:ind w:left="0" w:firstLine="709"/>
        <w:rPr>
          <w:rFonts w:ascii="Times New Roman" w:hAnsi="Times New Roman"/>
          <w:sz w:val="28"/>
          <w:szCs w:val="28"/>
          <w:lang w:val="ru-RU"/>
        </w:rPr>
      </w:pPr>
      <w:r w:rsidRPr="00847EC6">
        <w:rPr>
          <w:rFonts w:ascii="Times New Roman" w:hAnsi="Times New Roman"/>
          <w:sz w:val="28"/>
          <w:szCs w:val="28"/>
          <w:lang w:val="ru-RU"/>
        </w:rPr>
        <w:t xml:space="preserve">самоотношение, дифференцированное по самоуважению, аутсимпатии, самоинтересу и ожиданиям отношения к себе; </w:t>
      </w:r>
    </w:p>
    <w:p w:rsidR="00F63347" w:rsidRPr="00847EC6" w:rsidRDefault="00F63347" w:rsidP="00847EC6">
      <w:pPr>
        <w:widowControl/>
        <w:numPr>
          <w:ilvl w:val="0"/>
          <w:numId w:val="21"/>
        </w:numPr>
        <w:spacing w:before="0" w:line="360" w:lineRule="auto"/>
        <w:ind w:left="0" w:firstLine="709"/>
        <w:rPr>
          <w:rFonts w:ascii="Times New Roman" w:hAnsi="Times New Roman"/>
          <w:sz w:val="28"/>
          <w:szCs w:val="28"/>
          <w:lang w:val="ru-RU"/>
        </w:rPr>
      </w:pPr>
      <w:r w:rsidRPr="00847EC6">
        <w:rPr>
          <w:rFonts w:ascii="Times New Roman" w:hAnsi="Times New Roman"/>
          <w:sz w:val="28"/>
          <w:szCs w:val="28"/>
          <w:lang w:val="ru-RU"/>
        </w:rPr>
        <w:t xml:space="preserve">уровень конкретных действий (готовностей к ним) в отношении к своему «Я». </w:t>
      </w:r>
    </w:p>
    <w:p w:rsidR="00F63347" w:rsidRPr="00847EC6" w:rsidRDefault="00F63347" w:rsidP="00847EC6">
      <w:pPr>
        <w:widowControl/>
        <w:spacing w:before="0" w:line="360" w:lineRule="auto"/>
        <w:ind w:firstLine="709"/>
        <w:rPr>
          <w:rFonts w:ascii="Times New Roman" w:hAnsi="Times New Roman"/>
          <w:sz w:val="28"/>
          <w:szCs w:val="28"/>
          <w:lang w:val="ru-RU"/>
        </w:rPr>
      </w:pPr>
      <w:r w:rsidRPr="00847EC6">
        <w:rPr>
          <w:rFonts w:ascii="Times New Roman" w:hAnsi="Times New Roman"/>
          <w:sz w:val="28"/>
          <w:szCs w:val="28"/>
          <w:lang w:val="ru-RU"/>
        </w:rPr>
        <w:t>В качестве исходного принимается различие содержания «</w:t>
      </w:r>
      <w:r w:rsidRPr="00847EC6">
        <w:rPr>
          <w:rFonts w:ascii="Times New Roman" w:hAnsi="Times New Roman"/>
          <w:iCs/>
          <w:sz w:val="28"/>
          <w:szCs w:val="28"/>
          <w:lang w:val="ru-RU"/>
        </w:rPr>
        <w:t>Я-образа</w:t>
      </w:r>
      <w:r w:rsidRPr="00847EC6">
        <w:rPr>
          <w:rFonts w:ascii="Times New Roman" w:hAnsi="Times New Roman"/>
          <w:sz w:val="28"/>
          <w:szCs w:val="28"/>
          <w:lang w:val="ru-RU"/>
        </w:rPr>
        <w:t xml:space="preserve">» (знания или представления о себе, в том числе и в форме оценки выраженности тех или иных черт) и </w:t>
      </w:r>
      <w:r w:rsidRPr="00847EC6">
        <w:rPr>
          <w:rFonts w:ascii="Times New Roman" w:hAnsi="Times New Roman"/>
          <w:iCs/>
          <w:sz w:val="28"/>
          <w:szCs w:val="28"/>
          <w:lang w:val="ru-RU"/>
        </w:rPr>
        <w:t>самоотношения</w:t>
      </w:r>
      <w:r w:rsidRPr="00847EC6">
        <w:rPr>
          <w:rFonts w:ascii="Times New Roman" w:hAnsi="Times New Roman"/>
          <w:sz w:val="28"/>
          <w:szCs w:val="28"/>
          <w:lang w:val="ru-RU"/>
        </w:rPr>
        <w:t>. В ходе жизни человек познает себя и накапливает о себе знания, эти знания составляют содержательную часть его представлений о себе. Однако знания о себе самом, естественно, ему небезразличны: то, что в них раскрывается, оказывается объектом его эмоций, оценок, становится предметом его более или менее устойчивого самоотношения.</w:t>
      </w:r>
    </w:p>
    <w:p w:rsidR="00F63347" w:rsidRPr="00847EC6" w:rsidRDefault="00F63347" w:rsidP="00847EC6">
      <w:pPr>
        <w:widowControl/>
        <w:spacing w:before="0" w:line="360" w:lineRule="auto"/>
        <w:ind w:firstLine="709"/>
        <w:rPr>
          <w:rFonts w:ascii="Times New Roman" w:hAnsi="Times New Roman"/>
          <w:sz w:val="28"/>
          <w:szCs w:val="28"/>
          <w:lang w:val="ru-RU"/>
        </w:rPr>
      </w:pPr>
      <w:r w:rsidRPr="00847EC6">
        <w:rPr>
          <w:rFonts w:ascii="Times New Roman" w:hAnsi="Times New Roman"/>
          <w:sz w:val="28"/>
          <w:szCs w:val="28"/>
          <w:lang w:val="ru-RU"/>
        </w:rPr>
        <w:t xml:space="preserve">Опросник включает следующее шкалы. </w:t>
      </w:r>
    </w:p>
    <w:p w:rsidR="00F63347" w:rsidRPr="00847EC6" w:rsidRDefault="00F63347" w:rsidP="00847EC6">
      <w:pPr>
        <w:widowControl/>
        <w:numPr>
          <w:ilvl w:val="0"/>
          <w:numId w:val="22"/>
        </w:numPr>
        <w:spacing w:before="0" w:line="360" w:lineRule="auto"/>
        <w:ind w:left="0" w:firstLine="709"/>
        <w:rPr>
          <w:rFonts w:ascii="Times New Roman" w:hAnsi="Times New Roman"/>
          <w:sz w:val="28"/>
          <w:szCs w:val="28"/>
          <w:lang w:val="ru-RU"/>
        </w:rPr>
      </w:pPr>
      <w:r w:rsidRPr="00847EC6">
        <w:rPr>
          <w:rFonts w:ascii="Times New Roman" w:hAnsi="Times New Roman"/>
          <w:sz w:val="28"/>
          <w:szCs w:val="28"/>
          <w:lang w:val="ru-RU"/>
        </w:rPr>
        <w:t xml:space="preserve">Шкала S – глобальное самоотношение; измеряет интегральное чувство «за» или «против» собственно «Я» испытуемого. </w:t>
      </w:r>
    </w:p>
    <w:p w:rsidR="00F63347" w:rsidRPr="00847EC6" w:rsidRDefault="00F63347" w:rsidP="00847EC6">
      <w:pPr>
        <w:widowControl/>
        <w:numPr>
          <w:ilvl w:val="0"/>
          <w:numId w:val="22"/>
        </w:numPr>
        <w:spacing w:before="0" w:line="360" w:lineRule="auto"/>
        <w:ind w:left="0" w:firstLine="709"/>
        <w:rPr>
          <w:rFonts w:ascii="Times New Roman" w:hAnsi="Times New Roman"/>
          <w:sz w:val="28"/>
          <w:szCs w:val="28"/>
          <w:lang w:val="ru-RU"/>
        </w:rPr>
      </w:pPr>
      <w:r w:rsidRPr="00847EC6">
        <w:rPr>
          <w:rFonts w:ascii="Times New Roman" w:hAnsi="Times New Roman"/>
          <w:sz w:val="28"/>
          <w:szCs w:val="28"/>
          <w:lang w:val="ru-RU"/>
        </w:rPr>
        <w:t xml:space="preserve">Шкала I – самоуважение. </w:t>
      </w:r>
    </w:p>
    <w:p w:rsidR="00F63347" w:rsidRPr="00847EC6" w:rsidRDefault="00F63347" w:rsidP="00847EC6">
      <w:pPr>
        <w:widowControl/>
        <w:numPr>
          <w:ilvl w:val="0"/>
          <w:numId w:val="22"/>
        </w:numPr>
        <w:spacing w:before="0" w:line="360" w:lineRule="auto"/>
        <w:ind w:left="0" w:firstLine="709"/>
        <w:rPr>
          <w:rFonts w:ascii="Times New Roman" w:hAnsi="Times New Roman"/>
          <w:sz w:val="28"/>
          <w:szCs w:val="28"/>
          <w:lang w:val="ru-RU"/>
        </w:rPr>
      </w:pPr>
      <w:r w:rsidRPr="00847EC6">
        <w:rPr>
          <w:rFonts w:ascii="Times New Roman" w:hAnsi="Times New Roman"/>
          <w:sz w:val="28"/>
          <w:szCs w:val="28"/>
          <w:lang w:val="ru-RU"/>
        </w:rPr>
        <w:t xml:space="preserve">Шкала II – аутосимпатия. </w:t>
      </w:r>
    </w:p>
    <w:p w:rsidR="00F63347" w:rsidRPr="00847EC6" w:rsidRDefault="00F63347" w:rsidP="00847EC6">
      <w:pPr>
        <w:widowControl/>
        <w:numPr>
          <w:ilvl w:val="0"/>
          <w:numId w:val="22"/>
        </w:numPr>
        <w:spacing w:before="0" w:line="360" w:lineRule="auto"/>
        <w:ind w:left="0" w:firstLine="709"/>
        <w:rPr>
          <w:rFonts w:ascii="Times New Roman" w:hAnsi="Times New Roman"/>
          <w:sz w:val="28"/>
          <w:szCs w:val="28"/>
          <w:lang w:val="ru-RU"/>
        </w:rPr>
      </w:pPr>
      <w:r w:rsidRPr="00847EC6">
        <w:rPr>
          <w:rFonts w:ascii="Times New Roman" w:hAnsi="Times New Roman"/>
          <w:sz w:val="28"/>
          <w:szCs w:val="28"/>
          <w:lang w:val="ru-RU"/>
        </w:rPr>
        <w:t xml:space="preserve">Шкала III – ожидаемое отношение от других. </w:t>
      </w:r>
    </w:p>
    <w:p w:rsidR="00F63347" w:rsidRPr="00847EC6" w:rsidRDefault="00F63347" w:rsidP="00847EC6">
      <w:pPr>
        <w:widowControl/>
        <w:numPr>
          <w:ilvl w:val="0"/>
          <w:numId w:val="22"/>
        </w:numPr>
        <w:spacing w:before="0" w:line="360" w:lineRule="auto"/>
        <w:ind w:left="0" w:firstLine="709"/>
        <w:rPr>
          <w:rFonts w:ascii="Times New Roman" w:hAnsi="Times New Roman"/>
          <w:sz w:val="28"/>
          <w:szCs w:val="28"/>
          <w:lang w:val="ru-RU"/>
        </w:rPr>
      </w:pPr>
      <w:r w:rsidRPr="00847EC6">
        <w:rPr>
          <w:rFonts w:ascii="Times New Roman" w:hAnsi="Times New Roman"/>
          <w:sz w:val="28"/>
          <w:szCs w:val="28"/>
          <w:lang w:val="ru-RU"/>
        </w:rPr>
        <w:t xml:space="preserve">Шкала IV – самоинтерес. </w:t>
      </w:r>
    </w:p>
    <w:p w:rsidR="00F63347" w:rsidRPr="00847EC6" w:rsidRDefault="00F63347" w:rsidP="00847EC6">
      <w:pPr>
        <w:widowControl/>
        <w:spacing w:before="0" w:line="360" w:lineRule="auto"/>
        <w:ind w:firstLine="709"/>
        <w:rPr>
          <w:rFonts w:ascii="Times New Roman" w:hAnsi="Times New Roman"/>
          <w:sz w:val="28"/>
          <w:szCs w:val="28"/>
          <w:lang w:val="ru-RU"/>
        </w:rPr>
      </w:pPr>
      <w:r w:rsidRPr="00847EC6">
        <w:rPr>
          <w:rFonts w:ascii="Times New Roman" w:hAnsi="Times New Roman"/>
          <w:sz w:val="28"/>
          <w:szCs w:val="28"/>
          <w:lang w:val="ru-RU"/>
        </w:rPr>
        <w:t xml:space="preserve">Опросник содержит также семь шкал направленных на измерение выраженности установки на те или иные внутренние действия в адрес «Я» испытуемого. </w:t>
      </w:r>
    </w:p>
    <w:p w:rsidR="00F63347" w:rsidRPr="00847EC6" w:rsidRDefault="00F63347" w:rsidP="00847EC6">
      <w:pPr>
        <w:widowControl/>
        <w:numPr>
          <w:ilvl w:val="0"/>
          <w:numId w:val="23"/>
        </w:numPr>
        <w:spacing w:before="0" w:line="360" w:lineRule="auto"/>
        <w:ind w:left="0" w:firstLine="709"/>
        <w:rPr>
          <w:rFonts w:ascii="Times New Roman" w:hAnsi="Times New Roman"/>
          <w:sz w:val="28"/>
          <w:szCs w:val="28"/>
          <w:lang w:val="ru-RU"/>
        </w:rPr>
      </w:pPr>
      <w:r w:rsidRPr="00847EC6">
        <w:rPr>
          <w:rFonts w:ascii="Times New Roman" w:hAnsi="Times New Roman"/>
          <w:sz w:val="28"/>
          <w:szCs w:val="28"/>
          <w:lang w:val="ru-RU"/>
        </w:rPr>
        <w:t xml:space="preserve">Шкала 1 – самоуверенность; </w:t>
      </w:r>
    </w:p>
    <w:p w:rsidR="00F63347" w:rsidRPr="00847EC6" w:rsidRDefault="00F63347" w:rsidP="00847EC6">
      <w:pPr>
        <w:widowControl/>
        <w:numPr>
          <w:ilvl w:val="0"/>
          <w:numId w:val="23"/>
        </w:numPr>
        <w:spacing w:before="0" w:line="360" w:lineRule="auto"/>
        <w:ind w:left="0" w:firstLine="709"/>
        <w:rPr>
          <w:rFonts w:ascii="Times New Roman" w:hAnsi="Times New Roman"/>
          <w:sz w:val="28"/>
          <w:szCs w:val="28"/>
          <w:lang w:val="ru-RU"/>
        </w:rPr>
      </w:pPr>
      <w:r w:rsidRPr="00847EC6">
        <w:rPr>
          <w:rFonts w:ascii="Times New Roman" w:hAnsi="Times New Roman"/>
          <w:sz w:val="28"/>
          <w:szCs w:val="28"/>
          <w:lang w:val="ru-RU"/>
        </w:rPr>
        <w:t xml:space="preserve">Шкала 2 – отношение других; </w:t>
      </w:r>
    </w:p>
    <w:p w:rsidR="00F63347" w:rsidRPr="00847EC6" w:rsidRDefault="00F63347" w:rsidP="00847EC6">
      <w:pPr>
        <w:widowControl/>
        <w:numPr>
          <w:ilvl w:val="0"/>
          <w:numId w:val="23"/>
        </w:numPr>
        <w:spacing w:before="0" w:line="360" w:lineRule="auto"/>
        <w:ind w:left="0" w:firstLine="709"/>
        <w:rPr>
          <w:rFonts w:ascii="Times New Roman" w:hAnsi="Times New Roman"/>
          <w:sz w:val="28"/>
          <w:szCs w:val="28"/>
          <w:lang w:val="ru-RU"/>
        </w:rPr>
      </w:pPr>
      <w:r w:rsidRPr="00847EC6">
        <w:rPr>
          <w:rFonts w:ascii="Times New Roman" w:hAnsi="Times New Roman"/>
          <w:sz w:val="28"/>
          <w:szCs w:val="28"/>
          <w:lang w:val="ru-RU"/>
        </w:rPr>
        <w:t xml:space="preserve">Шкала 3 – самопринятие; </w:t>
      </w:r>
    </w:p>
    <w:p w:rsidR="00F63347" w:rsidRPr="00847EC6" w:rsidRDefault="00F63347" w:rsidP="00847EC6">
      <w:pPr>
        <w:widowControl/>
        <w:numPr>
          <w:ilvl w:val="0"/>
          <w:numId w:val="23"/>
        </w:numPr>
        <w:spacing w:before="0" w:line="360" w:lineRule="auto"/>
        <w:ind w:left="0" w:firstLine="709"/>
        <w:rPr>
          <w:rFonts w:ascii="Times New Roman" w:hAnsi="Times New Roman"/>
          <w:sz w:val="28"/>
          <w:szCs w:val="28"/>
          <w:lang w:val="ru-RU"/>
        </w:rPr>
      </w:pPr>
      <w:r w:rsidRPr="00847EC6">
        <w:rPr>
          <w:rFonts w:ascii="Times New Roman" w:hAnsi="Times New Roman"/>
          <w:sz w:val="28"/>
          <w:szCs w:val="28"/>
          <w:lang w:val="ru-RU"/>
        </w:rPr>
        <w:t xml:space="preserve">Шкала 4 – саморуководство, самопоследовательность; </w:t>
      </w:r>
    </w:p>
    <w:p w:rsidR="00F63347" w:rsidRPr="00847EC6" w:rsidRDefault="00F63347" w:rsidP="00847EC6">
      <w:pPr>
        <w:widowControl/>
        <w:numPr>
          <w:ilvl w:val="0"/>
          <w:numId w:val="23"/>
        </w:numPr>
        <w:spacing w:before="0" w:line="360" w:lineRule="auto"/>
        <w:ind w:left="0" w:firstLine="709"/>
        <w:rPr>
          <w:rFonts w:ascii="Times New Roman" w:hAnsi="Times New Roman"/>
          <w:sz w:val="28"/>
          <w:szCs w:val="28"/>
          <w:lang w:val="ru-RU"/>
        </w:rPr>
      </w:pPr>
      <w:r w:rsidRPr="00847EC6">
        <w:rPr>
          <w:rFonts w:ascii="Times New Roman" w:hAnsi="Times New Roman"/>
          <w:sz w:val="28"/>
          <w:szCs w:val="28"/>
          <w:lang w:val="ru-RU"/>
        </w:rPr>
        <w:t xml:space="preserve">Шкала 5 – самообвинение; </w:t>
      </w:r>
    </w:p>
    <w:p w:rsidR="00F63347" w:rsidRPr="00847EC6" w:rsidRDefault="00F63347" w:rsidP="00847EC6">
      <w:pPr>
        <w:widowControl/>
        <w:numPr>
          <w:ilvl w:val="0"/>
          <w:numId w:val="23"/>
        </w:numPr>
        <w:spacing w:before="0" w:line="360" w:lineRule="auto"/>
        <w:ind w:left="0" w:firstLine="709"/>
        <w:rPr>
          <w:rFonts w:ascii="Times New Roman" w:hAnsi="Times New Roman"/>
          <w:sz w:val="28"/>
          <w:szCs w:val="28"/>
          <w:lang w:val="ru-RU"/>
        </w:rPr>
      </w:pPr>
      <w:r w:rsidRPr="00847EC6">
        <w:rPr>
          <w:rFonts w:ascii="Times New Roman" w:hAnsi="Times New Roman"/>
          <w:sz w:val="28"/>
          <w:szCs w:val="28"/>
          <w:lang w:val="ru-RU"/>
        </w:rPr>
        <w:t xml:space="preserve">Шкала 6 – самоинтерес; </w:t>
      </w:r>
    </w:p>
    <w:p w:rsidR="00F63347" w:rsidRPr="00847EC6" w:rsidRDefault="00F63347" w:rsidP="00847EC6">
      <w:pPr>
        <w:widowControl/>
        <w:numPr>
          <w:ilvl w:val="0"/>
          <w:numId w:val="23"/>
        </w:numPr>
        <w:spacing w:before="0" w:line="360" w:lineRule="auto"/>
        <w:ind w:left="0" w:firstLine="709"/>
        <w:rPr>
          <w:rFonts w:ascii="Times New Roman" w:hAnsi="Times New Roman"/>
          <w:sz w:val="28"/>
          <w:szCs w:val="28"/>
          <w:lang w:val="ru-RU"/>
        </w:rPr>
      </w:pPr>
      <w:r w:rsidRPr="00847EC6">
        <w:rPr>
          <w:rFonts w:ascii="Times New Roman" w:hAnsi="Times New Roman"/>
          <w:sz w:val="28"/>
          <w:szCs w:val="28"/>
          <w:lang w:val="ru-RU"/>
        </w:rPr>
        <w:t xml:space="preserve">Шкала 7 – самопонимание. </w:t>
      </w:r>
    </w:p>
    <w:p w:rsidR="00997377" w:rsidRPr="00847EC6" w:rsidRDefault="00847EC6" w:rsidP="00847EC6">
      <w:pPr>
        <w:widowControl/>
        <w:spacing w:before="0" w:line="360" w:lineRule="auto"/>
        <w:ind w:firstLine="709"/>
        <w:jc w:val="center"/>
        <w:rPr>
          <w:rFonts w:ascii="Times New Roman" w:hAnsi="Times New Roman"/>
          <w:sz w:val="28"/>
          <w:szCs w:val="28"/>
          <w:lang w:val="ru-RU"/>
        </w:rPr>
      </w:pPr>
      <w:r w:rsidRPr="00847EC6">
        <w:rPr>
          <w:rFonts w:ascii="Times New Roman" w:hAnsi="Times New Roman"/>
          <w:sz w:val="28"/>
          <w:szCs w:val="28"/>
          <w:lang w:val="ru-RU"/>
        </w:rPr>
        <w:br w:type="page"/>
      </w:r>
      <w:r w:rsidR="00A42FE7" w:rsidRPr="00847EC6">
        <w:rPr>
          <w:rFonts w:ascii="Times New Roman" w:hAnsi="Times New Roman"/>
          <w:sz w:val="28"/>
          <w:szCs w:val="28"/>
          <w:lang w:val="ru-RU"/>
        </w:rPr>
        <w:t>2.3.</w:t>
      </w:r>
      <w:r w:rsidR="00997377" w:rsidRPr="00847EC6">
        <w:rPr>
          <w:rFonts w:ascii="Times New Roman" w:hAnsi="Times New Roman"/>
          <w:sz w:val="28"/>
          <w:szCs w:val="28"/>
          <w:lang w:val="ru-RU"/>
        </w:rPr>
        <w:t xml:space="preserve"> Результаты исследования и их интерпретация</w:t>
      </w:r>
    </w:p>
    <w:p w:rsidR="00997377" w:rsidRPr="00847EC6" w:rsidRDefault="00997377" w:rsidP="00847EC6">
      <w:pPr>
        <w:widowControl/>
        <w:spacing w:before="0" w:line="360" w:lineRule="auto"/>
        <w:ind w:firstLine="709"/>
        <w:jc w:val="center"/>
        <w:rPr>
          <w:rFonts w:ascii="Times New Roman" w:hAnsi="Times New Roman"/>
          <w:sz w:val="28"/>
          <w:szCs w:val="28"/>
          <w:lang w:val="ru-RU"/>
        </w:rPr>
      </w:pPr>
    </w:p>
    <w:p w:rsidR="000D16BF" w:rsidRPr="00847EC6" w:rsidRDefault="000D16BF" w:rsidP="00847EC6">
      <w:pPr>
        <w:widowControl/>
        <w:spacing w:before="0" w:line="360" w:lineRule="auto"/>
        <w:ind w:firstLine="709"/>
        <w:rPr>
          <w:rFonts w:ascii="Times New Roman" w:hAnsi="Times New Roman"/>
          <w:sz w:val="28"/>
          <w:szCs w:val="28"/>
          <w:lang w:val="ru-RU"/>
        </w:rPr>
      </w:pPr>
      <w:r w:rsidRPr="00847EC6">
        <w:rPr>
          <w:rFonts w:ascii="Times New Roman" w:hAnsi="Times New Roman"/>
          <w:sz w:val="28"/>
          <w:szCs w:val="28"/>
          <w:lang w:val="ru-RU"/>
        </w:rPr>
        <w:t>Результаты, полученные при проведении исследования, представлены на рис. 1, 2, 3.</w:t>
      </w:r>
    </w:p>
    <w:p w:rsidR="00B069C6" w:rsidRPr="00847EC6" w:rsidRDefault="00B069C6" w:rsidP="00847EC6">
      <w:pPr>
        <w:widowControl/>
        <w:spacing w:before="0" w:line="360" w:lineRule="auto"/>
        <w:ind w:firstLine="709"/>
        <w:rPr>
          <w:rFonts w:ascii="Times New Roman" w:hAnsi="Times New Roman"/>
          <w:sz w:val="28"/>
          <w:szCs w:val="28"/>
          <w:lang w:val="ru-RU"/>
        </w:rPr>
      </w:pPr>
    </w:p>
    <w:p w:rsidR="00120ACC" w:rsidRPr="00847EC6" w:rsidRDefault="00BE4C00" w:rsidP="00847EC6">
      <w:pPr>
        <w:widowControl/>
        <w:spacing w:before="0" w:line="360" w:lineRule="auto"/>
        <w:ind w:firstLine="709"/>
        <w:rPr>
          <w:rFonts w:ascii="Times New Roman" w:hAnsi="Times New Roman"/>
          <w:sz w:val="28"/>
          <w:szCs w:val="28"/>
          <w:lang w:val="ru-RU"/>
        </w:rPr>
      </w:pPr>
      <w:r>
        <w:rPr>
          <w:rFonts w:ascii="Times New Roman" w:hAnsi="Times New Roman"/>
          <w:noProof/>
          <w:sz w:val="28"/>
          <w:szCs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4" o:spid="_x0000_i1025" type="#_x0000_t75" style="width:292.5pt;height:141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">
            <v:imagedata r:id="rId7" o:title=""/>
            <o:lock v:ext="edit" aspectratio="f"/>
          </v:shape>
        </w:pict>
      </w:r>
    </w:p>
    <w:p w:rsidR="00120ACC" w:rsidRPr="00847EC6" w:rsidRDefault="00962A94" w:rsidP="00847EC6">
      <w:pPr>
        <w:widowControl/>
        <w:spacing w:before="0" w:line="360" w:lineRule="auto"/>
        <w:ind w:firstLine="709"/>
        <w:rPr>
          <w:rFonts w:ascii="Times New Roman" w:hAnsi="Times New Roman"/>
          <w:sz w:val="28"/>
          <w:szCs w:val="28"/>
          <w:lang w:val="ru-RU"/>
        </w:rPr>
      </w:pPr>
      <w:r w:rsidRPr="00847EC6">
        <w:rPr>
          <w:rFonts w:ascii="Times New Roman" w:hAnsi="Times New Roman"/>
          <w:sz w:val="28"/>
          <w:szCs w:val="28"/>
          <w:lang w:val="ru-RU"/>
        </w:rPr>
        <w:t>Рис.</w:t>
      </w:r>
      <w:r w:rsidR="00120ACC" w:rsidRPr="00847EC6">
        <w:rPr>
          <w:rFonts w:ascii="Times New Roman" w:hAnsi="Times New Roman"/>
          <w:sz w:val="28"/>
          <w:szCs w:val="28"/>
          <w:lang w:val="ru-RU"/>
        </w:rPr>
        <w:t xml:space="preserve">1. Результаты исследования подростков по </w:t>
      </w:r>
      <w:r w:rsidRPr="00847EC6">
        <w:rPr>
          <w:rFonts w:ascii="Times New Roman" w:hAnsi="Times New Roman"/>
          <w:sz w:val="28"/>
          <w:szCs w:val="28"/>
          <w:lang w:val="ru-RU"/>
        </w:rPr>
        <w:t>методике Я (Кун и Мак-Портленд)</w:t>
      </w:r>
    </w:p>
    <w:p w:rsidR="00962A94" w:rsidRPr="00847EC6" w:rsidRDefault="00962A94" w:rsidP="00847EC6">
      <w:pPr>
        <w:widowControl/>
        <w:spacing w:before="0" w:line="360" w:lineRule="auto"/>
        <w:ind w:firstLine="709"/>
        <w:rPr>
          <w:rFonts w:ascii="Times New Roman" w:hAnsi="Times New Roman"/>
          <w:sz w:val="28"/>
          <w:szCs w:val="28"/>
          <w:lang w:val="ru-RU"/>
        </w:rPr>
      </w:pPr>
    </w:p>
    <w:p w:rsidR="00120ACC" w:rsidRPr="00847EC6" w:rsidRDefault="00962A94" w:rsidP="00847EC6">
      <w:pPr>
        <w:widowControl/>
        <w:spacing w:before="0" w:line="360" w:lineRule="auto"/>
        <w:ind w:firstLine="709"/>
        <w:rPr>
          <w:rFonts w:ascii="Times New Roman" w:hAnsi="Times New Roman"/>
          <w:sz w:val="28"/>
          <w:szCs w:val="28"/>
          <w:lang w:val="ru-RU"/>
        </w:rPr>
      </w:pPr>
      <w:r w:rsidRPr="00847EC6">
        <w:rPr>
          <w:rFonts w:ascii="Times New Roman" w:hAnsi="Times New Roman"/>
          <w:sz w:val="28"/>
          <w:szCs w:val="28"/>
          <w:lang w:val="ru-RU"/>
        </w:rPr>
        <w:t>Как видно на рис.</w:t>
      </w:r>
      <w:r w:rsidR="00120ACC" w:rsidRPr="00847EC6">
        <w:rPr>
          <w:rFonts w:ascii="Times New Roman" w:hAnsi="Times New Roman"/>
          <w:sz w:val="28"/>
          <w:szCs w:val="28"/>
          <w:lang w:val="ru-RU"/>
        </w:rPr>
        <w:t>1, подростки из неблагополучных семей отличаются низким уровнем самопрезентации.</w:t>
      </w:r>
      <w:r w:rsidR="00597747" w:rsidRPr="00847EC6">
        <w:rPr>
          <w:rFonts w:ascii="Times New Roman" w:hAnsi="Times New Roman"/>
          <w:sz w:val="28"/>
          <w:szCs w:val="28"/>
          <w:lang w:val="ru-RU"/>
        </w:rPr>
        <w:t xml:space="preserve"> У подростков из неблагополучных семей содержание ответов чаще несли отрицательный характер. На вопрос «Кто я?» у подростков звучали ответы: «я - неудачник», «я – это просто я», «не знаю кто я», «я - одиночество», «я – уличный пацан» и т.п.</w:t>
      </w:r>
    </w:p>
    <w:p w:rsidR="00120ACC" w:rsidRPr="00847EC6" w:rsidRDefault="00BE4C00" w:rsidP="00847EC6">
      <w:pPr>
        <w:widowControl/>
        <w:spacing w:before="0" w:line="360" w:lineRule="auto"/>
        <w:ind w:firstLine="709"/>
        <w:rPr>
          <w:rFonts w:ascii="Times New Roman" w:hAnsi="Times New Roman"/>
          <w:sz w:val="28"/>
          <w:szCs w:val="28"/>
          <w:lang w:val="ru-RU"/>
        </w:rPr>
      </w:pPr>
      <w:r>
        <w:rPr>
          <w:rFonts w:ascii="Times New Roman" w:hAnsi="Times New Roman"/>
          <w:noProof/>
          <w:sz w:val="28"/>
          <w:szCs w:val="28"/>
          <w:lang w:val="ru-RU"/>
        </w:rPr>
        <w:pict>
          <v:shape id="Диаграмма 3" o:spid="_x0000_i1026" type="#_x0000_t75" style="width:372pt;height:196.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">
            <v:imagedata r:id="rId8" o:title="" cropbottom="-38f"/>
            <o:lock v:ext="edit" aspectratio="f"/>
          </v:shape>
        </w:pict>
      </w:r>
    </w:p>
    <w:p w:rsidR="00326C10" w:rsidRPr="00847EC6" w:rsidRDefault="00962A94" w:rsidP="00847EC6">
      <w:pPr>
        <w:widowControl/>
        <w:spacing w:before="0" w:line="360" w:lineRule="auto"/>
        <w:ind w:firstLine="709"/>
        <w:rPr>
          <w:rFonts w:ascii="Times New Roman" w:hAnsi="Times New Roman"/>
          <w:sz w:val="28"/>
          <w:szCs w:val="28"/>
          <w:lang w:val="ru-RU"/>
        </w:rPr>
      </w:pPr>
      <w:r w:rsidRPr="00847EC6">
        <w:rPr>
          <w:rFonts w:ascii="Times New Roman" w:hAnsi="Times New Roman"/>
          <w:sz w:val="28"/>
          <w:szCs w:val="28"/>
          <w:lang w:val="ru-RU"/>
        </w:rPr>
        <w:t>Рис.</w:t>
      </w:r>
      <w:r w:rsidR="00D07B42" w:rsidRPr="00847EC6">
        <w:rPr>
          <w:rFonts w:ascii="Times New Roman" w:hAnsi="Times New Roman"/>
          <w:sz w:val="28"/>
          <w:szCs w:val="28"/>
          <w:lang w:val="ru-RU"/>
        </w:rPr>
        <w:t>2</w:t>
      </w:r>
      <w:r w:rsidR="00326C10" w:rsidRPr="00847EC6">
        <w:rPr>
          <w:rFonts w:ascii="Times New Roman" w:hAnsi="Times New Roman"/>
          <w:sz w:val="28"/>
          <w:szCs w:val="28"/>
          <w:lang w:val="ru-RU"/>
        </w:rPr>
        <w:t>. Результаты исследования подростков по методике «Q-</w:t>
      </w:r>
      <w:r w:rsidRPr="00847EC6">
        <w:rPr>
          <w:rFonts w:ascii="Times New Roman" w:hAnsi="Times New Roman"/>
          <w:sz w:val="28"/>
          <w:szCs w:val="28"/>
          <w:lang w:val="ru-RU"/>
        </w:rPr>
        <w:t>сортировка (Б. Стефансон, 1958)</w:t>
      </w:r>
    </w:p>
    <w:p w:rsidR="00326C10" w:rsidRPr="00847EC6" w:rsidRDefault="00962A94" w:rsidP="00847EC6">
      <w:pPr>
        <w:widowControl/>
        <w:spacing w:before="0" w:line="360" w:lineRule="auto"/>
        <w:ind w:firstLine="709"/>
        <w:rPr>
          <w:rFonts w:ascii="Times New Roman" w:hAnsi="Times New Roman"/>
          <w:sz w:val="28"/>
          <w:szCs w:val="28"/>
          <w:lang w:val="en-US"/>
        </w:rPr>
      </w:pPr>
      <w:r w:rsidRPr="00847EC6">
        <w:rPr>
          <w:rFonts w:ascii="Times New Roman" w:hAnsi="Times New Roman"/>
          <w:sz w:val="28"/>
          <w:szCs w:val="28"/>
          <w:lang w:val="ru-RU"/>
        </w:rPr>
        <w:t>Как видно на рис.</w:t>
      </w:r>
      <w:r w:rsidR="00326C10" w:rsidRPr="00847EC6">
        <w:rPr>
          <w:rFonts w:ascii="Times New Roman" w:hAnsi="Times New Roman"/>
          <w:sz w:val="28"/>
          <w:szCs w:val="28"/>
          <w:lang w:val="ru-RU"/>
        </w:rPr>
        <w:t>2, подростки из неблагополучных семей более зависимы, менее общительны, более активны в межличностных отношениях.</w:t>
      </w:r>
      <w:r w:rsidR="00597747" w:rsidRPr="00847EC6">
        <w:rPr>
          <w:rFonts w:ascii="Times New Roman" w:hAnsi="Times New Roman"/>
          <w:sz w:val="28"/>
          <w:szCs w:val="28"/>
          <w:lang w:val="ru-RU"/>
        </w:rPr>
        <w:t xml:space="preserve"> Тенденция к зависимости у данных подростков определена как внутреннее стремление к принятию групповых стандартов и ценностей: социально и морально-этических. У подростков из неблагополучных семей не ярко выражена общительность, как правило, они испытывают симпатию к одному – двум членам группы, но при этом они стремятся к активному участию групповой жизни, добиваясь более высокого статуса в системе межличностных отношений.</w:t>
      </w:r>
    </w:p>
    <w:p w:rsidR="00031A9E" w:rsidRPr="00847EC6" w:rsidRDefault="00031A9E" w:rsidP="00847EC6">
      <w:pPr>
        <w:widowControl/>
        <w:spacing w:before="0" w:line="360" w:lineRule="auto"/>
        <w:ind w:firstLine="709"/>
        <w:rPr>
          <w:rFonts w:ascii="Times New Roman" w:hAnsi="Times New Roman"/>
          <w:noProof/>
          <w:sz w:val="28"/>
          <w:szCs w:val="28"/>
          <w:lang w:val="en-US"/>
        </w:rPr>
      </w:pPr>
    </w:p>
    <w:p w:rsidR="00326C10" w:rsidRPr="00847EC6" w:rsidRDefault="00BE4C00" w:rsidP="00847EC6">
      <w:pPr>
        <w:widowControl/>
        <w:spacing w:before="0" w:line="360" w:lineRule="auto"/>
        <w:ind w:firstLine="709"/>
        <w:rPr>
          <w:rFonts w:ascii="Times New Roman" w:hAnsi="Times New Roman"/>
          <w:sz w:val="28"/>
          <w:szCs w:val="28"/>
          <w:lang w:val="ru-RU"/>
        </w:rPr>
      </w:pPr>
      <w:r>
        <w:rPr>
          <w:rFonts w:ascii="Times New Roman" w:hAnsi="Times New Roman"/>
          <w:noProof/>
          <w:sz w:val="28"/>
          <w:szCs w:val="28"/>
          <w:lang w:val="ru-RU"/>
        </w:rPr>
        <w:pict>
          <v:shape id="Диаграмма 5" o:spid="_x0000_i1027" type="#_x0000_t75" style="width:323.25pt;height:203.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">
            <v:imagedata r:id="rId9" o:title="" cropbottom="-35f"/>
            <o:lock v:ext="edit" aspectratio="f"/>
          </v:shape>
        </w:pict>
      </w:r>
    </w:p>
    <w:p w:rsidR="00326C10" w:rsidRPr="00847EC6" w:rsidRDefault="00962A94" w:rsidP="00847EC6">
      <w:pPr>
        <w:widowControl/>
        <w:spacing w:before="0" w:line="360" w:lineRule="auto"/>
        <w:ind w:firstLine="709"/>
        <w:rPr>
          <w:rFonts w:ascii="Times New Roman" w:hAnsi="Times New Roman"/>
          <w:sz w:val="28"/>
          <w:szCs w:val="28"/>
          <w:lang w:val="ru-RU"/>
        </w:rPr>
      </w:pPr>
      <w:r w:rsidRPr="00847EC6">
        <w:rPr>
          <w:rFonts w:ascii="Times New Roman" w:hAnsi="Times New Roman"/>
          <w:sz w:val="28"/>
          <w:szCs w:val="28"/>
          <w:lang w:val="ru-RU"/>
        </w:rPr>
        <w:t>Рис.</w:t>
      </w:r>
      <w:r w:rsidR="00D07B42" w:rsidRPr="00847EC6">
        <w:rPr>
          <w:rFonts w:ascii="Times New Roman" w:hAnsi="Times New Roman"/>
          <w:sz w:val="28"/>
          <w:szCs w:val="28"/>
          <w:lang w:val="ru-RU"/>
        </w:rPr>
        <w:t>3. Результаты исследования подростков по о</w:t>
      </w:r>
      <w:r w:rsidR="00D07B42" w:rsidRPr="00847EC6">
        <w:rPr>
          <w:rFonts w:ascii="Times New Roman" w:hAnsi="Times New Roman"/>
          <w:bCs/>
          <w:sz w:val="28"/>
          <w:szCs w:val="28"/>
          <w:lang w:val="ru-RU"/>
        </w:rPr>
        <w:t>проснику самоотношения</w:t>
      </w:r>
      <w:r w:rsidR="00D07B42" w:rsidRPr="00847EC6">
        <w:rPr>
          <w:rFonts w:ascii="Times New Roman" w:hAnsi="Times New Roman"/>
          <w:sz w:val="28"/>
          <w:szCs w:val="28"/>
          <w:lang w:val="ru-RU"/>
        </w:rPr>
        <w:t xml:space="preserve"> (ОСО) (</w:t>
      </w:r>
      <w:r w:rsidR="00D07B42" w:rsidRPr="00847EC6">
        <w:rPr>
          <w:rFonts w:ascii="Times New Roman" w:hAnsi="Times New Roman"/>
          <w:iCs/>
          <w:sz w:val="28"/>
          <w:szCs w:val="28"/>
          <w:lang w:val="ru-RU"/>
        </w:rPr>
        <w:t>В.В. Столин)</w:t>
      </w:r>
    </w:p>
    <w:p w:rsidR="00962A94" w:rsidRPr="00847EC6" w:rsidRDefault="00962A94" w:rsidP="00847EC6">
      <w:pPr>
        <w:widowControl/>
        <w:spacing w:before="0" w:line="360" w:lineRule="auto"/>
        <w:ind w:firstLine="709"/>
        <w:rPr>
          <w:rFonts w:ascii="Times New Roman" w:hAnsi="Times New Roman"/>
          <w:sz w:val="28"/>
          <w:szCs w:val="28"/>
          <w:lang w:val="ru-RU"/>
        </w:rPr>
      </w:pPr>
    </w:p>
    <w:p w:rsidR="00D07B42" w:rsidRPr="00847EC6" w:rsidRDefault="00E64294" w:rsidP="00847EC6">
      <w:pPr>
        <w:widowControl/>
        <w:spacing w:before="0" w:line="360" w:lineRule="auto"/>
        <w:ind w:firstLine="709"/>
        <w:rPr>
          <w:rFonts w:ascii="Times New Roman" w:hAnsi="Times New Roman"/>
          <w:sz w:val="28"/>
          <w:szCs w:val="28"/>
          <w:lang w:val="ru-RU"/>
        </w:rPr>
      </w:pPr>
      <w:r w:rsidRPr="00847EC6">
        <w:rPr>
          <w:rFonts w:ascii="Times New Roman" w:hAnsi="Times New Roman"/>
          <w:sz w:val="28"/>
          <w:szCs w:val="28"/>
          <w:lang w:val="ru-RU"/>
        </w:rPr>
        <w:t>Как видно на рис.3</w:t>
      </w:r>
      <w:r w:rsidR="00D07B42" w:rsidRPr="00847EC6">
        <w:rPr>
          <w:rFonts w:ascii="Times New Roman" w:hAnsi="Times New Roman"/>
          <w:sz w:val="28"/>
          <w:szCs w:val="28"/>
          <w:lang w:val="ru-RU"/>
        </w:rPr>
        <w:t xml:space="preserve">, у подростков из неблагополучных семей ниже уровень самоотношения, самоуважения </w:t>
      </w:r>
      <w:r w:rsidRPr="00847EC6">
        <w:rPr>
          <w:rFonts w:ascii="Times New Roman" w:hAnsi="Times New Roman"/>
          <w:sz w:val="28"/>
          <w:szCs w:val="28"/>
          <w:lang w:val="ru-RU"/>
        </w:rPr>
        <w:t xml:space="preserve">по сравнению с подростками из </w:t>
      </w:r>
      <w:r w:rsidR="00D07B42" w:rsidRPr="00847EC6">
        <w:rPr>
          <w:rFonts w:ascii="Times New Roman" w:hAnsi="Times New Roman"/>
          <w:sz w:val="28"/>
          <w:szCs w:val="28"/>
          <w:lang w:val="ru-RU"/>
        </w:rPr>
        <w:t>благополучных семей. Подростки из неблагополучных се</w:t>
      </w:r>
      <w:r w:rsidR="00597747" w:rsidRPr="00847EC6">
        <w:rPr>
          <w:rFonts w:ascii="Times New Roman" w:hAnsi="Times New Roman"/>
          <w:sz w:val="28"/>
          <w:szCs w:val="28"/>
          <w:lang w:val="ru-RU"/>
        </w:rPr>
        <w:t>мей более склонны обвинять себя, видеть в себе, как правило, недостатки, в эмоциональных реакциях на себя у них присутствуют раздражение, презрение, издевка, вынесение самоприговоров («и по делом тебе»).</w:t>
      </w:r>
    </w:p>
    <w:p w:rsidR="00997377" w:rsidRPr="00847EC6" w:rsidRDefault="00997377" w:rsidP="00847EC6">
      <w:pPr>
        <w:widowControl/>
        <w:spacing w:before="0" w:line="360" w:lineRule="auto"/>
        <w:ind w:firstLine="709"/>
        <w:rPr>
          <w:rFonts w:ascii="Times New Roman" w:hAnsi="Times New Roman"/>
          <w:sz w:val="28"/>
          <w:szCs w:val="28"/>
          <w:lang w:val="ru-RU"/>
        </w:rPr>
      </w:pPr>
      <w:r w:rsidRPr="00847EC6">
        <w:rPr>
          <w:rFonts w:ascii="Times New Roman" w:hAnsi="Times New Roman"/>
          <w:sz w:val="28"/>
          <w:szCs w:val="28"/>
          <w:lang w:val="ru-RU"/>
        </w:rPr>
        <w:t xml:space="preserve">Полученные эмпирические данные были подвергнуты математической обработке статистической программы </w:t>
      </w:r>
      <w:r w:rsidRPr="00847EC6">
        <w:rPr>
          <w:rFonts w:ascii="Times New Roman" w:hAnsi="Times New Roman"/>
          <w:sz w:val="28"/>
          <w:szCs w:val="28"/>
          <w:lang w:val="en-US"/>
        </w:rPr>
        <w:t>SPSS</w:t>
      </w:r>
      <w:r w:rsidRPr="00847EC6">
        <w:rPr>
          <w:rFonts w:ascii="Times New Roman" w:hAnsi="Times New Roman"/>
          <w:sz w:val="28"/>
          <w:szCs w:val="28"/>
          <w:lang w:val="ru-RU"/>
        </w:rPr>
        <w:t>. Был проведен сравнительный анализ между показателями 1 группы (</w:t>
      </w:r>
      <w:r w:rsidR="00292B19" w:rsidRPr="00847EC6">
        <w:rPr>
          <w:rFonts w:ascii="Times New Roman" w:hAnsi="Times New Roman"/>
          <w:sz w:val="28"/>
          <w:szCs w:val="28"/>
          <w:lang w:val="ru-RU"/>
        </w:rPr>
        <w:t>подростки из неблагополучных семей</w:t>
      </w:r>
      <w:r w:rsidRPr="00847EC6">
        <w:rPr>
          <w:rFonts w:ascii="Times New Roman" w:hAnsi="Times New Roman"/>
          <w:sz w:val="28"/>
          <w:szCs w:val="28"/>
          <w:lang w:val="ru-RU"/>
        </w:rPr>
        <w:t>) и 2 группой (</w:t>
      </w:r>
      <w:r w:rsidR="00292B19" w:rsidRPr="00847EC6">
        <w:rPr>
          <w:rFonts w:ascii="Times New Roman" w:hAnsi="Times New Roman"/>
          <w:sz w:val="28"/>
          <w:szCs w:val="28"/>
          <w:lang w:val="ru-RU"/>
        </w:rPr>
        <w:t>подростки из благополучных семей</w:t>
      </w:r>
      <w:r w:rsidRPr="00847EC6">
        <w:rPr>
          <w:rFonts w:ascii="Times New Roman" w:hAnsi="Times New Roman"/>
          <w:sz w:val="28"/>
          <w:szCs w:val="28"/>
          <w:lang w:val="ru-RU"/>
        </w:rPr>
        <w:t xml:space="preserve">) с использованием </w:t>
      </w:r>
      <w:r w:rsidRPr="00847EC6">
        <w:rPr>
          <w:rFonts w:ascii="Times New Roman" w:hAnsi="Times New Roman"/>
          <w:sz w:val="28"/>
          <w:szCs w:val="28"/>
          <w:lang w:val="en-US"/>
        </w:rPr>
        <w:t>U</w:t>
      </w:r>
      <w:r w:rsidRPr="00847EC6">
        <w:rPr>
          <w:rFonts w:ascii="Times New Roman" w:hAnsi="Times New Roman"/>
          <w:sz w:val="28"/>
          <w:szCs w:val="28"/>
          <w:lang w:val="ru-RU"/>
        </w:rPr>
        <w:t xml:space="preserve"> - критерия Манна-Уитни.</w:t>
      </w:r>
      <w:r w:rsidR="000D16BF" w:rsidRPr="00847EC6">
        <w:rPr>
          <w:rFonts w:ascii="Times New Roman" w:hAnsi="Times New Roman"/>
          <w:sz w:val="28"/>
          <w:szCs w:val="28"/>
          <w:lang w:val="ru-RU"/>
        </w:rPr>
        <w:t xml:space="preserve"> Рассмотрим результаты, полученные в результате тестирования подростков по методике Я (Кун и Мак-Портленд).</w:t>
      </w:r>
    </w:p>
    <w:p w:rsidR="00997377" w:rsidRPr="00847EC6" w:rsidRDefault="00997377" w:rsidP="00847EC6">
      <w:pPr>
        <w:widowControl/>
        <w:spacing w:before="0" w:line="360" w:lineRule="auto"/>
        <w:ind w:firstLine="709"/>
        <w:jc w:val="right"/>
        <w:rPr>
          <w:rFonts w:ascii="Times New Roman" w:hAnsi="Times New Roman"/>
          <w:bCs/>
          <w:sz w:val="28"/>
          <w:szCs w:val="28"/>
          <w:lang w:val="ru-RU"/>
        </w:rPr>
      </w:pPr>
      <w:r w:rsidRPr="00847EC6">
        <w:rPr>
          <w:rFonts w:ascii="Times New Roman" w:hAnsi="Times New Roman"/>
          <w:bCs/>
          <w:sz w:val="28"/>
          <w:szCs w:val="28"/>
          <w:lang w:val="ru-RU"/>
        </w:rPr>
        <w:t>Таблица 1</w:t>
      </w:r>
    </w:p>
    <w:p w:rsidR="00997377" w:rsidRPr="00847EC6" w:rsidRDefault="00997377" w:rsidP="00847EC6">
      <w:pPr>
        <w:widowControl/>
        <w:spacing w:before="0" w:line="360" w:lineRule="auto"/>
        <w:ind w:firstLine="709"/>
        <w:jc w:val="center"/>
        <w:rPr>
          <w:rFonts w:ascii="Times New Roman" w:hAnsi="Times New Roman"/>
          <w:sz w:val="28"/>
          <w:szCs w:val="28"/>
          <w:lang w:val="ru-RU"/>
        </w:rPr>
      </w:pPr>
      <w:r w:rsidRPr="00847EC6">
        <w:rPr>
          <w:rFonts w:ascii="Times New Roman" w:hAnsi="Times New Roman"/>
          <w:sz w:val="28"/>
          <w:szCs w:val="28"/>
          <w:lang w:val="ru-RU"/>
        </w:rPr>
        <w:t xml:space="preserve">Достоверность различий между группами (1 группа - </w:t>
      </w:r>
      <w:r w:rsidR="00AF78C8" w:rsidRPr="00847EC6">
        <w:rPr>
          <w:rFonts w:ascii="Times New Roman" w:hAnsi="Times New Roman"/>
          <w:sz w:val="28"/>
          <w:szCs w:val="28"/>
          <w:lang w:val="ru-RU"/>
        </w:rPr>
        <w:t>подростки из</w:t>
      </w:r>
      <w:r w:rsidR="00AF78C8" w:rsidRPr="00847EC6">
        <w:rPr>
          <w:rFonts w:ascii="Times New Roman" w:hAnsi="Times New Roman"/>
          <w:b/>
          <w:sz w:val="28"/>
          <w:szCs w:val="28"/>
          <w:lang w:val="ru-RU"/>
        </w:rPr>
        <w:t xml:space="preserve"> </w:t>
      </w:r>
      <w:r w:rsidR="00AF78C8" w:rsidRPr="00847EC6">
        <w:rPr>
          <w:rFonts w:ascii="Times New Roman" w:hAnsi="Times New Roman"/>
          <w:sz w:val="28"/>
          <w:szCs w:val="28"/>
          <w:lang w:val="ru-RU"/>
        </w:rPr>
        <w:t>неблагополучных семей</w:t>
      </w:r>
      <w:r w:rsidRPr="00847EC6">
        <w:rPr>
          <w:rFonts w:ascii="Times New Roman" w:hAnsi="Times New Roman"/>
          <w:sz w:val="28"/>
          <w:szCs w:val="28"/>
          <w:lang w:val="ru-RU"/>
        </w:rPr>
        <w:t xml:space="preserve">; 2 группа - </w:t>
      </w:r>
      <w:r w:rsidR="00AF78C8" w:rsidRPr="00847EC6">
        <w:rPr>
          <w:rFonts w:ascii="Times New Roman" w:hAnsi="Times New Roman"/>
          <w:sz w:val="28"/>
          <w:szCs w:val="28"/>
          <w:lang w:val="ru-RU"/>
        </w:rPr>
        <w:t>подростки из благополучных семей</w:t>
      </w:r>
      <w:r w:rsidRPr="00847EC6">
        <w:rPr>
          <w:rFonts w:ascii="Times New Roman" w:hAnsi="Times New Roman"/>
          <w:sz w:val="28"/>
          <w:szCs w:val="28"/>
          <w:lang w:val="ru-RU"/>
        </w:rPr>
        <w:t>)</w:t>
      </w:r>
      <w:r w:rsidR="00AF78C8" w:rsidRPr="00847EC6">
        <w:rPr>
          <w:rFonts w:ascii="Times New Roman" w:hAnsi="Times New Roman"/>
          <w:b/>
          <w:sz w:val="28"/>
          <w:szCs w:val="28"/>
          <w:lang w:val="ru-RU"/>
        </w:rPr>
        <w:t xml:space="preserve"> </w:t>
      </w:r>
      <w:r w:rsidR="00AF78C8" w:rsidRPr="00847EC6">
        <w:rPr>
          <w:rFonts w:ascii="Times New Roman" w:hAnsi="Times New Roman"/>
          <w:sz w:val="28"/>
          <w:szCs w:val="28"/>
          <w:lang w:val="ru-RU"/>
        </w:rPr>
        <w:t>по методике Я (Кун и Мак-Портленд)</w:t>
      </w:r>
      <w:r w:rsidRPr="00847EC6">
        <w:rPr>
          <w:rFonts w:ascii="Times New Roman" w:hAnsi="Times New Roman"/>
          <w:sz w:val="28"/>
          <w:szCs w:val="28"/>
          <w:lang w:val="ru-RU"/>
        </w:rPr>
        <w:t>.</w:t>
      </w:r>
    </w:p>
    <w:p w:rsidR="00AF78C8" w:rsidRPr="00847EC6" w:rsidRDefault="00AF78C8" w:rsidP="00847EC6">
      <w:pPr>
        <w:widowControl/>
        <w:spacing w:before="0" w:line="360" w:lineRule="auto"/>
        <w:ind w:firstLine="709"/>
        <w:jc w:val="center"/>
        <w:rPr>
          <w:rFonts w:ascii="Times New Roman" w:hAnsi="Times New Roman"/>
          <w:sz w:val="28"/>
          <w:szCs w:val="28"/>
          <w:lang w:val="ru-RU"/>
        </w:rPr>
      </w:pP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1134"/>
        <w:gridCol w:w="1147"/>
        <w:gridCol w:w="1701"/>
        <w:gridCol w:w="1701"/>
      </w:tblGrid>
      <w:tr w:rsidR="00AF78C8" w:rsidRPr="00847EC6">
        <w:tc>
          <w:tcPr>
            <w:tcW w:w="3936" w:type="dxa"/>
            <w:vMerge w:val="restart"/>
            <w:vAlign w:val="center"/>
          </w:tcPr>
          <w:p w:rsidR="00AF78C8" w:rsidRPr="00847EC6" w:rsidRDefault="00AF78C8" w:rsidP="00847EC6">
            <w:pPr>
              <w:pStyle w:val="2"/>
              <w:tabs>
                <w:tab w:val="left" w:pos="0"/>
              </w:tabs>
              <w:spacing w:line="360" w:lineRule="auto"/>
              <w:ind w:right="0"/>
              <w:jc w:val="center"/>
              <w:rPr>
                <w:sz w:val="20"/>
                <w:szCs w:val="20"/>
              </w:rPr>
            </w:pPr>
            <w:r w:rsidRPr="00847EC6">
              <w:rPr>
                <w:sz w:val="20"/>
                <w:szCs w:val="20"/>
              </w:rPr>
              <w:t>Показатель</w:t>
            </w:r>
          </w:p>
        </w:tc>
        <w:tc>
          <w:tcPr>
            <w:tcW w:w="2281" w:type="dxa"/>
            <w:gridSpan w:val="2"/>
            <w:vAlign w:val="center"/>
          </w:tcPr>
          <w:p w:rsidR="00AF78C8" w:rsidRPr="00847EC6" w:rsidRDefault="00AF78C8" w:rsidP="00847EC6">
            <w:pPr>
              <w:pStyle w:val="2"/>
              <w:tabs>
                <w:tab w:val="left" w:pos="0"/>
              </w:tabs>
              <w:spacing w:line="360" w:lineRule="auto"/>
              <w:ind w:right="0"/>
              <w:jc w:val="center"/>
              <w:rPr>
                <w:sz w:val="20"/>
                <w:szCs w:val="20"/>
              </w:rPr>
            </w:pPr>
            <w:r w:rsidRPr="00847EC6">
              <w:rPr>
                <w:sz w:val="20"/>
                <w:szCs w:val="20"/>
              </w:rPr>
              <w:t>Среднее</w:t>
            </w:r>
          </w:p>
        </w:tc>
        <w:tc>
          <w:tcPr>
            <w:tcW w:w="1701" w:type="dxa"/>
            <w:vMerge w:val="restart"/>
          </w:tcPr>
          <w:p w:rsidR="00AF78C8" w:rsidRPr="00847EC6" w:rsidRDefault="00AF78C8" w:rsidP="00847EC6">
            <w:pPr>
              <w:widowControl/>
              <w:tabs>
                <w:tab w:val="left" w:pos="0"/>
              </w:tabs>
              <w:spacing w:before="0" w:line="360" w:lineRule="auto"/>
              <w:ind w:firstLine="0"/>
              <w:jc w:val="center"/>
              <w:rPr>
                <w:rFonts w:ascii="Times New Roman" w:hAnsi="Times New Roman"/>
                <w:sz w:val="20"/>
                <w:lang w:val="ru-RU"/>
              </w:rPr>
            </w:pPr>
            <w:r w:rsidRPr="00847EC6">
              <w:rPr>
                <w:rFonts w:ascii="Times New Roman" w:hAnsi="Times New Roman"/>
                <w:sz w:val="20"/>
                <w:lang w:val="en-US"/>
              </w:rPr>
              <w:t>U</w:t>
            </w:r>
            <w:r w:rsidRPr="00847EC6">
              <w:rPr>
                <w:rFonts w:ascii="Times New Roman" w:hAnsi="Times New Roman"/>
                <w:sz w:val="20"/>
                <w:lang w:val="ru-RU"/>
              </w:rPr>
              <w:t>-критерий</w:t>
            </w:r>
          </w:p>
        </w:tc>
        <w:tc>
          <w:tcPr>
            <w:tcW w:w="1701" w:type="dxa"/>
            <w:vMerge w:val="restart"/>
          </w:tcPr>
          <w:p w:rsidR="00AF78C8" w:rsidRPr="00847EC6" w:rsidRDefault="00AF78C8" w:rsidP="00847EC6">
            <w:pPr>
              <w:widowControl/>
              <w:tabs>
                <w:tab w:val="left" w:pos="0"/>
              </w:tabs>
              <w:spacing w:before="0" w:line="360" w:lineRule="auto"/>
              <w:ind w:firstLine="0"/>
              <w:jc w:val="left"/>
              <w:rPr>
                <w:rFonts w:ascii="Times New Roman" w:hAnsi="Times New Roman"/>
                <w:sz w:val="20"/>
                <w:lang w:val="ru-RU"/>
              </w:rPr>
            </w:pPr>
            <w:r w:rsidRPr="00847EC6">
              <w:rPr>
                <w:rFonts w:ascii="Times New Roman" w:hAnsi="Times New Roman"/>
                <w:sz w:val="20"/>
                <w:lang w:val="ru-RU"/>
              </w:rPr>
              <w:t xml:space="preserve">Уровень значимости </w:t>
            </w:r>
            <w:r w:rsidRPr="00847EC6">
              <w:rPr>
                <w:rFonts w:ascii="Times New Roman" w:hAnsi="Times New Roman"/>
                <w:sz w:val="20"/>
                <w:lang w:val="en-US"/>
              </w:rPr>
              <w:t>p</w:t>
            </w:r>
            <w:r w:rsidRPr="00847EC6">
              <w:rPr>
                <w:rFonts w:ascii="Times New Roman" w:hAnsi="Times New Roman"/>
                <w:sz w:val="20"/>
                <w:lang w:val="ru-RU"/>
              </w:rPr>
              <w:t>≤0,05</w:t>
            </w:r>
          </w:p>
        </w:tc>
      </w:tr>
      <w:tr w:rsidR="00AF78C8" w:rsidRPr="00847EC6">
        <w:tc>
          <w:tcPr>
            <w:tcW w:w="3936" w:type="dxa"/>
            <w:vMerge/>
            <w:vAlign w:val="center"/>
          </w:tcPr>
          <w:p w:rsidR="00AF78C8" w:rsidRPr="00847EC6" w:rsidRDefault="00AF78C8" w:rsidP="00847EC6">
            <w:pPr>
              <w:pStyle w:val="2"/>
              <w:tabs>
                <w:tab w:val="left" w:pos="0"/>
              </w:tabs>
              <w:spacing w:line="360" w:lineRule="auto"/>
              <w:ind w:right="0"/>
              <w:jc w:val="center"/>
              <w:rPr>
                <w:sz w:val="20"/>
                <w:szCs w:val="20"/>
              </w:rPr>
            </w:pPr>
          </w:p>
        </w:tc>
        <w:tc>
          <w:tcPr>
            <w:tcW w:w="1134" w:type="dxa"/>
            <w:vAlign w:val="center"/>
          </w:tcPr>
          <w:p w:rsidR="00AF78C8" w:rsidRPr="00847EC6" w:rsidRDefault="00AF78C8" w:rsidP="00847EC6">
            <w:pPr>
              <w:pStyle w:val="2"/>
              <w:tabs>
                <w:tab w:val="left" w:pos="0"/>
              </w:tabs>
              <w:spacing w:line="360" w:lineRule="auto"/>
              <w:ind w:right="0"/>
              <w:jc w:val="center"/>
              <w:rPr>
                <w:sz w:val="20"/>
                <w:szCs w:val="20"/>
              </w:rPr>
            </w:pPr>
            <w:r w:rsidRPr="00847EC6">
              <w:rPr>
                <w:sz w:val="20"/>
                <w:szCs w:val="20"/>
              </w:rPr>
              <w:t>1 группа</w:t>
            </w:r>
          </w:p>
        </w:tc>
        <w:tc>
          <w:tcPr>
            <w:tcW w:w="1147" w:type="dxa"/>
            <w:vAlign w:val="center"/>
          </w:tcPr>
          <w:p w:rsidR="00AF78C8" w:rsidRPr="00847EC6" w:rsidRDefault="00E94DC5" w:rsidP="00847EC6">
            <w:pPr>
              <w:pStyle w:val="2"/>
              <w:tabs>
                <w:tab w:val="left" w:pos="0"/>
              </w:tabs>
              <w:spacing w:line="360" w:lineRule="auto"/>
              <w:ind w:right="0"/>
              <w:jc w:val="center"/>
              <w:rPr>
                <w:sz w:val="20"/>
                <w:szCs w:val="20"/>
              </w:rPr>
            </w:pPr>
            <w:r w:rsidRPr="00847EC6">
              <w:rPr>
                <w:sz w:val="20"/>
                <w:szCs w:val="20"/>
              </w:rPr>
              <w:t>2</w:t>
            </w:r>
            <w:r w:rsidR="00AF78C8" w:rsidRPr="00847EC6">
              <w:rPr>
                <w:sz w:val="20"/>
                <w:szCs w:val="20"/>
              </w:rPr>
              <w:t xml:space="preserve"> группа</w:t>
            </w:r>
          </w:p>
        </w:tc>
        <w:tc>
          <w:tcPr>
            <w:tcW w:w="1701" w:type="dxa"/>
            <w:vMerge/>
            <w:vAlign w:val="center"/>
          </w:tcPr>
          <w:p w:rsidR="00AF78C8" w:rsidRPr="00847EC6" w:rsidRDefault="00AF78C8" w:rsidP="00847EC6">
            <w:pPr>
              <w:pStyle w:val="2"/>
              <w:tabs>
                <w:tab w:val="left" w:pos="0"/>
              </w:tabs>
              <w:spacing w:line="360" w:lineRule="auto"/>
              <w:ind w:right="0"/>
              <w:jc w:val="center"/>
              <w:rPr>
                <w:sz w:val="20"/>
                <w:szCs w:val="20"/>
              </w:rPr>
            </w:pPr>
          </w:p>
        </w:tc>
        <w:tc>
          <w:tcPr>
            <w:tcW w:w="1701" w:type="dxa"/>
            <w:vMerge/>
            <w:vAlign w:val="center"/>
          </w:tcPr>
          <w:p w:rsidR="00AF78C8" w:rsidRPr="00847EC6" w:rsidRDefault="00AF78C8" w:rsidP="00847EC6">
            <w:pPr>
              <w:pStyle w:val="2"/>
              <w:tabs>
                <w:tab w:val="left" w:pos="0"/>
              </w:tabs>
              <w:spacing w:line="360" w:lineRule="auto"/>
              <w:ind w:right="0"/>
              <w:jc w:val="center"/>
              <w:rPr>
                <w:sz w:val="20"/>
                <w:szCs w:val="20"/>
              </w:rPr>
            </w:pPr>
          </w:p>
        </w:tc>
      </w:tr>
      <w:tr w:rsidR="00AF78C8" w:rsidRPr="00847EC6">
        <w:tc>
          <w:tcPr>
            <w:tcW w:w="3936" w:type="dxa"/>
            <w:vAlign w:val="center"/>
          </w:tcPr>
          <w:p w:rsidR="00AF78C8" w:rsidRPr="00847EC6" w:rsidRDefault="00AF78C8" w:rsidP="00847EC6">
            <w:pPr>
              <w:pStyle w:val="2"/>
              <w:tabs>
                <w:tab w:val="left" w:pos="0"/>
              </w:tabs>
              <w:spacing w:line="360" w:lineRule="auto"/>
              <w:ind w:right="0"/>
              <w:rPr>
                <w:sz w:val="20"/>
                <w:szCs w:val="20"/>
              </w:rPr>
            </w:pPr>
            <w:r w:rsidRPr="00847EC6">
              <w:rPr>
                <w:sz w:val="20"/>
                <w:szCs w:val="20"/>
              </w:rPr>
              <w:t>Уровень самопрезентации</w:t>
            </w:r>
          </w:p>
        </w:tc>
        <w:tc>
          <w:tcPr>
            <w:tcW w:w="1134" w:type="dxa"/>
            <w:vAlign w:val="center"/>
          </w:tcPr>
          <w:p w:rsidR="00AF78C8" w:rsidRPr="00847EC6" w:rsidRDefault="000D16BF" w:rsidP="00847EC6">
            <w:pPr>
              <w:pStyle w:val="2"/>
              <w:tabs>
                <w:tab w:val="left" w:pos="0"/>
              </w:tabs>
              <w:spacing w:line="360" w:lineRule="auto"/>
              <w:ind w:right="0"/>
              <w:jc w:val="center"/>
              <w:rPr>
                <w:sz w:val="20"/>
                <w:szCs w:val="20"/>
              </w:rPr>
            </w:pPr>
            <w:r w:rsidRPr="00847EC6">
              <w:rPr>
                <w:sz w:val="20"/>
                <w:szCs w:val="20"/>
              </w:rPr>
              <w:t>9,6</w:t>
            </w:r>
          </w:p>
        </w:tc>
        <w:tc>
          <w:tcPr>
            <w:tcW w:w="1147" w:type="dxa"/>
            <w:vAlign w:val="center"/>
          </w:tcPr>
          <w:p w:rsidR="00AF78C8" w:rsidRPr="00847EC6" w:rsidRDefault="000D16BF" w:rsidP="00847EC6">
            <w:pPr>
              <w:pStyle w:val="2"/>
              <w:tabs>
                <w:tab w:val="left" w:pos="0"/>
              </w:tabs>
              <w:spacing w:line="360" w:lineRule="auto"/>
              <w:ind w:right="0"/>
              <w:jc w:val="center"/>
              <w:rPr>
                <w:sz w:val="20"/>
                <w:szCs w:val="20"/>
              </w:rPr>
            </w:pPr>
            <w:r w:rsidRPr="00847EC6">
              <w:rPr>
                <w:sz w:val="20"/>
                <w:szCs w:val="20"/>
              </w:rPr>
              <w:t>16,8</w:t>
            </w:r>
          </w:p>
        </w:tc>
        <w:tc>
          <w:tcPr>
            <w:tcW w:w="1701" w:type="dxa"/>
            <w:vAlign w:val="center"/>
          </w:tcPr>
          <w:p w:rsidR="00AF78C8" w:rsidRPr="00847EC6" w:rsidRDefault="00AF78C8" w:rsidP="00847EC6">
            <w:pPr>
              <w:pStyle w:val="2"/>
              <w:tabs>
                <w:tab w:val="left" w:pos="0"/>
              </w:tabs>
              <w:spacing w:line="360" w:lineRule="auto"/>
              <w:ind w:right="0"/>
              <w:jc w:val="center"/>
              <w:rPr>
                <w:sz w:val="20"/>
                <w:szCs w:val="20"/>
              </w:rPr>
            </w:pPr>
            <w:r w:rsidRPr="00847EC6">
              <w:rPr>
                <w:sz w:val="20"/>
                <w:szCs w:val="20"/>
              </w:rPr>
              <w:t>87</w:t>
            </w:r>
          </w:p>
        </w:tc>
        <w:tc>
          <w:tcPr>
            <w:tcW w:w="1701" w:type="dxa"/>
            <w:vAlign w:val="center"/>
          </w:tcPr>
          <w:p w:rsidR="00AF78C8" w:rsidRPr="00847EC6" w:rsidRDefault="00AF78C8" w:rsidP="00847EC6">
            <w:pPr>
              <w:pStyle w:val="2"/>
              <w:tabs>
                <w:tab w:val="left" w:pos="0"/>
              </w:tabs>
              <w:spacing w:line="360" w:lineRule="auto"/>
              <w:ind w:right="0"/>
              <w:jc w:val="center"/>
              <w:rPr>
                <w:sz w:val="20"/>
                <w:szCs w:val="20"/>
              </w:rPr>
            </w:pPr>
            <w:r w:rsidRPr="00847EC6">
              <w:rPr>
                <w:sz w:val="20"/>
                <w:szCs w:val="20"/>
              </w:rPr>
              <w:t>0,002</w:t>
            </w:r>
          </w:p>
        </w:tc>
      </w:tr>
    </w:tbl>
    <w:p w:rsidR="00AF78C8" w:rsidRPr="00847EC6" w:rsidRDefault="00AF78C8" w:rsidP="00847EC6">
      <w:pPr>
        <w:widowControl/>
        <w:spacing w:before="0" w:line="360" w:lineRule="auto"/>
        <w:ind w:firstLine="709"/>
        <w:jc w:val="center"/>
        <w:rPr>
          <w:rFonts w:ascii="Times New Roman" w:hAnsi="Times New Roman"/>
          <w:sz w:val="28"/>
          <w:szCs w:val="28"/>
          <w:lang w:val="ru-RU"/>
        </w:rPr>
      </w:pPr>
    </w:p>
    <w:p w:rsidR="000D16BF" w:rsidRPr="00847EC6" w:rsidRDefault="00997377" w:rsidP="00847EC6">
      <w:pPr>
        <w:widowControl/>
        <w:spacing w:before="0" w:line="360" w:lineRule="auto"/>
        <w:ind w:firstLine="709"/>
        <w:rPr>
          <w:rFonts w:ascii="Times New Roman" w:hAnsi="Times New Roman"/>
          <w:sz w:val="28"/>
          <w:szCs w:val="28"/>
          <w:lang w:val="ru-RU"/>
        </w:rPr>
      </w:pPr>
      <w:r w:rsidRPr="00847EC6">
        <w:rPr>
          <w:rFonts w:ascii="Times New Roman" w:hAnsi="Times New Roman"/>
          <w:sz w:val="28"/>
          <w:szCs w:val="28"/>
          <w:lang w:val="ru-RU"/>
        </w:rPr>
        <w:t xml:space="preserve">Математический метод </w:t>
      </w:r>
      <w:r w:rsidRPr="00847EC6">
        <w:rPr>
          <w:rFonts w:ascii="Times New Roman" w:hAnsi="Times New Roman"/>
          <w:sz w:val="28"/>
          <w:szCs w:val="28"/>
          <w:lang w:val="en-US"/>
        </w:rPr>
        <w:t>U</w:t>
      </w:r>
      <w:r w:rsidRPr="00847EC6">
        <w:rPr>
          <w:rFonts w:ascii="Times New Roman" w:hAnsi="Times New Roman"/>
          <w:sz w:val="28"/>
          <w:szCs w:val="28"/>
          <w:lang w:val="ru-RU"/>
        </w:rPr>
        <w:t xml:space="preserve"> - критерий Манна-Уитни позволил нам обратить внимание на следующие личностные характеристики подростков </w:t>
      </w:r>
      <w:r w:rsidR="000D16BF" w:rsidRPr="00847EC6">
        <w:rPr>
          <w:rFonts w:ascii="Times New Roman" w:hAnsi="Times New Roman"/>
          <w:sz w:val="28"/>
          <w:szCs w:val="28"/>
          <w:lang w:val="ru-RU"/>
        </w:rPr>
        <w:t>из неблагополучных семей</w:t>
      </w:r>
      <w:r w:rsidRPr="00847EC6">
        <w:rPr>
          <w:rFonts w:ascii="Times New Roman" w:hAnsi="Times New Roman"/>
          <w:sz w:val="28"/>
          <w:szCs w:val="28"/>
          <w:lang w:val="ru-RU"/>
        </w:rPr>
        <w:t>.</w:t>
      </w:r>
    </w:p>
    <w:p w:rsidR="00997377" w:rsidRPr="00847EC6" w:rsidRDefault="00997377" w:rsidP="00847EC6">
      <w:pPr>
        <w:widowControl/>
        <w:spacing w:before="0" w:line="360" w:lineRule="auto"/>
        <w:ind w:firstLine="709"/>
        <w:rPr>
          <w:rFonts w:ascii="Times New Roman" w:hAnsi="Times New Roman"/>
          <w:sz w:val="28"/>
          <w:szCs w:val="28"/>
          <w:lang w:val="ru-RU"/>
        </w:rPr>
      </w:pPr>
      <w:r w:rsidRPr="00847EC6">
        <w:rPr>
          <w:rFonts w:ascii="Times New Roman" w:hAnsi="Times New Roman"/>
          <w:sz w:val="28"/>
          <w:szCs w:val="28"/>
          <w:lang w:val="ru-RU"/>
        </w:rPr>
        <w:t>Подростки</w:t>
      </w:r>
      <w:r w:rsidR="000D16BF" w:rsidRPr="00847EC6">
        <w:rPr>
          <w:rFonts w:ascii="Times New Roman" w:hAnsi="Times New Roman"/>
          <w:sz w:val="28"/>
          <w:szCs w:val="28"/>
          <w:lang w:val="ru-RU"/>
        </w:rPr>
        <w:t xml:space="preserve"> из неблагополучных семей</w:t>
      </w:r>
      <w:r w:rsidRPr="00847EC6">
        <w:rPr>
          <w:rFonts w:ascii="Times New Roman" w:hAnsi="Times New Roman"/>
          <w:sz w:val="28"/>
          <w:szCs w:val="28"/>
          <w:lang w:val="ru-RU"/>
        </w:rPr>
        <w:t xml:space="preserve">, </w:t>
      </w:r>
      <w:r w:rsidR="000D16BF" w:rsidRPr="00847EC6">
        <w:rPr>
          <w:rFonts w:ascii="Times New Roman" w:hAnsi="Times New Roman"/>
          <w:sz w:val="28"/>
          <w:szCs w:val="28"/>
          <w:lang w:val="ru-RU"/>
        </w:rPr>
        <w:t>отличаются более низким уровнем самопрезентации по сравнению с подростками из благополучных семей</w:t>
      </w:r>
      <w:r w:rsidRPr="00847EC6">
        <w:rPr>
          <w:rFonts w:ascii="Times New Roman" w:hAnsi="Times New Roman"/>
          <w:sz w:val="28"/>
          <w:szCs w:val="28"/>
          <w:lang w:val="ru-RU"/>
        </w:rPr>
        <w:t xml:space="preserve"> (</w:t>
      </w:r>
      <w:r w:rsidRPr="00847EC6">
        <w:rPr>
          <w:rFonts w:ascii="Times New Roman" w:hAnsi="Times New Roman"/>
          <w:sz w:val="28"/>
          <w:szCs w:val="28"/>
          <w:lang w:val="en-US"/>
        </w:rPr>
        <w:t>U</w:t>
      </w:r>
      <w:r w:rsidRPr="00847EC6">
        <w:rPr>
          <w:rFonts w:ascii="Times New Roman" w:hAnsi="Times New Roman"/>
          <w:sz w:val="28"/>
          <w:szCs w:val="28"/>
          <w:lang w:val="ru-RU"/>
        </w:rPr>
        <w:t>=</w:t>
      </w:r>
      <w:r w:rsidR="000D16BF" w:rsidRPr="00847EC6">
        <w:rPr>
          <w:rFonts w:ascii="Times New Roman" w:hAnsi="Times New Roman"/>
          <w:sz w:val="28"/>
          <w:szCs w:val="28"/>
          <w:lang w:val="ru-RU"/>
        </w:rPr>
        <w:t>87</w:t>
      </w:r>
      <w:r w:rsidRPr="00847EC6">
        <w:rPr>
          <w:rFonts w:ascii="Times New Roman" w:hAnsi="Times New Roman"/>
          <w:sz w:val="28"/>
          <w:szCs w:val="28"/>
          <w:lang w:val="ru-RU"/>
        </w:rPr>
        <w:t xml:space="preserve">, </w:t>
      </w:r>
      <w:r w:rsidRPr="00847EC6">
        <w:rPr>
          <w:rFonts w:ascii="Times New Roman" w:hAnsi="Times New Roman"/>
          <w:sz w:val="28"/>
          <w:szCs w:val="28"/>
          <w:lang w:val="en-US"/>
        </w:rPr>
        <w:t>p</w:t>
      </w:r>
      <w:r w:rsidR="000D16BF" w:rsidRPr="00847EC6">
        <w:rPr>
          <w:rFonts w:ascii="Times New Roman" w:hAnsi="Times New Roman"/>
          <w:sz w:val="28"/>
          <w:szCs w:val="28"/>
          <w:lang w:val="ru-RU"/>
        </w:rPr>
        <w:t>≤0,05). При этом высказывания о себе подростков из благополучных семей были в большей степени положительные. У подростков из неблагополучных семей преобладали ролевые характеристики (я сын, я школьник) и отрицательные характеристики.</w:t>
      </w:r>
      <w:r w:rsidR="001C4130" w:rsidRPr="00847EC6">
        <w:rPr>
          <w:rFonts w:ascii="Times New Roman" w:hAnsi="Times New Roman"/>
          <w:sz w:val="28"/>
          <w:szCs w:val="28"/>
          <w:lang w:val="ru-RU"/>
        </w:rPr>
        <w:t xml:space="preserve"> (Приложение 1).</w:t>
      </w:r>
    </w:p>
    <w:p w:rsidR="000D16BF" w:rsidRPr="00847EC6" w:rsidRDefault="000D16BF" w:rsidP="00847EC6">
      <w:pPr>
        <w:widowControl/>
        <w:spacing w:before="0" w:line="360" w:lineRule="auto"/>
        <w:ind w:firstLine="709"/>
        <w:jc w:val="right"/>
        <w:rPr>
          <w:rFonts w:ascii="Times New Roman" w:hAnsi="Times New Roman"/>
          <w:bCs/>
          <w:sz w:val="28"/>
          <w:szCs w:val="28"/>
          <w:lang w:val="ru-RU"/>
        </w:rPr>
      </w:pPr>
      <w:r w:rsidRPr="00847EC6">
        <w:rPr>
          <w:rFonts w:ascii="Times New Roman" w:hAnsi="Times New Roman"/>
          <w:bCs/>
          <w:sz w:val="28"/>
          <w:szCs w:val="28"/>
          <w:lang w:val="ru-RU"/>
        </w:rPr>
        <w:t>Таблица 2</w:t>
      </w:r>
    </w:p>
    <w:p w:rsidR="000D16BF" w:rsidRPr="00847EC6" w:rsidRDefault="000D16BF" w:rsidP="00847EC6">
      <w:pPr>
        <w:widowControl/>
        <w:spacing w:before="0" w:line="360" w:lineRule="auto"/>
        <w:ind w:firstLine="709"/>
        <w:jc w:val="center"/>
        <w:rPr>
          <w:rFonts w:ascii="Times New Roman" w:hAnsi="Times New Roman"/>
          <w:sz w:val="28"/>
          <w:szCs w:val="28"/>
          <w:lang w:val="ru-RU"/>
        </w:rPr>
      </w:pPr>
      <w:r w:rsidRPr="00847EC6">
        <w:rPr>
          <w:rFonts w:ascii="Times New Roman" w:hAnsi="Times New Roman"/>
          <w:sz w:val="28"/>
          <w:szCs w:val="28"/>
          <w:lang w:val="ru-RU"/>
        </w:rPr>
        <w:t xml:space="preserve">Достоверность различий между группами (1 группа - подростки из неблагополучных семей; 2 группа - подростки из благополучных семей) по методике </w:t>
      </w:r>
      <w:r w:rsidR="00E94DC5" w:rsidRPr="00847EC6">
        <w:rPr>
          <w:rFonts w:ascii="Times New Roman" w:hAnsi="Times New Roman"/>
          <w:sz w:val="28"/>
          <w:szCs w:val="28"/>
          <w:lang w:val="ru-RU"/>
        </w:rPr>
        <w:t>«Q-сортировка (Б. Стефансон, 1958)</w:t>
      </w:r>
      <w:r w:rsidRPr="00847EC6">
        <w:rPr>
          <w:rFonts w:ascii="Times New Roman" w:hAnsi="Times New Roman"/>
          <w:sz w:val="28"/>
          <w:szCs w:val="28"/>
          <w:lang w:val="ru-RU"/>
        </w:rPr>
        <w:t>.</w:t>
      </w:r>
    </w:p>
    <w:p w:rsidR="000D16BF" w:rsidRPr="00847EC6" w:rsidRDefault="000D16BF" w:rsidP="00847EC6">
      <w:pPr>
        <w:widowControl/>
        <w:spacing w:before="0" w:line="360" w:lineRule="auto"/>
        <w:ind w:firstLine="709"/>
        <w:jc w:val="left"/>
        <w:rPr>
          <w:rFonts w:ascii="Times New Roman" w:hAnsi="Times New Roman"/>
          <w:sz w:val="28"/>
          <w:szCs w:val="28"/>
          <w:lang w:val="ru-RU"/>
        </w:rPr>
      </w:pP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1134"/>
        <w:gridCol w:w="1147"/>
        <w:gridCol w:w="1701"/>
        <w:gridCol w:w="1701"/>
      </w:tblGrid>
      <w:tr w:rsidR="000D16BF" w:rsidRPr="00847EC6">
        <w:tc>
          <w:tcPr>
            <w:tcW w:w="3936" w:type="dxa"/>
            <w:vMerge w:val="restart"/>
            <w:vAlign w:val="center"/>
          </w:tcPr>
          <w:p w:rsidR="000D16BF" w:rsidRPr="00847EC6" w:rsidRDefault="000D16BF" w:rsidP="00847EC6">
            <w:pPr>
              <w:pStyle w:val="2"/>
              <w:tabs>
                <w:tab w:val="left" w:pos="0"/>
              </w:tabs>
              <w:spacing w:line="360" w:lineRule="auto"/>
              <w:ind w:right="0"/>
              <w:jc w:val="center"/>
              <w:rPr>
                <w:sz w:val="20"/>
                <w:szCs w:val="20"/>
              </w:rPr>
            </w:pPr>
            <w:r w:rsidRPr="00847EC6">
              <w:rPr>
                <w:sz w:val="20"/>
                <w:szCs w:val="20"/>
              </w:rPr>
              <w:t>Показатель</w:t>
            </w:r>
          </w:p>
        </w:tc>
        <w:tc>
          <w:tcPr>
            <w:tcW w:w="2281" w:type="dxa"/>
            <w:gridSpan w:val="2"/>
            <w:vAlign w:val="center"/>
          </w:tcPr>
          <w:p w:rsidR="000D16BF" w:rsidRPr="00847EC6" w:rsidRDefault="000D16BF" w:rsidP="00847EC6">
            <w:pPr>
              <w:pStyle w:val="2"/>
              <w:tabs>
                <w:tab w:val="left" w:pos="0"/>
              </w:tabs>
              <w:spacing w:line="360" w:lineRule="auto"/>
              <w:ind w:right="0"/>
              <w:jc w:val="center"/>
              <w:rPr>
                <w:sz w:val="20"/>
                <w:szCs w:val="20"/>
              </w:rPr>
            </w:pPr>
            <w:r w:rsidRPr="00847EC6">
              <w:rPr>
                <w:sz w:val="20"/>
                <w:szCs w:val="20"/>
              </w:rPr>
              <w:t>Среднее</w:t>
            </w:r>
          </w:p>
        </w:tc>
        <w:tc>
          <w:tcPr>
            <w:tcW w:w="1701" w:type="dxa"/>
            <w:vMerge w:val="restart"/>
          </w:tcPr>
          <w:p w:rsidR="000D16BF" w:rsidRPr="00847EC6" w:rsidRDefault="000D16BF" w:rsidP="00847EC6">
            <w:pPr>
              <w:widowControl/>
              <w:tabs>
                <w:tab w:val="left" w:pos="0"/>
              </w:tabs>
              <w:spacing w:before="0" w:line="360" w:lineRule="auto"/>
              <w:ind w:firstLine="0"/>
              <w:jc w:val="center"/>
              <w:rPr>
                <w:rFonts w:ascii="Times New Roman" w:hAnsi="Times New Roman"/>
                <w:sz w:val="20"/>
                <w:lang w:val="ru-RU"/>
              </w:rPr>
            </w:pPr>
            <w:r w:rsidRPr="00847EC6">
              <w:rPr>
                <w:rFonts w:ascii="Times New Roman" w:hAnsi="Times New Roman"/>
                <w:sz w:val="20"/>
                <w:lang w:val="en-US"/>
              </w:rPr>
              <w:t>U</w:t>
            </w:r>
            <w:r w:rsidRPr="00847EC6">
              <w:rPr>
                <w:rFonts w:ascii="Times New Roman" w:hAnsi="Times New Roman"/>
                <w:sz w:val="20"/>
                <w:lang w:val="ru-RU"/>
              </w:rPr>
              <w:t>-критерий</w:t>
            </w:r>
          </w:p>
        </w:tc>
        <w:tc>
          <w:tcPr>
            <w:tcW w:w="1701" w:type="dxa"/>
            <w:vMerge w:val="restart"/>
          </w:tcPr>
          <w:p w:rsidR="000D16BF" w:rsidRPr="00847EC6" w:rsidRDefault="000D16BF" w:rsidP="00847EC6">
            <w:pPr>
              <w:widowControl/>
              <w:tabs>
                <w:tab w:val="left" w:pos="0"/>
              </w:tabs>
              <w:spacing w:before="0" w:line="360" w:lineRule="auto"/>
              <w:ind w:firstLine="0"/>
              <w:jc w:val="center"/>
              <w:rPr>
                <w:rFonts w:ascii="Times New Roman" w:hAnsi="Times New Roman"/>
                <w:sz w:val="20"/>
                <w:lang w:val="ru-RU"/>
              </w:rPr>
            </w:pPr>
            <w:r w:rsidRPr="00847EC6">
              <w:rPr>
                <w:rFonts w:ascii="Times New Roman" w:hAnsi="Times New Roman"/>
                <w:sz w:val="20"/>
                <w:lang w:val="ru-RU"/>
              </w:rPr>
              <w:t xml:space="preserve">Уровень значимости </w:t>
            </w:r>
            <w:r w:rsidRPr="00847EC6">
              <w:rPr>
                <w:rFonts w:ascii="Times New Roman" w:hAnsi="Times New Roman"/>
                <w:sz w:val="20"/>
                <w:lang w:val="en-US"/>
              </w:rPr>
              <w:t>p</w:t>
            </w:r>
            <w:r w:rsidRPr="00847EC6">
              <w:rPr>
                <w:rFonts w:ascii="Times New Roman" w:hAnsi="Times New Roman"/>
                <w:sz w:val="20"/>
                <w:lang w:val="ru-RU"/>
              </w:rPr>
              <w:t>≤0,05</w:t>
            </w:r>
          </w:p>
        </w:tc>
      </w:tr>
      <w:tr w:rsidR="000D16BF" w:rsidRPr="00847EC6">
        <w:tc>
          <w:tcPr>
            <w:tcW w:w="3936" w:type="dxa"/>
            <w:vMerge/>
            <w:vAlign w:val="center"/>
          </w:tcPr>
          <w:p w:rsidR="000D16BF" w:rsidRPr="00847EC6" w:rsidRDefault="000D16BF" w:rsidP="00847EC6">
            <w:pPr>
              <w:pStyle w:val="2"/>
              <w:tabs>
                <w:tab w:val="left" w:pos="0"/>
              </w:tabs>
              <w:spacing w:line="360" w:lineRule="auto"/>
              <w:ind w:right="0"/>
              <w:jc w:val="center"/>
              <w:rPr>
                <w:sz w:val="20"/>
                <w:szCs w:val="20"/>
              </w:rPr>
            </w:pPr>
          </w:p>
        </w:tc>
        <w:tc>
          <w:tcPr>
            <w:tcW w:w="1134" w:type="dxa"/>
            <w:vAlign w:val="center"/>
          </w:tcPr>
          <w:p w:rsidR="000D16BF" w:rsidRPr="00847EC6" w:rsidRDefault="000D16BF" w:rsidP="00847EC6">
            <w:pPr>
              <w:pStyle w:val="2"/>
              <w:tabs>
                <w:tab w:val="left" w:pos="0"/>
              </w:tabs>
              <w:spacing w:line="360" w:lineRule="auto"/>
              <w:ind w:right="0"/>
              <w:jc w:val="center"/>
              <w:rPr>
                <w:sz w:val="20"/>
                <w:szCs w:val="20"/>
              </w:rPr>
            </w:pPr>
            <w:r w:rsidRPr="00847EC6">
              <w:rPr>
                <w:sz w:val="20"/>
                <w:szCs w:val="20"/>
              </w:rPr>
              <w:t>1 группа</w:t>
            </w:r>
          </w:p>
        </w:tc>
        <w:tc>
          <w:tcPr>
            <w:tcW w:w="1147" w:type="dxa"/>
            <w:vAlign w:val="center"/>
          </w:tcPr>
          <w:p w:rsidR="000D16BF" w:rsidRPr="00847EC6" w:rsidRDefault="00E94DC5" w:rsidP="00847EC6">
            <w:pPr>
              <w:pStyle w:val="2"/>
              <w:tabs>
                <w:tab w:val="left" w:pos="0"/>
              </w:tabs>
              <w:spacing w:line="360" w:lineRule="auto"/>
              <w:ind w:right="0"/>
              <w:jc w:val="center"/>
              <w:rPr>
                <w:sz w:val="20"/>
                <w:szCs w:val="20"/>
              </w:rPr>
            </w:pPr>
            <w:r w:rsidRPr="00847EC6">
              <w:rPr>
                <w:sz w:val="20"/>
                <w:szCs w:val="20"/>
              </w:rPr>
              <w:t>2</w:t>
            </w:r>
            <w:r w:rsidR="000D16BF" w:rsidRPr="00847EC6">
              <w:rPr>
                <w:sz w:val="20"/>
                <w:szCs w:val="20"/>
              </w:rPr>
              <w:t xml:space="preserve"> группа</w:t>
            </w:r>
          </w:p>
        </w:tc>
        <w:tc>
          <w:tcPr>
            <w:tcW w:w="1701" w:type="dxa"/>
            <w:vMerge/>
            <w:vAlign w:val="center"/>
          </w:tcPr>
          <w:p w:rsidR="000D16BF" w:rsidRPr="00847EC6" w:rsidRDefault="000D16BF" w:rsidP="00847EC6">
            <w:pPr>
              <w:pStyle w:val="2"/>
              <w:tabs>
                <w:tab w:val="left" w:pos="0"/>
              </w:tabs>
              <w:spacing w:line="360" w:lineRule="auto"/>
              <w:ind w:right="0"/>
              <w:jc w:val="center"/>
              <w:rPr>
                <w:sz w:val="20"/>
                <w:szCs w:val="20"/>
              </w:rPr>
            </w:pPr>
          </w:p>
        </w:tc>
        <w:tc>
          <w:tcPr>
            <w:tcW w:w="1701" w:type="dxa"/>
            <w:vMerge/>
            <w:vAlign w:val="center"/>
          </w:tcPr>
          <w:p w:rsidR="000D16BF" w:rsidRPr="00847EC6" w:rsidRDefault="000D16BF" w:rsidP="00847EC6">
            <w:pPr>
              <w:pStyle w:val="2"/>
              <w:tabs>
                <w:tab w:val="left" w:pos="0"/>
              </w:tabs>
              <w:spacing w:line="360" w:lineRule="auto"/>
              <w:ind w:right="0"/>
              <w:jc w:val="center"/>
              <w:rPr>
                <w:sz w:val="20"/>
                <w:szCs w:val="20"/>
              </w:rPr>
            </w:pPr>
          </w:p>
        </w:tc>
      </w:tr>
      <w:tr w:rsidR="00E94DC5" w:rsidRPr="00847EC6">
        <w:tc>
          <w:tcPr>
            <w:tcW w:w="3936" w:type="dxa"/>
          </w:tcPr>
          <w:p w:rsidR="00E94DC5" w:rsidRPr="00847EC6" w:rsidRDefault="00E94DC5" w:rsidP="00847EC6">
            <w:pPr>
              <w:widowControl/>
              <w:tabs>
                <w:tab w:val="left" w:pos="0"/>
              </w:tabs>
              <w:spacing w:before="0" w:line="360" w:lineRule="auto"/>
              <w:ind w:firstLine="0"/>
              <w:rPr>
                <w:rFonts w:ascii="Times New Roman" w:hAnsi="Times New Roman"/>
                <w:sz w:val="20"/>
                <w:lang w:val="ru-RU"/>
              </w:rPr>
            </w:pPr>
            <w:r w:rsidRPr="00847EC6">
              <w:rPr>
                <w:rFonts w:ascii="Times New Roman" w:hAnsi="Times New Roman"/>
                <w:sz w:val="20"/>
                <w:lang w:val="ru-RU"/>
              </w:rPr>
              <w:t>Независимость</w:t>
            </w:r>
          </w:p>
        </w:tc>
        <w:tc>
          <w:tcPr>
            <w:tcW w:w="1134" w:type="dxa"/>
            <w:vAlign w:val="center"/>
          </w:tcPr>
          <w:p w:rsidR="00E94DC5" w:rsidRPr="00847EC6" w:rsidRDefault="00E94DC5" w:rsidP="00847EC6">
            <w:pPr>
              <w:pStyle w:val="2"/>
              <w:tabs>
                <w:tab w:val="left" w:pos="0"/>
              </w:tabs>
              <w:spacing w:line="360" w:lineRule="auto"/>
              <w:ind w:right="0"/>
              <w:jc w:val="center"/>
              <w:rPr>
                <w:sz w:val="20"/>
                <w:szCs w:val="20"/>
              </w:rPr>
            </w:pPr>
            <w:r w:rsidRPr="00847EC6">
              <w:rPr>
                <w:sz w:val="20"/>
                <w:szCs w:val="20"/>
              </w:rPr>
              <w:t>3,6</w:t>
            </w:r>
          </w:p>
        </w:tc>
        <w:tc>
          <w:tcPr>
            <w:tcW w:w="1147" w:type="dxa"/>
            <w:vAlign w:val="center"/>
          </w:tcPr>
          <w:p w:rsidR="00E94DC5" w:rsidRPr="00847EC6" w:rsidRDefault="00E94DC5" w:rsidP="00847EC6">
            <w:pPr>
              <w:pStyle w:val="2"/>
              <w:tabs>
                <w:tab w:val="left" w:pos="0"/>
              </w:tabs>
              <w:spacing w:line="360" w:lineRule="auto"/>
              <w:ind w:right="0"/>
              <w:jc w:val="center"/>
              <w:rPr>
                <w:sz w:val="20"/>
                <w:szCs w:val="20"/>
              </w:rPr>
            </w:pPr>
            <w:r w:rsidRPr="00847EC6">
              <w:rPr>
                <w:sz w:val="20"/>
                <w:szCs w:val="20"/>
              </w:rPr>
              <w:t>5,6</w:t>
            </w:r>
          </w:p>
        </w:tc>
        <w:tc>
          <w:tcPr>
            <w:tcW w:w="1701" w:type="dxa"/>
            <w:vAlign w:val="center"/>
          </w:tcPr>
          <w:p w:rsidR="00E94DC5" w:rsidRPr="00847EC6" w:rsidRDefault="00E94DC5" w:rsidP="00847EC6">
            <w:pPr>
              <w:pStyle w:val="2"/>
              <w:tabs>
                <w:tab w:val="left" w:pos="0"/>
              </w:tabs>
              <w:spacing w:line="360" w:lineRule="auto"/>
              <w:ind w:right="0"/>
              <w:jc w:val="center"/>
              <w:rPr>
                <w:sz w:val="20"/>
                <w:szCs w:val="20"/>
              </w:rPr>
            </w:pPr>
            <w:r w:rsidRPr="00847EC6">
              <w:rPr>
                <w:sz w:val="20"/>
                <w:szCs w:val="20"/>
              </w:rPr>
              <w:t>81</w:t>
            </w:r>
          </w:p>
        </w:tc>
        <w:tc>
          <w:tcPr>
            <w:tcW w:w="1701" w:type="dxa"/>
            <w:vAlign w:val="center"/>
          </w:tcPr>
          <w:p w:rsidR="00E94DC5" w:rsidRPr="00847EC6" w:rsidRDefault="00E94DC5" w:rsidP="00847EC6">
            <w:pPr>
              <w:pStyle w:val="2"/>
              <w:tabs>
                <w:tab w:val="left" w:pos="0"/>
              </w:tabs>
              <w:spacing w:line="360" w:lineRule="auto"/>
              <w:ind w:right="0"/>
              <w:jc w:val="center"/>
              <w:rPr>
                <w:sz w:val="20"/>
                <w:szCs w:val="20"/>
              </w:rPr>
            </w:pPr>
            <w:r w:rsidRPr="00847EC6">
              <w:rPr>
                <w:sz w:val="20"/>
                <w:szCs w:val="20"/>
              </w:rPr>
              <w:t>0,001</w:t>
            </w:r>
          </w:p>
        </w:tc>
      </w:tr>
    </w:tbl>
    <w:p w:rsidR="00997377" w:rsidRPr="00847EC6" w:rsidRDefault="00716619" w:rsidP="00847EC6">
      <w:pPr>
        <w:widowControl/>
        <w:spacing w:before="0" w:line="360" w:lineRule="auto"/>
        <w:ind w:firstLine="709"/>
        <w:rPr>
          <w:rFonts w:ascii="Times New Roman" w:hAnsi="Times New Roman"/>
          <w:sz w:val="28"/>
          <w:szCs w:val="28"/>
          <w:lang w:val="ru-RU"/>
        </w:rPr>
      </w:pPr>
      <w:r w:rsidRPr="00847EC6">
        <w:rPr>
          <w:rFonts w:ascii="Times New Roman" w:hAnsi="Times New Roman"/>
          <w:sz w:val="28"/>
          <w:szCs w:val="28"/>
          <w:lang w:val="ru-RU"/>
        </w:rPr>
        <w:t>Как видно в таблице 2, п</w:t>
      </w:r>
      <w:r w:rsidR="00E94DC5" w:rsidRPr="00847EC6">
        <w:rPr>
          <w:rFonts w:ascii="Times New Roman" w:hAnsi="Times New Roman"/>
          <w:sz w:val="28"/>
          <w:szCs w:val="28"/>
          <w:lang w:val="ru-RU"/>
        </w:rPr>
        <w:t xml:space="preserve">одростки из неблагополучных семей </w:t>
      </w:r>
      <w:r w:rsidR="00997377" w:rsidRPr="00847EC6">
        <w:rPr>
          <w:rFonts w:ascii="Times New Roman" w:hAnsi="Times New Roman"/>
          <w:sz w:val="28"/>
          <w:szCs w:val="28"/>
          <w:lang w:val="ru-RU"/>
        </w:rPr>
        <w:t xml:space="preserve">более зависимы, пассивны </w:t>
      </w:r>
      <w:r w:rsidR="00E94DC5" w:rsidRPr="00847EC6">
        <w:rPr>
          <w:rFonts w:ascii="Times New Roman" w:hAnsi="Times New Roman"/>
          <w:sz w:val="28"/>
          <w:szCs w:val="28"/>
          <w:lang w:val="ru-RU"/>
        </w:rPr>
        <w:t xml:space="preserve">по сравнению со своими сверстниками из благополучных семей </w:t>
      </w:r>
      <w:r w:rsidR="00997377" w:rsidRPr="00847EC6">
        <w:rPr>
          <w:rFonts w:ascii="Times New Roman" w:hAnsi="Times New Roman"/>
          <w:sz w:val="28"/>
          <w:szCs w:val="28"/>
          <w:lang w:val="ru-RU"/>
        </w:rPr>
        <w:t>(</w:t>
      </w:r>
      <w:r w:rsidR="00997377" w:rsidRPr="00847EC6">
        <w:rPr>
          <w:rFonts w:ascii="Times New Roman" w:hAnsi="Times New Roman"/>
          <w:sz w:val="28"/>
          <w:szCs w:val="28"/>
          <w:lang w:val="en-US"/>
        </w:rPr>
        <w:t>U</w:t>
      </w:r>
      <w:r w:rsidR="00E94DC5" w:rsidRPr="00847EC6">
        <w:rPr>
          <w:rFonts w:ascii="Times New Roman" w:hAnsi="Times New Roman"/>
          <w:sz w:val="28"/>
          <w:szCs w:val="28"/>
          <w:lang w:val="ru-RU"/>
        </w:rPr>
        <w:t>=81</w:t>
      </w:r>
      <w:r w:rsidR="00997377" w:rsidRPr="00847EC6">
        <w:rPr>
          <w:rFonts w:ascii="Times New Roman" w:hAnsi="Times New Roman"/>
          <w:sz w:val="28"/>
          <w:szCs w:val="28"/>
          <w:lang w:val="ru-RU"/>
        </w:rPr>
        <w:t xml:space="preserve">, </w:t>
      </w:r>
      <w:r w:rsidR="00997377" w:rsidRPr="00847EC6">
        <w:rPr>
          <w:rFonts w:ascii="Times New Roman" w:hAnsi="Times New Roman"/>
          <w:sz w:val="28"/>
          <w:szCs w:val="28"/>
          <w:lang w:val="en-US"/>
        </w:rPr>
        <w:t>p</w:t>
      </w:r>
      <w:r w:rsidR="00997377" w:rsidRPr="00847EC6">
        <w:rPr>
          <w:rFonts w:ascii="Times New Roman" w:hAnsi="Times New Roman"/>
          <w:sz w:val="28"/>
          <w:szCs w:val="28"/>
          <w:lang w:val="ru-RU"/>
        </w:rPr>
        <w:t>≤0,05).</w:t>
      </w:r>
      <w:r w:rsidR="001C4130" w:rsidRPr="00847EC6">
        <w:rPr>
          <w:rFonts w:ascii="Times New Roman" w:hAnsi="Times New Roman"/>
          <w:sz w:val="28"/>
          <w:szCs w:val="28"/>
          <w:lang w:val="ru-RU"/>
        </w:rPr>
        <w:t xml:space="preserve"> (Приложение 2).</w:t>
      </w:r>
    </w:p>
    <w:p w:rsidR="00E94DC5" w:rsidRPr="00847EC6" w:rsidRDefault="00E94DC5" w:rsidP="00847EC6">
      <w:pPr>
        <w:widowControl/>
        <w:spacing w:before="0" w:line="360" w:lineRule="auto"/>
        <w:ind w:firstLine="709"/>
        <w:jc w:val="right"/>
        <w:rPr>
          <w:rFonts w:ascii="Times New Roman" w:hAnsi="Times New Roman"/>
          <w:bCs/>
          <w:sz w:val="28"/>
          <w:szCs w:val="28"/>
          <w:lang w:val="ru-RU"/>
        </w:rPr>
      </w:pPr>
      <w:r w:rsidRPr="00847EC6">
        <w:rPr>
          <w:rFonts w:ascii="Times New Roman" w:hAnsi="Times New Roman"/>
          <w:bCs/>
          <w:sz w:val="28"/>
          <w:szCs w:val="28"/>
          <w:lang w:val="ru-RU"/>
        </w:rPr>
        <w:t>Таблица 3</w:t>
      </w:r>
    </w:p>
    <w:p w:rsidR="00E94DC5" w:rsidRPr="00847EC6" w:rsidRDefault="00E94DC5" w:rsidP="00847EC6">
      <w:pPr>
        <w:widowControl/>
        <w:spacing w:before="0" w:line="360" w:lineRule="auto"/>
        <w:ind w:firstLine="709"/>
        <w:jc w:val="center"/>
        <w:rPr>
          <w:rFonts w:ascii="Times New Roman" w:hAnsi="Times New Roman"/>
          <w:sz w:val="28"/>
          <w:szCs w:val="28"/>
          <w:lang w:val="ru-RU"/>
        </w:rPr>
      </w:pPr>
      <w:r w:rsidRPr="00847EC6">
        <w:rPr>
          <w:rFonts w:ascii="Times New Roman" w:hAnsi="Times New Roman"/>
          <w:sz w:val="28"/>
          <w:szCs w:val="28"/>
          <w:lang w:val="ru-RU"/>
        </w:rPr>
        <w:t>Достоверность различий между группами (1 группа - подростки из неблагополучных семей; 2 группа - подростки из благополучных семей)</w:t>
      </w:r>
      <w:r w:rsidR="00D07B42" w:rsidRPr="00847EC6">
        <w:rPr>
          <w:rFonts w:ascii="Times New Roman" w:hAnsi="Times New Roman"/>
          <w:sz w:val="28"/>
          <w:szCs w:val="28"/>
          <w:lang w:val="ru-RU"/>
        </w:rPr>
        <w:t xml:space="preserve"> по о</w:t>
      </w:r>
      <w:r w:rsidRPr="00847EC6">
        <w:rPr>
          <w:rFonts w:ascii="Times New Roman" w:hAnsi="Times New Roman"/>
          <w:bCs/>
          <w:sz w:val="28"/>
          <w:szCs w:val="28"/>
          <w:lang w:val="ru-RU"/>
        </w:rPr>
        <w:t>просник</w:t>
      </w:r>
      <w:r w:rsidR="00D07B42" w:rsidRPr="00847EC6">
        <w:rPr>
          <w:rFonts w:ascii="Times New Roman" w:hAnsi="Times New Roman"/>
          <w:bCs/>
          <w:sz w:val="28"/>
          <w:szCs w:val="28"/>
          <w:lang w:val="ru-RU"/>
        </w:rPr>
        <w:t>у</w:t>
      </w:r>
      <w:r w:rsidRPr="00847EC6">
        <w:rPr>
          <w:rFonts w:ascii="Times New Roman" w:hAnsi="Times New Roman"/>
          <w:bCs/>
          <w:sz w:val="28"/>
          <w:szCs w:val="28"/>
          <w:lang w:val="ru-RU"/>
        </w:rPr>
        <w:t xml:space="preserve"> самоотношения</w:t>
      </w:r>
      <w:r w:rsidRPr="00847EC6">
        <w:rPr>
          <w:rFonts w:ascii="Times New Roman" w:hAnsi="Times New Roman"/>
          <w:sz w:val="28"/>
          <w:szCs w:val="28"/>
          <w:lang w:val="ru-RU"/>
        </w:rPr>
        <w:t xml:space="preserve"> (ОСО) (</w:t>
      </w:r>
      <w:r w:rsidRPr="00847EC6">
        <w:rPr>
          <w:rFonts w:ascii="Times New Roman" w:hAnsi="Times New Roman"/>
          <w:iCs/>
          <w:sz w:val="28"/>
          <w:szCs w:val="28"/>
          <w:lang w:val="ru-RU"/>
        </w:rPr>
        <w:t>В.В.Столин)</w:t>
      </w:r>
      <w:r w:rsidRPr="00847EC6">
        <w:rPr>
          <w:rFonts w:ascii="Times New Roman" w:hAnsi="Times New Roman"/>
          <w:sz w:val="28"/>
          <w:szCs w:val="28"/>
          <w:lang w:val="ru-RU"/>
        </w:rPr>
        <w:t>.</w:t>
      </w:r>
    </w:p>
    <w:p w:rsidR="00E94DC5" w:rsidRPr="00847EC6" w:rsidRDefault="00E94DC5" w:rsidP="00847EC6">
      <w:pPr>
        <w:widowControl/>
        <w:spacing w:before="0" w:line="360" w:lineRule="auto"/>
        <w:ind w:firstLine="709"/>
        <w:jc w:val="left"/>
        <w:rPr>
          <w:rFonts w:ascii="Times New Roman" w:hAnsi="Times New Roman"/>
          <w:sz w:val="28"/>
          <w:szCs w:val="28"/>
          <w:lang w:val="ru-RU"/>
        </w:rPr>
      </w:pP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1134"/>
        <w:gridCol w:w="1147"/>
        <w:gridCol w:w="1701"/>
        <w:gridCol w:w="1701"/>
      </w:tblGrid>
      <w:tr w:rsidR="00E94DC5" w:rsidRPr="00847EC6">
        <w:tc>
          <w:tcPr>
            <w:tcW w:w="3936" w:type="dxa"/>
            <w:vMerge w:val="restart"/>
            <w:vAlign w:val="center"/>
          </w:tcPr>
          <w:p w:rsidR="00E94DC5" w:rsidRPr="00847EC6" w:rsidRDefault="00E94DC5" w:rsidP="00847EC6">
            <w:pPr>
              <w:pStyle w:val="2"/>
              <w:tabs>
                <w:tab w:val="left" w:pos="284"/>
              </w:tabs>
              <w:spacing w:line="360" w:lineRule="auto"/>
              <w:ind w:right="0"/>
              <w:jc w:val="center"/>
              <w:rPr>
                <w:sz w:val="20"/>
                <w:szCs w:val="20"/>
              </w:rPr>
            </w:pPr>
            <w:r w:rsidRPr="00847EC6">
              <w:rPr>
                <w:sz w:val="20"/>
                <w:szCs w:val="20"/>
              </w:rPr>
              <w:t>Показатель</w:t>
            </w:r>
          </w:p>
        </w:tc>
        <w:tc>
          <w:tcPr>
            <w:tcW w:w="2281" w:type="dxa"/>
            <w:gridSpan w:val="2"/>
            <w:vAlign w:val="center"/>
          </w:tcPr>
          <w:p w:rsidR="00E94DC5" w:rsidRPr="00847EC6" w:rsidRDefault="00E94DC5" w:rsidP="00847EC6">
            <w:pPr>
              <w:pStyle w:val="2"/>
              <w:tabs>
                <w:tab w:val="left" w:pos="284"/>
              </w:tabs>
              <w:spacing w:line="360" w:lineRule="auto"/>
              <w:ind w:right="0"/>
              <w:jc w:val="center"/>
              <w:rPr>
                <w:sz w:val="20"/>
                <w:szCs w:val="20"/>
              </w:rPr>
            </w:pPr>
            <w:r w:rsidRPr="00847EC6">
              <w:rPr>
                <w:sz w:val="20"/>
                <w:szCs w:val="20"/>
              </w:rPr>
              <w:t>Среднее</w:t>
            </w:r>
          </w:p>
        </w:tc>
        <w:tc>
          <w:tcPr>
            <w:tcW w:w="1701" w:type="dxa"/>
            <w:vMerge w:val="restart"/>
          </w:tcPr>
          <w:p w:rsidR="00E94DC5" w:rsidRPr="00847EC6" w:rsidRDefault="00E94DC5" w:rsidP="00847EC6">
            <w:pPr>
              <w:widowControl/>
              <w:spacing w:before="0" w:line="360" w:lineRule="auto"/>
              <w:ind w:firstLine="0"/>
              <w:jc w:val="center"/>
              <w:rPr>
                <w:rFonts w:ascii="Times New Roman" w:hAnsi="Times New Roman"/>
                <w:sz w:val="20"/>
                <w:lang w:val="ru-RU"/>
              </w:rPr>
            </w:pPr>
            <w:r w:rsidRPr="00847EC6">
              <w:rPr>
                <w:rFonts w:ascii="Times New Roman" w:hAnsi="Times New Roman"/>
                <w:sz w:val="20"/>
                <w:lang w:val="en-US"/>
              </w:rPr>
              <w:t>U</w:t>
            </w:r>
            <w:r w:rsidRPr="00847EC6">
              <w:rPr>
                <w:rFonts w:ascii="Times New Roman" w:hAnsi="Times New Roman"/>
                <w:sz w:val="20"/>
                <w:lang w:val="ru-RU"/>
              </w:rPr>
              <w:t>-критерий</w:t>
            </w:r>
          </w:p>
        </w:tc>
        <w:tc>
          <w:tcPr>
            <w:tcW w:w="1701" w:type="dxa"/>
            <w:vMerge w:val="restart"/>
          </w:tcPr>
          <w:p w:rsidR="00E94DC5" w:rsidRPr="00847EC6" w:rsidRDefault="00E94DC5" w:rsidP="00847EC6">
            <w:pPr>
              <w:widowControl/>
              <w:spacing w:before="0" w:line="360" w:lineRule="auto"/>
              <w:ind w:firstLine="0"/>
              <w:jc w:val="center"/>
              <w:rPr>
                <w:rFonts w:ascii="Times New Roman" w:hAnsi="Times New Roman"/>
                <w:sz w:val="20"/>
                <w:lang w:val="ru-RU"/>
              </w:rPr>
            </w:pPr>
            <w:r w:rsidRPr="00847EC6">
              <w:rPr>
                <w:rFonts w:ascii="Times New Roman" w:hAnsi="Times New Roman"/>
                <w:sz w:val="20"/>
                <w:lang w:val="ru-RU"/>
              </w:rPr>
              <w:t xml:space="preserve">Уровень значимости </w:t>
            </w:r>
            <w:r w:rsidRPr="00847EC6">
              <w:rPr>
                <w:rFonts w:ascii="Times New Roman" w:hAnsi="Times New Roman"/>
                <w:sz w:val="20"/>
                <w:lang w:val="en-US"/>
              </w:rPr>
              <w:t>p</w:t>
            </w:r>
            <w:r w:rsidRPr="00847EC6">
              <w:rPr>
                <w:rFonts w:ascii="Times New Roman" w:hAnsi="Times New Roman"/>
                <w:sz w:val="20"/>
                <w:lang w:val="ru-RU"/>
              </w:rPr>
              <w:t>≤0,05</w:t>
            </w:r>
          </w:p>
        </w:tc>
      </w:tr>
      <w:tr w:rsidR="00E94DC5" w:rsidRPr="00847EC6" w:rsidTr="00847EC6">
        <w:trPr>
          <w:trHeight w:val="459"/>
        </w:trPr>
        <w:tc>
          <w:tcPr>
            <w:tcW w:w="3936" w:type="dxa"/>
            <w:vMerge/>
            <w:vAlign w:val="center"/>
          </w:tcPr>
          <w:p w:rsidR="00E94DC5" w:rsidRPr="00847EC6" w:rsidRDefault="00E94DC5" w:rsidP="00847EC6">
            <w:pPr>
              <w:pStyle w:val="2"/>
              <w:tabs>
                <w:tab w:val="left" w:pos="284"/>
              </w:tabs>
              <w:spacing w:line="360" w:lineRule="auto"/>
              <w:ind w:right="0"/>
              <w:jc w:val="center"/>
              <w:rPr>
                <w:sz w:val="20"/>
                <w:szCs w:val="20"/>
              </w:rPr>
            </w:pPr>
          </w:p>
        </w:tc>
        <w:tc>
          <w:tcPr>
            <w:tcW w:w="1134" w:type="dxa"/>
            <w:vAlign w:val="center"/>
          </w:tcPr>
          <w:p w:rsidR="00E94DC5" w:rsidRPr="00847EC6" w:rsidRDefault="00E94DC5" w:rsidP="00847EC6">
            <w:pPr>
              <w:pStyle w:val="2"/>
              <w:tabs>
                <w:tab w:val="left" w:pos="284"/>
              </w:tabs>
              <w:spacing w:line="360" w:lineRule="auto"/>
              <w:ind w:right="0"/>
              <w:jc w:val="center"/>
              <w:rPr>
                <w:sz w:val="20"/>
                <w:szCs w:val="20"/>
              </w:rPr>
            </w:pPr>
            <w:r w:rsidRPr="00847EC6">
              <w:rPr>
                <w:sz w:val="20"/>
                <w:szCs w:val="20"/>
              </w:rPr>
              <w:t>1 группа</w:t>
            </w:r>
          </w:p>
        </w:tc>
        <w:tc>
          <w:tcPr>
            <w:tcW w:w="1147" w:type="dxa"/>
            <w:vAlign w:val="center"/>
          </w:tcPr>
          <w:p w:rsidR="00E94DC5" w:rsidRPr="00847EC6" w:rsidRDefault="00E94DC5" w:rsidP="00847EC6">
            <w:pPr>
              <w:pStyle w:val="2"/>
              <w:tabs>
                <w:tab w:val="left" w:pos="284"/>
              </w:tabs>
              <w:spacing w:line="360" w:lineRule="auto"/>
              <w:ind w:right="0"/>
              <w:jc w:val="center"/>
              <w:rPr>
                <w:sz w:val="20"/>
                <w:szCs w:val="20"/>
              </w:rPr>
            </w:pPr>
            <w:r w:rsidRPr="00847EC6">
              <w:rPr>
                <w:sz w:val="20"/>
                <w:szCs w:val="20"/>
              </w:rPr>
              <w:t>2 группа</w:t>
            </w:r>
          </w:p>
        </w:tc>
        <w:tc>
          <w:tcPr>
            <w:tcW w:w="1701" w:type="dxa"/>
            <w:vMerge/>
            <w:vAlign w:val="center"/>
          </w:tcPr>
          <w:p w:rsidR="00E94DC5" w:rsidRPr="00847EC6" w:rsidRDefault="00E94DC5" w:rsidP="00847EC6">
            <w:pPr>
              <w:pStyle w:val="2"/>
              <w:tabs>
                <w:tab w:val="left" w:pos="284"/>
              </w:tabs>
              <w:spacing w:line="360" w:lineRule="auto"/>
              <w:ind w:right="0"/>
              <w:jc w:val="center"/>
              <w:rPr>
                <w:sz w:val="20"/>
                <w:szCs w:val="20"/>
              </w:rPr>
            </w:pPr>
          </w:p>
        </w:tc>
        <w:tc>
          <w:tcPr>
            <w:tcW w:w="1701" w:type="dxa"/>
            <w:vMerge/>
            <w:vAlign w:val="center"/>
          </w:tcPr>
          <w:p w:rsidR="00E94DC5" w:rsidRPr="00847EC6" w:rsidRDefault="00E94DC5" w:rsidP="00847EC6">
            <w:pPr>
              <w:pStyle w:val="2"/>
              <w:tabs>
                <w:tab w:val="left" w:pos="284"/>
              </w:tabs>
              <w:spacing w:line="360" w:lineRule="auto"/>
              <w:ind w:right="0"/>
              <w:jc w:val="center"/>
              <w:rPr>
                <w:sz w:val="20"/>
                <w:szCs w:val="20"/>
              </w:rPr>
            </w:pPr>
          </w:p>
        </w:tc>
      </w:tr>
      <w:tr w:rsidR="00843E28" w:rsidRPr="00847EC6">
        <w:tc>
          <w:tcPr>
            <w:tcW w:w="3936" w:type="dxa"/>
            <w:vAlign w:val="center"/>
          </w:tcPr>
          <w:p w:rsidR="00843E28" w:rsidRPr="00847EC6" w:rsidRDefault="00843E28" w:rsidP="00847EC6">
            <w:pPr>
              <w:widowControl/>
              <w:spacing w:before="0" w:line="360" w:lineRule="auto"/>
              <w:ind w:firstLine="0"/>
              <w:rPr>
                <w:rFonts w:ascii="Times New Roman" w:hAnsi="Times New Roman"/>
                <w:sz w:val="20"/>
                <w:lang w:val="ru-RU"/>
              </w:rPr>
            </w:pPr>
            <w:r w:rsidRPr="00847EC6">
              <w:rPr>
                <w:rFonts w:ascii="Times New Roman" w:hAnsi="Times New Roman"/>
                <w:bCs/>
                <w:sz w:val="20"/>
                <w:lang w:val="ru-RU"/>
              </w:rPr>
              <w:t>Шкала S (глобальное самоотношение)</w:t>
            </w:r>
          </w:p>
        </w:tc>
        <w:tc>
          <w:tcPr>
            <w:tcW w:w="1134" w:type="dxa"/>
            <w:vAlign w:val="center"/>
          </w:tcPr>
          <w:p w:rsidR="00843E28" w:rsidRPr="00847EC6" w:rsidRDefault="00843E28" w:rsidP="00847EC6">
            <w:pPr>
              <w:pStyle w:val="2"/>
              <w:tabs>
                <w:tab w:val="left" w:pos="284"/>
              </w:tabs>
              <w:spacing w:line="360" w:lineRule="auto"/>
              <w:ind w:right="0"/>
              <w:jc w:val="center"/>
              <w:rPr>
                <w:sz w:val="20"/>
                <w:szCs w:val="20"/>
              </w:rPr>
            </w:pPr>
            <w:r w:rsidRPr="00847EC6">
              <w:rPr>
                <w:sz w:val="20"/>
                <w:szCs w:val="20"/>
              </w:rPr>
              <w:t>15,5</w:t>
            </w:r>
          </w:p>
        </w:tc>
        <w:tc>
          <w:tcPr>
            <w:tcW w:w="1147" w:type="dxa"/>
            <w:vAlign w:val="center"/>
          </w:tcPr>
          <w:p w:rsidR="00843E28" w:rsidRPr="00847EC6" w:rsidRDefault="00843E28" w:rsidP="00847EC6">
            <w:pPr>
              <w:pStyle w:val="2"/>
              <w:tabs>
                <w:tab w:val="left" w:pos="284"/>
              </w:tabs>
              <w:spacing w:line="360" w:lineRule="auto"/>
              <w:ind w:right="0"/>
              <w:jc w:val="center"/>
              <w:rPr>
                <w:sz w:val="20"/>
                <w:szCs w:val="20"/>
              </w:rPr>
            </w:pPr>
            <w:r w:rsidRPr="00847EC6">
              <w:rPr>
                <w:sz w:val="20"/>
                <w:szCs w:val="20"/>
              </w:rPr>
              <w:t>21,9</w:t>
            </w:r>
          </w:p>
        </w:tc>
        <w:tc>
          <w:tcPr>
            <w:tcW w:w="1701" w:type="dxa"/>
            <w:vAlign w:val="center"/>
          </w:tcPr>
          <w:p w:rsidR="00843E28" w:rsidRPr="00847EC6" w:rsidRDefault="00843E28" w:rsidP="00847EC6">
            <w:pPr>
              <w:pStyle w:val="2"/>
              <w:tabs>
                <w:tab w:val="left" w:pos="284"/>
              </w:tabs>
              <w:spacing w:line="360" w:lineRule="auto"/>
              <w:ind w:right="0"/>
              <w:jc w:val="center"/>
              <w:rPr>
                <w:sz w:val="20"/>
                <w:szCs w:val="20"/>
              </w:rPr>
            </w:pPr>
            <w:r w:rsidRPr="00847EC6">
              <w:rPr>
                <w:sz w:val="20"/>
                <w:szCs w:val="20"/>
              </w:rPr>
              <w:t>81</w:t>
            </w:r>
          </w:p>
        </w:tc>
        <w:tc>
          <w:tcPr>
            <w:tcW w:w="1701" w:type="dxa"/>
            <w:vAlign w:val="center"/>
          </w:tcPr>
          <w:p w:rsidR="00843E28" w:rsidRPr="00847EC6" w:rsidRDefault="00843E28" w:rsidP="00847EC6">
            <w:pPr>
              <w:pStyle w:val="2"/>
              <w:tabs>
                <w:tab w:val="left" w:pos="284"/>
              </w:tabs>
              <w:spacing w:line="360" w:lineRule="auto"/>
              <w:ind w:right="0"/>
              <w:jc w:val="center"/>
              <w:rPr>
                <w:sz w:val="20"/>
                <w:szCs w:val="20"/>
              </w:rPr>
            </w:pPr>
            <w:r w:rsidRPr="00847EC6">
              <w:rPr>
                <w:sz w:val="20"/>
                <w:szCs w:val="20"/>
              </w:rPr>
              <w:t>0,01</w:t>
            </w:r>
          </w:p>
        </w:tc>
      </w:tr>
      <w:tr w:rsidR="00843E28" w:rsidRPr="00847EC6">
        <w:tc>
          <w:tcPr>
            <w:tcW w:w="3936" w:type="dxa"/>
            <w:vAlign w:val="center"/>
          </w:tcPr>
          <w:p w:rsidR="00843E28" w:rsidRPr="00847EC6" w:rsidRDefault="00843E28" w:rsidP="00847EC6">
            <w:pPr>
              <w:widowControl/>
              <w:spacing w:before="0" w:line="360" w:lineRule="auto"/>
              <w:ind w:firstLine="0"/>
              <w:rPr>
                <w:rFonts w:ascii="Times New Roman" w:hAnsi="Times New Roman"/>
                <w:sz w:val="20"/>
                <w:lang w:val="ru-RU"/>
              </w:rPr>
            </w:pPr>
            <w:r w:rsidRPr="00847EC6">
              <w:rPr>
                <w:rFonts w:ascii="Times New Roman" w:hAnsi="Times New Roman"/>
                <w:bCs/>
                <w:sz w:val="20"/>
                <w:lang w:val="ru-RU"/>
              </w:rPr>
              <w:t>Шкала самоуверенности</w:t>
            </w:r>
          </w:p>
        </w:tc>
        <w:tc>
          <w:tcPr>
            <w:tcW w:w="1134" w:type="dxa"/>
            <w:vAlign w:val="center"/>
          </w:tcPr>
          <w:p w:rsidR="00843E28" w:rsidRPr="00847EC6" w:rsidRDefault="00843E28" w:rsidP="00847EC6">
            <w:pPr>
              <w:pStyle w:val="2"/>
              <w:tabs>
                <w:tab w:val="left" w:pos="284"/>
              </w:tabs>
              <w:spacing w:line="360" w:lineRule="auto"/>
              <w:ind w:right="0"/>
              <w:jc w:val="center"/>
              <w:rPr>
                <w:sz w:val="20"/>
                <w:szCs w:val="20"/>
              </w:rPr>
            </w:pPr>
            <w:r w:rsidRPr="00847EC6">
              <w:rPr>
                <w:sz w:val="20"/>
                <w:szCs w:val="20"/>
              </w:rPr>
              <w:t>4,75</w:t>
            </w:r>
          </w:p>
        </w:tc>
        <w:tc>
          <w:tcPr>
            <w:tcW w:w="1147" w:type="dxa"/>
            <w:vAlign w:val="center"/>
          </w:tcPr>
          <w:p w:rsidR="00843E28" w:rsidRPr="00847EC6" w:rsidRDefault="00843E28" w:rsidP="00847EC6">
            <w:pPr>
              <w:pStyle w:val="2"/>
              <w:tabs>
                <w:tab w:val="left" w:pos="284"/>
              </w:tabs>
              <w:spacing w:line="360" w:lineRule="auto"/>
              <w:ind w:right="0"/>
              <w:jc w:val="center"/>
              <w:rPr>
                <w:sz w:val="20"/>
                <w:szCs w:val="20"/>
              </w:rPr>
            </w:pPr>
            <w:r w:rsidRPr="00847EC6">
              <w:rPr>
                <w:sz w:val="20"/>
                <w:szCs w:val="20"/>
              </w:rPr>
              <w:t>6,2</w:t>
            </w:r>
          </w:p>
        </w:tc>
        <w:tc>
          <w:tcPr>
            <w:tcW w:w="1701" w:type="dxa"/>
            <w:vAlign w:val="center"/>
          </w:tcPr>
          <w:p w:rsidR="00843E28" w:rsidRPr="00847EC6" w:rsidRDefault="00843E28" w:rsidP="00847EC6">
            <w:pPr>
              <w:pStyle w:val="2"/>
              <w:tabs>
                <w:tab w:val="left" w:pos="284"/>
              </w:tabs>
              <w:spacing w:line="360" w:lineRule="auto"/>
              <w:ind w:right="0"/>
              <w:jc w:val="center"/>
              <w:rPr>
                <w:sz w:val="20"/>
                <w:szCs w:val="20"/>
              </w:rPr>
            </w:pPr>
            <w:r w:rsidRPr="00847EC6">
              <w:rPr>
                <w:sz w:val="20"/>
                <w:szCs w:val="20"/>
              </w:rPr>
              <w:t>122</w:t>
            </w:r>
          </w:p>
        </w:tc>
        <w:tc>
          <w:tcPr>
            <w:tcW w:w="1701" w:type="dxa"/>
            <w:vAlign w:val="center"/>
          </w:tcPr>
          <w:p w:rsidR="00843E28" w:rsidRPr="00847EC6" w:rsidRDefault="00843E28" w:rsidP="00847EC6">
            <w:pPr>
              <w:pStyle w:val="2"/>
              <w:tabs>
                <w:tab w:val="left" w:pos="284"/>
              </w:tabs>
              <w:spacing w:line="360" w:lineRule="auto"/>
              <w:ind w:right="0"/>
              <w:jc w:val="center"/>
              <w:rPr>
                <w:sz w:val="20"/>
                <w:szCs w:val="20"/>
              </w:rPr>
            </w:pPr>
            <w:r w:rsidRPr="00847EC6">
              <w:rPr>
                <w:sz w:val="20"/>
                <w:szCs w:val="20"/>
              </w:rPr>
              <w:t>0,035</w:t>
            </w:r>
          </w:p>
        </w:tc>
      </w:tr>
      <w:tr w:rsidR="00843E28" w:rsidRPr="00847EC6">
        <w:tc>
          <w:tcPr>
            <w:tcW w:w="3936" w:type="dxa"/>
            <w:vAlign w:val="center"/>
          </w:tcPr>
          <w:p w:rsidR="00843E28" w:rsidRPr="00847EC6" w:rsidRDefault="00843E28" w:rsidP="00847EC6">
            <w:pPr>
              <w:widowControl/>
              <w:spacing w:before="0" w:line="360" w:lineRule="auto"/>
              <w:ind w:firstLine="0"/>
              <w:rPr>
                <w:rFonts w:ascii="Times New Roman" w:hAnsi="Times New Roman"/>
                <w:sz w:val="20"/>
                <w:lang w:val="ru-RU"/>
              </w:rPr>
            </w:pPr>
            <w:r w:rsidRPr="00847EC6">
              <w:rPr>
                <w:rFonts w:ascii="Times New Roman" w:hAnsi="Times New Roman"/>
                <w:bCs/>
                <w:sz w:val="20"/>
                <w:lang w:val="ru-RU"/>
              </w:rPr>
              <w:t>Шкала отношения других</w:t>
            </w:r>
          </w:p>
        </w:tc>
        <w:tc>
          <w:tcPr>
            <w:tcW w:w="1134" w:type="dxa"/>
            <w:vAlign w:val="center"/>
          </w:tcPr>
          <w:p w:rsidR="00843E28" w:rsidRPr="00847EC6" w:rsidRDefault="00843E28" w:rsidP="00847EC6">
            <w:pPr>
              <w:pStyle w:val="2"/>
              <w:tabs>
                <w:tab w:val="left" w:pos="284"/>
              </w:tabs>
              <w:spacing w:line="360" w:lineRule="auto"/>
              <w:ind w:right="0"/>
              <w:jc w:val="center"/>
              <w:rPr>
                <w:sz w:val="20"/>
                <w:szCs w:val="20"/>
              </w:rPr>
            </w:pPr>
            <w:r w:rsidRPr="00847EC6">
              <w:rPr>
                <w:sz w:val="20"/>
                <w:szCs w:val="20"/>
              </w:rPr>
              <w:t>5,55</w:t>
            </w:r>
          </w:p>
        </w:tc>
        <w:tc>
          <w:tcPr>
            <w:tcW w:w="1147" w:type="dxa"/>
            <w:vAlign w:val="center"/>
          </w:tcPr>
          <w:p w:rsidR="00843E28" w:rsidRPr="00847EC6" w:rsidRDefault="00843E28" w:rsidP="00847EC6">
            <w:pPr>
              <w:pStyle w:val="2"/>
              <w:tabs>
                <w:tab w:val="left" w:pos="284"/>
              </w:tabs>
              <w:spacing w:line="360" w:lineRule="auto"/>
              <w:ind w:right="0"/>
              <w:jc w:val="center"/>
              <w:rPr>
                <w:sz w:val="20"/>
                <w:szCs w:val="20"/>
              </w:rPr>
            </w:pPr>
            <w:r w:rsidRPr="00847EC6">
              <w:rPr>
                <w:sz w:val="20"/>
                <w:szCs w:val="20"/>
              </w:rPr>
              <w:t>4,1</w:t>
            </w:r>
          </w:p>
        </w:tc>
        <w:tc>
          <w:tcPr>
            <w:tcW w:w="1701" w:type="dxa"/>
            <w:vAlign w:val="center"/>
          </w:tcPr>
          <w:p w:rsidR="00843E28" w:rsidRPr="00847EC6" w:rsidRDefault="00843E28" w:rsidP="00847EC6">
            <w:pPr>
              <w:pStyle w:val="2"/>
              <w:tabs>
                <w:tab w:val="left" w:pos="284"/>
              </w:tabs>
              <w:spacing w:line="360" w:lineRule="auto"/>
              <w:ind w:right="0"/>
              <w:jc w:val="center"/>
              <w:rPr>
                <w:sz w:val="20"/>
                <w:szCs w:val="20"/>
              </w:rPr>
            </w:pPr>
            <w:r w:rsidRPr="00847EC6">
              <w:rPr>
                <w:sz w:val="20"/>
                <w:szCs w:val="20"/>
              </w:rPr>
              <w:t>111</w:t>
            </w:r>
          </w:p>
        </w:tc>
        <w:tc>
          <w:tcPr>
            <w:tcW w:w="1701" w:type="dxa"/>
            <w:vAlign w:val="center"/>
          </w:tcPr>
          <w:p w:rsidR="00843E28" w:rsidRPr="00847EC6" w:rsidRDefault="00716619" w:rsidP="00847EC6">
            <w:pPr>
              <w:pStyle w:val="2"/>
              <w:tabs>
                <w:tab w:val="left" w:pos="284"/>
              </w:tabs>
              <w:spacing w:line="360" w:lineRule="auto"/>
              <w:ind w:right="0"/>
              <w:jc w:val="center"/>
              <w:rPr>
                <w:sz w:val="20"/>
                <w:szCs w:val="20"/>
              </w:rPr>
            </w:pPr>
            <w:r w:rsidRPr="00847EC6">
              <w:rPr>
                <w:sz w:val="20"/>
                <w:szCs w:val="20"/>
              </w:rPr>
              <w:t>0,015</w:t>
            </w:r>
          </w:p>
        </w:tc>
      </w:tr>
      <w:tr w:rsidR="00843E28" w:rsidRPr="00847EC6">
        <w:tc>
          <w:tcPr>
            <w:tcW w:w="3936" w:type="dxa"/>
            <w:vAlign w:val="center"/>
          </w:tcPr>
          <w:p w:rsidR="00843E28" w:rsidRPr="00847EC6" w:rsidRDefault="00843E28" w:rsidP="00847EC6">
            <w:pPr>
              <w:widowControl/>
              <w:spacing w:before="0" w:line="360" w:lineRule="auto"/>
              <w:ind w:firstLine="0"/>
              <w:rPr>
                <w:rFonts w:ascii="Times New Roman" w:hAnsi="Times New Roman"/>
                <w:sz w:val="20"/>
                <w:lang w:val="ru-RU"/>
              </w:rPr>
            </w:pPr>
            <w:r w:rsidRPr="00847EC6">
              <w:rPr>
                <w:rFonts w:ascii="Times New Roman" w:hAnsi="Times New Roman"/>
                <w:bCs/>
                <w:sz w:val="20"/>
                <w:lang w:val="ru-RU"/>
              </w:rPr>
              <w:t>Шкала самообвинения</w:t>
            </w:r>
          </w:p>
        </w:tc>
        <w:tc>
          <w:tcPr>
            <w:tcW w:w="1134" w:type="dxa"/>
            <w:vAlign w:val="center"/>
          </w:tcPr>
          <w:p w:rsidR="00843E28" w:rsidRPr="00847EC6" w:rsidRDefault="00843E28" w:rsidP="00847EC6">
            <w:pPr>
              <w:pStyle w:val="2"/>
              <w:tabs>
                <w:tab w:val="left" w:pos="284"/>
              </w:tabs>
              <w:spacing w:line="360" w:lineRule="auto"/>
              <w:ind w:right="0"/>
              <w:jc w:val="center"/>
              <w:rPr>
                <w:sz w:val="20"/>
                <w:szCs w:val="20"/>
              </w:rPr>
            </w:pPr>
            <w:r w:rsidRPr="00847EC6">
              <w:rPr>
                <w:sz w:val="20"/>
                <w:szCs w:val="20"/>
              </w:rPr>
              <w:t>6,6</w:t>
            </w:r>
          </w:p>
        </w:tc>
        <w:tc>
          <w:tcPr>
            <w:tcW w:w="1147" w:type="dxa"/>
            <w:vAlign w:val="center"/>
          </w:tcPr>
          <w:p w:rsidR="00843E28" w:rsidRPr="00847EC6" w:rsidRDefault="00843E28" w:rsidP="00847EC6">
            <w:pPr>
              <w:pStyle w:val="2"/>
              <w:tabs>
                <w:tab w:val="left" w:pos="284"/>
              </w:tabs>
              <w:spacing w:line="360" w:lineRule="auto"/>
              <w:ind w:right="0"/>
              <w:jc w:val="center"/>
              <w:rPr>
                <w:sz w:val="20"/>
                <w:szCs w:val="20"/>
              </w:rPr>
            </w:pPr>
            <w:r w:rsidRPr="00847EC6">
              <w:rPr>
                <w:sz w:val="20"/>
                <w:szCs w:val="20"/>
              </w:rPr>
              <w:t>4,8</w:t>
            </w:r>
          </w:p>
        </w:tc>
        <w:tc>
          <w:tcPr>
            <w:tcW w:w="1701" w:type="dxa"/>
            <w:vAlign w:val="center"/>
          </w:tcPr>
          <w:p w:rsidR="00843E28" w:rsidRPr="00847EC6" w:rsidRDefault="00716619" w:rsidP="00847EC6">
            <w:pPr>
              <w:pStyle w:val="2"/>
              <w:tabs>
                <w:tab w:val="left" w:pos="284"/>
              </w:tabs>
              <w:spacing w:line="360" w:lineRule="auto"/>
              <w:ind w:right="0"/>
              <w:jc w:val="center"/>
              <w:rPr>
                <w:sz w:val="20"/>
                <w:szCs w:val="20"/>
              </w:rPr>
            </w:pPr>
            <w:r w:rsidRPr="00847EC6">
              <w:rPr>
                <w:sz w:val="20"/>
                <w:szCs w:val="20"/>
              </w:rPr>
              <w:t>109</w:t>
            </w:r>
          </w:p>
        </w:tc>
        <w:tc>
          <w:tcPr>
            <w:tcW w:w="1701" w:type="dxa"/>
            <w:vAlign w:val="center"/>
          </w:tcPr>
          <w:p w:rsidR="00843E28" w:rsidRPr="00847EC6" w:rsidRDefault="00716619" w:rsidP="00847EC6">
            <w:pPr>
              <w:pStyle w:val="2"/>
              <w:tabs>
                <w:tab w:val="left" w:pos="284"/>
              </w:tabs>
              <w:spacing w:line="360" w:lineRule="auto"/>
              <w:ind w:right="0"/>
              <w:jc w:val="center"/>
              <w:rPr>
                <w:sz w:val="20"/>
                <w:szCs w:val="20"/>
              </w:rPr>
            </w:pPr>
            <w:r w:rsidRPr="00847EC6">
              <w:rPr>
                <w:sz w:val="20"/>
                <w:szCs w:val="20"/>
              </w:rPr>
              <w:t>0,013</w:t>
            </w:r>
          </w:p>
        </w:tc>
      </w:tr>
    </w:tbl>
    <w:p w:rsidR="00E94DC5" w:rsidRPr="00847EC6" w:rsidRDefault="00E94DC5" w:rsidP="00847EC6">
      <w:pPr>
        <w:widowControl/>
        <w:spacing w:before="0" w:line="360" w:lineRule="auto"/>
        <w:ind w:firstLine="709"/>
        <w:rPr>
          <w:rFonts w:ascii="Times New Roman" w:hAnsi="Times New Roman"/>
          <w:sz w:val="28"/>
          <w:szCs w:val="28"/>
          <w:lang w:val="ru-RU"/>
        </w:rPr>
      </w:pPr>
    </w:p>
    <w:p w:rsidR="00E94DC5" w:rsidRPr="00847EC6" w:rsidRDefault="00716619" w:rsidP="00847EC6">
      <w:pPr>
        <w:widowControl/>
        <w:spacing w:before="0" w:line="360" w:lineRule="auto"/>
        <w:ind w:firstLine="709"/>
        <w:rPr>
          <w:rFonts w:ascii="Times New Roman" w:hAnsi="Times New Roman"/>
          <w:sz w:val="28"/>
          <w:szCs w:val="28"/>
          <w:lang w:val="ru-RU"/>
        </w:rPr>
      </w:pPr>
      <w:r w:rsidRPr="00847EC6">
        <w:rPr>
          <w:rFonts w:ascii="Times New Roman" w:hAnsi="Times New Roman"/>
          <w:sz w:val="28"/>
          <w:szCs w:val="28"/>
          <w:lang w:val="ru-RU"/>
        </w:rPr>
        <w:t>Как видно в таблице 3, п</w:t>
      </w:r>
      <w:r w:rsidR="00E94DC5" w:rsidRPr="00847EC6">
        <w:rPr>
          <w:rFonts w:ascii="Times New Roman" w:hAnsi="Times New Roman"/>
          <w:sz w:val="28"/>
          <w:szCs w:val="28"/>
          <w:lang w:val="ru-RU"/>
        </w:rPr>
        <w:t xml:space="preserve">одростки из неблагополучных семей </w:t>
      </w:r>
      <w:r w:rsidRPr="00847EC6">
        <w:rPr>
          <w:rFonts w:ascii="Times New Roman" w:hAnsi="Times New Roman"/>
          <w:sz w:val="28"/>
          <w:szCs w:val="28"/>
          <w:lang w:val="ru-RU"/>
        </w:rPr>
        <w:t xml:space="preserve">отличаются более низким уровнем самоотношения </w:t>
      </w:r>
      <w:r w:rsidR="00E94DC5" w:rsidRPr="00847EC6">
        <w:rPr>
          <w:rFonts w:ascii="Times New Roman" w:hAnsi="Times New Roman"/>
          <w:sz w:val="28"/>
          <w:szCs w:val="28"/>
          <w:lang w:val="ru-RU"/>
        </w:rPr>
        <w:t>по сравнению со своими сверстниками из благополучных семей (</w:t>
      </w:r>
      <w:r w:rsidR="00E94DC5" w:rsidRPr="00847EC6">
        <w:rPr>
          <w:rFonts w:ascii="Times New Roman" w:hAnsi="Times New Roman"/>
          <w:sz w:val="28"/>
          <w:szCs w:val="28"/>
          <w:lang w:val="en-US"/>
        </w:rPr>
        <w:t>U</w:t>
      </w:r>
      <w:r w:rsidR="00E94DC5" w:rsidRPr="00847EC6">
        <w:rPr>
          <w:rFonts w:ascii="Times New Roman" w:hAnsi="Times New Roman"/>
          <w:sz w:val="28"/>
          <w:szCs w:val="28"/>
          <w:lang w:val="ru-RU"/>
        </w:rPr>
        <w:t xml:space="preserve">=81, </w:t>
      </w:r>
      <w:r w:rsidR="00E94DC5" w:rsidRPr="00847EC6">
        <w:rPr>
          <w:rFonts w:ascii="Times New Roman" w:hAnsi="Times New Roman"/>
          <w:sz w:val="28"/>
          <w:szCs w:val="28"/>
          <w:lang w:val="en-US"/>
        </w:rPr>
        <w:t>p</w:t>
      </w:r>
      <w:r w:rsidR="00E94DC5" w:rsidRPr="00847EC6">
        <w:rPr>
          <w:rFonts w:ascii="Times New Roman" w:hAnsi="Times New Roman"/>
          <w:sz w:val="28"/>
          <w:szCs w:val="28"/>
          <w:lang w:val="ru-RU"/>
        </w:rPr>
        <w:t>≤0,05).</w:t>
      </w:r>
    </w:p>
    <w:p w:rsidR="00716619" w:rsidRPr="00847EC6" w:rsidRDefault="00716619" w:rsidP="00847EC6">
      <w:pPr>
        <w:widowControl/>
        <w:spacing w:before="0" w:line="360" w:lineRule="auto"/>
        <w:ind w:firstLine="709"/>
        <w:rPr>
          <w:rFonts w:ascii="Times New Roman" w:hAnsi="Times New Roman"/>
          <w:sz w:val="28"/>
          <w:szCs w:val="28"/>
          <w:lang w:val="ru-RU"/>
        </w:rPr>
      </w:pPr>
      <w:r w:rsidRPr="00847EC6">
        <w:rPr>
          <w:rFonts w:ascii="Times New Roman" w:hAnsi="Times New Roman"/>
          <w:sz w:val="28"/>
          <w:szCs w:val="28"/>
          <w:lang w:val="ru-RU"/>
        </w:rPr>
        <w:t>Подростки из неблагополучных семей отличаются более низким уровнем самоуверенности по сравнению со своими сверстниками из благополучных семей (</w:t>
      </w:r>
      <w:r w:rsidRPr="00847EC6">
        <w:rPr>
          <w:rFonts w:ascii="Times New Roman" w:hAnsi="Times New Roman"/>
          <w:sz w:val="28"/>
          <w:szCs w:val="28"/>
          <w:lang w:val="en-US"/>
        </w:rPr>
        <w:t>U</w:t>
      </w:r>
      <w:r w:rsidRPr="00847EC6">
        <w:rPr>
          <w:rFonts w:ascii="Times New Roman" w:hAnsi="Times New Roman"/>
          <w:sz w:val="28"/>
          <w:szCs w:val="28"/>
          <w:lang w:val="ru-RU"/>
        </w:rPr>
        <w:t xml:space="preserve">=122, </w:t>
      </w:r>
      <w:r w:rsidRPr="00847EC6">
        <w:rPr>
          <w:rFonts w:ascii="Times New Roman" w:hAnsi="Times New Roman"/>
          <w:sz w:val="28"/>
          <w:szCs w:val="28"/>
          <w:lang w:val="en-US"/>
        </w:rPr>
        <w:t>p</w:t>
      </w:r>
      <w:r w:rsidRPr="00847EC6">
        <w:rPr>
          <w:rFonts w:ascii="Times New Roman" w:hAnsi="Times New Roman"/>
          <w:sz w:val="28"/>
          <w:szCs w:val="28"/>
          <w:lang w:val="ru-RU"/>
        </w:rPr>
        <w:t>≤0,05).</w:t>
      </w:r>
    </w:p>
    <w:p w:rsidR="00716619" w:rsidRPr="00847EC6" w:rsidRDefault="00716619" w:rsidP="00847EC6">
      <w:pPr>
        <w:widowControl/>
        <w:spacing w:before="0" w:line="360" w:lineRule="auto"/>
        <w:ind w:firstLine="709"/>
        <w:rPr>
          <w:rFonts w:ascii="Times New Roman" w:hAnsi="Times New Roman"/>
          <w:sz w:val="28"/>
          <w:szCs w:val="28"/>
          <w:lang w:val="ru-RU"/>
        </w:rPr>
      </w:pPr>
      <w:r w:rsidRPr="00847EC6">
        <w:rPr>
          <w:rFonts w:ascii="Times New Roman" w:hAnsi="Times New Roman"/>
          <w:sz w:val="28"/>
          <w:szCs w:val="28"/>
          <w:lang w:val="ru-RU"/>
        </w:rPr>
        <w:t>Подростки из неблагополучных семей в большей степени зависят от мнения других по сравнению со своими сверстниками из благополучных семей (</w:t>
      </w:r>
      <w:r w:rsidRPr="00847EC6">
        <w:rPr>
          <w:rFonts w:ascii="Times New Roman" w:hAnsi="Times New Roman"/>
          <w:sz w:val="28"/>
          <w:szCs w:val="28"/>
          <w:lang w:val="en-US"/>
        </w:rPr>
        <w:t>U</w:t>
      </w:r>
      <w:r w:rsidRPr="00847EC6">
        <w:rPr>
          <w:rFonts w:ascii="Times New Roman" w:hAnsi="Times New Roman"/>
          <w:sz w:val="28"/>
          <w:szCs w:val="28"/>
          <w:lang w:val="ru-RU"/>
        </w:rPr>
        <w:t xml:space="preserve">=111, </w:t>
      </w:r>
      <w:r w:rsidRPr="00847EC6">
        <w:rPr>
          <w:rFonts w:ascii="Times New Roman" w:hAnsi="Times New Roman"/>
          <w:sz w:val="28"/>
          <w:szCs w:val="28"/>
          <w:lang w:val="en-US"/>
        </w:rPr>
        <w:t>p</w:t>
      </w:r>
      <w:r w:rsidRPr="00847EC6">
        <w:rPr>
          <w:rFonts w:ascii="Times New Roman" w:hAnsi="Times New Roman"/>
          <w:sz w:val="28"/>
          <w:szCs w:val="28"/>
          <w:lang w:val="ru-RU"/>
        </w:rPr>
        <w:t>≤0,05).</w:t>
      </w:r>
    </w:p>
    <w:p w:rsidR="00716619" w:rsidRPr="00847EC6" w:rsidRDefault="00716619" w:rsidP="00847EC6">
      <w:pPr>
        <w:widowControl/>
        <w:spacing w:before="0" w:line="360" w:lineRule="auto"/>
        <w:ind w:firstLine="709"/>
        <w:rPr>
          <w:rFonts w:ascii="Times New Roman" w:hAnsi="Times New Roman"/>
          <w:sz w:val="28"/>
          <w:szCs w:val="28"/>
          <w:lang w:val="ru-RU"/>
        </w:rPr>
      </w:pPr>
      <w:r w:rsidRPr="00847EC6">
        <w:rPr>
          <w:rFonts w:ascii="Times New Roman" w:hAnsi="Times New Roman"/>
          <w:sz w:val="28"/>
          <w:szCs w:val="28"/>
          <w:lang w:val="ru-RU"/>
        </w:rPr>
        <w:t>Подростки из неблагополучных семей в большей степени готовы обвинять себя по сравнению со своими сверстниками из благополучных семей (</w:t>
      </w:r>
      <w:r w:rsidRPr="00847EC6">
        <w:rPr>
          <w:rFonts w:ascii="Times New Roman" w:hAnsi="Times New Roman"/>
          <w:sz w:val="28"/>
          <w:szCs w:val="28"/>
          <w:lang w:val="en-US"/>
        </w:rPr>
        <w:t>U</w:t>
      </w:r>
      <w:r w:rsidRPr="00847EC6">
        <w:rPr>
          <w:rFonts w:ascii="Times New Roman" w:hAnsi="Times New Roman"/>
          <w:sz w:val="28"/>
          <w:szCs w:val="28"/>
          <w:lang w:val="ru-RU"/>
        </w:rPr>
        <w:t xml:space="preserve">=109, </w:t>
      </w:r>
      <w:r w:rsidRPr="00847EC6">
        <w:rPr>
          <w:rFonts w:ascii="Times New Roman" w:hAnsi="Times New Roman"/>
          <w:sz w:val="28"/>
          <w:szCs w:val="28"/>
          <w:lang w:val="en-US"/>
        </w:rPr>
        <w:t>p</w:t>
      </w:r>
      <w:r w:rsidRPr="00847EC6">
        <w:rPr>
          <w:rFonts w:ascii="Times New Roman" w:hAnsi="Times New Roman"/>
          <w:sz w:val="28"/>
          <w:szCs w:val="28"/>
          <w:lang w:val="ru-RU"/>
        </w:rPr>
        <w:t>≤0,05).</w:t>
      </w:r>
      <w:r w:rsidR="001C4130" w:rsidRPr="00847EC6">
        <w:rPr>
          <w:rFonts w:ascii="Times New Roman" w:hAnsi="Times New Roman"/>
          <w:sz w:val="28"/>
          <w:szCs w:val="28"/>
          <w:lang w:val="ru-RU"/>
        </w:rPr>
        <w:t xml:space="preserve"> (Приложения 3,4).</w:t>
      </w:r>
    </w:p>
    <w:p w:rsidR="00845CAE" w:rsidRPr="00847EC6" w:rsidRDefault="00845CAE" w:rsidP="00847EC6">
      <w:pPr>
        <w:widowControl/>
        <w:spacing w:before="0" w:line="360" w:lineRule="auto"/>
        <w:ind w:firstLine="709"/>
        <w:rPr>
          <w:rFonts w:ascii="Times New Roman" w:hAnsi="Times New Roman"/>
          <w:sz w:val="28"/>
          <w:szCs w:val="28"/>
          <w:lang w:val="ru-RU"/>
        </w:rPr>
      </w:pPr>
      <w:r w:rsidRPr="00847EC6">
        <w:rPr>
          <w:rFonts w:ascii="Times New Roman" w:hAnsi="Times New Roman"/>
          <w:sz w:val="28"/>
          <w:szCs w:val="28"/>
          <w:lang w:val="ru-RU"/>
        </w:rPr>
        <w:t>По результатам проведенного исследования можно сделать следующие выводы.</w:t>
      </w:r>
    </w:p>
    <w:p w:rsidR="00845CAE" w:rsidRPr="00847EC6" w:rsidRDefault="00845CAE" w:rsidP="00847EC6">
      <w:pPr>
        <w:widowControl/>
        <w:spacing w:before="0" w:line="360" w:lineRule="auto"/>
        <w:ind w:firstLine="709"/>
        <w:rPr>
          <w:rFonts w:ascii="Times New Roman" w:hAnsi="Times New Roman"/>
          <w:sz w:val="28"/>
          <w:szCs w:val="28"/>
          <w:lang w:val="ru-RU"/>
        </w:rPr>
      </w:pPr>
      <w:r w:rsidRPr="00847EC6">
        <w:rPr>
          <w:rFonts w:ascii="Times New Roman" w:hAnsi="Times New Roman"/>
          <w:sz w:val="28"/>
          <w:szCs w:val="28"/>
          <w:lang w:val="ru-RU"/>
        </w:rPr>
        <w:t>Подростки из неблагополучных семей, отличаются более низким уровнем самопрезентации по сравнению с подростками из благополучных семей. При этом высказывания о себе подростков из благополучных семей были в большей степени положительные. У подростков из неблагополучных семей преобладали ролевые характеристики (я сын, я школьник) и отрицательные характеристики.</w:t>
      </w:r>
    </w:p>
    <w:p w:rsidR="00845CAE" w:rsidRPr="00847EC6" w:rsidRDefault="00845CAE" w:rsidP="00847EC6">
      <w:pPr>
        <w:widowControl/>
        <w:spacing w:before="0" w:line="360" w:lineRule="auto"/>
        <w:ind w:firstLine="709"/>
        <w:rPr>
          <w:rFonts w:ascii="Times New Roman" w:hAnsi="Times New Roman"/>
          <w:sz w:val="28"/>
          <w:szCs w:val="28"/>
          <w:lang w:val="ru-RU"/>
        </w:rPr>
      </w:pPr>
      <w:r w:rsidRPr="00847EC6">
        <w:rPr>
          <w:rFonts w:ascii="Times New Roman" w:hAnsi="Times New Roman"/>
          <w:sz w:val="28"/>
          <w:szCs w:val="28"/>
          <w:lang w:val="ru-RU"/>
        </w:rPr>
        <w:t>Подростки из неблагополучных семей более зависимы, пассивны</w:t>
      </w:r>
      <w:r w:rsidR="006A26BF" w:rsidRPr="00847EC6">
        <w:rPr>
          <w:rFonts w:ascii="Times New Roman" w:hAnsi="Times New Roman"/>
          <w:sz w:val="28"/>
          <w:szCs w:val="28"/>
          <w:lang w:val="ru-RU"/>
        </w:rPr>
        <w:t xml:space="preserve">, </w:t>
      </w:r>
      <w:r w:rsidRPr="00847EC6">
        <w:rPr>
          <w:rFonts w:ascii="Times New Roman" w:hAnsi="Times New Roman"/>
          <w:sz w:val="28"/>
          <w:szCs w:val="28"/>
          <w:lang w:val="ru-RU"/>
        </w:rPr>
        <w:t xml:space="preserve">  отличаются более низким уровнем самоотношения по сравнению со своими сверстниками из благополучных семей. Подростки из неблагополучных семей отличаются более низким уровнем самоуверенности</w:t>
      </w:r>
      <w:r w:rsidR="00C12A06" w:rsidRPr="00847EC6">
        <w:rPr>
          <w:rFonts w:ascii="Times New Roman" w:hAnsi="Times New Roman"/>
          <w:sz w:val="28"/>
          <w:szCs w:val="28"/>
          <w:lang w:val="ru-RU"/>
        </w:rPr>
        <w:t>, они в</w:t>
      </w:r>
      <w:r w:rsidRPr="00847EC6">
        <w:rPr>
          <w:rFonts w:ascii="Times New Roman" w:hAnsi="Times New Roman"/>
          <w:sz w:val="28"/>
          <w:szCs w:val="28"/>
          <w:lang w:val="ru-RU"/>
        </w:rPr>
        <w:t xml:space="preserve"> большей степени зависят от мнения других</w:t>
      </w:r>
      <w:r w:rsidR="00C12A06" w:rsidRPr="00847EC6">
        <w:rPr>
          <w:rFonts w:ascii="Times New Roman" w:hAnsi="Times New Roman"/>
          <w:sz w:val="28"/>
          <w:szCs w:val="28"/>
          <w:lang w:val="ru-RU"/>
        </w:rPr>
        <w:t xml:space="preserve"> и </w:t>
      </w:r>
      <w:r w:rsidRPr="00847EC6">
        <w:rPr>
          <w:rFonts w:ascii="Times New Roman" w:hAnsi="Times New Roman"/>
          <w:sz w:val="28"/>
          <w:szCs w:val="28"/>
          <w:lang w:val="ru-RU"/>
        </w:rPr>
        <w:t xml:space="preserve">в большей степени готовы обвинять себя по сравнению со своими сверстниками из благополучных семей. Таким образом, гипотеза о том, </w:t>
      </w:r>
      <w:r w:rsidR="001C4130" w:rsidRPr="00847EC6">
        <w:rPr>
          <w:rFonts w:ascii="Times New Roman" w:hAnsi="Times New Roman"/>
          <w:sz w:val="28"/>
          <w:szCs w:val="28"/>
          <w:lang w:val="ru-RU"/>
        </w:rPr>
        <w:t>что семейное неблагополучие отрицательно влияет на становление образа Я подростков получила свое эмпирическое подтверждение.</w:t>
      </w:r>
    </w:p>
    <w:p w:rsidR="00845CAE" w:rsidRPr="00847EC6" w:rsidRDefault="00845CAE" w:rsidP="00847EC6">
      <w:pPr>
        <w:widowControl/>
        <w:spacing w:before="0" w:line="360" w:lineRule="auto"/>
        <w:ind w:firstLine="709"/>
        <w:jc w:val="center"/>
        <w:rPr>
          <w:rFonts w:ascii="Times New Roman" w:hAnsi="Times New Roman"/>
          <w:sz w:val="28"/>
          <w:szCs w:val="28"/>
          <w:lang w:val="ru-RU"/>
        </w:rPr>
      </w:pPr>
      <w:r w:rsidRPr="00847EC6">
        <w:rPr>
          <w:rFonts w:ascii="Times New Roman" w:hAnsi="Times New Roman"/>
          <w:sz w:val="28"/>
          <w:szCs w:val="28"/>
          <w:lang w:val="ru-RU"/>
        </w:rPr>
        <w:br w:type="page"/>
        <w:t>Заключение</w:t>
      </w:r>
    </w:p>
    <w:p w:rsidR="00845CAE" w:rsidRPr="00847EC6" w:rsidRDefault="00845CAE" w:rsidP="00847EC6">
      <w:pPr>
        <w:widowControl/>
        <w:spacing w:before="0" w:line="360" w:lineRule="auto"/>
        <w:ind w:firstLine="709"/>
        <w:rPr>
          <w:rFonts w:ascii="Times New Roman" w:hAnsi="Times New Roman"/>
          <w:sz w:val="28"/>
          <w:szCs w:val="28"/>
          <w:lang w:val="ru-RU"/>
        </w:rPr>
      </w:pPr>
    </w:p>
    <w:p w:rsidR="00845CAE" w:rsidRPr="00847EC6" w:rsidRDefault="00845CAE" w:rsidP="00847EC6">
      <w:pPr>
        <w:widowControl/>
        <w:spacing w:before="0" w:line="360" w:lineRule="auto"/>
        <w:ind w:firstLine="709"/>
        <w:rPr>
          <w:rFonts w:ascii="Times New Roman" w:hAnsi="Times New Roman"/>
          <w:sz w:val="28"/>
          <w:szCs w:val="28"/>
          <w:lang w:val="ru-RU"/>
        </w:rPr>
      </w:pPr>
      <w:r w:rsidRPr="00847EC6">
        <w:rPr>
          <w:rFonts w:ascii="Times New Roman" w:hAnsi="Times New Roman"/>
          <w:sz w:val="28"/>
          <w:szCs w:val="28"/>
          <w:lang w:val="ru-RU"/>
        </w:rPr>
        <w:t>Теоретический анализ литературы, посвященной проблемам развития личности подростков и особенностей взаимоотношений в семьях, переживающих кризис, показал следующее. Развитие автономии и индивидуации – один из основных аспектов личностного развития подростка – может нарушаться в условиях кризиса семьи. В частности, у подростков, переживших развод родителей, может формироваться слишком раннее, чрезмерное стремление к автономии, независимости от родителей, самостоятельности, что, в свою очередь, может приводить к дальнейшим конфликтам в семье. Некоторые авторы отмечают, что подросткам с нездоровой, нефункциональной индивидуацией свойственны обособленность, уход в себя,</w:t>
      </w:r>
      <w:r w:rsidR="006A26BF" w:rsidRPr="00847EC6">
        <w:rPr>
          <w:rFonts w:ascii="Times New Roman" w:hAnsi="Times New Roman"/>
          <w:sz w:val="28"/>
          <w:szCs w:val="28"/>
          <w:lang w:val="ru-RU"/>
        </w:rPr>
        <w:t xml:space="preserve"> </w:t>
      </w:r>
      <w:r w:rsidRPr="00847EC6">
        <w:rPr>
          <w:rFonts w:ascii="Times New Roman" w:hAnsi="Times New Roman"/>
          <w:sz w:val="28"/>
          <w:szCs w:val="28"/>
          <w:lang w:val="ru-RU"/>
        </w:rPr>
        <w:t>импульсивное поведение,</w:t>
      </w:r>
      <w:r w:rsidR="006A26BF" w:rsidRPr="00847EC6">
        <w:rPr>
          <w:rFonts w:ascii="Times New Roman" w:hAnsi="Times New Roman"/>
          <w:sz w:val="28"/>
          <w:szCs w:val="28"/>
          <w:lang w:val="ru-RU"/>
        </w:rPr>
        <w:t xml:space="preserve"> </w:t>
      </w:r>
      <w:r w:rsidRPr="00847EC6">
        <w:rPr>
          <w:rFonts w:ascii="Times New Roman" w:hAnsi="Times New Roman"/>
          <w:sz w:val="28"/>
          <w:szCs w:val="28"/>
          <w:lang w:val="ru-RU"/>
        </w:rPr>
        <w:t xml:space="preserve"> отторжение от семьи и общественных норм и потенциальная склонность к суициду. Также установлено, что чем меньше в семье происходит конфликтов, тем больше подростки продвигаются по направлению к психологической зрелости, т.е. развитию автономии и индивидуации.</w:t>
      </w:r>
      <w:r w:rsidR="002170C8" w:rsidRPr="00847EC6">
        <w:rPr>
          <w:rFonts w:ascii="Times New Roman" w:hAnsi="Times New Roman"/>
          <w:sz w:val="28"/>
          <w:szCs w:val="28"/>
          <w:lang w:val="ru-RU"/>
        </w:rPr>
        <w:t xml:space="preserve"> Семья – главный источник всех правильных поступков на жизненном пути подростка и искоренение ошибок в воспитании является возможным.</w:t>
      </w:r>
    </w:p>
    <w:p w:rsidR="00845CAE" w:rsidRPr="00847EC6" w:rsidRDefault="00845CAE" w:rsidP="00847EC6">
      <w:pPr>
        <w:widowControl/>
        <w:spacing w:before="0" w:line="360" w:lineRule="auto"/>
        <w:ind w:firstLine="709"/>
        <w:rPr>
          <w:rFonts w:ascii="Times New Roman" w:hAnsi="Times New Roman"/>
          <w:sz w:val="28"/>
          <w:szCs w:val="28"/>
          <w:lang w:val="ru-RU"/>
        </w:rPr>
      </w:pPr>
      <w:r w:rsidRPr="00847EC6">
        <w:rPr>
          <w:rFonts w:ascii="Times New Roman" w:hAnsi="Times New Roman"/>
          <w:sz w:val="28"/>
          <w:szCs w:val="28"/>
          <w:lang w:val="ru-RU"/>
        </w:rPr>
        <w:t>Эмпирическое исследование показало, что</w:t>
      </w:r>
      <w:r w:rsidR="00EA6F4D" w:rsidRPr="00847EC6">
        <w:rPr>
          <w:rFonts w:ascii="Times New Roman" w:hAnsi="Times New Roman"/>
          <w:sz w:val="28"/>
          <w:szCs w:val="28"/>
          <w:lang w:val="ru-RU"/>
        </w:rPr>
        <w:t xml:space="preserve"> п</w:t>
      </w:r>
      <w:r w:rsidRPr="00847EC6">
        <w:rPr>
          <w:rFonts w:ascii="Times New Roman" w:hAnsi="Times New Roman"/>
          <w:sz w:val="28"/>
          <w:szCs w:val="28"/>
          <w:lang w:val="ru-RU"/>
        </w:rPr>
        <w:t>одростки из неблагополучных семей, отличаются более низким уровнем самопрезентации по сравнению с подростками из благополучных семей. При этом высказывания о себе подростков из благополучных семей были в большей степени положительные. У подростков из неблагополучных семей преобладали ролевые характеристики (я сын, я школьник)</w:t>
      </w:r>
      <w:r w:rsidR="002170C8" w:rsidRPr="00847EC6">
        <w:rPr>
          <w:rFonts w:ascii="Times New Roman" w:hAnsi="Times New Roman"/>
          <w:sz w:val="28"/>
          <w:szCs w:val="28"/>
          <w:lang w:val="ru-RU"/>
        </w:rPr>
        <w:t xml:space="preserve"> и отрицательные характеристики такие как «я – неудачник», «я - одиночество», «я – уличный пацан».</w:t>
      </w:r>
    </w:p>
    <w:p w:rsidR="00845CAE" w:rsidRPr="00847EC6" w:rsidRDefault="00845CAE" w:rsidP="00847EC6">
      <w:pPr>
        <w:widowControl/>
        <w:spacing w:before="0" w:line="360" w:lineRule="auto"/>
        <w:ind w:firstLine="709"/>
        <w:rPr>
          <w:rFonts w:ascii="Times New Roman" w:hAnsi="Times New Roman"/>
          <w:sz w:val="28"/>
          <w:szCs w:val="28"/>
          <w:lang w:val="ru-RU"/>
        </w:rPr>
      </w:pPr>
      <w:r w:rsidRPr="00847EC6">
        <w:rPr>
          <w:rFonts w:ascii="Times New Roman" w:hAnsi="Times New Roman"/>
          <w:sz w:val="28"/>
          <w:szCs w:val="28"/>
          <w:lang w:val="ru-RU"/>
        </w:rPr>
        <w:t xml:space="preserve">Подростки из неблагополучных семей </w:t>
      </w:r>
      <w:r w:rsidR="007441DB" w:rsidRPr="00847EC6">
        <w:rPr>
          <w:rFonts w:ascii="Times New Roman" w:hAnsi="Times New Roman"/>
          <w:sz w:val="28"/>
          <w:szCs w:val="28"/>
          <w:lang w:val="ru-RU"/>
        </w:rPr>
        <w:t xml:space="preserve">более зависимы, пассивны, </w:t>
      </w:r>
      <w:r w:rsidRPr="00847EC6">
        <w:rPr>
          <w:rFonts w:ascii="Times New Roman" w:hAnsi="Times New Roman"/>
          <w:sz w:val="28"/>
          <w:szCs w:val="28"/>
          <w:lang w:val="ru-RU"/>
        </w:rPr>
        <w:t xml:space="preserve"> отличаются более низким уровнем самоотношения по сравнению со своими сверстниками из благополучных семей. Подростки из неблагополучных семей отличаются более низким уровнем самоуверен</w:t>
      </w:r>
      <w:r w:rsidR="007441DB" w:rsidRPr="00847EC6">
        <w:rPr>
          <w:rFonts w:ascii="Times New Roman" w:hAnsi="Times New Roman"/>
          <w:sz w:val="28"/>
          <w:szCs w:val="28"/>
          <w:lang w:val="ru-RU"/>
        </w:rPr>
        <w:t>ности, они</w:t>
      </w:r>
      <w:r w:rsidRPr="00847EC6">
        <w:rPr>
          <w:rFonts w:ascii="Times New Roman" w:hAnsi="Times New Roman"/>
          <w:sz w:val="28"/>
          <w:szCs w:val="28"/>
          <w:lang w:val="ru-RU"/>
        </w:rPr>
        <w:t xml:space="preserve"> в большей степени зависят от мнения других</w:t>
      </w:r>
      <w:r w:rsidR="007441DB" w:rsidRPr="00847EC6">
        <w:rPr>
          <w:rFonts w:ascii="Times New Roman" w:hAnsi="Times New Roman"/>
          <w:sz w:val="28"/>
          <w:szCs w:val="28"/>
          <w:lang w:val="ru-RU"/>
        </w:rPr>
        <w:t>,</w:t>
      </w:r>
      <w:r w:rsidRPr="00847EC6">
        <w:rPr>
          <w:rFonts w:ascii="Times New Roman" w:hAnsi="Times New Roman"/>
          <w:sz w:val="28"/>
          <w:szCs w:val="28"/>
          <w:lang w:val="ru-RU"/>
        </w:rPr>
        <w:t xml:space="preserve"> в больш</w:t>
      </w:r>
      <w:r w:rsidR="002170C8" w:rsidRPr="00847EC6">
        <w:rPr>
          <w:rFonts w:ascii="Times New Roman" w:hAnsi="Times New Roman"/>
          <w:sz w:val="28"/>
          <w:szCs w:val="28"/>
          <w:lang w:val="ru-RU"/>
        </w:rPr>
        <w:t xml:space="preserve">ей степени готовы обвинять себя, видеть в себе недостатки, сильно переживать из-за несоответствия своему идеалу. </w:t>
      </w:r>
      <w:r w:rsidRPr="00847EC6">
        <w:rPr>
          <w:rFonts w:ascii="Times New Roman" w:hAnsi="Times New Roman"/>
          <w:sz w:val="28"/>
          <w:szCs w:val="28"/>
          <w:lang w:val="ru-RU"/>
        </w:rPr>
        <w:t xml:space="preserve">Таким образом, гипотеза о том, </w:t>
      </w:r>
      <w:r w:rsidR="002170C8" w:rsidRPr="00847EC6">
        <w:rPr>
          <w:rFonts w:ascii="Times New Roman" w:hAnsi="Times New Roman"/>
          <w:sz w:val="28"/>
          <w:szCs w:val="28"/>
          <w:lang w:val="ru-RU"/>
        </w:rPr>
        <w:t>что семейное неблагополучие отрицательно влияет на становление образа Я подростков получило свое эмпирическое подтверждение.</w:t>
      </w:r>
    </w:p>
    <w:p w:rsidR="004E7369" w:rsidRPr="00847EC6" w:rsidRDefault="00997377" w:rsidP="00847EC6">
      <w:pPr>
        <w:widowControl/>
        <w:spacing w:before="0" w:line="360" w:lineRule="auto"/>
        <w:ind w:firstLine="709"/>
        <w:jc w:val="center"/>
        <w:rPr>
          <w:rFonts w:ascii="Times New Roman" w:hAnsi="Times New Roman"/>
          <w:sz w:val="28"/>
          <w:szCs w:val="28"/>
          <w:lang w:val="ru-RU"/>
        </w:rPr>
      </w:pPr>
      <w:r w:rsidRPr="00847EC6">
        <w:rPr>
          <w:rFonts w:ascii="Times New Roman" w:hAnsi="Times New Roman"/>
          <w:sz w:val="28"/>
          <w:szCs w:val="28"/>
          <w:lang w:val="ru-RU"/>
        </w:rPr>
        <w:br w:type="page"/>
      </w:r>
      <w:r w:rsidR="00913ACA" w:rsidRPr="00847EC6">
        <w:rPr>
          <w:rFonts w:ascii="Times New Roman" w:hAnsi="Times New Roman"/>
          <w:sz w:val="28"/>
          <w:szCs w:val="28"/>
          <w:lang w:val="ru-RU"/>
        </w:rPr>
        <w:t>Список используемой</w:t>
      </w:r>
      <w:r w:rsidR="004E7369" w:rsidRPr="00847EC6">
        <w:rPr>
          <w:rFonts w:ascii="Times New Roman" w:hAnsi="Times New Roman"/>
          <w:sz w:val="28"/>
          <w:szCs w:val="28"/>
          <w:lang w:val="ru-RU"/>
        </w:rPr>
        <w:t xml:space="preserve"> литературы</w:t>
      </w:r>
      <w:r w:rsidR="00913ACA" w:rsidRPr="00847EC6">
        <w:rPr>
          <w:rFonts w:ascii="Times New Roman" w:hAnsi="Times New Roman"/>
          <w:sz w:val="28"/>
          <w:szCs w:val="28"/>
          <w:lang w:val="ru-RU"/>
        </w:rPr>
        <w:t>:</w:t>
      </w:r>
    </w:p>
    <w:p w:rsidR="004E7369" w:rsidRPr="00847EC6" w:rsidRDefault="004E7369" w:rsidP="00847EC6">
      <w:pPr>
        <w:pStyle w:val="ac"/>
        <w:spacing w:after="0" w:line="360" w:lineRule="auto"/>
        <w:ind w:left="0" w:firstLine="709"/>
        <w:rPr>
          <w:rFonts w:ascii="Times New Roman" w:hAnsi="Times New Roman"/>
          <w:sz w:val="28"/>
          <w:szCs w:val="28"/>
        </w:rPr>
      </w:pPr>
    </w:p>
    <w:p w:rsidR="004E7369" w:rsidRPr="00847EC6" w:rsidRDefault="004E7369" w:rsidP="00847EC6">
      <w:pPr>
        <w:pStyle w:val="ac"/>
        <w:numPr>
          <w:ilvl w:val="0"/>
          <w:numId w:val="9"/>
        </w:numPr>
        <w:spacing w:after="0" w:line="360" w:lineRule="auto"/>
        <w:ind w:left="0" w:firstLine="0"/>
        <w:jc w:val="both"/>
        <w:rPr>
          <w:rFonts w:ascii="Times New Roman" w:hAnsi="Times New Roman"/>
          <w:sz w:val="28"/>
          <w:szCs w:val="28"/>
        </w:rPr>
      </w:pPr>
      <w:r w:rsidRPr="00847EC6">
        <w:rPr>
          <w:rFonts w:ascii="Times New Roman" w:hAnsi="Times New Roman"/>
          <w:sz w:val="28"/>
          <w:szCs w:val="28"/>
        </w:rPr>
        <w:t>Адлер А. Практика и теория индивидуальной психологии. М.:</w:t>
      </w:r>
      <w:r w:rsidR="00346D4E" w:rsidRPr="00847EC6">
        <w:rPr>
          <w:rFonts w:ascii="Times New Roman" w:hAnsi="Times New Roman"/>
          <w:sz w:val="28"/>
          <w:szCs w:val="28"/>
        </w:rPr>
        <w:t xml:space="preserve"> </w:t>
      </w:r>
      <w:r w:rsidRPr="00847EC6">
        <w:rPr>
          <w:rFonts w:ascii="Times New Roman" w:hAnsi="Times New Roman"/>
          <w:sz w:val="28"/>
          <w:szCs w:val="28"/>
        </w:rPr>
        <w:t>Прогресс, 1995.</w:t>
      </w:r>
    </w:p>
    <w:p w:rsidR="004E7369" w:rsidRPr="00847EC6" w:rsidRDefault="004E7369" w:rsidP="00847EC6">
      <w:pPr>
        <w:pStyle w:val="ac"/>
        <w:numPr>
          <w:ilvl w:val="0"/>
          <w:numId w:val="9"/>
        </w:numPr>
        <w:spacing w:after="0" w:line="360" w:lineRule="auto"/>
        <w:ind w:left="0" w:firstLine="0"/>
        <w:jc w:val="both"/>
        <w:rPr>
          <w:rFonts w:ascii="Times New Roman" w:hAnsi="Times New Roman"/>
          <w:sz w:val="28"/>
          <w:szCs w:val="28"/>
        </w:rPr>
      </w:pPr>
      <w:r w:rsidRPr="00847EC6">
        <w:rPr>
          <w:rFonts w:ascii="Times New Roman" w:hAnsi="Times New Roman"/>
          <w:sz w:val="28"/>
          <w:szCs w:val="28"/>
        </w:rPr>
        <w:t>Белинская Е.П. Я - концепция и ценностные ориентации старших подростков в условиях быстрых социальных изменений / Вестник МГУ, серия №14, №4, 1997.</w:t>
      </w:r>
    </w:p>
    <w:p w:rsidR="004E7369" w:rsidRPr="00847EC6" w:rsidRDefault="004E7369" w:rsidP="00847EC6">
      <w:pPr>
        <w:pStyle w:val="ac"/>
        <w:numPr>
          <w:ilvl w:val="0"/>
          <w:numId w:val="9"/>
        </w:numPr>
        <w:spacing w:after="0" w:line="360" w:lineRule="auto"/>
        <w:ind w:left="0" w:firstLine="0"/>
        <w:jc w:val="both"/>
        <w:rPr>
          <w:rFonts w:ascii="Times New Roman" w:hAnsi="Times New Roman"/>
          <w:sz w:val="28"/>
          <w:szCs w:val="28"/>
        </w:rPr>
      </w:pPr>
      <w:r w:rsidRPr="00847EC6">
        <w:rPr>
          <w:rFonts w:ascii="Times New Roman" w:hAnsi="Times New Roman"/>
          <w:sz w:val="28"/>
          <w:szCs w:val="28"/>
        </w:rPr>
        <w:t>Бернс Р. Развитие Я-концепции и воспитание. Москва, 1986.</w:t>
      </w:r>
    </w:p>
    <w:p w:rsidR="004E7369" w:rsidRPr="00847EC6" w:rsidRDefault="004E7369" w:rsidP="00847EC6">
      <w:pPr>
        <w:pStyle w:val="ac"/>
        <w:numPr>
          <w:ilvl w:val="0"/>
          <w:numId w:val="9"/>
        </w:numPr>
        <w:spacing w:after="0" w:line="360" w:lineRule="auto"/>
        <w:ind w:left="0" w:firstLine="0"/>
        <w:jc w:val="both"/>
        <w:rPr>
          <w:rFonts w:ascii="Times New Roman" w:hAnsi="Times New Roman"/>
          <w:sz w:val="28"/>
          <w:szCs w:val="28"/>
        </w:rPr>
      </w:pPr>
      <w:r w:rsidRPr="00847EC6">
        <w:rPr>
          <w:rFonts w:ascii="Times New Roman" w:hAnsi="Times New Roman"/>
          <w:sz w:val="28"/>
          <w:szCs w:val="28"/>
        </w:rPr>
        <w:t>Захаров А.И. Психологические факторы формирования неврозов у детей. Автореф. дис. Л., 1991.</w:t>
      </w:r>
    </w:p>
    <w:p w:rsidR="004E7369" w:rsidRPr="00847EC6" w:rsidRDefault="004E7369" w:rsidP="00847EC6">
      <w:pPr>
        <w:pStyle w:val="ac"/>
        <w:numPr>
          <w:ilvl w:val="0"/>
          <w:numId w:val="9"/>
        </w:numPr>
        <w:spacing w:after="0" w:line="360" w:lineRule="auto"/>
        <w:ind w:left="0" w:firstLine="0"/>
        <w:jc w:val="both"/>
        <w:rPr>
          <w:rFonts w:ascii="Times New Roman" w:hAnsi="Times New Roman"/>
          <w:sz w:val="28"/>
          <w:szCs w:val="28"/>
        </w:rPr>
      </w:pPr>
      <w:r w:rsidRPr="00847EC6">
        <w:rPr>
          <w:rFonts w:ascii="Times New Roman" w:hAnsi="Times New Roman"/>
          <w:sz w:val="28"/>
          <w:szCs w:val="28"/>
        </w:rPr>
        <w:t>Как построить свое "Я" / Под ред. Зинченко В.П.- М.: Педагогика, 1991.</w:t>
      </w:r>
    </w:p>
    <w:p w:rsidR="004E7369" w:rsidRPr="00847EC6" w:rsidRDefault="004E7369" w:rsidP="00847EC6">
      <w:pPr>
        <w:pStyle w:val="ac"/>
        <w:numPr>
          <w:ilvl w:val="0"/>
          <w:numId w:val="9"/>
        </w:numPr>
        <w:spacing w:after="0" w:line="360" w:lineRule="auto"/>
        <w:ind w:left="0" w:firstLine="0"/>
        <w:jc w:val="both"/>
        <w:rPr>
          <w:rFonts w:ascii="Times New Roman" w:hAnsi="Times New Roman"/>
          <w:sz w:val="28"/>
          <w:szCs w:val="28"/>
        </w:rPr>
      </w:pPr>
      <w:r w:rsidRPr="00847EC6">
        <w:rPr>
          <w:rFonts w:ascii="Times New Roman" w:hAnsi="Times New Roman"/>
          <w:sz w:val="28"/>
          <w:szCs w:val="28"/>
        </w:rPr>
        <w:t>Кондратенко В.Т., Чернявская А.Г. По лабиринтам души подростка. Минск., 1991.</w:t>
      </w:r>
    </w:p>
    <w:p w:rsidR="004E7369" w:rsidRPr="00847EC6" w:rsidRDefault="004E7369" w:rsidP="00847EC6">
      <w:pPr>
        <w:pStyle w:val="ac"/>
        <w:numPr>
          <w:ilvl w:val="0"/>
          <w:numId w:val="9"/>
        </w:numPr>
        <w:spacing w:after="0" w:line="360" w:lineRule="auto"/>
        <w:ind w:left="0" w:firstLine="0"/>
        <w:jc w:val="both"/>
        <w:rPr>
          <w:rFonts w:ascii="Times New Roman" w:hAnsi="Times New Roman"/>
          <w:sz w:val="28"/>
          <w:szCs w:val="28"/>
        </w:rPr>
      </w:pPr>
      <w:r w:rsidRPr="00847EC6">
        <w:rPr>
          <w:rFonts w:ascii="Times New Roman" w:hAnsi="Times New Roman"/>
          <w:sz w:val="28"/>
          <w:szCs w:val="28"/>
        </w:rPr>
        <w:t>Личко А.Е.Психопатии и акцентуации характера у подростков. Л.:Медицина,1983.</w:t>
      </w:r>
    </w:p>
    <w:p w:rsidR="004E7369" w:rsidRPr="00847EC6" w:rsidRDefault="004E7369" w:rsidP="00847EC6">
      <w:pPr>
        <w:pStyle w:val="ac"/>
        <w:numPr>
          <w:ilvl w:val="0"/>
          <w:numId w:val="9"/>
        </w:numPr>
        <w:spacing w:after="0" w:line="360" w:lineRule="auto"/>
        <w:ind w:left="0" w:firstLine="0"/>
        <w:jc w:val="both"/>
        <w:rPr>
          <w:rFonts w:ascii="Times New Roman" w:hAnsi="Times New Roman"/>
          <w:sz w:val="28"/>
          <w:szCs w:val="28"/>
        </w:rPr>
      </w:pPr>
      <w:r w:rsidRPr="00847EC6">
        <w:rPr>
          <w:rFonts w:ascii="Times New Roman" w:hAnsi="Times New Roman"/>
          <w:sz w:val="28"/>
          <w:szCs w:val="28"/>
        </w:rPr>
        <w:t>Райс Ф. Психология подросткового и юношеского возраста. СПб.: Питер, 2000.</w:t>
      </w:r>
    </w:p>
    <w:p w:rsidR="004E7369" w:rsidRPr="00847EC6" w:rsidRDefault="004E7369" w:rsidP="00847EC6">
      <w:pPr>
        <w:pStyle w:val="ac"/>
        <w:numPr>
          <w:ilvl w:val="0"/>
          <w:numId w:val="9"/>
        </w:numPr>
        <w:spacing w:after="0" w:line="360" w:lineRule="auto"/>
        <w:ind w:left="0" w:firstLine="0"/>
        <w:jc w:val="both"/>
        <w:rPr>
          <w:rFonts w:ascii="Times New Roman" w:hAnsi="Times New Roman"/>
          <w:sz w:val="28"/>
          <w:szCs w:val="28"/>
        </w:rPr>
      </w:pPr>
      <w:r w:rsidRPr="00847EC6">
        <w:rPr>
          <w:rFonts w:ascii="Times New Roman" w:hAnsi="Times New Roman"/>
          <w:sz w:val="28"/>
          <w:szCs w:val="28"/>
        </w:rPr>
        <w:t xml:space="preserve">Ремшмидт </w:t>
      </w:r>
      <w:r w:rsidRPr="00847EC6">
        <w:rPr>
          <w:rFonts w:ascii="Times New Roman" w:hAnsi="Times New Roman"/>
          <w:sz w:val="28"/>
          <w:szCs w:val="28"/>
          <w:lang w:val="en-US"/>
        </w:rPr>
        <w:t>X</w:t>
      </w:r>
      <w:r w:rsidRPr="00847EC6">
        <w:rPr>
          <w:rFonts w:ascii="Times New Roman" w:hAnsi="Times New Roman"/>
          <w:sz w:val="28"/>
          <w:szCs w:val="28"/>
        </w:rPr>
        <w:t>.. Подростковый и юношеский возраст. Проблемы становления личности. М.: Мир, 1994.</w:t>
      </w:r>
    </w:p>
    <w:p w:rsidR="004E7369" w:rsidRPr="00847EC6" w:rsidRDefault="004E7369" w:rsidP="00847EC6">
      <w:pPr>
        <w:pStyle w:val="ac"/>
        <w:numPr>
          <w:ilvl w:val="0"/>
          <w:numId w:val="9"/>
        </w:numPr>
        <w:spacing w:after="0" w:line="360" w:lineRule="auto"/>
        <w:ind w:left="0" w:firstLine="0"/>
        <w:jc w:val="both"/>
        <w:rPr>
          <w:rFonts w:ascii="Times New Roman" w:hAnsi="Times New Roman"/>
          <w:sz w:val="28"/>
          <w:szCs w:val="28"/>
        </w:rPr>
      </w:pPr>
      <w:r w:rsidRPr="00847EC6">
        <w:rPr>
          <w:rFonts w:ascii="Times New Roman" w:hAnsi="Times New Roman"/>
          <w:sz w:val="28"/>
          <w:szCs w:val="28"/>
        </w:rPr>
        <w:t>Сатир В. Как строить себя и свою семью. М.: Педагогика-Пресс, 1992.</w:t>
      </w:r>
    </w:p>
    <w:p w:rsidR="004E7369" w:rsidRPr="00847EC6" w:rsidRDefault="004E7369" w:rsidP="00847EC6">
      <w:pPr>
        <w:pStyle w:val="ac"/>
        <w:numPr>
          <w:ilvl w:val="0"/>
          <w:numId w:val="9"/>
        </w:numPr>
        <w:spacing w:after="0" w:line="360" w:lineRule="auto"/>
        <w:ind w:left="0" w:firstLine="0"/>
        <w:jc w:val="both"/>
        <w:rPr>
          <w:rFonts w:ascii="Times New Roman" w:hAnsi="Times New Roman"/>
          <w:sz w:val="28"/>
          <w:szCs w:val="28"/>
        </w:rPr>
      </w:pPr>
      <w:r w:rsidRPr="00847EC6">
        <w:rPr>
          <w:rFonts w:ascii="Times New Roman" w:hAnsi="Times New Roman"/>
          <w:sz w:val="28"/>
          <w:szCs w:val="28"/>
        </w:rPr>
        <w:t>Семья в психологической консультации. // Под ред. Бодалева А.А., Столина В.В. М.: Педагогика, 1989.</w:t>
      </w:r>
    </w:p>
    <w:p w:rsidR="004E7369" w:rsidRPr="00847EC6" w:rsidRDefault="004E7369" w:rsidP="00847EC6">
      <w:pPr>
        <w:pStyle w:val="ac"/>
        <w:numPr>
          <w:ilvl w:val="0"/>
          <w:numId w:val="9"/>
        </w:numPr>
        <w:spacing w:after="0" w:line="360" w:lineRule="auto"/>
        <w:ind w:left="0" w:firstLine="0"/>
        <w:jc w:val="both"/>
        <w:rPr>
          <w:rFonts w:ascii="Times New Roman" w:hAnsi="Times New Roman"/>
          <w:sz w:val="28"/>
          <w:szCs w:val="28"/>
        </w:rPr>
      </w:pPr>
      <w:r w:rsidRPr="00847EC6">
        <w:rPr>
          <w:rFonts w:ascii="Times New Roman" w:hAnsi="Times New Roman"/>
          <w:sz w:val="28"/>
          <w:szCs w:val="28"/>
        </w:rPr>
        <w:t>Спиваковская А.С. Профилактика детских неврозов. М.: МГУ, 1988.</w:t>
      </w:r>
    </w:p>
    <w:p w:rsidR="004E7369" w:rsidRPr="00847EC6" w:rsidRDefault="004E7369" w:rsidP="00847EC6">
      <w:pPr>
        <w:pStyle w:val="ac"/>
        <w:numPr>
          <w:ilvl w:val="0"/>
          <w:numId w:val="9"/>
        </w:numPr>
        <w:spacing w:after="0" w:line="360" w:lineRule="auto"/>
        <w:ind w:left="0" w:firstLine="0"/>
        <w:jc w:val="both"/>
        <w:rPr>
          <w:rFonts w:ascii="Times New Roman" w:hAnsi="Times New Roman"/>
          <w:sz w:val="28"/>
          <w:szCs w:val="28"/>
        </w:rPr>
      </w:pPr>
      <w:r w:rsidRPr="00847EC6">
        <w:rPr>
          <w:rFonts w:ascii="Times New Roman" w:hAnsi="Times New Roman"/>
          <w:sz w:val="28"/>
          <w:szCs w:val="28"/>
        </w:rPr>
        <w:t>Фромм Э. Человек для себя. Минск: Коллегиум, 1992.</w:t>
      </w:r>
    </w:p>
    <w:p w:rsidR="004E7369" w:rsidRPr="00847EC6" w:rsidRDefault="004E7369" w:rsidP="00847EC6">
      <w:pPr>
        <w:pStyle w:val="ac"/>
        <w:numPr>
          <w:ilvl w:val="0"/>
          <w:numId w:val="9"/>
        </w:numPr>
        <w:spacing w:after="0" w:line="360" w:lineRule="auto"/>
        <w:ind w:left="0" w:firstLine="0"/>
        <w:jc w:val="both"/>
        <w:rPr>
          <w:rFonts w:ascii="Times New Roman" w:hAnsi="Times New Roman"/>
          <w:sz w:val="28"/>
          <w:szCs w:val="28"/>
        </w:rPr>
      </w:pPr>
      <w:r w:rsidRPr="00847EC6">
        <w:rPr>
          <w:rFonts w:ascii="Times New Roman" w:hAnsi="Times New Roman"/>
          <w:sz w:val="28"/>
          <w:szCs w:val="28"/>
        </w:rPr>
        <w:t>Хорни К. Невротическая личность нашего времени. М.: Прогресс, 1993.</w:t>
      </w:r>
    </w:p>
    <w:p w:rsidR="004E7369" w:rsidRPr="00847EC6" w:rsidRDefault="004E7369" w:rsidP="00847EC6">
      <w:pPr>
        <w:pStyle w:val="ac"/>
        <w:numPr>
          <w:ilvl w:val="0"/>
          <w:numId w:val="9"/>
        </w:numPr>
        <w:spacing w:after="0" w:line="360" w:lineRule="auto"/>
        <w:ind w:left="0" w:firstLine="0"/>
        <w:jc w:val="both"/>
        <w:rPr>
          <w:rFonts w:ascii="Times New Roman" w:hAnsi="Times New Roman"/>
          <w:sz w:val="28"/>
          <w:szCs w:val="28"/>
        </w:rPr>
      </w:pPr>
      <w:r w:rsidRPr="00847EC6">
        <w:rPr>
          <w:rFonts w:ascii="Times New Roman" w:hAnsi="Times New Roman"/>
          <w:sz w:val="28"/>
          <w:szCs w:val="28"/>
        </w:rPr>
        <w:t>Эйдемиллер Э.Г., Юстицкий В.В. Семейная психотерапия. М.: Медицина, 1990.</w:t>
      </w:r>
    </w:p>
    <w:p w:rsidR="004E7369" w:rsidRPr="00847EC6" w:rsidRDefault="004E7369" w:rsidP="00847EC6">
      <w:pPr>
        <w:pStyle w:val="ac"/>
        <w:numPr>
          <w:ilvl w:val="0"/>
          <w:numId w:val="9"/>
        </w:numPr>
        <w:spacing w:after="0" w:line="360" w:lineRule="auto"/>
        <w:ind w:left="0" w:firstLine="0"/>
        <w:jc w:val="both"/>
        <w:rPr>
          <w:rFonts w:ascii="Times New Roman" w:hAnsi="Times New Roman"/>
          <w:sz w:val="28"/>
          <w:szCs w:val="28"/>
        </w:rPr>
      </w:pPr>
      <w:r w:rsidRPr="00847EC6">
        <w:rPr>
          <w:rFonts w:ascii="Times New Roman" w:hAnsi="Times New Roman"/>
          <w:sz w:val="28"/>
          <w:szCs w:val="28"/>
        </w:rPr>
        <w:t>Эриксон Э. Детство и общество. Обнинск, 1993.</w:t>
      </w:r>
    </w:p>
    <w:p w:rsidR="00D87553" w:rsidRPr="00847EC6" w:rsidRDefault="004E7369" w:rsidP="00847EC6">
      <w:pPr>
        <w:pStyle w:val="ac"/>
        <w:numPr>
          <w:ilvl w:val="0"/>
          <w:numId w:val="9"/>
        </w:numPr>
        <w:spacing w:after="0" w:line="360" w:lineRule="auto"/>
        <w:ind w:left="0" w:firstLine="0"/>
        <w:jc w:val="both"/>
        <w:rPr>
          <w:rFonts w:ascii="Times New Roman" w:hAnsi="Times New Roman"/>
          <w:sz w:val="28"/>
          <w:szCs w:val="28"/>
        </w:rPr>
      </w:pPr>
      <w:r w:rsidRPr="00847EC6">
        <w:rPr>
          <w:rFonts w:ascii="Times New Roman" w:hAnsi="Times New Roman"/>
          <w:sz w:val="28"/>
          <w:szCs w:val="28"/>
        </w:rPr>
        <w:t>Юнг К. Конфликты детской души. М.: Канон, 1995.</w:t>
      </w:r>
    </w:p>
    <w:p w:rsidR="007A5654" w:rsidRPr="00847EC6" w:rsidRDefault="00847EC6" w:rsidP="00847EC6">
      <w:pPr>
        <w:pStyle w:val="ac"/>
        <w:spacing w:after="0" w:line="360" w:lineRule="auto"/>
        <w:ind w:left="0" w:firstLine="709"/>
        <w:jc w:val="right"/>
        <w:rPr>
          <w:rFonts w:ascii="Times New Roman" w:hAnsi="Times New Roman"/>
          <w:sz w:val="28"/>
          <w:szCs w:val="28"/>
        </w:rPr>
      </w:pPr>
      <w:r>
        <w:rPr>
          <w:rFonts w:ascii="Times New Roman" w:hAnsi="Times New Roman"/>
          <w:sz w:val="28"/>
          <w:szCs w:val="28"/>
          <w:lang w:val="en-US"/>
        </w:rPr>
        <w:br w:type="page"/>
      </w:r>
      <w:r w:rsidR="007A5654" w:rsidRPr="00847EC6">
        <w:rPr>
          <w:rFonts w:ascii="Times New Roman" w:hAnsi="Times New Roman"/>
          <w:sz w:val="28"/>
          <w:szCs w:val="28"/>
        </w:rPr>
        <w:t>Приложение 1</w:t>
      </w:r>
    </w:p>
    <w:p w:rsidR="007A5654" w:rsidRPr="00847EC6" w:rsidRDefault="007A5654" w:rsidP="00847EC6">
      <w:pPr>
        <w:pStyle w:val="ac"/>
        <w:spacing w:after="0" w:line="360" w:lineRule="auto"/>
        <w:ind w:left="0" w:firstLine="709"/>
        <w:jc w:val="both"/>
        <w:rPr>
          <w:rFonts w:ascii="Times New Roman" w:hAnsi="Times New Roman"/>
          <w:sz w:val="28"/>
          <w:szCs w:val="28"/>
        </w:rPr>
      </w:pPr>
    </w:p>
    <w:p w:rsidR="007A5654" w:rsidRPr="00847EC6" w:rsidRDefault="007A5654" w:rsidP="00847EC6">
      <w:pPr>
        <w:pStyle w:val="ac"/>
        <w:spacing w:after="0" w:line="360" w:lineRule="auto"/>
        <w:ind w:left="0" w:firstLine="709"/>
        <w:jc w:val="both"/>
        <w:rPr>
          <w:rFonts w:ascii="Times New Roman" w:hAnsi="Times New Roman"/>
          <w:sz w:val="28"/>
          <w:szCs w:val="28"/>
          <w:lang w:val="en-US"/>
        </w:rPr>
      </w:pPr>
      <w:r w:rsidRPr="00847EC6">
        <w:rPr>
          <w:rFonts w:ascii="Times New Roman" w:hAnsi="Times New Roman"/>
          <w:sz w:val="28"/>
          <w:szCs w:val="28"/>
          <w:lang w:val="en-US"/>
        </w:rPr>
        <w:t>Mann-Whiney Test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8"/>
        <w:gridCol w:w="2378"/>
        <w:gridCol w:w="2390"/>
        <w:gridCol w:w="2394"/>
      </w:tblGrid>
      <w:tr w:rsidR="007A5654" w:rsidRPr="000F210C" w:rsidTr="000F210C">
        <w:tc>
          <w:tcPr>
            <w:tcW w:w="2463" w:type="dxa"/>
            <w:shd w:val="clear" w:color="auto" w:fill="auto"/>
          </w:tcPr>
          <w:p w:rsidR="007A5654" w:rsidRPr="000F210C" w:rsidRDefault="007A5654" w:rsidP="000F210C">
            <w:pPr>
              <w:pStyle w:val="ac"/>
              <w:spacing w:after="0" w:line="360" w:lineRule="auto"/>
              <w:ind w:left="0"/>
              <w:jc w:val="center"/>
              <w:rPr>
                <w:rFonts w:ascii="Times New Roman" w:hAnsi="Times New Roman"/>
                <w:sz w:val="20"/>
                <w:szCs w:val="20"/>
                <w:lang w:val="en-US"/>
              </w:rPr>
            </w:pPr>
            <w:r w:rsidRPr="000F210C">
              <w:rPr>
                <w:rFonts w:ascii="Times New Roman" w:hAnsi="Times New Roman"/>
                <w:sz w:val="20"/>
                <w:szCs w:val="20"/>
                <w:lang w:val="en-US"/>
              </w:rPr>
              <w:t>VAR00002</w:t>
            </w:r>
          </w:p>
        </w:tc>
        <w:tc>
          <w:tcPr>
            <w:tcW w:w="2463" w:type="dxa"/>
            <w:shd w:val="clear" w:color="auto" w:fill="auto"/>
          </w:tcPr>
          <w:p w:rsidR="007A5654" w:rsidRPr="000F210C" w:rsidRDefault="007A5654" w:rsidP="000F210C">
            <w:pPr>
              <w:pStyle w:val="ac"/>
              <w:spacing w:after="0" w:line="360" w:lineRule="auto"/>
              <w:ind w:left="0"/>
              <w:jc w:val="center"/>
              <w:rPr>
                <w:rFonts w:ascii="Times New Roman" w:hAnsi="Times New Roman"/>
                <w:sz w:val="20"/>
                <w:szCs w:val="20"/>
                <w:lang w:val="en-US"/>
              </w:rPr>
            </w:pPr>
            <w:r w:rsidRPr="000F210C">
              <w:rPr>
                <w:rFonts w:ascii="Times New Roman" w:hAnsi="Times New Roman"/>
                <w:sz w:val="20"/>
                <w:szCs w:val="20"/>
                <w:lang w:val="en-US"/>
              </w:rPr>
              <w:t>N</w:t>
            </w:r>
          </w:p>
        </w:tc>
        <w:tc>
          <w:tcPr>
            <w:tcW w:w="2464" w:type="dxa"/>
            <w:shd w:val="clear" w:color="auto" w:fill="auto"/>
          </w:tcPr>
          <w:p w:rsidR="007A5654" w:rsidRPr="000F210C" w:rsidRDefault="007A5654" w:rsidP="000F210C">
            <w:pPr>
              <w:pStyle w:val="ac"/>
              <w:spacing w:after="0" w:line="360" w:lineRule="auto"/>
              <w:ind w:left="0"/>
              <w:jc w:val="center"/>
              <w:rPr>
                <w:rFonts w:ascii="Times New Roman" w:hAnsi="Times New Roman"/>
                <w:sz w:val="20"/>
                <w:szCs w:val="20"/>
                <w:lang w:val="en-US"/>
              </w:rPr>
            </w:pPr>
            <w:r w:rsidRPr="000F210C">
              <w:rPr>
                <w:rFonts w:ascii="Times New Roman" w:hAnsi="Times New Roman"/>
                <w:sz w:val="20"/>
                <w:szCs w:val="20"/>
                <w:lang w:val="en-US"/>
              </w:rPr>
              <w:t>Mean Rank</w:t>
            </w:r>
          </w:p>
        </w:tc>
        <w:tc>
          <w:tcPr>
            <w:tcW w:w="2464" w:type="dxa"/>
            <w:shd w:val="clear" w:color="auto" w:fill="auto"/>
          </w:tcPr>
          <w:p w:rsidR="007A5654" w:rsidRPr="000F210C" w:rsidRDefault="00695BBD" w:rsidP="000F210C">
            <w:pPr>
              <w:pStyle w:val="ac"/>
              <w:spacing w:after="0" w:line="360" w:lineRule="auto"/>
              <w:ind w:left="0"/>
              <w:jc w:val="center"/>
              <w:rPr>
                <w:rFonts w:ascii="Times New Roman" w:hAnsi="Times New Roman"/>
                <w:sz w:val="20"/>
                <w:szCs w:val="20"/>
                <w:lang w:val="en-US"/>
              </w:rPr>
            </w:pPr>
            <w:r w:rsidRPr="000F210C">
              <w:rPr>
                <w:rFonts w:ascii="Times New Roman" w:hAnsi="Times New Roman"/>
                <w:sz w:val="20"/>
                <w:szCs w:val="20"/>
                <w:lang w:val="en-US"/>
              </w:rPr>
              <w:t>Sum of Ranks</w:t>
            </w:r>
          </w:p>
        </w:tc>
      </w:tr>
      <w:tr w:rsidR="007A5654" w:rsidRPr="000F210C" w:rsidTr="000F210C">
        <w:tc>
          <w:tcPr>
            <w:tcW w:w="2463" w:type="dxa"/>
            <w:shd w:val="clear" w:color="auto" w:fill="auto"/>
          </w:tcPr>
          <w:p w:rsidR="007A5654" w:rsidRPr="000F210C" w:rsidRDefault="00695BBD" w:rsidP="000F210C">
            <w:pPr>
              <w:pStyle w:val="ac"/>
              <w:spacing w:after="0" w:line="360" w:lineRule="auto"/>
              <w:ind w:left="0"/>
              <w:jc w:val="center"/>
              <w:rPr>
                <w:rFonts w:ascii="Times New Roman" w:hAnsi="Times New Roman"/>
                <w:sz w:val="20"/>
                <w:szCs w:val="20"/>
                <w:lang w:val="en-US"/>
              </w:rPr>
            </w:pPr>
            <w:r w:rsidRPr="000F210C">
              <w:rPr>
                <w:rFonts w:ascii="Times New Roman" w:hAnsi="Times New Roman"/>
                <w:sz w:val="20"/>
                <w:szCs w:val="20"/>
                <w:lang w:val="en-US"/>
              </w:rPr>
              <w:t>VAR00001</w:t>
            </w:r>
            <w:r w:rsidR="00941889" w:rsidRPr="000F210C">
              <w:rPr>
                <w:rFonts w:ascii="Times New Roman" w:hAnsi="Times New Roman"/>
                <w:sz w:val="20"/>
                <w:szCs w:val="20"/>
                <w:lang w:val="en-US"/>
              </w:rPr>
              <w:t xml:space="preserve">   </w:t>
            </w:r>
            <w:r w:rsidRPr="000F210C">
              <w:rPr>
                <w:rFonts w:ascii="Times New Roman" w:hAnsi="Times New Roman"/>
                <w:sz w:val="20"/>
                <w:szCs w:val="20"/>
                <w:lang w:val="en-US"/>
              </w:rPr>
              <w:t xml:space="preserve">   1,00</w:t>
            </w:r>
          </w:p>
          <w:p w:rsidR="00695BBD" w:rsidRPr="000F210C" w:rsidRDefault="00695BBD"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2,00</w:t>
            </w:r>
          </w:p>
          <w:p w:rsidR="00695BBD" w:rsidRPr="000F210C" w:rsidRDefault="00695BBD"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Total</w:t>
            </w:r>
          </w:p>
        </w:tc>
        <w:tc>
          <w:tcPr>
            <w:tcW w:w="2463" w:type="dxa"/>
            <w:shd w:val="clear" w:color="auto" w:fill="auto"/>
          </w:tcPr>
          <w:p w:rsidR="007A5654" w:rsidRPr="000F210C" w:rsidRDefault="00695BBD" w:rsidP="000F210C">
            <w:pPr>
              <w:pStyle w:val="ac"/>
              <w:spacing w:after="0" w:line="360" w:lineRule="auto"/>
              <w:ind w:left="0"/>
              <w:jc w:val="center"/>
              <w:rPr>
                <w:rFonts w:ascii="Times New Roman" w:hAnsi="Times New Roman"/>
                <w:sz w:val="20"/>
                <w:szCs w:val="20"/>
                <w:lang w:val="en-US"/>
              </w:rPr>
            </w:pPr>
            <w:r w:rsidRPr="000F210C">
              <w:rPr>
                <w:rFonts w:ascii="Times New Roman" w:hAnsi="Times New Roman"/>
                <w:sz w:val="20"/>
                <w:szCs w:val="20"/>
                <w:lang w:val="en-US"/>
              </w:rPr>
              <w:t>20</w:t>
            </w:r>
          </w:p>
          <w:p w:rsidR="00695BBD" w:rsidRPr="000F210C" w:rsidRDefault="00695BBD" w:rsidP="000F210C">
            <w:pPr>
              <w:pStyle w:val="ac"/>
              <w:spacing w:after="0" w:line="360" w:lineRule="auto"/>
              <w:ind w:left="0"/>
              <w:jc w:val="center"/>
              <w:rPr>
                <w:rFonts w:ascii="Times New Roman" w:hAnsi="Times New Roman"/>
                <w:sz w:val="20"/>
                <w:szCs w:val="20"/>
                <w:lang w:val="en-US"/>
              </w:rPr>
            </w:pPr>
            <w:r w:rsidRPr="000F210C">
              <w:rPr>
                <w:rFonts w:ascii="Times New Roman" w:hAnsi="Times New Roman"/>
                <w:sz w:val="20"/>
                <w:szCs w:val="20"/>
                <w:lang w:val="en-US"/>
              </w:rPr>
              <w:t>20</w:t>
            </w:r>
          </w:p>
          <w:p w:rsidR="00695BBD" w:rsidRPr="000F210C" w:rsidRDefault="00695BBD" w:rsidP="000F210C">
            <w:pPr>
              <w:pStyle w:val="ac"/>
              <w:spacing w:after="0" w:line="360" w:lineRule="auto"/>
              <w:ind w:left="0"/>
              <w:jc w:val="center"/>
              <w:rPr>
                <w:rFonts w:ascii="Times New Roman" w:hAnsi="Times New Roman"/>
                <w:sz w:val="20"/>
                <w:szCs w:val="20"/>
                <w:lang w:val="en-US"/>
              </w:rPr>
            </w:pPr>
            <w:r w:rsidRPr="000F210C">
              <w:rPr>
                <w:rFonts w:ascii="Times New Roman" w:hAnsi="Times New Roman"/>
                <w:sz w:val="20"/>
                <w:szCs w:val="20"/>
                <w:lang w:val="en-US"/>
              </w:rPr>
              <w:t>40</w:t>
            </w:r>
          </w:p>
        </w:tc>
        <w:tc>
          <w:tcPr>
            <w:tcW w:w="2464" w:type="dxa"/>
            <w:shd w:val="clear" w:color="auto" w:fill="auto"/>
          </w:tcPr>
          <w:p w:rsidR="007A5654" w:rsidRPr="000F210C" w:rsidRDefault="00695BBD" w:rsidP="000F210C">
            <w:pPr>
              <w:pStyle w:val="ac"/>
              <w:spacing w:after="0" w:line="360" w:lineRule="auto"/>
              <w:ind w:left="0"/>
              <w:jc w:val="center"/>
              <w:rPr>
                <w:rFonts w:ascii="Times New Roman" w:hAnsi="Times New Roman"/>
                <w:sz w:val="20"/>
                <w:szCs w:val="20"/>
                <w:lang w:val="en-US"/>
              </w:rPr>
            </w:pPr>
            <w:r w:rsidRPr="000F210C">
              <w:rPr>
                <w:rFonts w:ascii="Times New Roman" w:hAnsi="Times New Roman"/>
                <w:sz w:val="20"/>
                <w:szCs w:val="20"/>
                <w:lang w:val="en-US"/>
              </w:rPr>
              <w:t>14,85</w:t>
            </w:r>
          </w:p>
          <w:p w:rsidR="00695BBD" w:rsidRPr="000F210C" w:rsidRDefault="00695BBD" w:rsidP="000F210C">
            <w:pPr>
              <w:pStyle w:val="ac"/>
              <w:spacing w:after="0" w:line="360" w:lineRule="auto"/>
              <w:ind w:left="0"/>
              <w:jc w:val="center"/>
              <w:rPr>
                <w:rFonts w:ascii="Times New Roman" w:hAnsi="Times New Roman"/>
                <w:sz w:val="20"/>
                <w:szCs w:val="20"/>
                <w:lang w:val="en-US"/>
              </w:rPr>
            </w:pPr>
            <w:r w:rsidRPr="000F210C">
              <w:rPr>
                <w:rFonts w:ascii="Times New Roman" w:hAnsi="Times New Roman"/>
                <w:sz w:val="20"/>
                <w:szCs w:val="20"/>
                <w:lang w:val="en-US"/>
              </w:rPr>
              <w:t>26,15</w:t>
            </w:r>
          </w:p>
        </w:tc>
        <w:tc>
          <w:tcPr>
            <w:tcW w:w="2464" w:type="dxa"/>
            <w:shd w:val="clear" w:color="auto" w:fill="auto"/>
          </w:tcPr>
          <w:p w:rsidR="007A5654" w:rsidRPr="000F210C" w:rsidRDefault="00695BBD" w:rsidP="000F210C">
            <w:pPr>
              <w:pStyle w:val="ac"/>
              <w:spacing w:after="0" w:line="360" w:lineRule="auto"/>
              <w:ind w:left="0"/>
              <w:jc w:val="center"/>
              <w:rPr>
                <w:rFonts w:ascii="Times New Roman" w:hAnsi="Times New Roman"/>
                <w:sz w:val="20"/>
                <w:szCs w:val="20"/>
                <w:lang w:val="en-US"/>
              </w:rPr>
            </w:pPr>
            <w:r w:rsidRPr="000F210C">
              <w:rPr>
                <w:rFonts w:ascii="Times New Roman" w:hAnsi="Times New Roman"/>
                <w:sz w:val="20"/>
                <w:szCs w:val="20"/>
                <w:lang w:val="en-US"/>
              </w:rPr>
              <w:t>297,00</w:t>
            </w:r>
          </w:p>
          <w:p w:rsidR="00695BBD" w:rsidRPr="000F210C" w:rsidRDefault="00695BBD" w:rsidP="000F210C">
            <w:pPr>
              <w:pStyle w:val="ac"/>
              <w:spacing w:after="0" w:line="360" w:lineRule="auto"/>
              <w:ind w:left="0"/>
              <w:jc w:val="center"/>
              <w:rPr>
                <w:rFonts w:ascii="Times New Roman" w:hAnsi="Times New Roman"/>
                <w:sz w:val="20"/>
                <w:szCs w:val="20"/>
                <w:lang w:val="en-US"/>
              </w:rPr>
            </w:pPr>
            <w:r w:rsidRPr="000F210C">
              <w:rPr>
                <w:rFonts w:ascii="Times New Roman" w:hAnsi="Times New Roman"/>
                <w:sz w:val="20"/>
                <w:szCs w:val="20"/>
                <w:lang w:val="en-US"/>
              </w:rPr>
              <w:t>523,00</w:t>
            </w:r>
          </w:p>
        </w:tc>
      </w:tr>
    </w:tbl>
    <w:p w:rsidR="007A5654" w:rsidRPr="00847EC6" w:rsidRDefault="007A5654" w:rsidP="00847EC6">
      <w:pPr>
        <w:pStyle w:val="ac"/>
        <w:spacing w:after="0" w:line="360" w:lineRule="auto"/>
        <w:ind w:left="0" w:firstLine="709"/>
        <w:jc w:val="both"/>
        <w:rPr>
          <w:rFonts w:ascii="Times New Roman" w:hAnsi="Times New Roman"/>
          <w:sz w:val="28"/>
          <w:szCs w:val="28"/>
          <w:lang w:val="en-US"/>
        </w:rPr>
      </w:pPr>
    </w:p>
    <w:p w:rsidR="00695BBD" w:rsidRPr="00847EC6" w:rsidRDefault="00695BBD" w:rsidP="00847EC6">
      <w:pPr>
        <w:pStyle w:val="ac"/>
        <w:spacing w:after="0" w:line="360" w:lineRule="auto"/>
        <w:ind w:left="0" w:firstLine="709"/>
        <w:jc w:val="both"/>
        <w:rPr>
          <w:rFonts w:ascii="Times New Roman" w:hAnsi="Times New Roman"/>
          <w:sz w:val="28"/>
          <w:szCs w:val="28"/>
          <w:lang w:val="en-US"/>
        </w:rPr>
      </w:pPr>
      <w:r w:rsidRPr="00847EC6">
        <w:rPr>
          <w:rFonts w:ascii="Times New Roman" w:hAnsi="Times New Roman"/>
          <w:sz w:val="28"/>
          <w:szCs w:val="28"/>
          <w:lang w:val="en-US"/>
        </w:rPr>
        <w:t>Test Statistics</w:t>
      </w:r>
    </w:p>
    <w:p w:rsidR="00695BBD" w:rsidRPr="00847EC6" w:rsidRDefault="00695BBD" w:rsidP="00847EC6">
      <w:pPr>
        <w:pStyle w:val="ac"/>
        <w:spacing w:after="0" w:line="360" w:lineRule="auto"/>
        <w:ind w:left="0" w:firstLine="709"/>
        <w:jc w:val="both"/>
        <w:rPr>
          <w:rFonts w:ascii="Times New Roman" w:hAnsi="Times New Roman"/>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2021"/>
      </w:tblGrid>
      <w:tr w:rsidR="00695BBD" w:rsidRPr="000F210C" w:rsidTr="000F210C">
        <w:tc>
          <w:tcPr>
            <w:tcW w:w="4927" w:type="dxa"/>
            <w:shd w:val="clear" w:color="auto" w:fill="auto"/>
          </w:tcPr>
          <w:p w:rsidR="00695BBD" w:rsidRPr="000F210C" w:rsidRDefault="00695BBD" w:rsidP="000F210C">
            <w:pPr>
              <w:pStyle w:val="ac"/>
              <w:spacing w:after="0" w:line="360" w:lineRule="auto"/>
              <w:ind w:left="0"/>
              <w:jc w:val="both"/>
              <w:rPr>
                <w:rFonts w:ascii="Times New Roman" w:hAnsi="Times New Roman"/>
                <w:sz w:val="20"/>
                <w:szCs w:val="20"/>
                <w:lang w:val="en-US"/>
              </w:rPr>
            </w:pPr>
          </w:p>
        </w:tc>
        <w:tc>
          <w:tcPr>
            <w:tcW w:w="2021" w:type="dxa"/>
            <w:shd w:val="clear" w:color="auto" w:fill="auto"/>
          </w:tcPr>
          <w:p w:rsidR="00695BBD" w:rsidRPr="000F210C" w:rsidRDefault="00695BBD" w:rsidP="000F210C">
            <w:pPr>
              <w:pStyle w:val="ac"/>
              <w:spacing w:after="0" w:line="360" w:lineRule="auto"/>
              <w:ind w:left="0"/>
              <w:jc w:val="center"/>
              <w:rPr>
                <w:rFonts w:ascii="Times New Roman" w:hAnsi="Times New Roman"/>
                <w:sz w:val="20"/>
                <w:szCs w:val="20"/>
                <w:lang w:val="en-US"/>
              </w:rPr>
            </w:pPr>
            <w:r w:rsidRPr="000F210C">
              <w:rPr>
                <w:rFonts w:ascii="Times New Roman" w:hAnsi="Times New Roman"/>
                <w:sz w:val="20"/>
                <w:szCs w:val="20"/>
                <w:lang w:val="en-US"/>
              </w:rPr>
              <w:t>VAR00001</w:t>
            </w:r>
          </w:p>
        </w:tc>
      </w:tr>
      <w:tr w:rsidR="00695BBD" w:rsidRPr="000F210C" w:rsidTr="000F210C">
        <w:tc>
          <w:tcPr>
            <w:tcW w:w="4927" w:type="dxa"/>
            <w:shd w:val="clear" w:color="auto" w:fill="auto"/>
          </w:tcPr>
          <w:p w:rsidR="00695BBD" w:rsidRPr="000F210C" w:rsidRDefault="00695BBD" w:rsidP="000F210C">
            <w:pPr>
              <w:pStyle w:val="ac"/>
              <w:spacing w:after="0" w:line="360" w:lineRule="auto"/>
              <w:ind w:left="0"/>
              <w:jc w:val="both"/>
              <w:rPr>
                <w:rFonts w:ascii="Times New Roman" w:hAnsi="Times New Roman"/>
                <w:sz w:val="20"/>
                <w:szCs w:val="20"/>
                <w:lang w:val="en-US"/>
              </w:rPr>
            </w:pPr>
            <w:r w:rsidRPr="000F210C">
              <w:rPr>
                <w:rFonts w:ascii="Times New Roman" w:hAnsi="Times New Roman"/>
                <w:sz w:val="20"/>
                <w:szCs w:val="20"/>
                <w:lang w:val="en-US"/>
              </w:rPr>
              <w:t>Mann-Whiney U</w:t>
            </w:r>
          </w:p>
          <w:p w:rsidR="003B5DB9" w:rsidRPr="000F210C" w:rsidRDefault="003B5DB9" w:rsidP="000F210C">
            <w:pPr>
              <w:pStyle w:val="ac"/>
              <w:spacing w:after="0" w:line="360" w:lineRule="auto"/>
              <w:ind w:left="0"/>
              <w:jc w:val="both"/>
              <w:rPr>
                <w:rFonts w:ascii="Times New Roman" w:hAnsi="Times New Roman"/>
                <w:sz w:val="20"/>
                <w:szCs w:val="20"/>
                <w:lang w:val="en-US"/>
              </w:rPr>
            </w:pPr>
            <w:r w:rsidRPr="000F210C">
              <w:rPr>
                <w:rFonts w:ascii="Times New Roman" w:hAnsi="Times New Roman"/>
                <w:sz w:val="20"/>
                <w:szCs w:val="20"/>
                <w:lang w:val="en-US"/>
              </w:rPr>
              <w:t>Wilcoxon W</w:t>
            </w:r>
          </w:p>
          <w:p w:rsidR="003B5DB9" w:rsidRPr="000F210C" w:rsidRDefault="003B5DB9" w:rsidP="000F210C">
            <w:pPr>
              <w:pStyle w:val="ac"/>
              <w:spacing w:after="0" w:line="360" w:lineRule="auto"/>
              <w:ind w:left="0"/>
              <w:jc w:val="both"/>
              <w:rPr>
                <w:rFonts w:ascii="Times New Roman" w:hAnsi="Times New Roman"/>
                <w:sz w:val="20"/>
                <w:szCs w:val="20"/>
                <w:lang w:val="en-US"/>
              </w:rPr>
            </w:pPr>
            <w:r w:rsidRPr="000F210C">
              <w:rPr>
                <w:rFonts w:ascii="Times New Roman" w:hAnsi="Times New Roman"/>
                <w:sz w:val="20"/>
                <w:szCs w:val="20"/>
                <w:lang w:val="en-US"/>
              </w:rPr>
              <w:t>Z</w:t>
            </w:r>
          </w:p>
          <w:p w:rsidR="003B5DB9" w:rsidRPr="000F210C" w:rsidRDefault="003B5DB9" w:rsidP="000F210C">
            <w:pPr>
              <w:pStyle w:val="ac"/>
              <w:spacing w:after="0" w:line="360" w:lineRule="auto"/>
              <w:ind w:left="0"/>
              <w:jc w:val="both"/>
              <w:rPr>
                <w:rFonts w:ascii="Times New Roman" w:hAnsi="Times New Roman"/>
                <w:sz w:val="20"/>
                <w:szCs w:val="20"/>
                <w:lang w:val="en-US"/>
              </w:rPr>
            </w:pPr>
            <w:r w:rsidRPr="000F210C">
              <w:rPr>
                <w:rFonts w:ascii="Times New Roman" w:hAnsi="Times New Roman"/>
                <w:sz w:val="20"/>
                <w:szCs w:val="20"/>
                <w:lang w:val="en-US"/>
              </w:rPr>
              <w:t>Asump.Sig (2-tailed)</w:t>
            </w:r>
          </w:p>
          <w:p w:rsidR="003B5DB9" w:rsidRPr="000F210C" w:rsidRDefault="003B5DB9" w:rsidP="000F210C">
            <w:pPr>
              <w:pStyle w:val="ac"/>
              <w:spacing w:after="0" w:line="360" w:lineRule="auto"/>
              <w:ind w:left="0"/>
              <w:jc w:val="both"/>
              <w:rPr>
                <w:rFonts w:ascii="Times New Roman" w:hAnsi="Times New Roman"/>
                <w:sz w:val="20"/>
                <w:szCs w:val="20"/>
                <w:lang w:val="en-US"/>
              </w:rPr>
            </w:pPr>
            <w:r w:rsidRPr="000F210C">
              <w:rPr>
                <w:rFonts w:ascii="Times New Roman" w:hAnsi="Times New Roman"/>
                <w:sz w:val="20"/>
                <w:szCs w:val="20"/>
                <w:lang w:val="en-US"/>
              </w:rPr>
              <w:t>Exact Sig. [2*(1-tailtd Sig.)]</w:t>
            </w:r>
          </w:p>
        </w:tc>
        <w:tc>
          <w:tcPr>
            <w:tcW w:w="2021" w:type="dxa"/>
            <w:shd w:val="clear" w:color="auto" w:fill="auto"/>
          </w:tcPr>
          <w:p w:rsidR="00695BBD" w:rsidRPr="000F210C" w:rsidRDefault="003B5DB9"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87,000</w:t>
            </w:r>
          </w:p>
          <w:p w:rsidR="003B5DB9" w:rsidRPr="000F210C" w:rsidRDefault="003B5DB9"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297,000</w:t>
            </w:r>
          </w:p>
          <w:p w:rsidR="003B5DB9" w:rsidRPr="000F210C" w:rsidRDefault="003B5DB9"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-3,074</w:t>
            </w:r>
          </w:p>
          <w:p w:rsidR="003B5DB9" w:rsidRPr="000F210C" w:rsidRDefault="003B5DB9"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0,02</w:t>
            </w:r>
          </w:p>
          <w:p w:rsidR="003B5DB9" w:rsidRPr="000F210C" w:rsidRDefault="003B5DB9"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0,02</w:t>
            </w:r>
            <w:r w:rsidR="00941889" w:rsidRPr="000F210C">
              <w:rPr>
                <w:rFonts w:ascii="Times New Roman" w:hAnsi="Times New Roman"/>
                <w:sz w:val="20"/>
                <w:szCs w:val="20"/>
                <w:lang w:val="en-US"/>
              </w:rPr>
              <w:t>ª</w:t>
            </w:r>
          </w:p>
        </w:tc>
      </w:tr>
    </w:tbl>
    <w:p w:rsidR="00695BBD" w:rsidRPr="00847EC6" w:rsidRDefault="00695BBD" w:rsidP="00847EC6">
      <w:pPr>
        <w:pStyle w:val="ac"/>
        <w:spacing w:after="0" w:line="360" w:lineRule="auto"/>
        <w:ind w:left="0" w:firstLine="709"/>
        <w:jc w:val="both"/>
        <w:rPr>
          <w:rFonts w:ascii="Times New Roman" w:hAnsi="Times New Roman"/>
          <w:sz w:val="28"/>
          <w:szCs w:val="28"/>
          <w:lang w:val="en-US"/>
        </w:rPr>
      </w:pPr>
    </w:p>
    <w:p w:rsidR="003B5DB9" w:rsidRPr="00847EC6" w:rsidRDefault="003B5DB9" w:rsidP="00847EC6">
      <w:pPr>
        <w:pStyle w:val="ac"/>
        <w:spacing w:after="0" w:line="360" w:lineRule="auto"/>
        <w:ind w:left="0" w:firstLine="709"/>
        <w:jc w:val="both"/>
        <w:rPr>
          <w:rFonts w:ascii="Times New Roman" w:hAnsi="Times New Roman"/>
          <w:sz w:val="28"/>
          <w:szCs w:val="28"/>
          <w:lang w:val="en-US"/>
        </w:rPr>
      </w:pPr>
      <w:r w:rsidRPr="00847EC6">
        <w:rPr>
          <w:rFonts w:ascii="Times New Roman" w:hAnsi="Times New Roman"/>
          <w:sz w:val="28"/>
          <w:szCs w:val="28"/>
          <w:lang w:val="en-US"/>
        </w:rPr>
        <w:t>a.Not corrected for ties.</w:t>
      </w:r>
    </w:p>
    <w:p w:rsidR="003B5DB9" w:rsidRPr="00847EC6" w:rsidRDefault="003B5DB9" w:rsidP="00847EC6">
      <w:pPr>
        <w:pStyle w:val="ac"/>
        <w:spacing w:after="0" w:line="360" w:lineRule="auto"/>
        <w:ind w:left="0" w:firstLine="709"/>
        <w:jc w:val="both"/>
        <w:rPr>
          <w:rFonts w:ascii="Times New Roman" w:hAnsi="Times New Roman"/>
          <w:sz w:val="28"/>
          <w:szCs w:val="28"/>
          <w:lang w:val="en-US"/>
        </w:rPr>
      </w:pPr>
      <w:r w:rsidRPr="00847EC6">
        <w:rPr>
          <w:rFonts w:ascii="Times New Roman" w:hAnsi="Times New Roman"/>
          <w:sz w:val="28"/>
          <w:szCs w:val="28"/>
          <w:lang w:val="en-US"/>
        </w:rPr>
        <w:t>b.Grouping Variable</w:t>
      </w:r>
      <w:r w:rsidR="002939CC" w:rsidRPr="00847EC6">
        <w:rPr>
          <w:rFonts w:ascii="Times New Roman" w:hAnsi="Times New Roman"/>
          <w:sz w:val="28"/>
          <w:szCs w:val="28"/>
          <w:lang w:val="en-US"/>
        </w:rPr>
        <w:t>: VAR00002</w:t>
      </w:r>
    </w:p>
    <w:p w:rsidR="0050501C" w:rsidRPr="00847EC6" w:rsidRDefault="00847EC6" w:rsidP="00847EC6">
      <w:pPr>
        <w:pStyle w:val="ac"/>
        <w:spacing w:after="0" w:line="360" w:lineRule="auto"/>
        <w:ind w:left="0" w:firstLine="709"/>
        <w:jc w:val="right"/>
        <w:rPr>
          <w:rFonts w:ascii="Times New Roman" w:hAnsi="Times New Roman"/>
          <w:sz w:val="28"/>
          <w:szCs w:val="28"/>
        </w:rPr>
      </w:pPr>
      <w:r>
        <w:rPr>
          <w:rFonts w:ascii="Times New Roman" w:hAnsi="Times New Roman"/>
          <w:sz w:val="28"/>
          <w:szCs w:val="28"/>
          <w:lang w:val="en-US"/>
        </w:rPr>
        <w:br w:type="page"/>
      </w:r>
      <w:r w:rsidR="0050501C" w:rsidRPr="00847EC6">
        <w:rPr>
          <w:rFonts w:ascii="Times New Roman" w:hAnsi="Times New Roman"/>
          <w:sz w:val="28"/>
          <w:szCs w:val="28"/>
        </w:rPr>
        <w:t>Приложение 2</w:t>
      </w:r>
    </w:p>
    <w:p w:rsidR="0050501C" w:rsidRPr="00847EC6" w:rsidRDefault="0050501C" w:rsidP="00847EC6">
      <w:pPr>
        <w:pStyle w:val="ac"/>
        <w:spacing w:after="0" w:line="360" w:lineRule="auto"/>
        <w:ind w:left="0" w:firstLine="709"/>
        <w:jc w:val="both"/>
        <w:rPr>
          <w:rFonts w:ascii="Times New Roman" w:hAnsi="Times New Roman"/>
          <w:sz w:val="28"/>
          <w:szCs w:val="28"/>
          <w:lang w:val="en-US"/>
        </w:rPr>
      </w:pPr>
    </w:p>
    <w:p w:rsidR="0050501C" w:rsidRPr="00847EC6" w:rsidRDefault="0050501C" w:rsidP="00847EC6">
      <w:pPr>
        <w:pStyle w:val="ac"/>
        <w:spacing w:after="0" w:line="360" w:lineRule="auto"/>
        <w:ind w:left="0" w:firstLine="709"/>
        <w:jc w:val="both"/>
        <w:rPr>
          <w:rFonts w:ascii="Times New Roman" w:hAnsi="Times New Roman"/>
          <w:sz w:val="28"/>
          <w:szCs w:val="28"/>
          <w:lang w:val="en-US"/>
        </w:rPr>
      </w:pPr>
      <w:r w:rsidRPr="00847EC6">
        <w:rPr>
          <w:rFonts w:ascii="Times New Roman" w:hAnsi="Times New Roman"/>
          <w:sz w:val="28"/>
          <w:szCs w:val="28"/>
          <w:lang w:val="en-US"/>
        </w:rPr>
        <w:t>Mann-Whiney Test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8"/>
        <w:gridCol w:w="2378"/>
        <w:gridCol w:w="2390"/>
        <w:gridCol w:w="2394"/>
      </w:tblGrid>
      <w:tr w:rsidR="0050501C" w:rsidRPr="000F210C" w:rsidTr="000F210C">
        <w:tc>
          <w:tcPr>
            <w:tcW w:w="2463" w:type="dxa"/>
            <w:shd w:val="clear" w:color="auto" w:fill="auto"/>
          </w:tcPr>
          <w:p w:rsidR="0050501C" w:rsidRPr="000F210C" w:rsidRDefault="0050501C" w:rsidP="000F210C">
            <w:pPr>
              <w:pStyle w:val="ac"/>
              <w:spacing w:after="0" w:line="360" w:lineRule="auto"/>
              <w:ind w:left="0"/>
              <w:jc w:val="center"/>
              <w:rPr>
                <w:rFonts w:ascii="Times New Roman" w:hAnsi="Times New Roman"/>
                <w:sz w:val="20"/>
                <w:szCs w:val="20"/>
                <w:lang w:val="en-US"/>
              </w:rPr>
            </w:pPr>
            <w:r w:rsidRPr="000F210C">
              <w:rPr>
                <w:rFonts w:ascii="Times New Roman" w:hAnsi="Times New Roman"/>
                <w:sz w:val="20"/>
                <w:szCs w:val="20"/>
                <w:lang w:val="en-US"/>
              </w:rPr>
              <w:t>VAR00007</w:t>
            </w:r>
          </w:p>
        </w:tc>
        <w:tc>
          <w:tcPr>
            <w:tcW w:w="2463" w:type="dxa"/>
            <w:shd w:val="clear" w:color="auto" w:fill="auto"/>
          </w:tcPr>
          <w:p w:rsidR="0050501C" w:rsidRPr="000F210C" w:rsidRDefault="0050501C" w:rsidP="000F210C">
            <w:pPr>
              <w:pStyle w:val="ac"/>
              <w:spacing w:after="0" w:line="360" w:lineRule="auto"/>
              <w:ind w:left="0"/>
              <w:jc w:val="center"/>
              <w:rPr>
                <w:rFonts w:ascii="Times New Roman" w:hAnsi="Times New Roman"/>
                <w:sz w:val="20"/>
                <w:szCs w:val="20"/>
                <w:lang w:val="en-US"/>
              </w:rPr>
            </w:pPr>
            <w:r w:rsidRPr="000F210C">
              <w:rPr>
                <w:rFonts w:ascii="Times New Roman" w:hAnsi="Times New Roman"/>
                <w:sz w:val="20"/>
                <w:szCs w:val="20"/>
                <w:lang w:val="en-US"/>
              </w:rPr>
              <w:t>N</w:t>
            </w:r>
          </w:p>
        </w:tc>
        <w:tc>
          <w:tcPr>
            <w:tcW w:w="2464" w:type="dxa"/>
            <w:shd w:val="clear" w:color="auto" w:fill="auto"/>
          </w:tcPr>
          <w:p w:rsidR="0050501C" w:rsidRPr="000F210C" w:rsidRDefault="0050501C" w:rsidP="000F210C">
            <w:pPr>
              <w:pStyle w:val="ac"/>
              <w:spacing w:after="0" w:line="360" w:lineRule="auto"/>
              <w:ind w:left="0"/>
              <w:jc w:val="center"/>
              <w:rPr>
                <w:rFonts w:ascii="Times New Roman" w:hAnsi="Times New Roman"/>
                <w:sz w:val="20"/>
                <w:szCs w:val="20"/>
                <w:lang w:val="en-US"/>
              </w:rPr>
            </w:pPr>
            <w:r w:rsidRPr="000F210C">
              <w:rPr>
                <w:rFonts w:ascii="Times New Roman" w:hAnsi="Times New Roman"/>
                <w:sz w:val="20"/>
                <w:szCs w:val="20"/>
                <w:lang w:val="en-US"/>
              </w:rPr>
              <w:t>Mean Rank</w:t>
            </w:r>
          </w:p>
        </w:tc>
        <w:tc>
          <w:tcPr>
            <w:tcW w:w="2464" w:type="dxa"/>
            <w:shd w:val="clear" w:color="auto" w:fill="auto"/>
          </w:tcPr>
          <w:p w:rsidR="0050501C" w:rsidRPr="000F210C" w:rsidRDefault="0050501C" w:rsidP="000F210C">
            <w:pPr>
              <w:pStyle w:val="ac"/>
              <w:spacing w:after="0" w:line="360" w:lineRule="auto"/>
              <w:ind w:left="0"/>
              <w:jc w:val="center"/>
              <w:rPr>
                <w:rFonts w:ascii="Times New Roman" w:hAnsi="Times New Roman"/>
                <w:sz w:val="20"/>
                <w:szCs w:val="20"/>
                <w:lang w:val="en-US"/>
              </w:rPr>
            </w:pPr>
            <w:r w:rsidRPr="000F210C">
              <w:rPr>
                <w:rFonts w:ascii="Times New Roman" w:hAnsi="Times New Roman"/>
                <w:sz w:val="20"/>
                <w:szCs w:val="20"/>
                <w:lang w:val="en-US"/>
              </w:rPr>
              <w:t>Sum of Ranks</w:t>
            </w:r>
          </w:p>
        </w:tc>
      </w:tr>
      <w:tr w:rsidR="0050501C" w:rsidRPr="000F210C" w:rsidTr="000F210C">
        <w:tc>
          <w:tcPr>
            <w:tcW w:w="2463" w:type="dxa"/>
            <w:shd w:val="clear" w:color="auto" w:fill="auto"/>
          </w:tcPr>
          <w:p w:rsidR="0050501C" w:rsidRPr="000F210C" w:rsidRDefault="0050501C" w:rsidP="000F210C">
            <w:pPr>
              <w:pStyle w:val="ac"/>
              <w:spacing w:after="0" w:line="360" w:lineRule="auto"/>
              <w:ind w:left="0"/>
              <w:jc w:val="center"/>
              <w:rPr>
                <w:rFonts w:ascii="Times New Roman" w:hAnsi="Times New Roman"/>
                <w:sz w:val="20"/>
                <w:szCs w:val="20"/>
                <w:lang w:val="en-US"/>
              </w:rPr>
            </w:pPr>
            <w:r w:rsidRPr="000F210C">
              <w:rPr>
                <w:rFonts w:ascii="Times New Roman" w:hAnsi="Times New Roman"/>
                <w:sz w:val="20"/>
                <w:szCs w:val="20"/>
                <w:lang w:val="en-US"/>
              </w:rPr>
              <w:t>VAR00001</w:t>
            </w:r>
            <w:r w:rsidR="00941889" w:rsidRPr="000F210C">
              <w:rPr>
                <w:rFonts w:ascii="Times New Roman" w:hAnsi="Times New Roman"/>
                <w:sz w:val="20"/>
                <w:szCs w:val="20"/>
                <w:lang w:val="en-US"/>
              </w:rPr>
              <w:t xml:space="preserve">   </w:t>
            </w:r>
            <w:r w:rsidRPr="000F210C">
              <w:rPr>
                <w:rFonts w:ascii="Times New Roman" w:hAnsi="Times New Roman"/>
                <w:sz w:val="20"/>
                <w:szCs w:val="20"/>
                <w:lang w:val="en-US"/>
              </w:rPr>
              <w:t xml:space="preserve">   1,00</w:t>
            </w:r>
          </w:p>
          <w:p w:rsidR="0050501C" w:rsidRPr="000F210C" w:rsidRDefault="0050501C"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2,00</w:t>
            </w:r>
          </w:p>
          <w:p w:rsidR="0050501C" w:rsidRPr="000F210C" w:rsidRDefault="0050501C"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Total</w:t>
            </w:r>
          </w:p>
        </w:tc>
        <w:tc>
          <w:tcPr>
            <w:tcW w:w="2463" w:type="dxa"/>
            <w:shd w:val="clear" w:color="auto" w:fill="auto"/>
          </w:tcPr>
          <w:p w:rsidR="0050501C" w:rsidRPr="000F210C" w:rsidRDefault="0050501C"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20</w:t>
            </w:r>
          </w:p>
          <w:p w:rsidR="0050501C" w:rsidRPr="000F210C" w:rsidRDefault="0050501C"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20</w:t>
            </w:r>
          </w:p>
          <w:p w:rsidR="0050501C" w:rsidRPr="000F210C" w:rsidRDefault="0050501C"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40</w:t>
            </w:r>
          </w:p>
        </w:tc>
        <w:tc>
          <w:tcPr>
            <w:tcW w:w="2464" w:type="dxa"/>
            <w:shd w:val="clear" w:color="auto" w:fill="auto"/>
          </w:tcPr>
          <w:p w:rsidR="0050501C" w:rsidRPr="000F210C" w:rsidRDefault="0050501C"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21,67</w:t>
            </w:r>
          </w:p>
          <w:p w:rsidR="0050501C" w:rsidRPr="000F210C" w:rsidRDefault="0050501C"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19,33</w:t>
            </w:r>
          </w:p>
        </w:tc>
        <w:tc>
          <w:tcPr>
            <w:tcW w:w="2464" w:type="dxa"/>
            <w:shd w:val="clear" w:color="auto" w:fill="auto"/>
          </w:tcPr>
          <w:p w:rsidR="0050501C" w:rsidRPr="000F210C" w:rsidRDefault="0050501C"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433,50</w:t>
            </w:r>
          </w:p>
          <w:p w:rsidR="0050501C" w:rsidRPr="000F210C" w:rsidRDefault="0050501C"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386,50</w:t>
            </w:r>
          </w:p>
        </w:tc>
      </w:tr>
      <w:tr w:rsidR="0050501C" w:rsidRPr="000F210C" w:rsidTr="000F210C">
        <w:tc>
          <w:tcPr>
            <w:tcW w:w="2463" w:type="dxa"/>
            <w:shd w:val="clear" w:color="auto" w:fill="auto"/>
          </w:tcPr>
          <w:p w:rsidR="0050501C" w:rsidRPr="000F210C" w:rsidRDefault="0050501C"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 xml:space="preserve">VAR00002   </w:t>
            </w:r>
            <w:r w:rsidR="00941889" w:rsidRPr="000F210C">
              <w:rPr>
                <w:rFonts w:ascii="Times New Roman" w:hAnsi="Times New Roman"/>
                <w:sz w:val="20"/>
                <w:szCs w:val="20"/>
                <w:lang w:val="en-US"/>
              </w:rPr>
              <w:t xml:space="preserve">   </w:t>
            </w:r>
            <w:r w:rsidRPr="000F210C">
              <w:rPr>
                <w:rFonts w:ascii="Times New Roman" w:hAnsi="Times New Roman"/>
                <w:sz w:val="20"/>
                <w:szCs w:val="20"/>
                <w:lang w:val="en-US"/>
              </w:rPr>
              <w:t>1,00</w:t>
            </w:r>
          </w:p>
          <w:p w:rsidR="0050501C" w:rsidRPr="000F210C" w:rsidRDefault="0050501C"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2,00</w:t>
            </w:r>
          </w:p>
          <w:p w:rsidR="0050501C" w:rsidRPr="000F210C" w:rsidRDefault="0050501C"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Total</w:t>
            </w:r>
          </w:p>
        </w:tc>
        <w:tc>
          <w:tcPr>
            <w:tcW w:w="2463" w:type="dxa"/>
            <w:shd w:val="clear" w:color="auto" w:fill="auto"/>
          </w:tcPr>
          <w:p w:rsidR="0050501C" w:rsidRPr="000F210C" w:rsidRDefault="0050501C"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20</w:t>
            </w:r>
          </w:p>
          <w:p w:rsidR="0050501C" w:rsidRPr="000F210C" w:rsidRDefault="0050501C"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20</w:t>
            </w:r>
          </w:p>
          <w:p w:rsidR="0050501C" w:rsidRPr="000F210C" w:rsidRDefault="0050501C"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40</w:t>
            </w:r>
          </w:p>
        </w:tc>
        <w:tc>
          <w:tcPr>
            <w:tcW w:w="2464" w:type="dxa"/>
            <w:shd w:val="clear" w:color="auto" w:fill="auto"/>
          </w:tcPr>
          <w:p w:rsidR="0050501C" w:rsidRPr="000F210C" w:rsidRDefault="0050501C"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14,55</w:t>
            </w:r>
          </w:p>
          <w:p w:rsidR="0050501C" w:rsidRPr="000F210C" w:rsidRDefault="0050501C"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26,45</w:t>
            </w:r>
          </w:p>
        </w:tc>
        <w:tc>
          <w:tcPr>
            <w:tcW w:w="2464" w:type="dxa"/>
            <w:shd w:val="clear" w:color="auto" w:fill="auto"/>
          </w:tcPr>
          <w:p w:rsidR="0050501C" w:rsidRPr="000F210C" w:rsidRDefault="0050501C"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291,00</w:t>
            </w:r>
          </w:p>
          <w:p w:rsidR="0050501C" w:rsidRPr="000F210C" w:rsidRDefault="0050501C"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529,00</w:t>
            </w:r>
          </w:p>
        </w:tc>
      </w:tr>
      <w:tr w:rsidR="0050501C" w:rsidRPr="000F210C" w:rsidTr="000F210C">
        <w:tc>
          <w:tcPr>
            <w:tcW w:w="2463" w:type="dxa"/>
            <w:shd w:val="clear" w:color="auto" w:fill="auto"/>
          </w:tcPr>
          <w:p w:rsidR="0050501C" w:rsidRPr="000F210C" w:rsidRDefault="0050501C"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 xml:space="preserve">VAR00003 </w:t>
            </w:r>
            <w:r w:rsidR="00941889" w:rsidRPr="000F210C">
              <w:rPr>
                <w:rFonts w:ascii="Times New Roman" w:hAnsi="Times New Roman"/>
                <w:sz w:val="20"/>
                <w:szCs w:val="20"/>
                <w:lang w:val="en-US"/>
              </w:rPr>
              <w:t xml:space="preserve">   </w:t>
            </w:r>
            <w:r w:rsidRPr="000F210C">
              <w:rPr>
                <w:rFonts w:ascii="Times New Roman" w:hAnsi="Times New Roman"/>
                <w:sz w:val="20"/>
                <w:szCs w:val="20"/>
                <w:lang w:val="en-US"/>
              </w:rPr>
              <w:t xml:space="preserve">  1,00</w:t>
            </w:r>
          </w:p>
          <w:p w:rsidR="0050501C" w:rsidRPr="000F210C" w:rsidRDefault="0050501C"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2,00</w:t>
            </w:r>
          </w:p>
          <w:p w:rsidR="0050501C" w:rsidRPr="000F210C" w:rsidRDefault="0050501C"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Total</w:t>
            </w:r>
          </w:p>
        </w:tc>
        <w:tc>
          <w:tcPr>
            <w:tcW w:w="2463" w:type="dxa"/>
            <w:shd w:val="clear" w:color="auto" w:fill="auto"/>
          </w:tcPr>
          <w:p w:rsidR="0050501C" w:rsidRPr="000F210C" w:rsidRDefault="0050501C"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20</w:t>
            </w:r>
          </w:p>
          <w:p w:rsidR="0050501C" w:rsidRPr="000F210C" w:rsidRDefault="0050501C"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20</w:t>
            </w:r>
          </w:p>
          <w:p w:rsidR="0050501C" w:rsidRPr="000F210C" w:rsidRDefault="0050501C"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40</w:t>
            </w:r>
          </w:p>
        </w:tc>
        <w:tc>
          <w:tcPr>
            <w:tcW w:w="2464" w:type="dxa"/>
            <w:shd w:val="clear" w:color="auto" w:fill="auto"/>
          </w:tcPr>
          <w:p w:rsidR="0050501C" w:rsidRPr="000F210C" w:rsidRDefault="0050501C"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18,05</w:t>
            </w:r>
          </w:p>
          <w:p w:rsidR="0050501C" w:rsidRPr="000F210C" w:rsidRDefault="0050501C"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22,95</w:t>
            </w:r>
          </w:p>
        </w:tc>
        <w:tc>
          <w:tcPr>
            <w:tcW w:w="2464" w:type="dxa"/>
            <w:shd w:val="clear" w:color="auto" w:fill="auto"/>
          </w:tcPr>
          <w:p w:rsidR="0050501C" w:rsidRPr="000F210C" w:rsidRDefault="0050501C"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361,00</w:t>
            </w:r>
          </w:p>
          <w:p w:rsidR="0050501C" w:rsidRPr="000F210C" w:rsidRDefault="0050501C"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459,00</w:t>
            </w:r>
          </w:p>
        </w:tc>
      </w:tr>
      <w:tr w:rsidR="0050501C" w:rsidRPr="000F210C" w:rsidTr="000F210C">
        <w:tc>
          <w:tcPr>
            <w:tcW w:w="2463" w:type="dxa"/>
            <w:shd w:val="clear" w:color="auto" w:fill="auto"/>
          </w:tcPr>
          <w:p w:rsidR="0050501C" w:rsidRPr="000F210C" w:rsidRDefault="0050501C"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 xml:space="preserve">VAR00004  </w:t>
            </w:r>
            <w:r w:rsidR="00941889" w:rsidRPr="000F210C">
              <w:rPr>
                <w:rFonts w:ascii="Times New Roman" w:hAnsi="Times New Roman"/>
                <w:sz w:val="20"/>
                <w:szCs w:val="20"/>
                <w:lang w:val="en-US"/>
              </w:rPr>
              <w:t xml:space="preserve">   </w:t>
            </w:r>
            <w:r w:rsidRPr="000F210C">
              <w:rPr>
                <w:rFonts w:ascii="Times New Roman" w:hAnsi="Times New Roman"/>
                <w:sz w:val="20"/>
                <w:szCs w:val="20"/>
                <w:lang w:val="en-US"/>
              </w:rPr>
              <w:t xml:space="preserve"> 1,00</w:t>
            </w:r>
          </w:p>
          <w:p w:rsidR="0050501C" w:rsidRPr="000F210C" w:rsidRDefault="0050501C"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2,00</w:t>
            </w:r>
          </w:p>
          <w:p w:rsidR="0050501C" w:rsidRPr="000F210C" w:rsidRDefault="0050501C"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Total</w:t>
            </w:r>
          </w:p>
        </w:tc>
        <w:tc>
          <w:tcPr>
            <w:tcW w:w="2463" w:type="dxa"/>
            <w:shd w:val="clear" w:color="auto" w:fill="auto"/>
          </w:tcPr>
          <w:p w:rsidR="0050501C" w:rsidRPr="000F210C" w:rsidRDefault="0050501C"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20</w:t>
            </w:r>
          </w:p>
          <w:p w:rsidR="0050501C" w:rsidRPr="000F210C" w:rsidRDefault="0050501C"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20</w:t>
            </w:r>
          </w:p>
          <w:p w:rsidR="0050501C" w:rsidRPr="000F210C" w:rsidRDefault="0050501C"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40</w:t>
            </w:r>
          </w:p>
        </w:tc>
        <w:tc>
          <w:tcPr>
            <w:tcW w:w="2464" w:type="dxa"/>
            <w:shd w:val="clear" w:color="auto" w:fill="auto"/>
          </w:tcPr>
          <w:p w:rsidR="0050501C" w:rsidRPr="000F210C" w:rsidRDefault="0050501C"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23,38</w:t>
            </w:r>
          </w:p>
          <w:p w:rsidR="0050501C" w:rsidRPr="000F210C" w:rsidRDefault="0050501C"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17,63</w:t>
            </w:r>
          </w:p>
        </w:tc>
        <w:tc>
          <w:tcPr>
            <w:tcW w:w="2464" w:type="dxa"/>
            <w:shd w:val="clear" w:color="auto" w:fill="auto"/>
          </w:tcPr>
          <w:p w:rsidR="0050501C" w:rsidRPr="000F210C" w:rsidRDefault="0050501C"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467,50</w:t>
            </w:r>
          </w:p>
          <w:p w:rsidR="0050501C" w:rsidRPr="000F210C" w:rsidRDefault="0050501C"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352,50</w:t>
            </w:r>
          </w:p>
        </w:tc>
      </w:tr>
      <w:tr w:rsidR="0050501C" w:rsidRPr="000F210C" w:rsidTr="000F210C">
        <w:tc>
          <w:tcPr>
            <w:tcW w:w="2463" w:type="dxa"/>
            <w:shd w:val="clear" w:color="auto" w:fill="auto"/>
          </w:tcPr>
          <w:p w:rsidR="0050501C" w:rsidRPr="000F210C" w:rsidRDefault="0050501C"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 xml:space="preserve">VAR00005 </w:t>
            </w:r>
            <w:r w:rsidR="00941889" w:rsidRPr="000F210C">
              <w:rPr>
                <w:rFonts w:ascii="Times New Roman" w:hAnsi="Times New Roman"/>
                <w:sz w:val="20"/>
                <w:szCs w:val="20"/>
                <w:lang w:val="en-US"/>
              </w:rPr>
              <w:t xml:space="preserve">   </w:t>
            </w:r>
            <w:r w:rsidRPr="000F210C">
              <w:rPr>
                <w:rFonts w:ascii="Times New Roman" w:hAnsi="Times New Roman"/>
                <w:sz w:val="20"/>
                <w:szCs w:val="20"/>
                <w:lang w:val="en-US"/>
              </w:rPr>
              <w:t xml:space="preserve">  1,00</w:t>
            </w:r>
          </w:p>
          <w:p w:rsidR="0050501C" w:rsidRPr="000F210C" w:rsidRDefault="0050501C"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2,00</w:t>
            </w:r>
          </w:p>
          <w:p w:rsidR="0050501C" w:rsidRPr="000F210C" w:rsidRDefault="0050501C"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Total</w:t>
            </w:r>
          </w:p>
        </w:tc>
        <w:tc>
          <w:tcPr>
            <w:tcW w:w="2463" w:type="dxa"/>
            <w:shd w:val="clear" w:color="auto" w:fill="auto"/>
          </w:tcPr>
          <w:p w:rsidR="0050501C" w:rsidRPr="000F210C" w:rsidRDefault="0050501C"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20</w:t>
            </w:r>
          </w:p>
          <w:p w:rsidR="0050501C" w:rsidRPr="000F210C" w:rsidRDefault="0050501C"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20</w:t>
            </w:r>
          </w:p>
          <w:p w:rsidR="0050501C" w:rsidRPr="000F210C" w:rsidRDefault="0050501C"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40</w:t>
            </w:r>
          </w:p>
        </w:tc>
        <w:tc>
          <w:tcPr>
            <w:tcW w:w="2464" w:type="dxa"/>
            <w:shd w:val="clear" w:color="auto" w:fill="auto"/>
          </w:tcPr>
          <w:p w:rsidR="0050501C" w:rsidRPr="000F210C" w:rsidRDefault="0050501C"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21,02</w:t>
            </w:r>
          </w:p>
          <w:p w:rsidR="0050501C" w:rsidRPr="000F210C" w:rsidRDefault="0050501C"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19,98</w:t>
            </w:r>
          </w:p>
        </w:tc>
        <w:tc>
          <w:tcPr>
            <w:tcW w:w="2464" w:type="dxa"/>
            <w:shd w:val="clear" w:color="auto" w:fill="auto"/>
          </w:tcPr>
          <w:p w:rsidR="0050501C" w:rsidRPr="000F210C" w:rsidRDefault="0050501C"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420,50</w:t>
            </w:r>
          </w:p>
          <w:p w:rsidR="0050501C" w:rsidRPr="000F210C" w:rsidRDefault="0050501C"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399,50</w:t>
            </w:r>
          </w:p>
        </w:tc>
      </w:tr>
      <w:tr w:rsidR="0050501C" w:rsidRPr="000F210C" w:rsidTr="000F210C">
        <w:tc>
          <w:tcPr>
            <w:tcW w:w="2463" w:type="dxa"/>
            <w:shd w:val="clear" w:color="auto" w:fill="auto"/>
          </w:tcPr>
          <w:p w:rsidR="0050501C" w:rsidRPr="000F210C" w:rsidRDefault="0050501C"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 xml:space="preserve">VAR00006  </w:t>
            </w:r>
            <w:r w:rsidR="00941889" w:rsidRPr="000F210C">
              <w:rPr>
                <w:rFonts w:ascii="Times New Roman" w:hAnsi="Times New Roman"/>
                <w:sz w:val="20"/>
                <w:szCs w:val="20"/>
                <w:lang w:val="en-US"/>
              </w:rPr>
              <w:t xml:space="preserve">   </w:t>
            </w:r>
            <w:r w:rsidRPr="000F210C">
              <w:rPr>
                <w:rFonts w:ascii="Times New Roman" w:hAnsi="Times New Roman"/>
                <w:sz w:val="20"/>
                <w:szCs w:val="20"/>
                <w:lang w:val="en-US"/>
              </w:rPr>
              <w:t xml:space="preserve"> 1,00</w:t>
            </w:r>
          </w:p>
          <w:p w:rsidR="0050501C" w:rsidRPr="000F210C" w:rsidRDefault="0050501C"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2,00</w:t>
            </w:r>
          </w:p>
          <w:p w:rsidR="0050501C" w:rsidRPr="000F210C" w:rsidRDefault="0050501C"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Total</w:t>
            </w:r>
          </w:p>
        </w:tc>
        <w:tc>
          <w:tcPr>
            <w:tcW w:w="2463" w:type="dxa"/>
            <w:shd w:val="clear" w:color="auto" w:fill="auto"/>
          </w:tcPr>
          <w:p w:rsidR="0050501C" w:rsidRPr="000F210C" w:rsidRDefault="0050501C"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20</w:t>
            </w:r>
          </w:p>
          <w:p w:rsidR="0050501C" w:rsidRPr="000F210C" w:rsidRDefault="0050501C"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20</w:t>
            </w:r>
          </w:p>
          <w:p w:rsidR="0050501C" w:rsidRPr="000F210C" w:rsidRDefault="0050501C"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40</w:t>
            </w:r>
          </w:p>
        </w:tc>
        <w:tc>
          <w:tcPr>
            <w:tcW w:w="2464" w:type="dxa"/>
            <w:shd w:val="clear" w:color="auto" w:fill="auto"/>
          </w:tcPr>
          <w:p w:rsidR="0050501C" w:rsidRPr="000F210C" w:rsidRDefault="0050501C"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18,45</w:t>
            </w:r>
          </w:p>
          <w:p w:rsidR="0050501C" w:rsidRPr="000F210C" w:rsidRDefault="0050501C"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22,55</w:t>
            </w:r>
          </w:p>
        </w:tc>
        <w:tc>
          <w:tcPr>
            <w:tcW w:w="2464" w:type="dxa"/>
            <w:shd w:val="clear" w:color="auto" w:fill="auto"/>
          </w:tcPr>
          <w:p w:rsidR="0050501C" w:rsidRPr="000F210C" w:rsidRDefault="0050501C"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369,00</w:t>
            </w:r>
          </w:p>
          <w:p w:rsidR="0050501C" w:rsidRPr="000F210C" w:rsidRDefault="0050501C"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451,00</w:t>
            </w:r>
          </w:p>
        </w:tc>
      </w:tr>
    </w:tbl>
    <w:p w:rsidR="0050501C" w:rsidRPr="00847EC6" w:rsidRDefault="0050501C" w:rsidP="00847EC6">
      <w:pPr>
        <w:pStyle w:val="ac"/>
        <w:spacing w:after="0" w:line="360" w:lineRule="auto"/>
        <w:ind w:left="0" w:firstLine="709"/>
        <w:jc w:val="both"/>
        <w:rPr>
          <w:rFonts w:ascii="Times New Roman" w:hAnsi="Times New Roman"/>
          <w:sz w:val="28"/>
          <w:szCs w:val="28"/>
          <w:lang w:val="en-US"/>
        </w:rPr>
      </w:pPr>
    </w:p>
    <w:p w:rsidR="0050501C" w:rsidRPr="00847EC6" w:rsidRDefault="0050501C" w:rsidP="00847EC6">
      <w:pPr>
        <w:pStyle w:val="ac"/>
        <w:spacing w:after="0" w:line="360" w:lineRule="auto"/>
        <w:ind w:left="0" w:firstLine="709"/>
        <w:jc w:val="center"/>
        <w:rPr>
          <w:rFonts w:ascii="Times New Roman" w:hAnsi="Times New Roman"/>
          <w:sz w:val="28"/>
          <w:szCs w:val="28"/>
          <w:lang w:val="en-US"/>
        </w:rPr>
      </w:pPr>
      <w:r w:rsidRPr="00847EC6">
        <w:rPr>
          <w:rFonts w:ascii="Times New Roman" w:hAnsi="Times New Roman"/>
          <w:sz w:val="28"/>
          <w:szCs w:val="28"/>
          <w:lang w:val="en-US"/>
        </w:rPr>
        <w:t>Test Statistics</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1174"/>
        <w:gridCol w:w="1174"/>
        <w:gridCol w:w="1175"/>
        <w:gridCol w:w="1174"/>
        <w:gridCol w:w="1174"/>
        <w:gridCol w:w="1175"/>
      </w:tblGrid>
      <w:tr w:rsidR="0050501C" w:rsidRPr="000F210C" w:rsidTr="000F210C">
        <w:tc>
          <w:tcPr>
            <w:tcW w:w="2808" w:type="dxa"/>
            <w:shd w:val="clear" w:color="auto" w:fill="auto"/>
          </w:tcPr>
          <w:p w:rsidR="0050501C" w:rsidRPr="000F210C" w:rsidRDefault="0050501C" w:rsidP="000F210C">
            <w:pPr>
              <w:pStyle w:val="ac"/>
              <w:spacing w:after="0" w:line="360" w:lineRule="auto"/>
              <w:ind w:left="0"/>
              <w:jc w:val="center"/>
              <w:rPr>
                <w:rFonts w:ascii="Times New Roman" w:hAnsi="Times New Roman"/>
                <w:sz w:val="20"/>
                <w:szCs w:val="20"/>
                <w:lang w:val="en-US"/>
              </w:rPr>
            </w:pPr>
          </w:p>
        </w:tc>
        <w:tc>
          <w:tcPr>
            <w:tcW w:w="1174" w:type="dxa"/>
            <w:shd w:val="clear" w:color="auto" w:fill="auto"/>
          </w:tcPr>
          <w:p w:rsidR="0050501C" w:rsidRPr="000F210C" w:rsidRDefault="0050501C" w:rsidP="000F210C">
            <w:pPr>
              <w:pStyle w:val="ac"/>
              <w:spacing w:after="0" w:line="360" w:lineRule="auto"/>
              <w:ind w:left="0"/>
              <w:jc w:val="center"/>
              <w:rPr>
                <w:rFonts w:ascii="Times New Roman" w:hAnsi="Times New Roman"/>
                <w:sz w:val="20"/>
                <w:szCs w:val="20"/>
                <w:lang w:val="en-US"/>
              </w:rPr>
            </w:pPr>
            <w:r w:rsidRPr="000F210C">
              <w:rPr>
                <w:rFonts w:ascii="Times New Roman" w:hAnsi="Times New Roman"/>
                <w:sz w:val="20"/>
                <w:szCs w:val="20"/>
                <w:lang w:val="en-US"/>
              </w:rPr>
              <w:t>VAR</w:t>
            </w:r>
          </w:p>
          <w:p w:rsidR="0050501C" w:rsidRPr="000F210C" w:rsidRDefault="0050501C" w:rsidP="000F210C">
            <w:pPr>
              <w:pStyle w:val="ac"/>
              <w:spacing w:after="0" w:line="360" w:lineRule="auto"/>
              <w:ind w:left="0"/>
              <w:jc w:val="center"/>
              <w:rPr>
                <w:rFonts w:ascii="Times New Roman" w:hAnsi="Times New Roman"/>
                <w:sz w:val="20"/>
                <w:szCs w:val="20"/>
                <w:lang w:val="en-US"/>
              </w:rPr>
            </w:pPr>
            <w:r w:rsidRPr="000F210C">
              <w:rPr>
                <w:rFonts w:ascii="Times New Roman" w:hAnsi="Times New Roman"/>
                <w:sz w:val="20"/>
                <w:szCs w:val="20"/>
                <w:lang w:val="en-US"/>
              </w:rPr>
              <w:t>00001</w:t>
            </w:r>
          </w:p>
        </w:tc>
        <w:tc>
          <w:tcPr>
            <w:tcW w:w="1174" w:type="dxa"/>
            <w:shd w:val="clear" w:color="auto" w:fill="auto"/>
          </w:tcPr>
          <w:p w:rsidR="0050501C" w:rsidRPr="000F210C" w:rsidRDefault="0050501C" w:rsidP="000F210C">
            <w:pPr>
              <w:pStyle w:val="ac"/>
              <w:spacing w:after="0" w:line="360" w:lineRule="auto"/>
              <w:ind w:left="0"/>
              <w:jc w:val="center"/>
              <w:rPr>
                <w:rFonts w:ascii="Times New Roman" w:hAnsi="Times New Roman"/>
                <w:sz w:val="20"/>
                <w:szCs w:val="20"/>
                <w:lang w:val="en-US"/>
              </w:rPr>
            </w:pPr>
            <w:r w:rsidRPr="000F210C">
              <w:rPr>
                <w:rFonts w:ascii="Times New Roman" w:hAnsi="Times New Roman"/>
                <w:sz w:val="20"/>
                <w:szCs w:val="20"/>
                <w:lang w:val="en-US"/>
              </w:rPr>
              <w:t>VAR</w:t>
            </w:r>
          </w:p>
          <w:p w:rsidR="0050501C" w:rsidRPr="000F210C" w:rsidRDefault="0050501C" w:rsidP="000F210C">
            <w:pPr>
              <w:pStyle w:val="ac"/>
              <w:spacing w:after="0" w:line="360" w:lineRule="auto"/>
              <w:ind w:left="0"/>
              <w:jc w:val="center"/>
              <w:rPr>
                <w:rFonts w:ascii="Times New Roman" w:hAnsi="Times New Roman"/>
                <w:sz w:val="20"/>
                <w:szCs w:val="20"/>
                <w:lang w:val="en-US"/>
              </w:rPr>
            </w:pPr>
            <w:r w:rsidRPr="000F210C">
              <w:rPr>
                <w:rFonts w:ascii="Times New Roman" w:hAnsi="Times New Roman"/>
                <w:sz w:val="20"/>
                <w:szCs w:val="20"/>
                <w:lang w:val="en-US"/>
              </w:rPr>
              <w:t>00002</w:t>
            </w:r>
          </w:p>
        </w:tc>
        <w:tc>
          <w:tcPr>
            <w:tcW w:w="1175" w:type="dxa"/>
            <w:shd w:val="clear" w:color="auto" w:fill="auto"/>
          </w:tcPr>
          <w:p w:rsidR="0050501C" w:rsidRPr="000F210C" w:rsidRDefault="0050501C" w:rsidP="000F210C">
            <w:pPr>
              <w:pStyle w:val="ac"/>
              <w:spacing w:after="0" w:line="360" w:lineRule="auto"/>
              <w:ind w:left="0"/>
              <w:jc w:val="center"/>
              <w:rPr>
                <w:rFonts w:ascii="Times New Roman" w:hAnsi="Times New Roman"/>
                <w:sz w:val="20"/>
                <w:szCs w:val="20"/>
                <w:lang w:val="en-US"/>
              </w:rPr>
            </w:pPr>
            <w:r w:rsidRPr="000F210C">
              <w:rPr>
                <w:rFonts w:ascii="Times New Roman" w:hAnsi="Times New Roman"/>
                <w:sz w:val="20"/>
                <w:szCs w:val="20"/>
                <w:lang w:val="en-US"/>
              </w:rPr>
              <w:t>VAR</w:t>
            </w:r>
          </w:p>
          <w:p w:rsidR="0050501C" w:rsidRPr="000F210C" w:rsidRDefault="0050501C" w:rsidP="000F210C">
            <w:pPr>
              <w:pStyle w:val="ac"/>
              <w:spacing w:after="0" w:line="360" w:lineRule="auto"/>
              <w:ind w:left="0"/>
              <w:jc w:val="center"/>
              <w:rPr>
                <w:rFonts w:ascii="Times New Roman" w:hAnsi="Times New Roman"/>
                <w:sz w:val="20"/>
                <w:szCs w:val="20"/>
                <w:lang w:val="en-US"/>
              </w:rPr>
            </w:pPr>
            <w:r w:rsidRPr="000F210C">
              <w:rPr>
                <w:rFonts w:ascii="Times New Roman" w:hAnsi="Times New Roman"/>
                <w:sz w:val="20"/>
                <w:szCs w:val="20"/>
                <w:lang w:val="en-US"/>
              </w:rPr>
              <w:t>00003</w:t>
            </w:r>
          </w:p>
        </w:tc>
        <w:tc>
          <w:tcPr>
            <w:tcW w:w="1174" w:type="dxa"/>
            <w:shd w:val="clear" w:color="auto" w:fill="auto"/>
          </w:tcPr>
          <w:p w:rsidR="0050501C" w:rsidRPr="000F210C" w:rsidRDefault="0050501C" w:rsidP="000F210C">
            <w:pPr>
              <w:pStyle w:val="ac"/>
              <w:spacing w:after="0" w:line="360" w:lineRule="auto"/>
              <w:ind w:left="0"/>
              <w:jc w:val="center"/>
              <w:rPr>
                <w:rFonts w:ascii="Times New Roman" w:hAnsi="Times New Roman"/>
                <w:sz w:val="20"/>
                <w:szCs w:val="20"/>
                <w:lang w:val="en-US"/>
              </w:rPr>
            </w:pPr>
            <w:r w:rsidRPr="000F210C">
              <w:rPr>
                <w:rFonts w:ascii="Times New Roman" w:hAnsi="Times New Roman"/>
                <w:sz w:val="20"/>
                <w:szCs w:val="20"/>
                <w:lang w:val="en-US"/>
              </w:rPr>
              <w:t>VAR</w:t>
            </w:r>
          </w:p>
          <w:p w:rsidR="0050501C" w:rsidRPr="000F210C" w:rsidRDefault="0050501C" w:rsidP="000F210C">
            <w:pPr>
              <w:pStyle w:val="ac"/>
              <w:spacing w:after="0" w:line="360" w:lineRule="auto"/>
              <w:ind w:left="0"/>
              <w:jc w:val="center"/>
              <w:rPr>
                <w:rFonts w:ascii="Times New Roman" w:hAnsi="Times New Roman"/>
                <w:sz w:val="20"/>
                <w:szCs w:val="20"/>
                <w:lang w:val="en-US"/>
              </w:rPr>
            </w:pPr>
            <w:r w:rsidRPr="000F210C">
              <w:rPr>
                <w:rFonts w:ascii="Times New Roman" w:hAnsi="Times New Roman"/>
                <w:sz w:val="20"/>
                <w:szCs w:val="20"/>
                <w:lang w:val="en-US"/>
              </w:rPr>
              <w:t>00004</w:t>
            </w:r>
          </w:p>
        </w:tc>
        <w:tc>
          <w:tcPr>
            <w:tcW w:w="1174" w:type="dxa"/>
            <w:shd w:val="clear" w:color="auto" w:fill="auto"/>
          </w:tcPr>
          <w:p w:rsidR="0050501C" w:rsidRPr="000F210C" w:rsidRDefault="0050501C" w:rsidP="000F210C">
            <w:pPr>
              <w:pStyle w:val="ac"/>
              <w:spacing w:after="0" w:line="360" w:lineRule="auto"/>
              <w:ind w:left="0"/>
              <w:jc w:val="center"/>
              <w:rPr>
                <w:rFonts w:ascii="Times New Roman" w:hAnsi="Times New Roman"/>
                <w:sz w:val="20"/>
                <w:szCs w:val="20"/>
                <w:lang w:val="en-US"/>
              </w:rPr>
            </w:pPr>
            <w:r w:rsidRPr="000F210C">
              <w:rPr>
                <w:rFonts w:ascii="Times New Roman" w:hAnsi="Times New Roman"/>
                <w:sz w:val="20"/>
                <w:szCs w:val="20"/>
                <w:lang w:val="en-US"/>
              </w:rPr>
              <w:t>VAR</w:t>
            </w:r>
          </w:p>
          <w:p w:rsidR="0050501C" w:rsidRPr="000F210C" w:rsidRDefault="0050501C" w:rsidP="000F210C">
            <w:pPr>
              <w:pStyle w:val="ac"/>
              <w:spacing w:after="0" w:line="360" w:lineRule="auto"/>
              <w:ind w:left="0"/>
              <w:jc w:val="center"/>
              <w:rPr>
                <w:rFonts w:ascii="Times New Roman" w:hAnsi="Times New Roman"/>
                <w:sz w:val="20"/>
                <w:szCs w:val="20"/>
                <w:lang w:val="en-US"/>
              </w:rPr>
            </w:pPr>
            <w:r w:rsidRPr="000F210C">
              <w:rPr>
                <w:rFonts w:ascii="Times New Roman" w:hAnsi="Times New Roman"/>
                <w:sz w:val="20"/>
                <w:szCs w:val="20"/>
                <w:lang w:val="en-US"/>
              </w:rPr>
              <w:t>00005</w:t>
            </w:r>
          </w:p>
        </w:tc>
        <w:tc>
          <w:tcPr>
            <w:tcW w:w="1175" w:type="dxa"/>
            <w:shd w:val="clear" w:color="auto" w:fill="auto"/>
          </w:tcPr>
          <w:p w:rsidR="0050501C" w:rsidRPr="000F210C" w:rsidRDefault="0050501C" w:rsidP="000F210C">
            <w:pPr>
              <w:pStyle w:val="ac"/>
              <w:spacing w:after="0" w:line="360" w:lineRule="auto"/>
              <w:ind w:left="0"/>
              <w:jc w:val="center"/>
              <w:rPr>
                <w:rFonts w:ascii="Times New Roman" w:hAnsi="Times New Roman"/>
                <w:sz w:val="20"/>
                <w:szCs w:val="20"/>
                <w:lang w:val="en-US"/>
              </w:rPr>
            </w:pPr>
            <w:r w:rsidRPr="000F210C">
              <w:rPr>
                <w:rFonts w:ascii="Times New Roman" w:hAnsi="Times New Roman"/>
                <w:sz w:val="20"/>
                <w:szCs w:val="20"/>
                <w:lang w:val="en-US"/>
              </w:rPr>
              <w:t>VAR</w:t>
            </w:r>
          </w:p>
          <w:p w:rsidR="0050501C" w:rsidRPr="000F210C" w:rsidRDefault="0050501C" w:rsidP="000F210C">
            <w:pPr>
              <w:pStyle w:val="ac"/>
              <w:spacing w:after="0" w:line="360" w:lineRule="auto"/>
              <w:ind w:left="0"/>
              <w:jc w:val="center"/>
              <w:rPr>
                <w:rFonts w:ascii="Times New Roman" w:hAnsi="Times New Roman"/>
                <w:sz w:val="20"/>
                <w:szCs w:val="20"/>
                <w:lang w:val="en-US"/>
              </w:rPr>
            </w:pPr>
            <w:r w:rsidRPr="000F210C">
              <w:rPr>
                <w:rFonts w:ascii="Times New Roman" w:hAnsi="Times New Roman"/>
                <w:sz w:val="20"/>
                <w:szCs w:val="20"/>
                <w:lang w:val="en-US"/>
              </w:rPr>
              <w:t>00006</w:t>
            </w:r>
          </w:p>
        </w:tc>
      </w:tr>
      <w:tr w:rsidR="0050501C" w:rsidRPr="000F210C" w:rsidTr="000F210C">
        <w:tc>
          <w:tcPr>
            <w:tcW w:w="2808" w:type="dxa"/>
            <w:shd w:val="clear" w:color="auto" w:fill="auto"/>
          </w:tcPr>
          <w:p w:rsidR="0050501C" w:rsidRPr="000F210C" w:rsidRDefault="0050501C" w:rsidP="000F210C">
            <w:pPr>
              <w:pStyle w:val="ac"/>
              <w:spacing w:after="0" w:line="360" w:lineRule="auto"/>
              <w:ind w:left="0"/>
              <w:jc w:val="both"/>
              <w:rPr>
                <w:rFonts w:ascii="Times New Roman" w:hAnsi="Times New Roman"/>
                <w:sz w:val="20"/>
                <w:szCs w:val="20"/>
                <w:lang w:val="en-US"/>
              </w:rPr>
            </w:pPr>
            <w:r w:rsidRPr="000F210C">
              <w:rPr>
                <w:rFonts w:ascii="Times New Roman" w:hAnsi="Times New Roman"/>
                <w:sz w:val="20"/>
                <w:szCs w:val="20"/>
                <w:lang w:val="en-US"/>
              </w:rPr>
              <w:t>Mann-Whiney U</w:t>
            </w:r>
          </w:p>
          <w:p w:rsidR="0050501C" w:rsidRPr="000F210C" w:rsidRDefault="0050501C" w:rsidP="000F210C">
            <w:pPr>
              <w:pStyle w:val="ac"/>
              <w:spacing w:after="0" w:line="360" w:lineRule="auto"/>
              <w:ind w:left="0"/>
              <w:jc w:val="both"/>
              <w:rPr>
                <w:rFonts w:ascii="Times New Roman" w:hAnsi="Times New Roman"/>
                <w:sz w:val="20"/>
                <w:szCs w:val="20"/>
                <w:lang w:val="en-US"/>
              </w:rPr>
            </w:pPr>
            <w:r w:rsidRPr="000F210C">
              <w:rPr>
                <w:rFonts w:ascii="Times New Roman" w:hAnsi="Times New Roman"/>
                <w:sz w:val="20"/>
                <w:szCs w:val="20"/>
                <w:lang w:val="en-US"/>
              </w:rPr>
              <w:t>Wilcoxon W</w:t>
            </w:r>
          </w:p>
          <w:p w:rsidR="0050501C" w:rsidRPr="000F210C" w:rsidRDefault="0050501C" w:rsidP="000F210C">
            <w:pPr>
              <w:pStyle w:val="ac"/>
              <w:spacing w:after="0" w:line="360" w:lineRule="auto"/>
              <w:ind w:left="0"/>
              <w:jc w:val="both"/>
              <w:rPr>
                <w:rFonts w:ascii="Times New Roman" w:hAnsi="Times New Roman"/>
                <w:sz w:val="20"/>
                <w:szCs w:val="20"/>
                <w:lang w:val="en-US"/>
              </w:rPr>
            </w:pPr>
            <w:r w:rsidRPr="000F210C">
              <w:rPr>
                <w:rFonts w:ascii="Times New Roman" w:hAnsi="Times New Roman"/>
                <w:sz w:val="20"/>
                <w:szCs w:val="20"/>
                <w:lang w:val="en-US"/>
              </w:rPr>
              <w:t>Z</w:t>
            </w:r>
          </w:p>
          <w:p w:rsidR="0050501C" w:rsidRPr="000F210C" w:rsidRDefault="0050501C" w:rsidP="000F210C">
            <w:pPr>
              <w:pStyle w:val="ac"/>
              <w:spacing w:after="0" w:line="360" w:lineRule="auto"/>
              <w:ind w:left="0"/>
              <w:jc w:val="both"/>
              <w:rPr>
                <w:rFonts w:ascii="Times New Roman" w:hAnsi="Times New Roman"/>
                <w:sz w:val="20"/>
                <w:szCs w:val="20"/>
                <w:lang w:val="en-US"/>
              </w:rPr>
            </w:pPr>
            <w:r w:rsidRPr="000F210C">
              <w:rPr>
                <w:rFonts w:ascii="Times New Roman" w:hAnsi="Times New Roman"/>
                <w:sz w:val="20"/>
                <w:szCs w:val="20"/>
                <w:lang w:val="en-US"/>
              </w:rPr>
              <w:t>Asump.Sig</w:t>
            </w:r>
            <w:r w:rsidR="00393049" w:rsidRPr="000F210C">
              <w:rPr>
                <w:rFonts w:ascii="Times New Roman" w:hAnsi="Times New Roman"/>
                <w:sz w:val="20"/>
                <w:szCs w:val="20"/>
                <w:lang w:val="en-US"/>
              </w:rPr>
              <w:t>.</w:t>
            </w:r>
            <w:r w:rsidRPr="000F210C">
              <w:rPr>
                <w:rFonts w:ascii="Times New Roman" w:hAnsi="Times New Roman"/>
                <w:sz w:val="20"/>
                <w:szCs w:val="20"/>
                <w:lang w:val="en-US"/>
              </w:rPr>
              <w:t xml:space="preserve"> (2-tailed)</w:t>
            </w:r>
          </w:p>
          <w:p w:rsidR="0050501C" w:rsidRPr="000F210C" w:rsidRDefault="0050501C" w:rsidP="000F210C">
            <w:pPr>
              <w:pStyle w:val="ac"/>
              <w:spacing w:after="0" w:line="360" w:lineRule="auto"/>
              <w:ind w:left="0"/>
              <w:rPr>
                <w:rFonts w:ascii="Times New Roman" w:hAnsi="Times New Roman"/>
                <w:sz w:val="20"/>
                <w:szCs w:val="20"/>
                <w:lang w:val="en-US"/>
              </w:rPr>
            </w:pPr>
            <w:r w:rsidRPr="000F210C">
              <w:rPr>
                <w:rFonts w:ascii="Times New Roman" w:hAnsi="Times New Roman"/>
                <w:sz w:val="20"/>
                <w:szCs w:val="20"/>
                <w:lang w:val="en-US"/>
              </w:rPr>
              <w:t>Exact Sig. [2*(1-tailtd Sig.)]</w:t>
            </w:r>
          </w:p>
        </w:tc>
        <w:tc>
          <w:tcPr>
            <w:tcW w:w="1174" w:type="dxa"/>
            <w:shd w:val="clear" w:color="auto" w:fill="auto"/>
          </w:tcPr>
          <w:p w:rsidR="0050501C" w:rsidRPr="000F210C" w:rsidRDefault="00393049"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176,500</w:t>
            </w:r>
          </w:p>
          <w:p w:rsidR="00393049" w:rsidRPr="000F210C" w:rsidRDefault="00393049"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386,500</w:t>
            </w:r>
          </w:p>
          <w:p w:rsidR="00393049" w:rsidRPr="000F210C" w:rsidRDefault="00393049"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-,641</w:t>
            </w:r>
          </w:p>
          <w:p w:rsidR="00393049" w:rsidRPr="000F210C" w:rsidRDefault="00393049"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,522</w:t>
            </w:r>
          </w:p>
          <w:p w:rsidR="00A71CC0" w:rsidRPr="000F210C" w:rsidRDefault="00A71CC0" w:rsidP="000F210C">
            <w:pPr>
              <w:pStyle w:val="ac"/>
              <w:spacing w:after="0" w:line="360" w:lineRule="auto"/>
              <w:ind w:left="0"/>
              <w:jc w:val="right"/>
              <w:rPr>
                <w:rFonts w:ascii="Times New Roman" w:hAnsi="Times New Roman"/>
                <w:sz w:val="20"/>
                <w:szCs w:val="20"/>
                <w:lang w:val="en-US"/>
              </w:rPr>
            </w:pPr>
          </w:p>
          <w:p w:rsidR="00393049" w:rsidRPr="000F210C" w:rsidRDefault="00393049"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,529ª</w:t>
            </w:r>
          </w:p>
        </w:tc>
        <w:tc>
          <w:tcPr>
            <w:tcW w:w="1174" w:type="dxa"/>
            <w:shd w:val="clear" w:color="auto" w:fill="auto"/>
          </w:tcPr>
          <w:p w:rsidR="0050501C" w:rsidRPr="000F210C" w:rsidRDefault="00393049"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81,000</w:t>
            </w:r>
          </w:p>
          <w:p w:rsidR="00393049" w:rsidRPr="000F210C" w:rsidRDefault="00393049"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291,000</w:t>
            </w:r>
          </w:p>
          <w:p w:rsidR="00393049" w:rsidRPr="000F210C" w:rsidRDefault="00393049"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-3,253</w:t>
            </w:r>
          </w:p>
          <w:p w:rsidR="00393049" w:rsidRPr="000F210C" w:rsidRDefault="00393049"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,001</w:t>
            </w:r>
          </w:p>
          <w:p w:rsidR="00A71CC0" w:rsidRPr="000F210C" w:rsidRDefault="00A71CC0" w:rsidP="000F210C">
            <w:pPr>
              <w:pStyle w:val="ac"/>
              <w:spacing w:after="0" w:line="360" w:lineRule="auto"/>
              <w:ind w:left="0"/>
              <w:jc w:val="right"/>
              <w:rPr>
                <w:rFonts w:ascii="Times New Roman" w:hAnsi="Times New Roman"/>
                <w:sz w:val="20"/>
                <w:szCs w:val="20"/>
                <w:lang w:val="en-US"/>
              </w:rPr>
            </w:pPr>
          </w:p>
          <w:p w:rsidR="00393049" w:rsidRPr="000F210C" w:rsidRDefault="00393049"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,001ª</w:t>
            </w:r>
          </w:p>
        </w:tc>
        <w:tc>
          <w:tcPr>
            <w:tcW w:w="1175" w:type="dxa"/>
            <w:shd w:val="clear" w:color="auto" w:fill="auto"/>
          </w:tcPr>
          <w:p w:rsidR="0050501C" w:rsidRPr="000F210C" w:rsidRDefault="00393049"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151,000</w:t>
            </w:r>
          </w:p>
          <w:p w:rsidR="00393049" w:rsidRPr="000F210C" w:rsidRDefault="00393049"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361,000</w:t>
            </w:r>
          </w:p>
          <w:p w:rsidR="00393049" w:rsidRPr="000F210C" w:rsidRDefault="00393049"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-1,336</w:t>
            </w:r>
          </w:p>
          <w:p w:rsidR="00393049" w:rsidRPr="000F210C" w:rsidRDefault="00393049"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,181</w:t>
            </w:r>
          </w:p>
          <w:p w:rsidR="00A71CC0" w:rsidRPr="000F210C" w:rsidRDefault="00A71CC0" w:rsidP="000F210C">
            <w:pPr>
              <w:pStyle w:val="ac"/>
              <w:spacing w:after="0" w:line="360" w:lineRule="auto"/>
              <w:ind w:left="0"/>
              <w:jc w:val="right"/>
              <w:rPr>
                <w:rFonts w:ascii="Times New Roman" w:hAnsi="Times New Roman"/>
                <w:sz w:val="20"/>
                <w:szCs w:val="20"/>
                <w:lang w:val="en-US"/>
              </w:rPr>
            </w:pPr>
          </w:p>
          <w:p w:rsidR="00393049" w:rsidRPr="000F210C" w:rsidRDefault="00393049"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,192ª</w:t>
            </w:r>
          </w:p>
        </w:tc>
        <w:tc>
          <w:tcPr>
            <w:tcW w:w="1174" w:type="dxa"/>
            <w:shd w:val="clear" w:color="auto" w:fill="auto"/>
          </w:tcPr>
          <w:p w:rsidR="0050501C" w:rsidRPr="000F210C" w:rsidRDefault="00393049"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142,500</w:t>
            </w:r>
          </w:p>
          <w:p w:rsidR="00393049" w:rsidRPr="000F210C" w:rsidRDefault="00393049"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352,500</w:t>
            </w:r>
          </w:p>
          <w:p w:rsidR="00393049" w:rsidRPr="000F210C" w:rsidRDefault="00393049"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-1,573</w:t>
            </w:r>
          </w:p>
          <w:p w:rsidR="00393049" w:rsidRPr="000F210C" w:rsidRDefault="00393049"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,116</w:t>
            </w:r>
          </w:p>
          <w:p w:rsidR="00A71CC0" w:rsidRPr="000F210C" w:rsidRDefault="00A71CC0" w:rsidP="000F210C">
            <w:pPr>
              <w:pStyle w:val="ac"/>
              <w:spacing w:after="0" w:line="360" w:lineRule="auto"/>
              <w:ind w:left="0"/>
              <w:jc w:val="right"/>
              <w:rPr>
                <w:rFonts w:ascii="Times New Roman" w:hAnsi="Times New Roman"/>
                <w:sz w:val="20"/>
                <w:szCs w:val="20"/>
                <w:lang w:val="en-US"/>
              </w:rPr>
            </w:pPr>
          </w:p>
          <w:p w:rsidR="00393049" w:rsidRPr="000F210C" w:rsidRDefault="00393049"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,121ª</w:t>
            </w:r>
          </w:p>
        </w:tc>
        <w:tc>
          <w:tcPr>
            <w:tcW w:w="1174" w:type="dxa"/>
            <w:shd w:val="clear" w:color="auto" w:fill="auto"/>
          </w:tcPr>
          <w:p w:rsidR="0050501C" w:rsidRPr="000F210C" w:rsidRDefault="00393049"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189,500</w:t>
            </w:r>
          </w:p>
          <w:p w:rsidR="00393049" w:rsidRPr="000F210C" w:rsidRDefault="00393049"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399,500</w:t>
            </w:r>
          </w:p>
          <w:p w:rsidR="00393049" w:rsidRPr="000F210C" w:rsidRDefault="00393049"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-,287</w:t>
            </w:r>
          </w:p>
          <w:p w:rsidR="00393049" w:rsidRPr="000F210C" w:rsidRDefault="00393049"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,774</w:t>
            </w:r>
          </w:p>
          <w:p w:rsidR="00A71CC0" w:rsidRPr="000F210C" w:rsidRDefault="00A71CC0" w:rsidP="000F210C">
            <w:pPr>
              <w:pStyle w:val="ac"/>
              <w:spacing w:after="0" w:line="360" w:lineRule="auto"/>
              <w:ind w:left="0"/>
              <w:jc w:val="right"/>
              <w:rPr>
                <w:rFonts w:ascii="Times New Roman" w:hAnsi="Times New Roman"/>
                <w:sz w:val="20"/>
                <w:szCs w:val="20"/>
                <w:lang w:val="en-US"/>
              </w:rPr>
            </w:pPr>
          </w:p>
          <w:p w:rsidR="00393049" w:rsidRPr="000F210C" w:rsidRDefault="00393049"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,779ª</w:t>
            </w:r>
          </w:p>
        </w:tc>
        <w:tc>
          <w:tcPr>
            <w:tcW w:w="1175" w:type="dxa"/>
            <w:shd w:val="clear" w:color="auto" w:fill="auto"/>
          </w:tcPr>
          <w:p w:rsidR="0050501C" w:rsidRPr="000F210C" w:rsidRDefault="00393049"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159,000</w:t>
            </w:r>
          </w:p>
          <w:p w:rsidR="00393049" w:rsidRPr="000F210C" w:rsidRDefault="00393049"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369,000</w:t>
            </w:r>
          </w:p>
          <w:p w:rsidR="00393049" w:rsidRPr="000F210C" w:rsidRDefault="00393049"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-1,118</w:t>
            </w:r>
          </w:p>
          <w:p w:rsidR="00393049" w:rsidRPr="000F210C" w:rsidRDefault="00393049"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,263</w:t>
            </w:r>
          </w:p>
          <w:p w:rsidR="00A71CC0" w:rsidRPr="000F210C" w:rsidRDefault="00A71CC0" w:rsidP="000F210C">
            <w:pPr>
              <w:pStyle w:val="ac"/>
              <w:spacing w:after="0" w:line="360" w:lineRule="auto"/>
              <w:ind w:left="0"/>
              <w:jc w:val="right"/>
              <w:rPr>
                <w:rFonts w:ascii="Times New Roman" w:hAnsi="Times New Roman"/>
                <w:sz w:val="20"/>
                <w:szCs w:val="20"/>
                <w:lang w:val="en-US"/>
              </w:rPr>
            </w:pPr>
          </w:p>
          <w:p w:rsidR="00393049" w:rsidRPr="000F210C" w:rsidRDefault="00393049"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,277ª</w:t>
            </w:r>
          </w:p>
        </w:tc>
      </w:tr>
    </w:tbl>
    <w:p w:rsidR="0050501C" w:rsidRPr="00847EC6" w:rsidRDefault="0050501C" w:rsidP="00847EC6">
      <w:pPr>
        <w:pStyle w:val="ac"/>
        <w:spacing w:after="0" w:line="360" w:lineRule="auto"/>
        <w:ind w:left="0" w:firstLine="709"/>
        <w:jc w:val="both"/>
        <w:rPr>
          <w:rFonts w:ascii="Times New Roman" w:hAnsi="Times New Roman"/>
          <w:sz w:val="28"/>
          <w:szCs w:val="28"/>
          <w:lang w:val="en-US"/>
        </w:rPr>
      </w:pPr>
    </w:p>
    <w:p w:rsidR="00393049" w:rsidRPr="00847EC6" w:rsidRDefault="00393049" w:rsidP="00847EC6">
      <w:pPr>
        <w:pStyle w:val="ac"/>
        <w:spacing w:after="0" w:line="360" w:lineRule="auto"/>
        <w:ind w:left="0" w:firstLine="709"/>
        <w:jc w:val="both"/>
        <w:rPr>
          <w:rFonts w:ascii="Times New Roman" w:hAnsi="Times New Roman"/>
          <w:sz w:val="28"/>
          <w:szCs w:val="28"/>
          <w:lang w:val="en-US"/>
        </w:rPr>
      </w:pPr>
      <w:r w:rsidRPr="00847EC6">
        <w:rPr>
          <w:rFonts w:ascii="Times New Roman" w:hAnsi="Times New Roman"/>
          <w:sz w:val="28"/>
          <w:szCs w:val="28"/>
          <w:lang w:val="en-US"/>
        </w:rPr>
        <w:t>a.Not corrected for ties.</w:t>
      </w:r>
    </w:p>
    <w:p w:rsidR="00393049" w:rsidRPr="00847EC6" w:rsidRDefault="00393049" w:rsidP="00847EC6">
      <w:pPr>
        <w:pStyle w:val="ac"/>
        <w:spacing w:after="0" w:line="360" w:lineRule="auto"/>
        <w:ind w:left="0" w:firstLine="709"/>
        <w:jc w:val="both"/>
        <w:rPr>
          <w:rFonts w:ascii="Times New Roman" w:hAnsi="Times New Roman"/>
          <w:sz w:val="28"/>
          <w:szCs w:val="28"/>
          <w:lang w:val="en-US"/>
        </w:rPr>
      </w:pPr>
      <w:r w:rsidRPr="00847EC6">
        <w:rPr>
          <w:rFonts w:ascii="Times New Roman" w:hAnsi="Times New Roman"/>
          <w:sz w:val="28"/>
          <w:szCs w:val="28"/>
          <w:lang w:val="en-US"/>
        </w:rPr>
        <w:t>b.Grouping Variable: VAR00007</w:t>
      </w:r>
    </w:p>
    <w:p w:rsidR="002939CC" w:rsidRPr="00847EC6" w:rsidRDefault="00847EC6" w:rsidP="00847EC6">
      <w:pPr>
        <w:pStyle w:val="ac"/>
        <w:spacing w:after="0" w:line="360" w:lineRule="auto"/>
        <w:ind w:left="0" w:firstLine="709"/>
        <w:jc w:val="right"/>
        <w:rPr>
          <w:rFonts w:ascii="Times New Roman" w:hAnsi="Times New Roman"/>
          <w:sz w:val="28"/>
          <w:szCs w:val="28"/>
          <w:lang w:val="en-US"/>
        </w:rPr>
      </w:pPr>
      <w:r>
        <w:rPr>
          <w:rFonts w:ascii="Times New Roman" w:hAnsi="Times New Roman"/>
          <w:sz w:val="28"/>
          <w:szCs w:val="28"/>
          <w:lang w:val="en-US"/>
        </w:rPr>
        <w:br w:type="page"/>
      </w:r>
      <w:r w:rsidR="001D47C6" w:rsidRPr="00847EC6">
        <w:rPr>
          <w:rFonts w:ascii="Times New Roman" w:hAnsi="Times New Roman"/>
          <w:sz w:val="28"/>
          <w:szCs w:val="28"/>
        </w:rPr>
        <w:t xml:space="preserve">Приложение </w:t>
      </w:r>
      <w:r w:rsidR="001D47C6" w:rsidRPr="00847EC6">
        <w:rPr>
          <w:rFonts w:ascii="Times New Roman" w:hAnsi="Times New Roman"/>
          <w:sz w:val="28"/>
          <w:szCs w:val="28"/>
          <w:lang w:val="en-US"/>
        </w:rPr>
        <w:t>3</w:t>
      </w:r>
    </w:p>
    <w:p w:rsidR="00847EC6" w:rsidRDefault="00847EC6" w:rsidP="00847EC6">
      <w:pPr>
        <w:pStyle w:val="ac"/>
        <w:spacing w:after="0" w:line="360" w:lineRule="auto"/>
        <w:ind w:left="0" w:firstLine="709"/>
        <w:jc w:val="both"/>
        <w:rPr>
          <w:rFonts w:ascii="Times New Roman" w:hAnsi="Times New Roman"/>
          <w:sz w:val="28"/>
          <w:szCs w:val="28"/>
          <w:lang w:val="en-US"/>
        </w:rPr>
      </w:pPr>
    </w:p>
    <w:p w:rsidR="002400DD" w:rsidRPr="00847EC6" w:rsidRDefault="002400DD" w:rsidP="00847EC6">
      <w:pPr>
        <w:pStyle w:val="ac"/>
        <w:spacing w:after="0" w:line="360" w:lineRule="auto"/>
        <w:ind w:left="0" w:firstLine="709"/>
        <w:jc w:val="both"/>
        <w:rPr>
          <w:rFonts w:ascii="Times New Roman" w:hAnsi="Times New Roman"/>
          <w:sz w:val="28"/>
          <w:szCs w:val="28"/>
          <w:lang w:val="en-US"/>
        </w:rPr>
      </w:pPr>
      <w:r w:rsidRPr="00847EC6">
        <w:rPr>
          <w:rFonts w:ascii="Times New Roman" w:hAnsi="Times New Roman"/>
          <w:sz w:val="28"/>
          <w:szCs w:val="28"/>
          <w:lang w:val="en-US"/>
        </w:rPr>
        <w:t>NPar Tests</w:t>
      </w:r>
    </w:p>
    <w:p w:rsidR="002400DD" w:rsidRPr="00847EC6" w:rsidRDefault="002400DD" w:rsidP="00847EC6">
      <w:pPr>
        <w:pStyle w:val="ac"/>
        <w:spacing w:after="0" w:line="360" w:lineRule="auto"/>
        <w:ind w:left="0" w:firstLine="709"/>
        <w:jc w:val="both"/>
        <w:rPr>
          <w:rFonts w:ascii="Times New Roman" w:hAnsi="Times New Roman"/>
          <w:sz w:val="28"/>
          <w:szCs w:val="28"/>
          <w:lang w:val="en-US"/>
        </w:rPr>
      </w:pPr>
      <w:r w:rsidRPr="00847EC6">
        <w:rPr>
          <w:rFonts w:ascii="Times New Roman" w:hAnsi="Times New Roman"/>
          <w:sz w:val="28"/>
          <w:szCs w:val="28"/>
          <w:lang w:val="en-US"/>
        </w:rPr>
        <w:t>Mann-Whiney Test</w:t>
      </w:r>
    </w:p>
    <w:p w:rsidR="002400DD" w:rsidRPr="00847EC6" w:rsidRDefault="002400DD" w:rsidP="00847EC6">
      <w:pPr>
        <w:pStyle w:val="ac"/>
        <w:spacing w:after="0" w:line="360" w:lineRule="auto"/>
        <w:ind w:left="0" w:firstLine="709"/>
        <w:jc w:val="center"/>
        <w:rPr>
          <w:rFonts w:ascii="Times New Roman" w:hAnsi="Times New Roman"/>
          <w:sz w:val="28"/>
          <w:szCs w:val="28"/>
          <w:lang w:val="en-US"/>
        </w:rPr>
      </w:pPr>
      <w:r w:rsidRPr="00847EC6">
        <w:rPr>
          <w:rFonts w:ascii="Times New Roman" w:hAnsi="Times New Roman"/>
          <w:sz w:val="28"/>
          <w:szCs w:val="28"/>
          <w:lang w:val="en-US"/>
        </w:rPr>
        <w:t>Ranks</w:t>
      </w:r>
    </w:p>
    <w:p w:rsidR="002400DD" w:rsidRPr="00847EC6" w:rsidRDefault="002400DD" w:rsidP="00847EC6">
      <w:pPr>
        <w:pStyle w:val="ac"/>
        <w:spacing w:after="0" w:line="360" w:lineRule="auto"/>
        <w:ind w:left="0" w:firstLine="709"/>
        <w:jc w:val="both"/>
        <w:rPr>
          <w:rFonts w:ascii="Times New Roman" w:hAnsi="Times New Roman"/>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8"/>
        <w:gridCol w:w="2378"/>
        <w:gridCol w:w="2390"/>
        <w:gridCol w:w="2394"/>
      </w:tblGrid>
      <w:tr w:rsidR="002400DD" w:rsidRPr="000F210C" w:rsidTr="000F210C">
        <w:tc>
          <w:tcPr>
            <w:tcW w:w="2463" w:type="dxa"/>
            <w:shd w:val="clear" w:color="auto" w:fill="auto"/>
          </w:tcPr>
          <w:p w:rsidR="002400DD" w:rsidRPr="000F210C" w:rsidRDefault="001D47C6" w:rsidP="000F210C">
            <w:pPr>
              <w:pStyle w:val="ac"/>
              <w:spacing w:after="0" w:line="360" w:lineRule="auto"/>
              <w:ind w:left="0"/>
              <w:jc w:val="center"/>
              <w:rPr>
                <w:rFonts w:ascii="Times New Roman" w:hAnsi="Times New Roman"/>
                <w:sz w:val="20"/>
                <w:szCs w:val="20"/>
                <w:lang w:val="en-US"/>
              </w:rPr>
            </w:pPr>
            <w:r w:rsidRPr="000F210C">
              <w:rPr>
                <w:rFonts w:ascii="Times New Roman" w:hAnsi="Times New Roman"/>
                <w:sz w:val="20"/>
                <w:szCs w:val="20"/>
                <w:lang w:val="en-US"/>
              </w:rPr>
              <w:t>VAR00013</w:t>
            </w:r>
          </w:p>
        </w:tc>
        <w:tc>
          <w:tcPr>
            <w:tcW w:w="2463" w:type="dxa"/>
            <w:shd w:val="clear" w:color="auto" w:fill="auto"/>
          </w:tcPr>
          <w:p w:rsidR="002400DD" w:rsidRPr="000F210C" w:rsidRDefault="001D47C6" w:rsidP="000F210C">
            <w:pPr>
              <w:pStyle w:val="ac"/>
              <w:spacing w:after="0" w:line="360" w:lineRule="auto"/>
              <w:ind w:left="0"/>
              <w:jc w:val="center"/>
              <w:rPr>
                <w:rFonts w:ascii="Times New Roman" w:hAnsi="Times New Roman"/>
                <w:sz w:val="20"/>
                <w:szCs w:val="20"/>
                <w:lang w:val="en-US"/>
              </w:rPr>
            </w:pPr>
            <w:r w:rsidRPr="000F210C">
              <w:rPr>
                <w:rFonts w:ascii="Times New Roman" w:hAnsi="Times New Roman"/>
                <w:sz w:val="20"/>
                <w:szCs w:val="20"/>
                <w:lang w:val="en-US"/>
              </w:rPr>
              <w:t>N</w:t>
            </w:r>
          </w:p>
        </w:tc>
        <w:tc>
          <w:tcPr>
            <w:tcW w:w="2464" w:type="dxa"/>
            <w:shd w:val="clear" w:color="auto" w:fill="auto"/>
          </w:tcPr>
          <w:p w:rsidR="002400DD" w:rsidRPr="000F210C" w:rsidRDefault="001D47C6" w:rsidP="000F210C">
            <w:pPr>
              <w:pStyle w:val="ac"/>
              <w:spacing w:after="0" w:line="360" w:lineRule="auto"/>
              <w:ind w:left="0"/>
              <w:jc w:val="center"/>
              <w:rPr>
                <w:rFonts w:ascii="Times New Roman" w:hAnsi="Times New Roman"/>
                <w:sz w:val="20"/>
                <w:szCs w:val="20"/>
                <w:lang w:val="en-US"/>
              </w:rPr>
            </w:pPr>
            <w:r w:rsidRPr="000F210C">
              <w:rPr>
                <w:rFonts w:ascii="Times New Roman" w:hAnsi="Times New Roman"/>
                <w:sz w:val="20"/>
                <w:szCs w:val="20"/>
                <w:lang w:val="en-US"/>
              </w:rPr>
              <w:t>Mean Rank</w:t>
            </w:r>
          </w:p>
        </w:tc>
        <w:tc>
          <w:tcPr>
            <w:tcW w:w="2464" w:type="dxa"/>
            <w:shd w:val="clear" w:color="auto" w:fill="auto"/>
          </w:tcPr>
          <w:p w:rsidR="002400DD" w:rsidRPr="000F210C" w:rsidRDefault="001D47C6" w:rsidP="000F210C">
            <w:pPr>
              <w:pStyle w:val="ac"/>
              <w:spacing w:after="0" w:line="360" w:lineRule="auto"/>
              <w:ind w:left="0"/>
              <w:jc w:val="center"/>
              <w:rPr>
                <w:rFonts w:ascii="Times New Roman" w:hAnsi="Times New Roman"/>
                <w:sz w:val="20"/>
                <w:szCs w:val="20"/>
                <w:lang w:val="en-US"/>
              </w:rPr>
            </w:pPr>
            <w:r w:rsidRPr="000F210C">
              <w:rPr>
                <w:rFonts w:ascii="Times New Roman" w:hAnsi="Times New Roman"/>
                <w:sz w:val="20"/>
                <w:szCs w:val="20"/>
                <w:lang w:val="en-US"/>
              </w:rPr>
              <w:t>Sum of Ranks</w:t>
            </w:r>
          </w:p>
        </w:tc>
      </w:tr>
      <w:tr w:rsidR="002400DD" w:rsidRPr="000F210C" w:rsidTr="000F210C">
        <w:tc>
          <w:tcPr>
            <w:tcW w:w="2463" w:type="dxa"/>
            <w:shd w:val="clear" w:color="auto" w:fill="auto"/>
          </w:tcPr>
          <w:p w:rsidR="001D47C6" w:rsidRPr="000F210C" w:rsidRDefault="001D47C6" w:rsidP="000F210C">
            <w:pPr>
              <w:pStyle w:val="ac"/>
              <w:spacing w:after="0" w:line="360" w:lineRule="auto"/>
              <w:ind w:left="0"/>
              <w:jc w:val="both"/>
              <w:rPr>
                <w:rFonts w:ascii="Times New Roman" w:hAnsi="Times New Roman"/>
                <w:sz w:val="20"/>
                <w:szCs w:val="20"/>
                <w:lang w:val="en-US"/>
              </w:rPr>
            </w:pPr>
            <w:r w:rsidRPr="000F210C">
              <w:rPr>
                <w:rFonts w:ascii="Times New Roman" w:hAnsi="Times New Roman"/>
                <w:sz w:val="20"/>
                <w:szCs w:val="20"/>
                <w:lang w:val="en-US"/>
              </w:rPr>
              <w:t xml:space="preserve">VAR00001 </w:t>
            </w:r>
            <w:r w:rsidR="00307FBB" w:rsidRPr="000F210C">
              <w:rPr>
                <w:rFonts w:ascii="Times New Roman" w:hAnsi="Times New Roman"/>
                <w:sz w:val="20"/>
                <w:szCs w:val="20"/>
                <w:lang w:val="en-US"/>
              </w:rPr>
              <w:t xml:space="preserve">     </w:t>
            </w:r>
            <w:r w:rsidRPr="000F210C">
              <w:rPr>
                <w:rFonts w:ascii="Times New Roman" w:hAnsi="Times New Roman"/>
                <w:sz w:val="20"/>
                <w:szCs w:val="20"/>
                <w:lang w:val="en-US"/>
              </w:rPr>
              <w:t>1,00</w:t>
            </w:r>
          </w:p>
          <w:p w:rsidR="001D47C6" w:rsidRPr="000F210C" w:rsidRDefault="001D47C6"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2,00</w:t>
            </w:r>
          </w:p>
          <w:p w:rsidR="001D47C6" w:rsidRPr="000F210C" w:rsidRDefault="001D47C6"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Total</w:t>
            </w:r>
          </w:p>
        </w:tc>
        <w:tc>
          <w:tcPr>
            <w:tcW w:w="2463" w:type="dxa"/>
            <w:shd w:val="clear" w:color="auto" w:fill="auto"/>
          </w:tcPr>
          <w:p w:rsidR="002400DD" w:rsidRPr="000F210C" w:rsidRDefault="001D47C6"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20</w:t>
            </w:r>
          </w:p>
          <w:p w:rsidR="001D47C6" w:rsidRPr="000F210C" w:rsidRDefault="001D47C6"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20</w:t>
            </w:r>
          </w:p>
          <w:p w:rsidR="001D47C6" w:rsidRPr="000F210C" w:rsidRDefault="001D47C6"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40</w:t>
            </w:r>
          </w:p>
        </w:tc>
        <w:tc>
          <w:tcPr>
            <w:tcW w:w="2464" w:type="dxa"/>
            <w:shd w:val="clear" w:color="auto" w:fill="auto"/>
          </w:tcPr>
          <w:p w:rsidR="002400DD" w:rsidRPr="000F210C" w:rsidRDefault="001D47C6"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14,55</w:t>
            </w:r>
          </w:p>
          <w:p w:rsidR="001D47C6" w:rsidRPr="000F210C" w:rsidRDefault="001D47C6"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26,45</w:t>
            </w:r>
          </w:p>
        </w:tc>
        <w:tc>
          <w:tcPr>
            <w:tcW w:w="2464" w:type="dxa"/>
            <w:shd w:val="clear" w:color="auto" w:fill="auto"/>
          </w:tcPr>
          <w:p w:rsidR="002400DD" w:rsidRPr="000F210C" w:rsidRDefault="001D47C6"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291,00</w:t>
            </w:r>
          </w:p>
          <w:p w:rsidR="001D47C6" w:rsidRPr="000F210C" w:rsidRDefault="001D47C6"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529,00</w:t>
            </w:r>
          </w:p>
        </w:tc>
      </w:tr>
      <w:tr w:rsidR="002400DD" w:rsidRPr="000F210C" w:rsidTr="000F210C">
        <w:tc>
          <w:tcPr>
            <w:tcW w:w="2463" w:type="dxa"/>
            <w:shd w:val="clear" w:color="auto" w:fill="auto"/>
          </w:tcPr>
          <w:p w:rsidR="002400DD" w:rsidRPr="000F210C" w:rsidRDefault="001D47C6" w:rsidP="000F210C">
            <w:pPr>
              <w:pStyle w:val="ac"/>
              <w:spacing w:after="0" w:line="360" w:lineRule="auto"/>
              <w:ind w:left="0"/>
              <w:jc w:val="both"/>
              <w:rPr>
                <w:rFonts w:ascii="Times New Roman" w:hAnsi="Times New Roman"/>
                <w:sz w:val="20"/>
                <w:szCs w:val="20"/>
                <w:lang w:val="en-US"/>
              </w:rPr>
            </w:pPr>
            <w:r w:rsidRPr="000F210C">
              <w:rPr>
                <w:rFonts w:ascii="Times New Roman" w:hAnsi="Times New Roman"/>
                <w:sz w:val="20"/>
                <w:szCs w:val="20"/>
                <w:lang w:val="en-US"/>
              </w:rPr>
              <w:t xml:space="preserve">VAR00002 </w:t>
            </w:r>
            <w:r w:rsidR="00307FBB" w:rsidRPr="000F210C">
              <w:rPr>
                <w:rFonts w:ascii="Times New Roman" w:hAnsi="Times New Roman"/>
                <w:sz w:val="20"/>
                <w:szCs w:val="20"/>
                <w:lang w:val="en-US"/>
              </w:rPr>
              <w:t xml:space="preserve">     </w:t>
            </w:r>
            <w:r w:rsidRPr="000F210C">
              <w:rPr>
                <w:rFonts w:ascii="Times New Roman" w:hAnsi="Times New Roman"/>
                <w:sz w:val="20"/>
                <w:szCs w:val="20"/>
                <w:lang w:val="en-US"/>
              </w:rPr>
              <w:t>1,00</w:t>
            </w:r>
          </w:p>
          <w:p w:rsidR="001D47C6" w:rsidRPr="000F210C" w:rsidRDefault="00307FBB"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2,00</w:t>
            </w:r>
          </w:p>
          <w:p w:rsidR="00307FBB" w:rsidRPr="000F210C" w:rsidRDefault="00307FBB" w:rsidP="000F210C">
            <w:pPr>
              <w:pStyle w:val="ac"/>
              <w:spacing w:after="0" w:line="360" w:lineRule="auto"/>
              <w:ind w:left="0"/>
              <w:jc w:val="right"/>
              <w:rPr>
                <w:rFonts w:ascii="Times New Roman" w:hAnsi="Times New Roman"/>
                <w:sz w:val="20"/>
                <w:szCs w:val="20"/>
              </w:rPr>
            </w:pPr>
            <w:r w:rsidRPr="000F210C">
              <w:rPr>
                <w:rFonts w:ascii="Times New Roman" w:hAnsi="Times New Roman"/>
                <w:sz w:val="20"/>
                <w:szCs w:val="20"/>
                <w:lang w:val="en-US"/>
              </w:rPr>
              <w:t>Total</w:t>
            </w:r>
          </w:p>
        </w:tc>
        <w:tc>
          <w:tcPr>
            <w:tcW w:w="2463" w:type="dxa"/>
            <w:shd w:val="clear" w:color="auto" w:fill="auto"/>
          </w:tcPr>
          <w:p w:rsidR="002400DD" w:rsidRPr="000F210C" w:rsidRDefault="00307FBB"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20</w:t>
            </w:r>
          </w:p>
          <w:p w:rsidR="00307FBB" w:rsidRPr="000F210C" w:rsidRDefault="00307FBB"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20</w:t>
            </w:r>
          </w:p>
          <w:p w:rsidR="00307FBB" w:rsidRPr="000F210C" w:rsidRDefault="00307FBB"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40</w:t>
            </w:r>
          </w:p>
        </w:tc>
        <w:tc>
          <w:tcPr>
            <w:tcW w:w="2464" w:type="dxa"/>
            <w:shd w:val="clear" w:color="auto" w:fill="auto"/>
          </w:tcPr>
          <w:p w:rsidR="002400DD" w:rsidRPr="000F210C" w:rsidRDefault="00307FBB"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17,27</w:t>
            </w:r>
          </w:p>
          <w:p w:rsidR="00307FBB" w:rsidRPr="000F210C" w:rsidRDefault="00307FBB"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23,73</w:t>
            </w:r>
          </w:p>
        </w:tc>
        <w:tc>
          <w:tcPr>
            <w:tcW w:w="2464" w:type="dxa"/>
            <w:shd w:val="clear" w:color="auto" w:fill="auto"/>
          </w:tcPr>
          <w:p w:rsidR="002400DD" w:rsidRPr="000F210C" w:rsidRDefault="00307FBB"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345,50</w:t>
            </w:r>
          </w:p>
          <w:p w:rsidR="00307FBB" w:rsidRPr="000F210C" w:rsidRDefault="00307FBB"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474,50</w:t>
            </w:r>
          </w:p>
        </w:tc>
      </w:tr>
      <w:tr w:rsidR="002400DD" w:rsidRPr="000F210C" w:rsidTr="000F210C">
        <w:tc>
          <w:tcPr>
            <w:tcW w:w="2463" w:type="dxa"/>
            <w:shd w:val="clear" w:color="auto" w:fill="auto"/>
          </w:tcPr>
          <w:p w:rsidR="002400DD" w:rsidRPr="000F210C" w:rsidRDefault="001D47C6" w:rsidP="000F210C">
            <w:pPr>
              <w:pStyle w:val="ac"/>
              <w:spacing w:after="0" w:line="360" w:lineRule="auto"/>
              <w:ind w:left="0"/>
              <w:jc w:val="both"/>
              <w:rPr>
                <w:rFonts w:ascii="Times New Roman" w:hAnsi="Times New Roman"/>
                <w:sz w:val="20"/>
                <w:szCs w:val="20"/>
                <w:lang w:val="en-US"/>
              </w:rPr>
            </w:pPr>
            <w:r w:rsidRPr="000F210C">
              <w:rPr>
                <w:rFonts w:ascii="Times New Roman" w:hAnsi="Times New Roman"/>
                <w:sz w:val="20"/>
                <w:szCs w:val="20"/>
                <w:lang w:val="en-US"/>
              </w:rPr>
              <w:t>VAR0000</w:t>
            </w:r>
            <w:r w:rsidR="00307FBB" w:rsidRPr="000F210C">
              <w:rPr>
                <w:rFonts w:ascii="Times New Roman" w:hAnsi="Times New Roman"/>
                <w:sz w:val="20"/>
                <w:szCs w:val="20"/>
                <w:lang w:val="en-US"/>
              </w:rPr>
              <w:t>3      1,00</w:t>
            </w:r>
          </w:p>
          <w:p w:rsidR="00307FBB" w:rsidRPr="000F210C" w:rsidRDefault="00307FBB"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2,00</w:t>
            </w:r>
          </w:p>
          <w:p w:rsidR="00307FBB" w:rsidRPr="000F210C" w:rsidRDefault="00307FBB" w:rsidP="000F210C">
            <w:pPr>
              <w:pStyle w:val="ac"/>
              <w:spacing w:after="0" w:line="360" w:lineRule="auto"/>
              <w:ind w:left="0"/>
              <w:jc w:val="right"/>
              <w:rPr>
                <w:rFonts w:ascii="Times New Roman" w:hAnsi="Times New Roman"/>
                <w:sz w:val="20"/>
                <w:szCs w:val="20"/>
              </w:rPr>
            </w:pPr>
            <w:r w:rsidRPr="000F210C">
              <w:rPr>
                <w:rFonts w:ascii="Times New Roman" w:hAnsi="Times New Roman"/>
                <w:sz w:val="20"/>
                <w:szCs w:val="20"/>
                <w:lang w:val="en-US"/>
              </w:rPr>
              <w:t>Total</w:t>
            </w:r>
          </w:p>
        </w:tc>
        <w:tc>
          <w:tcPr>
            <w:tcW w:w="2463" w:type="dxa"/>
            <w:shd w:val="clear" w:color="auto" w:fill="auto"/>
          </w:tcPr>
          <w:p w:rsidR="002400DD" w:rsidRPr="000F210C" w:rsidRDefault="00307FBB"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20</w:t>
            </w:r>
          </w:p>
          <w:p w:rsidR="00307FBB" w:rsidRPr="000F210C" w:rsidRDefault="00307FBB"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20</w:t>
            </w:r>
          </w:p>
          <w:p w:rsidR="00307FBB" w:rsidRPr="000F210C" w:rsidRDefault="00307FBB"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40</w:t>
            </w:r>
          </w:p>
        </w:tc>
        <w:tc>
          <w:tcPr>
            <w:tcW w:w="2464" w:type="dxa"/>
            <w:shd w:val="clear" w:color="auto" w:fill="auto"/>
          </w:tcPr>
          <w:p w:rsidR="002400DD" w:rsidRPr="000F210C" w:rsidRDefault="00307FBB"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19,80</w:t>
            </w:r>
          </w:p>
          <w:p w:rsidR="00307FBB" w:rsidRPr="000F210C" w:rsidRDefault="00307FBB"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21,20</w:t>
            </w:r>
          </w:p>
        </w:tc>
        <w:tc>
          <w:tcPr>
            <w:tcW w:w="2464" w:type="dxa"/>
            <w:shd w:val="clear" w:color="auto" w:fill="auto"/>
          </w:tcPr>
          <w:p w:rsidR="002400DD" w:rsidRPr="000F210C" w:rsidRDefault="00307FBB"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396,00</w:t>
            </w:r>
          </w:p>
          <w:p w:rsidR="00307FBB" w:rsidRPr="000F210C" w:rsidRDefault="00307FBB"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424,00</w:t>
            </w:r>
          </w:p>
        </w:tc>
      </w:tr>
      <w:tr w:rsidR="002400DD" w:rsidRPr="000F210C" w:rsidTr="000F210C">
        <w:tc>
          <w:tcPr>
            <w:tcW w:w="2463" w:type="dxa"/>
            <w:shd w:val="clear" w:color="auto" w:fill="auto"/>
          </w:tcPr>
          <w:p w:rsidR="002400DD" w:rsidRPr="000F210C" w:rsidRDefault="001D47C6" w:rsidP="000F210C">
            <w:pPr>
              <w:pStyle w:val="ac"/>
              <w:spacing w:after="0" w:line="360" w:lineRule="auto"/>
              <w:ind w:left="0"/>
              <w:jc w:val="both"/>
              <w:rPr>
                <w:rFonts w:ascii="Times New Roman" w:hAnsi="Times New Roman"/>
                <w:sz w:val="20"/>
                <w:szCs w:val="20"/>
                <w:lang w:val="en-US"/>
              </w:rPr>
            </w:pPr>
            <w:r w:rsidRPr="000F210C">
              <w:rPr>
                <w:rFonts w:ascii="Times New Roman" w:hAnsi="Times New Roman"/>
                <w:sz w:val="20"/>
                <w:szCs w:val="20"/>
                <w:lang w:val="en-US"/>
              </w:rPr>
              <w:t>VAR0000</w:t>
            </w:r>
            <w:r w:rsidR="00307FBB" w:rsidRPr="000F210C">
              <w:rPr>
                <w:rFonts w:ascii="Times New Roman" w:hAnsi="Times New Roman"/>
                <w:sz w:val="20"/>
                <w:szCs w:val="20"/>
                <w:lang w:val="en-US"/>
              </w:rPr>
              <w:t>4      1,00</w:t>
            </w:r>
          </w:p>
          <w:p w:rsidR="00307FBB" w:rsidRPr="000F210C" w:rsidRDefault="00307FBB"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2,00</w:t>
            </w:r>
          </w:p>
          <w:p w:rsidR="00307FBB" w:rsidRPr="000F210C" w:rsidRDefault="00307FBB" w:rsidP="000F210C">
            <w:pPr>
              <w:pStyle w:val="ac"/>
              <w:spacing w:after="0" w:line="360" w:lineRule="auto"/>
              <w:ind w:left="0"/>
              <w:jc w:val="right"/>
              <w:rPr>
                <w:rFonts w:ascii="Times New Roman" w:hAnsi="Times New Roman"/>
                <w:sz w:val="20"/>
                <w:szCs w:val="20"/>
              </w:rPr>
            </w:pPr>
            <w:r w:rsidRPr="000F210C">
              <w:rPr>
                <w:rFonts w:ascii="Times New Roman" w:hAnsi="Times New Roman"/>
                <w:sz w:val="20"/>
                <w:szCs w:val="20"/>
                <w:lang w:val="en-US"/>
              </w:rPr>
              <w:t>Total</w:t>
            </w:r>
          </w:p>
        </w:tc>
        <w:tc>
          <w:tcPr>
            <w:tcW w:w="2463" w:type="dxa"/>
            <w:shd w:val="clear" w:color="auto" w:fill="auto"/>
          </w:tcPr>
          <w:p w:rsidR="002400DD" w:rsidRPr="000F210C" w:rsidRDefault="00307FBB"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20</w:t>
            </w:r>
          </w:p>
          <w:p w:rsidR="00307FBB" w:rsidRPr="000F210C" w:rsidRDefault="00307FBB"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20</w:t>
            </w:r>
          </w:p>
          <w:p w:rsidR="00307FBB" w:rsidRPr="000F210C" w:rsidRDefault="00307FBB"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40</w:t>
            </w:r>
          </w:p>
        </w:tc>
        <w:tc>
          <w:tcPr>
            <w:tcW w:w="2464" w:type="dxa"/>
            <w:shd w:val="clear" w:color="auto" w:fill="auto"/>
          </w:tcPr>
          <w:p w:rsidR="002400DD" w:rsidRPr="000F210C" w:rsidRDefault="00307FBB"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18,52</w:t>
            </w:r>
          </w:p>
          <w:p w:rsidR="00307FBB" w:rsidRPr="000F210C" w:rsidRDefault="00307FBB"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22,48</w:t>
            </w:r>
          </w:p>
        </w:tc>
        <w:tc>
          <w:tcPr>
            <w:tcW w:w="2464" w:type="dxa"/>
            <w:shd w:val="clear" w:color="auto" w:fill="auto"/>
          </w:tcPr>
          <w:p w:rsidR="002400DD" w:rsidRPr="000F210C" w:rsidRDefault="00307FBB"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370,50</w:t>
            </w:r>
          </w:p>
          <w:p w:rsidR="00307FBB" w:rsidRPr="000F210C" w:rsidRDefault="00307FBB"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449,50</w:t>
            </w:r>
          </w:p>
        </w:tc>
      </w:tr>
      <w:tr w:rsidR="002400DD" w:rsidRPr="000F210C" w:rsidTr="000F210C">
        <w:tc>
          <w:tcPr>
            <w:tcW w:w="2463" w:type="dxa"/>
            <w:shd w:val="clear" w:color="auto" w:fill="auto"/>
          </w:tcPr>
          <w:p w:rsidR="002400DD" w:rsidRPr="000F210C" w:rsidRDefault="001D47C6" w:rsidP="000F210C">
            <w:pPr>
              <w:pStyle w:val="ac"/>
              <w:spacing w:after="0" w:line="360" w:lineRule="auto"/>
              <w:ind w:left="0"/>
              <w:jc w:val="both"/>
              <w:rPr>
                <w:rFonts w:ascii="Times New Roman" w:hAnsi="Times New Roman"/>
                <w:sz w:val="20"/>
                <w:szCs w:val="20"/>
                <w:lang w:val="en-US"/>
              </w:rPr>
            </w:pPr>
            <w:r w:rsidRPr="000F210C">
              <w:rPr>
                <w:rFonts w:ascii="Times New Roman" w:hAnsi="Times New Roman"/>
                <w:sz w:val="20"/>
                <w:szCs w:val="20"/>
                <w:lang w:val="en-US"/>
              </w:rPr>
              <w:t>VAR0000</w:t>
            </w:r>
            <w:r w:rsidR="0030364A" w:rsidRPr="000F210C">
              <w:rPr>
                <w:rFonts w:ascii="Times New Roman" w:hAnsi="Times New Roman"/>
                <w:sz w:val="20"/>
                <w:szCs w:val="20"/>
                <w:lang w:val="en-US"/>
              </w:rPr>
              <w:t>5      1,00</w:t>
            </w:r>
          </w:p>
          <w:p w:rsidR="0030364A" w:rsidRPr="000F210C" w:rsidRDefault="0030364A"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2,00</w:t>
            </w:r>
          </w:p>
          <w:p w:rsidR="0030364A" w:rsidRPr="000F210C" w:rsidRDefault="0030364A" w:rsidP="000F210C">
            <w:pPr>
              <w:pStyle w:val="ac"/>
              <w:spacing w:after="0" w:line="360" w:lineRule="auto"/>
              <w:ind w:left="0"/>
              <w:jc w:val="right"/>
              <w:rPr>
                <w:rFonts w:ascii="Times New Roman" w:hAnsi="Times New Roman"/>
                <w:sz w:val="20"/>
                <w:szCs w:val="20"/>
              </w:rPr>
            </w:pPr>
            <w:r w:rsidRPr="000F210C">
              <w:rPr>
                <w:rFonts w:ascii="Times New Roman" w:hAnsi="Times New Roman"/>
                <w:sz w:val="20"/>
                <w:szCs w:val="20"/>
                <w:lang w:val="en-US"/>
              </w:rPr>
              <w:t>Total</w:t>
            </w:r>
          </w:p>
        </w:tc>
        <w:tc>
          <w:tcPr>
            <w:tcW w:w="2463" w:type="dxa"/>
            <w:shd w:val="clear" w:color="auto" w:fill="auto"/>
          </w:tcPr>
          <w:p w:rsidR="002400DD" w:rsidRPr="000F210C" w:rsidRDefault="0030364A"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20</w:t>
            </w:r>
          </w:p>
          <w:p w:rsidR="0030364A" w:rsidRPr="000F210C" w:rsidRDefault="0030364A"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20</w:t>
            </w:r>
          </w:p>
          <w:p w:rsidR="0030364A" w:rsidRPr="000F210C" w:rsidRDefault="0030364A"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40</w:t>
            </w:r>
          </w:p>
        </w:tc>
        <w:tc>
          <w:tcPr>
            <w:tcW w:w="2464" w:type="dxa"/>
            <w:shd w:val="clear" w:color="auto" w:fill="auto"/>
          </w:tcPr>
          <w:p w:rsidR="002400DD" w:rsidRPr="000F210C" w:rsidRDefault="0030364A"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21,50</w:t>
            </w:r>
          </w:p>
          <w:p w:rsidR="0030364A" w:rsidRPr="000F210C" w:rsidRDefault="0030364A"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19,50</w:t>
            </w:r>
          </w:p>
        </w:tc>
        <w:tc>
          <w:tcPr>
            <w:tcW w:w="2464" w:type="dxa"/>
            <w:shd w:val="clear" w:color="auto" w:fill="auto"/>
          </w:tcPr>
          <w:p w:rsidR="002400DD" w:rsidRPr="000F210C" w:rsidRDefault="0030364A"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430,00</w:t>
            </w:r>
          </w:p>
          <w:p w:rsidR="0030364A" w:rsidRPr="000F210C" w:rsidRDefault="0030364A"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390,00</w:t>
            </w:r>
          </w:p>
        </w:tc>
      </w:tr>
      <w:tr w:rsidR="002400DD" w:rsidRPr="000F210C" w:rsidTr="000F210C">
        <w:tc>
          <w:tcPr>
            <w:tcW w:w="2463" w:type="dxa"/>
            <w:shd w:val="clear" w:color="auto" w:fill="auto"/>
          </w:tcPr>
          <w:p w:rsidR="002400DD" w:rsidRPr="000F210C" w:rsidRDefault="001D47C6" w:rsidP="000F210C">
            <w:pPr>
              <w:pStyle w:val="ac"/>
              <w:spacing w:after="0" w:line="360" w:lineRule="auto"/>
              <w:ind w:left="0"/>
              <w:jc w:val="both"/>
              <w:rPr>
                <w:rFonts w:ascii="Times New Roman" w:hAnsi="Times New Roman"/>
                <w:sz w:val="20"/>
                <w:szCs w:val="20"/>
                <w:lang w:val="en-US"/>
              </w:rPr>
            </w:pPr>
            <w:r w:rsidRPr="000F210C">
              <w:rPr>
                <w:rFonts w:ascii="Times New Roman" w:hAnsi="Times New Roman"/>
                <w:sz w:val="20"/>
                <w:szCs w:val="20"/>
                <w:lang w:val="en-US"/>
              </w:rPr>
              <w:t>VAR0000</w:t>
            </w:r>
            <w:r w:rsidR="0030364A" w:rsidRPr="000F210C">
              <w:rPr>
                <w:rFonts w:ascii="Times New Roman" w:hAnsi="Times New Roman"/>
                <w:sz w:val="20"/>
                <w:szCs w:val="20"/>
                <w:lang w:val="en-US"/>
              </w:rPr>
              <w:t>6      1,00</w:t>
            </w:r>
          </w:p>
          <w:p w:rsidR="0030364A" w:rsidRPr="000F210C" w:rsidRDefault="0030364A"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2,00</w:t>
            </w:r>
          </w:p>
          <w:p w:rsidR="0030364A" w:rsidRPr="000F210C" w:rsidRDefault="0030364A" w:rsidP="000F210C">
            <w:pPr>
              <w:pStyle w:val="ac"/>
              <w:spacing w:after="0" w:line="360" w:lineRule="auto"/>
              <w:ind w:left="0"/>
              <w:jc w:val="right"/>
              <w:rPr>
                <w:rFonts w:ascii="Times New Roman" w:hAnsi="Times New Roman"/>
                <w:sz w:val="20"/>
                <w:szCs w:val="20"/>
              </w:rPr>
            </w:pPr>
            <w:r w:rsidRPr="000F210C">
              <w:rPr>
                <w:rFonts w:ascii="Times New Roman" w:hAnsi="Times New Roman"/>
                <w:sz w:val="20"/>
                <w:szCs w:val="20"/>
                <w:lang w:val="en-US"/>
              </w:rPr>
              <w:t>Total</w:t>
            </w:r>
          </w:p>
        </w:tc>
        <w:tc>
          <w:tcPr>
            <w:tcW w:w="2463" w:type="dxa"/>
            <w:shd w:val="clear" w:color="auto" w:fill="auto"/>
          </w:tcPr>
          <w:p w:rsidR="002400DD" w:rsidRPr="000F210C" w:rsidRDefault="0030364A"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20</w:t>
            </w:r>
          </w:p>
          <w:p w:rsidR="0030364A" w:rsidRPr="000F210C" w:rsidRDefault="0030364A"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20</w:t>
            </w:r>
          </w:p>
          <w:p w:rsidR="0030364A" w:rsidRPr="000F210C" w:rsidRDefault="0030364A"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40</w:t>
            </w:r>
          </w:p>
        </w:tc>
        <w:tc>
          <w:tcPr>
            <w:tcW w:w="2464" w:type="dxa"/>
            <w:shd w:val="clear" w:color="auto" w:fill="auto"/>
          </w:tcPr>
          <w:p w:rsidR="002400DD" w:rsidRPr="000F210C" w:rsidRDefault="0030364A"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16,60</w:t>
            </w:r>
          </w:p>
          <w:p w:rsidR="0030364A" w:rsidRPr="000F210C" w:rsidRDefault="0030364A"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24,40</w:t>
            </w:r>
          </w:p>
        </w:tc>
        <w:tc>
          <w:tcPr>
            <w:tcW w:w="2464" w:type="dxa"/>
            <w:shd w:val="clear" w:color="auto" w:fill="auto"/>
          </w:tcPr>
          <w:p w:rsidR="002400DD" w:rsidRPr="000F210C" w:rsidRDefault="0030364A"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332,00</w:t>
            </w:r>
          </w:p>
          <w:p w:rsidR="0030364A" w:rsidRPr="000F210C" w:rsidRDefault="0030364A"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488,00</w:t>
            </w:r>
          </w:p>
        </w:tc>
      </w:tr>
      <w:tr w:rsidR="002400DD" w:rsidRPr="000F210C" w:rsidTr="000F210C">
        <w:trPr>
          <w:trHeight w:val="818"/>
        </w:trPr>
        <w:tc>
          <w:tcPr>
            <w:tcW w:w="2463" w:type="dxa"/>
            <w:shd w:val="clear" w:color="auto" w:fill="auto"/>
          </w:tcPr>
          <w:p w:rsidR="002400DD" w:rsidRPr="000F210C" w:rsidRDefault="001D47C6" w:rsidP="000F210C">
            <w:pPr>
              <w:pStyle w:val="ac"/>
              <w:spacing w:after="0" w:line="360" w:lineRule="auto"/>
              <w:ind w:left="0"/>
              <w:jc w:val="both"/>
              <w:rPr>
                <w:rFonts w:ascii="Times New Roman" w:hAnsi="Times New Roman"/>
                <w:sz w:val="20"/>
                <w:szCs w:val="20"/>
                <w:lang w:val="en-US"/>
              </w:rPr>
            </w:pPr>
            <w:r w:rsidRPr="000F210C">
              <w:rPr>
                <w:rFonts w:ascii="Times New Roman" w:hAnsi="Times New Roman"/>
                <w:sz w:val="20"/>
                <w:szCs w:val="20"/>
                <w:lang w:val="en-US"/>
              </w:rPr>
              <w:t>VAR0000</w:t>
            </w:r>
            <w:r w:rsidR="0030364A" w:rsidRPr="000F210C">
              <w:rPr>
                <w:rFonts w:ascii="Times New Roman" w:hAnsi="Times New Roman"/>
                <w:sz w:val="20"/>
                <w:szCs w:val="20"/>
                <w:lang w:val="en-US"/>
              </w:rPr>
              <w:t>7      1,00</w:t>
            </w:r>
          </w:p>
          <w:p w:rsidR="0030364A" w:rsidRPr="000F210C" w:rsidRDefault="0030364A"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2,00</w:t>
            </w:r>
          </w:p>
          <w:p w:rsidR="00A644BB" w:rsidRPr="000F210C" w:rsidRDefault="0030364A" w:rsidP="000F210C">
            <w:pPr>
              <w:pStyle w:val="ac"/>
              <w:spacing w:after="0" w:line="360" w:lineRule="auto"/>
              <w:ind w:left="0"/>
              <w:jc w:val="right"/>
              <w:rPr>
                <w:rFonts w:ascii="Times New Roman" w:hAnsi="Times New Roman"/>
                <w:sz w:val="20"/>
                <w:szCs w:val="20"/>
              </w:rPr>
            </w:pPr>
            <w:r w:rsidRPr="000F210C">
              <w:rPr>
                <w:rFonts w:ascii="Times New Roman" w:hAnsi="Times New Roman"/>
                <w:sz w:val="20"/>
                <w:szCs w:val="20"/>
                <w:lang w:val="en-US"/>
              </w:rPr>
              <w:t>Total</w:t>
            </w:r>
          </w:p>
        </w:tc>
        <w:tc>
          <w:tcPr>
            <w:tcW w:w="2463" w:type="dxa"/>
            <w:shd w:val="clear" w:color="auto" w:fill="auto"/>
          </w:tcPr>
          <w:p w:rsidR="002400DD" w:rsidRPr="000F210C" w:rsidRDefault="0030364A"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20</w:t>
            </w:r>
          </w:p>
          <w:p w:rsidR="0030364A" w:rsidRPr="000F210C" w:rsidRDefault="0030364A"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20</w:t>
            </w:r>
          </w:p>
          <w:p w:rsidR="0030364A" w:rsidRPr="000F210C" w:rsidRDefault="0030364A"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40</w:t>
            </w:r>
          </w:p>
        </w:tc>
        <w:tc>
          <w:tcPr>
            <w:tcW w:w="2464" w:type="dxa"/>
            <w:shd w:val="clear" w:color="auto" w:fill="auto"/>
          </w:tcPr>
          <w:p w:rsidR="002400DD" w:rsidRPr="000F210C" w:rsidRDefault="0030364A"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24,95</w:t>
            </w:r>
          </w:p>
          <w:p w:rsidR="0030364A" w:rsidRPr="000F210C" w:rsidRDefault="0030364A"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16,05</w:t>
            </w:r>
          </w:p>
        </w:tc>
        <w:tc>
          <w:tcPr>
            <w:tcW w:w="2464" w:type="dxa"/>
            <w:shd w:val="clear" w:color="auto" w:fill="auto"/>
          </w:tcPr>
          <w:p w:rsidR="002400DD" w:rsidRPr="000F210C" w:rsidRDefault="0030364A"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499,00</w:t>
            </w:r>
          </w:p>
          <w:p w:rsidR="0030364A" w:rsidRPr="000F210C" w:rsidRDefault="0030364A"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321,00</w:t>
            </w:r>
          </w:p>
        </w:tc>
      </w:tr>
      <w:tr w:rsidR="002400DD" w:rsidRPr="000F210C" w:rsidTr="000F210C">
        <w:tc>
          <w:tcPr>
            <w:tcW w:w="2463" w:type="dxa"/>
            <w:shd w:val="clear" w:color="auto" w:fill="auto"/>
          </w:tcPr>
          <w:p w:rsidR="002400DD" w:rsidRPr="000F210C" w:rsidRDefault="001D47C6" w:rsidP="000F210C">
            <w:pPr>
              <w:pStyle w:val="ac"/>
              <w:spacing w:after="0" w:line="360" w:lineRule="auto"/>
              <w:ind w:left="0"/>
              <w:jc w:val="both"/>
              <w:rPr>
                <w:rFonts w:ascii="Times New Roman" w:hAnsi="Times New Roman"/>
                <w:sz w:val="20"/>
                <w:szCs w:val="20"/>
                <w:lang w:val="en-US"/>
              </w:rPr>
            </w:pPr>
            <w:r w:rsidRPr="000F210C">
              <w:rPr>
                <w:rFonts w:ascii="Times New Roman" w:hAnsi="Times New Roman"/>
                <w:sz w:val="20"/>
                <w:szCs w:val="20"/>
                <w:lang w:val="en-US"/>
              </w:rPr>
              <w:t>VAR0000</w:t>
            </w:r>
            <w:r w:rsidR="0030364A" w:rsidRPr="000F210C">
              <w:rPr>
                <w:rFonts w:ascii="Times New Roman" w:hAnsi="Times New Roman"/>
                <w:sz w:val="20"/>
                <w:szCs w:val="20"/>
                <w:lang w:val="en-US"/>
              </w:rPr>
              <w:t>8      1,00</w:t>
            </w:r>
          </w:p>
          <w:p w:rsidR="0030364A" w:rsidRPr="000F210C" w:rsidRDefault="0030364A"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2,00</w:t>
            </w:r>
          </w:p>
          <w:p w:rsidR="0030364A" w:rsidRPr="000F210C" w:rsidRDefault="0030364A" w:rsidP="000F210C">
            <w:pPr>
              <w:pStyle w:val="ac"/>
              <w:spacing w:after="0" w:line="360" w:lineRule="auto"/>
              <w:ind w:left="0"/>
              <w:jc w:val="right"/>
              <w:rPr>
                <w:rFonts w:ascii="Times New Roman" w:hAnsi="Times New Roman"/>
                <w:sz w:val="20"/>
                <w:szCs w:val="20"/>
              </w:rPr>
            </w:pPr>
            <w:r w:rsidRPr="000F210C">
              <w:rPr>
                <w:rFonts w:ascii="Times New Roman" w:hAnsi="Times New Roman"/>
                <w:sz w:val="20"/>
                <w:szCs w:val="20"/>
                <w:lang w:val="en-US"/>
              </w:rPr>
              <w:t>Total</w:t>
            </w:r>
          </w:p>
        </w:tc>
        <w:tc>
          <w:tcPr>
            <w:tcW w:w="2463" w:type="dxa"/>
            <w:shd w:val="clear" w:color="auto" w:fill="auto"/>
          </w:tcPr>
          <w:p w:rsidR="002400DD" w:rsidRPr="000F210C" w:rsidRDefault="0030364A"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20</w:t>
            </w:r>
          </w:p>
          <w:p w:rsidR="0030364A" w:rsidRPr="000F210C" w:rsidRDefault="0030364A"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20</w:t>
            </w:r>
          </w:p>
          <w:p w:rsidR="0030364A" w:rsidRPr="000F210C" w:rsidRDefault="0030364A"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40</w:t>
            </w:r>
          </w:p>
        </w:tc>
        <w:tc>
          <w:tcPr>
            <w:tcW w:w="2464" w:type="dxa"/>
            <w:shd w:val="clear" w:color="auto" w:fill="auto"/>
          </w:tcPr>
          <w:p w:rsidR="002400DD" w:rsidRPr="000F210C" w:rsidRDefault="005268B3"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19,38</w:t>
            </w:r>
          </w:p>
          <w:p w:rsidR="005268B3" w:rsidRPr="000F210C" w:rsidRDefault="005268B3"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21,63</w:t>
            </w:r>
          </w:p>
        </w:tc>
        <w:tc>
          <w:tcPr>
            <w:tcW w:w="2464" w:type="dxa"/>
            <w:shd w:val="clear" w:color="auto" w:fill="auto"/>
          </w:tcPr>
          <w:p w:rsidR="002400DD" w:rsidRPr="000F210C" w:rsidRDefault="005268B3"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387,50</w:t>
            </w:r>
          </w:p>
          <w:p w:rsidR="005268B3" w:rsidRPr="000F210C" w:rsidRDefault="005268B3"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432,50</w:t>
            </w:r>
          </w:p>
        </w:tc>
      </w:tr>
      <w:tr w:rsidR="002400DD" w:rsidRPr="000F210C" w:rsidTr="000F210C">
        <w:tc>
          <w:tcPr>
            <w:tcW w:w="2463" w:type="dxa"/>
            <w:shd w:val="clear" w:color="auto" w:fill="auto"/>
          </w:tcPr>
          <w:p w:rsidR="002400DD" w:rsidRPr="000F210C" w:rsidRDefault="001D47C6" w:rsidP="000F210C">
            <w:pPr>
              <w:pStyle w:val="ac"/>
              <w:spacing w:after="0" w:line="360" w:lineRule="auto"/>
              <w:ind w:left="0"/>
              <w:jc w:val="both"/>
              <w:rPr>
                <w:rFonts w:ascii="Times New Roman" w:hAnsi="Times New Roman"/>
                <w:sz w:val="20"/>
                <w:szCs w:val="20"/>
                <w:lang w:val="en-US"/>
              </w:rPr>
            </w:pPr>
            <w:r w:rsidRPr="000F210C">
              <w:rPr>
                <w:rFonts w:ascii="Times New Roman" w:hAnsi="Times New Roman"/>
                <w:sz w:val="20"/>
                <w:szCs w:val="20"/>
                <w:lang w:val="en-US"/>
              </w:rPr>
              <w:t>VAR0000</w:t>
            </w:r>
            <w:r w:rsidR="005268B3" w:rsidRPr="000F210C">
              <w:rPr>
                <w:rFonts w:ascii="Times New Roman" w:hAnsi="Times New Roman"/>
                <w:sz w:val="20"/>
                <w:szCs w:val="20"/>
                <w:lang w:val="en-US"/>
              </w:rPr>
              <w:t>9      1,00</w:t>
            </w:r>
          </w:p>
          <w:p w:rsidR="005268B3" w:rsidRPr="000F210C" w:rsidRDefault="005268B3"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2,00</w:t>
            </w:r>
          </w:p>
          <w:p w:rsidR="005268B3" w:rsidRPr="000F210C" w:rsidRDefault="005268B3" w:rsidP="000F210C">
            <w:pPr>
              <w:pStyle w:val="ac"/>
              <w:spacing w:after="0" w:line="360" w:lineRule="auto"/>
              <w:ind w:left="0"/>
              <w:jc w:val="right"/>
              <w:rPr>
                <w:rFonts w:ascii="Times New Roman" w:hAnsi="Times New Roman"/>
                <w:sz w:val="20"/>
                <w:szCs w:val="20"/>
              </w:rPr>
            </w:pPr>
            <w:r w:rsidRPr="000F210C">
              <w:rPr>
                <w:rFonts w:ascii="Times New Roman" w:hAnsi="Times New Roman"/>
                <w:sz w:val="20"/>
                <w:szCs w:val="20"/>
                <w:lang w:val="en-US"/>
              </w:rPr>
              <w:t>Total</w:t>
            </w:r>
          </w:p>
        </w:tc>
        <w:tc>
          <w:tcPr>
            <w:tcW w:w="2463" w:type="dxa"/>
            <w:shd w:val="clear" w:color="auto" w:fill="auto"/>
          </w:tcPr>
          <w:p w:rsidR="002400DD" w:rsidRPr="000F210C" w:rsidRDefault="005268B3"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20</w:t>
            </w:r>
          </w:p>
          <w:p w:rsidR="005268B3" w:rsidRPr="000F210C" w:rsidRDefault="005268B3"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20</w:t>
            </w:r>
          </w:p>
          <w:p w:rsidR="005268B3" w:rsidRPr="000F210C" w:rsidRDefault="005268B3"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40</w:t>
            </w:r>
          </w:p>
        </w:tc>
        <w:tc>
          <w:tcPr>
            <w:tcW w:w="2464" w:type="dxa"/>
            <w:shd w:val="clear" w:color="auto" w:fill="auto"/>
          </w:tcPr>
          <w:p w:rsidR="002400DD" w:rsidRPr="000F210C" w:rsidRDefault="005268B3"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22,30</w:t>
            </w:r>
          </w:p>
          <w:p w:rsidR="005268B3" w:rsidRPr="000F210C" w:rsidRDefault="005268B3"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18,70</w:t>
            </w:r>
          </w:p>
        </w:tc>
        <w:tc>
          <w:tcPr>
            <w:tcW w:w="2464" w:type="dxa"/>
            <w:shd w:val="clear" w:color="auto" w:fill="auto"/>
          </w:tcPr>
          <w:p w:rsidR="002400DD" w:rsidRPr="000F210C" w:rsidRDefault="005268B3"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446,00</w:t>
            </w:r>
          </w:p>
          <w:p w:rsidR="005268B3" w:rsidRPr="000F210C" w:rsidRDefault="005268B3"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374,00</w:t>
            </w:r>
          </w:p>
        </w:tc>
      </w:tr>
      <w:tr w:rsidR="002400DD" w:rsidRPr="000F210C" w:rsidTr="000F210C">
        <w:tc>
          <w:tcPr>
            <w:tcW w:w="2463" w:type="dxa"/>
            <w:shd w:val="clear" w:color="auto" w:fill="auto"/>
          </w:tcPr>
          <w:p w:rsidR="002400DD" w:rsidRPr="000F210C" w:rsidRDefault="005268B3" w:rsidP="000F210C">
            <w:pPr>
              <w:pStyle w:val="ac"/>
              <w:spacing w:after="0" w:line="360" w:lineRule="auto"/>
              <w:ind w:left="0"/>
              <w:jc w:val="both"/>
              <w:rPr>
                <w:rFonts w:ascii="Times New Roman" w:hAnsi="Times New Roman"/>
                <w:sz w:val="20"/>
                <w:szCs w:val="20"/>
                <w:lang w:val="en-US"/>
              </w:rPr>
            </w:pPr>
            <w:r w:rsidRPr="000F210C">
              <w:rPr>
                <w:rFonts w:ascii="Times New Roman" w:hAnsi="Times New Roman"/>
                <w:sz w:val="20"/>
                <w:szCs w:val="20"/>
                <w:lang w:val="en-US"/>
              </w:rPr>
              <w:t>VAR000</w:t>
            </w:r>
            <w:r w:rsidR="001D47C6" w:rsidRPr="000F210C">
              <w:rPr>
                <w:rFonts w:ascii="Times New Roman" w:hAnsi="Times New Roman"/>
                <w:sz w:val="20"/>
                <w:szCs w:val="20"/>
                <w:lang w:val="en-US"/>
              </w:rPr>
              <w:t>1</w:t>
            </w:r>
            <w:r w:rsidRPr="000F210C">
              <w:rPr>
                <w:rFonts w:ascii="Times New Roman" w:hAnsi="Times New Roman"/>
                <w:sz w:val="20"/>
                <w:szCs w:val="20"/>
                <w:lang w:val="en-US"/>
              </w:rPr>
              <w:t xml:space="preserve">0  </w:t>
            </w:r>
            <w:r w:rsidR="001841C7" w:rsidRPr="000F210C">
              <w:rPr>
                <w:rFonts w:ascii="Times New Roman" w:hAnsi="Times New Roman"/>
                <w:sz w:val="20"/>
                <w:szCs w:val="20"/>
                <w:lang w:val="en-US"/>
              </w:rPr>
              <w:t xml:space="preserve"> </w:t>
            </w:r>
            <w:r w:rsidRPr="000F210C">
              <w:rPr>
                <w:rFonts w:ascii="Times New Roman" w:hAnsi="Times New Roman"/>
                <w:sz w:val="20"/>
                <w:szCs w:val="20"/>
                <w:lang w:val="en-US"/>
              </w:rPr>
              <w:t xml:space="preserve">   1,00</w:t>
            </w:r>
          </w:p>
          <w:p w:rsidR="005268B3" w:rsidRPr="000F210C" w:rsidRDefault="005268B3"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2,00</w:t>
            </w:r>
          </w:p>
          <w:p w:rsidR="005268B3" w:rsidRPr="000F210C" w:rsidRDefault="005268B3" w:rsidP="000F210C">
            <w:pPr>
              <w:pStyle w:val="ac"/>
              <w:spacing w:after="0" w:line="360" w:lineRule="auto"/>
              <w:ind w:left="0"/>
              <w:jc w:val="right"/>
              <w:rPr>
                <w:rFonts w:ascii="Times New Roman" w:hAnsi="Times New Roman"/>
                <w:sz w:val="20"/>
                <w:szCs w:val="20"/>
              </w:rPr>
            </w:pPr>
            <w:r w:rsidRPr="000F210C">
              <w:rPr>
                <w:rFonts w:ascii="Times New Roman" w:hAnsi="Times New Roman"/>
                <w:sz w:val="20"/>
                <w:szCs w:val="20"/>
                <w:lang w:val="en-US"/>
              </w:rPr>
              <w:t>Total</w:t>
            </w:r>
          </w:p>
        </w:tc>
        <w:tc>
          <w:tcPr>
            <w:tcW w:w="2463" w:type="dxa"/>
            <w:shd w:val="clear" w:color="auto" w:fill="auto"/>
          </w:tcPr>
          <w:p w:rsidR="002400DD" w:rsidRPr="000F210C" w:rsidRDefault="005268B3"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20</w:t>
            </w:r>
          </w:p>
          <w:p w:rsidR="005268B3" w:rsidRPr="000F210C" w:rsidRDefault="005268B3"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20</w:t>
            </w:r>
          </w:p>
          <w:p w:rsidR="005268B3" w:rsidRPr="000F210C" w:rsidRDefault="005268B3"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40</w:t>
            </w:r>
          </w:p>
        </w:tc>
        <w:tc>
          <w:tcPr>
            <w:tcW w:w="2464" w:type="dxa"/>
            <w:shd w:val="clear" w:color="auto" w:fill="auto"/>
          </w:tcPr>
          <w:p w:rsidR="002400DD" w:rsidRPr="000F210C" w:rsidRDefault="005268B3"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25,05</w:t>
            </w:r>
          </w:p>
          <w:p w:rsidR="005268B3" w:rsidRPr="000F210C" w:rsidRDefault="005268B3"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15,95</w:t>
            </w:r>
          </w:p>
        </w:tc>
        <w:tc>
          <w:tcPr>
            <w:tcW w:w="2464" w:type="dxa"/>
            <w:shd w:val="clear" w:color="auto" w:fill="auto"/>
          </w:tcPr>
          <w:p w:rsidR="002400DD" w:rsidRPr="000F210C" w:rsidRDefault="005268B3"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501,00</w:t>
            </w:r>
          </w:p>
          <w:p w:rsidR="005268B3" w:rsidRPr="000F210C" w:rsidRDefault="005268B3"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319,00</w:t>
            </w:r>
          </w:p>
        </w:tc>
      </w:tr>
      <w:tr w:rsidR="002400DD" w:rsidRPr="000F210C" w:rsidTr="000F210C">
        <w:trPr>
          <w:trHeight w:val="90"/>
        </w:trPr>
        <w:tc>
          <w:tcPr>
            <w:tcW w:w="2463" w:type="dxa"/>
            <w:shd w:val="clear" w:color="auto" w:fill="auto"/>
          </w:tcPr>
          <w:p w:rsidR="002400DD" w:rsidRPr="000F210C" w:rsidRDefault="005268B3" w:rsidP="000F210C">
            <w:pPr>
              <w:pStyle w:val="ac"/>
              <w:spacing w:after="0" w:line="360" w:lineRule="auto"/>
              <w:ind w:left="0"/>
              <w:jc w:val="both"/>
              <w:rPr>
                <w:rFonts w:ascii="Times New Roman" w:hAnsi="Times New Roman"/>
                <w:sz w:val="20"/>
                <w:szCs w:val="20"/>
                <w:lang w:val="en-US"/>
              </w:rPr>
            </w:pPr>
            <w:r w:rsidRPr="000F210C">
              <w:rPr>
                <w:rFonts w:ascii="Times New Roman" w:hAnsi="Times New Roman"/>
                <w:sz w:val="20"/>
                <w:szCs w:val="20"/>
                <w:lang w:val="en-US"/>
              </w:rPr>
              <w:t>VAR000</w:t>
            </w:r>
            <w:r w:rsidR="001D47C6" w:rsidRPr="000F210C">
              <w:rPr>
                <w:rFonts w:ascii="Times New Roman" w:hAnsi="Times New Roman"/>
                <w:sz w:val="20"/>
                <w:szCs w:val="20"/>
                <w:lang w:val="en-US"/>
              </w:rPr>
              <w:t>1</w:t>
            </w:r>
            <w:r w:rsidRPr="000F210C">
              <w:rPr>
                <w:rFonts w:ascii="Times New Roman" w:hAnsi="Times New Roman"/>
                <w:sz w:val="20"/>
                <w:szCs w:val="20"/>
                <w:lang w:val="en-US"/>
              </w:rPr>
              <w:t xml:space="preserve">1   </w:t>
            </w:r>
            <w:r w:rsidR="001841C7" w:rsidRPr="000F210C">
              <w:rPr>
                <w:rFonts w:ascii="Times New Roman" w:hAnsi="Times New Roman"/>
                <w:sz w:val="20"/>
                <w:szCs w:val="20"/>
                <w:lang w:val="en-US"/>
              </w:rPr>
              <w:t xml:space="preserve"> </w:t>
            </w:r>
            <w:r w:rsidRPr="000F210C">
              <w:rPr>
                <w:rFonts w:ascii="Times New Roman" w:hAnsi="Times New Roman"/>
                <w:sz w:val="20"/>
                <w:szCs w:val="20"/>
                <w:lang w:val="en-US"/>
              </w:rPr>
              <w:t xml:space="preserve">  1,00</w:t>
            </w:r>
          </w:p>
          <w:p w:rsidR="005268B3" w:rsidRPr="000F210C" w:rsidRDefault="005268B3"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2,00</w:t>
            </w:r>
          </w:p>
          <w:p w:rsidR="005268B3" w:rsidRPr="000F210C" w:rsidRDefault="005268B3" w:rsidP="000F210C">
            <w:pPr>
              <w:pStyle w:val="ac"/>
              <w:spacing w:after="0" w:line="360" w:lineRule="auto"/>
              <w:ind w:left="0"/>
              <w:jc w:val="right"/>
              <w:rPr>
                <w:rFonts w:ascii="Times New Roman" w:hAnsi="Times New Roman"/>
                <w:sz w:val="20"/>
                <w:szCs w:val="20"/>
              </w:rPr>
            </w:pPr>
            <w:r w:rsidRPr="000F210C">
              <w:rPr>
                <w:rFonts w:ascii="Times New Roman" w:hAnsi="Times New Roman"/>
                <w:sz w:val="20"/>
                <w:szCs w:val="20"/>
                <w:lang w:val="en-US"/>
              </w:rPr>
              <w:t>Total</w:t>
            </w:r>
          </w:p>
        </w:tc>
        <w:tc>
          <w:tcPr>
            <w:tcW w:w="2463" w:type="dxa"/>
            <w:shd w:val="clear" w:color="auto" w:fill="auto"/>
          </w:tcPr>
          <w:p w:rsidR="002400DD" w:rsidRPr="000F210C" w:rsidRDefault="005268B3"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20</w:t>
            </w:r>
          </w:p>
          <w:p w:rsidR="005268B3" w:rsidRPr="000F210C" w:rsidRDefault="005268B3"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20</w:t>
            </w:r>
          </w:p>
          <w:p w:rsidR="005268B3" w:rsidRPr="000F210C" w:rsidRDefault="005268B3"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40</w:t>
            </w:r>
          </w:p>
        </w:tc>
        <w:tc>
          <w:tcPr>
            <w:tcW w:w="2464" w:type="dxa"/>
            <w:shd w:val="clear" w:color="auto" w:fill="auto"/>
          </w:tcPr>
          <w:p w:rsidR="005268B3" w:rsidRPr="000F210C" w:rsidRDefault="005268B3"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21,42</w:t>
            </w:r>
          </w:p>
          <w:p w:rsidR="005268B3" w:rsidRPr="000F210C" w:rsidRDefault="005268B3"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19,58</w:t>
            </w:r>
          </w:p>
        </w:tc>
        <w:tc>
          <w:tcPr>
            <w:tcW w:w="2464" w:type="dxa"/>
            <w:shd w:val="clear" w:color="auto" w:fill="auto"/>
          </w:tcPr>
          <w:p w:rsidR="002400DD" w:rsidRPr="000F210C" w:rsidRDefault="005268B3"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428,50</w:t>
            </w:r>
          </w:p>
          <w:p w:rsidR="005268B3" w:rsidRPr="000F210C" w:rsidRDefault="005268B3"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391,50</w:t>
            </w:r>
          </w:p>
        </w:tc>
      </w:tr>
      <w:tr w:rsidR="002400DD" w:rsidRPr="000F210C" w:rsidTr="000F210C">
        <w:tc>
          <w:tcPr>
            <w:tcW w:w="2463" w:type="dxa"/>
            <w:shd w:val="clear" w:color="auto" w:fill="auto"/>
          </w:tcPr>
          <w:p w:rsidR="002400DD" w:rsidRPr="000F210C" w:rsidRDefault="005268B3" w:rsidP="000F210C">
            <w:pPr>
              <w:pStyle w:val="ac"/>
              <w:spacing w:after="0" w:line="360" w:lineRule="auto"/>
              <w:ind w:left="0"/>
              <w:jc w:val="both"/>
              <w:rPr>
                <w:rFonts w:ascii="Times New Roman" w:hAnsi="Times New Roman"/>
                <w:sz w:val="20"/>
                <w:szCs w:val="20"/>
                <w:lang w:val="en-US"/>
              </w:rPr>
            </w:pPr>
            <w:r w:rsidRPr="000F210C">
              <w:rPr>
                <w:rFonts w:ascii="Times New Roman" w:hAnsi="Times New Roman"/>
                <w:sz w:val="20"/>
                <w:szCs w:val="20"/>
                <w:lang w:val="en-US"/>
              </w:rPr>
              <w:t>VAR000</w:t>
            </w:r>
            <w:r w:rsidR="001D47C6" w:rsidRPr="000F210C">
              <w:rPr>
                <w:rFonts w:ascii="Times New Roman" w:hAnsi="Times New Roman"/>
                <w:sz w:val="20"/>
                <w:szCs w:val="20"/>
                <w:lang w:val="en-US"/>
              </w:rPr>
              <w:t>1</w:t>
            </w:r>
            <w:r w:rsidR="001841C7" w:rsidRPr="000F210C">
              <w:rPr>
                <w:rFonts w:ascii="Times New Roman" w:hAnsi="Times New Roman"/>
                <w:sz w:val="20"/>
                <w:szCs w:val="20"/>
                <w:lang w:val="en-US"/>
              </w:rPr>
              <w:t xml:space="preserve">2      </w:t>
            </w:r>
            <w:r w:rsidRPr="000F210C">
              <w:rPr>
                <w:rFonts w:ascii="Times New Roman" w:hAnsi="Times New Roman"/>
                <w:sz w:val="20"/>
                <w:szCs w:val="20"/>
                <w:lang w:val="en-US"/>
              </w:rPr>
              <w:t>1,00</w:t>
            </w:r>
          </w:p>
          <w:p w:rsidR="005268B3" w:rsidRPr="000F210C" w:rsidRDefault="005268B3"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2,00</w:t>
            </w:r>
          </w:p>
          <w:p w:rsidR="005268B3" w:rsidRPr="000F210C" w:rsidRDefault="005268B3" w:rsidP="000F210C">
            <w:pPr>
              <w:pStyle w:val="ac"/>
              <w:spacing w:after="0" w:line="360" w:lineRule="auto"/>
              <w:ind w:left="0"/>
              <w:jc w:val="right"/>
              <w:rPr>
                <w:rFonts w:ascii="Times New Roman" w:hAnsi="Times New Roman"/>
                <w:sz w:val="20"/>
                <w:szCs w:val="20"/>
              </w:rPr>
            </w:pPr>
            <w:r w:rsidRPr="000F210C">
              <w:rPr>
                <w:rFonts w:ascii="Times New Roman" w:hAnsi="Times New Roman"/>
                <w:sz w:val="20"/>
                <w:szCs w:val="20"/>
                <w:lang w:val="en-US"/>
              </w:rPr>
              <w:t>Total</w:t>
            </w:r>
          </w:p>
        </w:tc>
        <w:tc>
          <w:tcPr>
            <w:tcW w:w="2463" w:type="dxa"/>
            <w:shd w:val="clear" w:color="auto" w:fill="auto"/>
          </w:tcPr>
          <w:p w:rsidR="002400DD" w:rsidRPr="000F210C" w:rsidRDefault="005268B3"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20</w:t>
            </w:r>
          </w:p>
          <w:p w:rsidR="005268B3" w:rsidRPr="000F210C" w:rsidRDefault="005268B3"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20</w:t>
            </w:r>
          </w:p>
          <w:p w:rsidR="005268B3" w:rsidRPr="000F210C" w:rsidRDefault="005268B3"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40</w:t>
            </w:r>
          </w:p>
        </w:tc>
        <w:tc>
          <w:tcPr>
            <w:tcW w:w="2464" w:type="dxa"/>
            <w:shd w:val="clear" w:color="auto" w:fill="auto"/>
          </w:tcPr>
          <w:p w:rsidR="002400DD" w:rsidRPr="000F210C" w:rsidRDefault="005268B3"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17,30</w:t>
            </w:r>
          </w:p>
          <w:p w:rsidR="005268B3" w:rsidRPr="000F210C" w:rsidRDefault="005268B3"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23,70</w:t>
            </w:r>
          </w:p>
        </w:tc>
        <w:tc>
          <w:tcPr>
            <w:tcW w:w="2464" w:type="dxa"/>
            <w:shd w:val="clear" w:color="auto" w:fill="auto"/>
          </w:tcPr>
          <w:p w:rsidR="002400DD" w:rsidRPr="000F210C" w:rsidRDefault="005268B3"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346,00</w:t>
            </w:r>
          </w:p>
          <w:p w:rsidR="005268B3" w:rsidRPr="000F210C" w:rsidRDefault="005268B3"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474,00</w:t>
            </w:r>
          </w:p>
        </w:tc>
      </w:tr>
    </w:tbl>
    <w:p w:rsidR="002400DD" w:rsidRPr="00847EC6" w:rsidRDefault="002400DD" w:rsidP="00847EC6">
      <w:pPr>
        <w:pStyle w:val="ac"/>
        <w:spacing w:after="0" w:line="360" w:lineRule="auto"/>
        <w:ind w:left="0"/>
        <w:jc w:val="both"/>
        <w:rPr>
          <w:rFonts w:ascii="Times New Roman" w:hAnsi="Times New Roman"/>
          <w:sz w:val="20"/>
          <w:szCs w:val="20"/>
          <w:lang w:val="en-US"/>
        </w:rPr>
      </w:pPr>
    </w:p>
    <w:p w:rsidR="00A644BB" w:rsidRPr="00847EC6" w:rsidRDefault="00A644BB" w:rsidP="00847EC6">
      <w:pPr>
        <w:pStyle w:val="ac"/>
        <w:spacing w:after="0" w:line="360" w:lineRule="auto"/>
        <w:ind w:left="0" w:firstLine="709"/>
        <w:jc w:val="center"/>
        <w:rPr>
          <w:rFonts w:ascii="Times New Roman" w:hAnsi="Times New Roman"/>
          <w:sz w:val="28"/>
          <w:szCs w:val="28"/>
          <w:lang w:val="en-US"/>
        </w:rPr>
      </w:pPr>
      <w:r w:rsidRPr="00847EC6">
        <w:rPr>
          <w:rFonts w:ascii="Times New Roman" w:hAnsi="Times New Roman"/>
          <w:sz w:val="28"/>
          <w:szCs w:val="28"/>
          <w:lang w:val="en-US"/>
        </w:rPr>
        <w:t>Test Statistics</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1174"/>
        <w:gridCol w:w="1174"/>
        <w:gridCol w:w="1175"/>
        <w:gridCol w:w="1174"/>
        <w:gridCol w:w="1174"/>
        <w:gridCol w:w="1175"/>
      </w:tblGrid>
      <w:tr w:rsidR="00AF1BC6" w:rsidRPr="000F210C" w:rsidTr="000F210C">
        <w:tc>
          <w:tcPr>
            <w:tcW w:w="2808" w:type="dxa"/>
            <w:shd w:val="clear" w:color="auto" w:fill="auto"/>
          </w:tcPr>
          <w:p w:rsidR="00A644BB" w:rsidRPr="000F210C" w:rsidRDefault="00A644BB" w:rsidP="000F210C">
            <w:pPr>
              <w:pStyle w:val="ac"/>
              <w:spacing w:after="0" w:line="360" w:lineRule="auto"/>
              <w:ind w:left="0"/>
              <w:jc w:val="center"/>
              <w:rPr>
                <w:rFonts w:ascii="Times New Roman" w:hAnsi="Times New Roman"/>
                <w:sz w:val="20"/>
                <w:szCs w:val="20"/>
                <w:lang w:val="en-US"/>
              </w:rPr>
            </w:pPr>
          </w:p>
        </w:tc>
        <w:tc>
          <w:tcPr>
            <w:tcW w:w="1174" w:type="dxa"/>
            <w:shd w:val="clear" w:color="auto" w:fill="auto"/>
          </w:tcPr>
          <w:p w:rsidR="00AF1BC6" w:rsidRPr="000F210C" w:rsidRDefault="00A644BB" w:rsidP="000F210C">
            <w:pPr>
              <w:pStyle w:val="ac"/>
              <w:spacing w:after="0" w:line="360" w:lineRule="auto"/>
              <w:ind w:left="0"/>
              <w:jc w:val="center"/>
              <w:rPr>
                <w:rFonts w:ascii="Times New Roman" w:hAnsi="Times New Roman"/>
                <w:sz w:val="20"/>
                <w:szCs w:val="20"/>
                <w:lang w:val="en-US"/>
              </w:rPr>
            </w:pPr>
            <w:r w:rsidRPr="000F210C">
              <w:rPr>
                <w:rFonts w:ascii="Times New Roman" w:hAnsi="Times New Roman"/>
                <w:sz w:val="20"/>
                <w:szCs w:val="20"/>
                <w:lang w:val="en-US"/>
              </w:rPr>
              <w:t>VAR</w:t>
            </w:r>
          </w:p>
          <w:p w:rsidR="00A644BB" w:rsidRPr="000F210C" w:rsidRDefault="00A644BB" w:rsidP="000F210C">
            <w:pPr>
              <w:pStyle w:val="ac"/>
              <w:spacing w:after="0" w:line="360" w:lineRule="auto"/>
              <w:ind w:left="0"/>
              <w:jc w:val="center"/>
              <w:rPr>
                <w:rFonts w:ascii="Times New Roman" w:hAnsi="Times New Roman"/>
                <w:sz w:val="20"/>
                <w:szCs w:val="20"/>
                <w:lang w:val="en-US"/>
              </w:rPr>
            </w:pPr>
            <w:r w:rsidRPr="000F210C">
              <w:rPr>
                <w:rFonts w:ascii="Times New Roman" w:hAnsi="Times New Roman"/>
                <w:sz w:val="20"/>
                <w:szCs w:val="20"/>
                <w:lang w:val="en-US"/>
              </w:rPr>
              <w:t>00001</w:t>
            </w:r>
          </w:p>
        </w:tc>
        <w:tc>
          <w:tcPr>
            <w:tcW w:w="1174" w:type="dxa"/>
            <w:shd w:val="clear" w:color="auto" w:fill="auto"/>
          </w:tcPr>
          <w:p w:rsidR="00AF1BC6" w:rsidRPr="000F210C" w:rsidRDefault="00A644BB" w:rsidP="000F210C">
            <w:pPr>
              <w:pStyle w:val="ac"/>
              <w:spacing w:after="0" w:line="360" w:lineRule="auto"/>
              <w:ind w:left="0"/>
              <w:jc w:val="center"/>
              <w:rPr>
                <w:rFonts w:ascii="Times New Roman" w:hAnsi="Times New Roman"/>
                <w:sz w:val="20"/>
                <w:szCs w:val="20"/>
                <w:lang w:val="en-US"/>
              </w:rPr>
            </w:pPr>
            <w:r w:rsidRPr="000F210C">
              <w:rPr>
                <w:rFonts w:ascii="Times New Roman" w:hAnsi="Times New Roman"/>
                <w:sz w:val="20"/>
                <w:szCs w:val="20"/>
                <w:lang w:val="en-US"/>
              </w:rPr>
              <w:t>VAR</w:t>
            </w:r>
          </w:p>
          <w:p w:rsidR="00A644BB" w:rsidRPr="000F210C" w:rsidRDefault="00A644BB" w:rsidP="000F210C">
            <w:pPr>
              <w:pStyle w:val="ac"/>
              <w:spacing w:after="0" w:line="360" w:lineRule="auto"/>
              <w:ind w:left="0"/>
              <w:jc w:val="center"/>
              <w:rPr>
                <w:rFonts w:ascii="Times New Roman" w:hAnsi="Times New Roman"/>
                <w:sz w:val="20"/>
                <w:szCs w:val="20"/>
                <w:lang w:val="en-US"/>
              </w:rPr>
            </w:pPr>
            <w:r w:rsidRPr="000F210C">
              <w:rPr>
                <w:rFonts w:ascii="Times New Roman" w:hAnsi="Times New Roman"/>
                <w:sz w:val="20"/>
                <w:szCs w:val="20"/>
                <w:lang w:val="en-US"/>
              </w:rPr>
              <w:t>00002</w:t>
            </w:r>
          </w:p>
        </w:tc>
        <w:tc>
          <w:tcPr>
            <w:tcW w:w="1175" w:type="dxa"/>
            <w:shd w:val="clear" w:color="auto" w:fill="auto"/>
          </w:tcPr>
          <w:p w:rsidR="00AF1BC6" w:rsidRPr="000F210C" w:rsidRDefault="00A644BB" w:rsidP="000F210C">
            <w:pPr>
              <w:pStyle w:val="ac"/>
              <w:spacing w:after="0" w:line="360" w:lineRule="auto"/>
              <w:ind w:left="0"/>
              <w:jc w:val="center"/>
              <w:rPr>
                <w:rFonts w:ascii="Times New Roman" w:hAnsi="Times New Roman"/>
                <w:sz w:val="20"/>
                <w:szCs w:val="20"/>
                <w:lang w:val="en-US"/>
              </w:rPr>
            </w:pPr>
            <w:r w:rsidRPr="000F210C">
              <w:rPr>
                <w:rFonts w:ascii="Times New Roman" w:hAnsi="Times New Roman"/>
                <w:sz w:val="20"/>
                <w:szCs w:val="20"/>
                <w:lang w:val="en-US"/>
              </w:rPr>
              <w:t>VAR</w:t>
            </w:r>
          </w:p>
          <w:p w:rsidR="00A644BB" w:rsidRPr="000F210C" w:rsidRDefault="00A644BB" w:rsidP="000F210C">
            <w:pPr>
              <w:pStyle w:val="ac"/>
              <w:spacing w:after="0" w:line="360" w:lineRule="auto"/>
              <w:ind w:left="0"/>
              <w:jc w:val="center"/>
              <w:rPr>
                <w:rFonts w:ascii="Times New Roman" w:hAnsi="Times New Roman"/>
                <w:sz w:val="20"/>
                <w:szCs w:val="20"/>
                <w:lang w:val="en-US"/>
              </w:rPr>
            </w:pPr>
            <w:r w:rsidRPr="000F210C">
              <w:rPr>
                <w:rFonts w:ascii="Times New Roman" w:hAnsi="Times New Roman"/>
                <w:sz w:val="20"/>
                <w:szCs w:val="20"/>
                <w:lang w:val="en-US"/>
              </w:rPr>
              <w:t>00003</w:t>
            </w:r>
          </w:p>
        </w:tc>
        <w:tc>
          <w:tcPr>
            <w:tcW w:w="1174" w:type="dxa"/>
            <w:shd w:val="clear" w:color="auto" w:fill="auto"/>
          </w:tcPr>
          <w:p w:rsidR="00AF1BC6" w:rsidRPr="000F210C" w:rsidRDefault="00A644BB" w:rsidP="000F210C">
            <w:pPr>
              <w:pStyle w:val="ac"/>
              <w:spacing w:after="0" w:line="360" w:lineRule="auto"/>
              <w:ind w:left="0"/>
              <w:jc w:val="center"/>
              <w:rPr>
                <w:rFonts w:ascii="Times New Roman" w:hAnsi="Times New Roman"/>
                <w:sz w:val="20"/>
                <w:szCs w:val="20"/>
                <w:lang w:val="en-US"/>
              </w:rPr>
            </w:pPr>
            <w:r w:rsidRPr="000F210C">
              <w:rPr>
                <w:rFonts w:ascii="Times New Roman" w:hAnsi="Times New Roman"/>
                <w:sz w:val="20"/>
                <w:szCs w:val="20"/>
                <w:lang w:val="en-US"/>
              </w:rPr>
              <w:t>VAR</w:t>
            </w:r>
          </w:p>
          <w:p w:rsidR="00A644BB" w:rsidRPr="000F210C" w:rsidRDefault="00A644BB" w:rsidP="000F210C">
            <w:pPr>
              <w:pStyle w:val="ac"/>
              <w:spacing w:after="0" w:line="360" w:lineRule="auto"/>
              <w:ind w:left="0"/>
              <w:jc w:val="center"/>
              <w:rPr>
                <w:rFonts w:ascii="Times New Roman" w:hAnsi="Times New Roman"/>
                <w:sz w:val="20"/>
                <w:szCs w:val="20"/>
                <w:lang w:val="en-US"/>
              </w:rPr>
            </w:pPr>
            <w:r w:rsidRPr="000F210C">
              <w:rPr>
                <w:rFonts w:ascii="Times New Roman" w:hAnsi="Times New Roman"/>
                <w:sz w:val="20"/>
                <w:szCs w:val="20"/>
                <w:lang w:val="en-US"/>
              </w:rPr>
              <w:t>00004</w:t>
            </w:r>
          </w:p>
        </w:tc>
        <w:tc>
          <w:tcPr>
            <w:tcW w:w="1174" w:type="dxa"/>
            <w:shd w:val="clear" w:color="auto" w:fill="auto"/>
          </w:tcPr>
          <w:p w:rsidR="00AF1BC6" w:rsidRPr="000F210C" w:rsidRDefault="00A644BB" w:rsidP="000F210C">
            <w:pPr>
              <w:pStyle w:val="ac"/>
              <w:spacing w:after="0" w:line="360" w:lineRule="auto"/>
              <w:ind w:left="0"/>
              <w:jc w:val="center"/>
              <w:rPr>
                <w:rFonts w:ascii="Times New Roman" w:hAnsi="Times New Roman"/>
                <w:sz w:val="20"/>
                <w:szCs w:val="20"/>
                <w:lang w:val="en-US"/>
              </w:rPr>
            </w:pPr>
            <w:r w:rsidRPr="000F210C">
              <w:rPr>
                <w:rFonts w:ascii="Times New Roman" w:hAnsi="Times New Roman"/>
                <w:sz w:val="20"/>
                <w:szCs w:val="20"/>
                <w:lang w:val="en-US"/>
              </w:rPr>
              <w:t>VAR</w:t>
            </w:r>
          </w:p>
          <w:p w:rsidR="00A644BB" w:rsidRPr="000F210C" w:rsidRDefault="00A644BB" w:rsidP="000F210C">
            <w:pPr>
              <w:pStyle w:val="ac"/>
              <w:spacing w:after="0" w:line="360" w:lineRule="auto"/>
              <w:ind w:left="0"/>
              <w:jc w:val="center"/>
              <w:rPr>
                <w:rFonts w:ascii="Times New Roman" w:hAnsi="Times New Roman"/>
                <w:sz w:val="20"/>
                <w:szCs w:val="20"/>
                <w:lang w:val="en-US"/>
              </w:rPr>
            </w:pPr>
            <w:r w:rsidRPr="000F210C">
              <w:rPr>
                <w:rFonts w:ascii="Times New Roman" w:hAnsi="Times New Roman"/>
                <w:sz w:val="20"/>
                <w:szCs w:val="20"/>
                <w:lang w:val="en-US"/>
              </w:rPr>
              <w:t>00005</w:t>
            </w:r>
          </w:p>
        </w:tc>
        <w:tc>
          <w:tcPr>
            <w:tcW w:w="1175" w:type="dxa"/>
            <w:shd w:val="clear" w:color="auto" w:fill="auto"/>
          </w:tcPr>
          <w:p w:rsidR="00AF1BC6" w:rsidRPr="000F210C" w:rsidRDefault="00A644BB" w:rsidP="000F210C">
            <w:pPr>
              <w:pStyle w:val="ac"/>
              <w:spacing w:after="0" w:line="360" w:lineRule="auto"/>
              <w:ind w:left="0"/>
              <w:jc w:val="center"/>
              <w:rPr>
                <w:rFonts w:ascii="Times New Roman" w:hAnsi="Times New Roman"/>
                <w:sz w:val="20"/>
                <w:szCs w:val="20"/>
                <w:lang w:val="en-US"/>
              </w:rPr>
            </w:pPr>
            <w:r w:rsidRPr="000F210C">
              <w:rPr>
                <w:rFonts w:ascii="Times New Roman" w:hAnsi="Times New Roman"/>
                <w:sz w:val="20"/>
                <w:szCs w:val="20"/>
                <w:lang w:val="en-US"/>
              </w:rPr>
              <w:t>VAR</w:t>
            </w:r>
          </w:p>
          <w:p w:rsidR="00A644BB" w:rsidRPr="000F210C" w:rsidRDefault="00A644BB" w:rsidP="000F210C">
            <w:pPr>
              <w:pStyle w:val="ac"/>
              <w:spacing w:after="0" w:line="360" w:lineRule="auto"/>
              <w:ind w:left="0"/>
              <w:jc w:val="center"/>
              <w:rPr>
                <w:rFonts w:ascii="Times New Roman" w:hAnsi="Times New Roman"/>
                <w:sz w:val="20"/>
                <w:szCs w:val="20"/>
                <w:lang w:val="en-US"/>
              </w:rPr>
            </w:pPr>
            <w:r w:rsidRPr="000F210C">
              <w:rPr>
                <w:rFonts w:ascii="Times New Roman" w:hAnsi="Times New Roman"/>
                <w:sz w:val="20"/>
                <w:szCs w:val="20"/>
                <w:lang w:val="en-US"/>
              </w:rPr>
              <w:t>00006</w:t>
            </w:r>
          </w:p>
        </w:tc>
      </w:tr>
      <w:tr w:rsidR="00AF1BC6" w:rsidRPr="000F210C" w:rsidTr="000F210C">
        <w:tc>
          <w:tcPr>
            <w:tcW w:w="2808" w:type="dxa"/>
            <w:shd w:val="clear" w:color="auto" w:fill="auto"/>
          </w:tcPr>
          <w:p w:rsidR="00AF1BC6" w:rsidRPr="000F210C" w:rsidRDefault="00AF1BC6" w:rsidP="000F210C">
            <w:pPr>
              <w:pStyle w:val="ac"/>
              <w:spacing w:after="0" w:line="360" w:lineRule="auto"/>
              <w:ind w:left="0"/>
              <w:jc w:val="both"/>
              <w:rPr>
                <w:rFonts w:ascii="Times New Roman" w:hAnsi="Times New Roman"/>
                <w:sz w:val="20"/>
                <w:szCs w:val="20"/>
                <w:lang w:val="en-US"/>
              </w:rPr>
            </w:pPr>
            <w:r w:rsidRPr="000F210C">
              <w:rPr>
                <w:rFonts w:ascii="Times New Roman" w:hAnsi="Times New Roman"/>
                <w:sz w:val="20"/>
                <w:szCs w:val="20"/>
                <w:lang w:val="en-US"/>
              </w:rPr>
              <w:t>Mann-Whiney U</w:t>
            </w:r>
          </w:p>
          <w:p w:rsidR="00AF1BC6" w:rsidRPr="000F210C" w:rsidRDefault="00AF1BC6" w:rsidP="000F210C">
            <w:pPr>
              <w:pStyle w:val="ac"/>
              <w:spacing w:after="0" w:line="360" w:lineRule="auto"/>
              <w:ind w:left="0"/>
              <w:jc w:val="both"/>
              <w:rPr>
                <w:rFonts w:ascii="Times New Roman" w:hAnsi="Times New Roman"/>
                <w:sz w:val="20"/>
                <w:szCs w:val="20"/>
                <w:lang w:val="en-US"/>
              </w:rPr>
            </w:pPr>
            <w:r w:rsidRPr="000F210C">
              <w:rPr>
                <w:rFonts w:ascii="Times New Roman" w:hAnsi="Times New Roman"/>
                <w:sz w:val="20"/>
                <w:szCs w:val="20"/>
                <w:lang w:val="en-US"/>
              </w:rPr>
              <w:t>Wilcoxon W</w:t>
            </w:r>
          </w:p>
          <w:p w:rsidR="00AF1BC6" w:rsidRPr="000F210C" w:rsidRDefault="00AF1BC6" w:rsidP="000F210C">
            <w:pPr>
              <w:pStyle w:val="ac"/>
              <w:spacing w:after="0" w:line="360" w:lineRule="auto"/>
              <w:ind w:left="0"/>
              <w:jc w:val="both"/>
              <w:rPr>
                <w:rFonts w:ascii="Times New Roman" w:hAnsi="Times New Roman"/>
                <w:sz w:val="20"/>
                <w:szCs w:val="20"/>
                <w:lang w:val="en-US"/>
              </w:rPr>
            </w:pPr>
            <w:r w:rsidRPr="000F210C">
              <w:rPr>
                <w:rFonts w:ascii="Times New Roman" w:hAnsi="Times New Roman"/>
                <w:sz w:val="20"/>
                <w:szCs w:val="20"/>
                <w:lang w:val="en-US"/>
              </w:rPr>
              <w:t>Z</w:t>
            </w:r>
          </w:p>
          <w:p w:rsidR="00AF1BC6" w:rsidRPr="000F210C" w:rsidRDefault="00AF1BC6" w:rsidP="000F210C">
            <w:pPr>
              <w:pStyle w:val="ac"/>
              <w:spacing w:after="0" w:line="360" w:lineRule="auto"/>
              <w:ind w:left="0"/>
              <w:jc w:val="both"/>
              <w:rPr>
                <w:rFonts w:ascii="Times New Roman" w:hAnsi="Times New Roman"/>
                <w:sz w:val="20"/>
                <w:szCs w:val="20"/>
                <w:lang w:val="en-US"/>
              </w:rPr>
            </w:pPr>
            <w:r w:rsidRPr="000F210C">
              <w:rPr>
                <w:rFonts w:ascii="Times New Roman" w:hAnsi="Times New Roman"/>
                <w:sz w:val="20"/>
                <w:szCs w:val="20"/>
                <w:lang w:val="en-US"/>
              </w:rPr>
              <w:t>Asump.Sig</w:t>
            </w:r>
            <w:r w:rsidR="00393049" w:rsidRPr="000F210C">
              <w:rPr>
                <w:rFonts w:ascii="Times New Roman" w:hAnsi="Times New Roman"/>
                <w:sz w:val="20"/>
                <w:szCs w:val="20"/>
                <w:lang w:val="en-US"/>
              </w:rPr>
              <w:t>.</w:t>
            </w:r>
            <w:r w:rsidRPr="000F210C">
              <w:rPr>
                <w:rFonts w:ascii="Times New Roman" w:hAnsi="Times New Roman"/>
                <w:sz w:val="20"/>
                <w:szCs w:val="20"/>
                <w:lang w:val="en-US"/>
              </w:rPr>
              <w:t xml:space="preserve"> (2-tailed)</w:t>
            </w:r>
          </w:p>
          <w:p w:rsidR="00A644BB" w:rsidRPr="000F210C" w:rsidRDefault="00AF1BC6" w:rsidP="000F210C">
            <w:pPr>
              <w:pStyle w:val="ac"/>
              <w:spacing w:after="0" w:line="360" w:lineRule="auto"/>
              <w:ind w:left="0"/>
              <w:rPr>
                <w:rFonts w:ascii="Times New Roman" w:hAnsi="Times New Roman"/>
                <w:sz w:val="20"/>
                <w:szCs w:val="20"/>
                <w:lang w:val="en-US"/>
              </w:rPr>
            </w:pPr>
            <w:r w:rsidRPr="000F210C">
              <w:rPr>
                <w:rFonts w:ascii="Times New Roman" w:hAnsi="Times New Roman"/>
                <w:sz w:val="20"/>
                <w:szCs w:val="20"/>
                <w:lang w:val="en-US"/>
              </w:rPr>
              <w:t>Exact Sig. [2*(1-tailtd Sig.)]</w:t>
            </w:r>
          </w:p>
        </w:tc>
        <w:tc>
          <w:tcPr>
            <w:tcW w:w="1174" w:type="dxa"/>
            <w:shd w:val="clear" w:color="auto" w:fill="auto"/>
          </w:tcPr>
          <w:p w:rsidR="00A644BB" w:rsidRPr="000F210C" w:rsidRDefault="00AF1BC6"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81,000</w:t>
            </w:r>
          </w:p>
          <w:p w:rsidR="00AF1BC6" w:rsidRPr="000F210C" w:rsidRDefault="00AF1BC6"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291,000</w:t>
            </w:r>
          </w:p>
          <w:p w:rsidR="00AF1BC6" w:rsidRPr="000F210C" w:rsidRDefault="00AF1BC6"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-3,225</w:t>
            </w:r>
          </w:p>
          <w:p w:rsidR="00A71CC0" w:rsidRPr="000F210C" w:rsidRDefault="00AF1BC6"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,001</w:t>
            </w:r>
          </w:p>
          <w:p w:rsidR="00AF1BC6" w:rsidRPr="000F210C" w:rsidRDefault="00AF1BC6"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,001ª</w:t>
            </w:r>
          </w:p>
        </w:tc>
        <w:tc>
          <w:tcPr>
            <w:tcW w:w="1174" w:type="dxa"/>
            <w:shd w:val="clear" w:color="auto" w:fill="auto"/>
          </w:tcPr>
          <w:p w:rsidR="00A644BB" w:rsidRPr="000F210C" w:rsidRDefault="00AF1BC6"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135,500</w:t>
            </w:r>
          </w:p>
          <w:p w:rsidR="00AF1BC6" w:rsidRPr="000F210C" w:rsidRDefault="00AF1BC6"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345,500</w:t>
            </w:r>
          </w:p>
          <w:p w:rsidR="00AF1BC6" w:rsidRPr="000F210C" w:rsidRDefault="00AF1BC6"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-1,751</w:t>
            </w:r>
          </w:p>
          <w:p w:rsidR="00A71CC0" w:rsidRPr="000F210C" w:rsidRDefault="00AF1BC6"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,080</w:t>
            </w:r>
          </w:p>
          <w:p w:rsidR="00AF1BC6" w:rsidRPr="000F210C" w:rsidRDefault="00AF1BC6"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,081ª</w:t>
            </w:r>
          </w:p>
        </w:tc>
        <w:tc>
          <w:tcPr>
            <w:tcW w:w="1175" w:type="dxa"/>
            <w:shd w:val="clear" w:color="auto" w:fill="auto"/>
          </w:tcPr>
          <w:p w:rsidR="00A644BB" w:rsidRPr="000F210C" w:rsidRDefault="00AF1BC6"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186,000</w:t>
            </w:r>
          </w:p>
          <w:p w:rsidR="00AF1BC6" w:rsidRPr="000F210C" w:rsidRDefault="00AF1BC6"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396,000</w:t>
            </w:r>
          </w:p>
          <w:p w:rsidR="00AF1BC6" w:rsidRPr="000F210C" w:rsidRDefault="00AF1BC6"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-,383</w:t>
            </w:r>
          </w:p>
          <w:p w:rsidR="00A71CC0" w:rsidRPr="000F210C" w:rsidRDefault="00AF1BC6"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,701</w:t>
            </w:r>
          </w:p>
          <w:p w:rsidR="00AF1BC6" w:rsidRPr="000F210C" w:rsidRDefault="00AF1BC6"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,718ª</w:t>
            </w:r>
          </w:p>
        </w:tc>
        <w:tc>
          <w:tcPr>
            <w:tcW w:w="1174" w:type="dxa"/>
            <w:shd w:val="clear" w:color="auto" w:fill="auto"/>
          </w:tcPr>
          <w:p w:rsidR="00A644BB" w:rsidRPr="000F210C" w:rsidRDefault="00AF1BC6"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160,500</w:t>
            </w:r>
          </w:p>
          <w:p w:rsidR="00AF1BC6" w:rsidRPr="000F210C" w:rsidRDefault="00AF1BC6"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370,500</w:t>
            </w:r>
          </w:p>
          <w:p w:rsidR="00AF1BC6" w:rsidRPr="000F210C" w:rsidRDefault="00AF1BC6"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-1,083</w:t>
            </w:r>
          </w:p>
          <w:p w:rsidR="00A71CC0" w:rsidRPr="000F210C" w:rsidRDefault="00AF1BC6"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,279</w:t>
            </w:r>
          </w:p>
          <w:p w:rsidR="00AF1BC6" w:rsidRPr="000F210C" w:rsidRDefault="00AF1BC6"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,289ª</w:t>
            </w:r>
          </w:p>
        </w:tc>
        <w:tc>
          <w:tcPr>
            <w:tcW w:w="1174" w:type="dxa"/>
            <w:shd w:val="clear" w:color="auto" w:fill="auto"/>
          </w:tcPr>
          <w:p w:rsidR="00A644BB" w:rsidRPr="000F210C" w:rsidRDefault="00AF1BC6"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180,000</w:t>
            </w:r>
          </w:p>
          <w:p w:rsidR="00AF1BC6" w:rsidRPr="000F210C" w:rsidRDefault="00AF1BC6"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390,000</w:t>
            </w:r>
          </w:p>
          <w:p w:rsidR="00AF1BC6" w:rsidRPr="000F210C" w:rsidRDefault="00AF1BC6"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-,555</w:t>
            </w:r>
          </w:p>
          <w:p w:rsidR="00941889" w:rsidRPr="000F210C" w:rsidRDefault="00AF1BC6"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,579</w:t>
            </w:r>
          </w:p>
          <w:p w:rsidR="00AF1BC6" w:rsidRPr="000F210C" w:rsidRDefault="00AF1BC6"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,602ª</w:t>
            </w:r>
          </w:p>
        </w:tc>
        <w:tc>
          <w:tcPr>
            <w:tcW w:w="1175" w:type="dxa"/>
            <w:shd w:val="clear" w:color="auto" w:fill="auto"/>
          </w:tcPr>
          <w:p w:rsidR="00A644BB" w:rsidRPr="000F210C" w:rsidRDefault="00AF1BC6"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122,000</w:t>
            </w:r>
          </w:p>
          <w:p w:rsidR="00AF1BC6" w:rsidRPr="000F210C" w:rsidRDefault="00AF1BC6"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332,000</w:t>
            </w:r>
          </w:p>
          <w:p w:rsidR="00AF1BC6" w:rsidRPr="000F210C" w:rsidRDefault="00AF1BC6"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-2,147</w:t>
            </w:r>
          </w:p>
          <w:p w:rsidR="00941889" w:rsidRPr="000F210C" w:rsidRDefault="00AF1BC6"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,032</w:t>
            </w:r>
          </w:p>
          <w:p w:rsidR="00AF1BC6" w:rsidRPr="000F210C" w:rsidRDefault="00AF1BC6"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,035ª</w:t>
            </w:r>
          </w:p>
        </w:tc>
      </w:tr>
    </w:tbl>
    <w:p w:rsidR="00A644BB" w:rsidRPr="00847EC6" w:rsidRDefault="00A644BB" w:rsidP="00847EC6">
      <w:pPr>
        <w:pStyle w:val="ac"/>
        <w:spacing w:after="0" w:line="360" w:lineRule="auto"/>
        <w:ind w:left="0" w:firstLine="709"/>
        <w:jc w:val="center"/>
        <w:rPr>
          <w:rFonts w:ascii="Times New Roman" w:hAnsi="Times New Roman"/>
          <w:sz w:val="28"/>
          <w:szCs w:val="28"/>
          <w:lang w:val="en-US"/>
        </w:rPr>
      </w:pPr>
    </w:p>
    <w:p w:rsidR="002400DD" w:rsidRPr="00847EC6" w:rsidRDefault="00847EC6" w:rsidP="00847EC6">
      <w:pPr>
        <w:pStyle w:val="ac"/>
        <w:spacing w:after="0" w:line="360" w:lineRule="auto"/>
        <w:ind w:left="0" w:firstLine="709"/>
        <w:jc w:val="right"/>
        <w:rPr>
          <w:rFonts w:ascii="Times New Roman" w:hAnsi="Times New Roman"/>
          <w:sz w:val="28"/>
          <w:szCs w:val="28"/>
        </w:rPr>
      </w:pPr>
      <w:r>
        <w:rPr>
          <w:rFonts w:ascii="Times New Roman" w:hAnsi="Times New Roman"/>
          <w:sz w:val="28"/>
          <w:szCs w:val="28"/>
        </w:rPr>
        <w:br w:type="page"/>
      </w:r>
      <w:r w:rsidR="0050501C" w:rsidRPr="00847EC6">
        <w:rPr>
          <w:rFonts w:ascii="Times New Roman" w:hAnsi="Times New Roman"/>
          <w:sz w:val="28"/>
          <w:szCs w:val="28"/>
        </w:rPr>
        <w:t>Приложение 4</w:t>
      </w:r>
    </w:p>
    <w:p w:rsidR="002400DD" w:rsidRPr="00847EC6" w:rsidRDefault="002400DD" w:rsidP="00847EC6">
      <w:pPr>
        <w:pStyle w:val="ac"/>
        <w:spacing w:after="0" w:line="360" w:lineRule="auto"/>
        <w:ind w:left="0" w:firstLine="709"/>
        <w:jc w:val="both"/>
        <w:rPr>
          <w:rFonts w:ascii="Times New Roman" w:hAnsi="Times New Roman"/>
          <w:sz w:val="28"/>
          <w:szCs w:val="28"/>
        </w:rPr>
      </w:pPr>
    </w:p>
    <w:p w:rsidR="002939CC" w:rsidRPr="00847EC6" w:rsidRDefault="002939CC" w:rsidP="00847EC6">
      <w:pPr>
        <w:pStyle w:val="ac"/>
        <w:spacing w:after="0" w:line="360" w:lineRule="auto"/>
        <w:ind w:left="0" w:firstLine="709"/>
        <w:jc w:val="both"/>
        <w:rPr>
          <w:rFonts w:ascii="Times New Roman" w:hAnsi="Times New Roman"/>
          <w:sz w:val="28"/>
          <w:szCs w:val="28"/>
          <w:lang w:val="en-US"/>
        </w:rPr>
      </w:pPr>
      <w:r w:rsidRPr="00847EC6">
        <w:rPr>
          <w:rFonts w:ascii="Times New Roman" w:hAnsi="Times New Roman"/>
          <w:sz w:val="28"/>
          <w:szCs w:val="28"/>
          <w:lang w:val="en-US"/>
        </w:rPr>
        <w:t>Test Statistics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18"/>
        <w:gridCol w:w="1139"/>
        <w:gridCol w:w="1139"/>
        <w:gridCol w:w="1140"/>
        <w:gridCol w:w="1139"/>
        <w:gridCol w:w="1139"/>
        <w:gridCol w:w="1140"/>
      </w:tblGrid>
      <w:tr w:rsidR="002939CC" w:rsidRPr="000F210C" w:rsidTr="000F210C">
        <w:tc>
          <w:tcPr>
            <w:tcW w:w="3018" w:type="dxa"/>
            <w:shd w:val="clear" w:color="auto" w:fill="auto"/>
          </w:tcPr>
          <w:p w:rsidR="002939CC" w:rsidRPr="000F210C" w:rsidRDefault="002939CC" w:rsidP="000F210C">
            <w:pPr>
              <w:pStyle w:val="ac"/>
              <w:spacing w:after="0" w:line="360" w:lineRule="auto"/>
              <w:ind w:left="0"/>
              <w:jc w:val="both"/>
              <w:rPr>
                <w:rFonts w:ascii="Times New Roman" w:hAnsi="Times New Roman"/>
                <w:sz w:val="20"/>
                <w:szCs w:val="20"/>
                <w:lang w:val="en-US"/>
              </w:rPr>
            </w:pPr>
          </w:p>
        </w:tc>
        <w:tc>
          <w:tcPr>
            <w:tcW w:w="1139" w:type="dxa"/>
            <w:shd w:val="clear" w:color="auto" w:fill="auto"/>
          </w:tcPr>
          <w:p w:rsidR="002939CC" w:rsidRPr="000F210C" w:rsidRDefault="002939CC" w:rsidP="000F210C">
            <w:pPr>
              <w:pStyle w:val="ac"/>
              <w:spacing w:after="0" w:line="360" w:lineRule="auto"/>
              <w:ind w:left="0"/>
              <w:jc w:val="both"/>
              <w:rPr>
                <w:rFonts w:ascii="Times New Roman" w:hAnsi="Times New Roman"/>
                <w:sz w:val="20"/>
                <w:szCs w:val="20"/>
                <w:lang w:val="en-US"/>
              </w:rPr>
            </w:pPr>
            <w:r w:rsidRPr="000F210C">
              <w:rPr>
                <w:rFonts w:ascii="Times New Roman" w:hAnsi="Times New Roman"/>
                <w:sz w:val="20"/>
                <w:szCs w:val="20"/>
                <w:lang w:val="en-US"/>
              </w:rPr>
              <w:t>VAR</w:t>
            </w:r>
          </w:p>
          <w:p w:rsidR="002939CC" w:rsidRPr="000F210C" w:rsidRDefault="002939CC" w:rsidP="000F210C">
            <w:pPr>
              <w:pStyle w:val="ac"/>
              <w:spacing w:after="0" w:line="360" w:lineRule="auto"/>
              <w:ind w:left="0"/>
              <w:jc w:val="both"/>
              <w:rPr>
                <w:rFonts w:ascii="Times New Roman" w:hAnsi="Times New Roman"/>
                <w:sz w:val="20"/>
                <w:szCs w:val="20"/>
                <w:lang w:val="en-US"/>
              </w:rPr>
            </w:pPr>
            <w:r w:rsidRPr="000F210C">
              <w:rPr>
                <w:rFonts w:ascii="Times New Roman" w:hAnsi="Times New Roman"/>
                <w:sz w:val="20"/>
                <w:szCs w:val="20"/>
                <w:lang w:val="en-US"/>
              </w:rPr>
              <w:t>00007</w:t>
            </w:r>
          </w:p>
        </w:tc>
        <w:tc>
          <w:tcPr>
            <w:tcW w:w="1139" w:type="dxa"/>
            <w:shd w:val="clear" w:color="auto" w:fill="auto"/>
          </w:tcPr>
          <w:p w:rsidR="002939CC" w:rsidRPr="000F210C" w:rsidRDefault="002939CC" w:rsidP="000F210C">
            <w:pPr>
              <w:pStyle w:val="ac"/>
              <w:spacing w:after="0" w:line="360" w:lineRule="auto"/>
              <w:ind w:left="0"/>
              <w:jc w:val="both"/>
              <w:rPr>
                <w:rFonts w:ascii="Times New Roman" w:hAnsi="Times New Roman"/>
                <w:sz w:val="20"/>
                <w:szCs w:val="20"/>
                <w:lang w:val="en-US"/>
              </w:rPr>
            </w:pPr>
            <w:r w:rsidRPr="000F210C">
              <w:rPr>
                <w:rFonts w:ascii="Times New Roman" w:hAnsi="Times New Roman"/>
                <w:sz w:val="20"/>
                <w:szCs w:val="20"/>
                <w:lang w:val="en-US"/>
              </w:rPr>
              <w:t>VAR</w:t>
            </w:r>
          </w:p>
          <w:p w:rsidR="002939CC" w:rsidRPr="000F210C" w:rsidRDefault="002939CC" w:rsidP="000F210C">
            <w:pPr>
              <w:pStyle w:val="ac"/>
              <w:spacing w:after="0" w:line="360" w:lineRule="auto"/>
              <w:ind w:left="0"/>
              <w:jc w:val="both"/>
              <w:rPr>
                <w:rFonts w:ascii="Times New Roman" w:hAnsi="Times New Roman"/>
                <w:sz w:val="20"/>
                <w:szCs w:val="20"/>
                <w:lang w:val="en-US"/>
              </w:rPr>
            </w:pPr>
            <w:r w:rsidRPr="000F210C">
              <w:rPr>
                <w:rFonts w:ascii="Times New Roman" w:hAnsi="Times New Roman"/>
                <w:sz w:val="20"/>
                <w:szCs w:val="20"/>
                <w:lang w:val="en-US"/>
              </w:rPr>
              <w:t>00008</w:t>
            </w:r>
          </w:p>
        </w:tc>
        <w:tc>
          <w:tcPr>
            <w:tcW w:w="1140" w:type="dxa"/>
            <w:shd w:val="clear" w:color="auto" w:fill="auto"/>
          </w:tcPr>
          <w:p w:rsidR="002939CC" w:rsidRPr="000F210C" w:rsidRDefault="002939CC" w:rsidP="000F210C">
            <w:pPr>
              <w:pStyle w:val="ac"/>
              <w:spacing w:after="0" w:line="360" w:lineRule="auto"/>
              <w:ind w:left="0"/>
              <w:jc w:val="both"/>
              <w:rPr>
                <w:rFonts w:ascii="Times New Roman" w:hAnsi="Times New Roman"/>
                <w:sz w:val="20"/>
                <w:szCs w:val="20"/>
                <w:lang w:val="en-US"/>
              </w:rPr>
            </w:pPr>
            <w:r w:rsidRPr="000F210C">
              <w:rPr>
                <w:rFonts w:ascii="Times New Roman" w:hAnsi="Times New Roman"/>
                <w:sz w:val="20"/>
                <w:szCs w:val="20"/>
                <w:lang w:val="en-US"/>
              </w:rPr>
              <w:t>VAR</w:t>
            </w:r>
          </w:p>
          <w:p w:rsidR="002939CC" w:rsidRPr="000F210C" w:rsidRDefault="002939CC" w:rsidP="000F210C">
            <w:pPr>
              <w:pStyle w:val="ac"/>
              <w:spacing w:after="0" w:line="360" w:lineRule="auto"/>
              <w:ind w:left="0"/>
              <w:jc w:val="both"/>
              <w:rPr>
                <w:rFonts w:ascii="Times New Roman" w:hAnsi="Times New Roman"/>
                <w:sz w:val="20"/>
                <w:szCs w:val="20"/>
                <w:lang w:val="en-US"/>
              </w:rPr>
            </w:pPr>
            <w:r w:rsidRPr="000F210C">
              <w:rPr>
                <w:rFonts w:ascii="Times New Roman" w:hAnsi="Times New Roman"/>
                <w:sz w:val="20"/>
                <w:szCs w:val="20"/>
                <w:lang w:val="en-US"/>
              </w:rPr>
              <w:t>00009</w:t>
            </w:r>
          </w:p>
        </w:tc>
        <w:tc>
          <w:tcPr>
            <w:tcW w:w="1139" w:type="dxa"/>
            <w:shd w:val="clear" w:color="auto" w:fill="auto"/>
          </w:tcPr>
          <w:p w:rsidR="002939CC" w:rsidRPr="000F210C" w:rsidRDefault="002939CC" w:rsidP="000F210C">
            <w:pPr>
              <w:pStyle w:val="ac"/>
              <w:spacing w:after="0" w:line="360" w:lineRule="auto"/>
              <w:ind w:left="0"/>
              <w:jc w:val="both"/>
              <w:rPr>
                <w:rFonts w:ascii="Times New Roman" w:hAnsi="Times New Roman"/>
                <w:sz w:val="20"/>
                <w:szCs w:val="20"/>
                <w:lang w:val="en-US"/>
              </w:rPr>
            </w:pPr>
            <w:r w:rsidRPr="000F210C">
              <w:rPr>
                <w:rFonts w:ascii="Times New Roman" w:hAnsi="Times New Roman"/>
                <w:sz w:val="20"/>
                <w:szCs w:val="20"/>
                <w:lang w:val="en-US"/>
              </w:rPr>
              <w:t>VAR</w:t>
            </w:r>
          </w:p>
          <w:p w:rsidR="002939CC" w:rsidRPr="000F210C" w:rsidRDefault="002939CC" w:rsidP="000F210C">
            <w:pPr>
              <w:pStyle w:val="ac"/>
              <w:spacing w:after="0" w:line="360" w:lineRule="auto"/>
              <w:ind w:left="0"/>
              <w:jc w:val="both"/>
              <w:rPr>
                <w:rFonts w:ascii="Times New Roman" w:hAnsi="Times New Roman"/>
                <w:sz w:val="20"/>
                <w:szCs w:val="20"/>
                <w:lang w:val="en-US"/>
              </w:rPr>
            </w:pPr>
            <w:r w:rsidRPr="000F210C">
              <w:rPr>
                <w:rFonts w:ascii="Times New Roman" w:hAnsi="Times New Roman"/>
                <w:sz w:val="20"/>
                <w:szCs w:val="20"/>
                <w:lang w:val="en-US"/>
              </w:rPr>
              <w:t>00010</w:t>
            </w:r>
          </w:p>
        </w:tc>
        <w:tc>
          <w:tcPr>
            <w:tcW w:w="1139" w:type="dxa"/>
            <w:shd w:val="clear" w:color="auto" w:fill="auto"/>
          </w:tcPr>
          <w:p w:rsidR="002939CC" w:rsidRPr="000F210C" w:rsidRDefault="002939CC" w:rsidP="000F210C">
            <w:pPr>
              <w:pStyle w:val="ac"/>
              <w:spacing w:after="0" w:line="360" w:lineRule="auto"/>
              <w:ind w:left="0"/>
              <w:jc w:val="both"/>
              <w:rPr>
                <w:rFonts w:ascii="Times New Roman" w:hAnsi="Times New Roman"/>
                <w:sz w:val="20"/>
                <w:szCs w:val="20"/>
                <w:lang w:val="en-US"/>
              </w:rPr>
            </w:pPr>
            <w:r w:rsidRPr="000F210C">
              <w:rPr>
                <w:rFonts w:ascii="Times New Roman" w:hAnsi="Times New Roman"/>
                <w:sz w:val="20"/>
                <w:szCs w:val="20"/>
                <w:lang w:val="en-US"/>
              </w:rPr>
              <w:t>VAR</w:t>
            </w:r>
          </w:p>
          <w:p w:rsidR="002939CC" w:rsidRPr="000F210C" w:rsidRDefault="002939CC" w:rsidP="000F210C">
            <w:pPr>
              <w:pStyle w:val="ac"/>
              <w:spacing w:after="0" w:line="360" w:lineRule="auto"/>
              <w:ind w:left="0"/>
              <w:jc w:val="both"/>
              <w:rPr>
                <w:rFonts w:ascii="Times New Roman" w:hAnsi="Times New Roman"/>
                <w:sz w:val="20"/>
                <w:szCs w:val="20"/>
                <w:lang w:val="en-US"/>
              </w:rPr>
            </w:pPr>
            <w:r w:rsidRPr="000F210C">
              <w:rPr>
                <w:rFonts w:ascii="Times New Roman" w:hAnsi="Times New Roman"/>
                <w:sz w:val="20"/>
                <w:szCs w:val="20"/>
                <w:lang w:val="en-US"/>
              </w:rPr>
              <w:t>00011</w:t>
            </w:r>
          </w:p>
        </w:tc>
        <w:tc>
          <w:tcPr>
            <w:tcW w:w="1140" w:type="dxa"/>
            <w:shd w:val="clear" w:color="auto" w:fill="auto"/>
          </w:tcPr>
          <w:p w:rsidR="002939CC" w:rsidRPr="000F210C" w:rsidRDefault="002939CC" w:rsidP="000F210C">
            <w:pPr>
              <w:pStyle w:val="ac"/>
              <w:spacing w:after="0" w:line="360" w:lineRule="auto"/>
              <w:ind w:left="0"/>
              <w:jc w:val="both"/>
              <w:rPr>
                <w:rFonts w:ascii="Times New Roman" w:hAnsi="Times New Roman"/>
                <w:sz w:val="20"/>
                <w:szCs w:val="20"/>
                <w:lang w:val="en-US"/>
              </w:rPr>
            </w:pPr>
            <w:r w:rsidRPr="000F210C">
              <w:rPr>
                <w:rFonts w:ascii="Times New Roman" w:hAnsi="Times New Roman"/>
                <w:sz w:val="20"/>
                <w:szCs w:val="20"/>
                <w:lang w:val="en-US"/>
              </w:rPr>
              <w:t>VAR</w:t>
            </w:r>
          </w:p>
          <w:p w:rsidR="002939CC" w:rsidRPr="000F210C" w:rsidRDefault="002939CC" w:rsidP="000F210C">
            <w:pPr>
              <w:pStyle w:val="ac"/>
              <w:spacing w:after="0" w:line="360" w:lineRule="auto"/>
              <w:ind w:left="0"/>
              <w:jc w:val="both"/>
              <w:rPr>
                <w:rFonts w:ascii="Times New Roman" w:hAnsi="Times New Roman"/>
                <w:sz w:val="20"/>
                <w:szCs w:val="20"/>
                <w:lang w:val="en-US"/>
              </w:rPr>
            </w:pPr>
            <w:r w:rsidRPr="000F210C">
              <w:rPr>
                <w:rFonts w:ascii="Times New Roman" w:hAnsi="Times New Roman"/>
                <w:sz w:val="20"/>
                <w:szCs w:val="20"/>
                <w:lang w:val="en-US"/>
              </w:rPr>
              <w:t>00012</w:t>
            </w:r>
          </w:p>
        </w:tc>
      </w:tr>
      <w:tr w:rsidR="002939CC" w:rsidRPr="000F210C" w:rsidTr="000F210C">
        <w:tc>
          <w:tcPr>
            <w:tcW w:w="3018" w:type="dxa"/>
            <w:shd w:val="clear" w:color="auto" w:fill="auto"/>
          </w:tcPr>
          <w:p w:rsidR="002939CC" w:rsidRPr="000F210C" w:rsidRDefault="002939CC" w:rsidP="000F210C">
            <w:pPr>
              <w:pStyle w:val="ac"/>
              <w:spacing w:after="0" w:line="360" w:lineRule="auto"/>
              <w:ind w:left="0"/>
              <w:jc w:val="both"/>
              <w:rPr>
                <w:rFonts w:ascii="Times New Roman" w:hAnsi="Times New Roman"/>
                <w:sz w:val="20"/>
                <w:szCs w:val="20"/>
                <w:lang w:val="en-US"/>
              </w:rPr>
            </w:pPr>
            <w:r w:rsidRPr="000F210C">
              <w:rPr>
                <w:rFonts w:ascii="Times New Roman" w:hAnsi="Times New Roman"/>
                <w:sz w:val="20"/>
                <w:szCs w:val="20"/>
                <w:lang w:val="en-US"/>
              </w:rPr>
              <w:t>Mann-Whiney U</w:t>
            </w:r>
          </w:p>
          <w:p w:rsidR="002939CC" w:rsidRPr="000F210C" w:rsidRDefault="002939CC" w:rsidP="000F210C">
            <w:pPr>
              <w:pStyle w:val="ac"/>
              <w:spacing w:after="0" w:line="360" w:lineRule="auto"/>
              <w:ind w:left="0"/>
              <w:jc w:val="both"/>
              <w:rPr>
                <w:rFonts w:ascii="Times New Roman" w:hAnsi="Times New Roman"/>
                <w:sz w:val="20"/>
                <w:szCs w:val="20"/>
                <w:lang w:val="en-US"/>
              </w:rPr>
            </w:pPr>
            <w:r w:rsidRPr="000F210C">
              <w:rPr>
                <w:rFonts w:ascii="Times New Roman" w:hAnsi="Times New Roman"/>
                <w:sz w:val="20"/>
                <w:szCs w:val="20"/>
                <w:lang w:val="en-US"/>
              </w:rPr>
              <w:t>Wilcoxon W</w:t>
            </w:r>
          </w:p>
          <w:p w:rsidR="002939CC" w:rsidRPr="000F210C" w:rsidRDefault="002939CC" w:rsidP="000F210C">
            <w:pPr>
              <w:pStyle w:val="ac"/>
              <w:spacing w:after="0" w:line="360" w:lineRule="auto"/>
              <w:ind w:left="0"/>
              <w:jc w:val="both"/>
              <w:rPr>
                <w:rFonts w:ascii="Times New Roman" w:hAnsi="Times New Roman"/>
                <w:sz w:val="20"/>
                <w:szCs w:val="20"/>
                <w:lang w:val="en-US"/>
              </w:rPr>
            </w:pPr>
            <w:r w:rsidRPr="000F210C">
              <w:rPr>
                <w:rFonts w:ascii="Times New Roman" w:hAnsi="Times New Roman"/>
                <w:sz w:val="20"/>
                <w:szCs w:val="20"/>
                <w:lang w:val="en-US"/>
              </w:rPr>
              <w:t>Z</w:t>
            </w:r>
          </w:p>
          <w:p w:rsidR="002939CC" w:rsidRPr="000F210C" w:rsidRDefault="002939CC" w:rsidP="000F210C">
            <w:pPr>
              <w:pStyle w:val="ac"/>
              <w:spacing w:after="0" w:line="360" w:lineRule="auto"/>
              <w:ind w:left="0"/>
              <w:jc w:val="both"/>
              <w:rPr>
                <w:rFonts w:ascii="Times New Roman" w:hAnsi="Times New Roman"/>
                <w:sz w:val="20"/>
                <w:szCs w:val="20"/>
                <w:lang w:val="en-US"/>
              </w:rPr>
            </w:pPr>
            <w:r w:rsidRPr="000F210C">
              <w:rPr>
                <w:rFonts w:ascii="Times New Roman" w:hAnsi="Times New Roman"/>
                <w:sz w:val="20"/>
                <w:szCs w:val="20"/>
                <w:lang w:val="en-US"/>
              </w:rPr>
              <w:t>Asump.Sig</w:t>
            </w:r>
            <w:r w:rsidR="001841C7" w:rsidRPr="000F210C">
              <w:rPr>
                <w:rFonts w:ascii="Times New Roman" w:hAnsi="Times New Roman"/>
                <w:sz w:val="20"/>
                <w:szCs w:val="20"/>
                <w:lang w:val="en-US"/>
              </w:rPr>
              <w:t>.</w:t>
            </w:r>
            <w:r w:rsidRPr="000F210C">
              <w:rPr>
                <w:rFonts w:ascii="Times New Roman" w:hAnsi="Times New Roman"/>
                <w:sz w:val="20"/>
                <w:szCs w:val="20"/>
                <w:lang w:val="en-US"/>
              </w:rPr>
              <w:t xml:space="preserve"> (2-tailed)</w:t>
            </w:r>
          </w:p>
          <w:p w:rsidR="002939CC" w:rsidRPr="000F210C" w:rsidRDefault="002939CC" w:rsidP="000F210C">
            <w:pPr>
              <w:pStyle w:val="ac"/>
              <w:spacing w:after="0" w:line="360" w:lineRule="auto"/>
              <w:ind w:left="0"/>
              <w:jc w:val="both"/>
              <w:rPr>
                <w:rFonts w:ascii="Times New Roman" w:hAnsi="Times New Roman"/>
                <w:sz w:val="20"/>
                <w:szCs w:val="20"/>
                <w:lang w:val="en-US"/>
              </w:rPr>
            </w:pPr>
            <w:r w:rsidRPr="000F210C">
              <w:rPr>
                <w:rFonts w:ascii="Times New Roman" w:hAnsi="Times New Roman"/>
                <w:sz w:val="20"/>
                <w:szCs w:val="20"/>
                <w:lang w:val="en-US"/>
              </w:rPr>
              <w:t>Exact Sig. [2*(1-tailtd Sig.)]</w:t>
            </w:r>
          </w:p>
        </w:tc>
        <w:tc>
          <w:tcPr>
            <w:tcW w:w="1139" w:type="dxa"/>
            <w:shd w:val="clear" w:color="auto" w:fill="auto"/>
          </w:tcPr>
          <w:p w:rsidR="002939CC" w:rsidRPr="000F210C" w:rsidRDefault="00C90C25"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111,000</w:t>
            </w:r>
          </w:p>
          <w:p w:rsidR="00C90C25" w:rsidRPr="000F210C" w:rsidRDefault="00C90C25"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321,000</w:t>
            </w:r>
          </w:p>
          <w:p w:rsidR="00C90C25" w:rsidRPr="000F210C" w:rsidRDefault="00C90C25"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-2,449</w:t>
            </w:r>
          </w:p>
          <w:p w:rsidR="00A71CC0" w:rsidRPr="000F210C" w:rsidRDefault="00C90C25"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,014</w:t>
            </w:r>
          </w:p>
          <w:p w:rsidR="00C90C25" w:rsidRPr="000F210C" w:rsidRDefault="00C90C25"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,015ª</w:t>
            </w:r>
          </w:p>
        </w:tc>
        <w:tc>
          <w:tcPr>
            <w:tcW w:w="1139" w:type="dxa"/>
            <w:shd w:val="clear" w:color="auto" w:fill="auto"/>
          </w:tcPr>
          <w:p w:rsidR="002939CC" w:rsidRPr="000F210C" w:rsidRDefault="00C90C25"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177,500</w:t>
            </w:r>
          </w:p>
          <w:p w:rsidR="00C90C25" w:rsidRPr="000F210C" w:rsidRDefault="00C90C25"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387,500</w:t>
            </w:r>
          </w:p>
          <w:p w:rsidR="00C90C25" w:rsidRPr="000F210C" w:rsidRDefault="00C90C25"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-,628</w:t>
            </w:r>
          </w:p>
          <w:p w:rsidR="00A71CC0" w:rsidRPr="000F210C" w:rsidRDefault="00C90C25"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,530</w:t>
            </w:r>
          </w:p>
          <w:p w:rsidR="00C90C25" w:rsidRPr="000F210C" w:rsidRDefault="00C90C25"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,547ª</w:t>
            </w:r>
          </w:p>
        </w:tc>
        <w:tc>
          <w:tcPr>
            <w:tcW w:w="1140" w:type="dxa"/>
            <w:shd w:val="clear" w:color="auto" w:fill="auto"/>
          </w:tcPr>
          <w:p w:rsidR="002939CC" w:rsidRPr="000F210C" w:rsidRDefault="00C90C25"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164,000</w:t>
            </w:r>
          </w:p>
          <w:p w:rsidR="00C90C25" w:rsidRPr="000F210C" w:rsidRDefault="00C90C25"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374,000</w:t>
            </w:r>
          </w:p>
          <w:p w:rsidR="00C90C25" w:rsidRPr="000F210C" w:rsidRDefault="00C90C25"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-,990</w:t>
            </w:r>
          </w:p>
          <w:p w:rsidR="00A71CC0" w:rsidRPr="000F210C" w:rsidRDefault="00C90C25"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,322</w:t>
            </w:r>
          </w:p>
          <w:p w:rsidR="00C90C25" w:rsidRPr="000F210C" w:rsidRDefault="00C90C25"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,341ª</w:t>
            </w:r>
          </w:p>
        </w:tc>
        <w:tc>
          <w:tcPr>
            <w:tcW w:w="1139" w:type="dxa"/>
            <w:shd w:val="clear" w:color="auto" w:fill="auto"/>
          </w:tcPr>
          <w:p w:rsidR="002939CC" w:rsidRPr="000F210C" w:rsidRDefault="00C90C25"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109,000</w:t>
            </w:r>
          </w:p>
          <w:p w:rsidR="00C90C25" w:rsidRPr="000F210C" w:rsidRDefault="00C90C25"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319,000</w:t>
            </w:r>
          </w:p>
          <w:p w:rsidR="00C90C25" w:rsidRPr="000F210C" w:rsidRDefault="00C90C25"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-2,506</w:t>
            </w:r>
          </w:p>
          <w:p w:rsidR="00A71CC0" w:rsidRPr="000F210C" w:rsidRDefault="00C90C25"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,012</w:t>
            </w:r>
          </w:p>
          <w:p w:rsidR="00C90C25" w:rsidRPr="000F210C" w:rsidRDefault="00C90C25"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,013ª</w:t>
            </w:r>
          </w:p>
        </w:tc>
        <w:tc>
          <w:tcPr>
            <w:tcW w:w="1139" w:type="dxa"/>
            <w:shd w:val="clear" w:color="auto" w:fill="auto"/>
          </w:tcPr>
          <w:p w:rsidR="002939CC" w:rsidRPr="000F210C" w:rsidRDefault="00C90C25"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181,500</w:t>
            </w:r>
          </w:p>
          <w:p w:rsidR="00C90C25" w:rsidRPr="000F210C" w:rsidRDefault="00C90C25"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391,000</w:t>
            </w:r>
          </w:p>
          <w:p w:rsidR="00C90C25" w:rsidRPr="000F210C" w:rsidRDefault="00C90C25"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-,509</w:t>
            </w:r>
          </w:p>
          <w:p w:rsidR="00A71CC0" w:rsidRPr="000F210C" w:rsidRDefault="00C90C25"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,611</w:t>
            </w:r>
          </w:p>
          <w:p w:rsidR="00C90C25" w:rsidRPr="000F210C" w:rsidRDefault="00C90C25"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,620ª</w:t>
            </w:r>
          </w:p>
        </w:tc>
        <w:tc>
          <w:tcPr>
            <w:tcW w:w="1140" w:type="dxa"/>
            <w:shd w:val="clear" w:color="auto" w:fill="auto"/>
          </w:tcPr>
          <w:p w:rsidR="002939CC" w:rsidRPr="000F210C" w:rsidRDefault="00C90C25"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136,000</w:t>
            </w:r>
          </w:p>
          <w:p w:rsidR="00C90C25" w:rsidRPr="000F210C" w:rsidRDefault="00C90C25"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346,000</w:t>
            </w:r>
          </w:p>
          <w:p w:rsidR="00C90C25" w:rsidRPr="000F210C" w:rsidRDefault="00C90C25"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-1,772</w:t>
            </w:r>
          </w:p>
          <w:p w:rsidR="00A71CC0" w:rsidRPr="000F210C" w:rsidRDefault="00C90C25"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,076</w:t>
            </w:r>
          </w:p>
          <w:p w:rsidR="00C90C25" w:rsidRPr="000F210C" w:rsidRDefault="00C90C25" w:rsidP="000F210C">
            <w:pPr>
              <w:pStyle w:val="ac"/>
              <w:spacing w:after="0" w:line="360" w:lineRule="auto"/>
              <w:ind w:left="0"/>
              <w:jc w:val="right"/>
              <w:rPr>
                <w:rFonts w:ascii="Times New Roman" w:hAnsi="Times New Roman"/>
                <w:sz w:val="20"/>
                <w:szCs w:val="20"/>
                <w:lang w:val="en-US"/>
              </w:rPr>
            </w:pPr>
            <w:r w:rsidRPr="000F210C">
              <w:rPr>
                <w:rFonts w:ascii="Times New Roman" w:hAnsi="Times New Roman"/>
                <w:sz w:val="20"/>
                <w:szCs w:val="20"/>
                <w:lang w:val="en-US"/>
              </w:rPr>
              <w:t>,086ª</w:t>
            </w:r>
          </w:p>
        </w:tc>
      </w:tr>
    </w:tbl>
    <w:p w:rsidR="00EA2FE3" w:rsidRPr="00847EC6" w:rsidRDefault="00EA2FE3" w:rsidP="00847EC6">
      <w:pPr>
        <w:pStyle w:val="ac"/>
        <w:spacing w:after="0" w:line="360" w:lineRule="auto"/>
        <w:ind w:left="0" w:firstLine="709"/>
        <w:jc w:val="both"/>
        <w:rPr>
          <w:rFonts w:ascii="Times New Roman" w:hAnsi="Times New Roman"/>
          <w:sz w:val="28"/>
          <w:szCs w:val="28"/>
        </w:rPr>
      </w:pPr>
    </w:p>
    <w:p w:rsidR="002400DD" w:rsidRPr="00847EC6" w:rsidRDefault="002400DD" w:rsidP="00847EC6">
      <w:pPr>
        <w:pStyle w:val="ac"/>
        <w:spacing w:after="0" w:line="360" w:lineRule="auto"/>
        <w:ind w:left="0" w:firstLine="709"/>
        <w:jc w:val="both"/>
        <w:rPr>
          <w:rFonts w:ascii="Times New Roman" w:hAnsi="Times New Roman"/>
          <w:sz w:val="28"/>
          <w:szCs w:val="28"/>
          <w:lang w:val="en-US"/>
        </w:rPr>
      </w:pPr>
      <w:r w:rsidRPr="00847EC6">
        <w:rPr>
          <w:rFonts w:ascii="Times New Roman" w:hAnsi="Times New Roman"/>
          <w:sz w:val="28"/>
          <w:szCs w:val="28"/>
          <w:lang w:val="en-US"/>
        </w:rPr>
        <w:t>a.Not corrected for ties.</w:t>
      </w:r>
    </w:p>
    <w:p w:rsidR="002400DD" w:rsidRPr="00847EC6" w:rsidRDefault="002400DD" w:rsidP="00847EC6">
      <w:pPr>
        <w:pStyle w:val="ac"/>
        <w:spacing w:after="0" w:line="360" w:lineRule="auto"/>
        <w:ind w:left="0" w:firstLine="709"/>
        <w:jc w:val="both"/>
        <w:rPr>
          <w:rFonts w:ascii="Times New Roman" w:hAnsi="Times New Roman"/>
          <w:sz w:val="28"/>
          <w:szCs w:val="28"/>
        </w:rPr>
      </w:pPr>
      <w:r w:rsidRPr="00847EC6">
        <w:rPr>
          <w:rFonts w:ascii="Times New Roman" w:hAnsi="Times New Roman"/>
          <w:sz w:val="28"/>
          <w:szCs w:val="28"/>
          <w:lang w:val="en-US"/>
        </w:rPr>
        <w:t>b.Grouping Variable: VAR000</w:t>
      </w:r>
      <w:r w:rsidRPr="00847EC6">
        <w:rPr>
          <w:rFonts w:ascii="Times New Roman" w:hAnsi="Times New Roman"/>
          <w:sz w:val="28"/>
          <w:szCs w:val="28"/>
        </w:rPr>
        <w:t>13</w:t>
      </w:r>
    </w:p>
    <w:p w:rsidR="002400DD" w:rsidRPr="00847EC6" w:rsidRDefault="002400DD" w:rsidP="00847EC6">
      <w:pPr>
        <w:pStyle w:val="ac"/>
        <w:spacing w:after="0" w:line="360" w:lineRule="auto"/>
        <w:ind w:left="0" w:firstLine="709"/>
        <w:jc w:val="both"/>
        <w:rPr>
          <w:rFonts w:ascii="Times New Roman" w:hAnsi="Times New Roman"/>
          <w:sz w:val="28"/>
          <w:szCs w:val="28"/>
          <w:lang w:val="en-US"/>
        </w:rPr>
      </w:pPr>
      <w:bookmarkStart w:id="0" w:name="_GoBack"/>
      <w:bookmarkEnd w:id="0"/>
    </w:p>
    <w:sectPr w:rsidR="002400DD" w:rsidRPr="00847EC6" w:rsidSect="00847EC6">
      <w:footerReference w:type="even" r:id="rId10"/>
      <w:footerReference w:type="default" r:id="rId11"/>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210C" w:rsidRDefault="000F210C" w:rsidP="001C1822">
      <w:pPr>
        <w:widowControl/>
        <w:spacing w:before="0"/>
        <w:ind w:firstLine="0"/>
        <w:jc w:val="left"/>
        <w:rPr>
          <w:rFonts w:ascii="Times New Roman" w:hAnsi="Times New Roman"/>
          <w:sz w:val="24"/>
          <w:szCs w:val="24"/>
          <w:lang w:val="ru-RU"/>
        </w:rPr>
      </w:pPr>
      <w:r>
        <w:rPr>
          <w:rFonts w:ascii="Times New Roman" w:hAnsi="Times New Roman"/>
          <w:sz w:val="24"/>
          <w:szCs w:val="24"/>
          <w:lang w:val="ru-RU"/>
        </w:rPr>
        <w:separator/>
      </w:r>
    </w:p>
  </w:endnote>
  <w:endnote w:type="continuationSeparator" w:id="0">
    <w:p w:rsidR="000F210C" w:rsidRDefault="000F210C" w:rsidP="001C1822">
      <w:pPr>
        <w:widowControl/>
        <w:spacing w:before="0"/>
        <w:ind w:firstLine="0"/>
        <w:jc w:val="left"/>
        <w:rPr>
          <w:rFonts w:ascii="Times New Roman" w:hAnsi="Times New Roman"/>
          <w:sz w:val="24"/>
          <w:szCs w:val="24"/>
          <w:lang w:val="ru-RU"/>
        </w:rPr>
      </w:pPr>
      <w:r>
        <w:rPr>
          <w:rFonts w:ascii="Times New Roman" w:hAnsi="Times New Roman"/>
          <w:sz w:val="24"/>
          <w:szCs w:val="24"/>
          <w:lang w:val="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CY">
    <w:altName w:val="Times New Roman"/>
    <w:panose1 w:val="00000000000000000000"/>
    <w:charset w:val="59"/>
    <w:family w:val="auto"/>
    <w:notTrueType/>
    <w:pitch w:val="variable"/>
    <w:sig w:usb0="00000001"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2D7" w:rsidRDefault="001A62D7" w:rsidP="00555015">
    <w:pPr>
      <w:pStyle w:val="aa"/>
      <w:framePr w:wrap="around" w:vAnchor="text" w:hAnchor="margin" w:xAlign="right" w:y="1"/>
      <w:rPr>
        <w:rStyle w:val="af3"/>
      </w:rPr>
    </w:pPr>
  </w:p>
  <w:p w:rsidR="001A62D7" w:rsidRDefault="001A62D7" w:rsidP="00CC0D59">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2D7" w:rsidRDefault="009D63F1" w:rsidP="00555015">
    <w:pPr>
      <w:pStyle w:val="aa"/>
      <w:framePr w:wrap="around" w:vAnchor="text" w:hAnchor="margin" w:xAlign="right" w:y="1"/>
      <w:rPr>
        <w:rStyle w:val="af3"/>
      </w:rPr>
    </w:pPr>
    <w:r>
      <w:rPr>
        <w:rStyle w:val="af3"/>
        <w:noProof/>
      </w:rPr>
      <w:t>2</w:t>
    </w:r>
  </w:p>
  <w:p w:rsidR="001A62D7" w:rsidRDefault="001A62D7" w:rsidP="00CC0D59">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210C" w:rsidRDefault="000F210C" w:rsidP="001C1822">
      <w:pPr>
        <w:widowControl/>
        <w:spacing w:before="0"/>
        <w:ind w:firstLine="0"/>
        <w:jc w:val="left"/>
        <w:rPr>
          <w:rFonts w:ascii="Times New Roman" w:hAnsi="Times New Roman"/>
          <w:sz w:val="24"/>
          <w:szCs w:val="24"/>
          <w:lang w:val="ru-RU"/>
        </w:rPr>
      </w:pPr>
      <w:r>
        <w:rPr>
          <w:rFonts w:ascii="Times New Roman" w:hAnsi="Times New Roman"/>
          <w:sz w:val="24"/>
          <w:szCs w:val="24"/>
          <w:lang w:val="ru-RU"/>
        </w:rPr>
        <w:separator/>
      </w:r>
    </w:p>
  </w:footnote>
  <w:footnote w:type="continuationSeparator" w:id="0">
    <w:p w:rsidR="000F210C" w:rsidRDefault="000F210C" w:rsidP="001C1822">
      <w:pPr>
        <w:widowControl/>
        <w:spacing w:before="0"/>
        <w:ind w:firstLine="0"/>
        <w:jc w:val="left"/>
        <w:rPr>
          <w:rFonts w:ascii="Times New Roman" w:hAnsi="Times New Roman"/>
          <w:sz w:val="24"/>
          <w:szCs w:val="24"/>
          <w:lang w:val="ru-RU"/>
        </w:rPr>
      </w:pPr>
      <w:r>
        <w:rPr>
          <w:rFonts w:ascii="Times New Roman" w:hAnsi="Times New Roman"/>
          <w:sz w:val="24"/>
          <w:szCs w:val="24"/>
          <w:lang w:val="ru-RU"/>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A66F0"/>
    <w:multiLevelType w:val="multilevel"/>
    <w:tmpl w:val="3D600770"/>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2880"/>
        </w:tabs>
        <w:ind w:left="2880" w:hanging="1080"/>
      </w:pPr>
      <w:rPr>
        <w:rFonts w:cs="Times New Roman" w:hint="default"/>
      </w:rPr>
    </w:lvl>
    <w:lvl w:ilvl="6">
      <w:start w:val="1"/>
      <w:numFmt w:val="decimal"/>
      <w:isLgl/>
      <w:lvlText w:val="%1.%2.%3.%4.%5.%6.%7."/>
      <w:lvlJc w:val="left"/>
      <w:pPr>
        <w:tabs>
          <w:tab w:val="num" w:pos="3600"/>
        </w:tabs>
        <w:ind w:left="3600" w:hanging="1440"/>
      </w:pPr>
      <w:rPr>
        <w:rFonts w:cs="Times New Roman" w:hint="default"/>
      </w:rPr>
    </w:lvl>
    <w:lvl w:ilvl="7">
      <w:start w:val="1"/>
      <w:numFmt w:val="decimal"/>
      <w:isLgl/>
      <w:lvlText w:val="%1.%2.%3.%4.%5.%6.%7.%8."/>
      <w:lvlJc w:val="left"/>
      <w:pPr>
        <w:tabs>
          <w:tab w:val="num" w:pos="3960"/>
        </w:tabs>
        <w:ind w:left="3960" w:hanging="1440"/>
      </w:pPr>
      <w:rPr>
        <w:rFonts w:cs="Times New Roman" w:hint="default"/>
      </w:rPr>
    </w:lvl>
    <w:lvl w:ilvl="8">
      <w:start w:val="1"/>
      <w:numFmt w:val="decimal"/>
      <w:isLgl/>
      <w:lvlText w:val="%1.%2.%3.%4.%5.%6.%7.%8.%9."/>
      <w:lvlJc w:val="left"/>
      <w:pPr>
        <w:tabs>
          <w:tab w:val="num" w:pos="4680"/>
        </w:tabs>
        <w:ind w:left="4680" w:hanging="1800"/>
      </w:pPr>
      <w:rPr>
        <w:rFonts w:cs="Times New Roman" w:hint="default"/>
      </w:rPr>
    </w:lvl>
  </w:abstractNum>
  <w:abstractNum w:abstractNumId="1">
    <w:nsid w:val="04A909EF"/>
    <w:multiLevelType w:val="singleLevel"/>
    <w:tmpl w:val="828CB7EA"/>
    <w:lvl w:ilvl="0">
      <w:start w:val="1"/>
      <w:numFmt w:val="decimal"/>
      <w:lvlText w:val="%1."/>
      <w:lvlJc w:val="left"/>
      <w:pPr>
        <w:tabs>
          <w:tab w:val="num" w:pos="927"/>
        </w:tabs>
        <w:ind w:left="927" w:hanging="360"/>
      </w:pPr>
      <w:rPr>
        <w:rFonts w:cs="Times New Roman" w:hint="default"/>
      </w:rPr>
    </w:lvl>
  </w:abstractNum>
  <w:abstractNum w:abstractNumId="2">
    <w:nsid w:val="061F7318"/>
    <w:multiLevelType w:val="multilevel"/>
    <w:tmpl w:val="B69873D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DB101C"/>
    <w:multiLevelType w:val="hybridMultilevel"/>
    <w:tmpl w:val="82545768"/>
    <w:lvl w:ilvl="0" w:tplc="23B2A7F8">
      <w:start w:val="1"/>
      <w:numFmt w:val="bullet"/>
      <w:lvlText w:val="­"/>
      <w:lvlJc w:val="left"/>
      <w:pPr>
        <w:tabs>
          <w:tab w:val="num" w:pos="786"/>
        </w:tabs>
        <w:ind w:left="786"/>
      </w:pPr>
      <w:rPr>
        <w:rFonts w:ascii="Times New Roman" w:hAnsi="Times New Roman" w:hint="default"/>
      </w:rPr>
    </w:lvl>
    <w:lvl w:ilvl="1" w:tplc="04190019" w:tentative="1">
      <w:start w:val="1"/>
      <w:numFmt w:val="lowerLetter"/>
      <w:lvlText w:val="%2."/>
      <w:lvlJc w:val="left"/>
      <w:pPr>
        <w:tabs>
          <w:tab w:val="num" w:pos="1866"/>
        </w:tabs>
        <w:ind w:left="1866" w:hanging="360"/>
      </w:pPr>
      <w:rPr>
        <w:rFonts w:cs="Times New Roman"/>
      </w:rPr>
    </w:lvl>
    <w:lvl w:ilvl="2" w:tplc="0419001B" w:tentative="1">
      <w:start w:val="1"/>
      <w:numFmt w:val="lowerRoman"/>
      <w:lvlText w:val="%3."/>
      <w:lvlJc w:val="right"/>
      <w:pPr>
        <w:tabs>
          <w:tab w:val="num" w:pos="2586"/>
        </w:tabs>
        <w:ind w:left="2586" w:hanging="180"/>
      </w:pPr>
      <w:rPr>
        <w:rFonts w:cs="Times New Roman"/>
      </w:rPr>
    </w:lvl>
    <w:lvl w:ilvl="3" w:tplc="0419000F" w:tentative="1">
      <w:start w:val="1"/>
      <w:numFmt w:val="decimal"/>
      <w:lvlText w:val="%4."/>
      <w:lvlJc w:val="left"/>
      <w:pPr>
        <w:tabs>
          <w:tab w:val="num" w:pos="3306"/>
        </w:tabs>
        <w:ind w:left="3306" w:hanging="360"/>
      </w:pPr>
      <w:rPr>
        <w:rFonts w:cs="Times New Roman"/>
      </w:rPr>
    </w:lvl>
    <w:lvl w:ilvl="4" w:tplc="04190019" w:tentative="1">
      <w:start w:val="1"/>
      <w:numFmt w:val="lowerLetter"/>
      <w:lvlText w:val="%5."/>
      <w:lvlJc w:val="left"/>
      <w:pPr>
        <w:tabs>
          <w:tab w:val="num" w:pos="4026"/>
        </w:tabs>
        <w:ind w:left="4026" w:hanging="360"/>
      </w:pPr>
      <w:rPr>
        <w:rFonts w:cs="Times New Roman"/>
      </w:rPr>
    </w:lvl>
    <w:lvl w:ilvl="5" w:tplc="0419001B" w:tentative="1">
      <w:start w:val="1"/>
      <w:numFmt w:val="lowerRoman"/>
      <w:lvlText w:val="%6."/>
      <w:lvlJc w:val="right"/>
      <w:pPr>
        <w:tabs>
          <w:tab w:val="num" w:pos="4746"/>
        </w:tabs>
        <w:ind w:left="4746" w:hanging="180"/>
      </w:pPr>
      <w:rPr>
        <w:rFonts w:cs="Times New Roman"/>
      </w:rPr>
    </w:lvl>
    <w:lvl w:ilvl="6" w:tplc="0419000F" w:tentative="1">
      <w:start w:val="1"/>
      <w:numFmt w:val="decimal"/>
      <w:lvlText w:val="%7."/>
      <w:lvlJc w:val="left"/>
      <w:pPr>
        <w:tabs>
          <w:tab w:val="num" w:pos="5466"/>
        </w:tabs>
        <w:ind w:left="5466" w:hanging="360"/>
      </w:pPr>
      <w:rPr>
        <w:rFonts w:cs="Times New Roman"/>
      </w:rPr>
    </w:lvl>
    <w:lvl w:ilvl="7" w:tplc="04190019" w:tentative="1">
      <w:start w:val="1"/>
      <w:numFmt w:val="lowerLetter"/>
      <w:lvlText w:val="%8."/>
      <w:lvlJc w:val="left"/>
      <w:pPr>
        <w:tabs>
          <w:tab w:val="num" w:pos="6186"/>
        </w:tabs>
        <w:ind w:left="6186" w:hanging="360"/>
      </w:pPr>
      <w:rPr>
        <w:rFonts w:cs="Times New Roman"/>
      </w:rPr>
    </w:lvl>
    <w:lvl w:ilvl="8" w:tplc="0419001B" w:tentative="1">
      <w:start w:val="1"/>
      <w:numFmt w:val="lowerRoman"/>
      <w:lvlText w:val="%9."/>
      <w:lvlJc w:val="right"/>
      <w:pPr>
        <w:tabs>
          <w:tab w:val="num" w:pos="6906"/>
        </w:tabs>
        <w:ind w:left="6906" w:hanging="180"/>
      </w:pPr>
      <w:rPr>
        <w:rFonts w:cs="Times New Roman"/>
      </w:rPr>
    </w:lvl>
  </w:abstractNum>
  <w:abstractNum w:abstractNumId="4">
    <w:nsid w:val="08637F2C"/>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5">
    <w:nsid w:val="0F030F8A"/>
    <w:multiLevelType w:val="multilevel"/>
    <w:tmpl w:val="9AB6D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6547D7"/>
    <w:multiLevelType w:val="multilevel"/>
    <w:tmpl w:val="9EE8C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7D528B"/>
    <w:multiLevelType w:val="hybridMultilevel"/>
    <w:tmpl w:val="917A8206"/>
    <w:lvl w:ilvl="0" w:tplc="1E422EB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10680A7A"/>
    <w:multiLevelType w:val="multilevel"/>
    <w:tmpl w:val="3FB8F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1760C2F"/>
    <w:multiLevelType w:val="hybridMultilevel"/>
    <w:tmpl w:val="DE70F372"/>
    <w:lvl w:ilvl="0" w:tplc="AD82E910">
      <w:start w:val="1"/>
      <w:numFmt w:val="decimal"/>
      <w:lvlText w:val="%1."/>
      <w:lvlJc w:val="left"/>
      <w:pPr>
        <w:tabs>
          <w:tab w:val="num" w:pos="960"/>
        </w:tabs>
        <w:ind w:left="960" w:hanging="360"/>
      </w:pPr>
      <w:rPr>
        <w:rFonts w:cs="Times New Roman" w:hint="default"/>
      </w:rPr>
    </w:lvl>
    <w:lvl w:ilvl="1" w:tplc="04190019" w:tentative="1">
      <w:start w:val="1"/>
      <w:numFmt w:val="lowerLetter"/>
      <w:lvlText w:val="%2."/>
      <w:lvlJc w:val="left"/>
      <w:pPr>
        <w:tabs>
          <w:tab w:val="num" w:pos="1680"/>
        </w:tabs>
        <w:ind w:left="1680" w:hanging="360"/>
      </w:pPr>
      <w:rPr>
        <w:rFonts w:cs="Times New Roman"/>
      </w:rPr>
    </w:lvl>
    <w:lvl w:ilvl="2" w:tplc="0419001B" w:tentative="1">
      <w:start w:val="1"/>
      <w:numFmt w:val="lowerRoman"/>
      <w:lvlText w:val="%3."/>
      <w:lvlJc w:val="right"/>
      <w:pPr>
        <w:tabs>
          <w:tab w:val="num" w:pos="2400"/>
        </w:tabs>
        <w:ind w:left="2400" w:hanging="180"/>
      </w:pPr>
      <w:rPr>
        <w:rFonts w:cs="Times New Roman"/>
      </w:rPr>
    </w:lvl>
    <w:lvl w:ilvl="3" w:tplc="0419000F" w:tentative="1">
      <w:start w:val="1"/>
      <w:numFmt w:val="decimal"/>
      <w:lvlText w:val="%4."/>
      <w:lvlJc w:val="left"/>
      <w:pPr>
        <w:tabs>
          <w:tab w:val="num" w:pos="3120"/>
        </w:tabs>
        <w:ind w:left="3120" w:hanging="360"/>
      </w:pPr>
      <w:rPr>
        <w:rFonts w:cs="Times New Roman"/>
      </w:rPr>
    </w:lvl>
    <w:lvl w:ilvl="4" w:tplc="04190019" w:tentative="1">
      <w:start w:val="1"/>
      <w:numFmt w:val="lowerLetter"/>
      <w:lvlText w:val="%5."/>
      <w:lvlJc w:val="left"/>
      <w:pPr>
        <w:tabs>
          <w:tab w:val="num" w:pos="3840"/>
        </w:tabs>
        <w:ind w:left="3840" w:hanging="360"/>
      </w:pPr>
      <w:rPr>
        <w:rFonts w:cs="Times New Roman"/>
      </w:rPr>
    </w:lvl>
    <w:lvl w:ilvl="5" w:tplc="0419001B" w:tentative="1">
      <w:start w:val="1"/>
      <w:numFmt w:val="lowerRoman"/>
      <w:lvlText w:val="%6."/>
      <w:lvlJc w:val="right"/>
      <w:pPr>
        <w:tabs>
          <w:tab w:val="num" w:pos="4560"/>
        </w:tabs>
        <w:ind w:left="4560" w:hanging="180"/>
      </w:pPr>
      <w:rPr>
        <w:rFonts w:cs="Times New Roman"/>
      </w:rPr>
    </w:lvl>
    <w:lvl w:ilvl="6" w:tplc="0419000F" w:tentative="1">
      <w:start w:val="1"/>
      <w:numFmt w:val="decimal"/>
      <w:lvlText w:val="%7."/>
      <w:lvlJc w:val="left"/>
      <w:pPr>
        <w:tabs>
          <w:tab w:val="num" w:pos="5280"/>
        </w:tabs>
        <w:ind w:left="5280" w:hanging="360"/>
      </w:pPr>
      <w:rPr>
        <w:rFonts w:cs="Times New Roman"/>
      </w:rPr>
    </w:lvl>
    <w:lvl w:ilvl="7" w:tplc="04190019" w:tentative="1">
      <w:start w:val="1"/>
      <w:numFmt w:val="lowerLetter"/>
      <w:lvlText w:val="%8."/>
      <w:lvlJc w:val="left"/>
      <w:pPr>
        <w:tabs>
          <w:tab w:val="num" w:pos="6000"/>
        </w:tabs>
        <w:ind w:left="6000" w:hanging="360"/>
      </w:pPr>
      <w:rPr>
        <w:rFonts w:cs="Times New Roman"/>
      </w:rPr>
    </w:lvl>
    <w:lvl w:ilvl="8" w:tplc="0419001B" w:tentative="1">
      <w:start w:val="1"/>
      <w:numFmt w:val="lowerRoman"/>
      <w:lvlText w:val="%9."/>
      <w:lvlJc w:val="right"/>
      <w:pPr>
        <w:tabs>
          <w:tab w:val="num" w:pos="6720"/>
        </w:tabs>
        <w:ind w:left="6720" w:hanging="180"/>
      </w:pPr>
      <w:rPr>
        <w:rFonts w:cs="Times New Roman"/>
      </w:rPr>
    </w:lvl>
  </w:abstractNum>
  <w:abstractNum w:abstractNumId="10">
    <w:nsid w:val="13597831"/>
    <w:multiLevelType w:val="singleLevel"/>
    <w:tmpl w:val="8DEE7020"/>
    <w:lvl w:ilvl="0">
      <w:start w:val="1"/>
      <w:numFmt w:val="decimal"/>
      <w:lvlText w:val="%1."/>
      <w:lvlJc w:val="left"/>
      <w:pPr>
        <w:tabs>
          <w:tab w:val="num" w:pos="927"/>
        </w:tabs>
        <w:ind w:left="927" w:hanging="360"/>
      </w:pPr>
      <w:rPr>
        <w:rFonts w:cs="Times New Roman" w:hint="default"/>
      </w:rPr>
    </w:lvl>
  </w:abstractNum>
  <w:abstractNum w:abstractNumId="11">
    <w:nsid w:val="171A68FF"/>
    <w:multiLevelType w:val="multilevel"/>
    <w:tmpl w:val="B37AF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7F300DA"/>
    <w:multiLevelType w:val="multilevel"/>
    <w:tmpl w:val="52F4C9D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1A346BC0"/>
    <w:multiLevelType w:val="hybridMultilevel"/>
    <w:tmpl w:val="8FD6AAE2"/>
    <w:lvl w:ilvl="0" w:tplc="7B586246">
      <w:start w:val="1"/>
      <w:numFmt w:val="upperRoman"/>
      <w:lvlText w:val="%1."/>
      <w:lvlJc w:val="left"/>
      <w:pPr>
        <w:ind w:left="1429" w:hanging="7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23FB078F"/>
    <w:multiLevelType w:val="hybridMultilevel"/>
    <w:tmpl w:val="774C08F8"/>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7D011BD"/>
    <w:multiLevelType w:val="hybridMultilevel"/>
    <w:tmpl w:val="5E7672A8"/>
    <w:lvl w:ilvl="0" w:tplc="B49A12B4">
      <w:start w:val="1"/>
      <w:numFmt w:val="bullet"/>
      <w:lvlText w:val="-"/>
      <w:lvlJc w:val="left"/>
      <w:pPr>
        <w:tabs>
          <w:tab w:val="num" w:pos="2160"/>
        </w:tabs>
        <w:ind w:left="216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8D35D4B"/>
    <w:multiLevelType w:val="multilevel"/>
    <w:tmpl w:val="AA644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DCD443B"/>
    <w:multiLevelType w:val="hybridMultilevel"/>
    <w:tmpl w:val="99E0D4B2"/>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2EBE5BBF"/>
    <w:multiLevelType w:val="multilevel"/>
    <w:tmpl w:val="B860BF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2115" w:hanging="1035"/>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0334CC1"/>
    <w:multiLevelType w:val="hybridMultilevel"/>
    <w:tmpl w:val="B20AAAF8"/>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3D85697A"/>
    <w:multiLevelType w:val="hybridMultilevel"/>
    <w:tmpl w:val="957AEED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3F0D0B8B"/>
    <w:multiLevelType w:val="multilevel"/>
    <w:tmpl w:val="1DAA6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1937751"/>
    <w:multiLevelType w:val="hybridMultilevel"/>
    <w:tmpl w:val="B69873D4"/>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43C3557B"/>
    <w:multiLevelType w:val="multilevel"/>
    <w:tmpl w:val="0930B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5C1441C"/>
    <w:multiLevelType w:val="singleLevel"/>
    <w:tmpl w:val="760AEF08"/>
    <w:lvl w:ilvl="0">
      <w:start w:val="1"/>
      <w:numFmt w:val="decimal"/>
      <w:lvlText w:val="%1."/>
      <w:lvlJc w:val="left"/>
      <w:pPr>
        <w:tabs>
          <w:tab w:val="num" w:pos="927"/>
        </w:tabs>
        <w:ind w:left="927" w:hanging="360"/>
      </w:pPr>
      <w:rPr>
        <w:rFonts w:cs="Times New Roman" w:hint="default"/>
      </w:rPr>
    </w:lvl>
  </w:abstractNum>
  <w:abstractNum w:abstractNumId="25">
    <w:nsid w:val="49F9089E"/>
    <w:multiLevelType w:val="hybridMultilevel"/>
    <w:tmpl w:val="AF6E920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6">
    <w:nsid w:val="4A8E5F36"/>
    <w:multiLevelType w:val="hybridMultilevel"/>
    <w:tmpl w:val="D4FA00BA"/>
    <w:lvl w:ilvl="0" w:tplc="04190011">
      <w:start w:val="1"/>
      <w:numFmt w:val="decimal"/>
      <w:lvlText w:val="%1)"/>
      <w:lvlJc w:val="left"/>
      <w:pPr>
        <w:tabs>
          <w:tab w:val="num" w:pos="1069"/>
        </w:tabs>
        <w:ind w:left="1069" w:hanging="360"/>
      </w:pPr>
      <w:rPr>
        <w:rFonts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7">
    <w:nsid w:val="534C51E1"/>
    <w:multiLevelType w:val="hybridMultilevel"/>
    <w:tmpl w:val="CBDEC05A"/>
    <w:lvl w:ilvl="0" w:tplc="0419000F">
      <w:start w:val="1"/>
      <w:numFmt w:val="decimal"/>
      <w:lvlText w:val="%1."/>
      <w:lvlJc w:val="left"/>
      <w:pPr>
        <w:tabs>
          <w:tab w:val="num" w:pos="1146"/>
        </w:tabs>
        <w:ind w:left="1146" w:hanging="360"/>
      </w:pPr>
      <w:rPr>
        <w:rFonts w:cs="Times New Roman"/>
      </w:rPr>
    </w:lvl>
    <w:lvl w:ilvl="1" w:tplc="04190019" w:tentative="1">
      <w:start w:val="1"/>
      <w:numFmt w:val="lowerLetter"/>
      <w:lvlText w:val="%2."/>
      <w:lvlJc w:val="left"/>
      <w:pPr>
        <w:tabs>
          <w:tab w:val="num" w:pos="1866"/>
        </w:tabs>
        <w:ind w:left="1866" w:hanging="360"/>
      </w:pPr>
      <w:rPr>
        <w:rFonts w:cs="Times New Roman"/>
      </w:rPr>
    </w:lvl>
    <w:lvl w:ilvl="2" w:tplc="0419001B" w:tentative="1">
      <w:start w:val="1"/>
      <w:numFmt w:val="lowerRoman"/>
      <w:lvlText w:val="%3."/>
      <w:lvlJc w:val="right"/>
      <w:pPr>
        <w:tabs>
          <w:tab w:val="num" w:pos="2586"/>
        </w:tabs>
        <w:ind w:left="2586" w:hanging="180"/>
      </w:pPr>
      <w:rPr>
        <w:rFonts w:cs="Times New Roman"/>
      </w:rPr>
    </w:lvl>
    <w:lvl w:ilvl="3" w:tplc="0419000F" w:tentative="1">
      <w:start w:val="1"/>
      <w:numFmt w:val="decimal"/>
      <w:lvlText w:val="%4."/>
      <w:lvlJc w:val="left"/>
      <w:pPr>
        <w:tabs>
          <w:tab w:val="num" w:pos="3306"/>
        </w:tabs>
        <w:ind w:left="3306" w:hanging="360"/>
      </w:pPr>
      <w:rPr>
        <w:rFonts w:cs="Times New Roman"/>
      </w:rPr>
    </w:lvl>
    <w:lvl w:ilvl="4" w:tplc="04190019" w:tentative="1">
      <w:start w:val="1"/>
      <w:numFmt w:val="lowerLetter"/>
      <w:lvlText w:val="%5."/>
      <w:lvlJc w:val="left"/>
      <w:pPr>
        <w:tabs>
          <w:tab w:val="num" w:pos="4026"/>
        </w:tabs>
        <w:ind w:left="4026" w:hanging="360"/>
      </w:pPr>
      <w:rPr>
        <w:rFonts w:cs="Times New Roman"/>
      </w:rPr>
    </w:lvl>
    <w:lvl w:ilvl="5" w:tplc="0419001B" w:tentative="1">
      <w:start w:val="1"/>
      <w:numFmt w:val="lowerRoman"/>
      <w:lvlText w:val="%6."/>
      <w:lvlJc w:val="right"/>
      <w:pPr>
        <w:tabs>
          <w:tab w:val="num" w:pos="4746"/>
        </w:tabs>
        <w:ind w:left="4746" w:hanging="180"/>
      </w:pPr>
      <w:rPr>
        <w:rFonts w:cs="Times New Roman"/>
      </w:rPr>
    </w:lvl>
    <w:lvl w:ilvl="6" w:tplc="0419000F" w:tentative="1">
      <w:start w:val="1"/>
      <w:numFmt w:val="decimal"/>
      <w:lvlText w:val="%7."/>
      <w:lvlJc w:val="left"/>
      <w:pPr>
        <w:tabs>
          <w:tab w:val="num" w:pos="5466"/>
        </w:tabs>
        <w:ind w:left="5466" w:hanging="360"/>
      </w:pPr>
      <w:rPr>
        <w:rFonts w:cs="Times New Roman"/>
      </w:rPr>
    </w:lvl>
    <w:lvl w:ilvl="7" w:tplc="04190019" w:tentative="1">
      <w:start w:val="1"/>
      <w:numFmt w:val="lowerLetter"/>
      <w:lvlText w:val="%8."/>
      <w:lvlJc w:val="left"/>
      <w:pPr>
        <w:tabs>
          <w:tab w:val="num" w:pos="6186"/>
        </w:tabs>
        <w:ind w:left="6186" w:hanging="360"/>
      </w:pPr>
      <w:rPr>
        <w:rFonts w:cs="Times New Roman"/>
      </w:rPr>
    </w:lvl>
    <w:lvl w:ilvl="8" w:tplc="0419001B" w:tentative="1">
      <w:start w:val="1"/>
      <w:numFmt w:val="lowerRoman"/>
      <w:lvlText w:val="%9."/>
      <w:lvlJc w:val="right"/>
      <w:pPr>
        <w:tabs>
          <w:tab w:val="num" w:pos="6906"/>
        </w:tabs>
        <w:ind w:left="6906" w:hanging="180"/>
      </w:pPr>
      <w:rPr>
        <w:rFonts w:cs="Times New Roman"/>
      </w:rPr>
    </w:lvl>
  </w:abstractNum>
  <w:abstractNum w:abstractNumId="28">
    <w:nsid w:val="59943F1A"/>
    <w:multiLevelType w:val="multilevel"/>
    <w:tmpl w:val="EECCC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A5D6A5F"/>
    <w:multiLevelType w:val="multilevel"/>
    <w:tmpl w:val="1B667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2546E96"/>
    <w:multiLevelType w:val="multilevel"/>
    <w:tmpl w:val="73529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2FA65C7"/>
    <w:multiLevelType w:val="hybridMultilevel"/>
    <w:tmpl w:val="94B0AFE4"/>
    <w:lvl w:ilvl="0" w:tplc="B49A12B4">
      <w:start w:val="1"/>
      <w:numFmt w:val="bullet"/>
      <w:lvlText w:val="-"/>
      <w:lvlJc w:val="left"/>
      <w:pPr>
        <w:tabs>
          <w:tab w:val="num" w:pos="2869"/>
        </w:tabs>
        <w:ind w:left="2869" w:hanging="360"/>
      </w:pPr>
      <w:rPr>
        <w:rFonts w:ascii="Courier New" w:hAnsi="Courier New"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nsid w:val="636D123B"/>
    <w:multiLevelType w:val="multilevel"/>
    <w:tmpl w:val="2F18F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69C4E8D"/>
    <w:multiLevelType w:val="multilevel"/>
    <w:tmpl w:val="626C3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83D4C30"/>
    <w:multiLevelType w:val="singleLevel"/>
    <w:tmpl w:val="2910C47E"/>
    <w:lvl w:ilvl="0">
      <w:start w:val="1"/>
      <w:numFmt w:val="decimal"/>
      <w:lvlText w:val="%1."/>
      <w:lvlJc w:val="left"/>
      <w:pPr>
        <w:tabs>
          <w:tab w:val="num" w:pos="1002"/>
        </w:tabs>
        <w:ind w:left="1002" w:hanging="435"/>
      </w:pPr>
      <w:rPr>
        <w:rFonts w:cs="Times New Roman" w:hint="default"/>
      </w:rPr>
    </w:lvl>
  </w:abstractNum>
  <w:abstractNum w:abstractNumId="35">
    <w:nsid w:val="6A7C67CF"/>
    <w:multiLevelType w:val="multilevel"/>
    <w:tmpl w:val="62D29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ABD2D04"/>
    <w:multiLevelType w:val="multilevel"/>
    <w:tmpl w:val="5C583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C177541"/>
    <w:multiLevelType w:val="hybridMultilevel"/>
    <w:tmpl w:val="56E056EA"/>
    <w:lvl w:ilvl="0" w:tplc="D2467868">
      <w:start w:val="1"/>
      <w:numFmt w:val="decimal"/>
      <w:lvlText w:val="%1."/>
      <w:lvlJc w:val="left"/>
      <w:pPr>
        <w:ind w:left="720" w:hanging="360"/>
      </w:pPr>
      <w:rPr>
        <w:rFonts w:cs="Times New Roman"/>
        <w:b w:val="0"/>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6CCD3772"/>
    <w:multiLevelType w:val="singleLevel"/>
    <w:tmpl w:val="C1521D3C"/>
    <w:lvl w:ilvl="0">
      <w:start w:val="1"/>
      <w:numFmt w:val="decimal"/>
      <w:lvlText w:val="%1."/>
      <w:lvlJc w:val="left"/>
      <w:pPr>
        <w:tabs>
          <w:tab w:val="num" w:pos="927"/>
        </w:tabs>
        <w:ind w:left="927" w:hanging="360"/>
      </w:pPr>
      <w:rPr>
        <w:rFonts w:cs="Times New Roman" w:hint="default"/>
      </w:rPr>
    </w:lvl>
  </w:abstractNum>
  <w:abstractNum w:abstractNumId="39">
    <w:nsid w:val="704C5DEB"/>
    <w:multiLevelType w:val="hybridMultilevel"/>
    <w:tmpl w:val="8D72CD4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774437CF"/>
    <w:multiLevelType w:val="hybridMultilevel"/>
    <w:tmpl w:val="6DE8D218"/>
    <w:lvl w:ilvl="0" w:tplc="FFFFFFFF">
      <w:start w:val="1"/>
      <w:numFmt w:val="bullet"/>
      <w:lvlText w:val="­"/>
      <w:lvlJc w:val="left"/>
      <w:pPr>
        <w:tabs>
          <w:tab w:val="num" w:pos="786"/>
        </w:tabs>
        <w:ind w:left="786"/>
      </w:pPr>
      <w:rPr>
        <w:rFonts w:ascii="Times New Roman" w:hAnsi="Times New Roman" w:hint="default"/>
      </w:rPr>
    </w:lvl>
    <w:lvl w:ilvl="1" w:tplc="FFFFFFFF" w:tentative="1">
      <w:start w:val="1"/>
      <w:numFmt w:val="lowerLetter"/>
      <w:lvlText w:val="%2."/>
      <w:lvlJc w:val="left"/>
      <w:pPr>
        <w:tabs>
          <w:tab w:val="num" w:pos="1866"/>
        </w:tabs>
        <w:ind w:left="1866" w:hanging="360"/>
      </w:pPr>
      <w:rPr>
        <w:rFonts w:cs="Times New Roman"/>
      </w:rPr>
    </w:lvl>
    <w:lvl w:ilvl="2" w:tplc="FFFFFFFF" w:tentative="1">
      <w:start w:val="1"/>
      <w:numFmt w:val="lowerRoman"/>
      <w:lvlText w:val="%3."/>
      <w:lvlJc w:val="right"/>
      <w:pPr>
        <w:tabs>
          <w:tab w:val="num" w:pos="2586"/>
        </w:tabs>
        <w:ind w:left="2586" w:hanging="180"/>
      </w:pPr>
      <w:rPr>
        <w:rFonts w:cs="Times New Roman"/>
      </w:rPr>
    </w:lvl>
    <w:lvl w:ilvl="3" w:tplc="FFFFFFFF" w:tentative="1">
      <w:start w:val="1"/>
      <w:numFmt w:val="decimal"/>
      <w:lvlText w:val="%4."/>
      <w:lvlJc w:val="left"/>
      <w:pPr>
        <w:tabs>
          <w:tab w:val="num" w:pos="3306"/>
        </w:tabs>
        <w:ind w:left="3306" w:hanging="360"/>
      </w:pPr>
      <w:rPr>
        <w:rFonts w:cs="Times New Roman"/>
      </w:rPr>
    </w:lvl>
    <w:lvl w:ilvl="4" w:tplc="FFFFFFFF" w:tentative="1">
      <w:start w:val="1"/>
      <w:numFmt w:val="lowerLetter"/>
      <w:lvlText w:val="%5."/>
      <w:lvlJc w:val="left"/>
      <w:pPr>
        <w:tabs>
          <w:tab w:val="num" w:pos="4026"/>
        </w:tabs>
        <w:ind w:left="4026" w:hanging="360"/>
      </w:pPr>
      <w:rPr>
        <w:rFonts w:cs="Times New Roman"/>
      </w:rPr>
    </w:lvl>
    <w:lvl w:ilvl="5" w:tplc="FFFFFFFF" w:tentative="1">
      <w:start w:val="1"/>
      <w:numFmt w:val="lowerRoman"/>
      <w:lvlText w:val="%6."/>
      <w:lvlJc w:val="right"/>
      <w:pPr>
        <w:tabs>
          <w:tab w:val="num" w:pos="4746"/>
        </w:tabs>
        <w:ind w:left="4746" w:hanging="180"/>
      </w:pPr>
      <w:rPr>
        <w:rFonts w:cs="Times New Roman"/>
      </w:rPr>
    </w:lvl>
    <w:lvl w:ilvl="6" w:tplc="FFFFFFFF" w:tentative="1">
      <w:start w:val="1"/>
      <w:numFmt w:val="decimal"/>
      <w:lvlText w:val="%7."/>
      <w:lvlJc w:val="left"/>
      <w:pPr>
        <w:tabs>
          <w:tab w:val="num" w:pos="5466"/>
        </w:tabs>
        <w:ind w:left="5466" w:hanging="360"/>
      </w:pPr>
      <w:rPr>
        <w:rFonts w:cs="Times New Roman"/>
      </w:rPr>
    </w:lvl>
    <w:lvl w:ilvl="7" w:tplc="FFFFFFFF" w:tentative="1">
      <w:start w:val="1"/>
      <w:numFmt w:val="lowerLetter"/>
      <w:lvlText w:val="%8."/>
      <w:lvlJc w:val="left"/>
      <w:pPr>
        <w:tabs>
          <w:tab w:val="num" w:pos="6186"/>
        </w:tabs>
        <w:ind w:left="6186" w:hanging="360"/>
      </w:pPr>
      <w:rPr>
        <w:rFonts w:cs="Times New Roman"/>
      </w:rPr>
    </w:lvl>
    <w:lvl w:ilvl="8" w:tplc="FFFFFFFF" w:tentative="1">
      <w:start w:val="1"/>
      <w:numFmt w:val="lowerRoman"/>
      <w:lvlText w:val="%9."/>
      <w:lvlJc w:val="right"/>
      <w:pPr>
        <w:tabs>
          <w:tab w:val="num" w:pos="6906"/>
        </w:tabs>
        <w:ind w:left="6906" w:hanging="180"/>
      </w:pPr>
      <w:rPr>
        <w:rFonts w:cs="Times New Roman"/>
      </w:rPr>
    </w:lvl>
  </w:abstractNum>
  <w:abstractNum w:abstractNumId="41">
    <w:nsid w:val="77D20DC1"/>
    <w:multiLevelType w:val="multilevel"/>
    <w:tmpl w:val="98686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7DB6185"/>
    <w:multiLevelType w:val="multilevel"/>
    <w:tmpl w:val="F3E68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C615BE3"/>
    <w:multiLevelType w:val="multilevel"/>
    <w:tmpl w:val="B7D27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FA52DFF"/>
    <w:multiLevelType w:val="multilevel"/>
    <w:tmpl w:val="4C4EA004"/>
    <w:lvl w:ilvl="0">
      <w:start w:val="1"/>
      <w:numFmt w:val="decimal"/>
      <w:lvlText w:val="%1."/>
      <w:lvlJc w:val="left"/>
      <w:pPr>
        <w:tabs>
          <w:tab w:val="num" w:pos="720"/>
        </w:tabs>
        <w:ind w:left="720" w:hanging="720"/>
      </w:pPr>
      <w:rPr>
        <w:rFonts w:cs="Times New Roman" w:hint="default"/>
        <w:b w:val="0"/>
      </w:rPr>
    </w:lvl>
    <w:lvl w:ilvl="1">
      <w:start w:val="2"/>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22"/>
  </w:num>
  <w:num w:numId="2">
    <w:abstractNumId w:val="9"/>
  </w:num>
  <w:num w:numId="3">
    <w:abstractNumId w:val="10"/>
  </w:num>
  <w:num w:numId="4">
    <w:abstractNumId w:val="34"/>
  </w:num>
  <w:num w:numId="5">
    <w:abstractNumId w:val="1"/>
  </w:num>
  <w:num w:numId="6">
    <w:abstractNumId w:val="24"/>
  </w:num>
  <w:num w:numId="7">
    <w:abstractNumId w:val="38"/>
  </w:num>
  <w:num w:numId="8">
    <w:abstractNumId w:val="4"/>
  </w:num>
  <w:num w:numId="9">
    <w:abstractNumId w:val="37"/>
  </w:num>
  <w:num w:numId="10">
    <w:abstractNumId w:val="0"/>
  </w:num>
  <w:num w:numId="11">
    <w:abstractNumId w:val="27"/>
  </w:num>
  <w:num w:numId="12">
    <w:abstractNumId w:val="3"/>
  </w:num>
  <w:num w:numId="13">
    <w:abstractNumId w:val="44"/>
  </w:num>
  <w:num w:numId="14">
    <w:abstractNumId w:val="25"/>
  </w:num>
  <w:num w:numId="15">
    <w:abstractNumId w:val="40"/>
  </w:num>
  <w:num w:numId="16">
    <w:abstractNumId w:val="7"/>
  </w:num>
  <w:num w:numId="17">
    <w:abstractNumId w:val="13"/>
  </w:num>
  <w:num w:numId="18">
    <w:abstractNumId w:val="35"/>
  </w:num>
  <w:num w:numId="19">
    <w:abstractNumId w:val="30"/>
  </w:num>
  <w:num w:numId="20">
    <w:abstractNumId w:val="16"/>
  </w:num>
  <w:num w:numId="21">
    <w:abstractNumId w:val="32"/>
  </w:num>
  <w:num w:numId="22">
    <w:abstractNumId w:val="33"/>
  </w:num>
  <w:num w:numId="23">
    <w:abstractNumId w:val="18"/>
  </w:num>
  <w:num w:numId="24">
    <w:abstractNumId w:val="42"/>
  </w:num>
  <w:num w:numId="25">
    <w:abstractNumId w:val="29"/>
  </w:num>
  <w:num w:numId="26">
    <w:abstractNumId w:val="21"/>
  </w:num>
  <w:num w:numId="27">
    <w:abstractNumId w:val="8"/>
  </w:num>
  <w:num w:numId="28">
    <w:abstractNumId w:val="5"/>
  </w:num>
  <w:num w:numId="29">
    <w:abstractNumId w:val="41"/>
  </w:num>
  <w:num w:numId="30">
    <w:abstractNumId w:val="36"/>
  </w:num>
  <w:num w:numId="31">
    <w:abstractNumId w:val="43"/>
  </w:num>
  <w:num w:numId="32">
    <w:abstractNumId w:val="11"/>
  </w:num>
  <w:num w:numId="33">
    <w:abstractNumId w:val="23"/>
  </w:num>
  <w:num w:numId="34">
    <w:abstractNumId w:val="6"/>
  </w:num>
  <w:num w:numId="35">
    <w:abstractNumId w:val="28"/>
  </w:num>
  <w:num w:numId="36">
    <w:abstractNumId w:val="20"/>
  </w:num>
  <w:num w:numId="37">
    <w:abstractNumId w:val="39"/>
  </w:num>
  <w:num w:numId="38">
    <w:abstractNumId w:val="12"/>
  </w:num>
  <w:num w:numId="39">
    <w:abstractNumId w:val="2"/>
  </w:num>
  <w:num w:numId="40">
    <w:abstractNumId w:val="17"/>
  </w:num>
  <w:num w:numId="41">
    <w:abstractNumId w:val="19"/>
  </w:num>
  <w:num w:numId="42">
    <w:abstractNumId w:val="26"/>
  </w:num>
  <w:num w:numId="43">
    <w:abstractNumId w:val="31"/>
  </w:num>
  <w:num w:numId="44">
    <w:abstractNumId w:val="15"/>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61F1"/>
    <w:rsid w:val="000161F1"/>
    <w:rsid w:val="00031A9E"/>
    <w:rsid w:val="0003406E"/>
    <w:rsid w:val="00046385"/>
    <w:rsid w:val="00090A2A"/>
    <w:rsid w:val="000B1668"/>
    <w:rsid w:val="000D16BF"/>
    <w:rsid w:val="000E3482"/>
    <w:rsid w:val="000F210C"/>
    <w:rsid w:val="000F5CFC"/>
    <w:rsid w:val="00120ACC"/>
    <w:rsid w:val="00121BC0"/>
    <w:rsid w:val="0014391D"/>
    <w:rsid w:val="001479DA"/>
    <w:rsid w:val="00161C3D"/>
    <w:rsid w:val="00162F42"/>
    <w:rsid w:val="001841C7"/>
    <w:rsid w:val="00191B68"/>
    <w:rsid w:val="00193877"/>
    <w:rsid w:val="001A62D7"/>
    <w:rsid w:val="001B5293"/>
    <w:rsid w:val="001C1822"/>
    <w:rsid w:val="001C3993"/>
    <w:rsid w:val="001C4130"/>
    <w:rsid w:val="001D47C6"/>
    <w:rsid w:val="002170C8"/>
    <w:rsid w:val="002400DD"/>
    <w:rsid w:val="00254C74"/>
    <w:rsid w:val="002776CB"/>
    <w:rsid w:val="00292B19"/>
    <w:rsid w:val="002939CC"/>
    <w:rsid w:val="002A4770"/>
    <w:rsid w:val="002A72D6"/>
    <w:rsid w:val="002A78BC"/>
    <w:rsid w:val="002B041A"/>
    <w:rsid w:val="002C3FEB"/>
    <w:rsid w:val="002F6E7D"/>
    <w:rsid w:val="0030364A"/>
    <w:rsid w:val="00307FBB"/>
    <w:rsid w:val="00326C10"/>
    <w:rsid w:val="00346D4E"/>
    <w:rsid w:val="00352CBE"/>
    <w:rsid w:val="00393049"/>
    <w:rsid w:val="003B3D48"/>
    <w:rsid w:val="003B5DB9"/>
    <w:rsid w:val="003B73BD"/>
    <w:rsid w:val="003D6BBD"/>
    <w:rsid w:val="004249AC"/>
    <w:rsid w:val="00434C53"/>
    <w:rsid w:val="004566E2"/>
    <w:rsid w:val="00456D0B"/>
    <w:rsid w:val="0048009D"/>
    <w:rsid w:val="004A5D92"/>
    <w:rsid w:val="004E3C53"/>
    <w:rsid w:val="004E7369"/>
    <w:rsid w:val="0050501C"/>
    <w:rsid w:val="005268B3"/>
    <w:rsid w:val="00555015"/>
    <w:rsid w:val="00556F97"/>
    <w:rsid w:val="00597747"/>
    <w:rsid w:val="005A4EA3"/>
    <w:rsid w:val="005A58B4"/>
    <w:rsid w:val="005B78B0"/>
    <w:rsid w:val="005E7620"/>
    <w:rsid w:val="00600052"/>
    <w:rsid w:val="006161E6"/>
    <w:rsid w:val="00617D3C"/>
    <w:rsid w:val="0064261C"/>
    <w:rsid w:val="00662BD9"/>
    <w:rsid w:val="00670020"/>
    <w:rsid w:val="00695BBD"/>
    <w:rsid w:val="006A206B"/>
    <w:rsid w:val="006A26BF"/>
    <w:rsid w:val="006C3897"/>
    <w:rsid w:val="006C3D0D"/>
    <w:rsid w:val="006D35E7"/>
    <w:rsid w:val="00716619"/>
    <w:rsid w:val="00740AF8"/>
    <w:rsid w:val="007441DB"/>
    <w:rsid w:val="00751A45"/>
    <w:rsid w:val="007A2101"/>
    <w:rsid w:val="007A5654"/>
    <w:rsid w:val="0080080F"/>
    <w:rsid w:val="00807839"/>
    <w:rsid w:val="00816BFF"/>
    <w:rsid w:val="00821814"/>
    <w:rsid w:val="00843E28"/>
    <w:rsid w:val="00845CAE"/>
    <w:rsid w:val="00847EC6"/>
    <w:rsid w:val="0085176D"/>
    <w:rsid w:val="00857F1C"/>
    <w:rsid w:val="00913ACA"/>
    <w:rsid w:val="00941889"/>
    <w:rsid w:val="00944924"/>
    <w:rsid w:val="00962A94"/>
    <w:rsid w:val="00997377"/>
    <w:rsid w:val="009B0F1A"/>
    <w:rsid w:val="009C0805"/>
    <w:rsid w:val="009D63F1"/>
    <w:rsid w:val="00A33D2C"/>
    <w:rsid w:val="00A3731E"/>
    <w:rsid w:val="00A42FE7"/>
    <w:rsid w:val="00A644BB"/>
    <w:rsid w:val="00A64663"/>
    <w:rsid w:val="00A71CC0"/>
    <w:rsid w:val="00AF1BC6"/>
    <w:rsid w:val="00AF3BB1"/>
    <w:rsid w:val="00AF78C8"/>
    <w:rsid w:val="00B069C6"/>
    <w:rsid w:val="00B1314F"/>
    <w:rsid w:val="00B300E6"/>
    <w:rsid w:val="00B46A09"/>
    <w:rsid w:val="00B7290C"/>
    <w:rsid w:val="00B82313"/>
    <w:rsid w:val="00BA5D6D"/>
    <w:rsid w:val="00BE0C5E"/>
    <w:rsid w:val="00BE4C00"/>
    <w:rsid w:val="00C12A06"/>
    <w:rsid w:val="00C335C8"/>
    <w:rsid w:val="00C66C11"/>
    <w:rsid w:val="00C720CE"/>
    <w:rsid w:val="00C90C25"/>
    <w:rsid w:val="00C93E5E"/>
    <w:rsid w:val="00CA31CC"/>
    <w:rsid w:val="00CC0D59"/>
    <w:rsid w:val="00CC1328"/>
    <w:rsid w:val="00CD02D9"/>
    <w:rsid w:val="00D0488E"/>
    <w:rsid w:val="00D07B42"/>
    <w:rsid w:val="00D364CD"/>
    <w:rsid w:val="00D87553"/>
    <w:rsid w:val="00DA05E2"/>
    <w:rsid w:val="00DB6DF7"/>
    <w:rsid w:val="00DF1A27"/>
    <w:rsid w:val="00DF376C"/>
    <w:rsid w:val="00E51B2A"/>
    <w:rsid w:val="00E62304"/>
    <w:rsid w:val="00E64294"/>
    <w:rsid w:val="00E7101E"/>
    <w:rsid w:val="00E832F9"/>
    <w:rsid w:val="00E94DC5"/>
    <w:rsid w:val="00EA088F"/>
    <w:rsid w:val="00EA2FE3"/>
    <w:rsid w:val="00EA386E"/>
    <w:rsid w:val="00EA6F4D"/>
    <w:rsid w:val="00EB4A4E"/>
    <w:rsid w:val="00F0269F"/>
    <w:rsid w:val="00F4593F"/>
    <w:rsid w:val="00F63347"/>
    <w:rsid w:val="00F73353"/>
    <w:rsid w:val="00F93023"/>
    <w:rsid w:val="00F97242"/>
    <w:rsid w:val="00FC61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F0C2003F-ACDB-4309-B9D6-AE9F9B643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C1822"/>
    <w:pPr>
      <w:widowControl w:val="0"/>
      <w:spacing w:before="20"/>
      <w:ind w:firstLine="280"/>
      <w:jc w:val="both"/>
    </w:pPr>
    <w:rPr>
      <w:rFonts w:ascii="Times CY" w:hAnsi="Times CY"/>
      <w:sz w:val="22"/>
      <w:lang w:val="ru"/>
    </w:rPr>
  </w:style>
  <w:style w:type="paragraph" w:styleId="7">
    <w:name w:val="heading 7"/>
    <w:basedOn w:val="a"/>
    <w:next w:val="a"/>
    <w:link w:val="70"/>
    <w:uiPriority w:val="99"/>
    <w:qFormat/>
    <w:rsid w:val="0003406E"/>
    <w:pPr>
      <w:keepNext/>
      <w:widowControl/>
      <w:spacing w:before="0"/>
      <w:ind w:right="-709" w:firstLine="567"/>
      <w:outlineLvl w:val="6"/>
    </w:pPr>
    <w:rPr>
      <w:rFonts w:ascii="Times New Roman" w:hAnsi="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link w:val="7"/>
    <w:uiPriority w:val="99"/>
    <w:locked/>
    <w:rsid w:val="0003406E"/>
    <w:rPr>
      <w:rFonts w:ascii="Times New Roman" w:hAnsi="Times New Roman" w:cs="Times New Roman"/>
      <w:sz w:val="24"/>
      <w:szCs w:val="24"/>
      <w:lang w:val="en-US" w:eastAsia="x-none"/>
    </w:rPr>
  </w:style>
  <w:style w:type="paragraph" w:styleId="a3">
    <w:name w:val="footnote text"/>
    <w:basedOn w:val="a"/>
    <w:link w:val="a4"/>
    <w:uiPriority w:val="99"/>
    <w:semiHidden/>
    <w:rsid w:val="001C1822"/>
    <w:pPr>
      <w:widowControl/>
      <w:spacing w:before="0"/>
      <w:ind w:firstLine="0"/>
      <w:jc w:val="left"/>
    </w:pPr>
    <w:rPr>
      <w:rFonts w:ascii="Times New Roman" w:hAnsi="Times New Roman"/>
      <w:sz w:val="20"/>
      <w:lang w:val="ru-RU"/>
    </w:rPr>
  </w:style>
  <w:style w:type="character" w:customStyle="1" w:styleId="a4">
    <w:name w:val="Текст сноски Знак"/>
    <w:link w:val="a3"/>
    <w:uiPriority w:val="99"/>
    <w:semiHidden/>
    <w:locked/>
    <w:rsid w:val="001C1822"/>
    <w:rPr>
      <w:rFonts w:ascii="Times New Roman" w:hAnsi="Times New Roman" w:cs="Times New Roman"/>
    </w:rPr>
  </w:style>
  <w:style w:type="character" w:styleId="a5">
    <w:name w:val="footnote reference"/>
    <w:uiPriority w:val="99"/>
    <w:semiHidden/>
    <w:rsid w:val="001C1822"/>
    <w:rPr>
      <w:rFonts w:cs="Times New Roman"/>
      <w:vertAlign w:val="superscript"/>
    </w:rPr>
  </w:style>
  <w:style w:type="paragraph" w:styleId="2">
    <w:name w:val="Body Text 2"/>
    <w:basedOn w:val="a"/>
    <w:link w:val="20"/>
    <w:uiPriority w:val="99"/>
    <w:rsid w:val="0003406E"/>
    <w:pPr>
      <w:widowControl/>
      <w:spacing w:before="0"/>
      <w:ind w:right="-709" w:firstLine="0"/>
    </w:pPr>
    <w:rPr>
      <w:rFonts w:ascii="Times New Roman" w:hAnsi="Times New Roman"/>
      <w:sz w:val="24"/>
      <w:szCs w:val="24"/>
      <w:lang w:val="ru-RU"/>
    </w:rPr>
  </w:style>
  <w:style w:type="character" w:customStyle="1" w:styleId="20">
    <w:name w:val="Основной текст 2 Знак"/>
    <w:link w:val="2"/>
    <w:uiPriority w:val="99"/>
    <w:locked/>
    <w:rsid w:val="0003406E"/>
    <w:rPr>
      <w:rFonts w:ascii="Times New Roman" w:hAnsi="Times New Roman" w:cs="Times New Roman"/>
      <w:sz w:val="24"/>
      <w:szCs w:val="24"/>
    </w:rPr>
  </w:style>
  <w:style w:type="paragraph" w:styleId="21">
    <w:name w:val="Body Text Indent 2"/>
    <w:basedOn w:val="a"/>
    <w:link w:val="22"/>
    <w:uiPriority w:val="99"/>
    <w:rsid w:val="0003406E"/>
    <w:pPr>
      <w:widowControl/>
      <w:spacing w:before="0"/>
      <w:ind w:right="-709" w:firstLine="567"/>
    </w:pPr>
    <w:rPr>
      <w:rFonts w:ascii="Times New Roman" w:hAnsi="Times New Roman"/>
      <w:sz w:val="23"/>
      <w:szCs w:val="23"/>
      <w:lang w:val="ru-RU"/>
    </w:rPr>
  </w:style>
  <w:style w:type="character" w:customStyle="1" w:styleId="22">
    <w:name w:val="Основной текст с отступом 2 Знак"/>
    <w:link w:val="21"/>
    <w:uiPriority w:val="99"/>
    <w:locked/>
    <w:rsid w:val="0003406E"/>
    <w:rPr>
      <w:rFonts w:ascii="Times New Roman" w:hAnsi="Times New Roman" w:cs="Times New Roman"/>
      <w:sz w:val="23"/>
      <w:szCs w:val="23"/>
    </w:rPr>
  </w:style>
  <w:style w:type="paragraph" w:styleId="a6">
    <w:name w:val="Subtitle"/>
    <w:basedOn w:val="a"/>
    <w:link w:val="a7"/>
    <w:uiPriority w:val="99"/>
    <w:qFormat/>
    <w:rsid w:val="0003406E"/>
    <w:pPr>
      <w:widowControl/>
      <w:spacing w:before="0"/>
      <w:ind w:firstLine="0"/>
      <w:jc w:val="center"/>
    </w:pPr>
    <w:rPr>
      <w:rFonts w:ascii="Times New Roman" w:hAnsi="Times New Roman"/>
      <w:b/>
      <w:bCs/>
      <w:sz w:val="28"/>
      <w:szCs w:val="28"/>
      <w:lang w:val="ru-RU"/>
    </w:rPr>
  </w:style>
  <w:style w:type="character" w:customStyle="1" w:styleId="a7">
    <w:name w:val="Подзаголовок Знак"/>
    <w:link w:val="a6"/>
    <w:uiPriority w:val="99"/>
    <w:locked/>
    <w:rsid w:val="0003406E"/>
    <w:rPr>
      <w:rFonts w:ascii="Times New Roman" w:hAnsi="Times New Roman" w:cs="Times New Roman"/>
      <w:b/>
      <w:bCs/>
      <w:sz w:val="28"/>
      <w:szCs w:val="28"/>
    </w:rPr>
  </w:style>
  <w:style w:type="paragraph" w:styleId="a8">
    <w:name w:val="header"/>
    <w:basedOn w:val="a"/>
    <w:link w:val="a9"/>
    <w:uiPriority w:val="99"/>
    <w:unhideWhenUsed/>
    <w:rsid w:val="00740AF8"/>
    <w:pPr>
      <w:widowControl/>
      <w:tabs>
        <w:tab w:val="center" w:pos="4677"/>
        <w:tab w:val="right" w:pos="9355"/>
      </w:tabs>
      <w:spacing w:before="0"/>
      <w:ind w:firstLine="0"/>
      <w:jc w:val="left"/>
    </w:pPr>
    <w:rPr>
      <w:rFonts w:ascii="Times New Roman" w:hAnsi="Times New Roman"/>
      <w:sz w:val="24"/>
      <w:szCs w:val="24"/>
      <w:lang w:val="ru-RU"/>
    </w:rPr>
  </w:style>
  <w:style w:type="character" w:customStyle="1" w:styleId="a9">
    <w:name w:val="Верхний колонтитул Знак"/>
    <w:link w:val="a8"/>
    <w:uiPriority w:val="99"/>
    <w:locked/>
    <w:rsid w:val="00740AF8"/>
    <w:rPr>
      <w:rFonts w:ascii="Times New Roman" w:hAnsi="Times New Roman" w:cs="Times New Roman"/>
      <w:sz w:val="24"/>
      <w:szCs w:val="24"/>
    </w:rPr>
  </w:style>
  <w:style w:type="paragraph" w:styleId="aa">
    <w:name w:val="footer"/>
    <w:basedOn w:val="a"/>
    <w:link w:val="ab"/>
    <w:uiPriority w:val="99"/>
    <w:semiHidden/>
    <w:unhideWhenUsed/>
    <w:rsid w:val="00740AF8"/>
    <w:pPr>
      <w:widowControl/>
      <w:tabs>
        <w:tab w:val="center" w:pos="4677"/>
        <w:tab w:val="right" w:pos="9355"/>
      </w:tabs>
      <w:spacing w:before="0"/>
      <w:ind w:firstLine="0"/>
      <w:jc w:val="left"/>
    </w:pPr>
    <w:rPr>
      <w:rFonts w:ascii="Times New Roman" w:hAnsi="Times New Roman"/>
      <w:sz w:val="24"/>
      <w:szCs w:val="24"/>
      <w:lang w:val="ru-RU"/>
    </w:rPr>
  </w:style>
  <w:style w:type="character" w:customStyle="1" w:styleId="ab">
    <w:name w:val="Нижний колонтитул Знак"/>
    <w:link w:val="aa"/>
    <w:uiPriority w:val="99"/>
    <w:semiHidden/>
    <w:locked/>
    <w:rsid w:val="00740AF8"/>
    <w:rPr>
      <w:rFonts w:ascii="Times New Roman" w:hAnsi="Times New Roman" w:cs="Times New Roman"/>
      <w:sz w:val="24"/>
      <w:szCs w:val="24"/>
    </w:rPr>
  </w:style>
  <w:style w:type="paragraph" w:styleId="ac">
    <w:name w:val="List Paragraph"/>
    <w:basedOn w:val="a"/>
    <w:uiPriority w:val="34"/>
    <w:qFormat/>
    <w:rsid w:val="004E7369"/>
    <w:pPr>
      <w:widowControl/>
      <w:spacing w:before="0" w:after="200" w:line="276" w:lineRule="auto"/>
      <w:ind w:left="720" w:firstLine="0"/>
      <w:contextualSpacing/>
      <w:jc w:val="left"/>
    </w:pPr>
    <w:rPr>
      <w:rFonts w:ascii="Calibri" w:hAnsi="Calibri"/>
      <w:szCs w:val="22"/>
      <w:lang w:val="ru-RU" w:eastAsia="en-US"/>
    </w:rPr>
  </w:style>
  <w:style w:type="paragraph" w:styleId="ad">
    <w:name w:val="Body Text"/>
    <w:basedOn w:val="a"/>
    <w:link w:val="ae"/>
    <w:uiPriority w:val="99"/>
    <w:semiHidden/>
    <w:unhideWhenUsed/>
    <w:rsid w:val="00997377"/>
    <w:pPr>
      <w:widowControl/>
      <w:spacing w:before="0" w:after="120"/>
      <w:ind w:firstLine="0"/>
      <w:jc w:val="left"/>
    </w:pPr>
    <w:rPr>
      <w:rFonts w:ascii="Times New Roman" w:hAnsi="Times New Roman"/>
      <w:sz w:val="24"/>
      <w:szCs w:val="24"/>
      <w:lang w:val="ru-RU"/>
    </w:rPr>
  </w:style>
  <w:style w:type="character" w:customStyle="1" w:styleId="ae">
    <w:name w:val="Основной текст Знак"/>
    <w:link w:val="ad"/>
    <w:uiPriority w:val="99"/>
    <w:semiHidden/>
    <w:locked/>
    <w:rsid w:val="00997377"/>
    <w:rPr>
      <w:rFonts w:ascii="Times New Roman" w:hAnsi="Times New Roman" w:cs="Times New Roman"/>
      <w:sz w:val="24"/>
      <w:szCs w:val="24"/>
    </w:rPr>
  </w:style>
  <w:style w:type="paragraph" w:styleId="af">
    <w:name w:val="Body Text Indent"/>
    <w:basedOn w:val="a"/>
    <w:link w:val="af0"/>
    <w:uiPriority w:val="99"/>
    <w:semiHidden/>
    <w:unhideWhenUsed/>
    <w:rsid w:val="00997377"/>
    <w:pPr>
      <w:widowControl/>
      <w:spacing w:before="0" w:after="120"/>
      <w:ind w:left="283" w:firstLine="0"/>
      <w:jc w:val="left"/>
    </w:pPr>
    <w:rPr>
      <w:rFonts w:ascii="Times New Roman" w:hAnsi="Times New Roman"/>
      <w:sz w:val="24"/>
      <w:szCs w:val="24"/>
      <w:lang w:val="ru-RU"/>
    </w:rPr>
  </w:style>
  <w:style w:type="character" w:customStyle="1" w:styleId="af0">
    <w:name w:val="Основной текст с отступом Знак"/>
    <w:link w:val="af"/>
    <w:uiPriority w:val="99"/>
    <w:semiHidden/>
    <w:locked/>
    <w:rsid w:val="00997377"/>
    <w:rPr>
      <w:rFonts w:ascii="Times New Roman" w:hAnsi="Times New Roman" w:cs="Times New Roman"/>
      <w:sz w:val="24"/>
      <w:szCs w:val="24"/>
    </w:rPr>
  </w:style>
  <w:style w:type="paragraph" w:styleId="af1">
    <w:name w:val="List"/>
    <w:basedOn w:val="a"/>
    <w:uiPriority w:val="99"/>
    <w:rsid w:val="00997377"/>
    <w:pPr>
      <w:widowControl/>
      <w:spacing w:before="0"/>
      <w:ind w:left="283" w:hanging="283"/>
      <w:jc w:val="left"/>
    </w:pPr>
    <w:rPr>
      <w:rFonts w:ascii="Times New Roman" w:hAnsi="Times New Roman"/>
      <w:sz w:val="20"/>
      <w:lang w:val="ru-RU"/>
    </w:rPr>
  </w:style>
  <w:style w:type="paragraph" w:styleId="23">
    <w:name w:val="List Continue 2"/>
    <w:basedOn w:val="a"/>
    <w:uiPriority w:val="99"/>
    <w:rsid w:val="00997377"/>
    <w:pPr>
      <w:widowControl/>
      <w:spacing w:before="0" w:after="120"/>
      <w:ind w:left="566" w:firstLine="0"/>
      <w:jc w:val="left"/>
    </w:pPr>
    <w:rPr>
      <w:rFonts w:ascii="Times New Roman" w:hAnsi="Times New Roman"/>
      <w:sz w:val="20"/>
      <w:lang w:val="ru-RU"/>
    </w:rPr>
  </w:style>
  <w:style w:type="table" w:styleId="af2">
    <w:name w:val="Table Grid"/>
    <w:basedOn w:val="a1"/>
    <w:uiPriority w:val="59"/>
    <w:rsid w:val="00AF78C8"/>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434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left"/>
    </w:pPr>
    <w:rPr>
      <w:rFonts w:ascii="Courier New" w:hAnsi="Courier New" w:cs="Courier New"/>
      <w:sz w:val="20"/>
      <w:lang w:val="ru-RU"/>
    </w:rPr>
  </w:style>
  <w:style w:type="character" w:customStyle="1" w:styleId="HTML0">
    <w:name w:val="Стандартный HTML Знак"/>
    <w:link w:val="HTML"/>
    <w:uiPriority w:val="99"/>
    <w:locked/>
    <w:rsid w:val="00434C53"/>
    <w:rPr>
      <w:rFonts w:ascii="Courier New" w:hAnsi="Courier New" w:cs="Courier New"/>
    </w:rPr>
  </w:style>
  <w:style w:type="character" w:styleId="af3">
    <w:name w:val="page number"/>
    <w:uiPriority w:val="99"/>
    <w:rsid w:val="004A5D9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8325001">
      <w:marLeft w:val="0"/>
      <w:marRight w:val="0"/>
      <w:marTop w:val="0"/>
      <w:marBottom w:val="0"/>
      <w:divBdr>
        <w:top w:val="none" w:sz="0" w:space="0" w:color="auto"/>
        <w:left w:val="none" w:sz="0" w:space="0" w:color="auto"/>
        <w:bottom w:val="none" w:sz="0" w:space="0" w:color="auto"/>
        <w:right w:val="none" w:sz="0" w:space="0" w:color="auto"/>
      </w:divBdr>
    </w:div>
    <w:div w:id="1868325002">
      <w:marLeft w:val="0"/>
      <w:marRight w:val="0"/>
      <w:marTop w:val="0"/>
      <w:marBottom w:val="0"/>
      <w:divBdr>
        <w:top w:val="none" w:sz="0" w:space="0" w:color="auto"/>
        <w:left w:val="none" w:sz="0" w:space="0" w:color="auto"/>
        <w:bottom w:val="none" w:sz="0" w:space="0" w:color="auto"/>
        <w:right w:val="none" w:sz="0" w:space="0" w:color="auto"/>
      </w:divBdr>
    </w:div>
    <w:div w:id="1868325004">
      <w:marLeft w:val="0"/>
      <w:marRight w:val="0"/>
      <w:marTop w:val="0"/>
      <w:marBottom w:val="0"/>
      <w:divBdr>
        <w:top w:val="none" w:sz="0" w:space="0" w:color="auto"/>
        <w:left w:val="none" w:sz="0" w:space="0" w:color="auto"/>
        <w:bottom w:val="none" w:sz="0" w:space="0" w:color="auto"/>
        <w:right w:val="none" w:sz="0" w:space="0" w:color="auto"/>
      </w:divBdr>
    </w:div>
    <w:div w:id="1868325005">
      <w:marLeft w:val="0"/>
      <w:marRight w:val="0"/>
      <w:marTop w:val="300"/>
      <w:marBottom w:val="375"/>
      <w:divBdr>
        <w:top w:val="none" w:sz="0" w:space="0" w:color="auto"/>
        <w:left w:val="none" w:sz="0" w:space="0" w:color="auto"/>
        <w:bottom w:val="none" w:sz="0" w:space="0" w:color="auto"/>
        <w:right w:val="none" w:sz="0" w:space="0" w:color="auto"/>
      </w:divBdr>
      <w:divsChild>
        <w:div w:id="1868325003">
          <w:marLeft w:val="0"/>
          <w:marRight w:val="0"/>
          <w:marTop w:val="0"/>
          <w:marBottom w:val="0"/>
          <w:divBdr>
            <w:top w:val="none" w:sz="0" w:space="0" w:color="auto"/>
            <w:left w:val="none" w:sz="0" w:space="0" w:color="auto"/>
            <w:bottom w:val="none" w:sz="0" w:space="0" w:color="auto"/>
            <w:right w:val="none" w:sz="0" w:space="0" w:color="auto"/>
          </w:divBdr>
        </w:div>
      </w:divsChild>
    </w:div>
    <w:div w:id="1868325006">
      <w:marLeft w:val="0"/>
      <w:marRight w:val="0"/>
      <w:marTop w:val="0"/>
      <w:marBottom w:val="0"/>
      <w:divBdr>
        <w:top w:val="none" w:sz="0" w:space="0" w:color="auto"/>
        <w:left w:val="none" w:sz="0" w:space="0" w:color="auto"/>
        <w:bottom w:val="none" w:sz="0" w:space="0" w:color="auto"/>
        <w:right w:val="none" w:sz="0" w:space="0" w:color="auto"/>
      </w:divBdr>
    </w:div>
    <w:div w:id="1868325007">
      <w:marLeft w:val="0"/>
      <w:marRight w:val="0"/>
      <w:marTop w:val="0"/>
      <w:marBottom w:val="0"/>
      <w:divBdr>
        <w:top w:val="none" w:sz="0" w:space="0" w:color="auto"/>
        <w:left w:val="none" w:sz="0" w:space="0" w:color="auto"/>
        <w:bottom w:val="none" w:sz="0" w:space="0" w:color="auto"/>
        <w:right w:val="none" w:sz="0" w:space="0" w:color="auto"/>
      </w:divBdr>
    </w:div>
    <w:div w:id="18683250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9507</Words>
  <Characters>54195</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Company>
  <LinksUpToDate>false</LinksUpToDate>
  <CharactersWithSpaces>63575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Диночка</dc:creator>
  <cp:keywords/>
  <dc:description/>
  <cp:lastModifiedBy>admin</cp:lastModifiedBy>
  <cp:revision>2</cp:revision>
  <dcterms:created xsi:type="dcterms:W3CDTF">2014-03-04T23:53:00Z</dcterms:created>
  <dcterms:modified xsi:type="dcterms:W3CDTF">2014-03-04T23:53:00Z</dcterms:modified>
</cp:coreProperties>
</file>