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075" w:rsidRDefault="00474075">
      <w:pPr>
        <w:widowControl w:val="0"/>
        <w:spacing w:before="120"/>
        <w:jc w:val="center"/>
        <w:rPr>
          <w:b/>
          <w:bCs/>
          <w:color w:val="000000"/>
          <w:sz w:val="32"/>
          <w:szCs w:val="32"/>
        </w:rPr>
      </w:pPr>
      <w:r>
        <w:rPr>
          <w:b/>
          <w:bCs/>
          <w:color w:val="000000"/>
          <w:sz w:val="32"/>
          <w:szCs w:val="32"/>
        </w:rPr>
        <w:t>ОБЩЕСТВО, ПОЛИТИЧЕСКАЯ ВЛАСТЬ, ГОСУДАРСТВО. ПОЛИТИЧЕСКАЯ СИСТЕМА ОБЩЕСТВА.</w:t>
      </w:r>
    </w:p>
    <w:p w:rsidR="00474075" w:rsidRDefault="00474075">
      <w:pPr>
        <w:widowControl w:val="0"/>
        <w:spacing w:before="120"/>
        <w:jc w:val="center"/>
        <w:rPr>
          <w:b/>
          <w:bCs/>
          <w:color w:val="000000"/>
          <w:sz w:val="28"/>
          <w:szCs w:val="28"/>
        </w:rPr>
      </w:pPr>
      <w:r>
        <w:rPr>
          <w:b/>
          <w:bCs/>
          <w:color w:val="000000"/>
          <w:sz w:val="28"/>
          <w:szCs w:val="28"/>
        </w:rPr>
        <w:t>1. Общество</w:t>
      </w:r>
    </w:p>
    <w:p w:rsidR="00474075" w:rsidRDefault="00474075">
      <w:pPr>
        <w:widowControl w:val="0"/>
        <w:spacing w:before="120"/>
        <w:ind w:firstLine="567"/>
        <w:jc w:val="both"/>
        <w:rPr>
          <w:color w:val="000000"/>
          <w:sz w:val="24"/>
          <w:szCs w:val="24"/>
        </w:rPr>
      </w:pPr>
      <w:r>
        <w:rPr>
          <w:color w:val="000000"/>
          <w:sz w:val="24"/>
          <w:szCs w:val="24"/>
        </w:rPr>
        <w:t>Каждый учебный курс включает фундаментальные понятия, знание которых есть условие и предпосылка его изучения. В курсе правоведения такими понятиями являются понятия "общество", "власть", "государство" (а также "право", "личность, "человек", которые рассматриваются несколько позже). Они представляют своего рода его "каркас", "несущую конструкцию".</w:t>
      </w:r>
    </w:p>
    <w:p w:rsidR="00474075" w:rsidRDefault="00474075">
      <w:pPr>
        <w:widowControl w:val="0"/>
        <w:spacing w:before="120"/>
        <w:ind w:firstLine="567"/>
        <w:jc w:val="both"/>
        <w:rPr>
          <w:color w:val="000000"/>
          <w:sz w:val="24"/>
          <w:szCs w:val="24"/>
        </w:rPr>
      </w:pPr>
      <w:r>
        <w:rPr>
          <w:color w:val="000000"/>
          <w:sz w:val="24"/>
          <w:szCs w:val="24"/>
        </w:rPr>
        <w:t>Ни право, ни государство не могут существовать вне общества. В свою очередь, общество есть неким образом организованные люди, а власть выступает важным фактором их организации и интеграции в единое целое. Общество без власти утрачивает такие важнейшие качества, как урегулированность и порядок. С другой стороны, различные типы и формы власти должны рассматриваться сквозь призму общества, в условиях которого они сформировались. Поэтому общество и власть присутствуют как бы "за кадром" во всех разделах нашего курса.</w:t>
      </w:r>
    </w:p>
    <w:p w:rsidR="00474075" w:rsidRDefault="00474075">
      <w:pPr>
        <w:widowControl w:val="0"/>
        <w:spacing w:before="120"/>
        <w:ind w:firstLine="567"/>
        <w:jc w:val="both"/>
        <w:rPr>
          <w:color w:val="000000"/>
          <w:sz w:val="24"/>
          <w:szCs w:val="24"/>
        </w:rPr>
      </w:pPr>
      <w:r>
        <w:rPr>
          <w:color w:val="000000"/>
          <w:sz w:val="24"/>
          <w:szCs w:val="24"/>
        </w:rPr>
        <w:t>Под обществом в широком смысле понимается совокупность исторически сложившихся форм совместной деятельности людей1. Это - своего рода идеальная "конструкция", в рамках которой люди рождаются, живут, взаимодействуют друг с другом. В том, как "сконструировано" общество, проявляется его культура, отражающая характер институтов власти, форм собственности, системы ценностей, норм поведения и т.д. Вопрос о типологии и классификации человеческих обществ является в науке предметом острых дискуссий.</w:t>
      </w:r>
    </w:p>
    <w:p w:rsidR="00474075" w:rsidRDefault="00474075">
      <w:pPr>
        <w:widowControl w:val="0"/>
        <w:spacing w:before="120"/>
        <w:ind w:firstLine="567"/>
        <w:jc w:val="both"/>
        <w:rPr>
          <w:color w:val="000000"/>
          <w:sz w:val="24"/>
          <w:szCs w:val="24"/>
        </w:rPr>
      </w:pPr>
      <w:r>
        <w:rPr>
          <w:color w:val="000000"/>
          <w:sz w:val="24"/>
          <w:szCs w:val="24"/>
        </w:rPr>
        <w:t>Так, в советское время единственно научной признавалась типология на основе понятия "общественно-экономическая формация". Под ней понимался тип общества, включавший определенный способ (тип) производства, а также обусловленные им институты власти и формы общественного сознания.</w:t>
      </w:r>
    </w:p>
    <w:p w:rsidR="00474075" w:rsidRDefault="00474075">
      <w:pPr>
        <w:widowControl w:val="0"/>
        <w:spacing w:before="120"/>
        <w:ind w:firstLine="567"/>
        <w:jc w:val="both"/>
        <w:rPr>
          <w:color w:val="000000"/>
          <w:sz w:val="24"/>
          <w:szCs w:val="24"/>
        </w:rPr>
      </w:pPr>
      <w:r>
        <w:rPr>
          <w:color w:val="000000"/>
          <w:sz w:val="24"/>
          <w:szCs w:val="24"/>
        </w:rPr>
        <w:t xml:space="preserve">История человечества разделялась на пять таких формаций: </w:t>
      </w:r>
    </w:p>
    <w:p w:rsidR="00474075" w:rsidRDefault="00474075">
      <w:pPr>
        <w:widowControl w:val="0"/>
        <w:spacing w:before="120"/>
        <w:ind w:firstLine="567"/>
        <w:jc w:val="both"/>
        <w:rPr>
          <w:color w:val="000000"/>
          <w:sz w:val="24"/>
          <w:szCs w:val="24"/>
        </w:rPr>
      </w:pPr>
      <w:r>
        <w:rPr>
          <w:color w:val="000000"/>
          <w:sz w:val="24"/>
          <w:szCs w:val="24"/>
        </w:rPr>
        <w:t xml:space="preserve">первобытнообщинную, </w:t>
      </w:r>
    </w:p>
    <w:p w:rsidR="00474075" w:rsidRDefault="00474075">
      <w:pPr>
        <w:widowControl w:val="0"/>
        <w:spacing w:before="120"/>
        <w:ind w:firstLine="567"/>
        <w:jc w:val="both"/>
        <w:rPr>
          <w:color w:val="000000"/>
          <w:sz w:val="24"/>
          <w:szCs w:val="24"/>
        </w:rPr>
      </w:pPr>
      <w:r>
        <w:rPr>
          <w:color w:val="000000"/>
          <w:sz w:val="24"/>
          <w:szCs w:val="24"/>
        </w:rPr>
        <w:t xml:space="preserve">рабовладельческую, </w:t>
      </w:r>
    </w:p>
    <w:p w:rsidR="00474075" w:rsidRDefault="00474075">
      <w:pPr>
        <w:widowControl w:val="0"/>
        <w:spacing w:before="120"/>
        <w:ind w:firstLine="567"/>
        <w:jc w:val="both"/>
        <w:rPr>
          <w:color w:val="000000"/>
          <w:sz w:val="24"/>
          <w:szCs w:val="24"/>
        </w:rPr>
      </w:pPr>
      <w:r>
        <w:rPr>
          <w:color w:val="000000"/>
          <w:sz w:val="24"/>
          <w:szCs w:val="24"/>
        </w:rPr>
        <w:t xml:space="preserve">феодальную, </w:t>
      </w:r>
    </w:p>
    <w:p w:rsidR="00474075" w:rsidRDefault="00474075">
      <w:pPr>
        <w:widowControl w:val="0"/>
        <w:spacing w:before="120"/>
        <w:ind w:firstLine="567"/>
        <w:jc w:val="both"/>
        <w:rPr>
          <w:color w:val="000000"/>
          <w:sz w:val="24"/>
          <w:szCs w:val="24"/>
        </w:rPr>
      </w:pPr>
      <w:r>
        <w:rPr>
          <w:color w:val="000000"/>
          <w:sz w:val="24"/>
          <w:szCs w:val="24"/>
        </w:rPr>
        <w:t xml:space="preserve">буржуазную, </w:t>
      </w:r>
    </w:p>
    <w:p w:rsidR="00474075" w:rsidRDefault="00474075">
      <w:pPr>
        <w:widowControl w:val="0"/>
        <w:spacing w:before="120"/>
        <w:ind w:firstLine="567"/>
        <w:jc w:val="both"/>
        <w:rPr>
          <w:color w:val="000000"/>
          <w:sz w:val="24"/>
          <w:szCs w:val="24"/>
        </w:rPr>
      </w:pPr>
      <w:r>
        <w:rPr>
          <w:color w:val="000000"/>
          <w:sz w:val="24"/>
          <w:szCs w:val="24"/>
        </w:rPr>
        <w:t xml:space="preserve">социалистическую. </w:t>
      </w:r>
    </w:p>
    <w:p w:rsidR="00474075" w:rsidRDefault="00474075">
      <w:pPr>
        <w:widowControl w:val="0"/>
        <w:spacing w:before="120"/>
        <w:ind w:firstLine="567"/>
        <w:jc w:val="both"/>
        <w:rPr>
          <w:color w:val="000000"/>
          <w:sz w:val="24"/>
          <w:szCs w:val="24"/>
        </w:rPr>
      </w:pPr>
      <w:r>
        <w:rPr>
          <w:color w:val="000000"/>
          <w:sz w:val="24"/>
          <w:szCs w:val="24"/>
        </w:rPr>
        <w:t>При этом первая из них была бесклассовой, не знавшей государства и права, а все последующие - классовые, государственно-организованные. Однако социалистическая формация рассматривалась как первая фаза бесклассового коммунистического общества, в котором государство и право должны были отмереть.</w:t>
      </w:r>
    </w:p>
    <w:p w:rsidR="00474075" w:rsidRDefault="00474075">
      <w:pPr>
        <w:widowControl w:val="0"/>
        <w:spacing w:before="120"/>
        <w:ind w:firstLine="567"/>
        <w:jc w:val="both"/>
        <w:rPr>
          <w:color w:val="000000"/>
          <w:sz w:val="24"/>
          <w:szCs w:val="24"/>
        </w:rPr>
      </w:pPr>
      <w:r>
        <w:rPr>
          <w:color w:val="000000"/>
          <w:sz w:val="24"/>
          <w:szCs w:val="24"/>
        </w:rPr>
        <w:t xml:space="preserve">Сегодня приведенная типологизация подвергается обоснованной критике. Во-первых, за европоцентризм, то есть за придание универсального мирового значения модели развития, отражающей лишь европейский опыт, а точнее - опыт отдельных регионов Европы. Дело в том, что рабовладельческое общество сложилось в древности лишь в Греции и Риме, а не в Европе в целом. Л.С. Васильев, например считает, что универсальные законы истории отражает не Европа, а Восток. </w:t>
      </w:r>
    </w:p>
    <w:p w:rsidR="00474075" w:rsidRDefault="00474075">
      <w:pPr>
        <w:widowControl w:val="0"/>
        <w:spacing w:before="120"/>
        <w:ind w:firstLine="567"/>
        <w:jc w:val="both"/>
        <w:rPr>
          <w:color w:val="000000"/>
          <w:sz w:val="24"/>
          <w:szCs w:val="24"/>
        </w:rPr>
      </w:pPr>
      <w:r>
        <w:rPr>
          <w:color w:val="000000"/>
          <w:sz w:val="24"/>
          <w:szCs w:val="24"/>
        </w:rPr>
        <w:t>С другой стороны, о социалистической формации в ее марксистско-ленинском истолковании сегодня приходится говорить уже в прошедшем времени. Жизнь не подтвердила марксистского тезиса об отмирании классов, государства и права. Поэтому с распадом СССР начались поиски альтернативы такой классификации.</w:t>
      </w:r>
    </w:p>
    <w:p w:rsidR="00474075" w:rsidRDefault="00474075">
      <w:pPr>
        <w:widowControl w:val="0"/>
        <w:spacing w:before="120"/>
        <w:ind w:firstLine="567"/>
        <w:jc w:val="both"/>
        <w:rPr>
          <w:color w:val="000000"/>
          <w:sz w:val="24"/>
          <w:szCs w:val="24"/>
        </w:rPr>
      </w:pPr>
      <w:r>
        <w:rPr>
          <w:color w:val="000000"/>
          <w:sz w:val="24"/>
          <w:szCs w:val="24"/>
        </w:rPr>
        <w:t>Вместо понятия общественно-экономической формации за основу типологии общества, государства и права иногда предлагается брать понятие цивилизации, отражающее культурные аспекты их характеристики.</w:t>
      </w:r>
    </w:p>
    <w:p w:rsidR="00474075" w:rsidRDefault="00474075">
      <w:pPr>
        <w:widowControl w:val="0"/>
        <w:spacing w:before="120"/>
        <w:ind w:firstLine="567"/>
        <w:jc w:val="both"/>
        <w:rPr>
          <w:color w:val="000000"/>
          <w:sz w:val="24"/>
          <w:szCs w:val="24"/>
        </w:rPr>
      </w:pPr>
      <w:r>
        <w:rPr>
          <w:color w:val="000000"/>
          <w:sz w:val="24"/>
          <w:szCs w:val="24"/>
        </w:rPr>
        <w:t xml:space="preserve">При таком подходе можно выделить три цивилизации: </w:t>
      </w:r>
    </w:p>
    <w:p w:rsidR="00474075" w:rsidRDefault="00474075">
      <w:pPr>
        <w:widowControl w:val="0"/>
        <w:spacing w:before="120"/>
        <w:ind w:firstLine="567"/>
        <w:jc w:val="both"/>
        <w:rPr>
          <w:color w:val="000000"/>
          <w:sz w:val="24"/>
          <w:szCs w:val="24"/>
        </w:rPr>
      </w:pPr>
      <w:r>
        <w:rPr>
          <w:color w:val="000000"/>
          <w:sz w:val="24"/>
          <w:szCs w:val="24"/>
        </w:rPr>
        <w:t xml:space="preserve">европейскую (христианскую), </w:t>
      </w:r>
    </w:p>
    <w:p w:rsidR="00474075" w:rsidRDefault="00474075">
      <w:pPr>
        <w:widowControl w:val="0"/>
        <w:spacing w:before="120"/>
        <w:ind w:firstLine="567"/>
        <w:jc w:val="both"/>
        <w:rPr>
          <w:color w:val="000000"/>
          <w:sz w:val="24"/>
          <w:szCs w:val="24"/>
        </w:rPr>
      </w:pPr>
      <w:r>
        <w:rPr>
          <w:color w:val="000000"/>
          <w:sz w:val="24"/>
          <w:szCs w:val="24"/>
        </w:rPr>
        <w:t xml:space="preserve">восточную (буддистскую, исламскую), </w:t>
      </w:r>
    </w:p>
    <w:p w:rsidR="00474075" w:rsidRDefault="00474075">
      <w:pPr>
        <w:widowControl w:val="0"/>
        <w:spacing w:before="120"/>
        <w:ind w:firstLine="567"/>
        <w:jc w:val="both"/>
        <w:rPr>
          <w:color w:val="000000"/>
          <w:sz w:val="24"/>
          <w:szCs w:val="24"/>
        </w:rPr>
      </w:pPr>
      <w:r>
        <w:rPr>
          <w:color w:val="000000"/>
          <w:sz w:val="24"/>
          <w:szCs w:val="24"/>
        </w:rPr>
        <w:t xml:space="preserve">африканскую. </w:t>
      </w:r>
    </w:p>
    <w:p w:rsidR="00474075" w:rsidRDefault="00474075">
      <w:pPr>
        <w:widowControl w:val="0"/>
        <w:spacing w:before="120"/>
        <w:ind w:firstLine="567"/>
        <w:jc w:val="both"/>
        <w:rPr>
          <w:color w:val="000000"/>
          <w:sz w:val="24"/>
          <w:szCs w:val="24"/>
        </w:rPr>
      </w:pPr>
      <w:r>
        <w:rPr>
          <w:color w:val="000000"/>
          <w:sz w:val="24"/>
          <w:szCs w:val="24"/>
        </w:rPr>
        <w:t>Отдельные авторы предлагают использовать при такой типологии оба эти понятия. Однако при том и другом подходе также существует немало проблем. Они связаны с нечеткостью самого понятия "культура", а также с отсутствием общепризнанной концепции исторического процесса.</w:t>
      </w:r>
    </w:p>
    <w:p w:rsidR="00474075" w:rsidRDefault="00474075">
      <w:pPr>
        <w:widowControl w:val="0"/>
        <w:spacing w:before="120"/>
        <w:ind w:firstLine="567"/>
        <w:jc w:val="both"/>
        <w:rPr>
          <w:color w:val="000000"/>
          <w:sz w:val="24"/>
          <w:szCs w:val="24"/>
        </w:rPr>
      </w:pPr>
      <w:r>
        <w:rPr>
          <w:color w:val="000000"/>
          <w:sz w:val="24"/>
          <w:szCs w:val="24"/>
        </w:rPr>
        <w:t xml:space="preserve">Другой такой основой могут быть стадии развития производства, позволяющие разделить общества на: </w:t>
      </w:r>
    </w:p>
    <w:p w:rsidR="00474075" w:rsidRDefault="00474075">
      <w:pPr>
        <w:widowControl w:val="0"/>
        <w:spacing w:before="120"/>
        <w:ind w:firstLine="567"/>
        <w:jc w:val="both"/>
        <w:rPr>
          <w:color w:val="000000"/>
          <w:sz w:val="24"/>
          <w:szCs w:val="24"/>
        </w:rPr>
      </w:pPr>
      <w:r>
        <w:rPr>
          <w:color w:val="000000"/>
          <w:sz w:val="24"/>
          <w:szCs w:val="24"/>
        </w:rPr>
        <w:t xml:space="preserve">аграрные, </w:t>
      </w:r>
    </w:p>
    <w:p w:rsidR="00474075" w:rsidRDefault="00474075">
      <w:pPr>
        <w:widowControl w:val="0"/>
        <w:spacing w:before="120"/>
        <w:ind w:firstLine="567"/>
        <w:jc w:val="both"/>
        <w:rPr>
          <w:color w:val="000000"/>
          <w:sz w:val="24"/>
          <w:szCs w:val="24"/>
        </w:rPr>
      </w:pPr>
      <w:r>
        <w:rPr>
          <w:color w:val="000000"/>
          <w:sz w:val="24"/>
          <w:szCs w:val="24"/>
        </w:rPr>
        <w:t xml:space="preserve">индустриальные, </w:t>
      </w:r>
    </w:p>
    <w:p w:rsidR="00474075" w:rsidRDefault="00474075">
      <w:pPr>
        <w:widowControl w:val="0"/>
        <w:spacing w:before="120"/>
        <w:ind w:firstLine="567"/>
        <w:jc w:val="both"/>
        <w:rPr>
          <w:color w:val="000000"/>
          <w:sz w:val="24"/>
          <w:szCs w:val="24"/>
        </w:rPr>
      </w:pPr>
      <w:r>
        <w:rPr>
          <w:color w:val="000000"/>
          <w:sz w:val="24"/>
          <w:szCs w:val="24"/>
        </w:rPr>
        <w:t xml:space="preserve">постиндустриальные, </w:t>
      </w:r>
    </w:p>
    <w:p w:rsidR="00474075" w:rsidRDefault="00474075">
      <w:pPr>
        <w:widowControl w:val="0"/>
        <w:spacing w:before="120"/>
        <w:ind w:firstLine="567"/>
        <w:jc w:val="both"/>
        <w:rPr>
          <w:color w:val="000000"/>
          <w:sz w:val="24"/>
          <w:szCs w:val="24"/>
        </w:rPr>
      </w:pPr>
      <w:r>
        <w:rPr>
          <w:color w:val="000000"/>
          <w:sz w:val="24"/>
          <w:szCs w:val="24"/>
        </w:rPr>
        <w:t xml:space="preserve">информационные. </w:t>
      </w:r>
    </w:p>
    <w:p w:rsidR="00474075" w:rsidRDefault="00474075">
      <w:pPr>
        <w:widowControl w:val="0"/>
        <w:spacing w:before="120"/>
        <w:ind w:firstLine="567"/>
        <w:jc w:val="both"/>
        <w:rPr>
          <w:color w:val="000000"/>
          <w:sz w:val="24"/>
          <w:szCs w:val="24"/>
        </w:rPr>
      </w:pPr>
      <w:r>
        <w:rPr>
          <w:color w:val="000000"/>
          <w:sz w:val="24"/>
          <w:szCs w:val="24"/>
        </w:rPr>
        <w:t xml:space="preserve">Приведенные классификации, не исчерпывают проблемы, а лишь отражают ее многогранность. Поэтому отметим лишь некоторые закономерности исторического развития общества. </w:t>
      </w:r>
    </w:p>
    <w:p w:rsidR="00474075" w:rsidRDefault="00474075">
      <w:pPr>
        <w:widowControl w:val="0"/>
        <w:spacing w:before="120"/>
        <w:ind w:firstLine="567"/>
        <w:jc w:val="both"/>
        <w:rPr>
          <w:color w:val="000000"/>
          <w:sz w:val="24"/>
          <w:szCs w:val="24"/>
        </w:rPr>
      </w:pPr>
      <w:r>
        <w:rPr>
          <w:color w:val="000000"/>
          <w:sz w:val="24"/>
          <w:szCs w:val="24"/>
        </w:rPr>
        <w:t>Это развитие шло от примитивных, архаичных структур к постепенному их усложнению вследствие общественного разделения труда, совершенствования его орудий, развития культуры и т.д.</w:t>
      </w:r>
    </w:p>
    <w:p w:rsidR="00474075" w:rsidRDefault="00474075">
      <w:pPr>
        <w:widowControl w:val="0"/>
        <w:spacing w:before="120"/>
        <w:ind w:firstLine="567"/>
        <w:jc w:val="both"/>
        <w:rPr>
          <w:color w:val="000000"/>
          <w:sz w:val="24"/>
          <w:szCs w:val="24"/>
        </w:rPr>
      </w:pPr>
      <w:r>
        <w:rPr>
          <w:color w:val="000000"/>
          <w:sz w:val="24"/>
          <w:szCs w:val="24"/>
        </w:rPr>
        <w:t>Как уже отмечалось, история человечества включает догосударственную эпоху и эпоху государственно-организованных обществ. В первую из них индивид не существует вне коллективной общности (рода, племени, общины). В эпоху государства он становится самостоятельным субъектом общественных отношений. При этом переход от одного состояния к другому занимает целую полосу истории. У народов, переживающих ее сегодня (Тропическая Африка, ряд стран Ближнего и Среднего Востока и т.д.), классовые институты по-прежнему сосуществуют с институтами родового либо раннеклассового общества. История государственно-организованного общества (по крайней мере, европейская) отражает движение от открытого закрепления неравенства и несвободы большинства членов общества к признанию их формального равенства и свободы, которое провозглашается лишь с победой буржуазного строя (XVII-XVIII в.в.).</w:t>
      </w:r>
    </w:p>
    <w:p w:rsidR="00474075" w:rsidRDefault="00474075">
      <w:pPr>
        <w:widowControl w:val="0"/>
        <w:spacing w:before="120"/>
        <w:ind w:firstLine="567"/>
        <w:jc w:val="both"/>
        <w:rPr>
          <w:color w:val="000000"/>
          <w:sz w:val="24"/>
          <w:szCs w:val="24"/>
        </w:rPr>
      </w:pPr>
      <w:r>
        <w:rPr>
          <w:color w:val="000000"/>
          <w:sz w:val="24"/>
          <w:szCs w:val="24"/>
        </w:rPr>
        <w:t>В современном мире можно встретить народы, представляющие практически все известные типы человеческого общества: от архаичных до наиболее развитых. Поэтому прежде чем рассматривать общество и государство в их соотношении, необходимо определиться, какая эпоха берется за "точку отсчета".</w:t>
      </w:r>
    </w:p>
    <w:p w:rsidR="00474075" w:rsidRDefault="00474075">
      <w:pPr>
        <w:widowControl w:val="0"/>
        <w:spacing w:before="120"/>
        <w:jc w:val="center"/>
        <w:rPr>
          <w:b/>
          <w:bCs/>
          <w:color w:val="000000"/>
          <w:sz w:val="28"/>
          <w:szCs w:val="28"/>
        </w:rPr>
      </w:pPr>
      <w:r>
        <w:rPr>
          <w:b/>
          <w:bCs/>
          <w:color w:val="000000"/>
          <w:sz w:val="28"/>
          <w:szCs w:val="28"/>
        </w:rPr>
        <w:t>2. Определение власти</w:t>
      </w:r>
    </w:p>
    <w:p w:rsidR="00474075" w:rsidRDefault="00474075">
      <w:pPr>
        <w:widowControl w:val="0"/>
        <w:spacing w:before="120"/>
        <w:ind w:firstLine="567"/>
        <w:jc w:val="both"/>
        <w:rPr>
          <w:color w:val="000000"/>
          <w:sz w:val="24"/>
          <w:szCs w:val="24"/>
        </w:rPr>
      </w:pPr>
      <w:r>
        <w:rPr>
          <w:color w:val="000000"/>
          <w:sz w:val="24"/>
          <w:szCs w:val="24"/>
        </w:rPr>
        <w:t>Власть есть необходимый атрибут всякого общества. Ее можно определить как способность известных классов, социальных групп либо индивидов проводить свою волю через некую социальную среду, используя, при необходимости, принуждение.</w:t>
      </w:r>
    </w:p>
    <w:p w:rsidR="00474075" w:rsidRDefault="00474075">
      <w:pPr>
        <w:widowControl w:val="0"/>
        <w:spacing w:before="120"/>
        <w:ind w:firstLine="567"/>
        <w:jc w:val="both"/>
        <w:rPr>
          <w:color w:val="000000"/>
          <w:sz w:val="24"/>
          <w:szCs w:val="24"/>
        </w:rPr>
      </w:pPr>
      <w:r>
        <w:rPr>
          <w:color w:val="000000"/>
          <w:sz w:val="24"/>
          <w:szCs w:val="24"/>
        </w:rPr>
        <w:t>Из данного определения следует, что власть есть, прежде всего, отношение между субъектом, или носителем власти и объектом, т.е. подвластным либо подвластными. В содержании власти можно выделить социальные и технические аспекты.</w:t>
      </w:r>
    </w:p>
    <w:p w:rsidR="00474075" w:rsidRDefault="00474075">
      <w:pPr>
        <w:widowControl w:val="0"/>
        <w:spacing w:before="120"/>
        <w:ind w:firstLine="567"/>
        <w:jc w:val="both"/>
        <w:rPr>
          <w:color w:val="000000"/>
          <w:sz w:val="24"/>
          <w:szCs w:val="24"/>
        </w:rPr>
      </w:pPr>
      <w:r>
        <w:rPr>
          <w:color w:val="000000"/>
          <w:sz w:val="24"/>
          <w:szCs w:val="24"/>
        </w:rPr>
        <w:t>Социальное содержание отражает волю субъектов власти, представляющих те или иные слои, классы, группы общества либо властвующих индивидов.</w:t>
      </w:r>
    </w:p>
    <w:p w:rsidR="00474075" w:rsidRDefault="00474075">
      <w:pPr>
        <w:widowControl w:val="0"/>
        <w:spacing w:before="120"/>
        <w:ind w:firstLine="567"/>
        <w:jc w:val="both"/>
        <w:rPr>
          <w:color w:val="000000"/>
          <w:sz w:val="24"/>
          <w:szCs w:val="24"/>
        </w:rPr>
      </w:pPr>
      <w:r>
        <w:rPr>
          <w:color w:val="000000"/>
          <w:sz w:val="24"/>
          <w:szCs w:val="24"/>
        </w:rPr>
        <w:t>Технические аспекты власти, призваны обеспечить ее прямую и обратную связь с "социальной средой". Это, прежде всего, способы доведения властных велений до сведения подвластных. Так, в Древнем Вавилоне Законы царя Хаммурапи были выбиты на базальтовом столбе, установленном в центре города, чтобы никто не мог ссылаться на их незнание. В современном обществе властные веления передаются с помощью официальных вестников, средств массовой информации и т.д.</w:t>
      </w:r>
    </w:p>
    <w:p w:rsidR="00474075" w:rsidRDefault="00474075">
      <w:pPr>
        <w:widowControl w:val="0"/>
        <w:spacing w:before="120"/>
        <w:ind w:firstLine="567"/>
        <w:jc w:val="both"/>
        <w:rPr>
          <w:color w:val="000000"/>
          <w:sz w:val="24"/>
          <w:szCs w:val="24"/>
        </w:rPr>
      </w:pPr>
      <w:r>
        <w:rPr>
          <w:color w:val="000000"/>
          <w:sz w:val="24"/>
          <w:szCs w:val="24"/>
        </w:rPr>
        <w:t>Поскольку властные веления могут осуществляться добровольно и "из-под палки", то всякая власть должна обладать (технической) возможностью принудительного осуществления своих велений. Поэтому она включает средства и механизмы осуществления принуждения, которое может быть как физическим, так и психическим. К примеру, всякое государство включает так называемые силовые структуры - армию, полицию, а также тюрьмы, лагеря и т.д. С другой стороны, важным фактором непререкаемости родового строя было восприятие ее как явления во многом таинственного и сверхъестественного. В древних системах права самым строгим наказанием за правонарушение считалась божественная кара после смерти.</w:t>
      </w:r>
    </w:p>
    <w:p w:rsidR="00474075" w:rsidRDefault="00474075">
      <w:pPr>
        <w:widowControl w:val="0"/>
        <w:spacing w:before="120"/>
        <w:ind w:firstLine="567"/>
        <w:jc w:val="both"/>
        <w:rPr>
          <w:color w:val="000000"/>
          <w:sz w:val="24"/>
          <w:szCs w:val="24"/>
        </w:rPr>
      </w:pPr>
      <w:r>
        <w:rPr>
          <w:color w:val="000000"/>
          <w:sz w:val="24"/>
          <w:szCs w:val="24"/>
        </w:rPr>
        <w:t>Некоторые авторы отождествляют власть и господство, что не бесспорно. Власть предполагает подчинение (добровольное или принудительное) воли подвластного воле субъекта власти. Господство же помимо этого включает обладание условиями существования подвластных. Поэтому управляющий банком лишь осуществляет власть, в то время как господином является собственник, хозяин.</w:t>
      </w:r>
    </w:p>
    <w:p w:rsidR="00474075" w:rsidRDefault="00474075">
      <w:pPr>
        <w:widowControl w:val="0"/>
        <w:spacing w:before="120"/>
        <w:ind w:firstLine="567"/>
        <w:jc w:val="both"/>
        <w:rPr>
          <w:color w:val="000000"/>
          <w:sz w:val="24"/>
          <w:szCs w:val="24"/>
        </w:rPr>
      </w:pPr>
      <w:r>
        <w:rPr>
          <w:color w:val="000000"/>
          <w:sz w:val="24"/>
          <w:szCs w:val="24"/>
        </w:rPr>
        <w:t>Будучи атрибутом общества, власть изменяется вместе с изменением его природы. С этой точки зрения, можно выделить несколько разновидностей власти.</w:t>
      </w:r>
    </w:p>
    <w:p w:rsidR="00474075" w:rsidRDefault="00474075">
      <w:pPr>
        <w:widowControl w:val="0"/>
        <w:spacing w:before="120"/>
        <w:ind w:firstLine="567"/>
        <w:jc w:val="both"/>
        <w:rPr>
          <w:color w:val="000000"/>
          <w:sz w:val="24"/>
          <w:szCs w:val="24"/>
        </w:rPr>
      </w:pPr>
      <w:r>
        <w:rPr>
          <w:color w:val="000000"/>
          <w:sz w:val="24"/>
          <w:szCs w:val="24"/>
        </w:rPr>
        <w:t xml:space="preserve"> Власть родового общества. Будучи по природе общественной, она совпадает с населением, т.е. с родовой или племенной общностью. Родовое общество не делилось на группы с различными, тем более - противоположными интересами. Поэтому власть родовых старейшин и племенных вождей выражала общую волю, отражая интересы всех и каждого.</w:t>
      </w:r>
    </w:p>
    <w:p w:rsidR="00474075" w:rsidRDefault="00474075">
      <w:pPr>
        <w:widowControl w:val="0"/>
        <w:spacing w:before="120"/>
        <w:ind w:firstLine="567"/>
        <w:jc w:val="both"/>
        <w:rPr>
          <w:color w:val="000000"/>
          <w:sz w:val="24"/>
          <w:szCs w:val="24"/>
        </w:rPr>
      </w:pPr>
      <w:r>
        <w:rPr>
          <w:color w:val="000000"/>
          <w:sz w:val="24"/>
          <w:szCs w:val="24"/>
        </w:rPr>
        <w:t>Другая особенность этой власти состояла в магической силе обычая, который явлшялся ее основой и формой выражения2. В представлениях первобытной эпохи обычай был также несотворим, как и окружающий мир. Он воплощал "мировой порядок", отражавший волю предков и племенных богов. Поэтому его нарушение рассматривалось как неуважение к предкам и могло вызвать гнев богов, выражавшийся в болезнях, несчастьях, стихийных бедствиях и т.д. В этих условиях субъекты власти не обладали реальным механизмом принуждения. Санкции к нарушителям применяла сама традиционная общность, которая при необходимости "выдавливала" их из своей среды.</w:t>
      </w:r>
    </w:p>
    <w:p w:rsidR="00474075" w:rsidRDefault="00474075">
      <w:pPr>
        <w:widowControl w:val="0"/>
        <w:spacing w:before="120"/>
        <w:ind w:firstLine="567"/>
        <w:jc w:val="both"/>
        <w:rPr>
          <w:color w:val="000000"/>
          <w:sz w:val="24"/>
          <w:szCs w:val="24"/>
        </w:rPr>
      </w:pPr>
      <w:r>
        <w:rPr>
          <w:color w:val="000000"/>
          <w:sz w:val="24"/>
          <w:szCs w:val="24"/>
        </w:rPr>
        <w:t>2. Власть раннеклассовых обществ. Вторая разновидность власти характерна для раннеклассовых обществ, примером которых могут быть общества Древней Индии, Древней Иудеи, раннего ислама и т.д. В наши дни их можно встретить в ряде районов Тропической Африки, Ближнего Востока и т.д. Общество и власть сочетают здесь черты классовой и доклассовой эпохи. Так, власть по-прежнему считается "несотворимой", но приобретает и новые качества, отражающие изменения в обществе и сознании человека. Вытеснение племенных властей властью государства (либо его переходных форм) сопровождается здесь заменой политеизма монотеизмом и "встраиванием" государства в "мировой порядок", предусмотренный соответствующей религиозной доктриной - иудаизмом, индуизмом, исламом и т.д. Основу власти (как и "мирового порядка" в целом) здесь составляют божественное откровение (иудаизм, ислам), мудрость древних (индуизм) и т.д. Видимо, тогда и появилось выражение, что всякая власть от бога. С другой стороны, в структуре власти государства все большую роль играют нормы, считающиеся "рукотворными" и защищаемые уже аппаратом государства.</w:t>
      </w:r>
    </w:p>
    <w:p w:rsidR="00474075" w:rsidRDefault="00474075">
      <w:pPr>
        <w:widowControl w:val="0"/>
        <w:spacing w:before="120"/>
        <w:ind w:firstLine="567"/>
        <w:jc w:val="both"/>
        <w:rPr>
          <w:color w:val="000000"/>
          <w:sz w:val="24"/>
          <w:szCs w:val="24"/>
        </w:rPr>
      </w:pPr>
      <w:r>
        <w:rPr>
          <w:color w:val="000000"/>
          <w:sz w:val="24"/>
          <w:szCs w:val="24"/>
        </w:rPr>
        <w:t>3. Власть развитой государственности. Третья разновидность власти отражает эпоху относительно развитой государственности, когда государство сбрасывает религиозную форму и выступает уже в "чистом" виде. Это, как правило, буржуазные государства и социалистические (в их марксистско-ленинском истолковании).</w:t>
      </w:r>
    </w:p>
    <w:p w:rsidR="00474075" w:rsidRDefault="00474075">
      <w:pPr>
        <w:widowControl w:val="0"/>
        <w:spacing w:before="120"/>
        <w:ind w:firstLine="567"/>
        <w:jc w:val="both"/>
        <w:rPr>
          <w:color w:val="000000"/>
          <w:sz w:val="24"/>
          <w:szCs w:val="24"/>
        </w:rPr>
      </w:pPr>
      <w:r>
        <w:rPr>
          <w:color w:val="000000"/>
          <w:sz w:val="24"/>
          <w:szCs w:val="24"/>
        </w:rPr>
        <w:t>В ходе истории принципиально изменяется природа общества, а вместе с ней и природа власти. В общественной структуре появляются группы людей, интересы которых не совпадают и даже вступают в конфликт. Если в родовую эпоху власть выражала единый интерес, то теперь она призвана приводить к "общему знаменателю" противоречивые интересы различных социальных групп. В этих условиях общественная власть родового строя превращается в политическую, т.е. государственную власть.</w:t>
      </w:r>
    </w:p>
    <w:p w:rsidR="00474075" w:rsidRDefault="00474075">
      <w:pPr>
        <w:widowControl w:val="0"/>
        <w:spacing w:before="120"/>
        <w:ind w:firstLine="567"/>
        <w:jc w:val="both"/>
        <w:rPr>
          <w:color w:val="000000"/>
          <w:sz w:val="24"/>
          <w:szCs w:val="24"/>
        </w:rPr>
      </w:pPr>
      <w:r>
        <w:rPr>
          <w:color w:val="000000"/>
          <w:sz w:val="24"/>
          <w:szCs w:val="24"/>
        </w:rPr>
        <w:t>Термин "политический" происходит от греческого "полис", т.е. город-государство. Если власть родового общества совпадает с населением (точнее с родовой или племенной общностью), то политическая, или государственная власть осуществляется специальным аппаратом, выступающим от имени общества, но с обществом не совпадающим. Появление государства означает качественное изменение принципов организации общества и власти. Если в родовую эпоху то и другое строилось по кровнородственному принципу, то в условиях государства население и государственный аппарат строятся по территориальному принципу. При этом с появлением государства появляются налоги и займы, с помощью которых создается его финансовая основа.</w:t>
      </w:r>
    </w:p>
    <w:p w:rsidR="00474075" w:rsidRDefault="00474075">
      <w:pPr>
        <w:widowControl w:val="0"/>
        <w:spacing w:before="120"/>
        <w:ind w:firstLine="567"/>
        <w:jc w:val="both"/>
        <w:rPr>
          <w:color w:val="000000"/>
          <w:sz w:val="24"/>
          <w:szCs w:val="24"/>
        </w:rPr>
      </w:pPr>
      <w:r>
        <w:rPr>
          <w:color w:val="000000"/>
          <w:sz w:val="24"/>
          <w:szCs w:val="24"/>
        </w:rPr>
        <w:t>Иногда термин "политическая власть" приобретает более широкое содержание вследствие рассмотрения его сквозь призму понятия "политическая система общества". Это понятие более подробно будет рассмотрено ниже, здесь же отметим, что под ней понимают совокупность государственных и негосударственных институтов, посредством которых граждане участвуют в политической жизни общества. Помимо собственно государства в нее входят политические партии и движения, женские, молодежные, религиозные и прочие общественные организации. В этих условиях субъект государственной власти может завоевать и удержать ее, лишь опираясь на те или иные политические партии и иные институты политической системы общества. Государство превращается при этом в один из элементов (хотя и важнейший) механизма политической власти. из этого делается вывод, что в современных условиях политическая власть не ограничивается рамками государства, а включает также институты политической системы, составляющие ее социальную опору.</w:t>
      </w:r>
    </w:p>
    <w:p w:rsidR="00474075" w:rsidRDefault="00474075">
      <w:pPr>
        <w:widowControl w:val="0"/>
        <w:spacing w:before="120"/>
        <w:jc w:val="center"/>
        <w:rPr>
          <w:b/>
          <w:bCs/>
          <w:color w:val="000000"/>
          <w:sz w:val="28"/>
          <w:szCs w:val="28"/>
        </w:rPr>
      </w:pPr>
      <w:r>
        <w:rPr>
          <w:b/>
          <w:bCs/>
          <w:color w:val="000000"/>
          <w:sz w:val="28"/>
          <w:szCs w:val="28"/>
        </w:rPr>
        <w:t>3. Происхождение государства</w:t>
      </w:r>
    </w:p>
    <w:p w:rsidR="00474075" w:rsidRDefault="00474075">
      <w:pPr>
        <w:widowControl w:val="0"/>
        <w:spacing w:before="120"/>
        <w:ind w:firstLine="567"/>
        <w:jc w:val="both"/>
        <w:rPr>
          <w:color w:val="000000"/>
          <w:sz w:val="24"/>
          <w:szCs w:val="24"/>
        </w:rPr>
      </w:pPr>
      <w:r>
        <w:rPr>
          <w:color w:val="000000"/>
          <w:sz w:val="24"/>
          <w:szCs w:val="24"/>
        </w:rPr>
        <w:t>Вопрос о причинах происхождения государства, формах и стадиях этого процесса является сложным и недостаточно изученным. Существует множество теорий происхождения государства, однако в советское время научной признавалась лишь марксистско-ленинская теория. Сегодня ситуация коренным образом изменилась: в условиях идеологического плюрализма "право на существование" имеет любая теория, а степень ее научности должна определяться посредством критики.</w:t>
      </w:r>
    </w:p>
    <w:p w:rsidR="00474075" w:rsidRDefault="00474075">
      <w:pPr>
        <w:widowControl w:val="0"/>
        <w:spacing w:before="120"/>
        <w:ind w:firstLine="567"/>
        <w:jc w:val="both"/>
        <w:rPr>
          <w:color w:val="000000"/>
          <w:sz w:val="24"/>
          <w:szCs w:val="24"/>
        </w:rPr>
      </w:pPr>
      <w:r>
        <w:rPr>
          <w:color w:val="000000"/>
          <w:sz w:val="24"/>
          <w:szCs w:val="24"/>
        </w:rPr>
        <w:t xml:space="preserve">Из теорий происхождения государства можно выделить: </w:t>
      </w:r>
    </w:p>
    <w:p w:rsidR="00474075" w:rsidRDefault="00474075">
      <w:pPr>
        <w:widowControl w:val="0"/>
        <w:spacing w:before="120"/>
        <w:ind w:firstLine="567"/>
        <w:jc w:val="both"/>
        <w:rPr>
          <w:color w:val="000000"/>
          <w:sz w:val="24"/>
          <w:szCs w:val="24"/>
        </w:rPr>
      </w:pPr>
      <w:r>
        <w:rPr>
          <w:color w:val="000000"/>
          <w:sz w:val="24"/>
          <w:szCs w:val="24"/>
        </w:rPr>
        <w:t xml:space="preserve">теологическую, </w:t>
      </w:r>
    </w:p>
    <w:p w:rsidR="00474075" w:rsidRDefault="00474075">
      <w:pPr>
        <w:widowControl w:val="0"/>
        <w:spacing w:before="120"/>
        <w:ind w:firstLine="567"/>
        <w:jc w:val="both"/>
        <w:rPr>
          <w:color w:val="000000"/>
          <w:sz w:val="24"/>
          <w:szCs w:val="24"/>
        </w:rPr>
      </w:pPr>
      <w:r>
        <w:rPr>
          <w:color w:val="000000"/>
          <w:sz w:val="24"/>
          <w:szCs w:val="24"/>
        </w:rPr>
        <w:t xml:space="preserve">теория насилия, </w:t>
      </w:r>
    </w:p>
    <w:p w:rsidR="00474075" w:rsidRDefault="00474075">
      <w:pPr>
        <w:widowControl w:val="0"/>
        <w:spacing w:before="120"/>
        <w:ind w:firstLine="567"/>
        <w:jc w:val="both"/>
        <w:rPr>
          <w:color w:val="000000"/>
          <w:sz w:val="24"/>
          <w:szCs w:val="24"/>
        </w:rPr>
      </w:pPr>
      <w:r>
        <w:rPr>
          <w:color w:val="000000"/>
          <w:sz w:val="24"/>
          <w:szCs w:val="24"/>
        </w:rPr>
        <w:t xml:space="preserve">патриархальную, </w:t>
      </w:r>
    </w:p>
    <w:p w:rsidR="00474075" w:rsidRDefault="00474075">
      <w:pPr>
        <w:widowControl w:val="0"/>
        <w:spacing w:before="120"/>
        <w:ind w:firstLine="567"/>
        <w:jc w:val="both"/>
        <w:rPr>
          <w:color w:val="000000"/>
          <w:sz w:val="24"/>
          <w:szCs w:val="24"/>
        </w:rPr>
      </w:pPr>
      <w:r>
        <w:rPr>
          <w:color w:val="000000"/>
          <w:sz w:val="24"/>
          <w:szCs w:val="24"/>
        </w:rPr>
        <w:t xml:space="preserve">теорию общественного договора, </w:t>
      </w:r>
    </w:p>
    <w:p w:rsidR="00474075" w:rsidRDefault="00474075">
      <w:pPr>
        <w:widowControl w:val="0"/>
        <w:spacing w:before="120"/>
        <w:ind w:firstLine="567"/>
        <w:jc w:val="both"/>
        <w:rPr>
          <w:color w:val="000000"/>
          <w:sz w:val="24"/>
          <w:szCs w:val="24"/>
        </w:rPr>
      </w:pPr>
      <w:r>
        <w:rPr>
          <w:color w:val="000000"/>
          <w:sz w:val="24"/>
          <w:szCs w:val="24"/>
        </w:rPr>
        <w:t xml:space="preserve">классовую, или марксистско-ленинскую и т.д. </w:t>
      </w:r>
    </w:p>
    <w:p w:rsidR="00474075" w:rsidRDefault="00474075">
      <w:pPr>
        <w:widowControl w:val="0"/>
        <w:spacing w:before="120"/>
        <w:ind w:firstLine="567"/>
        <w:jc w:val="both"/>
        <w:rPr>
          <w:color w:val="000000"/>
          <w:sz w:val="24"/>
          <w:szCs w:val="24"/>
        </w:rPr>
      </w:pPr>
      <w:r>
        <w:rPr>
          <w:color w:val="000000"/>
          <w:sz w:val="24"/>
          <w:szCs w:val="24"/>
        </w:rPr>
        <w:t>Теологическая теория была продуктом эпохи, через которую прошли все народы, когда мир воспринимался лишь сквозь призму религии. Отсюда и государство рассматривается как продукт божественной воли. Обычно в качестве представителей этой теории в учебниках приводят средневекового монаха Фому Аквинского и современного клерикального мыслителя Ж. Маритэна. Сюда же, к примеру, следует отнести многочисленных представителей исламской теологии. Марксистская критика данной теории, основанная на отождествлении религии с опиумом для народа, является явно односторонней и опровергается многими фактами истории, в том числе и новейшей.</w:t>
      </w:r>
    </w:p>
    <w:p w:rsidR="00474075" w:rsidRDefault="00474075">
      <w:pPr>
        <w:widowControl w:val="0"/>
        <w:spacing w:before="120"/>
        <w:ind w:firstLine="567"/>
        <w:jc w:val="both"/>
        <w:rPr>
          <w:color w:val="000000"/>
          <w:sz w:val="24"/>
          <w:szCs w:val="24"/>
        </w:rPr>
      </w:pPr>
      <w:r>
        <w:rPr>
          <w:color w:val="000000"/>
          <w:sz w:val="24"/>
          <w:szCs w:val="24"/>
        </w:rPr>
        <w:t>Теория насилия (Л.Гумплович, Е. Дюринг, К. Каутский) исходит из того, что государство является продуктом завоевания одного народа другим либо подчинения одной частью общества другой. В подтверждение ее достоверности обычно ссылаются на многочисленные факты истории: завоевание Рима германцами, становление империи Чингисхана и т.д. При кажущейся логичности такого подхода упускается из виду, что само завоевание приобретает смысл лишь на той ступени истории, когда человек стал создавать в процессе труда прибавочный продукт. Поэтому в основе данной теории лежат все-таки экономические факторы, а не сам по себе факт завоевания.</w:t>
      </w:r>
    </w:p>
    <w:p w:rsidR="00474075" w:rsidRDefault="00474075">
      <w:pPr>
        <w:widowControl w:val="0"/>
        <w:spacing w:before="120"/>
        <w:ind w:firstLine="567"/>
        <w:jc w:val="both"/>
        <w:rPr>
          <w:color w:val="000000"/>
          <w:sz w:val="24"/>
          <w:szCs w:val="24"/>
        </w:rPr>
      </w:pPr>
      <w:r>
        <w:rPr>
          <w:color w:val="000000"/>
          <w:sz w:val="24"/>
          <w:szCs w:val="24"/>
        </w:rPr>
        <w:t>Патриархальная теория, согласно Филмеру и Михайловскому, исходит из того, что власть монарха вырастает из власти главы большой патриархальной семьи и в силу этого должна строиться по модели семьи. Теория явно не в ладах с логикой и историческими фактами. Если бы государство вырастало из семьи, то в мире должно было бы быть столько же государств, сколько семей составляло их основу. Кроме того, история свидетельствует, что процесс разложения родового строя шел не от семьи к государству, а от родовой общности к моногамной семье.</w:t>
      </w:r>
    </w:p>
    <w:p w:rsidR="00474075" w:rsidRDefault="00474075">
      <w:pPr>
        <w:widowControl w:val="0"/>
        <w:spacing w:before="120"/>
        <w:ind w:firstLine="567"/>
        <w:jc w:val="both"/>
        <w:rPr>
          <w:color w:val="000000"/>
          <w:sz w:val="24"/>
          <w:szCs w:val="24"/>
        </w:rPr>
      </w:pPr>
      <w:r>
        <w:rPr>
          <w:color w:val="000000"/>
          <w:sz w:val="24"/>
          <w:szCs w:val="24"/>
        </w:rPr>
        <w:t>Теория общественного договора (Г.Гроций, Д.Локк, Ж.Ж. Руссо, А.Радищев и др.) исходит из того, что государство возникает в результате общественного договора, заключенного между людьми. До этого каждый человек находился в естественном состоянии, которое трактовалось и как золотой век человечества, и как война всех против всех. Общественный договор был формой самоограничения свободы каждым индивидом во имя достижения урегулированности и порядка в масштабах общества. Для этого часть своих врожденных и неотчуждаемых естественных прав люди передали правительству, которое народ мог свергнуть путем восстания, если оно в нарушение договора узурпирует власть и будет угнетать его. Это было по сути идеологическим оправданием буржуазных революций, назревавших в Европе в ХVII - ХVIII в.в., когда данная теория получила наиболее широкое распространение. Сегодня она вошла составной частью в доктрину правового государства3. Ее влияние прослеживается на примере Конституции РФ 1993 г. Вместе с тем теория общественного договора также имеет ряд уязвимых моментов. Так, человек, обладающий естественными правами, для нее неисторичен: во все эпохи истории он создан по типу буржуа. Кроме того, история не знает фактов заключения таких договоров. Концепция исходит лишь из презумпции их заключения.</w:t>
      </w:r>
    </w:p>
    <w:p w:rsidR="00474075" w:rsidRDefault="00474075">
      <w:pPr>
        <w:widowControl w:val="0"/>
        <w:spacing w:before="120"/>
        <w:ind w:firstLine="567"/>
        <w:jc w:val="both"/>
        <w:rPr>
          <w:color w:val="000000"/>
          <w:sz w:val="24"/>
          <w:szCs w:val="24"/>
        </w:rPr>
      </w:pPr>
      <w:r>
        <w:rPr>
          <w:color w:val="000000"/>
          <w:sz w:val="24"/>
          <w:szCs w:val="24"/>
        </w:rPr>
        <w:t>Марксистская, или классовая теория государства исходит из того, что государство возникает на развалинах родового строя в результате появления частной собственности и раскола общества на классы с непримиримыми интересами. С помощью государства экономически господствующий класс становится и политически господствующим. Эта теория оказала большое влияние на развитие науки о государстве и праве. Однако научные данные, накопленные за более чем столетний период с момента выхода классической работы Ф. Энгельса "Происхождение семьи, частной собственности и государства", внесли в нее существенные коррективы. Так, они не подтверждают последовательность процесса общественного разделения труда, описанного Ф. Энгельсом. Современная наука считает рубежом, отделяющим догосударственную эпоху от государственно-организованного общества, неолитическую революцию. Она произошла 10 - 12 тыс. лет назад и состояла в переходе от экономики присваивающей, характерной для родового общества, к экономике производящей. Процесс становления государства, описанный Ф. Энгельсом, современная наука рассматривает лишь как один из возможных путей его становления, получивший название европейского пути. Наряду с ним выделяется так называемый восточный путь, который отражает значительно более ранние стадии этого процесса и не связан с расколом общества на классы. В его основе лежит обособление функций по управлению делами общины от самой общины. Справедливости ради, следует признать, что Ф. Энгельс предвидел возможность такой модели становления государства, но эта идея не получила развития в его работах. Если европейский путь становления государства есть, по сути, движение от собственности к власти, то в условиях восточного пути развитие идет в обратном порядке: от власти - к собственности. При этом указанный процесс предполагает ряд промежуточных неразвитых форм государства, таких как протогосударство, раннее государство и т.д. Вполне возможно предположить, что восточный путь в условиях Европы лишь предваряет процесс, описанный Ф. Энгельсом. Однако доказательств такого предположения пока недостаточно.</w:t>
      </w:r>
    </w:p>
    <w:p w:rsidR="00474075" w:rsidRDefault="00474075">
      <w:pPr>
        <w:widowControl w:val="0"/>
        <w:spacing w:before="120"/>
        <w:ind w:firstLine="567"/>
        <w:jc w:val="both"/>
        <w:rPr>
          <w:color w:val="000000"/>
          <w:sz w:val="24"/>
          <w:szCs w:val="24"/>
        </w:rPr>
      </w:pPr>
      <w:r>
        <w:rPr>
          <w:color w:val="000000"/>
          <w:sz w:val="24"/>
          <w:szCs w:val="24"/>
        </w:rPr>
        <w:t>Государство в любом случае возникает в процессе общественного разделения труда. Появление на известной стадии истории людей, профессионально занимающихся управлением, т.е. осуществлением властных функций, было столь же естественным, как появление ремесленников, торговцев, земледельцев и т.д.</w:t>
      </w:r>
    </w:p>
    <w:p w:rsidR="00474075" w:rsidRDefault="00474075">
      <w:pPr>
        <w:widowControl w:val="0"/>
        <w:spacing w:before="120"/>
        <w:jc w:val="center"/>
        <w:rPr>
          <w:b/>
          <w:bCs/>
          <w:color w:val="000000"/>
          <w:sz w:val="28"/>
          <w:szCs w:val="28"/>
        </w:rPr>
      </w:pPr>
      <w:r>
        <w:rPr>
          <w:b/>
          <w:bCs/>
          <w:color w:val="000000"/>
          <w:sz w:val="28"/>
          <w:szCs w:val="28"/>
        </w:rPr>
        <w:t>4. Понятие и сущность государства</w:t>
      </w:r>
    </w:p>
    <w:p w:rsidR="00474075" w:rsidRDefault="00474075">
      <w:pPr>
        <w:widowControl w:val="0"/>
        <w:spacing w:before="120"/>
        <w:ind w:firstLine="567"/>
        <w:jc w:val="both"/>
        <w:rPr>
          <w:color w:val="000000"/>
          <w:sz w:val="24"/>
          <w:szCs w:val="24"/>
        </w:rPr>
      </w:pPr>
      <w:r>
        <w:rPr>
          <w:color w:val="000000"/>
          <w:sz w:val="24"/>
          <w:szCs w:val="24"/>
        </w:rPr>
        <w:t>Различия между терминами "понятие" и "сущность" состоят в том, что первое из них призвано отразить характерные признаки того или иного процесса или явления, а второе - лишь наиболее важные, глубинные их признаки и свойства, обычно не воспринимаемые с помощью органов чувств. Для их выявления требуется научный анализ.</w:t>
      </w:r>
    </w:p>
    <w:p w:rsidR="00474075" w:rsidRDefault="00474075">
      <w:pPr>
        <w:widowControl w:val="0"/>
        <w:spacing w:before="120"/>
        <w:ind w:firstLine="567"/>
        <w:jc w:val="both"/>
        <w:rPr>
          <w:color w:val="000000"/>
          <w:sz w:val="24"/>
          <w:szCs w:val="24"/>
        </w:rPr>
      </w:pPr>
      <w:r>
        <w:rPr>
          <w:color w:val="000000"/>
          <w:sz w:val="24"/>
          <w:szCs w:val="24"/>
        </w:rPr>
        <w:t>Государство можно определить как особую организацию публичной, политической власти господствующего класса (социальной группы, блока классовых сил, всего народа), располагающую специальным аппаратом принуждения, которая, представляя общество, осуществляет руководство этим обществом и обеспечивает его интеграцию4.</w:t>
      </w:r>
    </w:p>
    <w:p w:rsidR="00474075" w:rsidRDefault="00474075">
      <w:pPr>
        <w:widowControl w:val="0"/>
        <w:spacing w:before="120"/>
        <w:ind w:firstLine="567"/>
        <w:jc w:val="both"/>
        <w:rPr>
          <w:color w:val="000000"/>
          <w:sz w:val="24"/>
          <w:szCs w:val="24"/>
        </w:rPr>
      </w:pPr>
      <w:r>
        <w:rPr>
          <w:color w:val="000000"/>
          <w:sz w:val="24"/>
          <w:szCs w:val="24"/>
        </w:rPr>
        <w:t>Вопрос о сущности государства долгое время был предметом острой идеологической борьбы. Так, марксизм видел сущность государства в том, что оно является орудием политического господства того или иного класса. Отсюда оно определялось как комитет по управлению общими делами господствующего класса; как машина для подавления одного класса другим и т.д. Вместе с тем марксистская теория (по крайней мере, теоретически) признавала, что государство помимо классовых осуществляет и общесоциальные функции.</w:t>
      </w:r>
    </w:p>
    <w:p w:rsidR="00474075" w:rsidRDefault="00474075">
      <w:pPr>
        <w:widowControl w:val="0"/>
        <w:spacing w:before="120"/>
        <w:ind w:firstLine="567"/>
        <w:jc w:val="both"/>
        <w:rPr>
          <w:color w:val="000000"/>
          <w:sz w:val="24"/>
          <w:szCs w:val="24"/>
        </w:rPr>
      </w:pPr>
      <w:r>
        <w:rPr>
          <w:color w:val="000000"/>
          <w:sz w:val="24"/>
          <w:szCs w:val="24"/>
        </w:rPr>
        <w:t xml:space="preserve">Опыт истории свидетельствует, что классовое подавление посредством государства имело место в течение многих веков. Представляется, что в основе антагонизма классов лежит неспособность общества обеспечить всем его членам достойное существование. Поэтому по мере накопления общественного богатства этот антагонизм постепенно исчезает. Об этом свидетельствует, в частности, опыт современных высокоразвитых государств. </w:t>
      </w:r>
    </w:p>
    <w:p w:rsidR="00474075" w:rsidRDefault="00474075">
      <w:pPr>
        <w:widowControl w:val="0"/>
        <w:spacing w:before="120"/>
        <w:ind w:firstLine="567"/>
        <w:jc w:val="both"/>
        <w:rPr>
          <w:color w:val="000000"/>
          <w:sz w:val="24"/>
          <w:szCs w:val="24"/>
        </w:rPr>
      </w:pPr>
      <w:r>
        <w:rPr>
          <w:color w:val="000000"/>
          <w:sz w:val="24"/>
          <w:szCs w:val="24"/>
        </w:rPr>
        <w:t>Классовой концепции государства противостоит множество других, возникших в разные периоды истории и рассматривающих государство как организацию для выполнения общих дел (концепции мыслителей древности Платона, Демокрита, Цицерона, современные теории плюралистической демократии, государства всеобщего благоденствия, социального и правового государства и т.д.).</w:t>
      </w:r>
    </w:p>
    <w:p w:rsidR="00474075" w:rsidRDefault="00474075">
      <w:pPr>
        <w:widowControl w:val="0"/>
        <w:spacing w:before="120"/>
        <w:ind w:firstLine="567"/>
        <w:jc w:val="both"/>
        <w:rPr>
          <w:color w:val="000000"/>
          <w:sz w:val="24"/>
          <w:szCs w:val="24"/>
        </w:rPr>
      </w:pPr>
      <w:r>
        <w:rPr>
          <w:color w:val="000000"/>
          <w:sz w:val="24"/>
          <w:szCs w:val="24"/>
        </w:rPr>
        <w:t>Термин "государство" можно понимать двояко - и как некую организацию, структуру, аппарат для проведения в жизнь властных велений, и как властную деятельность в рамках этого аппарата. Таким образом, государственную власть можно рассматривать в статике и в динамике.</w:t>
      </w:r>
    </w:p>
    <w:p w:rsidR="00474075" w:rsidRDefault="00474075">
      <w:pPr>
        <w:widowControl w:val="0"/>
        <w:spacing w:before="120"/>
        <w:ind w:firstLine="567"/>
        <w:jc w:val="both"/>
        <w:rPr>
          <w:color w:val="000000"/>
          <w:sz w:val="24"/>
          <w:szCs w:val="24"/>
        </w:rPr>
      </w:pPr>
      <w:r>
        <w:rPr>
          <w:color w:val="000000"/>
          <w:sz w:val="24"/>
          <w:szCs w:val="24"/>
        </w:rPr>
        <w:t>Государственную власть отличает такой важный признак, как суверенитет. Под ним понимают верховенство государственной власти внутри страны и независимость ее во вне. Верховенство государственной власти означает, что в пределах государственных границ никто, кроме государства, не вправе издавать законы, т.е. акты высшей юридической силы, обязательные для всего населения страны. Внешняя независимость государства означает, что оно является самостоятельным субъектом международного права. (Подробнее об этом см. Гл. 32.)</w:t>
      </w:r>
    </w:p>
    <w:p w:rsidR="00474075" w:rsidRDefault="00474075">
      <w:pPr>
        <w:widowControl w:val="0"/>
        <w:spacing w:before="120"/>
        <w:ind w:firstLine="567"/>
        <w:jc w:val="both"/>
        <w:rPr>
          <w:color w:val="000000"/>
          <w:sz w:val="24"/>
          <w:szCs w:val="24"/>
        </w:rPr>
      </w:pPr>
      <w:r>
        <w:rPr>
          <w:color w:val="000000"/>
          <w:sz w:val="24"/>
          <w:szCs w:val="24"/>
        </w:rPr>
        <w:t>Важным условием функционирования государственной власти является ее легитимность. Последняя определяется обычно как основа (атрибут) такой правительственной власти, которая поддерживается убеждением правящих и управляемых в правомерности властных функций правительства. Поэтому легитимность власти предполагает справедливость ее осуществления. Узурпация власти есть антипод легитимности5.</w:t>
      </w:r>
    </w:p>
    <w:p w:rsidR="00474075" w:rsidRDefault="00474075">
      <w:pPr>
        <w:widowControl w:val="0"/>
        <w:spacing w:before="120"/>
        <w:ind w:firstLine="567"/>
        <w:jc w:val="both"/>
        <w:rPr>
          <w:color w:val="000000"/>
          <w:sz w:val="24"/>
          <w:szCs w:val="24"/>
        </w:rPr>
      </w:pPr>
      <w:r>
        <w:rPr>
          <w:color w:val="000000"/>
          <w:sz w:val="24"/>
          <w:szCs w:val="24"/>
        </w:rPr>
        <w:t>По мнению немецкого социолога М.Вебера, легитимный порядок и легитимная власть предполагают соответствие социальных действий подвластных и властвующих высшей идее, существующей в обществе6. Таковой могут быть традиция, воля бога, справедливость, естественное право и т.д.</w:t>
      </w:r>
    </w:p>
    <w:p w:rsidR="00474075" w:rsidRDefault="00474075">
      <w:pPr>
        <w:widowControl w:val="0"/>
        <w:spacing w:before="120"/>
        <w:ind w:firstLine="567"/>
        <w:jc w:val="both"/>
        <w:rPr>
          <w:color w:val="000000"/>
          <w:sz w:val="24"/>
          <w:szCs w:val="24"/>
        </w:rPr>
      </w:pPr>
      <w:r>
        <w:rPr>
          <w:color w:val="000000"/>
          <w:sz w:val="24"/>
          <w:szCs w:val="24"/>
        </w:rPr>
        <w:t>Легитимная власть предполагает возможность принуждения. Вместе с тем последнее может быть и нелегитимным. По сути теоретическим "обоснованием" такого ее варианта является марксистско-ленинская концепция государства как машины для подавления одного класса другим. При таком его понимании нет места для признания власти "своей". Не случайно само понятие "легитимность власти" было изъято из научного словаря советской теории государства и права.</w:t>
      </w:r>
    </w:p>
    <w:p w:rsidR="00474075" w:rsidRDefault="00474075">
      <w:pPr>
        <w:widowControl w:val="0"/>
        <w:spacing w:before="120"/>
        <w:ind w:firstLine="567"/>
        <w:jc w:val="both"/>
        <w:rPr>
          <w:color w:val="000000"/>
          <w:sz w:val="24"/>
          <w:szCs w:val="24"/>
        </w:rPr>
      </w:pPr>
      <w:r>
        <w:rPr>
          <w:color w:val="000000"/>
          <w:sz w:val="24"/>
          <w:szCs w:val="24"/>
        </w:rPr>
        <w:t>Государство - сложное и многоаспектное явление. Поэтому его изучение может вестись под разными углами зрения. Это может быть его внутренняя структура, отражающая способы его организации, устройство высших органов государства, территориальная организация власти, основные направления и способы осуществления власти и т.д. В процессе взаимодействия государства с обществом на первый план выступают то одна, то другая сторона его характеристики. Для их обозначения, помимо указанных, используются такие понятия, как "функции государства", "формы государства", "механизм государства". Одни из них (сущность, формы) являются в своей основе философскими, а другие (функции, механизмы) заимствованы из таких наук, как физика или математика. Это говорит о том, что проблема государства, будучи по сути философской, имеет немало технических моментов (организация власти, ее структура и т.д.).</w:t>
      </w:r>
    </w:p>
    <w:p w:rsidR="00474075" w:rsidRDefault="00474075">
      <w:pPr>
        <w:widowControl w:val="0"/>
        <w:spacing w:before="120"/>
        <w:ind w:firstLine="567"/>
        <w:jc w:val="both"/>
        <w:rPr>
          <w:color w:val="000000"/>
          <w:sz w:val="24"/>
          <w:szCs w:val="24"/>
        </w:rPr>
      </w:pPr>
      <w:r>
        <w:rPr>
          <w:color w:val="000000"/>
          <w:sz w:val="24"/>
          <w:szCs w:val="24"/>
        </w:rPr>
        <w:t>Власть государства распространяется на определенную территорию в пределах его границ с проживающим на ней населением. Такой аспект его характеристики важен при сопоставлении понятий "государство" и "страна". Так, рассматривая государство сквозь призму населения и территории, его, по сути, отождествляют со страной. С другой стороны, территория, не обладающая суверенитетом, может рассматриваться только как страна (колониальная, полуколониальная и т.д.), но не как самостоятельное государство.</w:t>
      </w:r>
    </w:p>
    <w:p w:rsidR="00474075" w:rsidRDefault="00474075">
      <w:pPr>
        <w:widowControl w:val="0"/>
        <w:spacing w:before="120"/>
        <w:jc w:val="center"/>
        <w:rPr>
          <w:b/>
          <w:bCs/>
          <w:color w:val="000000"/>
          <w:sz w:val="28"/>
          <w:szCs w:val="28"/>
        </w:rPr>
      </w:pPr>
      <w:r>
        <w:rPr>
          <w:b/>
          <w:bCs/>
          <w:color w:val="000000"/>
          <w:sz w:val="28"/>
          <w:szCs w:val="28"/>
        </w:rPr>
        <w:t>5. Функции государства</w:t>
      </w:r>
    </w:p>
    <w:p w:rsidR="00474075" w:rsidRDefault="00474075">
      <w:pPr>
        <w:widowControl w:val="0"/>
        <w:spacing w:before="120"/>
        <w:ind w:firstLine="567"/>
        <w:jc w:val="both"/>
        <w:rPr>
          <w:color w:val="000000"/>
          <w:sz w:val="24"/>
          <w:szCs w:val="24"/>
        </w:rPr>
      </w:pPr>
      <w:r>
        <w:rPr>
          <w:color w:val="000000"/>
          <w:sz w:val="24"/>
          <w:szCs w:val="24"/>
        </w:rPr>
        <w:t>Функции государства отражают динамический аспект его характеристики. Под ними понимают основные направления деятельности государства по решению задач, стоящих перед ним на том или ином историческом этапе. В характере функций раскрывается социальная природа государства.</w:t>
      </w:r>
    </w:p>
    <w:p w:rsidR="00474075" w:rsidRDefault="00474075">
      <w:pPr>
        <w:widowControl w:val="0"/>
        <w:spacing w:before="120"/>
        <w:ind w:firstLine="567"/>
        <w:jc w:val="both"/>
        <w:rPr>
          <w:color w:val="000000"/>
          <w:sz w:val="24"/>
          <w:szCs w:val="24"/>
        </w:rPr>
      </w:pPr>
      <w:r>
        <w:rPr>
          <w:color w:val="000000"/>
          <w:sz w:val="24"/>
          <w:szCs w:val="24"/>
        </w:rPr>
        <w:t>Для классификации функций государства используют различные основания.</w:t>
      </w:r>
    </w:p>
    <w:p w:rsidR="00474075" w:rsidRDefault="00474075">
      <w:pPr>
        <w:widowControl w:val="0"/>
        <w:spacing w:before="120"/>
        <w:ind w:firstLine="567"/>
        <w:jc w:val="both"/>
        <w:rPr>
          <w:color w:val="000000"/>
          <w:sz w:val="24"/>
          <w:szCs w:val="24"/>
        </w:rPr>
      </w:pPr>
      <w:r>
        <w:rPr>
          <w:color w:val="000000"/>
          <w:sz w:val="24"/>
          <w:szCs w:val="24"/>
        </w:rPr>
        <w:t xml:space="preserve"> Внутренние и внешние функции. Так, наиболее распространенным является деление их по предмету, или по характеру тех социальных сфер, в которых они проявляются. С этой точки зрения, их следует разделить на внутренние и внешние. При этом активные интеграционные процессы в современном мире обусловливают нередкое стирание граней между внутренними и внешними функциями государства.</w:t>
      </w:r>
    </w:p>
    <w:p w:rsidR="00474075" w:rsidRDefault="00474075">
      <w:pPr>
        <w:widowControl w:val="0"/>
        <w:spacing w:before="120"/>
        <w:ind w:firstLine="567"/>
        <w:jc w:val="both"/>
        <w:rPr>
          <w:color w:val="000000"/>
          <w:sz w:val="24"/>
          <w:szCs w:val="24"/>
        </w:rPr>
      </w:pPr>
      <w:r>
        <w:rPr>
          <w:color w:val="000000"/>
          <w:sz w:val="24"/>
          <w:szCs w:val="24"/>
        </w:rPr>
        <w:t xml:space="preserve">Внутренние его функции можно разделить на: </w:t>
      </w:r>
    </w:p>
    <w:p w:rsidR="00474075" w:rsidRDefault="00474075">
      <w:pPr>
        <w:widowControl w:val="0"/>
        <w:spacing w:before="120"/>
        <w:ind w:firstLine="567"/>
        <w:jc w:val="both"/>
        <w:rPr>
          <w:color w:val="000000"/>
          <w:sz w:val="24"/>
          <w:szCs w:val="24"/>
        </w:rPr>
      </w:pPr>
      <w:r>
        <w:rPr>
          <w:color w:val="000000"/>
          <w:sz w:val="24"/>
          <w:szCs w:val="24"/>
        </w:rPr>
        <w:t xml:space="preserve">политическую. Политическая функция государства состоит в охране существующего общественного и государственного строя. Способы ее осуществления зависят от уровня развития общества, степени его демократизма. Поэтому, в зависимости от конкретной ситуации, здесь могут использоваться и методы прямого насилия, и деятельность государства в рамках закона. </w:t>
      </w:r>
    </w:p>
    <w:p w:rsidR="00474075" w:rsidRDefault="00474075">
      <w:pPr>
        <w:widowControl w:val="0"/>
        <w:spacing w:before="120"/>
        <w:ind w:firstLine="567"/>
        <w:jc w:val="both"/>
        <w:rPr>
          <w:color w:val="000000"/>
          <w:sz w:val="24"/>
          <w:szCs w:val="24"/>
        </w:rPr>
      </w:pPr>
      <w:r>
        <w:rPr>
          <w:color w:val="000000"/>
          <w:sz w:val="24"/>
          <w:szCs w:val="24"/>
        </w:rPr>
        <w:t xml:space="preserve">экономическую. Экономическая функция призвана обеспечить условия функционирования данного способа производства - охрану обусловленных им форм собственности, создание благоприятных условий для развития экономики и т.д. В современном мире экономическая функция является в известной мере и внешней, поскольку рыночная экономика - категория интернациональная. </w:t>
      </w:r>
    </w:p>
    <w:p w:rsidR="00474075" w:rsidRDefault="00474075">
      <w:pPr>
        <w:widowControl w:val="0"/>
        <w:spacing w:before="120"/>
        <w:ind w:firstLine="567"/>
        <w:jc w:val="both"/>
        <w:rPr>
          <w:color w:val="000000"/>
          <w:sz w:val="24"/>
          <w:szCs w:val="24"/>
        </w:rPr>
      </w:pPr>
      <w:r>
        <w:rPr>
          <w:color w:val="000000"/>
          <w:sz w:val="24"/>
          <w:szCs w:val="24"/>
        </w:rPr>
        <w:t xml:space="preserve">идеологическую. Идеологическая функция призвана идеологически обосновать данный общественный и государственный строй, политику государства и т.д. С этой целью могут использоваться доктрины церкви, концепции национального социализма, государства благоденствия и т.д. </w:t>
      </w:r>
    </w:p>
    <w:p w:rsidR="00474075" w:rsidRDefault="00474075">
      <w:pPr>
        <w:widowControl w:val="0"/>
        <w:spacing w:before="120"/>
        <w:ind w:firstLine="567"/>
        <w:jc w:val="both"/>
        <w:rPr>
          <w:color w:val="000000"/>
          <w:sz w:val="24"/>
          <w:szCs w:val="24"/>
        </w:rPr>
      </w:pPr>
      <w:r>
        <w:rPr>
          <w:color w:val="000000"/>
          <w:sz w:val="24"/>
          <w:szCs w:val="24"/>
        </w:rPr>
        <w:t xml:space="preserve">социальную. Социальная функция имеет своей целью обеспечить минимум социальной справедливости в обществе путем перераспределения национального богатства в пользу социально незащищенных слоев населения (инвалидов, престарелых, безработных и т.д.). Государство, осуществляющее эту функцию, получило название социального государства. </w:t>
      </w:r>
    </w:p>
    <w:p w:rsidR="00474075" w:rsidRDefault="00474075">
      <w:pPr>
        <w:widowControl w:val="0"/>
        <w:spacing w:before="120"/>
        <w:ind w:firstLine="567"/>
        <w:jc w:val="both"/>
        <w:rPr>
          <w:color w:val="000000"/>
          <w:sz w:val="24"/>
          <w:szCs w:val="24"/>
        </w:rPr>
      </w:pPr>
      <w:r>
        <w:rPr>
          <w:color w:val="000000"/>
          <w:sz w:val="24"/>
          <w:szCs w:val="24"/>
        </w:rPr>
        <w:t xml:space="preserve">экологическую. Экологическая функция государства направлена на борьбу с загрязнением окружающей среды, являющейся следствием современного экономического развития промышленности. Об остроте проблемы свидетельствует тот факт, что она отнесена к числу глобальных проблем человечества. </w:t>
      </w:r>
    </w:p>
    <w:p w:rsidR="00474075" w:rsidRDefault="00474075">
      <w:pPr>
        <w:widowControl w:val="0"/>
        <w:spacing w:before="120"/>
        <w:ind w:firstLine="567"/>
        <w:jc w:val="both"/>
        <w:rPr>
          <w:color w:val="000000"/>
          <w:sz w:val="24"/>
          <w:szCs w:val="24"/>
        </w:rPr>
      </w:pPr>
      <w:r>
        <w:rPr>
          <w:color w:val="000000"/>
          <w:sz w:val="24"/>
          <w:szCs w:val="24"/>
        </w:rPr>
        <w:t>Внешние функции государства сводятся к развитию отношений экономического, научно-технического и культурного сотрудничества с другими государствами, а также защите страны от нападений извне. Еще несколько десятилетий назад в структуру внешних функций эксплуататорских государств включались и захватнические войны. Однако современное международное право рассматривает агрессивную войну как преступление против человечества.</w:t>
      </w:r>
    </w:p>
    <w:p w:rsidR="00474075" w:rsidRDefault="00474075">
      <w:pPr>
        <w:widowControl w:val="0"/>
        <w:spacing w:before="120"/>
        <w:ind w:firstLine="567"/>
        <w:jc w:val="both"/>
        <w:rPr>
          <w:color w:val="000000"/>
          <w:sz w:val="24"/>
          <w:szCs w:val="24"/>
        </w:rPr>
      </w:pPr>
      <w:r>
        <w:rPr>
          <w:color w:val="000000"/>
          <w:sz w:val="24"/>
          <w:szCs w:val="24"/>
        </w:rPr>
        <w:t>2. Основные и неосновные функции. Функции государства могут подразделяются также на основные и неосновные. Такая классификация строится на критериях значимости тех или иных функций в системе функций государства, а также степени "включенности" аппарата государства в их осуществление. Например, функция обороны страны предполагает решение задач не только оборонительного характера, но также связанных с образованием и воспитанием молодежи, развитием экономики, науки и т.д. В их решении участвуют многие органы государства. В то же время уличное движение регулирует лишь соответствующая инспекция в структуре МВД.</w:t>
      </w:r>
    </w:p>
    <w:p w:rsidR="00474075" w:rsidRDefault="00474075">
      <w:pPr>
        <w:widowControl w:val="0"/>
        <w:spacing w:before="120"/>
        <w:ind w:firstLine="567"/>
        <w:jc w:val="both"/>
        <w:rPr>
          <w:color w:val="000000"/>
          <w:sz w:val="24"/>
          <w:szCs w:val="24"/>
        </w:rPr>
      </w:pPr>
      <w:r>
        <w:rPr>
          <w:color w:val="000000"/>
          <w:sz w:val="24"/>
          <w:szCs w:val="24"/>
        </w:rPr>
        <w:t>3. Постоянные и временные функции. Функции также подразделяют на постоянные и временные. Такое деление весьма условно, поскольку всякие функции, как и само государство, исторически изменчивы. В качестве постоянных обычно рассматриваются функции, вытекающие из природы данного государства. К временным функциям относят такие, которые, возникнув, прекращают свое действие в течение обозримого отрезка времени. Так, в советское время в качестве временной рассматривалась функция ликвидации эксплуататорских классов, осуществлявшаяся советским государством в переходный период от капитализма к социализму. Сегодня в качестве примера таких функций обычно приводят функции борьбы со стихийными бедствиями природного или техногенного характера.</w:t>
      </w:r>
    </w:p>
    <w:p w:rsidR="00474075" w:rsidRDefault="00474075">
      <w:pPr>
        <w:widowControl w:val="0"/>
        <w:spacing w:before="120"/>
        <w:ind w:firstLine="567"/>
        <w:jc w:val="both"/>
        <w:rPr>
          <w:color w:val="000000"/>
          <w:sz w:val="24"/>
          <w:szCs w:val="24"/>
        </w:rPr>
      </w:pPr>
      <w:r>
        <w:rPr>
          <w:color w:val="000000"/>
          <w:sz w:val="24"/>
          <w:szCs w:val="24"/>
        </w:rPr>
        <w:t>4. Функции по формам их осуществления. Наконец, функции государства можно классифицировать по формам их осуществления. С этой точки зрения, они подразделяются на правотворческую, правоисполнительную и правоохранительную.</w:t>
      </w:r>
    </w:p>
    <w:p w:rsidR="00474075" w:rsidRDefault="00474075">
      <w:pPr>
        <w:widowControl w:val="0"/>
        <w:spacing w:before="120"/>
        <w:jc w:val="center"/>
        <w:rPr>
          <w:b/>
          <w:bCs/>
          <w:color w:val="000000"/>
          <w:sz w:val="28"/>
          <w:szCs w:val="28"/>
        </w:rPr>
      </w:pPr>
      <w:r>
        <w:rPr>
          <w:b/>
          <w:bCs/>
          <w:color w:val="000000"/>
          <w:sz w:val="28"/>
          <w:szCs w:val="28"/>
        </w:rPr>
        <w:t>6. Форма государства</w:t>
      </w:r>
    </w:p>
    <w:p w:rsidR="00474075" w:rsidRDefault="00474075">
      <w:pPr>
        <w:widowControl w:val="0"/>
        <w:spacing w:before="120"/>
        <w:ind w:firstLine="567"/>
        <w:jc w:val="both"/>
        <w:rPr>
          <w:color w:val="000000"/>
          <w:sz w:val="24"/>
          <w:szCs w:val="24"/>
        </w:rPr>
      </w:pPr>
      <w:r>
        <w:rPr>
          <w:color w:val="000000"/>
          <w:sz w:val="24"/>
          <w:szCs w:val="24"/>
        </w:rPr>
        <w:t xml:space="preserve">Форма правления </w:t>
      </w:r>
    </w:p>
    <w:p w:rsidR="00474075" w:rsidRDefault="00474075">
      <w:pPr>
        <w:widowControl w:val="0"/>
        <w:spacing w:before="120"/>
        <w:ind w:firstLine="567"/>
        <w:jc w:val="both"/>
        <w:rPr>
          <w:color w:val="000000"/>
          <w:sz w:val="24"/>
          <w:szCs w:val="24"/>
        </w:rPr>
      </w:pPr>
      <w:r>
        <w:rPr>
          <w:color w:val="000000"/>
          <w:sz w:val="24"/>
          <w:szCs w:val="24"/>
        </w:rPr>
        <w:t xml:space="preserve">Форма государственного устройства </w:t>
      </w:r>
    </w:p>
    <w:p w:rsidR="00474075" w:rsidRDefault="00474075">
      <w:pPr>
        <w:widowControl w:val="0"/>
        <w:spacing w:before="120"/>
        <w:jc w:val="center"/>
        <w:rPr>
          <w:b/>
          <w:bCs/>
          <w:color w:val="000000"/>
          <w:sz w:val="28"/>
          <w:szCs w:val="28"/>
        </w:rPr>
      </w:pPr>
      <w:r>
        <w:rPr>
          <w:b/>
          <w:bCs/>
          <w:color w:val="000000"/>
          <w:sz w:val="28"/>
          <w:szCs w:val="28"/>
        </w:rPr>
        <w:t xml:space="preserve">Политический режим </w:t>
      </w:r>
    </w:p>
    <w:p w:rsidR="00474075" w:rsidRDefault="00474075">
      <w:pPr>
        <w:widowControl w:val="0"/>
        <w:spacing w:before="120"/>
        <w:ind w:firstLine="567"/>
        <w:jc w:val="both"/>
        <w:rPr>
          <w:color w:val="000000"/>
          <w:sz w:val="24"/>
          <w:szCs w:val="24"/>
        </w:rPr>
      </w:pPr>
      <w:r>
        <w:rPr>
          <w:color w:val="000000"/>
          <w:sz w:val="24"/>
          <w:szCs w:val="24"/>
        </w:rPr>
        <w:t>Форма государства - это такой аспект его характеристики, который раскрывает способы организации государственной власти. Традиционно в это понятие включают три элемента: форму правления; форму государственного устройства и политический режим.</w:t>
      </w:r>
    </w:p>
    <w:p w:rsidR="00474075" w:rsidRDefault="00474075">
      <w:pPr>
        <w:widowControl w:val="0"/>
        <w:spacing w:before="120"/>
        <w:jc w:val="center"/>
        <w:rPr>
          <w:b/>
          <w:bCs/>
          <w:color w:val="000000"/>
          <w:sz w:val="28"/>
          <w:szCs w:val="28"/>
        </w:rPr>
      </w:pPr>
      <w:r>
        <w:rPr>
          <w:b/>
          <w:bCs/>
          <w:color w:val="000000"/>
          <w:sz w:val="28"/>
          <w:szCs w:val="28"/>
        </w:rPr>
        <w:t>Форма правления</w:t>
      </w:r>
    </w:p>
    <w:p w:rsidR="00474075" w:rsidRDefault="00474075">
      <w:pPr>
        <w:widowControl w:val="0"/>
        <w:spacing w:before="120"/>
        <w:ind w:firstLine="567"/>
        <w:jc w:val="both"/>
        <w:rPr>
          <w:color w:val="000000"/>
          <w:sz w:val="24"/>
          <w:szCs w:val="24"/>
        </w:rPr>
      </w:pPr>
      <w:r>
        <w:rPr>
          <w:color w:val="000000"/>
          <w:sz w:val="24"/>
          <w:szCs w:val="24"/>
        </w:rPr>
        <w:t>Под формой правления понимается организация высшей власти государства, компетенция, взаимодействие высших органов государства, степень участия населения в их образовании. С этой точки зрения, государства подразделяются на монархии и республики.</w:t>
      </w:r>
    </w:p>
    <w:p w:rsidR="00474075" w:rsidRDefault="00474075">
      <w:pPr>
        <w:widowControl w:val="0"/>
        <w:spacing w:before="120"/>
        <w:ind w:firstLine="567"/>
        <w:jc w:val="both"/>
        <w:rPr>
          <w:color w:val="000000"/>
          <w:sz w:val="24"/>
          <w:szCs w:val="24"/>
        </w:rPr>
      </w:pPr>
      <w:r>
        <w:rPr>
          <w:color w:val="000000"/>
          <w:sz w:val="24"/>
          <w:szCs w:val="24"/>
        </w:rPr>
        <w:t xml:space="preserve"> Монархия есть форма правления, где главой государства является монарх. Он получает власть в порядке наследования или по праву родства, осуществляет ее пожизненно и не несет ответственности за свои действия в качестве главы государства. Истории известны также выборные монархии. Вспомним хотя бы, что правление династии Романовых в России начиналось с избрания на престол царя Михаила. Монархия как форма правления возникает вместе с появлением государства и отражает специфику разных исторических эпох. Поэтому классификация монархий представляет известную сложность. С точки зрения объема полномочий монарха, монархии можно разделить на неограниченные и ограниченные. При этом ограниченные монархии - это явление европейское и не известное Востоку, где органы при монархе, например, исламский совет (шура) имели обычно лишь совещательный характер.</w:t>
      </w:r>
    </w:p>
    <w:p w:rsidR="00474075" w:rsidRDefault="00474075">
      <w:pPr>
        <w:widowControl w:val="0"/>
        <w:spacing w:before="120"/>
        <w:ind w:firstLine="567"/>
        <w:jc w:val="both"/>
        <w:rPr>
          <w:color w:val="000000"/>
          <w:sz w:val="24"/>
          <w:szCs w:val="24"/>
        </w:rPr>
      </w:pPr>
      <w:r>
        <w:rPr>
          <w:color w:val="000000"/>
          <w:sz w:val="24"/>
          <w:szCs w:val="24"/>
        </w:rPr>
        <w:t xml:space="preserve">Неограниченная монархия. В условиях неограниченной монархии власть монарха абсолютна. Есть две разновидности таких монархий: </w:t>
      </w:r>
    </w:p>
    <w:p w:rsidR="00474075" w:rsidRDefault="00474075">
      <w:pPr>
        <w:widowControl w:val="0"/>
        <w:spacing w:before="120"/>
        <w:ind w:firstLine="567"/>
        <w:jc w:val="both"/>
        <w:rPr>
          <w:color w:val="000000"/>
          <w:sz w:val="24"/>
          <w:szCs w:val="24"/>
        </w:rPr>
      </w:pPr>
      <w:r>
        <w:rPr>
          <w:color w:val="000000"/>
          <w:sz w:val="24"/>
          <w:szCs w:val="24"/>
        </w:rPr>
        <w:t xml:space="preserve">Древневосточная деспотия, возникающая при значительном сохранении общинных институтов и соответствующих форм собственности, сочетающихся с обожествлением монарха. </w:t>
      </w:r>
    </w:p>
    <w:p w:rsidR="00474075" w:rsidRDefault="00474075">
      <w:pPr>
        <w:widowControl w:val="0"/>
        <w:spacing w:before="120"/>
        <w:ind w:firstLine="567"/>
        <w:jc w:val="both"/>
        <w:rPr>
          <w:color w:val="000000"/>
          <w:sz w:val="24"/>
          <w:szCs w:val="24"/>
        </w:rPr>
      </w:pPr>
      <w:r>
        <w:rPr>
          <w:color w:val="000000"/>
          <w:sz w:val="24"/>
          <w:szCs w:val="24"/>
        </w:rPr>
        <w:t xml:space="preserve">Абсолютная монархия, существовавшая в Европе в XVII - XVIII в.в. Здесь такая форма правления складывается в период временного равновесия сил между феодальной аристократией и молодой буржуазией. Королевская власть как бы возвышалась над борьбой этих классов. О сути этой формы правления свидетельствует фраза одного из французских монархов: "Государство - это я". </w:t>
      </w:r>
    </w:p>
    <w:p w:rsidR="00474075" w:rsidRDefault="00474075">
      <w:pPr>
        <w:widowControl w:val="0"/>
        <w:spacing w:before="120"/>
        <w:ind w:firstLine="567"/>
        <w:jc w:val="both"/>
        <w:rPr>
          <w:color w:val="000000"/>
          <w:sz w:val="24"/>
          <w:szCs w:val="24"/>
        </w:rPr>
      </w:pPr>
      <w:r>
        <w:rPr>
          <w:color w:val="000000"/>
          <w:sz w:val="24"/>
          <w:szCs w:val="24"/>
        </w:rPr>
        <w:t xml:space="preserve">Ограниченные монархии. Ограниченные монархии в Европе можно разделить на добуржуазные и буржуазные. </w:t>
      </w:r>
    </w:p>
    <w:p w:rsidR="00474075" w:rsidRDefault="00474075">
      <w:pPr>
        <w:widowControl w:val="0"/>
        <w:spacing w:before="120"/>
        <w:ind w:firstLine="567"/>
        <w:jc w:val="both"/>
        <w:rPr>
          <w:color w:val="000000"/>
          <w:sz w:val="24"/>
          <w:szCs w:val="24"/>
        </w:rPr>
      </w:pPr>
      <w:r>
        <w:rPr>
          <w:color w:val="000000"/>
          <w:sz w:val="24"/>
          <w:szCs w:val="24"/>
        </w:rPr>
        <w:t xml:space="preserve">Добуржуазной ограниченной монархией является, например, сословно-представительная монархия, возникшая в период создания крупных централизованных государств. Монархия, опиравшаяся в борьбе с феодальной раздробленностью на поддержку городов, вынуждена была платить "по векселям", допуская представителей горожан в сословно- представительные органы (Парламент в Англии, Генеральные штаты во Франции, Земский собор в России и т.д.). Такие органы ограничивали власть монарха в некоторых существенных вопросах, например, связанных с введением новых налогов. </w:t>
      </w:r>
    </w:p>
    <w:p w:rsidR="00474075" w:rsidRDefault="00474075">
      <w:pPr>
        <w:widowControl w:val="0"/>
        <w:spacing w:before="120"/>
        <w:ind w:firstLine="567"/>
        <w:jc w:val="both"/>
        <w:rPr>
          <w:color w:val="000000"/>
          <w:sz w:val="24"/>
          <w:szCs w:val="24"/>
        </w:rPr>
      </w:pPr>
      <w:r>
        <w:rPr>
          <w:color w:val="000000"/>
          <w:sz w:val="24"/>
          <w:szCs w:val="24"/>
        </w:rPr>
        <w:t xml:space="preserve">В период капитализма полномочия монарха ограничиваются посредством конституции. Поэтому применительно к буржуазным монархиям вполне применим термин "конституционная монархия". Существуют две их разновидности: дуалистическая монархия и парламентская (или парламентарная) монархия. Первая из них отражает начальный этап развития капитализма и относительно слабые позиции буржуазии в политической области. Поэтому дуализм власти, исходящий из деления ее на законодательную и исполнительную, отражает известный перевес полномочий монарха над полномочиями выборной (нижней) палаты парламента, представленного буржуазией. Верхняя палата обычно была назначаемой. Правительство здесь формировалось монархом и перед ним же было ответственно. Монарх обладал правом абсолютного вето в отношении законопроектов, одобренных парламентом, и правом неограниченного роспуска парламента. Из полномочий последнего следует отметить право вотировать бюджет. Такая форма правления существовала в Пруссии, Австрии, Италии в конце ХIХ-ХХ в.в. </w:t>
      </w:r>
    </w:p>
    <w:p w:rsidR="00474075" w:rsidRDefault="00474075">
      <w:pPr>
        <w:widowControl w:val="0"/>
        <w:spacing w:before="120"/>
        <w:ind w:firstLine="567"/>
        <w:jc w:val="both"/>
        <w:rPr>
          <w:color w:val="000000"/>
          <w:sz w:val="24"/>
          <w:szCs w:val="24"/>
        </w:rPr>
      </w:pPr>
      <w:r>
        <w:rPr>
          <w:color w:val="000000"/>
          <w:sz w:val="24"/>
          <w:szCs w:val="24"/>
        </w:rPr>
        <w:t>Парламентская, или парламентарная, монархия отражает более высокий уровень развития капитализма и соответственно более прочные позиции буржуазии. Полномочия монарха здесь во многом номинальны. Правительство формируется лидером партии, победившей на выборах, и несет ответственность перед парламентом. Акты короля приобретают юридическую силу лишь при условии их контрассигнации соответствующим министром. В ряде стран монарх обладает правом отлагательного вето, а также правом роспуска парламента. Такая форма правления существует сегодня в Англии, Бельгии, Норвегии, Швеции и т.д.</w:t>
      </w:r>
    </w:p>
    <w:p w:rsidR="00474075" w:rsidRDefault="00474075">
      <w:pPr>
        <w:widowControl w:val="0"/>
        <w:spacing w:before="120"/>
        <w:ind w:firstLine="567"/>
        <w:jc w:val="both"/>
        <w:rPr>
          <w:color w:val="000000"/>
          <w:sz w:val="24"/>
          <w:szCs w:val="24"/>
        </w:rPr>
      </w:pPr>
      <w:r>
        <w:rPr>
          <w:color w:val="000000"/>
          <w:sz w:val="24"/>
          <w:szCs w:val="24"/>
        </w:rPr>
        <w:t>2. Республика. Республика - это форма правления, при которой глава государства (президент) является выборным и сменяемым, его власть считается производной от представительного органа или избирателей. Республика - столь же древняя форма правления, как и монархия. Поэтому при их классификации, республики можно также разделить на добуржуазные и буржуазные.</w:t>
      </w:r>
    </w:p>
    <w:p w:rsidR="00474075" w:rsidRDefault="00474075">
      <w:pPr>
        <w:widowControl w:val="0"/>
        <w:spacing w:before="120"/>
        <w:ind w:firstLine="567"/>
        <w:jc w:val="both"/>
        <w:rPr>
          <w:color w:val="000000"/>
          <w:sz w:val="24"/>
          <w:szCs w:val="24"/>
        </w:rPr>
      </w:pPr>
      <w:r>
        <w:rPr>
          <w:color w:val="000000"/>
          <w:sz w:val="24"/>
          <w:szCs w:val="24"/>
        </w:rPr>
        <w:t xml:space="preserve">Республики добуржуазной эпохи можно, в свою очередь, разделить на демократические и аристократические. В демократической республике власть принадлежала народу в его конкретно-историческом понимании (Древние Афины). В аристократических республиках ее осуществляли представители аристократии (Спарта, Рим в период республики, аристократические города - республики средневековья - Венеция, Генуя, Псков, Новгород). </w:t>
      </w:r>
    </w:p>
    <w:p w:rsidR="00474075" w:rsidRDefault="00474075">
      <w:pPr>
        <w:widowControl w:val="0"/>
        <w:spacing w:before="120"/>
        <w:ind w:firstLine="567"/>
        <w:jc w:val="both"/>
        <w:rPr>
          <w:color w:val="000000"/>
          <w:sz w:val="24"/>
          <w:szCs w:val="24"/>
        </w:rPr>
      </w:pPr>
      <w:r>
        <w:rPr>
          <w:color w:val="000000"/>
          <w:sz w:val="24"/>
          <w:szCs w:val="24"/>
        </w:rPr>
        <w:t>Буржуазные республики могут быть президентскими (или дуалистическими), парламентскими и смешанными. В президентской республике президент избирается либо коллегией выборщиков (США), либо прямым голосованием избирателей (Мексика, Колумбия и т.д.). Он является главой государства и главой правительства (поэтому здесь нет поста премьер-министра), с участием парламента формирует ответственное перед ним правительство, обладает правом отлагательного вето в отношении законопроектов, одобренных парламентом. Однако, вето президента может быть преодолено повторным одобрением отвергнутого законопроекта квалифицированным большинством голосов. В президентской республике президент является ключевой фигурой политического механизма.</w:t>
      </w:r>
    </w:p>
    <w:p w:rsidR="00474075" w:rsidRDefault="00474075">
      <w:pPr>
        <w:widowControl w:val="0"/>
        <w:spacing w:before="120"/>
        <w:ind w:firstLine="567"/>
        <w:jc w:val="both"/>
        <w:rPr>
          <w:color w:val="000000"/>
          <w:sz w:val="24"/>
          <w:szCs w:val="24"/>
        </w:rPr>
      </w:pPr>
      <w:r>
        <w:rPr>
          <w:color w:val="000000"/>
          <w:sz w:val="24"/>
          <w:szCs w:val="24"/>
        </w:rPr>
        <w:t>В парламентской республике, такой фигурой является премьер-министр, а президент, избираемый парламентом, играет скромную роль в системе органов государства, хотя формально полномочия его могут быть довольно широкими. Ответственное перед парламентом правительство обычно формируется лидером партии (либо блока партий), победившей на выборах. Вотум недоверия правительству, как и в условиях парламентской монархии, влечет либо уход его в отставку, либо роспуск парламента и назначение новых выборов.</w:t>
      </w:r>
    </w:p>
    <w:p w:rsidR="00474075" w:rsidRDefault="00474075">
      <w:pPr>
        <w:widowControl w:val="0"/>
        <w:spacing w:before="120"/>
        <w:ind w:firstLine="567"/>
        <w:jc w:val="both"/>
        <w:rPr>
          <w:color w:val="000000"/>
          <w:sz w:val="24"/>
          <w:szCs w:val="24"/>
        </w:rPr>
      </w:pPr>
      <w:r>
        <w:rPr>
          <w:color w:val="000000"/>
          <w:sz w:val="24"/>
          <w:szCs w:val="24"/>
        </w:rPr>
        <w:t xml:space="preserve">"Смешанная" республиканская форма правления предполагает сочетание элементов парламентской и президентской республик. Так, в Российской Федерации институт президента, непосредственно избираемого народом и наделенного широкими полномочиями, сочетается с институтом премьер-министра и парламентской ответственности правительства. "Смешанная" форма правления имеет место также во Франции, Финляндии и т.д. </w:t>
      </w:r>
    </w:p>
    <w:p w:rsidR="00474075" w:rsidRDefault="00474075">
      <w:pPr>
        <w:widowControl w:val="0"/>
        <w:spacing w:before="120"/>
        <w:ind w:firstLine="567"/>
        <w:jc w:val="both"/>
        <w:rPr>
          <w:color w:val="000000"/>
          <w:sz w:val="24"/>
          <w:szCs w:val="24"/>
        </w:rPr>
      </w:pPr>
      <w:r>
        <w:rPr>
          <w:color w:val="000000"/>
          <w:sz w:val="24"/>
          <w:szCs w:val="24"/>
        </w:rPr>
        <w:t>Форма государственного устройства</w:t>
      </w:r>
    </w:p>
    <w:p w:rsidR="00474075" w:rsidRDefault="00474075">
      <w:pPr>
        <w:widowControl w:val="0"/>
        <w:spacing w:before="120"/>
        <w:ind w:firstLine="567"/>
        <w:jc w:val="both"/>
        <w:rPr>
          <w:color w:val="000000"/>
          <w:sz w:val="24"/>
          <w:szCs w:val="24"/>
        </w:rPr>
      </w:pPr>
      <w:r>
        <w:rPr>
          <w:color w:val="000000"/>
          <w:sz w:val="24"/>
          <w:szCs w:val="24"/>
        </w:rPr>
        <w:t>Под формой государственного устройства понимается территориальная организация государственной власти, соотношение между центром и остальными властями государства. С этой точки зрения государства подразделяются на унитарные (единые) и федеративные, или сложные.</w:t>
      </w:r>
    </w:p>
    <w:p w:rsidR="00474075" w:rsidRDefault="00474075">
      <w:pPr>
        <w:widowControl w:val="0"/>
        <w:spacing w:before="120"/>
        <w:ind w:firstLine="567"/>
        <w:jc w:val="both"/>
        <w:rPr>
          <w:color w:val="000000"/>
          <w:sz w:val="24"/>
          <w:szCs w:val="24"/>
        </w:rPr>
      </w:pPr>
      <w:r>
        <w:rPr>
          <w:color w:val="000000"/>
          <w:sz w:val="24"/>
          <w:szCs w:val="24"/>
        </w:rPr>
        <w:t xml:space="preserve"> Унитарные. Большинство современных государств является унитарными. Причем унитарными государствами являются как небольшие скандинавские государства, так и такие крупные государства как Франция, Италия, Китай, Индонезия, Япония и т.д. После распада Советского Союза все образовавшиеся на его основе независимые государства, кроме России, восприняли унитарную форму территориально-государственного устройства.</w:t>
      </w:r>
    </w:p>
    <w:p w:rsidR="00474075" w:rsidRDefault="00474075">
      <w:pPr>
        <w:widowControl w:val="0"/>
        <w:spacing w:before="120"/>
        <w:ind w:firstLine="567"/>
        <w:jc w:val="both"/>
        <w:rPr>
          <w:color w:val="000000"/>
          <w:sz w:val="24"/>
          <w:szCs w:val="24"/>
        </w:rPr>
      </w:pPr>
      <w:r>
        <w:rPr>
          <w:color w:val="000000"/>
          <w:sz w:val="24"/>
          <w:szCs w:val="24"/>
        </w:rPr>
        <w:t xml:space="preserve">Унитарное государство обычно характеризуется следующими признаками: </w:t>
      </w:r>
    </w:p>
    <w:p w:rsidR="00474075" w:rsidRDefault="00474075">
      <w:pPr>
        <w:widowControl w:val="0"/>
        <w:spacing w:before="120"/>
        <w:ind w:firstLine="567"/>
        <w:jc w:val="both"/>
        <w:rPr>
          <w:color w:val="000000"/>
          <w:sz w:val="24"/>
          <w:szCs w:val="24"/>
        </w:rPr>
      </w:pPr>
      <w:r>
        <w:rPr>
          <w:color w:val="000000"/>
          <w:sz w:val="24"/>
          <w:szCs w:val="24"/>
        </w:rPr>
        <w:t xml:space="preserve">единая конституция и единая правовая система, </w:t>
      </w:r>
    </w:p>
    <w:p w:rsidR="00474075" w:rsidRDefault="00474075">
      <w:pPr>
        <w:widowControl w:val="0"/>
        <w:spacing w:before="120"/>
        <w:ind w:firstLine="567"/>
        <w:jc w:val="both"/>
        <w:rPr>
          <w:color w:val="000000"/>
          <w:sz w:val="24"/>
          <w:szCs w:val="24"/>
        </w:rPr>
      </w:pPr>
      <w:r>
        <w:rPr>
          <w:color w:val="000000"/>
          <w:sz w:val="24"/>
          <w:szCs w:val="24"/>
        </w:rPr>
        <w:t xml:space="preserve">единая система органов государственной власти и управления, </w:t>
      </w:r>
    </w:p>
    <w:p w:rsidR="00474075" w:rsidRDefault="00474075">
      <w:pPr>
        <w:widowControl w:val="0"/>
        <w:spacing w:before="120"/>
        <w:ind w:firstLine="567"/>
        <w:jc w:val="both"/>
        <w:rPr>
          <w:color w:val="000000"/>
          <w:sz w:val="24"/>
          <w:szCs w:val="24"/>
        </w:rPr>
      </w:pPr>
      <w:r>
        <w:rPr>
          <w:color w:val="000000"/>
          <w:sz w:val="24"/>
          <w:szCs w:val="24"/>
        </w:rPr>
        <w:t xml:space="preserve">единое гражданство, </w:t>
      </w:r>
    </w:p>
    <w:p w:rsidR="00474075" w:rsidRDefault="00474075">
      <w:pPr>
        <w:widowControl w:val="0"/>
        <w:spacing w:before="120"/>
        <w:ind w:firstLine="567"/>
        <w:jc w:val="both"/>
        <w:rPr>
          <w:color w:val="000000"/>
          <w:sz w:val="24"/>
          <w:szCs w:val="24"/>
        </w:rPr>
      </w:pPr>
      <w:r>
        <w:rPr>
          <w:color w:val="000000"/>
          <w:sz w:val="24"/>
          <w:szCs w:val="24"/>
        </w:rPr>
        <w:t xml:space="preserve">единство судебной системы и осуществление правосудия на основе единых норм, </w:t>
      </w:r>
    </w:p>
    <w:p w:rsidR="00474075" w:rsidRDefault="00474075">
      <w:pPr>
        <w:widowControl w:val="0"/>
        <w:spacing w:before="120"/>
        <w:ind w:firstLine="567"/>
        <w:jc w:val="both"/>
        <w:rPr>
          <w:color w:val="000000"/>
          <w:sz w:val="24"/>
          <w:szCs w:val="24"/>
        </w:rPr>
      </w:pPr>
      <w:r>
        <w:rPr>
          <w:color w:val="000000"/>
          <w:sz w:val="24"/>
          <w:szCs w:val="24"/>
        </w:rPr>
        <w:t xml:space="preserve">деление государства на административно-территориальные единицы (провинции, департаменты, области, округа, районы и другие), органы управления которых регулируются общегосударственными правовыми нормами и подчинены центральным органам государственной власти и управления. </w:t>
      </w:r>
    </w:p>
    <w:p w:rsidR="00474075" w:rsidRDefault="00474075">
      <w:pPr>
        <w:widowControl w:val="0"/>
        <w:spacing w:before="120"/>
        <w:ind w:firstLine="567"/>
        <w:jc w:val="both"/>
        <w:rPr>
          <w:color w:val="000000"/>
          <w:sz w:val="24"/>
          <w:szCs w:val="24"/>
        </w:rPr>
      </w:pPr>
      <w:r>
        <w:rPr>
          <w:color w:val="000000"/>
          <w:sz w:val="24"/>
          <w:szCs w:val="24"/>
        </w:rPr>
        <w:t>Территория унитарного государства подразделяется лишь на административно-территориальные единицы (провинции, районы, графства и т.д.), не обладающие какой-либо политической самостоятельностью. При этом, в рамках такого государства возможно существование районов, обладающих административной автономией (например, Синцзянь-уйгурский автономный район в Китае). Унитарные государства подразделяются на централизованные и децентрализованные. В централизованных государствах значительная часть вопросов местной жизни решается центральной властью. В децентрализованных государствах их решение передается на места. Исторически унитаризм явился прогрессивной формой территориально-государственного устройства, поскольку он активно способствовал созданию единого капиталистического рынка, сильной и независимой центральной власти взамен феодальной раздробленности с ее слабой территориальной системой управления.</w:t>
      </w:r>
    </w:p>
    <w:p w:rsidR="00474075" w:rsidRDefault="00474075">
      <w:pPr>
        <w:widowControl w:val="0"/>
        <w:spacing w:before="120"/>
        <w:ind w:firstLine="567"/>
        <w:jc w:val="both"/>
        <w:rPr>
          <w:color w:val="000000"/>
          <w:sz w:val="24"/>
          <w:szCs w:val="24"/>
        </w:rPr>
      </w:pPr>
      <w:r>
        <w:rPr>
          <w:color w:val="000000"/>
          <w:sz w:val="24"/>
          <w:szCs w:val="24"/>
        </w:rPr>
        <w:t>2. Федеративные. В отличие от унитарного государства федерация является сложным государством: в его структуру помимо центральной (или федеральной власти) входят государственные образования (республики, штаты, кантоны, земли и т.д.), обладающие политической самостоятельностью, включающей, в частности, собственное законодательство, судебную и налоговую системы. В итоге, суверенитет в условиях федерации становится как бы разделенным между федеральным центром и субъектами федерации. Соответственно, в федеративном государстве существуют две относительно самостоятельных системы органов государства: федеративная и система органов субъектов федерации.</w:t>
      </w:r>
    </w:p>
    <w:p w:rsidR="00474075" w:rsidRDefault="00474075">
      <w:pPr>
        <w:widowControl w:val="0"/>
        <w:spacing w:before="120"/>
        <w:ind w:firstLine="567"/>
        <w:jc w:val="both"/>
        <w:rPr>
          <w:color w:val="000000"/>
          <w:sz w:val="24"/>
          <w:szCs w:val="24"/>
        </w:rPr>
      </w:pPr>
      <w:r>
        <w:rPr>
          <w:color w:val="000000"/>
          <w:sz w:val="24"/>
          <w:szCs w:val="24"/>
        </w:rPr>
        <w:t>Таким образом, в условиях федерации на одной и той же территории одновременно и параллельно функционируют две власти - федеральная и местная, т.е. власть субъекта федерации. Каждая из них имеет свою компетенцию.</w:t>
      </w:r>
    </w:p>
    <w:p w:rsidR="00474075" w:rsidRDefault="00474075">
      <w:pPr>
        <w:widowControl w:val="0"/>
        <w:spacing w:before="120"/>
        <w:ind w:firstLine="567"/>
        <w:jc w:val="both"/>
        <w:rPr>
          <w:color w:val="000000"/>
          <w:sz w:val="24"/>
          <w:szCs w:val="24"/>
        </w:rPr>
      </w:pPr>
      <w:r>
        <w:rPr>
          <w:color w:val="000000"/>
          <w:sz w:val="24"/>
          <w:szCs w:val="24"/>
        </w:rPr>
        <w:t xml:space="preserve">Федерации могут строиться: </w:t>
      </w:r>
    </w:p>
    <w:p w:rsidR="00474075" w:rsidRDefault="00474075">
      <w:pPr>
        <w:widowControl w:val="0"/>
        <w:spacing w:before="120"/>
        <w:ind w:firstLine="567"/>
        <w:jc w:val="both"/>
        <w:rPr>
          <w:color w:val="000000"/>
          <w:sz w:val="24"/>
          <w:szCs w:val="24"/>
        </w:rPr>
      </w:pPr>
      <w:r>
        <w:rPr>
          <w:color w:val="000000"/>
          <w:sz w:val="24"/>
          <w:szCs w:val="24"/>
        </w:rPr>
        <w:t xml:space="preserve">по национальному признаку (как в свое время СССР, Чехословакия, Югославия и т.д.); </w:t>
      </w:r>
    </w:p>
    <w:p w:rsidR="00474075" w:rsidRDefault="00474075">
      <w:pPr>
        <w:widowControl w:val="0"/>
        <w:spacing w:before="120"/>
        <w:ind w:firstLine="567"/>
        <w:jc w:val="both"/>
        <w:rPr>
          <w:color w:val="000000"/>
          <w:sz w:val="24"/>
          <w:szCs w:val="24"/>
        </w:rPr>
      </w:pPr>
      <w:r>
        <w:rPr>
          <w:color w:val="000000"/>
          <w:sz w:val="24"/>
          <w:szCs w:val="24"/>
        </w:rPr>
        <w:t xml:space="preserve">по национально-территориальному признаку (Российская Федерация); </w:t>
      </w:r>
    </w:p>
    <w:p w:rsidR="00474075" w:rsidRDefault="00474075">
      <w:pPr>
        <w:widowControl w:val="0"/>
        <w:spacing w:before="120"/>
        <w:ind w:firstLine="567"/>
        <w:jc w:val="both"/>
        <w:rPr>
          <w:color w:val="000000"/>
          <w:sz w:val="24"/>
          <w:szCs w:val="24"/>
        </w:rPr>
      </w:pPr>
      <w:r>
        <w:rPr>
          <w:color w:val="000000"/>
          <w:sz w:val="24"/>
          <w:szCs w:val="24"/>
        </w:rPr>
        <w:t xml:space="preserve">по территориальному признаку (США, Мексика, Бразилия и подавляющее большинство современных федераций). </w:t>
      </w:r>
    </w:p>
    <w:p w:rsidR="00474075" w:rsidRDefault="00474075">
      <w:pPr>
        <w:widowControl w:val="0"/>
        <w:spacing w:before="120"/>
        <w:ind w:firstLine="567"/>
        <w:jc w:val="both"/>
        <w:rPr>
          <w:color w:val="000000"/>
          <w:sz w:val="24"/>
          <w:szCs w:val="24"/>
        </w:rPr>
      </w:pPr>
      <w:r>
        <w:rPr>
          <w:color w:val="000000"/>
          <w:sz w:val="24"/>
          <w:szCs w:val="24"/>
        </w:rPr>
        <w:t>Обычно наряду с общефедеральной конституцией и федеральными законами действуют законы субъектов федерации, а в ряде федераций их субъекты имеют собственные конституции. При этом, предполагается довольно четкое обеспечение верховенства федеральной конституции и других федеральных законов, которым должно соответствовать законодательство членов федерации. Как правило, в верхней палате парламента - Сенате - обеспечивается особое представительство субъектов федерации. Причем в одних федерациях в верхней палате устанавливается равное представительство субъектов федерации. Например, в США избираются по два сенатора от каждого штата, вне зависимости от численности проживающего в штате населения, а в других федерациях (Канада, ФРГ, Индия и т.д.) представительство субъектов федерации в верхней палате общефедерального парламента находится в прямой зависимости от численности населения соответствующего субъекта.</w:t>
      </w:r>
    </w:p>
    <w:p w:rsidR="00474075" w:rsidRDefault="00474075">
      <w:pPr>
        <w:widowControl w:val="0"/>
        <w:spacing w:before="120"/>
        <w:ind w:firstLine="567"/>
        <w:jc w:val="both"/>
        <w:rPr>
          <w:color w:val="000000"/>
          <w:sz w:val="24"/>
          <w:szCs w:val="24"/>
        </w:rPr>
      </w:pPr>
      <w:r>
        <w:rPr>
          <w:color w:val="000000"/>
          <w:sz w:val="24"/>
          <w:szCs w:val="24"/>
        </w:rPr>
        <w:t>При определении компетенции федерации и ее субъектов обычно придерживаются принципов, опробированных опытом развития практически всех федеративных государств. Это, во-первых, равенство прав всех субъектов, и во-вторых, наделение их достаточными полномочиями, а следовательно, и материальными ресурсами, поскольку федерация призвана служить сложению сил, а не их разъединению, и, как следствие, проведению единой общефедеральной политики.</w:t>
      </w:r>
    </w:p>
    <w:p w:rsidR="00474075" w:rsidRDefault="00474075">
      <w:pPr>
        <w:widowControl w:val="0"/>
        <w:spacing w:before="120"/>
        <w:ind w:firstLine="567"/>
        <w:jc w:val="both"/>
        <w:rPr>
          <w:color w:val="000000"/>
          <w:sz w:val="24"/>
          <w:szCs w:val="24"/>
        </w:rPr>
      </w:pPr>
      <w:r>
        <w:rPr>
          <w:color w:val="000000"/>
          <w:sz w:val="24"/>
          <w:szCs w:val="24"/>
        </w:rPr>
        <w:t>Мировой опыт дает различные примеры распределения компетенции между центром и субъектами федерации. Иногда ограничиваются только определением компетенции самой федерации. При этом все, не отнесенное к федеральной компетенции, рассматривается как входящее в компетенцию членов федерации (остаточные полномочия). Иногда закрепление полномочий идет по противоположному пути. В этом случае определяются только полномочия субъектов федерации, а все остальные (остаточные) полномочия отнесены к компетенции федерации. В других случаях определяются полномочия отдельно членов федерации, федерации в целом, а также совместная компетенция.</w:t>
      </w:r>
    </w:p>
    <w:p w:rsidR="00474075" w:rsidRDefault="00474075">
      <w:pPr>
        <w:widowControl w:val="0"/>
        <w:spacing w:before="120"/>
        <w:ind w:firstLine="567"/>
        <w:jc w:val="both"/>
        <w:rPr>
          <w:color w:val="000000"/>
          <w:sz w:val="24"/>
          <w:szCs w:val="24"/>
        </w:rPr>
      </w:pPr>
      <w:r>
        <w:rPr>
          <w:color w:val="000000"/>
          <w:sz w:val="24"/>
          <w:szCs w:val="24"/>
        </w:rPr>
        <w:t xml:space="preserve">Обычно в исключительную компетенцию самой федерации включено: </w:t>
      </w:r>
    </w:p>
    <w:p w:rsidR="00474075" w:rsidRDefault="00474075">
      <w:pPr>
        <w:widowControl w:val="0"/>
        <w:spacing w:before="120"/>
        <w:ind w:firstLine="567"/>
        <w:jc w:val="both"/>
        <w:rPr>
          <w:color w:val="000000"/>
          <w:sz w:val="24"/>
          <w:szCs w:val="24"/>
        </w:rPr>
      </w:pPr>
      <w:r>
        <w:rPr>
          <w:color w:val="000000"/>
          <w:sz w:val="24"/>
          <w:szCs w:val="24"/>
        </w:rPr>
        <w:t xml:space="preserve">проведение внешней политики, </w:t>
      </w:r>
    </w:p>
    <w:p w:rsidR="00474075" w:rsidRDefault="00474075">
      <w:pPr>
        <w:widowControl w:val="0"/>
        <w:spacing w:before="120"/>
        <w:ind w:firstLine="567"/>
        <w:jc w:val="both"/>
        <w:rPr>
          <w:color w:val="000000"/>
          <w:sz w:val="24"/>
          <w:szCs w:val="24"/>
        </w:rPr>
      </w:pPr>
      <w:r>
        <w:rPr>
          <w:color w:val="000000"/>
          <w:sz w:val="24"/>
          <w:szCs w:val="24"/>
        </w:rPr>
        <w:t xml:space="preserve">вопросы обороны государства, </w:t>
      </w:r>
    </w:p>
    <w:p w:rsidR="00474075" w:rsidRDefault="00474075">
      <w:pPr>
        <w:widowControl w:val="0"/>
        <w:spacing w:before="120"/>
        <w:ind w:firstLine="567"/>
        <w:jc w:val="both"/>
        <w:rPr>
          <w:color w:val="000000"/>
          <w:sz w:val="24"/>
          <w:szCs w:val="24"/>
        </w:rPr>
      </w:pPr>
      <w:r>
        <w:rPr>
          <w:color w:val="000000"/>
          <w:sz w:val="24"/>
          <w:szCs w:val="24"/>
        </w:rPr>
        <w:t xml:space="preserve">объявление войны и заключение мира, </w:t>
      </w:r>
    </w:p>
    <w:p w:rsidR="00474075" w:rsidRDefault="00474075">
      <w:pPr>
        <w:widowControl w:val="0"/>
        <w:spacing w:before="120"/>
        <w:ind w:firstLine="567"/>
        <w:jc w:val="both"/>
        <w:rPr>
          <w:color w:val="000000"/>
          <w:sz w:val="24"/>
          <w:szCs w:val="24"/>
        </w:rPr>
      </w:pPr>
      <w:r>
        <w:rPr>
          <w:color w:val="000000"/>
          <w:sz w:val="24"/>
          <w:szCs w:val="24"/>
        </w:rPr>
        <w:t xml:space="preserve">регулирование таможенных отношений, </w:t>
      </w:r>
    </w:p>
    <w:p w:rsidR="00474075" w:rsidRDefault="00474075">
      <w:pPr>
        <w:widowControl w:val="0"/>
        <w:spacing w:before="120"/>
        <w:ind w:firstLine="567"/>
        <w:jc w:val="both"/>
        <w:rPr>
          <w:color w:val="000000"/>
          <w:sz w:val="24"/>
          <w:szCs w:val="24"/>
        </w:rPr>
      </w:pPr>
      <w:r>
        <w:rPr>
          <w:color w:val="000000"/>
          <w:sz w:val="24"/>
          <w:szCs w:val="24"/>
        </w:rPr>
        <w:t xml:space="preserve">общефедеральные средства коммуникаций, </w:t>
      </w:r>
    </w:p>
    <w:p w:rsidR="00474075" w:rsidRDefault="00474075">
      <w:pPr>
        <w:widowControl w:val="0"/>
        <w:spacing w:before="120"/>
        <w:ind w:firstLine="567"/>
        <w:jc w:val="both"/>
        <w:rPr>
          <w:color w:val="000000"/>
          <w:sz w:val="24"/>
          <w:szCs w:val="24"/>
        </w:rPr>
      </w:pPr>
      <w:r>
        <w:rPr>
          <w:color w:val="000000"/>
          <w:sz w:val="24"/>
          <w:szCs w:val="24"/>
        </w:rPr>
        <w:t xml:space="preserve">наиболее важные и опасные отрасли производства (вооружение, ядерная энергетика и т.д.), </w:t>
      </w:r>
    </w:p>
    <w:p w:rsidR="00474075" w:rsidRDefault="00474075">
      <w:pPr>
        <w:widowControl w:val="0"/>
        <w:spacing w:before="120"/>
        <w:ind w:firstLine="567"/>
        <w:jc w:val="both"/>
        <w:rPr>
          <w:color w:val="000000"/>
          <w:sz w:val="24"/>
          <w:szCs w:val="24"/>
        </w:rPr>
      </w:pPr>
      <w:r>
        <w:rPr>
          <w:color w:val="000000"/>
          <w:sz w:val="24"/>
          <w:szCs w:val="24"/>
        </w:rPr>
        <w:t xml:space="preserve">регулирование союзного гражданства и основных прав человека, </w:t>
      </w:r>
    </w:p>
    <w:p w:rsidR="00474075" w:rsidRDefault="00474075">
      <w:pPr>
        <w:widowControl w:val="0"/>
        <w:spacing w:before="120"/>
        <w:ind w:firstLine="567"/>
        <w:jc w:val="both"/>
        <w:rPr>
          <w:color w:val="000000"/>
          <w:sz w:val="24"/>
          <w:szCs w:val="24"/>
        </w:rPr>
      </w:pPr>
      <w:r>
        <w:rPr>
          <w:color w:val="000000"/>
          <w:sz w:val="24"/>
          <w:szCs w:val="24"/>
        </w:rPr>
        <w:t xml:space="preserve">принятие в союз новых членов, </w:t>
      </w:r>
    </w:p>
    <w:p w:rsidR="00474075" w:rsidRDefault="00474075">
      <w:pPr>
        <w:widowControl w:val="0"/>
        <w:spacing w:before="120"/>
        <w:ind w:firstLine="567"/>
        <w:jc w:val="both"/>
        <w:rPr>
          <w:color w:val="000000"/>
          <w:sz w:val="24"/>
          <w:szCs w:val="24"/>
        </w:rPr>
      </w:pPr>
      <w:r>
        <w:rPr>
          <w:color w:val="000000"/>
          <w:sz w:val="24"/>
          <w:szCs w:val="24"/>
        </w:rPr>
        <w:t xml:space="preserve">изменение в составе субъектов федерации и т.д. </w:t>
      </w:r>
    </w:p>
    <w:p w:rsidR="00474075" w:rsidRDefault="00474075">
      <w:pPr>
        <w:widowControl w:val="0"/>
        <w:spacing w:before="120"/>
        <w:ind w:firstLine="567"/>
        <w:jc w:val="both"/>
        <w:rPr>
          <w:color w:val="000000"/>
          <w:sz w:val="24"/>
          <w:szCs w:val="24"/>
        </w:rPr>
      </w:pPr>
      <w:r>
        <w:rPr>
          <w:color w:val="000000"/>
          <w:sz w:val="24"/>
          <w:szCs w:val="24"/>
        </w:rPr>
        <w:t>Такие исключительные полномочия федерации должны обеспечить необходимую государственную целостность и политическую независимость страны. Опыт существования федеративных государств показывает, что в них редко удается избежать споров между органами различных уровней, между федерацией и ее субъектами, а также между самими субъектами. Отсюда следует, что необходим четкий и действенный механизм согласования интересов федерации и входящих в ее состав субъектов, а также разрешение споров между ними по мере их возникновения. Наибольшее значение при этом придается проблеме согласования мнений и позиций органов исполнительной власти и других органов управления различных уровней как самой федерации, так и ее субъектов.</w:t>
      </w:r>
    </w:p>
    <w:p w:rsidR="00474075" w:rsidRDefault="00474075">
      <w:pPr>
        <w:widowControl w:val="0"/>
        <w:spacing w:before="120"/>
        <w:ind w:firstLine="567"/>
        <w:jc w:val="both"/>
        <w:rPr>
          <w:color w:val="000000"/>
          <w:sz w:val="24"/>
          <w:szCs w:val="24"/>
        </w:rPr>
      </w:pPr>
      <w:r>
        <w:rPr>
          <w:color w:val="000000"/>
          <w:sz w:val="24"/>
          <w:szCs w:val="24"/>
        </w:rPr>
        <w:t>Ведущее место в таком механизме обычно принадлежит высшим представительным учреждениям - парламентам, в которых, как было уже отмечено выше, одна из палат представляет интересы субъектов федераций. Кроме того, учет интересов членов федерации осуществляется на уровне органов управления в процессе подготовки издаваемых ими нормативных актов или подготовке законопроектов. Иногда создаются и специальные органы для разрешения споров между федерациями и ее субъектами. Поскольку федерация создается для проведения единой, объединяющей все субъекты государства политики, в принципе не предусматривается права члена федерации отменять или изменять своими односторонними действиями акт федерального органа власти. Однако, субъект федерации может обратиться в Верховный суд государства с вопросом об изменении или отмене такого решения.</w:t>
      </w:r>
    </w:p>
    <w:p w:rsidR="00474075" w:rsidRDefault="00474075">
      <w:pPr>
        <w:widowControl w:val="0"/>
        <w:spacing w:before="120"/>
        <w:ind w:firstLine="567"/>
        <w:jc w:val="both"/>
        <w:rPr>
          <w:color w:val="000000"/>
          <w:sz w:val="24"/>
          <w:szCs w:val="24"/>
        </w:rPr>
      </w:pPr>
      <w:r>
        <w:rPr>
          <w:color w:val="000000"/>
          <w:sz w:val="24"/>
          <w:szCs w:val="24"/>
        </w:rPr>
        <w:t xml:space="preserve">В компетенцию субъектов федерации, как правило, входят овопросы: </w:t>
      </w:r>
    </w:p>
    <w:p w:rsidR="00474075" w:rsidRDefault="00474075">
      <w:pPr>
        <w:widowControl w:val="0"/>
        <w:spacing w:before="120"/>
        <w:ind w:firstLine="567"/>
        <w:jc w:val="both"/>
        <w:rPr>
          <w:color w:val="000000"/>
          <w:sz w:val="24"/>
          <w:szCs w:val="24"/>
        </w:rPr>
      </w:pPr>
      <w:r>
        <w:rPr>
          <w:color w:val="000000"/>
          <w:sz w:val="24"/>
          <w:szCs w:val="24"/>
        </w:rPr>
        <w:t xml:space="preserve">ворганизации местного управления, </w:t>
      </w:r>
    </w:p>
    <w:p w:rsidR="00474075" w:rsidRDefault="00474075">
      <w:pPr>
        <w:widowControl w:val="0"/>
        <w:spacing w:before="120"/>
        <w:ind w:firstLine="567"/>
        <w:jc w:val="both"/>
        <w:rPr>
          <w:color w:val="000000"/>
          <w:sz w:val="24"/>
          <w:szCs w:val="24"/>
        </w:rPr>
      </w:pPr>
      <w:r>
        <w:rPr>
          <w:color w:val="000000"/>
          <w:sz w:val="24"/>
          <w:szCs w:val="24"/>
        </w:rPr>
        <w:t xml:space="preserve">охраны общественного порядка, </w:t>
      </w:r>
    </w:p>
    <w:p w:rsidR="00474075" w:rsidRDefault="00474075">
      <w:pPr>
        <w:widowControl w:val="0"/>
        <w:spacing w:before="120"/>
        <w:ind w:firstLine="567"/>
        <w:jc w:val="both"/>
        <w:rPr>
          <w:color w:val="000000"/>
          <w:sz w:val="24"/>
          <w:szCs w:val="24"/>
        </w:rPr>
      </w:pPr>
      <w:r>
        <w:rPr>
          <w:color w:val="000000"/>
          <w:sz w:val="24"/>
          <w:szCs w:val="24"/>
        </w:rPr>
        <w:t xml:space="preserve">культуры, образования, здравоохранения и т.д. </w:t>
      </w:r>
    </w:p>
    <w:p w:rsidR="00474075" w:rsidRDefault="00474075">
      <w:pPr>
        <w:widowControl w:val="0"/>
        <w:spacing w:before="120"/>
        <w:ind w:firstLine="567"/>
        <w:jc w:val="both"/>
        <w:rPr>
          <w:color w:val="000000"/>
          <w:sz w:val="24"/>
          <w:szCs w:val="24"/>
        </w:rPr>
      </w:pPr>
      <w:r>
        <w:rPr>
          <w:color w:val="000000"/>
          <w:sz w:val="24"/>
          <w:szCs w:val="24"/>
        </w:rPr>
        <w:t>В большинстве федераций конституцией или специальным законодательством предусматривается право федеральных властей вмешиваться во внутренние дела субъектов федерации, вводить там чрезвычайное положение в случае возникновения внутренних беспорядков или угрозы безопасности субъекта извне (так называемое "право интервенции" или "федерального вмешательства"). В целом, отношения между центральными органами власти и органами власти субъектов федерации характеризуются приоритетом центра, не исключающим довольно широкой автономии штатов, провинций, земель, кантонов и т.д. Это принципиально отличает их от обычных административно-территориальных единиц унитарных государств.</w:t>
      </w:r>
    </w:p>
    <w:p w:rsidR="00474075" w:rsidRDefault="00474075">
      <w:pPr>
        <w:widowControl w:val="0"/>
        <w:spacing w:before="120"/>
        <w:ind w:firstLine="567"/>
        <w:jc w:val="both"/>
        <w:rPr>
          <w:color w:val="000000"/>
          <w:sz w:val="24"/>
          <w:szCs w:val="24"/>
        </w:rPr>
      </w:pPr>
      <w:r>
        <w:rPr>
          <w:color w:val="000000"/>
          <w:sz w:val="24"/>
          <w:szCs w:val="24"/>
        </w:rPr>
        <w:t xml:space="preserve">Субъекты федераций не обладают правом самостоятельного одностороннего выхода из состава федерации ("право сецессии"). </w:t>
      </w:r>
    </w:p>
    <w:p w:rsidR="00474075" w:rsidRDefault="00474075">
      <w:pPr>
        <w:widowControl w:val="0"/>
        <w:spacing w:before="120"/>
        <w:ind w:firstLine="567"/>
        <w:jc w:val="both"/>
        <w:rPr>
          <w:color w:val="000000"/>
          <w:sz w:val="24"/>
          <w:szCs w:val="24"/>
        </w:rPr>
      </w:pPr>
      <w:r>
        <w:rPr>
          <w:color w:val="000000"/>
          <w:sz w:val="24"/>
          <w:szCs w:val="24"/>
        </w:rPr>
        <w:t>Исторический опыт развития современных федераций показывает, что любые попытки односторонней сецессии пресекались федеральным центром самыми решительными мерами, включая использование вооруженных сил и подразделений внутренней безопасности.</w:t>
      </w:r>
    </w:p>
    <w:p w:rsidR="00474075" w:rsidRDefault="00474075">
      <w:pPr>
        <w:widowControl w:val="0"/>
        <w:spacing w:before="120"/>
        <w:ind w:firstLine="567"/>
        <w:jc w:val="both"/>
        <w:rPr>
          <w:color w:val="000000"/>
          <w:sz w:val="24"/>
          <w:szCs w:val="24"/>
        </w:rPr>
      </w:pPr>
      <w:r>
        <w:rPr>
          <w:color w:val="000000"/>
          <w:sz w:val="24"/>
          <w:szCs w:val="24"/>
        </w:rPr>
        <w:t>Выход субъектов федераций из состава единого целостного государства обычно заканчивался распадом самого федеративного государства. Еще до официального прекращения существования СССР из его состава фактически односторонне вышли Литва, Латвия. Эстония. Чехословакия и Югославия также распались на отдельные самостоятельные государства. Иными словами, выход субъектов из состава федерации традиционно является прологом ее фактического распада.</w:t>
      </w:r>
    </w:p>
    <w:p w:rsidR="00474075" w:rsidRDefault="00474075">
      <w:pPr>
        <w:widowControl w:val="0"/>
        <w:spacing w:before="120"/>
        <w:ind w:firstLine="567"/>
        <w:jc w:val="both"/>
        <w:rPr>
          <w:color w:val="000000"/>
          <w:sz w:val="24"/>
          <w:szCs w:val="24"/>
        </w:rPr>
      </w:pPr>
      <w:r>
        <w:rPr>
          <w:color w:val="000000"/>
          <w:sz w:val="24"/>
          <w:szCs w:val="24"/>
        </w:rPr>
        <w:t>С юридико-технической точки зрения федеративные государства образуются разными путями. Так, весьма распространенной является договорная федерация, когда суверенные государства вступают в нее на основе договора. Примером такой федерации могут служить Советский Союз, Российская Федерация и т.д. Вместе с тем федерация может быть создана "сверху" путем преобразования унитарного государства в федеративное. Таким путем, в частности, возникли некоторые латиноамериканские федерации, а также основанная на автономии федерация в рамках РСФСР (так сокращенно назывался крупнейший субъект Советской Федерации - Российская Советская Федеративная Социалистическая Республика).</w:t>
      </w:r>
    </w:p>
    <w:p w:rsidR="00474075" w:rsidRDefault="00474075">
      <w:pPr>
        <w:widowControl w:val="0"/>
        <w:spacing w:before="120"/>
        <w:ind w:firstLine="567"/>
        <w:jc w:val="both"/>
        <w:rPr>
          <w:color w:val="000000"/>
          <w:sz w:val="24"/>
          <w:szCs w:val="24"/>
        </w:rPr>
      </w:pPr>
      <w:r>
        <w:rPr>
          <w:color w:val="000000"/>
          <w:sz w:val="24"/>
          <w:szCs w:val="24"/>
        </w:rPr>
        <w:t>Во многих федерациях современная форма территориально-политического устройства была установлена в результате длительной политической, а иногда и вооруженной борьбы между федералистами и унитаристами.</w:t>
      </w:r>
    </w:p>
    <w:p w:rsidR="00474075" w:rsidRDefault="00474075">
      <w:pPr>
        <w:widowControl w:val="0"/>
        <w:spacing w:before="120"/>
        <w:ind w:firstLine="567"/>
        <w:jc w:val="both"/>
        <w:rPr>
          <w:color w:val="000000"/>
          <w:sz w:val="24"/>
          <w:szCs w:val="24"/>
        </w:rPr>
      </w:pPr>
      <w:r>
        <w:rPr>
          <w:color w:val="000000"/>
          <w:sz w:val="24"/>
          <w:szCs w:val="24"/>
        </w:rPr>
        <w:t>В настоящее время федерации встречаются более чем в 20 государствах, в которых проживает 1/3 населения земного шара. Обычно она преобладает в крупных государствах (США, Россия, Индия, Бразилия), хотя возможна и в небольших по размеру государствах (Австрия, Объединенные Арабские Эмираты).</w:t>
      </w:r>
    </w:p>
    <w:p w:rsidR="00474075" w:rsidRDefault="00474075">
      <w:pPr>
        <w:widowControl w:val="0"/>
        <w:spacing w:before="120"/>
        <w:ind w:firstLine="567"/>
        <w:jc w:val="both"/>
        <w:rPr>
          <w:color w:val="000000"/>
          <w:sz w:val="24"/>
          <w:szCs w:val="24"/>
        </w:rPr>
      </w:pPr>
      <w:r>
        <w:rPr>
          <w:color w:val="000000"/>
          <w:sz w:val="24"/>
          <w:szCs w:val="24"/>
        </w:rPr>
        <w:t xml:space="preserve">3. Конфедерация. В некоторых учебниках и юридических словарях к формам государственного устройства относят и конфедерацию, под которой понимают временный союз государств, предназначенный для решения задач экономического, политического или военного характера. Однако конфедерация - это скорее международно-правовое образование, чем форма государственного устройства. </w:t>
      </w:r>
    </w:p>
    <w:p w:rsidR="00474075" w:rsidRDefault="00474075">
      <w:pPr>
        <w:widowControl w:val="0"/>
        <w:spacing w:before="120"/>
        <w:ind w:firstLine="567"/>
        <w:jc w:val="both"/>
        <w:rPr>
          <w:color w:val="000000"/>
          <w:sz w:val="24"/>
          <w:szCs w:val="24"/>
        </w:rPr>
      </w:pPr>
      <w:r>
        <w:rPr>
          <w:color w:val="000000"/>
          <w:sz w:val="24"/>
          <w:szCs w:val="24"/>
        </w:rPr>
        <w:t>Подобная нечеткость в понимании конфедерации объясняется прежде всего недостаточной ее изученностью. Поэтому в учебниках в качестве примера конфедерации обычно приводятся союз североамериканских штатов (1781-1787 г.г.), Швейцарский союз в Х1Х в. и т.д. Между тем, остается предметом дискуссии вопрос о том, можно ли рассматривать в качестве конфедерации Содружество Независимых Государств. В центральные органы конфедерации обычно входят представители всех государств-членов. Решения этих органов принимаются единогласно или квалифицированным большинством и вступают в обязательную силу лишь после ратификации соответствующими государствами - членами конфедерации.</w:t>
      </w:r>
    </w:p>
    <w:p w:rsidR="00474075" w:rsidRDefault="00474075">
      <w:pPr>
        <w:widowControl w:val="0"/>
        <w:spacing w:before="120"/>
        <w:ind w:firstLine="567"/>
        <w:jc w:val="both"/>
        <w:rPr>
          <w:color w:val="000000"/>
          <w:sz w:val="24"/>
          <w:szCs w:val="24"/>
        </w:rPr>
      </w:pPr>
      <w:r>
        <w:rPr>
          <w:color w:val="000000"/>
          <w:sz w:val="24"/>
          <w:szCs w:val="24"/>
        </w:rPr>
        <w:t>Традиционно создание конфедерации исторически предшествовало ее перерастанию в федерацию или ее распаду на отдельные самостоятельные государства. Правовой основой для конфедерации обычно служит союзный договор. Конфедерацией было образование, сложившееся в 1776 году в Северной Америке на месте бывших английских колоний. В конфедеративных отношениях находились кантоны Швейцарии до 1848 года. Принятие в 1787 году конституции США и в 1848 коду конституции Швейцарии фактически означало преобразование этих конфедераций в федерации. Новая конституция Швейцарии, вступившая в силу 1 января 2000 года, сохранила термин "конфедерация", хотя в российской и зарубежной юридической литературе Швейцария определяется как типично децентрализованное федеративное государство.</w:t>
      </w:r>
    </w:p>
    <w:p w:rsidR="00474075" w:rsidRDefault="00474075">
      <w:pPr>
        <w:widowControl w:val="0"/>
        <w:spacing w:before="120"/>
        <w:ind w:firstLine="567"/>
        <w:jc w:val="both"/>
        <w:rPr>
          <w:color w:val="000000"/>
          <w:sz w:val="24"/>
          <w:szCs w:val="24"/>
        </w:rPr>
      </w:pPr>
      <w:r>
        <w:rPr>
          <w:color w:val="000000"/>
          <w:sz w:val="24"/>
          <w:szCs w:val="24"/>
        </w:rPr>
        <w:t xml:space="preserve">Распад конфедерации исторически был связан с тем, что в ее рамках между государствами не удавалось установить взаимовыгодные и развивающиеся связи. Так, созданная в 1958 году Египтом и Сирией конфедерация - Объединенная Арабская Республика распалась по этой причине уже в 1961 году. А созданное Сенегалом и Гамбией новое конфедеративное объединение Сенегамбия просуществовало с 1982 по 1989 годы и распалось, поскольку конфедеративные связи не сложились ни в экономической, ни в политической областях. </w:t>
      </w:r>
    </w:p>
    <w:p w:rsidR="00474075" w:rsidRDefault="00474075">
      <w:pPr>
        <w:widowControl w:val="0"/>
        <w:spacing w:before="120"/>
        <w:ind w:firstLine="567"/>
        <w:jc w:val="both"/>
        <w:rPr>
          <w:color w:val="000000"/>
          <w:sz w:val="24"/>
          <w:szCs w:val="24"/>
        </w:rPr>
      </w:pPr>
      <w:r>
        <w:rPr>
          <w:color w:val="000000"/>
          <w:sz w:val="24"/>
          <w:szCs w:val="24"/>
        </w:rPr>
        <w:t>В настоящее время остается предметом дискуссии вопрос о том, можно ли рассматривать в качестве конфедерации Содружество Независимых Государств.</w:t>
      </w:r>
    </w:p>
    <w:p w:rsidR="00474075" w:rsidRDefault="00474075">
      <w:pPr>
        <w:widowControl w:val="0"/>
        <w:spacing w:before="120"/>
        <w:ind w:firstLine="567"/>
        <w:jc w:val="both"/>
        <w:rPr>
          <w:color w:val="000000"/>
          <w:sz w:val="24"/>
          <w:szCs w:val="24"/>
        </w:rPr>
      </w:pPr>
      <w:r>
        <w:rPr>
          <w:color w:val="000000"/>
          <w:sz w:val="24"/>
          <w:szCs w:val="24"/>
        </w:rPr>
        <w:t>Политический режим</w:t>
      </w:r>
    </w:p>
    <w:p w:rsidR="00474075" w:rsidRDefault="00474075">
      <w:pPr>
        <w:widowControl w:val="0"/>
        <w:spacing w:before="120"/>
        <w:ind w:firstLine="567"/>
        <w:jc w:val="both"/>
        <w:rPr>
          <w:color w:val="000000"/>
          <w:sz w:val="24"/>
          <w:szCs w:val="24"/>
        </w:rPr>
      </w:pPr>
      <w:r>
        <w:rPr>
          <w:color w:val="000000"/>
          <w:sz w:val="24"/>
          <w:szCs w:val="24"/>
        </w:rPr>
        <w:t>Под политическим режимом понимаются приемы и способы осуществления государственной власти.</w:t>
      </w:r>
    </w:p>
    <w:p w:rsidR="00474075" w:rsidRDefault="00474075">
      <w:pPr>
        <w:widowControl w:val="0"/>
        <w:spacing w:before="120"/>
        <w:ind w:firstLine="567"/>
        <w:jc w:val="both"/>
        <w:rPr>
          <w:color w:val="000000"/>
          <w:sz w:val="24"/>
          <w:szCs w:val="24"/>
        </w:rPr>
      </w:pPr>
      <w:r>
        <w:rPr>
          <w:color w:val="000000"/>
          <w:sz w:val="24"/>
          <w:szCs w:val="24"/>
        </w:rPr>
        <w:t>Данный аспект формы государства связан не столько с его структурой, сколько с соотношением политических сил и уровнем демократии в обществе. Поэтому категория "политический режим" более всего связана с социально-классовой природой государства.</w:t>
      </w:r>
    </w:p>
    <w:p w:rsidR="00474075" w:rsidRDefault="00474075">
      <w:pPr>
        <w:widowControl w:val="0"/>
        <w:spacing w:before="120"/>
        <w:ind w:firstLine="567"/>
        <w:jc w:val="both"/>
        <w:rPr>
          <w:color w:val="000000"/>
          <w:sz w:val="24"/>
          <w:szCs w:val="24"/>
        </w:rPr>
      </w:pPr>
      <w:r>
        <w:rPr>
          <w:color w:val="000000"/>
          <w:sz w:val="24"/>
          <w:szCs w:val="24"/>
        </w:rPr>
        <w:t>Существует несколько оснований для классификации политических режимов. Чаще всего политические режимы разделяются на демократические и антидемократические.</w:t>
      </w:r>
    </w:p>
    <w:p w:rsidR="00474075" w:rsidRDefault="00474075">
      <w:pPr>
        <w:widowControl w:val="0"/>
        <w:spacing w:before="120"/>
        <w:ind w:firstLine="567"/>
        <w:jc w:val="both"/>
        <w:rPr>
          <w:color w:val="000000"/>
          <w:sz w:val="24"/>
          <w:szCs w:val="24"/>
        </w:rPr>
      </w:pPr>
      <w:r>
        <w:rPr>
          <w:color w:val="000000"/>
          <w:sz w:val="24"/>
          <w:szCs w:val="24"/>
        </w:rPr>
        <w:t xml:space="preserve"> Демократический режим. Демократия - понятие исторически изменчивое, и поэтому не существует универсальной её модели. Сегодня демократический политический режим предполагает верховенство конституции, идеологический и политический плюрализм, гарантированность прав человека, демократические выборы, разделение властей и т.д. Такой режим называется либерально-демократическим. Однако, в современном мире существуют другие типы демократии, например, исламская, не знающая большинства из перечисленных элементов.</w:t>
      </w:r>
    </w:p>
    <w:p w:rsidR="00474075" w:rsidRDefault="00474075">
      <w:pPr>
        <w:widowControl w:val="0"/>
        <w:spacing w:before="120"/>
        <w:ind w:firstLine="567"/>
        <w:jc w:val="both"/>
        <w:rPr>
          <w:color w:val="000000"/>
          <w:sz w:val="24"/>
          <w:szCs w:val="24"/>
        </w:rPr>
      </w:pPr>
      <w:r>
        <w:rPr>
          <w:color w:val="000000"/>
          <w:sz w:val="24"/>
          <w:szCs w:val="24"/>
        </w:rPr>
        <w:t>2. Антидемократические режимы обычно разделяют на тоталитарные, авторитарные, диктаторские и т.д.</w:t>
      </w:r>
    </w:p>
    <w:p w:rsidR="00474075" w:rsidRDefault="00474075">
      <w:pPr>
        <w:widowControl w:val="0"/>
        <w:spacing w:before="120"/>
        <w:ind w:firstLine="567"/>
        <w:jc w:val="both"/>
        <w:rPr>
          <w:color w:val="000000"/>
          <w:sz w:val="24"/>
          <w:szCs w:val="24"/>
        </w:rPr>
      </w:pPr>
      <w:r>
        <w:rPr>
          <w:color w:val="000000"/>
          <w:sz w:val="24"/>
          <w:szCs w:val="24"/>
        </w:rPr>
        <w:t xml:space="preserve">Тоталитарные режимы отличает прежде всего отсутствие идеологического и политического плюрализма. Здесь допускаются лишь единственная политическая партия, одна (официальная) политическая идеология, отсутствует легальная оппозиция, а государство осуществляет жесткий контроль за всеми сферами общественной жизни. Такой политический режим существовал, в частности, в СССР. </w:t>
      </w:r>
    </w:p>
    <w:p w:rsidR="00474075" w:rsidRDefault="00474075">
      <w:pPr>
        <w:widowControl w:val="0"/>
        <w:spacing w:before="120"/>
        <w:ind w:firstLine="567"/>
        <w:jc w:val="both"/>
        <w:rPr>
          <w:color w:val="000000"/>
          <w:sz w:val="24"/>
          <w:szCs w:val="24"/>
        </w:rPr>
      </w:pPr>
      <w:r>
        <w:rPr>
          <w:color w:val="000000"/>
          <w:sz w:val="24"/>
          <w:szCs w:val="24"/>
        </w:rPr>
        <w:t xml:space="preserve">Авторитарный режим характеризуют антидемократические методы осуществления власти, сосредоточение ее в руках главы государства или главы правительства, ограничение прав и свобод граждан. Такой режим обычно существует в странах с недостаточно развитым гражданским обществом. </w:t>
      </w:r>
    </w:p>
    <w:p w:rsidR="00474075" w:rsidRDefault="00474075">
      <w:pPr>
        <w:widowControl w:val="0"/>
        <w:spacing w:before="120"/>
        <w:ind w:firstLine="567"/>
        <w:jc w:val="both"/>
        <w:rPr>
          <w:color w:val="000000"/>
          <w:sz w:val="24"/>
          <w:szCs w:val="24"/>
        </w:rPr>
      </w:pPr>
      <w:r>
        <w:rPr>
          <w:color w:val="000000"/>
          <w:sz w:val="24"/>
          <w:szCs w:val="24"/>
        </w:rPr>
        <w:t xml:space="preserve">При диктаторский режиме доминируют методы прямого насилия, не связанного никакими законами и т.д. </w:t>
      </w:r>
    </w:p>
    <w:p w:rsidR="00474075" w:rsidRDefault="00474075">
      <w:pPr>
        <w:widowControl w:val="0"/>
        <w:spacing w:before="120"/>
        <w:ind w:firstLine="567"/>
        <w:jc w:val="both"/>
        <w:rPr>
          <w:color w:val="000000"/>
          <w:sz w:val="24"/>
          <w:szCs w:val="24"/>
        </w:rPr>
      </w:pPr>
      <w:r>
        <w:rPr>
          <w:color w:val="000000"/>
          <w:sz w:val="24"/>
          <w:szCs w:val="24"/>
        </w:rPr>
        <w:t>Классификация политических режимов может проводиться по критерию количества партий, участвующих в политической жизни общества. С этой точки зрения политические режимы могут быть многопартийными, двухпартийными, однопартийными и, наконец, "беспартийными", т.е. действующими при отсутствии легальных политических партий (например, Саудовская Аравия, Эмираты Персидского залива).</w:t>
      </w:r>
    </w:p>
    <w:p w:rsidR="00474075" w:rsidRDefault="00474075">
      <w:pPr>
        <w:widowControl w:val="0"/>
        <w:spacing w:before="120"/>
        <w:ind w:firstLine="567"/>
        <w:jc w:val="both"/>
        <w:rPr>
          <w:color w:val="000000"/>
          <w:sz w:val="24"/>
          <w:szCs w:val="24"/>
        </w:rPr>
      </w:pPr>
      <w:r>
        <w:rPr>
          <w:color w:val="000000"/>
          <w:sz w:val="24"/>
          <w:szCs w:val="24"/>
        </w:rPr>
        <w:t>Возможно также деление политических режимов на гражданские и военные, на светские и теократические. Военные режимы устанавливаются путем военного переворота и обычно свидетельствуют о глубоком кризисе в обществе. Такие режимы существовали в ряде стран Латинской Америки, Ближнего и Среднего Востока в 50-х -70-х г.г. ХХ в. Примером теократических режимов могут быть Ватикан, Саудовская Аравия, Иран по Конституции 1978 г. и т.д.</w:t>
      </w:r>
    </w:p>
    <w:p w:rsidR="00474075" w:rsidRDefault="00474075">
      <w:pPr>
        <w:widowControl w:val="0"/>
        <w:spacing w:before="120"/>
        <w:jc w:val="center"/>
        <w:rPr>
          <w:b/>
          <w:bCs/>
          <w:color w:val="000000"/>
          <w:sz w:val="28"/>
          <w:szCs w:val="28"/>
        </w:rPr>
      </w:pPr>
      <w:r>
        <w:rPr>
          <w:b/>
          <w:bCs/>
          <w:color w:val="000000"/>
          <w:sz w:val="28"/>
          <w:szCs w:val="28"/>
        </w:rPr>
        <w:t>7. Механизм государства</w:t>
      </w:r>
    </w:p>
    <w:p w:rsidR="00474075" w:rsidRDefault="00474075">
      <w:pPr>
        <w:widowControl w:val="0"/>
        <w:spacing w:before="120"/>
        <w:ind w:firstLine="567"/>
        <w:jc w:val="both"/>
        <w:rPr>
          <w:color w:val="000000"/>
          <w:sz w:val="24"/>
          <w:szCs w:val="24"/>
        </w:rPr>
      </w:pPr>
      <w:r>
        <w:rPr>
          <w:color w:val="000000"/>
          <w:sz w:val="24"/>
          <w:szCs w:val="24"/>
        </w:rPr>
        <w:t>Под механизмом государства понимают совокупность всех его органов, посредством которых осуществляются функции государства, решаются стоящие перед ним задачи.</w:t>
      </w:r>
    </w:p>
    <w:p w:rsidR="00474075" w:rsidRDefault="00474075">
      <w:pPr>
        <w:widowControl w:val="0"/>
        <w:spacing w:before="120"/>
        <w:ind w:firstLine="567"/>
        <w:jc w:val="both"/>
        <w:rPr>
          <w:color w:val="000000"/>
          <w:sz w:val="24"/>
          <w:szCs w:val="24"/>
        </w:rPr>
      </w:pPr>
      <w:r>
        <w:rPr>
          <w:color w:val="000000"/>
          <w:sz w:val="24"/>
          <w:szCs w:val="24"/>
        </w:rPr>
        <w:t>Термин "механизм" лежит в основе сравнения государства с машиной, посредством которой правящие силы управляют обществом, порой навязывая ему свою волю с помощью принуждения.</w:t>
      </w:r>
    </w:p>
    <w:p w:rsidR="00474075" w:rsidRDefault="00474075">
      <w:pPr>
        <w:widowControl w:val="0"/>
        <w:spacing w:before="120"/>
        <w:ind w:firstLine="567"/>
        <w:jc w:val="both"/>
        <w:rPr>
          <w:color w:val="000000"/>
          <w:sz w:val="24"/>
          <w:szCs w:val="24"/>
        </w:rPr>
      </w:pPr>
      <w:r>
        <w:rPr>
          <w:color w:val="000000"/>
          <w:sz w:val="24"/>
          <w:szCs w:val="24"/>
        </w:rPr>
        <w:t>Государственный механизм в ходе многовековой истории претерпел существенную эволюцию - от простейших образований, включавших на Древнем Востоке финансовое и военное ведомства, а также ведомство общественных работ, до чрезвычайно сложных и разветвленных структур, насчитывавших многие тысячи человек. Поэтому изучение механизма государства сводится, прежде всего, к изучению его структуры. Традиционно первичным элементом этой структуры считался орган государства. Однако в новейшей отечественной литературе предлагается изучать механизм государства сквозь призму понятия "власть"7. Такое противопоставление не вполне корректно. Ведь механизм государства - это властный механизм. Органы государства обладают властной компетенцией, означающей осуществление властных функций в известной сфере общественной жизни (в этом собственно и состоит их отличительная особенность). С другой стороны, в структурах государства власть осуществляется лишь посредством его органов. Поэтому понятия "государственный орган" и "государственная власть" отражают лишь неодинаковый угол зрения на одну и ту же проблему.</w:t>
      </w:r>
    </w:p>
    <w:p w:rsidR="00474075" w:rsidRDefault="00474075">
      <w:pPr>
        <w:widowControl w:val="0"/>
        <w:spacing w:before="120"/>
        <w:ind w:firstLine="567"/>
        <w:jc w:val="both"/>
        <w:rPr>
          <w:color w:val="000000"/>
          <w:sz w:val="24"/>
          <w:szCs w:val="24"/>
        </w:rPr>
      </w:pPr>
      <w:r>
        <w:rPr>
          <w:color w:val="000000"/>
          <w:sz w:val="24"/>
          <w:szCs w:val="24"/>
        </w:rPr>
        <w:t xml:space="preserve">Понятие "механизм государства" раскрывает структуру государства, тогда как термин "государственная власть" призван подчеркнуть разделение ее на: </w:t>
      </w:r>
    </w:p>
    <w:p w:rsidR="00474075" w:rsidRDefault="00474075">
      <w:pPr>
        <w:widowControl w:val="0"/>
        <w:spacing w:before="120"/>
        <w:ind w:firstLine="567"/>
        <w:jc w:val="both"/>
        <w:rPr>
          <w:color w:val="000000"/>
          <w:sz w:val="24"/>
          <w:szCs w:val="24"/>
        </w:rPr>
      </w:pPr>
      <w:r>
        <w:rPr>
          <w:color w:val="000000"/>
          <w:sz w:val="24"/>
          <w:szCs w:val="24"/>
        </w:rPr>
        <w:t xml:space="preserve">законодательную ветвь; </w:t>
      </w:r>
    </w:p>
    <w:p w:rsidR="00474075" w:rsidRDefault="00474075">
      <w:pPr>
        <w:widowControl w:val="0"/>
        <w:spacing w:before="120"/>
        <w:ind w:firstLine="567"/>
        <w:jc w:val="both"/>
        <w:rPr>
          <w:color w:val="000000"/>
          <w:sz w:val="24"/>
          <w:szCs w:val="24"/>
        </w:rPr>
      </w:pPr>
      <w:r>
        <w:rPr>
          <w:color w:val="000000"/>
          <w:sz w:val="24"/>
          <w:szCs w:val="24"/>
        </w:rPr>
        <w:t xml:space="preserve">исполнительную ветвь; </w:t>
      </w:r>
    </w:p>
    <w:p w:rsidR="00474075" w:rsidRDefault="00474075">
      <w:pPr>
        <w:widowControl w:val="0"/>
        <w:spacing w:before="120"/>
        <w:ind w:firstLine="567"/>
        <w:jc w:val="both"/>
        <w:rPr>
          <w:color w:val="000000"/>
          <w:sz w:val="24"/>
          <w:szCs w:val="24"/>
        </w:rPr>
      </w:pPr>
      <w:r>
        <w:rPr>
          <w:color w:val="000000"/>
          <w:sz w:val="24"/>
          <w:szCs w:val="24"/>
        </w:rPr>
        <w:t xml:space="preserve">судебную ветвь. </w:t>
      </w:r>
    </w:p>
    <w:p w:rsidR="00474075" w:rsidRDefault="00474075">
      <w:pPr>
        <w:widowControl w:val="0"/>
        <w:spacing w:before="120"/>
        <w:ind w:firstLine="567"/>
        <w:jc w:val="both"/>
        <w:rPr>
          <w:color w:val="000000"/>
          <w:sz w:val="24"/>
          <w:szCs w:val="24"/>
        </w:rPr>
      </w:pPr>
      <w:r>
        <w:rPr>
          <w:color w:val="000000"/>
          <w:sz w:val="24"/>
          <w:szCs w:val="24"/>
        </w:rPr>
        <w:t>При этом, важно не само по себе разделение властей, а система сдержек и противовесов, положенная в основу их взаимодействия. Её цель - не допустить концентрации власти государства в руках лишь одного органа.</w:t>
      </w:r>
    </w:p>
    <w:p w:rsidR="00474075" w:rsidRDefault="00474075">
      <w:pPr>
        <w:widowControl w:val="0"/>
        <w:spacing w:before="120"/>
        <w:ind w:firstLine="567"/>
        <w:jc w:val="both"/>
        <w:rPr>
          <w:color w:val="000000"/>
          <w:sz w:val="24"/>
          <w:szCs w:val="24"/>
        </w:rPr>
      </w:pPr>
      <w:r>
        <w:rPr>
          <w:color w:val="000000"/>
          <w:sz w:val="24"/>
          <w:szCs w:val="24"/>
        </w:rPr>
        <w:t>Порой наряду с термином "механизм государства" совокупность его органов определяют посредством термина "государственный аппарат". Иногда в него включают также вооруженные силы и материальные средства государственной власти. Но чаще под ним понимают систему органов лишь исполнительной власти.</w:t>
      </w:r>
    </w:p>
    <w:p w:rsidR="00474075" w:rsidRDefault="00474075">
      <w:pPr>
        <w:widowControl w:val="0"/>
        <w:spacing w:before="120"/>
        <w:ind w:firstLine="567"/>
        <w:jc w:val="both"/>
        <w:rPr>
          <w:color w:val="000000"/>
          <w:sz w:val="24"/>
          <w:szCs w:val="24"/>
        </w:rPr>
      </w:pPr>
      <w:r>
        <w:rPr>
          <w:color w:val="000000"/>
          <w:sz w:val="24"/>
          <w:szCs w:val="24"/>
        </w:rPr>
        <w:t xml:space="preserve"> Законодательная власть осуществляется представительными органами государства. Это первичные органы в структуре государства, поскольку выражают волю народа в лице его представителей.</w:t>
      </w:r>
    </w:p>
    <w:p w:rsidR="00474075" w:rsidRDefault="00474075">
      <w:pPr>
        <w:widowControl w:val="0"/>
        <w:spacing w:before="120"/>
        <w:ind w:firstLine="567"/>
        <w:jc w:val="both"/>
        <w:rPr>
          <w:color w:val="000000"/>
          <w:sz w:val="24"/>
          <w:szCs w:val="24"/>
        </w:rPr>
      </w:pPr>
      <w:r>
        <w:rPr>
          <w:color w:val="000000"/>
          <w:sz w:val="24"/>
          <w:szCs w:val="24"/>
        </w:rPr>
        <w:t xml:space="preserve">Представительные органы подразделяются на: </w:t>
      </w:r>
    </w:p>
    <w:p w:rsidR="00474075" w:rsidRDefault="00474075">
      <w:pPr>
        <w:widowControl w:val="0"/>
        <w:spacing w:before="120"/>
        <w:ind w:firstLine="567"/>
        <w:jc w:val="both"/>
        <w:rPr>
          <w:color w:val="000000"/>
          <w:sz w:val="24"/>
          <w:szCs w:val="24"/>
        </w:rPr>
      </w:pPr>
      <w:r>
        <w:rPr>
          <w:color w:val="000000"/>
          <w:sz w:val="24"/>
          <w:szCs w:val="24"/>
        </w:rPr>
        <w:t xml:space="preserve">высшие. К ним относятся органы типа Парламента в Англии, Конгресса в США, Государственной Думы в России и т.д. Эти органы издают законы, т.е. акты высшей юридической силы. </w:t>
      </w:r>
    </w:p>
    <w:p w:rsidR="00474075" w:rsidRDefault="00474075">
      <w:pPr>
        <w:widowControl w:val="0"/>
        <w:spacing w:before="120"/>
        <w:ind w:firstLine="567"/>
        <w:jc w:val="both"/>
        <w:rPr>
          <w:color w:val="000000"/>
          <w:sz w:val="24"/>
          <w:szCs w:val="24"/>
        </w:rPr>
      </w:pPr>
      <w:r>
        <w:rPr>
          <w:color w:val="000000"/>
          <w:sz w:val="24"/>
          <w:szCs w:val="24"/>
        </w:rPr>
        <w:t xml:space="preserve">местные. Местные представительные органы называются собраниями, советами и т.д. и принимают на основе законов акты, обязательные к исполнению на соответствующих территориях. </w:t>
      </w:r>
    </w:p>
    <w:p w:rsidR="00474075" w:rsidRDefault="00474075">
      <w:pPr>
        <w:widowControl w:val="0"/>
        <w:spacing w:before="120"/>
        <w:ind w:firstLine="567"/>
        <w:jc w:val="both"/>
        <w:rPr>
          <w:color w:val="000000"/>
          <w:sz w:val="24"/>
          <w:szCs w:val="24"/>
        </w:rPr>
      </w:pPr>
      <w:r>
        <w:rPr>
          <w:color w:val="000000"/>
          <w:sz w:val="24"/>
          <w:szCs w:val="24"/>
        </w:rPr>
        <w:t>В федеративных государствах законодательные органы функционируют на уровне как федерации, так и субъектов федерации.</w:t>
      </w:r>
    </w:p>
    <w:p w:rsidR="00474075" w:rsidRDefault="00474075">
      <w:pPr>
        <w:widowControl w:val="0"/>
        <w:spacing w:before="120"/>
        <w:ind w:firstLine="567"/>
        <w:jc w:val="both"/>
        <w:rPr>
          <w:color w:val="000000"/>
          <w:sz w:val="24"/>
          <w:szCs w:val="24"/>
        </w:rPr>
      </w:pPr>
      <w:r>
        <w:rPr>
          <w:color w:val="000000"/>
          <w:sz w:val="24"/>
          <w:szCs w:val="24"/>
        </w:rPr>
        <w:t>2. Исполнительная власть. Органы исполнительной власти исполняют законы и в этом смысле являются вторичными, или производными от органов законодательной власти.</w:t>
      </w:r>
    </w:p>
    <w:p w:rsidR="00474075" w:rsidRDefault="00474075">
      <w:pPr>
        <w:widowControl w:val="0"/>
        <w:spacing w:before="120"/>
        <w:ind w:firstLine="567"/>
        <w:jc w:val="both"/>
        <w:rPr>
          <w:color w:val="000000"/>
          <w:sz w:val="24"/>
          <w:szCs w:val="24"/>
        </w:rPr>
      </w:pPr>
      <w:r>
        <w:rPr>
          <w:color w:val="000000"/>
          <w:sz w:val="24"/>
          <w:szCs w:val="24"/>
        </w:rPr>
        <w:t xml:space="preserve">Они подразделяются на: </w:t>
      </w:r>
    </w:p>
    <w:p w:rsidR="00474075" w:rsidRDefault="00474075">
      <w:pPr>
        <w:widowControl w:val="0"/>
        <w:spacing w:before="120"/>
        <w:ind w:firstLine="567"/>
        <w:jc w:val="both"/>
        <w:rPr>
          <w:color w:val="000000"/>
          <w:sz w:val="24"/>
          <w:szCs w:val="24"/>
        </w:rPr>
      </w:pPr>
      <w:r>
        <w:rPr>
          <w:color w:val="000000"/>
          <w:sz w:val="24"/>
          <w:szCs w:val="24"/>
        </w:rPr>
        <w:t xml:space="preserve">высшие (правительство, министерства и ведомства); </w:t>
      </w:r>
    </w:p>
    <w:p w:rsidR="00474075" w:rsidRDefault="00474075">
      <w:pPr>
        <w:widowControl w:val="0"/>
        <w:spacing w:before="120"/>
        <w:ind w:firstLine="567"/>
        <w:jc w:val="both"/>
        <w:rPr>
          <w:color w:val="000000"/>
          <w:sz w:val="24"/>
          <w:szCs w:val="24"/>
        </w:rPr>
      </w:pPr>
      <w:r>
        <w:rPr>
          <w:color w:val="000000"/>
          <w:sz w:val="24"/>
          <w:szCs w:val="24"/>
        </w:rPr>
        <w:t xml:space="preserve">местные, включающие структуры исполнительных органов на местах (местные администрации (правительства), их отделы и управления). </w:t>
      </w:r>
    </w:p>
    <w:p w:rsidR="00474075" w:rsidRDefault="00474075">
      <w:pPr>
        <w:widowControl w:val="0"/>
        <w:spacing w:before="120"/>
        <w:ind w:firstLine="567"/>
        <w:jc w:val="both"/>
        <w:rPr>
          <w:color w:val="000000"/>
          <w:sz w:val="24"/>
          <w:szCs w:val="24"/>
        </w:rPr>
      </w:pPr>
      <w:r>
        <w:rPr>
          <w:color w:val="000000"/>
          <w:sz w:val="24"/>
          <w:szCs w:val="24"/>
        </w:rPr>
        <w:t>Исполнительную власть осуществляют глава государства, правительство, министерства и ведомства, а также местные органы исполнительной власти. Органы местного самоуправления в систему государственных органов Российской Федерации не входят. По характеру компетенции органы исполнительной власти подразделяются на органы общей компетенции (правительства, администрация тех или иных административно-территориальных единиц) и органы специальной компетенции (министерства и ведомства и их органы на местах).</w:t>
      </w:r>
    </w:p>
    <w:p w:rsidR="00474075" w:rsidRDefault="00474075">
      <w:pPr>
        <w:widowControl w:val="0"/>
        <w:spacing w:before="120"/>
        <w:ind w:firstLine="567"/>
        <w:jc w:val="both"/>
        <w:rPr>
          <w:color w:val="000000"/>
          <w:sz w:val="24"/>
          <w:szCs w:val="24"/>
        </w:rPr>
      </w:pPr>
      <w:r>
        <w:rPr>
          <w:color w:val="000000"/>
          <w:sz w:val="24"/>
          <w:szCs w:val="24"/>
        </w:rPr>
        <w:t>3. Органы судебной власти осуществляют правосудие и включают в Российской Федерации суды общей юрисдикции, конституционные и арбитражные суды. Правосудие осуществляется на основе принципа независимости судей и подчинения их только конституции и законам.</w:t>
      </w:r>
    </w:p>
    <w:p w:rsidR="00474075" w:rsidRDefault="00474075">
      <w:pPr>
        <w:widowControl w:val="0"/>
        <w:spacing w:before="120"/>
        <w:ind w:firstLine="567"/>
        <w:jc w:val="both"/>
        <w:rPr>
          <w:color w:val="000000"/>
          <w:sz w:val="24"/>
          <w:szCs w:val="24"/>
        </w:rPr>
      </w:pPr>
      <w:r>
        <w:rPr>
          <w:color w:val="000000"/>
          <w:sz w:val="24"/>
          <w:szCs w:val="24"/>
        </w:rPr>
        <w:t>В ряде стран важную роль в механизме государства играет система органов прокуратуры, как надзорная инстанция за соблюдением законности всеми организациями, учреждениями, гражданами, государственными органами и должностными лицами.</w:t>
      </w:r>
    </w:p>
    <w:p w:rsidR="00474075" w:rsidRDefault="00474075">
      <w:pPr>
        <w:widowControl w:val="0"/>
        <w:spacing w:before="120"/>
        <w:ind w:firstLine="567"/>
        <w:jc w:val="both"/>
        <w:rPr>
          <w:color w:val="000000"/>
          <w:sz w:val="24"/>
          <w:szCs w:val="24"/>
        </w:rPr>
      </w:pPr>
      <w:r>
        <w:rPr>
          <w:color w:val="000000"/>
          <w:sz w:val="24"/>
          <w:szCs w:val="24"/>
        </w:rPr>
        <w:t>8. Политическая система общества</w:t>
      </w:r>
    </w:p>
    <w:p w:rsidR="00474075" w:rsidRDefault="00474075">
      <w:pPr>
        <w:widowControl w:val="0"/>
        <w:spacing w:before="120"/>
        <w:ind w:firstLine="567"/>
        <w:jc w:val="both"/>
        <w:rPr>
          <w:color w:val="000000"/>
          <w:sz w:val="24"/>
          <w:szCs w:val="24"/>
        </w:rPr>
      </w:pPr>
      <w:r>
        <w:rPr>
          <w:color w:val="000000"/>
          <w:sz w:val="24"/>
          <w:szCs w:val="24"/>
        </w:rPr>
        <w:t>Политическая система есть одна из подсистем общества, наряду с экономической, идеологической и т.д., которая отличается от других тем, что она (как и правовая) "замкнута" на власти. Это превращает политическую систему в инструмент интеграции общества, вовлечения различных политических сил в решение задач, стоящих перед обществом.</w:t>
      </w:r>
    </w:p>
    <w:p w:rsidR="00474075" w:rsidRDefault="00474075">
      <w:pPr>
        <w:widowControl w:val="0"/>
        <w:spacing w:before="120"/>
        <w:ind w:firstLine="567"/>
        <w:jc w:val="both"/>
        <w:rPr>
          <w:color w:val="000000"/>
          <w:sz w:val="24"/>
          <w:szCs w:val="24"/>
        </w:rPr>
      </w:pPr>
      <w:r>
        <w:rPr>
          <w:color w:val="000000"/>
          <w:sz w:val="24"/>
          <w:szCs w:val="24"/>
        </w:rPr>
        <w:t>Посредством политической системы, государство поддерживает "обратную связь" с различными социальными группами, позволяющую знать об их проблемах и настроениях. С другой стороны, негосударственные институты политической системы активно участвуют в формировании государственной власти, выработке ее политики, осуществлении контроля за ее деятельностью. Виды негосударственных институтов политической системы общества определены, в частности, в Федеральном законе РФ "Об общественных объединениях" от 14 апреля 1995 г8. Согласно закону, "под общественным объединением понимается добровольное, самоуправляемое, некоммерческое формирование, созданное по инициативе граждан, объединяющихся на основе общности интересов для реализации общих целей, указанных в Уставе общественного объединения" (ст.5). К общественным объединениям упомянутый закон относит общественные организации, общественные движения, общественные фонды, общественные учреждения, органы общественной самодеятельности (ст.7).</w:t>
      </w:r>
    </w:p>
    <w:p w:rsidR="00474075" w:rsidRDefault="00474075">
      <w:pPr>
        <w:widowControl w:val="0"/>
        <w:spacing w:before="120"/>
        <w:ind w:firstLine="567"/>
        <w:jc w:val="both"/>
        <w:rPr>
          <w:color w:val="000000"/>
          <w:sz w:val="24"/>
          <w:szCs w:val="24"/>
        </w:rPr>
      </w:pPr>
      <w:r>
        <w:rPr>
          <w:color w:val="000000"/>
          <w:sz w:val="24"/>
          <w:szCs w:val="24"/>
        </w:rPr>
        <w:t>Общественная организация определяется в законе как основанная на членстве общественное объединение, созданное на основе совместной деятельности для защиты общих интересов и достижения уставных целей членов объединения.</w:t>
      </w:r>
    </w:p>
    <w:p w:rsidR="00474075" w:rsidRDefault="00474075">
      <w:pPr>
        <w:widowControl w:val="0"/>
        <w:spacing w:before="120"/>
        <w:ind w:firstLine="567"/>
        <w:jc w:val="both"/>
        <w:rPr>
          <w:color w:val="000000"/>
          <w:sz w:val="24"/>
          <w:szCs w:val="24"/>
        </w:rPr>
      </w:pPr>
      <w:r>
        <w:rPr>
          <w:color w:val="000000"/>
          <w:sz w:val="24"/>
          <w:szCs w:val="24"/>
        </w:rPr>
        <w:t>Общественное движение - это состоящее из участников и не имеющее членства массовое общественное объединение, преследующее социальные, политические и иные общественно-полезные цели, поддерживаемые участниками общественного движения.</w:t>
      </w:r>
    </w:p>
    <w:p w:rsidR="00474075" w:rsidRDefault="00474075">
      <w:pPr>
        <w:widowControl w:val="0"/>
        <w:spacing w:before="120"/>
        <w:ind w:firstLine="567"/>
        <w:jc w:val="both"/>
        <w:rPr>
          <w:color w:val="000000"/>
          <w:sz w:val="24"/>
          <w:szCs w:val="24"/>
        </w:rPr>
      </w:pPr>
      <w:r>
        <w:rPr>
          <w:color w:val="000000"/>
          <w:sz w:val="24"/>
          <w:szCs w:val="24"/>
        </w:rPr>
        <w:t>Общественный фонд как один из видов некоммерческих фондов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использование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474075" w:rsidRDefault="00474075">
      <w:pPr>
        <w:widowControl w:val="0"/>
        <w:spacing w:before="120"/>
        <w:ind w:firstLine="567"/>
        <w:jc w:val="both"/>
        <w:rPr>
          <w:color w:val="000000"/>
          <w:sz w:val="24"/>
          <w:szCs w:val="24"/>
        </w:rPr>
      </w:pPr>
      <w:r>
        <w:rPr>
          <w:color w:val="000000"/>
          <w:sz w:val="24"/>
          <w:szCs w:val="24"/>
        </w:rPr>
        <w:t>Общественное учреждение - это общественное объединение, также не имеющее членства. Оно ставит своей целью оказание конкретного вида услуг, отвечающих интересам участников и соответствующих уставным целям объединения.</w:t>
      </w:r>
    </w:p>
    <w:p w:rsidR="00474075" w:rsidRDefault="00474075">
      <w:pPr>
        <w:widowControl w:val="0"/>
        <w:spacing w:before="120"/>
        <w:ind w:firstLine="567"/>
        <w:jc w:val="both"/>
        <w:rPr>
          <w:color w:val="000000"/>
          <w:sz w:val="24"/>
          <w:szCs w:val="24"/>
        </w:rPr>
      </w:pPr>
      <w:r>
        <w:rPr>
          <w:color w:val="000000"/>
          <w:sz w:val="24"/>
          <w:szCs w:val="24"/>
        </w:rPr>
        <w:t>Орган общественной самодеятельности есть не имеющее членства общественное объединение, целью которого является совместное решение различных социальных проблем, возникающих у людей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474075" w:rsidRDefault="00474075">
      <w:pPr>
        <w:widowControl w:val="0"/>
        <w:spacing w:before="120"/>
        <w:ind w:firstLine="567"/>
        <w:jc w:val="both"/>
        <w:rPr>
          <w:color w:val="000000"/>
          <w:sz w:val="24"/>
          <w:szCs w:val="24"/>
        </w:rPr>
      </w:pPr>
      <w:r>
        <w:rPr>
          <w:color w:val="000000"/>
          <w:sz w:val="24"/>
          <w:szCs w:val="24"/>
        </w:rPr>
        <w:t>Общественные объединения, с точки зрения, территориальной сферы их деятельности подразделяются на общероссийские, межрегиональные, региональные и местные.</w:t>
      </w:r>
    </w:p>
    <w:p w:rsidR="00474075" w:rsidRDefault="00474075">
      <w:pPr>
        <w:widowControl w:val="0"/>
        <w:spacing w:before="120"/>
        <w:ind w:firstLine="567"/>
        <w:jc w:val="both"/>
        <w:rPr>
          <w:color w:val="000000"/>
          <w:sz w:val="24"/>
          <w:szCs w:val="24"/>
        </w:rPr>
      </w:pPr>
      <w:r>
        <w:rPr>
          <w:color w:val="000000"/>
          <w:sz w:val="24"/>
          <w:szCs w:val="24"/>
        </w:rPr>
        <w:t>В юридической литературе общественные организации, с точки зрения, их "приближенности" к политике подразделяются на три разновидности.</w:t>
      </w:r>
    </w:p>
    <w:p w:rsidR="00474075" w:rsidRDefault="00474075">
      <w:pPr>
        <w:widowControl w:val="0"/>
        <w:spacing w:before="120"/>
        <w:ind w:firstLine="567"/>
        <w:jc w:val="both"/>
        <w:rPr>
          <w:color w:val="000000"/>
          <w:sz w:val="24"/>
          <w:szCs w:val="24"/>
        </w:rPr>
      </w:pPr>
      <w:r>
        <w:rPr>
          <w:color w:val="000000"/>
          <w:sz w:val="24"/>
          <w:szCs w:val="24"/>
        </w:rPr>
        <w:t>К первой из них относятся организации, которые являются непосредственно политическими. Это, прежде всего, политические партии и политические движения. Смысл их существования - в борьбе за политическую власть, ее завоевание и использование в интересах определенных социальных групп.</w:t>
      </w:r>
    </w:p>
    <w:p w:rsidR="00474075" w:rsidRDefault="00474075">
      <w:pPr>
        <w:widowControl w:val="0"/>
        <w:spacing w:before="120"/>
        <w:ind w:firstLine="567"/>
        <w:jc w:val="both"/>
        <w:rPr>
          <w:color w:val="000000"/>
          <w:sz w:val="24"/>
          <w:szCs w:val="24"/>
        </w:rPr>
      </w:pPr>
      <w:r>
        <w:rPr>
          <w:color w:val="000000"/>
          <w:sz w:val="24"/>
          <w:szCs w:val="24"/>
        </w:rPr>
        <w:t>Ко второй группе относят организации, которые, не будучи непосредственно политическими, осуществляют при этом и политические функции. К ним относятся профсоюзы, добровольные спортивные общества содействия армии, авиации и флоту и т.д.</w:t>
      </w:r>
    </w:p>
    <w:p w:rsidR="00474075" w:rsidRDefault="00474075">
      <w:pPr>
        <w:widowControl w:val="0"/>
        <w:spacing w:before="120"/>
        <w:ind w:firstLine="567"/>
        <w:jc w:val="both"/>
        <w:rPr>
          <w:color w:val="000000"/>
          <w:sz w:val="24"/>
          <w:szCs w:val="24"/>
        </w:rPr>
      </w:pPr>
      <w:r>
        <w:rPr>
          <w:color w:val="000000"/>
          <w:sz w:val="24"/>
          <w:szCs w:val="24"/>
        </w:rPr>
        <w:t>Наконец, третью группу составляют организации неполитические - такие, как творческие союзы, спортивные общества, общества филателистов и т.д. Правомерность включения их в политическую систему общества порой обосновывают тем, что условием получения возможности для их легальной деятельности является санкционирование ее со стороны государства.</w:t>
      </w:r>
    </w:p>
    <w:p w:rsidR="00474075" w:rsidRDefault="00474075">
      <w:pPr>
        <w:widowControl w:val="0"/>
        <w:spacing w:before="120"/>
        <w:ind w:firstLine="567"/>
        <w:jc w:val="both"/>
        <w:rPr>
          <w:color w:val="000000"/>
          <w:sz w:val="24"/>
          <w:szCs w:val="24"/>
        </w:rPr>
      </w:pPr>
      <w:r>
        <w:rPr>
          <w:color w:val="000000"/>
          <w:sz w:val="24"/>
          <w:szCs w:val="24"/>
        </w:rPr>
        <w:t>Функционирование политической системы осуществляется в условиях постоянного взаимодействия государства и негосударственных институтов политической системы общества. Так, с одной стороны, государство регулирует вопросы правового статуса субъекта политической системы, устанавливает правила "политической игры" (порядок предвыборной агитации, процедуру выборов, подсчета голосов, порядок передачи власти и т.д.). С другой стороны, негосударственные институты политической системы являются инструментом контроля со стороны общества за деятельностью государства, лоббирования интересов тех или иных социальных групп, критики правительственной политики и т.д.</w:t>
      </w:r>
    </w:p>
    <w:p w:rsidR="00474075" w:rsidRDefault="00474075">
      <w:pPr>
        <w:widowControl w:val="0"/>
        <w:spacing w:before="120"/>
        <w:jc w:val="center"/>
        <w:rPr>
          <w:b/>
          <w:bCs/>
          <w:color w:val="000000"/>
          <w:sz w:val="28"/>
          <w:szCs w:val="28"/>
        </w:rPr>
      </w:pPr>
      <w:r>
        <w:rPr>
          <w:b/>
          <w:bCs/>
          <w:color w:val="000000"/>
          <w:sz w:val="28"/>
          <w:szCs w:val="28"/>
        </w:rPr>
        <w:t>9. Общество и государство</w:t>
      </w:r>
    </w:p>
    <w:p w:rsidR="00474075" w:rsidRDefault="00474075">
      <w:pPr>
        <w:widowControl w:val="0"/>
        <w:spacing w:before="120"/>
        <w:ind w:firstLine="567"/>
        <w:jc w:val="both"/>
        <w:rPr>
          <w:color w:val="000000"/>
          <w:sz w:val="24"/>
          <w:szCs w:val="24"/>
        </w:rPr>
      </w:pPr>
      <w:r>
        <w:rPr>
          <w:color w:val="000000"/>
          <w:sz w:val="24"/>
          <w:szCs w:val="24"/>
        </w:rPr>
        <w:t>Государство есть продукт общества на известной ступени его развития. Оно возникает в процессе общественного разделения труда, когда, наряду с ремесленниками, скотоводами, торговцами, выделяются в обособленную группу люди, профессия которых - управление. Вырастая из власти родового строя, государство сохраняет поначалу черты его слитной природы (соединение власти и собственности в феодальном обществе, государства и религии на мусульманском Востоке и т.д.). Общесоциальные функции власти родового строя государство все более дополняет функциями политическими, поскольку является орудием политического господства тех классов, которые господствуют в обществе экономически. Соотношение классовых и общесоциальных функций в деятельности государства исторически изменчиво. В рабовладельческом, феодальном обществе, а также на известных стадиях капитализма преобладают классовые функции. В наши дни в наиболее развитых странах мира на первый план выходят общесоциальные функции.</w:t>
      </w:r>
    </w:p>
    <w:p w:rsidR="00474075" w:rsidRDefault="00474075">
      <w:pPr>
        <w:widowControl w:val="0"/>
        <w:spacing w:before="120"/>
        <w:ind w:firstLine="567"/>
        <w:jc w:val="both"/>
        <w:rPr>
          <w:color w:val="000000"/>
          <w:sz w:val="24"/>
          <w:szCs w:val="24"/>
        </w:rPr>
      </w:pPr>
      <w:r>
        <w:rPr>
          <w:color w:val="000000"/>
          <w:sz w:val="24"/>
          <w:szCs w:val="24"/>
        </w:rPr>
        <w:t>Будучи продуктом общества, государство в каждую эпоху отражает его природу. Вместе с тем, государство обладает относительной самостоятельностью по отношению к обществу и даже к правящим классам, стоящим у власти. Это объясняется тем, что, представляя общество, государство не совпадает с обществом. Интересы чиновников как обособленной (и обычно привилегированной) группы лиц не всегда совпадают с интересами общества. Поэтому, представляя общество, государство не забывает о собственных интересах. Кроме того, возводимая в закон воля правящего класса нередко подвергается корректировке в силу того, что структуры государства выражают интересы и других классов и социальных групп.</w:t>
      </w:r>
    </w:p>
    <w:p w:rsidR="00474075" w:rsidRDefault="00474075">
      <w:pPr>
        <w:widowControl w:val="0"/>
        <w:spacing w:before="120"/>
        <w:ind w:firstLine="567"/>
        <w:jc w:val="both"/>
        <w:rPr>
          <w:color w:val="000000"/>
          <w:sz w:val="24"/>
          <w:szCs w:val="24"/>
        </w:rPr>
      </w:pPr>
      <w:r>
        <w:rPr>
          <w:color w:val="000000"/>
          <w:sz w:val="24"/>
          <w:szCs w:val="24"/>
        </w:rPr>
        <w:t>В переходные периоды истории государство приобретает исключительную самостоятельность по отношению к обществу. Обычно это происходит потому, что оно утрачивает свою социальную опору в лице класса-собственника основных средств производства. На формирование новой социальной опоры необходимо время. Поэтому государство становится как бы надклассовым. Оно балансирует над классами, используя их борьбу в своих интересах, не будучи непосредственно орудием ни одного из них. При исключительной самостоятельности государства на первый план могут выйти интересы самого государства. Такая ситуация существовала в абсолютных монархиях в Европе XVII -XVIII в.в., в Германии времен Бисмарка, имеет место в современной России и т.д.</w:t>
      </w:r>
    </w:p>
    <w:p w:rsidR="00474075" w:rsidRDefault="00474075">
      <w:pPr>
        <w:widowControl w:val="0"/>
        <w:spacing w:before="120"/>
        <w:ind w:firstLine="567"/>
        <w:jc w:val="both"/>
        <w:rPr>
          <w:color w:val="000000"/>
          <w:sz w:val="24"/>
          <w:szCs w:val="24"/>
        </w:rPr>
      </w:pPr>
      <w:r>
        <w:rPr>
          <w:color w:val="000000"/>
          <w:sz w:val="24"/>
          <w:szCs w:val="24"/>
        </w:rPr>
        <w:t>Отношения между обществом и государством могут строиться как по вертикали, так и по горизонтали. В первом случае государство как бы возвышается над обществом. В основе этого возвышения могут лежать разные причины. Так, в раннеклассовую эпоху оно охраняет божественный "мировой порядок" и в силу этого находится ближе к Богу, чем остальное общество.</w:t>
      </w:r>
    </w:p>
    <w:p w:rsidR="00474075" w:rsidRDefault="00474075">
      <w:pPr>
        <w:widowControl w:val="0"/>
        <w:spacing w:before="120"/>
        <w:ind w:firstLine="567"/>
        <w:jc w:val="both"/>
        <w:rPr>
          <w:color w:val="000000"/>
          <w:sz w:val="24"/>
          <w:szCs w:val="24"/>
        </w:rPr>
      </w:pPr>
      <w:r>
        <w:rPr>
          <w:color w:val="000000"/>
          <w:sz w:val="24"/>
          <w:szCs w:val="24"/>
        </w:rPr>
        <w:t>В современных обществах такая модель взаимодействия общества и государства складывается в условиях антидемократических режимов, где государство как бы стоит над обществом, контролируя все сферы его жизни, ограничивая свободу человека и т.д.</w:t>
      </w:r>
    </w:p>
    <w:p w:rsidR="00474075" w:rsidRDefault="00474075">
      <w:pPr>
        <w:widowControl w:val="0"/>
        <w:spacing w:before="120"/>
        <w:ind w:firstLine="567"/>
        <w:jc w:val="both"/>
        <w:rPr>
          <w:color w:val="000000"/>
          <w:sz w:val="24"/>
          <w:szCs w:val="24"/>
        </w:rPr>
      </w:pPr>
      <w:r>
        <w:rPr>
          <w:color w:val="000000"/>
          <w:sz w:val="24"/>
          <w:szCs w:val="24"/>
        </w:rPr>
        <w:t>Горизонтальные отношения общества и государства складываются там, где они строятся на принципах партнерства. Государство уподобляется здесь приказчику, которого общество нанимает для управления своими собственными делами. Государство, выступающее в таком качестве, должно соответствовать неким демократическим и гуманистическим стандартам, которые в своей совокупности называются правовым государством. В свою очередь, общество, строящее свои отношения с государством на началах партнерства, также предполагает определенный уровень социально-экономического развития, правовой и политической культуры и т.д. и называется "гражданское общество". Сам термин "правовое государство" может иметь различные значения. Так, к числу правовых можно отнести и полицейское государство, если в обществе, где оно функционирует, отождествляются право и закон, и формально соблюдается иерархия источников права. Некоторые исламские авторы утверждают, что концепция правового государства, исходящая из связанности государства надгосударственным божественным правом, утвердилась в исламе за много веков до того, как она сформировалась в Европе. Социалистическая теория государства и права отрицала идею правового государства, аргументируя это тем, что у государства и права одна и та же основа - экономический базис, как совокупность производственных отношений данного общества. Поэтому само понятие правового государства как государства, основанного на праве, представлялось противоречащим логике.</w:t>
      </w:r>
    </w:p>
    <w:p w:rsidR="00474075" w:rsidRDefault="00474075">
      <w:pPr>
        <w:widowControl w:val="0"/>
        <w:spacing w:before="120"/>
        <w:ind w:firstLine="567"/>
        <w:jc w:val="both"/>
        <w:rPr>
          <w:color w:val="000000"/>
          <w:sz w:val="24"/>
          <w:szCs w:val="24"/>
        </w:rPr>
      </w:pPr>
      <w:r>
        <w:rPr>
          <w:color w:val="000000"/>
          <w:sz w:val="24"/>
          <w:szCs w:val="24"/>
        </w:rPr>
        <w:t>По сути "правовое государство" (англо-американский эквивалент - "господство права") есть некая модель взаимодействия между обществом и государством, в условиях которой права человека обеспечены и защищены в максимальной степени. Она может сложиться лишь в условиях гражданского общества, предполагающего весьма высокий уровень социально-экономического и культурного развития. Основная его особенность состоит в том, что в отношениях с государством оно выступает как самостоятельный и независимый субъект. Гражданское общество в известном смысле противостоит государству, поскольку имеет самостоятельную экономическую основу в виде частной собственности и представляет социальную сферу, регулируемую частным правом, где присутствие государства является минимальным. Субъекты общественных отношений выступают здесь как свободные, равноправные, независимые, строящие отношения с партнерами на основе своего добровольного выбора. С другой стороны, гражданское общество имеет рычаги воздействия на государство через свободные средства массовой информации, политические партии, институт лоббирования, наконец, через выборы и референдум.</w:t>
      </w:r>
    </w:p>
    <w:p w:rsidR="00474075" w:rsidRDefault="00474075">
      <w:pPr>
        <w:widowControl w:val="0"/>
        <w:spacing w:before="120"/>
        <w:ind w:firstLine="567"/>
        <w:jc w:val="both"/>
        <w:rPr>
          <w:color w:val="000000"/>
          <w:sz w:val="24"/>
          <w:szCs w:val="24"/>
        </w:rPr>
      </w:pPr>
      <w:r>
        <w:rPr>
          <w:color w:val="000000"/>
          <w:sz w:val="24"/>
          <w:szCs w:val="24"/>
        </w:rPr>
        <w:t>В условиях правового государства и гражданского общества высшей ценностью являются права и свободы человека. Поэтому сама "конструкция" правового государства должна в максимальной степени обеспечивать их реализацию и защиту. По сути правовое государство и представляет такую оптимальную "конструкцию". Она предполагает верховенство закона, институт конституционного контроля, разделение властей, независимый суд, наличие правовых процедур разрешения социальных конфликтов и защиты прав человека, включая международную их защиту и т.д.</w:t>
      </w:r>
    </w:p>
    <w:p w:rsidR="00474075" w:rsidRDefault="00474075">
      <w:pPr>
        <w:widowControl w:val="0"/>
        <w:spacing w:before="120"/>
        <w:ind w:firstLine="567"/>
        <w:jc w:val="both"/>
        <w:rPr>
          <w:color w:val="000000"/>
          <w:sz w:val="24"/>
          <w:szCs w:val="24"/>
        </w:rPr>
      </w:pPr>
      <w:r>
        <w:rPr>
          <w:color w:val="000000"/>
          <w:sz w:val="24"/>
          <w:szCs w:val="24"/>
        </w:rPr>
        <w:t>В Конституции РФ 1993 г. Российская Федерация провозглашается демократическим правовым государством (ч.1 ст.). Декларируется высшая ценность прав человека, идеологический и политический плюрализм, а также разнообразие форм собственности, независимость суда, верховенство Конституции, соответствующей международным стандартам в области прав человека и т.д. Вместе с тем эти важные конституционные положения нередко "не работают", поскольку для построения правового государства в России не хватает ряда принципиальных условий. Это, прежде всего, лишь формирующееся гражданское общество. Большую часть ХХ в. страна прожила без частной собственности, которая, как известно, и является причиной возникновения права. Не создан средний класс как социальная основа правового государства, не преодолены пережитки тоталитарной политической и правовой культуры. Незавершенными остаются структура государства, политическая и правовая системы общества. Построение правового государства - задача исторического масштаба. Ее реализация потребует многих десятилетий.</w:t>
      </w:r>
    </w:p>
    <w:p w:rsidR="00474075" w:rsidRDefault="00474075">
      <w:pPr>
        <w:widowControl w:val="0"/>
        <w:spacing w:before="120"/>
        <w:jc w:val="center"/>
        <w:rPr>
          <w:b/>
          <w:bCs/>
          <w:color w:val="000000"/>
          <w:sz w:val="28"/>
          <w:szCs w:val="28"/>
        </w:rPr>
      </w:pPr>
      <w:r>
        <w:rPr>
          <w:b/>
          <w:bCs/>
          <w:color w:val="000000"/>
          <w:sz w:val="28"/>
          <w:szCs w:val="28"/>
        </w:rPr>
        <w:t>Список литературы</w:t>
      </w:r>
    </w:p>
    <w:p w:rsidR="00474075" w:rsidRDefault="00474075">
      <w:pPr>
        <w:widowControl w:val="0"/>
        <w:spacing w:before="120"/>
        <w:ind w:firstLine="567"/>
        <w:jc w:val="both"/>
        <w:rPr>
          <w:color w:val="000000"/>
          <w:sz w:val="24"/>
          <w:szCs w:val="24"/>
        </w:rPr>
      </w:pPr>
      <w:r>
        <w:rPr>
          <w:color w:val="000000"/>
          <w:sz w:val="24"/>
          <w:szCs w:val="24"/>
        </w:rPr>
        <w:t xml:space="preserve">Общая теория права / Под ред. А.С. Пиголкина. - М., 2000. </w:t>
      </w:r>
    </w:p>
    <w:p w:rsidR="00474075" w:rsidRDefault="00474075">
      <w:pPr>
        <w:widowControl w:val="0"/>
        <w:spacing w:before="120"/>
        <w:ind w:firstLine="567"/>
        <w:jc w:val="both"/>
        <w:rPr>
          <w:color w:val="000000"/>
          <w:sz w:val="24"/>
          <w:szCs w:val="24"/>
        </w:rPr>
      </w:pPr>
      <w:r>
        <w:rPr>
          <w:color w:val="000000"/>
          <w:sz w:val="24"/>
          <w:szCs w:val="24"/>
        </w:rPr>
        <w:t xml:space="preserve">Общая теория права и государства / Под ред. В.В. Лазарева. - М.,1998. </w:t>
      </w:r>
    </w:p>
    <w:p w:rsidR="00474075" w:rsidRDefault="00474075">
      <w:pPr>
        <w:widowControl w:val="0"/>
        <w:spacing w:before="120"/>
        <w:ind w:firstLine="567"/>
        <w:jc w:val="both"/>
        <w:rPr>
          <w:color w:val="000000"/>
          <w:sz w:val="24"/>
          <w:szCs w:val="24"/>
        </w:rPr>
      </w:pPr>
      <w:r>
        <w:rPr>
          <w:color w:val="000000"/>
          <w:sz w:val="24"/>
          <w:szCs w:val="24"/>
        </w:rPr>
        <w:t xml:space="preserve">Общая теория права и государства / Под ред. В.С. Нерсесянца. - М., 1999. </w:t>
      </w:r>
    </w:p>
    <w:p w:rsidR="00474075" w:rsidRDefault="00474075">
      <w:pPr>
        <w:widowControl w:val="0"/>
        <w:spacing w:before="120"/>
        <w:ind w:firstLine="567"/>
        <w:jc w:val="both"/>
        <w:rPr>
          <w:color w:val="000000"/>
          <w:sz w:val="24"/>
          <w:szCs w:val="24"/>
        </w:rPr>
      </w:pPr>
      <w:r>
        <w:rPr>
          <w:color w:val="000000"/>
          <w:sz w:val="24"/>
          <w:szCs w:val="24"/>
        </w:rPr>
        <w:t xml:space="preserve">Нерсесянц В.С. Теория права и государства. - М., 200 </w:t>
      </w:r>
    </w:p>
    <w:p w:rsidR="00474075" w:rsidRDefault="00474075">
      <w:pPr>
        <w:widowControl w:val="0"/>
        <w:spacing w:before="120"/>
        <w:ind w:firstLine="567"/>
        <w:jc w:val="both"/>
        <w:rPr>
          <w:color w:val="000000"/>
          <w:sz w:val="24"/>
          <w:szCs w:val="24"/>
        </w:rPr>
      </w:pPr>
      <w:r>
        <w:rPr>
          <w:color w:val="000000"/>
          <w:sz w:val="24"/>
          <w:szCs w:val="24"/>
        </w:rPr>
        <w:t xml:space="preserve">Комаров С.А. Теория государства и права. - М., 1998. </w:t>
      </w:r>
    </w:p>
    <w:p w:rsidR="00474075" w:rsidRDefault="00474075">
      <w:pPr>
        <w:widowControl w:val="0"/>
        <w:spacing w:before="120"/>
        <w:ind w:firstLine="567"/>
        <w:jc w:val="both"/>
        <w:rPr>
          <w:color w:val="000000"/>
          <w:sz w:val="24"/>
          <w:szCs w:val="24"/>
        </w:rPr>
      </w:pPr>
      <w:r>
        <w:rPr>
          <w:color w:val="000000"/>
          <w:sz w:val="24"/>
          <w:szCs w:val="24"/>
        </w:rPr>
        <w:t xml:space="preserve">Марченко М.Н. Теория государства и права. - М., 1999. </w:t>
      </w:r>
    </w:p>
    <w:p w:rsidR="00474075" w:rsidRDefault="00474075">
      <w:pPr>
        <w:widowControl w:val="0"/>
        <w:spacing w:before="120"/>
        <w:ind w:firstLine="567"/>
        <w:jc w:val="both"/>
        <w:rPr>
          <w:color w:val="000000"/>
          <w:sz w:val="24"/>
          <w:szCs w:val="24"/>
        </w:rPr>
      </w:pPr>
      <w:bookmarkStart w:id="0" w:name="_GoBack"/>
      <w:bookmarkEnd w:id="0"/>
    </w:p>
    <w:sectPr w:rsidR="0047407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48A2"/>
    <w:multiLevelType w:val="hybridMultilevel"/>
    <w:tmpl w:val="49FEFC2E"/>
    <w:lvl w:ilvl="0" w:tplc="04E4DAF8">
      <w:start w:val="1"/>
      <w:numFmt w:val="bullet"/>
      <w:lvlText w:val=""/>
      <w:lvlJc w:val="left"/>
      <w:pPr>
        <w:tabs>
          <w:tab w:val="num" w:pos="720"/>
        </w:tabs>
        <w:ind w:left="720" w:hanging="360"/>
      </w:pPr>
      <w:rPr>
        <w:rFonts w:ascii="Symbol" w:hAnsi="Symbol" w:cs="Symbol" w:hint="default"/>
        <w:sz w:val="20"/>
        <w:szCs w:val="20"/>
      </w:rPr>
    </w:lvl>
    <w:lvl w:ilvl="1" w:tplc="E21A8B88">
      <w:start w:val="1"/>
      <w:numFmt w:val="bullet"/>
      <w:lvlText w:val="o"/>
      <w:lvlJc w:val="left"/>
      <w:pPr>
        <w:tabs>
          <w:tab w:val="num" w:pos="1440"/>
        </w:tabs>
        <w:ind w:left="1440" w:hanging="360"/>
      </w:pPr>
      <w:rPr>
        <w:rFonts w:ascii="Courier New" w:hAnsi="Courier New" w:cs="Courier New" w:hint="default"/>
        <w:sz w:val="20"/>
        <w:szCs w:val="20"/>
      </w:rPr>
    </w:lvl>
    <w:lvl w:ilvl="2" w:tplc="82F4303E">
      <w:start w:val="1"/>
      <w:numFmt w:val="bullet"/>
      <w:lvlText w:val=""/>
      <w:lvlJc w:val="left"/>
      <w:pPr>
        <w:tabs>
          <w:tab w:val="num" w:pos="2160"/>
        </w:tabs>
        <w:ind w:left="2160" w:hanging="360"/>
      </w:pPr>
      <w:rPr>
        <w:rFonts w:ascii="Wingdings" w:hAnsi="Wingdings" w:cs="Wingdings" w:hint="default"/>
        <w:sz w:val="20"/>
        <w:szCs w:val="20"/>
      </w:rPr>
    </w:lvl>
    <w:lvl w:ilvl="3" w:tplc="040E0FD8">
      <w:start w:val="1"/>
      <w:numFmt w:val="bullet"/>
      <w:lvlText w:val=""/>
      <w:lvlJc w:val="left"/>
      <w:pPr>
        <w:tabs>
          <w:tab w:val="num" w:pos="2880"/>
        </w:tabs>
        <w:ind w:left="2880" w:hanging="360"/>
      </w:pPr>
      <w:rPr>
        <w:rFonts w:ascii="Wingdings" w:hAnsi="Wingdings" w:cs="Wingdings" w:hint="default"/>
        <w:sz w:val="20"/>
        <w:szCs w:val="20"/>
      </w:rPr>
    </w:lvl>
    <w:lvl w:ilvl="4" w:tplc="2182BCC6">
      <w:start w:val="1"/>
      <w:numFmt w:val="bullet"/>
      <w:lvlText w:val=""/>
      <w:lvlJc w:val="left"/>
      <w:pPr>
        <w:tabs>
          <w:tab w:val="num" w:pos="3600"/>
        </w:tabs>
        <w:ind w:left="3600" w:hanging="360"/>
      </w:pPr>
      <w:rPr>
        <w:rFonts w:ascii="Wingdings" w:hAnsi="Wingdings" w:cs="Wingdings" w:hint="default"/>
        <w:sz w:val="20"/>
        <w:szCs w:val="20"/>
      </w:rPr>
    </w:lvl>
    <w:lvl w:ilvl="5" w:tplc="6D302466">
      <w:start w:val="1"/>
      <w:numFmt w:val="bullet"/>
      <w:lvlText w:val=""/>
      <w:lvlJc w:val="left"/>
      <w:pPr>
        <w:tabs>
          <w:tab w:val="num" w:pos="4320"/>
        </w:tabs>
        <w:ind w:left="4320" w:hanging="360"/>
      </w:pPr>
      <w:rPr>
        <w:rFonts w:ascii="Wingdings" w:hAnsi="Wingdings" w:cs="Wingdings" w:hint="default"/>
        <w:sz w:val="20"/>
        <w:szCs w:val="20"/>
      </w:rPr>
    </w:lvl>
    <w:lvl w:ilvl="6" w:tplc="B394B2F8">
      <w:start w:val="1"/>
      <w:numFmt w:val="bullet"/>
      <w:lvlText w:val=""/>
      <w:lvlJc w:val="left"/>
      <w:pPr>
        <w:tabs>
          <w:tab w:val="num" w:pos="5040"/>
        </w:tabs>
        <w:ind w:left="5040" w:hanging="360"/>
      </w:pPr>
      <w:rPr>
        <w:rFonts w:ascii="Wingdings" w:hAnsi="Wingdings" w:cs="Wingdings" w:hint="default"/>
        <w:sz w:val="20"/>
        <w:szCs w:val="20"/>
      </w:rPr>
    </w:lvl>
    <w:lvl w:ilvl="7" w:tplc="85BAA010">
      <w:start w:val="1"/>
      <w:numFmt w:val="bullet"/>
      <w:lvlText w:val=""/>
      <w:lvlJc w:val="left"/>
      <w:pPr>
        <w:tabs>
          <w:tab w:val="num" w:pos="5760"/>
        </w:tabs>
        <w:ind w:left="5760" w:hanging="360"/>
      </w:pPr>
      <w:rPr>
        <w:rFonts w:ascii="Wingdings" w:hAnsi="Wingdings" w:cs="Wingdings" w:hint="default"/>
        <w:sz w:val="20"/>
        <w:szCs w:val="20"/>
      </w:rPr>
    </w:lvl>
    <w:lvl w:ilvl="8" w:tplc="12E654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E569AF"/>
    <w:multiLevelType w:val="hybridMultilevel"/>
    <w:tmpl w:val="6BD067C2"/>
    <w:lvl w:ilvl="0" w:tplc="F7BC9626">
      <w:start w:val="1"/>
      <w:numFmt w:val="decimal"/>
      <w:lvlText w:val="%1."/>
      <w:lvlJc w:val="left"/>
      <w:pPr>
        <w:tabs>
          <w:tab w:val="num" w:pos="720"/>
        </w:tabs>
        <w:ind w:left="720" w:hanging="360"/>
      </w:pPr>
    </w:lvl>
    <w:lvl w:ilvl="1" w:tplc="A44C955E">
      <w:start w:val="1"/>
      <w:numFmt w:val="decimal"/>
      <w:lvlText w:val="%2."/>
      <w:lvlJc w:val="left"/>
      <w:pPr>
        <w:tabs>
          <w:tab w:val="num" w:pos="1440"/>
        </w:tabs>
        <w:ind w:left="1440" w:hanging="360"/>
      </w:pPr>
    </w:lvl>
    <w:lvl w:ilvl="2" w:tplc="DEF8603E">
      <w:start w:val="1"/>
      <w:numFmt w:val="decimal"/>
      <w:lvlText w:val="%3."/>
      <w:lvlJc w:val="left"/>
      <w:pPr>
        <w:tabs>
          <w:tab w:val="num" w:pos="2160"/>
        </w:tabs>
        <w:ind w:left="2160" w:hanging="360"/>
      </w:pPr>
    </w:lvl>
    <w:lvl w:ilvl="3" w:tplc="9A1C9D38">
      <w:start w:val="1"/>
      <w:numFmt w:val="decimal"/>
      <w:lvlText w:val="%4."/>
      <w:lvlJc w:val="left"/>
      <w:pPr>
        <w:tabs>
          <w:tab w:val="num" w:pos="2880"/>
        </w:tabs>
        <w:ind w:left="2880" w:hanging="360"/>
      </w:pPr>
    </w:lvl>
    <w:lvl w:ilvl="4" w:tplc="DBB2DE96">
      <w:start w:val="1"/>
      <w:numFmt w:val="decimal"/>
      <w:lvlText w:val="%5."/>
      <w:lvlJc w:val="left"/>
      <w:pPr>
        <w:tabs>
          <w:tab w:val="num" w:pos="3600"/>
        </w:tabs>
        <w:ind w:left="3600" w:hanging="360"/>
      </w:pPr>
    </w:lvl>
    <w:lvl w:ilvl="5" w:tplc="B660FF6C">
      <w:start w:val="1"/>
      <w:numFmt w:val="decimal"/>
      <w:lvlText w:val="%6."/>
      <w:lvlJc w:val="left"/>
      <w:pPr>
        <w:tabs>
          <w:tab w:val="num" w:pos="4320"/>
        </w:tabs>
        <w:ind w:left="4320" w:hanging="360"/>
      </w:pPr>
    </w:lvl>
    <w:lvl w:ilvl="6" w:tplc="6A98B8B0">
      <w:start w:val="1"/>
      <w:numFmt w:val="decimal"/>
      <w:lvlText w:val="%7."/>
      <w:lvlJc w:val="left"/>
      <w:pPr>
        <w:tabs>
          <w:tab w:val="num" w:pos="5040"/>
        </w:tabs>
        <w:ind w:left="5040" w:hanging="360"/>
      </w:pPr>
    </w:lvl>
    <w:lvl w:ilvl="7" w:tplc="E924CEDC">
      <w:start w:val="1"/>
      <w:numFmt w:val="decimal"/>
      <w:lvlText w:val="%8."/>
      <w:lvlJc w:val="left"/>
      <w:pPr>
        <w:tabs>
          <w:tab w:val="num" w:pos="5760"/>
        </w:tabs>
        <w:ind w:left="5760" w:hanging="360"/>
      </w:pPr>
    </w:lvl>
    <w:lvl w:ilvl="8" w:tplc="78A00C52">
      <w:start w:val="1"/>
      <w:numFmt w:val="decimal"/>
      <w:lvlText w:val="%9."/>
      <w:lvlJc w:val="left"/>
      <w:pPr>
        <w:tabs>
          <w:tab w:val="num" w:pos="6480"/>
        </w:tabs>
        <w:ind w:left="6480" w:hanging="360"/>
      </w:pPr>
    </w:lvl>
  </w:abstractNum>
  <w:abstractNum w:abstractNumId="2">
    <w:nsid w:val="15CB3198"/>
    <w:multiLevelType w:val="hybridMultilevel"/>
    <w:tmpl w:val="8892CB8C"/>
    <w:lvl w:ilvl="0" w:tplc="52DC46F4">
      <w:start w:val="1"/>
      <w:numFmt w:val="bullet"/>
      <w:lvlText w:val=""/>
      <w:lvlJc w:val="left"/>
      <w:pPr>
        <w:tabs>
          <w:tab w:val="num" w:pos="720"/>
        </w:tabs>
        <w:ind w:left="720" w:hanging="360"/>
      </w:pPr>
      <w:rPr>
        <w:rFonts w:ascii="Symbol" w:hAnsi="Symbol" w:cs="Symbol" w:hint="default"/>
        <w:sz w:val="20"/>
        <w:szCs w:val="20"/>
      </w:rPr>
    </w:lvl>
    <w:lvl w:ilvl="1" w:tplc="583A158E">
      <w:start w:val="1"/>
      <w:numFmt w:val="bullet"/>
      <w:lvlText w:val="o"/>
      <w:lvlJc w:val="left"/>
      <w:pPr>
        <w:tabs>
          <w:tab w:val="num" w:pos="1440"/>
        </w:tabs>
        <w:ind w:left="1440" w:hanging="360"/>
      </w:pPr>
      <w:rPr>
        <w:rFonts w:ascii="Courier New" w:hAnsi="Courier New" w:cs="Courier New" w:hint="default"/>
        <w:sz w:val="20"/>
        <w:szCs w:val="20"/>
      </w:rPr>
    </w:lvl>
    <w:lvl w:ilvl="2" w:tplc="51FCC134">
      <w:start w:val="1"/>
      <w:numFmt w:val="bullet"/>
      <w:lvlText w:val=""/>
      <w:lvlJc w:val="left"/>
      <w:pPr>
        <w:tabs>
          <w:tab w:val="num" w:pos="2160"/>
        </w:tabs>
        <w:ind w:left="2160" w:hanging="360"/>
      </w:pPr>
      <w:rPr>
        <w:rFonts w:ascii="Wingdings" w:hAnsi="Wingdings" w:cs="Wingdings" w:hint="default"/>
        <w:sz w:val="20"/>
        <w:szCs w:val="20"/>
      </w:rPr>
    </w:lvl>
    <w:lvl w:ilvl="3" w:tplc="7952A86A">
      <w:start w:val="1"/>
      <w:numFmt w:val="bullet"/>
      <w:lvlText w:val=""/>
      <w:lvlJc w:val="left"/>
      <w:pPr>
        <w:tabs>
          <w:tab w:val="num" w:pos="2880"/>
        </w:tabs>
        <w:ind w:left="2880" w:hanging="360"/>
      </w:pPr>
      <w:rPr>
        <w:rFonts w:ascii="Wingdings" w:hAnsi="Wingdings" w:cs="Wingdings" w:hint="default"/>
        <w:sz w:val="20"/>
        <w:szCs w:val="20"/>
      </w:rPr>
    </w:lvl>
    <w:lvl w:ilvl="4" w:tplc="5F665952">
      <w:start w:val="1"/>
      <w:numFmt w:val="bullet"/>
      <w:lvlText w:val=""/>
      <w:lvlJc w:val="left"/>
      <w:pPr>
        <w:tabs>
          <w:tab w:val="num" w:pos="3600"/>
        </w:tabs>
        <w:ind w:left="3600" w:hanging="360"/>
      </w:pPr>
      <w:rPr>
        <w:rFonts w:ascii="Wingdings" w:hAnsi="Wingdings" w:cs="Wingdings" w:hint="default"/>
        <w:sz w:val="20"/>
        <w:szCs w:val="20"/>
      </w:rPr>
    </w:lvl>
    <w:lvl w:ilvl="5" w:tplc="14626D32">
      <w:start w:val="1"/>
      <w:numFmt w:val="bullet"/>
      <w:lvlText w:val=""/>
      <w:lvlJc w:val="left"/>
      <w:pPr>
        <w:tabs>
          <w:tab w:val="num" w:pos="4320"/>
        </w:tabs>
        <w:ind w:left="4320" w:hanging="360"/>
      </w:pPr>
      <w:rPr>
        <w:rFonts w:ascii="Wingdings" w:hAnsi="Wingdings" w:cs="Wingdings" w:hint="default"/>
        <w:sz w:val="20"/>
        <w:szCs w:val="20"/>
      </w:rPr>
    </w:lvl>
    <w:lvl w:ilvl="6" w:tplc="817AA384">
      <w:start w:val="1"/>
      <w:numFmt w:val="bullet"/>
      <w:lvlText w:val=""/>
      <w:lvlJc w:val="left"/>
      <w:pPr>
        <w:tabs>
          <w:tab w:val="num" w:pos="5040"/>
        </w:tabs>
        <w:ind w:left="5040" w:hanging="360"/>
      </w:pPr>
      <w:rPr>
        <w:rFonts w:ascii="Wingdings" w:hAnsi="Wingdings" w:cs="Wingdings" w:hint="default"/>
        <w:sz w:val="20"/>
        <w:szCs w:val="20"/>
      </w:rPr>
    </w:lvl>
    <w:lvl w:ilvl="7" w:tplc="6804EC72">
      <w:start w:val="1"/>
      <w:numFmt w:val="bullet"/>
      <w:lvlText w:val=""/>
      <w:lvlJc w:val="left"/>
      <w:pPr>
        <w:tabs>
          <w:tab w:val="num" w:pos="5760"/>
        </w:tabs>
        <w:ind w:left="5760" w:hanging="360"/>
      </w:pPr>
      <w:rPr>
        <w:rFonts w:ascii="Wingdings" w:hAnsi="Wingdings" w:cs="Wingdings" w:hint="default"/>
        <w:sz w:val="20"/>
        <w:szCs w:val="20"/>
      </w:rPr>
    </w:lvl>
    <w:lvl w:ilvl="8" w:tplc="6A2698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9DD64F9"/>
    <w:multiLevelType w:val="hybridMultilevel"/>
    <w:tmpl w:val="C4CC4144"/>
    <w:lvl w:ilvl="0" w:tplc="57C0B5AC">
      <w:start w:val="1"/>
      <w:numFmt w:val="bullet"/>
      <w:lvlText w:val=""/>
      <w:lvlJc w:val="left"/>
      <w:pPr>
        <w:tabs>
          <w:tab w:val="num" w:pos="720"/>
        </w:tabs>
        <w:ind w:left="720" w:hanging="360"/>
      </w:pPr>
      <w:rPr>
        <w:rFonts w:ascii="Symbol" w:hAnsi="Symbol" w:cs="Symbol" w:hint="default"/>
        <w:sz w:val="20"/>
        <w:szCs w:val="20"/>
      </w:rPr>
    </w:lvl>
    <w:lvl w:ilvl="1" w:tplc="2EBAF344">
      <w:start w:val="1"/>
      <w:numFmt w:val="bullet"/>
      <w:lvlText w:val="o"/>
      <w:lvlJc w:val="left"/>
      <w:pPr>
        <w:tabs>
          <w:tab w:val="num" w:pos="1440"/>
        </w:tabs>
        <w:ind w:left="1440" w:hanging="360"/>
      </w:pPr>
      <w:rPr>
        <w:rFonts w:ascii="Courier New" w:hAnsi="Courier New" w:cs="Courier New" w:hint="default"/>
        <w:sz w:val="20"/>
        <w:szCs w:val="20"/>
      </w:rPr>
    </w:lvl>
    <w:lvl w:ilvl="2" w:tplc="F93401CC">
      <w:start w:val="1"/>
      <w:numFmt w:val="bullet"/>
      <w:lvlText w:val=""/>
      <w:lvlJc w:val="left"/>
      <w:pPr>
        <w:tabs>
          <w:tab w:val="num" w:pos="2160"/>
        </w:tabs>
        <w:ind w:left="2160" w:hanging="360"/>
      </w:pPr>
      <w:rPr>
        <w:rFonts w:ascii="Wingdings" w:hAnsi="Wingdings" w:cs="Wingdings" w:hint="default"/>
        <w:sz w:val="20"/>
        <w:szCs w:val="20"/>
      </w:rPr>
    </w:lvl>
    <w:lvl w:ilvl="3" w:tplc="5FACAE84">
      <w:start w:val="1"/>
      <w:numFmt w:val="bullet"/>
      <w:lvlText w:val=""/>
      <w:lvlJc w:val="left"/>
      <w:pPr>
        <w:tabs>
          <w:tab w:val="num" w:pos="2880"/>
        </w:tabs>
        <w:ind w:left="2880" w:hanging="360"/>
      </w:pPr>
      <w:rPr>
        <w:rFonts w:ascii="Wingdings" w:hAnsi="Wingdings" w:cs="Wingdings" w:hint="default"/>
        <w:sz w:val="20"/>
        <w:szCs w:val="20"/>
      </w:rPr>
    </w:lvl>
    <w:lvl w:ilvl="4" w:tplc="A21222D8">
      <w:start w:val="1"/>
      <w:numFmt w:val="bullet"/>
      <w:lvlText w:val=""/>
      <w:lvlJc w:val="left"/>
      <w:pPr>
        <w:tabs>
          <w:tab w:val="num" w:pos="3600"/>
        </w:tabs>
        <w:ind w:left="3600" w:hanging="360"/>
      </w:pPr>
      <w:rPr>
        <w:rFonts w:ascii="Wingdings" w:hAnsi="Wingdings" w:cs="Wingdings" w:hint="default"/>
        <w:sz w:val="20"/>
        <w:szCs w:val="20"/>
      </w:rPr>
    </w:lvl>
    <w:lvl w:ilvl="5" w:tplc="18688EA6">
      <w:start w:val="1"/>
      <w:numFmt w:val="bullet"/>
      <w:lvlText w:val=""/>
      <w:lvlJc w:val="left"/>
      <w:pPr>
        <w:tabs>
          <w:tab w:val="num" w:pos="4320"/>
        </w:tabs>
        <w:ind w:left="4320" w:hanging="360"/>
      </w:pPr>
      <w:rPr>
        <w:rFonts w:ascii="Wingdings" w:hAnsi="Wingdings" w:cs="Wingdings" w:hint="default"/>
        <w:sz w:val="20"/>
        <w:szCs w:val="20"/>
      </w:rPr>
    </w:lvl>
    <w:lvl w:ilvl="6" w:tplc="05D63034">
      <w:start w:val="1"/>
      <w:numFmt w:val="bullet"/>
      <w:lvlText w:val=""/>
      <w:lvlJc w:val="left"/>
      <w:pPr>
        <w:tabs>
          <w:tab w:val="num" w:pos="5040"/>
        </w:tabs>
        <w:ind w:left="5040" w:hanging="360"/>
      </w:pPr>
      <w:rPr>
        <w:rFonts w:ascii="Wingdings" w:hAnsi="Wingdings" w:cs="Wingdings" w:hint="default"/>
        <w:sz w:val="20"/>
        <w:szCs w:val="20"/>
      </w:rPr>
    </w:lvl>
    <w:lvl w:ilvl="7" w:tplc="B3A67E3E">
      <w:start w:val="1"/>
      <w:numFmt w:val="bullet"/>
      <w:lvlText w:val=""/>
      <w:lvlJc w:val="left"/>
      <w:pPr>
        <w:tabs>
          <w:tab w:val="num" w:pos="5760"/>
        </w:tabs>
        <w:ind w:left="5760" w:hanging="360"/>
      </w:pPr>
      <w:rPr>
        <w:rFonts w:ascii="Wingdings" w:hAnsi="Wingdings" w:cs="Wingdings" w:hint="default"/>
        <w:sz w:val="20"/>
        <w:szCs w:val="20"/>
      </w:rPr>
    </w:lvl>
    <w:lvl w:ilvl="8" w:tplc="ACD4B8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A4F6FBB"/>
    <w:multiLevelType w:val="hybridMultilevel"/>
    <w:tmpl w:val="519C3F82"/>
    <w:lvl w:ilvl="0" w:tplc="DB282814">
      <w:start w:val="1"/>
      <w:numFmt w:val="bullet"/>
      <w:lvlText w:val=""/>
      <w:lvlJc w:val="left"/>
      <w:pPr>
        <w:tabs>
          <w:tab w:val="num" w:pos="720"/>
        </w:tabs>
        <w:ind w:left="720" w:hanging="360"/>
      </w:pPr>
      <w:rPr>
        <w:rFonts w:ascii="Symbol" w:hAnsi="Symbol" w:cs="Symbol" w:hint="default"/>
        <w:sz w:val="20"/>
        <w:szCs w:val="20"/>
      </w:rPr>
    </w:lvl>
    <w:lvl w:ilvl="1" w:tplc="D8941F50">
      <w:start w:val="1"/>
      <w:numFmt w:val="bullet"/>
      <w:lvlText w:val="o"/>
      <w:lvlJc w:val="left"/>
      <w:pPr>
        <w:tabs>
          <w:tab w:val="num" w:pos="1440"/>
        </w:tabs>
        <w:ind w:left="1440" w:hanging="360"/>
      </w:pPr>
      <w:rPr>
        <w:rFonts w:ascii="Courier New" w:hAnsi="Courier New" w:cs="Courier New" w:hint="default"/>
        <w:sz w:val="20"/>
        <w:szCs w:val="20"/>
      </w:rPr>
    </w:lvl>
    <w:lvl w:ilvl="2" w:tplc="BF56F526">
      <w:start w:val="1"/>
      <w:numFmt w:val="bullet"/>
      <w:lvlText w:val=""/>
      <w:lvlJc w:val="left"/>
      <w:pPr>
        <w:tabs>
          <w:tab w:val="num" w:pos="2160"/>
        </w:tabs>
        <w:ind w:left="2160" w:hanging="360"/>
      </w:pPr>
      <w:rPr>
        <w:rFonts w:ascii="Wingdings" w:hAnsi="Wingdings" w:cs="Wingdings" w:hint="default"/>
        <w:sz w:val="20"/>
        <w:szCs w:val="20"/>
      </w:rPr>
    </w:lvl>
    <w:lvl w:ilvl="3" w:tplc="46BC21D6">
      <w:start w:val="1"/>
      <w:numFmt w:val="bullet"/>
      <w:lvlText w:val=""/>
      <w:lvlJc w:val="left"/>
      <w:pPr>
        <w:tabs>
          <w:tab w:val="num" w:pos="2880"/>
        </w:tabs>
        <w:ind w:left="2880" w:hanging="360"/>
      </w:pPr>
      <w:rPr>
        <w:rFonts w:ascii="Wingdings" w:hAnsi="Wingdings" w:cs="Wingdings" w:hint="default"/>
        <w:sz w:val="20"/>
        <w:szCs w:val="20"/>
      </w:rPr>
    </w:lvl>
    <w:lvl w:ilvl="4" w:tplc="5DF60490">
      <w:start w:val="1"/>
      <w:numFmt w:val="bullet"/>
      <w:lvlText w:val=""/>
      <w:lvlJc w:val="left"/>
      <w:pPr>
        <w:tabs>
          <w:tab w:val="num" w:pos="3600"/>
        </w:tabs>
        <w:ind w:left="3600" w:hanging="360"/>
      </w:pPr>
      <w:rPr>
        <w:rFonts w:ascii="Wingdings" w:hAnsi="Wingdings" w:cs="Wingdings" w:hint="default"/>
        <w:sz w:val="20"/>
        <w:szCs w:val="20"/>
      </w:rPr>
    </w:lvl>
    <w:lvl w:ilvl="5" w:tplc="659C8E96">
      <w:start w:val="1"/>
      <w:numFmt w:val="bullet"/>
      <w:lvlText w:val=""/>
      <w:lvlJc w:val="left"/>
      <w:pPr>
        <w:tabs>
          <w:tab w:val="num" w:pos="4320"/>
        </w:tabs>
        <w:ind w:left="4320" w:hanging="360"/>
      </w:pPr>
      <w:rPr>
        <w:rFonts w:ascii="Wingdings" w:hAnsi="Wingdings" w:cs="Wingdings" w:hint="default"/>
        <w:sz w:val="20"/>
        <w:szCs w:val="20"/>
      </w:rPr>
    </w:lvl>
    <w:lvl w:ilvl="6" w:tplc="AC581B02">
      <w:start w:val="1"/>
      <w:numFmt w:val="bullet"/>
      <w:lvlText w:val=""/>
      <w:lvlJc w:val="left"/>
      <w:pPr>
        <w:tabs>
          <w:tab w:val="num" w:pos="5040"/>
        </w:tabs>
        <w:ind w:left="5040" w:hanging="360"/>
      </w:pPr>
      <w:rPr>
        <w:rFonts w:ascii="Wingdings" w:hAnsi="Wingdings" w:cs="Wingdings" w:hint="default"/>
        <w:sz w:val="20"/>
        <w:szCs w:val="20"/>
      </w:rPr>
    </w:lvl>
    <w:lvl w:ilvl="7" w:tplc="9C28549E">
      <w:start w:val="1"/>
      <w:numFmt w:val="bullet"/>
      <w:lvlText w:val=""/>
      <w:lvlJc w:val="left"/>
      <w:pPr>
        <w:tabs>
          <w:tab w:val="num" w:pos="5760"/>
        </w:tabs>
        <w:ind w:left="5760" w:hanging="360"/>
      </w:pPr>
      <w:rPr>
        <w:rFonts w:ascii="Wingdings" w:hAnsi="Wingdings" w:cs="Wingdings" w:hint="default"/>
        <w:sz w:val="20"/>
        <w:szCs w:val="20"/>
      </w:rPr>
    </w:lvl>
    <w:lvl w:ilvl="8" w:tplc="9828A7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DA025D"/>
    <w:multiLevelType w:val="hybridMultilevel"/>
    <w:tmpl w:val="CDCEED20"/>
    <w:lvl w:ilvl="0" w:tplc="6C881D32">
      <w:start w:val="1"/>
      <w:numFmt w:val="decimal"/>
      <w:lvlText w:val="%1."/>
      <w:lvlJc w:val="left"/>
      <w:pPr>
        <w:tabs>
          <w:tab w:val="num" w:pos="720"/>
        </w:tabs>
        <w:ind w:left="720" w:hanging="360"/>
      </w:pPr>
    </w:lvl>
    <w:lvl w:ilvl="1" w:tplc="5E80C63C">
      <w:start w:val="1"/>
      <w:numFmt w:val="decimal"/>
      <w:lvlText w:val="%2."/>
      <w:lvlJc w:val="left"/>
      <w:pPr>
        <w:tabs>
          <w:tab w:val="num" w:pos="1440"/>
        </w:tabs>
        <w:ind w:left="1440" w:hanging="360"/>
      </w:pPr>
    </w:lvl>
    <w:lvl w:ilvl="2" w:tplc="6F8EFE3A">
      <w:start w:val="1"/>
      <w:numFmt w:val="decimal"/>
      <w:lvlText w:val="%3."/>
      <w:lvlJc w:val="left"/>
      <w:pPr>
        <w:tabs>
          <w:tab w:val="num" w:pos="2160"/>
        </w:tabs>
        <w:ind w:left="2160" w:hanging="360"/>
      </w:pPr>
    </w:lvl>
    <w:lvl w:ilvl="3" w:tplc="7F403872">
      <w:start w:val="1"/>
      <w:numFmt w:val="decimal"/>
      <w:lvlText w:val="%4."/>
      <w:lvlJc w:val="left"/>
      <w:pPr>
        <w:tabs>
          <w:tab w:val="num" w:pos="2880"/>
        </w:tabs>
        <w:ind w:left="2880" w:hanging="360"/>
      </w:pPr>
    </w:lvl>
    <w:lvl w:ilvl="4" w:tplc="BB484324">
      <w:start w:val="1"/>
      <w:numFmt w:val="decimal"/>
      <w:lvlText w:val="%5."/>
      <w:lvlJc w:val="left"/>
      <w:pPr>
        <w:tabs>
          <w:tab w:val="num" w:pos="3600"/>
        </w:tabs>
        <w:ind w:left="3600" w:hanging="360"/>
      </w:pPr>
    </w:lvl>
    <w:lvl w:ilvl="5" w:tplc="0ECE3AD4">
      <w:start w:val="1"/>
      <w:numFmt w:val="decimal"/>
      <w:lvlText w:val="%6."/>
      <w:lvlJc w:val="left"/>
      <w:pPr>
        <w:tabs>
          <w:tab w:val="num" w:pos="4320"/>
        </w:tabs>
        <w:ind w:left="4320" w:hanging="360"/>
      </w:pPr>
    </w:lvl>
    <w:lvl w:ilvl="6" w:tplc="603C65E0">
      <w:start w:val="1"/>
      <w:numFmt w:val="decimal"/>
      <w:lvlText w:val="%7."/>
      <w:lvlJc w:val="left"/>
      <w:pPr>
        <w:tabs>
          <w:tab w:val="num" w:pos="5040"/>
        </w:tabs>
        <w:ind w:left="5040" w:hanging="360"/>
      </w:pPr>
    </w:lvl>
    <w:lvl w:ilvl="7" w:tplc="A118C50C">
      <w:start w:val="1"/>
      <w:numFmt w:val="decimal"/>
      <w:lvlText w:val="%8."/>
      <w:lvlJc w:val="left"/>
      <w:pPr>
        <w:tabs>
          <w:tab w:val="num" w:pos="5760"/>
        </w:tabs>
        <w:ind w:left="5760" w:hanging="360"/>
      </w:pPr>
    </w:lvl>
    <w:lvl w:ilvl="8" w:tplc="D1AEA512">
      <w:start w:val="1"/>
      <w:numFmt w:val="decimal"/>
      <w:lvlText w:val="%9."/>
      <w:lvlJc w:val="left"/>
      <w:pPr>
        <w:tabs>
          <w:tab w:val="num" w:pos="6480"/>
        </w:tabs>
        <w:ind w:left="6480" w:hanging="360"/>
      </w:pPr>
    </w:lvl>
  </w:abstractNum>
  <w:abstractNum w:abstractNumId="6">
    <w:nsid w:val="23454E9C"/>
    <w:multiLevelType w:val="hybridMultilevel"/>
    <w:tmpl w:val="FBD6EB8C"/>
    <w:lvl w:ilvl="0" w:tplc="127EC8E6">
      <w:start w:val="1"/>
      <w:numFmt w:val="decimal"/>
      <w:lvlText w:val="%1."/>
      <w:lvlJc w:val="left"/>
      <w:pPr>
        <w:tabs>
          <w:tab w:val="num" w:pos="720"/>
        </w:tabs>
        <w:ind w:left="720" w:hanging="360"/>
      </w:pPr>
    </w:lvl>
    <w:lvl w:ilvl="1" w:tplc="A6A0D9E0">
      <w:start w:val="1"/>
      <w:numFmt w:val="decimal"/>
      <w:lvlText w:val="%2."/>
      <w:lvlJc w:val="left"/>
      <w:pPr>
        <w:tabs>
          <w:tab w:val="num" w:pos="1440"/>
        </w:tabs>
        <w:ind w:left="1440" w:hanging="360"/>
      </w:pPr>
    </w:lvl>
    <w:lvl w:ilvl="2" w:tplc="1FB6E64E">
      <w:start w:val="1"/>
      <w:numFmt w:val="decimal"/>
      <w:lvlText w:val="%3."/>
      <w:lvlJc w:val="left"/>
      <w:pPr>
        <w:tabs>
          <w:tab w:val="num" w:pos="2160"/>
        </w:tabs>
        <w:ind w:left="2160" w:hanging="360"/>
      </w:pPr>
    </w:lvl>
    <w:lvl w:ilvl="3" w:tplc="EE642BFC">
      <w:start w:val="1"/>
      <w:numFmt w:val="decimal"/>
      <w:lvlText w:val="%4."/>
      <w:lvlJc w:val="left"/>
      <w:pPr>
        <w:tabs>
          <w:tab w:val="num" w:pos="2880"/>
        </w:tabs>
        <w:ind w:left="2880" w:hanging="360"/>
      </w:pPr>
    </w:lvl>
    <w:lvl w:ilvl="4" w:tplc="BE66E36A">
      <w:start w:val="1"/>
      <w:numFmt w:val="decimal"/>
      <w:lvlText w:val="%5."/>
      <w:lvlJc w:val="left"/>
      <w:pPr>
        <w:tabs>
          <w:tab w:val="num" w:pos="3600"/>
        </w:tabs>
        <w:ind w:left="3600" w:hanging="360"/>
      </w:pPr>
    </w:lvl>
    <w:lvl w:ilvl="5" w:tplc="01626C82">
      <w:start w:val="1"/>
      <w:numFmt w:val="decimal"/>
      <w:lvlText w:val="%6."/>
      <w:lvlJc w:val="left"/>
      <w:pPr>
        <w:tabs>
          <w:tab w:val="num" w:pos="4320"/>
        </w:tabs>
        <w:ind w:left="4320" w:hanging="360"/>
      </w:pPr>
    </w:lvl>
    <w:lvl w:ilvl="6" w:tplc="2716E798">
      <w:start w:val="1"/>
      <w:numFmt w:val="decimal"/>
      <w:lvlText w:val="%7."/>
      <w:lvlJc w:val="left"/>
      <w:pPr>
        <w:tabs>
          <w:tab w:val="num" w:pos="5040"/>
        </w:tabs>
        <w:ind w:left="5040" w:hanging="360"/>
      </w:pPr>
    </w:lvl>
    <w:lvl w:ilvl="7" w:tplc="2FEA8A00">
      <w:start w:val="1"/>
      <w:numFmt w:val="decimal"/>
      <w:lvlText w:val="%8."/>
      <w:lvlJc w:val="left"/>
      <w:pPr>
        <w:tabs>
          <w:tab w:val="num" w:pos="5760"/>
        </w:tabs>
        <w:ind w:left="5760" w:hanging="360"/>
      </w:pPr>
    </w:lvl>
    <w:lvl w:ilvl="8" w:tplc="CC4C0DC0">
      <w:start w:val="1"/>
      <w:numFmt w:val="decimal"/>
      <w:lvlText w:val="%9."/>
      <w:lvlJc w:val="left"/>
      <w:pPr>
        <w:tabs>
          <w:tab w:val="num" w:pos="6480"/>
        </w:tabs>
        <w:ind w:left="6480" w:hanging="360"/>
      </w:pPr>
    </w:lvl>
  </w:abstractNum>
  <w:abstractNum w:abstractNumId="7">
    <w:nsid w:val="2531107F"/>
    <w:multiLevelType w:val="hybridMultilevel"/>
    <w:tmpl w:val="3AB46CDC"/>
    <w:lvl w:ilvl="0" w:tplc="BFD8789E">
      <w:start w:val="1"/>
      <w:numFmt w:val="bullet"/>
      <w:lvlText w:val=""/>
      <w:lvlJc w:val="left"/>
      <w:pPr>
        <w:tabs>
          <w:tab w:val="num" w:pos="720"/>
        </w:tabs>
        <w:ind w:left="720" w:hanging="360"/>
      </w:pPr>
      <w:rPr>
        <w:rFonts w:ascii="Symbol" w:hAnsi="Symbol" w:cs="Symbol" w:hint="default"/>
        <w:sz w:val="20"/>
        <w:szCs w:val="20"/>
      </w:rPr>
    </w:lvl>
    <w:lvl w:ilvl="1" w:tplc="DD686E9E">
      <w:start w:val="1"/>
      <w:numFmt w:val="bullet"/>
      <w:lvlText w:val="o"/>
      <w:lvlJc w:val="left"/>
      <w:pPr>
        <w:tabs>
          <w:tab w:val="num" w:pos="1440"/>
        </w:tabs>
        <w:ind w:left="1440" w:hanging="360"/>
      </w:pPr>
      <w:rPr>
        <w:rFonts w:ascii="Courier New" w:hAnsi="Courier New" w:cs="Courier New" w:hint="default"/>
        <w:sz w:val="20"/>
        <w:szCs w:val="20"/>
      </w:rPr>
    </w:lvl>
    <w:lvl w:ilvl="2" w:tplc="168EC522">
      <w:start w:val="1"/>
      <w:numFmt w:val="bullet"/>
      <w:lvlText w:val=""/>
      <w:lvlJc w:val="left"/>
      <w:pPr>
        <w:tabs>
          <w:tab w:val="num" w:pos="2160"/>
        </w:tabs>
        <w:ind w:left="2160" w:hanging="360"/>
      </w:pPr>
      <w:rPr>
        <w:rFonts w:ascii="Wingdings" w:hAnsi="Wingdings" w:cs="Wingdings" w:hint="default"/>
        <w:sz w:val="20"/>
        <w:szCs w:val="20"/>
      </w:rPr>
    </w:lvl>
    <w:lvl w:ilvl="3" w:tplc="43BCFE6E">
      <w:start w:val="1"/>
      <w:numFmt w:val="bullet"/>
      <w:lvlText w:val=""/>
      <w:lvlJc w:val="left"/>
      <w:pPr>
        <w:tabs>
          <w:tab w:val="num" w:pos="2880"/>
        </w:tabs>
        <w:ind w:left="2880" w:hanging="360"/>
      </w:pPr>
      <w:rPr>
        <w:rFonts w:ascii="Wingdings" w:hAnsi="Wingdings" w:cs="Wingdings" w:hint="default"/>
        <w:sz w:val="20"/>
        <w:szCs w:val="20"/>
      </w:rPr>
    </w:lvl>
    <w:lvl w:ilvl="4" w:tplc="8C6EC806">
      <w:start w:val="1"/>
      <w:numFmt w:val="bullet"/>
      <w:lvlText w:val=""/>
      <w:lvlJc w:val="left"/>
      <w:pPr>
        <w:tabs>
          <w:tab w:val="num" w:pos="3600"/>
        </w:tabs>
        <w:ind w:left="3600" w:hanging="360"/>
      </w:pPr>
      <w:rPr>
        <w:rFonts w:ascii="Wingdings" w:hAnsi="Wingdings" w:cs="Wingdings" w:hint="default"/>
        <w:sz w:val="20"/>
        <w:szCs w:val="20"/>
      </w:rPr>
    </w:lvl>
    <w:lvl w:ilvl="5" w:tplc="32265D3E">
      <w:start w:val="1"/>
      <w:numFmt w:val="bullet"/>
      <w:lvlText w:val=""/>
      <w:lvlJc w:val="left"/>
      <w:pPr>
        <w:tabs>
          <w:tab w:val="num" w:pos="4320"/>
        </w:tabs>
        <w:ind w:left="4320" w:hanging="360"/>
      </w:pPr>
      <w:rPr>
        <w:rFonts w:ascii="Wingdings" w:hAnsi="Wingdings" w:cs="Wingdings" w:hint="default"/>
        <w:sz w:val="20"/>
        <w:szCs w:val="20"/>
      </w:rPr>
    </w:lvl>
    <w:lvl w:ilvl="6" w:tplc="8C702E2E">
      <w:start w:val="1"/>
      <w:numFmt w:val="bullet"/>
      <w:lvlText w:val=""/>
      <w:lvlJc w:val="left"/>
      <w:pPr>
        <w:tabs>
          <w:tab w:val="num" w:pos="5040"/>
        </w:tabs>
        <w:ind w:left="5040" w:hanging="360"/>
      </w:pPr>
      <w:rPr>
        <w:rFonts w:ascii="Wingdings" w:hAnsi="Wingdings" w:cs="Wingdings" w:hint="default"/>
        <w:sz w:val="20"/>
        <w:szCs w:val="20"/>
      </w:rPr>
    </w:lvl>
    <w:lvl w:ilvl="7" w:tplc="EF7E42FE">
      <w:start w:val="1"/>
      <w:numFmt w:val="bullet"/>
      <w:lvlText w:val=""/>
      <w:lvlJc w:val="left"/>
      <w:pPr>
        <w:tabs>
          <w:tab w:val="num" w:pos="5760"/>
        </w:tabs>
        <w:ind w:left="5760" w:hanging="360"/>
      </w:pPr>
      <w:rPr>
        <w:rFonts w:ascii="Wingdings" w:hAnsi="Wingdings" w:cs="Wingdings" w:hint="default"/>
        <w:sz w:val="20"/>
        <w:szCs w:val="20"/>
      </w:rPr>
    </w:lvl>
    <w:lvl w:ilvl="8" w:tplc="7B98FB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B4513A9"/>
    <w:multiLevelType w:val="hybridMultilevel"/>
    <w:tmpl w:val="FE1ABE90"/>
    <w:lvl w:ilvl="0" w:tplc="2C089CBE">
      <w:start w:val="1"/>
      <w:numFmt w:val="bullet"/>
      <w:lvlText w:val=""/>
      <w:lvlJc w:val="left"/>
      <w:pPr>
        <w:tabs>
          <w:tab w:val="num" w:pos="720"/>
        </w:tabs>
        <w:ind w:left="720" w:hanging="360"/>
      </w:pPr>
      <w:rPr>
        <w:rFonts w:ascii="Symbol" w:hAnsi="Symbol" w:cs="Symbol" w:hint="default"/>
        <w:sz w:val="20"/>
        <w:szCs w:val="20"/>
      </w:rPr>
    </w:lvl>
    <w:lvl w:ilvl="1" w:tplc="D6C8493C">
      <w:start w:val="1"/>
      <w:numFmt w:val="bullet"/>
      <w:lvlText w:val="o"/>
      <w:lvlJc w:val="left"/>
      <w:pPr>
        <w:tabs>
          <w:tab w:val="num" w:pos="1440"/>
        </w:tabs>
        <w:ind w:left="1440" w:hanging="360"/>
      </w:pPr>
      <w:rPr>
        <w:rFonts w:ascii="Courier New" w:hAnsi="Courier New" w:cs="Courier New" w:hint="default"/>
        <w:sz w:val="20"/>
        <w:szCs w:val="20"/>
      </w:rPr>
    </w:lvl>
    <w:lvl w:ilvl="2" w:tplc="1728A3A4">
      <w:start w:val="1"/>
      <w:numFmt w:val="bullet"/>
      <w:lvlText w:val=""/>
      <w:lvlJc w:val="left"/>
      <w:pPr>
        <w:tabs>
          <w:tab w:val="num" w:pos="2160"/>
        </w:tabs>
        <w:ind w:left="2160" w:hanging="360"/>
      </w:pPr>
      <w:rPr>
        <w:rFonts w:ascii="Wingdings" w:hAnsi="Wingdings" w:cs="Wingdings" w:hint="default"/>
        <w:sz w:val="20"/>
        <w:szCs w:val="20"/>
      </w:rPr>
    </w:lvl>
    <w:lvl w:ilvl="3" w:tplc="75FE06A6">
      <w:start w:val="1"/>
      <w:numFmt w:val="bullet"/>
      <w:lvlText w:val=""/>
      <w:lvlJc w:val="left"/>
      <w:pPr>
        <w:tabs>
          <w:tab w:val="num" w:pos="2880"/>
        </w:tabs>
        <w:ind w:left="2880" w:hanging="360"/>
      </w:pPr>
      <w:rPr>
        <w:rFonts w:ascii="Wingdings" w:hAnsi="Wingdings" w:cs="Wingdings" w:hint="default"/>
        <w:sz w:val="20"/>
        <w:szCs w:val="20"/>
      </w:rPr>
    </w:lvl>
    <w:lvl w:ilvl="4" w:tplc="88F81D4E">
      <w:start w:val="1"/>
      <w:numFmt w:val="bullet"/>
      <w:lvlText w:val=""/>
      <w:lvlJc w:val="left"/>
      <w:pPr>
        <w:tabs>
          <w:tab w:val="num" w:pos="3600"/>
        </w:tabs>
        <w:ind w:left="3600" w:hanging="360"/>
      </w:pPr>
      <w:rPr>
        <w:rFonts w:ascii="Wingdings" w:hAnsi="Wingdings" w:cs="Wingdings" w:hint="default"/>
        <w:sz w:val="20"/>
        <w:szCs w:val="20"/>
      </w:rPr>
    </w:lvl>
    <w:lvl w:ilvl="5" w:tplc="8B50E872">
      <w:start w:val="1"/>
      <w:numFmt w:val="bullet"/>
      <w:lvlText w:val=""/>
      <w:lvlJc w:val="left"/>
      <w:pPr>
        <w:tabs>
          <w:tab w:val="num" w:pos="4320"/>
        </w:tabs>
        <w:ind w:left="4320" w:hanging="360"/>
      </w:pPr>
      <w:rPr>
        <w:rFonts w:ascii="Wingdings" w:hAnsi="Wingdings" w:cs="Wingdings" w:hint="default"/>
        <w:sz w:val="20"/>
        <w:szCs w:val="20"/>
      </w:rPr>
    </w:lvl>
    <w:lvl w:ilvl="6" w:tplc="001A3E6E">
      <w:start w:val="1"/>
      <w:numFmt w:val="bullet"/>
      <w:lvlText w:val=""/>
      <w:lvlJc w:val="left"/>
      <w:pPr>
        <w:tabs>
          <w:tab w:val="num" w:pos="5040"/>
        </w:tabs>
        <w:ind w:left="5040" w:hanging="360"/>
      </w:pPr>
      <w:rPr>
        <w:rFonts w:ascii="Wingdings" w:hAnsi="Wingdings" w:cs="Wingdings" w:hint="default"/>
        <w:sz w:val="20"/>
        <w:szCs w:val="20"/>
      </w:rPr>
    </w:lvl>
    <w:lvl w:ilvl="7" w:tplc="5284EA78">
      <w:start w:val="1"/>
      <w:numFmt w:val="bullet"/>
      <w:lvlText w:val=""/>
      <w:lvlJc w:val="left"/>
      <w:pPr>
        <w:tabs>
          <w:tab w:val="num" w:pos="5760"/>
        </w:tabs>
        <w:ind w:left="5760" w:hanging="360"/>
      </w:pPr>
      <w:rPr>
        <w:rFonts w:ascii="Wingdings" w:hAnsi="Wingdings" w:cs="Wingdings" w:hint="default"/>
        <w:sz w:val="20"/>
        <w:szCs w:val="20"/>
      </w:rPr>
    </w:lvl>
    <w:lvl w:ilvl="8" w:tplc="972C11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4E1B15"/>
    <w:multiLevelType w:val="hybridMultilevel"/>
    <w:tmpl w:val="58A049FA"/>
    <w:lvl w:ilvl="0" w:tplc="665071D6">
      <w:start w:val="1"/>
      <w:numFmt w:val="bullet"/>
      <w:lvlText w:val=""/>
      <w:lvlJc w:val="left"/>
      <w:pPr>
        <w:tabs>
          <w:tab w:val="num" w:pos="720"/>
        </w:tabs>
        <w:ind w:left="720" w:hanging="360"/>
      </w:pPr>
      <w:rPr>
        <w:rFonts w:ascii="Symbol" w:hAnsi="Symbol" w:cs="Symbol" w:hint="default"/>
        <w:sz w:val="20"/>
        <w:szCs w:val="20"/>
      </w:rPr>
    </w:lvl>
    <w:lvl w:ilvl="1" w:tplc="AAA28A4C">
      <w:start w:val="1"/>
      <w:numFmt w:val="bullet"/>
      <w:lvlText w:val="o"/>
      <w:lvlJc w:val="left"/>
      <w:pPr>
        <w:tabs>
          <w:tab w:val="num" w:pos="1440"/>
        </w:tabs>
        <w:ind w:left="1440" w:hanging="360"/>
      </w:pPr>
      <w:rPr>
        <w:rFonts w:ascii="Courier New" w:hAnsi="Courier New" w:cs="Courier New" w:hint="default"/>
        <w:sz w:val="20"/>
        <w:szCs w:val="20"/>
      </w:rPr>
    </w:lvl>
    <w:lvl w:ilvl="2" w:tplc="ECAE52FA">
      <w:start w:val="1"/>
      <w:numFmt w:val="bullet"/>
      <w:lvlText w:val=""/>
      <w:lvlJc w:val="left"/>
      <w:pPr>
        <w:tabs>
          <w:tab w:val="num" w:pos="2160"/>
        </w:tabs>
        <w:ind w:left="2160" w:hanging="360"/>
      </w:pPr>
      <w:rPr>
        <w:rFonts w:ascii="Wingdings" w:hAnsi="Wingdings" w:cs="Wingdings" w:hint="default"/>
        <w:sz w:val="20"/>
        <w:szCs w:val="20"/>
      </w:rPr>
    </w:lvl>
    <w:lvl w:ilvl="3" w:tplc="BFF4A48A">
      <w:start w:val="1"/>
      <w:numFmt w:val="bullet"/>
      <w:lvlText w:val=""/>
      <w:lvlJc w:val="left"/>
      <w:pPr>
        <w:tabs>
          <w:tab w:val="num" w:pos="2880"/>
        </w:tabs>
        <w:ind w:left="2880" w:hanging="360"/>
      </w:pPr>
      <w:rPr>
        <w:rFonts w:ascii="Wingdings" w:hAnsi="Wingdings" w:cs="Wingdings" w:hint="default"/>
        <w:sz w:val="20"/>
        <w:szCs w:val="20"/>
      </w:rPr>
    </w:lvl>
    <w:lvl w:ilvl="4" w:tplc="EB026520">
      <w:start w:val="1"/>
      <w:numFmt w:val="bullet"/>
      <w:lvlText w:val=""/>
      <w:lvlJc w:val="left"/>
      <w:pPr>
        <w:tabs>
          <w:tab w:val="num" w:pos="3600"/>
        </w:tabs>
        <w:ind w:left="3600" w:hanging="360"/>
      </w:pPr>
      <w:rPr>
        <w:rFonts w:ascii="Wingdings" w:hAnsi="Wingdings" w:cs="Wingdings" w:hint="default"/>
        <w:sz w:val="20"/>
        <w:szCs w:val="20"/>
      </w:rPr>
    </w:lvl>
    <w:lvl w:ilvl="5" w:tplc="04348E2C">
      <w:start w:val="1"/>
      <w:numFmt w:val="bullet"/>
      <w:lvlText w:val=""/>
      <w:lvlJc w:val="left"/>
      <w:pPr>
        <w:tabs>
          <w:tab w:val="num" w:pos="4320"/>
        </w:tabs>
        <w:ind w:left="4320" w:hanging="360"/>
      </w:pPr>
      <w:rPr>
        <w:rFonts w:ascii="Wingdings" w:hAnsi="Wingdings" w:cs="Wingdings" w:hint="default"/>
        <w:sz w:val="20"/>
        <w:szCs w:val="20"/>
      </w:rPr>
    </w:lvl>
    <w:lvl w:ilvl="6" w:tplc="BBA2AFE2">
      <w:start w:val="1"/>
      <w:numFmt w:val="bullet"/>
      <w:lvlText w:val=""/>
      <w:lvlJc w:val="left"/>
      <w:pPr>
        <w:tabs>
          <w:tab w:val="num" w:pos="5040"/>
        </w:tabs>
        <w:ind w:left="5040" w:hanging="360"/>
      </w:pPr>
      <w:rPr>
        <w:rFonts w:ascii="Wingdings" w:hAnsi="Wingdings" w:cs="Wingdings" w:hint="default"/>
        <w:sz w:val="20"/>
        <w:szCs w:val="20"/>
      </w:rPr>
    </w:lvl>
    <w:lvl w:ilvl="7" w:tplc="EDDC9348">
      <w:start w:val="1"/>
      <w:numFmt w:val="bullet"/>
      <w:lvlText w:val=""/>
      <w:lvlJc w:val="left"/>
      <w:pPr>
        <w:tabs>
          <w:tab w:val="num" w:pos="5760"/>
        </w:tabs>
        <w:ind w:left="5760" w:hanging="360"/>
      </w:pPr>
      <w:rPr>
        <w:rFonts w:ascii="Wingdings" w:hAnsi="Wingdings" w:cs="Wingdings" w:hint="default"/>
        <w:sz w:val="20"/>
        <w:szCs w:val="20"/>
      </w:rPr>
    </w:lvl>
    <w:lvl w:ilvl="8" w:tplc="BD3A02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8875A6"/>
    <w:multiLevelType w:val="hybridMultilevel"/>
    <w:tmpl w:val="8674A0F4"/>
    <w:lvl w:ilvl="0" w:tplc="1D88619C">
      <w:start w:val="1"/>
      <w:numFmt w:val="bullet"/>
      <w:lvlText w:val=""/>
      <w:lvlJc w:val="left"/>
      <w:pPr>
        <w:tabs>
          <w:tab w:val="num" w:pos="720"/>
        </w:tabs>
        <w:ind w:left="720" w:hanging="360"/>
      </w:pPr>
      <w:rPr>
        <w:rFonts w:ascii="Symbol" w:hAnsi="Symbol" w:cs="Symbol" w:hint="default"/>
        <w:sz w:val="20"/>
        <w:szCs w:val="20"/>
      </w:rPr>
    </w:lvl>
    <w:lvl w:ilvl="1" w:tplc="3CBC4416">
      <w:start w:val="1"/>
      <w:numFmt w:val="bullet"/>
      <w:lvlText w:val="o"/>
      <w:lvlJc w:val="left"/>
      <w:pPr>
        <w:tabs>
          <w:tab w:val="num" w:pos="1440"/>
        </w:tabs>
        <w:ind w:left="1440" w:hanging="360"/>
      </w:pPr>
      <w:rPr>
        <w:rFonts w:ascii="Courier New" w:hAnsi="Courier New" w:cs="Courier New" w:hint="default"/>
        <w:sz w:val="20"/>
        <w:szCs w:val="20"/>
      </w:rPr>
    </w:lvl>
    <w:lvl w:ilvl="2" w:tplc="6FDA56DC">
      <w:start w:val="1"/>
      <w:numFmt w:val="bullet"/>
      <w:lvlText w:val=""/>
      <w:lvlJc w:val="left"/>
      <w:pPr>
        <w:tabs>
          <w:tab w:val="num" w:pos="2160"/>
        </w:tabs>
        <w:ind w:left="2160" w:hanging="360"/>
      </w:pPr>
      <w:rPr>
        <w:rFonts w:ascii="Wingdings" w:hAnsi="Wingdings" w:cs="Wingdings" w:hint="default"/>
        <w:sz w:val="20"/>
        <w:szCs w:val="20"/>
      </w:rPr>
    </w:lvl>
    <w:lvl w:ilvl="3" w:tplc="9FF4CE1E">
      <w:start w:val="1"/>
      <w:numFmt w:val="bullet"/>
      <w:lvlText w:val=""/>
      <w:lvlJc w:val="left"/>
      <w:pPr>
        <w:tabs>
          <w:tab w:val="num" w:pos="2880"/>
        </w:tabs>
        <w:ind w:left="2880" w:hanging="360"/>
      </w:pPr>
      <w:rPr>
        <w:rFonts w:ascii="Wingdings" w:hAnsi="Wingdings" w:cs="Wingdings" w:hint="default"/>
        <w:sz w:val="20"/>
        <w:szCs w:val="20"/>
      </w:rPr>
    </w:lvl>
    <w:lvl w:ilvl="4" w:tplc="EB909EC0">
      <w:start w:val="1"/>
      <w:numFmt w:val="bullet"/>
      <w:lvlText w:val=""/>
      <w:lvlJc w:val="left"/>
      <w:pPr>
        <w:tabs>
          <w:tab w:val="num" w:pos="3600"/>
        </w:tabs>
        <w:ind w:left="3600" w:hanging="360"/>
      </w:pPr>
      <w:rPr>
        <w:rFonts w:ascii="Wingdings" w:hAnsi="Wingdings" w:cs="Wingdings" w:hint="default"/>
        <w:sz w:val="20"/>
        <w:szCs w:val="20"/>
      </w:rPr>
    </w:lvl>
    <w:lvl w:ilvl="5" w:tplc="C548FCDC">
      <w:start w:val="1"/>
      <w:numFmt w:val="bullet"/>
      <w:lvlText w:val=""/>
      <w:lvlJc w:val="left"/>
      <w:pPr>
        <w:tabs>
          <w:tab w:val="num" w:pos="4320"/>
        </w:tabs>
        <w:ind w:left="4320" w:hanging="360"/>
      </w:pPr>
      <w:rPr>
        <w:rFonts w:ascii="Wingdings" w:hAnsi="Wingdings" w:cs="Wingdings" w:hint="default"/>
        <w:sz w:val="20"/>
        <w:szCs w:val="20"/>
      </w:rPr>
    </w:lvl>
    <w:lvl w:ilvl="6" w:tplc="3C6E9E56">
      <w:start w:val="1"/>
      <w:numFmt w:val="bullet"/>
      <w:lvlText w:val=""/>
      <w:lvlJc w:val="left"/>
      <w:pPr>
        <w:tabs>
          <w:tab w:val="num" w:pos="5040"/>
        </w:tabs>
        <w:ind w:left="5040" w:hanging="360"/>
      </w:pPr>
      <w:rPr>
        <w:rFonts w:ascii="Wingdings" w:hAnsi="Wingdings" w:cs="Wingdings" w:hint="default"/>
        <w:sz w:val="20"/>
        <w:szCs w:val="20"/>
      </w:rPr>
    </w:lvl>
    <w:lvl w:ilvl="7" w:tplc="F808E598">
      <w:start w:val="1"/>
      <w:numFmt w:val="bullet"/>
      <w:lvlText w:val=""/>
      <w:lvlJc w:val="left"/>
      <w:pPr>
        <w:tabs>
          <w:tab w:val="num" w:pos="5760"/>
        </w:tabs>
        <w:ind w:left="5760" w:hanging="360"/>
      </w:pPr>
      <w:rPr>
        <w:rFonts w:ascii="Wingdings" w:hAnsi="Wingdings" w:cs="Wingdings" w:hint="default"/>
        <w:sz w:val="20"/>
        <w:szCs w:val="20"/>
      </w:rPr>
    </w:lvl>
    <w:lvl w:ilvl="8" w:tplc="9200AD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3216D41"/>
    <w:multiLevelType w:val="hybridMultilevel"/>
    <w:tmpl w:val="31E23314"/>
    <w:lvl w:ilvl="0" w:tplc="00865630">
      <w:start w:val="1"/>
      <w:numFmt w:val="bullet"/>
      <w:lvlText w:val=""/>
      <w:lvlJc w:val="left"/>
      <w:pPr>
        <w:tabs>
          <w:tab w:val="num" w:pos="720"/>
        </w:tabs>
        <w:ind w:left="720" w:hanging="360"/>
      </w:pPr>
      <w:rPr>
        <w:rFonts w:ascii="Symbol" w:hAnsi="Symbol" w:cs="Symbol" w:hint="default"/>
        <w:sz w:val="20"/>
        <w:szCs w:val="20"/>
      </w:rPr>
    </w:lvl>
    <w:lvl w:ilvl="1" w:tplc="EA6E1C64">
      <w:start w:val="1"/>
      <w:numFmt w:val="bullet"/>
      <w:lvlText w:val="o"/>
      <w:lvlJc w:val="left"/>
      <w:pPr>
        <w:tabs>
          <w:tab w:val="num" w:pos="1440"/>
        </w:tabs>
        <w:ind w:left="1440" w:hanging="360"/>
      </w:pPr>
      <w:rPr>
        <w:rFonts w:ascii="Courier New" w:hAnsi="Courier New" w:cs="Courier New" w:hint="default"/>
        <w:sz w:val="20"/>
        <w:szCs w:val="20"/>
      </w:rPr>
    </w:lvl>
    <w:lvl w:ilvl="2" w:tplc="7AD835C6">
      <w:start w:val="1"/>
      <w:numFmt w:val="bullet"/>
      <w:lvlText w:val=""/>
      <w:lvlJc w:val="left"/>
      <w:pPr>
        <w:tabs>
          <w:tab w:val="num" w:pos="2160"/>
        </w:tabs>
        <w:ind w:left="2160" w:hanging="360"/>
      </w:pPr>
      <w:rPr>
        <w:rFonts w:ascii="Wingdings" w:hAnsi="Wingdings" w:cs="Wingdings" w:hint="default"/>
        <w:sz w:val="20"/>
        <w:szCs w:val="20"/>
      </w:rPr>
    </w:lvl>
    <w:lvl w:ilvl="3" w:tplc="67023FC4">
      <w:start w:val="1"/>
      <w:numFmt w:val="bullet"/>
      <w:lvlText w:val=""/>
      <w:lvlJc w:val="left"/>
      <w:pPr>
        <w:tabs>
          <w:tab w:val="num" w:pos="2880"/>
        </w:tabs>
        <w:ind w:left="2880" w:hanging="360"/>
      </w:pPr>
      <w:rPr>
        <w:rFonts w:ascii="Wingdings" w:hAnsi="Wingdings" w:cs="Wingdings" w:hint="default"/>
        <w:sz w:val="20"/>
        <w:szCs w:val="20"/>
      </w:rPr>
    </w:lvl>
    <w:lvl w:ilvl="4" w:tplc="CF5215F8">
      <w:start w:val="1"/>
      <w:numFmt w:val="bullet"/>
      <w:lvlText w:val=""/>
      <w:lvlJc w:val="left"/>
      <w:pPr>
        <w:tabs>
          <w:tab w:val="num" w:pos="3600"/>
        </w:tabs>
        <w:ind w:left="3600" w:hanging="360"/>
      </w:pPr>
      <w:rPr>
        <w:rFonts w:ascii="Wingdings" w:hAnsi="Wingdings" w:cs="Wingdings" w:hint="default"/>
        <w:sz w:val="20"/>
        <w:szCs w:val="20"/>
      </w:rPr>
    </w:lvl>
    <w:lvl w:ilvl="5" w:tplc="143CB06E">
      <w:start w:val="1"/>
      <w:numFmt w:val="bullet"/>
      <w:lvlText w:val=""/>
      <w:lvlJc w:val="left"/>
      <w:pPr>
        <w:tabs>
          <w:tab w:val="num" w:pos="4320"/>
        </w:tabs>
        <w:ind w:left="4320" w:hanging="360"/>
      </w:pPr>
      <w:rPr>
        <w:rFonts w:ascii="Wingdings" w:hAnsi="Wingdings" w:cs="Wingdings" w:hint="default"/>
        <w:sz w:val="20"/>
        <w:szCs w:val="20"/>
      </w:rPr>
    </w:lvl>
    <w:lvl w:ilvl="6" w:tplc="E28A5CFE">
      <w:start w:val="1"/>
      <w:numFmt w:val="bullet"/>
      <w:lvlText w:val=""/>
      <w:lvlJc w:val="left"/>
      <w:pPr>
        <w:tabs>
          <w:tab w:val="num" w:pos="5040"/>
        </w:tabs>
        <w:ind w:left="5040" w:hanging="360"/>
      </w:pPr>
      <w:rPr>
        <w:rFonts w:ascii="Wingdings" w:hAnsi="Wingdings" w:cs="Wingdings" w:hint="default"/>
        <w:sz w:val="20"/>
        <w:szCs w:val="20"/>
      </w:rPr>
    </w:lvl>
    <w:lvl w:ilvl="7" w:tplc="1950877E">
      <w:start w:val="1"/>
      <w:numFmt w:val="bullet"/>
      <w:lvlText w:val=""/>
      <w:lvlJc w:val="left"/>
      <w:pPr>
        <w:tabs>
          <w:tab w:val="num" w:pos="5760"/>
        </w:tabs>
        <w:ind w:left="5760" w:hanging="360"/>
      </w:pPr>
      <w:rPr>
        <w:rFonts w:ascii="Wingdings" w:hAnsi="Wingdings" w:cs="Wingdings" w:hint="default"/>
        <w:sz w:val="20"/>
        <w:szCs w:val="20"/>
      </w:rPr>
    </w:lvl>
    <w:lvl w:ilvl="8" w:tplc="93F21C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6B762DE"/>
    <w:multiLevelType w:val="hybridMultilevel"/>
    <w:tmpl w:val="560C7D5C"/>
    <w:lvl w:ilvl="0" w:tplc="A9BAE51C">
      <w:start w:val="1"/>
      <w:numFmt w:val="bullet"/>
      <w:lvlText w:val=""/>
      <w:lvlJc w:val="left"/>
      <w:pPr>
        <w:tabs>
          <w:tab w:val="num" w:pos="720"/>
        </w:tabs>
        <w:ind w:left="720" w:hanging="360"/>
      </w:pPr>
      <w:rPr>
        <w:rFonts w:ascii="Symbol" w:hAnsi="Symbol" w:cs="Symbol" w:hint="default"/>
        <w:sz w:val="20"/>
        <w:szCs w:val="20"/>
      </w:rPr>
    </w:lvl>
    <w:lvl w:ilvl="1" w:tplc="11121BFE">
      <w:start w:val="1"/>
      <w:numFmt w:val="bullet"/>
      <w:lvlText w:val="o"/>
      <w:lvlJc w:val="left"/>
      <w:pPr>
        <w:tabs>
          <w:tab w:val="num" w:pos="1440"/>
        </w:tabs>
        <w:ind w:left="1440" w:hanging="360"/>
      </w:pPr>
      <w:rPr>
        <w:rFonts w:ascii="Courier New" w:hAnsi="Courier New" w:cs="Courier New" w:hint="default"/>
        <w:sz w:val="20"/>
        <w:szCs w:val="20"/>
      </w:rPr>
    </w:lvl>
    <w:lvl w:ilvl="2" w:tplc="2D0209A0">
      <w:start w:val="1"/>
      <w:numFmt w:val="bullet"/>
      <w:lvlText w:val=""/>
      <w:lvlJc w:val="left"/>
      <w:pPr>
        <w:tabs>
          <w:tab w:val="num" w:pos="2160"/>
        </w:tabs>
        <w:ind w:left="2160" w:hanging="360"/>
      </w:pPr>
      <w:rPr>
        <w:rFonts w:ascii="Wingdings" w:hAnsi="Wingdings" w:cs="Wingdings" w:hint="default"/>
        <w:sz w:val="20"/>
        <w:szCs w:val="20"/>
      </w:rPr>
    </w:lvl>
    <w:lvl w:ilvl="3" w:tplc="B44410A2">
      <w:start w:val="1"/>
      <w:numFmt w:val="bullet"/>
      <w:lvlText w:val=""/>
      <w:lvlJc w:val="left"/>
      <w:pPr>
        <w:tabs>
          <w:tab w:val="num" w:pos="2880"/>
        </w:tabs>
        <w:ind w:left="2880" w:hanging="360"/>
      </w:pPr>
      <w:rPr>
        <w:rFonts w:ascii="Wingdings" w:hAnsi="Wingdings" w:cs="Wingdings" w:hint="default"/>
        <w:sz w:val="20"/>
        <w:szCs w:val="20"/>
      </w:rPr>
    </w:lvl>
    <w:lvl w:ilvl="4" w:tplc="5574B0E4">
      <w:start w:val="1"/>
      <w:numFmt w:val="bullet"/>
      <w:lvlText w:val=""/>
      <w:lvlJc w:val="left"/>
      <w:pPr>
        <w:tabs>
          <w:tab w:val="num" w:pos="3600"/>
        </w:tabs>
        <w:ind w:left="3600" w:hanging="360"/>
      </w:pPr>
      <w:rPr>
        <w:rFonts w:ascii="Wingdings" w:hAnsi="Wingdings" w:cs="Wingdings" w:hint="default"/>
        <w:sz w:val="20"/>
        <w:szCs w:val="20"/>
      </w:rPr>
    </w:lvl>
    <w:lvl w:ilvl="5" w:tplc="B8BA3B66">
      <w:start w:val="1"/>
      <w:numFmt w:val="bullet"/>
      <w:lvlText w:val=""/>
      <w:lvlJc w:val="left"/>
      <w:pPr>
        <w:tabs>
          <w:tab w:val="num" w:pos="4320"/>
        </w:tabs>
        <w:ind w:left="4320" w:hanging="360"/>
      </w:pPr>
      <w:rPr>
        <w:rFonts w:ascii="Wingdings" w:hAnsi="Wingdings" w:cs="Wingdings" w:hint="default"/>
        <w:sz w:val="20"/>
        <w:szCs w:val="20"/>
      </w:rPr>
    </w:lvl>
    <w:lvl w:ilvl="6" w:tplc="3464580E">
      <w:start w:val="1"/>
      <w:numFmt w:val="bullet"/>
      <w:lvlText w:val=""/>
      <w:lvlJc w:val="left"/>
      <w:pPr>
        <w:tabs>
          <w:tab w:val="num" w:pos="5040"/>
        </w:tabs>
        <w:ind w:left="5040" w:hanging="360"/>
      </w:pPr>
      <w:rPr>
        <w:rFonts w:ascii="Wingdings" w:hAnsi="Wingdings" w:cs="Wingdings" w:hint="default"/>
        <w:sz w:val="20"/>
        <w:szCs w:val="20"/>
      </w:rPr>
    </w:lvl>
    <w:lvl w:ilvl="7" w:tplc="859A0278">
      <w:start w:val="1"/>
      <w:numFmt w:val="bullet"/>
      <w:lvlText w:val=""/>
      <w:lvlJc w:val="left"/>
      <w:pPr>
        <w:tabs>
          <w:tab w:val="num" w:pos="5760"/>
        </w:tabs>
        <w:ind w:left="5760" w:hanging="360"/>
      </w:pPr>
      <w:rPr>
        <w:rFonts w:ascii="Wingdings" w:hAnsi="Wingdings" w:cs="Wingdings" w:hint="default"/>
        <w:sz w:val="20"/>
        <w:szCs w:val="20"/>
      </w:rPr>
    </w:lvl>
    <w:lvl w:ilvl="8" w:tplc="0D0CD9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7B466C0"/>
    <w:multiLevelType w:val="hybridMultilevel"/>
    <w:tmpl w:val="247AD784"/>
    <w:lvl w:ilvl="0" w:tplc="9BC67B6A">
      <w:start w:val="1"/>
      <w:numFmt w:val="bullet"/>
      <w:lvlText w:val=""/>
      <w:lvlJc w:val="left"/>
      <w:pPr>
        <w:tabs>
          <w:tab w:val="num" w:pos="720"/>
        </w:tabs>
        <w:ind w:left="720" w:hanging="360"/>
      </w:pPr>
      <w:rPr>
        <w:rFonts w:ascii="Symbol" w:hAnsi="Symbol" w:cs="Symbol" w:hint="default"/>
        <w:sz w:val="20"/>
        <w:szCs w:val="20"/>
      </w:rPr>
    </w:lvl>
    <w:lvl w:ilvl="1" w:tplc="248C83EC">
      <w:start w:val="1"/>
      <w:numFmt w:val="bullet"/>
      <w:lvlText w:val="o"/>
      <w:lvlJc w:val="left"/>
      <w:pPr>
        <w:tabs>
          <w:tab w:val="num" w:pos="1440"/>
        </w:tabs>
        <w:ind w:left="1440" w:hanging="360"/>
      </w:pPr>
      <w:rPr>
        <w:rFonts w:ascii="Courier New" w:hAnsi="Courier New" w:cs="Courier New" w:hint="default"/>
        <w:sz w:val="20"/>
        <w:szCs w:val="20"/>
      </w:rPr>
    </w:lvl>
    <w:lvl w:ilvl="2" w:tplc="6E701EAA">
      <w:start w:val="1"/>
      <w:numFmt w:val="bullet"/>
      <w:lvlText w:val=""/>
      <w:lvlJc w:val="left"/>
      <w:pPr>
        <w:tabs>
          <w:tab w:val="num" w:pos="2160"/>
        </w:tabs>
        <w:ind w:left="2160" w:hanging="360"/>
      </w:pPr>
      <w:rPr>
        <w:rFonts w:ascii="Wingdings" w:hAnsi="Wingdings" w:cs="Wingdings" w:hint="default"/>
        <w:sz w:val="20"/>
        <w:szCs w:val="20"/>
      </w:rPr>
    </w:lvl>
    <w:lvl w:ilvl="3" w:tplc="BCDA98C0">
      <w:start w:val="1"/>
      <w:numFmt w:val="bullet"/>
      <w:lvlText w:val=""/>
      <w:lvlJc w:val="left"/>
      <w:pPr>
        <w:tabs>
          <w:tab w:val="num" w:pos="2880"/>
        </w:tabs>
        <w:ind w:left="2880" w:hanging="360"/>
      </w:pPr>
      <w:rPr>
        <w:rFonts w:ascii="Wingdings" w:hAnsi="Wingdings" w:cs="Wingdings" w:hint="default"/>
        <w:sz w:val="20"/>
        <w:szCs w:val="20"/>
      </w:rPr>
    </w:lvl>
    <w:lvl w:ilvl="4" w:tplc="9D9004EA">
      <w:start w:val="1"/>
      <w:numFmt w:val="bullet"/>
      <w:lvlText w:val=""/>
      <w:lvlJc w:val="left"/>
      <w:pPr>
        <w:tabs>
          <w:tab w:val="num" w:pos="3600"/>
        </w:tabs>
        <w:ind w:left="3600" w:hanging="360"/>
      </w:pPr>
      <w:rPr>
        <w:rFonts w:ascii="Wingdings" w:hAnsi="Wingdings" w:cs="Wingdings" w:hint="default"/>
        <w:sz w:val="20"/>
        <w:szCs w:val="20"/>
      </w:rPr>
    </w:lvl>
    <w:lvl w:ilvl="5" w:tplc="DC38F692">
      <w:start w:val="1"/>
      <w:numFmt w:val="bullet"/>
      <w:lvlText w:val=""/>
      <w:lvlJc w:val="left"/>
      <w:pPr>
        <w:tabs>
          <w:tab w:val="num" w:pos="4320"/>
        </w:tabs>
        <w:ind w:left="4320" w:hanging="360"/>
      </w:pPr>
      <w:rPr>
        <w:rFonts w:ascii="Wingdings" w:hAnsi="Wingdings" w:cs="Wingdings" w:hint="default"/>
        <w:sz w:val="20"/>
        <w:szCs w:val="20"/>
      </w:rPr>
    </w:lvl>
    <w:lvl w:ilvl="6" w:tplc="E42CEC82">
      <w:start w:val="1"/>
      <w:numFmt w:val="bullet"/>
      <w:lvlText w:val=""/>
      <w:lvlJc w:val="left"/>
      <w:pPr>
        <w:tabs>
          <w:tab w:val="num" w:pos="5040"/>
        </w:tabs>
        <w:ind w:left="5040" w:hanging="360"/>
      </w:pPr>
      <w:rPr>
        <w:rFonts w:ascii="Wingdings" w:hAnsi="Wingdings" w:cs="Wingdings" w:hint="default"/>
        <w:sz w:val="20"/>
        <w:szCs w:val="20"/>
      </w:rPr>
    </w:lvl>
    <w:lvl w:ilvl="7" w:tplc="E792514C">
      <w:start w:val="1"/>
      <w:numFmt w:val="bullet"/>
      <w:lvlText w:val=""/>
      <w:lvlJc w:val="left"/>
      <w:pPr>
        <w:tabs>
          <w:tab w:val="num" w:pos="5760"/>
        </w:tabs>
        <w:ind w:left="5760" w:hanging="360"/>
      </w:pPr>
      <w:rPr>
        <w:rFonts w:ascii="Wingdings" w:hAnsi="Wingdings" w:cs="Wingdings" w:hint="default"/>
        <w:sz w:val="20"/>
        <w:szCs w:val="20"/>
      </w:rPr>
    </w:lvl>
    <w:lvl w:ilvl="8" w:tplc="3B2A22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9F83A37"/>
    <w:multiLevelType w:val="hybridMultilevel"/>
    <w:tmpl w:val="1248CA70"/>
    <w:lvl w:ilvl="0" w:tplc="9FDC357E">
      <w:start w:val="1"/>
      <w:numFmt w:val="bullet"/>
      <w:lvlText w:val=""/>
      <w:lvlJc w:val="left"/>
      <w:pPr>
        <w:tabs>
          <w:tab w:val="num" w:pos="720"/>
        </w:tabs>
        <w:ind w:left="720" w:hanging="360"/>
      </w:pPr>
      <w:rPr>
        <w:rFonts w:ascii="Symbol" w:hAnsi="Symbol" w:cs="Symbol" w:hint="default"/>
        <w:sz w:val="20"/>
        <w:szCs w:val="20"/>
      </w:rPr>
    </w:lvl>
    <w:lvl w:ilvl="1" w:tplc="7E445E92">
      <w:start w:val="1"/>
      <w:numFmt w:val="bullet"/>
      <w:lvlText w:val="o"/>
      <w:lvlJc w:val="left"/>
      <w:pPr>
        <w:tabs>
          <w:tab w:val="num" w:pos="1440"/>
        </w:tabs>
        <w:ind w:left="1440" w:hanging="360"/>
      </w:pPr>
      <w:rPr>
        <w:rFonts w:ascii="Courier New" w:hAnsi="Courier New" w:cs="Courier New" w:hint="default"/>
        <w:sz w:val="20"/>
        <w:szCs w:val="20"/>
      </w:rPr>
    </w:lvl>
    <w:lvl w:ilvl="2" w:tplc="8A36E5C4">
      <w:start w:val="1"/>
      <w:numFmt w:val="bullet"/>
      <w:lvlText w:val=""/>
      <w:lvlJc w:val="left"/>
      <w:pPr>
        <w:tabs>
          <w:tab w:val="num" w:pos="2160"/>
        </w:tabs>
        <w:ind w:left="2160" w:hanging="360"/>
      </w:pPr>
      <w:rPr>
        <w:rFonts w:ascii="Wingdings" w:hAnsi="Wingdings" w:cs="Wingdings" w:hint="default"/>
        <w:sz w:val="20"/>
        <w:szCs w:val="20"/>
      </w:rPr>
    </w:lvl>
    <w:lvl w:ilvl="3" w:tplc="572EE11E">
      <w:start w:val="1"/>
      <w:numFmt w:val="bullet"/>
      <w:lvlText w:val=""/>
      <w:lvlJc w:val="left"/>
      <w:pPr>
        <w:tabs>
          <w:tab w:val="num" w:pos="2880"/>
        </w:tabs>
        <w:ind w:left="2880" w:hanging="360"/>
      </w:pPr>
      <w:rPr>
        <w:rFonts w:ascii="Wingdings" w:hAnsi="Wingdings" w:cs="Wingdings" w:hint="default"/>
        <w:sz w:val="20"/>
        <w:szCs w:val="20"/>
      </w:rPr>
    </w:lvl>
    <w:lvl w:ilvl="4" w:tplc="DDF0E8CA">
      <w:start w:val="1"/>
      <w:numFmt w:val="bullet"/>
      <w:lvlText w:val=""/>
      <w:lvlJc w:val="left"/>
      <w:pPr>
        <w:tabs>
          <w:tab w:val="num" w:pos="3600"/>
        </w:tabs>
        <w:ind w:left="3600" w:hanging="360"/>
      </w:pPr>
      <w:rPr>
        <w:rFonts w:ascii="Wingdings" w:hAnsi="Wingdings" w:cs="Wingdings" w:hint="default"/>
        <w:sz w:val="20"/>
        <w:szCs w:val="20"/>
      </w:rPr>
    </w:lvl>
    <w:lvl w:ilvl="5" w:tplc="4E70B882">
      <w:start w:val="1"/>
      <w:numFmt w:val="bullet"/>
      <w:lvlText w:val=""/>
      <w:lvlJc w:val="left"/>
      <w:pPr>
        <w:tabs>
          <w:tab w:val="num" w:pos="4320"/>
        </w:tabs>
        <w:ind w:left="4320" w:hanging="360"/>
      </w:pPr>
      <w:rPr>
        <w:rFonts w:ascii="Wingdings" w:hAnsi="Wingdings" w:cs="Wingdings" w:hint="default"/>
        <w:sz w:val="20"/>
        <w:szCs w:val="20"/>
      </w:rPr>
    </w:lvl>
    <w:lvl w:ilvl="6" w:tplc="EE5E4766">
      <w:start w:val="1"/>
      <w:numFmt w:val="bullet"/>
      <w:lvlText w:val=""/>
      <w:lvlJc w:val="left"/>
      <w:pPr>
        <w:tabs>
          <w:tab w:val="num" w:pos="5040"/>
        </w:tabs>
        <w:ind w:left="5040" w:hanging="360"/>
      </w:pPr>
      <w:rPr>
        <w:rFonts w:ascii="Wingdings" w:hAnsi="Wingdings" w:cs="Wingdings" w:hint="default"/>
        <w:sz w:val="20"/>
        <w:szCs w:val="20"/>
      </w:rPr>
    </w:lvl>
    <w:lvl w:ilvl="7" w:tplc="92AAE768">
      <w:start w:val="1"/>
      <w:numFmt w:val="bullet"/>
      <w:lvlText w:val=""/>
      <w:lvlJc w:val="left"/>
      <w:pPr>
        <w:tabs>
          <w:tab w:val="num" w:pos="5760"/>
        </w:tabs>
        <w:ind w:left="5760" w:hanging="360"/>
      </w:pPr>
      <w:rPr>
        <w:rFonts w:ascii="Wingdings" w:hAnsi="Wingdings" w:cs="Wingdings" w:hint="default"/>
        <w:sz w:val="20"/>
        <w:szCs w:val="20"/>
      </w:rPr>
    </w:lvl>
    <w:lvl w:ilvl="8" w:tplc="46C685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644053A"/>
    <w:multiLevelType w:val="hybridMultilevel"/>
    <w:tmpl w:val="5F0EF362"/>
    <w:lvl w:ilvl="0" w:tplc="BAB4412C">
      <w:start w:val="1"/>
      <w:numFmt w:val="bullet"/>
      <w:lvlText w:val=""/>
      <w:lvlJc w:val="left"/>
      <w:pPr>
        <w:tabs>
          <w:tab w:val="num" w:pos="720"/>
        </w:tabs>
        <w:ind w:left="720" w:hanging="360"/>
      </w:pPr>
      <w:rPr>
        <w:rFonts w:ascii="Symbol" w:hAnsi="Symbol" w:cs="Symbol" w:hint="default"/>
        <w:sz w:val="20"/>
        <w:szCs w:val="20"/>
      </w:rPr>
    </w:lvl>
    <w:lvl w:ilvl="1" w:tplc="9EE4141A">
      <w:start w:val="1"/>
      <w:numFmt w:val="bullet"/>
      <w:lvlText w:val="o"/>
      <w:lvlJc w:val="left"/>
      <w:pPr>
        <w:tabs>
          <w:tab w:val="num" w:pos="1440"/>
        </w:tabs>
        <w:ind w:left="1440" w:hanging="360"/>
      </w:pPr>
      <w:rPr>
        <w:rFonts w:ascii="Courier New" w:hAnsi="Courier New" w:cs="Courier New" w:hint="default"/>
        <w:sz w:val="20"/>
        <w:szCs w:val="20"/>
      </w:rPr>
    </w:lvl>
    <w:lvl w:ilvl="2" w:tplc="A6A6A80A">
      <w:start w:val="1"/>
      <w:numFmt w:val="bullet"/>
      <w:lvlText w:val=""/>
      <w:lvlJc w:val="left"/>
      <w:pPr>
        <w:tabs>
          <w:tab w:val="num" w:pos="2160"/>
        </w:tabs>
        <w:ind w:left="2160" w:hanging="360"/>
      </w:pPr>
      <w:rPr>
        <w:rFonts w:ascii="Wingdings" w:hAnsi="Wingdings" w:cs="Wingdings" w:hint="default"/>
        <w:sz w:val="20"/>
        <w:szCs w:val="20"/>
      </w:rPr>
    </w:lvl>
    <w:lvl w:ilvl="3" w:tplc="F2205E3E">
      <w:start w:val="1"/>
      <w:numFmt w:val="bullet"/>
      <w:lvlText w:val=""/>
      <w:lvlJc w:val="left"/>
      <w:pPr>
        <w:tabs>
          <w:tab w:val="num" w:pos="2880"/>
        </w:tabs>
        <w:ind w:left="2880" w:hanging="360"/>
      </w:pPr>
      <w:rPr>
        <w:rFonts w:ascii="Wingdings" w:hAnsi="Wingdings" w:cs="Wingdings" w:hint="default"/>
        <w:sz w:val="20"/>
        <w:szCs w:val="20"/>
      </w:rPr>
    </w:lvl>
    <w:lvl w:ilvl="4" w:tplc="FDDA516E">
      <w:start w:val="1"/>
      <w:numFmt w:val="bullet"/>
      <w:lvlText w:val=""/>
      <w:lvlJc w:val="left"/>
      <w:pPr>
        <w:tabs>
          <w:tab w:val="num" w:pos="3600"/>
        </w:tabs>
        <w:ind w:left="3600" w:hanging="360"/>
      </w:pPr>
      <w:rPr>
        <w:rFonts w:ascii="Wingdings" w:hAnsi="Wingdings" w:cs="Wingdings" w:hint="default"/>
        <w:sz w:val="20"/>
        <w:szCs w:val="20"/>
      </w:rPr>
    </w:lvl>
    <w:lvl w:ilvl="5" w:tplc="7250EF8E">
      <w:start w:val="1"/>
      <w:numFmt w:val="bullet"/>
      <w:lvlText w:val=""/>
      <w:lvlJc w:val="left"/>
      <w:pPr>
        <w:tabs>
          <w:tab w:val="num" w:pos="4320"/>
        </w:tabs>
        <w:ind w:left="4320" w:hanging="360"/>
      </w:pPr>
      <w:rPr>
        <w:rFonts w:ascii="Wingdings" w:hAnsi="Wingdings" w:cs="Wingdings" w:hint="default"/>
        <w:sz w:val="20"/>
        <w:szCs w:val="20"/>
      </w:rPr>
    </w:lvl>
    <w:lvl w:ilvl="6" w:tplc="C7D83C74">
      <w:start w:val="1"/>
      <w:numFmt w:val="bullet"/>
      <w:lvlText w:val=""/>
      <w:lvlJc w:val="left"/>
      <w:pPr>
        <w:tabs>
          <w:tab w:val="num" w:pos="5040"/>
        </w:tabs>
        <w:ind w:left="5040" w:hanging="360"/>
      </w:pPr>
      <w:rPr>
        <w:rFonts w:ascii="Wingdings" w:hAnsi="Wingdings" w:cs="Wingdings" w:hint="default"/>
        <w:sz w:val="20"/>
        <w:szCs w:val="20"/>
      </w:rPr>
    </w:lvl>
    <w:lvl w:ilvl="7" w:tplc="8266F886">
      <w:start w:val="1"/>
      <w:numFmt w:val="bullet"/>
      <w:lvlText w:val=""/>
      <w:lvlJc w:val="left"/>
      <w:pPr>
        <w:tabs>
          <w:tab w:val="num" w:pos="5760"/>
        </w:tabs>
        <w:ind w:left="5760" w:hanging="360"/>
      </w:pPr>
      <w:rPr>
        <w:rFonts w:ascii="Wingdings" w:hAnsi="Wingdings" w:cs="Wingdings" w:hint="default"/>
        <w:sz w:val="20"/>
        <w:szCs w:val="20"/>
      </w:rPr>
    </w:lvl>
    <w:lvl w:ilvl="8" w:tplc="E6C22AA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C334037"/>
    <w:multiLevelType w:val="hybridMultilevel"/>
    <w:tmpl w:val="705A9C30"/>
    <w:lvl w:ilvl="0" w:tplc="83A01826">
      <w:start w:val="1"/>
      <w:numFmt w:val="bullet"/>
      <w:lvlText w:val=""/>
      <w:lvlJc w:val="left"/>
      <w:pPr>
        <w:tabs>
          <w:tab w:val="num" w:pos="720"/>
        </w:tabs>
        <w:ind w:left="720" w:hanging="360"/>
      </w:pPr>
      <w:rPr>
        <w:rFonts w:ascii="Symbol" w:hAnsi="Symbol" w:cs="Symbol" w:hint="default"/>
        <w:sz w:val="20"/>
        <w:szCs w:val="20"/>
      </w:rPr>
    </w:lvl>
    <w:lvl w:ilvl="1" w:tplc="AE4C33CA">
      <w:start w:val="1"/>
      <w:numFmt w:val="bullet"/>
      <w:lvlText w:val="o"/>
      <w:lvlJc w:val="left"/>
      <w:pPr>
        <w:tabs>
          <w:tab w:val="num" w:pos="1440"/>
        </w:tabs>
        <w:ind w:left="1440" w:hanging="360"/>
      </w:pPr>
      <w:rPr>
        <w:rFonts w:ascii="Courier New" w:hAnsi="Courier New" w:cs="Courier New" w:hint="default"/>
        <w:sz w:val="20"/>
        <w:szCs w:val="20"/>
      </w:rPr>
    </w:lvl>
    <w:lvl w:ilvl="2" w:tplc="5532B232">
      <w:start w:val="1"/>
      <w:numFmt w:val="bullet"/>
      <w:lvlText w:val=""/>
      <w:lvlJc w:val="left"/>
      <w:pPr>
        <w:tabs>
          <w:tab w:val="num" w:pos="2160"/>
        </w:tabs>
        <w:ind w:left="2160" w:hanging="360"/>
      </w:pPr>
      <w:rPr>
        <w:rFonts w:ascii="Wingdings" w:hAnsi="Wingdings" w:cs="Wingdings" w:hint="default"/>
        <w:sz w:val="20"/>
        <w:szCs w:val="20"/>
      </w:rPr>
    </w:lvl>
    <w:lvl w:ilvl="3" w:tplc="D8FA676A">
      <w:start w:val="1"/>
      <w:numFmt w:val="bullet"/>
      <w:lvlText w:val=""/>
      <w:lvlJc w:val="left"/>
      <w:pPr>
        <w:tabs>
          <w:tab w:val="num" w:pos="2880"/>
        </w:tabs>
        <w:ind w:left="2880" w:hanging="360"/>
      </w:pPr>
      <w:rPr>
        <w:rFonts w:ascii="Wingdings" w:hAnsi="Wingdings" w:cs="Wingdings" w:hint="default"/>
        <w:sz w:val="20"/>
        <w:szCs w:val="20"/>
      </w:rPr>
    </w:lvl>
    <w:lvl w:ilvl="4" w:tplc="A2F4F424">
      <w:start w:val="1"/>
      <w:numFmt w:val="bullet"/>
      <w:lvlText w:val=""/>
      <w:lvlJc w:val="left"/>
      <w:pPr>
        <w:tabs>
          <w:tab w:val="num" w:pos="3600"/>
        </w:tabs>
        <w:ind w:left="3600" w:hanging="360"/>
      </w:pPr>
      <w:rPr>
        <w:rFonts w:ascii="Wingdings" w:hAnsi="Wingdings" w:cs="Wingdings" w:hint="default"/>
        <w:sz w:val="20"/>
        <w:szCs w:val="20"/>
      </w:rPr>
    </w:lvl>
    <w:lvl w:ilvl="5" w:tplc="8F3A486C">
      <w:start w:val="1"/>
      <w:numFmt w:val="bullet"/>
      <w:lvlText w:val=""/>
      <w:lvlJc w:val="left"/>
      <w:pPr>
        <w:tabs>
          <w:tab w:val="num" w:pos="4320"/>
        </w:tabs>
        <w:ind w:left="4320" w:hanging="360"/>
      </w:pPr>
      <w:rPr>
        <w:rFonts w:ascii="Wingdings" w:hAnsi="Wingdings" w:cs="Wingdings" w:hint="default"/>
        <w:sz w:val="20"/>
        <w:szCs w:val="20"/>
      </w:rPr>
    </w:lvl>
    <w:lvl w:ilvl="6" w:tplc="A70863B4">
      <w:start w:val="1"/>
      <w:numFmt w:val="bullet"/>
      <w:lvlText w:val=""/>
      <w:lvlJc w:val="left"/>
      <w:pPr>
        <w:tabs>
          <w:tab w:val="num" w:pos="5040"/>
        </w:tabs>
        <w:ind w:left="5040" w:hanging="360"/>
      </w:pPr>
      <w:rPr>
        <w:rFonts w:ascii="Wingdings" w:hAnsi="Wingdings" w:cs="Wingdings" w:hint="default"/>
        <w:sz w:val="20"/>
        <w:szCs w:val="20"/>
      </w:rPr>
    </w:lvl>
    <w:lvl w:ilvl="7" w:tplc="6B425430">
      <w:start w:val="1"/>
      <w:numFmt w:val="bullet"/>
      <w:lvlText w:val=""/>
      <w:lvlJc w:val="left"/>
      <w:pPr>
        <w:tabs>
          <w:tab w:val="num" w:pos="5760"/>
        </w:tabs>
        <w:ind w:left="5760" w:hanging="360"/>
      </w:pPr>
      <w:rPr>
        <w:rFonts w:ascii="Wingdings" w:hAnsi="Wingdings" w:cs="Wingdings" w:hint="default"/>
        <w:sz w:val="20"/>
        <w:szCs w:val="20"/>
      </w:rPr>
    </w:lvl>
    <w:lvl w:ilvl="8" w:tplc="36863E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DAC2FEF"/>
    <w:multiLevelType w:val="hybridMultilevel"/>
    <w:tmpl w:val="2A127822"/>
    <w:lvl w:ilvl="0" w:tplc="10829F92">
      <w:start w:val="1"/>
      <w:numFmt w:val="bullet"/>
      <w:lvlText w:val=""/>
      <w:lvlJc w:val="left"/>
      <w:pPr>
        <w:tabs>
          <w:tab w:val="num" w:pos="720"/>
        </w:tabs>
        <w:ind w:left="720" w:hanging="360"/>
      </w:pPr>
      <w:rPr>
        <w:rFonts w:ascii="Symbol" w:hAnsi="Symbol" w:cs="Symbol" w:hint="default"/>
        <w:sz w:val="20"/>
        <w:szCs w:val="20"/>
      </w:rPr>
    </w:lvl>
    <w:lvl w:ilvl="1" w:tplc="1F2ADFC2">
      <w:start w:val="1"/>
      <w:numFmt w:val="bullet"/>
      <w:lvlText w:val="o"/>
      <w:lvlJc w:val="left"/>
      <w:pPr>
        <w:tabs>
          <w:tab w:val="num" w:pos="1440"/>
        </w:tabs>
        <w:ind w:left="1440" w:hanging="360"/>
      </w:pPr>
      <w:rPr>
        <w:rFonts w:ascii="Courier New" w:hAnsi="Courier New" w:cs="Courier New" w:hint="default"/>
        <w:sz w:val="20"/>
        <w:szCs w:val="20"/>
      </w:rPr>
    </w:lvl>
    <w:lvl w:ilvl="2" w:tplc="C49E7382">
      <w:start w:val="1"/>
      <w:numFmt w:val="bullet"/>
      <w:lvlText w:val=""/>
      <w:lvlJc w:val="left"/>
      <w:pPr>
        <w:tabs>
          <w:tab w:val="num" w:pos="2160"/>
        </w:tabs>
        <w:ind w:left="2160" w:hanging="360"/>
      </w:pPr>
      <w:rPr>
        <w:rFonts w:ascii="Wingdings" w:hAnsi="Wingdings" w:cs="Wingdings" w:hint="default"/>
        <w:sz w:val="20"/>
        <w:szCs w:val="20"/>
      </w:rPr>
    </w:lvl>
    <w:lvl w:ilvl="3" w:tplc="D438116E">
      <w:start w:val="1"/>
      <w:numFmt w:val="bullet"/>
      <w:lvlText w:val=""/>
      <w:lvlJc w:val="left"/>
      <w:pPr>
        <w:tabs>
          <w:tab w:val="num" w:pos="2880"/>
        </w:tabs>
        <w:ind w:left="2880" w:hanging="360"/>
      </w:pPr>
      <w:rPr>
        <w:rFonts w:ascii="Wingdings" w:hAnsi="Wingdings" w:cs="Wingdings" w:hint="default"/>
        <w:sz w:val="20"/>
        <w:szCs w:val="20"/>
      </w:rPr>
    </w:lvl>
    <w:lvl w:ilvl="4" w:tplc="04FC857A">
      <w:start w:val="1"/>
      <w:numFmt w:val="bullet"/>
      <w:lvlText w:val=""/>
      <w:lvlJc w:val="left"/>
      <w:pPr>
        <w:tabs>
          <w:tab w:val="num" w:pos="3600"/>
        </w:tabs>
        <w:ind w:left="3600" w:hanging="360"/>
      </w:pPr>
      <w:rPr>
        <w:rFonts w:ascii="Wingdings" w:hAnsi="Wingdings" w:cs="Wingdings" w:hint="default"/>
        <w:sz w:val="20"/>
        <w:szCs w:val="20"/>
      </w:rPr>
    </w:lvl>
    <w:lvl w:ilvl="5" w:tplc="403C8A18">
      <w:start w:val="1"/>
      <w:numFmt w:val="bullet"/>
      <w:lvlText w:val=""/>
      <w:lvlJc w:val="left"/>
      <w:pPr>
        <w:tabs>
          <w:tab w:val="num" w:pos="4320"/>
        </w:tabs>
        <w:ind w:left="4320" w:hanging="360"/>
      </w:pPr>
      <w:rPr>
        <w:rFonts w:ascii="Wingdings" w:hAnsi="Wingdings" w:cs="Wingdings" w:hint="default"/>
        <w:sz w:val="20"/>
        <w:szCs w:val="20"/>
      </w:rPr>
    </w:lvl>
    <w:lvl w:ilvl="6" w:tplc="3A2AA93C">
      <w:start w:val="1"/>
      <w:numFmt w:val="bullet"/>
      <w:lvlText w:val=""/>
      <w:lvlJc w:val="left"/>
      <w:pPr>
        <w:tabs>
          <w:tab w:val="num" w:pos="5040"/>
        </w:tabs>
        <w:ind w:left="5040" w:hanging="360"/>
      </w:pPr>
      <w:rPr>
        <w:rFonts w:ascii="Wingdings" w:hAnsi="Wingdings" w:cs="Wingdings" w:hint="default"/>
        <w:sz w:val="20"/>
        <w:szCs w:val="20"/>
      </w:rPr>
    </w:lvl>
    <w:lvl w:ilvl="7" w:tplc="0A2E020E">
      <w:start w:val="1"/>
      <w:numFmt w:val="bullet"/>
      <w:lvlText w:val=""/>
      <w:lvlJc w:val="left"/>
      <w:pPr>
        <w:tabs>
          <w:tab w:val="num" w:pos="5760"/>
        </w:tabs>
        <w:ind w:left="5760" w:hanging="360"/>
      </w:pPr>
      <w:rPr>
        <w:rFonts w:ascii="Wingdings" w:hAnsi="Wingdings" w:cs="Wingdings" w:hint="default"/>
        <w:sz w:val="20"/>
        <w:szCs w:val="20"/>
      </w:rPr>
    </w:lvl>
    <w:lvl w:ilvl="8" w:tplc="4C2A68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781507"/>
    <w:multiLevelType w:val="hybridMultilevel"/>
    <w:tmpl w:val="C6D43570"/>
    <w:lvl w:ilvl="0" w:tplc="633E9988">
      <w:start w:val="1"/>
      <w:numFmt w:val="bullet"/>
      <w:lvlText w:val=""/>
      <w:lvlJc w:val="left"/>
      <w:pPr>
        <w:tabs>
          <w:tab w:val="num" w:pos="720"/>
        </w:tabs>
        <w:ind w:left="720" w:hanging="360"/>
      </w:pPr>
      <w:rPr>
        <w:rFonts w:ascii="Symbol" w:hAnsi="Symbol" w:cs="Symbol" w:hint="default"/>
        <w:sz w:val="20"/>
        <w:szCs w:val="20"/>
      </w:rPr>
    </w:lvl>
    <w:lvl w:ilvl="1" w:tplc="8EF4B912">
      <w:start w:val="1"/>
      <w:numFmt w:val="bullet"/>
      <w:lvlText w:val="o"/>
      <w:lvlJc w:val="left"/>
      <w:pPr>
        <w:tabs>
          <w:tab w:val="num" w:pos="1440"/>
        </w:tabs>
        <w:ind w:left="1440" w:hanging="360"/>
      </w:pPr>
      <w:rPr>
        <w:rFonts w:ascii="Courier New" w:hAnsi="Courier New" w:cs="Courier New" w:hint="default"/>
        <w:sz w:val="20"/>
        <w:szCs w:val="20"/>
      </w:rPr>
    </w:lvl>
    <w:lvl w:ilvl="2" w:tplc="6BCC13EA">
      <w:start w:val="1"/>
      <w:numFmt w:val="bullet"/>
      <w:lvlText w:val=""/>
      <w:lvlJc w:val="left"/>
      <w:pPr>
        <w:tabs>
          <w:tab w:val="num" w:pos="2160"/>
        </w:tabs>
        <w:ind w:left="2160" w:hanging="360"/>
      </w:pPr>
      <w:rPr>
        <w:rFonts w:ascii="Wingdings" w:hAnsi="Wingdings" w:cs="Wingdings" w:hint="default"/>
        <w:sz w:val="20"/>
        <w:szCs w:val="20"/>
      </w:rPr>
    </w:lvl>
    <w:lvl w:ilvl="3" w:tplc="6C463004">
      <w:start w:val="1"/>
      <w:numFmt w:val="bullet"/>
      <w:lvlText w:val=""/>
      <w:lvlJc w:val="left"/>
      <w:pPr>
        <w:tabs>
          <w:tab w:val="num" w:pos="2880"/>
        </w:tabs>
        <w:ind w:left="2880" w:hanging="360"/>
      </w:pPr>
      <w:rPr>
        <w:rFonts w:ascii="Wingdings" w:hAnsi="Wingdings" w:cs="Wingdings" w:hint="default"/>
        <w:sz w:val="20"/>
        <w:szCs w:val="20"/>
      </w:rPr>
    </w:lvl>
    <w:lvl w:ilvl="4" w:tplc="72C2FD08">
      <w:start w:val="1"/>
      <w:numFmt w:val="bullet"/>
      <w:lvlText w:val=""/>
      <w:lvlJc w:val="left"/>
      <w:pPr>
        <w:tabs>
          <w:tab w:val="num" w:pos="3600"/>
        </w:tabs>
        <w:ind w:left="3600" w:hanging="360"/>
      </w:pPr>
      <w:rPr>
        <w:rFonts w:ascii="Wingdings" w:hAnsi="Wingdings" w:cs="Wingdings" w:hint="default"/>
        <w:sz w:val="20"/>
        <w:szCs w:val="20"/>
      </w:rPr>
    </w:lvl>
    <w:lvl w:ilvl="5" w:tplc="D960DDC4">
      <w:start w:val="1"/>
      <w:numFmt w:val="bullet"/>
      <w:lvlText w:val=""/>
      <w:lvlJc w:val="left"/>
      <w:pPr>
        <w:tabs>
          <w:tab w:val="num" w:pos="4320"/>
        </w:tabs>
        <w:ind w:left="4320" w:hanging="360"/>
      </w:pPr>
      <w:rPr>
        <w:rFonts w:ascii="Wingdings" w:hAnsi="Wingdings" w:cs="Wingdings" w:hint="default"/>
        <w:sz w:val="20"/>
        <w:szCs w:val="20"/>
      </w:rPr>
    </w:lvl>
    <w:lvl w:ilvl="6" w:tplc="537C3BCE">
      <w:start w:val="1"/>
      <w:numFmt w:val="bullet"/>
      <w:lvlText w:val=""/>
      <w:lvlJc w:val="left"/>
      <w:pPr>
        <w:tabs>
          <w:tab w:val="num" w:pos="5040"/>
        </w:tabs>
        <w:ind w:left="5040" w:hanging="360"/>
      </w:pPr>
      <w:rPr>
        <w:rFonts w:ascii="Wingdings" w:hAnsi="Wingdings" w:cs="Wingdings" w:hint="default"/>
        <w:sz w:val="20"/>
        <w:szCs w:val="20"/>
      </w:rPr>
    </w:lvl>
    <w:lvl w:ilvl="7" w:tplc="AA7AA512">
      <w:start w:val="1"/>
      <w:numFmt w:val="bullet"/>
      <w:lvlText w:val=""/>
      <w:lvlJc w:val="left"/>
      <w:pPr>
        <w:tabs>
          <w:tab w:val="num" w:pos="5760"/>
        </w:tabs>
        <w:ind w:left="5760" w:hanging="360"/>
      </w:pPr>
      <w:rPr>
        <w:rFonts w:ascii="Wingdings" w:hAnsi="Wingdings" w:cs="Wingdings" w:hint="default"/>
        <w:sz w:val="20"/>
        <w:szCs w:val="20"/>
      </w:rPr>
    </w:lvl>
    <w:lvl w:ilvl="8" w:tplc="1DD28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9904C68"/>
    <w:multiLevelType w:val="hybridMultilevel"/>
    <w:tmpl w:val="0E6209D6"/>
    <w:lvl w:ilvl="0" w:tplc="AD700BE2">
      <w:start w:val="1"/>
      <w:numFmt w:val="bullet"/>
      <w:lvlText w:val=""/>
      <w:lvlJc w:val="left"/>
      <w:pPr>
        <w:tabs>
          <w:tab w:val="num" w:pos="720"/>
        </w:tabs>
        <w:ind w:left="720" w:hanging="360"/>
      </w:pPr>
      <w:rPr>
        <w:rFonts w:ascii="Symbol" w:hAnsi="Symbol" w:cs="Symbol" w:hint="default"/>
        <w:sz w:val="20"/>
        <w:szCs w:val="20"/>
      </w:rPr>
    </w:lvl>
    <w:lvl w:ilvl="1" w:tplc="5386C67A">
      <w:start w:val="1"/>
      <w:numFmt w:val="bullet"/>
      <w:lvlText w:val="o"/>
      <w:lvlJc w:val="left"/>
      <w:pPr>
        <w:tabs>
          <w:tab w:val="num" w:pos="1440"/>
        </w:tabs>
        <w:ind w:left="1440" w:hanging="360"/>
      </w:pPr>
      <w:rPr>
        <w:rFonts w:ascii="Courier New" w:hAnsi="Courier New" w:cs="Courier New" w:hint="default"/>
        <w:sz w:val="20"/>
        <w:szCs w:val="20"/>
      </w:rPr>
    </w:lvl>
    <w:lvl w:ilvl="2" w:tplc="E640A6AE">
      <w:start w:val="1"/>
      <w:numFmt w:val="bullet"/>
      <w:lvlText w:val=""/>
      <w:lvlJc w:val="left"/>
      <w:pPr>
        <w:tabs>
          <w:tab w:val="num" w:pos="2160"/>
        </w:tabs>
        <w:ind w:left="2160" w:hanging="360"/>
      </w:pPr>
      <w:rPr>
        <w:rFonts w:ascii="Wingdings" w:hAnsi="Wingdings" w:cs="Wingdings" w:hint="default"/>
        <w:sz w:val="20"/>
        <w:szCs w:val="20"/>
      </w:rPr>
    </w:lvl>
    <w:lvl w:ilvl="3" w:tplc="0A2ED832">
      <w:start w:val="1"/>
      <w:numFmt w:val="bullet"/>
      <w:lvlText w:val=""/>
      <w:lvlJc w:val="left"/>
      <w:pPr>
        <w:tabs>
          <w:tab w:val="num" w:pos="2880"/>
        </w:tabs>
        <w:ind w:left="2880" w:hanging="360"/>
      </w:pPr>
      <w:rPr>
        <w:rFonts w:ascii="Wingdings" w:hAnsi="Wingdings" w:cs="Wingdings" w:hint="default"/>
        <w:sz w:val="20"/>
        <w:szCs w:val="20"/>
      </w:rPr>
    </w:lvl>
    <w:lvl w:ilvl="4" w:tplc="8760F66A">
      <w:start w:val="1"/>
      <w:numFmt w:val="bullet"/>
      <w:lvlText w:val=""/>
      <w:lvlJc w:val="left"/>
      <w:pPr>
        <w:tabs>
          <w:tab w:val="num" w:pos="3600"/>
        </w:tabs>
        <w:ind w:left="3600" w:hanging="360"/>
      </w:pPr>
      <w:rPr>
        <w:rFonts w:ascii="Wingdings" w:hAnsi="Wingdings" w:cs="Wingdings" w:hint="default"/>
        <w:sz w:val="20"/>
        <w:szCs w:val="20"/>
      </w:rPr>
    </w:lvl>
    <w:lvl w:ilvl="5" w:tplc="E5F0B6F4">
      <w:start w:val="1"/>
      <w:numFmt w:val="bullet"/>
      <w:lvlText w:val=""/>
      <w:lvlJc w:val="left"/>
      <w:pPr>
        <w:tabs>
          <w:tab w:val="num" w:pos="4320"/>
        </w:tabs>
        <w:ind w:left="4320" w:hanging="360"/>
      </w:pPr>
      <w:rPr>
        <w:rFonts w:ascii="Wingdings" w:hAnsi="Wingdings" w:cs="Wingdings" w:hint="default"/>
        <w:sz w:val="20"/>
        <w:szCs w:val="20"/>
      </w:rPr>
    </w:lvl>
    <w:lvl w:ilvl="6" w:tplc="5C6AD902">
      <w:start w:val="1"/>
      <w:numFmt w:val="bullet"/>
      <w:lvlText w:val=""/>
      <w:lvlJc w:val="left"/>
      <w:pPr>
        <w:tabs>
          <w:tab w:val="num" w:pos="5040"/>
        </w:tabs>
        <w:ind w:left="5040" w:hanging="360"/>
      </w:pPr>
      <w:rPr>
        <w:rFonts w:ascii="Wingdings" w:hAnsi="Wingdings" w:cs="Wingdings" w:hint="default"/>
        <w:sz w:val="20"/>
        <w:szCs w:val="20"/>
      </w:rPr>
    </w:lvl>
    <w:lvl w:ilvl="7" w:tplc="9E406B10">
      <w:start w:val="1"/>
      <w:numFmt w:val="bullet"/>
      <w:lvlText w:val=""/>
      <w:lvlJc w:val="left"/>
      <w:pPr>
        <w:tabs>
          <w:tab w:val="num" w:pos="5760"/>
        </w:tabs>
        <w:ind w:left="5760" w:hanging="360"/>
      </w:pPr>
      <w:rPr>
        <w:rFonts w:ascii="Wingdings" w:hAnsi="Wingdings" w:cs="Wingdings" w:hint="default"/>
        <w:sz w:val="20"/>
        <w:szCs w:val="20"/>
      </w:rPr>
    </w:lvl>
    <w:lvl w:ilvl="8" w:tplc="C6B6BD7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7"/>
  </w:num>
  <w:num w:numId="3">
    <w:abstractNumId w:val="16"/>
  </w:num>
  <w:num w:numId="4">
    <w:abstractNumId w:val="15"/>
  </w:num>
  <w:num w:numId="5">
    <w:abstractNumId w:val="12"/>
  </w:num>
  <w:num w:numId="6">
    <w:abstractNumId w:val="14"/>
  </w:num>
  <w:num w:numId="7">
    <w:abstractNumId w:val="10"/>
  </w:num>
  <w:num w:numId="8">
    <w:abstractNumId w:val="3"/>
  </w:num>
  <w:num w:numId="9">
    <w:abstractNumId w:val="18"/>
  </w:num>
  <w:num w:numId="10">
    <w:abstractNumId w:val="0"/>
  </w:num>
  <w:num w:numId="11">
    <w:abstractNumId w:val="19"/>
  </w:num>
  <w:num w:numId="12">
    <w:abstractNumId w:val="17"/>
  </w:num>
  <w:num w:numId="13">
    <w:abstractNumId w:val="9"/>
  </w:num>
  <w:num w:numId="14">
    <w:abstractNumId w:val="4"/>
  </w:num>
  <w:num w:numId="15">
    <w:abstractNumId w:val="11"/>
  </w:num>
  <w:num w:numId="16">
    <w:abstractNumId w:val="2"/>
  </w:num>
  <w:num w:numId="17">
    <w:abstractNumId w:val="13"/>
  </w:num>
  <w:num w:numId="18">
    <w:abstractNumId w:val="5"/>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EDA"/>
    <w:rsid w:val="00337EDA"/>
    <w:rsid w:val="0040549F"/>
    <w:rsid w:val="00474075"/>
    <w:rsid w:val="00AF29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CA88A4-FB38-4A96-AD9D-B9A31FCC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42117</Words>
  <Characters>24008</Characters>
  <Application>Microsoft Office Word</Application>
  <DocSecurity>0</DocSecurity>
  <Lines>200</Lines>
  <Paragraphs>131</Paragraphs>
  <ScaleCrop>false</ScaleCrop>
  <HeadingPairs>
    <vt:vector size="2" baseType="variant">
      <vt:variant>
        <vt:lpstr>Название</vt:lpstr>
      </vt:variant>
      <vt:variant>
        <vt:i4>1</vt:i4>
      </vt:variant>
    </vt:vector>
  </HeadingPairs>
  <TitlesOfParts>
    <vt:vector size="1" baseType="lpstr">
      <vt:lpstr>ОБЩЕСТВО, ПОЛИТИЧЕСКАЯ ВЛАСТЬ, ГОСУДАРСТВО</vt:lpstr>
    </vt:vector>
  </TitlesOfParts>
  <Company>PERSONAL COMPUTERS</Company>
  <LinksUpToDate>false</LinksUpToDate>
  <CharactersWithSpaces>65994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ПОЛИТИЧЕСКАЯ ВЛАСТЬ, ГОСУДАРСТВО</dc:title>
  <dc:subject/>
  <dc:creator>USER</dc:creator>
  <cp:keywords/>
  <dc:description/>
  <cp:lastModifiedBy>admin</cp:lastModifiedBy>
  <cp:revision>2</cp:revision>
  <dcterms:created xsi:type="dcterms:W3CDTF">2014-01-27T02:33:00Z</dcterms:created>
  <dcterms:modified xsi:type="dcterms:W3CDTF">2014-01-27T02:33:00Z</dcterms:modified>
</cp:coreProperties>
</file>