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12F" w:rsidRPr="006A76F9" w:rsidRDefault="00EC512F" w:rsidP="006A76F9">
      <w:pPr>
        <w:widowControl w:val="0"/>
        <w:spacing w:after="0" w:line="360" w:lineRule="auto"/>
        <w:rPr>
          <w:rFonts w:ascii="Times New Roman" w:hAnsi="Times New Roman"/>
          <w:b/>
          <w:bCs/>
          <w:sz w:val="28"/>
          <w:szCs w:val="28"/>
          <w:lang w:eastAsia="ru-RU"/>
        </w:rPr>
      </w:pPr>
      <w:r w:rsidRPr="006A76F9">
        <w:rPr>
          <w:rFonts w:ascii="Times New Roman" w:hAnsi="Times New Roman"/>
          <w:b/>
          <w:bCs/>
          <w:sz w:val="28"/>
          <w:szCs w:val="28"/>
          <w:lang w:eastAsia="ru-RU"/>
        </w:rPr>
        <w:t>Содержание</w:t>
      </w:r>
    </w:p>
    <w:p w:rsidR="00EC512F" w:rsidRPr="006A76F9" w:rsidRDefault="00EC512F" w:rsidP="006A76F9">
      <w:pPr>
        <w:widowControl w:val="0"/>
        <w:spacing w:after="0" w:line="360" w:lineRule="auto"/>
        <w:rPr>
          <w:rFonts w:ascii="Times New Roman" w:hAnsi="Times New Roman"/>
          <w:sz w:val="28"/>
          <w:szCs w:val="28"/>
          <w:lang w:eastAsia="ru-RU"/>
        </w:rPr>
      </w:pPr>
    </w:p>
    <w:p w:rsidR="00EC512F" w:rsidRPr="006A76F9" w:rsidRDefault="00EC512F" w:rsidP="006A76F9">
      <w:pPr>
        <w:widowControl w:val="0"/>
        <w:tabs>
          <w:tab w:val="right" w:leader="dot" w:pos="9354"/>
        </w:tabs>
        <w:spacing w:after="0" w:line="360" w:lineRule="auto"/>
        <w:rPr>
          <w:rFonts w:ascii="Times New Roman" w:hAnsi="Times New Roman"/>
          <w:bCs/>
          <w:sz w:val="28"/>
          <w:szCs w:val="28"/>
          <w:lang w:eastAsia="ru-RU"/>
        </w:rPr>
      </w:pPr>
      <w:r w:rsidRPr="006A76F9">
        <w:rPr>
          <w:rFonts w:ascii="Times New Roman" w:hAnsi="Times New Roman"/>
          <w:bCs/>
          <w:sz w:val="28"/>
          <w:szCs w:val="28"/>
          <w:lang w:eastAsia="ru-RU"/>
        </w:rPr>
        <w:t>Введение</w:t>
      </w:r>
      <w:r w:rsidR="006A76F9" w:rsidRPr="006A76F9">
        <w:rPr>
          <w:rFonts w:ascii="Times New Roman" w:hAnsi="Times New Roman"/>
          <w:bCs/>
          <w:sz w:val="28"/>
          <w:szCs w:val="28"/>
          <w:lang w:eastAsia="ru-RU"/>
        </w:rPr>
        <w:t xml:space="preserve"> </w:t>
      </w:r>
    </w:p>
    <w:p w:rsidR="00EC512F" w:rsidRPr="006A76F9" w:rsidRDefault="00EC512F" w:rsidP="006A76F9">
      <w:pPr>
        <w:widowControl w:val="0"/>
        <w:tabs>
          <w:tab w:val="right" w:leader="dot" w:pos="9354"/>
        </w:tabs>
        <w:spacing w:after="0" w:line="360" w:lineRule="auto"/>
        <w:rPr>
          <w:rFonts w:ascii="Times New Roman" w:hAnsi="Times New Roman"/>
          <w:sz w:val="28"/>
          <w:szCs w:val="28"/>
          <w:lang w:eastAsia="ru-RU"/>
        </w:rPr>
      </w:pPr>
      <w:r w:rsidRPr="006A76F9">
        <w:rPr>
          <w:rFonts w:ascii="Times New Roman" w:hAnsi="Times New Roman"/>
          <w:bCs/>
          <w:sz w:val="28"/>
          <w:szCs w:val="28"/>
          <w:lang w:eastAsia="ru-RU"/>
        </w:rPr>
        <w:t>Раздел І. Понятие объекта преступления</w:t>
      </w:r>
      <w:r w:rsidR="006A76F9" w:rsidRPr="006A76F9">
        <w:rPr>
          <w:rFonts w:ascii="Times New Roman" w:hAnsi="Times New Roman"/>
          <w:sz w:val="28"/>
          <w:szCs w:val="28"/>
          <w:lang w:eastAsia="ru-RU"/>
        </w:rPr>
        <w:t xml:space="preserve"> </w:t>
      </w:r>
    </w:p>
    <w:p w:rsidR="00EC512F" w:rsidRPr="006A76F9" w:rsidRDefault="00EC512F" w:rsidP="006A76F9">
      <w:pPr>
        <w:widowControl w:val="0"/>
        <w:numPr>
          <w:ilvl w:val="0"/>
          <w:numId w:val="1"/>
        </w:numPr>
        <w:tabs>
          <w:tab w:val="right" w:leader="dot" w:pos="0"/>
        </w:tabs>
        <w:spacing w:after="0" w:line="360" w:lineRule="auto"/>
        <w:ind w:left="0" w:firstLine="0"/>
        <w:contextualSpacing/>
        <w:rPr>
          <w:rFonts w:ascii="Times New Roman" w:hAnsi="Times New Roman"/>
          <w:sz w:val="28"/>
          <w:szCs w:val="28"/>
          <w:lang w:eastAsia="ru-RU"/>
        </w:rPr>
      </w:pPr>
      <w:r w:rsidRPr="006A76F9">
        <w:rPr>
          <w:rFonts w:ascii="Times New Roman" w:hAnsi="Times New Roman"/>
          <w:sz w:val="28"/>
          <w:szCs w:val="28"/>
          <w:lang w:eastAsia="ru-RU"/>
        </w:rPr>
        <w:t xml:space="preserve">Объект преступления как общественное отношение поставленное под охрану уголовного кодекса </w:t>
      </w:r>
    </w:p>
    <w:p w:rsidR="00EC512F" w:rsidRPr="006A76F9" w:rsidRDefault="00EC512F" w:rsidP="006A76F9">
      <w:pPr>
        <w:widowControl w:val="0"/>
        <w:tabs>
          <w:tab w:val="right" w:leader="dot" w:pos="9354"/>
        </w:tabs>
        <w:spacing w:after="0" w:line="360" w:lineRule="auto"/>
        <w:rPr>
          <w:rFonts w:ascii="Times New Roman" w:hAnsi="Times New Roman"/>
          <w:sz w:val="28"/>
          <w:szCs w:val="28"/>
          <w:lang w:eastAsia="ru-RU"/>
        </w:rPr>
      </w:pPr>
      <w:r w:rsidRPr="006A76F9">
        <w:rPr>
          <w:rFonts w:ascii="Times New Roman" w:hAnsi="Times New Roman"/>
          <w:bCs/>
          <w:sz w:val="28"/>
          <w:szCs w:val="28"/>
          <w:lang w:eastAsia="ru-RU"/>
        </w:rPr>
        <w:t xml:space="preserve">Раздел ІІ. Предмет преступления </w:t>
      </w:r>
    </w:p>
    <w:p w:rsidR="00EC512F" w:rsidRPr="006A76F9" w:rsidRDefault="00EC512F" w:rsidP="006A76F9">
      <w:pPr>
        <w:widowControl w:val="0"/>
        <w:numPr>
          <w:ilvl w:val="0"/>
          <w:numId w:val="2"/>
        </w:numPr>
        <w:tabs>
          <w:tab w:val="right" w:leader="dot" w:pos="0"/>
        </w:tabs>
        <w:spacing w:after="0" w:line="360" w:lineRule="auto"/>
        <w:ind w:left="0" w:firstLine="0"/>
        <w:contextualSpacing/>
        <w:rPr>
          <w:rFonts w:ascii="Times New Roman" w:hAnsi="Times New Roman"/>
          <w:sz w:val="28"/>
          <w:szCs w:val="28"/>
          <w:lang w:eastAsia="ru-RU"/>
        </w:rPr>
      </w:pPr>
      <w:r w:rsidRPr="006A76F9">
        <w:rPr>
          <w:rFonts w:ascii="Times New Roman" w:hAnsi="Times New Roman"/>
          <w:sz w:val="28"/>
          <w:szCs w:val="28"/>
          <w:lang w:eastAsia="ru-RU"/>
        </w:rPr>
        <w:t>Предмет преступления как факультативный признак состава преступления</w:t>
      </w:r>
    </w:p>
    <w:p w:rsidR="00EC512F" w:rsidRPr="006A76F9" w:rsidRDefault="00EC512F" w:rsidP="006A76F9">
      <w:pPr>
        <w:widowControl w:val="0"/>
        <w:tabs>
          <w:tab w:val="right" w:leader="dot" w:pos="9356"/>
        </w:tabs>
        <w:spacing w:after="0" w:line="360" w:lineRule="auto"/>
        <w:rPr>
          <w:rFonts w:ascii="Times New Roman" w:hAnsi="Times New Roman"/>
          <w:bCs/>
          <w:sz w:val="28"/>
          <w:szCs w:val="28"/>
          <w:lang w:eastAsia="ru-RU"/>
        </w:rPr>
      </w:pPr>
      <w:r w:rsidRPr="006A76F9">
        <w:rPr>
          <w:rFonts w:ascii="Times New Roman" w:hAnsi="Times New Roman"/>
          <w:bCs/>
          <w:sz w:val="28"/>
          <w:szCs w:val="28"/>
          <w:lang w:eastAsia="ru-RU"/>
        </w:rPr>
        <w:t>Раздел ІІI. Виды объектов преступлений</w:t>
      </w:r>
      <w:r w:rsidR="006A76F9" w:rsidRPr="006A76F9">
        <w:rPr>
          <w:rFonts w:ascii="Times New Roman" w:hAnsi="Times New Roman"/>
          <w:bCs/>
          <w:sz w:val="28"/>
          <w:szCs w:val="28"/>
          <w:lang w:eastAsia="ru-RU"/>
        </w:rPr>
        <w:t xml:space="preserve"> </w:t>
      </w:r>
    </w:p>
    <w:p w:rsidR="00EC512F" w:rsidRPr="006A76F9" w:rsidRDefault="00EC512F" w:rsidP="006A76F9">
      <w:pPr>
        <w:widowControl w:val="0"/>
        <w:numPr>
          <w:ilvl w:val="0"/>
          <w:numId w:val="3"/>
        </w:numPr>
        <w:tabs>
          <w:tab w:val="right" w:leader="dot" w:pos="0"/>
          <w:tab w:val="left" w:pos="426"/>
        </w:tabs>
        <w:spacing w:after="0" w:line="360" w:lineRule="auto"/>
        <w:ind w:left="0" w:firstLine="0"/>
        <w:contextualSpacing/>
        <w:rPr>
          <w:rFonts w:ascii="Times New Roman" w:hAnsi="Times New Roman"/>
          <w:sz w:val="28"/>
          <w:szCs w:val="28"/>
          <w:lang w:eastAsia="ru-RU"/>
        </w:rPr>
      </w:pPr>
      <w:r w:rsidRPr="006A76F9">
        <w:rPr>
          <w:rFonts w:ascii="Times New Roman" w:hAnsi="Times New Roman"/>
          <w:sz w:val="28"/>
          <w:szCs w:val="28"/>
          <w:lang w:eastAsia="ru-RU"/>
        </w:rPr>
        <w:t>Общий Объект</w:t>
      </w:r>
      <w:r w:rsidR="006A76F9" w:rsidRPr="006A76F9">
        <w:rPr>
          <w:rFonts w:ascii="Times New Roman" w:hAnsi="Times New Roman"/>
          <w:sz w:val="28"/>
          <w:szCs w:val="28"/>
          <w:lang w:eastAsia="ru-RU"/>
        </w:rPr>
        <w:t xml:space="preserve"> </w:t>
      </w:r>
    </w:p>
    <w:p w:rsidR="006A76F9" w:rsidRPr="006A76F9" w:rsidRDefault="00EC512F" w:rsidP="006A76F9">
      <w:pPr>
        <w:widowControl w:val="0"/>
        <w:numPr>
          <w:ilvl w:val="0"/>
          <w:numId w:val="3"/>
        </w:numPr>
        <w:tabs>
          <w:tab w:val="right" w:leader="dot" w:pos="0"/>
          <w:tab w:val="left" w:pos="426"/>
        </w:tabs>
        <w:spacing w:after="0" w:line="360" w:lineRule="auto"/>
        <w:ind w:left="0" w:firstLine="0"/>
        <w:contextualSpacing/>
        <w:rPr>
          <w:rFonts w:ascii="Times New Roman" w:hAnsi="Times New Roman"/>
          <w:sz w:val="28"/>
          <w:szCs w:val="28"/>
          <w:lang w:eastAsia="ru-RU"/>
        </w:rPr>
      </w:pPr>
      <w:r w:rsidRPr="006A76F9">
        <w:rPr>
          <w:rFonts w:ascii="Times New Roman" w:hAnsi="Times New Roman"/>
          <w:sz w:val="28"/>
          <w:szCs w:val="28"/>
          <w:lang w:eastAsia="ru-RU"/>
        </w:rPr>
        <w:t>Родовой объект</w:t>
      </w:r>
      <w:r w:rsidR="006A76F9" w:rsidRPr="006A76F9">
        <w:rPr>
          <w:rFonts w:ascii="Times New Roman" w:hAnsi="Times New Roman"/>
          <w:sz w:val="28"/>
          <w:szCs w:val="28"/>
          <w:lang w:eastAsia="ru-RU"/>
        </w:rPr>
        <w:t xml:space="preserve"> </w:t>
      </w:r>
    </w:p>
    <w:p w:rsidR="00EC512F" w:rsidRPr="006A76F9" w:rsidRDefault="00EC512F" w:rsidP="006A76F9">
      <w:pPr>
        <w:widowControl w:val="0"/>
        <w:numPr>
          <w:ilvl w:val="0"/>
          <w:numId w:val="3"/>
        </w:numPr>
        <w:tabs>
          <w:tab w:val="right" w:leader="dot" w:pos="0"/>
          <w:tab w:val="left" w:pos="426"/>
        </w:tabs>
        <w:spacing w:after="0" w:line="360" w:lineRule="auto"/>
        <w:ind w:left="0" w:firstLine="0"/>
        <w:contextualSpacing/>
        <w:rPr>
          <w:rFonts w:ascii="Times New Roman" w:hAnsi="Times New Roman"/>
          <w:sz w:val="28"/>
          <w:szCs w:val="28"/>
          <w:lang w:eastAsia="ru-RU"/>
        </w:rPr>
      </w:pPr>
      <w:r w:rsidRPr="006A76F9">
        <w:rPr>
          <w:rFonts w:ascii="Times New Roman" w:hAnsi="Times New Roman"/>
          <w:sz w:val="28"/>
          <w:szCs w:val="28"/>
          <w:lang w:eastAsia="ru-RU"/>
        </w:rPr>
        <w:t>Непосредственный объект</w:t>
      </w:r>
      <w:r w:rsidR="006A76F9" w:rsidRPr="006A76F9">
        <w:rPr>
          <w:rFonts w:ascii="Times New Roman" w:hAnsi="Times New Roman"/>
          <w:sz w:val="28"/>
          <w:szCs w:val="28"/>
          <w:lang w:eastAsia="ru-RU"/>
        </w:rPr>
        <w:t xml:space="preserve"> </w:t>
      </w:r>
      <w:r w:rsidRPr="006A76F9">
        <w:rPr>
          <w:rFonts w:ascii="Times New Roman" w:hAnsi="Times New Roman"/>
          <w:sz w:val="28"/>
          <w:szCs w:val="28"/>
          <w:lang w:eastAsia="ru-RU"/>
        </w:rPr>
        <w:t xml:space="preserve"> </w:t>
      </w:r>
    </w:p>
    <w:p w:rsidR="00EC512F" w:rsidRPr="006A76F9" w:rsidRDefault="00EC512F" w:rsidP="006A76F9">
      <w:pPr>
        <w:widowControl w:val="0"/>
        <w:numPr>
          <w:ilvl w:val="0"/>
          <w:numId w:val="3"/>
        </w:numPr>
        <w:tabs>
          <w:tab w:val="right" w:leader="dot" w:pos="0"/>
          <w:tab w:val="left" w:pos="426"/>
        </w:tabs>
        <w:spacing w:after="0" w:line="360" w:lineRule="auto"/>
        <w:ind w:left="0" w:firstLine="0"/>
        <w:contextualSpacing/>
        <w:rPr>
          <w:rFonts w:ascii="Times New Roman" w:hAnsi="Times New Roman"/>
          <w:sz w:val="28"/>
          <w:szCs w:val="28"/>
          <w:lang w:eastAsia="ru-RU"/>
        </w:rPr>
      </w:pPr>
      <w:r w:rsidRPr="006A76F9">
        <w:rPr>
          <w:rFonts w:ascii="Times New Roman" w:hAnsi="Times New Roman"/>
          <w:sz w:val="28"/>
          <w:szCs w:val="28"/>
          <w:lang w:eastAsia="ru-RU"/>
        </w:rPr>
        <w:t>Дополнительный непосредственный объект</w:t>
      </w:r>
      <w:r w:rsidR="006A76F9" w:rsidRPr="006A76F9">
        <w:rPr>
          <w:rFonts w:ascii="Times New Roman" w:hAnsi="Times New Roman"/>
          <w:sz w:val="28"/>
          <w:szCs w:val="28"/>
          <w:lang w:eastAsia="ru-RU"/>
        </w:rPr>
        <w:t xml:space="preserve"> </w:t>
      </w:r>
    </w:p>
    <w:p w:rsidR="00EC512F" w:rsidRPr="006A76F9" w:rsidRDefault="00EC512F" w:rsidP="006A76F9">
      <w:pPr>
        <w:widowControl w:val="0"/>
        <w:tabs>
          <w:tab w:val="right" w:leader="dot" w:pos="9356"/>
        </w:tabs>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а)</w:t>
      </w:r>
      <w:r w:rsidR="006A76F9" w:rsidRPr="006A76F9">
        <w:rPr>
          <w:rFonts w:ascii="Times New Roman" w:hAnsi="Times New Roman"/>
          <w:sz w:val="28"/>
          <w:szCs w:val="28"/>
          <w:lang w:eastAsia="ru-RU"/>
        </w:rPr>
        <w:t xml:space="preserve"> </w:t>
      </w:r>
      <w:r w:rsidRPr="006A76F9">
        <w:rPr>
          <w:rFonts w:ascii="Times New Roman" w:hAnsi="Times New Roman"/>
          <w:sz w:val="28"/>
          <w:szCs w:val="28"/>
          <w:lang w:eastAsia="ru-RU"/>
        </w:rPr>
        <w:t>дополнительный обязательный</w:t>
      </w:r>
      <w:r w:rsidR="006A76F9" w:rsidRPr="006A76F9">
        <w:rPr>
          <w:rFonts w:ascii="Times New Roman" w:hAnsi="Times New Roman"/>
          <w:sz w:val="28"/>
          <w:szCs w:val="28"/>
          <w:lang w:eastAsia="ru-RU"/>
        </w:rPr>
        <w:t xml:space="preserve"> </w:t>
      </w:r>
    </w:p>
    <w:p w:rsidR="00EC512F" w:rsidRPr="006A76F9" w:rsidRDefault="00EC512F" w:rsidP="006A76F9">
      <w:pPr>
        <w:widowControl w:val="0"/>
        <w:tabs>
          <w:tab w:val="right" w:leader="dot" w:pos="9354"/>
        </w:tabs>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б)</w:t>
      </w:r>
      <w:r w:rsidR="006A76F9" w:rsidRPr="006A76F9">
        <w:rPr>
          <w:rFonts w:ascii="Times New Roman" w:hAnsi="Times New Roman"/>
          <w:sz w:val="28"/>
          <w:szCs w:val="28"/>
          <w:lang w:eastAsia="ru-RU"/>
        </w:rPr>
        <w:t xml:space="preserve"> </w:t>
      </w:r>
      <w:r w:rsidRPr="006A76F9">
        <w:rPr>
          <w:rFonts w:ascii="Times New Roman" w:hAnsi="Times New Roman"/>
          <w:sz w:val="28"/>
          <w:szCs w:val="28"/>
          <w:lang w:eastAsia="ru-RU"/>
        </w:rPr>
        <w:t>дополнительный факультативный</w:t>
      </w:r>
      <w:r w:rsidR="006A76F9" w:rsidRPr="006A76F9">
        <w:rPr>
          <w:rFonts w:ascii="Times New Roman" w:hAnsi="Times New Roman"/>
          <w:sz w:val="28"/>
          <w:szCs w:val="28"/>
          <w:lang w:eastAsia="ru-RU"/>
        </w:rPr>
        <w:t xml:space="preserve"> </w:t>
      </w:r>
    </w:p>
    <w:p w:rsidR="00EC512F" w:rsidRPr="006A76F9" w:rsidRDefault="00EC512F" w:rsidP="006A76F9">
      <w:pPr>
        <w:widowControl w:val="0"/>
        <w:tabs>
          <w:tab w:val="right" w:leader="dot" w:pos="9354"/>
        </w:tabs>
        <w:spacing w:after="0" w:line="360" w:lineRule="auto"/>
        <w:rPr>
          <w:rFonts w:ascii="Times New Roman" w:hAnsi="Times New Roman"/>
          <w:bCs/>
          <w:sz w:val="28"/>
          <w:szCs w:val="28"/>
          <w:lang w:eastAsia="ru-RU"/>
        </w:rPr>
      </w:pPr>
      <w:r w:rsidRPr="006A76F9">
        <w:rPr>
          <w:rFonts w:ascii="Times New Roman" w:hAnsi="Times New Roman"/>
          <w:bCs/>
          <w:sz w:val="28"/>
          <w:szCs w:val="28"/>
          <w:lang w:eastAsia="ru-RU"/>
        </w:rPr>
        <w:t>Заключение</w:t>
      </w:r>
    </w:p>
    <w:p w:rsidR="00EC512F" w:rsidRPr="006A76F9" w:rsidRDefault="00EC512F" w:rsidP="006A76F9">
      <w:pPr>
        <w:widowControl w:val="0"/>
        <w:spacing w:after="0" w:line="360" w:lineRule="auto"/>
        <w:rPr>
          <w:rFonts w:ascii="Times New Roman" w:hAnsi="Times New Roman"/>
          <w:bCs/>
          <w:sz w:val="28"/>
          <w:szCs w:val="28"/>
          <w:lang w:eastAsia="ru-RU"/>
        </w:rPr>
      </w:pPr>
      <w:r w:rsidRPr="006A76F9">
        <w:rPr>
          <w:rFonts w:ascii="Times New Roman" w:hAnsi="Times New Roman"/>
          <w:bCs/>
          <w:sz w:val="28"/>
          <w:szCs w:val="28"/>
          <w:lang w:eastAsia="ru-RU"/>
        </w:rPr>
        <w:t xml:space="preserve">Список используемой литературы </w:t>
      </w:r>
    </w:p>
    <w:p w:rsidR="006522FD" w:rsidRPr="006A76F9" w:rsidRDefault="006522FD" w:rsidP="006A76F9">
      <w:pPr>
        <w:widowControl w:val="0"/>
        <w:spacing w:after="0" w:line="360" w:lineRule="auto"/>
        <w:rPr>
          <w:rFonts w:ascii="Times New Roman" w:hAnsi="Times New Roman"/>
          <w:sz w:val="28"/>
          <w:szCs w:val="28"/>
          <w:lang w:eastAsia="ar-SA"/>
        </w:rPr>
      </w:pPr>
    </w:p>
    <w:p w:rsidR="006A76F9" w:rsidRPr="006A76F9" w:rsidRDefault="006A76F9">
      <w:pPr>
        <w:rPr>
          <w:rFonts w:ascii="Times New Roman" w:hAnsi="Times New Roman"/>
          <w:b/>
          <w:sz w:val="28"/>
          <w:szCs w:val="28"/>
          <w:lang w:eastAsia="ar-SA"/>
        </w:rPr>
      </w:pPr>
      <w:r w:rsidRPr="006A76F9">
        <w:rPr>
          <w:rFonts w:ascii="Times New Roman" w:hAnsi="Times New Roman"/>
          <w:b/>
          <w:sz w:val="28"/>
          <w:szCs w:val="28"/>
          <w:lang w:eastAsia="ar-SA"/>
        </w:rPr>
        <w:br w:type="page"/>
      </w:r>
    </w:p>
    <w:p w:rsidR="007E58F1" w:rsidRPr="006A76F9" w:rsidRDefault="00F61EB0" w:rsidP="006A76F9">
      <w:pPr>
        <w:widowControl w:val="0"/>
        <w:spacing w:after="0" w:line="360" w:lineRule="auto"/>
        <w:ind w:firstLine="709"/>
        <w:jc w:val="both"/>
        <w:rPr>
          <w:rFonts w:ascii="Times New Roman" w:hAnsi="Times New Roman"/>
          <w:b/>
          <w:sz w:val="28"/>
          <w:szCs w:val="28"/>
          <w:lang w:eastAsia="ar-SA"/>
        </w:rPr>
      </w:pPr>
      <w:r w:rsidRPr="006A76F9">
        <w:rPr>
          <w:rFonts w:ascii="Times New Roman" w:hAnsi="Times New Roman"/>
          <w:b/>
          <w:sz w:val="28"/>
          <w:szCs w:val="28"/>
          <w:lang w:eastAsia="ar-SA"/>
        </w:rPr>
        <w:t>Введение</w:t>
      </w:r>
    </w:p>
    <w:p w:rsidR="007D6C31" w:rsidRPr="006A76F9" w:rsidRDefault="007D6C31" w:rsidP="006A76F9">
      <w:pPr>
        <w:widowControl w:val="0"/>
        <w:spacing w:after="0" w:line="360" w:lineRule="auto"/>
        <w:ind w:firstLine="709"/>
        <w:jc w:val="both"/>
        <w:rPr>
          <w:rFonts w:ascii="Times New Roman" w:hAnsi="Times New Roman"/>
          <w:b/>
          <w:sz w:val="28"/>
          <w:szCs w:val="28"/>
          <w:lang w:eastAsia="ar-SA"/>
        </w:rPr>
      </w:pPr>
    </w:p>
    <w:p w:rsidR="00F61EB0" w:rsidRPr="006A76F9" w:rsidRDefault="00D86977"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b/>
          <w:sz w:val="28"/>
          <w:szCs w:val="28"/>
          <w:lang w:eastAsia="ar-SA"/>
        </w:rPr>
        <w:t>Актуальность темы</w:t>
      </w:r>
      <w:r w:rsidRPr="006A76F9">
        <w:rPr>
          <w:rFonts w:ascii="Times New Roman" w:hAnsi="Times New Roman"/>
          <w:sz w:val="28"/>
          <w:szCs w:val="28"/>
          <w:lang w:eastAsia="ar-SA"/>
        </w:rPr>
        <w:t xml:space="preserve">: </w:t>
      </w:r>
      <w:r w:rsidR="00F61EB0" w:rsidRPr="006A76F9">
        <w:rPr>
          <w:rFonts w:ascii="Times New Roman" w:hAnsi="Times New Roman"/>
          <w:sz w:val="28"/>
          <w:szCs w:val="28"/>
          <w:lang w:eastAsia="ar-SA"/>
        </w:rPr>
        <w:t>Рассмотрение вопроса</w:t>
      </w:r>
      <w:r w:rsidR="006A76F9" w:rsidRPr="006A76F9">
        <w:rPr>
          <w:rFonts w:ascii="Times New Roman" w:hAnsi="Times New Roman"/>
          <w:sz w:val="28"/>
          <w:szCs w:val="28"/>
          <w:lang w:eastAsia="ar-SA"/>
        </w:rPr>
        <w:t xml:space="preserve"> </w:t>
      </w:r>
      <w:r w:rsidR="00F61EB0" w:rsidRPr="006A76F9">
        <w:rPr>
          <w:rFonts w:ascii="Times New Roman" w:hAnsi="Times New Roman"/>
          <w:sz w:val="28"/>
          <w:szCs w:val="28"/>
          <w:lang w:eastAsia="ar-SA"/>
        </w:rPr>
        <w:t>об</w:t>
      </w:r>
      <w:r w:rsidR="006A76F9" w:rsidRPr="006A76F9">
        <w:rPr>
          <w:rFonts w:ascii="Times New Roman" w:hAnsi="Times New Roman"/>
          <w:sz w:val="28"/>
          <w:szCs w:val="28"/>
          <w:lang w:eastAsia="ar-SA"/>
        </w:rPr>
        <w:t xml:space="preserve"> </w:t>
      </w:r>
      <w:r w:rsidR="00F61EB0" w:rsidRPr="006A76F9">
        <w:rPr>
          <w:rFonts w:ascii="Times New Roman" w:hAnsi="Times New Roman"/>
          <w:sz w:val="28"/>
          <w:szCs w:val="28"/>
          <w:lang w:eastAsia="ar-SA"/>
        </w:rPr>
        <w:t>объекте и предмете преступления является одним из наиболее сложных</w:t>
      </w:r>
      <w:r w:rsidR="006A76F9" w:rsidRPr="006A76F9">
        <w:rPr>
          <w:rFonts w:ascii="Times New Roman" w:hAnsi="Times New Roman"/>
          <w:sz w:val="28"/>
          <w:szCs w:val="28"/>
          <w:lang w:eastAsia="ar-SA"/>
        </w:rPr>
        <w:t xml:space="preserve"> </w:t>
      </w:r>
      <w:r w:rsidR="00F61EB0" w:rsidRPr="006A76F9">
        <w:rPr>
          <w:rFonts w:ascii="Times New Roman" w:hAnsi="Times New Roman"/>
          <w:sz w:val="28"/>
          <w:szCs w:val="28"/>
          <w:lang w:eastAsia="ar-SA"/>
        </w:rPr>
        <w:t>разделов</w:t>
      </w:r>
      <w:r w:rsidR="006A76F9" w:rsidRPr="006A76F9">
        <w:rPr>
          <w:rFonts w:ascii="Times New Roman" w:hAnsi="Times New Roman"/>
          <w:sz w:val="28"/>
          <w:szCs w:val="28"/>
          <w:lang w:eastAsia="ar-SA"/>
        </w:rPr>
        <w:t xml:space="preserve"> </w:t>
      </w:r>
      <w:r w:rsidR="00F61EB0" w:rsidRPr="006A76F9">
        <w:rPr>
          <w:rFonts w:ascii="Times New Roman" w:hAnsi="Times New Roman"/>
          <w:sz w:val="28"/>
          <w:szCs w:val="28"/>
          <w:lang w:eastAsia="ar-SA"/>
        </w:rPr>
        <w:t>науки</w:t>
      </w:r>
      <w:r w:rsidR="006A76F9" w:rsidRPr="006A76F9">
        <w:rPr>
          <w:rFonts w:ascii="Times New Roman" w:hAnsi="Times New Roman"/>
          <w:sz w:val="28"/>
          <w:szCs w:val="28"/>
          <w:lang w:eastAsia="ar-SA"/>
        </w:rPr>
        <w:t xml:space="preserve"> </w:t>
      </w:r>
      <w:r w:rsidR="00F61EB0" w:rsidRPr="006A76F9">
        <w:rPr>
          <w:rFonts w:ascii="Times New Roman" w:hAnsi="Times New Roman"/>
          <w:sz w:val="28"/>
          <w:szCs w:val="28"/>
          <w:lang w:eastAsia="ar-SA"/>
        </w:rPr>
        <w:t>уголовного</w:t>
      </w:r>
      <w:r w:rsidR="006A76F9" w:rsidRPr="006A76F9">
        <w:rPr>
          <w:rFonts w:ascii="Times New Roman" w:hAnsi="Times New Roman"/>
          <w:sz w:val="28"/>
          <w:szCs w:val="28"/>
          <w:lang w:eastAsia="ar-SA"/>
        </w:rPr>
        <w:t xml:space="preserve"> </w:t>
      </w:r>
      <w:r w:rsidR="00F61EB0" w:rsidRPr="006A76F9">
        <w:rPr>
          <w:rFonts w:ascii="Times New Roman" w:hAnsi="Times New Roman"/>
          <w:sz w:val="28"/>
          <w:szCs w:val="28"/>
          <w:lang w:eastAsia="ar-SA"/>
        </w:rPr>
        <w:t xml:space="preserve">права. </w:t>
      </w:r>
    </w:p>
    <w:p w:rsidR="006A76F9" w:rsidRPr="006A76F9" w:rsidRDefault="00F61EB0"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Объект преступления изучается в Общей части уголовного права как один из элементов состава преступления и в курсе Особенной части - как обязательный элемент составов конкретных преступлений. Изучение признаков объекта имеет важное значение при практическом применении уголовного закона. </w:t>
      </w:r>
    </w:p>
    <w:p w:rsidR="00F61EB0" w:rsidRPr="006A76F9" w:rsidRDefault="00F61EB0"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Изучение объекта преступления имеет немаловажное значение также для понимания раздела курса уголовного процесса о доказывании и доказательствах, поскольку объект преступления и его признаки входят в предмет доказывания по каждому уголовному делу. </w:t>
      </w:r>
    </w:p>
    <w:p w:rsidR="006A76F9" w:rsidRPr="006A76F9" w:rsidRDefault="00F61EB0"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 связи с этим в данной работе будет рассматриваться понятие объекта</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преступления.</w:t>
      </w:r>
    </w:p>
    <w:p w:rsidR="006A76F9" w:rsidRPr="006A76F9" w:rsidRDefault="00F61EB0"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Определив понятие изучаемого объекта и его значение, мы выделим критерии классификации объектов преступления и опишем характерные особенности каждого типа объекта.</w:t>
      </w:r>
    </w:p>
    <w:p w:rsidR="00F61EB0" w:rsidRPr="006A76F9" w:rsidRDefault="00F61EB0"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При работе над данной темой был проанализирован Уголовный кодекс Украины, ряд учебных пособий и монографий авторов.</w:t>
      </w:r>
    </w:p>
    <w:p w:rsidR="006A76F9" w:rsidRPr="006A76F9" w:rsidRDefault="00F61EB0"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Необходимо отметить тот факт, что тема достаточно полно освещалась в литературе, что, как представляется, было связано с важностью предмета темы в общей системе законодательства</w:t>
      </w:r>
    </w:p>
    <w:p w:rsidR="006A76F9" w:rsidRPr="006A76F9" w:rsidRDefault="00D86977"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b/>
          <w:sz w:val="28"/>
          <w:szCs w:val="28"/>
          <w:lang w:eastAsia="ar-SA"/>
        </w:rPr>
        <w:t>Предмет исследования</w:t>
      </w:r>
      <w:r w:rsidRPr="006A76F9">
        <w:rPr>
          <w:rFonts w:ascii="Times New Roman" w:hAnsi="Times New Roman"/>
          <w:sz w:val="28"/>
          <w:szCs w:val="28"/>
          <w:lang w:eastAsia="ar-SA"/>
        </w:rPr>
        <w:t>: Понятия объекта и предмета преступления</w:t>
      </w:r>
    </w:p>
    <w:p w:rsidR="00D86977" w:rsidRPr="006A76F9" w:rsidRDefault="00D86977"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Цель и задачи исследования: Необходимо проанализировать научные труды, посвященные вопросам объекта и предмета преступления и раскрыть их основные положения в данной работе</w:t>
      </w:r>
      <w:r w:rsidR="00556A03" w:rsidRPr="006A76F9">
        <w:rPr>
          <w:rFonts w:ascii="Times New Roman" w:hAnsi="Times New Roman"/>
          <w:sz w:val="28"/>
          <w:szCs w:val="28"/>
          <w:lang w:eastAsia="ar-SA"/>
        </w:rPr>
        <w:t xml:space="preserve"> с последующим письменнымизложением</w:t>
      </w:r>
      <w:r w:rsidRPr="006A76F9">
        <w:rPr>
          <w:rFonts w:ascii="Times New Roman" w:hAnsi="Times New Roman"/>
          <w:sz w:val="28"/>
          <w:szCs w:val="28"/>
          <w:lang w:eastAsia="ar-SA"/>
        </w:rPr>
        <w:t>.</w:t>
      </w:r>
    </w:p>
    <w:p w:rsidR="00D86977" w:rsidRPr="006A76F9" w:rsidRDefault="00631B7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b/>
          <w:sz w:val="28"/>
          <w:szCs w:val="28"/>
          <w:lang w:eastAsia="ar-SA"/>
        </w:rPr>
        <w:t>Структура курсовой работы:</w:t>
      </w:r>
      <w:r w:rsidR="00D86977" w:rsidRPr="006A76F9">
        <w:rPr>
          <w:rFonts w:ascii="Times New Roman" w:hAnsi="Times New Roman"/>
          <w:sz w:val="28"/>
          <w:szCs w:val="28"/>
          <w:lang w:eastAsia="ar-SA"/>
        </w:rPr>
        <w:t xml:space="preserve"> </w:t>
      </w:r>
      <w:r w:rsidRPr="006A76F9">
        <w:rPr>
          <w:rFonts w:ascii="Times New Roman" w:hAnsi="Times New Roman"/>
          <w:sz w:val="28"/>
          <w:szCs w:val="28"/>
          <w:lang w:eastAsia="ar-SA"/>
        </w:rPr>
        <w:t xml:space="preserve">Данная курсовая работа состоит из: </w:t>
      </w:r>
      <w:r w:rsidR="00556A03" w:rsidRPr="006A76F9">
        <w:rPr>
          <w:rFonts w:ascii="Times New Roman" w:hAnsi="Times New Roman"/>
          <w:sz w:val="28"/>
          <w:szCs w:val="28"/>
          <w:lang w:eastAsia="ar-SA"/>
        </w:rPr>
        <w:t xml:space="preserve">Двух титульных листов, </w:t>
      </w:r>
      <w:r w:rsidRPr="006A76F9">
        <w:rPr>
          <w:rFonts w:ascii="Times New Roman" w:hAnsi="Times New Roman"/>
          <w:sz w:val="28"/>
          <w:szCs w:val="28"/>
          <w:lang w:eastAsia="ar-SA"/>
        </w:rPr>
        <w:t>Плана, Введения, Трёх разделов, Заключения, Списка используемых источников.</w:t>
      </w:r>
    </w:p>
    <w:p w:rsidR="00C436E3" w:rsidRPr="006A76F9" w:rsidRDefault="00C436E3" w:rsidP="006A76F9">
      <w:pPr>
        <w:widowControl w:val="0"/>
        <w:spacing w:after="0" w:line="360" w:lineRule="auto"/>
        <w:ind w:firstLine="709"/>
        <w:jc w:val="both"/>
        <w:rPr>
          <w:rFonts w:ascii="Times New Roman" w:hAnsi="Times New Roman"/>
          <w:sz w:val="28"/>
          <w:szCs w:val="28"/>
          <w:lang w:eastAsia="ar-SA"/>
        </w:rPr>
      </w:pPr>
    </w:p>
    <w:p w:rsidR="006A76F9" w:rsidRPr="006A76F9" w:rsidRDefault="006A76F9">
      <w:pPr>
        <w:rPr>
          <w:rFonts w:ascii="Times New Roman" w:hAnsi="Times New Roman"/>
          <w:b/>
          <w:bCs/>
          <w:sz w:val="28"/>
          <w:szCs w:val="28"/>
          <w:lang w:eastAsia="ru-RU"/>
        </w:rPr>
      </w:pPr>
      <w:r w:rsidRPr="006A76F9">
        <w:rPr>
          <w:rFonts w:ascii="Times New Roman" w:hAnsi="Times New Roman"/>
          <w:b/>
          <w:bCs/>
          <w:sz w:val="28"/>
          <w:szCs w:val="28"/>
          <w:lang w:eastAsia="ru-RU"/>
        </w:rPr>
        <w:br w:type="page"/>
      </w:r>
    </w:p>
    <w:p w:rsidR="00C436E3" w:rsidRPr="006A76F9" w:rsidRDefault="007E58F1"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b/>
          <w:bCs/>
          <w:sz w:val="28"/>
          <w:szCs w:val="28"/>
          <w:lang w:eastAsia="ru-RU"/>
        </w:rPr>
        <w:t>Раздел І .Понятие объекта преступления</w:t>
      </w:r>
    </w:p>
    <w:p w:rsidR="006A76F9" w:rsidRPr="006A76F9" w:rsidRDefault="006A76F9" w:rsidP="006A76F9">
      <w:pPr>
        <w:widowControl w:val="0"/>
        <w:spacing w:after="0" w:line="360" w:lineRule="auto"/>
        <w:ind w:firstLine="709"/>
        <w:jc w:val="both"/>
        <w:rPr>
          <w:rFonts w:ascii="Times New Roman" w:hAnsi="Times New Roman"/>
          <w:sz w:val="28"/>
          <w:szCs w:val="28"/>
          <w:lang w:eastAsia="ar-SA"/>
        </w:rPr>
      </w:pP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В </w:t>
      </w:r>
      <w:r w:rsidR="0048035A" w:rsidRPr="006A76F9">
        <w:rPr>
          <w:rFonts w:ascii="Times New Roman" w:hAnsi="Times New Roman"/>
          <w:sz w:val="28"/>
          <w:szCs w:val="28"/>
          <w:lang w:eastAsia="ar-SA"/>
        </w:rPr>
        <w:t xml:space="preserve">соответствии с первым Разделом </w:t>
      </w:r>
      <w:r w:rsidR="00140061" w:rsidRPr="006A76F9">
        <w:rPr>
          <w:rFonts w:ascii="Times New Roman" w:hAnsi="Times New Roman"/>
          <w:sz w:val="28"/>
          <w:szCs w:val="28"/>
          <w:lang w:eastAsia="ar-SA"/>
        </w:rPr>
        <w:t>УК Украины</w:t>
      </w:r>
      <w:r w:rsidRPr="006A76F9">
        <w:rPr>
          <w:rFonts w:ascii="Times New Roman" w:hAnsi="Times New Roman"/>
          <w:sz w:val="28"/>
          <w:szCs w:val="28"/>
          <w:lang w:eastAsia="ar-SA"/>
        </w:rPr>
        <w:t xml:space="preserve"> законодательно определено, что приоритетной задачей Уголовного Кодекса является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охрана прав и свобод</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человека и гражданина, собственности, общественного порядка и общественной безопасности, окружающей</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 xml:space="preserve">среды, конституционного строя </w:t>
      </w:r>
      <w:r w:rsidR="00140061" w:rsidRPr="006A76F9">
        <w:rPr>
          <w:rFonts w:ascii="Times New Roman" w:hAnsi="Times New Roman"/>
          <w:sz w:val="28"/>
          <w:szCs w:val="28"/>
          <w:lang w:eastAsia="ar-SA"/>
        </w:rPr>
        <w:t xml:space="preserve">Украины </w:t>
      </w:r>
      <w:r w:rsidRPr="006A76F9">
        <w:rPr>
          <w:rFonts w:ascii="Times New Roman" w:hAnsi="Times New Roman"/>
          <w:sz w:val="28"/>
          <w:szCs w:val="28"/>
          <w:lang w:eastAsia="ar-SA"/>
        </w:rPr>
        <w:t>от преступных</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посягательств, обеспечение мира и безопасности</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человечества. Анализ данного положения позволяет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сделать вывод о том,</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что в статье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определен перечень</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наиболее значимых общественных отношений, охраняемых</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уголовным законом от общественно опасных деяний. В учении о преступлении и составе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преступления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общественные отношения, охраняемые уголовным законом, определяются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как объект преступления.</w:t>
      </w:r>
    </w:p>
    <w:p w:rsidR="006A76F9" w:rsidRPr="006A76F9" w:rsidRDefault="0048035A"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 ст. 1</w:t>
      </w:r>
      <w:r w:rsidR="00C436E3" w:rsidRPr="006A76F9">
        <w:rPr>
          <w:rFonts w:ascii="Times New Roman" w:hAnsi="Times New Roman"/>
          <w:sz w:val="28"/>
          <w:szCs w:val="28"/>
          <w:lang w:eastAsia="ar-SA"/>
        </w:rPr>
        <w:t xml:space="preserve"> УК дается примерный</w:t>
      </w:r>
      <w:r w:rsidR="006A76F9" w:rsidRPr="006A76F9">
        <w:rPr>
          <w:rFonts w:ascii="Times New Roman" w:hAnsi="Times New Roman"/>
          <w:sz w:val="28"/>
          <w:szCs w:val="28"/>
          <w:lang w:eastAsia="ar-SA"/>
        </w:rPr>
        <w:t xml:space="preserve"> </w:t>
      </w:r>
      <w:r w:rsidR="00C436E3" w:rsidRPr="006A76F9">
        <w:rPr>
          <w:rFonts w:ascii="Times New Roman" w:hAnsi="Times New Roman"/>
          <w:sz w:val="28"/>
          <w:szCs w:val="28"/>
          <w:lang w:eastAsia="ar-SA"/>
        </w:rPr>
        <w:t>перечень общественных отношений, перечисляя их по степени значимости. Из этого можно сдел</w:t>
      </w:r>
      <w:r w:rsidR="00C32A45" w:rsidRPr="006A76F9">
        <w:rPr>
          <w:rFonts w:ascii="Times New Roman" w:hAnsi="Times New Roman"/>
          <w:sz w:val="28"/>
          <w:szCs w:val="28"/>
          <w:lang w:eastAsia="ar-SA"/>
        </w:rPr>
        <w:t>ать вывод о том,</w:t>
      </w:r>
      <w:r w:rsidR="006A76F9" w:rsidRPr="006A76F9">
        <w:rPr>
          <w:rFonts w:ascii="Times New Roman" w:hAnsi="Times New Roman"/>
          <w:sz w:val="28"/>
          <w:szCs w:val="28"/>
          <w:lang w:eastAsia="ar-SA"/>
        </w:rPr>
        <w:t xml:space="preserve"> </w:t>
      </w:r>
      <w:r w:rsidR="00C32A45" w:rsidRPr="006A76F9">
        <w:rPr>
          <w:rFonts w:ascii="Times New Roman" w:hAnsi="Times New Roman"/>
          <w:sz w:val="28"/>
          <w:szCs w:val="28"/>
          <w:lang w:eastAsia="ar-SA"/>
        </w:rPr>
        <w:t>что в системе</w:t>
      </w:r>
      <w:r w:rsidR="00C436E3" w:rsidRPr="006A76F9">
        <w:rPr>
          <w:rFonts w:ascii="Times New Roman" w:hAnsi="Times New Roman"/>
          <w:sz w:val="28"/>
          <w:szCs w:val="28"/>
          <w:lang w:eastAsia="ar-SA"/>
        </w:rPr>
        <w:t xml:space="preserve"> социальных ценностей </w:t>
      </w:r>
      <w:r w:rsidR="00140061" w:rsidRPr="006A76F9">
        <w:rPr>
          <w:rFonts w:ascii="Times New Roman" w:hAnsi="Times New Roman"/>
          <w:sz w:val="28"/>
          <w:szCs w:val="28"/>
          <w:lang w:eastAsia="ar-SA"/>
        </w:rPr>
        <w:t xml:space="preserve">украинское </w:t>
      </w:r>
      <w:r w:rsidR="00C436E3" w:rsidRPr="006A76F9">
        <w:rPr>
          <w:rFonts w:ascii="Times New Roman" w:hAnsi="Times New Roman"/>
          <w:sz w:val="28"/>
          <w:szCs w:val="28"/>
          <w:lang w:eastAsia="ar-SA"/>
        </w:rPr>
        <w:t xml:space="preserve">законодательство </w:t>
      </w:r>
      <w:r w:rsidR="00C32A45" w:rsidRPr="006A76F9">
        <w:rPr>
          <w:rFonts w:ascii="Times New Roman" w:hAnsi="Times New Roman"/>
          <w:sz w:val="28"/>
          <w:szCs w:val="28"/>
          <w:lang w:eastAsia="ar-SA"/>
        </w:rPr>
        <w:t>признает</w:t>
      </w:r>
      <w:r w:rsidR="006A76F9" w:rsidRPr="006A76F9">
        <w:rPr>
          <w:rFonts w:ascii="Times New Roman" w:hAnsi="Times New Roman"/>
          <w:sz w:val="28"/>
          <w:szCs w:val="28"/>
          <w:lang w:eastAsia="ar-SA"/>
        </w:rPr>
        <w:t xml:space="preserve"> </w:t>
      </w:r>
      <w:r w:rsidR="00C32A45" w:rsidRPr="006A76F9">
        <w:rPr>
          <w:rFonts w:ascii="Times New Roman" w:hAnsi="Times New Roman"/>
          <w:sz w:val="28"/>
          <w:szCs w:val="28"/>
          <w:lang w:eastAsia="ar-SA"/>
        </w:rPr>
        <w:t xml:space="preserve">приоритетное значение </w:t>
      </w:r>
      <w:r w:rsidR="00C436E3" w:rsidRPr="006A76F9">
        <w:rPr>
          <w:rFonts w:ascii="Times New Roman" w:hAnsi="Times New Roman"/>
          <w:sz w:val="28"/>
          <w:szCs w:val="28"/>
          <w:lang w:eastAsia="ar-SA"/>
        </w:rPr>
        <w:t>человека и гражданина по сравнению</w:t>
      </w:r>
      <w:r w:rsidR="006A76F9" w:rsidRPr="006A76F9">
        <w:rPr>
          <w:rFonts w:ascii="Times New Roman" w:hAnsi="Times New Roman"/>
          <w:sz w:val="28"/>
          <w:szCs w:val="28"/>
          <w:lang w:eastAsia="ar-SA"/>
        </w:rPr>
        <w:t xml:space="preserve"> </w:t>
      </w:r>
      <w:r w:rsidR="00C436E3" w:rsidRPr="006A76F9">
        <w:rPr>
          <w:rFonts w:ascii="Times New Roman" w:hAnsi="Times New Roman"/>
          <w:sz w:val="28"/>
          <w:szCs w:val="28"/>
          <w:lang w:eastAsia="ar-SA"/>
        </w:rPr>
        <w:t>с общественными отношениями, охраняющими</w:t>
      </w:r>
      <w:r w:rsidR="006A76F9" w:rsidRPr="006A76F9">
        <w:rPr>
          <w:rFonts w:ascii="Times New Roman" w:hAnsi="Times New Roman"/>
          <w:sz w:val="28"/>
          <w:szCs w:val="28"/>
          <w:lang w:eastAsia="ar-SA"/>
        </w:rPr>
        <w:t xml:space="preserve"> </w:t>
      </w:r>
      <w:r w:rsidR="00C436E3" w:rsidRPr="006A76F9">
        <w:rPr>
          <w:rFonts w:ascii="Times New Roman" w:hAnsi="Times New Roman"/>
          <w:sz w:val="28"/>
          <w:szCs w:val="28"/>
          <w:lang w:eastAsia="ar-SA"/>
        </w:rPr>
        <w:t xml:space="preserve">институт собственности либо интересы государства . </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Однако очевиден тот факт,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что не все отношения,</w:t>
      </w:r>
      <w:r w:rsidR="00C32A45" w:rsidRPr="006A76F9">
        <w:rPr>
          <w:rFonts w:ascii="Times New Roman" w:hAnsi="Times New Roman"/>
          <w:sz w:val="28"/>
          <w:szCs w:val="28"/>
          <w:lang w:eastAsia="ar-SA"/>
        </w:rPr>
        <w:t xml:space="preserve"> складывающиеся и существующие</w:t>
      </w:r>
      <w:r w:rsidRPr="006A76F9">
        <w:rPr>
          <w:rFonts w:ascii="Times New Roman" w:hAnsi="Times New Roman"/>
          <w:sz w:val="28"/>
          <w:szCs w:val="28"/>
          <w:lang w:eastAsia="ar-SA"/>
        </w:rPr>
        <w:t xml:space="preserve"> в обществе в определенный перио</w:t>
      </w:r>
      <w:r w:rsidR="00C32A45" w:rsidRPr="006A76F9">
        <w:rPr>
          <w:rFonts w:ascii="Times New Roman" w:hAnsi="Times New Roman"/>
          <w:sz w:val="28"/>
          <w:szCs w:val="28"/>
          <w:lang w:eastAsia="ar-SA"/>
        </w:rPr>
        <w:t>д времени, нуждаются</w:t>
      </w:r>
      <w:r w:rsidR="006A76F9" w:rsidRPr="006A76F9">
        <w:rPr>
          <w:rFonts w:ascii="Times New Roman" w:hAnsi="Times New Roman"/>
          <w:sz w:val="28"/>
          <w:szCs w:val="28"/>
          <w:lang w:eastAsia="ar-SA"/>
        </w:rPr>
        <w:t xml:space="preserve"> </w:t>
      </w:r>
      <w:r w:rsidR="00C32A45" w:rsidRPr="006A76F9">
        <w:rPr>
          <w:rFonts w:ascii="Times New Roman" w:hAnsi="Times New Roman"/>
          <w:sz w:val="28"/>
          <w:szCs w:val="28"/>
          <w:lang w:eastAsia="ar-SA"/>
        </w:rPr>
        <w:t xml:space="preserve">в защите </w:t>
      </w:r>
      <w:r w:rsidRPr="006A76F9">
        <w:rPr>
          <w:rFonts w:ascii="Times New Roman" w:hAnsi="Times New Roman"/>
          <w:sz w:val="28"/>
          <w:szCs w:val="28"/>
          <w:lang w:eastAsia="ar-SA"/>
        </w:rPr>
        <w:t>уголовно-правовыми средствами.</w:t>
      </w:r>
      <w:r w:rsidR="00C32A45" w:rsidRPr="006A76F9">
        <w:rPr>
          <w:rFonts w:ascii="Times New Roman" w:hAnsi="Times New Roman"/>
          <w:sz w:val="28"/>
          <w:szCs w:val="28"/>
          <w:lang w:eastAsia="ar-SA"/>
        </w:rPr>
        <w:t xml:space="preserve"> Большинство существующих </w:t>
      </w:r>
      <w:r w:rsidRPr="006A76F9">
        <w:rPr>
          <w:rFonts w:ascii="Times New Roman" w:hAnsi="Times New Roman"/>
          <w:sz w:val="28"/>
          <w:szCs w:val="28"/>
          <w:lang w:eastAsia="ar-SA"/>
        </w:rPr>
        <w:t xml:space="preserve">общественных отношений </w:t>
      </w:r>
      <w:r w:rsidR="00C32A45" w:rsidRPr="006A76F9">
        <w:rPr>
          <w:rFonts w:ascii="Times New Roman" w:hAnsi="Times New Roman"/>
          <w:sz w:val="28"/>
          <w:szCs w:val="28"/>
          <w:lang w:eastAsia="ar-SA"/>
        </w:rPr>
        <w:t xml:space="preserve">регулируются и защищаются </w:t>
      </w:r>
      <w:r w:rsidRPr="006A76F9">
        <w:rPr>
          <w:rFonts w:ascii="Times New Roman" w:hAnsi="Times New Roman"/>
          <w:sz w:val="28"/>
          <w:szCs w:val="28"/>
          <w:lang w:eastAsia="ar-SA"/>
        </w:rPr>
        <w:t>другими</w:t>
      </w:r>
      <w:r w:rsidR="00C32A45" w:rsidRPr="006A76F9">
        <w:rPr>
          <w:rFonts w:ascii="Times New Roman" w:hAnsi="Times New Roman"/>
          <w:sz w:val="28"/>
          <w:szCs w:val="28"/>
          <w:lang w:eastAsia="ar-SA"/>
        </w:rPr>
        <w:t xml:space="preserve"> отраслями права. Так отношения между кредитором</w:t>
      </w:r>
      <w:r w:rsidRPr="006A76F9">
        <w:rPr>
          <w:rFonts w:ascii="Times New Roman" w:hAnsi="Times New Roman"/>
          <w:sz w:val="28"/>
          <w:szCs w:val="28"/>
          <w:lang w:eastAsia="ar-SA"/>
        </w:rPr>
        <w:t xml:space="preserve"> и должником</w:t>
      </w:r>
      <w:r w:rsidR="00C32A45" w:rsidRPr="006A76F9">
        <w:rPr>
          <w:rFonts w:ascii="Times New Roman" w:hAnsi="Times New Roman"/>
          <w:sz w:val="28"/>
          <w:szCs w:val="28"/>
          <w:lang w:eastAsia="ar-SA"/>
        </w:rPr>
        <w:t xml:space="preserve"> регулируются нормами</w:t>
      </w:r>
      <w:r w:rsidRPr="006A76F9">
        <w:rPr>
          <w:rFonts w:ascii="Times New Roman" w:hAnsi="Times New Roman"/>
          <w:sz w:val="28"/>
          <w:szCs w:val="28"/>
          <w:lang w:eastAsia="ar-SA"/>
        </w:rPr>
        <w:t xml:space="preserve"> гражданского права, отношения и между налогоплательщиком и государством</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 нормами налогового права.</w:t>
      </w:r>
      <w:r w:rsidR="004730ED"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Поэтому законодательно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определяется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и в соответствии</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 этим ограничивается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круг общественных отношений, охраняемых</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уголовным законом.</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Как уже упоминалось выше, в части I ст. </w:t>
      </w:r>
      <w:r w:rsidR="0048035A" w:rsidRPr="006A76F9">
        <w:rPr>
          <w:rFonts w:ascii="Times New Roman" w:hAnsi="Times New Roman"/>
          <w:sz w:val="28"/>
          <w:szCs w:val="28"/>
          <w:lang w:eastAsia="ar-SA"/>
        </w:rPr>
        <w:t>1</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дается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примерный перечень</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наиболее значимых</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общественных отношений: общественные отношения, охраняющие права</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и свободы</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человека и гражданина, собственность, общественный порядок и общественную безопасность, окружающую среду, конституционный строй</w:t>
      </w:r>
      <w:r w:rsidR="00140061" w:rsidRPr="006A76F9">
        <w:rPr>
          <w:rFonts w:ascii="Times New Roman" w:hAnsi="Times New Roman"/>
          <w:sz w:val="28"/>
          <w:szCs w:val="28"/>
          <w:lang w:eastAsia="ar-SA"/>
        </w:rPr>
        <w:t xml:space="preserve"> Украины</w:t>
      </w:r>
      <w:r w:rsidRPr="006A76F9">
        <w:rPr>
          <w:rFonts w:ascii="Times New Roman" w:hAnsi="Times New Roman"/>
          <w:sz w:val="28"/>
          <w:szCs w:val="28"/>
          <w:lang w:eastAsia="ar-SA"/>
        </w:rPr>
        <w:t>, мир и безопасность человечества.</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Для того, чтобы определить</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исчерпывающий перечень общес</w:t>
      </w:r>
      <w:r w:rsidR="00F93969" w:rsidRPr="006A76F9">
        <w:rPr>
          <w:rFonts w:ascii="Times New Roman" w:hAnsi="Times New Roman"/>
          <w:sz w:val="28"/>
          <w:szCs w:val="28"/>
          <w:lang w:eastAsia="ar-SA"/>
        </w:rPr>
        <w:t>твенных</w:t>
      </w:r>
      <w:r w:rsidR="006A76F9" w:rsidRPr="006A76F9">
        <w:rPr>
          <w:rFonts w:ascii="Times New Roman" w:hAnsi="Times New Roman"/>
          <w:sz w:val="28"/>
          <w:szCs w:val="28"/>
          <w:lang w:eastAsia="ar-SA"/>
        </w:rPr>
        <w:t xml:space="preserve"> </w:t>
      </w:r>
      <w:r w:rsidR="00F93969" w:rsidRPr="006A76F9">
        <w:rPr>
          <w:rFonts w:ascii="Times New Roman" w:hAnsi="Times New Roman"/>
          <w:sz w:val="28"/>
          <w:szCs w:val="28"/>
          <w:lang w:eastAsia="ar-SA"/>
        </w:rPr>
        <w:t>отношений, регулируемых</w:t>
      </w:r>
      <w:r w:rsidRPr="006A76F9">
        <w:rPr>
          <w:rFonts w:ascii="Times New Roman" w:hAnsi="Times New Roman"/>
          <w:sz w:val="28"/>
          <w:szCs w:val="28"/>
          <w:lang w:eastAsia="ar-SA"/>
        </w:rPr>
        <w:t xml:space="preserve"> УК</w:t>
      </w:r>
      <w:r w:rsidR="00F93969" w:rsidRPr="006A76F9">
        <w:rPr>
          <w:rFonts w:ascii="Times New Roman" w:hAnsi="Times New Roman"/>
          <w:sz w:val="28"/>
          <w:szCs w:val="28"/>
          <w:lang w:eastAsia="ar-SA"/>
        </w:rPr>
        <w:t>, необходимо проанализировать</w:t>
      </w:r>
      <w:r w:rsidR="006A76F9" w:rsidRPr="006A76F9">
        <w:rPr>
          <w:rFonts w:ascii="Times New Roman" w:hAnsi="Times New Roman"/>
          <w:sz w:val="28"/>
          <w:szCs w:val="28"/>
          <w:lang w:eastAsia="ar-SA"/>
        </w:rPr>
        <w:t xml:space="preserve"> </w:t>
      </w:r>
      <w:r w:rsidR="00F93969" w:rsidRPr="006A76F9">
        <w:rPr>
          <w:rFonts w:ascii="Times New Roman" w:hAnsi="Times New Roman"/>
          <w:sz w:val="28"/>
          <w:szCs w:val="28"/>
          <w:lang w:eastAsia="ar-SA"/>
        </w:rPr>
        <w:t>О</w:t>
      </w:r>
      <w:r w:rsidRPr="006A76F9">
        <w:rPr>
          <w:rFonts w:ascii="Times New Roman" w:hAnsi="Times New Roman"/>
          <w:sz w:val="28"/>
          <w:szCs w:val="28"/>
          <w:lang w:eastAsia="ar-SA"/>
        </w:rPr>
        <w:t>собенную часть УК. Это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позволит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установить</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круг общественных отношений, образующих</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объект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уголовно-правовой защиты. Однако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объектом преступления эти общественные отношения становятся только тогда, когда совершается конкретное деяние, причиняющее вред либо создающее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угрозу</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причинения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вреда.</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Таким образом, объект преступления – это охраняемые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уголовным</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законом общественные отношения, на которые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направлено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общественно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опасное деяние и которым</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причиняется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вред либо создается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реальная угроза причинения вреда.</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Круг общественных отношений, охраняемых уголовным законом, динамичен. Он изменяется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во времени в зависимости</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от того, какие новые отношения складываются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 обществе в сфере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политики, экономики и других</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социальных сферах.</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А далее определение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объекта преступления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зависит от того, какие новые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общественные отношения нуждаются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 защите уголовно-правовыми</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средствами. Определив</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эти общественные отношения, законодатель вводит в Уголовный кодекс соответствующие нормы. Этот процесс</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 уголовном праве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называется криминализацией. Если же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законодатель</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приходит к выводу, что сложившиеся в обществе отношения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не нуждаются больше в защите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именно уголовно-правовыми средствами, то он</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отменяет уголовную ответственность за конкретные деяния и исключает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из Уголовного кодекса соответствующие нормы (всю статью либо ее часть).</w:t>
      </w:r>
      <w:r w:rsidR="004730ED" w:rsidRPr="006A76F9">
        <w:rPr>
          <w:rFonts w:ascii="Times New Roman" w:hAnsi="Times New Roman"/>
          <w:sz w:val="28"/>
          <w:szCs w:val="28"/>
          <w:lang w:eastAsia="ar-SA"/>
        </w:rPr>
        <w:t xml:space="preserve"> </w:t>
      </w:r>
      <w:r w:rsidRPr="006A76F9">
        <w:rPr>
          <w:rFonts w:ascii="Times New Roman" w:hAnsi="Times New Roman"/>
          <w:sz w:val="28"/>
          <w:szCs w:val="28"/>
          <w:lang w:eastAsia="ar-SA"/>
        </w:rPr>
        <w:t>Это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 уголовном праве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называется декриминализацией</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деяния.</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Объект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преступления нельзя смешивать</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 предметом</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уголовного права как отрасли права. Это – тоже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общественные отношения. Однако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возникают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они в связи</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 совершением</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конкретного преступления между государством и лицом, совершившим это преступление. Это – уголовно-правовое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отношение, которое является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предметом</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непосредственного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регулирования уголовного права.</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Объект преступления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нельзя смешивать</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 правовой нормой. Если мы</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обвиняем конкретное лицо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 том, что оно нарушило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закон, то здесь имеется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 виду то,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что совершенное этим лицом деяние (действие или бездействие) противоречит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конкретному закону. при этом</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самой</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уголовно-правовой норме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ущерба</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не причиняется. А объекту преступления всегда</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причиняется вред либо создается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w:t>
      </w:r>
      <w:r w:rsidR="0048035A" w:rsidRPr="006A76F9">
        <w:rPr>
          <w:rFonts w:ascii="Times New Roman" w:hAnsi="Times New Roman"/>
          <w:sz w:val="28"/>
          <w:szCs w:val="28"/>
          <w:lang w:eastAsia="ar-SA"/>
        </w:rPr>
        <w:t>гроза причинения вреда. В ст. 11</w:t>
      </w:r>
      <w:r w:rsidRPr="006A76F9">
        <w:rPr>
          <w:rFonts w:ascii="Times New Roman" w:hAnsi="Times New Roman"/>
          <w:sz w:val="28"/>
          <w:szCs w:val="28"/>
          <w:lang w:eastAsia="ar-SA"/>
        </w:rPr>
        <w:t xml:space="preserve"> УК это определяется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как критерий ограничения преступления от других</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правонарушений, когда законодатель</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не признает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преступлением действие (бездействие, хотя формально и содержащее признаки</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какого-либо деяния, предусмотренного настоящим Кодексом, но в силу</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малозначительности не представляющее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общественной опасности, т.е. не причинившее вреда</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и не создавшее угрозы причинения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вреда</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личности, обществу или государству.</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Вместе с тем уголовный закон не только не всегда прямо называет общественные отношения объектом охраны или преступления, но и не дает его определения. К выводу о том, что объектом преступления являются общественные отношения, которые уголовный закон взял под свою защиту, всякий раз приводят толкования закона с привлечением положений науки уголовного права и смежных с ней областей знаний. Так, о содержании понятия «собственность» можно составить правильное представление именно как об общественном отношении, опираясь на сведения об этом из политической экономии, на анализ правомочий собственника из области гражданского права и другие источники знания. Вместе с тем, охране со стороны уголовного закона подлежит не только государственная собственность, но и все другие формы собственности.</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Общее исходное представление о том, что объект преступления есть не что иное, как общественные отношения, взятые под охрану уголовным законом, нуждается в следующих пояснениях. </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Во-первых, законодатель по ряду причин при обозначении в статьях закона объекта преступления в одних случаях указывает лишь на отдельные элементы общественных отношений. В других случаях называет правовую форму, за которой всегда следует видеть соответствующие общественные отношения. Так, за пра</w:t>
      </w:r>
      <w:r w:rsidR="00A54B4F" w:rsidRPr="006A76F9">
        <w:rPr>
          <w:rFonts w:ascii="Times New Roman" w:hAnsi="Times New Roman"/>
          <w:sz w:val="28"/>
          <w:szCs w:val="28"/>
          <w:lang w:eastAsia="ar-SA"/>
        </w:rPr>
        <w:t xml:space="preserve">вом избирать и быть избранным изложенным в Конституции Украины </w:t>
      </w:r>
      <w:r w:rsidRPr="006A76F9">
        <w:rPr>
          <w:rFonts w:ascii="Times New Roman" w:hAnsi="Times New Roman"/>
          <w:sz w:val="28"/>
          <w:szCs w:val="28"/>
          <w:lang w:eastAsia="ar-SA"/>
        </w:rPr>
        <w:t>предполагаются общественные отношения по реализации этого права. В отдельных статьях закона названы государственные интересы или интересы граждан. Каждый из названных интересов, не представляя собой общественного отношения, тем не менее в сочетании с другими данными может указать на общественные отношения, которые могут стать объектом того или иного преступления, охраняются только уголовным законом.</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Многие из них охраняются нормами административного и других отраслей права. Таковы отношения государственной и общественной собственности, управленческие и общественные отношения, по реализации социально-экономических, политических и личных</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прав и свобод граждан и др.</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 xml:space="preserve">Специфические правовые средства защиты общественных отношений, обеспечивающих честь, достоинство, здоровье личности, а также отношений собственности, предусмотрены в ряде статей Гражданского кодекса </w:t>
      </w:r>
      <w:r w:rsidR="00A201B5" w:rsidRPr="006A76F9">
        <w:rPr>
          <w:rFonts w:ascii="Times New Roman" w:hAnsi="Times New Roman"/>
          <w:sz w:val="28"/>
          <w:szCs w:val="28"/>
          <w:lang w:eastAsia="ar-SA"/>
        </w:rPr>
        <w:t xml:space="preserve">Украины </w:t>
      </w:r>
      <w:r w:rsidR="00E46B67" w:rsidRPr="006A76F9">
        <w:rPr>
          <w:rFonts w:ascii="Times New Roman" w:hAnsi="Times New Roman"/>
          <w:sz w:val="28"/>
          <w:szCs w:val="28"/>
          <w:lang w:eastAsia="ar-SA"/>
        </w:rPr>
        <w:t>( ст.</w:t>
      </w:r>
      <w:r w:rsidR="00A54B4F" w:rsidRPr="006A76F9">
        <w:rPr>
          <w:rFonts w:ascii="Times New Roman" w:hAnsi="Times New Roman"/>
          <w:sz w:val="28"/>
          <w:szCs w:val="28"/>
          <w:lang w:eastAsia="ar-SA"/>
        </w:rPr>
        <w:t xml:space="preserve">3 и </w:t>
      </w:r>
      <w:r w:rsidR="00E46B67" w:rsidRPr="006A76F9">
        <w:rPr>
          <w:rFonts w:ascii="Times New Roman" w:hAnsi="Times New Roman"/>
          <w:sz w:val="28"/>
          <w:szCs w:val="28"/>
          <w:lang w:eastAsia="ar-SA"/>
        </w:rPr>
        <w:t>ст.</w:t>
      </w:r>
      <w:r w:rsidR="0094383E" w:rsidRPr="006A76F9">
        <w:rPr>
          <w:rFonts w:ascii="Times New Roman" w:hAnsi="Times New Roman"/>
          <w:sz w:val="28"/>
          <w:szCs w:val="28"/>
          <w:lang w:eastAsia="ar-SA"/>
        </w:rPr>
        <w:t xml:space="preserve"> 647</w:t>
      </w:r>
      <w:r w:rsidRPr="006A76F9">
        <w:rPr>
          <w:rFonts w:ascii="Times New Roman" w:hAnsi="Times New Roman"/>
          <w:sz w:val="28"/>
          <w:szCs w:val="28"/>
          <w:lang w:eastAsia="ar-SA"/>
        </w:rPr>
        <w:t>)</w:t>
      </w:r>
      <w:r w:rsidR="00E46B67" w:rsidRPr="006A76F9">
        <w:rPr>
          <w:rFonts w:ascii="Times New Roman" w:hAnsi="Times New Roman"/>
          <w:sz w:val="28"/>
          <w:szCs w:val="28"/>
          <w:lang w:eastAsia="ar-SA"/>
        </w:rPr>
        <w:t>.</w:t>
      </w:r>
      <w:r w:rsidRPr="006A76F9">
        <w:rPr>
          <w:rFonts w:ascii="Times New Roman" w:hAnsi="Times New Roman"/>
          <w:sz w:val="28"/>
          <w:szCs w:val="28"/>
          <w:lang w:eastAsia="ar-SA"/>
        </w:rPr>
        <w:t xml:space="preserve"> В-третьих, общественное отношение становится объектом охраны уголовного закона с принятием нормы, устанавливающей уголовную ответственность за конкретный вид преступления. </w:t>
      </w:r>
    </w:p>
    <w:p w:rsidR="00C436E3"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Объектом же преступления общественное отношение становится в случае совершения общественно опасного деяния, п</w:t>
      </w:r>
      <w:r w:rsidR="00140061" w:rsidRPr="006A76F9">
        <w:rPr>
          <w:rFonts w:ascii="Times New Roman" w:hAnsi="Times New Roman"/>
          <w:sz w:val="28"/>
          <w:szCs w:val="28"/>
          <w:lang w:eastAsia="ar-SA"/>
        </w:rPr>
        <w:t>редусмотренного этой нормой. То есть</w:t>
      </w:r>
      <w:r w:rsidRPr="006A76F9">
        <w:rPr>
          <w:rFonts w:ascii="Times New Roman" w:hAnsi="Times New Roman"/>
          <w:sz w:val="28"/>
          <w:szCs w:val="28"/>
          <w:lang w:eastAsia="ar-SA"/>
        </w:rPr>
        <w:t xml:space="preserve"> не всегда преступление можно отличить от проступка по объекту; характер и степень опасности деяния, признаваемого преступлением, определяются не только его объектом, но и характером и тяжестью последствий, способом и средствами совершения, субъективным отношением к содеянному и другими обстоятельствами.</w:t>
      </w:r>
    </w:p>
    <w:p w:rsidR="006A76F9" w:rsidRPr="006A76F9" w:rsidRDefault="006A76F9">
      <w:pPr>
        <w:rPr>
          <w:rFonts w:ascii="Times New Roman" w:hAnsi="Times New Roman"/>
          <w:b/>
          <w:bCs/>
          <w:sz w:val="28"/>
          <w:szCs w:val="28"/>
          <w:lang w:eastAsia="ru-RU"/>
        </w:rPr>
      </w:pPr>
      <w:r w:rsidRPr="006A76F9">
        <w:rPr>
          <w:rFonts w:ascii="Times New Roman" w:hAnsi="Times New Roman"/>
          <w:b/>
          <w:bCs/>
          <w:sz w:val="28"/>
          <w:szCs w:val="28"/>
          <w:lang w:eastAsia="ru-RU"/>
        </w:rPr>
        <w:br w:type="page"/>
      </w:r>
    </w:p>
    <w:p w:rsidR="00C436E3" w:rsidRPr="006A76F9" w:rsidRDefault="00C436E3" w:rsidP="006A76F9">
      <w:pPr>
        <w:widowControl w:val="0"/>
        <w:spacing w:after="0" w:line="360" w:lineRule="auto"/>
        <w:ind w:firstLine="709"/>
        <w:jc w:val="both"/>
        <w:rPr>
          <w:rFonts w:ascii="Times New Roman" w:hAnsi="Times New Roman"/>
          <w:b/>
          <w:bCs/>
          <w:sz w:val="28"/>
          <w:szCs w:val="28"/>
          <w:lang w:eastAsia="ru-RU"/>
        </w:rPr>
      </w:pPr>
      <w:r w:rsidRPr="006A76F9">
        <w:rPr>
          <w:rFonts w:ascii="Times New Roman" w:hAnsi="Times New Roman"/>
          <w:b/>
          <w:bCs/>
          <w:sz w:val="28"/>
          <w:szCs w:val="28"/>
          <w:lang w:eastAsia="ru-RU"/>
        </w:rPr>
        <w:t>Раздел ІІ. Предмет преступления</w:t>
      </w:r>
    </w:p>
    <w:p w:rsidR="006A76F9" w:rsidRPr="006A76F9" w:rsidRDefault="006A76F9" w:rsidP="006A76F9">
      <w:pPr>
        <w:widowControl w:val="0"/>
        <w:spacing w:after="0" w:line="360" w:lineRule="auto"/>
        <w:ind w:firstLine="709"/>
        <w:jc w:val="both"/>
        <w:rPr>
          <w:rFonts w:ascii="Times New Roman" w:hAnsi="Times New Roman"/>
          <w:b/>
          <w:bCs/>
          <w:sz w:val="28"/>
          <w:szCs w:val="28"/>
          <w:lang w:eastAsia="ru-RU"/>
        </w:rPr>
      </w:pPr>
    </w:p>
    <w:p w:rsidR="006A76F9" w:rsidRPr="006A76F9" w:rsidRDefault="00EC3219" w:rsidP="006A76F9">
      <w:pPr>
        <w:widowControl w:val="0"/>
        <w:spacing w:after="0" w:line="360" w:lineRule="auto"/>
        <w:ind w:firstLine="709"/>
        <w:jc w:val="both"/>
        <w:rPr>
          <w:rFonts w:ascii="Times New Roman" w:hAnsi="Times New Roman"/>
          <w:bCs/>
          <w:sz w:val="28"/>
          <w:szCs w:val="28"/>
          <w:lang w:eastAsia="ru-RU"/>
        </w:rPr>
      </w:pPr>
      <w:r w:rsidRPr="006A76F9">
        <w:rPr>
          <w:rFonts w:ascii="Times New Roman" w:hAnsi="Times New Roman"/>
          <w:bCs/>
          <w:sz w:val="28"/>
          <w:szCs w:val="28"/>
          <w:lang w:eastAsia="ru-RU"/>
        </w:rPr>
        <w:t>Предмет преступления - это овеществленный элемент материального мира, воздействуя на который виновный осуществляет посягательство на объект преступления. Так, при угоне автомобиля объектом преступления является право собственности, предметом - сам автомобиль. Если объект преступления - это всегда какие-либо социально значимые ценности, интересы, блага, то предмет преступления - всегда какая-либо материальная субстанция.</w:t>
      </w:r>
    </w:p>
    <w:p w:rsidR="006A76F9" w:rsidRPr="006A76F9" w:rsidRDefault="00EC3219" w:rsidP="006A76F9">
      <w:pPr>
        <w:widowControl w:val="0"/>
        <w:spacing w:after="0" w:line="360" w:lineRule="auto"/>
        <w:ind w:firstLine="709"/>
        <w:jc w:val="both"/>
        <w:rPr>
          <w:rFonts w:ascii="Times New Roman" w:hAnsi="Times New Roman"/>
          <w:bCs/>
          <w:sz w:val="28"/>
          <w:szCs w:val="28"/>
          <w:lang w:eastAsia="ru-RU"/>
        </w:rPr>
      </w:pPr>
      <w:r w:rsidRPr="006A76F9">
        <w:rPr>
          <w:rFonts w:ascii="Times New Roman" w:hAnsi="Times New Roman"/>
          <w:bCs/>
          <w:sz w:val="28"/>
          <w:szCs w:val="28"/>
          <w:lang w:eastAsia="ru-RU"/>
        </w:rPr>
        <w:t>В отличие от объекта, который является обязательным признаком любого состава преступления, предмет преступления - признак факультативный. Это означает, что некоторые преступные деяния могут и не иметь конкретного предмета посягательства (например, оскорбление, клевета, дезертирство). Если же предмет преступления прямо обозначен в законе или очевидно подразумевается, то для данного состава преступления он становится признаком обязательным. Так, предмет преступления является обязательным признаком любого хищения (имущество), взяточничества (взятка), фальшивомонетничества (поддельные деньги или ценные бумаги), контрабанды (товары или иные предметы) и многих других преступлений. В подобных случаях предмет преступления имеет важное значение для квалификации деяния: нет предмета, соответствующего его характеристикам, указанным в законе, - нет данного состава преступления.</w:t>
      </w:r>
    </w:p>
    <w:p w:rsidR="006A76F9" w:rsidRPr="006A76F9" w:rsidRDefault="00EC3219" w:rsidP="006A76F9">
      <w:pPr>
        <w:widowControl w:val="0"/>
        <w:spacing w:after="0" w:line="360" w:lineRule="auto"/>
        <w:ind w:firstLine="709"/>
        <w:jc w:val="both"/>
        <w:rPr>
          <w:rFonts w:ascii="Times New Roman" w:hAnsi="Times New Roman"/>
          <w:bCs/>
          <w:sz w:val="28"/>
          <w:szCs w:val="28"/>
          <w:lang w:eastAsia="ru-RU"/>
        </w:rPr>
      </w:pPr>
      <w:r w:rsidRPr="006A76F9">
        <w:rPr>
          <w:rFonts w:ascii="Times New Roman" w:hAnsi="Times New Roman"/>
          <w:bCs/>
          <w:sz w:val="28"/>
          <w:szCs w:val="28"/>
          <w:lang w:eastAsia="ru-RU"/>
        </w:rPr>
        <w:t>Кроме того, в отличие от объекта преступления, которому всегда наносится вред в результате совершения преступного деяния, предмет может не только претерпевать ущерб от преступления, но также может и оставаться неизменным, просто видоизменяться, а иногда даже и улучшать свои качества.</w:t>
      </w:r>
    </w:p>
    <w:p w:rsidR="006A76F9" w:rsidRPr="006A76F9" w:rsidRDefault="00EC3219" w:rsidP="006A76F9">
      <w:pPr>
        <w:widowControl w:val="0"/>
        <w:spacing w:after="0" w:line="360" w:lineRule="auto"/>
        <w:ind w:firstLine="709"/>
        <w:jc w:val="both"/>
        <w:rPr>
          <w:rFonts w:ascii="Times New Roman" w:hAnsi="Times New Roman"/>
          <w:bCs/>
          <w:sz w:val="28"/>
          <w:szCs w:val="28"/>
          <w:lang w:eastAsia="ru-RU"/>
        </w:rPr>
      </w:pPr>
      <w:r w:rsidRPr="006A76F9">
        <w:rPr>
          <w:rFonts w:ascii="Times New Roman" w:hAnsi="Times New Roman"/>
          <w:bCs/>
          <w:sz w:val="28"/>
          <w:szCs w:val="28"/>
          <w:lang w:eastAsia="ru-RU"/>
        </w:rPr>
        <w:t xml:space="preserve">Предмет преступления необходимо отличать от орудий и средств совершения преступного деяния как признака объективной стороны преступления. Предмет - это то; что подвергается преступному воздействию для нанесения вреда объекту посягательства; орудия и средства - при помощи (посредством) чего преступление совершается. Орудия и средства - инструментарий, который использует виновный для совершения преступления, для воздействия на предмет посягательства (например, нож при совершении убийства, "фомка" при совершении квартирной кражи, </w:t>
      </w:r>
      <w:r w:rsidR="00D956F3" w:rsidRPr="006A76F9">
        <w:rPr>
          <w:rFonts w:ascii="Times New Roman" w:hAnsi="Times New Roman"/>
          <w:bCs/>
          <w:sz w:val="28"/>
          <w:szCs w:val="28"/>
          <w:lang w:eastAsia="ru-RU"/>
        </w:rPr>
        <w:t>множительная техника (</w:t>
      </w:r>
      <w:r w:rsidRPr="006A76F9">
        <w:rPr>
          <w:rFonts w:ascii="Times New Roman" w:hAnsi="Times New Roman"/>
          <w:bCs/>
          <w:sz w:val="28"/>
          <w:szCs w:val="28"/>
          <w:lang w:eastAsia="ru-RU"/>
        </w:rPr>
        <w:t>при изготовлении фальшивых денег и т.д.). Одна и та же вещь может в одних случаях выступать в качестве предмета преступления, в других - в качестве орудия или средства совершения преступления. Так, например, автомобиль будет предметом преступления при его угоне и средством совершения преступления при вывозе на нем похищенного имущества; оружие будет предметом преступления при его хищении и орудием совершения преступления при нанесении им ранения и т.п.</w:t>
      </w:r>
    </w:p>
    <w:p w:rsidR="006A76F9" w:rsidRPr="006A76F9" w:rsidRDefault="00EC3219" w:rsidP="006A76F9">
      <w:pPr>
        <w:widowControl w:val="0"/>
        <w:spacing w:after="0" w:line="360" w:lineRule="auto"/>
        <w:ind w:firstLine="709"/>
        <w:jc w:val="both"/>
        <w:rPr>
          <w:rFonts w:ascii="Times New Roman" w:hAnsi="Times New Roman"/>
          <w:bCs/>
          <w:sz w:val="28"/>
          <w:szCs w:val="28"/>
          <w:lang w:eastAsia="ru-RU"/>
        </w:rPr>
      </w:pPr>
      <w:r w:rsidRPr="006A76F9">
        <w:rPr>
          <w:rFonts w:ascii="Times New Roman" w:hAnsi="Times New Roman"/>
          <w:bCs/>
          <w:sz w:val="28"/>
          <w:szCs w:val="28"/>
          <w:lang w:eastAsia="ru-RU"/>
        </w:rPr>
        <w:t>Иногда, чаще при посягательствах на личность, признак "предмет преступления" подразумевает человека, "путем воздействия на тело которого совершается пося</w:t>
      </w:r>
      <w:r w:rsidR="00A201B5" w:rsidRPr="006A76F9">
        <w:rPr>
          <w:rFonts w:ascii="Times New Roman" w:hAnsi="Times New Roman"/>
          <w:bCs/>
          <w:sz w:val="28"/>
          <w:szCs w:val="28"/>
          <w:lang w:eastAsia="ru-RU"/>
        </w:rPr>
        <w:t>гательство против объекта"</w:t>
      </w:r>
      <w:r w:rsidRPr="006A76F9">
        <w:rPr>
          <w:rFonts w:ascii="Times New Roman" w:hAnsi="Times New Roman"/>
          <w:bCs/>
          <w:sz w:val="28"/>
          <w:szCs w:val="28"/>
          <w:lang w:eastAsia="ru-RU"/>
        </w:rPr>
        <w:t xml:space="preserve"> (при убийстве, причинении вреда здоровью, изнасиловании и др.). При этом объектом преступления признаются какие-либо личностные интересы, блага, в качестве же предмета преступления выступает человек как физическое лицо. В таких случаях термин "предмет преступления" заменяют понятием "потерпевший". Однако уголовно-правовое понятие потерпевшего не следует смешивать с процессуальным - потерпевший как фигура в уголовном процессе, участник уголовного судопроизводства, поскольку есть множество преступлений, в которых имеется потерпевший, но предметом преступления является нечто другое (например, при совершении квартирной кражи потерпевший есть всегда, однако предметом преступления является похищенное имущество).</w:t>
      </w:r>
    </w:p>
    <w:p w:rsidR="00EC3219" w:rsidRPr="006A76F9" w:rsidRDefault="00EC3219" w:rsidP="006A76F9">
      <w:pPr>
        <w:widowControl w:val="0"/>
        <w:spacing w:after="0" w:line="360" w:lineRule="auto"/>
        <w:ind w:firstLine="709"/>
        <w:jc w:val="both"/>
        <w:rPr>
          <w:rFonts w:ascii="Times New Roman" w:hAnsi="Times New Roman"/>
          <w:bCs/>
          <w:sz w:val="28"/>
          <w:szCs w:val="28"/>
          <w:lang w:eastAsia="ru-RU"/>
        </w:rPr>
      </w:pPr>
      <w:r w:rsidRPr="006A76F9">
        <w:rPr>
          <w:rFonts w:ascii="Times New Roman" w:hAnsi="Times New Roman"/>
          <w:bCs/>
          <w:sz w:val="28"/>
          <w:szCs w:val="28"/>
          <w:lang w:eastAsia="ru-RU"/>
        </w:rPr>
        <w:t>Уголовно-правовое значение личности и поведения потерпевшего определяется влиянием этих факторов на квалификацию преступления и назначение наказания. Так, в уголовном законе предусмотрены привилегированные (со смягчающими обстоятельствами), и квалифицированные (с отягчающими обстоятельствами) составы преступлений в зависимости от отдельных свойств, характеризующих личность, поведение или специфику деятельности</w:t>
      </w:r>
      <w:r w:rsidR="0094383E" w:rsidRPr="006A76F9">
        <w:rPr>
          <w:rFonts w:ascii="Times New Roman" w:hAnsi="Times New Roman"/>
          <w:bCs/>
          <w:sz w:val="28"/>
          <w:szCs w:val="28"/>
          <w:lang w:eastAsia="ru-RU"/>
        </w:rPr>
        <w:t xml:space="preserve"> потерпевшего (например, ст. 116</w:t>
      </w:r>
      <w:r w:rsidRPr="006A76F9">
        <w:rPr>
          <w:rFonts w:ascii="Times New Roman" w:hAnsi="Times New Roman"/>
          <w:bCs/>
          <w:sz w:val="28"/>
          <w:szCs w:val="28"/>
          <w:lang w:eastAsia="ru-RU"/>
        </w:rPr>
        <w:t xml:space="preserve"> УК </w:t>
      </w:r>
      <w:r w:rsidR="0094383E" w:rsidRPr="006A76F9">
        <w:rPr>
          <w:rFonts w:ascii="Times New Roman" w:hAnsi="Times New Roman"/>
          <w:bCs/>
          <w:sz w:val="28"/>
          <w:szCs w:val="28"/>
          <w:lang w:eastAsia="ru-RU"/>
        </w:rPr>
        <w:t>–«Умышленное убийство, совершенное в состоянии сильного душевного волнения» ; п. 8 ч. 2 ст. 11</w:t>
      </w:r>
      <w:r w:rsidRPr="006A76F9">
        <w:rPr>
          <w:rFonts w:ascii="Times New Roman" w:hAnsi="Times New Roman"/>
          <w:bCs/>
          <w:sz w:val="28"/>
          <w:szCs w:val="28"/>
          <w:lang w:eastAsia="ru-RU"/>
        </w:rPr>
        <w:t>5 УК - убийство лица или его близких</w:t>
      </w:r>
      <w:r w:rsidR="0094383E" w:rsidRPr="006A76F9">
        <w:rPr>
          <w:rFonts w:ascii="Times New Roman" w:hAnsi="Times New Roman"/>
          <w:bCs/>
          <w:sz w:val="28"/>
          <w:szCs w:val="28"/>
          <w:lang w:eastAsia="ru-RU"/>
        </w:rPr>
        <w:t xml:space="preserve"> родственников</w:t>
      </w:r>
      <w:r w:rsidRPr="006A76F9">
        <w:rPr>
          <w:rFonts w:ascii="Times New Roman" w:hAnsi="Times New Roman"/>
          <w:bCs/>
          <w:sz w:val="28"/>
          <w:szCs w:val="28"/>
          <w:lang w:eastAsia="ru-RU"/>
        </w:rPr>
        <w:t xml:space="preserve"> в связи с осуществлением данным лицом служебной деятельности или выполнением общественного долга, и др.). Во многих случаях с какими-либо свойствами либо характером поведения потерпевшего закон связывает смягчение или усиление уголовной ответственности для лица, совершившего преступление. К примеру, смягчающим обстоятельством для виновного служит предшествовавшее преступлению противоправное или аморально</w:t>
      </w:r>
      <w:r w:rsidR="0094383E" w:rsidRPr="006A76F9">
        <w:rPr>
          <w:rFonts w:ascii="Times New Roman" w:hAnsi="Times New Roman"/>
          <w:bCs/>
          <w:sz w:val="28"/>
          <w:szCs w:val="28"/>
          <w:lang w:eastAsia="ru-RU"/>
        </w:rPr>
        <w:t>е поведение потерпевшего (п. 7</w:t>
      </w:r>
      <w:r w:rsidR="00541577" w:rsidRPr="006A76F9">
        <w:rPr>
          <w:rFonts w:ascii="Times New Roman" w:hAnsi="Times New Roman"/>
          <w:bCs/>
          <w:sz w:val="28"/>
          <w:szCs w:val="28"/>
          <w:lang w:eastAsia="ru-RU"/>
        </w:rPr>
        <w:t xml:space="preserve"> ч. 1 ст. 66</w:t>
      </w:r>
      <w:r w:rsidRPr="006A76F9">
        <w:rPr>
          <w:rFonts w:ascii="Times New Roman" w:hAnsi="Times New Roman"/>
          <w:bCs/>
          <w:sz w:val="28"/>
          <w:szCs w:val="28"/>
          <w:lang w:eastAsia="ru-RU"/>
        </w:rPr>
        <w:t xml:space="preserve"> УК); напротив, отягчающими обстоятельствами являются малолетний возраст или беспомощное состояние потерпевшего, нахождение его в зависимости от виновного, бе</w:t>
      </w:r>
      <w:r w:rsidR="00541577" w:rsidRPr="006A76F9">
        <w:rPr>
          <w:rFonts w:ascii="Times New Roman" w:hAnsi="Times New Roman"/>
          <w:bCs/>
          <w:sz w:val="28"/>
          <w:szCs w:val="28"/>
          <w:lang w:eastAsia="ru-RU"/>
        </w:rPr>
        <w:t>ременность женщины и др. (п. 6,7</w:t>
      </w:r>
      <w:r w:rsidR="006A76F9" w:rsidRPr="006A76F9">
        <w:rPr>
          <w:rFonts w:ascii="Times New Roman" w:hAnsi="Times New Roman"/>
          <w:bCs/>
          <w:sz w:val="28"/>
          <w:szCs w:val="28"/>
          <w:lang w:eastAsia="ru-RU"/>
        </w:rPr>
        <w:t xml:space="preserve"> </w:t>
      </w:r>
      <w:r w:rsidRPr="006A76F9">
        <w:rPr>
          <w:rFonts w:ascii="Times New Roman" w:hAnsi="Times New Roman"/>
          <w:bCs/>
          <w:sz w:val="28"/>
          <w:szCs w:val="28"/>
          <w:lang w:eastAsia="ru-RU"/>
        </w:rPr>
        <w:t>ч. 1 ст. 6</w:t>
      </w:r>
      <w:r w:rsidR="00541577" w:rsidRPr="006A76F9">
        <w:rPr>
          <w:rFonts w:ascii="Times New Roman" w:hAnsi="Times New Roman"/>
          <w:bCs/>
          <w:sz w:val="28"/>
          <w:szCs w:val="28"/>
          <w:lang w:eastAsia="ru-RU"/>
        </w:rPr>
        <w:t>7</w:t>
      </w:r>
      <w:r w:rsidRPr="006A76F9">
        <w:rPr>
          <w:rFonts w:ascii="Times New Roman" w:hAnsi="Times New Roman"/>
          <w:bCs/>
          <w:sz w:val="28"/>
          <w:szCs w:val="28"/>
          <w:lang w:eastAsia="ru-RU"/>
        </w:rPr>
        <w:t xml:space="preserve"> УК)</w:t>
      </w:r>
    </w:p>
    <w:p w:rsidR="00C436E3" w:rsidRPr="006A76F9" w:rsidRDefault="00C436E3" w:rsidP="006A76F9">
      <w:pPr>
        <w:widowControl w:val="0"/>
        <w:spacing w:after="0" w:line="360" w:lineRule="auto"/>
        <w:ind w:firstLine="709"/>
        <w:jc w:val="both"/>
        <w:rPr>
          <w:rFonts w:ascii="Times New Roman" w:hAnsi="Times New Roman"/>
          <w:b/>
          <w:bCs/>
          <w:sz w:val="28"/>
          <w:szCs w:val="28"/>
          <w:lang w:eastAsia="ru-RU"/>
        </w:rPr>
      </w:pPr>
    </w:p>
    <w:p w:rsidR="00C436E3" w:rsidRPr="006A76F9" w:rsidRDefault="00C436E3" w:rsidP="006A76F9">
      <w:pPr>
        <w:widowControl w:val="0"/>
        <w:tabs>
          <w:tab w:val="right" w:leader="dot" w:pos="709"/>
          <w:tab w:val="left" w:pos="993"/>
        </w:tabs>
        <w:spacing w:after="0" w:line="360" w:lineRule="auto"/>
        <w:ind w:left="709"/>
        <w:contextualSpacing/>
        <w:jc w:val="both"/>
        <w:rPr>
          <w:rFonts w:ascii="Times New Roman" w:hAnsi="Times New Roman"/>
          <w:b/>
          <w:sz w:val="28"/>
          <w:szCs w:val="28"/>
          <w:lang w:eastAsia="ru-RU"/>
        </w:rPr>
      </w:pPr>
      <w:r w:rsidRPr="006A76F9">
        <w:rPr>
          <w:rFonts w:ascii="Times New Roman" w:hAnsi="Times New Roman"/>
          <w:b/>
          <w:sz w:val="28"/>
          <w:szCs w:val="28"/>
          <w:lang w:eastAsia="ru-RU"/>
        </w:rPr>
        <w:t>Предмет преступления как факультативный признак состава преступления</w:t>
      </w:r>
    </w:p>
    <w:p w:rsidR="006A76F9" w:rsidRPr="006A76F9" w:rsidRDefault="006A76F9" w:rsidP="006A76F9">
      <w:pPr>
        <w:widowControl w:val="0"/>
        <w:spacing w:after="0" w:line="360" w:lineRule="auto"/>
        <w:ind w:firstLine="709"/>
        <w:jc w:val="both"/>
        <w:rPr>
          <w:rFonts w:ascii="Times New Roman" w:hAnsi="Times New Roman"/>
          <w:sz w:val="28"/>
          <w:szCs w:val="28"/>
          <w:lang w:eastAsia="ar-SA"/>
        </w:rPr>
      </w:pPr>
    </w:p>
    <w:p w:rsidR="006A76F9" w:rsidRPr="006A76F9" w:rsidRDefault="00140061"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 действующем Уголовном К</w:t>
      </w:r>
      <w:r w:rsidR="00EC3219" w:rsidRPr="006A76F9">
        <w:rPr>
          <w:rFonts w:ascii="Times New Roman" w:hAnsi="Times New Roman"/>
          <w:sz w:val="28"/>
          <w:szCs w:val="28"/>
          <w:lang w:eastAsia="ar-SA"/>
        </w:rPr>
        <w:t>одексе достаточное количество уголовно-правовых норм содержит в качестве обязательного признака состава предмет преступления. Анализ этих норм позволил сгруппировать предметы конкретных преступлений – это факультативный признак состава преступления. Чаще всего это – имущество.</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Имущество является обязательным признаком в преступлениях против собственности. При этом предметом хищений и других преступлений против собственности может быть раз</w:t>
      </w:r>
      <w:r w:rsidR="00140061" w:rsidRPr="006A76F9">
        <w:rPr>
          <w:rFonts w:ascii="Times New Roman" w:hAnsi="Times New Roman"/>
          <w:sz w:val="28"/>
          <w:szCs w:val="28"/>
          <w:lang w:eastAsia="ar-SA"/>
        </w:rPr>
        <w:t>личное имущество: деньги, ценно</w:t>
      </w:r>
      <w:r w:rsidRPr="006A76F9">
        <w:rPr>
          <w:rFonts w:ascii="Times New Roman" w:hAnsi="Times New Roman"/>
          <w:sz w:val="28"/>
          <w:szCs w:val="28"/>
          <w:lang w:eastAsia="ar-SA"/>
        </w:rPr>
        <w:t>сти, предметы роскоши и антиквариата, предметы, имеющие обычное социально-бытовое назначение, и т.д. Однако в определенных случаях законодатель уточняет свойство и признаки имущества, которое может быть предметом хищения.</w:t>
      </w:r>
      <w:r w:rsidR="00D956F3"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Предметом конкретных преступлений могут быть предметы, изъятые из оборота.</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Например</w:t>
      </w:r>
      <w:r w:rsidR="00541577" w:rsidRPr="006A76F9">
        <w:rPr>
          <w:rFonts w:ascii="Times New Roman" w:hAnsi="Times New Roman"/>
          <w:sz w:val="28"/>
          <w:szCs w:val="28"/>
          <w:lang w:eastAsia="ar-SA"/>
        </w:rPr>
        <w:t>, предметом контрабанды (ст. 201</w:t>
      </w:r>
      <w:r w:rsidRPr="006A76F9">
        <w:rPr>
          <w:rFonts w:ascii="Times New Roman" w:hAnsi="Times New Roman"/>
          <w:sz w:val="28"/>
          <w:szCs w:val="28"/>
          <w:lang w:eastAsia="ar-SA"/>
        </w:rPr>
        <w:t xml:space="preserve"> УК) могут быть наркотические средства, психотропные, сильнодействующие, ядовитые, отравляющие, радиоактивные или взрывчатые вещества, вооружение, взрывные устройства, огнестрельное оружие или боеприпасы, ядерное, химическое, биологическое и другие виды оружия массового поражения, материалы и оборудование,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таможенную границу</w:t>
      </w:r>
      <w:r w:rsidR="00A201B5" w:rsidRPr="006A76F9">
        <w:rPr>
          <w:rFonts w:ascii="Times New Roman" w:hAnsi="Times New Roman"/>
          <w:sz w:val="28"/>
          <w:szCs w:val="28"/>
          <w:lang w:eastAsia="ar-SA"/>
        </w:rPr>
        <w:t xml:space="preserve"> </w:t>
      </w:r>
      <w:r w:rsidRPr="006A76F9">
        <w:rPr>
          <w:rFonts w:ascii="Times New Roman" w:hAnsi="Times New Roman"/>
          <w:sz w:val="28"/>
          <w:szCs w:val="28"/>
          <w:lang w:eastAsia="ar-SA"/>
        </w:rPr>
        <w:t>Украины. Как видно, законодатель подробно разъясняет здесь, какие именно вещи материального мира могут быть предметом преступления.</w:t>
      </w:r>
      <w:r w:rsidR="00D956F3"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Оружие, боеприпасы, взрывные вещества и взрывные устройства являются предметом пре</w:t>
      </w:r>
      <w:r w:rsidR="00A201B5" w:rsidRPr="006A76F9">
        <w:rPr>
          <w:rFonts w:ascii="Times New Roman" w:hAnsi="Times New Roman"/>
          <w:sz w:val="28"/>
          <w:szCs w:val="28"/>
          <w:lang w:eastAsia="ar-SA"/>
        </w:rPr>
        <w:t>ступлений, предусмотренных ст</w:t>
      </w:r>
      <w:r w:rsidR="00541577" w:rsidRPr="006A76F9">
        <w:rPr>
          <w:rFonts w:ascii="Times New Roman" w:hAnsi="Times New Roman"/>
          <w:sz w:val="28"/>
          <w:szCs w:val="28"/>
          <w:lang w:eastAsia="ar-SA"/>
        </w:rPr>
        <w:t>.</w:t>
      </w:r>
      <w:r w:rsidR="006A76F9" w:rsidRPr="006A76F9">
        <w:rPr>
          <w:rFonts w:ascii="Times New Roman" w:hAnsi="Times New Roman"/>
          <w:sz w:val="28"/>
          <w:szCs w:val="28"/>
          <w:lang w:eastAsia="ar-SA"/>
        </w:rPr>
        <w:t xml:space="preserve"> </w:t>
      </w:r>
      <w:r w:rsidR="00541577" w:rsidRPr="006A76F9">
        <w:rPr>
          <w:rFonts w:ascii="Times New Roman" w:hAnsi="Times New Roman"/>
          <w:sz w:val="28"/>
          <w:szCs w:val="28"/>
          <w:lang w:eastAsia="ar-SA"/>
        </w:rPr>
        <w:t>26</w:t>
      </w:r>
      <w:r w:rsidR="007C003C" w:rsidRPr="006A76F9">
        <w:rPr>
          <w:rFonts w:ascii="Times New Roman" w:hAnsi="Times New Roman"/>
          <w:sz w:val="28"/>
          <w:szCs w:val="28"/>
          <w:lang w:eastAsia="ar-SA"/>
        </w:rPr>
        <w:t>3</w:t>
      </w:r>
      <w:r w:rsidRPr="006A76F9">
        <w:rPr>
          <w:rFonts w:ascii="Times New Roman" w:hAnsi="Times New Roman"/>
          <w:sz w:val="28"/>
          <w:szCs w:val="28"/>
          <w:lang w:eastAsia="ar-SA"/>
        </w:rPr>
        <w:t>.</w:t>
      </w:r>
      <w:r w:rsidR="00D956F3" w:rsidRPr="006A76F9">
        <w:rPr>
          <w:rFonts w:ascii="Times New Roman" w:hAnsi="Times New Roman"/>
          <w:sz w:val="28"/>
          <w:szCs w:val="28"/>
          <w:lang w:eastAsia="ar-SA"/>
        </w:rPr>
        <w:t xml:space="preserve"> </w:t>
      </w:r>
      <w:r w:rsidRPr="006A76F9">
        <w:rPr>
          <w:rFonts w:ascii="Times New Roman" w:hAnsi="Times New Roman"/>
          <w:sz w:val="28"/>
          <w:szCs w:val="28"/>
          <w:lang w:eastAsia="ar-SA"/>
        </w:rPr>
        <w:t>Радиоактивные материалы могут быть предметом хищ</w:t>
      </w:r>
      <w:r w:rsidR="00541577" w:rsidRPr="006A76F9">
        <w:rPr>
          <w:rFonts w:ascii="Times New Roman" w:hAnsi="Times New Roman"/>
          <w:sz w:val="28"/>
          <w:szCs w:val="28"/>
          <w:lang w:eastAsia="ar-SA"/>
        </w:rPr>
        <w:t>ения или вымогательства (ст. 262</w:t>
      </w:r>
      <w:r w:rsidRPr="006A76F9">
        <w:rPr>
          <w:rFonts w:ascii="Times New Roman" w:hAnsi="Times New Roman"/>
          <w:sz w:val="28"/>
          <w:szCs w:val="28"/>
          <w:lang w:eastAsia="ar-SA"/>
        </w:rPr>
        <w:t xml:space="preserve">). Наркотические средства являются предметом </w:t>
      </w:r>
      <w:r w:rsidR="00593C7B" w:rsidRPr="006A76F9">
        <w:rPr>
          <w:rFonts w:ascii="Times New Roman" w:hAnsi="Times New Roman"/>
          <w:sz w:val="28"/>
          <w:szCs w:val="28"/>
          <w:lang w:eastAsia="ar-SA"/>
        </w:rPr>
        <w:t>престу</w:t>
      </w:r>
      <w:r w:rsidR="00541577" w:rsidRPr="006A76F9">
        <w:rPr>
          <w:rFonts w:ascii="Times New Roman" w:hAnsi="Times New Roman"/>
          <w:sz w:val="28"/>
          <w:szCs w:val="28"/>
          <w:lang w:eastAsia="ar-SA"/>
        </w:rPr>
        <w:t>плений, предусмотренных</w:t>
      </w:r>
      <w:r w:rsidR="006A76F9" w:rsidRPr="006A76F9">
        <w:rPr>
          <w:rFonts w:ascii="Times New Roman" w:hAnsi="Times New Roman"/>
          <w:sz w:val="28"/>
          <w:szCs w:val="28"/>
          <w:lang w:eastAsia="ar-SA"/>
        </w:rPr>
        <w:t xml:space="preserve"> </w:t>
      </w:r>
      <w:r w:rsidR="00541577" w:rsidRPr="006A76F9">
        <w:rPr>
          <w:rFonts w:ascii="Times New Roman" w:hAnsi="Times New Roman"/>
          <w:sz w:val="28"/>
          <w:szCs w:val="28"/>
          <w:lang w:eastAsia="ar-SA"/>
        </w:rPr>
        <w:t>ст. 307</w:t>
      </w:r>
      <w:r w:rsidR="00593C7B" w:rsidRPr="006A76F9">
        <w:rPr>
          <w:rFonts w:ascii="Times New Roman" w:hAnsi="Times New Roman"/>
          <w:sz w:val="28"/>
          <w:szCs w:val="28"/>
          <w:lang w:eastAsia="ar-SA"/>
        </w:rPr>
        <w:t xml:space="preserve"> и ст.</w:t>
      </w:r>
      <w:r w:rsidR="00541577" w:rsidRPr="006A76F9">
        <w:rPr>
          <w:rFonts w:ascii="Times New Roman" w:hAnsi="Times New Roman"/>
          <w:sz w:val="28"/>
          <w:szCs w:val="28"/>
          <w:lang w:eastAsia="ar-SA"/>
        </w:rPr>
        <w:t xml:space="preserve"> 308 и т.д.</w:t>
      </w:r>
    </w:p>
    <w:p w:rsidR="006A76F9" w:rsidRPr="006A76F9" w:rsidRDefault="0038779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Ст. 329</w:t>
      </w:r>
      <w:r w:rsidR="00EC3219" w:rsidRPr="006A76F9">
        <w:rPr>
          <w:rFonts w:ascii="Times New Roman" w:hAnsi="Times New Roman"/>
          <w:sz w:val="28"/>
          <w:szCs w:val="28"/>
          <w:lang w:eastAsia="ar-SA"/>
        </w:rPr>
        <w:t xml:space="preserve"> предусматривает</w:t>
      </w:r>
      <w:r w:rsidRPr="006A76F9">
        <w:rPr>
          <w:rFonts w:ascii="Times New Roman" w:hAnsi="Times New Roman"/>
          <w:sz w:val="28"/>
          <w:szCs w:val="28"/>
          <w:lang w:eastAsia="ar-SA"/>
        </w:rPr>
        <w:t xml:space="preserve"> уголовную</w:t>
      </w:r>
      <w:r w:rsidR="00EC3219" w:rsidRPr="006A76F9">
        <w:rPr>
          <w:rFonts w:ascii="Times New Roman" w:hAnsi="Times New Roman"/>
          <w:sz w:val="28"/>
          <w:szCs w:val="28"/>
          <w:lang w:eastAsia="ar-SA"/>
        </w:rPr>
        <w:t xml:space="preserve"> ответственность за</w:t>
      </w:r>
      <w:r w:rsidRPr="006A76F9">
        <w:rPr>
          <w:rFonts w:ascii="Times New Roman" w:hAnsi="Times New Roman"/>
          <w:sz w:val="28"/>
          <w:szCs w:val="28"/>
          <w:lang w:eastAsia="ar-SA"/>
        </w:rPr>
        <w:t xml:space="preserve"> утрату документов, содержащих государственную тайну</w:t>
      </w:r>
      <w:r w:rsidR="00EC3219" w:rsidRPr="006A76F9">
        <w:rPr>
          <w:rFonts w:ascii="Times New Roman" w:hAnsi="Times New Roman"/>
          <w:sz w:val="28"/>
          <w:szCs w:val="28"/>
          <w:lang w:eastAsia="ar-SA"/>
        </w:rPr>
        <w:t>. Следовательно, предметом этих преступлений могут быть документы, содержащие такую информацию.</w:t>
      </w:r>
    </w:p>
    <w:p w:rsidR="006A76F9" w:rsidRPr="006A76F9" w:rsidRDefault="0038779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Государственный Флаг Украины, Государственный Герб Украины и Государственный Гимн Украины </w:t>
      </w:r>
      <w:r w:rsidR="00140061" w:rsidRPr="006A76F9">
        <w:rPr>
          <w:rFonts w:ascii="Times New Roman" w:hAnsi="Times New Roman"/>
          <w:sz w:val="28"/>
          <w:szCs w:val="28"/>
          <w:lang w:eastAsia="ar-SA"/>
        </w:rPr>
        <w:t>являются пред</w:t>
      </w:r>
      <w:r w:rsidR="00EC3219" w:rsidRPr="006A76F9">
        <w:rPr>
          <w:rFonts w:ascii="Times New Roman" w:hAnsi="Times New Roman"/>
          <w:sz w:val="28"/>
          <w:szCs w:val="28"/>
          <w:lang w:eastAsia="ar-SA"/>
        </w:rPr>
        <w:t>метом престу</w:t>
      </w:r>
      <w:r w:rsidRPr="006A76F9">
        <w:rPr>
          <w:rFonts w:ascii="Times New Roman" w:hAnsi="Times New Roman"/>
          <w:sz w:val="28"/>
          <w:szCs w:val="28"/>
          <w:lang w:eastAsia="ar-SA"/>
        </w:rPr>
        <w:t>пления, предусмотренного ст. 338</w:t>
      </w:r>
      <w:r w:rsidR="00EC3219" w:rsidRPr="006A76F9">
        <w:rPr>
          <w:rFonts w:ascii="Times New Roman" w:hAnsi="Times New Roman"/>
          <w:sz w:val="28"/>
          <w:szCs w:val="28"/>
          <w:lang w:eastAsia="ar-SA"/>
        </w:rPr>
        <w:t>, в случае</w:t>
      </w:r>
      <w:r w:rsidRPr="006A76F9">
        <w:rPr>
          <w:rFonts w:ascii="Times New Roman" w:hAnsi="Times New Roman"/>
          <w:sz w:val="28"/>
          <w:szCs w:val="28"/>
          <w:lang w:eastAsia="ar-SA"/>
        </w:rPr>
        <w:t xml:space="preserve"> надругательства над ними</w:t>
      </w:r>
      <w:r w:rsidR="00EC3219" w:rsidRPr="006A76F9">
        <w:rPr>
          <w:rFonts w:ascii="Times New Roman" w:hAnsi="Times New Roman"/>
          <w:sz w:val="28"/>
          <w:szCs w:val="28"/>
          <w:lang w:eastAsia="ar-SA"/>
        </w:rPr>
        <w:t>.</w:t>
      </w:r>
      <w:r w:rsidRPr="006A76F9">
        <w:rPr>
          <w:rFonts w:ascii="Times New Roman" w:hAnsi="Times New Roman"/>
          <w:sz w:val="28"/>
          <w:szCs w:val="28"/>
          <w:lang w:eastAsia="ar-SA"/>
        </w:rPr>
        <w:t xml:space="preserve"> </w:t>
      </w:r>
      <w:r w:rsidR="00EC3219" w:rsidRPr="006A76F9">
        <w:rPr>
          <w:rFonts w:ascii="Times New Roman" w:hAnsi="Times New Roman"/>
          <w:sz w:val="28"/>
          <w:szCs w:val="28"/>
          <w:lang w:eastAsia="ar-SA"/>
        </w:rPr>
        <w:t>Предметом преступления могут быть транс</w:t>
      </w:r>
      <w:r w:rsidR="00AF2B02" w:rsidRPr="006A76F9">
        <w:rPr>
          <w:rFonts w:ascii="Times New Roman" w:hAnsi="Times New Roman"/>
          <w:sz w:val="28"/>
          <w:szCs w:val="28"/>
          <w:lang w:eastAsia="ar-SA"/>
        </w:rPr>
        <w:t>портные средства. Так, в ст. 289</w:t>
      </w:r>
      <w:r w:rsidR="00EC3219" w:rsidRPr="006A76F9">
        <w:rPr>
          <w:rFonts w:ascii="Times New Roman" w:hAnsi="Times New Roman"/>
          <w:sz w:val="28"/>
          <w:szCs w:val="28"/>
          <w:lang w:eastAsia="ar-SA"/>
        </w:rPr>
        <w:t xml:space="preserve"> предусматривается ответственность за угон воздушного судна, водного транспорта или железнодорожного подвижного состава.</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 действующем Коде</w:t>
      </w:r>
      <w:r w:rsidR="00AF2B02" w:rsidRPr="006A76F9">
        <w:rPr>
          <w:rFonts w:ascii="Times New Roman" w:hAnsi="Times New Roman"/>
          <w:sz w:val="28"/>
          <w:szCs w:val="28"/>
          <w:lang w:eastAsia="ar-SA"/>
        </w:rPr>
        <w:t>ксе в качестве новеллы появился раздел</w:t>
      </w:r>
      <w:r w:rsidRPr="006A76F9">
        <w:rPr>
          <w:rFonts w:ascii="Times New Roman" w:hAnsi="Times New Roman"/>
          <w:sz w:val="28"/>
          <w:szCs w:val="28"/>
          <w:lang w:eastAsia="ar-SA"/>
        </w:rPr>
        <w:t>, в которо</w:t>
      </w:r>
      <w:r w:rsidR="00AF2B02" w:rsidRPr="006A76F9">
        <w:rPr>
          <w:rFonts w:ascii="Times New Roman" w:hAnsi="Times New Roman"/>
          <w:sz w:val="28"/>
          <w:szCs w:val="28"/>
          <w:lang w:eastAsia="ar-SA"/>
        </w:rPr>
        <w:t>м</w:t>
      </w:r>
      <w:r w:rsidRPr="006A76F9">
        <w:rPr>
          <w:rFonts w:ascii="Times New Roman" w:hAnsi="Times New Roman"/>
          <w:sz w:val="28"/>
          <w:szCs w:val="28"/>
          <w:lang w:eastAsia="ar-SA"/>
        </w:rPr>
        <w:t xml:space="preserve"> определяются преступления в сфере компьютерной</w:t>
      </w:r>
      <w:r w:rsidR="00AF2B02" w:rsidRPr="006A76F9">
        <w:rPr>
          <w:rFonts w:ascii="Times New Roman" w:hAnsi="Times New Roman"/>
          <w:sz w:val="28"/>
          <w:szCs w:val="28"/>
          <w:lang w:eastAsia="ar-SA"/>
        </w:rPr>
        <w:t xml:space="preserve"> техники и компьютерной</w:t>
      </w:r>
      <w:r w:rsidRPr="006A76F9">
        <w:rPr>
          <w:rFonts w:ascii="Times New Roman" w:hAnsi="Times New Roman"/>
          <w:sz w:val="28"/>
          <w:szCs w:val="28"/>
          <w:lang w:eastAsia="ar-SA"/>
        </w:rPr>
        <w:t xml:space="preserve"> информации. Предметом таких преступлений могут быть компьютерные системы и сети с находящейся в них информацией, а также вирус</w:t>
      </w:r>
      <w:r w:rsidR="00AF2B02" w:rsidRPr="006A76F9">
        <w:rPr>
          <w:rFonts w:ascii="Times New Roman" w:hAnsi="Times New Roman"/>
          <w:sz w:val="28"/>
          <w:szCs w:val="28"/>
          <w:lang w:eastAsia="ar-SA"/>
        </w:rPr>
        <w:t>ные компьютерные программы (статьи 361-363</w:t>
      </w:r>
      <w:r w:rsidRPr="006A76F9">
        <w:rPr>
          <w:rFonts w:ascii="Times New Roman" w:hAnsi="Times New Roman"/>
          <w:sz w:val="28"/>
          <w:szCs w:val="28"/>
          <w:lang w:eastAsia="ar-SA"/>
        </w:rPr>
        <w:t>УК).</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Документы могут быть предметом конкретного преступления, если они содержат сведения, составляющие государственную тайну. Предметом преступления могут быть также официальные документы, штампы, печати, бланки в случае их подделки.</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Предметом преступлений могут быть животные в случае жестокого обращения с ними</w:t>
      </w:r>
      <w:r w:rsidR="00AF2B02" w:rsidRPr="006A76F9">
        <w:rPr>
          <w:rFonts w:ascii="Times New Roman" w:hAnsi="Times New Roman"/>
          <w:sz w:val="28"/>
          <w:szCs w:val="28"/>
          <w:lang w:eastAsia="ar-SA"/>
        </w:rPr>
        <w:t>,</w:t>
      </w:r>
      <w:r w:rsidRPr="006A76F9">
        <w:rPr>
          <w:rFonts w:ascii="Times New Roman" w:hAnsi="Times New Roman"/>
          <w:sz w:val="28"/>
          <w:szCs w:val="28"/>
          <w:lang w:eastAsia="ar-SA"/>
        </w:rPr>
        <w:t xml:space="preserve"> а также птицы и звери </w:t>
      </w:r>
      <w:r w:rsidR="00D956F3" w:rsidRPr="006A76F9">
        <w:rPr>
          <w:rFonts w:ascii="Times New Roman" w:hAnsi="Times New Roman"/>
          <w:sz w:val="28"/>
          <w:szCs w:val="28"/>
          <w:lang w:eastAsia="ar-SA"/>
        </w:rPr>
        <w:t xml:space="preserve">при </w:t>
      </w:r>
      <w:r w:rsidR="0057590A" w:rsidRPr="006A76F9">
        <w:rPr>
          <w:rFonts w:ascii="Times New Roman" w:hAnsi="Times New Roman"/>
          <w:sz w:val="28"/>
          <w:szCs w:val="28"/>
          <w:lang w:eastAsia="ar-SA"/>
        </w:rPr>
        <w:t>незаконной охоте</w:t>
      </w:r>
      <w:r w:rsidRPr="006A76F9">
        <w:rPr>
          <w:rFonts w:ascii="Times New Roman" w:hAnsi="Times New Roman"/>
          <w:sz w:val="28"/>
          <w:szCs w:val="28"/>
          <w:lang w:eastAsia="ar-SA"/>
        </w:rPr>
        <w:t xml:space="preserve"> (ст. </w:t>
      </w:r>
      <w:r w:rsidR="00AF2B02" w:rsidRPr="006A76F9">
        <w:rPr>
          <w:rFonts w:ascii="Times New Roman" w:hAnsi="Times New Roman"/>
          <w:sz w:val="28"/>
          <w:szCs w:val="28"/>
          <w:lang w:eastAsia="ar-SA"/>
        </w:rPr>
        <w:t>24</w:t>
      </w:r>
      <w:r w:rsidRPr="006A76F9">
        <w:rPr>
          <w:rFonts w:ascii="Times New Roman" w:hAnsi="Times New Roman"/>
          <w:sz w:val="28"/>
          <w:szCs w:val="28"/>
          <w:lang w:eastAsia="ar-SA"/>
        </w:rPr>
        <w:t>8).</w:t>
      </w:r>
      <w:r w:rsidR="0057590A" w:rsidRPr="006A76F9">
        <w:rPr>
          <w:rFonts w:ascii="Times New Roman" w:hAnsi="Times New Roman"/>
          <w:sz w:val="28"/>
          <w:szCs w:val="28"/>
          <w:lang w:eastAsia="ar-SA"/>
        </w:rPr>
        <w:t xml:space="preserve"> В главе об экологических</w:t>
      </w:r>
      <w:r w:rsidRPr="006A76F9">
        <w:rPr>
          <w:rFonts w:ascii="Times New Roman" w:hAnsi="Times New Roman"/>
          <w:sz w:val="28"/>
          <w:szCs w:val="28"/>
          <w:lang w:eastAsia="ar-SA"/>
        </w:rPr>
        <w:t xml:space="preserve"> преступлениях в ряде составов предметом являются деревья, кустарники и лианы</w:t>
      </w:r>
      <w:r w:rsidR="00AF2B02" w:rsidRPr="006A76F9">
        <w:rPr>
          <w:rFonts w:ascii="Times New Roman" w:hAnsi="Times New Roman"/>
          <w:sz w:val="28"/>
          <w:szCs w:val="28"/>
          <w:lang w:eastAsia="ar-SA"/>
        </w:rPr>
        <w:t xml:space="preserve"> ( статьи 245,246,247 )</w:t>
      </w:r>
      <w:r w:rsidRPr="006A76F9">
        <w:rPr>
          <w:rFonts w:ascii="Times New Roman" w:hAnsi="Times New Roman"/>
          <w:sz w:val="28"/>
          <w:szCs w:val="28"/>
          <w:lang w:eastAsia="ar-SA"/>
        </w:rPr>
        <w:t>.</w:t>
      </w:r>
    </w:p>
    <w:p w:rsidR="006A76F9" w:rsidRPr="006A76F9" w:rsidRDefault="0057590A"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 преступления следует</w:t>
      </w:r>
      <w:r w:rsidR="00EC3219" w:rsidRPr="006A76F9">
        <w:rPr>
          <w:rFonts w:ascii="Times New Roman" w:hAnsi="Times New Roman"/>
          <w:sz w:val="28"/>
          <w:szCs w:val="28"/>
          <w:lang w:eastAsia="ar-SA"/>
        </w:rPr>
        <w:t xml:space="preserve"> отличать от орудий и средств совершения преступления. Если материальная вещь внешнего мира используется при совершении конкретного преступления, то это – орудие или средство. Например, орудие, используемое при бандитском нападении. Если же совершается хищение огнестрельного орудия, то это – предмет конкретного преступления.</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 преступления, являясь обязательным признаком состава преступления, входит в основание уголовной ответственности. В таком случае его установление обязательно для привлечения лица к уголовной ответственности. В этом значение рассматриваемого признака.</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 преступления имеет также значение для правильной квалификации совершенного деяния, а также для разграничения сходных между собой</w:t>
      </w:r>
      <w:r w:rsidR="0057590A" w:rsidRPr="006A76F9">
        <w:rPr>
          <w:rFonts w:ascii="Times New Roman" w:hAnsi="Times New Roman"/>
          <w:sz w:val="28"/>
          <w:szCs w:val="28"/>
          <w:lang w:eastAsia="ar-SA"/>
        </w:rPr>
        <w:t xml:space="preserve"> преступлений</w:t>
      </w:r>
      <w:r w:rsidRPr="006A76F9">
        <w:rPr>
          <w:rFonts w:ascii="Times New Roman" w:hAnsi="Times New Roman"/>
          <w:sz w:val="28"/>
          <w:szCs w:val="28"/>
          <w:lang w:eastAsia="ar-SA"/>
        </w:rPr>
        <w:t>. Предмет преступления - эт</w:t>
      </w:r>
      <w:r w:rsidR="00140061" w:rsidRPr="006A76F9">
        <w:rPr>
          <w:rFonts w:ascii="Times New Roman" w:hAnsi="Times New Roman"/>
          <w:sz w:val="28"/>
          <w:szCs w:val="28"/>
          <w:lang w:eastAsia="ar-SA"/>
        </w:rPr>
        <w:t>о материальная вещь внешнего ми</w:t>
      </w:r>
      <w:r w:rsidRPr="006A76F9">
        <w:rPr>
          <w:rFonts w:ascii="Times New Roman" w:hAnsi="Times New Roman"/>
          <w:sz w:val="28"/>
          <w:szCs w:val="28"/>
          <w:lang w:eastAsia="ar-SA"/>
        </w:rPr>
        <w:t>ра, по поводу которой совершается преступление.</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Разграничение объекта и предмета преступления имеет важное значение для уяснения и разграничения цели и преступных последствий. Если преступное последствие – это опасный вред в сфере общественных отношений, то преступная цель – это во многих случаях идеальный образ реальной ценности (вещи), которой субъект стремится завладеть, повредить ее или уничтожить.</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Характер и степень тяжести преступных последствий в значительной мере определяются особенностями и свойствами предмета преступления, так как лишить жизни можно лишь живое существо, похитить можно также имущество. Свойства и особенности предмета преступления имеют значение для многих институтов уголовного права: для уяснения и конкретизации объекта посягательства, решения вопроса о привлечении лица к уголовной ответствен</w:t>
      </w:r>
      <w:r w:rsidR="00140061" w:rsidRPr="006A76F9">
        <w:rPr>
          <w:rFonts w:ascii="Times New Roman" w:hAnsi="Times New Roman"/>
          <w:sz w:val="28"/>
          <w:szCs w:val="28"/>
          <w:lang w:eastAsia="ar-SA"/>
        </w:rPr>
        <w:t>ности, квалификация деяния и на</w:t>
      </w:r>
      <w:r w:rsidRPr="006A76F9">
        <w:rPr>
          <w:rFonts w:ascii="Times New Roman" w:hAnsi="Times New Roman"/>
          <w:sz w:val="28"/>
          <w:szCs w:val="28"/>
          <w:lang w:eastAsia="ar-SA"/>
        </w:rPr>
        <w:t>значения наказания. Практическое значение предмета состоит и в том, что для многих составов преступления он является одним из основных, обязательных признаков.</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По мнению Н.А. Беляева, предмет преступления – это элемент объекта посягательства, воздействуя на который, преступник нарушает или пытается н</w:t>
      </w:r>
      <w:r w:rsidR="00140061" w:rsidRPr="006A76F9">
        <w:rPr>
          <w:rFonts w:ascii="Times New Roman" w:hAnsi="Times New Roman"/>
          <w:sz w:val="28"/>
          <w:szCs w:val="28"/>
          <w:lang w:eastAsia="ar-SA"/>
        </w:rPr>
        <w:t>арушить общественное отношение</w:t>
      </w:r>
      <w:r w:rsidRPr="006A76F9">
        <w:rPr>
          <w:rFonts w:ascii="Times New Roman" w:hAnsi="Times New Roman"/>
          <w:sz w:val="28"/>
          <w:szCs w:val="28"/>
          <w:lang w:eastAsia="ar-SA"/>
        </w:rPr>
        <w:t>.</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Некоторые авторы высказываются против разграничения объекта и предмета преступления, мотивируя свою позицию тождеством понятий “ объект ” и “ предмет “ и отсутствием пр</w:t>
      </w:r>
      <w:r w:rsidR="00140061" w:rsidRPr="006A76F9">
        <w:rPr>
          <w:rFonts w:ascii="Times New Roman" w:hAnsi="Times New Roman"/>
          <w:sz w:val="28"/>
          <w:szCs w:val="28"/>
          <w:lang w:eastAsia="ar-SA"/>
        </w:rPr>
        <w:t>актического значения такого разграничения</w:t>
      </w:r>
      <w:r w:rsidRPr="006A76F9">
        <w:rPr>
          <w:rFonts w:ascii="Times New Roman" w:hAnsi="Times New Roman"/>
          <w:sz w:val="28"/>
          <w:szCs w:val="28"/>
          <w:lang w:eastAsia="ar-SA"/>
        </w:rPr>
        <w:t>. Б.С. Никифоров, например, считает, что предмет преступления - это всего лишь составная часть объекта преступления – общественного отношения – и приходит к выводу об отсутствии необходимости в самостоятельном исследовании предмета преступления.</w:t>
      </w:r>
      <w:r w:rsidR="0057590A"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Однако вряд ли можно согласиться с отождествлением предм</w:t>
      </w:r>
      <w:r w:rsidR="00140061" w:rsidRPr="006A76F9">
        <w:rPr>
          <w:rFonts w:ascii="Times New Roman" w:hAnsi="Times New Roman"/>
          <w:sz w:val="28"/>
          <w:szCs w:val="28"/>
          <w:lang w:eastAsia="ar-SA"/>
        </w:rPr>
        <w:t>ета преступления с его объектом</w:t>
      </w:r>
      <w:r w:rsidRPr="006A76F9">
        <w:rPr>
          <w:rFonts w:ascii="Times New Roman" w:hAnsi="Times New Roman"/>
          <w:sz w:val="28"/>
          <w:szCs w:val="28"/>
          <w:lang w:eastAsia="ar-SA"/>
        </w:rPr>
        <w:t>.</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Рассмотрение сущности и содержания общественных отношений (объекта) показывает, что предмет преступления представляет собой совокупность его сторон, свойств. Практически важным является также вопрос о том, в какой взаимосвязи нах</w:t>
      </w:r>
      <w:r w:rsidR="003C3F28" w:rsidRPr="006A76F9">
        <w:rPr>
          <w:rFonts w:ascii="Times New Roman" w:hAnsi="Times New Roman"/>
          <w:sz w:val="28"/>
          <w:szCs w:val="28"/>
          <w:lang w:eastAsia="ar-SA"/>
        </w:rPr>
        <w:t>одятся предмет и объект преступ</w:t>
      </w:r>
      <w:r w:rsidRPr="006A76F9">
        <w:rPr>
          <w:rFonts w:ascii="Times New Roman" w:hAnsi="Times New Roman"/>
          <w:sz w:val="28"/>
          <w:szCs w:val="28"/>
          <w:lang w:eastAsia="ar-SA"/>
        </w:rPr>
        <w:t>ления, является ли предмет обязательным или только факультативным признаком состава преступления. Далее важно также выяснить, в каком соотношении и взаимосвязи находятс</w:t>
      </w:r>
      <w:r w:rsidR="003C3F28" w:rsidRPr="006A76F9">
        <w:rPr>
          <w:rFonts w:ascii="Times New Roman" w:hAnsi="Times New Roman"/>
          <w:sz w:val="28"/>
          <w:szCs w:val="28"/>
          <w:lang w:eastAsia="ar-SA"/>
        </w:rPr>
        <w:t>я предмет и с объективной сторо</w:t>
      </w:r>
      <w:r w:rsidRPr="006A76F9">
        <w:rPr>
          <w:rFonts w:ascii="Times New Roman" w:hAnsi="Times New Roman"/>
          <w:sz w:val="28"/>
          <w:szCs w:val="28"/>
          <w:lang w:eastAsia="ar-SA"/>
        </w:rPr>
        <w:t>ной преступления. Вопрос о том, к объ</w:t>
      </w:r>
      <w:r w:rsidR="00140061" w:rsidRPr="006A76F9">
        <w:rPr>
          <w:rFonts w:ascii="Times New Roman" w:hAnsi="Times New Roman"/>
          <w:sz w:val="28"/>
          <w:szCs w:val="28"/>
          <w:lang w:eastAsia="ar-SA"/>
        </w:rPr>
        <w:t>екту или объективной стороне от</w:t>
      </w:r>
      <w:r w:rsidRPr="006A76F9">
        <w:rPr>
          <w:rFonts w:ascii="Times New Roman" w:hAnsi="Times New Roman"/>
          <w:sz w:val="28"/>
          <w:szCs w:val="28"/>
          <w:lang w:eastAsia="ar-SA"/>
        </w:rPr>
        <w:t>носится предмет преступления, долг</w:t>
      </w:r>
      <w:r w:rsidR="003C3F28" w:rsidRPr="006A76F9">
        <w:rPr>
          <w:rFonts w:ascii="Times New Roman" w:hAnsi="Times New Roman"/>
          <w:sz w:val="28"/>
          <w:szCs w:val="28"/>
          <w:lang w:eastAsia="ar-SA"/>
        </w:rPr>
        <w:t>ое время дискутировался в юриди</w:t>
      </w:r>
      <w:r w:rsidRPr="006A76F9">
        <w:rPr>
          <w:rFonts w:ascii="Times New Roman" w:hAnsi="Times New Roman"/>
          <w:sz w:val="28"/>
          <w:szCs w:val="28"/>
          <w:lang w:eastAsia="ar-SA"/>
        </w:rPr>
        <w:t>ческой литературе, но не решен и до сих пор.</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Все разнообразие взглядов на пред</w:t>
      </w:r>
      <w:r w:rsidR="003C3F28" w:rsidRPr="006A76F9">
        <w:rPr>
          <w:rFonts w:ascii="Times New Roman" w:hAnsi="Times New Roman"/>
          <w:sz w:val="28"/>
          <w:szCs w:val="28"/>
          <w:lang w:eastAsia="ar-SA"/>
        </w:rPr>
        <w:t>мет преступления и его соотноше</w:t>
      </w:r>
      <w:r w:rsidRPr="006A76F9">
        <w:rPr>
          <w:rFonts w:ascii="Times New Roman" w:hAnsi="Times New Roman"/>
          <w:sz w:val="28"/>
          <w:szCs w:val="28"/>
          <w:lang w:eastAsia="ar-SA"/>
        </w:rPr>
        <w:t xml:space="preserve">ние с объектом посягательства можно свести к двум разновидностям. Сторонники одной из них, как было уже сказано, отождествляют предмет и объект, полагая, что непосредственный объект и </w:t>
      </w:r>
      <w:r w:rsidR="003C3F28" w:rsidRPr="006A76F9">
        <w:rPr>
          <w:rFonts w:ascii="Times New Roman" w:hAnsi="Times New Roman"/>
          <w:sz w:val="28"/>
          <w:szCs w:val="28"/>
          <w:lang w:eastAsia="ar-SA"/>
        </w:rPr>
        <w:t>есть предмет престу</w:t>
      </w:r>
      <w:r w:rsidRPr="006A76F9">
        <w:rPr>
          <w:rFonts w:ascii="Times New Roman" w:hAnsi="Times New Roman"/>
          <w:sz w:val="28"/>
          <w:szCs w:val="28"/>
          <w:lang w:eastAsia="ar-SA"/>
        </w:rPr>
        <w:t>пления. Другой взгляд на предмет пр</w:t>
      </w:r>
      <w:r w:rsidR="003C3F28" w:rsidRPr="006A76F9">
        <w:rPr>
          <w:rFonts w:ascii="Times New Roman" w:hAnsi="Times New Roman"/>
          <w:sz w:val="28"/>
          <w:szCs w:val="28"/>
          <w:lang w:eastAsia="ar-SA"/>
        </w:rPr>
        <w:t>еступления, разделяемый большин</w:t>
      </w:r>
      <w:r w:rsidRPr="006A76F9">
        <w:rPr>
          <w:rFonts w:ascii="Times New Roman" w:hAnsi="Times New Roman"/>
          <w:sz w:val="28"/>
          <w:szCs w:val="28"/>
          <w:lang w:eastAsia="ar-SA"/>
        </w:rPr>
        <w:t>ством криминалистов состоит в их раз</w:t>
      </w:r>
      <w:r w:rsidR="003C3F28" w:rsidRPr="006A76F9">
        <w:rPr>
          <w:rFonts w:ascii="Times New Roman" w:hAnsi="Times New Roman"/>
          <w:sz w:val="28"/>
          <w:szCs w:val="28"/>
          <w:lang w:eastAsia="ar-SA"/>
        </w:rPr>
        <w:t>личии, в признании предмета пре</w:t>
      </w:r>
      <w:r w:rsidRPr="006A76F9">
        <w:rPr>
          <w:rFonts w:ascii="Times New Roman" w:hAnsi="Times New Roman"/>
          <w:sz w:val="28"/>
          <w:szCs w:val="28"/>
          <w:lang w:eastAsia="ar-SA"/>
        </w:rPr>
        <w:t>ступления субстратом общественного</w:t>
      </w:r>
      <w:r w:rsidR="003C3F28" w:rsidRPr="006A76F9">
        <w:rPr>
          <w:rFonts w:ascii="Times New Roman" w:hAnsi="Times New Roman"/>
          <w:sz w:val="28"/>
          <w:szCs w:val="28"/>
          <w:lang w:eastAsia="ar-SA"/>
        </w:rPr>
        <w:t xml:space="preserve"> отношения, существующего по поводу этого предмета</w:t>
      </w:r>
      <w:r w:rsidRPr="006A76F9">
        <w:rPr>
          <w:rFonts w:ascii="Times New Roman" w:hAnsi="Times New Roman"/>
          <w:sz w:val="28"/>
          <w:szCs w:val="28"/>
          <w:lang w:eastAsia="ar-SA"/>
        </w:rPr>
        <w:t>.</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Если исходить из того, что предме</w:t>
      </w:r>
      <w:r w:rsidR="003C3F28" w:rsidRPr="006A76F9">
        <w:rPr>
          <w:rFonts w:ascii="Times New Roman" w:hAnsi="Times New Roman"/>
          <w:sz w:val="28"/>
          <w:szCs w:val="28"/>
          <w:lang w:eastAsia="ar-SA"/>
        </w:rPr>
        <w:t>т преступления является совокуп</w:t>
      </w:r>
      <w:r w:rsidRPr="006A76F9">
        <w:rPr>
          <w:rFonts w:ascii="Times New Roman" w:hAnsi="Times New Roman"/>
          <w:sz w:val="28"/>
          <w:szCs w:val="28"/>
          <w:lang w:eastAsia="ar-SA"/>
        </w:rPr>
        <w:t>ностью сторон, свойств объекта пр</w:t>
      </w:r>
      <w:r w:rsidR="003C3F28" w:rsidRPr="006A76F9">
        <w:rPr>
          <w:rFonts w:ascii="Times New Roman" w:hAnsi="Times New Roman"/>
          <w:sz w:val="28"/>
          <w:szCs w:val="28"/>
          <w:lang w:eastAsia="ar-SA"/>
        </w:rPr>
        <w:t>еступления, материальным выраже</w:t>
      </w:r>
      <w:r w:rsidRPr="006A76F9">
        <w:rPr>
          <w:rFonts w:ascii="Times New Roman" w:hAnsi="Times New Roman"/>
          <w:sz w:val="28"/>
          <w:szCs w:val="28"/>
          <w:lang w:eastAsia="ar-SA"/>
        </w:rPr>
        <w:t>нием общественного отношения , выс</w:t>
      </w:r>
      <w:r w:rsidR="003C3F28" w:rsidRPr="006A76F9">
        <w:rPr>
          <w:rFonts w:ascii="Times New Roman" w:hAnsi="Times New Roman"/>
          <w:sz w:val="28"/>
          <w:szCs w:val="28"/>
          <w:lang w:eastAsia="ar-SA"/>
        </w:rPr>
        <w:t>тупающего объектом посягательст</w:t>
      </w:r>
      <w:r w:rsidRPr="006A76F9">
        <w:rPr>
          <w:rFonts w:ascii="Times New Roman" w:hAnsi="Times New Roman"/>
          <w:sz w:val="28"/>
          <w:szCs w:val="28"/>
          <w:lang w:eastAsia="ar-SA"/>
        </w:rPr>
        <w:t>ва, то обоснованной является вторая точка зрения. Отождествление предмета преступления с его объектом вызывает возражение. В отличие от предмета , в качестве которого выступают реальные материальные объекты или существа, конкретные вещи реального мира, и</w:t>
      </w:r>
      <w:r w:rsidR="0057590A" w:rsidRPr="006A76F9">
        <w:rPr>
          <w:rFonts w:ascii="Times New Roman" w:hAnsi="Times New Roman"/>
          <w:sz w:val="28"/>
          <w:szCs w:val="28"/>
          <w:lang w:eastAsia="ar-SA"/>
        </w:rPr>
        <w:t>меющие вес, цвет, стоимость,</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конкр</w:t>
      </w:r>
      <w:r w:rsidR="0057590A" w:rsidRPr="006A76F9">
        <w:rPr>
          <w:rFonts w:ascii="Times New Roman" w:hAnsi="Times New Roman"/>
          <w:sz w:val="28"/>
          <w:szCs w:val="28"/>
          <w:lang w:eastAsia="ar-SA"/>
        </w:rPr>
        <w:t>етное наименование и другие при</w:t>
      </w:r>
      <w:r w:rsidRPr="006A76F9">
        <w:rPr>
          <w:rFonts w:ascii="Times New Roman" w:hAnsi="Times New Roman"/>
          <w:sz w:val="28"/>
          <w:szCs w:val="28"/>
          <w:lang w:eastAsia="ar-SA"/>
        </w:rPr>
        <w:t>знаки и особенности, объект преступления является социальной связью, соотношением между людьми.</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 – это конкретная вещь, объект же – социальное отношение по поводу</w:t>
      </w:r>
      <w:r w:rsidR="003C3F28" w:rsidRPr="006A76F9">
        <w:rPr>
          <w:rFonts w:ascii="Times New Roman" w:hAnsi="Times New Roman"/>
          <w:sz w:val="28"/>
          <w:szCs w:val="28"/>
          <w:lang w:eastAsia="ar-SA"/>
        </w:rPr>
        <w:t xml:space="preserve"> вещи. Эти особенности не позво</w:t>
      </w:r>
      <w:r w:rsidRPr="006A76F9">
        <w:rPr>
          <w:rFonts w:ascii="Times New Roman" w:hAnsi="Times New Roman"/>
          <w:sz w:val="28"/>
          <w:szCs w:val="28"/>
          <w:lang w:eastAsia="ar-SA"/>
        </w:rPr>
        <w:t>ляют отождествить эти два различных в своей сущности явления. Они не только не тождественные в своей сущности, но и, как было показано выше, имеют различное уголовно – правовое значение.</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Прежде всего различие предмета и объекта преступления состоит в том, что они различны по своей природе. Объект преступ</w:t>
      </w:r>
      <w:r w:rsidR="003C3F28" w:rsidRPr="006A76F9">
        <w:rPr>
          <w:rFonts w:ascii="Times New Roman" w:hAnsi="Times New Roman"/>
          <w:sz w:val="28"/>
          <w:szCs w:val="28"/>
          <w:lang w:eastAsia="ar-SA"/>
        </w:rPr>
        <w:t>ления – это оп</w:t>
      </w:r>
      <w:r w:rsidRPr="006A76F9">
        <w:rPr>
          <w:rFonts w:ascii="Times New Roman" w:hAnsi="Times New Roman"/>
          <w:sz w:val="28"/>
          <w:szCs w:val="28"/>
          <w:lang w:eastAsia="ar-SA"/>
        </w:rPr>
        <w:t>ределенные общественные отношения, которые по своей природе и сути чисто социальное явление. Они возни</w:t>
      </w:r>
      <w:r w:rsidR="003C3F28" w:rsidRPr="006A76F9">
        <w:rPr>
          <w:rFonts w:ascii="Times New Roman" w:hAnsi="Times New Roman"/>
          <w:sz w:val="28"/>
          <w:szCs w:val="28"/>
          <w:lang w:eastAsia="ar-SA"/>
        </w:rPr>
        <w:t>кают и существуют только в обще</w:t>
      </w:r>
      <w:r w:rsidRPr="006A76F9">
        <w:rPr>
          <w:rFonts w:ascii="Times New Roman" w:hAnsi="Times New Roman"/>
          <w:sz w:val="28"/>
          <w:szCs w:val="28"/>
          <w:lang w:eastAsia="ar-SA"/>
        </w:rPr>
        <w:t>стве</w:t>
      </w:r>
      <w:r w:rsidR="00006390" w:rsidRPr="006A76F9">
        <w:rPr>
          <w:rFonts w:ascii="Times New Roman" w:hAnsi="Times New Roman"/>
          <w:sz w:val="28"/>
          <w:szCs w:val="28"/>
          <w:lang w:eastAsia="ar-SA"/>
        </w:rPr>
        <w:t xml:space="preserve"> -</w:t>
      </w:r>
      <w:r w:rsidRPr="006A76F9">
        <w:rPr>
          <w:rFonts w:ascii="Times New Roman" w:hAnsi="Times New Roman"/>
          <w:sz w:val="28"/>
          <w:szCs w:val="28"/>
          <w:lang w:eastAsia="ar-SA"/>
        </w:rPr>
        <w:t xml:space="preserve"> как н</w:t>
      </w:r>
      <w:r w:rsidR="00006390" w:rsidRPr="006A76F9">
        <w:rPr>
          <w:rFonts w:ascii="Times New Roman" w:hAnsi="Times New Roman"/>
          <w:sz w:val="28"/>
          <w:szCs w:val="28"/>
          <w:lang w:eastAsia="ar-SA"/>
        </w:rPr>
        <w:t>епременное условие существования общества</w:t>
      </w:r>
      <w:r w:rsidRPr="006A76F9">
        <w:rPr>
          <w:rFonts w:ascii="Times New Roman" w:hAnsi="Times New Roman"/>
          <w:sz w:val="28"/>
          <w:szCs w:val="28"/>
          <w:lang w:eastAsia="ar-SA"/>
        </w:rPr>
        <w:t>. Общественное отношения невозможны вне общества и общество немыслимо без этих отношений. Кроме этой социальной п</w:t>
      </w:r>
      <w:r w:rsidR="003C3F28" w:rsidRPr="006A76F9">
        <w:rPr>
          <w:rFonts w:ascii="Times New Roman" w:hAnsi="Times New Roman"/>
          <w:sz w:val="28"/>
          <w:szCs w:val="28"/>
          <w:lang w:eastAsia="ar-SA"/>
        </w:rPr>
        <w:t>рироды и социальной сущности об</w:t>
      </w:r>
      <w:r w:rsidRPr="006A76F9">
        <w:rPr>
          <w:rFonts w:ascii="Times New Roman" w:hAnsi="Times New Roman"/>
          <w:sz w:val="28"/>
          <w:szCs w:val="28"/>
          <w:lang w:eastAsia="ar-SA"/>
        </w:rPr>
        <w:t>щественные отношения ничего не име</w:t>
      </w:r>
      <w:r w:rsidR="003C3F28" w:rsidRPr="006A76F9">
        <w:rPr>
          <w:rFonts w:ascii="Times New Roman" w:hAnsi="Times New Roman"/>
          <w:sz w:val="28"/>
          <w:szCs w:val="28"/>
          <w:lang w:eastAsia="ar-SA"/>
        </w:rPr>
        <w:t>ют и ни в чем ином не проявляют</w:t>
      </w:r>
      <w:r w:rsidRPr="006A76F9">
        <w:rPr>
          <w:rFonts w:ascii="Times New Roman" w:hAnsi="Times New Roman"/>
          <w:sz w:val="28"/>
          <w:szCs w:val="28"/>
          <w:lang w:eastAsia="ar-SA"/>
        </w:rPr>
        <w:t>ся.</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 преступления по своей природе характеризуется физической, вещественной сущностью. Это всегда определенный материальный (вещный) объект, но по поводу котор</w:t>
      </w:r>
      <w:r w:rsidR="003C3F28" w:rsidRPr="006A76F9">
        <w:rPr>
          <w:rFonts w:ascii="Times New Roman" w:hAnsi="Times New Roman"/>
          <w:sz w:val="28"/>
          <w:szCs w:val="28"/>
          <w:lang w:eastAsia="ar-SA"/>
        </w:rPr>
        <w:t>ого возникают и существуют отно</w:t>
      </w:r>
      <w:r w:rsidRPr="006A76F9">
        <w:rPr>
          <w:rFonts w:ascii="Times New Roman" w:hAnsi="Times New Roman"/>
          <w:sz w:val="28"/>
          <w:szCs w:val="28"/>
          <w:lang w:eastAsia="ar-SA"/>
        </w:rPr>
        <w:t>шения между людьми.</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Обществе</w:t>
      </w:r>
      <w:r w:rsidR="00C22CEE" w:rsidRPr="006A76F9">
        <w:rPr>
          <w:rFonts w:ascii="Times New Roman" w:hAnsi="Times New Roman"/>
          <w:sz w:val="28"/>
          <w:szCs w:val="28"/>
          <w:lang w:eastAsia="ar-SA"/>
        </w:rPr>
        <w:t>нные отношения определенного вид</w:t>
      </w:r>
      <w:r w:rsidRPr="006A76F9">
        <w:rPr>
          <w:rFonts w:ascii="Times New Roman" w:hAnsi="Times New Roman"/>
          <w:sz w:val="28"/>
          <w:szCs w:val="28"/>
          <w:lang w:eastAsia="ar-SA"/>
        </w:rPr>
        <w:t xml:space="preserve">а как объект уголовно-правовой охраны характеризуется стабильностью своего существования, определенным постоянством, хотя </w:t>
      </w:r>
      <w:r w:rsidR="00006390" w:rsidRPr="006A76F9">
        <w:rPr>
          <w:rFonts w:ascii="Times New Roman" w:hAnsi="Times New Roman"/>
          <w:sz w:val="28"/>
          <w:szCs w:val="28"/>
          <w:lang w:eastAsia="ar-SA"/>
        </w:rPr>
        <w:t>в индивидуальном слое проявления</w:t>
      </w:r>
      <w:r w:rsidRPr="006A76F9">
        <w:rPr>
          <w:rFonts w:ascii="Times New Roman" w:hAnsi="Times New Roman"/>
          <w:sz w:val="28"/>
          <w:szCs w:val="28"/>
          <w:lang w:eastAsia="ar-SA"/>
        </w:rPr>
        <w:t xml:space="preserve"> они во многих случаях изменяются и </w:t>
      </w:r>
      <w:r w:rsidR="003C3F28" w:rsidRPr="006A76F9">
        <w:rPr>
          <w:rFonts w:ascii="Times New Roman" w:hAnsi="Times New Roman"/>
          <w:sz w:val="28"/>
          <w:szCs w:val="28"/>
          <w:lang w:eastAsia="ar-SA"/>
        </w:rPr>
        <w:t>ликвидируются. Например, отноше</w:t>
      </w:r>
      <w:r w:rsidRPr="006A76F9">
        <w:rPr>
          <w:rFonts w:ascii="Times New Roman" w:hAnsi="Times New Roman"/>
          <w:sz w:val="28"/>
          <w:szCs w:val="28"/>
          <w:lang w:eastAsia="ar-SA"/>
        </w:rPr>
        <w:t>ния собственности как определенный вид отношений неизменны, хотя отдельные отношения этого</w:t>
      </w:r>
      <w:r w:rsidR="00006390" w:rsidRPr="006A76F9">
        <w:rPr>
          <w:rFonts w:ascii="Times New Roman" w:hAnsi="Times New Roman"/>
          <w:sz w:val="28"/>
          <w:szCs w:val="28"/>
          <w:lang w:eastAsia="ar-SA"/>
        </w:rPr>
        <w:t xml:space="preserve"> вида могут изменяться, прекращаться</w:t>
      </w:r>
      <w:r w:rsidRPr="006A76F9">
        <w:rPr>
          <w:rFonts w:ascii="Times New Roman" w:hAnsi="Times New Roman"/>
          <w:sz w:val="28"/>
          <w:szCs w:val="28"/>
          <w:lang w:eastAsia="ar-SA"/>
        </w:rPr>
        <w:t xml:space="preserve"> или возникать вновь. Изменения в общественных отношениях всегда носят только социальный характер.</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 преступления, напротив, может быть изменен только в своей физической, вещной сущности, он может быть уничтожен или поврежден только физически. Повреждением предмета преступления причиняется социальный вред только через изменение общественных отношений, существующих по его поводу.</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Различие между объектом и предметом преступления состоит и в том, что преступное посягательство всегда причиняет вред объекту, тогда как</w:t>
      </w:r>
      <w:r w:rsidR="006A76F9" w:rsidRPr="006A76F9">
        <w:rPr>
          <w:rFonts w:ascii="Times New Roman" w:hAnsi="Times New Roman"/>
          <w:sz w:val="28"/>
          <w:szCs w:val="28"/>
          <w:lang w:eastAsia="ar-SA"/>
        </w:rPr>
        <w:t xml:space="preserve"> </w:t>
      </w:r>
      <w:r w:rsidR="00006390" w:rsidRPr="006A76F9">
        <w:rPr>
          <w:rFonts w:ascii="Times New Roman" w:hAnsi="Times New Roman"/>
          <w:sz w:val="28"/>
          <w:szCs w:val="28"/>
          <w:lang w:eastAsia="ar-SA"/>
        </w:rPr>
        <w:t xml:space="preserve">предмет </w:t>
      </w:r>
      <w:r w:rsidRPr="006A76F9">
        <w:rPr>
          <w:rFonts w:ascii="Times New Roman" w:hAnsi="Times New Roman"/>
          <w:sz w:val="28"/>
          <w:szCs w:val="28"/>
          <w:lang w:eastAsia="ar-SA"/>
        </w:rPr>
        <w:t>преступления в большинстве случаев</w:t>
      </w:r>
      <w:r w:rsidR="00140061" w:rsidRPr="006A76F9">
        <w:rPr>
          <w:rFonts w:ascii="Times New Roman" w:hAnsi="Times New Roman"/>
          <w:sz w:val="28"/>
          <w:szCs w:val="28"/>
          <w:lang w:eastAsia="ar-SA"/>
        </w:rPr>
        <w:t xml:space="preserve"> не повреждается</w:t>
      </w:r>
      <w:r w:rsidR="003C3F28" w:rsidRPr="006A76F9">
        <w:rPr>
          <w:rFonts w:ascii="Times New Roman" w:hAnsi="Times New Roman"/>
          <w:sz w:val="28"/>
          <w:szCs w:val="28"/>
          <w:lang w:eastAsia="ar-SA"/>
        </w:rPr>
        <w:t>. За исключени</w:t>
      </w:r>
      <w:r w:rsidRPr="006A76F9">
        <w:rPr>
          <w:rFonts w:ascii="Times New Roman" w:hAnsi="Times New Roman"/>
          <w:sz w:val="28"/>
          <w:szCs w:val="28"/>
          <w:lang w:eastAsia="ar-SA"/>
        </w:rPr>
        <w:t xml:space="preserve">ем преступлений против личности, </w:t>
      </w:r>
      <w:r w:rsidR="003C3F28" w:rsidRPr="006A76F9">
        <w:rPr>
          <w:rFonts w:ascii="Times New Roman" w:hAnsi="Times New Roman"/>
          <w:sz w:val="28"/>
          <w:szCs w:val="28"/>
          <w:lang w:eastAsia="ar-SA"/>
        </w:rPr>
        <w:t>причиняемый предмету посягатель</w:t>
      </w:r>
      <w:r w:rsidRPr="006A76F9">
        <w:rPr>
          <w:rFonts w:ascii="Times New Roman" w:hAnsi="Times New Roman"/>
          <w:sz w:val="28"/>
          <w:szCs w:val="28"/>
          <w:lang w:eastAsia="ar-SA"/>
        </w:rPr>
        <w:t>ства вред может быть устранен или возмещен. Поврежденную вещь можно восстановить, уничтоженную заменить новой либо возместить ее стоимость. Затруднение в устранении вреда, причиняемого предмету преступления, возникает только в случае уничтожения индивидуально определенной или уникальной вещи.</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Причиняемый объекту преступлени</w:t>
      </w:r>
      <w:r w:rsidR="003C3F28" w:rsidRPr="006A76F9">
        <w:rPr>
          <w:rFonts w:ascii="Times New Roman" w:hAnsi="Times New Roman"/>
          <w:sz w:val="28"/>
          <w:szCs w:val="28"/>
          <w:lang w:eastAsia="ar-SA"/>
        </w:rPr>
        <w:t>я вред, напротив, по общему пра</w:t>
      </w:r>
      <w:r w:rsidRPr="006A76F9">
        <w:rPr>
          <w:rFonts w:ascii="Times New Roman" w:hAnsi="Times New Roman"/>
          <w:sz w:val="28"/>
          <w:szCs w:val="28"/>
          <w:lang w:eastAsia="ar-SA"/>
        </w:rPr>
        <w:t>вилу неустраним или его возмещение,</w:t>
      </w:r>
      <w:r w:rsidR="00006390" w:rsidRPr="006A76F9">
        <w:rPr>
          <w:rFonts w:ascii="Times New Roman" w:hAnsi="Times New Roman"/>
          <w:sz w:val="28"/>
          <w:szCs w:val="28"/>
          <w:lang w:eastAsia="ar-SA"/>
        </w:rPr>
        <w:t xml:space="preserve"> </w:t>
      </w:r>
      <w:r w:rsidR="003C3F28" w:rsidRPr="006A76F9">
        <w:rPr>
          <w:rFonts w:ascii="Times New Roman" w:hAnsi="Times New Roman"/>
          <w:sz w:val="28"/>
          <w:szCs w:val="28"/>
          <w:lang w:eastAsia="ar-SA"/>
        </w:rPr>
        <w:t>крайне затруднитель</w:t>
      </w:r>
      <w:r w:rsidRPr="006A76F9">
        <w:rPr>
          <w:rFonts w:ascii="Times New Roman" w:hAnsi="Times New Roman"/>
          <w:sz w:val="28"/>
          <w:szCs w:val="28"/>
          <w:lang w:eastAsia="ar-SA"/>
        </w:rPr>
        <w:t>но. Невозможно, например, устранить</w:t>
      </w:r>
      <w:r w:rsidR="003C3F28" w:rsidRPr="006A76F9">
        <w:rPr>
          <w:rFonts w:ascii="Times New Roman" w:hAnsi="Times New Roman"/>
          <w:sz w:val="28"/>
          <w:szCs w:val="28"/>
          <w:lang w:eastAsia="ar-SA"/>
        </w:rPr>
        <w:t xml:space="preserve"> вред, причиненный здоровью, че</w:t>
      </w:r>
      <w:r w:rsidR="00140061" w:rsidRPr="006A76F9">
        <w:rPr>
          <w:rFonts w:ascii="Times New Roman" w:hAnsi="Times New Roman"/>
          <w:sz w:val="28"/>
          <w:szCs w:val="28"/>
          <w:lang w:eastAsia="ar-SA"/>
        </w:rPr>
        <w:t>с</w:t>
      </w:r>
      <w:r w:rsidRPr="006A76F9">
        <w:rPr>
          <w:rFonts w:ascii="Times New Roman" w:hAnsi="Times New Roman"/>
          <w:sz w:val="28"/>
          <w:szCs w:val="28"/>
          <w:lang w:eastAsia="ar-SA"/>
        </w:rPr>
        <w:t>ти или достоинству как невозможно восстановить нарушенную половую свободу или разглашенную тайну. Нельзя также устранить вред, причиняемый преступлением интересам правосудия и некоторым другим общественным отношениям.</w:t>
      </w:r>
    </w:p>
    <w:p w:rsidR="006A76F9" w:rsidRPr="006A76F9" w:rsidRDefault="00006390"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Если исходить из эт</w:t>
      </w:r>
      <w:r w:rsidR="00EC3219" w:rsidRPr="006A76F9">
        <w:rPr>
          <w:rFonts w:ascii="Times New Roman" w:hAnsi="Times New Roman"/>
          <w:sz w:val="28"/>
          <w:szCs w:val="28"/>
          <w:lang w:eastAsia="ar-SA"/>
        </w:rPr>
        <w:t>ого,</w:t>
      </w:r>
      <w:r w:rsidRPr="006A76F9">
        <w:rPr>
          <w:rFonts w:ascii="Times New Roman" w:hAnsi="Times New Roman"/>
          <w:sz w:val="28"/>
          <w:szCs w:val="28"/>
          <w:lang w:eastAsia="ar-SA"/>
        </w:rPr>
        <w:t xml:space="preserve"> то можно сделать вывод,</w:t>
      </w:r>
      <w:r w:rsidR="00EC3219" w:rsidRPr="006A76F9">
        <w:rPr>
          <w:rFonts w:ascii="Times New Roman" w:hAnsi="Times New Roman"/>
          <w:sz w:val="28"/>
          <w:szCs w:val="28"/>
          <w:lang w:eastAsia="ar-SA"/>
        </w:rPr>
        <w:t xml:space="preserve"> что преступл</w:t>
      </w:r>
      <w:r w:rsidR="003C3F28" w:rsidRPr="006A76F9">
        <w:rPr>
          <w:rFonts w:ascii="Times New Roman" w:hAnsi="Times New Roman"/>
          <w:sz w:val="28"/>
          <w:szCs w:val="28"/>
          <w:lang w:eastAsia="ar-SA"/>
        </w:rPr>
        <w:t>ение причиняет четыре вида соци</w:t>
      </w:r>
      <w:r w:rsidR="00EC3219" w:rsidRPr="006A76F9">
        <w:rPr>
          <w:rFonts w:ascii="Times New Roman" w:hAnsi="Times New Roman"/>
          <w:sz w:val="28"/>
          <w:szCs w:val="28"/>
          <w:lang w:eastAsia="ar-SA"/>
        </w:rPr>
        <w:t>а</w:t>
      </w:r>
      <w:r w:rsidRPr="006A76F9">
        <w:rPr>
          <w:rFonts w:ascii="Times New Roman" w:hAnsi="Times New Roman"/>
          <w:sz w:val="28"/>
          <w:szCs w:val="28"/>
          <w:lang w:eastAsia="ar-SA"/>
        </w:rPr>
        <w:t>льно -</w:t>
      </w:r>
      <w:r w:rsidR="00EC3219" w:rsidRPr="006A76F9">
        <w:rPr>
          <w:rFonts w:ascii="Times New Roman" w:hAnsi="Times New Roman"/>
          <w:sz w:val="28"/>
          <w:szCs w:val="28"/>
          <w:lang w:eastAsia="ar-SA"/>
        </w:rPr>
        <w:t xml:space="preserve"> опасного вреда: </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а) имуществ</w:t>
      </w:r>
      <w:r w:rsidR="004730ED" w:rsidRPr="006A76F9">
        <w:rPr>
          <w:rFonts w:ascii="Times New Roman" w:hAnsi="Times New Roman"/>
          <w:sz w:val="28"/>
          <w:szCs w:val="28"/>
          <w:lang w:eastAsia="ar-SA"/>
        </w:rPr>
        <w:t>енный ;</w:t>
      </w:r>
    </w:p>
    <w:p w:rsidR="006A76F9" w:rsidRPr="006A76F9" w:rsidRDefault="003C3F28"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б) физ</w:t>
      </w:r>
      <w:r w:rsidR="004730ED" w:rsidRPr="006A76F9">
        <w:rPr>
          <w:rFonts w:ascii="Times New Roman" w:hAnsi="Times New Roman"/>
          <w:sz w:val="28"/>
          <w:szCs w:val="28"/>
          <w:lang w:eastAsia="ar-SA"/>
        </w:rPr>
        <w:t>ический ;</w:t>
      </w:r>
    </w:p>
    <w:p w:rsidR="006A76F9" w:rsidRPr="006A76F9" w:rsidRDefault="003C3F28"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 мораль</w:t>
      </w:r>
      <w:r w:rsidR="00EC3219" w:rsidRPr="006A76F9">
        <w:rPr>
          <w:rFonts w:ascii="Times New Roman" w:hAnsi="Times New Roman"/>
          <w:sz w:val="28"/>
          <w:szCs w:val="28"/>
          <w:lang w:eastAsia="ar-SA"/>
        </w:rPr>
        <w:t>ный</w:t>
      </w:r>
      <w:r w:rsidR="004730ED" w:rsidRPr="006A76F9">
        <w:rPr>
          <w:rFonts w:ascii="Times New Roman" w:hAnsi="Times New Roman"/>
          <w:sz w:val="28"/>
          <w:szCs w:val="28"/>
          <w:lang w:eastAsia="ar-SA"/>
        </w:rPr>
        <w:t xml:space="preserve"> ;</w:t>
      </w:r>
    </w:p>
    <w:p w:rsidR="006A76F9" w:rsidRPr="006A76F9" w:rsidRDefault="004730ED"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г) политический </w:t>
      </w:r>
    </w:p>
    <w:p w:rsidR="006A76F9" w:rsidRPr="006A76F9" w:rsidRDefault="00006390"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Но</w:t>
      </w:r>
      <w:r w:rsidR="00EC3219" w:rsidRPr="006A76F9">
        <w:rPr>
          <w:rFonts w:ascii="Times New Roman" w:hAnsi="Times New Roman"/>
          <w:sz w:val="28"/>
          <w:szCs w:val="28"/>
          <w:lang w:eastAsia="ar-SA"/>
        </w:rPr>
        <w:t xml:space="preserve"> на уровне объекта преступления возмещенным может быть только вред имуществен</w:t>
      </w:r>
      <w:r w:rsidR="003C3F28" w:rsidRPr="006A76F9">
        <w:rPr>
          <w:rFonts w:ascii="Times New Roman" w:hAnsi="Times New Roman"/>
          <w:sz w:val="28"/>
          <w:szCs w:val="28"/>
          <w:lang w:eastAsia="ar-SA"/>
        </w:rPr>
        <w:t>ный. Физический, моральный и по</w:t>
      </w:r>
      <w:r w:rsidR="00EC3219" w:rsidRPr="006A76F9">
        <w:rPr>
          <w:rFonts w:ascii="Times New Roman" w:hAnsi="Times New Roman"/>
          <w:sz w:val="28"/>
          <w:szCs w:val="28"/>
          <w:lang w:eastAsia="ar-SA"/>
        </w:rPr>
        <w:t>литический вред от преступления устранить или возместить невозможно.</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 преступления нельзя от</w:t>
      </w:r>
      <w:r w:rsidR="003C3F28" w:rsidRPr="006A76F9">
        <w:rPr>
          <w:rFonts w:ascii="Times New Roman" w:hAnsi="Times New Roman"/>
          <w:sz w:val="28"/>
          <w:szCs w:val="28"/>
          <w:lang w:eastAsia="ar-SA"/>
        </w:rPr>
        <w:t>ождествлять с общественным отно</w:t>
      </w:r>
      <w:r w:rsidRPr="006A76F9">
        <w:rPr>
          <w:rFonts w:ascii="Times New Roman" w:hAnsi="Times New Roman"/>
          <w:sz w:val="28"/>
          <w:szCs w:val="28"/>
          <w:lang w:eastAsia="ar-SA"/>
        </w:rPr>
        <w:t>шением (объектом), но их нельзя и противопоставить, ибо предмет есть материальное выражение общественных отношений, определенные их стороны и свойства. Вещи не существуют вне отношений и их нельзя изолировать от отношений.</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М.А. Гельфер обоснованно отметил, что хотя предмет преступления и является составной частью объекта, однако при каждом</w:t>
      </w:r>
      <w:r w:rsidR="003C3F28" w:rsidRPr="006A76F9">
        <w:rPr>
          <w:rFonts w:ascii="Times New Roman" w:hAnsi="Times New Roman"/>
          <w:sz w:val="28"/>
          <w:szCs w:val="28"/>
          <w:lang w:eastAsia="ar-SA"/>
        </w:rPr>
        <w:t xml:space="preserve"> н</w:t>
      </w:r>
      <w:r w:rsidR="00140061" w:rsidRPr="006A76F9">
        <w:rPr>
          <w:rFonts w:ascii="Times New Roman" w:hAnsi="Times New Roman"/>
          <w:sz w:val="28"/>
          <w:szCs w:val="28"/>
          <w:lang w:eastAsia="ar-SA"/>
        </w:rPr>
        <w:t>овом преступлении предмет прийме</w:t>
      </w:r>
      <w:r w:rsidRPr="006A76F9">
        <w:rPr>
          <w:rFonts w:ascii="Times New Roman" w:hAnsi="Times New Roman"/>
          <w:sz w:val="28"/>
          <w:szCs w:val="28"/>
          <w:lang w:eastAsia="ar-SA"/>
        </w:rPr>
        <w:t>т нов</w:t>
      </w:r>
      <w:r w:rsidR="00006390" w:rsidRPr="006A76F9">
        <w:rPr>
          <w:rFonts w:ascii="Times New Roman" w:hAnsi="Times New Roman"/>
          <w:sz w:val="28"/>
          <w:szCs w:val="28"/>
          <w:lang w:eastAsia="ar-SA"/>
        </w:rPr>
        <w:t>ый вид, обрасте</w:t>
      </w:r>
      <w:r w:rsidR="003C3F28" w:rsidRPr="006A76F9">
        <w:rPr>
          <w:rFonts w:ascii="Times New Roman" w:hAnsi="Times New Roman"/>
          <w:sz w:val="28"/>
          <w:szCs w:val="28"/>
          <w:lang w:eastAsia="ar-SA"/>
        </w:rPr>
        <w:t>т новыми призна</w:t>
      </w:r>
      <w:r w:rsidRPr="006A76F9">
        <w:rPr>
          <w:rFonts w:ascii="Times New Roman" w:hAnsi="Times New Roman"/>
          <w:sz w:val="28"/>
          <w:szCs w:val="28"/>
          <w:lang w:eastAsia="ar-SA"/>
        </w:rPr>
        <w:t>ками, которыми его наделяет законодатель при конструировании того или иного состава преступления, а потому его нельзя смешивать и отожд</w:t>
      </w:r>
      <w:r w:rsidR="003C3F28" w:rsidRPr="006A76F9">
        <w:rPr>
          <w:rFonts w:ascii="Times New Roman" w:hAnsi="Times New Roman"/>
          <w:sz w:val="28"/>
          <w:szCs w:val="28"/>
          <w:lang w:eastAsia="ar-SA"/>
        </w:rPr>
        <w:t>ест</w:t>
      </w:r>
      <w:r w:rsidRPr="006A76F9">
        <w:rPr>
          <w:rFonts w:ascii="Times New Roman" w:hAnsi="Times New Roman"/>
          <w:sz w:val="28"/>
          <w:szCs w:val="28"/>
          <w:lang w:eastAsia="ar-SA"/>
        </w:rPr>
        <w:t>влять с объектом, ибо предмет явл</w:t>
      </w:r>
      <w:r w:rsidR="003C3F28" w:rsidRPr="006A76F9">
        <w:rPr>
          <w:rFonts w:ascii="Times New Roman" w:hAnsi="Times New Roman"/>
          <w:sz w:val="28"/>
          <w:szCs w:val="28"/>
          <w:lang w:eastAsia="ar-SA"/>
        </w:rPr>
        <w:t>яется самостоятельным определен</w:t>
      </w:r>
      <w:r w:rsidR="00140061" w:rsidRPr="006A76F9">
        <w:rPr>
          <w:rFonts w:ascii="Times New Roman" w:hAnsi="Times New Roman"/>
          <w:sz w:val="28"/>
          <w:szCs w:val="28"/>
          <w:lang w:eastAsia="ar-SA"/>
        </w:rPr>
        <w:t>ным юридическим понятием</w:t>
      </w:r>
      <w:r w:rsidRPr="006A76F9">
        <w:rPr>
          <w:rFonts w:ascii="Times New Roman" w:hAnsi="Times New Roman"/>
          <w:sz w:val="28"/>
          <w:szCs w:val="28"/>
          <w:lang w:eastAsia="ar-SA"/>
        </w:rPr>
        <w:t>.</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Таким образом, приходим к выводу, что отрыв предмета преступления от объекта нельзя признать обоснов</w:t>
      </w:r>
      <w:r w:rsidR="003C3F28" w:rsidRPr="006A76F9">
        <w:rPr>
          <w:rFonts w:ascii="Times New Roman" w:hAnsi="Times New Roman"/>
          <w:sz w:val="28"/>
          <w:szCs w:val="28"/>
          <w:lang w:eastAsia="ar-SA"/>
        </w:rPr>
        <w:t>анным. Предмет и объект преступ</w:t>
      </w:r>
      <w:r w:rsidRPr="006A76F9">
        <w:rPr>
          <w:rFonts w:ascii="Times New Roman" w:hAnsi="Times New Roman"/>
          <w:sz w:val="28"/>
          <w:szCs w:val="28"/>
          <w:lang w:eastAsia="ar-SA"/>
        </w:rPr>
        <w:t>ления между собой тесно взаимосвязан</w:t>
      </w:r>
      <w:r w:rsidR="003C3F28" w:rsidRPr="006A76F9">
        <w:rPr>
          <w:rFonts w:ascii="Times New Roman" w:hAnsi="Times New Roman"/>
          <w:sz w:val="28"/>
          <w:szCs w:val="28"/>
          <w:lang w:eastAsia="ar-SA"/>
        </w:rPr>
        <w:t>ы. Тесная связь, которая сущест</w:t>
      </w:r>
      <w:r w:rsidRPr="006A76F9">
        <w:rPr>
          <w:rFonts w:ascii="Times New Roman" w:hAnsi="Times New Roman"/>
          <w:sz w:val="28"/>
          <w:szCs w:val="28"/>
          <w:lang w:eastAsia="ar-SA"/>
        </w:rPr>
        <w:t>вует между этими двумя явлениями, показывает, что путем изменения вещи, предмета можно изменить и общественные отношения. Социально опасный вред во многих случаях мож</w:t>
      </w:r>
      <w:r w:rsidR="003C3F28" w:rsidRPr="006A76F9">
        <w:rPr>
          <w:rFonts w:ascii="Times New Roman" w:hAnsi="Times New Roman"/>
          <w:sz w:val="28"/>
          <w:szCs w:val="28"/>
          <w:lang w:eastAsia="ar-SA"/>
        </w:rPr>
        <w:t>ет быть причинен путем воздейст</w:t>
      </w:r>
      <w:r w:rsidRPr="006A76F9">
        <w:rPr>
          <w:rFonts w:ascii="Times New Roman" w:hAnsi="Times New Roman"/>
          <w:sz w:val="28"/>
          <w:szCs w:val="28"/>
          <w:lang w:eastAsia="ar-SA"/>
        </w:rPr>
        <w:t>вия на определенный предмет. Напри</w:t>
      </w:r>
      <w:r w:rsidR="003C3F28" w:rsidRPr="006A76F9">
        <w:rPr>
          <w:rFonts w:ascii="Times New Roman" w:hAnsi="Times New Roman"/>
          <w:sz w:val="28"/>
          <w:szCs w:val="28"/>
          <w:lang w:eastAsia="ar-SA"/>
        </w:rPr>
        <w:t>мер, при посягательствах на лич</w:t>
      </w:r>
      <w:r w:rsidRPr="006A76F9">
        <w:rPr>
          <w:rFonts w:ascii="Times New Roman" w:hAnsi="Times New Roman"/>
          <w:sz w:val="28"/>
          <w:szCs w:val="28"/>
          <w:lang w:eastAsia="ar-SA"/>
        </w:rPr>
        <w:t>ность (убийство, причинение вреда здоровью и т.п.) деяние может быть совершенно только путем определенного воздействия на человека как живое биологическое существо.</w:t>
      </w:r>
      <w:r w:rsidR="00006390" w:rsidRPr="006A76F9">
        <w:rPr>
          <w:rFonts w:ascii="Times New Roman" w:hAnsi="Times New Roman"/>
          <w:sz w:val="28"/>
          <w:szCs w:val="28"/>
          <w:lang w:eastAsia="ar-SA"/>
        </w:rPr>
        <w:t xml:space="preserve"> Иначе эти преступления не могут</w:t>
      </w:r>
      <w:r w:rsidRPr="006A76F9">
        <w:rPr>
          <w:rFonts w:ascii="Times New Roman" w:hAnsi="Times New Roman"/>
          <w:sz w:val="28"/>
          <w:szCs w:val="28"/>
          <w:lang w:eastAsia="ar-SA"/>
        </w:rPr>
        <w:t xml:space="preserve"> быть</w:t>
      </w:r>
      <w:r w:rsidR="00006390" w:rsidRPr="006A76F9">
        <w:rPr>
          <w:rFonts w:ascii="Times New Roman" w:hAnsi="Times New Roman"/>
          <w:sz w:val="28"/>
          <w:szCs w:val="28"/>
          <w:lang w:eastAsia="ar-SA"/>
        </w:rPr>
        <w:t xml:space="preserve"> совершены</w:t>
      </w:r>
      <w:r w:rsidRPr="006A76F9">
        <w:rPr>
          <w:rFonts w:ascii="Times New Roman" w:hAnsi="Times New Roman"/>
          <w:sz w:val="28"/>
          <w:szCs w:val="28"/>
          <w:lang w:eastAsia="ar-SA"/>
        </w:rPr>
        <w:t>.</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Взаимосвязь предмета с объектом не однозначна и во всех случаях не тождественна. Поскольку предмет пре</w:t>
      </w:r>
      <w:r w:rsidR="003C3F28" w:rsidRPr="006A76F9">
        <w:rPr>
          <w:rFonts w:ascii="Times New Roman" w:hAnsi="Times New Roman"/>
          <w:sz w:val="28"/>
          <w:szCs w:val="28"/>
          <w:lang w:eastAsia="ar-SA"/>
        </w:rPr>
        <w:t>ступления есть совокупность сто</w:t>
      </w:r>
      <w:r w:rsidRPr="006A76F9">
        <w:rPr>
          <w:rFonts w:ascii="Times New Roman" w:hAnsi="Times New Roman"/>
          <w:sz w:val="28"/>
          <w:szCs w:val="28"/>
          <w:lang w:eastAsia="ar-SA"/>
        </w:rPr>
        <w:t>рон, свойств общественного отношения, то оно проявляется в отдельных случаях различными сторонами. Иногда это материальная вещь, объект общественного отношения, а в неко</w:t>
      </w:r>
      <w:r w:rsidR="003C3F28" w:rsidRPr="006A76F9">
        <w:rPr>
          <w:rFonts w:ascii="Times New Roman" w:hAnsi="Times New Roman"/>
          <w:sz w:val="28"/>
          <w:szCs w:val="28"/>
          <w:lang w:eastAsia="ar-SA"/>
        </w:rPr>
        <w:t>торых случаях предметом преступ</w:t>
      </w:r>
      <w:r w:rsidRPr="006A76F9">
        <w:rPr>
          <w:rFonts w:ascii="Times New Roman" w:hAnsi="Times New Roman"/>
          <w:sz w:val="28"/>
          <w:szCs w:val="28"/>
          <w:lang w:eastAsia="ar-SA"/>
        </w:rPr>
        <w:t>ления выступает субъект общественн</w:t>
      </w:r>
      <w:r w:rsidR="003C3F28" w:rsidRPr="006A76F9">
        <w:rPr>
          <w:rFonts w:ascii="Times New Roman" w:hAnsi="Times New Roman"/>
          <w:sz w:val="28"/>
          <w:szCs w:val="28"/>
          <w:lang w:eastAsia="ar-SA"/>
        </w:rPr>
        <w:t>ого отношения. Этим-то и опреде</w:t>
      </w:r>
      <w:r w:rsidRPr="006A76F9">
        <w:rPr>
          <w:rFonts w:ascii="Times New Roman" w:hAnsi="Times New Roman"/>
          <w:sz w:val="28"/>
          <w:szCs w:val="28"/>
          <w:lang w:eastAsia="ar-SA"/>
        </w:rPr>
        <w:t>ляются различные виды связей предмета и объекта. Вместе с тем все разнообразие связей предмета с объектом преступления может быть сведено к двум разновидностям.</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1</w:t>
      </w:r>
      <w:r w:rsidR="004730ED" w:rsidRPr="006A76F9">
        <w:rPr>
          <w:rFonts w:ascii="Times New Roman" w:hAnsi="Times New Roman"/>
          <w:sz w:val="28"/>
          <w:szCs w:val="28"/>
          <w:lang w:eastAsia="ar-SA"/>
        </w:rPr>
        <w:t>)</w:t>
      </w:r>
      <w:r w:rsidRPr="006A76F9">
        <w:rPr>
          <w:rFonts w:ascii="Times New Roman" w:hAnsi="Times New Roman"/>
          <w:sz w:val="28"/>
          <w:szCs w:val="28"/>
          <w:lang w:eastAsia="ar-SA"/>
        </w:rPr>
        <w:t>. Предмет преступления выступает матери</w:t>
      </w:r>
      <w:r w:rsidR="003C3F28" w:rsidRPr="006A76F9">
        <w:rPr>
          <w:rFonts w:ascii="Times New Roman" w:hAnsi="Times New Roman"/>
          <w:sz w:val="28"/>
          <w:szCs w:val="28"/>
          <w:lang w:eastAsia="ar-SA"/>
        </w:rPr>
        <w:t>альной вещественной сто</w:t>
      </w:r>
      <w:r w:rsidRPr="006A76F9">
        <w:rPr>
          <w:rFonts w:ascii="Times New Roman" w:hAnsi="Times New Roman"/>
          <w:sz w:val="28"/>
          <w:szCs w:val="28"/>
          <w:lang w:eastAsia="ar-SA"/>
        </w:rPr>
        <w:t>роной общественного отношения. Та</w:t>
      </w:r>
      <w:r w:rsidR="003C3F28" w:rsidRPr="006A76F9">
        <w:rPr>
          <w:rFonts w:ascii="Times New Roman" w:hAnsi="Times New Roman"/>
          <w:sz w:val="28"/>
          <w:szCs w:val="28"/>
          <w:lang w:eastAsia="ar-SA"/>
        </w:rPr>
        <w:t>ковы, например, отношения собст</w:t>
      </w:r>
      <w:r w:rsidRPr="006A76F9">
        <w:rPr>
          <w:rFonts w:ascii="Times New Roman" w:hAnsi="Times New Roman"/>
          <w:sz w:val="28"/>
          <w:szCs w:val="28"/>
          <w:lang w:eastAsia="ar-SA"/>
        </w:rPr>
        <w:t>венности, возникающие и существующие по поводу вещей (имущества), отношения управления и использования документов, земельных участков и др.</w:t>
      </w:r>
    </w:p>
    <w:p w:rsidR="006A76F9" w:rsidRPr="006A76F9" w:rsidRDefault="004730ED"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2)</w:t>
      </w:r>
      <w:r w:rsidR="00EC3219" w:rsidRPr="006A76F9">
        <w:rPr>
          <w:rFonts w:ascii="Times New Roman" w:hAnsi="Times New Roman"/>
          <w:sz w:val="28"/>
          <w:szCs w:val="28"/>
          <w:lang w:eastAsia="ar-SA"/>
        </w:rPr>
        <w:t xml:space="preserve"> Предмет преступления выступае</w:t>
      </w:r>
      <w:r w:rsidR="003C3F28" w:rsidRPr="006A76F9">
        <w:rPr>
          <w:rFonts w:ascii="Times New Roman" w:hAnsi="Times New Roman"/>
          <w:sz w:val="28"/>
          <w:szCs w:val="28"/>
          <w:lang w:eastAsia="ar-SA"/>
        </w:rPr>
        <w:t>т в качестве субъекта обществен</w:t>
      </w:r>
      <w:r w:rsidR="00EC3219" w:rsidRPr="006A76F9">
        <w:rPr>
          <w:rFonts w:ascii="Times New Roman" w:hAnsi="Times New Roman"/>
          <w:sz w:val="28"/>
          <w:szCs w:val="28"/>
          <w:lang w:eastAsia="ar-SA"/>
        </w:rPr>
        <w:t>ного отношения и является одной из сторон этой с</w:t>
      </w:r>
      <w:r w:rsidR="00140061" w:rsidRPr="006A76F9">
        <w:rPr>
          <w:rFonts w:ascii="Times New Roman" w:hAnsi="Times New Roman"/>
          <w:sz w:val="28"/>
          <w:szCs w:val="28"/>
          <w:lang w:eastAsia="ar-SA"/>
        </w:rPr>
        <w:t xml:space="preserve">оциальной связи. </w:t>
      </w:r>
    </w:p>
    <w:p w:rsidR="00593C7B"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В литературе было высказано мнение о существовании трех видов связи предмета с объектом. Например, авторы учебника по уголовному праву ГДР полагают, что: </w:t>
      </w:r>
    </w:p>
    <w:p w:rsidR="00593C7B"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а) отношение</w:t>
      </w:r>
      <w:r w:rsidR="003C3F28" w:rsidRPr="006A76F9">
        <w:rPr>
          <w:rFonts w:ascii="Times New Roman" w:hAnsi="Times New Roman"/>
          <w:sz w:val="28"/>
          <w:szCs w:val="28"/>
          <w:lang w:eastAsia="ar-SA"/>
        </w:rPr>
        <w:t xml:space="preserve"> предмета к объекту может состо</w:t>
      </w:r>
      <w:r w:rsidRPr="006A76F9">
        <w:rPr>
          <w:rFonts w:ascii="Times New Roman" w:hAnsi="Times New Roman"/>
          <w:sz w:val="28"/>
          <w:szCs w:val="28"/>
          <w:lang w:eastAsia="ar-SA"/>
        </w:rPr>
        <w:t>ять в том, что он является материа</w:t>
      </w:r>
      <w:r w:rsidR="003C3F28" w:rsidRPr="006A76F9">
        <w:rPr>
          <w:rFonts w:ascii="Times New Roman" w:hAnsi="Times New Roman"/>
          <w:sz w:val="28"/>
          <w:szCs w:val="28"/>
          <w:lang w:eastAsia="ar-SA"/>
        </w:rPr>
        <w:t>льным условием существования об</w:t>
      </w:r>
      <w:r w:rsidRPr="006A76F9">
        <w:rPr>
          <w:rFonts w:ascii="Times New Roman" w:hAnsi="Times New Roman"/>
          <w:sz w:val="28"/>
          <w:szCs w:val="28"/>
          <w:lang w:eastAsia="ar-SA"/>
        </w:rPr>
        <w:t xml:space="preserve">щественного отношения ; </w:t>
      </w:r>
    </w:p>
    <w:p w:rsidR="00593C7B"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б) пред</w:t>
      </w:r>
      <w:r w:rsidR="003C3F28" w:rsidRPr="006A76F9">
        <w:rPr>
          <w:rFonts w:ascii="Times New Roman" w:hAnsi="Times New Roman"/>
          <w:sz w:val="28"/>
          <w:szCs w:val="28"/>
          <w:lang w:eastAsia="ar-SA"/>
        </w:rPr>
        <w:t>мет может быть объективным веще</w:t>
      </w:r>
      <w:r w:rsidRPr="006A76F9">
        <w:rPr>
          <w:rFonts w:ascii="Times New Roman" w:hAnsi="Times New Roman"/>
          <w:sz w:val="28"/>
          <w:szCs w:val="28"/>
          <w:lang w:eastAsia="ar-SA"/>
        </w:rPr>
        <w:t xml:space="preserve">ственным выражением существующего общественного отношения ; </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 так как общественные отношения представляют собой отношения между людьми и под действием людей перехо</w:t>
      </w:r>
      <w:r w:rsidR="003C3F28" w:rsidRPr="006A76F9">
        <w:rPr>
          <w:rFonts w:ascii="Times New Roman" w:hAnsi="Times New Roman"/>
          <w:sz w:val="28"/>
          <w:szCs w:val="28"/>
          <w:lang w:eastAsia="ar-SA"/>
        </w:rPr>
        <w:t>дят в явления, то преступник мо</w:t>
      </w:r>
      <w:r w:rsidRPr="006A76F9">
        <w:rPr>
          <w:rFonts w:ascii="Times New Roman" w:hAnsi="Times New Roman"/>
          <w:sz w:val="28"/>
          <w:szCs w:val="28"/>
          <w:lang w:eastAsia="ar-SA"/>
        </w:rPr>
        <w:t xml:space="preserve">жет </w:t>
      </w:r>
      <w:r w:rsidR="00593C7B" w:rsidRPr="006A76F9">
        <w:rPr>
          <w:rFonts w:ascii="Times New Roman" w:hAnsi="Times New Roman"/>
          <w:sz w:val="28"/>
          <w:szCs w:val="28"/>
          <w:lang w:eastAsia="ar-SA"/>
        </w:rPr>
        <w:t>причинять вред общественным</w:t>
      </w:r>
      <w:r w:rsidRPr="006A76F9">
        <w:rPr>
          <w:rFonts w:ascii="Times New Roman" w:hAnsi="Times New Roman"/>
          <w:sz w:val="28"/>
          <w:szCs w:val="28"/>
          <w:lang w:eastAsia="ar-SA"/>
        </w:rPr>
        <w:t xml:space="preserve"> отнош</w:t>
      </w:r>
      <w:r w:rsidR="003C3F28" w:rsidRPr="006A76F9">
        <w:rPr>
          <w:rFonts w:ascii="Times New Roman" w:hAnsi="Times New Roman"/>
          <w:sz w:val="28"/>
          <w:szCs w:val="28"/>
          <w:lang w:eastAsia="ar-SA"/>
        </w:rPr>
        <w:t>ения</w:t>
      </w:r>
      <w:r w:rsidR="00593C7B" w:rsidRPr="006A76F9">
        <w:rPr>
          <w:rFonts w:ascii="Times New Roman" w:hAnsi="Times New Roman"/>
          <w:sz w:val="28"/>
          <w:szCs w:val="28"/>
          <w:lang w:eastAsia="ar-SA"/>
        </w:rPr>
        <w:t>м</w:t>
      </w:r>
      <w:r w:rsidR="003C3F28" w:rsidRPr="006A76F9">
        <w:rPr>
          <w:rFonts w:ascii="Times New Roman" w:hAnsi="Times New Roman"/>
          <w:sz w:val="28"/>
          <w:szCs w:val="28"/>
          <w:lang w:eastAsia="ar-SA"/>
        </w:rPr>
        <w:t xml:space="preserve"> воздействуя на людей. Пред</w:t>
      </w:r>
      <w:r w:rsidRPr="006A76F9">
        <w:rPr>
          <w:rFonts w:ascii="Times New Roman" w:hAnsi="Times New Roman"/>
          <w:sz w:val="28"/>
          <w:szCs w:val="28"/>
          <w:lang w:eastAsia="ar-SA"/>
        </w:rPr>
        <w:t>мет</w:t>
      </w:r>
      <w:r w:rsidR="00593C7B" w:rsidRPr="006A76F9">
        <w:rPr>
          <w:rFonts w:ascii="Times New Roman" w:hAnsi="Times New Roman"/>
          <w:sz w:val="28"/>
          <w:szCs w:val="28"/>
          <w:lang w:eastAsia="ar-SA"/>
        </w:rPr>
        <w:t>ом</w:t>
      </w:r>
      <w:r w:rsidRPr="006A76F9">
        <w:rPr>
          <w:rFonts w:ascii="Times New Roman" w:hAnsi="Times New Roman"/>
          <w:sz w:val="28"/>
          <w:szCs w:val="28"/>
          <w:lang w:eastAsia="ar-SA"/>
        </w:rPr>
        <w:t xml:space="preserve"> преступления в отдельных случаях</w:t>
      </w:r>
      <w:r w:rsidR="00593C7B" w:rsidRPr="006A76F9">
        <w:rPr>
          <w:rFonts w:ascii="Times New Roman" w:hAnsi="Times New Roman"/>
          <w:sz w:val="28"/>
          <w:szCs w:val="28"/>
          <w:lang w:eastAsia="ar-SA"/>
        </w:rPr>
        <w:t xml:space="preserve"> может быть тело и психика чело</w:t>
      </w:r>
      <w:r w:rsidRPr="006A76F9">
        <w:rPr>
          <w:rFonts w:ascii="Times New Roman" w:hAnsi="Times New Roman"/>
          <w:sz w:val="28"/>
          <w:szCs w:val="28"/>
          <w:lang w:eastAsia="ar-SA"/>
        </w:rPr>
        <w:t>века (убийство, сопротивление предста</w:t>
      </w:r>
      <w:r w:rsidR="00593C7B" w:rsidRPr="006A76F9">
        <w:rPr>
          <w:rFonts w:ascii="Times New Roman" w:hAnsi="Times New Roman"/>
          <w:sz w:val="28"/>
          <w:szCs w:val="28"/>
          <w:lang w:eastAsia="ar-SA"/>
        </w:rPr>
        <w:t>вителю власти)</w:t>
      </w:r>
      <w:r w:rsidR="003C3F28" w:rsidRPr="006A76F9">
        <w:rPr>
          <w:rFonts w:ascii="Times New Roman" w:hAnsi="Times New Roman"/>
          <w:sz w:val="28"/>
          <w:szCs w:val="28"/>
          <w:lang w:eastAsia="ar-SA"/>
        </w:rPr>
        <w:t>. О</w:t>
      </w:r>
      <w:r w:rsidR="00140061" w:rsidRPr="006A76F9">
        <w:rPr>
          <w:rFonts w:ascii="Times New Roman" w:hAnsi="Times New Roman"/>
          <w:sz w:val="28"/>
          <w:szCs w:val="28"/>
          <w:lang w:eastAsia="ar-SA"/>
        </w:rPr>
        <w:t>днако не</w:t>
      </w:r>
      <w:r w:rsidR="00593C7B" w:rsidRPr="006A76F9">
        <w:rPr>
          <w:rFonts w:ascii="Times New Roman" w:hAnsi="Times New Roman"/>
          <w:sz w:val="28"/>
          <w:szCs w:val="28"/>
          <w:lang w:eastAsia="ar-SA"/>
        </w:rPr>
        <w:t xml:space="preserve"> трудно увидеть, что, по - </w:t>
      </w:r>
      <w:r w:rsidRPr="006A76F9">
        <w:rPr>
          <w:rFonts w:ascii="Times New Roman" w:hAnsi="Times New Roman"/>
          <w:sz w:val="28"/>
          <w:szCs w:val="28"/>
          <w:lang w:eastAsia="ar-SA"/>
        </w:rPr>
        <w:t>существу, между связью первого и второго вида нет различий.</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Некоторые авторы называют трет</w:t>
      </w:r>
      <w:r w:rsidR="00140061" w:rsidRPr="006A76F9">
        <w:rPr>
          <w:rFonts w:ascii="Times New Roman" w:hAnsi="Times New Roman"/>
          <w:sz w:val="28"/>
          <w:szCs w:val="28"/>
          <w:lang w:eastAsia="ar-SA"/>
        </w:rPr>
        <w:t>ь</w:t>
      </w:r>
      <w:r w:rsidRPr="006A76F9">
        <w:rPr>
          <w:rFonts w:ascii="Times New Roman" w:hAnsi="Times New Roman"/>
          <w:sz w:val="28"/>
          <w:szCs w:val="28"/>
          <w:lang w:eastAsia="ar-SA"/>
        </w:rPr>
        <w:t>им видом связи предмета с объектом форму закрепления общественного отно</w:t>
      </w:r>
      <w:r w:rsidR="003C3F28" w:rsidRPr="006A76F9">
        <w:rPr>
          <w:rFonts w:ascii="Times New Roman" w:hAnsi="Times New Roman"/>
          <w:sz w:val="28"/>
          <w:szCs w:val="28"/>
          <w:lang w:eastAsia="ar-SA"/>
        </w:rPr>
        <w:t>шения (деньги, документы и т.д.)</w:t>
      </w:r>
      <w:r w:rsidRPr="006A76F9">
        <w:rPr>
          <w:rFonts w:ascii="Times New Roman" w:hAnsi="Times New Roman"/>
          <w:sz w:val="28"/>
          <w:szCs w:val="28"/>
          <w:lang w:eastAsia="ar-SA"/>
        </w:rPr>
        <w:t>.</w:t>
      </w:r>
      <w:r w:rsidR="00593C7B"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Однако внимательный анализ этого положения показывает, что форма закрепления общественного отношения сама по себе не является ни общественным отношением, ни его стороной и потому не может быть объектом преступления. Отсюда выте</w:t>
      </w:r>
      <w:r w:rsidR="003C3F28" w:rsidRPr="006A76F9">
        <w:rPr>
          <w:rFonts w:ascii="Times New Roman" w:hAnsi="Times New Roman"/>
          <w:sz w:val="28"/>
          <w:szCs w:val="28"/>
          <w:lang w:eastAsia="ar-SA"/>
        </w:rPr>
        <w:t>кает, что нет необходимости оты</w:t>
      </w:r>
      <w:r w:rsidRPr="006A76F9">
        <w:rPr>
          <w:rFonts w:ascii="Times New Roman" w:hAnsi="Times New Roman"/>
          <w:sz w:val="28"/>
          <w:szCs w:val="28"/>
          <w:lang w:eastAsia="ar-SA"/>
        </w:rPr>
        <w:t>скивать и устанавливать связь между</w:t>
      </w:r>
      <w:r w:rsidR="003C3F28" w:rsidRPr="006A76F9">
        <w:rPr>
          <w:rFonts w:ascii="Times New Roman" w:hAnsi="Times New Roman"/>
          <w:sz w:val="28"/>
          <w:szCs w:val="28"/>
          <w:lang w:eastAsia="ar-SA"/>
        </w:rPr>
        <w:t xml:space="preserve"> предметами, в которых закрепля</w:t>
      </w:r>
      <w:r w:rsidRPr="006A76F9">
        <w:rPr>
          <w:rFonts w:ascii="Times New Roman" w:hAnsi="Times New Roman"/>
          <w:sz w:val="28"/>
          <w:szCs w:val="28"/>
          <w:lang w:eastAsia="ar-SA"/>
        </w:rPr>
        <w:t>ются общественные отношения, и объектом преступления.</w:t>
      </w:r>
    </w:p>
    <w:p w:rsidR="006A76F9"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Вместе с тем необходимо иметь в виду, что в деньгах, документах проявляются общественные отношения, </w:t>
      </w:r>
      <w:r w:rsidR="003C3F28" w:rsidRPr="006A76F9">
        <w:rPr>
          <w:rFonts w:ascii="Times New Roman" w:hAnsi="Times New Roman"/>
          <w:sz w:val="28"/>
          <w:szCs w:val="28"/>
          <w:lang w:eastAsia="ar-SA"/>
        </w:rPr>
        <w:t>в которых названные и другие по</w:t>
      </w:r>
      <w:r w:rsidRPr="006A76F9">
        <w:rPr>
          <w:rFonts w:ascii="Times New Roman" w:hAnsi="Times New Roman"/>
          <w:sz w:val="28"/>
          <w:szCs w:val="28"/>
          <w:lang w:eastAsia="ar-SA"/>
        </w:rPr>
        <w:t>добные вещи выступают в качестве ма</w:t>
      </w:r>
      <w:r w:rsidR="003C3F28" w:rsidRPr="006A76F9">
        <w:rPr>
          <w:rFonts w:ascii="Times New Roman" w:hAnsi="Times New Roman"/>
          <w:sz w:val="28"/>
          <w:szCs w:val="28"/>
          <w:lang w:eastAsia="ar-SA"/>
        </w:rPr>
        <w:t>териального объекта. В таких об</w:t>
      </w:r>
      <w:r w:rsidRPr="006A76F9">
        <w:rPr>
          <w:rFonts w:ascii="Times New Roman" w:hAnsi="Times New Roman"/>
          <w:sz w:val="28"/>
          <w:szCs w:val="28"/>
          <w:lang w:eastAsia="ar-SA"/>
        </w:rPr>
        <w:t xml:space="preserve">щественных отношениях деньги (в </w:t>
      </w:r>
      <w:r w:rsidR="003C3F28" w:rsidRPr="006A76F9">
        <w:rPr>
          <w:rFonts w:ascii="Times New Roman" w:hAnsi="Times New Roman"/>
          <w:sz w:val="28"/>
          <w:szCs w:val="28"/>
          <w:lang w:eastAsia="ar-SA"/>
        </w:rPr>
        <w:t>отношении собственности) и доку</w:t>
      </w:r>
      <w:r w:rsidRPr="006A76F9">
        <w:rPr>
          <w:rFonts w:ascii="Times New Roman" w:hAnsi="Times New Roman"/>
          <w:sz w:val="28"/>
          <w:szCs w:val="28"/>
          <w:lang w:eastAsia="ar-SA"/>
        </w:rPr>
        <w:t>менты (в отношении управления, хозяйствован</w:t>
      </w:r>
      <w:r w:rsidR="003C3F28" w:rsidRPr="006A76F9">
        <w:rPr>
          <w:rFonts w:ascii="Times New Roman" w:hAnsi="Times New Roman"/>
          <w:sz w:val="28"/>
          <w:szCs w:val="28"/>
          <w:lang w:eastAsia="ar-SA"/>
        </w:rPr>
        <w:t>ия) являются материаль</w:t>
      </w:r>
      <w:r w:rsidRPr="006A76F9">
        <w:rPr>
          <w:rFonts w:ascii="Times New Roman" w:hAnsi="Times New Roman"/>
          <w:sz w:val="28"/>
          <w:szCs w:val="28"/>
          <w:lang w:eastAsia="ar-SA"/>
        </w:rPr>
        <w:t>ным выражением этих самих общественных отношений. В этом случае предмет и объект преступления находя</w:t>
      </w:r>
      <w:r w:rsidR="003C3F28" w:rsidRPr="006A76F9">
        <w:rPr>
          <w:rFonts w:ascii="Times New Roman" w:hAnsi="Times New Roman"/>
          <w:sz w:val="28"/>
          <w:szCs w:val="28"/>
          <w:lang w:eastAsia="ar-SA"/>
        </w:rPr>
        <w:t>тся в связи первого рода. Следо</w:t>
      </w:r>
      <w:r w:rsidRPr="006A76F9">
        <w:rPr>
          <w:rFonts w:ascii="Times New Roman" w:hAnsi="Times New Roman"/>
          <w:sz w:val="28"/>
          <w:szCs w:val="28"/>
          <w:lang w:eastAsia="ar-SA"/>
        </w:rPr>
        <w:t>вательно, все разнообразие связей пр</w:t>
      </w:r>
      <w:r w:rsidR="003C3F28" w:rsidRPr="006A76F9">
        <w:rPr>
          <w:rFonts w:ascii="Times New Roman" w:hAnsi="Times New Roman"/>
          <w:sz w:val="28"/>
          <w:szCs w:val="28"/>
          <w:lang w:eastAsia="ar-SA"/>
        </w:rPr>
        <w:t>едмета преступления с его объек</w:t>
      </w:r>
      <w:r w:rsidRPr="006A76F9">
        <w:rPr>
          <w:rFonts w:ascii="Times New Roman" w:hAnsi="Times New Roman"/>
          <w:sz w:val="28"/>
          <w:szCs w:val="28"/>
          <w:lang w:eastAsia="ar-SA"/>
        </w:rPr>
        <w:t>том может быть сведено к двум разновидностям.</w:t>
      </w:r>
    </w:p>
    <w:p w:rsidR="00C436E3" w:rsidRPr="006A76F9" w:rsidRDefault="00EC3219"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Тесная взаимосвязь предмета с объектом преступления вместе с тем не исключает известной самостоятел</w:t>
      </w:r>
      <w:r w:rsidR="003C3F28" w:rsidRPr="006A76F9">
        <w:rPr>
          <w:rFonts w:ascii="Times New Roman" w:hAnsi="Times New Roman"/>
          <w:sz w:val="28"/>
          <w:szCs w:val="28"/>
          <w:lang w:eastAsia="ar-SA"/>
        </w:rPr>
        <w:t>ьности предмета. В этом проявля</w:t>
      </w:r>
      <w:r w:rsidRPr="006A76F9">
        <w:rPr>
          <w:rFonts w:ascii="Times New Roman" w:hAnsi="Times New Roman"/>
          <w:sz w:val="28"/>
          <w:szCs w:val="28"/>
          <w:lang w:eastAsia="ar-SA"/>
        </w:rPr>
        <w:t>ется динамика общественной жизни,</w:t>
      </w:r>
      <w:r w:rsidR="003C3F28" w:rsidRPr="006A76F9">
        <w:rPr>
          <w:rFonts w:ascii="Times New Roman" w:hAnsi="Times New Roman"/>
          <w:sz w:val="28"/>
          <w:szCs w:val="28"/>
          <w:lang w:eastAsia="ar-SA"/>
        </w:rPr>
        <w:t xml:space="preserve"> постоянное изменение, прекраще</w:t>
      </w:r>
      <w:r w:rsidRPr="006A76F9">
        <w:rPr>
          <w:rFonts w:ascii="Times New Roman" w:hAnsi="Times New Roman"/>
          <w:sz w:val="28"/>
          <w:szCs w:val="28"/>
          <w:lang w:eastAsia="ar-SA"/>
        </w:rPr>
        <w:t>ние и возникновение общественных отношений. Общ</w:t>
      </w:r>
      <w:r w:rsidR="003C3F28" w:rsidRPr="006A76F9">
        <w:rPr>
          <w:rFonts w:ascii="Times New Roman" w:hAnsi="Times New Roman"/>
          <w:sz w:val="28"/>
          <w:szCs w:val="28"/>
          <w:lang w:eastAsia="ar-SA"/>
        </w:rPr>
        <w:t>ественные отноше</w:t>
      </w:r>
      <w:r w:rsidRPr="006A76F9">
        <w:rPr>
          <w:rFonts w:ascii="Times New Roman" w:hAnsi="Times New Roman"/>
          <w:sz w:val="28"/>
          <w:szCs w:val="28"/>
          <w:lang w:eastAsia="ar-SA"/>
        </w:rPr>
        <w:t>ния по поводу одного и того же предмета, вещи могут часто меняться, даже по нескольку раз в день. Имущество, например, может переходить из личной собственности в государст</w:t>
      </w:r>
      <w:r w:rsidR="003C3F28" w:rsidRPr="006A76F9">
        <w:rPr>
          <w:rFonts w:ascii="Times New Roman" w:hAnsi="Times New Roman"/>
          <w:sz w:val="28"/>
          <w:szCs w:val="28"/>
          <w:lang w:eastAsia="ar-SA"/>
        </w:rPr>
        <w:t>венную или общественную и наобо</w:t>
      </w:r>
      <w:r w:rsidRPr="006A76F9">
        <w:rPr>
          <w:rFonts w:ascii="Times New Roman" w:hAnsi="Times New Roman"/>
          <w:sz w:val="28"/>
          <w:szCs w:val="28"/>
          <w:lang w:eastAsia="ar-SA"/>
        </w:rPr>
        <w:t>рот. В этой связи уголовно-правовое значение имеет выявление того общественного отношения, которое пр</w:t>
      </w:r>
      <w:r w:rsidR="003C3F28" w:rsidRPr="006A76F9">
        <w:rPr>
          <w:rFonts w:ascii="Times New Roman" w:hAnsi="Times New Roman"/>
          <w:sz w:val="28"/>
          <w:szCs w:val="28"/>
          <w:lang w:eastAsia="ar-SA"/>
        </w:rPr>
        <w:t>оявляется в данных условиях мес</w:t>
      </w:r>
      <w:r w:rsidRPr="006A76F9">
        <w:rPr>
          <w:rFonts w:ascii="Times New Roman" w:hAnsi="Times New Roman"/>
          <w:sz w:val="28"/>
          <w:szCs w:val="28"/>
          <w:lang w:eastAsia="ar-SA"/>
        </w:rPr>
        <w:t xml:space="preserve">та, времени и обстоятельств в конкретном предмете, вещи в момент совершения преступления, равно как </w:t>
      </w:r>
      <w:r w:rsidR="00593C7B" w:rsidRPr="006A76F9">
        <w:rPr>
          <w:rFonts w:ascii="Times New Roman" w:hAnsi="Times New Roman"/>
          <w:sz w:val="28"/>
          <w:szCs w:val="28"/>
          <w:lang w:eastAsia="ar-SA"/>
        </w:rPr>
        <w:t>и установление конкретного пред</w:t>
      </w:r>
      <w:r w:rsidRPr="006A76F9">
        <w:rPr>
          <w:rFonts w:ascii="Times New Roman" w:hAnsi="Times New Roman"/>
          <w:sz w:val="28"/>
          <w:szCs w:val="28"/>
          <w:lang w:eastAsia="ar-SA"/>
        </w:rPr>
        <w:t>мета, воздействуя на который, виновное лицо причинило вред объекту преступления.</w:t>
      </w:r>
    </w:p>
    <w:p w:rsidR="00C436E3" w:rsidRPr="006A76F9" w:rsidRDefault="00C436E3" w:rsidP="006A76F9">
      <w:pPr>
        <w:widowControl w:val="0"/>
        <w:spacing w:after="0" w:line="360" w:lineRule="auto"/>
        <w:ind w:firstLine="709"/>
        <w:jc w:val="both"/>
        <w:rPr>
          <w:rFonts w:ascii="Times New Roman" w:hAnsi="Times New Roman"/>
          <w:sz w:val="28"/>
          <w:szCs w:val="28"/>
          <w:lang w:eastAsia="ar-SA"/>
        </w:rPr>
      </w:pPr>
    </w:p>
    <w:p w:rsidR="006A76F9" w:rsidRPr="006A76F9" w:rsidRDefault="006A76F9">
      <w:pPr>
        <w:rPr>
          <w:rFonts w:ascii="Times New Roman" w:hAnsi="Times New Roman"/>
          <w:b/>
          <w:bCs/>
          <w:sz w:val="28"/>
          <w:szCs w:val="28"/>
          <w:lang w:eastAsia="ru-RU"/>
        </w:rPr>
      </w:pPr>
      <w:r w:rsidRPr="006A76F9">
        <w:rPr>
          <w:rFonts w:ascii="Times New Roman" w:hAnsi="Times New Roman"/>
          <w:b/>
          <w:bCs/>
          <w:sz w:val="28"/>
          <w:szCs w:val="28"/>
          <w:lang w:eastAsia="ru-RU"/>
        </w:rPr>
        <w:br w:type="page"/>
      </w:r>
    </w:p>
    <w:p w:rsidR="00C436E3" w:rsidRPr="006A76F9" w:rsidRDefault="00C436E3" w:rsidP="006A76F9">
      <w:pPr>
        <w:widowControl w:val="0"/>
        <w:tabs>
          <w:tab w:val="right" w:leader="dot" w:pos="9356"/>
        </w:tabs>
        <w:spacing w:after="0" w:line="360" w:lineRule="auto"/>
        <w:ind w:firstLine="709"/>
        <w:jc w:val="both"/>
        <w:rPr>
          <w:rFonts w:ascii="Times New Roman" w:hAnsi="Times New Roman"/>
          <w:b/>
          <w:bCs/>
          <w:sz w:val="28"/>
          <w:szCs w:val="28"/>
          <w:lang w:eastAsia="ru-RU"/>
        </w:rPr>
      </w:pPr>
      <w:r w:rsidRPr="006A76F9">
        <w:rPr>
          <w:rFonts w:ascii="Times New Roman" w:hAnsi="Times New Roman"/>
          <w:b/>
          <w:bCs/>
          <w:sz w:val="28"/>
          <w:szCs w:val="28"/>
          <w:lang w:eastAsia="ru-RU"/>
        </w:rPr>
        <w:t>Раздел ІІI. Виды объектов преступлений</w:t>
      </w:r>
    </w:p>
    <w:p w:rsidR="006A76F9" w:rsidRPr="006A76F9" w:rsidRDefault="006A76F9" w:rsidP="006A76F9">
      <w:pPr>
        <w:pStyle w:val="11"/>
        <w:widowControl w:val="0"/>
        <w:tabs>
          <w:tab w:val="left" w:pos="288"/>
          <w:tab w:val="left" w:pos="576"/>
          <w:tab w:val="left" w:pos="864"/>
          <w:tab w:val="left" w:pos="1296"/>
        </w:tabs>
        <w:spacing w:after="0"/>
        <w:ind w:firstLine="709"/>
        <w:rPr>
          <w:snapToGrid w:val="0"/>
          <w:szCs w:val="28"/>
        </w:rPr>
      </w:pPr>
    </w:p>
    <w:p w:rsidR="00C436E3" w:rsidRPr="006A76F9" w:rsidRDefault="00C436E3" w:rsidP="006A76F9">
      <w:pPr>
        <w:pStyle w:val="11"/>
        <w:widowControl w:val="0"/>
        <w:tabs>
          <w:tab w:val="left" w:pos="288"/>
          <w:tab w:val="left" w:pos="576"/>
          <w:tab w:val="left" w:pos="864"/>
          <w:tab w:val="left" w:pos="1296"/>
        </w:tabs>
        <w:spacing w:after="0"/>
        <w:ind w:firstLine="709"/>
        <w:rPr>
          <w:snapToGrid w:val="0"/>
          <w:szCs w:val="28"/>
        </w:rPr>
      </w:pPr>
      <w:r w:rsidRPr="006A76F9">
        <w:rPr>
          <w:snapToGrid w:val="0"/>
          <w:szCs w:val="28"/>
        </w:rPr>
        <w:t>В уголовном праве объекты преступления классифицируются по вертикали и по горизонтали. По вертикали принято выделять следующие виды объектов: общий, родовой и непосредственный. По горизонтали квалификация проводится на уровне непосредственного объекта. Здесь также выделяют три вида объектов: основной непосредственный, дополнительный непосредственный и факультативный непосредственный объект.</w:t>
      </w:r>
    </w:p>
    <w:p w:rsidR="00C436E3" w:rsidRPr="006A76F9" w:rsidRDefault="00C436E3" w:rsidP="006A76F9">
      <w:pPr>
        <w:widowControl w:val="0"/>
        <w:spacing w:after="0" w:line="360" w:lineRule="auto"/>
        <w:ind w:firstLine="709"/>
        <w:jc w:val="both"/>
        <w:rPr>
          <w:rFonts w:ascii="Times New Roman" w:hAnsi="Times New Roman"/>
          <w:sz w:val="28"/>
          <w:szCs w:val="28"/>
          <w:lang w:eastAsia="ar-SA"/>
        </w:rPr>
      </w:pPr>
    </w:p>
    <w:p w:rsidR="006A76F9" w:rsidRPr="006A76F9" w:rsidRDefault="00C436E3" w:rsidP="006A76F9">
      <w:pPr>
        <w:pStyle w:val="a3"/>
        <w:widowControl w:val="0"/>
        <w:spacing w:after="0" w:line="360" w:lineRule="auto"/>
        <w:ind w:left="709"/>
        <w:jc w:val="both"/>
        <w:rPr>
          <w:rFonts w:ascii="Times New Roman" w:hAnsi="Times New Roman"/>
          <w:b/>
          <w:sz w:val="28"/>
          <w:szCs w:val="28"/>
          <w:lang w:eastAsia="ar-SA"/>
        </w:rPr>
      </w:pPr>
      <w:r w:rsidRPr="006A76F9">
        <w:rPr>
          <w:rFonts w:ascii="Times New Roman" w:hAnsi="Times New Roman"/>
          <w:b/>
          <w:sz w:val="28"/>
          <w:szCs w:val="28"/>
          <w:lang w:eastAsia="ar-SA"/>
        </w:rPr>
        <w:t>Общий объект преступления</w:t>
      </w:r>
    </w:p>
    <w:p w:rsidR="006A76F9" w:rsidRPr="006A76F9" w:rsidRDefault="006A76F9" w:rsidP="006A76F9">
      <w:pPr>
        <w:widowControl w:val="0"/>
        <w:spacing w:after="0" w:line="360" w:lineRule="auto"/>
        <w:ind w:firstLine="709"/>
        <w:jc w:val="both"/>
        <w:rPr>
          <w:rFonts w:ascii="Times New Roman" w:hAnsi="Times New Roman"/>
          <w:sz w:val="28"/>
          <w:szCs w:val="28"/>
          <w:lang w:eastAsia="ar-SA"/>
        </w:rPr>
      </w:pP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Всякое преступление нарушает охраняемые уголовным законом от-ношения между участниками (субъектами), относящиеся к той или иной области общественных отношений, а значит посягает на всю совокупность общественных отношений, охраняемых уголовным законом.</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Например, всякое преступление против собственности (кража, грабеж, мошенничество, вымогательство и т.д.) посягает на имущественные отношения. Но, посягая на имущественные отношения как на часть системы общественных отношений, преступник посягает и на всю систему, причиняет вред всей системе общественных отношений.</w:t>
      </w:r>
      <w:r w:rsidR="00F546EA"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Образно это можно представить, если сравнить всю систему с человеческим организмом. Если вред причиняется какой-то части организма, то страдает весь организм.</w:t>
      </w:r>
    </w:p>
    <w:p w:rsidR="005D110F" w:rsidRPr="006A76F9" w:rsidRDefault="007C003C"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 ч.1 ст.1</w:t>
      </w:r>
      <w:r w:rsidR="00140061" w:rsidRPr="006A76F9">
        <w:rPr>
          <w:rFonts w:ascii="Times New Roman" w:hAnsi="Times New Roman"/>
          <w:sz w:val="28"/>
          <w:szCs w:val="28"/>
          <w:lang w:eastAsia="ar-SA"/>
        </w:rPr>
        <w:t xml:space="preserve"> УК Украины</w:t>
      </w:r>
      <w:r w:rsidR="005D110F" w:rsidRPr="006A76F9">
        <w:rPr>
          <w:rFonts w:ascii="Times New Roman" w:hAnsi="Times New Roman"/>
          <w:sz w:val="28"/>
          <w:szCs w:val="28"/>
          <w:lang w:eastAsia="ar-SA"/>
        </w:rPr>
        <w:t xml:space="preserve"> законодатель дает примерный перечень наиболее важных общественных отношений, охраняемых уголовным законом от преступных посягательств. </w:t>
      </w:r>
      <w:r w:rsidR="00140061" w:rsidRPr="006A76F9">
        <w:rPr>
          <w:rFonts w:ascii="Times New Roman" w:hAnsi="Times New Roman"/>
          <w:sz w:val="28"/>
          <w:szCs w:val="28"/>
          <w:lang w:eastAsia="ar-SA"/>
        </w:rPr>
        <w:t>Так, к числу объектов уголовно-правовой ох</w:t>
      </w:r>
      <w:r w:rsidRPr="006A76F9">
        <w:rPr>
          <w:rFonts w:ascii="Times New Roman" w:hAnsi="Times New Roman"/>
          <w:sz w:val="28"/>
          <w:szCs w:val="28"/>
          <w:lang w:eastAsia="ar-SA"/>
        </w:rPr>
        <w:t>раны ч.1 ст.1</w:t>
      </w:r>
      <w:r w:rsidR="005D110F" w:rsidRPr="006A76F9">
        <w:rPr>
          <w:rFonts w:ascii="Times New Roman" w:hAnsi="Times New Roman"/>
          <w:sz w:val="28"/>
          <w:szCs w:val="28"/>
          <w:lang w:eastAsia="ar-SA"/>
        </w:rPr>
        <w:t xml:space="preserve"> относит права и свободы человека и гражданина, собственность, общественный порядок и общественную безопасность, окружающую</w:t>
      </w:r>
      <w:r w:rsidR="00140061" w:rsidRPr="006A76F9">
        <w:rPr>
          <w:rFonts w:ascii="Times New Roman" w:hAnsi="Times New Roman"/>
          <w:sz w:val="28"/>
          <w:szCs w:val="28"/>
          <w:lang w:eastAsia="ar-SA"/>
        </w:rPr>
        <w:t xml:space="preserve"> среду, конституционный строй Украины</w:t>
      </w:r>
      <w:r w:rsidR="005D110F" w:rsidRPr="006A76F9">
        <w:rPr>
          <w:rFonts w:ascii="Times New Roman" w:hAnsi="Times New Roman"/>
          <w:sz w:val="28"/>
          <w:szCs w:val="28"/>
          <w:lang w:eastAsia="ar-SA"/>
        </w:rPr>
        <w:t>, мир и безопасность человечества.</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Следовательно, общий объект преступления - это вся совокупность (система) общественных отношений, охраняемых государством посредством норм уголовного права.</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Общий объект дает возможность установить, нарушены ли общественные отношения вообще и в какой степени они нарушены, можно ли при наличии признаков состава преступления признать деяние преступным.</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Установление общего объекта не имеет значения для отграничения одного преступления от другого, т.е. для квалификации, но оно очень важно для отграничения преступного поведения от непреступного.</w:t>
      </w:r>
    </w:p>
    <w:p w:rsidR="00C436E3"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Однако ответа на вопрос, какие конкретно общественные отношения нарушены, определение общего объекта не дает, поэтому при дальнейшей конкретизации теория уголовного права выделяет родовой объект.</w:t>
      </w:r>
    </w:p>
    <w:p w:rsidR="00631B75" w:rsidRPr="006A76F9" w:rsidRDefault="00631B75" w:rsidP="006A76F9">
      <w:pPr>
        <w:widowControl w:val="0"/>
        <w:spacing w:after="0" w:line="360" w:lineRule="auto"/>
        <w:ind w:firstLine="709"/>
        <w:jc w:val="both"/>
        <w:rPr>
          <w:rFonts w:ascii="Times New Roman" w:hAnsi="Times New Roman"/>
          <w:sz w:val="28"/>
          <w:szCs w:val="28"/>
          <w:lang w:eastAsia="ar-SA"/>
        </w:rPr>
      </w:pPr>
    </w:p>
    <w:p w:rsidR="00C436E3" w:rsidRPr="006A76F9" w:rsidRDefault="00C436E3" w:rsidP="006A76F9">
      <w:pPr>
        <w:pStyle w:val="a3"/>
        <w:widowControl w:val="0"/>
        <w:spacing w:after="0" w:line="360" w:lineRule="auto"/>
        <w:ind w:left="709"/>
        <w:jc w:val="both"/>
        <w:rPr>
          <w:rFonts w:ascii="Times New Roman" w:hAnsi="Times New Roman"/>
          <w:b/>
          <w:sz w:val="28"/>
          <w:szCs w:val="28"/>
          <w:lang w:eastAsia="ar-SA"/>
        </w:rPr>
      </w:pPr>
      <w:r w:rsidRPr="006A76F9">
        <w:rPr>
          <w:rFonts w:ascii="Times New Roman" w:hAnsi="Times New Roman"/>
          <w:b/>
          <w:sz w:val="28"/>
          <w:szCs w:val="28"/>
          <w:lang w:eastAsia="ar-SA"/>
        </w:rPr>
        <w:t>Родовой объект</w:t>
      </w:r>
    </w:p>
    <w:p w:rsidR="006A76F9" w:rsidRPr="006A76F9" w:rsidRDefault="006A76F9" w:rsidP="006A76F9">
      <w:pPr>
        <w:pStyle w:val="a3"/>
        <w:widowControl w:val="0"/>
        <w:spacing w:after="0" w:line="360" w:lineRule="auto"/>
        <w:ind w:left="0" w:firstLine="709"/>
        <w:jc w:val="both"/>
        <w:rPr>
          <w:rFonts w:ascii="Times New Roman" w:hAnsi="Times New Roman"/>
          <w:b/>
          <w:sz w:val="28"/>
          <w:szCs w:val="28"/>
          <w:lang w:eastAsia="ar-SA"/>
        </w:rPr>
      </w:pP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Родовой (специальный) объект преступления- это группа однородных или тождественных общественных отношений, охраняемых уголовным законом от преступных посягательств.</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Преступления могут отличаться друг от друга по субъекту, по форме вины, по последствиям и т.д., но они будут родственны между собой, если посягают на одну и ту же группу общественных отношений.</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Так, убийство, неосторожное причинение смерти, причинение вреда здоровью, изнасилование, оскорбление и т.п. являются однородными, т.к. все они посягают на отношения, обеспечивающие неприкосновенность личности, т.е. на один и то же родовой объект. Поэтому все они объединены в один раздел Особенной части УК.</w:t>
      </w:r>
      <w:r w:rsidR="00F546EA"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Следовательно, родовой объект - это определенная область общественных отношений с присущими ей общими чертами, на которую посягает соответствующая группа преступлений.</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Таким образом, родовой объект является тем критерием, который кладется в основу построения Особенной части УК, разделенной на разделы с учетом общности родового объекта.</w:t>
      </w:r>
      <w:r w:rsidR="00F546EA" w:rsidRPr="006A76F9">
        <w:rPr>
          <w:rFonts w:ascii="Times New Roman" w:hAnsi="Times New Roman"/>
          <w:sz w:val="28"/>
          <w:szCs w:val="28"/>
          <w:lang w:eastAsia="ar-SA"/>
        </w:rPr>
        <w:t xml:space="preserve"> И</w:t>
      </w:r>
      <w:r w:rsidRPr="006A76F9">
        <w:rPr>
          <w:rFonts w:ascii="Times New Roman" w:hAnsi="Times New Roman"/>
          <w:sz w:val="28"/>
          <w:szCs w:val="28"/>
          <w:lang w:eastAsia="ar-SA"/>
        </w:rPr>
        <w:t>менно родовой объект позволяет провести четкую классификацию преступлений и норм, предусматривающих ответственность за их совершение.</w:t>
      </w:r>
    </w:p>
    <w:p w:rsidR="00461605"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В зависимости от важности той </w:t>
      </w:r>
      <w:r w:rsidR="00F546EA" w:rsidRPr="006A76F9">
        <w:rPr>
          <w:rFonts w:ascii="Times New Roman" w:hAnsi="Times New Roman"/>
          <w:sz w:val="28"/>
          <w:szCs w:val="28"/>
          <w:lang w:eastAsia="ar-SA"/>
        </w:rPr>
        <w:t>или иной группы общественных от</w:t>
      </w:r>
      <w:r w:rsidRPr="006A76F9">
        <w:rPr>
          <w:rFonts w:ascii="Times New Roman" w:hAnsi="Times New Roman"/>
          <w:sz w:val="28"/>
          <w:szCs w:val="28"/>
          <w:lang w:eastAsia="ar-SA"/>
        </w:rPr>
        <w:t>ношений, как правило, определяется порядок расположения разделов Осо</w:t>
      </w:r>
      <w:r w:rsidR="00140061" w:rsidRPr="006A76F9">
        <w:rPr>
          <w:rFonts w:ascii="Times New Roman" w:hAnsi="Times New Roman"/>
          <w:sz w:val="28"/>
          <w:szCs w:val="28"/>
          <w:lang w:eastAsia="ar-SA"/>
        </w:rPr>
        <w:t>бенной части УК. В УК Украины</w:t>
      </w:r>
      <w:r w:rsidR="007C003C" w:rsidRPr="006A76F9">
        <w:rPr>
          <w:rFonts w:ascii="Times New Roman" w:hAnsi="Times New Roman"/>
          <w:sz w:val="28"/>
          <w:szCs w:val="28"/>
          <w:lang w:eastAsia="ar-SA"/>
        </w:rPr>
        <w:t xml:space="preserve"> их 20</w:t>
      </w:r>
      <w:r w:rsidRPr="006A76F9">
        <w:rPr>
          <w:rFonts w:ascii="Times New Roman" w:hAnsi="Times New Roman"/>
          <w:sz w:val="28"/>
          <w:szCs w:val="28"/>
          <w:lang w:eastAsia="ar-SA"/>
        </w:rPr>
        <w:t>.</w:t>
      </w:r>
    </w:p>
    <w:p w:rsidR="005D110F" w:rsidRPr="006A76F9" w:rsidRDefault="007C003C"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I – Преступления против основ национальной безопасности Украины</w:t>
      </w:r>
      <w:r w:rsidR="009E0098" w:rsidRPr="006A76F9">
        <w:rPr>
          <w:rFonts w:ascii="Times New Roman" w:hAnsi="Times New Roman"/>
          <w:sz w:val="28"/>
          <w:szCs w:val="28"/>
          <w:lang w:eastAsia="ar-SA"/>
        </w:rPr>
        <w:t xml:space="preserve"> </w:t>
      </w:r>
    </w:p>
    <w:p w:rsidR="007C003C" w:rsidRPr="006A76F9" w:rsidRDefault="007C003C"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II – Преступления против жизни и здоровья личности</w:t>
      </w:r>
      <w:r w:rsidR="009E0098" w:rsidRPr="006A76F9">
        <w:rPr>
          <w:rFonts w:ascii="Times New Roman" w:hAnsi="Times New Roman"/>
          <w:sz w:val="28"/>
          <w:szCs w:val="28"/>
          <w:lang w:eastAsia="ar-SA"/>
        </w:rPr>
        <w:t>;</w:t>
      </w:r>
    </w:p>
    <w:p w:rsidR="007C003C" w:rsidRPr="006A76F9" w:rsidRDefault="007C003C"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III – Преступления против свободы, чести и достоинства личности</w:t>
      </w:r>
      <w:r w:rsidR="009E0098" w:rsidRPr="006A76F9">
        <w:rPr>
          <w:rFonts w:ascii="Times New Roman" w:hAnsi="Times New Roman"/>
          <w:sz w:val="28"/>
          <w:szCs w:val="28"/>
          <w:lang w:eastAsia="ar-SA"/>
        </w:rPr>
        <w:t xml:space="preserve"> </w:t>
      </w:r>
    </w:p>
    <w:p w:rsidR="007C003C" w:rsidRPr="006A76F9" w:rsidRDefault="007C003C"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IV – Преступления против половой свободы и половой неприкосновенности личности</w:t>
      </w:r>
      <w:r w:rsidR="009E0098" w:rsidRPr="006A76F9">
        <w:rPr>
          <w:rFonts w:ascii="Times New Roman" w:hAnsi="Times New Roman"/>
          <w:sz w:val="28"/>
          <w:szCs w:val="28"/>
          <w:lang w:eastAsia="ar-SA"/>
        </w:rPr>
        <w:t xml:space="preserve"> </w:t>
      </w:r>
    </w:p>
    <w:p w:rsidR="007C003C" w:rsidRPr="006A76F9" w:rsidRDefault="007C003C"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V – Преступления против избирательных, трудовых и иных личных прав и свобод человека и гражданина</w:t>
      </w:r>
      <w:r w:rsidR="009E0098" w:rsidRPr="006A76F9">
        <w:rPr>
          <w:rFonts w:ascii="Times New Roman" w:hAnsi="Times New Roman"/>
          <w:sz w:val="28"/>
          <w:szCs w:val="28"/>
          <w:lang w:eastAsia="ar-SA"/>
        </w:rPr>
        <w:t xml:space="preserve"> </w:t>
      </w:r>
    </w:p>
    <w:p w:rsidR="007C003C" w:rsidRPr="006A76F9" w:rsidRDefault="007C003C"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VI – Преступления против собственности</w:t>
      </w:r>
      <w:r w:rsidR="009E0098" w:rsidRPr="006A76F9">
        <w:rPr>
          <w:rFonts w:ascii="Times New Roman" w:hAnsi="Times New Roman"/>
          <w:sz w:val="28"/>
          <w:szCs w:val="28"/>
          <w:lang w:eastAsia="ar-SA"/>
        </w:rPr>
        <w:t xml:space="preserve"> </w:t>
      </w:r>
    </w:p>
    <w:p w:rsidR="007C003C" w:rsidRPr="006A76F9" w:rsidRDefault="007C003C"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Раздел VII </w:t>
      </w:r>
      <w:r w:rsidR="00461605" w:rsidRPr="006A76F9">
        <w:rPr>
          <w:rFonts w:ascii="Times New Roman" w:hAnsi="Times New Roman"/>
          <w:sz w:val="28"/>
          <w:szCs w:val="28"/>
          <w:lang w:eastAsia="ar-SA"/>
        </w:rPr>
        <w:t>–</w:t>
      </w:r>
      <w:r w:rsidRPr="006A76F9">
        <w:rPr>
          <w:rFonts w:ascii="Times New Roman" w:hAnsi="Times New Roman"/>
          <w:sz w:val="28"/>
          <w:szCs w:val="28"/>
          <w:lang w:eastAsia="ar-SA"/>
        </w:rPr>
        <w:t xml:space="preserve"> </w:t>
      </w:r>
      <w:r w:rsidR="00461605" w:rsidRPr="006A76F9">
        <w:rPr>
          <w:rFonts w:ascii="Times New Roman" w:hAnsi="Times New Roman"/>
          <w:sz w:val="28"/>
          <w:szCs w:val="28"/>
          <w:lang w:eastAsia="ar-SA"/>
        </w:rPr>
        <w:t>Преступления в сфере хозяйственной деятельности</w:t>
      </w:r>
      <w:r w:rsidR="009E0098" w:rsidRPr="006A76F9">
        <w:rPr>
          <w:rFonts w:ascii="Times New Roman" w:hAnsi="Times New Roman"/>
          <w:sz w:val="28"/>
          <w:szCs w:val="28"/>
          <w:lang w:eastAsia="ar-SA"/>
        </w:rPr>
        <w:t xml:space="preserve"> </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VIII – Преступления против окружающей среды</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IX – Преступления против общественной безопасности</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 – Преступления против безопасности производства</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XI – Преступления против безопасности движения и эксплуатации транспорта</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XII – Преступления против общественного порядка и нравственности</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XIII – преступления в сфере оборота наркотических средств, психотропных веществ, их аналогов или прекурсоров и иные преступления против здоровья населения</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XIV – Преступления в сфере охраны государственной тайны, неприкосновенности государственных границ, обеспечения призыва и мобилизации</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XV – Преступления против авторитета органов государственной власти, органов местного самоуправления и объединений граждан</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XVI – Преступления в сфере использования электронно-вычислительных машин (компьютеров), систем и компьютерных сетей и сетей электросвязи</w:t>
      </w:r>
    </w:p>
    <w:p w:rsidR="00461605" w:rsidRPr="006A76F9" w:rsidRDefault="00461605"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 xml:space="preserve">Раздел </w:t>
      </w:r>
      <w:r w:rsidR="009E0098" w:rsidRPr="006A76F9">
        <w:rPr>
          <w:rFonts w:ascii="Times New Roman" w:hAnsi="Times New Roman"/>
          <w:sz w:val="28"/>
          <w:szCs w:val="28"/>
          <w:lang w:eastAsia="ar-SA"/>
        </w:rPr>
        <w:t>XVII</w:t>
      </w:r>
      <w:r w:rsidRPr="006A76F9">
        <w:rPr>
          <w:rFonts w:ascii="Times New Roman" w:hAnsi="Times New Roman"/>
          <w:sz w:val="28"/>
          <w:szCs w:val="28"/>
          <w:lang w:eastAsia="ar-SA"/>
        </w:rPr>
        <w:t xml:space="preserve"> – </w:t>
      </w:r>
      <w:r w:rsidR="009E0098" w:rsidRPr="006A76F9">
        <w:rPr>
          <w:rFonts w:ascii="Times New Roman" w:hAnsi="Times New Roman"/>
          <w:sz w:val="28"/>
          <w:szCs w:val="28"/>
          <w:lang w:eastAsia="ar-SA"/>
        </w:rPr>
        <w:t>П</w:t>
      </w:r>
      <w:r w:rsidRPr="006A76F9">
        <w:rPr>
          <w:rFonts w:ascii="Times New Roman" w:hAnsi="Times New Roman"/>
          <w:sz w:val="28"/>
          <w:szCs w:val="28"/>
          <w:lang w:eastAsia="ar-SA"/>
        </w:rPr>
        <w:t>реступления в сфере служебной деятельности</w:t>
      </w:r>
    </w:p>
    <w:p w:rsidR="009E0098" w:rsidRPr="006A76F9" w:rsidRDefault="009E0098"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XVIII – Преступления против правосудия</w:t>
      </w:r>
    </w:p>
    <w:p w:rsidR="009E0098" w:rsidRPr="006A76F9" w:rsidRDefault="009E0098"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XIX преступления против установленного порядка несения воинской службы (воинские преступления)</w:t>
      </w:r>
    </w:p>
    <w:p w:rsidR="009E0098" w:rsidRPr="006A76F9" w:rsidRDefault="009E0098"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Раздел XX – Преступления против мира, безопасности человечества и международного правопорядка</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Таким образом, порядок расположения разделов Особенной части определяется характером общественной опасности преступлений, посягающих на один и тот же родовой объект (высказывается сомнение в правомерности отнесения на последнее место преступлений против мира и безопасности человечества. В законодательстве некоторых стран (ФРГ, Франция и др.) раздел об этих посягательствах стоит на первом месте, что объясняется их опасностью для человечества в целом).</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Как правило, на родовой объект указывает название раздела Особенной части. Иногда он формулируется в уголо</w:t>
      </w:r>
      <w:r w:rsidR="009E0098" w:rsidRPr="006A76F9">
        <w:rPr>
          <w:rFonts w:ascii="Times New Roman" w:hAnsi="Times New Roman"/>
          <w:sz w:val="28"/>
          <w:szCs w:val="28"/>
          <w:lang w:eastAsia="ar-SA"/>
        </w:rPr>
        <w:t>вно-правовой норме. Так, в ст.40</w:t>
      </w:r>
      <w:r w:rsidRPr="006A76F9">
        <w:rPr>
          <w:rFonts w:ascii="Times New Roman" w:hAnsi="Times New Roman"/>
          <w:sz w:val="28"/>
          <w:szCs w:val="28"/>
          <w:lang w:eastAsia="ar-SA"/>
        </w:rPr>
        <w:t>1 УК говорится о преступлениях против военной службы как о посягательствах на установленный порядок ее прохождения. Следовательно, установленный порядок прохождения военной службы определен законодателем в качестве родового объекта п</w:t>
      </w:r>
      <w:r w:rsidR="00F546EA" w:rsidRPr="006A76F9">
        <w:rPr>
          <w:rFonts w:ascii="Times New Roman" w:hAnsi="Times New Roman"/>
          <w:sz w:val="28"/>
          <w:szCs w:val="28"/>
          <w:lang w:eastAsia="ar-SA"/>
        </w:rPr>
        <w:t>реступлений, объединенных в раз</w:t>
      </w:r>
      <w:r w:rsidRPr="006A76F9">
        <w:rPr>
          <w:rFonts w:ascii="Times New Roman" w:hAnsi="Times New Roman"/>
          <w:sz w:val="28"/>
          <w:szCs w:val="28"/>
          <w:lang w:eastAsia="ar-SA"/>
        </w:rPr>
        <w:t>дел XI</w:t>
      </w:r>
      <w:r w:rsidR="009E0098" w:rsidRPr="006A76F9">
        <w:rPr>
          <w:rFonts w:ascii="Times New Roman" w:hAnsi="Times New Roman"/>
          <w:sz w:val="28"/>
          <w:szCs w:val="28"/>
          <w:lang w:eastAsia="ar-SA"/>
        </w:rPr>
        <w:t>X</w:t>
      </w:r>
      <w:r w:rsidRPr="006A76F9">
        <w:rPr>
          <w:rFonts w:ascii="Times New Roman" w:hAnsi="Times New Roman"/>
          <w:sz w:val="28"/>
          <w:szCs w:val="28"/>
          <w:lang w:eastAsia="ar-SA"/>
        </w:rPr>
        <w:t xml:space="preserve"> УК (Пр</w:t>
      </w:r>
      <w:r w:rsidR="009E0098" w:rsidRPr="006A76F9">
        <w:rPr>
          <w:rFonts w:ascii="Times New Roman" w:hAnsi="Times New Roman"/>
          <w:sz w:val="28"/>
          <w:szCs w:val="28"/>
          <w:lang w:eastAsia="ar-SA"/>
        </w:rPr>
        <w:t>еступления против установленного порядка несения воинской службы</w:t>
      </w:r>
      <w:r w:rsidRPr="006A76F9">
        <w:rPr>
          <w:rFonts w:ascii="Times New Roman" w:hAnsi="Times New Roman"/>
          <w:sz w:val="28"/>
          <w:szCs w:val="28"/>
          <w:lang w:eastAsia="ar-SA"/>
        </w:rPr>
        <w:t>).</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Иногда родовой объект устанавливается путем анализа норм, включенных в тот или иной раздел Особенной ча</w:t>
      </w:r>
      <w:r w:rsidR="009E0098" w:rsidRPr="006A76F9">
        <w:rPr>
          <w:rFonts w:ascii="Times New Roman" w:hAnsi="Times New Roman"/>
          <w:sz w:val="28"/>
          <w:szCs w:val="28"/>
          <w:lang w:eastAsia="ar-SA"/>
        </w:rPr>
        <w:t>сти УК. При анализе раздела VII</w:t>
      </w:r>
      <w:r w:rsidRPr="006A76F9">
        <w:rPr>
          <w:rFonts w:ascii="Times New Roman" w:hAnsi="Times New Roman"/>
          <w:sz w:val="28"/>
          <w:szCs w:val="28"/>
          <w:lang w:eastAsia="ar-SA"/>
        </w:rPr>
        <w:t xml:space="preserve"> УК (Преступления в сфере</w:t>
      </w:r>
      <w:r w:rsidR="009E0098" w:rsidRPr="006A76F9">
        <w:rPr>
          <w:rFonts w:ascii="Times New Roman" w:hAnsi="Times New Roman"/>
          <w:sz w:val="28"/>
          <w:szCs w:val="28"/>
          <w:lang w:eastAsia="ar-SA"/>
        </w:rPr>
        <w:t xml:space="preserve"> хозяйственной деятельности</w:t>
      </w:r>
      <w:r w:rsidRPr="006A76F9">
        <w:rPr>
          <w:rFonts w:ascii="Times New Roman" w:hAnsi="Times New Roman"/>
          <w:sz w:val="28"/>
          <w:szCs w:val="28"/>
          <w:lang w:eastAsia="ar-SA"/>
        </w:rPr>
        <w:t>) можно выявить родовой объект охватываемых им деяний как общественных отношений, обеспечивающих нормальное функционирование экономики страны как единого народно-хозяйственного комплекса.</w:t>
      </w:r>
    </w:p>
    <w:p w:rsidR="006A76F9"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Родовые объекты отличаются между собой не только по содержанию, но и по значению общественных отношений. В связи с этим по объекту определяется характер общественной опасности преступления, т.е. качественная характеристика опасности посягательства. Наименование раздела Особенной части УК помогает установить родовой объект данной группы преступлений. Зная, хотя бы приблизительно, против какой группы общественных отношений направлено данное деяние, можно определить родовой объект его и , следовательно, нужный раздел Особенной части УК, в которой следует искать ту, единственную статью (часть статьи), которая предусматривает ответственность за данное преступление.</w:t>
      </w:r>
    </w:p>
    <w:p w:rsidR="00C436E3" w:rsidRPr="006A76F9" w:rsidRDefault="005D110F"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Установление родового объекта существенно помогает в осуществлении квалификации преступления, но он указывает лишь группу общественных отношений, а не конкретное нарушенное преступлением общественное отношение. Чтобы осуществить квалификацию, требуется установление непосредственного объекта.</w:t>
      </w:r>
    </w:p>
    <w:p w:rsidR="00631B75" w:rsidRPr="006A76F9" w:rsidRDefault="00631B75" w:rsidP="006A76F9">
      <w:pPr>
        <w:widowControl w:val="0"/>
        <w:spacing w:after="0" w:line="360" w:lineRule="auto"/>
        <w:ind w:firstLine="709"/>
        <w:jc w:val="both"/>
        <w:rPr>
          <w:rFonts w:ascii="Times New Roman" w:hAnsi="Times New Roman"/>
          <w:sz w:val="28"/>
          <w:szCs w:val="28"/>
          <w:lang w:eastAsia="ar-SA"/>
        </w:rPr>
      </w:pPr>
    </w:p>
    <w:p w:rsidR="00C436E3" w:rsidRPr="006A76F9" w:rsidRDefault="00C436E3" w:rsidP="006A76F9">
      <w:pPr>
        <w:pStyle w:val="a3"/>
        <w:widowControl w:val="0"/>
        <w:spacing w:after="0" w:line="360" w:lineRule="auto"/>
        <w:ind w:left="709"/>
        <w:jc w:val="both"/>
        <w:rPr>
          <w:rFonts w:ascii="Times New Roman" w:hAnsi="Times New Roman"/>
          <w:b/>
          <w:sz w:val="28"/>
          <w:szCs w:val="28"/>
          <w:lang w:eastAsia="ar-SA"/>
        </w:rPr>
      </w:pPr>
      <w:r w:rsidRPr="006A76F9">
        <w:rPr>
          <w:rFonts w:ascii="Times New Roman" w:hAnsi="Times New Roman"/>
          <w:b/>
          <w:sz w:val="28"/>
          <w:szCs w:val="28"/>
          <w:lang w:eastAsia="ar-SA"/>
        </w:rPr>
        <w:t>Непосредственный</w:t>
      </w:r>
      <w:r w:rsidR="006A76F9" w:rsidRPr="006A76F9">
        <w:rPr>
          <w:rFonts w:ascii="Times New Roman" w:hAnsi="Times New Roman"/>
          <w:b/>
          <w:sz w:val="28"/>
          <w:szCs w:val="28"/>
          <w:lang w:eastAsia="ar-SA"/>
        </w:rPr>
        <w:t xml:space="preserve"> </w:t>
      </w:r>
      <w:r w:rsidRPr="006A76F9">
        <w:rPr>
          <w:rFonts w:ascii="Times New Roman" w:hAnsi="Times New Roman"/>
          <w:b/>
          <w:sz w:val="28"/>
          <w:szCs w:val="28"/>
          <w:lang w:eastAsia="ar-SA"/>
        </w:rPr>
        <w:t>объект</w:t>
      </w:r>
    </w:p>
    <w:p w:rsidR="006A76F9" w:rsidRPr="006A76F9" w:rsidRDefault="006A76F9" w:rsidP="006A76F9">
      <w:pPr>
        <w:pStyle w:val="a3"/>
        <w:widowControl w:val="0"/>
        <w:spacing w:after="0" w:line="360" w:lineRule="auto"/>
        <w:ind w:left="0" w:firstLine="709"/>
        <w:jc w:val="both"/>
        <w:rPr>
          <w:rFonts w:ascii="Times New Roman" w:hAnsi="Times New Roman"/>
          <w:sz w:val="28"/>
          <w:szCs w:val="28"/>
          <w:lang w:eastAsia="ar-SA"/>
        </w:rPr>
      </w:pPr>
    </w:p>
    <w:p w:rsidR="006A76F9" w:rsidRPr="006A76F9" w:rsidRDefault="008F1418"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Непосредственный объект преступления – Это конкретные правоотношения, права, свободы, блага,</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ценности которым причиняется вред или создается опасность причинения вреда совершением преступления, подпадающего под признаки конкретного состава</w:t>
      </w:r>
    </w:p>
    <w:p w:rsidR="006A76F9" w:rsidRPr="006A76F9" w:rsidRDefault="009E0098"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Анализ каждого раздела и</w:t>
      </w:r>
      <w:r w:rsidR="006A76F9" w:rsidRPr="006A76F9">
        <w:rPr>
          <w:rFonts w:ascii="Times New Roman" w:hAnsi="Times New Roman"/>
          <w:sz w:val="28"/>
          <w:szCs w:val="28"/>
          <w:lang w:eastAsia="ar-SA"/>
        </w:rPr>
        <w:t xml:space="preserve"> </w:t>
      </w:r>
      <w:r w:rsidR="00C436E3" w:rsidRPr="006A76F9">
        <w:rPr>
          <w:rFonts w:ascii="Times New Roman" w:hAnsi="Times New Roman"/>
          <w:sz w:val="28"/>
          <w:szCs w:val="28"/>
          <w:lang w:eastAsia="ar-SA"/>
        </w:rPr>
        <w:t>УК позволяет прийти к выводу, что в одних случаях родовой объект положен в основу выделения всего раздела, например все преступления против личности, , посягают на один и тот же родовой объект - общественные отношения, охраняющие права и свободы личность. Совокупность этих прав оп</w:t>
      </w:r>
      <w:r w:rsidR="00140061" w:rsidRPr="006A76F9">
        <w:rPr>
          <w:rFonts w:ascii="Times New Roman" w:hAnsi="Times New Roman"/>
          <w:sz w:val="28"/>
          <w:szCs w:val="28"/>
          <w:lang w:eastAsia="ar-SA"/>
        </w:rPr>
        <w:t xml:space="preserve">ределена </w:t>
      </w:r>
      <w:r w:rsidRPr="006A76F9">
        <w:rPr>
          <w:rFonts w:ascii="Times New Roman" w:hAnsi="Times New Roman"/>
          <w:sz w:val="28"/>
          <w:szCs w:val="28"/>
          <w:lang w:eastAsia="ar-SA"/>
        </w:rPr>
        <w:t xml:space="preserve">2 Разделом </w:t>
      </w:r>
      <w:r w:rsidR="00140061" w:rsidRPr="006A76F9">
        <w:rPr>
          <w:rFonts w:ascii="Times New Roman" w:hAnsi="Times New Roman"/>
          <w:sz w:val="28"/>
          <w:szCs w:val="28"/>
          <w:lang w:eastAsia="ar-SA"/>
        </w:rPr>
        <w:t>Конституции Украины</w:t>
      </w:r>
      <w:r w:rsidR="00C436E3" w:rsidRPr="006A76F9">
        <w:rPr>
          <w:rFonts w:ascii="Times New Roman" w:hAnsi="Times New Roman"/>
          <w:sz w:val="28"/>
          <w:szCs w:val="28"/>
          <w:lang w:eastAsia="ar-SA"/>
        </w:rPr>
        <w:t xml:space="preserve">. </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В уголовном праве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при определении</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видов</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преступлений против личности за основу</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выделения каждого вида принимались</w:t>
      </w:r>
      <w:r w:rsidR="00AC0F9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непосредственные</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объекты: жизнь, здоровье, честь и достоинство, половая неприкосновенность</w:t>
      </w:r>
      <w:r w:rsidR="008F1418" w:rsidRPr="006A76F9">
        <w:rPr>
          <w:rFonts w:ascii="Times New Roman" w:hAnsi="Times New Roman"/>
          <w:sz w:val="28"/>
          <w:szCs w:val="28"/>
          <w:lang w:eastAsia="ar-SA"/>
        </w:rPr>
        <w:t>,</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однако группировка</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этих преступлений в действующем Уголовном кодексе не выдерживает такого критерия – в рамках одной главы</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сосредоточено</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несколько непосредственных объектов. Это позволяет сделать вывод, что критерием</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выделения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глав</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 данном разделе является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видовой</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объект преступления.</w:t>
      </w:r>
    </w:p>
    <w:p w:rsidR="006A76F9"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Определяя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видовой</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объект преступления, следует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из всей группы однородных и взаимосвязанных общественных отношений выделить такую группу,</w:t>
      </w:r>
      <w:r w:rsidR="008F1418" w:rsidRPr="006A76F9">
        <w:rPr>
          <w:rFonts w:ascii="Times New Roman" w:hAnsi="Times New Roman"/>
          <w:sz w:val="28"/>
          <w:szCs w:val="28"/>
          <w:lang w:eastAsia="ar-SA"/>
        </w:rPr>
        <w:t xml:space="preserve"> в</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которой</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преступления</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конкретного вида всегда</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причиняют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вред либо создают</w:t>
      </w:r>
      <w:r w:rsidR="006A76F9" w:rsidRPr="006A76F9">
        <w:rPr>
          <w:rFonts w:ascii="Times New Roman" w:hAnsi="Times New Roman"/>
          <w:sz w:val="28"/>
          <w:szCs w:val="28"/>
          <w:lang w:eastAsia="ar-SA"/>
        </w:rPr>
        <w:t xml:space="preserve"> </w:t>
      </w:r>
      <w:r w:rsidRPr="006A76F9">
        <w:rPr>
          <w:rFonts w:ascii="Times New Roman" w:hAnsi="Times New Roman"/>
          <w:sz w:val="28"/>
          <w:szCs w:val="28"/>
          <w:lang w:eastAsia="ar-SA"/>
        </w:rPr>
        <w:t>реальную угрозу причинения вреда.</w:t>
      </w:r>
    </w:p>
    <w:p w:rsidR="007E58F1" w:rsidRPr="006A76F9" w:rsidRDefault="00C436E3"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Проведенный анализ показывает, что обоснованно предложение специалистов в области уголовного права несколько изменить концепцию классификации объектов по вертикали, выделив между общим и родовым объектами еще один - сложный, или составной, который образует два и более родовых объекта. Здесь важно, чтобы группы общественных отношений, образующих содержание сложного объекта, были взаимосвязаны.</w:t>
      </w:r>
    </w:p>
    <w:p w:rsidR="007E58F1" w:rsidRPr="006A76F9" w:rsidRDefault="007E58F1" w:rsidP="006A76F9">
      <w:pPr>
        <w:widowControl w:val="0"/>
        <w:spacing w:after="0" w:line="360" w:lineRule="auto"/>
        <w:ind w:firstLine="709"/>
        <w:jc w:val="both"/>
        <w:rPr>
          <w:rFonts w:ascii="Times New Roman" w:hAnsi="Times New Roman"/>
          <w:sz w:val="28"/>
          <w:szCs w:val="28"/>
          <w:lang w:eastAsia="ar-SA"/>
        </w:rPr>
      </w:pPr>
    </w:p>
    <w:p w:rsidR="007E58F1" w:rsidRPr="006A76F9" w:rsidRDefault="007E58F1" w:rsidP="006A76F9">
      <w:pPr>
        <w:pStyle w:val="a3"/>
        <w:widowControl w:val="0"/>
        <w:spacing w:after="0" w:line="360" w:lineRule="auto"/>
        <w:ind w:left="709"/>
        <w:jc w:val="both"/>
        <w:rPr>
          <w:rFonts w:ascii="Times New Roman" w:hAnsi="Times New Roman"/>
          <w:b/>
          <w:sz w:val="28"/>
          <w:szCs w:val="28"/>
          <w:lang w:eastAsia="ar-SA"/>
        </w:rPr>
      </w:pPr>
      <w:r w:rsidRPr="006A76F9">
        <w:rPr>
          <w:rFonts w:ascii="Times New Roman" w:hAnsi="Times New Roman"/>
          <w:b/>
          <w:sz w:val="28"/>
          <w:szCs w:val="28"/>
          <w:lang w:eastAsia="ar-SA"/>
        </w:rPr>
        <w:t>Дополнительный непосредственный объект</w:t>
      </w:r>
    </w:p>
    <w:p w:rsidR="006A76F9" w:rsidRPr="006A76F9" w:rsidRDefault="006A76F9" w:rsidP="006A76F9">
      <w:pPr>
        <w:pStyle w:val="a3"/>
        <w:widowControl w:val="0"/>
        <w:spacing w:after="0" w:line="360" w:lineRule="auto"/>
        <w:ind w:left="0" w:firstLine="709"/>
        <w:jc w:val="both"/>
        <w:rPr>
          <w:rFonts w:ascii="Times New Roman" w:hAnsi="Times New Roman"/>
          <w:b/>
          <w:sz w:val="28"/>
          <w:szCs w:val="28"/>
          <w:lang w:eastAsia="ar-SA"/>
        </w:rPr>
      </w:pPr>
    </w:p>
    <w:p w:rsidR="006A76F9" w:rsidRPr="006A76F9" w:rsidRDefault="007E58F1"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Он появляется в так называемых двуобъектных, или многообъектых, преступлениях. Это - конкретное общественное отношение, причинение вреда которому либо угроза причинения вреда является обязательным условием уголовной ответственности. Например, разбой посягает одновременно на собственность и жизнь или здоровье. Однако мы определим это преступление как хищение, поскольку один из объектов посягательства совпадает с родовым объектом той главы, в которой находится соответствующая норма. Однако привлекать виновного к ответственности за разбой мы можем только в том случае, если дополнительному непосредственному объекту создается угроза либо причинен вред. Если же вреда или угрозы причинения вреда нет, то нет и состава разбоя как двуобъектного преступления. В таких случаях совершенное деяние надо квалифицировать как грабеж, посягающий только на собственность.</w:t>
      </w:r>
    </w:p>
    <w:p w:rsidR="006A76F9" w:rsidRPr="006A76F9" w:rsidRDefault="007E58F1"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Таким образом, дополнительный непосредственный объект всегда указан в конкретной уголовно-правовой норме наряду с основным непосредственным объектом.</w:t>
      </w:r>
    </w:p>
    <w:p w:rsidR="006A76F9" w:rsidRPr="006A76F9" w:rsidRDefault="00E806A3" w:rsidP="006A76F9">
      <w:pPr>
        <w:widowControl w:val="0"/>
        <w:spacing w:after="0" w:line="360" w:lineRule="auto"/>
        <w:ind w:firstLine="709"/>
        <w:jc w:val="both"/>
        <w:rPr>
          <w:rFonts w:ascii="Times New Roman" w:hAnsi="Times New Roman"/>
          <w:sz w:val="28"/>
          <w:szCs w:val="28"/>
          <w:lang w:eastAsia="ru-RU"/>
        </w:rPr>
      </w:pPr>
      <w:r w:rsidRPr="006A76F9">
        <w:rPr>
          <w:rFonts w:ascii="Times New Roman" w:hAnsi="Times New Roman"/>
          <w:b/>
          <w:sz w:val="28"/>
          <w:szCs w:val="28"/>
          <w:lang w:eastAsia="ru-RU"/>
        </w:rPr>
        <w:t>а)</w:t>
      </w:r>
      <w:r w:rsidR="006A76F9" w:rsidRPr="006A76F9">
        <w:rPr>
          <w:rFonts w:ascii="Times New Roman" w:hAnsi="Times New Roman"/>
          <w:b/>
          <w:sz w:val="28"/>
          <w:szCs w:val="28"/>
          <w:lang w:eastAsia="ru-RU"/>
        </w:rPr>
        <w:t xml:space="preserve"> </w:t>
      </w:r>
      <w:r w:rsidRPr="006A76F9">
        <w:rPr>
          <w:rFonts w:ascii="Times New Roman" w:hAnsi="Times New Roman"/>
          <w:b/>
          <w:sz w:val="28"/>
          <w:szCs w:val="28"/>
          <w:lang w:eastAsia="ru-RU"/>
        </w:rPr>
        <w:t>дополнительный обязательный</w:t>
      </w:r>
      <w:r w:rsidR="006A76F9" w:rsidRPr="006A76F9">
        <w:rPr>
          <w:rFonts w:ascii="Times New Roman" w:hAnsi="Times New Roman"/>
          <w:b/>
          <w:sz w:val="28"/>
          <w:szCs w:val="28"/>
          <w:lang w:eastAsia="ru-RU"/>
        </w:rPr>
        <w:t xml:space="preserve"> </w:t>
      </w:r>
      <w:r w:rsidRPr="006A76F9">
        <w:rPr>
          <w:rFonts w:ascii="Times New Roman" w:hAnsi="Times New Roman"/>
          <w:b/>
          <w:sz w:val="28"/>
          <w:szCs w:val="28"/>
          <w:lang w:eastAsia="ru-RU"/>
        </w:rPr>
        <w:t>непосредственный объект</w:t>
      </w:r>
      <w:r w:rsidRPr="006A76F9">
        <w:rPr>
          <w:rFonts w:ascii="Times New Roman" w:hAnsi="Times New Roman"/>
          <w:sz w:val="28"/>
          <w:szCs w:val="28"/>
          <w:lang w:eastAsia="ru-RU"/>
        </w:rPr>
        <w:t xml:space="preserve"> – это отношения, права, свободы, блага</w:t>
      </w:r>
      <w:r w:rsidR="00D86977" w:rsidRPr="006A76F9">
        <w:rPr>
          <w:rFonts w:ascii="Times New Roman" w:hAnsi="Times New Roman"/>
          <w:sz w:val="28"/>
          <w:szCs w:val="28"/>
          <w:lang w:eastAsia="ru-RU"/>
        </w:rPr>
        <w:t>, ценности, которы</w:t>
      </w:r>
      <w:r w:rsidRPr="006A76F9">
        <w:rPr>
          <w:rFonts w:ascii="Times New Roman" w:hAnsi="Times New Roman"/>
          <w:sz w:val="28"/>
          <w:szCs w:val="28"/>
          <w:lang w:eastAsia="ru-RU"/>
        </w:rPr>
        <w:t>м вред причиняется всегда попутно с основным объектом</w:t>
      </w:r>
      <w:r w:rsidR="00D86977" w:rsidRPr="006A76F9">
        <w:rPr>
          <w:rFonts w:ascii="Times New Roman" w:hAnsi="Times New Roman"/>
          <w:sz w:val="28"/>
          <w:szCs w:val="28"/>
          <w:lang w:eastAsia="ru-RU"/>
        </w:rPr>
        <w:t xml:space="preserve"> при совершении данного конкретного преступления ( интерес личности при совершении насильственного грабежа и т.п. )</w:t>
      </w:r>
    </w:p>
    <w:p w:rsidR="00E806A3" w:rsidRPr="006A76F9" w:rsidRDefault="00D86977" w:rsidP="006A76F9">
      <w:pPr>
        <w:widowControl w:val="0"/>
        <w:spacing w:after="0" w:line="360" w:lineRule="auto"/>
        <w:ind w:firstLine="709"/>
        <w:jc w:val="both"/>
        <w:rPr>
          <w:rFonts w:ascii="Times New Roman" w:hAnsi="Times New Roman"/>
          <w:sz w:val="28"/>
          <w:szCs w:val="28"/>
          <w:lang w:eastAsia="ru-RU"/>
        </w:rPr>
      </w:pPr>
      <w:r w:rsidRPr="006A76F9">
        <w:rPr>
          <w:rFonts w:ascii="Times New Roman" w:hAnsi="Times New Roman"/>
          <w:b/>
          <w:sz w:val="28"/>
          <w:szCs w:val="28"/>
          <w:lang w:eastAsia="ru-RU"/>
        </w:rPr>
        <w:t>б)</w:t>
      </w:r>
      <w:r w:rsidR="006A76F9" w:rsidRPr="006A76F9">
        <w:rPr>
          <w:rFonts w:ascii="Times New Roman" w:hAnsi="Times New Roman"/>
          <w:b/>
          <w:sz w:val="28"/>
          <w:szCs w:val="28"/>
          <w:lang w:eastAsia="ru-RU"/>
        </w:rPr>
        <w:t xml:space="preserve"> </w:t>
      </w:r>
      <w:r w:rsidRPr="006A76F9">
        <w:rPr>
          <w:rFonts w:ascii="Times New Roman" w:hAnsi="Times New Roman"/>
          <w:b/>
          <w:sz w:val="28"/>
          <w:szCs w:val="28"/>
          <w:lang w:eastAsia="ru-RU"/>
        </w:rPr>
        <w:t>дополнительный факультативный</w:t>
      </w:r>
      <w:r w:rsidR="006A76F9" w:rsidRPr="006A76F9">
        <w:rPr>
          <w:rFonts w:ascii="Times New Roman" w:hAnsi="Times New Roman"/>
          <w:b/>
          <w:sz w:val="28"/>
          <w:szCs w:val="28"/>
          <w:lang w:eastAsia="ru-RU"/>
        </w:rPr>
        <w:t xml:space="preserve"> </w:t>
      </w:r>
      <w:r w:rsidRPr="006A76F9">
        <w:rPr>
          <w:rFonts w:ascii="Times New Roman" w:hAnsi="Times New Roman"/>
          <w:b/>
          <w:sz w:val="28"/>
          <w:szCs w:val="28"/>
          <w:lang w:eastAsia="ru-RU"/>
        </w:rPr>
        <w:t>непосредственный объект</w:t>
      </w:r>
      <w:r w:rsidRPr="006A76F9">
        <w:rPr>
          <w:rFonts w:ascii="Times New Roman" w:hAnsi="Times New Roman"/>
          <w:sz w:val="28"/>
          <w:szCs w:val="28"/>
          <w:lang w:eastAsia="ru-RU"/>
        </w:rPr>
        <w:t xml:space="preserve"> – это отношения, права, свободы, блага, ценности, которым при совершении данного конкретного преступления вред может причиняться не всегда ( право собственности при хулиганстве и т.п. )</w:t>
      </w:r>
    </w:p>
    <w:p w:rsidR="00697A64" w:rsidRPr="006A76F9" w:rsidRDefault="00697A64" w:rsidP="006A76F9">
      <w:pPr>
        <w:widowControl w:val="0"/>
        <w:spacing w:after="0" w:line="360" w:lineRule="auto"/>
        <w:ind w:firstLine="709"/>
        <w:jc w:val="both"/>
        <w:rPr>
          <w:rFonts w:ascii="Times New Roman" w:hAnsi="Times New Roman"/>
          <w:sz w:val="28"/>
          <w:szCs w:val="28"/>
          <w:lang w:eastAsia="ru-RU"/>
        </w:rPr>
      </w:pPr>
    </w:p>
    <w:p w:rsidR="006A76F9" w:rsidRPr="006A76F9" w:rsidRDefault="006A76F9">
      <w:pPr>
        <w:rPr>
          <w:rFonts w:ascii="Times New Roman" w:hAnsi="Times New Roman"/>
          <w:b/>
          <w:sz w:val="28"/>
          <w:szCs w:val="28"/>
          <w:lang w:eastAsia="ru-RU"/>
        </w:rPr>
      </w:pPr>
      <w:r w:rsidRPr="006A76F9">
        <w:rPr>
          <w:rFonts w:ascii="Times New Roman" w:hAnsi="Times New Roman"/>
          <w:b/>
          <w:sz w:val="28"/>
          <w:szCs w:val="28"/>
          <w:lang w:eastAsia="ru-RU"/>
        </w:rPr>
        <w:br w:type="page"/>
      </w:r>
    </w:p>
    <w:p w:rsidR="00140061" w:rsidRPr="006A76F9" w:rsidRDefault="005F7587" w:rsidP="006A76F9">
      <w:pPr>
        <w:widowControl w:val="0"/>
        <w:tabs>
          <w:tab w:val="left" w:pos="709"/>
        </w:tabs>
        <w:spacing w:after="0" w:line="360" w:lineRule="auto"/>
        <w:ind w:firstLine="709"/>
        <w:jc w:val="both"/>
        <w:outlineLvl w:val="0"/>
        <w:rPr>
          <w:rFonts w:ascii="Times New Roman" w:hAnsi="Times New Roman"/>
          <w:b/>
          <w:sz w:val="28"/>
          <w:szCs w:val="28"/>
          <w:lang w:eastAsia="ru-RU"/>
        </w:rPr>
      </w:pPr>
      <w:r w:rsidRPr="006A76F9">
        <w:rPr>
          <w:rFonts w:ascii="Times New Roman" w:hAnsi="Times New Roman"/>
          <w:b/>
          <w:sz w:val="28"/>
          <w:szCs w:val="28"/>
          <w:lang w:eastAsia="ru-RU"/>
        </w:rPr>
        <w:t>Заключение</w:t>
      </w:r>
    </w:p>
    <w:p w:rsidR="006A76F9" w:rsidRPr="006A76F9" w:rsidRDefault="006A76F9" w:rsidP="006A76F9">
      <w:pPr>
        <w:widowControl w:val="0"/>
        <w:tabs>
          <w:tab w:val="left" w:pos="288"/>
          <w:tab w:val="left" w:pos="576"/>
          <w:tab w:val="left" w:pos="864"/>
          <w:tab w:val="left" w:pos="1296"/>
        </w:tabs>
        <w:spacing w:after="0" w:line="360" w:lineRule="auto"/>
        <w:ind w:firstLine="709"/>
        <w:jc w:val="both"/>
        <w:rPr>
          <w:rFonts w:ascii="Times New Roman" w:hAnsi="Times New Roman"/>
          <w:snapToGrid w:val="0"/>
          <w:sz w:val="28"/>
          <w:szCs w:val="28"/>
          <w:lang w:eastAsia="ru-RU"/>
        </w:rPr>
      </w:pPr>
    </w:p>
    <w:p w:rsidR="00140061" w:rsidRPr="006A76F9" w:rsidRDefault="00140061" w:rsidP="006A76F9">
      <w:pPr>
        <w:widowControl w:val="0"/>
        <w:tabs>
          <w:tab w:val="left" w:pos="288"/>
          <w:tab w:val="left" w:pos="576"/>
          <w:tab w:val="left" w:pos="864"/>
          <w:tab w:val="left" w:pos="1296"/>
        </w:tabs>
        <w:spacing w:after="0" w:line="360" w:lineRule="auto"/>
        <w:ind w:firstLine="709"/>
        <w:jc w:val="both"/>
        <w:rPr>
          <w:rFonts w:ascii="Times New Roman" w:hAnsi="Times New Roman"/>
          <w:snapToGrid w:val="0"/>
          <w:sz w:val="28"/>
          <w:szCs w:val="28"/>
          <w:lang w:eastAsia="ru-RU"/>
        </w:rPr>
      </w:pPr>
      <w:r w:rsidRPr="006A76F9">
        <w:rPr>
          <w:rFonts w:ascii="Times New Roman" w:hAnsi="Times New Roman"/>
          <w:snapToGrid w:val="0"/>
          <w:sz w:val="28"/>
          <w:szCs w:val="28"/>
          <w:lang w:eastAsia="ru-RU"/>
        </w:rPr>
        <w:t>Таким образом из всего сказанного мы видим, что такой элемент состава преступления, к</w:t>
      </w:r>
      <w:r w:rsidR="00593998" w:rsidRPr="006A76F9">
        <w:rPr>
          <w:rFonts w:ascii="Times New Roman" w:hAnsi="Times New Roman"/>
          <w:snapToGrid w:val="0"/>
          <w:sz w:val="28"/>
          <w:szCs w:val="28"/>
          <w:lang w:eastAsia="ru-RU"/>
        </w:rPr>
        <w:t>ак объект и предмет преступления</w:t>
      </w:r>
      <w:r w:rsidRPr="006A76F9">
        <w:rPr>
          <w:rFonts w:ascii="Times New Roman" w:hAnsi="Times New Roman"/>
          <w:snapToGrid w:val="0"/>
          <w:sz w:val="28"/>
          <w:szCs w:val="28"/>
          <w:lang w:eastAsia="ru-RU"/>
        </w:rPr>
        <w:t xml:space="preserve"> имеет большое значение при квалификации преступлений.</w:t>
      </w:r>
    </w:p>
    <w:p w:rsidR="00140061" w:rsidRPr="006A76F9" w:rsidRDefault="00140061" w:rsidP="006A76F9">
      <w:pPr>
        <w:widowControl w:val="0"/>
        <w:tabs>
          <w:tab w:val="left" w:pos="288"/>
          <w:tab w:val="left" w:pos="576"/>
          <w:tab w:val="left" w:pos="864"/>
          <w:tab w:val="left" w:pos="1296"/>
        </w:tabs>
        <w:spacing w:after="0" w:line="360" w:lineRule="auto"/>
        <w:ind w:firstLine="709"/>
        <w:jc w:val="both"/>
        <w:rPr>
          <w:rFonts w:ascii="Times New Roman" w:hAnsi="Times New Roman"/>
          <w:snapToGrid w:val="0"/>
          <w:sz w:val="28"/>
          <w:szCs w:val="28"/>
          <w:lang w:eastAsia="ru-RU"/>
        </w:rPr>
      </w:pPr>
      <w:r w:rsidRPr="006A76F9">
        <w:rPr>
          <w:rFonts w:ascii="Times New Roman" w:hAnsi="Times New Roman"/>
          <w:snapToGrid w:val="0"/>
          <w:sz w:val="28"/>
          <w:szCs w:val="28"/>
          <w:lang w:eastAsia="ru-RU"/>
        </w:rPr>
        <w:t xml:space="preserve">Как уже говорилось, законодательный перечень объектов преступления дается в ч.1 ст. </w:t>
      </w:r>
      <w:r w:rsidR="00593998" w:rsidRPr="006A76F9">
        <w:rPr>
          <w:rFonts w:ascii="Times New Roman" w:hAnsi="Times New Roman"/>
          <w:snapToGrid w:val="0"/>
          <w:sz w:val="28"/>
          <w:szCs w:val="28"/>
          <w:lang w:eastAsia="ru-RU"/>
        </w:rPr>
        <w:t>1</w:t>
      </w:r>
      <w:r w:rsidRPr="006A76F9">
        <w:rPr>
          <w:rFonts w:ascii="Times New Roman" w:hAnsi="Times New Roman"/>
          <w:snapToGrid w:val="0"/>
          <w:sz w:val="28"/>
          <w:szCs w:val="28"/>
          <w:lang w:eastAsia="ru-RU"/>
        </w:rPr>
        <w:t xml:space="preserve"> УК Украины. Это общественные отношения, охраняемые уголовным законом от преступных посягательств. Под общественными отношениями понимают отношения между людьми в процессе их совместной деятельности или общения, находящиеся под охраной правовых или моральных норм.</w:t>
      </w:r>
    </w:p>
    <w:p w:rsidR="00140061" w:rsidRPr="006A76F9" w:rsidRDefault="00140061" w:rsidP="006A76F9">
      <w:pPr>
        <w:widowControl w:val="0"/>
        <w:tabs>
          <w:tab w:val="left" w:pos="288"/>
          <w:tab w:val="left" w:pos="576"/>
          <w:tab w:val="left" w:pos="864"/>
          <w:tab w:val="left" w:pos="1296"/>
        </w:tabs>
        <w:spacing w:after="0" w:line="360" w:lineRule="auto"/>
        <w:ind w:firstLine="709"/>
        <w:jc w:val="both"/>
        <w:rPr>
          <w:rFonts w:ascii="Times New Roman" w:hAnsi="Times New Roman"/>
          <w:snapToGrid w:val="0"/>
          <w:sz w:val="28"/>
          <w:szCs w:val="28"/>
          <w:lang w:eastAsia="ru-RU"/>
        </w:rPr>
      </w:pPr>
      <w:r w:rsidRPr="006A76F9">
        <w:rPr>
          <w:rFonts w:ascii="Times New Roman" w:hAnsi="Times New Roman"/>
          <w:snapToGrid w:val="0"/>
          <w:sz w:val="28"/>
          <w:szCs w:val="28"/>
          <w:lang w:eastAsia="ru-RU"/>
        </w:rPr>
        <w:t xml:space="preserve">Таким образом, объектом преступления следует признать те блага (интересы), на которые посягает преступное деяние и которое охраняются уголовным законом. </w:t>
      </w:r>
    </w:p>
    <w:p w:rsidR="00140061" w:rsidRPr="006A76F9" w:rsidRDefault="00140061" w:rsidP="006A76F9">
      <w:pPr>
        <w:widowControl w:val="0"/>
        <w:tabs>
          <w:tab w:val="left" w:pos="288"/>
          <w:tab w:val="left" w:pos="576"/>
          <w:tab w:val="left" w:pos="864"/>
          <w:tab w:val="left" w:pos="1296"/>
        </w:tabs>
        <w:spacing w:after="0" w:line="360" w:lineRule="auto"/>
        <w:ind w:firstLine="709"/>
        <w:jc w:val="both"/>
        <w:rPr>
          <w:rFonts w:ascii="Times New Roman" w:hAnsi="Times New Roman"/>
          <w:snapToGrid w:val="0"/>
          <w:sz w:val="28"/>
          <w:szCs w:val="28"/>
          <w:lang w:eastAsia="ru-RU"/>
        </w:rPr>
      </w:pPr>
      <w:r w:rsidRPr="006A76F9">
        <w:rPr>
          <w:rFonts w:ascii="Times New Roman" w:hAnsi="Times New Roman"/>
          <w:snapToGrid w:val="0"/>
          <w:sz w:val="28"/>
          <w:szCs w:val="28"/>
          <w:lang w:eastAsia="ru-RU"/>
        </w:rPr>
        <w:t>Интересный вопрос для исследования представляет классификация</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 xml:space="preserve">видов объектов преступления. В основном выделяют два критерия: вертикальную и горизонтальную классификацию. </w:t>
      </w:r>
    </w:p>
    <w:p w:rsidR="00140061" w:rsidRPr="006A76F9" w:rsidRDefault="00140061" w:rsidP="006A76F9">
      <w:pPr>
        <w:widowControl w:val="0"/>
        <w:tabs>
          <w:tab w:val="left" w:pos="288"/>
          <w:tab w:val="left" w:pos="576"/>
          <w:tab w:val="left" w:pos="864"/>
          <w:tab w:val="left" w:pos="1296"/>
        </w:tabs>
        <w:spacing w:after="0" w:line="360" w:lineRule="auto"/>
        <w:ind w:firstLine="709"/>
        <w:jc w:val="both"/>
        <w:rPr>
          <w:rFonts w:ascii="Times New Roman" w:hAnsi="Times New Roman"/>
          <w:snapToGrid w:val="0"/>
          <w:sz w:val="28"/>
          <w:szCs w:val="28"/>
          <w:lang w:eastAsia="ru-RU"/>
        </w:rPr>
      </w:pPr>
      <w:r w:rsidRPr="006A76F9">
        <w:rPr>
          <w:rFonts w:ascii="Times New Roman" w:hAnsi="Times New Roman"/>
          <w:snapToGrid w:val="0"/>
          <w:sz w:val="28"/>
          <w:szCs w:val="28"/>
          <w:lang w:eastAsia="ru-RU"/>
        </w:rPr>
        <w:t>Если в первом случае мы можем выделить три следующих вида объектов: общий, родовой,</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непосредственный, то во втором случае мы имеет дело с делением</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непосредственного</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 xml:space="preserve">объекта преступления на следующие категории: основной непосредственный объект, дополнительный непосредственный объект, факультативный непосредственный объект, причем каждому виду присутствуют свои особенности. </w:t>
      </w:r>
    </w:p>
    <w:p w:rsidR="006A76F9" w:rsidRPr="006A76F9" w:rsidRDefault="00140061" w:rsidP="006A76F9">
      <w:pPr>
        <w:widowControl w:val="0"/>
        <w:tabs>
          <w:tab w:val="left" w:pos="288"/>
          <w:tab w:val="left" w:pos="576"/>
          <w:tab w:val="left" w:pos="864"/>
          <w:tab w:val="left" w:pos="1296"/>
        </w:tabs>
        <w:spacing w:after="0" w:line="360" w:lineRule="auto"/>
        <w:ind w:firstLine="709"/>
        <w:jc w:val="both"/>
        <w:rPr>
          <w:rFonts w:ascii="Times New Roman" w:hAnsi="Times New Roman"/>
          <w:snapToGrid w:val="0"/>
          <w:sz w:val="28"/>
          <w:szCs w:val="28"/>
          <w:lang w:eastAsia="ru-RU"/>
        </w:rPr>
      </w:pPr>
      <w:r w:rsidRPr="006A76F9">
        <w:rPr>
          <w:rFonts w:ascii="Times New Roman" w:hAnsi="Times New Roman"/>
          <w:snapToGrid w:val="0"/>
          <w:sz w:val="28"/>
          <w:szCs w:val="28"/>
          <w:lang w:eastAsia="ru-RU"/>
        </w:rPr>
        <w:t>Классификация объектов</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как по горизонтали, так и по вертикали позволяет</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уточнить</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характер</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и степень</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общественной</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опасности</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преступления, его юридическую природу, а также помогает</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правильно</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квалифицировать</w:t>
      </w:r>
      <w:r w:rsidR="006A76F9" w:rsidRPr="006A76F9">
        <w:rPr>
          <w:rFonts w:ascii="Times New Roman" w:hAnsi="Times New Roman"/>
          <w:snapToGrid w:val="0"/>
          <w:sz w:val="28"/>
          <w:szCs w:val="28"/>
          <w:lang w:eastAsia="ru-RU"/>
        </w:rPr>
        <w:t xml:space="preserve"> </w:t>
      </w:r>
      <w:r w:rsidRPr="006A76F9">
        <w:rPr>
          <w:rFonts w:ascii="Times New Roman" w:hAnsi="Times New Roman"/>
          <w:snapToGrid w:val="0"/>
          <w:sz w:val="28"/>
          <w:szCs w:val="28"/>
          <w:lang w:eastAsia="ru-RU"/>
        </w:rPr>
        <w:t>совершенное преступление.</w:t>
      </w:r>
    </w:p>
    <w:p w:rsidR="006A76F9" w:rsidRPr="006A76F9" w:rsidRDefault="00B37D6B"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А предмет от объекта преступления отличается тем, что они различны по своей природе. Объект преступления – это определенные общественные отношения, которые по своей природе и сути чисто социальное явление. Они возникают и существуют только в обществе - как непременное условие существования общества. Общественное отношения невозможны вне общества и общество немыслимо без этих отношений. Кроме этой социальной природы и социальной сущности общественные отношения ничего не имеют и ни в чем ином не проявляются.</w:t>
      </w:r>
    </w:p>
    <w:p w:rsidR="006A76F9" w:rsidRPr="006A76F9" w:rsidRDefault="00B37D6B"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 преступления по своей природе характеризуется физической, вещественной сущностью. Это всегда определенный материальный (вещный) объект, но по поводу которого возникают и существуют отношения между людьми.</w:t>
      </w:r>
    </w:p>
    <w:p w:rsidR="006A76F9" w:rsidRPr="006A76F9" w:rsidRDefault="00B37D6B"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Общественные отношения определенного вида как объект уголовно-правовой охраны характеризуется стабильностью своего существования, определенным постоянством, хотя в индивидуальном слое проявления они во многих случаях изменяются и ликвидируются. Например, отношения собственности как определенный вид отношений неизменны, хотя отдельные отношения этого вида могут изменяться, прекращаться или возникать вновь. Изменения в общественных отношениях всегда носят только социальный характер.</w:t>
      </w:r>
    </w:p>
    <w:p w:rsidR="00B37D6B" w:rsidRPr="006A76F9" w:rsidRDefault="00B37D6B" w:rsidP="006A76F9">
      <w:pPr>
        <w:widowControl w:val="0"/>
        <w:spacing w:after="0" w:line="360" w:lineRule="auto"/>
        <w:ind w:firstLine="709"/>
        <w:jc w:val="both"/>
        <w:rPr>
          <w:rFonts w:ascii="Times New Roman" w:hAnsi="Times New Roman"/>
          <w:sz w:val="28"/>
          <w:szCs w:val="28"/>
          <w:lang w:eastAsia="ar-SA"/>
        </w:rPr>
      </w:pPr>
      <w:r w:rsidRPr="006A76F9">
        <w:rPr>
          <w:rFonts w:ascii="Times New Roman" w:hAnsi="Times New Roman"/>
          <w:sz w:val="28"/>
          <w:szCs w:val="28"/>
          <w:lang w:eastAsia="ar-SA"/>
        </w:rPr>
        <w:t>Предмет преступления, напротив, может быть изменен только в своей физической, вещной сущности, он может быть уничтожен или поврежден только физически. Повреждением предмета преступления причиняется социальный вред только через изменение общественных отношений, существующих по его поводу.</w:t>
      </w:r>
    </w:p>
    <w:p w:rsidR="00140061" w:rsidRPr="006A76F9" w:rsidRDefault="00140061" w:rsidP="006A76F9">
      <w:pPr>
        <w:widowControl w:val="0"/>
        <w:spacing w:after="0" w:line="360" w:lineRule="auto"/>
        <w:ind w:firstLine="709"/>
        <w:jc w:val="both"/>
        <w:rPr>
          <w:rFonts w:ascii="Times New Roman" w:hAnsi="Times New Roman"/>
          <w:b/>
          <w:sz w:val="28"/>
          <w:szCs w:val="28"/>
          <w:lang w:eastAsia="ru-RU"/>
        </w:rPr>
      </w:pPr>
    </w:p>
    <w:p w:rsidR="006A76F9" w:rsidRPr="006A76F9" w:rsidRDefault="006A76F9">
      <w:pPr>
        <w:rPr>
          <w:rFonts w:ascii="Times New Roman" w:hAnsi="Times New Roman"/>
          <w:b/>
          <w:sz w:val="28"/>
          <w:szCs w:val="28"/>
          <w:lang w:eastAsia="ru-RU"/>
        </w:rPr>
      </w:pPr>
      <w:r w:rsidRPr="006A76F9">
        <w:rPr>
          <w:rFonts w:ascii="Times New Roman" w:hAnsi="Times New Roman"/>
          <w:b/>
          <w:sz w:val="28"/>
          <w:szCs w:val="28"/>
          <w:lang w:eastAsia="ru-RU"/>
        </w:rPr>
        <w:br w:type="page"/>
      </w:r>
    </w:p>
    <w:p w:rsidR="00697A64" w:rsidRPr="006A76F9" w:rsidRDefault="00697A64" w:rsidP="006A76F9">
      <w:pPr>
        <w:widowControl w:val="0"/>
        <w:spacing w:after="0" w:line="360" w:lineRule="auto"/>
        <w:rPr>
          <w:rFonts w:ascii="Times New Roman" w:hAnsi="Times New Roman"/>
          <w:b/>
          <w:sz w:val="28"/>
          <w:szCs w:val="28"/>
          <w:lang w:eastAsia="ru-RU"/>
        </w:rPr>
      </w:pPr>
      <w:r w:rsidRPr="006A76F9">
        <w:rPr>
          <w:rFonts w:ascii="Times New Roman" w:hAnsi="Times New Roman"/>
          <w:b/>
          <w:sz w:val="28"/>
          <w:szCs w:val="28"/>
          <w:lang w:eastAsia="ru-RU"/>
        </w:rPr>
        <w:t>Cписок использованной литературы</w:t>
      </w:r>
    </w:p>
    <w:p w:rsidR="00697A64" w:rsidRPr="006A76F9" w:rsidRDefault="00697A64" w:rsidP="006A76F9">
      <w:pPr>
        <w:widowControl w:val="0"/>
        <w:spacing w:after="0" w:line="360" w:lineRule="auto"/>
        <w:rPr>
          <w:rFonts w:ascii="Times New Roman" w:hAnsi="Times New Roman"/>
          <w:b/>
          <w:sz w:val="28"/>
          <w:szCs w:val="28"/>
          <w:lang w:eastAsia="ru-RU"/>
        </w:rPr>
      </w:pPr>
    </w:p>
    <w:p w:rsidR="00697A64" w:rsidRPr="006A76F9" w:rsidRDefault="00697A64" w:rsidP="006A76F9">
      <w:pPr>
        <w:widowControl w:val="0"/>
        <w:numPr>
          <w:ilvl w:val="0"/>
          <w:numId w:val="5"/>
        </w:numPr>
        <w:spacing w:after="0" w:line="360" w:lineRule="auto"/>
        <w:ind w:left="0" w:firstLine="0"/>
        <w:rPr>
          <w:rFonts w:ascii="Times New Roman" w:hAnsi="Times New Roman"/>
          <w:sz w:val="28"/>
          <w:szCs w:val="28"/>
          <w:lang w:eastAsia="ru-RU"/>
        </w:rPr>
      </w:pPr>
      <w:r w:rsidRPr="006A76F9">
        <w:rPr>
          <w:rFonts w:ascii="Times New Roman" w:hAnsi="Times New Roman"/>
          <w:sz w:val="28"/>
          <w:szCs w:val="28"/>
          <w:lang w:eastAsia="ru-RU"/>
        </w:rPr>
        <w:t>Уголовный кодекс Украины. Харьков: «Одиссей» - 2008, - 272 с.</w:t>
      </w:r>
    </w:p>
    <w:p w:rsidR="00697A64" w:rsidRPr="006A76F9" w:rsidRDefault="00697A64" w:rsidP="006A76F9">
      <w:pPr>
        <w:pStyle w:val="a3"/>
        <w:widowControl w:val="0"/>
        <w:numPr>
          <w:ilvl w:val="0"/>
          <w:numId w:val="5"/>
        </w:numPr>
        <w:spacing w:after="0" w:line="360" w:lineRule="auto"/>
        <w:ind w:left="0" w:firstLine="0"/>
        <w:rPr>
          <w:rFonts w:ascii="Times New Roman" w:hAnsi="Times New Roman"/>
          <w:sz w:val="28"/>
          <w:szCs w:val="28"/>
          <w:lang w:eastAsia="ru-RU"/>
        </w:rPr>
      </w:pPr>
      <w:r w:rsidRPr="006A76F9">
        <w:rPr>
          <w:rFonts w:ascii="Times New Roman" w:hAnsi="Times New Roman"/>
          <w:sz w:val="28"/>
          <w:szCs w:val="28"/>
          <w:lang w:eastAsia="ru-RU"/>
        </w:rPr>
        <w:t xml:space="preserve">Науково-практичний </w:t>
      </w:r>
      <w:r w:rsidRPr="006A76F9">
        <w:rPr>
          <w:rFonts w:ascii="Times New Roman" w:hAnsi="Times New Roman"/>
          <w:bCs/>
          <w:sz w:val="28"/>
          <w:szCs w:val="28"/>
          <w:lang w:eastAsia="ru-RU"/>
        </w:rPr>
        <w:t>коментар</w:t>
      </w:r>
      <w:r w:rsidRPr="006A76F9">
        <w:rPr>
          <w:rFonts w:ascii="Times New Roman" w:hAnsi="Times New Roman"/>
          <w:sz w:val="28"/>
          <w:szCs w:val="28"/>
          <w:lang w:eastAsia="ru-RU"/>
        </w:rPr>
        <w:t xml:space="preserve"> Кримінального кодексу України від 5 квітня </w:t>
      </w:r>
      <w:r w:rsidRPr="006A76F9">
        <w:rPr>
          <w:rFonts w:ascii="Times New Roman" w:hAnsi="Times New Roman"/>
          <w:bCs/>
          <w:sz w:val="28"/>
          <w:szCs w:val="28"/>
          <w:lang w:eastAsia="ru-RU"/>
        </w:rPr>
        <w:t>2001</w:t>
      </w:r>
      <w:r w:rsidRPr="006A76F9">
        <w:rPr>
          <w:rFonts w:ascii="Times New Roman" w:hAnsi="Times New Roman"/>
          <w:sz w:val="28"/>
          <w:szCs w:val="28"/>
          <w:lang w:eastAsia="ru-RU"/>
        </w:rPr>
        <w:t xml:space="preserve"> року / За ред. М.І. Мельника, М.І. </w:t>
      </w:r>
      <w:r w:rsidRPr="006A76F9">
        <w:rPr>
          <w:rFonts w:ascii="Times New Roman" w:hAnsi="Times New Roman"/>
          <w:bCs/>
          <w:sz w:val="28"/>
          <w:szCs w:val="28"/>
          <w:lang w:eastAsia="ru-RU"/>
        </w:rPr>
        <w:t>Хавронюка</w:t>
      </w:r>
      <w:r w:rsidRPr="006A76F9">
        <w:rPr>
          <w:rFonts w:ascii="Times New Roman" w:hAnsi="Times New Roman"/>
          <w:sz w:val="28"/>
          <w:szCs w:val="28"/>
          <w:lang w:eastAsia="ru-RU"/>
        </w:rPr>
        <w:t xml:space="preserve">. - К.: Каннов, </w:t>
      </w:r>
      <w:r w:rsidRPr="006A76F9">
        <w:rPr>
          <w:rFonts w:ascii="Times New Roman" w:hAnsi="Times New Roman"/>
          <w:bCs/>
          <w:sz w:val="28"/>
          <w:szCs w:val="28"/>
          <w:lang w:eastAsia="ru-RU"/>
        </w:rPr>
        <w:t>2001</w:t>
      </w:r>
      <w:r w:rsidRPr="006A76F9">
        <w:rPr>
          <w:rFonts w:ascii="Times New Roman" w:hAnsi="Times New Roman"/>
          <w:sz w:val="28"/>
          <w:szCs w:val="28"/>
          <w:lang w:eastAsia="ru-RU"/>
        </w:rPr>
        <w:t>. - 1104 с.</w:t>
      </w:r>
    </w:p>
    <w:p w:rsidR="00697A64" w:rsidRPr="006A76F9" w:rsidRDefault="00697A64" w:rsidP="006A76F9">
      <w:pPr>
        <w:pStyle w:val="a3"/>
        <w:widowControl w:val="0"/>
        <w:numPr>
          <w:ilvl w:val="0"/>
          <w:numId w:val="5"/>
        </w:numPr>
        <w:spacing w:after="0" w:line="360" w:lineRule="auto"/>
        <w:ind w:left="0" w:firstLine="0"/>
        <w:rPr>
          <w:rFonts w:ascii="Times New Roman" w:hAnsi="Times New Roman"/>
          <w:sz w:val="28"/>
          <w:szCs w:val="28"/>
          <w:lang w:eastAsia="ru-RU"/>
        </w:rPr>
      </w:pPr>
      <w:r w:rsidRPr="006A76F9">
        <w:rPr>
          <w:rFonts w:ascii="Times New Roman" w:hAnsi="Times New Roman"/>
          <w:sz w:val="28"/>
          <w:szCs w:val="28"/>
          <w:lang w:eastAsia="ru-RU"/>
        </w:rPr>
        <w:t>Уголовное право Украины. Общая и Особенная части. Учебник. Е.Л. Стрельцов. Харьков: ООО «Одиссей», 2002, - 672 с.</w:t>
      </w:r>
    </w:p>
    <w:p w:rsidR="00697A64" w:rsidRPr="006A76F9" w:rsidRDefault="00697A64" w:rsidP="006A76F9">
      <w:pPr>
        <w:pStyle w:val="a3"/>
        <w:widowControl w:val="0"/>
        <w:numPr>
          <w:ilvl w:val="0"/>
          <w:numId w:val="5"/>
        </w:numPr>
        <w:spacing w:after="0" w:line="360" w:lineRule="auto"/>
        <w:ind w:left="0" w:firstLine="0"/>
        <w:rPr>
          <w:rFonts w:ascii="Times New Roman" w:hAnsi="Times New Roman"/>
          <w:sz w:val="28"/>
          <w:szCs w:val="28"/>
          <w:lang w:eastAsia="ru-RU"/>
        </w:rPr>
      </w:pPr>
      <w:r w:rsidRPr="006A76F9">
        <w:rPr>
          <w:rFonts w:ascii="Times New Roman" w:hAnsi="Times New Roman"/>
          <w:sz w:val="28"/>
          <w:szCs w:val="28"/>
          <w:lang w:eastAsia="ru-RU"/>
        </w:rPr>
        <w:t>Харченко В.Б.. Кримінальне Право України. Загальна та Особлива частини. Конспект лекцій – К.: Атіка, 2005, - 272 с.</w:t>
      </w:r>
    </w:p>
    <w:p w:rsidR="006A76F9" w:rsidRPr="006A76F9" w:rsidRDefault="00697A64" w:rsidP="006A76F9">
      <w:pPr>
        <w:pStyle w:val="a3"/>
        <w:widowControl w:val="0"/>
        <w:numPr>
          <w:ilvl w:val="0"/>
          <w:numId w:val="5"/>
        </w:numPr>
        <w:spacing w:after="0" w:line="360" w:lineRule="auto"/>
        <w:ind w:left="0" w:firstLine="0"/>
        <w:rPr>
          <w:rFonts w:ascii="Times New Roman" w:hAnsi="Times New Roman"/>
          <w:sz w:val="28"/>
          <w:szCs w:val="28"/>
          <w:lang w:eastAsia="ru-RU"/>
        </w:rPr>
      </w:pPr>
      <w:r w:rsidRPr="006A76F9">
        <w:rPr>
          <w:rFonts w:ascii="Times New Roman" w:hAnsi="Times New Roman"/>
          <w:sz w:val="28"/>
          <w:szCs w:val="28"/>
          <w:lang w:eastAsia="ru-RU"/>
        </w:rPr>
        <w:t xml:space="preserve">Навроцький </w:t>
      </w:r>
      <w:r w:rsidRPr="006A76F9">
        <w:rPr>
          <w:rFonts w:ascii="Times New Roman" w:hAnsi="Times New Roman"/>
          <w:bCs/>
          <w:sz w:val="28"/>
          <w:szCs w:val="28"/>
          <w:lang w:eastAsia="ru-RU"/>
        </w:rPr>
        <w:t>В</w:t>
      </w:r>
      <w:r w:rsidRPr="006A76F9">
        <w:rPr>
          <w:rFonts w:ascii="Times New Roman" w:hAnsi="Times New Roman"/>
          <w:sz w:val="28"/>
          <w:szCs w:val="28"/>
          <w:lang w:eastAsia="ru-RU"/>
        </w:rPr>
        <w:t>.</w:t>
      </w:r>
      <w:r w:rsidRPr="006A76F9">
        <w:rPr>
          <w:rFonts w:ascii="Times New Roman" w:hAnsi="Times New Roman"/>
          <w:bCs/>
          <w:sz w:val="28"/>
          <w:szCs w:val="28"/>
          <w:lang w:eastAsia="ru-RU"/>
        </w:rPr>
        <w:t>О</w:t>
      </w:r>
      <w:r w:rsidRPr="006A76F9">
        <w:rPr>
          <w:rFonts w:ascii="Times New Roman" w:hAnsi="Times New Roman"/>
          <w:sz w:val="28"/>
          <w:szCs w:val="28"/>
          <w:lang w:eastAsia="ru-RU"/>
        </w:rPr>
        <w:t xml:space="preserve">. </w:t>
      </w:r>
      <w:r w:rsidRPr="006A76F9">
        <w:rPr>
          <w:rFonts w:ascii="Times New Roman" w:hAnsi="Times New Roman"/>
          <w:bCs/>
          <w:sz w:val="28"/>
          <w:szCs w:val="28"/>
          <w:lang w:eastAsia="ru-RU"/>
        </w:rPr>
        <w:t>Теоретичні</w:t>
      </w:r>
      <w:r w:rsidRPr="006A76F9">
        <w:rPr>
          <w:rFonts w:ascii="Times New Roman" w:hAnsi="Times New Roman"/>
          <w:sz w:val="28"/>
          <w:szCs w:val="28"/>
          <w:lang w:eastAsia="ru-RU"/>
        </w:rPr>
        <w:t xml:space="preserve"> </w:t>
      </w:r>
      <w:r w:rsidRPr="006A76F9">
        <w:rPr>
          <w:rFonts w:ascii="Times New Roman" w:hAnsi="Times New Roman"/>
          <w:bCs/>
          <w:sz w:val="28"/>
          <w:szCs w:val="28"/>
          <w:lang w:eastAsia="ru-RU"/>
        </w:rPr>
        <w:t>проблеми</w:t>
      </w:r>
      <w:r w:rsidRPr="006A76F9">
        <w:rPr>
          <w:rFonts w:ascii="Times New Roman" w:hAnsi="Times New Roman"/>
          <w:sz w:val="28"/>
          <w:szCs w:val="28"/>
          <w:lang w:eastAsia="ru-RU"/>
        </w:rPr>
        <w:t xml:space="preserve"> кримінально-правової кваліфікації - К.: Атіка, </w:t>
      </w:r>
      <w:r w:rsidRPr="006A76F9">
        <w:rPr>
          <w:rFonts w:ascii="Times New Roman" w:hAnsi="Times New Roman"/>
          <w:bCs/>
          <w:sz w:val="28"/>
          <w:szCs w:val="28"/>
          <w:lang w:eastAsia="ru-RU"/>
        </w:rPr>
        <w:t>1999</w:t>
      </w:r>
      <w:r w:rsidRPr="006A76F9">
        <w:rPr>
          <w:rFonts w:ascii="Times New Roman" w:hAnsi="Times New Roman"/>
          <w:sz w:val="28"/>
          <w:szCs w:val="28"/>
          <w:lang w:eastAsia="ru-RU"/>
        </w:rPr>
        <w:t>. - 464 с.</w:t>
      </w:r>
    </w:p>
    <w:p w:rsidR="006A76F9" w:rsidRPr="006A76F9" w:rsidRDefault="007D6C31" w:rsidP="006A76F9">
      <w:pPr>
        <w:widowControl w:val="0"/>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6</w:t>
      </w:r>
      <w:r w:rsidR="005D5DEA" w:rsidRPr="006A76F9">
        <w:rPr>
          <w:rFonts w:ascii="Times New Roman" w:hAnsi="Times New Roman"/>
          <w:sz w:val="28"/>
          <w:szCs w:val="28"/>
          <w:lang w:eastAsia="ru-RU"/>
        </w:rPr>
        <w:t>)</w:t>
      </w:r>
      <w:r w:rsidR="006A76F9" w:rsidRPr="006A76F9">
        <w:rPr>
          <w:rFonts w:ascii="Times New Roman" w:hAnsi="Times New Roman"/>
          <w:sz w:val="28"/>
          <w:szCs w:val="28"/>
          <w:lang w:eastAsia="ru-RU"/>
        </w:rPr>
        <w:t xml:space="preserve"> </w:t>
      </w:r>
      <w:r w:rsidR="005D5DEA" w:rsidRPr="006A76F9">
        <w:rPr>
          <w:rFonts w:ascii="Times New Roman" w:hAnsi="Times New Roman"/>
          <w:sz w:val="28"/>
          <w:szCs w:val="28"/>
          <w:lang w:eastAsia="ru-RU"/>
        </w:rPr>
        <w:t>Курдинов В.М. Научное основы квалификации прест</w:t>
      </w:r>
      <w:r w:rsidR="00E46B67" w:rsidRPr="006A76F9">
        <w:rPr>
          <w:rFonts w:ascii="Times New Roman" w:hAnsi="Times New Roman"/>
          <w:sz w:val="28"/>
          <w:szCs w:val="28"/>
          <w:lang w:eastAsia="ru-RU"/>
        </w:rPr>
        <w:t>уплений – К</w:t>
      </w:r>
      <w:r w:rsidR="005D5DEA" w:rsidRPr="006A76F9">
        <w:rPr>
          <w:rFonts w:ascii="Times New Roman" w:hAnsi="Times New Roman"/>
          <w:sz w:val="28"/>
          <w:szCs w:val="28"/>
          <w:lang w:eastAsia="ru-RU"/>
        </w:rPr>
        <w:t>.:</w:t>
      </w:r>
    </w:p>
    <w:p w:rsidR="006B6FF9" w:rsidRPr="006A76F9" w:rsidRDefault="005D5DEA" w:rsidP="006A76F9">
      <w:pPr>
        <w:widowControl w:val="0"/>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Юридическая литература,1994.- 112с</w:t>
      </w:r>
    </w:p>
    <w:p w:rsidR="006A76F9" w:rsidRPr="006A76F9" w:rsidRDefault="00CF7C24" w:rsidP="006A76F9">
      <w:pPr>
        <w:widowControl w:val="0"/>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7) Кудрявцев Б.А Общая теория квалификации преступлений.-М. : Юридическая</w:t>
      </w:r>
    </w:p>
    <w:p w:rsidR="00CF7C24" w:rsidRPr="006A76F9" w:rsidRDefault="006F298E" w:rsidP="006A76F9">
      <w:pPr>
        <w:widowControl w:val="0"/>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литература,1992</w:t>
      </w:r>
      <w:r w:rsidR="00CF7C24" w:rsidRPr="006A76F9">
        <w:rPr>
          <w:rFonts w:ascii="Times New Roman" w:hAnsi="Times New Roman"/>
          <w:sz w:val="28"/>
          <w:szCs w:val="28"/>
          <w:lang w:eastAsia="ru-RU"/>
        </w:rPr>
        <w:t xml:space="preserve">.- 250 с. </w:t>
      </w:r>
    </w:p>
    <w:p w:rsidR="006A76F9" w:rsidRPr="006A76F9" w:rsidRDefault="006B6FF9" w:rsidP="006A76F9">
      <w:pPr>
        <w:widowControl w:val="0"/>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8) Уголовное право. Общая часть: Учебник для ВУЗов. Под. ред. А.В.</w:t>
      </w:r>
      <w:r w:rsidR="006A76F9" w:rsidRPr="006A76F9">
        <w:rPr>
          <w:rFonts w:ascii="Times New Roman" w:hAnsi="Times New Roman"/>
          <w:sz w:val="28"/>
          <w:szCs w:val="28"/>
          <w:lang w:eastAsia="ru-RU"/>
        </w:rPr>
        <w:t xml:space="preserve"> </w:t>
      </w:r>
    </w:p>
    <w:p w:rsidR="006B6FF9" w:rsidRPr="006A76F9" w:rsidRDefault="006B6FF9" w:rsidP="006A76F9">
      <w:pPr>
        <w:widowControl w:val="0"/>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Наумова.М.:Юристъ, 2000. – 558 с.</w:t>
      </w:r>
    </w:p>
    <w:p w:rsidR="006A76F9" w:rsidRPr="006A76F9" w:rsidRDefault="006B6FF9" w:rsidP="006A76F9">
      <w:pPr>
        <w:widowControl w:val="0"/>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9)</w:t>
      </w:r>
      <w:r w:rsidR="006A76F9" w:rsidRPr="006A76F9">
        <w:rPr>
          <w:rFonts w:ascii="Times New Roman" w:hAnsi="Times New Roman"/>
          <w:sz w:val="28"/>
          <w:szCs w:val="28"/>
          <w:lang w:eastAsia="ru-RU"/>
        </w:rPr>
        <w:t xml:space="preserve"> </w:t>
      </w:r>
      <w:r w:rsidRPr="006A76F9">
        <w:rPr>
          <w:rFonts w:ascii="Times New Roman" w:hAnsi="Times New Roman"/>
          <w:sz w:val="28"/>
          <w:szCs w:val="28"/>
          <w:lang w:eastAsia="ru-RU"/>
        </w:rPr>
        <w:t>Коржанский Н. И. Объект и предмет уголовно-правовой охраны. К.,1990. – 244 с.</w:t>
      </w:r>
    </w:p>
    <w:p w:rsidR="006A76F9" w:rsidRPr="006A76F9" w:rsidRDefault="006B6FF9" w:rsidP="006A76F9">
      <w:pPr>
        <w:widowControl w:val="0"/>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10) Таций В. Я. Объект и предмет преступления в советском уголовном праве.</w:t>
      </w:r>
      <w:r w:rsidR="006A76F9" w:rsidRPr="006A76F9">
        <w:rPr>
          <w:rFonts w:ascii="Times New Roman" w:hAnsi="Times New Roman"/>
          <w:sz w:val="28"/>
          <w:szCs w:val="28"/>
          <w:lang w:eastAsia="ru-RU"/>
        </w:rPr>
        <w:t xml:space="preserve"> </w:t>
      </w:r>
    </w:p>
    <w:p w:rsidR="006B6FF9" w:rsidRPr="006A76F9" w:rsidRDefault="006B6FF9" w:rsidP="006A76F9">
      <w:pPr>
        <w:widowControl w:val="0"/>
        <w:spacing w:after="0" w:line="360" w:lineRule="auto"/>
        <w:rPr>
          <w:rFonts w:ascii="Times New Roman" w:hAnsi="Times New Roman"/>
          <w:sz w:val="28"/>
          <w:szCs w:val="28"/>
          <w:lang w:eastAsia="ru-RU"/>
        </w:rPr>
      </w:pPr>
      <w:r w:rsidRPr="006A76F9">
        <w:rPr>
          <w:rFonts w:ascii="Times New Roman" w:hAnsi="Times New Roman"/>
          <w:sz w:val="28"/>
          <w:szCs w:val="28"/>
          <w:lang w:eastAsia="ru-RU"/>
        </w:rPr>
        <w:t>Харьков, 1998. – 466 с.</w:t>
      </w:r>
    </w:p>
    <w:p w:rsidR="00CF7C24" w:rsidRPr="006A76F9" w:rsidRDefault="00CF7C24" w:rsidP="006A76F9">
      <w:pPr>
        <w:widowControl w:val="0"/>
        <w:spacing w:after="0" w:line="360" w:lineRule="auto"/>
        <w:rPr>
          <w:rFonts w:ascii="Times New Roman" w:hAnsi="Times New Roman"/>
          <w:sz w:val="28"/>
          <w:szCs w:val="28"/>
          <w:lang w:eastAsia="ru-RU"/>
        </w:rPr>
      </w:pPr>
      <w:bookmarkStart w:id="0" w:name="_GoBack"/>
      <w:bookmarkEnd w:id="0"/>
    </w:p>
    <w:sectPr w:rsidR="00CF7C24" w:rsidRPr="006A76F9" w:rsidSect="006A76F9">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AF8" w:rsidRDefault="00E05AF8" w:rsidP="005D5DEA">
      <w:pPr>
        <w:spacing w:after="0" w:line="240" w:lineRule="auto"/>
      </w:pPr>
      <w:r>
        <w:separator/>
      </w:r>
    </w:p>
  </w:endnote>
  <w:endnote w:type="continuationSeparator" w:id="0">
    <w:p w:rsidR="00E05AF8" w:rsidRDefault="00E05AF8" w:rsidP="005D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05" w:rsidRDefault="0046160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05" w:rsidRDefault="0046160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05" w:rsidRDefault="004616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AF8" w:rsidRDefault="00E05AF8" w:rsidP="005D5DEA">
      <w:pPr>
        <w:spacing w:after="0" w:line="240" w:lineRule="auto"/>
      </w:pPr>
      <w:r>
        <w:separator/>
      </w:r>
    </w:p>
  </w:footnote>
  <w:footnote w:type="continuationSeparator" w:id="0">
    <w:p w:rsidR="00E05AF8" w:rsidRDefault="00E05AF8" w:rsidP="005D5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05" w:rsidRDefault="004616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05" w:rsidRDefault="0046160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05" w:rsidRDefault="004616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F18FD"/>
    <w:multiLevelType w:val="hybridMultilevel"/>
    <w:tmpl w:val="D5164F9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3DB6B1F"/>
    <w:multiLevelType w:val="hybridMultilevel"/>
    <w:tmpl w:val="7D52106A"/>
    <w:lvl w:ilvl="0" w:tplc="90C43772">
      <w:start w:val="1"/>
      <w:numFmt w:val="decimal"/>
      <w:lvlText w:val="%1."/>
      <w:lvlJc w:val="left"/>
      <w:pPr>
        <w:ind w:left="915" w:hanging="360"/>
      </w:pPr>
      <w:rPr>
        <w:rFonts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
    <w:nsid w:val="463E7AED"/>
    <w:multiLevelType w:val="hybridMultilevel"/>
    <w:tmpl w:val="08840756"/>
    <w:lvl w:ilvl="0" w:tplc="6D8CEA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4AA1372A"/>
    <w:multiLevelType w:val="multilevel"/>
    <w:tmpl w:val="076AECFE"/>
    <w:lvl w:ilvl="0">
      <w:start w:val="1"/>
      <w:numFmt w:val="decimal"/>
      <w:lvlText w:val="%1."/>
      <w:lvlJc w:val="left"/>
      <w:pPr>
        <w:ind w:left="900" w:hanging="360"/>
      </w:pPr>
      <w:rPr>
        <w:rFonts w:cs="Times New Roman" w:hint="default"/>
      </w:rPr>
    </w:lvl>
    <w:lvl w:ilvl="1">
      <w:start w:val="1"/>
      <w:numFmt w:val="decimal"/>
      <w:isLgl/>
      <w:lvlText w:val="%1.%2."/>
      <w:lvlJc w:val="left"/>
      <w:pPr>
        <w:ind w:left="960" w:hanging="4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nsid w:val="5DA5589C"/>
    <w:multiLevelType w:val="hybridMultilevel"/>
    <w:tmpl w:val="A3B04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42E7B65"/>
    <w:multiLevelType w:val="hybridMultilevel"/>
    <w:tmpl w:val="6EC4D8DA"/>
    <w:lvl w:ilvl="0" w:tplc="6D4A1E50">
      <w:start w:val="1"/>
      <w:numFmt w:val="decimal"/>
      <w:lvlText w:val="%1."/>
      <w:lvlJc w:val="left"/>
      <w:pPr>
        <w:ind w:left="930" w:hanging="360"/>
      </w:pPr>
      <w:rPr>
        <w:rFonts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num w:numId="1">
    <w:abstractNumId w:val="1"/>
  </w:num>
  <w:num w:numId="2">
    <w:abstractNumId w:val="3"/>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A4D"/>
    <w:rsid w:val="00006390"/>
    <w:rsid w:val="00036214"/>
    <w:rsid w:val="00042ACF"/>
    <w:rsid w:val="00057FB9"/>
    <w:rsid w:val="00095582"/>
    <w:rsid w:val="000B2AB6"/>
    <w:rsid w:val="000F13C8"/>
    <w:rsid w:val="00140061"/>
    <w:rsid w:val="001A003D"/>
    <w:rsid w:val="001A48DA"/>
    <w:rsid w:val="001B2920"/>
    <w:rsid w:val="001D45A3"/>
    <w:rsid w:val="001E74D7"/>
    <w:rsid w:val="002841C5"/>
    <w:rsid w:val="002C3FAC"/>
    <w:rsid w:val="0036280F"/>
    <w:rsid w:val="00364948"/>
    <w:rsid w:val="00387793"/>
    <w:rsid w:val="0039715C"/>
    <w:rsid w:val="003C08CB"/>
    <w:rsid w:val="003C3F28"/>
    <w:rsid w:val="00450928"/>
    <w:rsid w:val="00450EB7"/>
    <w:rsid w:val="00461605"/>
    <w:rsid w:val="004730ED"/>
    <w:rsid w:val="0048035A"/>
    <w:rsid w:val="004F799C"/>
    <w:rsid w:val="004F7C75"/>
    <w:rsid w:val="005113DA"/>
    <w:rsid w:val="0052294E"/>
    <w:rsid w:val="0053050D"/>
    <w:rsid w:val="00541577"/>
    <w:rsid w:val="00556A03"/>
    <w:rsid w:val="0057590A"/>
    <w:rsid w:val="00593998"/>
    <w:rsid w:val="00593C7B"/>
    <w:rsid w:val="005D110F"/>
    <w:rsid w:val="005D5DEA"/>
    <w:rsid w:val="005F1F44"/>
    <w:rsid w:val="005F7587"/>
    <w:rsid w:val="00631B75"/>
    <w:rsid w:val="006522FD"/>
    <w:rsid w:val="00697A64"/>
    <w:rsid w:val="006A76F9"/>
    <w:rsid w:val="006B6FF9"/>
    <w:rsid w:val="006F298E"/>
    <w:rsid w:val="00726418"/>
    <w:rsid w:val="0076040D"/>
    <w:rsid w:val="00766B48"/>
    <w:rsid w:val="00791422"/>
    <w:rsid w:val="007C003C"/>
    <w:rsid w:val="007D6C31"/>
    <w:rsid w:val="007E58F1"/>
    <w:rsid w:val="00830481"/>
    <w:rsid w:val="00852FDE"/>
    <w:rsid w:val="008F1418"/>
    <w:rsid w:val="0094383E"/>
    <w:rsid w:val="00987F16"/>
    <w:rsid w:val="009A0651"/>
    <w:rsid w:val="009E0098"/>
    <w:rsid w:val="00A110C6"/>
    <w:rsid w:val="00A201B5"/>
    <w:rsid w:val="00A54B4F"/>
    <w:rsid w:val="00AB496A"/>
    <w:rsid w:val="00AC0F99"/>
    <w:rsid w:val="00AF2B02"/>
    <w:rsid w:val="00B37D6B"/>
    <w:rsid w:val="00B53A4D"/>
    <w:rsid w:val="00C22CEE"/>
    <w:rsid w:val="00C32A45"/>
    <w:rsid w:val="00C436E3"/>
    <w:rsid w:val="00C5361A"/>
    <w:rsid w:val="00C62D3D"/>
    <w:rsid w:val="00CF7C24"/>
    <w:rsid w:val="00D86977"/>
    <w:rsid w:val="00D956F3"/>
    <w:rsid w:val="00E05AF8"/>
    <w:rsid w:val="00E46B67"/>
    <w:rsid w:val="00E806A3"/>
    <w:rsid w:val="00EC3219"/>
    <w:rsid w:val="00EC512F"/>
    <w:rsid w:val="00EC784A"/>
    <w:rsid w:val="00F32CF0"/>
    <w:rsid w:val="00F546EA"/>
    <w:rsid w:val="00F61EB0"/>
    <w:rsid w:val="00F93969"/>
    <w:rsid w:val="00FA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799D3C-CFC1-4BE0-A39F-0D93EF50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qFormat/>
    <w:rsid w:val="0014006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F61EB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F61EB0"/>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40061"/>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F61EB0"/>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F61EB0"/>
    <w:rPr>
      <w:rFonts w:ascii="Cambria" w:eastAsia="Times New Roman" w:hAnsi="Cambria" w:cs="Times New Roman"/>
      <w:b/>
      <w:bCs/>
      <w:color w:val="4F81BD"/>
    </w:rPr>
  </w:style>
  <w:style w:type="paragraph" w:customStyle="1" w:styleId="11">
    <w:name w:val="Стиль1"/>
    <w:basedOn w:val="a"/>
    <w:rsid w:val="00C436E3"/>
    <w:pPr>
      <w:spacing w:after="120" w:line="360" w:lineRule="auto"/>
      <w:ind w:firstLine="851"/>
      <w:jc w:val="both"/>
    </w:pPr>
    <w:rPr>
      <w:rFonts w:ascii="Times New Roman" w:hAnsi="Times New Roman"/>
      <w:sz w:val="28"/>
      <w:szCs w:val="20"/>
      <w:lang w:eastAsia="ru-RU"/>
    </w:rPr>
  </w:style>
  <w:style w:type="paragraph" w:styleId="a3">
    <w:name w:val="List Paragraph"/>
    <w:basedOn w:val="a"/>
    <w:uiPriority w:val="34"/>
    <w:qFormat/>
    <w:rsid w:val="007E58F1"/>
    <w:pPr>
      <w:ind w:left="720"/>
      <w:contextualSpacing/>
    </w:pPr>
  </w:style>
  <w:style w:type="paragraph" w:styleId="HTML">
    <w:name w:val="HTML Preformatted"/>
    <w:basedOn w:val="a"/>
    <w:link w:val="HTML0"/>
    <w:uiPriority w:val="99"/>
    <w:semiHidden/>
    <w:unhideWhenUsed/>
    <w:rsid w:val="00A201B5"/>
    <w:pPr>
      <w:spacing w:after="0" w:line="240" w:lineRule="auto"/>
    </w:pPr>
    <w:rPr>
      <w:rFonts w:ascii="Consolas" w:hAnsi="Consolas" w:cs="Consolas"/>
      <w:sz w:val="20"/>
      <w:szCs w:val="20"/>
    </w:rPr>
  </w:style>
  <w:style w:type="character" w:customStyle="1" w:styleId="HTML0">
    <w:name w:val="Стандартный HTML Знак"/>
    <w:link w:val="HTML"/>
    <w:uiPriority w:val="99"/>
    <w:semiHidden/>
    <w:locked/>
    <w:rsid w:val="00A201B5"/>
    <w:rPr>
      <w:rFonts w:ascii="Consolas" w:hAnsi="Consolas" w:cs="Consolas"/>
      <w:sz w:val="20"/>
      <w:szCs w:val="20"/>
    </w:rPr>
  </w:style>
  <w:style w:type="paragraph" w:styleId="a4">
    <w:name w:val="header"/>
    <w:basedOn w:val="a"/>
    <w:link w:val="a5"/>
    <w:uiPriority w:val="99"/>
    <w:unhideWhenUsed/>
    <w:rsid w:val="005D5DEA"/>
    <w:pPr>
      <w:tabs>
        <w:tab w:val="center" w:pos="4677"/>
        <w:tab w:val="right" w:pos="9355"/>
      </w:tabs>
      <w:spacing w:after="0" w:line="240" w:lineRule="auto"/>
    </w:pPr>
  </w:style>
  <w:style w:type="character" w:customStyle="1" w:styleId="a5">
    <w:name w:val="Верхний колонтитул Знак"/>
    <w:link w:val="a4"/>
    <w:uiPriority w:val="99"/>
    <w:locked/>
    <w:rsid w:val="005D5DEA"/>
    <w:rPr>
      <w:rFonts w:cs="Times New Roman"/>
    </w:rPr>
  </w:style>
  <w:style w:type="paragraph" w:styleId="a6">
    <w:name w:val="footer"/>
    <w:basedOn w:val="a"/>
    <w:link w:val="a7"/>
    <w:uiPriority w:val="99"/>
    <w:unhideWhenUsed/>
    <w:rsid w:val="005D5DEA"/>
    <w:pPr>
      <w:tabs>
        <w:tab w:val="center" w:pos="4677"/>
        <w:tab w:val="right" w:pos="9355"/>
      </w:tabs>
      <w:spacing w:after="0" w:line="240" w:lineRule="auto"/>
    </w:pPr>
  </w:style>
  <w:style w:type="character" w:customStyle="1" w:styleId="a7">
    <w:name w:val="Нижний колонтитул Знак"/>
    <w:link w:val="a6"/>
    <w:uiPriority w:val="99"/>
    <w:locked/>
    <w:rsid w:val="005D5D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34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980D-97ED-4E9E-B7CD-9CFA897D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6730</Words>
  <Characters>38362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2014-03-06T13:33:00Z</dcterms:created>
  <dcterms:modified xsi:type="dcterms:W3CDTF">2014-03-06T13:33:00Z</dcterms:modified>
</cp:coreProperties>
</file>