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1C" w:rsidRPr="0015355D" w:rsidRDefault="00E84C0A" w:rsidP="00FD1C0F">
      <w:pPr>
        <w:spacing w:line="360" w:lineRule="auto"/>
        <w:ind w:firstLine="709"/>
        <w:jc w:val="both"/>
        <w:rPr>
          <w:b/>
          <w:bCs/>
          <w:sz w:val="28"/>
          <w:szCs w:val="28"/>
        </w:rPr>
      </w:pPr>
      <w:r w:rsidRPr="0015355D">
        <w:rPr>
          <w:b/>
          <w:bCs/>
          <w:sz w:val="28"/>
          <w:szCs w:val="28"/>
        </w:rPr>
        <w:t>Введение</w:t>
      </w:r>
    </w:p>
    <w:p w:rsidR="00FD1C0F" w:rsidRPr="0015355D" w:rsidRDefault="00FD1C0F" w:rsidP="00FD1C0F">
      <w:pPr>
        <w:pStyle w:val="a5"/>
        <w:spacing w:line="360" w:lineRule="auto"/>
        <w:ind w:firstLine="709"/>
        <w:jc w:val="both"/>
        <w:rPr>
          <w:sz w:val="28"/>
          <w:szCs w:val="28"/>
        </w:rPr>
      </w:pPr>
    </w:p>
    <w:p w:rsidR="006E161C" w:rsidRPr="0015355D" w:rsidRDefault="006E161C" w:rsidP="00FD1C0F">
      <w:pPr>
        <w:pStyle w:val="a5"/>
        <w:spacing w:line="360" w:lineRule="auto"/>
        <w:ind w:firstLine="709"/>
        <w:jc w:val="both"/>
        <w:rPr>
          <w:sz w:val="28"/>
          <w:szCs w:val="28"/>
        </w:rPr>
      </w:pPr>
      <w:r w:rsidRPr="0015355D">
        <w:rPr>
          <w:sz w:val="28"/>
          <w:szCs w:val="28"/>
        </w:rPr>
        <w:t>Управлением производством (цехом) – комплекс мероприятий, направленных на эффективное выполнение программы выпуска продукции</w:t>
      </w:r>
      <w:r w:rsidR="00FD1C0F" w:rsidRPr="0015355D">
        <w:rPr>
          <w:sz w:val="28"/>
          <w:szCs w:val="28"/>
        </w:rPr>
        <w:t xml:space="preserve"> </w:t>
      </w:r>
      <w:r w:rsidRPr="0015355D">
        <w:rPr>
          <w:sz w:val="28"/>
          <w:szCs w:val="28"/>
        </w:rPr>
        <w:t>при наиболее целесообразном использовании выделенных трудовых, материальных и денежных ресурсов. Этот комплекс предусматривает выполнение работ по установлению режима, обеспечению взаимодействия основных и вспомогательных подразделений, внедрению различных форм организации труда, снабжению материально-техническими ресурсами и т.д.</w:t>
      </w:r>
    </w:p>
    <w:p w:rsidR="006E161C" w:rsidRPr="0015355D" w:rsidRDefault="006E161C" w:rsidP="00FD1C0F">
      <w:pPr>
        <w:spacing w:line="360" w:lineRule="auto"/>
        <w:ind w:firstLine="709"/>
        <w:jc w:val="both"/>
        <w:rPr>
          <w:sz w:val="28"/>
          <w:szCs w:val="28"/>
        </w:rPr>
      </w:pPr>
      <w:r w:rsidRPr="0015355D">
        <w:rPr>
          <w:sz w:val="28"/>
          <w:szCs w:val="28"/>
        </w:rPr>
        <w:t>Организация и управление производством призваны обеспечивать выполнение объема продукции, договорных обязательств, снижение издержек производства, решение социальных и экономических задач. Повышение ее уровня осуществляется в порядке, предусматривающем последовательное совершенствование производства с внедрением новой техники и технологии, прогрессивной организации труда.</w:t>
      </w:r>
    </w:p>
    <w:p w:rsidR="006E161C" w:rsidRPr="0015355D" w:rsidRDefault="006E161C" w:rsidP="00FD1C0F">
      <w:pPr>
        <w:spacing w:line="360" w:lineRule="auto"/>
        <w:ind w:firstLine="709"/>
        <w:jc w:val="both"/>
        <w:rPr>
          <w:sz w:val="28"/>
          <w:szCs w:val="28"/>
        </w:rPr>
      </w:pPr>
      <w:r w:rsidRPr="0015355D">
        <w:rPr>
          <w:sz w:val="28"/>
          <w:szCs w:val="28"/>
        </w:rPr>
        <w:t>Анализ предполагает оценку достигнутого уровня организации производства, а также выполнения плана мероприятий по его повышению на основе сопоставления базисных и фактических показателей; изучения причин, обусловивших невыполнение конкретных заданий плана; использования резервов. Неполное использование ресурсов, особенно дорогостоящего оборудования, механизмов, квалифицированного труда, вызывает рост издержек производства.</w:t>
      </w:r>
    </w:p>
    <w:p w:rsidR="006E161C" w:rsidRPr="0015355D" w:rsidRDefault="006E161C" w:rsidP="00FD1C0F">
      <w:pPr>
        <w:spacing w:line="360" w:lineRule="auto"/>
        <w:ind w:firstLine="709"/>
        <w:jc w:val="both"/>
        <w:rPr>
          <w:sz w:val="28"/>
          <w:szCs w:val="28"/>
        </w:rPr>
      </w:pPr>
      <w:r w:rsidRPr="0015355D">
        <w:rPr>
          <w:sz w:val="28"/>
          <w:szCs w:val="28"/>
        </w:rPr>
        <w:t>Основными показателями, характеризующими уровень организации и управления цехом, являются:</w:t>
      </w:r>
    </w:p>
    <w:p w:rsidR="006E161C" w:rsidRPr="0015355D" w:rsidRDefault="006E161C" w:rsidP="00FD1C0F">
      <w:pPr>
        <w:numPr>
          <w:ilvl w:val="0"/>
          <w:numId w:val="15"/>
        </w:numPr>
        <w:spacing w:line="360" w:lineRule="auto"/>
        <w:ind w:left="0" w:firstLine="709"/>
        <w:jc w:val="both"/>
        <w:rPr>
          <w:sz w:val="28"/>
          <w:szCs w:val="28"/>
        </w:rPr>
      </w:pPr>
      <w:r w:rsidRPr="0015355D">
        <w:rPr>
          <w:sz w:val="28"/>
          <w:szCs w:val="28"/>
        </w:rPr>
        <w:t>ритмичность производства;</w:t>
      </w:r>
    </w:p>
    <w:p w:rsidR="006E161C" w:rsidRPr="0015355D" w:rsidRDefault="006E161C" w:rsidP="00FD1C0F">
      <w:pPr>
        <w:numPr>
          <w:ilvl w:val="0"/>
          <w:numId w:val="15"/>
        </w:numPr>
        <w:spacing w:line="360" w:lineRule="auto"/>
        <w:ind w:left="0" w:firstLine="709"/>
        <w:jc w:val="both"/>
        <w:rPr>
          <w:sz w:val="28"/>
          <w:szCs w:val="28"/>
        </w:rPr>
      </w:pPr>
      <w:r w:rsidRPr="0015355D">
        <w:rPr>
          <w:sz w:val="28"/>
          <w:szCs w:val="28"/>
        </w:rPr>
        <w:t>качество продукции;</w:t>
      </w:r>
    </w:p>
    <w:p w:rsidR="006E161C" w:rsidRPr="0015355D" w:rsidRDefault="006E161C" w:rsidP="00FD1C0F">
      <w:pPr>
        <w:numPr>
          <w:ilvl w:val="0"/>
          <w:numId w:val="15"/>
        </w:numPr>
        <w:spacing w:line="360" w:lineRule="auto"/>
        <w:ind w:left="0" w:firstLine="709"/>
        <w:jc w:val="both"/>
        <w:rPr>
          <w:sz w:val="28"/>
          <w:szCs w:val="28"/>
        </w:rPr>
      </w:pPr>
      <w:r w:rsidRPr="0015355D">
        <w:rPr>
          <w:sz w:val="28"/>
          <w:szCs w:val="28"/>
        </w:rPr>
        <w:t>потери рабочего времени по вине управленческих работников;</w:t>
      </w:r>
    </w:p>
    <w:p w:rsidR="006E161C" w:rsidRPr="0015355D" w:rsidRDefault="006E161C" w:rsidP="00FD1C0F">
      <w:pPr>
        <w:numPr>
          <w:ilvl w:val="0"/>
          <w:numId w:val="15"/>
        </w:numPr>
        <w:spacing w:line="360" w:lineRule="auto"/>
        <w:ind w:left="0" w:firstLine="709"/>
        <w:jc w:val="both"/>
        <w:rPr>
          <w:sz w:val="28"/>
          <w:szCs w:val="28"/>
        </w:rPr>
      </w:pPr>
      <w:r w:rsidRPr="0015355D">
        <w:rPr>
          <w:sz w:val="28"/>
          <w:szCs w:val="28"/>
        </w:rPr>
        <w:t>исполнительность управленческих работников;</w:t>
      </w:r>
    </w:p>
    <w:p w:rsidR="006E161C" w:rsidRPr="0015355D" w:rsidRDefault="006E161C" w:rsidP="00FD1C0F">
      <w:pPr>
        <w:numPr>
          <w:ilvl w:val="0"/>
          <w:numId w:val="15"/>
        </w:numPr>
        <w:spacing w:line="360" w:lineRule="auto"/>
        <w:ind w:left="0" w:firstLine="709"/>
        <w:jc w:val="both"/>
        <w:rPr>
          <w:sz w:val="28"/>
          <w:szCs w:val="28"/>
        </w:rPr>
      </w:pPr>
      <w:r w:rsidRPr="0015355D">
        <w:rPr>
          <w:sz w:val="28"/>
          <w:szCs w:val="28"/>
        </w:rPr>
        <w:t>выполнение показателей премирования аппарата управления цехом за основные результаты его деятельности.</w:t>
      </w:r>
    </w:p>
    <w:p w:rsidR="006E161C" w:rsidRPr="0015355D" w:rsidRDefault="006E161C" w:rsidP="00FD1C0F">
      <w:pPr>
        <w:spacing w:line="360" w:lineRule="auto"/>
        <w:ind w:firstLine="709"/>
        <w:jc w:val="both"/>
        <w:rPr>
          <w:sz w:val="28"/>
          <w:szCs w:val="28"/>
        </w:rPr>
      </w:pPr>
      <w:r w:rsidRPr="0015355D">
        <w:rPr>
          <w:sz w:val="28"/>
          <w:szCs w:val="28"/>
        </w:rPr>
        <w:t>Вопросам данной проблематики посвящены научно-исследовательские труды таких ученых как Мэскон, Басовский, Виханский, Вершигора, Буракова, Воропаев, Солдатова, Абчук, Полукаров, Цыпкин, Вудворд, Томпсон и др., но эти вопросы требуют постоянного внимания и дополнительных исследований, что и будет реализовано в рамках данной работы.</w:t>
      </w:r>
    </w:p>
    <w:p w:rsidR="006E161C" w:rsidRPr="0015355D" w:rsidRDefault="006E161C" w:rsidP="00FD1C0F">
      <w:pPr>
        <w:spacing w:line="360" w:lineRule="auto"/>
        <w:ind w:firstLine="709"/>
        <w:jc w:val="both"/>
        <w:rPr>
          <w:sz w:val="28"/>
          <w:szCs w:val="28"/>
        </w:rPr>
      </w:pPr>
      <w:r w:rsidRPr="0015355D">
        <w:rPr>
          <w:sz w:val="28"/>
          <w:szCs w:val="28"/>
        </w:rPr>
        <w:t>Целью данной курсовой работы является раскрыть сущность внутренней среды фирмы, ее характеристик и основных элементов.</w:t>
      </w:r>
    </w:p>
    <w:p w:rsidR="006E161C" w:rsidRPr="0015355D" w:rsidRDefault="006E161C" w:rsidP="00FD1C0F">
      <w:pPr>
        <w:spacing w:line="360" w:lineRule="auto"/>
        <w:ind w:firstLine="709"/>
        <w:jc w:val="both"/>
        <w:rPr>
          <w:sz w:val="28"/>
          <w:szCs w:val="28"/>
        </w:rPr>
      </w:pPr>
      <w:r w:rsidRPr="0015355D">
        <w:rPr>
          <w:sz w:val="28"/>
          <w:szCs w:val="28"/>
        </w:rPr>
        <w:t>Реализация указанной цели потребовала постановки и реализации ряда взаимосвязанных задач:</w:t>
      </w:r>
    </w:p>
    <w:p w:rsidR="006E161C" w:rsidRPr="0015355D" w:rsidRDefault="006E161C" w:rsidP="00FD1C0F">
      <w:pPr>
        <w:numPr>
          <w:ilvl w:val="0"/>
          <w:numId w:val="16"/>
        </w:numPr>
        <w:spacing w:line="360" w:lineRule="auto"/>
        <w:ind w:left="0" w:firstLine="709"/>
        <w:jc w:val="both"/>
        <w:rPr>
          <w:sz w:val="28"/>
          <w:szCs w:val="28"/>
        </w:rPr>
      </w:pPr>
      <w:r w:rsidRPr="0015355D">
        <w:rPr>
          <w:sz w:val="28"/>
          <w:szCs w:val="28"/>
        </w:rPr>
        <w:t>изучить сущность и характеристики внутренней среды фирмы;</w:t>
      </w:r>
    </w:p>
    <w:p w:rsidR="006E161C" w:rsidRPr="0015355D" w:rsidRDefault="006E161C" w:rsidP="00FD1C0F">
      <w:pPr>
        <w:numPr>
          <w:ilvl w:val="0"/>
          <w:numId w:val="16"/>
        </w:numPr>
        <w:spacing w:line="360" w:lineRule="auto"/>
        <w:ind w:left="0" w:firstLine="709"/>
        <w:jc w:val="both"/>
        <w:rPr>
          <w:sz w:val="28"/>
          <w:szCs w:val="28"/>
        </w:rPr>
      </w:pPr>
      <w:r w:rsidRPr="0015355D">
        <w:rPr>
          <w:sz w:val="28"/>
          <w:szCs w:val="28"/>
        </w:rPr>
        <w:t>раскрыть и охарактеризовать внутренние переменные организации.</w:t>
      </w:r>
    </w:p>
    <w:p w:rsidR="006E161C" w:rsidRPr="0015355D" w:rsidRDefault="006E161C" w:rsidP="00FD1C0F">
      <w:pPr>
        <w:spacing w:line="360" w:lineRule="auto"/>
        <w:ind w:firstLine="709"/>
        <w:jc w:val="both"/>
        <w:rPr>
          <w:sz w:val="28"/>
          <w:szCs w:val="28"/>
        </w:rPr>
      </w:pPr>
      <w:r w:rsidRPr="0015355D">
        <w:rPr>
          <w:sz w:val="28"/>
          <w:szCs w:val="28"/>
        </w:rPr>
        <w:t>Предмет и объект исследования – внутренняя среда организации.</w:t>
      </w:r>
    </w:p>
    <w:p w:rsidR="006E161C" w:rsidRPr="0015355D" w:rsidRDefault="006E161C" w:rsidP="00FD1C0F">
      <w:pPr>
        <w:spacing w:line="360" w:lineRule="auto"/>
        <w:ind w:firstLine="709"/>
        <w:jc w:val="both"/>
        <w:rPr>
          <w:sz w:val="28"/>
          <w:szCs w:val="28"/>
        </w:rPr>
      </w:pPr>
      <w:r w:rsidRPr="0015355D">
        <w:rPr>
          <w:sz w:val="28"/>
          <w:szCs w:val="28"/>
        </w:rPr>
        <w:t>Для получения информации для данной курсовой работы, использовались учебники, учебные пособия, методические указания, интернет.</w:t>
      </w:r>
    </w:p>
    <w:p w:rsidR="006E161C" w:rsidRPr="0015355D" w:rsidRDefault="006E161C" w:rsidP="00FD1C0F">
      <w:pPr>
        <w:spacing w:line="360" w:lineRule="auto"/>
        <w:ind w:firstLine="709"/>
        <w:jc w:val="both"/>
        <w:rPr>
          <w:sz w:val="28"/>
          <w:szCs w:val="28"/>
        </w:rPr>
      </w:pPr>
      <w:r w:rsidRPr="0015355D">
        <w:rPr>
          <w:sz w:val="28"/>
          <w:szCs w:val="28"/>
        </w:rPr>
        <w:t>Курсовая работа выполнена на 2</w:t>
      </w:r>
      <w:r w:rsidR="0022521C" w:rsidRPr="0015355D">
        <w:rPr>
          <w:sz w:val="28"/>
          <w:szCs w:val="28"/>
        </w:rPr>
        <w:t>6</w:t>
      </w:r>
      <w:r w:rsidRPr="0015355D">
        <w:rPr>
          <w:sz w:val="28"/>
          <w:szCs w:val="28"/>
        </w:rPr>
        <w:t xml:space="preserve"> листах, содержит 11 рисунков, 13 таблиц.</w:t>
      </w:r>
    </w:p>
    <w:p w:rsidR="00D52AB3" w:rsidRPr="0015355D" w:rsidRDefault="00D52AB3" w:rsidP="00FD1C0F">
      <w:pPr>
        <w:spacing w:line="360" w:lineRule="auto"/>
        <w:ind w:firstLine="709"/>
        <w:jc w:val="both"/>
        <w:rPr>
          <w:b/>
          <w:bCs/>
          <w:sz w:val="28"/>
          <w:szCs w:val="28"/>
        </w:rPr>
      </w:pPr>
      <w:r w:rsidRPr="0015355D">
        <w:rPr>
          <w:sz w:val="28"/>
          <w:szCs w:val="28"/>
        </w:rPr>
        <w:br w:type="page"/>
      </w:r>
      <w:r w:rsidRPr="0015355D">
        <w:rPr>
          <w:b/>
          <w:bCs/>
          <w:sz w:val="28"/>
          <w:szCs w:val="28"/>
        </w:rPr>
        <w:t xml:space="preserve">1. </w:t>
      </w:r>
      <w:r w:rsidR="0083503D" w:rsidRPr="0015355D">
        <w:rPr>
          <w:b/>
          <w:bCs/>
          <w:sz w:val="28"/>
          <w:szCs w:val="28"/>
        </w:rPr>
        <w:t>Оперативная оценка эффективности управления цехом</w:t>
      </w:r>
    </w:p>
    <w:p w:rsidR="00D52AB3" w:rsidRPr="0015355D" w:rsidRDefault="00D52AB3" w:rsidP="00FD1C0F">
      <w:pPr>
        <w:spacing w:line="360" w:lineRule="auto"/>
        <w:ind w:firstLine="709"/>
        <w:jc w:val="both"/>
        <w:rPr>
          <w:sz w:val="28"/>
          <w:szCs w:val="28"/>
        </w:rPr>
      </w:pPr>
    </w:p>
    <w:p w:rsidR="00D52AB3" w:rsidRPr="0015355D" w:rsidRDefault="00D52AB3" w:rsidP="00FD1C0F">
      <w:pPr>
        <w:spacing w:line="360" w:lineRule="auto"/>
        <w:ind w:firstLine="709"/>
        <w:jc w:val="both"/>
        <w:rPr>
          <w:b/>
          <w:bCs/>
          <w:sz w:val="28"/>
          <w:szCs w:val="28"/>
        </w:rPr>
      </w:pPr>
      <w:r w:rsidRPr="0015355D">
        <w:rPr>
          <w:b/>
          <w:bCs/>
          <w:sz w:val="28"/>
          <w:szCs w:val="28"/>
        </w:rPr>
        <w:t>1.1 Оценка ритмичности производства</w:t>
      </w:r>
    </w:p>
    <w:p w:rsidR="00D52AB3" w:rsidRPr="0015355D" w:rsidRDefault="00D52AB3" w:rsidP="00FD1C0F">
      <w:pPr>
        <w:spacing w:line="360" w:lineRule="auto"/>
        <w:ind w:firstLine="709"/>
        <w:jc w:val="both"/>
        <w:rPr>
          <w:b/>
          <w:bCs/>
          <w:sz w:val="28"/>
          <w:szCs w:val="28"/>
        </w:rPr>
      </w:pPr>
    </w:p>
    <w:p w:rsidR="00D52AB3" w:rsidRPr="0015355D" w:rsidRDefault="00D52AB3" w:rsidP="00FD1C0F">
      <w:pPr>
        <w:spacing w:line="360" w:lineRule="auto"/>
        <w:ind w:firstLine="709"/>
        <w:jc w:val="both"/>
        <w:rPr>
          <w:sz w:val="28"/>
          <w:szCs w:val="28"/>
        </w:rPr>
      </w:pPr>
      <w:r w:rsidRPr="0015355D">
        <w:rPr>
          <w:sz w:val="28"/>
          <w:szCs w:val="28"/>
        </w:rPr>
        <w:t>Под ритмичностью производства понимается планомерный выпуск продукции предприятия в соответствии с разработанным плановым заданием. Для обеспечения ритмичности работы предприятия необходимо соблюдать следующие условия:</w:t>
      </w:r>
    </w:p>
    <w:p w:rsidR="00D52AB3" w:rsidRPr="0015355D" w:rsidRDefault="00D52AB3" w:rsidP="00FD1C0F">
      <w:pPr>
        <w:numPr>
          <w:ilvl w:val="0"/>
          <w:numId w:val="17"/>
        </w:numPr>
        <w:tabs>
          <w:tab w:val="clear" w:pos="1530"/>
          <w:tab w:val="num" w:pos="900"/>
        </w:tabs>
        <w:spacing w:line="360" w:lineRule="auto"/>
        <w:ind w:left="0" w:firstLine="709"/>
        <w:jc w:val="both"/>
        <w:rPr>
          <w:sz w:val="28"/>
          <w:szCs w:val="28"/>
        </w:rPr>
      </w:pPr>
      <w:r w:rsidRPr="0015355D">
        <w:rPr>
          <w:sz w:val="28"/>
          <w:szCs w:val="28"/>
        </w:rPr>
        <w:t>обеспечить хорошую организацию технической подготовки производства;</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тщательно провести техническую подготовку производства;</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организовать четкое материально-техническое обеспечение необходимыми материалами, комплектующими, инструментом;</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организовать качественный ремонт оборудования в строго установленные сроки;</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организовать подготовку и повысить квалификацию кадров;</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вести правильную организацию труда и заработной платы;</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своевременно контролировать качество продукции и осуществлять мероприятия по повышению качества;</w:t>
      </w:r>
    </w:p>
    <w:p w:rsidR="00D52AB3" w:rsidRPr="0015355D" w:rsidRDefault="00D52AB3" w:rsidP="00FD1C0F">
      <w:pPr>
        <w:numPr>
          <w:ilvl w:val="0"/>
          <w:numId w:val="17"/>
        </w:numPr>
        <w:tabs>
          <w:tab w:val="clear" w:pos="1530"/>
          <w:tab w:val="left" w:pos="900"/>
        </w:tabs>
        <w:spacing w:line="360" w:lineRule="auto"/>
        <w:ind w:left="0" w:firstLine="709"/>
        <w:jc w:val="both"/>
        <w:rPr>
          <w:sz w:val="28"/>
          <w:szCs w:val="28"/>
        </w:rPr>
      </w:pPr>
      <w:r w:rsidRPr="0015355D">
        <w:rPr>
          <w:sz w:val="28"/>
          <w:szCs w:val="28"/>
        </w:rPr>
        <w:t>вести своевременный оперативный учет плановых заданий.</w:t>
      </w:r>
    </w:p>
    <w:p w:rsidR="00D52AB3" w:rsidRPr="0015355D" w:rsidRDefault="00D52AB3" w:rsidP="00FD1C0F">
      <w:pPr>
        <w:spacing w:line="360" w:lineRule="auto"/>
        <w:ind w:firstLine="709"/>
        <w:jc w:val="both"/>
        <w:rPr>
          <w:sz w:val="28"/>
          <w:szCs w:val="28"/>
        </w:rPr>
      </w:pPr>
      <w:r w:rsidRPr="0015355D">
        <w:rPr>
          <w:sz w:val="28"/>
          <w:szCs w:val="28"/>
        </w:rPr>
        <w:t>Ритмичность производства цеха характеризуется коэффициентом ритмичности выпуска готовой продукции К</w:t>
      </w:r>
      <w:r w:rsidRPr="0015355D">
        <w:rPr>
          <w:sz w:val="28"/>
          <w:szCs w:val="28"/>
          <w:vertAlign w:val="subscript"/>
        </w:rPr>
        <w:t>р</w:t>
      </w:r>
      <w:r w:rsidRPr="0015355D">
        <w:rPr>
          <w:sz w:val="28"/>
          <w:szCs w:val="28"/>
        </w:rPr>
        <w:t xml:space="preserve"> и определяется по формуле:</w:t>
      </w:r>
    </w:p>
    <w:p w:rsidR="00FD1C0F" w:rsidRPr="0015355D" w:rsidRDefault="00FD1C0F" w:rsidP="00FD1C0F">
      <w:pPr>
        <w:spacing w:line="360" w:lineRule="auto"/>
        <w:ind w:firstLine="709"/>
        <w:jc w:val="both"/>
        <w:rPr>
          <w:sz w:val="28"/>
          <w:szCs w:val="28"/>
        </w:rPr>
      </w:pPr>
    </w:p>
    <w:p w:rsidR="00D52AB3" w:rsidRPr="0015355D" w:rsidRDefault="00D218FF" w:rsidP="00FD1C0F">
      <w:pPr>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2.5pt">
            <v:imagedata r:id="rId7" o:title=""/>
          </v:shape>
        </w:pict>
      </w:r>
      <w:r w:rsidR="00D52AB3" w:rsidRPr="0015355D">
        <w:rPr>
          <w:sz w:val="28"/>
          <w:szCs w:val="28"/>
        </w:rPr>
        <w:t>,</w:t>
      </w:r>
      <w:r w:rsidR="0083503D" w:rsidRPr="0015355D">
        <w:rPr>
          <w:sz w:val="28"/>
          <w:szCs w:val="28"/>
        </w:rPr>
        <w:t xml:space="preserve"> (1)</w:t>
      </w:r>
    </w:p>
    <w:p w:rsidR="00FD1C0F" w:rsidRPr="0015355D" w:rsidRDefault="00FD1C0F" w:rsidP="00FD1C0F">
      <w:pPr>
        <w:spacing w:line="360" w:lineRule="auto"/>
        <w:ind w:firstLine="709"/>
        <w:jc w:val="both"/>
        <w:rPr>
          <w:sz w:val="28"/>
          <w:szCs w:val="28"/>
        </w:rPr>
      </w:pPr>
    </w:p>
    <w:p w:rsidR="00D52AB3" w:rsidRPr="0015355D" w:rsidRDefault="00D52AB3" w:rsidP="00FD1C0F">
      <w:pPr>
        <w:spacing w:line="360" w:lineRule="auto"/>
        <w:ind w:firstLine="709"/>
        <w:jc w:val="both"/>
        <w:rPr>
          <w:sz w:val="28"/>
          <w:szCs w:val="28"/>
        </w:rPr>
      </w:pPr>
      <w:r w:rsidRPr="0015355D">
        <w:rPr>
          <w:sz w:val="28"/>
          <w:szCs w:val="28"/>
        </w:rPr>
        <w:t>где</w:t>
      </w:r>
      <w:r w:rsidR="00FD1C0F" w:rsidRPr="0015355D">
        <w:rPr>
          <w:sz w:val="28"/>
          <w:szCs w:val="28"/>
        </w:rPr>
        <w:t xml:space="preserve"> </w:t>
      </w:r>
      <w:r w:rsidRPr="0015355D">
        <w:rPr>
          <w:sz w:val="28"/>
          <w:szCs w:val="28"/>
        </w:rPr>
        <w:t>П – план изготовления изделия по периодам времени;</w:t>
      </w:r>
    </w:p>
    <w:p w:rsidR="00D52AB3" w:rsidRPr="0015355D" w:rsidRDefault="00D52AB3" w:rsidP="00FD1C0F">
      <w:pPr>
        <w:spacing w:line="360" w:lineRule="auto"/>
        <w:ind w:firstLine="709"/>
        <w:jc w:val="both"/>
        <w:rPr>
          <w:sz w:val="28"/>
          <w:szCs w:val="28"/>
        </w:rPr>
      </w:pPr>
      <w:r w:rsidRPr="0015355D">
        <w:rPr>
          <w:sz w:val="28"/>
          <w:szCs w:val="28"/>
        </w:rPr>
        <w:t>У – фактическое количество изготовленных изделий, принятое в зачет.</w:t>
      </w:r>
    </w:p>
    <w:p w:rsidR="00D52AB3" w:rsidRPr="0015355D" w:rsidRDefault="00D52AB3" w:rsidP="00FD1C0F">
      <w:pPr>
        <w:pStyle w:val="a6"/>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При этом перевыполнение плана в том или ином периоде в зачет не принимается.</w:t>
      </w:r>
    </w:p>
    <w:p w:rsidR="00D52AB3" w:rsidRDefault="00D52AB3" w:rsidP="00FD1C0F">
      <w:pPr>
        <w:spacing w:line="360" w:lineRule="auto"/>
        <w:ind w:firstLine="709"/>
        <w:jc w:val="both"/>
        <w:rPr>
          <w:sz w:val="28"/>
          <w:szCs w:val="28"/>
        </w:rPr>
      </w:pPr>
      <w:r w:rsidRPr="0015355D">
        <w:rPr>
          <w:sz w:val="28"/>
          <w:szCs w:val="28"/>
        </w:rPr>
        <w:t xml:space="preserve">По плану на </w:t>
      </w:r>
      <w:r w:rsidRPr="0015355D">
        <w:rPr>
          <w:sz w:val="28"/>
          <w:szCs w:val="28"/>
          <w:lang w:val="en-US"/>
        </w:rPr>
        <w:t>I</w:t>
      </w:r>
      <w:r w:rsidRPr="0015355D">
        <w:rPr>
          <w:sz w:val="28"/>
          <w:szCs w:val="28"/>
        </w:rPr>
        <w:t xml:space="preserve"> квартал нужно было изготовить:</w:t>
      </w:r>
      <w:r w:rsidR="00FD1C0F" w:rsidRPr="0015355D">
        <w:rPr>
          <w:sz w:val="28"/>
          <w:szCs w:val="28"/>
        </w:rPr>
        <w:t xml:space="preserve"> </w:t>
      </w:r>
      <w:r w:rsidRPr="0015355D">
        <w:rPr>
          <w:sz w:val="28"/>
          <w:szCs w:val="28"/>
        </w:rPr>
        <w:t>в январе - 35, в феврале – 36, марте – 39, итого за квартал – 110 изделий.</w:t>
      </w:r>
      <w:r w:rsidR="00FD1C0F" w:rsidRPr="0015355D">
        <w:rPr>
          <w:sz w:val="28"/>
          <w:szCs w:val="28"/>
        </w:rPr>
        <w:t xml:space="preserve"> </w:t>
      </w:r>
      <w:r w:rsidRPr="0015355D">
        <w:rPr>
          <w:sz w:val="28"/>
          <w:szCs w:val="28"/>
        </w:rPr>
        <w:t>Фактически в зачет 12, 39, 86, а</w:t>
      </w:r>
      <w:r w:rsidR="0083503D" w:rsidRPr="0015355D">
        <w:rPr>
          <w:sz w:val="28"/>
          <w:szCs w:val="28"/>
        </w:rPr>
        <w:t xml:space="preserve"> </w:t>
      </w:r>
      <w:r w:rsidRPr="0015355D">
        <w:rPr>
          <w:sz w:val="28"/>
          <w:szCs w:val="28"/>
        </w:rPr>
        <w:t>всего – 137 изделий. Принимается в зачет 12, 36, 39, итого – 87 изделий.</w:t>
      </w:r>
    </w:p>
    <w:p w:rsidR="00F111BF" w:rsidRPr="0015355D" w:rsidRDefault="00F111BF" w:rsidP="00FD1C0F">
      <w:pPr>
        <w:spacing w:line="360" w:lineRule="auto"/>
        <w:ind w:firstLine="709"/>
        <w:jc w:val="both"/>
        <w:rPr>
          <w:sz w:val="28"/>
          <w:szCs w:val="28"/>
        </w:rPr>
      </w:pPr>
    </w:p>
    <w:p w:rsidR="00D52AB3" w:rsidRDefault="00D218FF" w:rsidP="00FD1C0F">
      <w:pPr>
        <w:spacing w:line="360" w:lineRule="auto"/>
        <w:ind w:firstLine="709"/>
        <w:jc w:val="both"/>
        <w:rPr>
          <w:sz w:val="28"/>
          <w:szCs w:val="28"/>
        </w:rPr>
      </w:pPr>
      <w:r>
        <w:rPr>
          <w:position w:val="-24"/>
          <w:sz w:val="28"/>
          <w:szCs w:val="28"/>
        </w:rPr>
        <w:pict>
          <v:shape id="_x0000_i1026" type="#_x0000_t75" style="width:88.5pt;height:32.25pt">
            <v:imagedata r:id="rId8" o:title=""/>
          </v:shape>
        </w:pict>
      </w:r>
    </w:p>
    <w:p w:rsidR="00F111BF" w:rsidRPr="0015355D" w:rsidRDefault="00F111BF" w:rsidP="00FD1C0F">
      <w:pPr>
        <w:spacing w:line="360" w:lineRule="auto"/>
        <w:ind w:firstLine="709"/>
        <w:jc w:val="both"/>
        <w:rPr>
          <w:sz w:val="28"/>
          <w:szCs w:val="28"/>
        </w:rPr>
      </w:pPr>
    </w:p>
    <w:p w:rsidR="0083503D" w:rsidRPr="0015355D" w:rsidRDefault="00D52AB3" w:rsidP="00FD1C0F">
      <w:pPr>
        <w:spacing w:line="360" w:lineRule="auto"/>
        <w:ind w:firstLine="709"/>
        <w:jc w:val="both"/>
        <w:rPr>
          <w:sz w:val="28"/>
          <w:szCs w:val="28"/>
        </w:rPr>
      </w:pPr>
      <w:r w:rsidRPr="0015355D">
        <w:rPr>
          <w:sz w:val="28"/>
          <w:szCs w:val="28"/>
        </w:rPr>
        <w:t>Расчеты сводим в таблицу 1.</w:t>
      </w:r>
    </w:p>
    <w:p w:rsidR="00FD1C0F" w:rsidRPr="0015355D" w:rsidRDefault="00FD1C0F" w:rsidP="00FD1C0F">
      <w:pPr>
        <w:spacing w:line="360" w:lineRule="auto"/>
        <w:ind w:firstLine="709"/>
        <w:jc w:val="both"/>
        <w:rPr>
          <w:sz w:val="28"/>
          <w:szCs w:val="28"/>
        </w:rPr>
      </w:pPr>
    </w:p>
    <w:p w:rsidR="00D52AB3" w:rsidRPr="0015355D" w:rsidRDefault="0083503D" w:rsidP="00FD1C0F">
      <w:pPr>
        <w:spacing w:line="360" w:lineRule="auto"/>
        <w:ind w:firstLine="709"/>
        <w:jc w:val="both"/>
        <w:rPr>
          <w:sz w:val="28"/>
          <w:szCs w:val="28"/>
        </w:rPr>
      </w:pPr>
      <w:r w:rsidRPr="0015355D">
        <w:rPr>
          <w:sz w:val="28"/>
          <w:szCs w:val="28"/>
        </w:rPr>
        <w:t>Таблица 1 -</w:t>
      </w:r>
      <w:r w:rsidR="00D52AB3" w:rsidRPr="0015355D">
        <w:rPr>
          <w:sz w:val="28"/>
          <w:szCs w:val="28"/>
        </w:rPr>
        <w:t xml:space="preserve"> Расчет коэффициента ритмичности</w:t>
      </w:r>
    </w:p>
    <w:tbl>
      <w:tblPr>
        <w:tblW w:w="915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00"/>
        <w:gridCol w:w="1898"/>
        <w:gridCol w:w="1412"/>
        <w:gridCol w:w="1788"/>
      </w:tblGrid>
      <w:tr w:rsidR="00D52AB3" w:rsidRPr="0015355D">
        <w:tc>
          <w:tcPr>
            <w:tcW w:w="2160"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Месяц</w:t>
            </w:r>
          </w:p>
        </w:tc>
        <w:tc>
          <w:tcPr>
            <w:tcW w:w="1900"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План изготовления изделий, шт.</w:t>
            </w:r>
          </w:p>
        </w:tc>
        <w:tc>
          <w:tcPr>
            <w:tcW w:w="1898"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Фактически изготовлено, шт.</w:t>
            </w:r>
          </w:p>
        </w:tc>
        <w:tc>
          <w:tcPr>
            <w:tcW w:w="1412"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Принимается в зачет, шт.</w:t>
            </w:r>
          </w:p>
        </w:tc>
        <w:tc>
          <w:tcPr>
            <w:tcW w:w="1788" w:type="dxa"/>
            <w:tcBorders>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rPr>
              <w:t>К</w:t>
            </w:r>
            <w:r w:rsidRPr="0015355D">
              <w:rPr>
                <w:sz w:val="20"/>
                <w:szCs w:val="20"/>
                <w:vertAlign w:val="subscript"/>
              </w:rPr>
              <w:t>р</w:t>
            </w:r>
            <w:r w:rsidRPr="0015355D">
              <w:rPr>
                <w:sz w:val="20"/>
                <w:szCs w:val="20"/>
                <w:lang w:val="en-US"/>
              </w:rPr>
              <w:t xml:space="preserve"> </w:t>
            </w:r>
          </w:p>
          <w:p w:rsidR="00D52AB3" w:rsidRPr="0015355D" w:rsidRDefault="00D52AB3" w:rsidP="00FD1C0F">
            <w:pPr>
              <w:spacing w:line="360" w:lineRule="auto"/>
              <w:jc w:val="both"/>
              <w:rPr>
                <w:sz w:val="20"/>
                <w:szCs w:val="20"/>
                <w:lang w:val="en-US"/>
              </w:rPr>
            </w:pPr>
            <w:r w:rsidRPr="0015355D">
              <w:rPr>
                <w:sz w:val="20"/>
                <w:szCs w:val="20"/>
                <w:lang w:val="en-US"/>
              </w:rPr>
              <w:t>(</w:t>
            </w:r>
            <w:r w:rsidRPr="0015355D">
              <w:rPr>
                <w:sz w:val="20"/>
                <w:szCs w:val="20"/>
              </w:rPr>
              <w:t>гр</w:t>
            </w:r>
            <w:r w:rsidRPr="0015355D">
              <w:rPr>
                <w:sz w:val="20"/>
                <w:szCs w:val="20"/>
                <w:lang w:val="en-US"/>
              </w:rPr>
              <w:t>. 4/2)</w:t>
            </w:r>
          </w:p>
        </w:tc>
      </w:tr>
      <w:tr w:rsidR="00D52AB3" w:rsidRPr="0015355D">
        <w:trPr>
          <w:trHeight w:val="263"/>
        </w:trPr>
        <w:tc>
          <w:tcPr>
            <w:tcW w:w="2160"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1</w:t>
            </w:r>
          </w:p>
        </w:tc>
        <w:tc>
          <w:tcPr>
            <w:tcW w:w="1900"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2</w:t>
            </w:r>
          </w:p>
        </w:tc>
        <w:tc>
          <w:tcPr>
            <w:tcW w:w="1898"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3</w:t>
            </w:r>
          </w:p>
        </w:tc>
        <w:tc>
          <w:tcPr>
            <w:tcW w:w="1412"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4</w:t>
            </w:r>
          </w:p>
        </w:tc>
        <w:tc>
          <w:tcPr>
            <w:tcW w:w="1788"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5</w:t>
            </w:r>
          </w:p>
        </w:tc>
      </w:tr>
      <w:tr w:rsidR="00D52AB3" w:rsidRPr="0015355D">
        <w:tc>
          <w:tcPr>
            <w:tcW w:w="2160" w:type="dxa"/>
            <w:tcBorders>
              <w:top w:val="double" w:sz="4" w:space="0" w:color="auto"/>
            </w:tcBorders>
            <w:vAlign w:val="center"/>
          </w:tcPr>
          <w:p w:rsidR="00D52AB3" w:rsidRPr="0015355D" w:rsidRDefault="00D52AB3" w:rsidP="00FD1C0F">
            <w:pPr>
              <w:pStyle w:val="2"/>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I</w:t>
            </w:r>
          </w:p>
        </w:tc>
        <w:tc>
          <w:tcPr>
            <w:tcW w:w="1900"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35</w:t>
            </w:r>
          </w:p>
        </w:tc>
        <w:tc>
          <w:tcPr>
            <w:tcW w:w="1898"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12</w:t>
            </w:r>
          </w:p>
        </w:tc>
        <w:tc>
          <w:tcPr>
            <w:tcW w:w="1412"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12</w:t>
            </w:r>
          </w:p>
        </w:tc>
        <w:tc>
          <w:tcPr>
            <w:tcW w:w="1788"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0,34</w:t>
            </w:r>
          </w:p>
        </w:tc>
      </w:tr>
      <w:tr w:rsidR="00D52AB3" w:rsidRPr="0015355D">
        <w:tc>
          <w:tcPr>
            <w:tcW w:w="2160" w:type="dxa"/>
            <w:vAlign w:val="center"/>
          </w:tcPr>
          <w:p w:rsidR="00D52AB3" w:rsidRPr="0015355D" w:rsidRDefault="00D52AB3" w:rsidP="00FD1C0F">
            <w:pPr>
              <w:spacing w:line="360" w:lineRule="auto"/>
              <w:jc w:val="both"/>
              <w:rPr>
                <w:sz w:val="20"/>
                <w:szCs w:val="20"/>
                <w:lang w:val="en-US"/>
              </w:rPr>
            </w:pPr>
            <w:r w:rsidRPr="0015355D">
              <w:rPr>
                <w:sz w:val="20"/>
                <w:szCs w:val="20"/>
                <w:lang w:val="en-US"/>
              </w:rPr>
              <w:t>II</w:t>
            </w:r>
          </w:p>
        </w:tc>
        <w:tc>
          <w:tcPr>
            <w:tcW w:w="1900" w:type="dxa"/>
            <w:vAlign w:val="center"/>
          </w:tcPr>
          <w:p w:rsidR="00D52AB3" w:rsidRPr="0015355D" w:rsidRDefault="00D52AB3" w:rsidP="00FD1C0F">
            <w:pPr>
              <w:spacing w:line="360" w:lineRule="auto"/>
              <w:jc w:val="both"/>
              <w:rPr>
                <w:sz w:val="20"/>
                <w:szCs w:val="20"/>
              </w:rPr>
            </w:pPr>
            <w:r w:rsidRPr="0015355D">
              <w:rPr>
                <w:sz w:val="20"/>
                <w:szCs w:val="20"/>
              </w:rPr>
              <w:t>36</w:t>
            </w:r>
          </w:p>
        </w:tc>
        <w:tc>
          <w:tcPr>
            <w:tcW w:w="1898" w:type="dxa"/>
            <w:vAlign w:val="center"/>
          </w:tcPr>
          <w:p w:rsidR="00D52AB3" w:rsidRPr="0015355D" w:rsidRDefault="00D52AB3" w:rsidP="00FD1C0F">
            <w:pPr>
              <w:spacing w:line="360" w:lineRule="auto"/>
              <w:jc w:val="both"/>
              <w:rPr>
                <w:sz w:val="20"/>
                <w:szCs w:val="20"/>
              </w:rPr>
            </w:pPr>
            <w:r w:rsidRPr="0015355D">
              <w:rPr>
                <w:sz w:val="20"/>
                <w:szCs w:val="20"/>
              </w:rPr>
              <w:t>39</w:t>
            </w:r>
          </w:p>
        </w:tc>
        <w:tc>
          <w:tcPr>
            <w:tcW w:w="1412" w:type="dxa"/>
            <w:vAlign w:val="center"/>
          </w:tcPr>
          <w:p w:rsidR="00D52AB3" w:rsidRPr="0015355D" w:rsidRDefault="00D52AB3" w:rsidP="00FD1C0F">
            <w:pPr>
              <w:spacing w:line="360" w:lineRule="auto"/>
              <w:jc w:val="both"/>
              <w:rPr>
                <w:sz w:val="20"/>
                <w:szCs w:val="20"/>
              </w:rPr>
            </w:pPr>
            <w:r w:rsidRPr="0015355D">
              <w:rPr>
                <w:sz w:val="20"/>
                <w:szCs w:val="20"/>
              </w:rPr>
              <w:t>36</w:t>
            </w:r>
          </w:p>
        </w:tc>
        <w:tc>
          <w:tcPr>
            <w:tcW w:w="1788" w:type="dxa"/>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bottom w:val="single" w:sz="6"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III</w:t>
            </w:r>
          </w:p>
        </w:tc>
        <w:tc>
          <w:tcPr>
            <w:tcW w:w="1900"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39</w:t>
            </w:r>
          </w:p>
        </w:tc>
        <w:tc>
          <w:tcPr>
            <w:tcW w:w="189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86</w:t>
            </w:r>
          </w:p>
        </w:tc>
        <w:tc>
          <w:tcPr>
            <w:tcW w:w="1412"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39</w:t>
            </w:r>
          </w:p>
        </w:tc>
        <w:tc>
          <w:tcPr>
            <w:tcW w:w="178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Итого 1-й кв.</w:t>
            </w:r>
          </w:p>
        </w:tc>
        <w:tc>
          <w:tcPr>
            <w:tcW w:w="190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110</w:t>
            </w:r>
          </w:p>
        </w:tc>
        <w:tc>
          <w:tcPr>
            <w:tcW w:w="189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137</w:t>
            </w:r>
          </w:p>
        </w:tc>
        <w:tc>
          <w:tcPr>
            <w:tcW w:w="1412"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87</w:t>
            </w:r>
          </w:p>
        </w:tc>
        <w:tc>
          <w:tcPr>
            <w:tcW w:w="178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0,79</w:t>
            </w:r>
          </w:p>
        </w:tc>
      </w:tr>
      <w:tr w:rsidR="00D52AB3" w:rsidRPr="0015355D">
        <w:tc>
          <w:tcPr>
            <w:tcW w:w="2160" w:type="dxa"/>
            <w:tcBorders>
              <w:top w:val="single" w:sz="6"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IV</w:t>
            </w:r>
          </w:p>
        </w:tc>
        <w:tc>
          <w:tcPr>
            <w:tcW w:w="1900"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39</w:t>
            </w:r>
          </w:p>
        </w:tc>
        <w:tc>
          <w:tcPr>
            <w:tcW w:w="189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24</w:t>
            </w:r>
          </w:p>
        </w:tc>
        <w:tc>
          <w:tcPr>
            <w:tcW w:w="1412"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24</w:t>
            </w:r>
          </w:p>
        </w:tc>
        <w:tc>
          <w:tcPr>
            <w:tcW w:w="178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0,62</w:t>
            </w:r>
          </w:p>
        </w:tc>
      </w:tr>
      <w:tr w:rsidR="00D52AB3" w:rsidRPr="0015355D">
        <w:tc>
          <w:tcPr>
            <w:tcW w:w="2160" w:type="dxa"/>
            <w:vAlign w:val="center"/>
          </w:tcPr>
          <w:p w:rsidR="00D52AB3" w:rsidRPr="0015355D" w:rsidRDefault="00D52AB3" w:rsidP="00FD1C0F">
            <w:pPr>
              <w:spacing w:line="360" w:lineRule="auto"/>
              <w:jc w:val="both"/>
              <w:rPr>
                <w:sz w:val="20"/>
                <w:szCs w:val="20"/>
                <w:lang w:val="en-US"/>
              </w:rPr>
            </w:pPr>
            <w:r w:rsidRPr="0015355D">
              <w:rPr>
                <w:sz w:val="20"/>
                <w:szCs w:val="20"/>
                <w:lang w:val="en-US"/>
              </w:rPr>
              <w:t>V</w:t>
            </w:r>
          </w:p>
        </w:tc>
        <w:tc>
          <w:tcPr>
            <w:tcW w:w="1900" w:type="dxa"/>
            <w:vAlign w:val="center"/>
          </w:tcPr>
          <w:p w:rsidR="00D52AB3" w:rsidRPr="0015355D" w:rsidRDefault="00D52AB3" w:rsidP="00FD1C0F">
            <w:pPr>
              <w:spacing w:line="360" w:lineRule="auto"/>
              <w:jc w:val="both"/>
              <w:rPr>
                <w:sz w:val="20"/>
                <w:szCs w:val="20"/>
              </w:rPr>
            </w:pPr>
            <w:r w:rsidRPr="0015355D">
              <w:rPr>
                <w:sz w:val="20"/>
                <w:szCs w:val="20"/>
              </w:rPr>
              <w:t>41</w:t>
            </w:r>
          </w:p>
        </w:tc>
        <w:tc>
          <w:tcPr>
            <w:tcW w:w="1898" w:type="dxa"/>
            <w:vAlign w:val="center"/>
          </w:tcPr>
          <w:p w:rsidR="00D52AB3" w:rsidRPr="0015355D" w:rsidRDefault="00D52AB3" w:rsidP="00FD1C0F">
            <w:pPr>
              <w:spacing w:line="360" w:lineRule="auto"/>
              <w:jc w:val="both"/>
              <w:rPr>
                <w:sz w:val="20"/>
                <w:szCs w:val="20"/>
              </w:rPr>
            </w:pPr>
            <w:r w:rsidRPr="0015355D">
              <w:rPr>
                <w:sz w:val="20"/>
                <w:szCs w:val="20"/>
              </w:rPr>
              <w:t>48</w:t>
            </w:r>
          </w:p>
        </w:tc>
        <w:tc>
          <w:tcPr>
            <w:tcW w:w="1412" w:type="dxa"/>
            <w:vAlign w:val="center"/>
          </w:tcPr>
          <w:p w:rsidR="00D52AB3" w:rsidRPr="0015355D" w:rsidRDefault="00D52AB3" w:rsidP="00FD1C0F">
            <w:pPr>
              <w:spacing w:line="360" w:lineRule="auto"/>
              <w:jc w:val="both"/>
              <w:rPr>
                <w:sz w:val="20"/>
                <w:szCs w:val="20"/>
              </w:rPr>
            </w:pPr>
            <w:r w:rsidRPr="0015355D">
              <w:rPr>
                <w:sz w:val="20"/>
                <w:szCs w:val="20"/>
              </w:rPr>
              <w:t>41</w:t>
            </w:r>
          </w:p>
        </w:tc>
        <w:tc>
          <w:tcPr>
            <w:tcW w:w="1788" w:type="dxa"/>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bottom w:val="single" w:sz="6" w:space="0" w:color="auto"/>
            </w:tcBorders>
            <w:vAlign w:val="center"/>
          </w:tcPr>
          <w:p w:rsidR="00D52AB3" w:rsidRPr="0015355D" w:rsidRDefault="00D52AB3" w:rsidP="00FD1C0F">
            <w:pPr>
              <w:pStyle w:val="61"/>
              <w:keepNext w:val="0"/>
              <w:autoSpaceDE/>
              <w:autoSpaceDN/>
              <w:spacing w:line="360" w:lineRule="auto"/>
              <w:jc w:val="both"/>
              <w:rPr>
                <w:rFonts w:ascii="Times New Roman" w:hAnsi="Times New Roman" w:cs="Times New Roman"/>
                <w:sz w:val="20"/>
                <w:szCs w:val="20"/>
                <w:lang w:val="en-US"/>
              </w:rPr>
            </w:pPr>
            <w:r w:rsidRPr="0015355D">
              <w:rPr>
                <w:rFonts w:ascii="Times New Roman" w:hAnsi="Times New Roman" w:cs="Times New Roman"/>
                <w:sz w:val="20"/>
                <w:szCs w:val="20"/>
                <w:lang w:val="en-US"/>
              </w:rPr>
              <w:t>VI</w:t>
            </w:r>
          </w:p>
        </w:tc>
        <w:tc>
          <w:tcPr>
            <w:tcW w:w="1900"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42</w:t>
            </w:r>
          </w:p>
        </w:tc>
        <w:tc>
          <w:tcPr>
            <w:tcW w:w="189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72</w:t>
            </w:r>
          </w:p>
        </w:tc>
        <w:tc>
          <w:tcPr>
            <w:tcW w:w="1412"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42</w:t>
            </w:r>
          </w:p>
        </w:tc>
        <w:tc>
          <w:tcPr>
            <w:tcW w:w="178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Итого 2-й кв.</w:t>
            </w:r>
          </w:p>
        </w:tc>
        <w:tc>
          <w:tcPr>
            <w:tcW w:w="190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122</w:t>
            </w:r>
          </w:p>
        </w:tc>
        <w:tc>
          <w:tcPr>
            <w:tcW w:w="189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144</w:t>
            </w:r>
          </w:p>
        </w:tc>
        <w:tc>
          <w:tcPr>
            <w:tcW w:w="1412"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107</w:t>
            </w:r>
          </w:p>
        </w:tc>
        <w:tc>
          <w:tcPr>
            <w:tcW w:w="178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0,88</w:t>
            </w:r>
          </w:p>
        </w:tc>
      </w:tr>
      <w:tr w:rsidR="00D52AB3" w:rsidRPr="0015355D">
        <w:tc>
          <w:tcPr>
            <w:tcW w:w="2160" w:type="dxa"/>
            <w:tcBorders>
              <w:top w:val="single" w:sz="6"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VII</w:t>
            </w:r>
          </w:p>
        </w:tc>
        <w:tc>
          <w:tcPr>
            <w:tcW w:w="1900"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42</w:t>
            </w:r>
          </w:p>
        </w:tc>
        <w:tc>
          <w:tcPr>
            <w:tcW w:w="189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45</w:t>
            </w:r>
          </w:p>
        </w:tc>
        <w:tc>
          <w:tcPr>
            <w:tcW w:w="1412"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42</w:t>
            </w:r>
          </w:p>
        </w:tc>
        <w:tc>
          <w:tcPr>
            <w:tcW w:w="178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vAlign w:val="center"/>
          </w:tcPr>
          <w:p w:rsidR="00D52AB3" w:rsidRPr="0015355D" w:rsidRDefault="00D52AB3" w:rsidP="00FD1C0F">
            <w:pPr>
              <w:spacing w:line="360" w:lineRule="auto"/>
              <w:jc w:val="both"/>
              <w:rPr>
                <w:sz w:val="20"/>
                <w:szCs w:val="20"/>
                <w:lang w:val="en-US"/>
              </w:rPr>
            </w:pPr>
            <w:r w:rsidRPr="0015355D">
              <w:rPr>
                <w:sz w:val="20"/>
                <w:szCs w:val="20"/>
                <w:lang w:val="en-US"/>
              </w:rPr>
              <w:t>VIII</w:t>
            </w:r>
          </w:p>
        </w:tc>
        <w:tc>
          <w:tcPr>
            <w:tcW w:w="1900" w:type="dxa"/>
            <w:vAlign w:val="center"/>
          </w:tcPr>
          <w:p w:rsidR="00D52AB3" w:rsidRPr="0015355D" w:rsidRDefault="00D52AB3" w:rsidP="00FD1C0F">
            <w:pPr>
              <w:spacing w:line="360" w:lineRule="auto"/>
              <w:jc w:val="both"/>
              <w:rPr>
                <w:sz w:val="20"/>
                <w:szCs w:val="20"/>
              </w:rPr>
            </w:pPr>
            <w:r w:rsidRPr="0015355D">
              <w:rPr>
                <w:sz w:val="20"/>
                <w:szCs w:val="20"/>
              </w:rPr>
              <w:t>44</w:t>
            </w:r>
          </w:p>
        </w:tc>
        <w:tc>
          <w:tcPr>
            <w:tcW w:w="1898" w:type="dxa"/>
            <w:vAlign w:val="center"/>
          </w:tcPr>
          <w:p w:rsidR="00D52AB3" w:rsidRPr="0015355D" w:rsidRDefault="00D52AB3" w:rsidP="00FD1C0F">
            <w:pPr>
              <w:spacing w:line="360" w:lineRule="auto"/>
              <w:jc w:val="both"/>
              <w:rPr>
                <w:sz w:val="20"/>
                <w:szCs w:val="20"/>
              </w:rPr>
            </w:pPr>
            <w:r w:rsidRPr="0015355D">
              <w:rPr>
                <w:sz w:val="20"/>
                <w:szCs w:val="20"/>
              </w:rPr>
              <w:t>56</w:t>
            </w:r>
          </w:p>
        </w:tc>
        <w:tc>
          <w:tcPr>
            <w:tcW w:w="1412" w:type="dxa"/>
            <w:vAlign w:val="center"/>
          </w:tcPr>
          <w:p w:rsidR="00D52AB3" w:rsidRPr="0015355D" w:rsidRDefault="00D52AB3" w:rsidP="00FD1C0F">
            <w:pPr>
              <w:spacing w:line="360" w:lineRule="auto"/>
              <w:jc w:val="both"/>
              <w:rPr>
                <w:sz w:val="20"/>
                <w:szCs w:val="20"/>
              </w:rPr>
            </w:pPr>
            <w:r w:rsidRPr="0015355D">
              <w:rPr>
                <w:sz w:val="20"/>
                <w:szCs w:val="20"/>
              </w:rPr>
              <w:t>44</w:t>
            </w:r>
          </w:p>
        </w:tc>
        <w:tc>
          <w:tcPr>
            <w:tcW w:w="1788" w:type="dxa"/>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bottom w:val="single" w:sz="6" w:space="0" w:color="auto"/>
            </w:tcBorders>
            <w:vAlign w:val="center"/>
          </w:tcPr>
          <w:p w:rsidR="00D52AB3" w:rsidRPr="0015355D" w:rsidRDefault="00D52AB3" w:rsidP="00FD1C0F">
            <w:pPr>
              <w:spacing w:line="360" w:lineRule="auto"/>
              <w:jc w:val="both"/>
              <w:rPr>
                <w:sz w:val="20"/>
                <w:szCs w:val="20"/>
                <w:lang w:val="en-US"/>
              </w:rPr>
            </w:pPr>
            <w:r w:rsidRPr="0015355D">
              <w:rPr>
                <w:sz w:val="20"/>
                <w:szCs w:val="20"/>
                <w:lang w:val="en-US"/>
              </w:rPr>
              <w:t>IX</w:t>
            </w:r>
          </w:p>
        </w:tc>
        <w:tc>
          <w:tcPr>
            <w:tcW w:w="1900"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46</w:t>
            </w:r>
          </w:p>
        </w:tc>
        <w:tc>
          <w:tcPr>
            <w:tcW w:w="189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49</w:t>
            </w:r>
          </w:p>
        </w:tc>
        <w:tc>
          <w:tcPr>
            <w:tcW w:w="1412"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46</w:t>
            </w:r>
          </w:p>
        </w:tc>
        <w:tc>
          <w:tcPr>
            <w:tcW w:w="178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Итого 3-й кв.</w:t>
            </w:r>
          </w:p>
        </w:tc>
        <w:tc>
          <w:tcPr>
            <w:tcW w:w="190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132</w:t>
            </w:r>
          </w:p>
        </w:tc>
        <w:tc>
          <w:tcPr>
            <w:tcW w:w="189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150</w:t>
            </w:r>
          </w:p>
        </w:tc>
        <w:tc>
          <w:tcPr>
            <w:tcW w:w="1412"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132</w:t>
            </w:r>
          </w:p>
        </w:tc>
        <w:tc>
          <w:tcPr>
            <w:tcW w:w="178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lang w:val="en-US"/>
              </w:rPr>
              <w:t>X</w:t>
            </w:r>
          </w:p>
        </w:tc>
        <w:tc>
          <w:tcPr>
            <w:tcW w:w="1900"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46</w:t>
            </w:r>
          </w:p>
        </w:tc>
        <w:tc>
          <w:tcPr>
            <w:tcW w:w="189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60</w:t>
            </w:r>
          </w:p>
        </w:tc>
        <w:tc>
          <w:tcPr>
            <w:tcW w:w="1412"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46</w:t>
            </w:r>
          </w:p>
        </w:tc>
        <w:tc>
          <w:tcPr>
            <w:tcW w:w="1788" w:type="dxa"/>
            <w:tcBorders>
              <w:top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vAlign w:val="center"/>
          </w:tcPr>
          <w:p w:rsidR="00D52AB3" w:rsidRPr="0015355D" w:rsidRDefault="00D52AB3" w:rsidP="00FD1C0F">
            <w:pPr>
              <w:spacing w:line="360" w:lineRule="auto"/>
              <w:jc w:val="both"/>
              <w:rPr>
                <w:sz w:val="20"/>
                <w:szCs w:val="20"/>
              </w:rPr>
            </w:pPr>
            <w:r w:rsidRPr="0015355D">
              <w:rPr>
                <w:sz w:val="20"/>
                <w:szCs w:val="20"/>
                <w:lang w:val="en-US"/>
              </w:rPr>
              <w:t>XI</w:t>
            </w:r>
          </w:p>
        </w:tc>
        <w:tc>
          <w:tcPr>
            <w:tcW w:w="1900" w:type="dxa"/>
            <w:vAlign w:val="center"/>
          </w:tcPr>
          <w:p w:rsidR="00D52AB3" w:rsidRPr="0015355D" w:rsidRDefault="00D52AB3" w:rsidP="00FD1C0F">
            <w:pPr>
              <w:spacing w:line="360" w:lineRule="auto"/>
              <w:jc w:val="both"/>
              <w:rPr>
                <w:sz w:val="20"/>
                <w:szCs w:val="20"/>
              </w:rPr>
            </w:pPr>
            <w:r w:rsidRPr="0015355D">
              <w:rPr>
                <w:sz w:val="20"/>
                <w:szCs w:val="20"/>
              </w:rPr>
              <w:t>46</w:t>
            </w:r>
          </w:p>
        </w:tc>
        <w:tc>
          <w:tcPr>
            <w:tcW w:w="1898" w:type="dxa"/>
            <w:vAlign w:val="center"/>
          </w:tcPr>
          <w:p w:rsidR="00D52AB3" w:rsidRPr="0015355D" w:rsidRDefault="00D52AB3" w:rsidP="00FD1C0F">
            <w:pPr>
              <w:spacing w:line="360" w:lineRule="auto"/>
              <w:jc w:val="both"/>
              <w:rPr>
                <w:sz w:val="20"/>
                <w:szCs w:val="20"/>
              </w:rPr>
            </w:pPr>
            <w:r w:rsidRPr="0015355D">
              <w:rPr>
                <w:sz w:val="20"/>
                <w:szCs w:val="20"/>
              </w:rPr>
              <w:t>83</w:t>
            </w:r>
          </w:p>
        </w:tc>
        <w:tc>
          <w:tcPr>
            <w:tcW w:w="1412" w:type="dxa"/>
            <w:vAlign w:val="center"/>
          </w:tcPr>
          <w:p w:rsidR="00D52AB3" w:rsidRPr="0015355D" w:rsidRDefault="00D52AB3" w:rsidP="00FD1C0F">
            <w:pPr>
              <w:spacing w:line="360" w:lineRule="auto"/>
              <w:jc w:val="both"/>
              <w:rPr>
                <w:sz w:val="20"/>
                <w:szCs w:val="20"/>
              </w:rPr>
            </w:pPr>
            <w:r w:rsidRPr="0015355D">
              <w:rPr>
                <w:sz w:val="20"/>
                <w:szCs w:val="20"/>
              </w:rPr>
              <w:t>46</w:t>
            </w:r>
          </w:p>
        </w:tc>
        <w:tc>
          <w:tcPr>
            <w:tcW w:w="1788" w:type="dxa"/>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lang w:val="en-US"/>
              </w:rPr>
              <w:t>XII</w:t>
            </w:r>
          </w:p>
        </w:tc>
        <w:tc>
          <w:tcPr>
            <w:tcW w:w="1900"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51</w:t>
            </w:r>
          </w:p>
        </w:tc>
        <w:tc>
          <w:tcPr>
            <w:tcW w:w="189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110</w:t>
            </w:r>
          </w:p>
        </w:tc>
        <w:tc>
          <w:tcPr>
            <w:tcW w:w="1412"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51</w:t>
            </w:r>
          </w:p>
        </w:tc>
        <w:tc>
          <w:tcPr>
            <w:tcW w:w="1788" w:type="dxa"/>
            <w:tcBorders>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Итого 4-й кв.</w:t>
            </w:r>
          </w:p>
        </w:tc>
        <w:tc>
          <w:tcPr>
            <w:tcW w:w="190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143</w:t>
            </w:r>
          </w:p>
        </w:tc>
        <w:tc>
          <w:tcPr>
            <w:tcW w:w="189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253</w:t>
            </w:r>
          </w:p>
        </w:tc>
        <w:tc>
          <w:tcPr>
            <w:tcW w:w="1412"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143</w:t>
            </w:r>
          </w:p>
        </w:tc>
        <w:tc>
          <w:tcPr>
            <w:tcW w:w="178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r>
      <w:tr w:rsidR="00D52AB3" w:rsidRPr="0015355D">
        <w:tc>
          <w:tcPr>
            <w:tcW w:w="216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Всего за год</w:t>
            </w:r>
          </w:p>
        </w:tc>
        <w:tc>
          <w:tcPr>
            <w:tcW w:w="1900"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507</w:t>
            </w:r>
          </w:p>
        </w:tc>
        <w:tc>
          <w:tcPr>
            <w:tcW w:w="189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684</w:t>
            </w:r>
          </w:p>
        </w:tc>
        <w:tc>
          <w:tcPr>
            <w:tcW w:w="1412"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469</w:t>
            </w:r>
          </w:p>
        </w:tc>
        <w:tc>
          <w:tcPr>
            <w:tcW w:w="1788" w:type="dxa"/>
            <w:tcBorders>
              <w:top w:val="single" w:sz="6" w:space="0" w:color="auto"/>
              <w:bottom w:val="single" w:sz="6" w:space="0" w:color="auto"/>
            </w:tcBorders>
            <w:vAlign w:val="center"/>
          </w:tcPr>
          <w:p w:rsidR="00D52AB3" w:rsidRPr="0015355D" w:rsidRDefault="00D52AB3" w:rsidP="00FD1C0F">
            <w:pPr>
              <w:spacing w:line="360" w:lineRule="auto"/>
              <w:jc w:val="both"/>
              <w:rPr>
                <w:sz w:val="20"/>
                <w:szCs w:val="20"/>
              </w:rPr>
            </w:pPr>
            <w:r w:rsidRPr="0015355D">
              <w:rPr>
                <w:sz w:val="20"/>
                <w:szCs w:val="20"/>
              </w:rPr>
              <w:t>0,93</w:t>
            </w:r>
          </w:p>
        </w:tc>
      </w:tr>
    </w:tbl>
    <w:p w:rsidR="00D52AB3" w:rsidRPr="0015355D" w:rsidRDefault="00D52AB3" w:rsidP="00FD1C0F">
      <w:pPr>
        <w:spacing w:line="360" w:lineRule="auto"/>
        <w:ind w:firstLine="709"/>
        <w:jc w:val="both"/>
        <w:rPr>
          <w:sz w:val="28"/>
          <w:szCs w:val="28"/>
          <w:lang w:val="en-US"/>
        </w:rPr>
      </w:pPr>
    </w:p>
    <w:p w:rsidR="00FD1C0F" w:rsidRPr="0015355D" w:rsidRDefault="00D52AB3" w:rsidP="00FD1C0F">
      <w:pPr>
        <w:spacing w:line="360" w:lineRule="auto"/>
        <w:ind w:firstLine="709"/>
        <w:jc w:val="both"/>
        <w:rPr>
          <w:sz w:val="28"/>
          <w:szCs w:val="28"/>
        </w:rPr>
      </w:pPr>
      <w:r w:rsidRPr="0015355D">
        <w:rPr>
          <w:sz w:val="28"/>
          <w:szCs w:val="28"/>
        </w:rPr>
        <w:t xml:space="preserve">На основании данных таблицы 1 строим график: </w:t>
      </w:r>
    </w:p>
    <w:p w:rsidR="00FD1C0F" w:rsidRPr="0015355D" w:rsidRDefault="00FD1C0F" w:rsidP="00FD1C0F">
      <w:pPr>
        <w:spacing w:line="360" w:lineRule="auto"/>
        <w:ind w:firstLine="709"/>
        <w:jc w:val="both"/>
        <w:rPr>
          <w:sz w:val="28"/>
          <w:szCs w:val="28"/>
        </w:rPr>
      </w:pPr>
      <w:r w:rsidRPr="0015355D">
        <w:rPr>
          <w:sz w:val="28"/>
          <w:szCs w:val="28"/>
        </w:rPr>
        <w:br w:type="page"/>
      </w:r>
      <w:r w:rsidR="00D218FF">
        <w:rPr>
          <w:sz w:val="28"/>
          <w:szCs w:val="28"/>
        </w:rPr>
        <w:pict>
          <v:shape id="_x0000_i1027" type="#_x0000_t75" style="width:399pt;height:150pt">
            <v:imagedata r:id="rId9" o:title=""/>
          </v:shape>
        </w:pict>
      </w:r>
    </w:p>
    <w:p w:rsidR="00D52AB3" w:rsidRPr="0015355D" w:rsidRDefault="00D52AB3" w:rsidP="00FD1C0F">
      <w:pPr>
        <w:spacing w:line="360" w:lineRule="auto"/>
        <w:ind w:firstLine="709"/>
        <w:jc w:val="both"/>
        <w:rPr>
          <w:sz w:val="28"/>
          <w:szCs w:val="28"/>
        </w:rPr>
      </w:pPr>
      <w:r w:rsidRPr="0015355D">
        <w:rPr>
          <w:sz w:val="28"/>
          <w:szCs w:val="28"/>
        </w:rPr>
        <w:t>Рисунок 1</w:t>
      </w:r>
      <w:r w:rsidR="00FD1C0F" w:rsidRPr="0015355D">
        <w:rPr>
          <w:sz w:val="28"/>
          <w:szCs w:val="28"/>
        </w:rPr>
        <w:t xml:space="preserve"> -</w:t>
      </w:r>
      <w:r w:rsidRPr="0015355D">
        <w:rPr>
          <w:sz w:val="28"/>
          <w:szCs w:val="28"/>
        </w:rPr>
        <w:t xml:space="preserve"> Диаграмма распределения коэффициента ритмичности по месяцам</w:t>
      </w:r>
    </w:p>
    <w:p w:rsidR="0083503D" w:rsidRPr="0015355D" w:rsidRDefault="0083503D" w:rsidP="00FD1C0F">
      <w:pPr>
        <w:pStyle w:val="a5"/>
        <w:spacing w:line="360" w:lineRule="auto"/>
        <w:ind w:firstLine="709"/>
        <w:jc w:val="both"/>
        <w:rPr>
          <w:sz w:val="28"/>
          <w:szCs w:val="28"/>
        </w:rPr>
      </w:pPr>
    </w:p>
    <w:p w:rsidR="00D52AB3" w:rsidRPr="0015355D" w:rsidRDefault="00D52AB3" w:rsidP="00FD1C0F">
      <w:pPr>
        <w:pStyle w:val="a5"/>
        <w:spacing w:line="360" w:lineRule="auto"/>
        <w:ind w:firstLine="709"/>
        <w:jc w:val="both"/>
        <w:rPr>
          <w:sz w:val="28"/>
          <w:szCs w:val="28"/>
        </w:rPr>
      </w:pPr>
      <w:r w:rsidRPr="0015355D">
        <w:rPr>
          <w:sz w:val="28"/>
          <w:szCs w:val="28"/>
        </w:rPr>
        <w:t>Вывод: анализируя показатели ритмичности выпуска готовой продукции в данном цехе, можно сделать вывод о том, что в целом цех работает ритмично.</w:t>
      </w:r>
    </w:p>
    <w:p w:rsidR="00D52AB3" w:rsidRPr="0015355D" w:rsidRDefault="00D52AB3" w:rsidP="00FD1C0F">
      <w:pPr>
        <w:spacing w:line="360" w:lineRule="auto"/>
        <w:ind w:firstLine="709"/>
        <w:jc w:val="both"/>
        <w:rPr>
          <w:sz w:val="28"/>
          <w:szCs w:val="28"/>
        </w:rPr>
      </w:pPr>
      <w:r w:rsidRPr="0015355D">
        <w:rPr>
          <w:sz w:val="28"/>
          <w:szCs w:val="28"/>
        </w:rPr>
        <w:t>Наиболее низкие показатели ритмичности наблюдаются в январе и апреле.</w:t>
      </w:r>
    </w:p>
    <w:p w:rsidR="007D0D1A" w:rsidRPr="0015355D" w:rsidRDefault="007D0D1A" w:rsidP="00FD1C0F">
      <w:pPr>
        <w:spacing w:line="360" w:lineRule="auto"/>
        <w:ind w:firstLine="709"/>
        <w:jc w:val="both"/>
        <w:rPr>
          <w:sz w:val="28"/>
          <w:szCs w:val="28"/>
        </w:rPr>
      </w:pPr>
    </w:p>
    <w:p w:rsidR="00D52AB3" w:rsidRPr="0015355D" w:rsidRDefault="00D52AB3" w:rsidP="00FD1C0F">
      <w:pPr>
        <w:spacing w:line="360" w:lineRule="auto"/>
        <w:ind w:firstLine="709"/>
        <w:jc w:val="both"/>
        <w:rPr>
          <w:b/>
          <w:bCs/>
          <w:sz w:val="28"/>
          <w:szCs w:val="28"/>
        </w:rPr>
      </w:pPr>
      <w:r w:rsidRPr="0015355D">
        <w:rPr>
          <w:b/>
          <w:bCs/>
          <w:sz w:val="28"/>
          <w:szCs w:val="28"/>
        </w:rPr>
        <w:t>1.2</w:t>
      </w:r>
      <w:r w:rsidR="00FD1C0F" w:rsidRPr="0015355D">
        <w:rPr>
          <w:b/>
          <w:bCs/>
          <w:sz w:val="28"/>
          <w:szCs w:val="28"/>
        </w:rPr>
        <w:t xml:space="preserve"> </w:t>
      </w:r>
      <w:r w:rsidRPr="0015355D">
        <w:rPr>
          <w:b/>
          <w:bCs/>
          <w:sz w:val="28"/>
          <w:szCs w:val="28"/>
        </w:rPr>
        <w:t>Оценка качества выпускаемой продукции</w:t>
      </w:r>
    </w:p>
    <w:p w:rsidR="00D52AB3" w:rsidRPr="0015355D" w:rsidRDefault="00D52AB3" w:rsidP="00FD1C0F">
      <w:pPr>
        <w:spacing w:line="360" w:lineRule="auto"/>
        <w:ind w:firstLine="709"/>
        <w:jc w:val="both"/>
        <w:rPr>
          <w:sz w:val="28"/>
          <w:szCs w:val="28"/>
        </w:rPr>
      </w:pPr>
    </w:p>
    <w:p w:rsidR="00D52AB3" w:rsidRPr="0015355D" w:rsidRDefault="00D52AB3" w:rsidP="00FD1C0F">
      <w:pPr>
        <w:spacing w:line="360" w:lineRule="auto"/>
        <w:ind w:firstLine="709"/>
        <w:jc w:val="both"/>
        <w:rPr>
          <w:sz w:val="28"/>
          <w:szCs w:val="28"/>
        </w:rPr>
      </w:pPr>
      <w:r w:rsidRPr="0015355D">
        <w:rPr>
          <w:sz w:val="28"/>
          <w:szCs w:val="28"/>
        </w:rPr>
        <w:t>Качество продукции – один из основных факторов, способствующих росту реализации продукции. Это основной показатель конкурентоспособности выпускаемой продукции и предприятия.</w:t>
      </w:r>
    </w:p>
    <w:p w:rsidR="00D52AB3" w:rsidRPr="0015355D" w:rsidRDefault="00D52AB3" w:rsidP="00FD1C0F">
      <w:pPr>
        <w:spacing w:line="360" w:lineRule="auto"/>
        <w:ind w:firstLine="709"/>
        <w:jc w:val="both"/>
        <w:rPr>
          <w:sz w:val="28"/>
          <w:szCs w:val="28"/>
        </w:rPr>
      </w:pPr>
      <w:r w:rsidRPr="0015355D">
        <w:rPr>
          <w:sz w:val="28"/>
          <w:szCs w:val="28"/>
        </w:rPr>
        <w:t>Качество продукции – это совокупность свойств продукции, обусловливающих ее пригодность удовлетворять определенные потребности в соответствии с ее назначением.</w:t>
      </w:r>
    </w:p>
    <w:p w:rsidR="00D52AB3" w:rsidRPr="0015355D" w:rsidRDefault="00D52AB3" w:rsidP="00FD1C0F">
      <w:pPr>
        <w:spacing w:line="360" w:lineRule="auto"/>
        <w:ind w:firstLine="709"/>
        <w:jc w:val="both"/>
        <w:rPr>
          <w:sz w:val="28"/>
          <w:szCs w:val="28"/>
        </w:rPr>
      </w:pPr>
      <w:r w:rsidRPr="0015355D">
        <w:rPr>
          <w:sz w:val="28"/>
          <w:szCs w:val="28"/>
        </w:rPr>
        <w:t>Количественная характеристика одного или нескольких свойств продукции, составляющих ее качество, называется показателем качества. Различают обобщающие, индивидуальные и косвенные показатели качества продукции. Показатели качества характеризуют параметрические, потребительские, технологические, дизайнерские свойства изделия, уровень его стандартизации и унификации, надежность и долговечность.</w:t>
      </w:r>
    </w:p>
    <w:p w:rsidR="00D52AB3" w:rsidRPr="0015355D" w:rsidRDefault="00D52AB3" w:rsidP="00FD1C0F">
      <w:pPr>
        <w:spacing w:line="360" w:lineRule="auto"/>
        <w:ind w:firstLine="709"/>
        <w:jc w:val="both"/>
        <w:rPr>
          <w:sz w:val="28"/>
          <w:szCs w:val="28"/>
        </w:rPr>
      </w:pPr>
      <w:r w:rsidRPr="0015355D">
        <w:rPr>
          <w:sz w:val="28"/>
          <w:szCs w:val="28"/>
        </w:rPr>
        <w:t xml:space="preserve">Оценка выполнения плана по качеству продукции производится также по удельному весу сертифицированных изделий, удельному весу забракованной и </w:t>
      </w:r>
      <w:r w:rsidR="00FD1C0F" w:rsidRPr="0015355D">
        <w:rPr>
          <w:sz w:val="28"/>
          <w:szCs w:val="28"/>
        </w:rPr>
        <w:t>задекламированной</w:t>
      </w:r>
      <w:r w:rsidRPr="0015355D">
        <w:rPr>
          <w:sz w:val="28"/>
          <w:szCs w:val="28"/>
        </w:rPr>
        <w:t xml:space="preserve"> продукции.</w:t>
      </w:r>
    </w:p>
    <w:p w:rsidR="00D52AB3" w:rsidRPr="0015355D" w:rsidRDefault="00D52AB3" w:rsidP="00FD1C0F">
      <w:pPr>
        <w:spacing w:line="360" w:lineRule="auto"/>
        <w:ind w:firstLine="709"/>
        <w:jc w:val="both"/>
        <w:rPr>
          <w:sz w:val="28"/>
          <w:szCs w:val="28"/>
        </w:rPr>
      </w:pPr>
      <w:r w:rsidRPr="0015355D">
        <w:rPr>
          <w:sz w:val="28"/>
          <w:szCs w:val="28"/>
        </w:rPr>
        <w:t>Анализ отступлений от норм</w:t>
      </w:r>
      <w:r w:rsidR="00FD1C0F" w:rsidRPr="0015355D">
        <w:rPr>
          <w:sz w:val="28"/>
          <w:szCs w:val="28"/>
        </w:rPr>
        <w:t xml:space="preserve"> </w:t>
      </w:r>
      <w:r w:rsidRPr="0015355D">
        <w:rPr>
          <w:sz w:val="28"/>
          <w:szCs w:val="28"/>
        </w:rPr>
        <w:t>по качеству изготовления осуществляется по данным о внутризаводском браке и внешних рекламациях на продукцию. В зависимости от действующей на предприятии системы представления информации о браке анализируются потери от брака как по конкретным изделиям и причинам. Основными причинами брака могут быть: недостаточный уровень квалификации рабочих, работа на неисправном оборудовании, использование несовершенных приспособлений и инструментов, средств измерительной техники, отступление от технологического процесса, использование материалов и полуфабрикатов со скрытыми дефектами, несовершенство упаковки, маркировки, нарушения условий хранения, перевозки, погрузки и т.д.</w:t>
      </w:r>
    </w:p>
    <w:p w:rsidR="00D52AB3" w:rsidRPr="0015355D" w:rsidRDefault="00D52AB3" w:rsidP="00FD1C0F">
      <w:pPr>
        <w:spacing w:line="360" w:lineRule="auto"/>
        <w:ind w:firstLine="709"/>
        <w:jc w:val="both"/>
        <w:rPr>
          <w:sz w:val="28"/>
          <w:szCs w:val="28"/>
        </w:rPr>
      </w:pPr>
      <w:r w:rsidRPr="0015355D">
        <w:rPr>
          <w:sz w:val="28"/>
          <w:szCs w:val="28"/>
        </w:rPr>
        <w:t>Качество продукции в цехах машиностроительных предприятий можно охарактеризовать коэффициентом сдачи продукции с первого предъявления К</w:t>
      </w:r>
      <w:r w:rsidRPr="0015355D">
        <w:rPr>
          <w:sz w:val="28"/>
          <w:szCs w:val="28"/>
          <w:vertAlign w:val="subscript"/>
        </w:rPr>
        <w:t>к</w:t>
      </w:r>
      <w:r w:rsidRPr="0015355D">
        <w:rPr>
          <w:sz w:val="28"/>
          <w:szCs w:val="28"/>
        </w:rPr>
        <w:t>, который характеризует результаты управления качеством со стороны мастеров, технологов и многих других специалистов.</w:t>
      </w:r>
    </w:p>
    <w:p w:rsidR="00FD1C0F" w:rsidRPr="0015355D" w:rsidRDefault="00FD1C0F" w:rsidP="00FD1C0F">
      <w:pPr>
        <w:spacing w:line="360" w:lineRule="auto"/>
        <w:ind w:firstLine="709"/>
        <w:jc w:val="both"/>
        <w:rPr>
          <w:sz w:val="28"/>
          <w:szCs w:val="28"/>
        </w:rPr>
      </w:pPr>
    </w:p>
    <w:p w:rsidR="00FD1C0F" w:rsidRPr="0015355D" w:rsidRDefault="00D218FF" w:rsidP="00FD1C0F">
      <w:pPr>
        <w:spacing w:line="360" w:lineRule="auto"/>
        <w:ind w:firstLine="709"/>
        <w:jc w:val="both"/>
        <w:rPr>
          <w:sz w:val="28"/>
          <w:szCs w:val="28"/>
        </w:rPr>
      </w:pPr>
      <w:r>
        <w:rPr>
          <w:position w:val="-24"/>
          <w:sz w:val="28"/>
          <w:szCs w:val="28"/>
        </w:rPr>
        <w:pict>
          <v:shape id="_x0000_i1028" type="#_x0000_t75" style="width:59.25pt;height:39pt">
            <v:imagedata r:id="rId10" o:title=""/>
          </v:shape>
        </w:pict>
      </w:r>
      <w:r w:rsidR="007D0D1A" w:rsidRPr="0015355D">
        <w:rPr>
          <w:sz w:val="28"/>
          <w:szCs w:val="28"/>
        </w:rPr>
        <w:t>(</w:t>
      </w:r>
      <w:r w:rsidR="00694DCD" w:rsidRPr="0015355D">
        <w:rPr>
          <w:sz w:val="28"/>
          <w:szCs w:val="28"/>
        </w:rPr>
        <w:t>2</w:t>
      </w:r>
      <w:r w:rsidR="007D0D1A" w:rsidRPr="0015355D">
        <w:rPr>
          <w:sz w:val="28"/>
          <w:szCs w:val="28"/>
        </w:rPr>
        <w:t>)</w:t>
      </w:r>
    </w:p>
    <w:p w:rsidR="00D52AB3" w:rsidRDefault="00D52AB3" w:rsidP="00FD1C0F">
      <w:pPr>
        <w:spacing w:line="360" w:lineRule="auto"/>
        <w:ind w:firstLine="709"/>
        <w:jc w:val="both"/>
        <w:rPr>
          <w:sz w:val="28"/>
          <w:szCs w:val="28"/>
        </w:rPr>
      </w:pPr>
      <w:r w:rsidRPr="0015355D">
        <w:rPr>
          <w:sz w:val="28"/>
          <w:szCs w:val="28"/>
        </w:rPr>
        <w:t>где</w:t>
      </w:r>
      <w:r w:rsidR="00FD1C0F" w:rsidRPr="0015355D">
        <w:rPr>
          <w:sz w:val="28"/>
          <w:szCs w:val="28"/>
        </w:rPr>
        <w:t xml:space="preserve"> </w:t>
      </w:r>
      <w:r w:rsidRPr="0015355D">
        <w:rPr>
          <w:sz w:val="28"/>
          <w:szCs w:val="28"/>
        </w:rPr>
        <w:t>С – количество продукции, сданной ОТК с первого предъявления;</w:t>
      </w:r>
    </w:p>
    <w:p w:rsidR="00F111BF" w:rsidRPr="0015355D" w:rsidRDefault="00F111BF" w:rsidP="00FD1C0F">
      <w:pPr>
        <w:spacing w:line="360" w:lineRule="auto"/>
        <w:ind w:firstLine="709"/>
        <w:jc w:val="both"/>
        <w:rPr>
          <w:sz w:val="28"/>
          <w:szCs w:val="28"/>
        </w:rPr>
      </w:pPr>
    </w:p>
    <w:p w:rsidR="00D52AB3" w:rsidRPr="0015355D" w:rsidRDefault="00D52AB3" w:rsidP="00FD1C0F">
      <w:pPr>
        <w:pStyle w:val="a6"/>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Ф – количество продукции, предъявленной к приемке.</w:t>
      </w:r>
    </w:p>
    <w:p w:rsidR="00D52AB3" w:rsidRDefault="00D52AB3" w:rsidP="00FD1C0F">
      <w:pPr>
        <w:pStyle w:val="a6"/>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 первом квартале предъявлено 137 единиц продукции, а принято ОТК всего лишь 100 единиц.</w:t>
      </w:r>
    </w:p>
    <w:p w:rsidR="00F111BF" w:rsidRPr="0015355D" w:rsidRDefault="00F111BF" w:rsidP="00FD1C0F">
      <w:pPr>
        <w:pStyle w:val="a6"/>
        <w:tabs>
          <w:tab w:val="left" w:pos="540"/>
        </w:tabs>
        <w:spacing w:line="360" w:lineRule="auto"/>
        <w:ind w:firstLine="709"/>
        <w:jc w:val="both"/>
        <w:rPr>
          <w:rFonts w:ascii="Times New Roman" w:hAnsi="Times New Roman" w:cs="Times New Roman"/>
          <w:sz w:val="28"/>
          <w:szCs w:val="28"/>
        </w:rPr>
      </w:pPr>
    </w:p>
    <w:p w:rsidR="00D52AB3" w:rsidRPr="0015355D" w:rsidRDefault="00D218FF" w:rsidP="00FD1C0F">
      <w:pPr>
        <w:pStyle w:val="a6"/>
        <w:tabs>
          <w:tab w:val="clear" w:pos="720"/>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9" type="#_x0000_t75" style="width:88.5pt;height:33.75pt">
            <v:imagedata r:id="rId11" o:title=""/>
          </v:shape>
        </w:pict>
      </w:r>
    </w:p>
    <w:p w:rsidR="00D52AB3" w:rsidRPr="0015355D" w:rsidRDefault="00D52AB3" w:rsidP="00FD1C0F">
      <w:pPr>
        <w:pStyle w:val="a5"/>
        <w:spacing w:line="360" w:lineRule="auto"/>
        <w:ind w:firstLine="709"/>
        <w:jc w:val="both"/>
        <w:rPr>
          <w:sz w:val="28"/>
          <w:szCs w:val="28"/>
        </w:rPr>
      </w:pPr>
      <w:r w:rsidRPr="0015355D">
        <w:rPr>
          <w:sz w:val="28"/>
          <w:szCs w:val="28"/>
        </w:rPr>
        <w:t>Расчеты сводим в таблицу 2:</w:t>
      </w:r>
    </w:p>
    <w:p w:rsidR="00D52AB3" w:rsidRPr="0015355D" w:rsidRDefault="00FD1C0F" w:rsidP="00FD1C0F">
      <w:pPr>
        <w:pStyle w:val="a5"/>
        <w:spacing w:line="360" w:lineRule="auto"/>
        <w:ind w:firstLine="709"/>
        <w:jc w:val="both"/>
        <w:rPr>
          <w:sz w:val="28"/>
          <w:szCs w:val="28"/>
        </w:rPr>
      </w:pPr>
      <w:r w:rsidRPr="0015355D">
        <w:rPr>
          <w:sz w:val="28"/>
          <w:szCs w:val="28"/>
        </w:rPr>
        <w:br w:type="page"/>
      </w:r>
      <w:r w:rsidR="00D52AB3" w:rsidRPr="0015355D">
        <w:rPr>
          <w:sz w:val="28"/>
          <w:szCs w:val="28"/>
        </w:rPr>
        <w:t>Таблица 2</w:t>
      </w:r>
      <w:r w:rsidR="007D0D1A" w:rsidRPr="0015355D">
        <w:rPr>
          <w:sz w:val="28"/>
          <w:szCs w:val="28"/>
        </w:rPr>
        <w:t xml:space="preserve"> -</w:t>
      </w:r>
      <w:r w:rsidR="00D52AB3" w:rsidRPr="0015355D">
        <w:rPr>
          <w:sz w:val="28"/>
          <w:szCs w:val="28"/>
        </w:rPr>
        <w:t xml:space="preserve"> Расчет коэффициента качества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369"/>
        <w:gridCol w:w="2356"/>
        <w:gridCol w:w="2270"/>
      </w:tblGrid>
      <w:tr w:rsidR="00D52AB3" w:rsidRPr="0015355D">
        <w:tc>
          <w:tcPr>
            <w:tcW w:w="2361" w:type="dxa"/>
            <w:tcBorders>
              <w:bottom w:val="double" w:sz="4" w:space="0" w:color="auto"/>
            </w:tcBorders>
            <w:vAlign w:val="center"/>
          </w:tcPr>
          <w:p w:rsidR="00D52AB3" w:rsidRPr="0015355D" w:rsidRDefault="000330DA" w:rsidP="00FD1C0F">
            <w:pPr>
              <w:pStyle w:val="2"/>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квартал</w:t>
            </w:r>
          </w:p>
        </w:tc>
        <w:tc>
          <w:tcPr>
            <w:tcW w:w="2369"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Предъявлено</w:t>
            </w:r>
          </w:p>
        </w:tc>
        <w:tc>
          <w:tcPr>
            <w:tcW w:w="2356"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Принято</w:t>
            </w:r>
          </w:p>
        </w:tc>
        <w:tc>
          <w:tcPr>
            <w:tcW w:w="2270" w:type="dxa"/>
            <w:tcBorders>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К</w:t>
            </w:r>
            <w:r w:rsidRPr="0015355D">
              <w:rPr>
                <w:sz w:val="20"/>
                <w:szCs w:val="20"/>
                <w:vertAlign w:val="subscript"/>
              </w:rPr>
              <w:t>к</w:t>
            </w:r>
            <w:r w:rsidRPr="0015355D">
              <w:rPr>
                <w:sz w:val="20"/>
                <w:szCs w:val="20"/>
              </w:rPr>
              <w:t xml:space="preserve"> (гр. 3/2)</w:t>
            </w:r>
          </w:p>
        </w:tc>
      </w:tr>
      <w:tr w:rsidR="00D52AB3" w:rsidRPr="0015355D">
        <w:tc>
          <w:tcPr>
            <w:tcW w:w="2361"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c>
          <w:tcPr>
            <w:tcW w:w="2369"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2</w:t>
            </w:r>
          </w:p>
        </w:tc>
        <w:tc>
          <w:tcPr>
            <w:tcW w:w="2356"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3</w:t>
            </w:r>
          </w:p>
        </w:tc>
        <w:tc>
          <w:tcPr>
            <w:tcW w:w="2270" w:type="dxa"/>
            <w:tcBorders>
              <w:top w:val="double" w:sz="4" w:space="0" w:color="auto"/>
              <w:bottom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4</w:t>
            </w:r>
          </w:p>
        </w:tc>
      </w:tr>
      <w:tr w:rsidR="00D52AB3" w:rsidRPr="0015355D">
        <w:tc>
          <w:tcPr>
            <w:tcW w:w="2361"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w:t>
            </w:r>
          </w:p>
        </w:tc>
        <w:tc>
          <w:tcPr>
            <w:tcW w:w="2369"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137</w:t>
            </w:r>
          </w:p>
        </w:tc>
        <w:tc>
          <w:tcPr>
            <w:tcW w:w="2356"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100</w:t>
            </w:r>
          </w:p>
        </w:tc>
        <w:tc>
          <w:tcPr>
            <w:tcW w:w="2270" w:type="dxa"/>
            <w:tcBorders>
              <w:top w:val="double" w:sz="4" w:space="0" w:color="auto"/>
            </w:tcBorders>
            <w:vAlign w:val="center"/>
          </w:tcPr>
          <w:p w:rsidR="00D52AB3" w:rsidRPr="0015355D" w:rsidRDefault="00D52AB3" w:rsidP="00FD1C0F">
            <w:pPr>
              <w:spacing w:line="360" w:lineRule="auto"/>
              <w:jc w:val="both"/>
              <w:rPr>
                <w:sz w:val="20"/>
                <w:szCs w:val="20"/>
              </w:rPr>
            </w:pPr>
            <w:r w:rsidRPr="0015355D">
              <w:rPr>
                <w:sz w:val="20"/>
                <w:szCs w:val="20"/>
              </w:rPr>
              <w:t>0,73</w:t>
            </w:r>
          </w:p>
        </w:tc>
      </w:tr>
      <w:tr w:rsidR="00D52AB3" w:rsidRPr="0015355D">
        <w:tc>
          <w:tcPr>
            <w:tcW w:w="2361" w:type="dxa"/>
            <w:vAlign w:val="center"/>
          </w:tcPr>
          <w:p w:rsidR="00D52AB3" w:rsidRPr="0015355D" w:rsidRDefault="00D52AB3" w:rsidP="00FD1C0F">
            <w:pPr>
              <w:spacing w:line="360" w:lineRule="auto"/>
              <w:jc w:val="both"/>
              <w:rPr>
                <w:sz w:val="20"/>
                <w:szCs w:val="20"/>
              </w:rPr>
            </w:pPr>
            <w:r w:rsidRPr="0015355D">
              <w:rPr>
                <w:sz w:val="20"/>
                <w:szCs w:val="20"/>
              </w:rPr>
              <w:t>2</w:t>
            </w:r>
          </w:p>
        </w:tc>
        <w:tc>
          <w:tcPr>
            <w:tcW w:w="2369" w:type="dxa"/>
            <w:vAlign w:val="center"/>
          </w:tcPr>
          <w:p w:rsidR="00D52AB3" w:rsidRPr="0015355D" w:rsidRDefault="00D52AB3" w:rsidP="00FD1C0F">
            <w:pPr>
              <w:spacing w:line="360" w:lineRule="auto"/>
              <w:jc w:val="both"/>
              <w:rPr>
                <w:sz w:val="20"/>
                <w:szCs w:val="20"/>
              </w:rPr>
            </w:pPr>
            <w:r w:rsidRPr="0015355D">
              <w:rPr>
                <w:sz w:val="20"/>
                <w:szCs w:val="20"/>
              </w:rPr>
              <w:t>144</w:t>
            </w:r>
          </w:p>
        </w:tc>
        <w:tc>
          <w:tcPr>
            <w:tcW w:w="2356" w:type="dxa"/>
            <w:vAlign w:val="center"/>
          </w:tcPr>
          <w:p w:rsidR="00D52AB3" w:rsidRPr="0015355D" w:rsidRDefault="00D52AB3" w:rsidP="00FD1C0F">
            <w:pPr>
              <w:spacing w:line="360" w:lineRule="auto"/>
              <w:jc w:val="both"/>
              <w:rPr>
                <w:sz w:val="20"/>
                <w:szCs w:val="20"/>
              </w:rPr>
            </w:pPr>
            <w:r w:rsidRPr="0015355D">
              <w:rPr>
                <w:sz w:val="20"/>
                <w:szCs w:val="20"/>
              </w:rPr>
              <w:t>108</w:t>
            </w:r>
          </w:p>
        </w:tc>
        <w:tc>
          <w:tcPr>
            <w:tcW w:w="2270" w:type="dxa"/>
            <w:vAlign w:val="center"/>
          </w:tcPr>
          <w:p w:rsidR="00D52AB3" w:rsidRPr="0015355D" w:rsidRDefault="00D52AB3" w:rsidP="00FD1C0F">
            <w:pPr>
              <w:spacing w:line="360" w:lineRule="auto"/>
              <w:jc w:val="both"/>
              <w:rPr>
                <w:sz w:val="20"/>
                <w:szCs w:val="20"/>
              </w:rPr>
            </w:pPr>
            <w:r w:rsidRPr="0015355D">
              <w:rPr>
                <w:sz w:val="20"/>
                <w:szCs w:val="20"/>
              </w:rPr>
              <w:t>0,75</w:t>
            </w:r>
          </w:p>
        </w:tc>
      </w:tr>
      <w:tr w:rsidR="00D52AB3" w:rsidRPr="0015355D">
        <w:tc>
          <w:tcPr>
            <w:tcW w:w="2361" w:type="dxa"/>
            <w:vAlign w:val="center"/>
          </w:tcPr>
          <w:p w:rsidR="00D52AB3" w:rsidRPr="0015355D" w:rsidRDefault="00D52AB3" w:rsidP="00FD1C0F">
            <w:pPr>
              <w:spacing w:line="360" w:lineRule="auto"/>
              <w:jc w:val="both"/>
              <w:rPr>
                <w:sz w:val="20"/>
                <w:szCs w:val="20"/>
              </w:rPr>
            </w:pPr>
            <w:r w:rsidRPr="0015355D">
              <w:rPr>
                <w:sz w:val="20"/>
                <w:szCs w:val="20"/>
              </w:rPr>
              <w:t>3</w:t>
            </w:r>
          </w:p>
        </w:tc>
        <w:tc>
          <w:tcPr>
            <w:tcW w:w="2369" w:type="dxa"/>
            <w:vAlign w:val="center"/>
          </w:tcPr>
          <w:p w:rsidR="00D52AB3" w:rsidRPr="0015355D" w:rsidRDefault="00D52AB3" w:rsidP="00FD1C0F">
            <w:pPr>
              <w:spacing w:line="360" w:lineRule="auto"/>
              <w:jc w:val="both"/>
              <w:rPr>
                <w:sz w:val="20"/>
                <w:szCs w:val="20"/>
              </w:rPr>
            </w:pPr>
            <w:r w:rsidRPr="0015355D">
              <w:rPr>
                <w:sz w:val="20"/>
                <w:szCs w:val="20"/>
              </w:rPr>
              <w:t>150</w:t>
            </w:r>
          </w:p>
        </w:tc>
        <w:tc>
          <w:tcPr>
            <w:tcW w:w="2356" w:type="dxa"/>
            <w:vAlign w:val="center"/>
          </w:tcPr>
          <w:p w:rsidR="00D52AB3" w:rsidRPr="0015355D" w:rsidRDefault="00D52AB3" w:rsidP="00FD1C0F">
            <w:pPr>
              <w:spacing w:line="360" w:lineRule="auto"/>
              <w:jc w:val="both"/>
              <w:rPr>
                <w:sz w:val="20"/>
                <w:szCs w:val="20"/>
              </w:rPr>
            </w:pPr>
            <w:r w:rsidRPr="0015355D">
              <w:rPr>
                <w:sz w:val="20"/>
                <w:szCs w:val="20"/>
              </w:rPr>
              <w:t>76</w:t>
            </w:r>
          </w:p>
        </w:tc>
        <w:tc>
          <w:tcPr>
            <w:tcW w:w="2270" w:type="dxa"/>
            <w:vAlign w:val="center"/>
          </w:tcPr>
          <w:p w:rsidR="00D52AB3" w:rsidRPr="0015355D" w:rsidRDefault="00D52AB3" w:rsidP="00FD1C0F">
            <w:pPr>
              <w:spacing w:line="360" w:lineRule="auto"/>
              <w:jc w:val="both"/>
              <w:rPr>
                <w:sz w:val="20"/>
                <w:szCs w:val="20"/>
              </w:rPr>
            </w:pPr>
            <w:r w:rsidRPr="0015355D">
              <w:rPr>
                <w:sz w:val="20"/>
                <w:szCs w:val="20"/>
              </w:rPr>
              <w:t>0,51</w:t>
            </w:r>
          </w:p>
        </w:tc>
      </w:tr>
      <w:tr w:rsidR="00D52AB3" w:rsidRPr="0015355D">
        <w:tc>
          <w:tcPr>
            <w:tcW w:w="2361" w:type="dxa"/>
            <w:vAlign w:val="center"/>
          </w:tcPr>
          <w:p w:rsidR="00D52AB3" w:rsidRPr="0015355D" w:rsidRDefault="00D52AB3" w:rsidP="00FD1C0F">
            <w:pPr>
              <w:spacing w:line="360" w:lineRule="auto"/>
              <w:jc w:val="both"/>
              <w:rPr>
                <w:sz w:val="20"/>
                <w:szCs w:val="20"/>
              </w:rPr>
            </w:pPr>
            <w:r w:rsidRPr="0015355D">
              <w:rPr>
                <w:sz w:val="20"/>
                <w:szCs w:val="20"/>
              </w:rPr>
              <w:t>4</w:t>
            </w:r>
          </w:p>
        </w:tc>
        <w:tc>
          <w:tcPr>
            <w:tcW w:w="2369" w:type="dxa"/>
            <w:vAlign w:val="center"/>
          </w:tcPr>
          <w:p w:rsidR="00D52AB3" w:rsidRPr="0015355D" w:rsidRDefault="00D52AB3" w:rsidP="00FD1C0F">
            <w:pPr>
              <w:spacing w:line="360" w:lineRule="auto"/>
              <w:jc w:val="both"/>
              <w:rPr>
                <w:sz w:val="20"/>
                <w:szCs w:val="20"/>
              </w:rPr>
            </w:pPr>
            <w:r w:rsidRPr="0015355D">
              <w:rPr>
                <w:sz w:val="20"/>
                <w:szCs w:val="20"/>
              </w:rPr>
              <w:t>252</w:t>
            </w:r>
          </w:p>
        </w:tc>
        <w:tc>
          <w:tcPr>
            <w:tcW w:w="2356" w:type="dxa"/>
            <w:vAlign w:val="center"/>
          </w:tcPr>
          <w:p w:rsidR="00D52AB3" w:rsidRPr="0015355D" w:rsidRDefault="00D52AB3" w:rsidP="00FD1C0F">
            <w:pPr>
              <w:spacing w:line="360" w:lineRule="auto"/>
              <w:jc w:val="both"/>
              <w:rPr>
                <w:sz w:val="20"/>
                <w:szCs w:val="20"/>
              </w:rPr>
            </w:pPr>
            <w:r w:rsidRPr="0015355D">
              <w:rPr>
                <w:sz w:val="20"/>
                <w:szCs w:val="20"/>
              </w:rPr>
              <w:t>142</w:t>
            </w:r>
          </w:p>
        </w:tc>
        <w:tc>
          <w:tcPr>
            <w:tcW w:w="2270" w:type="dxa"/>
            <w:vAlign w:val="center"/>
          </w:tcPr>
          <w:p w:rsidR="00D52AB3" w:rsidRPr="0015355D" w:rsidRDefault="00D52AB3" w:rsidP="00FD1C0F">
            <w:pPr>
              <w:spacing w:line="360" w:lineRule="auto"/>
              <w:jc w:val="both"/>
              <w:rPr>
                <w:sz w:val="20"/>
                <w:szCs w:val="20"/>
              </w:rPr>
            </w:pPr>
            <w:r w:rsidRPr="0015355D">
              <w:rPr>
                <w:sz w:val="20"/>
                <w:szCs w:val="20"/>
              </w:rPr>
              <w:t>0,56</w:t>
            </w:r>
          </w:p>
        </w:tc>
      </w:tr>
      <w:tr w:rsidR="00D52AB3" w:rsidRPr="0015355D">
        <w:tc>
          <w:tcPr>
            <w:tcW w:w="2361" w:type="dxa"/>
            <w:vAlign w:val="center"/>
          </w:tcPr>
          <w:p w:rsidR="00D52AB3" w:rsidRPr="0015355D" w:rsidRDefault="00D52AB3" w:rsidP="00FD1C0F">
            <w:pPr>
              <w:spacing w:line="360" w:lineRule="auto"/>
              <w:jc w:val="both"/>
              <w:rPr>
                <w:sz w:val="20"/>
                <w:szCs w:val="20"/>
              </w:rPr>
            </w:pPr>
            <w:r w:rsidRPr="0015355D">
              <w:rPr>
                <w:sz w:val="20"/>
                <w:szCs w:val="20"/>
              </w:rPr>
              <w:t>Итого за год</w:t>
            </w:r>
          </w:p>
        </w:tc>
        <w:tc>
          <w:tcPr>
            <w:tcW w:w="2369" w:type="dxa"/>
            <w:vAlign w:val="center"/>
          </w:tcPr>
          <w:p w:rsidR="00D52AB3" w:rsidRPr="0015355D" w:rsidRDefault="00D52AB3" w:rsidP="00FD1C0F">
            <w:pPr>
              <w:spacing w:line="360" w:lineRule="auto"/>
              <w:jc w:val="both"/>
              <w:rPr>
                <w:sz w:val="20"/>
                <w:szCs w:val="20"/>
              </w:rPr>
            </w:pPr>
            <w:r w:rsidRPr="0015355D">
              <w:rPr>
                <w:sz w:val="20"/>
                <w:szCs w:val="20"/>
              </w:rPr>
              <w:t>683</w:t>
            </w:r>
          </w:p>
        </w:tc>
        <w:tc>
          <w:tcPr>
            <w:tcW w:w="2356" w:type="dxa"/>
            <w:vAlign w:val="center"/>
          </w:tcPr>
          <w:p w:rsidR="00D52AB3" w:rsidRPr="0015355D" w:rsidRDefault="00D52AB3" w:rsidP="00FD1C0F">
            <w:pPr>
              <w:spacing w:line="360" w:lineRule="auto"/>
              <w:jc w:val="both"/>
              <w:rPr>
                <w:sz w:val="20"/>
                <w:szCs w:val="20"/>
              </w:rPr>
            </w:pPr>
            <w:r w:rsidRPr="0015355D">
              <w:rPr>
                <w:sz w:val="20"/>
                <w:szCs w:val="20"/>
              </w:rPr>
              <w:t>426</w:t>
            </w:r>
          </w:p>
        </w:tc>
        <w:tc>
          <w:tcPr>
            <w:tcW w:w="2270" w:type="dxa"/>
            <w:vAlign w:val="center"/>
          </w:tcPr>
          <w:p w:rsidR="00D52AB3" w:rsidRPr="0015355D" w:rsidRDefault="00D52AB3" w:rsidP="00FD1C0F">
            <w:pPr>
              <w:spacing w:line="360" w:lineRule="auto"/>
              <w:jc w:val="both"/>
              <w:rPr>
                <w:sz w:val="20"/>
                <w:szCs w:val="20"/>
              </w:rPr>
            </w:pPr>
            <w:r w:rsidRPr="0015355D">
              <w:rPr>
                <w:sz w:val="20"/>
                <w:szCs w:val="20"/>
              </w:rPr>
              <w:t>0,62</w:t>
            </w:r>
          </w:p>
        </w:tc>
      </w:tr>
    </w:tbl>
    <w:p w:rsidR="00D52AB3" w:rsidRPr="0015355D" w:rsidRDefault="00D52AB3" w:rsidP="00FD1C0F">
      <w:pPr>
        <w:spacing w:line="360" w:lineRule="auto"/>
        <w:ind w:firstLine="709"/>
        <w:jc w:val="both"/>
        <w:rPr>
          <w:sz w:val="28"/>
          <w:szCs w:val="28"/>
        </w:rPr>
      </w:pPr>
    </w:p>
    <w:p w:rsidR="00D52AB3" w:rsidRPr="0015355D" w:rsidRDefault="00D52AB3" w:rsidP="00FD1C0F">
      <w:pPr>
        <w:pStyle w:val="a5"/>
        <w:spacing w:line="360" w:lineRule="auto"/>
        <w:ind w:firstLine="709"/>
        <w:jc w:val="both"/>
        <w:rPr>
          <w:sz w:val="28"/>
          <w:szCs w:val="28"/>
        </w:rPr>
      </w:pPr>
      <w:r w:rsidRPr="0015355D">
        <w:rPr>
          <w:sz w:val="28"/>
          <w:szCs w:val="28"/>
        </w:rPr>
        <w:t>На основании данных таблицы 2 строим график.</w:t>
      </w:r>
    </w:p>
    <w:p w:rsidR="00FD1C0F" w:rsidRPr="0015355D" w:rsidRDefault="00FD1C0F" w:rsidP="00FD1C0F">
      <w:pPr>
        <w:pStyle w:val="a5"/>
        <w:spacing w:line="360" w:lineRule="auto"/>
        <w:ind w:firstLine="709"/>
        <w:jc w:val="both"/>
        <w:rPr>
          <w:sz w:val="28"/>
          <w:szCs w:val="28"/>
        </w:rPr>
      </w:pPr>
    </w:p>
    <w:p w:rsidR="00D52AB3" w:rsidRPr="0015355D" w:rsidRDefault="00D218FF" w:rsidP="00FD1C0F">
      <w:pPr>
        <w:pStyle w:val="a5"/>
        <w:spacing w:line="360" w:lineRule="auto"/>
        <w:ind w:firstLine="709"/>
        <w:jc w:val="both"/>
        <w:rPr>
          <w:sz w:val="28"/>
          <w:szCs w:val="28"/>
        </w:rPr>
      </w:pPr>
      <w:r>
        <w:rPr>
          <w:sz w:val="28"/>
          <w:szCs w:val="28"/>
        </w:rPr>
        <w:pict>
          <v:shape id="_x0000_i1030" type="#_x0000_t75" style="width:377.25pt;height:149.25pt">
            <v:imagedata r:id="rId12" o:title=""/>
          </v:shape>
        </w:pict>
      </w:r>
    </w:p>
    <w:p w:rsidR="00D52AB3" w:rsidRPr="0015355D" w:rsidRDefault="00D52AB3" w:rsidP="00FD1C0F">
      <w:pPr>
        <w:pStyle w:val="a5"/>
        <w:tabs>
          <w:tab w:val="left" w:pos="540"/>
        </w:tabs>
        <w:spacing w:line="360" w:lineRule="auto"/>
        <w:ind w:firstLine="709"/>
        <w:jc w:val="both"/>
        <w:rPr>
          <w:sz w:val="28"/>
          <w:szCs w:val="28"/>
        </w:rPr>
      </w:pPr>
      <w:r w:rsidRPr="0015355D">
        <w:rPr>
          <w:sz w:val="28"/>
          <w:szCs w:val="28"/>
        </w:rPr>
        <w:t>Рисунок 2</w:t>
      </w:r>
      <w:r w:rsidR="00FD1C0F" w:rsidRPr="0015355D">
        <w:rPr>
          <w:sz w:val="28"/>
          <w:szCs w:val="28"/>
        </w:rPr>
        <w:t xml:space="preserve"> -</w:t>
      </w:r>
      <w:r w:rsidRPr="0015355D">
        <w:rPr>
          <w:sz w:val="28"/>
          <w:szCs w:val="28"/>
        </w:rPr>
        <w:t xml:space="preserve"> Диаграмма распределения коэффициента качества продукции поквартально</w:t>
      </w:r>
    </w:p>
    <w:p w:rsidR="008E11A4" w:rsidRPr="0015355D" w:rsidRDefault="008E11A4" w:rsidP="00FD1C0F">
      <w:pPr>
        <w:pStyle w:val="a5"/>
        <w:tabs>
          <w:tab w:val="left" w:pos="540"/>
        </w:tabs>
        <w:spacing w:line="360" w:lineRule="auto"/>
        <w:ind w:firstLine="709"/>
        <w:jc w:val="both"/>
        <w:rPr>
          <w:sz w:val="28"/>
          <w:szCs w:val="28"/>
        </w:rPr>
      </w:pPr>
    </w:p>
    <w:p w:rsidR="00D52AB3" w:rsidRPr="0015355D" w:rsidRDefault="00D52AB3" w:rsidP="00FD1C0F">
      <w:pPr>
        <w:spacing w:line="360" w:lineRule="auto"/>
        <w:ind w:firstLine="709"/>
        <w:jc w:val="both"/>
        <w:rPr>
          <w:sz w:val="28"/>
          <w:szCs w:val="28"/>
        </w:rPr>
      </w:pPr>
      <w:r w:rsidRPr="0015355D">
        <w:rPr>
          <w:sz w:val="28"/>
          <w:szCs w:val="28"/>
        </w:rPr>
        <w:t>Вывод: при анализе качества выпускаемой продукции в данном цехе, выявлена обратная зависимость качества продукции от ритмичности производства.</w:t>
      </w:r>
    </w:p>
    <w:p w:rsidR="00D52AB3" w:rsidRPr="0015355D" w:rsidRDefault="00D52AB3" w:rsidP="00FD1C0F">
      <w:pPr>
        <w:tabs>
          <w:tab w:val="left" w:pos="540"/>
        </w:tabs>
        <w:spacing w:line="360" w:lineRule="auto"/>
        <w:ind w:firstLine="709"/>
        <w:jc w:val="both"/>
        <w:rPr>
          <w:sz w:val="28"/>
          <w:szCs w:val="28"/>
        </w:rPr>
      </w:pPr>
      <w:r w:rsidRPr="0015355D">
        <w:rPr>
          <w:sz w:val="28"/>
          <w:szCs w:val="28"/>
        </w:rPr>
        <w:t>Наиболее высокий показатель качества достигнут во втором квартале. Наиболее низкий – в третьем.</w:t>
      </w:r>
    </w:p>
    <w:p w:rsidR="00D52AB3" w:rsidRDefault="00D52AB3" w:rsidP="00FD1C0F">
      <w:pPr>
        <w:tabs>
          <w:tab w:val="left" w:pos="540"/>
        </w:tabs>
        <w:spacing w:line="360" w:lineRule="auto"/>
        <w:ind w:firstLine="709"/>
        <w:jc w:val="both"/>
        <w:rPr>
          <w:sz w:val="28"/>
          <w:szCs w:val="28"/>
        </w:rPr>
      </w:pPr>
      <w:r w:rsidRPr="0015355D">
        <w:rPr>
          <w:sz w:val="28"/>
          <w:szCs w:val="28"/>
        </w:rPr>
        <w:t>В целом показатель качества выпускаемой продукции является низким.</w:t>
      </w:r>
    </w:p>
    <w:p w:rsidR="00F111BF" w:rsidRPr="0015355D" w:rsidRDefault="00F111BF" w:rsidP="00FD1C0F">
      <w:pPr>
        <w:tabs>
          <w:tab w:val="left" w:pos="540"/>
        </w:tabs>
        <w:spacing w:line="360" w:lineRule="auto"/>
        <w:ind w:firstLine="709"/>
        <w:jc w:val="both"/>
        <w:rPr>
          <w:sz w:val="28"/>
          <w:szCs w:val="28"/>
        </w:rPr>
      </w:pPr>
    </w:p>
    <w:p w:rsidR="00D52AB3" w:rsidRPr="0015355D" w:rsidRDefault="00FD1C0F" w:rsidP="00FD1C0F">
      <w:pPr>
        <w:tabs>
          <w:tab w:val="left" w:pos="540"/>
        </w:tabs>
        <w:spacing w:line="360" w:lineRule="auto"/>
        <w:ind w:firstLine="709"/>
        <w:jc w:val="both"/>
        <w:rPr>
          <w:b/>
          <w:bCs/>
          <w:sz w:val="28"/>
          <w:szCs w:val="28"/>
        </w:rPr>
      </w:pPr>
      <w:r w:rsidRPr="0015355D">
        <w:rPr>
          <w:sz w:val="28"/>
          <w:szCs w:val="28"/>
        </w:rPr>
        <w:br w:type="page"/>
      </w:r>
      <w:r w:rsidR="00D52AB3" w:rsidRPr="0015355D">
        <w:rPr>
          <w:b/>
          <w:bCs/>
          <w:sz w:val="28"/>
          <w:szCs w:val="28"/>
        </w:rPr>
        <w:t>1.3</w:t>
      </w:r>
      <w:r w:rsidRPr="0015355D">
        <w:rPr>
          <w:b/>
          <w:bCs/>
          <w:sz w:val="28"/>
          <w:szCs w:val="28"/>
        </w:rPr>
        <w:t xml:space="preserve"> </w:t>
      </w:r>
      <w:r w:rsidR="00D52AB3" w:rsidRPr="0015355D">
        <w:rPr>
          <w:b/>
          <w:bCs/>
          <w:sz w:val="28"/>
          <w:szCs w:val="28"/>
        </w:rPr>
        <w:t>Оценка потерь рабочего времени</w:t>
      </w:r>
      <w:r w:rsidRPr="0015355D">
        <w:rPr>
          <w:b/>
          <w:bCs/>
          <w:sz w:val="28"/>
          <w:szCs w:val="28"/>
        </w:rPr>
        <w:t xml:space="preserve"> </w:t>
      </w:r>
      <w:r w:rsidR="00D52AB3" w:rsidRPr="0015355D">
        <w:rPr>
          <w:b/>
          <w:bCs/>
          <w:sz w:val="28"/>
          <w:szCs w:val="28"/>
        </w:rPr>
        <w:t>по вине управленческих работников</w:t>
      </w:r>
    </w:p>
    <w:p w:rsidR="000330DA" w:rsidRPr="0015355D" w:rsidRDefault="000330DA" w:rsidP="00FD1C0F">
      <w:pPr>
        <w:tabs>
          <w:tab w:val="left" w:pos="540"/>
        </w:tabs>
        <w:spacing w:line="360" w:lineRule="auto"/>
        <w:ind w:firstLine="709"/>
        <w:jc w:val="both"/>
        <w:rPr>
          <w:b/>
          <w:bCs/>
          <w:sz w:val="28"/>
          <w:szCs w:val="28"/>
        </w:rPr>
      </w:pPr>
    </w:p>
    <w:p w:rsidR="00D52AB3" w:rsidRPr="0015355D" w:rsidRDefault="00D52AB3" w:rsidP="00FD1C0F">
      <w:pPr>
        <w:pStyle w:val="33"/>
        <w:spacing w:after="0" w:line="360" w:lineRule="auto"/>
        <w:ind w:firstLine="709"/>
        <w:jc w:val="both"/>
        <w:rPr>
          <w:sz w:val="28"/>
          <w:szCs w:val="28"/>
        </w:rPr>
      </w:pPr>
      <w:r w:rsidRPr="0015355D">
        <w:rPr>
          <w:sz w:val="28"/>
          <w:szCs w:val="28"/>
        </w:rPr>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 </w:t>
      </w:r>
    </w:p>
    <w:p w:rsidR="00D52AB3" w:rsidRPr="0015355D" w:rsidRDefault="00D52AB3" w:rsidP="00FD1C0F">
      <w:pPr>
        <w:pStyle w:val="a5"/>
        <w:spacing w:line="360" w:lineRule="auto"/>
        <w:ind w:firstLine="709"/>
        <w:jc w:val="both"/>
        <w:rPr>
          <w:sz w:val="28"/>
          <w:szCs w:val="28"/>
        </w:rPr>
      </w:pPr>
      <w:r w:rsidRPr="0015355D">
        <w:rPr>
          <w:sz w:val="28"/>
          <w:szCs w:val="28"/>
        </w:rPr>
        <w:t>Несвоевременное выполнение управленческих функций вызывает потери рабочего времени на участках и рабочих местах.</w:t>
      </w:r>
    </w:p>
    <w:p w:rsidR="00D52AB3" w:rsidRPr="0015355D" w:rsidRDefault="00D52AB3" w:rsidP="00FD1C0F">
      <w:pPr>
        <w:pStyle w:val="33"/>
        <w:spacing w:after="0" w:line="360" w:lineRule="auto"/>
        <w:ind w:firstLine="709"/>
        <w:jc w:val="both"/>
        <w:rPr>
          <w:sz w:val="28"/>
          <w:szCs w:val="28"/>
        </w:rPr>
      </w:pPr>
      <w:r w:rsidRPr="0015355D">
        <w:rPr>
          <w:sz w:val="28"/>
          <w:szCs w:val="28"/>
        </w:rPr>
        <w:t>Потери ведут к простою оборудования, растут амортизационные отчисления, что в свою очередь влияет на себестоимость.</w:t>
      </w:r>
    </w:p>
    <w:p w:rsidR="00D52AB3" w:rsidRPr="0015355D" w:rsidRDefault="00D52AB3" w:rsidP="00FD1C0F">
      <w:pPr>
        <w:tabs>
          <w:tab w:val="left" w:pos="540"/>
        </w:tabs>
        <w:spacing w:line="360" w:lineRule="auto"/>
        <w:ind w:firstLine="709"/>
        <w:jc w:val="both"/>
        <w:rPr>
          <w:sz w:val="28"/>
          <w:szCs w:val="28"/>
        </w:rPr>
      </w:pPr>
      <w:r w:rsidRPr="0015355D">
        <w:rPr>
          <w:sz w:val="28"/>
          <w:szCs w:val="28"/>
        </w:rPr>
        <w:t>Коэффициент отсутствия потерь рабочего времени по вине управленческих работников К</w:t>
      </w:r>
      <w:r w:rsidRPr="0015355D">
        <w:rPr>
          <w:sz w:val="28"/>
          <w:szCs w:val="28"/>
          <w:vertAlign w:val="subscript"/>
        </w:rPr>
        <w:t>п</w:t>
      </w:r>
      <w:r w:rsidRPr="0015355D">
        <w:rPr>
          <w:sz w:val="28"/>
          <w:szCs w:val="28"/>
        </w:rPr>
        <w:t xml:space="preserve"> определяется по формуле:</w:t>
      </w:r>
    </w:p>
    <w:p w:rsidR="007A642E" w:rsidRPr="0015355D" w:rsidRDefault="007A642E" w:rsidP="00FD1C0F">
      <w:pPr>
        <w:tabs>
          <w:tab w:val="left" w:pos="540"/>
        </w:tabs>
        <w:spacing w:line="360" w:lineRule="auto"/>
        <w:ind w:firstLine="709"/>
        <w:jc w:val="both"/>
        <w:rPr>
          <w:sz w:val="28"/>
          <w:szCs w:val="28"/>
        </w:rPr>
      </w:pPr>
    </w:p>
    <w:p w:rsidR="00D52AB3" w:rsidRPr="0015355D" w:rsidRDefault="00D218FF" w:rsidP="00FD1C0F">
      <w:pPr>
        <w:tabs>
          <w:tab w:val="left" w:pos="540"/>
        </w:tabs>
        <w:spacing w:line="360" w:lineRule="auto"/>
        <w:ind w:firstLine="709"/>
        <w:jc w:val="both"/>
        <w:rPr>
          <w:sz w:val="28"/>
          <w:szCs w:val="28"/>
        </w:rPr>
      </w:pPr>
      <w:r>
        <w:rPr>
          <w:position w:val="-32"/>
          <w:sz w:val="28"/>
          <w:szCs w:val="28"/>
        </w:rPr>
        <w:pict>
          <v:shape id="_x0000_i1031" type="#_x0000_t75" style="width:69pt;height:37.5pt">
            <v:imagedata r:id="rId13" o:title=""/>
          </v:shape>
        </w:pict>
      </w:r>
      <w:r w:rsidR="000330DA" w:rsidRPr="0015355D">
        <w:rPr>
          <w:sz w:val="28"/>
          <w:szCs w:val="28"/>
        </w:rPr>
        <w:t>(</w:t>
      </w:r>
      <w:r w:rsidR="00694DCD" w:rsidRPr="0015355D">
        <w:rPr>
          <w:sz w:val="28"/>
          <w:szCs w:val="28"/>
        </w:rPr>
        <w:t>3</w:t>
      </w:r>
      <w:r w:rsidR="000330DA" w:rsidRPr="0015355D">
        <w:rPr>
          <w:sz w:val="28"/>
          <w:szCs w:val="28"/>
        </w:rPr>
        <w:t>)</w:t>
      </w:r>
    </w:p>
    <w:p w:rsidR="007A642E" w:rsidRPr="0015355D" w:rsidRDefault="007A642E" w:rsidP="00FD1C0F">
      <w:pPr>
        <w:tabs>
          <w:tab w:val="left" w:pos="540"/>
        </w:tabs>
        <w:spacing w:line="360" w:lineRule="auto"/>
        <w:ind w:firstLine="709"/>
        <w:jc w:val="both"/>
        <w:rPr>
          <w:sz w:val="28"/>
          <w:szCs w:val="28"/>
        </w:rPr>
      </w:pPr>
    </w:p>
    <w:p w:rsidR="00D52AB3" w:rsidRPr="0015355D" w:rsidRDefault="00D52AB3" w:rsidP="00FD1C0F">
      <w:pPr>
        <w:tabs>
          <w:tab w:val="left" w:pos="540"/>
        </w:tabs>
        <w:spacing w:line="360" w:lineRule="auto"/>
        <w:ind w:firstLine="709"/>
        <w:jc w:val="both"/>
        <w:rPr>
          <w:sz w:val="28"/>
          <w:szCs w:val="28"/>
        </w:rPr>
      </w:pPr>
      <w:r w:rsidRPr="0015355D">
        <w:rPr>
          <w:sz w:val="28"/>
          <w:szCs w:val="28"/>
        </w:rPr>
        <w:t>где</w:t>
      </w:r>
      <w:r w:rsidR="00FD1C0F" w:rsidRPr="0015355D">
        <w:rPr>
          <w:sz w:val="28"/>
          <w:szCs w:val="28"/>
        </w:rPr>
        <w:t xml:space="preserve"> </w:t>
      </w:r>
      <w:r w:rsidRPr="0015355D">
        <w:rPr>
          <w:sz w:val="28"/>
          <w:szCs w:val="28"/>
        </w:rPr>
        <w:t>Т</w:t>
      </w:r>
      <w:r w:rsidRPr="0015355D">
        <w:rPr>
          <w:sz w:val="28"/>
          <w:szCs w:val="28"/>
          <w:vertAlign w:val="subscript"/>
        </w:rPr>
        <w:t>п</w:t>
      </w:r>
      <w:r w:rsidRPr="0015355D">
        <w:rPr>
          <w:sz w:val="28"/>
          <w:szCs w:val="28"/>
        </w:rPr>
        <w:t xml:space="preserve"> – потери рабочего времени в цехе по вине управленческих работников, ч;</w:t>
      </w:r>
    </w:p>
    <w:p w:rsidR="00D52AB3" w:rsidRPr="0015355D" w:rsidRDefault="00D52AB3" w:rsidP="00FD1C0F">
      <w:pPr>
        <w:tabs>
          <w:tab w:val="left" w:pos="540"/>
        </w:tabs>
        <w:spacing w:line="360" w:lineRule="auto"/>
        <w:ind w:firstLine="709"/>
        <w:jc w:val="both"/>
        <w:rPr>
          <w:sz w:val="28"/>
          <w:szCs w:val="28"/>
        </w:rPr>
      </w:pPr>
      <w:r w:rsidRPr="0015355D">
        <w:rPr>
          <w:sz w:val="28"/>
          <w:szCs w:val="28"/>
        </w:rPr>
        <w:t>Т</w:t>
      </w:r>
      <w:r w:rsidRPr="0015355D">
        <w:rPr>
          <w:sz w:val="28"/>
          <w:szCs w:val="28"/>
          <w:vertAlign w:val="subscript"/>
        </w:rPr>
        <w:t>ф</w:t>
      </w:r>
      <w:r w:rsidRPr="0015355D">
        <w:rPr>
          <w:sz w:val="28"/>
          <w:szCs w:val="28"/>
        </w:rPr>
        <w:t xml:space="preserve"> – фактически отработанное время в данном цехе, ч.</w:t>
      </w:r>
    </w:p>
    <w:p w:rsidR="00D52AB3" w:rsidRDefault="00D52AB3" w:rsidP="00FD1C0F">
      <w:pPr>
        <w:pStyle w:val="a5"/>
        <w:tabs>
          <w:tab w:val="left" w:pos="540"/>
        </w:tabs>
        <w:spacing w:line="360" w:lineRule="auto"/>
        <w:ind w:firstLine="709"/>
        <w:jc w:val="both"/>
        <w:rPr>
          <w:sz w:val="28"/>
          <w:szCs w:val="28"/>
        </w:rPr>
      </w:pPr>
      <w:r w:rsidRPr="0015355D">
        <w:rPr>
          <w:sz w:val="28"/>
          <w:szCs w:val="28"/>
        </w:rPr>
        <w:t>В первом квартале потери рабочего времени по вине управленческих работников равны 4875 ч,</w:t>
      </w:r>
      <w:r w:rsidR="00FD1C0F" w:rsidRPr="0015355D">
        <w:rPr>
          <w:sz w:val="28"/>
          <w:szCs w:val="28"/>
        </w:rPr>
        <w:t xml:space="preserve"> </w:t>
      </w:r>
      <w:r w:rsidRPr="0015355D">
        <w:rPr>
          <w:sz w:val="28"/>
          <w:szCs w:val="28"/>
        </w:rPr>
        <w:t>фактически отработанное время – 63700 ч.</w:t>
      </w:r>
    </w:p>
    <w:p w:rsidR="00F111BF" w:rsidRPr="0015355D" w:rsidRDefault="00F111BF" w:rsidP="00FD1C0F">
      <w:pPr>
        <w:pStyle w:val="a5"/>
        <w:tabs>
          <w:tab w:val="left" w:pos="540"/>
        </w:tabs>
        <w:spacing w:line="360" w:lineRule="auto"/>
        <w:ind w:firstLine="709"/>
        <w:jc w:val="both"/>
        <w:rPr>
          <w:sz w:val="28"/>
          <w:szCs w:val="28"/>
        </w:rPr>
      </w:pPr>
    </w:p>
    <w:p w:rsidR="00D52AB3" w:rsidRDefault="00D218FF" w:rsidP="00FD1C0F">
      <w:pPr>
        <w:tabs>
          <w:tab w:val="left" w:pos="540"/>
        </w:tabs>
        <w:spacing w:line="360" w:lineRule="auto"/>
        <w:ind w:firstLine="709"/>
        <w:jc w:val="both"/>
        <w:rPr>
          <w:sz w:val="28"/>
          <w:szCs w:val="28"/>
        </w:rPr>
      </w:pPr>
      <w:r>
        <w:rPr>
          <w:position w:val="-24"/>
          <w:sz w:val="28"/>
          <w:szCs w:val="28"/>
        </w:rPr>
        <w:pict>
          <v:shape id="_x0000_i1032" type="#_x0000_t75" style="width:120.75pt;height:33pt">
            <v:imagedata r:id="rId14" o:title=""/>
          </v:shape>
        </w:pict>
      </w:r>
    </w:p>
    <w:p w:rsidR="00F111BF" w:rsidRPr="0015355D" w:rsidRDefault="00F111BF" w:rsidP="00FD1C0F">
      <w:pPr>
        <w:tabs>
          <w:tab w:val="left" w:pos="540"/>
        </w:tabs>
        <w:spacing w:line="360" w:lineRule="auto"/>
        <w:ind w:firstLine="709"/>
        <w:jc w:val="both"/>
        <w:rPr>
          <w:sz w:val="28"/>
          <w:szCs w:val="28"/>
        </w:rPr>
      </w:pPr>
    </w:p>
    <w:p w:rsidR="007A642E" w:rsidRPr="0015355D" w:rsidRDefault="00D52AB3" w:rsidP="007A642E">
      <w:pPr>
        <w:tabs>
          <w:tab w:val="left" w:pos="540"/>
        </w:tabs>
        <w:spacing w:line="360" w:lineRule="auto"/>
        <w:ind w:firstLine="709"/>
        <w:jc w:val="both"/>
        <w:rPr>
          <w:sz w:val="28"/>
          <w:szCs w:val="28"/>
        </w:rPr>
      </w:pPr>
      <w:r w:rsidRPr="0015355D">
        <w:rPr>
          <w:sz w:val="28"/>
          <w:szCs w:val="28"/>
        </w:rPr>
        <w:t>Расчеты сводим в таблицу 3.</w:t>
      </w:r>
    </w:p>
    <w:p w:rsidR="00D52AB3" w:rsidRPr="0015355D" w:rsidRDefault="007A642E" w:rsidP="007A642E">
      <w:pPr>
        <w:tabs>
          <w:tab w:val="left" w:pos="540"/>
        </w:tabs>
        <w:spacing w:line="360" w:lineRule="auto"/>
        <w:ind w:firstLine="709"/>
        <w:jc w:val="both"/>
        <w:rPr>
          <w:sz w:val="28"/>
          <w:szCs w:val="28"/>
        </w:rPr>
      </w:pPr>
      <w:r w:rsidRPr="0015355D">
        <w:rPr>
          <w:sz w:val="28"/>
          <w:szCs w:val="28"/>
        </w:rPr>
        <w:br w:type="page"/>
      </w:r>
      <w:r w:rsidR="00D52AB3" w:rsidRPr="0015355D">
        <w:rPr>
          <w:sz w:val="28"/>
          <w:szCs w:val="28"/>
        </w:rPr>
        <w:t>Таблица 3</w:t>
      </w:r>
      <w:r w:rsidR="00F678CF" w:rsidRPr="0015355D">
        <w:rPr>
          <w:sz w:val="28"/>
          <w:szCs w:val="28"/>
        </w:rPr>
        <w:t xml:space="preserve"> -</w:t>
      </w:r>
      <w:r w:rsidR="00D52AB3" w:rsidRPr="0015355D">
        <w:rPr>
          <w:sz w:val="28"/>
          <w:szCs w:val="28"/>
        </w:rPr>
        <w:t xml:space="preserve"> Расчет коэффициента отсутствия потерь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301"/>
        <w:gridCol w:w="2486"/>
        <w:gridCol w:w="3030"/>
      </w:tblGrid>
      <w:tr w:rsidR="00D52AB3" w:rsidRPr="0015355D">
        <w:tc>
          <w:tcPr>
            <w:tcW w:w="1539" w:type="dxa"/>
            <w:tcBorders>
              <w:bottom w:val="double" w:sz="4" w:space="0" w:color="auto"/>
            </w:tcBorders>
            <w:vAlign w:val="center"/>
          </w:tcPr>
          <w:p w:rsidR="00D52AB3" w:rsidRPr="0015355D" w:rsidRDefault="00D52AB3" w:rsidP="007A642E">
            <w:pPr>
              <w:pStyle w:val="2"/>
              <w:tabs>
                <w:tab w:val="left" w:pos="540"/>
              </w:tabs>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Квартал</w:t>
            </w:r>
          </w:p>
        </w:tc>
        <w:tc>
          <w:tcPr>
            <w:tcW w:w="2301" w:type="dxa"/>
            <w:tcBorders>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Потери времени по вине управленцев, Т</w:t>
            </w:r>
            <w:r w:rsidRPr="0015355D">
              <w:rPr>
                <w:sz w:val="20"/>
                <w:szCs w:val="20"/>
                <w:vertAlign w:val="subscript"/>
              </w:rPr>
              <w:t>п</w:t>
            </w:r>
          </w:p>
        </w:tc>
        <w:tc>
          <w:tcPr>
            <w:tcW w:w="2486" w:type="dxa"/>
            <w:tcBorders>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Отработанное время, Т</w:t>
            </w:r>
            <w:r w:rsidRPr="0015355D">
              <w:rPr>
                <w:sz w:val="20"/>
                <w:szCs w:val="20"/>
                <w:vertAlign w:val="subscript"/>
              </w:rPr>
              <w:t>ф</w:t>
            </w:r>
          </w:p>
        </w:tc>
        <w:tc>
          <w:tcPr>
            <w:tcW w:w="3030" w:type="dxa"/>
            <w:tcBorders>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Коэффициент отсутствия потерь, К</w:t>
            </w:r>
            <w:r w:rsidRPr="0015355D">
              <w:rPr>
                <w:sz w:val="20"/>
                <w:szCs w:val="20"/>
                <w:vertAlign w:val="subscript"/>
              </w:rPr>
              <w:t>п</w:t>
            </w:r>
            <w:r w:rsidRPr="0015355D">
              <w:rPr>
                <w:sz w:val="20"/>
                <w:szCs w:val="20"/>
              </w:rPr>
              <w:t xml:space="preserve"> (1-гр. 2/3)</w:t>
            </w:r>
          </w:p>
        </w:tc>
      </w:tr>
      <w:tr w:rsidR="00D52AB3" w:rsidRPr="0015355D">
        <w:tc>
          <w:tcPr>
            <w:tcW w:w="1539" w:type="dxa"/>
            <w:tcBorders>
              <w:top w:val="double" w:sz="4" w:space="0" w:color="auto"/>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1</w:t>
            </w:r>
          </w:p>
        </w:tc>
        <w:tc>
          <w:tcPr>
            <w:tcW w:w="2301" w:type="dxa"/>
            <w:tcBorders>
              <w:top w:val="double" w:sz="4" w:space="0" w:color="auto"/>
              <w:bottom w:val="double" w:sz="4" w:space="0" w:color="auto"/>
            </w:tcBorders>
            <w:vAlign w:val="center"/>
          </w:tcPr>
          <w:p w:rsidR="00D52AB3" w:rsidRPr="0015355D" w:rsidRDefault="00D52AB3" w:rsidP="007A642E">
            <w:pPr>
              <w:pStyle w:val="61"/>
              <w:keepNext w:val="0"/>
              <w:tabs>
                <w:tab w:val="left" w:pos="540"/>
              </w:tabs>
              <w:autoSpaceDE/>
              <w:autoSpaceDN/>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2</w:t>
            </w:r>
          </w:p>
        </w:tc>
        <w:tc>
          <w:tcPr>
            <w:tcW w:w="2486" w:type="dxa"/>
            <w:tcBorders>
              <w:top w:val="double" w:sz="4" w:space="0" w:color="auto"/>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3</w:t>
            </w:r>
          </w:p>
        </w:tc>
        <w:tc>
          <w:tcPr>
            <w:tcW w:w="3030" w:type="dxa"/>
            <w:tcBorders>
              <w:top w:val="double" w:sz="4" w:space="0" w:color="auto"/>
              <w:bottom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4</w:t>
            </w:r>
          </w:p>
        </w:tc>
      </w:tr>
      <w:tr w:rsidR="00D52AB3" w:rsidRPr="0015355D">
        <w:tc>
          <w:tcPr>
            <w:tcW w:w="1539" w:type="dxa"/>
            <w:tcBorders>
              <w:top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1</w:t>
            </w:r>
          </w:p>
        </w:tc>
        <w:tc>
          <w:tcPr>
            <w:tcW w:w="2301" w:type="dxa"/>
            <w:tcBorders>
              <w:top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4875</w:t>
            </w:r>
          </w:p>
        </w:tc>
        <w:tc>
          <w:tcPr>
            <w:tcW w:w="2486" w:type="dxa"/>
            <w:tcBorders>
              <w:top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63700</w:t>
            </w:r>
          </w:p>
        </w:tc>
        <w:tc>
          <w:tcPr>
            <w:tcW w:w="3030" w:type="dxa"/>
            <w:tcBorders>
              <w:top w:val="double" w:sz="4" w:space="0" w:color="auto"/>
            </w:tcBorders>
            <w:vAlign w:val="center"/>
          </w:tcPr>
          <w:p w:rsidR="00D52AB3" w:rsidRPr="0015355D" w:rsidRDefault="00D52AB3" w:rsidP="007A642E">
            <w:pPr>
              <w:tabs>
                <w:tab w:val="left" w:pos="540"/>
              </w:tabs>
              <w:spacing w:line="360" w:lineRule="auto"/>
              <w:jc w:val="both"/>
              <w:rPr>
                <w:sz w:val="20"/>
                <w:szCs w:val="20"/>
              </w:rPr>
            </w:pPr>
            <w:r w:rsidRPr="0015355D">
              <w:rPr>
                <w:sz w:val="20"/>
                <w:szCs w:val="20"/>
              </w:rPr>
              <w:t>0,92</w:t>
            </w:r>
          </w:p>
        </w:tc>
      </w:tr>
      <w:tr w:rsidR="00D52AB3" w:rsidRPr="0015355D">
        <w:tc>
          <w:tcPr>
            <w:tcW w:w="1539"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2</w:t>
            </w:r>
          </w:p>
        </w:tc>
        <w:tc>
          <w:tcPr>
            <w:tcW w:w="2301"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4070</w:t>
            </w:r>
          </w:p>
        </w:tc>
        <w:tc>
          <w:tcPr>
            <w:tcW w:w="2486"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7200</w:t>
            </w:r>
          </w:p>
        </w:tc>
        <w:tc>
          <w:tcPr>
            <w:tcW w:w="3030"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0,94</w:t>
            </w:r>
          </w:p>
        </w:tc>
      </w:tr>
      <w:tr w:rsidR="00D52AB3" w:rsidRPr="0015355D">
        <w:tc>
          <w:tcPr>
            <w:tcW w:w="1539"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3</w:t>
            </w:r>
          </w:p>
        </w:tc>
        <w:tc>
          <w:tcPr>
            <w:tcW w:w="2301"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7840</w:t>
            </w:r>
          </w:p>
        </w:tc>
        <w:tc>
          <w:tcPr>
            <w:tcW w:w="2486"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70700</w:t>
            </w:r>
          </w:p>
        </w:tc>
        <w:tc>
          <w:tcPr>
            <w:tcW w:w="3030"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0,89</w:t>
            </w:r>
          </w:p>
        </w:tc>
      </w:tr>
      <w:tr w:rsidR="00D52AB3" w:rsidRPr="0015355D">
        <w:tc>
          <w:tcPr>
            <w:tcW w:w="1539"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4</w:t>
            </w:r>
          </w:p>
        </w:tc>
        <w:tc>
          <w:tcPr>
            <w:tcW w:w="2301"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4425</w:t>
            </w:r>
          </w:p>
        </w:tc>
        <w:tc>
          <w:tcPr>
            <w:tcW w:w="2486"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98250</w:t>
            </w:r>
          </w:p>
        </w:tc>
        <w:tc>
          <w:tcPr>
            <w:tcW w:w="3030"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0,95</w:t>
            </w:r>
          </w:p>
        </w:tc>
      </w:tr>
      <w:tr w:rsidR="00D52AB3" w:rsidRPr="0015355D">
        <w:tc>
          <w:tcPr>
            <w:tcW w:w="1539"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 xml:space="preserve">Итого </w:t>
            </w:r>
          </w:p>
        </w:tc>
        <w:tc>
          <w:tcPr>
            <w:tcW w:w="2301"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21210</w:t>
            </w:r>
          </w:p>
        </w:tc>
        <w:tc>
          <w:tcPr>
            <w:tcW w:w="2486"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304650</w:t>
            </w:r>
          </w:p>
        </w:tc>
        <w:tc>
          <w:tcPr>
            <w:tcW w:w="3030" w:type="dxa"/>
            <w:vAlign w:val="center"/>
          </w:tcPr>
          <w:p w:rsidR="00D52AB3" w:rsidRPr="0015355D" w:rsidRDefault="00D52AB3" w:rsidP="007A642E">
            <w:pPr>
              <w:tabs>
                <w:tab w:val="left" w:pos="540"/>
              </w:tabs>
              <w:spacing w:line="360" w:lineRule="auto"/>
              <w:jc w:val="both"/>
              <w:rPr>
                <w:sz w:val="20"/>
                <w:szCs w:val="20"/>
              </w:rPr>
            </w:pPr>
            <w:r w:rsidRPr="0015355D">
              <w:rPr>
                <w:sz w:val="20"/>
                <w:szCs w:val="20"/>
              </w:rPr>
              <w:t>0,93</w:t>
            </w:r>
          </w:p>
        </w:tc>
      </w:tr>
    </w:tbl>
    <w:p w:rsidR="000330DA" w:rsidRPr="0015355D" w:rsidRDefault="000330DA" w:rsidP="00FD1C0F">
      <w:pPr>
        <w:pStyle w:val="22"/>
        <w:tabs>
          <w:tab w:val="left" w:pos="540"/>
        </w:tabs>
        <w:spacing w:line="360" w:lineRule="auto"/>
        <w:ind w:firstLine="709"/>
        <w:jc w:val="both"/>
        <w:rPr>
          <w:rFonts w:ascii="Times New Roman" w:hAnsi="Times New Roman" w:cs="Times New Roman"/>
          <w:sz w:val="28"/>
          <w:szCs w:val="28"/>
        </w:rPr>
      </w:pPr>
    </w:p>
    <w:p w:rsidR="00D52AB3" w:rsidRPr="0015355D" w:rsidRDefault="00D52AB3"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На основании данных таблицы 3 строим график.</w:t>
      </w:r>
    </w:p>
    <w:p w:rsidR="007A642E" w:rsidRPr="0015355D" w:rsidRDefault="007A642E" w:rsidP="00FD1C0F">
      <w:pPr>
        <w:pStyle w:val="22"/>
        <w:tabs>
          <w:tab w:val="left" w:pos="540"/>
        </w:tabs>
        <w:spacing w:line="360" w:lineRule="auto"/>
        <w:ind w:firstLine="709"/>
        <w:jc w:val="both"/>
        <w:rPr>
          <w:rFonts w:ascii="Times New Roman" w:hAnsi="Times New Roman" w:cs="Times New Roman"/>
          <w:sz w:val="28"/>
          <w:szCs w:val="28"/>
        </w:rPr>
      </w:pPr>
    </w:p>
    <w:p w:rsidR="00D52AB3" w:rsidRPr="0015355D" w:rsidRDefault="00D218FF" w:rsidP="00FD1C0F">
      <w:pPr>
        <w:tabs>
          <w:tab w:val="left" w:pos="540"/>
        </w:tabs>
        <w:spacing w:line="360" w:lineRule="auto"/>
        <w:ind w:firstLine="709"/>
        <w:jc w:val="both"/>
        <w:rPr>
          <w:sz w:val="28"/>
          <w:szCs w:val="28"/>
        </w:rPr>
      </w:pPr>
      <w:r>
        <w:rPr>
          <w:sz w:val="28"/>
          <w:szCs w:val="28"/>
        </w:rPr>
        <w:pict>
          <v:shape id="_x0000_i1033" type="#_x0000_t75" style="width:407.25pt;height:164.25pt">
            <v:imagedata r:id="rId15" o:title=""/>
          </v:shape>
        </w:pict>
      </w:r>
    </w:p>
    <w:p w:rsidR="00D52AB3" w:rsidRPr="0015355D" w:rsidRDefault="00D52AB3" w:rsidP="00FD1C0F">
      <w:pPr>
        <w:pStyle w:val="31"/>
        <w:tabs>
          <w:tab w:val="clear" w:pos="720"/>
        </w:tabs>
        <w:spacing w:line="360" w:lineRule="auto"/>
        <w:ind w:left="0" w:firstLine="709"/>
        <w:jc w:val="both"/>
        <w:rPr>
          <w:rFonts w:ascii="Times New Roman" w:hAnsi="Times New Roman" w:cs="Times New Roman"/>
          <w:sz w:val="28"/>
          <w:szCs w:val="28"/>
        </w:rPr>
      </w:pPr>
      <w:r w:rsidRPr="0015355D">
        <w:rPr>
          <w:rFonts w:ascii="Times New Roman" w:hAnsi="Times New Roman" w:cs="Times New Roman"/>
          <w:sz w:val="28"/>
          <w:szCs w:val="28"/>
        </w:rPr>
        <w:t>Рисунок 3</w:t>
      </w:r>
      <w:r w:rsidR="007A642E" w:rsidRPr="0015355D">
        <w:rPr>
          <w:rFonts w:ascii="Times New Roman" w:hAnsi="Times New Roman" w:cs="Times New Roman"/>
          <w:sz w:val="28"/>
          <w:szCs w:val="28"/>
        </w:rPr>
        <w:t xml:space="preserve"> -</w:t>
      </w:r>
      <w:r w:rsidRPr="0015355D">
        <w:rPr>
          <w:rFonts w:ascii="Times New Roman" w:hAnsi="Times New Roman" w:cs="Times New Roman"/>
          <w:sz w:val="28"/>
          <w:szCs w:val="28"/>
        </w:rPr>
        <w:t xml:space="preserve"> Диаграмма распределения коэффициента отсутствия потерь времени поквартально</w:t>
      </w:r>
    </w:p>
    <w:p w:rsidR="007A642E" w:rsidRPr="0015355D" w:rsidRDefault="007A642E" w:rsidP="00FD1C0F">
      <w:pPr>
        <w:tabs>
          <w:tab w:val="left" w:pos="540"/>
        </w:tabs>
        <w:spacing w:line="360" w:lineRule="auto"/>
        <w:ind w:firstLine="709"/>
        <w:jc w:val="both"/>
        <w:rPr>
          <w:sz w:val="28"/>
          <w:szCs w:val="28"/>
        </w:rPr>
      </w:pPr>
    </w:p>
    <w:p w:rsidR="00D52AB3" w:rsidRPr="0015355D" w:rsidRDefault="00D52AB3" w:rsidP="00FD1C0F">
      <w:pPr>
        <w:tabs>
          <w:tab w:val="left" w:pos="540"/>
        </w:tabs>
        <w:spacing w:line="360" w:lineRule="auto"/>
        <w:ind w:firstLine="709"/>
        <w:jc w:val="both"/>
        <w:rPr>
          <w:sz w:val="28"/>
          <w:szCs w:val="28"/>
        </w:rPr>
      </w:pPr>
      <w:r w:rsidRPr="0015355D">
        <w:rPr>
          <w:sz w:val="28"/>
          <w:szCs w:val="28"/>
        </w:rPr>
        <w:t xml:space="preserve">Вывод: анализ потерь рабочего времени по вине управленческих работников, показал, что в </w:t>
      </w:r>
      <w:r w:rsidRPr="0015355D">
        <w:rPr>
          <w:sz w:val="28"/>
          <w:szCs w:val="28"/>
          <w:lang w:val="en-US"/>
        </w:rPr>
        <w:t>IV</w:t>
      </w:r>
      <w:r w:rsidRPr="0015355D">
        <w:rPr>
          <w:sz w:val="28"/>
          <w:szCs w:val="28"/>
        </w:rPr>
        <w:t xml:space="preserve"> квартале потери рабочего времени наиболее высоки, в отличие от остальных периодов времени.</w:t>
      </w:r>
    </w:p>
    <w:p w:rsidR="00D52AB3" w:rsidRPr="0015355D" w:rsidRDefault="00D52AB3" w:rsidP="00FD1C0F">
      <w:pPr>
        <w:tabs>
          <w:tab w:val="left" w:pos="540"/>
        </w:tabs>
        <w:spacing w:line="360" w:lineRule="auto"/>
        <w:ind w:firstLine="709"/>
        <w:jc w:val="both"/>
        <w:rPr>
          <w:sz w:val="28"/>
          <w:szCs w:val="28"/>
        </w:rPr>
      </w:pPr>
      <w:r w:rsidRPr="0015355D">
        <w:rPr>
          <w:sz w:val="28"/>
          <w:szCs w:val="28"/>
        </w:rPr>
        <w:t>В целом коэффициент потерь рабочего времени высокий и имеет прямую зависимость с качеством продукции.</w:t>
      </w:r>
    </w:p>
    <w:p w:rsidR="00D52AB3" w:rsidRPr="0015355D" w:rsidRDefault="00D52AB3" w:rsidP="00FD1C0F">
      <w:pPr>
        <w:tabs>
          <w:tab w:val="left" w:pos="540"/>
        </w:tabs>
        <w:spacing w:line="360" w:lineRule="auto"/>
        <w:ind w:firstLine="709"/>
        <w:jc w:val="both"/>
        <w:rPr>
          <w:sz w:val="28"/>
          <w:szCs w:val="28"/>
        </w:rPr>
      </w:pPr>
    </w:p>
    <w:p w:rsidR="00D52AB3" w:rsidRPr="0015355D" w:rsidRDefault="00D52AB3" w:rsidP="00FD1C0F">
      <w:pPr>
        <w:spacing w:line="360" w:lineRule="auto"/>
        <w:ind w:firstLine="709"/>
        <w:jc w:val="both"/>
        <w:rPr>
          <w:b/>
          <w:bCs/>
          <w:sz w:val="28"/>
          <w:szCs w:val="28"/>
        </w:rPr>
      </w:pPr>
      <w:r w:rsidRPr="0015355D">
        <w:rPr>
          <w:b/>
          <w:bCs/>
          <w:sz w:val="28"/>
          <w:szCs w:val="28"/>
        </w:rPr>
        <w:t>1.4</w:t>
      </w:r>
      <w:r w:rsidR="00FD1C0F" w:rsidRPr="0015355D">
        <w:rPr>
          <w:b/>
          <w:bCs/>
          <w:sz w:val="28"/>
          <w:szCs w:val="28"/>
        </w:rPr>
        <w:t xml:space="preserve"> </w:t>
      </w:r>
      <w:r w:rsidRPr="0015355D">
        <w:rPr>
          <w:b/>
          <w:bCs/>
          <w:sz w:val="28"/>
          <w:szCs w:val="28"/>
        </w:rPr>
        <w:t>Оценка исполнительности аппарата управления цехом</w:t>
      </w:r>
    </w:p>
    <w:p w:rsidR="000330DA" w:rsidRPr="0015355D" w:rsidRDefault="000330DA" w:rsidP="00FD1C0F">
      <w:pPr>
        <w:tabs>
          <w:tab w:val="left" w:pos="540"/>
        </w:tabs>
        <w:spacing w:line="360" w:lineRule="auto"/>
        <w:ind w:firstLine="709"/>
        <w:jc w:val="both"/>
        <w:rPr>
          <w:sz w:val="28"/>
          <w:szCs w:val="28"/>
        </w:rPr>
      </w:pPr>
    </w:p>
    <w:p w:rsidR="00D52AB3" w:rsidRPr="0015355D" w:rsidRDefault="00D52AB3" w:rsidP="00FD1C0F">
      <w:pPr>
        <w:shd w:val="clear" w:color="auto" w:fill="FFFFFF"/>
        <w:spacing w:line="360" w:lineRule="auto"/>
        <w:ind w:firstLine="709"/>
        <w:jc w:val="both"/>
        <w:rPr>
          <w:sz w:val="28"/>
          <w:szCs w:val="28"/>
        </w:rPr>
      </w:pPr>
      <w:r w:rsidRPr="0015355D">
        <w:rPr>
          <w:sz w:val="28"/>
          <w:szCs w:val="28"/>
        </w:rPr>
        <w:t>Исполнительность аппарата управления цехом характеризуется коэффициентом исполнительности К</w:t>
      </w:r>
      <w:r w:rsidRPr="0015355D">
        <w:rPr>
          <w:sz w:val="28"/>
          <w:szCs w:val="28"/>
          <w:vertAlign w:val="subscript"/>
        </w:rPr>
        <w:t>ис</w:t>
      </w:r>
      <w:r w:rsidRPr="0015355D">
        <w:rPr>
          <w:sz w:val="28"/>
          <w:szCs w:val="28"/>
        </w:rPr>
        <w:t>, который определяется сопос</w:t>
      </w:r>
      <w:r w:rsidR="000330DA" w:rsidRPr="0015355D">
        <w:rPr>
          <w:sz w:val="28"/>
          <w:szCs w:val="28"/>
        </w:rPr>
        <w:t>тав</w:t>
      </w:r>
      <w:r w:rsidRPr="0015355D">
        <w:rPr>
          <w:sz w:val="28"/>
          <w:szCs w:val="28"/>
        </w:rPr>
        <w:t>лением времени отклонения фактического с</w:t>
      </w:r>
      <w:r w:rsidR="000330DA" w:rsidRPr="0015355D">
        <w:rPr>
          <w:sz w:val="28"/>
          <w:szCs w:val="28"/>
        </w:rPr>
        <w:t>рока от планового срока исполне</w:t>
      </w:r>
      <w:r w:rsidRPr="0015355D">
        <w:rPr>
          <w:sz w:val="28"/>
          <w:szCs w:val="28"/>
        </w:rPr>
        <w:t>ния документа. Известно, что документы бывают разными по значимости и своевременность их исполнения по-разному отражается на деятельности цеха. Поэтому в расчет вводятся коэффициенты весомости документов. Например, для приказов директора завода коэффициент весомости = 1,0; распоряжений главного инженера = 0,8; начальника цеха = 0,5.</w:t>
      </w:r>
    </w:p>
    <w:p w:rsidR="00D52AB3" w:rsidRPr="0015355D" w:rsidRDefault="00D52AB3" w:rsidP="00FD1C0F">
      <w:pPr>
        <w:tabs>
          <w:tab w:val="left" w:pos="540"/>
        </w:tabs>
        <w:spacing w:line="360" w:lineRule="auto"/>
        <w:ind w:firstLine="709"/>
        <w:jc w:val="both"/>
        <w:rPr>
          <w:sz w:val="28"/>
          <w:szCs w:val="28"/>
        </w:rPr>
      </w:pPr>
      <w:r w:rsidRPr="0015355D">
        <w:rPr>
          <w:sz w:val="28"/>
          <w:szCs w:val="28"/>
        </w:rPr>
        <w:t>К</w:t>
      </w:r>
      <w:r w:rsidRPr="0015355D">
        <w:rPr>
          <w:sz w:val="28"/>
          <w:szCs w:val="28"/>
          <w:vertAlign w:val="subscript"/>
        </w:rPr>
        <w:t>ис</w:t>
      </w:r>
      <w:r w:rsidRPr="0015355D">
        <w:rPr>
          <w:sz w:val="28"/>
          <w:szCs w:val="28"/>
        </w:rPr>
        <w:t xml:space="preserve"> определяется по формуле:</w:t>
      </w:r>
    </w:p>
    <w:p w:rsidR="007A642E" w:rsidRPr="0015355D" w:rsidRDefault="007A642E" w:rsidP="00FD1C0F">
      <w:pPr>
        <w:tabs>
          <w:tab w:val="left" w:pos="540"/>
        </w:tabs>
        <w:spacing w:line="360" w:lineRule="auto"/>
        <w:ind w:firstLine="709"/>
        <w:jc w:val="both"/>
        <w:rPr>
          <w:sz w:val="28"/>
          <w:szCs w:val="28"/>
        </w:rPr>
      </w:pPr>
    </w:p>
    <w:p w:rsidR="00D52AB3" w:rsidRPr="0015355D" w:rsidRDefault="00D218FF" w:rsidP="00FD1C0F">
      <w:pPr>
        <w:tabs>
          <w:tab w:val="left" w:pos="540"/>
        </w:tabs>
        <w:spacing w:line="360" w:lineRule="auto"/>
        <w:ind w:firstLine="709"/>
        <w:jc w:val="both"/>
        <w:rPr>
          <w:sz w:val="28"/>
          <w:szCs w:val="28"/>
        </w:rPr>
      </w:pPr>
      <w:r>
        <w:rPr>
          <w:position w:val="-32"/>
          <w:sz w:val="28"/>
          <w:szCs w:val="28"/>
        </w:rPr>
        <w:pict>
          <v:shape id="_x0000_i1034" type="#_x0000_t75" style="width:102pt;height:37.5pt">
            <v:imagedata r:id="rId16" o:title=""/>
          </v:shape>
        </w:pict>
      </w:r>
      <w:r w:rsidR="000330DA" w:rsidRPr="0015355D">
        <w:rPr>
          <w:sz w:val="28"/>
          <w:szCs w:val="28"/>
        </w:rPr>
        <w:t>(</w:t>
      </w:r>
      <w:r w:rsidR="00694DCD" w:rsidRPr="0015355D">
        <w:rPr>
          <w:sz w:val="28"/>
          <w:szCs w:val="28"/>
        </w:rPr>
        <w:t>4</w:t>
      </w:r>
      <w:r w:rsidR="000330DA" w:rsidRPr="0015355D">
        <w:rPr>
          <w:sz w:val="28"/>
          <w:szCs w:val="28"/>
        </w:rPr>
        <w:t>)</w:t>
      </w:r>
    </w:p>
    <w:p w:rsidR="007A642E" w:rsidRPr="0015355D" w:rsidRDefault="007A642E" w:rsidP="00FD1C0F">
      <w:pPr>
        <w:tabs>
          <w:tab w:val="left" w:pos="540"/>
        </w:tabs>
        <w:spacing w:line="360" w:lineRule="auto"/>
        <w:ind w:firstLine="709"/>
        <w:jc w:val="both"/>
        <w:rPr>
          <w:sz w:val="28"/>
          <w:szCs w:val="28"/>
        </w:rPr>
      </w:pPr>
    </w:p>
    <w:p w:rsidR="00D52AB3" w:rsidRPr="0015355D" w:rsidRDefault="00D52AB3" w:rsidP="00FD1C0F">
      <w:pPr>
        <w:tabs>
          <w:tab w:val="left" w:pos="540"/>
        </w:tabs>
        <w:spacing w:line="360" w:lineRule="auto"/>
        <w:ind w:firstLine="709"/>
        <w:jc w:val="both"/>
        <w:rPr>
          <w:sz w:val="28"/>
          <w:szCs w:val="28"/>
        </w:rPr>
      </w:pPr>
      <w:r w:rsidRPr="0015355D">
        <w:rPr>
          <w:sz w:val="28"/>
          <w:szCs w:val="28"/>
        </w:rPr>
        <w:t>где</w:t>
      </w:r>
      <w:r w:rsidR="00FD1C0F" w:rsidRPr="0015355D">
        <w:rPr>
          <w:sz w:val="28"/>
          <w:szCs w:val="28"/>
        </w:rPr>
        <w:t xml:space="preserve"> </w:t>
      </w:r>
      <w:r w:rsidRPr="0015355D">
        <w:rPr>
          <w:sz w:val="28"/>
          <w:szCs w:val="28"/>
        </w:rPr>
        <w:t>∑∆</w:t>
      </w:r>
      <w:r w:rsidRPr="0015355D">
        <w:rPr>
          <w:sz w:val="28"/>
          <w:szCs w:val="28"/>
          <w:lang w:val="en-US"/>
        </w:rPr>
        <w:t>t</w:t>
      </w:r>
      <w:r w:rsidRPr="0015355D">
        <w:rPr>
          <w:sz w:val="28"/>
          <w:szCs w:val="28"/>
        </w:rPr>
        <w:t xml:space="preserve"> – время фактического срока над плановым в днях;</w:t>
      </w:r>
    </w:p>
    <w:p w:rsidR="00D52AB3" w:rsidRPr="0015355D" w:rsidRDefault="00D52AB3" w:rsidP="00FD1C0F">
      <w:pPr>
        <w:tabs>
          <w:tab w:val="left" w:pos="540"/>
        </w:tabs>
        <w:spacing w:line="360" w:lineRule="auto"/>
        <w:ind w:firstLine="709"/>
        <w:jc w:val="both"/>
        <w:rPr>
          <w:sz w:val="28"/>
          <w:szCs w:val="28"/>
        </w:rPr>
      </w:pPr>
      <w:r w:rsidRPr="0015355D">
        <w:rPr>
          <w:sz w:val="28"/>
          <w:szCs w:val="28"/>
        </w:rPr>
        <w:t>∑Т</w:t>
      </w:r>
      <w:r w:rsidRPr="0015355D">
        <w:rPr>
          <w:sz w:val="28"/>
          <w:szCs w:val="28"/>
          <w:vertAlign w:val="subscript"/>
        </w:rPr>
        <w:t>пл</w:t>
      </w:r>
      <w:r w:rsidRPr="0015355D">
        <w:rPr>
          <w:sz w:val="28"/>
          <w:szCs w:val="28"/>
        </w:rPr>
        <w:t xml:space="preserve"> – плановый (нормативный или установленный) срок в днях;</w:t>
      </w:r>
    </w:p>
    <w:p w:rsidR="00D52AB3" w:rsidRPr="00F111BF" w:rsidRDefault="00D52AB3" w:rsidP="00FD1C0F">
      <w:pPr>
        <w:spacing w:line="360" w:lineRule="auto"/>
        <w:ind w:firstLine="709"/>
        <w:jc w:val="both"/>
        <w:rPr>
          <w:sz w:val="28"/>
          <w:szCs w:val="28"/>
        </w:rPr>
      </w:pPr>
      <w:r w:rsidRPr="0015355D">
        <w:rPr>
          <w:sz w:val="28"/>
          <w:szCs w:val="28"/>
        </w:rPr>
        <w:t>∑К</w:t>
      </w:r>
      <w:r w:rsidRPr="0015355D">
        <w:rPr>
          <w:sz w:val="28"/>
          <w:szCs w:val="28"/>
          <w:vertAlign w:val="subscript"/>
          <w:lang w:val="en-US"/>
        </w:rPr>
        <w:t>bi</w:t>
      </w:r>
      <w:r w:rsidRPr="0015355D">
        <w:rPr>
          <w:sz w:val="28"/>
          <w:szCs w:val="28"/>
        </w:rPr>
        <w:t xml:space="preserve"> – коэффициент весомости документа.</w:t>
      </w:r>
    </w:p>
    <w:p w:rsidR="005657DD" w:rsidRDefault="005657DD" w:rsidP="00FD1C0F">
      <w:pPr>
        <w:pStyle w:val="a5"/>
        <w:tabs>
          <w:tab w:val="left" w:pos="540"/>
        </w:tabs>
        <w:spacing w:line="360" w:lineRule="auto"/>
        <w:ind w:firstLine="709"/>
        <w:jc w:val="both"/>
        <w:rPr>
          <w:sz w:val="28"/>
          <w:szCs w:val="28"/>
        </w:rPr>
      </w:pPr>
      <w:r w:rsidRPr="0015355D">
        <w:rPr>
          <w:sz w:val="28"/>
          <w:szCs w:val="28"/>
        </w:rPr>
        <w:t>Для выполнения одного из приказов директора завода установлен срок 20 дней, фактический срок исполнения – 10 дней, тогда:</w:t>
      </w:r>
    </w:p>
    <w:p w:rsidR="00F111BF" w:rsidRPr="0015355D" w:rsidRDefault="00F111BF" w:rsidP="00FD1C0F">
      <w:pPr>
        <w:pStyle w:val="a5"/>
        <w:tabs>
          <w:tab w:val="left" w:pos="540"/>
        </w:tabs>
        <w:spacing w:line="360" w:lineRule="auto"/>
        <w:ind w:firstLine="709"/>
        <w:jc w:val="both"/>
        <w:rPr>
          <w:sz w:val="28"/>
          <w:szCs w:val="28"/>
        </w:rPr>
      </w:pPr>
    </w:p>
    <w:p w:rsidR="005657DD" w:rsidRDefault="00D218FF" w:rsidP="00FD1C0F">
      <w:pPr>
        <w:tabs>
          <w:tab w:val="left" w:pos="540"/>
        </w:tabs>
        <w:spacing w:line="360" w:lineRule="auto"/>
        <w:ind w:firstLine="709"/>
        <w:jc w:val="both"/>
        <w:rPr>
          <w:sz w:val="28"/>
          <w:szCs w:val="28"/>
        </w:rPr>
      </w:pPr>
      <w:r>
        <w:rPr>
          <w:position w:val="-28"/>
          <w:sz w:val="28"/>
          <w:szCs w:val="28"/>
        </w:rPr>
        <w:pict>
          <v:shape id="_x0000_i1035" type="#_x0000_t75" style="width:297pt;height:32.25pt">
            <v:imagedata r:id="rId17" o:title=""/>
          </v:shape>
        </w:pict>
      </w:r>
    </w:p>
    <w:p w:rsidR="00F111BF" w:rsidRPr="0015355D" w:rsidRDefault="00F111BF" w:rsidP="00FD1C0F">
      <w:pPr>
        <w:tabs>
          <w:tab w:val="left" w:pos="540"/>
        </w:tabs>
        <w:spacing w:line="360" w:lineRule="auto"/>
        <w:ind w:firstLine="709"/>
        <w:jc w:val="both"/>
        <w:rPr>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Расчеты заносим в таблицу 4 и 5:</w:t>
      </w:r>
    </w:p>
    <w:p w:rsidR="007A642E" w:rsidRPr="0015355D" w:rsidRDefault="007A642E" w:rsidP="00FD1C0F">
      <w:pPr>
        <w:pStyle w:val="6"/>
        <w:tabs>
          <w:tab w:val="left" w:pos="540"/>
        </w:tabs>
        <w:spacing w:line="360" w:lineRule="auto"/>
        <w:ind w:firstLine="709"/>
        <w:jc w:val="both"/>
        <w:rPr>
          <w:rFonts w:ascii="Times New Roman" w:hAnsi="Times New Roman" w:cs="Times New Roman"/>
          <w:sz w:val="28"/>
          <w:szCs w:val="28"/>
          <w:u w:val="none"/>
        </w:rPr>
      </w:pPr>
    </w:p>
    <w:p w:rsidR="005657DD" w:rsidRPr="0015355D" w:rsidRDefault="005657DD" w:rsidP="00FD1C0F">
      <w:pPr>
        <w:pStyle w:val="6"/>
        <w:tabs>
          <w:tab w:val="left" w:pos="540"/>
        </w:tabs>
        <w:spacing w:line="360" w:lineRule="auto"/>
        <w:ind w:firstLine="709"/>
        <w:jc w:val="both"/>
        <w:rPr>
          <w:rFonts w:ascii="Times New Roman" w:hAnsi="Times New Roman" w:cs="Times New Roman"/>
          <w:sz w:val="28"/>
          <w:szCs w:val="28"/>
          <w:u w:val="none"/>
        </w:rPr>
      </w:pPr>
      <w:r w:rsidRPr="0015355D">
        <w:rPr>
          <w:rFonts w:ascii="Times New Roman" w:hAnsi="Times New Roman" w:cs="Times New Roman"/>
          <w:sz w:val="28"/>
          <w:szCs w:val="28"/>
          <w:u w:val="none"/>
        </w:rPr>
        <w:t>Таблица 4</w:t>
      </w:r>
      <w:r w:rsidR="00F678CF" w:rsidRPr="0015355D">
        <w:rPr>
          <w:rFonts w:ascii="Times New Roman" w:hAnsi="Times New Roman" w:cs="Times New Roman"/>
          <w:sz w:val="28"/>
          <w:szCs w:val="28"/>
          <w:u w:val="none"/>
        </w:rPr>
        <w:t xml:space="preserve"> -</w:t>
      </w:r>
      <w:r w:rsidRPr="0015355D">
        <w:rPr>
          <w:rFonts w:ascii="Times New Roman" w:hAnsi="Times New Roman" w:cs="Times New Roman"/>
          <w:sz w:val="28"/>
          <w:szCs w:val="28"/>
          <w:u w:val="none"/>
        </w:rPr>
        <w:t xml:space="preserve"> Коэффициенты весомости по группам документов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924"/>
        <w:gridCol w:w="807"/>
        <w:gridCol w:w="1064"/>
        <w:gridCol w:w="936"/>
        <w:gridCol w:w="794"/>
        <w:gridCol w:w="1095"/>
        <w:gridCol w:w="903"/>
        <w:gridCol w:w="778"/>
        <w:gridCol w:w="1022"/>
      </w:tblGrid>
      <w:tr w:rsidR="005657DD" w:rsidRPr="0015355D">
        <w:trPr>
          <w:cantSplit/>
        </w:trPr>
        <w:tc>
          <w:tcPr>
            <w:tcW w:w="1033" w:type="dxa"/>
            <w:vMerge w:val="restart"/>
            <w:vAlign w:val="center"/>
          </w:tcPr>
          <w:p w:rsidR="005657DD" w:rsidRPr="0015355D" w:rsidRDefault="005657DD" w:rsidP="007A642E">
            <w:pPr>
              <w:tabs>
                <w:tab w:val="left" w:pos="540"/>
              </w:tabs>
              <w:spacing w:line="360" w:lineRule="auto"/>
              <w:jc w:val="both"/>
              <w:rPr>
                <w:sz w:val="20"/>
                <w:szCs w:val="20"/>
              </w:rPr>
            </w:pPr>
            <w:r w:rsidRPr="0015355D">
              <w:rPr>
                <w:sz w:val="20"/>
                <w:szCs w:val="20"/>
              </w:rPr>
              <w:t>квартал</w:t>
            </w:r>
          </w:p>
        </w:tc>
        <w:tc>
          <w:tcPr>
            <w:tcW w:w="8323" w:type="dxa"/>
            <w:gridSpan w:val="9"/>
            <w:vAlign w:val="center"/>
          </w:tcPr>
          <w:p w:rsidR="005657DD" w:rsidRPr="0015355D" w:rsidRDefault="005657DD" w:rsidP="007A642E">
            <w:pPr>
              <w:tabs>
                <w:tab w:val="left" w:pos="540"/>
              </w:tabs>
              <w:spacing w:line="360" w:lineRule="auto"/>
              <w:jc w:val="both"/>
              <w:rPr>
                <w:sz w:val="20"/>
                <w:szCs w:val="20"/>
              </w:rPr>
            </w:pPr>
            <w:r w:rsidRPr="0015355D">
              <w:rPr>
                <w:sz w:val="20"/>
                <w:szCs w:val="20"/>
              </w:rPr>
              <w:t>Группы документов</w:t>
            </w:r>
          </w:p>
        </w:tc>
      </w:tr>
      <w:tr w:rsidR="005657DD" w:rsidRPr="0015355D">
        <w:trPr>
          <w:cantSplit/>
        </w:trPr>
        <w:tc>
          <w:tcPr>
            <w:tcW w:w="1033" w:type="dxa"/>
            <w:vMerge/>
            <w:vAlign w:val="center"/>
          </w:tcPr>
          <w:p w:rsidR="005657DD" w:rsidRPr="0015355D" w:rsidRDefault="005657DD" w:rsidP="007A642E">
            <w:pPr>
              <w:tabs>
                <w:tab w:val="left" w:pos="540"/>
              </w:tabs>
              <w:spacing w:line="360" w:lineRule="auto"/>
              <w:jc w:val="both"/>
              <w:rPr>
                <w:sz w:val="20"/>
                <w:szCs w:val="20"/>
              </w:rPr>
            </w:pPr>
          </w:p>
        </w:tc>
        <w:tc>
          <w:tcPr>
            <w:tcW w:w="2795" w:type="dxa"/>
            <w:gridSpan w:val="3"/>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2825" w:type="dxa"/>
            <w:gridSpan w:val="3"/>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2703" w:type="dxa"/>
            <w:gridSpan w:val="3"/>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r>
      <w:tr w:rsidR="005657DD" w:rsidRPr="0015355D">
        <w:trPr>
          <w:cantSplit/>
        </w:trPr>
        <w:tc>
          <w:tcPr>
            <w:tcW w:w="1033" w:type="dxa"/>
            <w:vMerge/>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p>
        </w:tc>
        <w:tc>
          <w:tcPr>
            <w:tcW w:w="924"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Фактич. срок, дней</w:t>
            </w:r>
          </w:p>
        </w:tc>
        <w:tc>
          <w:tcPr>
            <w:tcW w:w="807"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План. срок, дней</w:t>
            </w:r>
          </w:p>
        </w:tc>
        <w:tc>
          <w:tcPr>
            <w:tcW w:w="1064"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К весомости</w:t>
            </w:r>
          </w:p>
        </w:tc>
        <w:tc>
          <w:tcPr>
            <w:tcW w:w="936"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Фактич. срок, дней</w:t>
            </w:r>
          </w:p>
        </w:tc>
        <w:tc>
          <w:tcPr>
            <w:tcW w:w="794"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План. срок, дней</w:t>
            </w:r>
          </w:p>
        </w:tc>
        <w:tc>
          <w:tcPr>
            <w:tcW w:w="1095"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К весомости</w:t>
            </w:r>
          </w:p>
        </w:tc>
        <w:tc>
          <w:tcPr>
            <w:tcW w:w="903"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Фактич. срок, дней</w:t>
            </w:r>
          </w:p>
        </w:tc>
        <w:tc>
          <w:tcPr>
            <w:tcW w:w="778"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План. срок, дней</w:t>
            </w:r>
          </w:p>
        </w:tc>
        <w:tc>
          <w:tcPr>
            <w:tcW w:w="1022"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К весомости</w:t>
            </w:r>
          </w:p>
        </w:tc>
      </w:tr>
      <w:tr w:rsidR="005657DD" w:rsidRPr="0015355D">
        <w:tc>
          <w:tcPr>
            <w:tcW w:w="1033"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924"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807"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064"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936"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5</w:t>
            </w:r>
          </w:p>
        </w:tc>
        <w:tc>
          <w:tcPr>
            <w:tcW w:w="794"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6</w:t>
            </w:r>
          </w:p>
        </w:tc>
        <w:tc>
          <w:tcPr>
            <w:tcW w:w="1095"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7</w:t>
            </w:r>
          </w:p>
        </w:tc>
        <w:tc>
          <w:tcPr>
            <w:tcW w:w="903"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8</w:t>
            </w:r>
          </w:p>
        </w:tc>
        <w:tc>
          <w:tcPr>
            <w:tcW w:w="778"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9</w:t>
            </w:r>
          </w:p>
        </w:tc>
        <w:tc>
          <w:tcPr>
            <w:tcW w:w="1022"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r>
      <w:tr w:rsidR="005657DD" w:rsidRPr="0015355D">
        <w:tc>
          <w:tcPr>
            <w:tcW w:w="1033"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924"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25</w:t>
            </w:r>
          </w:p>
        </w:tc>
        <w:tc>
          <w:tcPr>
            <w:tcW w:w="807"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064"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936"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12</w:t>
            </w:r>
          </w:p>
        </w:tc>
        <w:tc>
          <w:tcPr>
            <w:tcW w:w="794"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095"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903"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778"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022" w:type="dxa"/>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r>
      <w:tr w:rsidR="005657DD" w:rsidRPr="0015355D">
        <w:tc>
          <w:tcPr>
            <w:tcW w:w="103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92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23</w:t>
            </w:r>
          </w:p>
        </w:tc>
        <w:tc>
          <w:tcPr>
            <w:tcW w:w="80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06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93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11</w:t>
            </w:r>
          </w:p>
        </w:tc>
        <w:tc>
          <w:tcPr>
            <w:tcW w:w="79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09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90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7</w:t>
            </w:r>
          </w:p>
        </w:tc>
        <w:tc>
          <w:tcPr>
            <w:tcW w:w="77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022"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r>
      <w:tr w:rsidR="005657DD" w:rsidRPr="0015355D">
        <w:tc>
          <w:tcPr>
            <w:tcW w:w="103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92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30</w:t>
            </w:r>
          </w:p>
        </w:tc>
        <w:tc>
          <w:tcPr>
            <w:tcW w:w="80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06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93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14</w:t>
            </w:r>
          </w:p>
        </w:tc>
        <w:tc>
          <w:tcPr>
            <w:tcW w:w="79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09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90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77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022"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r>
      <w:tr w:rsidR="005657DD" w:rsidRPr="0015355D">
        <w:tc>
          <w:tcPr>
            <w:tcW w:w="103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92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22</w:t>
            </w:r>
          </w:p>
        </w:tc>
        <w:tc>
          <w:tcPr>
            <w:tcW w:w="80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06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93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13</w:t>
            </w:r>
          </w:p>
        </w:tc>
        <w:tc>
          <w:tcPr>
            <w:tcW w:w="79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09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90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77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022"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r>
      <w:tr w:rsidR="005657DD" w:rsidRPr="0015355D">
        <w:tc>
          <w:tcPr>
            <w:tcW w:w="103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Итого</w:t>
            </w:r>
          </w:p>
        </w:tc>
        <w:tc>
          <w:tcPr>
            <w:tcW w:w="92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100</w:t>
            </w:r>
          </w:p>
        </w:tc>
        <w:tc>
          <w:tcPr>
            <w:tcW w:w="80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80</w:t>
            </w:r>
          </w:p>
        </w:tc>
        <w:tc>
          <w:tcPr>
            <w:tcW w:w="106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93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50</w:t>
            </w:r>
          </w:p>
        </w:tc>
        <w:tc>
          <w:tcPr>
            <w:tcW w:w="794"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40</w:t>
            </w:r>
          </w:p>
        </w:tc>
        <w:tc>
          <w:tcPr>
            <w:tcW w:w="109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903"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17</w:t>
            </w:r>
          </w:p>
        </w:tc>
        <w:tc>
          <w:tcPr>
            <w:tcW w:w="77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8</w:t>
            </w:r>
          </w:p>
        </w:tc>
        <w:tc>
          <w:tcPr>
            <w:tcW w:w="1022"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r>
    </w:tbl>
    <w:p w:rsidR="00F111BF" w:rsidRDefault="00F111BF" w:rsidP="00FD1C0F">
      <w:pPr>
        <w:pStyle w:val="6"/>
        <w:tabs>
          <w:tab w:val="left" w:pos="540"/>
        </w:tabs>
        <w:spacing w:line="360" w:lineRule="auto"/>
        <w:ind w:firstLine="709"/>
        <w:jc w:val="both"/>
        <w:rPr>
          <w:rFonts w:ascii="Times New Roman" w:hAnsi="Times New Roman" w:cs="Times New Roman"/>
          <w:sz w:val="28"/>
          <w:szCs w:val="28"/>
          <w:u w:val="none"/>
        </w:rPr>
      </w:pPr>
    </w:p>
    <w:p w:rsidR="005657DD" w:rsidRPr="0015355D" w:rsidRDefault="005657DD" w:rsidP="00FD1C0F">
      <w:pPr>
        <w:pStyle w:val="6"/>
        <w:tabs>
          <w:tab w:val="left" w:pos="540"/>
        </w:tabs>
        <w:spacing w:line="360" w:lineRule="auto"/>
        <w:ind w:firstLine="709"/>
        <w:jc w:val="both"/>
        <w:rPr>
          <w:rFonts w:ascii="Times New Roman" w:hAnsi="Times New Roman" w:cs="Times New Roman"/>
          <w:sz w:val="28"/>
          <w:szCs w:val="28"/>
          <w:u w:val="none"/>
        </w:rPr>
      </w:pPr>
      <w:r w:rsidRPr="0015355D">
        <w:rPr>
          <w:rFonts w:ascii="Times New Roman" w:hAnsi="Times New Roman" w:cs="Times New Roman"/>
          <w:sz w:val="28"/>
          <w:szCs w:val="28"/>
          <w:u w:val="none"/>
        </w:rPr>
        <w:t>Таблица 5</w:t>
      </w:r>
      <w:r w:rsidR="00F678CF" w:rsidRPr="0015355D">
        <w:rPr>
          <w:rFonts w:ascii="Times New Roman" w:hAnsi="Times New Roman" w:cs="Times New Roman"/>
          <w:sz w:val="28"/>
          <w:szCs w:val="28"/>
          <w:u w:val="none"/>
        </w:rPr>
        <w:t xml:space="preserve"> -</w:t>
      </w:r>
      <w:r w:rsidRPr="0015355D">
        <w:rPr>
          <w:rFonts w:ascii="Times New Roman" w:hAnsi="Times New Roman" w:cs="Times New Roman"/>
          <w:sz w:val="28"/>
          <w:szCs w:val="28"/>
          <w:u w:val="none"/>
        </w:rPr>
        <w:t xml:space="preserve"> Расчет коэффициента исполнительности аппарата управления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211"/>
        <w:gridCol w:w="1145"/>
        <w:gridCol w:w="1327"/>
        <w:gridCol w:w="1416"/>
        <w:gridCol w:w="1328"/>
        <w:gridCol w:w="1611"/>
      </w:tblGrid>
      <w:tr w:rsidR="005657DD" w:rsidRPr="0015355D">
        <w:tc>
          <w:tcPr>
            <w:tcW w:w="1318"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Группы документов</w:t>
            </w:r>
          </w:p>
        </w:tc>
        <w:tc>
          <w:tcPr>
            <w:tcW w:w="1211"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Фактич. Срок, дней</w:t>
            </w:r>
          </w:p>
        </w:tc>
        <w:tc>
          <w:tcPr>
            <w:tcW w:w="1145"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План. срок, дней</w:t>
            </w:r>
          </w:p>
        </w:tc>
        <w:tc>
          <w:tcPr>
            <w:tcW w:w="1327"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Отклонение</w:t>
            </w:r>
          </w:p>
        </w:tc>
        <w:tc>
          <w:tcPr>
            <w:tcW w:w="1416"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vertAlign w:val="subscript"/>
              </w:rPr>
            </w:pPr>
            <w:r w:rsidRPr="0015355D">
              <w:rPr>
                <w:sz w:val="20"/>
                <w:szCs w:val="20"/>
              </w:rPr>
              <w:t>Коэффициент весомости К</w:t>
            </w:r>
            <w:r w:rsidRPr="0015355D">
              <w:rPr>
                <w:sz w:val="20"/>
                <w:szCs w:val="20"/>
                <w:vertAlign w:val="subscript"/>
              </w:rPr>
              <w:t>в</w:t>
            </w:r>
          </w:p>
        </w:tc>
        <w:tc>
          <w:tcPr>
            <w:tcW w:w="1328"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Отклонение с учетом К</w:t>
            </w:r>
            <w:r w:rsidRPr="0015355D">
              <w:rPr>
                <w:sz w:val="20"/>
                <w:szCs w:val="20"/>
                <w:vertAlign w:val="subscript"/>
              </w:rPr>
              <w:t>в</w:t>
            </w:r>
          </w:p>
        </w:tc>
        <w:tc>
          <w:tcPr>
            <w:tcW w:w="1611" w:type="dxa"/>
            <w:tcBorders>
              <w:bottom w:val="double" w:sz="4" w:space="0" w:color="auto"/>
            </w:tcBorders>
            <w:vAlign w:val="center"/>
          </w:tcPr>
          <w:p w:rsidR="005657DD" w:rsidRPr="0015355D" w:rsidRDefault="005657DD" w:rsidP="007A642E">
            <w:pPr>
              <w:tabs>
                <w:tab w:val="left" w:pos="540"/>
              </w:tabs>
              <w:spacing w:line="360" w:lineRule="auto"/>
              <w:jc w:val="both"/>
              <w:rPr>
                <w:sz w:val="20"/>
                <w:szCs w:val="20"/>
                <w:vertAlign w:val="subscript"/>
              </w:rPr>
            </w:pPr>
            <w:r w:rsidRPr="0015355D">
              <w:rPr>
                <w:sz w:val="20"/>
                <w:szCs w:val="20"/>
              </w:rPr>
              <w:t>Коэффициент исполнительного аппарата управления К</w:t>
            </w:r>
            <w:r w:rsidRPr="0015355D">
              <w:rPr>
                <w:sz w:val="20"/>
                <w:szCs w:val="20"/>
                <w:vertAlign w:val="subscript"/>
              </w:rPr>
              <w:t>ис</w:t>
            </w:r>
          </w:p>
        </w:tc>
      </w:tr>
      <w:tr w:rsidR="005657DD" w:rsidRPr="0015355D">
        <w:tc>
          <w:tcPr>
            <w:tcW w:w="1318"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211"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145"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327"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1416"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5</w:t>
            </w:r>
          </w:p>
        </w:tc>
        <w:tc>
          <w:tcPr>
            <w:tcW w:w="1328"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6</w:t>
            </w:r>
          </w:p>
        </w:tc>
        <w:tc>
          <w:tcPr>
            <w:tcW w:w="1611" w:type="dxa"/>
            <w:tcBorders>
              <w:top w:val="double" w:sz="4" w:space="0" w:color="auto"/>
              <w:bottom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rPr>
              <w:t>7</w:t>
            </w:r>
          </w:p>
        </w:tc>
      </w:tr>
      <w:tr w:rsidR="005657DD" w:rsidRPr="0015355D">
        <w:trPr>
          <w:cantSplit/>
        </w:trPr>
        <w:tc>
          <w:tcPr>
            <w:tcW w:w="9356" w:type="dxa"/>
            <w:gridSpan w:val="7"/>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lang w:val="en-US"/>
              </w:rPr>
              <w:t>I</w:t>
            </w:r>
            <w:r w:rsidRPr="0015355D">
              <w:rPr>
                <w:sz w:val="20"/>
                <w:szCs w:val="20"/>
              </w:rPr>
              <w:t xml:space="preserve"> квартал</w:t>
            </w: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25</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5</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5</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12</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1,6</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итого</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40</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8</w:t>
            </w:r>
          </w:p>
        </w:tc>
        <w:tc>
          <w:tcPr>
            <w:tcW w:w="1416" w:type="dxa"/>
            <w:vAlign w:val="center"/>
          </w:tcPr>
          <w:p w:rsidR="005657DD" w:rsidRPr="0015355D" w:rsidRDefault="005657DD" w:rsidP="007A642E">
            <w:pPr>
              <w:tabs>
                <w:tab w:val="left" w:pos="540"/>
              </w:tabs>
              <w:spacing w:line="360" w:lineRule="auto"/>
              <w:jc w:val="both"/>
              <w:rPr>
                <w:sz w:val="20"/>
                <w:szCs w:val="20"/>
              </w:rPr>
            </w:pP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7,1</w:t>
            </w:r>
          </w:p>
        </w:tc>
        <w:tc>
          <w:tcPr>
            <w:tcW w:w="16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0,76</w:t>
            </w:r>
          </w:p>
        </w:tc>
      </w:tr>
      <w:tr w:rsidR="005657DD" w:rsidRPr="0015355D">
        <w:trPr>
          <w:cantSplit/>
        </w:trPr>
        <w:tc>
          <w:tcPr>
            <w:tcW w:w="9356" w:type="dxa"/>
            <w:gridSpan w:val="7"/>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lang w:val="en-US"/>
              </w:rPr>
              <w:t>II</w:t>
            </w:r>
            <w:r w:rsidRPr="0015355D">
              <w:rPr>
                <w:sz w:val="20"/>
                <w:szCs w:val="20"/>
              </w:rPr>
              <w:t xml:space="preserve"> квартал</w:t>
            </w: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23</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11</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7</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5</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2,5</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итого</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41</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9</w:t>
            </w:r>
          </w:p>
        </w:tc>
        <w:tc>
          <w:tcPr>
            <w:tcW w:w="1416" w:type="dxa"/>
            <w:vAlign w:val="center"/>
          </w:tcPr>
          <w:p w:rsidR="005657DD" w:rsidRPr="0015355D" w:rsidRDefault="005657DD" w:rsidP="007A642E">
            <w:pPr>
              <w:tabs>
                <w:tab w:val="left" w:pos="540"/>
              </w:tabs>
              <w:spacing w:line="360" w:lineRule="auto"/>
              <w:jc w:val="both"/>
              <w:rPr>
                <w:sz w:val="20"/>
                <w:szCs w:val="20"/>
              </w:rPr>
            </w:pP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6,3</w:t>
            </w:r>
          </w:p>
        </w:tc>
        <w:tc>
          <w:tcPr>
            <w:tcW w:w="16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0,78</w:t>
            </w:r>
          </w:p>
        </w:tc>
      </w:tr>
      <w:tr w:rsidR="005657DD" w:rsidRPr="0015355D">
        <w:trPr>
          <w:cantSplit/>
        </w:trPr>
        <w:tc>
          <w:tcPr>
            <w:tcW w:w="9356" w:type="dxa"/>
            <w:gridSpan w:val="7"/>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lang w:val="en-US"/>
              </w:rPr>
              <w:t>III</w:t>
            </w:r>
            <w:r w:rsidRPr="0015355D">
              <w:rPr>
                <w:sz w:val="20"/>
                <w:szCs w:val="20"/>
              </w:rPr>
              <w:t xml:space="preserve"> квартал</w:t>
            </w: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30</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14</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итого</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47</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15</w:t>
            </w:r>
          </w:p>
        </w:tc>
        <w:tc>
          <w:tcPr>
            <w:tcW w:w="1416" w:type="dxa"/>
            <w:vAlign w:val="center"/>
          </w:tcPr>
          <w:p w:rsidR="005657DD" w:rsidRPr="0015355D" w:rsidRDefault="005657DD" w:rsidP="007A642E">
            <w:pPr>
              <w:tabs>
                <w:tab w:val="left" w:pos="540"/>
              </w:tabs>
              <w:spacing w:line="360" w:lineRule="auto"/>
              <w:jc w:val="both"/>
              <w:rPr>
                <w:sz w:val="20"/>
                <w:szCs w:val="20"/>
              </w:rPr>
            </w:pP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13,7</w:t>
            </w:r>
          </w:p>
        </w:tc>
        <w:tc>
          <w:tcPr>
            <w:tcW w:w="16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0,53</w:t>
            </w:r>
          </w:p>
        </w:tc>
      </w:tr>
      <w:tr w:rsidR="005657DD" w:rsidRPr="0015355D">
        <w:trPr>
          <w:cantSplit/>
        </w:trPr>
        <w:tc>
          <w:tcPr>
            <w:tcW w:w="9356" w:type="dxa"/>
            <w:gridSpan w:val="7"/>
            <w:tcBorders>
              <w:top w:val="double" w:sz="4" w:space="0" w:color="auto"/>
            </w:tcBorders>
            <w:vAlign w:val="center"/>
          </w:tcPr>
          <w:p w:rsidR="005657DD" w:rsidRPr="0015355D" w:rsidRDefault="005657DD" w:rsidP="007A642E">
            <w:pPr>
              <w:tabs>
                <w:tab w:val="left" w:pos="540"/>
              </w:tabs>
              <w:spacing w:line="360" w:lineRule="auto"/>
              <w:jc w:val="both"/>
              <w:rPr>
                <w:sz w:val="20"/>
                <w:szCs w:val="20"/>
              </w:rPr>
            </w:pPr>
            <w:r w:rsidRPr="0015355D">
              <w:rPr>
                <w:sz w:val="20"/>
                <w:szCs w:val="20"/>
                <w:lang w:val="en-US"/>
              </w:rPr>
              <w:t>IV</w:t>
            </w:r>
            <w:r w:rsidRPr="0015355D">
              <w:rPr>
                <w:sz w:val="20"/>
                <w:szCs w:val="20"/>
              </w:rPr>
              <w:t xml:space="preserve"> квартал</w:t>
            </w: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211" w:type="dxa"/>
            <w:vAlign w:val="center"/>
          </w:tcPr>
          <w:p w:rsidR="005657DD" w:rsidRPr="0015355D" w:rsidRDefault="005657DD" w:rsidP="007A642E">
            <w:pPr>
              <w:pStyle w:val="61"/>
              <w:keepNext w:val="0"/>
              <w:tabs>
                <w:tab w:val="left" w:pos="540"/>
              </w:tabs>
              <w:autoSpaceDE/>
              <w:autoSpaceDN/>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22</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13</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10</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2,4</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4</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2</w:t>
            </w:r>
          </w:p>
        </w:tc>
        <w:tc>
          <w:tcPr>
            <w:tcW w:w="1416"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0,5</w:t>
            </w: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w:t>
            </w:r>
          </w:p>
        </w:tc>
        <w:tc>
          <w:tcPr>
            <w:tcW w:w="1611" w:type="dxa"/>
            <w:vAlign w:val="center"/>
          </w:tcPr>
          <w:p w:rsidR="005657DD" w:rsidRPr="0015355D" w:rsidRDefault="005657DD" w:rsidP="007A642E">
            <w:pPr>
              <w:tabs>
                <w:tab w:val="left" w:pos="540"/>
              </w:tabs>
              <w:spacing w:line="360" w:lineRule="auto"/>
              <w:jc w:val="both"/>
              <w:rPr>
                <w:sz w:val="20"/>
                <w:szCs w:val="20"/>
              </w:rPr>
            </w:pPr>
          </w:p>
        </w:tc>
      </w:tr>
      <w:tr w:rsidR="005657DD" w:rsidRPr="0015355D">
        <w:tc>
          <w:tcPr>
            <w:tcW w:w="131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итого</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39</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7</w:t>
            </w:r>
          </w:p>
        </w:tc>
        <w:tc>
          <w:tcPr>
            <w:tcW w:w="1416" w:type="dxa"/>
            <w:vAlign w:val="center"/>
          </w:tcPr>
          <w:p w:rsidR="005657DD" w:rsidRPr="0015355D" w:rsidRDefault="005657DD" w:rsidP="007A642E">
            <w:pPr>
              <w:tabs>
                <w:tab w:val="left" w:pos="540"/>
              </w:tabs>
              <w:spacing w:line="360" w:lineRule="auto"/>
              <w:jc w:val="both"/>
              <w:rPr>
                <w:sz w:val="20"/>
                <w:szCs w:val="20"/>
              </w:rPr>
            </w:pP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5,4</w:t>
            </w:r>
          </w:p>
        </w:tc>
        <w:tc>
          <w:tcPr>
            <w:tcW w:w="16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0,81</w:t>
            </w:r>
          </w:p>
        </w:tc>
      </w:tr>
      <w:tr w:rsidR="005657DD" w:rsidRPr="0015355D">
        <w:tc>
          <w:tcPr>
            <w:tcW w:w="1318" w:type="dxa"/>
            <w:vAlign w:val="center"/>
          </w:tcPr>
          <w:p w:rsidR="005657DD" w:rsidRPr="0015355D" w:rsidRDefault="005657DD" w:rsidP="007A642E">
            <w:pPr>
              <w:pStyle w:val="3"/>
              <w:spacing w:before="0" w:after="0" w:line="360" w:lineRule="auto"/>
              <w:jc w:val="both"/>
              <w:rPr>
                <w:rFonts w:ascii="Times New Roman" w:hAnsi="Times New Roman" w:cs="Times New Roman"/>
                <w:b w:val="0"/>
                <w:bCs w:val="0"/>
                <w:sz w:val="20"/>
                <w:szCs w:val="20"/>
              </w:rPr>
            </w:pPr>
            <w:r w:rsidRPr="0015355D">
              <w:rPr>
                <w:rFonts w:ascii="Times New Roman" w:hAnsi="Times New Roman" w:cs="Times New Roman"/>
                <w:b w:val="0"/>
                <w:bCs w:val="0"/>
                <w:sz w:val="20"/>
                <w:szCs w:val="20"/>
              </w:rPr>
              <w:t>Итого за год</w:t>
            </w:r>
          </w:p>
        </w:tc>
        <w:tc>
          <w:tcPr>
            <w:tcW w:w="12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167</w:t>
            </w:r>
          </w:p>
        </w:tc>
        <w:tc>
          <w:tcPr>
            <w:tcW w:w="1145"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128</w:t>
            </w:r>
          </w:p>
        </w:tc>
        <w:tc>
          <w:tcPr>
            <w:tcW w:w="1327"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39</w:t>
            </w:r>
          </w:p>
        </w:tc>
        <w:tc>
          <w:tcPr>
            <w:tcW w:w="1416" w:type="dxa"/>
            <w:vAlign w:val="center"/>
          </w:tcPr>
          <w:p w:rsidR="005657DD" w:rsidRPr="0015355D" w:rsidRDefault="005657DD" w:rsidP="007A642E">
            <w:pPr>
              <w:tabs>
                <w:tab w:val="left" w:pos="540"/>
              </w:tabs>
              <w:spacing w:line="360" w:lineRule="auto"/>
              <w:jc w:val="both"/>
              <w:rPr>
                <w:sz w:val="20"/>
                <w:szCs w:val="20"/>
              </w:rPr>
            </w:pPr>
          </w:p>
        </w:tc>
        <w:tc>
          <w:tcPr>
            <w:tcW w:w="1328"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32,5</w:t>
            </w:r>
          </w:p>
        </w:tc>
        <w:tc>
          <w:tcPr>
            <w:tcW w:w="1611" w:type="dxa"/>
            <w:vAlign w:val="center"/>
          </w:tcPr>
          <w:p w:rsidR="005657DD" w:rsidRPr="0015355D" w:rsidRDefault="005657DD" w:rsidP="007A642E">
            <w:pPr>
              <w:tabs>
                <w:tab w:val="left" w:pos="540"/>
              </w:tabs>
              <w:spacing w:line="360" w:lineRule="auto"/>
              <w:jc w:val="both"/>
              <w:rPr>
                <w:sz w:val="20"/>
                <w:szCs w:val="20"/>
              </w:rPr>
            </w:pPr>
            <w:r w:rsidRPr="0015355D">
              <w:rPr>
                <w:sz w:val="20"/>
                <w:szCs w:val="20"/>
              </w:rPr>
              <w:t>0,72</w:t>
            </w:r>
          </w:p>
        </w:tc>
      </w:tr>
    </w:tbl>
    <w:p w:rsidR="005657DD" w:rsidRPr="0015355D" w:rsidRDefault="005657DD" w:rsidP="00FD1C0F">
      <w:pPr>
        <w:tabs>
          <w:tab w:val="left" w:pos="540"/>
        </w:tabs>
        <w:spacing w:line="360" w:lineRule="auto"/>
        <w:ind w:firstLine="709"/>
        <w:jc w:val="both"/>
        <w:rPr>
          <w:sz w:val="28"/>
          <w:szCs w:val="28"/>
        </w:rPr>
      </w:pPr>
    </w:p>
    <w:p w:rsidR="004C6397" w:rsidRPr="0015355D" w:rsidRDefault="005657DD" w:rsidP="00FD1C0F">
      <w:pPr>
        <w:pStyle w:val="33"/>
        <w:tabs>
          <w:tab w:val="left" w:pos="540"/>
        </w:tabs>
        <w:spacing w:after="0" w:line="360" w:lineRule="auto"/>
        <w:ind w:firstLine="709"/>
        <w:jc w:val="both"/>
        <w:rPr>
          <w:sz w:val="28"/>
          <w:szCs w:val="28"/>
        </w:rPr>
      </w:pPr>
      <w:r w:rsidRPr="0015355D">
        <w:rPr>
          <w:sz w:val="28"/>
          <w:szCs w:val="28"/>
        </w:rPr>
        <w:t>На основании данных таблицы 5 строим график.</w:t>
      </w:r>
    </w:p>
    <w:p w:rsidR="004C6397" w:rsidRPr="0015355D" w:rsidRDefault="004C6397" w:rsidP="004C6397">
      <w:pPr>
        <w:pStyle w:val="33"/>
        <w:tabs>
          <w:tab w:val="left" w:pos="540"/>
        </w:tabs>
        <w:spacing w:after="0" w:line="360" w:lineRule="auto"/>
        <w:ind w:firstLine="709"/>
        <w:jc w:val="both"/>
      </w:pPr>
      <w:r w:rsidRPr="0015355D">
        <w:br w:type="page"/>
      </w:r>
      <w:r w:rsidR="00D218FF">
        <w:pict>
          <v:shape id="_x0000_i1036" type="#_x0000_t75" style="width:413.25pt;height:165.75pt">
            <v:imagedata r:id="rId18" o:title=""/>
          </v:shape>
        </w:pict>
      </w:r>
    </w:p>
    <w:p w:rsidR="005657DD" w:rsidRPr="0015355D" w:rsidRDefault="005657DD" w:rsidP="004C6397">
      <w:pPr>
        <w:pStyle w:val="33"/>
        <w:tabs>
          <w:tab w:val="left" w:pos="540"/>
        </w:tabs>
        <w:spacing w:after="0" w:line="360" w:lineRule="auto"/>
        <w:ind w:firstLine="709"/>
        <w:jc w:val="both"/>
        <w:rPr>
          <w:sz w:val="28"/>
          <w:szCs w:val="28"/>
        </w:rPr>
      </w:pPr>
      <w:r w:rsidRPr="0015355D">
        <w:rPr>
          <w:sz w:val="28"/>
          <w:szCs w:val="28"/>
        </w:rPr>
        <w:t xml:space="preserve">Рисунок </w:t>
      </w:r>
      <w:r w:rsidR="001036A9" w:rsidRPr="0015355D">
        <w:rPr>
          <w:sz w:val="28"/>
          <w:szCs w:val="28"/>
        </w:rPr>
        <w:t>4</w:t>
      </w:r>
      <w:r w:rsidR="004C6397" w:rsidRPr="0015355D">
        <w:rPr>
          <w:sz w:val="28"/>
          <w:szCs w:val="28"/>
        </w:rPr>
        <w:t xml:space="preserve"> -</w:t>
      </w:r>
      <w:r w:rsidRPr="0015355D">
        <w:rPr>
          <w:sz w:val="28"/>
          <w:szCs w:val="28"/>
        </w:rPr>
        <w:t xml:space="preserve"> Диаграмма распределения коэффициента исполнительности поквартально</w:t>
      </w:r>
    </w:p>
    <w:p w:rsidR="004C6397" w:rsidRPr="0015355D" w:rsidRDefault="004C6397" w:rsidP="00FD1C0F">
      <w:pPr>
        <w:pStyle w:val="a5"/>
        <w:tabs>
          <w:tab w:val="left" w:pos="540"/>
        </w:tabs>
        <w:spacing w:line="360" w:lineRule="auto"/>
        <w:ind w:firstLine="709"/>
        <w:jc w:val="both"/>
        <w:rPr>
          <w:sz w:val="28"/>
          <w:szCs w:val="28"/>
        </w:rPr>
      </w:pP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Вывод:</w:t>
      </w:r>
      <w:r w:rsidR="00FD1C0F" w:rsidRPr="0015355D">
        <w:rPr>
          <w:sz w:val="28"/>
          <w:szCs w:val="28"/>
        </w:rPr>
        <w:t xml:space="preserve"> </w:t>
      </w:r>
      <w:r w:rsidRPr="0015355D">
        <w:rPr>
          <w:sz w:val="28"/>
          <w:szCs w:val="28"/>
        </w:rPr>
        <w:t>анализируя исполнительность аппарата управления цехом, можно сделать вывод о том, что в целом показатель исполнительности является средним.</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Наиболее низкое значение показателя наблюдается в третьем квартале, а наиболее высокое – в четвертом.</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Исполнительность аппарата управления имеет прямую зависимость с показателями качества продукции и потерь рабочего времени.</w:t>
      </w:r>
    </w:p>
    <w:p w:rsidR="00694DCD" w:rsidRPr="0015355D" w:rsidRDefault="00694DCD" w:rsidP="00FD1C0F">
      <w:pPr>
        <w:tabs>
          <w:tab w:val="left" w:pos="540"/>
        </w:tabs>
        <w:spacing w:line="360" w:lineRule="auto"/>
        <w:ind w:firstLine="709"/>
        <w:jc w:val="both"/>
        <w:rPr>
          <w:sz w:val="28"/>
          <w:szCs w:val="28"/>
        </w:rPr>
      </w:pPr>
    </w:p>
    <w:p w:rsidR="005657DD" w:rsidRPr="0015355D" w:rsidRDefault="005657DD" w:rsidP="00FD1C0F">
      <w:pPr>
        <w:pStyle w:val="23"/>
        <w:spacing w:line="360" w:lineRule="auto"/>
        <w:ind w:firstLine="709"/>
        <w:rPr>
          <w:rFonts w:ascii="Times New Roman" w:hAnsi="Times New Roman" w:cs="Times New Roman"/>
          <w:b/>
          <w:bCs/>
          <w:sz w:val="28"/>
          <w:szCs w:val="28"/>
        </w:rPr>
      </w:pPr>
      <w:r w:rsidRPr="0015355D">
        <w:rPr>
          <w:rFonts w:ascii="Times New Roman" w:hAnsi="Times New Roman" w:cs="Times New Roman"/>
          <w:b/>
          <w:bCs/>
          <w:sz w:val="28"/>
          <w:szCs w:val="28"/>
        </w:rPr>
        <w:t>1.5 Оценка выпо</w:t>
      </w:r>
      <w:r w:rsidR="00694DCD" w:rsidRPr="0015355D">
        <w:rPr>
          <w:rFonts w:ascii="Times New Roman" w:hAnsi="Times New Roman" w:cs="Times New Roman"/>
          <w:b/>
          <w:bCs/>
          <w:sz w:val="28"/>
          <w:szCs w:val="28"/>
        </w:rPr>
        <w:t>лнения показателей премирования</w:t>
      </w:r>
      <w:r w:rsidR="004C6397" w:rsidRPr="0015355D">
        <w:rPr>
          <w:rFonts w:ascii="Times New Roman" w:hAnsi="Times New Roman" w:cs="Times New Roman"/>
          <w:b/>
          <w:bCs/>
          <w:sz w:val="28"/>
          <w:szCs w:val="28"/>
        </w:rPr>
        <w:t xml:space="preserve"> </w:t>
      </w:r>
      <w:r w:rsidRPr="0015355D">
        <w:rPr>
          <w:rFonts w:ascii="Times New Roman" w:hAnsi="Times New Roman" w:cs="Times New Roman"/>
          <w:b/>
          <w:bCs/>
          <w:sz w:val="28"/>
          <w:szCs w:val="28"/>
        </w:rPr>
        <w:t>работников управления</w:t>
      </w:r>
    </w:p>
    <w:p w:rsidR="005657DD" w:rsidRPr="0015355D" w:rsidRDefault="005657DD" w:rsidP="00FD1C0F">
      <w:pPr>
        <w:tabs>
          <w:tab w:val="left" w:pos="540"/>
        </w:tabs>
        <w:spacing w:line="360" w:lineRule="auto"/>
        <w:ind w:firstLine="709"/>
        <w:jc w:val="both"/>
        <w:rPr>
          <w:b/>
          <w:bCs/>
          <w:sz w:val="28"/>
          <w:szCs w:val="28"/>
        </w:rPr>
      </w:pPr>
    </w:p>
    <w:p w:rsidR="005657DD" w:rsidRDefault="005657DD" w:rsidP="00FD1C0F">
      <w:pPr>
        <w:tabs>
          <w:tab w:val="left" w:pos="540"/>
        </w:tabs>
        <w:spacing w:line="360" w:lineRule="auto"/>
        <w:ind w:firstLine="709"/>
        <w:jc w:val="both"/>
        <w:rPr>
          <w:sz w:val="28"/>
          <w:szCs w:val="28"/>
        </w:rPr>
      </w:pPr>
      <w:r w:rsidRPr="0015355D">
        <w:rPr>
          <w:sz w:val="28"/>
          <w:szCs w:val="28"/>
        </w:rPr>
        <w:t>На машиностроительных предприятиях действует система премирования управленческих работников за основные результаты хозяйственной деятельности. Премия повышается за хорошие результаты труда и снижается за плохие. Поэтому сопоставление фактического процента полученных премий с его плановой величиной К</w:t>
      </w:r>
      <w:r w:rsidRPr="0015355D">
        <w:rPr>
          <w:sz w:val="28"/>
          <w:szCs w:val="28"/>
          <w:vertAlign w:val="subscript"/>
        </w:rPr>
        <w:t>пр</w:t>
      </w:r>
      <w:r w:rsidRPr="0015355D">
        <w:rPr>
          <w:sz w:val="28"/>
          <w:szCs w:val="28"/>
        </w:rPr>
        <w:t xml:space="preserve"> дает оценку выполнения управленческим аппаратом своих обязанностей.</w:t>
      </w:r>
    </w:p>
    <w:p w:rsidR="00F111BF" w:rsidRPr="0015355D" w:rsidRDefault="00F111BF" w:rsidP="00FD1C0F">
      <w:pPr>
        <w:tabs>
          <w:tab w:val="left" w:pos="540"/>
        </w:tabs>
        <w:spacing w:line="360" w:lineRule="auto"/>
        <w:ind w:firstLine="709"/>
        <w:jc w:val="both"/>
        <w:rPr>
          <w:sz w:val="28"/>
          <w:szCs w:val="28"/>
        </w:rPr>
      </w:pPr>
    </w:p>
    <w:p w:rsidR="004C6397" w:rsidRPr="0015355D" w:rsidRDefault="00D218FF" w:rsidP="00FD1C0F">
      <w:pPr>
        <w:tabs>
          <w:tab w:val="left" w:pos="540"/>
        </w:tabs>
        <w:spacing w:line="360" w:lineRule="auto"/>
        <w:ind w:firstLine="709"/>
        <w:jc w:val="both"/>
        <w:rPr>
          <w:sz w:val="28"/>
          <w:szCs w:val="28"/>
        </w:rPr>
      </w:pPr>
      <w:r>
        <w:rPr>
          <w:position w:val="-30"/>
          <w:sz w:val="28"/>
          <w:szCs w:val="28"/>
        </w:rPr>
        <w:pict>
          <v:shape id="_x0000_i1037" type="#_x0000_t75" style="width:63.75pt;height:42pt">
            <v:imagedata r:id="rId19" o:title=""/>
          </v:shape>
        </w:pict>
      </w:r>
      <w:r w:rsidR="00694DCD" w:rsidRPr="0015355D">
        <w:rPr>
          <w:sz w:val="28"/>
          <w:szCs w:val="28"/>
        </w:rPr>
        <w:t>(5)</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где П</w:t>
      </w:r>
      <w:r w:rsidRPr="0015355D">
        <w:rPr>
          <w:sz w:val="28"/>
          <w:szCs w:val="28"/>
          <w:vertAlign w:val="subscript"/>
        </w:rPr>
        <w:t>ф</w:t>
      </w:r>
      <w:r w:rsidRPr="0015355D">
        <w:rPr>
          <w:sz w:val="28"/>
          <w:szCs w:val="28"/>
        </w:rPr>
        <w:t xml:space="preserve"> – фактический процент премии к окладам;</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П</w:t>
      </w:r>
      <w:r w:rsidRPr="0015355D">
        <w:rPr>
          <w:sz w:val="28"/>
          <w:szCs w:val="28"/>
          <w:vertAlign w:val="subscript"/>
        </w:rPr>
        <w:t>п</w:t>
      </w:r>
      <w:r w:rsidRPr="0015355D">
        <w:rPr>
          <w:sz w:val="28"/>
          <w:szCs w:val="28"/>
        </w:rPr>
        <w:t xml:space="preserve"> – плановый процент премии.</w:t>
      </w:r>
    </w:p>
    <w:p w:rsidR="005657DD" w:rsidRDefault="005657DD" w:rsidP="00FD1C0F">
      <w:pPr>
        <w:pStyle w:val="a5"/>
        <w:tabs>
          <w:tab w:val="left" w:pos="540"/>
        </w:tabs>
        <w:spacing w:line="360" w:lineRule="auto"/>
        <w:ind w:firstLine="709"/>
        <w:jc w:val="both"/>
        <w:rPr>
          <w:sz w:val="28"/>
          <w:szCs w:val="28"/>
        </w:rPr>
      </w:pPr>
      <w:r w:rsidRPr="0015355D">
        <w:rPr>
          <w:sz w:val="28"/>
          <w:szCs w:val="28"/>
        </w:rPr>
        <w:t>Фактическая премия за первый квартал составляет 59%, а по плану – 50%, тогда</w:t>
      </w:r>
    </w:p>
    <w:p w:rsidR="00F111BF" w:rsidRPr="0015355D" w:rsidRDefault="00F111BF" w:rsidP="00FD1C0F">
      <w:pPr>
        <w:pStyle w:val="a5"/>
        <w:tabs>
          <w:tab w:val="left" w:pos="540"/>
        </w:tabs>
        <w:spacing w:line="360" w:lineRule="auto"/>
        <w:ind w:firstLine="709"/>
        <w:jc w:val="both"/>
        <w:rPr>
          <w:sz w:val="28"/>
          <w:szCs w:val="28"/>
        </w:rPr>
      </w:pPr>
    </w:p>
    <w:p w:rsidR="005657DD" w:rsidRDefault="00D218FF" w:rsidP="00FD1C0F">
      <w:pPr>
        <w:tabs>
          <w:tab w:val="left" w:pos="540"/>
        </w:tabs>
        <w:spacing w:line="360" w:lineRule="auto"/>
        <w:ind w:firstLine="709"/>
        <w:jc w:val="both"/>
        <w:rPr>
          <w:sz w:val="28"/>
          <w:szCs w:val="28"/>
        </w:rPr>
      </w:pPr>
      <w:r>
        <w:rPr>
          <w:position w:val="-24"/>
          <w:sz w:val="28"/>
          <w:szCs w:val="28"/>
        </w:rPr>
        <w:pict>
          <v:shape id="_x0000_i1038" type="#_x0000_t75" style="width:84.75pt;height:33.75pt">
            <v:imagedata r:id="rId20" o:title=""/>
          </v:shape>
        </w:pict>
      </w:r>
    </w:p>
    <w:p w:rsidR="00F111BF" w:rsidRPr="0015355D" w:rsidRDefault="00F111BF" w:rsidP="00FD1C0F">
      <w:pPr>
        <w:tabs>
          <w:tab w:val="left" w:pos="540"/>
        </w:tabs>
        <w:spacing w:line="360" w:lineRule="auto"/>
        <w:ind w:firstLine="709"/>
        <w:jc w:val="both"/>
        <w:rPr>
          <w:sz w:val="28"/>
          <w:szCs w:val="28"/>
        </w:rPr>
      </w:pPr>
    </w:p>
    <w:p w:rsidR="005657DD" w:rsidRPr="0015355D" w:rsidRDefault="005657DD" w:rsidP="00FD1C0F">
      <w:pPr>
        <w:pStyle w:val="4"/>
        <w:spacing w:line="360" w:lineRule="auto"/>
        <w:ind w:firstLine="709"/>
        <w:jc w:val="both"/>
      </w:pPr>
      <w:r w:rsidRPr="0015355D">
        <w:t>Расчеты сводим в таблицу 6.</w:t>
      </w:r>
    </w:p>
    <w:p w:rsidR="004C6397" w:rsidRPr="0015355D" w:rsidRDefault="004C6397" w:rsidP="00FD1C0F">
      <w:pPr>
        <w:pStyle w:val="6"/>
        <w:spacing w:line="360" w:lineRule="auto"/>
        <w:ind w:firstLine="709"/>
        <w:jc w:val="both"/>
        <w:rPr>
          <w:rFonts w:ascii="Times New Roman" w:hAnsi="Times New Roman" w:cs="Times New Roman"/>
          <w:sz w:val="28"/>
          <w:szCs w:val="28"/>
          <w:u w:val="none"/>
        </w:rPr>
      </w:pPr>
    </w:p>
    <w:p w:rsidR="005657DD" w:rsidRPr="0015355D" w:rsidRDefault="005657DD" w:rsidP="00FD1C0F">
      <w:pPr>
        <w:pStyle w:val="6"/>
        <w:spacing w:line="360" w:lineRule="auto"/>
        <w:ind w:firstLine="709"/>
        <w:jc w:val="both"/>
        <w:rPr>
          <w:rFonts w:ascii="Times New Roman" w:hAnsi="Times New Roman" w:cs="Times New Roman"/>
          <w:sz w:val="28"/>
          <w:szCs w:val="28"/>
          <w:u w:val="none"/>
        </w:rPr>
      </w:pPr>
      <w:r w:rsidRPr="0015355D">
        <w:rPr>
          <w:rFonts w:ascii="Times New Roman" w:hAnsi="Times New Roman" w:cs="Times New Roman"/>
          <w:sz w:val="28"/>
          <w:szCs w:val="28"/>
          <w:u w:val="none"/>
        </w:rPr>
        <w:t>Таблица 6</w:t>
      </w:r>
      <w:r w:rsidR="00F678CF" w:rsidRPr="0015355D">
        <w:rPr>
          <w:rFonts w:ascii="Times New Roman" w:hAnsi="Times New Roman" w:cs="Times New Roman"/>
          <w:sz w:val="28"/>
          <w:szCs w:val="28"/>
          <w:u w:val="none"/>
        </w:rPr>
        <w:t xml:space="preserve"> -</w:t>
      </w:r>
      <w:r w:rsidRPr="0015355D">
        <w:rPr>
          <w:rFonts w:ascii="Times New Roman" w:hAnsi="Times New Roman" w:cs="Times New Roman"/>
          <w:sz w:val="28"/>
          <w:szCs w:val="28"/>
          <w:u w:val="none"/>
        </w:rPr>
        <w:t xml:space="preserve"> Расчет коэффициента премирования</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3200"/>
        <w:gridCol w:w="2491"/>
        <w:gridCol w:w="1974"/>
      </w:tblGrid>
      <w:tr w:rsidR="005657DD" w:rsidRPr="0015355D">
        <w:trPr>
          <w:trHeight w:val="657"/>
        </w:trPr>
        <w:tc>
          <w:tcPr>
            <w:tcW w:w="1712" w:type="dxa"/>
            <w:tcBorders>
              <w:bottom w:val="double" w:sz="4" w:space="0" w:color="auto"/>
            </w:tcBorders>
            <w:vAlign w:val="center"/>
          </w:tcPr>
          <w:p w:rsidR="005657DD" w:rsidRPr="0015355D" w:rsidRDefault="00694DCD" w:rsidP="004C6397">
            <w:pPr>
              <w:spacing w:line="360" w:lineRule="auto"/>
              <w:jc w:val="both"/>
              <w:rPr>
                <w:sz w:val="20"/>
                <w:szCs w:val="20"/>
              </w:rPr>
            </w:pPr>
            <w:r w:rsidRPr="0015355D">
              <w:rPr>
                <w:sz w:val="20"/>
                <w:szCs w:val="20"/>
              </w:rPr>
              <w:t>К</w:t>
            </w:r>
            <w:r w:rsidR="005657DD" w:rsidRPr="0015355D">
              <w:rPr>
                <w:sz w:val="20"/>
                <w:szCs w:val="20"/>
              </w:rPr>
              <w:t>вартал</w:t>
            </w:r>
          </w:p>
        </w:tc>
        <w:tc>
          <w:tcPr>
            <w:tcW w:w="3200" w:type="dxa"/>
            <w:tcBorders>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Фактический процент премий, П</w:t>
            </w:r>
            <w:r w:rsidRPr="0015355D">
              <w:rPr>
                <w:sz w:val="20"/>
                <w:szCs w:val="20"/>
                <w:vertAlign w:val="subscript"/>
              </w:rPr>
              <w:t>ф</w:t>
            </w:r>
          </w:p>
        </w:tc>
        <w:tc>
          <w:tcPr>
            <w:tcW w:w="2491" w:type="dxa"/>
            <w:tcBorders>
              <w:bottom w:val="double" w:sz="4" w:space="0" w:color="auto"/>
            </w:tcBorders>
            <w:vAlign w:val="center"/>
          </w:tcPr>
          <w:p w:rsidR="005657DD" w:rsidRPr="0015355D" w:rsidRDefault="005657DD" w:rsidP="004C6397">
            <w:pPr>
              <w:spacing w:line="360" w:lineRule="auto"/>
              <w:jc w:val="both"/>
              <w:rPr>
                <w:sz w:val="20"/>
                <w:szCs w:val="20"/>
                <w:vertAlign w:val="subscript"/>
              </w:rPr>
            </w:pPr>
            <w:r w:rsidRPr="0015355D">
              <w:rPr>
                <w:sz w:val="20"/>
                <w:szCs w:val="20"/>
              </w:rPr>
              <w:t>Плановый процент премий, П</w:t>
            </w:r>
            <w:r w:rsidRPr="0015355D">
              <w:rPr>
                <w:sz w:val="20"/>
                <w:szCs w:val="20"/>
                <w:vertAlign w:val="subscript"/>
              </w:rPr>
              <w:t>п</w:t>
            </w:r>
          </w:p>
        </w:tc>
        <w:tc>
          <w:tcPr>
            <w:tcW w:w="1974" w:type="dxa"/>
            <w:tcBorders>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К</w:t>
            </w:r>
            <w:r w:rsidRPr="0015355D">
              <w:rPr>
                <w:sz w:val="20"/>
                <w:szCs w:val="20"/>
                <w:vertAlign w:val="subscript"/>
              </w:rPr>
              <w:t>пр</w:t>
            </w:r>
            <w:r w:rsidRPr="0015355D">
              <w:rPr>
                <w:sz w:val="20"/>
                <w:szCs w:val="20"/>
              </w:rPr>
              <w:t xml:space="preserve"> (гр. 2/3)</w:t>
            </w:r>
          </w:p>
        </w:tc>
      </w:tr>
      <w:tr w:rsidR="005657DD" w:rsidRPr="0015355D">
        <w:trPr>
          <w:trHeight w:val="314"/>
        </w:trPr>
        <w:tc>
          <w:tcPr>
            <w:tcW w:w="1712" w:type="dxa"/>
            <w:tcBorders>
              <w:top w:val="double" w:sz="4" w:space="0" w:color="auto"/>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1</w:t>
            </w:r>
          </w:p>
        </w:tc>
        <w:tc>
          <w:tcPr>
            <w:tcW w:w="3200" w:type="dxa"/>
            <w:tcBorders>
              <w:top w:val="double" w:sz="4" w:space="0" w:color="auto"/>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2</w:t>
            </w:r>
          </w:p>
        </w:tc>
        <w:tc>
          <w:tcPr>
            <w:tcW w:w="2491" w:type="dxa"/>
            <w:tcBorders>
              <w:top w:val="double" w:sz="4" w:space="0" w:color="auto"/>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3</w:t>
            </w:r>
          </w:p>
        </w:tc>
        <w:tc>
          <w:tcPr>
            <w:tcW w:w="1974" w:type="dxa"/>
            <w:tcBorders>
              <w:top w:val="double" w:sz="4" w:space="0" w:color="auto"/>
              <w:bottom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4</w:t>
            </w:r>
          </w:p>
        </w:tc>
      </w:tr>
      <w:tr w:rsidR="005657DD" w:rsidRPr="0015355D">
        <w:trPr>
          <w:trHeight w:val="314"/>
        </w:trPr>
        <w:tc>
          <w:tcPr>
            <w:tcW w:w="1712" w:type="dxa"/>
            <w:tcBorders>
              <w:top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1</w:t>
            </w:r>
          </w:p>
        </w:tc>
        <w:tc>
          <w:tcPr>
            <w:tcW w:w="3200" w:type="dxa"/>
            <w:tcBorders>
              <w:top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59</w:t>
            </w:r>
          </w:p>
        </w:tc>
        <w:tc>
          <w:tcPr>
            <w:tcW w:w="2491" w:type="dxa"/>
            <w:tcBorders>
              <w:top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50</w:t>
            </w:r>
          </w:p>
        </w:tc>
        <w:tc>
          <w:tcPr>
            <w:tcW w:w="1974" w:type="dxa"/>
            <w:tcBorders>
              <w:top w:val="double" w:sz="4" w:space="0" w:color="auto"/>
            </w:tcBorders>
            <w:vAlign w:val="center"/>
          </w:tcPr>
          <w:p w:rsidR="005657DD" w:rsidRPr="0015355D" w:rsidRDefault="005657DD" w:rsidP="004C6397">
            <w:pPr>
              <w:spacing w:line="360" w:lineRule="auto"/>
              <w:jc w:val="both"/>
              <w:rPr>
                <w:sz w:val="20"/>
                <w:szCs w:val="20"/>
              </w:rPr>
            </w:pPr>
            <w:r w:rsidRPr="0015355D">
              <w:rPr>
                <w:sz w:val="20"/>
                <w:szCs w:val="20"/>
              </w:rPr>
              <w:t>1,18</w:t>
            </w:r>
          </w:p>
        </w:tc>
      </w:tr>
      <w:tr w:rsidR="005657DD" w:rsidRPr="0015355D">
        <w:trPr>
          <w:trHeight w:val="329"/>
        </w:trPr>
        <w:tc>
          <w:tcPr>
            <w:tcW w:w="1712" w:type="dxa"/>
            <w:vAlign w:val="center"/>
          </w:tcPr>
          <w:p w:rsidR="005657DD" w:rsidRPr="0015355D" w:rsidRDefault="005657DD" w:rsidP="004C6397">
            <w:pPr>
              <w:spacing w:line="360" w:lineRule="auto"/>
              <w:jc w:val="both"/>
              <w:rPr>
                <w:sz w:val="20"/>
                <w:szCs w:val="20"/>
              </w:rPr>
            </w:pPr>
            <w:r w:rsidRPr="0015355D">
              <w:rPr>
                <w:sz w:val="20"/>
                <w:szCs w:val="20"/>
              </w:rPr>
              <w:t>2</w:t>
            </w:r>
          </w:p>
        </w:tc>
        <w:tc>
          <w:tcPr>
            <w:tcW w:w="3200" w:type="dxa"/>
            <w:vAlign w:val="center"/>
          </w:tcPr>
          <w:p w:rsidR="005657DD" w:rsidRPr="0015355D" w:rsidRDefault="005657DD" w:rsidP="004C6397">
            <w:pPr>
              <w:spacing w:line="360" w:lineRule="auto"/>
              <w:jc w:val="both"/>
              <w:rPr>
                <w:sz w:val="20"/>
                <w:szCs w:val="20"/>
              </w:rPr>
            </w:pPr>
            <w:r w:rsidRPr="0015355D">
              <w:rPr>
                <w:sz w:val="20"/>
                <w:szCs w:val="20"/>
              </w:rPr>
              <w:t>48</w:t>
            </w:r>
          </w:p>
        </w:tc>
        <w:tc>
          <w:tcPr>
            <w:tcW w:w="2491" w:type="dxa"/>
            <w:vAlign w:val="center"/>
          </w:tcPr>
          <w:p w:rsidR="005657DD" w:rsidRPr="0015355D" w:rsidRDefault="005657DD" w:rsidP="004C6397">
            <w:pPr>
              <w:spacing w:line="360" w:lineRule="auto"/>
              <w:jc w:val="both"/>
              <w:rPr>
                <w:sz w:val="20"/>
                <w:szCs w:val="20"/>
              </w:rPr>
            </w:pPr>
            <w:r w:rsidRPr="0015355D">
              <w:rPr>
                <w:sz w:val="20"/>
                <w:szCs w:val="20"/>
              </w:rPr>
              <w:t>50</w:t>
            </w:r>
          </w:p>
        </w:tc>
        <w:tc>
          <w:tcPr>
            <w:tcW w:w="1974" w:type="dxa"/>
            <w:vAlign w:val="center"/>
          </w:tcPr>
          <w:p w:rsidR="005657DD" w:rsidRPr="0015355D" w:rsidRDefault="005657DD" w:rsidP="004C6397">
            <w:pPr>
              <w:spacing w:line="360" w:lineRule="auto"/>
              <w:jc w:val="both"/>
              <w:rPr>
                <w:sz w:val="20"/>
                <w:szCs w:val="20"/>
              </w:rPr>
            </w:pPr>
            <w:r w:rsidRPr="0015355D">
              <w:rPr>
                <w:sz w:val="20"/>
                <w:szCs w:val="20"/>
              </w:rPr>
              <w:t>0,96</w:t>
            </w:r>
          </w:p>
        </w:tc>
      </w:tr>
      <w:tr w:rsidR="005657DD" w:rsidRPr="0015355D">
        <w:trPr>
          <w:trHeight w:val="314"/>
        </w:trPr>
        <w:tc>
          <w:tcPr>
            <w:tcW w:w="1712" w:type="dxa"/>
            <w:vAlign w:val="center"/>
          </w:tcPr>
          <w:p w:rsidR="005657DD" w:rsidRPr="0015355D" w:rsidRDefault="005657DD" w:rsidP="004C6397">
            <w:pPr>
              <w:spacing w:line="360" w:lineRule="auto"/>
              <w:jc w:val="both"/>
              <w:rPr>
                <w:sz w:val="20"/>
                <w:szCs w:val="20"/>
              </w:rPr>
            </w:pPr>
            <w:r w:rsidRPr="0015355D">
              <w:rPr>
                <w:sz w:val="20"/>
                <w:szCs w:val="20"/>
              </w:rPr>
              <w:t>3</w:t>
            </w:r>
          </w:p>
        </w:tc>
        <w:tc>
          <w:tcPr>
            <w:tcW w:w="3200" w:type="dxa"/>
            <w:vAlign w:val="center"/>
          </w:tcPr>
          <w:p w:rsidR="005657DD" w:rsidRPr="0015355D" w:rsidRDefault="005657DD" w:rsidP="004C6397">
            <w:pPr>
              <w:spacing w:line="360" w:lineRule="auto"/>
              <w:jc w:val="both"/>
              <w:rPr>
                <w:sz w:val="20"/>
                <w:szCs w:val="20"/>
              </w:rPr>
            </w:pPr>
            <w:r w:rsidRPr="0015355D">
              <w:rPr>
                <w:sz w:val="20"/>
                <w:szCs w:val="20"/>
              </w:rPr>
              <w:t>67</w:t>
            </w:r>
          </w:p>
        </w:tc>
        <w:tc>
          <w:tcPr>
            <w:tcW w:w="2491" w:type="dxa"/>
            <w:vAlign w:val="center"/>
          </w:tcPr>
          <w:p w:rsidR="005657DD" w:rsidRPr="0015355D" w:rsidRDefault="005657DD" w:rsidP="004C6397">
            <w:pPr>
              <w:spacing w:line="360" w:lineRule="auto"/>
              <w:jc w:val="both"/>
              <w:rPr>
                <w:sz w:val="20"/>
                <w:szCs w:val="20"/>
              </w:rPr>
            </w:pPr>
            <w:r w:rsidRPr="0015355D">
              <w:rPr>
                <w:sz w:val="20"/>
                <w:szCs w:val="20"/>
              </w:rPr>
              <w:t>50</w:t>
            </w:r>
          </w:p>
        </w:tc>
        <w:tc>
          <w:tcPr>
            <w:tcW w:w="1974" w:type="dxa"/>
            <w:vAlign w:val="center"/>
          </w:tcPr>
          <w:p w:rsidR="005657DD" w:rsidRPr="0015355D" w:rsidRDefault="005657DD" w:rsidP="004C6397">
            <w:pPr>
              <w:spacing w:line="360" w:lineRule="auto"/>
              <w:jc w:val="both"/>
              <w:rPr>
                <w:sz w:val="20"/>
                <w:szCs w:val="20"/>
              </w:rPr>
            </w:pPr>
            <w:r w:rsidRPr="0015355D">
              <w:rPr>
                <w:sz w:val="20"/>
                <w:szCs w:val="20"/>
              </w:rPr>
              <w:t>1,34</w:t>
            </w:r>
          </w:p>
        </w:tc>
      </w:tr>
      <w:tr w:rsidR="005657DD" w:rsidRPr="0015355D">
        <w:trPr>
          <w:trHeight w:val="329"/>
        </w:trPr>
        <w:tc>
          <w:tcPr>
            <w:tcW w:w="1712" w:type="dxa"/>
            <w:vAlign w:val="center"/>
          </w:tcPr>
          <w:p w:rsidR="005657DD" w:rsidRPr="0015355D" w:rsidRDefault="005657DD" w:rsidP="004C6397">
            <w:pPr>
              <w:spacing w:line="360" w:lineRule="auto"/>
              <w:jc w:val="both"/>
              <w:rPr>
                <w:sz w:val="20"/>
                <w:szCs w:val="20"/>
              </w:rPr>
            </w:pPr>
            <w:r w:rsidRPr="0015355D">
              <w:rPr>
                <w:sz w:val="20"/>
                <w:szCs w:val="20"/>
              </w:rPr>
              <w:t>4</w:t>
            </w:r>
          </w:p>
        </w:tc>
        <w:tc>
          <w:tcPr>
            <w:tcW w:w="3200" w:type="dxa"/>
            <w:vAlign w:val="center"/>
          </w:tcPr>
          <w:p w:rsidR="005657DD" w:rsidRPr="0015355D" w:rsidRDefault="005657DD" w:rsidP="004C6397">
            <w:pPr>
              <w:spacing w:line="360" w:lineRule="auto"/>
              <w:jc w:val="both"/>
              <w:rPr>
                <w:sz w:val="20"/>
                <w:szCs w:val="20"/>
              </w:rPr>
            </w:pPr>
            <w:r w:rsidRPr="0015355D">
              <w:rPr>
                <w:sz w:val="20"/>
                <w:szCs w:val="20"/>
              </w:rPr>
              <w:t>71</w:t>
            </w:r>
          </w:p>
        </w:tc>
        <w:tc>
          <w:tcPr>
            <w:tcW w:w="2491" w:type="dxa"/>
            <w:vAlign w:val="center"/>
          </w:tcPr>
          <w:p w:rsidR="005657DD" w:rsidRPr="0015355D" w:rsidRDefault="005657DD" w:rsidP="004C6397">
            <w:pPr>
              <w:spacing w:line="360" w:lineRule="auto"/>
              <w:jc w:val="both"/>
              <w:rPr>
                <w:sz w:val="20"/>
                <w:szCs w:val="20"/>
              </w:rPr>
            </w:pPr>
            <w:r w:rsidRPr="0015355D">
              <w:rPr>
                <w:sz w:val="20"/>
                <w:szCs w:val="20"/>
              </w:rPr>
              <w:t>50</w:t>
            </w:r>
          </w:p>
        </w:tc>
        <w:tc>
          <w:tcPr>
            <w:tcW w:w="1974" w:type="dxa"/>
            <w:vAlign w:val="center"/>
          </w:tcPr>
          <w:p w:rsidR="005657DD" w:rsidRPr="0015355D" w:rsidRDefault="005657DD" w:rsidP="004C6397">
            <w:pPr>
              <w:spacing w:line="360" w:lineRule="auto"/>
              <w:jc w:val="both"/>
              <w:rPr>
                <w:sz w:val="20"/>
                <w:szCs w:val="20"/>
              </w:rPr>
            </w:pPr>
            <w:r w:rsidRPr="0015355D">
              <w:rPr>
                <w:sz w:val="20"/>
                <w:szCs w:val="20"/>
              </w:rPr>
              <w:t>1,42</w:t>
            </w:r>
          </w:p>
        </w:tc>
      </w:tr>
      <w:tr w:rsidR="005657DD" w:rsidRPr="0015355D">
        <w:trPr>
          <w:trHeight w:val="329"/>
        </w:trPr>
        <w:tc>
          <w:tcPr>
            <w:tcW w:w="1712" w:type="dxa"/>
            <w:vAlign w:val="center"/>
          </w:tcPr>
          <w:p w:rsidR="005657DD" w:rsidRPr="0015355D" w:rsidRDefault="005657DD" w:rsidP="004C6397">
            <w:pPr>
              <w:spacing w:line="360" w:lineRule="auto"/>
              <w:jc w:val="both"/>
              <w:rPr>
                <w:sz w:val="20"/>
                <w:szCs w:val="20"/>
              </w:rPr>
            </w:pPr>
            <w:r w:rsidRPr="0015355D">
              <w:rPr>
                <w:sz w:val="20"/>
                <w:szCs w:val="20"/>
              </w:rPr>
              <w:t>итого</w:t>
            </w:r>
          </w:p>
        </w:tc>
        <w:tc>
          <w:tcPr>
            <w:tcW w:w="3200" w:type="dxa"/>
            <w:vAlign w:val="center"/>
          </w:tcPr>
          <w:p w:rsidR="005657DD" w:rsidRPr="0015355D" w:rsidRDefault="005657DD" w:rsidP="004C6397">
            <w:pPr>
              <w:spacing w:line="360" w:lineRule="auto"/>
              <w:jc w:val="both"/>
              <w:rPr>
                <w:sz w:val="20"/>
                <w:szCs w:val="20"/>
              </w:rPr>
            </w:pPr>
            <w:r w:rsidRPr="0015355D">
              <w:rPr>
                <w:sz w:val="20"/>
                <w:szCs w:val="20"/>
              </w:rPr>
              <w:t>245</w:t>
            </w:r>
          </w:p>
        </w:tc>
        <w:tc>
          <w:tcPr>
            <w:tcW w:w="2491" w:type="dxa"/>
            <w:vAlign w:val="center"/>
          </w:tcPr>
          <w:p w:rsidR="005657DD" w:rsidRPr="0015355D" w:rsidRDefault="005657DD" w:rsidP="004C6397">
            <w:pPr>
              <w:spacing w:line="360" w:lineRule="auto"/>
              <w:jc w:val="both"/>
              <w:rPr>
                <w:sz w:val="20"/>
                <w:szCs w:val="20"/>
              </w:rPr>
            </w:pPr>
            <w:r w:rsidRPr="0015355D">
              <w:rPr>
                <w:sz w:val="20"/>
                <w:szCs w:val="20"/>
              </w:rPr>
              <w:t>200</w:t>
            </w:r>
          </w:p>
        </w:tc>
        <w:tc>
          <w:tcPr>
            <w:tcW w:w="1974" w:type="dxa"/>
            <w:vAlign w:val="center"/>
          </w:tcPr>
          <w:p w:rsidR="005657DD" w:rsidRPr="0015355D" w:rsidRDefault="005657DD" w:rsidP="004C6397">
            <w:pPr>
              <w:spacing w:line="360" w:lineRule="auto"/>
              <w:jc w:val="both"/>
              <w:rPr>
                <w:sz w:val="20"/>
                <w:szCs w:val="20"/>
              </w:rPr>
            </w:pPr>
            <w:r w:rsidRPr="0015355D">
              <w:rPr>
                <w:sz w:val="20"/>
                <w:szCs w:val="20"/>
              </w:rPr>
              <w:t>1,23</w:t>
            </w:r>
          </w:p>
        </w:tc>
      </w:tr>
    </w:tbl>
    <w:p w:rsidR="001412B8" w:rsidRPr="0015355D" w:rsidRDefault="001412B8" w:rsidP="00FD1C0F">
      <w:pPr>
        <w:pStyle w:val="33"/>
        <w:spacing w:after="0" w:line="360" w:lineRule="auto"/>
        <w:ind w:firstLine="709"/>
        <w:jc w:val="both"/>
        <w:rPr>
          <w:sz w:val="28"/>
          <w:szCs w:val="28"/>
        </w:rPr>
      </w:pPr>
    </w:p>
    <w:p w:rsidR="005657DD" w:rsidRPr="0015355D" w:rsidRDefault="005657DD" w:rsidP="00FD1C0F">
      <w:pPr>
        <w:pStyle w:val="33"/>
        <w:spacing w:after="0" w:line="360" w:lineRule="auto"/>
        <w:ind w:firstLine="709"/>
        <w:jc w:val="both"/>
        <w:rPr>
          <w:sz w:val="28"/>
          <w:szCs w:val="28"/>
        </w:rPr>
      </w:pPr>
      <w:r w:rsidRPr="0015355D">
        <w:rPr>
          <w:sz w:val="28"/>
          <w:szCs w:val="28"/>
        </w:rPr>
        <w:t>На основании данных таблицы 6 строим диаграмму.</w:t>
      </w:r>
    </w:p>
    <w:p w:rsidR="004C6397" w:rsidRPr="0015355D" w:rsidRDefault="004C6397" w:rsidP="00FD1C0F">
      <w:pPr>
        <w:pStyle w:val="33"/>
        <w:spacing w:after="0" w:line="360" w:lineRule="auto"/>
        <w:ind w:firstLine="709"/>
        <w:jc w:val="both"/>
        <w:rPr>
          <w:sz w:val="28"/>
          <w:szCs w:val="28"/>
        </w:rPr>
      </w:pPr>
    </w:p>
    <w:p w:rsidR="005657DD" w:rsidRPr="0015355D" w:rsidRDefault="00D218FF" w:rsidP="00FD1C0F">
      <w:pPr>
        <w:spacing w:line="360" w:lineRule="auto"/>
        <w:ind w:firstLine="709"/>
        <w:jc w:val="both"/>
        <w:rPr>
          <w:sz w:val="28"/>
          <w:szCs w:val="28"/>
        </w:rPr>
      </w:pPr>
      <w:r>
        <w:rPr>
          <w:sz w:val="28"/>
          <w:szCs w:val="28"/>
        </w:rPr>
        <w:pict>
          <v:shape id="_x0000_i1039" type="#_x0000_t75" style="width:356.25pt;height:158.25pt">
            <v:imagedata r:id="rId21" o:title=""/>
          </v:shape>
        </w:pict>
      </w:r>
    </w:p>
    <w:p w:rsidR="005657DD" w:rsidRPr="0015355D" w:rsidRDefault="005657DD" w:rsidP="00FD1C0F">
      <w:pPr>
        <w:tabs>
          <w:tab w:val="left" w:pos="540"/>
        </w:tabs>
        <w:spacing w:line="360" w:lineRule="auto"/>
        <w:ind w:firstLine="709"/>
        <w:jc w:val="both"/>
        <w:rPr>
          <w:b/>
          <w:bCs/>
          <w:sz w:val="28"/>
          <w:szCs w:val="28"/>
        </w:rPr>
      </w:pPr>
      <w:r w:rsidRPr="0015355D">
        <w:rPr>
          <w:sz w:val="28"/>
          <w:szCs w:val="28"/>
        </w:rPr>
        <w:t xml:space="preserve">Рисунок </w:t>
      </w:r>
      <w:r w:rsidR="001036A9" w:rsidRPr="0015355D">
        <w:rPr>
          <w:sz w:val="28"/>
          <w:szCs w:val="28"/>
        </w:rPr>
        <w:t>5</w:t>
      </w:r>
      <w:r w:rsidR="004C6397" w:rsidRPr="0015355D">
        <w:rPr>
          <w:sz w:val="28"/>
          <w:szCs w:val="28"/>
        </w:rPr>
        <w:t xml:space="preserve"> -</w:t>
      </w:r>
      <w:r w:rsidRPr="0015355D">
        <w:rPr>
          <w:sz w:val="28"/>
          <w:szCs w:val="28"/>
        </w:rPr>
        <w:t xml:space="preserve"> Диаграмма распределения коэффициента премий поквартально</w:t>
      </w:r>
    </w:p>
    <w:p w:rsidR="005657DD" w:rsidRPr="0015355D" w:rsidRDefault="004C6397" w:rsidP="00FD1C0F">
      <w:pPr>
        <w:pStyle w:val="a5"/>
        <w:tabs>
          <w:tab w:val="left" w:pos="540"/>
        </w:tabs>
        <w:spacing w:line="360" w:lineRule="auto"/>
        <w:ind w:firstLine="709"/>
        <w:jc w:val="both"/>
        <w:rPr>
          <w:sz w:val="28"/>
          <w:szCs w:val="28"/>
        </w:rPr>
      </w:pPr>
      <w:r w:rsidRPr="0015355D">
        <w:rPr>
          <w:sz w:val="28"/>
          <w:szCs w:val="28"/>
        </w:rPr>
        <w:br w:type="page"/>
      </w:r>
      <w:r w:rsidR="005657DD" w:rsidRPr="0015355D">
        <w:rPr>
          <w:sz w:val="28"/>
          <w:szCs w:val="28"/>
        </w:rPr>
        <w:t>Вывод: анализ выполнения показателей премирования работников управления, выявил обратную зависимость между показателями качества выпускаемой продукции, потерями рабочего времени, показателями исполнительности и показателями премирования работников управления, т.е. в периоды наиболее низкой исполнительности и высоких потерь рабочего времени премирование работников производилось по завышенным процентам.</w:t>
      </w:r>
    </w:p>
    <w:p w:rsidR="001412B8" w:rsidRPr="0015355D" w:rsidRDefault="001412B8" w:rsidP="00FD1C0F">
      <w:pPr>
        <w:pStyle w:val="a5"/>
        <w:tabs>
          <w:tab w:val="left" w:pos="540"/>
        </w:tabs>
        <w:spacing w:line="360" w:lineRule="auto"/>
        <w:ind w:firstLine="709"/>
        <w:jc w:val="both"/>
        <w:rPr>
          <w:sz w:val="28"/>
          <w:szCs w:val="28"/>
        </w:rPr>
      </w:pPr>
    </w:p>
    <w:p w:rsidR="005657DD" w:rsidRPr="0015355D" w:rsidRDefault="005657DD" w:rsidP="00FD1C0F">
      <w:pPr>
        <w:tabs>
          <w:tab w:val="left" w:pos="540"/>
        </w:tabs>
        <w:spacing w:line="360" w:lineRule="auto"/>
        <w:ind w:firstLine="709"/>
        <w:jc w:val="both"/>
        <w:rPr>
          <w:b/>
          <w:bCs/>
          <w:sz w:val="28"/>
          <w:szCs w:val="28"/>
        </w:rPr>
      </w:pPr>
      <w:r w:rsidRPr="0015355D">
        <w:rPr>
          <w:b/>
          <w:bCs/>
          <w:sz w:val="28"/>
          <w:szCs w:val="28"/>
        </w:rPr>
        <w:t>1.6</w:t>
      </w:r>
      <w:r w:rsidR="00FD1C0F" w:rsidRPr="0015355D">
        <w:rPr>
          <w:b/>
          <w:bCs/>
          <w:sz w:val="28"/>
          <w:szCs w:val="28"/>
        </w:rPr>
        <w:t xml:space="preserve"> </w:t>
      </w:r>
      <w:r w:rsidRPr="0015355D">
        <w:rPr>
          <w:b/>
          <w:bCs/>
          <w:sz w:val="28"/>
          <w:szCs w:val="28"/>
        </w:rPr>
        <w:t>Сводные данные оперативной оценки</w:t>
      </w:r>
    </w:p>
    <w:p w:rsidR="001412B8" w:rsidRPr="0015355D" w:rsidRDefault="001412B8" w:rsidP="00FD1C0F">
      <w:pPr>
        <w:tabs>
          <w:tab w:val="left" w:pos="540"/>
        </w:tabs>
        <w:spacing w:line="360" w:lineRule="auto"/>
        <w:ind w:firstLine="709"/>
        <w:jc w:val="both"/>
        <w:rPr>
          <w:b/>
          <w:bCs/>
          <w:sz w:val="28"/>
          <w:szCs w:val="28"/>
        </w:rPr>
      </w:pP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Итоги предыдущих расчетов сводятся в таблицу 7:</w:t>
      </w:r>
    </w:p>
    <w:p w:rsidR="004C6397" w:rsidRPr="0015355D" w:rsidRDefault="004C6397" w:rsidP="00FD1C0F">
      <w:pPr>
        <w:pStyle w:val="a5"/>
        <w:tabs>
          <w:tab w:val="left" w:pos="540"/>
        </w:tabs>
        <w:spacing w:line="360" w:lineRule="auto"/>
        <w:ind w:firstLine="709"/>
        <w:jc w:val="both"/>
        <w:rPr>
          <w:sz w:val="28"/>
          <w:szCs w:val="28"/>
        </w:rPr>
      </w:pP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Таблица 7</w:t>
      </w:r>
      <w:r w:rsidR="00F678CF" w:rsidRPr="0015355D">
        <w:rPr>
          <w:sz w:val="28"/>
          <w:szCs w:val="28"/>
        </w:rPr>
        <w:t xml:space="preserve"> -</w:t>
      </w:r>
      <w:r w:rsidRPr="0015355D">
        <w:rPr>
          <w:sz w:val="28"/>
          <w:szCs w:val="28"/>
        </w:rPr>
        <w:t xml:space="preserve"> Сводные данные оперативной оценки результатов управления цехом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082"/>
        <w:gridCol w:w="1082"/>
        <w:gridCol w:w="1081"/>
        <w:gridCol w:w="1081"/>
        <w:gridCol w:w="1080"/>
        <w:gridCol w:w="1080"/>
        <w:gridCol w:w="1007"/>
      </w:tblGrid>
      <w:tr w:rsidR="005657DD" w:rsidRPr="0015355D">
        <w:trPr>
          <w:cantSplit/>
        </w:trPr>
        <w:tc>
          <w:tcPr>
            <w:tcW w:w="1863" w:type="dxa"/>
            <w:vMerge w:val="restart"/>
            <w:vAlign w:val="center"/>
          </w:tcPr>
          <w:p w:rsidR="005657DD" w:rsidRPr="0015355D" w:rsidRDefault="005657DD" w:rsidP="004C6397">
            <w:pPr>
              <w:tabs>
                <w:tab w:val="left" w:pos="540"/>
              </w:tabs>
              <w:spacing w:line="360" w:lineRule="auto"/>
              <w:jc w:val="both"/>
              <w:rPr>
                <w:sz w:val="20"/>
                <w:szCs w:val="20"/>
              </w:rPr>
            </w:pPr>
            <w:r w:rsidRPr="0015355D">
              <w:rPr>
                <w:sz w:val="20"/>
                <w:szCs w:val="20"/>
              </w:rPr>
              <w:t>Коэффициент оценки</w:t>
            </w:r>
          </w:p>
        </w:tc>
        <w:tc>
          <w:tcPr>
            <w:tcW w:w="4326" w:type="dxa"/>
            <w:gridSpan w:val="4"/>
            <w:vAlign w:val="center"/>
          </w:tcPr>
          <w:p w:rsidR="005657DD" w:rsidRPr="0015355D" w:rsidRDefault="005657DD" w:rsidP="004C6397">
            <w:pPr>
              <w:pStyle w:val="61"/>
              <w:keepNext w:val="0"/>
              <w:tabs>
                <w:tab w:val="left" w:pos="540"/>
              </w:tabs>
              <w:autoSpaceDE/>
              <w:autoSpaceDN/>
              <w:spacing w:line="360" w:lineRule="auto"/>
              <w:jc w:val="both"/>
              <w:rPr>
                <w:rFonts w:ascii="Times New Roman" w:hAnsi="Times New Roman" w:cs="Times New Roman"/>
                <w:sz w:val="20"/>
                <w:szCs w:val="20"/>
              </w:rPr>
            </w:pPr>
            <w:r w:rsidRPr="0015355D">
              <w:rPr>
                <w:rFonts w:ascii="Times New Roman" w:hAnsi="Times New Roman" w:cs="Times New Roman"/>
                <w:sz w:val="20"/>
                <w:szCs w:val="20"/>
              </w:rPr>
              <w:t>квартал</w:t>
            </w:r>
          </w:p>
        </w:tc>
        <w:tc>
          <w:tcPr>
            <w:tcW w:w="3167" w:type="dxa"/>
            <w:gridSpan w:val="3"/>
            <w:vAlign w:val="center"/>
          </w:tcPr>
          <w:p w:rsidR="005657DD" w:rsidRPr="0015355D" w:rsidRDefault="005657DD" w:rsidP="004C6397">
            <w:pPr>
              <w:tabs>
                <w:tab w:val="left" w:pos="540"/>
              </w:tabs>
              <w:spacing w:line="360" w:lineRule="auto"/>
              <w:jc w:val="both"/>
              <w:rPr>
                <w:sz w:val="20"/>
                <w:szCs w:val="20"/>
              </w:rPr>
            </w:pPr>
            <w:r w:rsidRPr="0015355D">
              <w:rPr>
                <w:sz w:val="20"/>
                <w:szCs w:val="20"/>
              </w:rPr>
              <w:t>Темпы изменения в % к первому кварталу</w:t>
            </w:r>
          </w:p>
        </w:tc>
      </w:tr>
      <w:tr w:rsidR="005657DD" w:rsidRPr="0015355D">
        <w:trPr>
          <w:cantSplit/>
        </w:trPr>
        <w:tc>
          <w:tcPr>
            <w:tcW w:w="1863" w:type="dxa"/>
            <w:vMerge/>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p>
        </w:tc>
        <w:tc>
          <w:tcPr>
            <w:tcW w:w="1082"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w:t>
            </w:r>
          </w:p>
        </w:tc>
        <w:tc>
          <w:tcPr>
            <w:tcW w:w="1082"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2</w:t>
            </w:r>
          </w:p>
        </w:tc>
        <w:tc>
          <w:tcPr>
            <w:tcW w:w="1081"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3</w:t>
            </w:r>
          </w:p>
        </w:tc>
        <w:tc>
          <w:tcPr>
            <w:tcW w:w="1081"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4</w:t>
            </w:r>
          </w:p>
        </w:tc>
        <w:tc>
          <w:tcPr>
            <w:tcW w:w="1080"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2 кв.</w:t>
            </w:r>
          </w:p>
        </w:tc>
        <w:tc>
          <w:tcPr>
            <w:tcW w:w="1080"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3 кв.</w:t>
            </w:r>
          </w:p>
        </w:tc>
        <w:tc>
          <w:tcPr>
            <w:tcW w:w="1007" w:type="dxa"/>
            <w:tcBorders>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4 кв.</w:t>
            </w:r>
          </w:p>
        </w:tc>
      </w:tr>
      <w:tr w:rsidR="005657DD" w:rsidRPr="0015355D">
        <w:tc>
          <w:tcPr>
            <w:tcW w:w="1863"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w:t>
            </w:r>
          </w:p>
        </w:tc>
        <w:tc>
          <w:tcPr>
            <w:tcW w:w="1082"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2</w:t>
            </w:r>
          </w:p>
        </w:tc>
        <w:tc>
          <w:tcPr>
            <w:tcW w:w="1082"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3</w:t>
            </w:r>
          </w:p>
        </w:tc>
        <w:tc>
          <w:tcPr>
            <w:tcW w:w="1081"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4</w:t>
            </w:r>
          </w:p>
        </w:tc>
        <w:tc>
          <w:tcPr>
            <w:tcW w:w="1081"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5</w:t>
            </w:r>
          </w:p>
        </w:tc>
        <w:tc>
          <w:tcPr>
            <w:tcW w:w="1080"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6</w:t>
            </w:r>
          </w:p>
        </w:tc>
        <w:tc>
          <w:tcPr>
            <w:tcW w:w="1080"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7</w:t>
            </w:r>
          </w:p>
        </w:tc>
        <w:tc>
          <w:tcPr>
            <w:tcW w:w="1007" w:type="dxa"/>
            <w:tcBorders>
              <w:top w:val="double" w:sz="4" w:space="0" w:color="auto"/>
              <w:bottom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8</w:t>
            </w:r>
          </w:p>
        </w:tc>
      </w:tr>
      <w:tr w:rsidR="005657DD" w:rsidRPr="0015355D">
        <w:tc>
          <w:tcPr>
            <w:tcW w:w="1863"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vertAlign w:val="subscript"/>
              </w:rPr>
            </w:pPr>
            <w:r w:rsidRPr="0015355D">
              <w:rPr>
                <w:sz w:val="20"/>
                <w:szCs w:val="20"/>
              </w:rPr>
              <w:t>К</w:t>
            </w:r>
            <w:r w:rsidRPr="0015355D">
              <w:rPr>
                <w:sz w:val="20"/>
                <w:szCs w:val="20"/>
                <w:vertAlign w:val="subscript"/>
              </w:rPr>
              <w:t>р</w:t>
            </w:r>
          </w:p>
        </w:tc>
        <w:tc>
          <w:tcPr>
            <w:tcW w:w="1082"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0,79</w:t>
            </w:r>
          </w:p>
        </w:tc>
        <w:tc>
          <w:tcPr>
            <w:tcW w:w="1082"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0,88</w:t>
            </w:r>
          </w:p>
        </w:tc>
        <w:tc>
          <w:tcPr>
            <w:tcW w:w="1081"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w:t>
            </w:r>
          </w:p>
        </w:tc>
        <w:tc>
          <w:tcPr>
            <w:tcW w:w="1081"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w:t>
            </w:r>
          </w:p>
        </w:tc>
        <w:tc>
          <w:tcPr>
            <w:tcW w:w="1080"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111</w:t>
            </w:r>
          </w:p>
        </w:tc>
        <w:tc>
          <w:tcPr>
            <w:tcW w:w="1080"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127</w:t>
            </w:r>
          </w:p>
        </w:tc>
        <w:tc>
          <w:tcPr>
            <w:tcW w:w="1007" w:type="dxa"/>
            <w:tcBorders>
              <w:top w:val="double" w:sz="4" w:space="0" w:color="auto"/>
            </w:tcBorders>
            <w:vAlign w:val="center"/>
          </w:tcPr>
          <w:p w:rsidR="005657DD" w:rsidRPr="0015355D" w:rsidRDefault="005657DD" w:rsidP="004C6397">
            <w:pPr>
              <w:tabs>
                <w:tab w:val="left" w:pos="540"/>
              </w:tabs>
              <w:spacing w:line="360" w:lineRule="auto"/>
              <w:jc w:val="both"/>
              <w:rPr>
                <w:sz w:val="20"/>
                <w:szCs w:val="20"/>
              </w:rPr>
            </w:pPr>
            <w:r w:rsidRPr="0015355D">
              <w:rPr>
                <w:sz w:val="20"/>
                <w:szCs w:val="20"/>
              </w:rPr>
              <w:t>127</w:t>
            </w:r>
          </w:p>
        </w:tc>
      </w:tr>
      <w:tr w:rsidR="005657DD" w:rsidRPr="0015355D">
        <w:tc>
          <w:tcPr>
            <w:tcW w:w="1863" w:type="dxa"/>
            <w:vAlign w:val="center"/>
          </w:tcPr>
          <w:p w:rsidR="005657DD" w:rsidRPr="0015355D" w:rsidRDefault="005657DD" w:rsidP="004C6397">
            <w:pPr>
              <w:tabs>
                <w:tab w:val="left" w:pos="540"/>
              </w:tabs>
              <w:spacing w:line="360" w:lineRule="auto"/>
              <w:jc w:val="both"/>
              <w:rPr>
                <w:sz w:val="20"/>
                <w:szCs w:val="20"/>
                <w:vertAlign w:val="subscript"/>
              </w:rPr>
            </w:pPr>
            <w:r w:rsidRPr="0015355D">
              <w:rPr>
                <w:sz w:val="20"/>
                <w:szCs w:val="20"/>
              </w:rPr>
              <w:t>К</w:t>
            </w:r>
            <w:r w:rsidRPr="0015355D">
              <w:rPr>
                <w:sz w:val="20"/>
                <w:szCs w:val="20"/>
                <w:vertAlign w:val="subscript"/>
              </w:rPr>
              <w:t>к</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0,73</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0,75</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0,51</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0,56</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102</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70</w:t>
            </w:r>
          </w:p>
        </w:tc>
        <w:tc>
          <w:tcPr>
            <w:tcW w:w="1007"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77</w:t>
            </w:r>
          </w:p>
        </w:tc>
      </w:tr>
      <w:tr w:rsidR="005657DD" w:rsidRPr="0015355D">
        <w:tc>
          <w:tcPr>
            <w:tcW w:w="1863" w:type="dxa"/>
            <w:vAlign w:val="center"/>
          </w:tcPr>
          <w:p w:rsidR="005657DD" w:rsidRPr="0015355D" w:rsidRDefault="005657DD" w:rsidP="004C6397">
            <w:pPr>
              <w:tabs>
                <w:tab w:val="left" w:pos="540"/>
              </w:tabs>
              <w:spacing w:line="360" w:lineRule="auto"/>
              <w:jc w:val="both"/>
              <w:rPr>
                <w:sz w:val="20"/>
                <w:szCs w:val="20"/>
                <w:vertAlign w:val="subscript"/>
              </w:rPr>
            </w:pPr>
            <w:r w:rsidRPr="0015355D">
              <w:rPr>
                <w:sz w:val="20"/>
                <w:szCs w:val="20"/>
              </w:rPr>
              <w:t>К</w:t>
            </w:r>
            <w:r w:rsidRPr="0015355D">
              <w:rPr>
                <w:sz w:val="20"/>
                <w:szCs w:val="20"/>
                <w:vertAlign w:val="subscript"/>
              </w:rPr>
              <w:t>п</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0,92</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0,94</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0,89</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0,95</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102</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97</w:t>
            </w:r>
          </w:p>
        </w:tc>
        <w:tc>
          <w:tcPr>
            <w:tcW w:w="1007"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103</w:t>
            </w:r>
          </w:p>
        </w:tc>
      </w:tr>
      <w:tr w:rsidR="005657DD" w:rsidRPr="0015355D">
        <w:tc>
          <w:tcPr>
            <w:tcW w:w="1863" w:type="dxa"/>
            <w:vAlign w:val="center"/>
          </w:tcPr>
          <w:p w:rsidR="005657DD" w:rsidRPr="0015355D" w:rsidRDefault="005657DD" w:rsidP="004C6397">
            <w:pPr>
              <w:tabs>
                <w:tab w:val="left" w:pos="540"/>
              </w:tabs>
              <w:spacing w:line="360" w:lineRule="auto"/>
              <w:jc w:val="both"/>
              <w:rPr>
                <w:sz w:val="20"/>
                <w:szCs w:val="20"/>
                <w:vertAlign w:val="subscript"/>
              </w:rPr>
            </w:pPr>
            <w:r w:rsidRPr="0015355D">
              <w:rPr>
                <w:sz w:val="20"/>
                <w:szCs w:val="20"/>
              </w:rPr>
              <w:t>К</w:t>
            </w:r>
            <w:r w:rsidRPr="0015355D">
              <w:rPr>
                <w:sz w:val="20"/>
                <w:szCs w:val="20"/>
                <w:vertAlign w:val="subscript"/>
              </w:rPr>
              <w:t>ис</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0,76</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0,78</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0,53</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0,81</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103</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70</w:t>
            </w:r>
          </w:p>
        </w:tc>
        <w:tc>
          <w:tcPr>
            <w:tcW w:w="1007"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107</w:t>
            </w:r>
          </w:p>
        </w:tc>
      </w:tr>
      <w:tr w:rsidR="005657DD" w:rsidRPr="0015355D">
        <w:tc>
          <w:tcPr>
            <w:tcW w:w="1863" w:type="dxa"/>
            <w:vAlign w:val="center"/>
          </w:tcPr>
          <w:p w:rsidR="005657DD" w:rsidRPr="0015355D" w:rsidRDefault="005657DD" w:rsidP="004C6397">
            <w:pPr>
              <w:tabs>
                <w:tab w:val="left" w:pos="540"/>
              </w:tabs>
              <w:spacing w:line="360" w:lineRule="auto"/>
              <w:jc w:val="both"/>
              <w:rPr>
                <w:sz w:val="20"/>
                <w:szCs w:val="20"/>
                <w:vertAlign w:val="subscript"/>
              </w:rPr>
            </w:pPr>
            <w:r w:rsidRPr="0015355D">
              <w:rPr>
                <w:sz w:val="20"/>
                <w:szCs w:val="20"/>
              </w:rPr>
              <w:t>К</w:t>
            </w:r>
            <w:r w:rsidRPr="0015355D">
              <w:rPr>
                <w:sz w:val="20"/>
                <w:szCs w:val="20"/>
                <w:vertAlign w:val="subscript"/>
              </w:rPr>
              <w:t>пр</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1,18</w:t>
            </w:r>
          </w:p>
        </w:tc>
        <w:tc>
          <w:tcPr>
            <w:tcW w:w="1082"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0,96</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1,34</w:t>
            </w:r>
          </w:p>
        </w:tc>
        <w:tc>
          <w:tcPr>
            <w:tcW w:w="1081"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1,42</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81</w:t>
            </w:r>
          </w:p>
        </w:tc>
        <w:tc>
          <w:tcPr>
            <w:tcW w:w="1080"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114</w:t>
            </w:r>
          </w:p>
        </w:tc>
        <w:tc>
          <w:tcPr>
            <w:tcW w:w="1007" w:type="dxa"/>
            <w:vAlign w:val="center"/>
          </w:tcPr>
          <w:p w:rsidR="005657DD" w:rsidRPr="0015355D" w:rsidRDefault="005657DD" w:rsidP="004C6397">
            <w:pPr>
              <w:tabs>
                <w:tab w:val="left" w:pos="540"/>
              </w:tabs>
              <w:spacing w:line="360" w:lineRule="auto"/>
              <w:jc w:val="both"/>
              <w:rPr>
                <w:sz w:val="20"/>
                <w:szCs w:val="20"/>
              </w:rPr>
            </w:pPr>
            <w:r w:rsidRPr="0015355D">
              <w:rPr>
                <w:sz w:val="20"/>
                <w:szCs w:val="20"/>
              </w:rPr>
              <w:t>120</w:t>
            </w:r>
          </w:p>
        </w:tc>
      </w:tr>
    </w:tbl>
    <w:p w:rsidR="00F678CF" w:rsidRPr="0015355D" w:rsidRDefault="00F678CF" w:rsidP="00FD1C0F">
      <w:pPr>
        <w:tabs>
          <w:tab w:val="left" w:pos="540"/>
        </w:tabs>
        <w:spacing w:line="360" w:lineRule="auto"/>
        <w:ind w:firstLine="709"/>
        <w:jc w:val="both"/>
        <w:rPr>
          <w:sz w:val="28"/>
          <w:szCs w:val="28"/>
        </w:rPr>
      </w:pP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Вывод:</w:t>
      </w:r>
      <w:r w:rsidR="00FD1C0F" w:rsidRPr="0015355D">
        <w:rPr>
          <w:sz w:val="28"/>
          <w:szCs w:val="28"/>
        </w:rPr>
        <w:t xml:space="preserve"> </w:t>
      </w:r>
      <w:r w:rsidRPr="0015355D">
        <w:rPr>
          <w:sz w:val="28"/>
          <w:szCs w:val="28"/>
        </w:rPr>
        <w:t>анализируя данные таблицы, выявлено что:</w:t>
      </w:r>
    </w:p>
    <w:p w:rsidR="005657DD" w:rsidRPr="0015355D" w:rsidRDefault="005657DD" w:rsidP="00FD1C0F">
      <w:pPr>
        <w:numPr>
          <w:ilvl w:val="0"/>
          <w:numId w:val="18"/>
        </w:numPr>
        <w:tabs>
          <w:tab w:val="left" w:pos="540"/>
        </w:tabs>
        <w:spacing w:line="360" w:lineRule="auto"/>
        <w:ind w:left="0" w:firstLine="709"/>
        <w:jc w:val="both"/>
        <w:rPr>
          <w:sz w:val="28"/>
          <w:szCs w:val="28"/>
        </w:rPr>
      </w:pPr>
      <w:r w:rsidRPr="0015355D">
        <w:rPr>
          <w:sz w:val="28"/>
          <w:szCs w:val="28"/>
        </w:rPr>
        <w:t>на протяжении всего периода:</w:t>
      </w:r>
    </w:p>
    <w:p w:rsidR="005657DD" w:rsidRPr="0015355D" w:rsidRDefault="005657DD" w:rsidP="00FD1C0F">
      <w:pPr>
        <w:numPr>
          <w:ilvl w:val="1"/>
          <w:numId w:val="18"/>
        </w:numPr>
        <w:spacing w:line="360" w:lineRule="auto"/>
        <w:ind w:left="0" w:firstLine="709"/>
        <w:jc w:val="both"/>
        <w:rPr>
          <w:sz w:val="28"/>
          <w:szCs w:val="28"/>
        </w:rPr>
      </w:pPr>
      <w:r w:rsidRPr="0015355D">
        <w:rPr>
          <w:sz w:val="28"/>
          <w:szCs w:val="28"/>
        </w:rPr>
        <w:t>тенденция повышения ритмичности производства;</w:t>
      </w:r>
    </w:p>
    <w:p w:rsidR="005657DD" w:rsidRPr="0015355D" w:rsidRDefault="005657DD" w:rsidP="00FD1C0F">
      <w:pPr>
        <w:numPr>
          <w:ilvl w:val="1"/>
          <w:numId w:val="18"/>
        </w:numPr>
        <w:spacing w:line="360" w:lineRule="auto"/>
        <w:ind w:left="0" w:firstLine="709"/>
        <w:jc w:val="both"/>
        <w:rPr>
          <w:sz w:val="28"/>
          <w:szCs w:val="28"/>
        </w:rPr>
      </w:pPr>
      <w:r w:rsidRPr="0015355D">
        <w:rPr>
          <w:sz w:val="28"/>
          <w:szCs w:val="28"/>
        </w:rPr>
        <w:t>тенденция снижения качества продукции;</w:t>
      </w:r>
    </w:p>
    <w:p w:rsidR="005657DD" w:rsidRPr="0015355D" w:rsidRDefault="005657DD" w:rsidP="00FD1C0F">
      <w:pPr>
        <w:numPr>
          <w:ilvl w:val="1"/>
          <w:numId w:val="18"/>
        </w:numPr>
        <w:spacing w:line="360" w:lineRule="auto"/>
        <w:ind w:left="0" w:firstLine="709"/>
        <w:jc w:val="both"/>
        <w:rPr>
          <w:sz w:val="28"/>
          <w:szCs w:val="28"/>
        </w:rPr>
      </w:pPr>
      <w:r w:rsidRPr="0015355D">
        <w:rPr>
          <w:sz w:val="28"/>
          <w:szCs w:val="28"/>
        </w:rPr>
        <w:t>повышение коэффициента премирования;</w:t>
      </w:r>
    </w:p>
    <w:p w:rsidR="005657DD" w:rsidRPr="0015355D" w:rsidRDefault="005657DD" w:rsidP="00FD1C0F">
      <w:pPr>
        <w:numPr>
          <w:ilvl w:val="1"/>
          <w:numId w:val="18"/>
        </w:numPr>
        <w:spacing w:line="360" w:lineRule="auto"/>
        <w:ind w:left="0" w:firstLine="709"/>
        <w:jc w:val="both"/>
        <w:rPr>
          <w:sz w:val="28"/>
          <w:szCs w:val="28"/>
        </w:rPr>
      </w:pPr>
      <w:r w:rsidRPr="0015355D">
        <w:rPr>
          <w:sz w:val="28"/>
          <w:szCs w:val="28"/>
        </w:rPr>
        <w:t>коэффициент потерь рабочего времени и коэффициент исполнительности определенной тенденции не имеет.</w:t>
      </w:r>
    </w:p>
    <w:p w:rsidR="005657DD" w:rsidRPr="0015355D" w:rsidRDefault="005657DD" w:rsidP="00FD1C0F">
      <w:pPr>
        <w:numPr>
          <w:ilvl w:val="0"/>
          <w:numId w:val="18"/>
        </w:numPr>
        <w:tabs>
          <w:tab w:val="left" w:pos="540"/>
        </w:tabs>
        <w:spacing w:line="360" w:lineRule="auto"/>
        <w:ind w:left="0" w:firstLine="709"/>
        <w:jc w:val="both"/>
        <w:rPr>
          <w:sz w:val="28"/>
          <w:szCs w:val="28"/>
        </w:rPr>
      </w:pPr>
      <w:r w:rsidRPr="0015355D">
        <w:rPr>
          <w:sz w:val="28"/>
          <w:szCs w:val="28"/>
        </w:rPr>
        <w:t>в деятельности цеха ни один аспект не имеет определенной стабильности.</w:t>
      </w:r>
    </w:p>
    <w:p w:rsidR="005657DD" w:rsidRPr="0015355D" w:rsidRDefault="005657DD" w:rsidP="00FD1C0F">
      <w:pPr>
        <w:numPr>
          <w:ilvl w:val="0"/>
          <w:numId w:val="18"/>
        </w:numPr>
        <w:tabs>
          <w:tab w:val="left" w:pos="540"/>
        </w:tabs>
        <w:spacing w:line="360" w:lineRule="auto"/>
        <w:ind w:left="0" w:firstLine="709"/>
        <w:jc w:val="both"/>
        <w:rPr>
          <w:sz w:val="28"/>
          <w:szCs w:val="28"/>
        </w:rPr>
      </w:pPr>
      <w:r w:rsidRPr="0015355D">
        <w:rPr>
          <w:sz w:val="28"/>
          <w:szCs w:val="28"/>
        </w:rPr>
        <w:t>наиболее неудовлетворительными аспектами деятельности является снижение качества продукции и низкое значение показателя исполнительности аппарата управления.</w:t>
      </w:r>
    </w:p>
    <w:p w:rsidR="005657DD" w:rsidRPr="0015355D" w:rsidRDefault="005657DD" w:rsidP="00FD1C0F">
      <w:pPr>
        <w:numPr>
          <w:ilvl w:val="0"/>
          <w:numId w:val="18"/>
        </w:numPr>
        <w:tabs>
          <w:tab w:val="left" w:pos="540"/>
        </w:tabs>
        <w:spacing w:line="360" w:lineRule="auto"/>
        <w:ind w:left="0" w:firstLine="709"/>
        <w:jc w:val="both"/>
        <w:rPr>
          <w:sz w:val="28"/>
          <w:szCs w:val="28"/>
        </w:rPr>
      </w:pPr>
      <w:r w:rsidRPr="0015355D">
        <w:rPr>
          <w:sz w:val="28"/>
          <w:szCs w:val="28"/>
        </w:rPr>
        <w:t>наиболее положительные аспекты – повышение показателя ритмичности и коэффициента премирования.</w:t>
      </w:r>
    </w:p>
    <w:p w:rsidR="005657DD" w:rsidRPr="0015355D" w:rsidRDefault="005657DD" w:rsidP="00FD1C0F">
      <w:pPr>
        <w:numPr>
          <w:ilvl w:val="0"/>
          <w:numId w:val="18"/>
        </w:numPr>
        <w:tabs>
          <w:tab w:val="left" w:pos="540"/>
        </w:tabs>
        <w:spacing w:line="360" w:lineRule="auto"/>
        <w:ind w:left="0" w:firstLine="709"/>
        <w:jc w:val="both"/>
        <w:rPr>
          <w:sz w:val="28"/>
          <w:szCs w:val="28"/>
        </w:rPr>
      </w:pPr>
      <w:r w:rsidRPr="0015355D">
        <w:rPr>
          <w:sz w:val="28"/>
          <w:szCs w:val="28"/>
        </w:rPr>
        <w:t>противоречием в деятельности цеха является обратная зависимость системы премирования от показателей качества и показателей исполнительности.</w:t>
      </w:r>
    </w:p>
    <w:p w:rsidR="005657DD" w:rsidRPr="0015355D" w:rsidRDefault="008E11A4" w:rsidP="00FD1C0F">
      <w:pPr>
        <w:tabs>
          <w:tab w:val="left" w:pos="540"/>
        </w:tabs>
        <w:spacing w:line="360" w:lineRule="auto"/>
        <w:ind w:firstLine="709"/>
        <w:jc w:val="both"/>
        <w:rPr>
          <w:b/>
          <w:bCs/>
          <w:sz w:val="28"/>
          <w:szCs w:val="28"/>
        </w:rPr>
      </w:pPr>
      <w:r w:rsidRPr="0015355D">
        <w:rPr>
          <w:sz w:val="28"/>
          <w:szCs w:val="28"/>
        </w:rPr>
        <w:br w:type="page"/>
      </w:r>
      <w:r w:rsidR="005657DD" w:rsidRPr="0015355D">
        <w:rPr>
          <w:b/>
          <w:bCs/>
          <w:sz w:val="28"/>
          <w:szCs w:val="28"/>
        </w:rPr>
        <w:t>2.</w:t>
      </w:r>
      <w:r w:rsidR="00FD1C0F" w:rsidRPr="0015355D">
        <w:rPr>
          <w:b/>
          <w:bCs/>
          <w:sz w:val="28"/>
          <w:szCs w:val="28"/>
        </w:rPr>
        <w:t xml:space="preserve"> </w:t>
      </w:r>
      <w:r w:rsidR="001412B8" w:rsidRPr="0015355D">
        <w:rPr>
          <w:b/>
          <w:bCs/>
          <w:sz w:val="28"/>
          <w:szCs w:val="28"/>
        </w:rPr>
        <w:t>Текущая оценка эффективности управления цехом</w:t>
      </w:r>
    </w:p>
    <w:p w:rsidR="006D7005" w:rsidRPr="0015355D" w:rsidRDefault="006D7005" w:rsidP="00FD1C0F">
      <w:pPr>
        <w:tabs>
          <w:tab w:val="left" w:pos="540"/>
        </w:tabs>
        <w:spacing w:line="360" w:lineRule="auto"/>
        <w:ind w:firstLine="709"/>
        <w:jc w:val="both"/>
        <w:rPr>
          <w:b/>
          <w:bCs/>
          <w:sz w:val="28"/>
          <w:szCs w:val="28"/>
        </w:rPr>
      </w:pPr>
    </w:p>
    <w:p w:rsidR="005657DD" w:rsidRPr="0015355D" w:rsidRDefault="005657DD" w:rsidP="00FD1C0F">
      <w:pPr>
        <w:tabs>
          <w:tab w:val="left" w:pos="540"/>
        </w:tabs>
        <w:spacing w:line="360" w:lineRule="auto"/>
        <w:ind w:firstLine="709"/>
        <w:jc w:val="both"/>
        <w:rPr>
          <w:b/>
          <w:bCs/>
          <w:sz w:val="28"/>
          <w:szCs w:val="28"/>
        </w:rPr>
      </w:pPr>
      <w:r w:rsidRPr="0015355D">
        <w:rPr>
          <w:b/>
          <w:bCs/>
          <w:sz w:val="28"/>
          <w:szCs w:val="28"/>
        </w:rPr>
        <w:t>2.1</w:t>
      </w:r>
      <w:r w:rsidR="00FD1C0F" w:rsidRPr="0015355D">
        <w:rPr>
          <w:b/>
          <w:bCs/>
          <w:sz w:val="28"/>
          <w:szCs w:val="28"/>
        </w:rPr>
        <w:t xml:space="preserve"> </w:t>
      </w:r>
      <w:r w:rsidRPr="0015355D">
        <w:rPr>
          <w:b/>
          <w:bCs/>
          <w:sz w:val="28"/>
          <w:szCs w:val="28"/>
        </w:rPr>
        <w:t>Оценка выполнения плана по основным</w:t>
      </w:r>
      <w:r w:rsidR="004C6397" w:rsidRPr="0015355D">
        <w:rPr>
          <w:b/>
          <w:bCs/>
          <w:sz w:val="28"/>
          <w:szCs w:val="28"/>
        </w:rPr>
        <w:t xml:space="preserve"> </w:t>
      </w:r>
      <w:r w:rsidRPr="0015355D">
        <w:rPr>
          <w:b/>
          <w:bCs/>
          <w:sz w:val="28"/>
          <w:szCs w:val="28"/>
        </w:rPr>
        <w:t>экономическим показателям работы цеха</w:t>
      </w:r>
    </w:p>
    <w:p w:rsidR="005657DD" w:rsidRPr="0015355D" w:rsidRDefault="005657DD" w:rsidP="00FD1C0F">
      <w:pPr>
        <w:tabs>
          <w:tab w:val="left" w:pos="540"/>
        </w:tabs>
        <w:spacing w:line="360" w:lineRule="auto"/>
        <w:ind w:firstLine="709"/>
        <w:jc w:val="both"/>
        <w:rPr>
          <w:b/>
          <w:bCs/>
          <w:sz w:val="28"/>
          <w:szCs w:val="28"/>
        </w:rPr>
      </w:pPr>
    </w:p>
    <w:p w:rsidR="005657DD" w:rsidRPr="0015355D" w:rsidRDefault="005657DD" w:rsidP="00FD1C0F">
      <w:pPr>
        <w:tabs>
          <w:tab w:val="left" w:pos="540"/>
        </w:tabs>
        <w:spacing w:line="360" w:lineRule="auto"/>
        <w:ind w:firstLine="709"/>
        <w:jc w:val="both"/>
        <w:rPr>
          <w:sz w:val="28"/>
          <w:szCs w:val="28"/>
        </w:rPr>
      </w:pPr>
      <w:r w:rsidRPr="0015355D">
        <w:rPr>
          <w:sz w:val="28"/>
          <w:szCs w:val="28"/>
        </w:rPr>
        <w:t>Текущая оценка предназначена для определения влияния работы аппарата управления на результаты хозяйственной деятельности цеха.</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Подобный и всесторонний анализ хозяйственной деятельности цеха осуществляется экономическими службами по широкому кругу плановых и отчетных показателей.</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Выполнение плана по этим показателям характеризует коэффициент напряженности работы аппарата управления по повышению эффективности производства К</w:t>
      </w:r>
      <w:r w:rsidRPr="0015355D">
        <w:rPr>
          <w:sz w:val="28"/>
          <w:szCs w:val="28"/>
          <w:vertAlign w:val="subscript"/>
        </w:rPr>
        <w:t>э</w:t>
      </w:r>
      <w:r w:rsidRPr="0015355D">
        <w:rPr>
          <w:sz w:val="28"/>
          <w:szCs w:val="28"/>
        </w:rPr>
        <w:t>.</w:t>
      </w:r>
    </w:p>
    <w:p w:rsidR="005657DD" w:rsidRPr="0015355D" w:rsidRDefault="005657DD" w:rsidP="00FD1C0F">
      <w:pPr>
        <w:tabs>
          <w:tab w:val="left" w:pos="540"/>
        </w:tabs>
        <w:spacing w:line="360" w:lineRule="auto"/>
        <w:ind w:firstLine="709"/>
        <w:jc w:val="both"/>
        <w:rPr>
          <w:sz w:val="28"/>
          <w:szCs w:val="28"/>
        </w:rPr>
      </w:pPr>
      <w:r w:rsidRPr="0015355D">
        <w:rPr>
          <w:sz w:val="28"/>
          <w:szCs w:val="28"/>
        </w:rPr>
        <w:t>При перевыполнении плана по данному показателю присваивается 5 баллов, при выполнении – 4 балла, при не выполнении – 1 балл.</w:t>
      </w: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Расчеты сводим в таблицу 8.</w:t>
      </w:r>
    </w:p>
    <w:p w:rsidR="004C6397" w:rsidRPr="0015355D" w:rsidRDefault="004C6397" w:rsidP="00FD1C0F">
      <w:pPr>
        <w:pStyle w:val="a5"/>
        <w:tabs>
          <w:tab w:val="left" w:pos="540"/>
        </w:tabs>
        <w:spacing w:line="360" w:lineRule="auto"/>
        <w:ind w:firstLine="709"/>
        <w:jc w:val="both"/>
        <w:rPr>
          <w:sz w:val="28"/>
          <w:szCs w:val="28"/>
        </w:rPr>
      </w:pPr>
    </w:p>
    <w:p w:rsidR="005657DD" w:rsidRPr="0015355D" w:rsidRDefault="005657DD" w:rsidP="00FD1C0F">
      <w:pPr>
        <w:pStyle w:val="a5"/>
        <w:tabs>
          <w:tab w:val="left" w:pos="540"/>
        </w:tabs>
        <w:spacing w:line="360" w:lineRule="auto"/>
        <w:ind w:firstLine="709"/>
        <w:jc w:val="both"/>
        <w:rPr>
          <w:sz w:val="28"/>
          <w:szCs w:val="28"/>
        </w:rPr>
      </w:pPr>
      <w:r w:rsidRPr="0015355D">
        <w:rPr>
          <w:sz w:val="28"/>
          <w:szCs w:val="28"/>
        </w:rPr>
        <w:t>Таблица 8</w:t>
      </w:r>
      <w:r w:rsidR="00F678CF" w:rsidRPr="0015355D">
        <w:rPr>
          <w:sz w:val="28"/>
          <w:szCs w:val="28"/>
        </w:rPr>
        <w:t xml:space="preserve"> -</w:t>
      </w:r>
      <w:r w:rsidRPr="0015355D">
        <w:rPr>
          <w:sz w:val="28"/>
          <w:szCs w:val="28"/>
        </w:rPr>
        <w:t xml:space="preserve"> Расчет коэффициента напряженности работы аппарата управления цехом по повышению эффективности производства</w:t>
      </w: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1804"/>
        <w:gridCol w:w="1291"/>
        <w:gridCol w:w="1002"/>
        <w:gridCol w:w="1266"/>
        <w:gridCol w:w="1464"/>
      </w:tblGrid>
      <w:tr w:rsidR="005657DD" w:rsidRPr="0015355D" w:rsidTr="00F111BF">
        <w:trPr>
          <w:trHeight w:val="668"/>
        </w:trPr>
        <w:tc>
          <w:tcPr>
            <w:tcW w:w="2434" w:type="dxa"/>
            <w:vAlign w:val="center"/>
          </w:tcPr>
          <w:p w:rsidR="005657DD" w:rsidRPr="0015355D" w:rsidRDefault="005657DD" w:rsidP="004C6397">
            <w:pPr>
              <w:spacing w:line="360" w:lineRule="auto"/>
              <w:rPr>
                <w:sz w:val="20"/>
                <w:szCs w:val="20"/>
              </w:rPr>
            </w:pPr>
            <w:r w:rsidRPr="0015355D">
              <w:rPr>
                <w:sz w:val="20"/>
                <w:szCs w:val="20"/>
              </w:rPr>
              <w:t>Показатели</w:t>
            </w:r>
          </w:p>
        </w:tc>
        <w:tc>
          <w:tcPr>
            <w:tcW w:w="1804" w:type="dxa"/>
            <w:vAlign w:val="center"/>
          </w:tcPr>
          <w:p w:rsidR="005657DD" w:rsidRPr="0015355D" w:rsidRDefault="005657DD" w:rsidP="004C6397">
            <w:pPr>
              <w:spacing w:line="360" w:lineRule="auto"/>
              <w:rPr>
                <w:sz w:val="20"/>
                <w:szCs w:val="20"/>
              </w:rPr>
            </w:pPr>
            <w:r w:rsidRPr="0015355D">
              <w:rPr>
                <w:sz w:val="20"/>
                <w:szCs w:val="20"/>
              </w:rPr>
              <w:t>Единица измерения</w:t>
            </w:r>
          </w:p>
        </w:tc>
        <w:tc>
          <w:tcPr>
            <w:tcW w:w="1291" w:type="dxa"/>
            <w:vAlign w:val="center"/>
          </w:tcPr>
          <w:p w:rsidR="005657DD" w:rsidRPr="0015355D" w:rsidRDefault="005657DD" w:rsidP="004C6397">
            <w:pPr>
              <w:spacing w:line="360" w:lineRule="auto"/>
              <w:rPr>
                <w:sz w:val="20"/>
                <w:szCs w:val="20"/>
              </w:rPr>
            </w:pPr>
            <w:r w:rsidRPr="0015355D">
              <w:rPr>
                <w:sz w:val="20"/>
                <w:szCs w:val="20"/>
              </w:rPr>
              <w:t>План</w:t>
            </w:r>
          </w:p>
        </w:tc>
        <w:tc>
          <w:tcPr>
            <w:tcW w:w="1002" w:type="dxa"/>
            <w:vAlign w:val="center"/>
          </w:tcPr>
          <w:p w:rsidR="005657DD" w:rsidRPr="0015355D" w:rsidRDefault="005657DD" w:rsidP="004C6397">
            <w:pPr>
              <w:spacing w:line="360" w:lineRule="auto"/>
              <w:rPr>
                <w:sz w:val="20"/>
                <w:szCs w:val="20"/>
              </w:rPr>
            </w:pPr>
            <w:r w:rsidRPr="0015355D">
              <w:rPr>
                <w:sz w:val="20"/>
                <w:szCs w:val="20"/>
              </w:rPr>
              <w:t>Факт</w:t>
            </w:r>
          </w:p>
        </w:tc>
        <w:tc>
          <w:tcPr>
            <w:tcW w:w="1266" w:type="dxa"/>
            <w:vAlign w:val="center"/>
          </w:tcPr>
          <w:p w:rsidR="005657DD" w:rsidRPr="0015355D" w:rsidRDefault="005657DD" w:rsidP="004C6397">
            <w:pPr>
              <w:spacing w:line="360" w:lineRule="auto"/>
              <w:rPr>
                <w:sz w:val="20"/>
                <w:szCs w:val="20"/>
              </w:rPr>
            </w:pPr>
            <w:r w:rsidRPr="0015355D">
              <w:rPr>
                <w:sz w:val="20"/>
                <w:szCs w:val="20"/>
              </w:rPr>
              <w:t>% выполнения</w:t>
            </w:r>
          </w:p>
        </w:tc>
        <w:tc>
          <w:tcPr>
            <w:tcW w:w="1464" w:type="dxa"/>
            <w:vAlign w:val="center"/>
          </w:tcPr>
          <w:p w:rsidR="005657DD" w:rsidRPr="0015355D" w:rsidRDefault="005657DD" w:rsidP="004C6397">
            <w:pPr>
              <w:spacing w:line="360" w:lineRule="auto"/>
              <w:rPr>
                <w:sz w:val="20"/>
                <w:szCs w:val="20"/>
              </w:rPr>
            </w:pPr>
            <w:r w:rsidRPr="0015355D">
              <w:rPr>
                <w:sz w:val="20"/>
                <w:szCs w:val="20"/>
              </w:rPr>
              <w:t>Балл по показателю</w:t>
            </w:r>
          </w:p>
        </w:tc>
      </w:tr>
      <w:tr w:rsidR="005657DD" w:rsidRPr="0015355D" w:rsidTr="00F111BF">
        <w:trPr>
          <w:trHeight w:val="319"/>
        </w:trPr>
        <w:tc>
          <w:tcPr>
            <w:tcW w:w="2434" w:type="dxa"/>
            <w:vAlign w:val="center"/>
          </w:tcPr>
          <w:p w:rsidR="005657DD" w:rsidRPr="0015355D" w:rsidRDefault="005657DD" w:rsidP="004C6397">
            <w:pPr>
              <w:spacing w:line="360" w:lineRule="auto"/>
              <w:rPr>
                <w:sz w:val="20"/>
                <w:szCs w:val="20"/>
              </w:rPr>
            </w:pPr>
            <w:r w:rsidRPr="0015355D">
              <w:rPr>
                <w:sz w:val="20"/>
                <w:szCs w:val="20"/>
              </w:rPr>
              <w:t>1</w:t>
            </w:r>
          </w:p>
        </w:tc>
        <w:tc>
          <w:tcPr>
            <w:tcW w:w="1804" w:type="dxa"/>
            <w:vAlign w:val="center"/>
          </w:tcPr>
          <w:p w:rsidR="005657DD" w:rsidRPr="0015355D" w:rsidRDefault="005657DD" w:rsidP="004C6397">
            <w:pPr>
              <w:spacing w:line="360" w:lineRule="auto"/>
              <w:rPr>
                <w:sz w:val="20"/>
                <w:szCs w:val="20"/>
              </w:rPr>
            </w:pPr>
            <w:r w:rsidRPr="0015355D">
              <w:rPr>
                <w:sz w:val="20"/>
                <w:szCs w:val="20"/>
              </w:rPr>
              <w:t>2</w:t>
            </w:r>
          </w:p>
        </w:tc>
        <w:tc>
          <w:tcPr>
            <w:tcW w:w="1291" w:type="dxa"/>
            <w:vAlign w:val="center"/>
          </w:tcPr>
          <w:p w:rsidR="005657DD" w:rsidRPr="0015355D" w:rsidRDefault="005657DD" w:rsidP="004C6397">
            <w:pPr>
              <w:spacing w:line="360" w:lineRule="auto"/>
              <w:rPr>
                <w:sz w:val="20"/>
                <w:szCs w:val="20"/>
              </w:rPr>
            </w:pPr>
            <w:r w:rsidRPr="0015355D">
              <w:rPr>
                <w:sz w:val="20"/>
                <w:szCs w:val="20"/>
              </w:rPr>
              <w:t>3</w:t>
            </w:r>
          </w:p>
        </w:tc>
        <w:tc>
          <w:tcPr>
            <w:tcW w:w="1002" w:type="dxa"/>
            <w:vAlign w:val="center"/>
          </w:tcPr>
          <w:p w:rsidR="005657DD" w:rsidRPr="0015355D" w:rsidRDefault="005657DD" w:rsidP="004C6397">
            <w:pPr>
              <w:spacing w:line="360" w:lineRule="auto"/>
              <w:rPr>
                <w:sz w:val="20"/>
                <w:szCs w:val="20"/>
              </w:rPr>
            </w:pPr>
            <w:r w:rsidRPr="0015355D">
              <w:rPr>
                <w:sz w:val="20"/>
                <w:szCs w:val="20"/>
              </w:rPr>
              <w:t>4</w:t>
            </w:r>
          </w:p>
        </w:tc>
        <w:tc>
          <w:tcPr>
            <w:tcW w:w="1266" w:type="dxa"/>
            <w:vAlign w:val="center"/>
          </w:tcPr>
          <w:p w:rsidR="005657DD" w:rsidRPr="0015355D" w:rsidRDefault="005657DD" w:rsidP="004C6397">
            <w:pPr>
              <w:spacing w:line="360" w:lineRule="auto"/>
              <w:rPr>
                <w:sz w:val="20"/>
                <w:szCs w:val="20"/>
              </w:rPr>
            </w:pPr>
            <w:r w:rsidRPr="0015355D">
              <w:rPr>
                <w:sz w:val="20"/>
                <w:szCs w:val="20"/>
              </w:rPr>
              <w:t>5</w:t>
            </w:r>
          </w:p>
        </w:tc>
        <w:tc>
          <w:tcPr>
            <w:tcW w:w="1464" w:type="dxa"/>
            <w:vAlign w:val="center"/>
          </w:tcPr>
          <w:p w:rsidR="005657DD" w:rsidRPr="0015355D" w:rsidRDefault="005657DD" w:rsidP="004C6397">
            <w:pPr>
              <w:spacing w:line="360" w:lineRule="auto"/>
              <w:rPr>
                <w:sz w:val="20"/>
                <w:szCs w:val="20"/>
              </w:rPr>
            </w:pPr>
            <w:r w:rsidRPr="0015355D">
              <w:rPr>
                <w:sz w:val="20"/>
                <w:szCs w:val="20"/>
              </w:rPr>
              <w:t>6</w:t>
            </w:r>
          </w:p>
        </w:tc>
      </w:tr>
      <w:tr w:rsidR="005657DD" w:rsidRPr="0015355D" w:rsidTr="00F111BF">
        <w:trPr>
          <w:trHeight w:val="334"/>
        </w:trPr>
        <w:tc>
          <w:tcPr>
            <w:tcW w:w="2434" w:type="dxa"/>
            <w:vAlign w:val="center"/>
          </w:tcPr>
          <w:p w:rsidR="005657DD" w:rsidRPr="0015355D" w:rsidRDefault="005657DD" w:rsidP="004C6397">
            <w:pPr>
              <w:spacing w:line="360" w:lineRule="auto"/>
              <w:rPr>
                <w:sz w:val="20"/>
                <w:szCs w:val="20"/>
              </w:rPr>
            </w:pPr>
            <w:r w:rsidRPr="0015355D">
              <w:rPr>
                <w:sz w:val="20"/>
                <w:szCs w:val="20"/>
              </w:rPr>
              <w:t>Объем производства</w:t>
            </w:r>
          </w:p>
        </w:tc>
        <w:tc>
          <w:tcPr>
            <w:tcW w:w="1804" w:type="dxa"/>
            <w:vAlign w:val="center"/>
          </w:tcPr>
          <w:p w:rsidR="005657DD" w:rsidRPr="0015355D" w:rsidRDefault="005657DD" w:rsidP="004C6397">
            <w:pPr>
              <w:spacing w:line="360" w:lineRule="auto"/>
              <w:rPr>
                <w:sz w:val="20"/>
                <w:szCs w:val="20"/>
              </w:rPr>
            </w:pPr>
            <w:r w:rsidRPr="0015355D">
              <w:rPr>
                <w:sz w:val="20"/>
                <w:szCs w:val="20"/>
              </w:rPr>
              <w:t>Кол-во изд.</w:t>
            </w:r>
          </w:p>
        </w:tc>
        <w:tc>
          <w:tcPr>
            <w:tcW w:w="1291" w:type="dxa"/>
            <w:vAlign w:val="center"/>
          </w:tcPr>
          <w:p w:rsidR="005657DD" w:rsidRPr="0015355D" w:rsidRDefault="005657DD" w:rsidP="004C6397">
            <w:pPr>
              <w:spacing w:line="360" w:lineRule="auto"/>
              <w:rPr>
                <w:sz w:val="20"/>
                <w:szCs w:val="20"/>
              </w:rPr>
            </w:pPr>
            <w:r w:rsidRPr="0015355D">
              <w:rPr>
                <w:sz w:val="20"/>
                <w:szCs w:val="20"/>
              </w:rPr>
              <w:t>507</w:t>
            </w:r>
          </w:p>
        </w:tc>
        <w:tc>
          <w:tcPr>
            <w:tcW w:w="1002" w:type="dxa"/>
            <w:vAlign w:val="center"/>
          </w:tcPr>
          <w:p w:rsidR="005657DD" w:rsidRPr="0015355D" w:rsidRDefault="005657DD" w:rsidP="004C6397">
            <w:pPr>
              <w:spacing w:line="360" w:lineRule="auto"/>
              <w:rPr>
                <w:sz w:val="20"/>
                <w:szCs w:val="20"/>
              </w:rPr>
            </w:pPr>
            <w:r w:rsidRPr="0015355D">
              <w:rPr>
                <w:sz w:val="20"/>
                <w:szCs w:val="20"/>
              </w:rPr>
              <w:t>684</w:t>
            </w:r>
          </w:p>
        </w:tc>
        <w:tc>
          <w:tcPr>
            <w:tcW w:w="1266" w:type="dxa"/>
            <w:vAlign w:val="center"/>
          </w:tcPr>
          <w:p w:rsidR="005657DD" w:rsidRPr="0015355D" w:rsidRDefault="005657DD" w:rsidP="004C6397">
            <w:pPr>
              <w:spacing w:line="360" w:lineRule="auto"/>
              <w:rPr>
                <w:sz w:val="20"/>
                <w:szCs w:val="20"/>
              </w:rPr>
            </w:pPr>
            <w:r w:rsidRPr="0015355D">
              <w:rPr>
                <w:sz w:val="20"/>
                <w:szCs w:val="20"/>
              </w:rPr>
              <w:t>135</w:t>
            </w:r>
          </w:p>
        </w:tc>
        <w:tc>
          <w:tcPr>
            <w:tcW w:w="1464" w:type="dxa"/>
            <w:vAlign w:val="center"/>
          </w:tcPr>
          <w:p w:rsidR="005657DD" w:rsidRPr="0015355D" w:rsidRDefault="005657DD" w:rsidP="004C6397">
            <w:pPr>
              <w:spacing w:line="360" w:lineRule="auto"/>
              <w:rPr>
                <w:sz w:val="20"/>
                <w:szCs w:val="20"/>
              </w:rPr>
            </w:pPr>
            <w:r w:rsidRPr="0015355D">
              <w:rPr>
                <w:sz w:val="20"/>
                <w:szCs w:val="20"/>
              </w:rPr>
              <w:t>5</w:t>
            </w:r>
          </w:p>
        </w:tc>
      </w:tr>
      <w:tr w:rsidR="005657DD" w:rsidRPr="0015355D" w:rsidTr="00F111BF">
        <w:trPr>
          <w:trHeight w:val="334"/>
        </w:trPr>
        <w:tc>
          <w:tcPr>
            <w:tcW w:w="2434" w:type="dxa"/>
            <w:vAlign w:val="center"/>
          </w:tcPr>
          <w:p w:rsidR="005657DD" w:rsidRPr="0015355D" w:rsidRDefault="005657DD" w:rsidP="004C6397">
            <w:pPr>
              <w:spacing w:line="360" w:lineRule="auto"/>
              <w:rPr>
                <w:sz w:val="20"/>
                <w:szCs w:val="20"/>
              </w:rPr>
            </w:pPr>
            <w:r w:rsidRPr="0015355D">
              <w:rPr>
                <w:sz w:val="20"/>
                <w:szCs w:val="20"/>
              </w:rPr>
              <w:t>Численность работающих</w:t>
            </w:r>
          </w:p>
        </w:tc>
        <w:tc>
          <w:tcPr>
            <w:tcW w:w="1804" w:type="dxa"/>
            <w:vAlign w:val="center"/>
          </w:tcPr>
          <w:p w:rsidR="005657DD" w:rsidRPr="0015355D" w:rsidRDefault="005657DD" w:rsidP="004C6397">
            <w:pPr>
              <w:spacing w:line="360" w:lineRule="auto"/>
              <w:rPr>
                <w:sz w:val="20"/>
                <w:szCs w:val="20"/>
              </w:rPr>
            </w:pPr>
            <w:r w:rsidRPr="0015355D">
              <w:rPr>
                <w:sz w:val="20"/>
                <w:szCs w:val="20"/>
              </w:rPr>
              <w:t>Чел.</w:t>
            </w:r>
          </w:p>
        </w:tc>
        <w:tc>
          <w:tcPr>
            <w:tcW w:w="1291" w:type="dxa"/>
            <w:vAlign w:val="center"/>
          </w:tcPr>
          <w:p w:rsidR="005657DD" w:rsidRPr="0015355D" w:rsidRDefault="005657DD" w:rsidP="004C6397">
            <w:pPr>
              <w:spacing w:line="360" w:lineRule="auto"/>
              <w:rPr>
                <w:sz w:val="20"/>
                <w:szCs w:val="20"/>
              </w:rPr>
            </w:pPr>
            <w:r w:rsidRPr="0015355D">
              <w:rPr>
                <w:sz w:val="20"/>
                <w:szCs w:val="20"/>
              </w:rPr>
              <w:t>590</w:t>
            </w:r>
          </w:p>
        </w:tc>
        <w:tc>
          <w:tcPr>
            <w:tcW w:w="1002" w:type="dxa"/>
            <w:vAlign w:val="center"/>
          </w:tcPr>
          <w:p w:rsidR="005657DD" w:rsidRPr="0015355D" w:rsidRDefault="005657DD" w:rsidP="004C6397">
            <w:pPr>
              <w:spacing w:line="360" w:lineRule="auto"/>
              <w:rPr>
                <w:sz w:val="20"/>
                <w:szCs w:val="20"/>
              </w:rPr>
            </w:pPr>
            <w:r w:rsidRPr="0015355D">
              <w:rPr>
                <w:sz w:val="20"/>
                <w:szCs w:val="20"/>
              </w:rPr>
              <w:t>580</w:t>
            </w:r>
          </w:p>
        </w:tc>
        <w:tc>
          <w:tcPr>
            <w:tcW w:w="1266" w:type="dxa"/>
            <w:vAlign w:val="center"/>
          </w:tcPr>
          <w:p w:rsidR="005657DD" w:rsidRPr="0015355D" w:rsidRDefault="005657DD" w:rsidP="004C6397">
            <w:pPr>
              <w:spacing w:line="360" w:lineRule="auto"/>
              <w:rPr>
                <w:sz w:val="20"/>
                <w:szCs w:val="20"/>
              </w:rPr>
            </w:pPr>
            <w:r w:rsidRPr="0015355D">
              <w:rPr>
                <w:sz w:val="20"/>
                <w:szCs w:val="20"/>
              </w:rPr>
              <w:t>98</w:t>
            </w:r>
          </w:p>
        </w:tc>
        <w:tc>
          <w:tcPr>
            <w:tcW w:w="1464" w:type="dxa"/>
            <w:vAlign w:val="center"/>
          </w:tcPr>
          <w:p w:rsidR="005657DD" w:rsidRPr="0015355D" w:rsidRDefault="005657DD" w:rsidP="004C6397">
            <w:pPr>
              <w:spacing w:line="360" w:lineRule="auto"/>
              <w:rPr>
                <w:sz w:val="20"/>
                <w:szCs w:val="20"/>
              </w:rPr>
            </w:pPr>
            <w:r w:rsidRPr="0015355D">
              <w:rPr>
                <w:sz w:val="20"/>
                <w:szCs w:val="20"/>
              </w:rPr>
              <w:t>5</w:t>
            </w:r>
          </w:p>
        </w:tc>
      </w:tr>
      <w:tr w:rsidR="005657DD" w:rsidRPr="0015355D" w:rsidTr="00F111BF">
        <w:trPr>
          <w:trHeight w:val="653"/>
        </w:trPr>
        <w:tc>
          <w:tcPr>
            <w:tcW w:w="2434" w:type="dxa"/>
            <w:vAlign w:val="center"/>
          </w:tcPr>
          <w:p w:rsidR="005657DD" w:rsidRPr="0015355D" w:rsidRDefault="005657DD" w:rsidP="004C6397">
            <w:pPr>
              <w:spacing w:line="360" w:lineRule="auto"/>
              <w:rPr>
                <w:sz w:val="20"/>
                <w:szCs w:val="20"/>
              </w:rPr>
            </w:pPr>
            <w:r w:rsidRPr="0015355D">
              <w:rPr>
                <w:sz w:val="20"/>
                <w:szCs w:val="20"/>
              </w:rPr>
              <w:t>Выработка на 1 работающего</w:t>
            </w:r>
          </w:p>
        </w:tc>
        <w:tc>
          <w:tcPr>
            <w:tcW w:w="1804" w:type="dxa"/>
            <w:vAlign w:val="center"/>
          </w:tcPr>
          <w:p w:rsidR="005657DD" w:rsidRPr="0015355D" w:rsidRDefault="005657DD" w:rsidP="004C6397">
            <w:pPr>
              <w:spacing w:line="360" w:lineRule="auto"/>
              <w:rPr>
                <w:sz w:val="20"/>
                <w:szCs w:val="20"/>
              </w:rPr>
            </w:pPr>
            <w:r w:rsidRPr="0015355D">
              <w:rPr>
                <w:sz w:val="20"/>
                <w:szCs w:val="20"/>
              </w:rPr>
              <w:t>Кол-во изд.</w:t>
            </w:r>
          </w:p>
        </w:tc>
        <w:tc>
          <w:tcPr>
            <w:tcW w:w="1291" w:type="dxa"/>
            <w:vAlign w:val="center"/>
          </w:tcPr>
          <w:p w:rsidR="005657DD" w:rsidRPr="0015355D" w:rsidRDefault="005657DD" w:rsidP="004C6397">
            <w:pPr>
              <w:spacing w:line="360" w:lineRule="auto"/>
              <w:rPr>
                <w:sz w:val="20"/>
                <w:szCs w:val="20"/>
              </w:rPr>
            </w:pPr>
            <w:r w:rsidRPr="0015355D">
              <w:rPr>
                <w:sz w:val="20"/>
                <w:szCs w:val="20"/>
              </w:rPr>
              <w:t>0,86</w:t>
            </w:r>
          </w:p>
        </w:tc>
        <w:tc>
          <w:tcPr>
            <w:tcW w:w="1002" w:type="dxa"/>
            <w:vAlign w:val="center"/>
          </w:tcPr>
          <w:p w:rsidR="005657DD" w:rsidRPr="0015355D" w:rsidRDefault="005657DD" w:rsidP="004C6397">
            <w:pPr>
              <w:spacing w:line="360" w:lineRule="auto"/>
              <w:rPr>
                <w:sz w:val="20"/>
                <w:szCs w:val="20"/>
              </w:rPr>
            </w:pPr>
            <w:r w:rsidRPr="0015355D">
              <w:rPr>
                <w:sz w:val="20"/>
                <w:szCs w:val="20"/>
              </w:rPr>
              <w:t>1,18</w:t>
            </w:r>
          </w:p>
        </w:tc>
        <w:tc>
          <w:tcPr>
            <w:tcW w:w="1266" w:type="dxa"/>
            <w:vAlign w:val="center"/>
          </w:tcPr>
          <w:p w:rsidR="005657DD" w:rsidRPr="0015355D" w:rsidRDefault="005657DD" w:rsidP="004C6397">
            <w:pPr>
              <w:spacing w:line="360" w:lineRule="auto"/>
              <w:rPr>
                <w:sz w:val="20"/>
                <w:szCs w:val="20"/>
              </w:rPr>
            </w:pPr>
            <w:r w:rsidRPr="0015355D">
              <w:rPr>
                <w:sz w:val="20"/>
                <w:szCs w:val="20"/>
              </w:rPr>
              <w:t>137</w:t>
            </w:r>
          </w:p>
        </w:tc>
        <w:tc>
          <w:tcPr>
            <w:tcW w:w="1464" w:type="dxa"/>
            <w:vAlign w:val="center"/>
          </w:tcPr>
          <w:p w:rsidR="005657DD" w:rsidRPr="0015355D" w:rsidRDefault="005657DD" w:rsidP="004C6397">
            <w:pPr>
              <w:spacing w:line="360" w:lineRule="auto"/>
              <w:rPr>
                <w:sz w:val="20"/>
                <w:szCs w:val="20"/>
              </w:rPr>
            </w:pPr>
            <w:r w:rsidRPr="0015355D">
              <w:rPr>
                <w:sz w:val="20"/>
                <w:szCs w:val="20"/>
              </w:rPr>
              <w:t>5</w:t>
            </w:r>
          </w:p>
        </w:tc>
      </w:tr>
      <w:tr w:rsidR="005657DD" w:rsidRPr="0015355D" w:rsidTr="00F111BF">
        <w:trPr>
          <w:trHeight w:val="334"/>
        </w:trPr>
        <w:tc>
          <w:tcPr>
            <w:tcW w:w="2434" w:type="dxa"/>
            <w:vAlign w:val="center"/>
          </w:tcPr>
          <w:p w:rsidR="005657DD" w:rsidRPr="0015355D" w:rsidRDefault="005657DD" w:rsidP="004C6397">
            <w:pPr>
              <w:spacing w:line="360" w:lineRule="auto"/>
              <w:rPr>
                <w:sz w:val="20"/>
                <w:szCs w:val="20"/>
              </w:rPr>
            </w:pPr>
            <w:r w:rsidRPr="0015355D">
              <w:rPr>
                <w:sz w:val="20"/>
                <w:szCs w:val="20"/>
              </w:rPr>
              <w:t>Фонд оплаты труда</w:t>
            </w:r>
          </w:p>
        </w:tc>
        <w:tc>
          <w:tcPr>
            <w:tcW w:w="1804" w:type="dxa"/>
            <w:vAlign w:val="center"/>
          </w:tcPr>
          <w:p w:rsidR="005657DD" w:rsidRPr="0015355D" w:rsidRDefault="005657DD" w:rsidP="004C6397">
            <w:pPr>
              <w:spacing w:line="360" w:lineRule="auto"/>
              <w:rPr>
                <w:sz w:val="20"/>
                <w:szCs w:val="20"/>
              </w:rPr>
            </w:pPr>
            <w:r w:rsidRPr="0015355D">
              <w:rPr>
                <w:sz w:val="20"/>
                <w:szCs w:val="20"/>
              </w:rPr>
              <w:t>Тыс. руб.</w:t>
            </w:r>
          </w:p>
        </w:tc>
        <w:tc>
          <w:tcPr>
            <w:tcW w:w="1291" w:type="dxa"/>
            <w:vAlign w:val="center"/>
          </w:tcPr>
          <w:p w:rsidR="005657DD" w:rsidRPr="0015355D" w:rsidRDefault="005657DD" w:rsidP="004C6397">
            <w:pPr>
              <w:spacing w:line="360" w:lineRule="auto"/>
              <w:rPr>
                <w:sz w:val="20"/>
                <w:szCs w:val="20"/>
              </w:rPr>
            </w:pPr>
            <w:r w:rsidRPr="0015355D">
              <w:rPr>
                <w:sz w:val="20"/>
                <w:szCs w:val="20"/>
              </w:rPr>
              <w:t>3835</w:t>
            </w:r>
          </w:p>
        </w:tc>
        <w:tc>
          <w:tcPr>
            <w:tcW w:w="1002" w:type="dxa"/>
            <w:vAlign w:val="center"/>
          </w:tcPr>
          <w:p w:rsidR="005657DD" w:rsidRPr="0015355D" w:rsidRDefault="005657DD" w:rsidP="004C6397">
            <w:pPr>
              <w:spacing w:line="360" w:lineRule="auto"/>
              <w:rPr>
                <w:sz w:val="20"/>
                <w:szCs w:val="20"/>
              </w:rPr>
            </w:pPr>
            <w:r w:rsidRPr="0015355D">
              <w:rPr>
                <w:sz w:val="20"/>
                <w:szCs w:val="20"/>
              </w:rPr>
              <w:t>3480</w:t>
            </w:r>
          </w:p>
        </w:tc>
        <w:tc>
          <w:tcPr>
            <w:tcW w:w="1266" w:type="dxa"/>
            <w:vAlign w:val="center"/>
          </w:tcPr>
          <w:p w:rsidR="005657DD" w:rsidRPr="0015355D" w:rsidRDefault="005657DD" w:rsidP="004C6397">
            <w:pPr>
              <w:spacing w:line="360" w:lineRule="auto"/>
              <w:rPr>
                <w:sz w:val="20"/>
                <w:szCs w:val="20"/>
              </w:rPr>
            </w:pPr>
            <w:r w:rsidRPr="0015355D">
              <w:rPr>
                <w:sz w:val="20"/>
                <w:szCs w:val="20"/>
              </w:rPr>
              <w:t>91</w:t>
            </w:r>
          </w:p>
        </w:tc>
        <w:tc>
          <w:tcPr>
            <w:tcW w:w="1464" w:type="dxa"/>
            <w:vAlign w:val="center"/>
          </w:tcPr>
          <w:p w:rsidR="005657DD" w:rsidRPr="0015355D" w:rsidRDefault="005657DD" w:rsidP="004C6397">
            <w:pPr>
              <w:spacing w:line="360" w:lineRule="auto"/>
              <w:rPr>
                <w:sz w:val="20"/>
                <w:szCs w:val="20"/>
              </w:rPr>
            </w:pPr>
            <w:r w:rsidRPr="0015355D">
              <w:rPr>
                <w:sz w:val="20"/>
                <w:szCs w:val="20"/>
              </w:rPr>
              <w:t>5</w:t>
            </w:r>
          </w:p>
        </w:tc>
      </w:tr>
      <w:tr w:rsidR="005657DD" w:rsidRPr="0015355D" w:rsidTr="00F111BF">
        <w:trPr>
          <w:trHeight w:val="668"/>
        </w:trPr>
        <w:tc>
          <w:tcPr>
            <w:tcW w:w="2434" w:type="dxa"/>
            <w:vAlign w:val="center"/>
          </w:tcPr>
          <w:p w:rsidR="005657DD" w:rsidRPr="0015355D" w:rsidRDefault="005657DD" w:rsidP="004C6397">
            <w:pPr>
              <w:spacing w:line="360" w:lineRule="auto"/>
              <w:rPr>
                <w:sz w:val="20"/>
                <w:szCs w:val="20"/>
              </w:rPr>
            </w:pPr>
            <w:r w:rsidRPr="0015355D">
              <w:rPr>
                <w:sz w:val="20"/>
                <w:szCs w:val="20"/>
              </w:rPr>
              <w:t>Средняя зарплата работающего</w:t>
            </w:r>
          </w:p>
        </w:tc>
        <w:tc>
          <w:tcPr>
            <w:tcW w:w="1804" w:type="dxa"/>
            <w:vAlign w:val="center"/>
          </w:tcPr>
          <w:p w:rsidR="005657DD" w:rsidRPr="0015355D" w:rsidRDefault="005657DD" w:rsidP="004C6397">
            <w:pPr>
              <w:spacing w:line="360" w:lineRule="auto"/>
              <w:rPr>
                <w:sz w:val="20"/>
                <w:szCs w:val="20"/>
              </w:rPr>
            </w:pPr>
            <w:r w:rsidRPr="0015355D">
              <w:rPr>
                <w:sz w:val="20"/>
                <w:szCs w:val="20"/>
              </w:rPr>
              <w:t>Тыс. руб.</w:t>
            </w:r>
          </w:p>
        </w:tc>
        <w:tc>
          <w:tcPr>
            <w:tcW w:w="1291" w:type="dxa"/>
            <w:vAlign w:val="center"/>
          </w:tcPr>
          <w:p w:rsidR="005657DD" w:rsidRPr="0015355D" w:rsidRDefault="005657DD" w:rsidP="004C6397">
            <w:pPr>
              <w:spacing w:line="360" w:lineRule="auto"/>
              <w:rPr>
                <w:sz w:val="20"/>
                <w:szCs w:val="20"/>
              </w:rPr>
            </w:pPr>
            <w:r w:rsidRPr="0015355D">
              <w:rPr>
                <w:sz w:val="20"/>
                <w:szCs w:val="20"/>
              </w:rPr>
              <w:t>6,5</w:t>
            </w:r>
          </w:p>
        </w:tc>
        <w:tc>
          <w:tcPr>
            <w:tcW w:w="1002" w:type="dxa"/>
            <w:vAlign w:val="center"/>
          </w:tcPr>
          <w:p w:rsidR="005657DD" w:rsidRPr="0015355D" w:rsidRDefault="005657DD" w:rsidP="004C6397">
            <w:pPr>
              <w:spacing w:line="360" w:lineRule="auto"/>
              <w:rPr>
                <w:sz w:val="20"/>
                <w:szCs w:val="20"/>
              </w:rPr>
            </w:pPr>
            <w:r w:rsidRPr="0015355D">
              <w:rPr>
                <w:sz w:val="20"/>
                <w:szCs w:val="20"/>
              </w:rPr>
              <w:t>6</w:t>
            </w:r>
          </w:p>
        </w:tc>
        <w:tc>
          <w:tcPr>
            <w:tcW w:w="1266" w:type="dxa"/>
            <w:vAlign w:val="center"/>
          </w:tcPr>
          <w:p w:rsidR="005657DD" w:rsidRPr="0015355D" w:rsidRDefault="005657DD" w:rsidP="004C6397">
            <w:pPr>
              <w:spacing w:line="360" w:lineRule="auto"/>
              <w:rPr>
                <w:sz w:val="20"/>
                <w:szCs w:val="20"/>
              </w:rPr>
            </w:pPr>
            <w:r w:rsidRPr="0015355D">
              <w:rPr>
                <w:sz w:val="20"/>
                <w:szCs w:val="20"/>
              </w:rPr>
              <w:t>92</w:t>
            </w:r>
          </w:p>
        </w:tc>
        <w:tc>
          <w:tcPr>
            <w:tcW w:w="1464" w:type="dxa"/>
            <w:vAlign w:val="center"/>
          </w:tcPr>
          <w:p w:rsidR="005657DD" w:rsidRPr="0015355D" w:rsidRDefault="005657DD" w:rsidP="004C6397">
            <w:pPr>
              <w:spacing w:line="360" w:lineRule="auto"/>
              <w:rPr>
                <w:sz w:val="20"/>
                <w:szCs w:val="20"/>
              </w:rPr>
            </w:pPr>
            <w:r w:rsidRPr="0015355D">
              <w:rPr>
                <w:sz w:val="20"/>
                <w:szCs w:val="20"/>
              </w:rPr>
              <w:t>1</w:t>
            </w:r>
          </w:p>
        </w:tc>
      </w:tr>
      <w:tr w:rsidR="005657DD" w:rsidRPr="0015355D" w:rsidTr="00F111BF">
        <w:trPr>
          <w:trHeight w:val="653"/>
        </w:trPr>
        <w:tc>
          <w:tcPr>
            <w:tcW w:w="2434" w:type="dxa"/>
            <w:vAlign w:val="center"/>
          </w:tcPr>
          <w:p w:rsidR="005657DD" w:rsidRPr="0015355D" w:rsidRDefault="005657DD" w:rsidP="004C6397">
            <w:pPr>
              <w:spacing w:line="360" w:lineRule="auto"/>
              <w:rPr>
                <w:sz w:val="20"/>
                <w:szCs w:val="20"/>
              </w:rPr>
            </w:pPr>
            <w:r w:rsidRPr="0015355D">
              <w:rPr>
                <w:sz w:val="20"/>
                <w:szCs w:val="20"/>
              </w:rPr>
              <w:t>Экономия от снижения себестоимости</w:t>
            </w:r>
          </w:p>
        </w:tc>
        <w:tc>
          <w:tcPr>
            <w:tcW w:w="1804" w:type="dxa"/>
            <w:vAlign w:val="center"/>
          </w:tcPr>
          <w:p w:rsidR="005657DD" w:rsidRPr="0015355D" w:rsidRDefault="005657DD" w:rsidP="004C6397">
            <w:pPr>
              <w:spacing w:line="360" w:lineRule="auto"/>
              <w:rPr>
                <w:sz w:val="20"/>
                <w:szCs w:val="20"/>
              </w:rPr>
            </w:pPr>
            <w:r w:rsidRPr="0015355D">
              <w:rPr>
                <w:sz w:val="20"/>
                <w:szCs w:val="20"/>
              </w:rPr>
              <w:t>Тыс. руб.</w:t>
            </w:r>
          </w:p>
        </w:tc>
        <w:tc>
          <w:tcPr>
            <w:tcW w:w="1291" w:type="dxa"/>
            <w:vAlign w:val="center"/>
          </w:tcPr>
          <w:p w:rsidR="005657DD" w:rsidRPr="0015355D" w:rsidRDefault="005657DD" w:rsidP="004C6397">
            <w:pPr>
              <w:spacing w:line="360" w:lineRule="auto"/>
              <w:rPr>
                <w:sz w:val="20"/>
                <w:szCs w:val="20"/>
              </w:rPr>
            </w:pPr>
            <w:r w:rsidRPr="0015355D">
              <w:rPr>
                <w:sz w:val="20"/>
                <w:szCs w:val="20"/>
              </w:rPr>
              <w:t>13500</w:t>
            </w:r>
          </w:p>
        </w:tc>
        <w:tc>
          <w:tcPr>
            <w:tcW w:w="1002" w:type="dxa"/>
            <w:vAlign w:val="center"/>
          </w:tcPr>
          <w:p w:rsidR="005657DD" w:rsidRPr="0015355D" w:rsidRDefault="005657DD" w:rsidP="004C6397">
            <w:pPr>
              <w:spacing w:line="360" w:lineRule="auto"/>
              <w:rPr>
                <w:sz w:val="20"/>
                <w:szCs w:val="20"/>
              </w:rPr>
            </w:pPr>
            <w:r w:rsidRPr="0015355D">
              <w:rPr>
                <w:sz w:val="20"/>
                <w:szCs w:val="20"/>
              </w:rPr>
              <w:t>12800</w:t>
            </w:r>
          </w:p>
        </w:tc>
        <w:tc>
          <w:tcPr>
            <w:tcW w:w="1266" w:type="dxa"/>
            <w:vAlign w:val="center"/>
          </w:tcPr>
          <w:p w:rsidR="005657DD" w:rsidRPr="0015355D" w:rsidRDefault="005657DD" w:rsidP="004C6397">
            <w:pPr>
              <w:spacing w:line="360" w:lineRule="auto"/>
              <w:rPr>
                <w:sz w:val="20"/>
                <w:szCs w:val="20"/>
              </w:rPr>
            </w:pPr>
            <w:r w:rsidRPr="0015355D">
              <w:rPr>
                <w:sz w:val="20"/>
                <w:szCs w:val="20"/>
              </w:rPr>
              <w:t>95</w:t>
            </w:r>
          </w:p>
        </w:tc>
        <w:tc>
          <w:tcPr>
            <w:tcW w:w="1464" w:type="dxa"/>
            <w:vAlign w:val="center"/>
          </w:tcPr>
          <w:p w:rsidR="005657DD" w:rsidRPr="0015355D" w:rsidRDefault="005657DD" w:rsidP="004C6397">
            <w:pPr>
              <w:spacing w:line="360" w:lineRule="auto"/>
              <w:rPr>
                <w:sz w:val="20"/>
                <w:szCs w:val="20"/>
              </w:rPr>
            </w:pPr>
            <w:r w:rsidRPr="0015355D">
              <w:rPr>
                <w:sz w:val="20"/>
                <w:szCs w:val="20"/>
              </w:rPr>
              <w:t>1</w:t>
            </w:r>
          </w:p>
        </w:tc>
      </w:tr>
      <w:tr w:rsidR="005657DD" w:rsidRPr="0015355D" w:rsidTr="00F111BF">
        <w:trPr>
          <w:trHeight w:val="334"/>
        </w:trPr>
        <w:tc>
          <w:tcPr>
            <w:tcW w:w="2434" w:type="dxa"/>
            <w:vAlign w:val="center"/>
          </w:tcPr>
          <w:p w:rsidR="005657DD" w:rsidRPr="0015355D" w:rsidRDefault="005657DD" w:rsidP="004C6397">
            <w:pPr>
              <w:spacing w:line="360" w:lineRule="auto"/>
              <w:rPr>
                <w:sz w:val="20"/>
                <w:szCs w:val="20"/>
              </w:rPr>
            </w:pPr>
            <w:r w:rsidRPr="0015355D">
              <w:rPr>
                <w:sz w:val="20"/>
                <w:szCs w:val="20"/>
              </w:rPr>
              <w:t>ИТОГО</w:t>
            </w:r>
          </w:p>
        </w:tc>
        <w:tc>
          <w:tcPr>
            <w:tcW w:w="1804" w:type="dxa"/>
            <w:vAlign w:val="center"/>
          </w:tcPr>
          <w:p w:rsidR="005657DD" w:rsidRPr="0015355D" w:rsidRDefault="005657DD" w:rsidP="004C6397">
            <w:pPr>
              <w:spacing w:line="360" w:lineRule="auto"/>
              <w:rPr>
                <w:sz w:val="20"/>
                <w:szCs w:val="20"/>
              </w:rPr>
            </w:pPr>
          </w:p>
        </w:tc>
        <w:tc>
          <w:tcPr>
            <w:tcW w:w="1291" w:type="dxa"/>
            <w:vAlign w:val="center"/>
          </w:tcPr>
          <w:p w:rsidR="005657DD" w:rsidRPr="0015355D" w:rsidRDefault="005657DD" w:rsidP="004C6397">
            <w:pPr>
              <w:spacing w:line="360" w:lineRule="auto"/>
              <w:rPr>
                <w:sz w:val="20"/>
                <w:szCs w:val="20"/>
              </w:rPr>
            </w:pPr>
          </w:p>
        </w:tc>
        <w:tc>
          <w:tcPr>
            <w:tcW w:w="1002" w:type="dxa"/>
            <w:vAlign w:val="center"/>
          </w:tcPr>
          <w:p w:rsidR="005657DD" w:rsidRPr="0015355D" w:rsidRDefault="005657DD" w:rsidP="004C6397">
            <w:pPr>
              <w:spacing w:line="360" w:lineRule="auto"/>
              <w:rPr>
                <w:sz w:val="20"/>
                <w:szCs w:val="20"/>
              </w:rPr>
            </w:pPr>
          </w:p>
        </w:tc>
        <w:tc>
          <w:tcPr>
            <w:tcW w:w="1266" w:type="dxa"/>
            <w:vAlign w:val="center"/>
          </w:tcPr>
          <w:p w:rsidR="005657DD" w:rsidRPr="0015355D" w:rsidRDefault="005657DD" w:rsidP="004C6397">
            <w:pPr>
              <w:spacing w:line="360" w:lineRule="auto"/>
              <w:rPr>
                <w:sz w:val="20"/>
                <w:szCs w:val="20"/>
              </w:rPr>
            </w:pPr>
          </w:p>
        </w:tc>
        <w:tc>
          <w:tcPr>
            <w:tcW w:w="1464" w:type="dxa"/>
            <w:vAlign w:val="center"/>
          </w:tcPr>
          <w:p w:rsidR="005657DD" w:rsidRPr="0015355D" w:rsidRDefault="005657DD" w:rsidP="004C6397">
            <w:pPr>
              <w:spacing w:line="360" w:lineRule="auto"/>
              <w:rPr>
                <w:sz w:val="20"/>
                <w:szCs w:val="20"/>
              </w:rPr>
            </w:pPr>
            <w:r w:rsidRPr="0015355D">
              <w:rPr>
                <w:sz w:val="20"/>
                <w:szCs w:val="20"/>
              </w:rPr>
              <w:t>22</w:t>
            </w:r>
          </w:p>
        </w:tc>
      </w:tr>
      <w:tr w:rsidR="005657DD" w:rsidRPr="0015355D" w:rsidTr="00F111BF">
        <w:trPr>
          <w:trHeight w:val="668"/>
        </w:trPr>
        <w:tc>
          <w:tcPr>
            <w:tcW w:w="2434" w:type="dxa"/>
            <w:vAlign w:val="center"/>
          </w:tcPr>
          <w:p w:rsidR="005657DD" w:rsidRPr="0015355D" w:rsidRDefault="005657DD" w:rsidP="004C6397">
            <w:pPr>
              <w:spacing w:line="360" w:lineRule="auto"/>
              <w:rPr>
                <w:sz w:val="20"/>
                <w:szCs w:val="20"/>
              </w:rPr>
            </w:pPr>
            <w:r w:rsidRPr="0015355D">
              <w:rPr>
                <w:sz w:val="20"/>
                <w:szCs w:val="20"/>
              </w:rPr>
              <w:t>Средний фактический балл (стр.7, гр.6)/6</w:t>
            </w:r>
          </w:p>
        </w:tc>
        <w:tc>
          <w:tcPr>
            <w:tcW w:w="1804" w:type="dxa"/>
            <w:vAlign w:val="center"/>
          </w:tcPr>
          <w:p w:rsidR="005657DD" w:rsidRPr="0015355D" w:rsidRDefault="005657DD" w:rsidP="004C6397">
            <w:pPr>
              <w:spacing w:line="360" w:lineRule="auto"/>
              <w:rPr>
                <w:sz w:val="20"/>
                <w:szCs w:val="20"/>
              </w:rPr>
            </w:pPr>
            <w:r w:rsidRPr="0015355D">
              <w:rPr>
                <w:sz w:val="20"/>
                <w:szCs w:val="20"/>
              </w:rPr>
              <w:t>Бф</w:t>
            </w:r>
          </w:p>
        </w:tc>
        <w:tc>
          <w:tcPr>
            <w:tcW w:w="1291" w:type="dxa"/>
            <w:vAlign w:val="center"/>
          </w:tcPr>
          <w:p w:rsidR="005657DD" w:rsidRPr="0015355D" w:rsidRDefault="005657DD" w:rsidP="004C6397">
            <w:pPr>
              <w:spacing w:line="360" w:lineRule="auto"/>
              <w:rPr>
                <w:sz w:val="20"/>
                <w:szCs w:val="20"/>
              </w:rPr>
            </w:pPr>
          </w:p>
        </w:tc>
        <w:tc>
          <w:tcPr>
            <w:tcW w:w="1002" w:type="dxa"/>
            <w:vAlign w:val="center"/>
          </w:tcPr>
          <w:p w:rsidR="005657DD" w:rsidRPr="0015355D" w:rsidRDefault="005657DD" w:rsidP="004C6397">
            <w:pPr>
              <w:spacing w:line="360" w:lineRule="auto"/>
              <w:rPr>
                <w:sz w:val="20"/>
                <w:szCs w:val="20"/>
              </w:rPr>
            </w:pPr>
          </w:p>
        </w:tc>
        <w:tc>
          <w:tcPr>
            <w:tcW w:w="1266" w:type="dxa"/>
            <w:vAlign w:val="center"/>
          </w:tcPr>
          <w:p w:rsidR="005657DD" w:rsidRPr="0015355D" w:rsidRDefault="005657DD" w:rsidP="004C6397">
            <w:pPr>
              <w:spacing w:line="360" w:lineRule="auto"/>
              <w:rPr>
                <w:sz w:val="20"/>
                <w:szCs w:val="20"/>
              </w:rPr>
            </w:pPr>
          </w:p>
        </w:tc>
        <w:tc>
          <w:tcPr>
            <w:tcW w:w="1464" w:type="dxa"/>
            <w:vAlign w:val="center"/>
          </w:tcPr>
          <w:p w:rsidR="005657DD" w:rsidRPr="0015355D" w:rsidRDefault="005657DD" w:rsidP="004C6397">
            <w:pPr>
              <w:spacing w:line="360" w:lineRule="auto"/>
              <w:rPr>
                <w:sz w:val="20"/>
                <w:szCs w:val="20"/>
              </w:rPr>
            </w:pPr>
            <w:r w:rsidRPr="0015355D">
              <w:rPr>
                <w:sz w:val="20"/>
                <w:szCs w:val="20"/>
              </w:rPr>
              <w:t>3,67</w:t>
            </w:r>
          </w:p>
        </w:tc>
      </w:tr>
      <w:tr w:rsidR="005657DD" w:rsidRPr="0015355D" w:rsidTr="00F111BF">
        <w:trPr>
          <w:trHeight w:val="2003"/>
        </w:trPr>
        <w:tc>
          <w:tcPr>
            <w:tcW w:w="2434" w:type="dxa"/>
            <w:vAlign w:val="center"/>
          </w:tcPr>
          <w:p w:rsidR="005657DD" w:rsidRPr="0015355D" w:rsidRDefault="005657DD" w:rsidP="004C6397">
            <w:pPr>
              <w:spacing w:line="360" w:lineRule="auto"/>
              <w:rPr>
                <w:sz w:val="20"/>
                <w:szCs w:val="20"/>
              </w:rPr>
            </w:pPr>
            <w:r w:rsidRPr="0015355D">
              <w:rPr>
                <w:sz w:val="20"/>
                <w:szCs w:val="20"/>
              </w:rPr>
              <w:t>Коэффициент напряженности работы аппарата управления по повышению эффективности производства (Бф/4)</w:t>
            </w:r>
          </w:p>
        </w:tc>
        <w:tc>
          <w:tcPr>
            <w:tcW w:w="1804" w:type="dxa"/>
            <w:vAlign w:val="center"/>
          </w:tcPr>
          <w:p w:rsidR="005657DD" w:rsidRPr="0015355D" w:rsidRDefault="005657DD" w:rsidP="004C6397">
            <w:pPr>
              <w:spacing w:line="360" w:lineRule="auto"/>
              <w:rPr>
                <w:sz w:val="20"/>
                <w:szCs w:val="20"/>
              </w:rPr>
            </w:pPr>
            <w:r w:rsidRPr="0015355D">
              <w:rPr>
                <w:sz w:val="20"/>
                <w:szCs w:val="20"/>
              </w:rPr>
              <w:t>Кэ</w:t>
            </w:r>
          </w:p>
        </w:tc>
        <w:tc>
          <w:tcPr>
            <w:tcW w:w="1291" w:type="dxa"/>
            <w:vAlign w:val="center"/>
          </w:tcPr>
          <w:p w:rsidR="005657DD" w:rsidRPr="0015355D" w:rsidRDefault="005657DD" w:rsidP="004C6397">
            <w:pPr>
              <w:spacing w:line="360" w:lineRule="auto"/>
              <w:rPr>
                <w:sz w:val="20"/>
                <w:szCs w:val="20"/>
              </w:rPr>
            </w:pPr>
          </w:p>
        </w:tc>
        <w:tc>
          <w:tcPr>
            <w:tcW w:w="1002" w:type="dxa"/>
            <w:vAlign w:val="center"/>
          </w:tcPr>
          <w:p w:rsidR="005657DD" w:rsidRPr="0015355D" w:rsidRDefault="005657DD" w:rsidP="004C6397">
            <w:pPr>
              <w:spacing w:line="360" w:lineRule="auto"/>
              <w:rPr>
                <w:sz w:val="20"/>
                <w:szCs w:val="20"/>
              </w:rPr>
            </w:pPr>
          </w:p>
        </w:tc>
        <w:tc>
          <w:tcPr>
            <w:tcW w:w="1266" w:type="dxa"/>
            <w:vAlign w:val="center"/>
          </w:tcPr>
          <w:p w:rsidR="005657DD" w:rsidRPr="0015355D" w:rsidRDefault="005657DD" w:rsidP="004C6397">
            <w:pPr>
              <w:spacing w:line="360" w:lineRule="auto"/>
              <w:rPr>
                <w:sz w:val="20"/>
                <w:szCs w:val="20"/>
              </w:rPr>
            </w:pPr>
          </w:p>
        </w:tc>
        <w:tc>
          <w:tcPr>
            <w:tcW w:w="1464" w:type="dxa"/>
            <w:vAlign w:val="center"/>
          </w:tcPr>
          <w:p w:rsidR="005657DD" w:rsidRPr="0015355D" w:rsidRDefault="005657DD" w:rsidP="004C6397">
            <w:pPr>
              <w:spacing w:line="360" w:lineRule="auto"/>
              <w:rPr>
                <w:sz w:val="20"/>
                <w:szCs w:val="20"/>
              </w:rPr>
            </w:pPr>
            <w:r w:rsidRPr="0015355D">
              <w:rPr>
                <w:sz w:val="20"/>
                <w:szCs w:val="20"/>
              </w:rPr>
              <w:t>0,92</w:t>
            </w:r>
          </w:p>
        </w:tc>
      </w:tr>
    </w:tbl>
    <w:p w:rsidR="005657DD" w:rsidRPr="0015355D" w:rsidRDefault="005657DD" w:rsidP="00FD1C0F">
      <w:pPr>
        <w:pStyle w:val="71"/>
        <w:keepNext w:val="0"/>
        <w:autoSpaceDE/>
        <w:autoSpaceDN/>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b/>
          <w:bCs/>
          <w:sz w:val="28"/>
          <w:szCs w:val="28"/>
        </w:rPr>
      </w:pPr>
      <w:r w:rsidRPr="0015355D">
        <w:rPr>
          <w:rFonts w:ascii="Times New Roman" w:hAnsi="Times New Roman" w:cs="Times New Roman"/>
          <w:b/>
          <w:bCs/>
          <w:sz w:val="28"/>
          <w:szCs w:val="28"/>
        </w:rPr>
        <w:t>2.2 Анализ результатов текущей оценки</w:t>
      </w:r>
    </w:p>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При анализе данных таблицы, выявлено повышение объема производства, при меньшем количестве привлекаемых работников. Также прослеживается повышение показателя выработки на одного рабочего. Фонд оплаты труда фактический ниже на 9% планового, что предполагает экономию денежных средств за счет привлечения меньшего количества работников. Это является положительными аспектами управления цехом.</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План по снижению себестоимости продукции не выполнен.</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увеличений экономии от снижения себестоимости продукции необходимо внедрять новые технологии, высокопроизводительное оборудование, новую технику, также изучить возможность применения более дешевых, но качественных материалов.</w:t>
      </w:r>
    </w:p>
    <w:p w:rsidR="005657D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дальнейшего роста производительности труда необходимо разработать четкую систему премирования по результатам работы каждого работника (чем выше выработка на одного рабочего, тем больше его поощрение).</w:t>
      </w:r>
    </w:p>
    <w:p w:rsidR="00F111BF" w:rsidRPr="0015355D" w:rsidRDefault="00F111BF" w:rsidP="00FD1C0F">
      <w:pPr>
        <w:pStyle w:val="22"/>
        <w:spacing w:line="360" w:lineRule="auto"/>
        <w:ind w:firstLine="709"/>
        <w:jc w:val="both"/>
        <w:rPr>
          <w:rFonts w:ascii="Times New Roman" w:hAnsi="Times New Roman" w:cs="Times New Roman"/>
          <w:sz w:val="28"/>
          <w:szCs w:val="28"/>
        </w:rPr>
      </w:pPr>
    </w:p>
    <w:p w:rsidR="005657DD" w:rsidRPr="0015355D" w:rsidRDefault="008A6230" w:rsidP="00FD1C0F">
      <w:pPr>
        <w:spacing w:line="360" w:lineRule="auto"/>
        <w:ind w:firstLine="709"/>
        <w:jc w:val="both"/>
        <w:rPr>
          <w:b/>
          <w:bCs/>
          <w:sz w:val="28"/>
          <w:szCs w:val="28"/>
        </w:rPr>
      </w:pPr>
      <w:r w:rsidRPr="0015355D">
        <w:rPr>
          <w:sz w:val="28"/>
          <w:szCs w:val="28"/>
        </w:rPr>
        <w:br w:type="page"/>
      </w:r>
      <w:r w:rsidR="005657DD" w:rsidRPr="0015355D">
        <w:rPr>
          <w:b/>
          <w:bCs/>
          <w:sz w:val="28"/>
          <w:szCs w:val="28"/>
        </w:rPr>
        <w:t xml:space="preserve">3. </w:t>
      </w:r>
      <w:r w:rsidR="001412B8" w:rsidRPr="0015355D">
        <w:rPr>
          <w:b/>
          <w:bCs/>
          <w:sz w:val="28"/>
          <w:szCs w:val="28"/>
        </w:rPr>
        <w:t>Комплексная оценка</w:t>
      </w:r>
      <w:r w:rsidR="005657DD" w:rsidRPr="0015355D">
        <w:rPr>
          <w:b/>
          <w:bCs/>
          <w:sz w:val="28"/>
          <w:szCs w:val="28"/>
        </w:rPr>
        <w:t xml:space="preserve"> </w:t>
      </w:r>
      <w:r w:rsidR="001412B8" w:rsidRPr="0015355D">
        <w:rPr>
          <w:b/>
          <w:bCs/>
          <w:sz w:val="28"/>
          <w:szCs w:val="28"/>
        </w:rPr>
        <w:t>эффективности управлени</w:t>
      </w:r>
      <w:r w:rsidR="00F678CF" w:rsidRPr="0015355D">
        <w:rPr>
          <w:b/>
          <w:bCs/>
          <w:sz w:val="28"/>
          <w:szCs w:val="28"/>
        </w:rPr>
        <w:t>я ц</w:t>
      </w:r>
      <w:r w:rsidR="001412B8" w:rsidRPr="0015355D">
        <w:rPr>
          <w:b/>
          <w:bCs/>
          <w:sz w:val="28"/>
          <w:szCs w:val="28"/>
        </w:rPr>
        <w:t>ехом</w:t>
      </w:r>
    </w:p>
    <w:p w:rsidR="005657DD" w:rsidRPr="0015355D" w:rsidRDefault="005657DD" w:rsidP="00FD1C0F">
      <w:pPr>
        <w:pStyle w:val="22"/>
        <w:spacing w:line="360" w:lineRule="auto"/>
        <w:ind w:firstLine="709"/>
        <w:jc w:val="both"/>
        <w:rPr>
          <w:rFonts w:ascii="Times New Roman" w:hAnsi="Times New Roman" w:cs="Times New Roman"/>
          <w:b/>
          <w:bCs/>
          <w:sz w:val="28"/>
          <w:szCs w:val="28"/>
        </w:rPr>
      </w:pPr>
    </w:p>
    <w:p w:rsidR="005657DD" w:rsidRPr="0015355D" w:rsidRDefault="005657DD" w:rsidP="00FD1C0F">
      <w:pPr>
        <w:spacing w:line="360" w:lineRule="auto"/>
        <w:ind w:firstLine="709"/>
        <w:jc w:val="both"/>
        <w:rPr>
          <w:b/>
          <w:bCs/>
          <w:sz w:val="28"/>
          <w:szCs w:val="28"/>
        </w:rPr>
      </w:pPr>
      <w:r w:rsidRPr="0015355D">
        <w:rPr>
          <w:b/>
          <w:bCs/>
          <w:sz w:val="28"/>
          <w:szCs w:val="28"/>
        </w:rPr>
        <w:t>3.1</w:t>
      </w:r>
      <w:r w:rsidR="00FD1C0F" w:rsidRPr="0015355D">
        <w:rPr>
          <w:b/>
          <w:bCs/>
          <w:sz w:val="28"/>
          <w:szCs w:val="28"/>
        </w:rPr>
        <w:t xml:space="preserve"> </w:t>
      </w:r>
      <w:r w:rsidRPr="0015355D">
        <w:rPr>
          <w:b/>
          <w:bCs/>
          <w:sz w:val="28"/>
          <w:szCs w:val="28"/>
        </w:rPr>
        <w:t>Комплексная оценка результатов управления цехом</w:t>
      </w:r>
    </w:p>
    <w:p w:rsidR="00F678CF" w:rsidRPr="0015355D" w:rsidRDefault="00EF448F" w:rsidP="00FD1C0F">
      <w:pPr>
        <w:spacing w:line="360" w:lineRule="auto"/>
        <w:ind w:firstLine="709"/>
        <w:jc w:val="both"/>
        <w:rPr>
          <w:color w:val="FFFFFF"/>
          <w:sz w:val="28"/>
          <w:szCs w:val="28"/>
        </w:rPr>
      </w:pPr>
      <w:r w:rsidRPr="0015355D">
        <w:rPr>
          <w:color w:val="FFFFFF"/>
          <w:sz w:val="28"/>
          <w:szCs w:val="28"/>
        </w:rPr>
        <w:t>цех управление производство эффективность</w:t>
      </w:r>
    </w:p>
    <w:p w:rsidR="005657DD" w:rsidRPr="0015355D" w:rsidRDefault="005657DD" w:rsidP="00FD1C0F">
      <w:pPr>
        <w:spacing w:line="360" w:lineRule="auto"/>
        <w:ind w:firstLine="709"/>
        <w:jc w:val="both"/>
        <w:rPr>
          <w:sz w:val="28"/>
          <w:szCs w:val="28"/>
        </w:rPr>
      </w:pPr>
      <w:r w:rsidRPr="0015355D">
        <w:rPr>
          <w:sz w:val="28"/>
          <w:szCs w:val="28"/>
        </w:rPr>
        <w:t>Комплексная оценка по результатам работы за год включает определение эффективности управляющей системы, комплексного коэффициента К</w:t>
      </w:r>
      <w:r w:rsidRPr="0015355D">
        <w:rPr>
          <w:sz w:val="28"/>
          <w:szCs w:val="28"/>
          <w:vertAlign w:val="subscript"/>
        </w:rPr>
        <w:t>ком</w:t>
      </w:r>
      <w:r w:rsidRPr="0015355D">
        <w:rPr>
          <w:sz w:val="28"/>
          <w:szCs w:val="28"/>
        </w:rPr>
        <w:t>, который характеризует результаты управления цехом в сводном, обобщённом виде.</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Рациональность затрат на управление определяется двумя коэффициентами:</w:t>
      </w:r>
    </w:p>
    <w:p w:rsidR="005657DD" w:rsidRPr="0015355D" w:rsidRDefault="005657DD" w:rsidP="00FD1C0F">
      <w:pPr>
        <w:pStyle w:val="22"/>
        <w:numPr>
          <w:ilvl w:val="0"/>
          <w:numId w:val="19"/>
        </w:numPr>
        <w:spacing w:line="360" w:lineRule="auto"/>
        <w:ind w:left="0" w:firstLine="709"/>
        <w:jc w:val="both"/>
        <w:rPr>
          <w:rFonts w:ascii="Times New Roman" w:hAnsi="Times New Roman" w:cs="Times New Roman"/>
          <w:sz w:val="28"/>
          <w:szCs w:val="28"/>
        </w:rPr>
      </w:pPr>
      <w:r w:rsidRPr="0015355D">
        <w:rPr>
          <w:rFonts w:ascii="Times New Roman" w:hAnsi="Times New Roman" w:cs="Times New Roman"/>
          <w:sz w:val="28"/>
          <w:szCs w:val="28"/>
        </w:rPr>
        <w:t>Соотношение темпов изменения объема производства и темпов изменения затрат на управление К</w:t>
      </w:r>
      <w:r w:rsidRPr="0015355D">
        <w:rPr>
          <w:rFonts w:ascii="Times New Roman" w:hAnsi="Times New Roman" w:cs="Times New Roman"/>
          <w:sz w:val="28"/>
          <w:szCs w:val="28"/>
          <w:vertAlign w:val="subscript"/>
        </w:rPr>
        <w:t>з1</w:t>
      </w:r>
      <w:r w:rsidRPr="0015355D">
        <w:rPr>
          <w:rFonts w:ascii="Times New Roman" w:hAnsi="Times New Roman" w:cs="Times New Roman"/>
          <w:sz w:val="28"/>
          <w:szCs w:val="28"/>
        </w:rPr>
        <w:t>;</w:t>
      </w:r>
    </w:p>
    <w:p w:rsidR="005657DD" w:rsidRPr="0015355D" w:rsidRDefault="005657DD" w:rsidP="00FD1C0F">
      <w:pPr>
        <w:pStyle w:val="22"/>
        <w:numPr>
          <w:ilvl w:val="0"/>
          <w:numId w:val="19"/>
        </w:numPr>
        <w:spacing w:line="360" w:lineRule="auto"/>
        <w:ind w:left="0" w:firstLine="709"/>
        <w:jc w:val="both"/>
        <w:rPr>
          <w:rFonts w:ascii="Times New Roman" w:hAnsi="Times New Roman" w:cs="Times New Roman"/>
          <w:sz w:val="28"/>
          <w:szCs w:val="28"/>
        </w:rPr>
      </w:pPr>
      <w:r w:rsidRPr="0015355D">
        <w:rPr>
          <w:rFonts w:ascii="Times New Roman" w:hAnsi="Times New Roman" w:cs="Times New Roman"/>
          <w:sz w:val="28"/>
          <w:szCs w:val="28"/>
        </w:rPr>
        <w:t>Соотношение темпов изменения экономии от снижения себестоимости продукции и темпов изменения затрат на управление К</w:t>
      </w:r>
      <w:r w:rsidRPr="0015355D">
        <w:rPr>
          <w:rFonts w:ascii="Times New Roman" w:hAnsi="Times New Roman" w:cs="Times New Roman"/>
          <w:sz w:val="28"/>
          <w:szCs w:val="28"/>
          <w:vertAlign w:val="subscript"/>
        </w:rPr>
        <w:t>з2</w:t>
      </w:r>
      <w:r w:rsidRPr="0015355D">
        <w:rPr>
          <w:rFonts w:ascii="Times New Roman" w:hAnsi="Times New Roman" w:cs="Times New Roman"/>
          <w:sz w:val="28"/>
          <w:szCs w:val="28"/>
        </w:rPr>
        <w:t>;</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Затраты на управление З</w:t>
      </w:r>
      <w:r w:rsidRPr="0015355D">
        <w:rPr>
          <w:rFonts w:ascii="Times New Roman" w:hAnsi="Times New Roman" w:cs="Times New Roman"/>
          <w:i/>
          <w:iCs/>
          <w:sz w:val="28"/>
          <w:szCs w:val="28"/>
          <w:vertAlign w:val="subscript"/>
        </w:rPr>
        <w:t>у</w:t>
      </w:r>
      <w:r w:rsidRPr="0015355D">
        <w:rPr>
          <w:rFonts w:ascii="Times New Roman" w:hAnsi="Times New Roman" w:cs="Times New Roman"/>
          <w:sz w:val="28"/>
          <w:szCs w:val="28"/>
        </w:rPr>
        <w:t xml:space="preserve"> включают фонд зарплаты, премии работникам управления, отчисления на социальное страхование, амортизацию и обслуживание служебных помещений, средств оргтехники и др.</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К</w:t>
      </w:r>
      <w:r w:rsidRPr="0015355D">
        <w:rPr>
          <w:rFonts w:ascii="Times New Roman" w:hAnsi="Times New Roman" w:cs="Times New Roman"/>
          <w:sz w:val="28"/>
          <w:szCs w:val="28"/>
          <w:vertAlign w:val="subscript"/>
        </w:rPr>
        <w:t>з1</w:t>
      </w:r>
      <w:r w:rsidRPr="0015355D">
        <w:rPr>
          <w:rFonts w:ascii="Times New Roman" w:hAnsi="Times New Roman" w:cs="Times New Roman"/>
          <w:sz w:val="28"/>
          <w:szCs w:val="28"/>
        </w:rPr>
        <w:t xml:space="preserve"> определяется по формуле:</w: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D218FF" w:rsidP="00FD1C0F">
      <w:pPr>
        <w:pStyle w:val="22"/>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40" type="#_x0000_t75" style="width:54pt;height:36.75pt">
            <v:imagedata r:id="rId22" o:title=""/>
          </v:shape>
        </w:pict>
      </w:r>
      <w:r w:rsidR="00F678CF" w:rsidRPr="0015355D">
        <w:rPr>
          <w:rFonts w:ascii="Times New Roman" w:hAnsi="Times New Roman" w:cs="Times New Roman"/>
          <w:sz w:val="28"/>
          <w:szCs w:val="28"/>
        </w:rPr>
        <w:t>(6)</w: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где П – процент выполнения плана по объему производства;</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З</w:t>
      </w:r>
      <w:r w:rsidRPr="0015355D">
        <w:rPr>
          <w:rFonts w:ascii="Times New Roman" w:hAnsi="Times New Roman" w:cs="Times New Roman"/>
          <w:i/>
          <w:iCs/>
          <w:sz w:val="28"/>
          <w:szCs w:val="28"/>
          <w:vertAlign w:val="subscript"/>
        </w:rPr>
        <w:t>у</w:t>
      </w:r>
      <w:r w:rsidRPr="0015355D">
        <w:rPr>
          <w:rFonts w:ascii="Times New Roman" w:hAnsi="Times New Roman" w:cs="Times New Roman"/>
          <w:sz w:val="28"/>
          <w:szCs w:val="28"/>
        </w:rPr>
        <w:t xml:space="preserve"> – определяется по формуле:</w:t>
      </w:r>
    </w:p>
    <w:p w:rsidR="004C6397" w:rsidRPr="0015355D" w:rsidRDefault="004C6397" w:rsidP="00FD1C0F">
      <w:pPr>
        <w:pStyle w:val="22"/>
        <w:tabs>
          <w:tab w:val="left" w:pos="540"/>
        </w:tabs>
        <w:spacing w:line="360" w:lineRule="auto"/>
        <w:ind w:firstLine="709"/>
        <w:jc w:val="both"/>
        <w:rPr>
          <w:rFonts w:ascii="Times New Roman" w:hAnsi="Times New Roman" w:cs="Times New Roman"/>
          <w:sz w:val="28"/>
          <w:szCs w:val="28"/>
        </w:rPr>
      </w:pPr>
    </w:p>
    <w:p w:rsidR="004C6397" w:rsidRPr="0015355D" w:rsidRDefault="00D218FF" w:rsidP="00FD1C0F">
      <w:pPr>
        <w:pStyle w:val="22"/>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41" type="#_x0000_t75" style="width:64.5pt;height:42pt">
            <v:imagedata r:id="rId23" o:title=""/>
          </v:shape>
        </w:pict>
      </w:r>
      <w:r w:rsidR="00F678CF" w:rsidRPr="0015355D">
        <w:rPr>
          <w:rFonts w:ascii="Times New Roman" w:hAnsi="Times New Roman" w:cs="Times New Roman"/>
          <w:sz w:val="28"/>
          <w:szCs w:val="28"/>
        </w:rPr>
        <w:t>(7)</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где С – процент выполнения плана по экономии от снижения себестоимости.</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При эффективном управлении рост затрат на управление должен обеспечить более высокий рост экономических показателей, т.е. К</w:t>
      </w:r>
      <w:r w:rsidRPr="0015355D">
        <w:rPr>
          <w:rFonts w:ascii="Times New Roman" w:hAnsi="Times New Roman" w:cs="Times New Roman"/>
          <w:sz w:val="28"/>
          <w:szCs w:val="28"/>
          <w:vertAlign w:val="subscript"/>
        </w:rPr>
        <w:t>з1</w:t>
      </w:r>
      <w:r w:rsidRPr="0015355D">
        <w:rPr>
          <w:rFonts w:ascii="Times New Roman" w:hAnsi="Times New Roman" w:cs="Times New Roman"/>
          <w:sz w:val="28"/>
          <w:szCs w:val="28"/>
        </w:rPr>
        <w:t xml:space="preserve"> и К</w:t>
      </w:r>
      <w:r w:rsidRPr="0015355D">
        <w:rPr>
          <w:rFonts w:ascii="Times New Roman" w:hAnsi="Times New Roman" w:cs="Times New Roman"/>
          <w:sz w:val="28"/>
          <w:szCs w:val="28"/>
          <w:vertAlign w:val="subscript"/>
        </w:rPr>
        <w:t>з2</w:t>
      </w:r>
      <w:r w:rsidRPr="0015355D">
        <w:rPr>
          <w:rFonts w:ascii="Times New Roman" w:hAnsi="Times New Roman" w:cs="Times New Roman"/>
          <w:sz w:val="28"/>
          <w:szCs w:val="28"/>
        </w:rPr>
        <w:t xml:space="preserve"> должны быть больше единицы. Если они получаются меньше единицы, то это свидетельствует о недостаточной эффективности управляющей системы.</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расчетов рекомендуется таблица 9:</w:t>
      </w:r>
    </w:p>
    <w:p w:rsidR="004C6397" w:rsidRPr="0015355D" w:rsidRDefault="004C6397" w:rsidP="00FD1C0F">
      <w:pPr>
        <w:pStyle w:val="22"/>
        <w:tabs>
          <w:tab w:val="left" w:pos="540"/>
        </w:tabs>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Таблица 9</w:t>
      </w:r>
      <w:r w:rsidR="00F678CF" w:rsidRPr="0015355D">
        <w:rPr>
          <w:rFonts w:ascii="Times New Roman" w:hAnsi="Times New Roman" w:cs="Times New Roman"/>
          <w:sz w:val="28"/>
          <w:szCs w:val="28"/>
        </w:rPr>
        <w:t xml:space="preserve"> -</w:t>
      </w:r>
      <w:r w:rsidRPr="0015355D">
        <w:rPr>
          <w:rFonts w:ascii="Times New Roman" w:hAnsi="Times New Roman" w:cs="Times New Roman"/>
          <w:sz w:val="28"/>
          <w:szCs w:val="28"/>
        </w:rPr>
        <w:t xml:space="preserve"> Расчет коэффициентов рациональности затрат на управление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9"/>
        <w:gridCol w:w="3217"/>
      </w:tblGrid>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Наименование показателя</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p>
        </w:tc>
      </w:tr>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Процент выполнения плана:</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p>
        </w:tc>
      </w:tr>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 Объем производства</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135</w:t>
            </w:r>
          </w:p>
        </w:tc>
      </w:tr>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2. Экономия от снижения себестоимости</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95</w:t>
            </w:r>
          </w:p>
        </w:tc>
      </w:tr>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3. Затраты на управление</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97%</w:t>
            </w:r>
          </w:p>
        </w:tc>
      </w:tr>
      <w:tr w:rsidR="005657DD" w:rsidRPr="0015355D">
        <w:tc>
          <w:tcPr>
            <w:tcW w:w="6139"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Соотношение темпов</w: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p>
        </w:tc>
      </w:tr>
      <w:tr w:rsidR="005657DD" w:rsidRPr="0015355D">
        <w:tc>
          <w:tcPr>
            <w:tcW w:w="6139" w:type="dxa"/>
            <w:vAlign w:val="center"/>
          </w:tcPr>
          <w:p w:rsidR="005657DD" w:rsidRPr="0015355D" w:rsidRDefault="005657DD" w:rsidP="004C6397">
            <w:pPr>
              <w:pStyle w:val="22"/>
              <w:numPr>
                <w:ilvl w:val="0"/>
                <w:numId w:val="24"/>
              </w:numPr>
              <w:tabs>
                <w:tab w:val="left" w:pos="540"/>
              </w:tabs>
              <w:spacing w:line="360" w:lineRule="auto"/>
              <w:ind w:left="0" w:firstLine="0"/>
              <w:jc w:val="both"/>
              <w:rPr>
                <w:rFonts w:ascii="Times New Roman" w:hAnsi="Times New Roman" w:cs="Times New Roman"/>
                <w:sz w:val="20"/>
                <w:szCs w:val="20"/>
              </w:rPr>
            </w:pPr>
            <w:r w:rsidRPr="0015355D">
              <w:rPr>
                <w:rFonts w:ascii="Times New Roman" w:hAnsi="Times New Roman" w:cs="Times New Roman"/>
                <w:sz w:val="20"/>
                <w:szCs w:val="20"/>
              </w:rPr>
              <w:t>Объем производства и затраты на управление,</w:t>
            </w:r>
          </w:p>
          <w:p w:rsidR="005657DD" w:rsidRPr="0015355D" w:rsidRDefault="00D218FF" w:rsidP="004C6397">
            <w:pPr>
              <w:pStyle w:val="22"/>
              <w:tabs>
                <w:tab w:val="left" w:pos="540"/>
              </w:tabs>
              <w:spacing w:line="360" w:lineRule="auto"/>
              <w:ind w:firstLine="0"/>
              <w:jc w:val="both"/>
              <w:rPr>
                <w:rFonts w:ascii="Times New Roman" w:hAnsi="Times New Roman" w:cs="Times New Roman"/>
                <w:sz w:val="20"/>
                <w:szCs w:val="20"/>
              </w:rPr>
            </w:pPr>
            <w:r>
              <w:rPr>
                <w:rFonts w:ascii="Times New Roman" w:hAnsi="Times New Roman" w:cs="Times New Roman"/>
                <w:position w:val="-28"/>
                <w:sz w:val="20"/>
                <w:szCs w:val="20"/>
              </w:rPr>
              <w:pict>
                <v:shape id="_x0000_i1042" type="#_x0000_t75" style="width:69pt;height:35.25pt">
                  <v:imagedata r:id="rId24" o:title=""/>
                </v:shape>
              </w:pic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1,39</w:t>
            </w:r>
          </w:p>
        </w:tc>
      </w:tr>
      <w:tr w:rsidR="005657DD" w:rsidRPr="0015355D">
        <w:tc>
          <w:tcPr>
            <w:tcW w:w="6139" w:type="dxa"/>
            <w:vAlign w:val="center"/>
          </w:tcPr>
          <w:p w:rsidR="005657DD" w:rsidRPr="0015355D" w:rsidRDefault="005657DD" w:rsidP="004C6397">
            <w:pPr>
              <w:pStyle w:val="22"/>
              <w:numPr>
                <w:ilvl w:val="0"/>
                <w:numId w:val="24"/>
              </w:numPr>
              <w:tabs>
                <w:tab w:val="left" w:pos="540"/>
              </w:tabs>
              <w:spacing w:line="360" w:lineRule="auto"/>
              <w:ind w:left="0" w:firstLine="0"/>
              <w:jc w:val="both"/>
              <w:rPr>
                <w:rFonts w:ascii="Times New Roman" w:hAnsi="Times New Roman" w:cs="Times New Roman"/>
                <w:sz w:val="20"/>
                <w:szCs w:val="20"/>
              </w:rPr>
            </w:pPr>
            <w:r w:rsidRPr="0015355D">
              <w:rPr>
                <w:rFonts w:ascii="Times New Roman" w:hAnsi="Times New Roman" w:cs="Times New Roman"/>
                <w:sz w:val="20"/>
                <w:szCs w:val="20"/>
              </w:rPr>
              <w:t>Экономия от снижения себестоимости и затраты на управление,</w:t>
            </w:r>
          </w:p>
          <w:p w:rsidR="005657DD" w:rsidRPr="0015355D" w:rsidRDefault="00D218FF" w:rsidP="004C6397">
            <w:pPr>
              <w:pStyle w:val="22"/>
              <w:tabs>
                <w:tab w:val="left" w:pos="540"/>
              </w:tabs>
              <w:spacing w:line="360" w:lineRule="auto"/>
              <w:ind w:firstLine="0"/>
              <w:jc w:val="both"/>
              <w:rPr>
                <w:rFonts w:ascii="Times New Roman" w:hAnsi="Times New Roman" w:cs="Times New Roman"/>
                <w:sz w:val="20"/>
                <w:szCs w:val="20"/>
              </w:rPr>
            </w:pPr>
            <w:r>
              <w:rPr>
                <w:rFonts w:ascii="Times New Roman" w:hAnsi="Times New Roman" w:cs="Times New Roman"/>
                <w:position w:val="-28"/>
                <w:sz w:val="20"/>
                <w:szCs w:val="20"/>
              </w:rPr>
              <w:pict>
                <v:shape id="_x0000_i1043" type="#_x0000_t75" style="width:69pt;height:35.25pt">
                  <v:imagedata r:id="rId25" o:title=""/>
                </v:shape>
              </w:pict>
            </w:r>
          </w:p>
        </w:tc>
        <w:tc>
          <w:tcPr>
            <w:tcW w:w="3217" w:type="dxa"/>
            <w:vAlign w:val="center"/>
          </w:tcPr>
          <w:p w:rsidR="005657DD" w:rsidRPr="0015355D" w:rsidRDefault="005657DD" w:rsidP="004C6397">
            <w:pPr>
              <w:pStyle w:val="22"/>
              <w:tabs>
                <w:tab w:val="left" w:pos="540"/>
              </w:tabs>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0,98</w:t>
            </w:r>
          </w:p>
        </w:tc>
      </w:tr>
    </w:tbl>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Вывод:</w:t>
      </w:r>
      <w:r w:rsidR="00FD1C0F" w:rsidRPr="0015355D">
        <w:rPr>
          <w:rFonts w:ascii="Times New Roman" w:hAnsi="Times New Roman" w:cs="Times New Roman"/>
          <w:sz w:val="28"/>
          <w:szCs w:val="28"/>
        </w:rPr>
        <w:t xml:space="preserve"> </w:t>
      </w:r>
      <w:r w:rsidRPr="0015355D">
        <w:rPr>
          <w:rFonts w:ascii="Times New Roman" w:hAnsi="Times New Roman" w:cs="Times New Roman"/>
          <w:sz w:val="28"/>
          <w:szCs w:val="28"/>
        </w:rPr>
        <w:t>исходя из расчета, можно сделать вывод о том, что:</w:t>
      </w:r>
    </w:p>
    <w:p w:rsidR="005657DD" w:rsidRPr="0015355D" w:rsidRDefault="005657DD" w:rsidP="00FD1C0F">
      <w:pPr>
        <w:pStyle w:val="22"/>
        <w:numPr>
          <w:ilvl w:val="0"/>
          <w:numId w:val="19"/>
        </w:numPr>
        <w:tabs>
          <w:tab w:val="clear" w:pos="720"/>
          <w:tab w:val="num" w:pos="540"/>
        </w:tabs>
        <w:spacing w:line="360" w:lineRule="auto"/>
        <w:ind w:left="0" w:firstLine="709"/>
        <w:jc w:val="both"/>
        <w:rPr>
          <w:rFonts w:ascii="Times New Roman" w:hAnsi="Times New Roman" w:cs="Times New Roman"/>
          <w:sz w:val="28"/>
          <w:szCs w:val="28"/>
        </w:rPr>
      </w:pPr>
      <w:r w:rsidRPr="0015355D">
        <w:rPr>
          <w:rFonts w:ascii="Times New Roman" w:hAnsi="Times New Roman" w:cs="Times New Roman"/>
          <w:sz w:val="28"/>
          <w:szCs w:val="28"/>
        </w:rPr>
        <w:t>затраты аппарата управления, направленные на увеличение объема являются эффективными (К</w:t>
      </w:r>
      <w:r w:rsidRPr="0015355D">
        <w:rPr>
          <w:rFonts w:ascii="Times New Roman" w:hAnsi="Times New Roman" w:cs="Times New Roman"/>
          <w:sz w:val="28"/>
          <w:szCs w:val="28"/>
          <w:vertAlign w:val="subscript"/>
        </w:rPr>
        <w:t>з1</w:t>
      </w:r>
      <w:r w:rsidRPr="0015355D">
        <w:rPr>
          <w:rFonts w:ascii="Times New Roman" w:hAnsi="Times New Roman" w:cs="Times New Roman"/>
          <w:sz w:val="28"/>
          <w:szCs w:val="28"/>
        </w:rPr>
        <w:t xml:space="preserve"> = 1,39);</w:t>
      </w:r>
    </w:p>
    <w:p w:rsidR="005657DD" w:rsidRPr="0015355D" w:rsidRDefault="005657DD" w:rsidP="00FD1C0F">
      <w:pPr>
        <w:pStyle w:val="22"/>
        <w:numPr>
          <w:ilvl w:val="0"/>
          <w:numId w:val="19"/>
        </w:numPr>
        <w:tabs>
          <w:tab w:val="clear" w:pos="720"/>
          <w:tab w:val="num" w:pos="540"/>
        </w:tabs>
        <w:spacing w:line="360" w:lineRule="auto"/>
        <w:ind w:left="0" w:firstLine="709"/>
        <w:jc w:val="both"/>
        <w:rPr>
          <w:rFonts w:ascii="Times New Roman" w:hAnsi="Times New Roman" w:cs="Times New Roman"/>
          <w:sz w:val="28"/>
          <w:szCs w:val="28"/>
        </w:rPr>
      </w:pPr>
      <w:r w:rsidRPr="0015355D">
        <w:rPr>
          <w:rFonts w:ascii="Times New Roman" w:hAnsi="Times New Roman" w:cs="Times New Roman"/>
          <w:sz w:val="28"/>
          <w:szCs w:val="28"/>
        </w:rPr>
        <w:t>затраты аппарата управления на экономию от снижения себестоимости являются неэффективными (К</w:t>
      </w:r>
      <w:r w:rsidRPr="0015355D">
        <w:rPr>
          <w:rFonts w:ascii="Times New Roman" w:hAnsi="Times New Roman" w:cs="Times New Roman"/>
          <w:sz w:val="28"/>
          <w:szCs w:val="28"/>
          <w:vertAlign w:val="subscript"/>
        </w:rPr>
        <w:t>з2</w:t>
      </w:r>
      <w:r w:rsidRPr="0015355D">
        <w:rPr>
          <w:rFonts w:ascii="Times New Roman" w:hAnsi="Times New Roman" w:cs="Times New Roman"/>
          <w:sz w:val="28"/>
          <w:szCs w:val="28"/>
        </w:rPr>
        <w:t xml:space="preserve"> = 0,98).</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обобщенной оценки эффективности управления рекомендуется определять коэффициент комплексной оценки К</w:t>
      </w:r>
      <w:r w:rsidRPr="0015355D">
        <w:rPr>
          <w:rFonts w:ascii="Times New Roman" w:hAnsi="Times New Roman" w:cs="Times New Roman"/>
          <w:sz w:val="28"/>
          <w:szCs w:val="28"/>
          <w:vertAlign w:val="subscript"/>
        </w:rPr>
        <w:t>ком</w:t>
      </w:r>
      <w:r w:rsidRPr="0015355D">
        <w:rPr>
          <w:rFonts w:ascii="Times New Roman" w:hAnsi="Times New Roman" w:cs="Times New Roman"/>
          <w:sz w:val="28"/>
          <w:szCs w:val="28"/>
        </w:rPr>
        <w:t>.</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Поскольку значение различных сторон деятельности, характеризуемых частными коэффициентами, неодинаково, рекомендуется ввести в расчет коэффициенты весомости К</w:t>
      </w:r>
      <w:r w:rsidRPr="0015355D">
        <w:rPr>
          <w:rFonts w:ascii="Times New Roman" w:hAnsi="Times New Roman" w:cs="Times New Roman"/>
          <w:sz w:val="28"/>
          <w:szCs w:val="28"/>
          <w:vertAlign w:val="subscript"/>
        </w:rPr>
        <w:t>в</w:t>
      </w:r>
      <w:r w:rsidRPr="0015355D">
        <w:rPr>
          <w:rFonts w:ascii="Times New Roman" w:hAnsi="Times New Roman" w:cs="Times New Roman"/>
          <w:sz w:val="28"/>
          <w:szCs w:val="28"/>
        </w:rPr>
        <w:t>, определяемые экспертным путем (таблица 10).</w:t>
      </w:r>
    </w:p>
    <w:p w:rsidR="005657DD" w:rsidRPr="0015355D" w:rsidRDefault="004C6397"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br w:type="page"/>
      </w:r>
      <w:r w:rsidR="005657DD" w:rsidRPr="0015355D">
        <w:rPr>
          <w:rFonts w:ascii="Times New Roman" w:hAnsi="Times New Roman" w:cs="Times New Roman"/>
          <w:sz w:val="28"/>
          <w:szCs w:val="28"/>
        </w:rPr>
        <w:t>Таблица 10</w:t>
      </w:r>
      <w:r w:rsidR="00F678CF" w:rsidRPr="0015355D">
        <w:rPr>
          <w:rFonts w:ascii="Times New Roman" w:hAnsi="Times New Roman" w:cs="Times New Roman"/>
          <w:sz w:val="28"/>
          <w:szCs w:val="28"/>
        </w:rPr>
        <w:t xml:space="preserve"> -</w:t>
      </w:r>
      <w:r w:rsidR="005657DD" w:rsidRPr="0015355D">
        <w:rPr>
          <w:rFonts w:ascii="Times New Roman" w:hAnsi="Times New Roman" w:cs="Times New Roman"/>
          <w:sz w:val="28"/>
          <w:szCs w:val="28"/>
        </w:rPr>
        <w:t xml:space="preserve"> Рекомендуемые значения весомости коэффициентов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20"/>
        <w:gridCol w:w="2160"/>
      </w:tblGrid>
      <w:tr w:rsidR="005657DD" w:rsidRPr="0015355D">
        <w:tc>
          <w:tcPr>
            <w:tcW w:w="717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коэффициенты результатов управления</w:t>
            </w:r>
          </w:p>
        </w:tc>
        <w:tc>
          <w:tcPr>
            <w:tcW w:w="2180"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Коэффициенты</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весомости, К</w:t>
            </w:r>
            <w:r w:rsidRPr="0015355D">
              <w:rPr>
                <w:rFonts w:ascii="Times New Roman" w:hAnsi="Times New Roman" w:cs="Times New Roman"/>
                <w:sz w:val="20"/>
                <w:szCs w:val="20"/>
                <w:vertAlign w:val="subscript"/>
              </w:rPr>
              <w:t>в</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2</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r w:rsidRPr="0015355D">
              <w:rPr>
                <w:rFonts w:ascii="Times New Roman" w:hAnsi="Times New Roman" w:cs="Times New Roman"/>
                <w:sz w:val="20"/>
                <w:szCs w:val="20"/>
              </w:rPr>
              <w:t xml:space="preserve"> – ритмичность производства</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r w:rsidRPr="0015355D">
              <w:rPr>
                <w:rFonts w:ascii="Times New Roman" w:hAnsi="Times New Roman" w:cs="Times New Roman"/>
                <w:sz w:val="20"/>
                <w:szCs w:val="20"/>
              </w:rPr>
              <w:t xml:space="preserve"> – качество продукции</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r w:rsidRPr="0015355D">
              <w:rPr>
                <w:rFonts w:ascii="Times New Roman" w:hAnsi="Times New Roman" w:cs="Times New Roman"/>
                <w:sz w:val="20"/>
                <w:szCs w:val="20"/>
              </w:rPr>
              <w:t xml:space="preserve"> – отсутствие потерь рабочего времени по вине управляющего аппарата</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r w:rsidRPr="0015355D">
              <w:rPr>
                <w:rFonts w:ascii="Times New Roman" w:hAnsi="Times New Roman" w:cs="Times New Roman"/>
                <w:sz w:val="20"/>
                <w:szCs w:val="20"/>
              </w:rPr>
              <w:t xml:space="preserve"> – исполнительность аппарата управления</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r w:rsidRPr="0015355D">
              <w:rPr>
                <w:rFonts w:ascii="Times New Roman" w:hAnsi="Times New Roman" w:cs="Times New Roman"/>
                <w:sz w:val="20"/>
                <w:szCs w:val="20"/>
              </w:rPr>
              <w:t xml:space="preserve"> – выполнение показателей премирования управляющего аппарата</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r w:rsidRPr="0015355D">
              <w:rPr>
                <w:rFonts w:ascii="Times New Roman" w:hAnsi="Times New Roman" w:cs="Times New Roman"/>
                <w:sz w:val="20"/>
                <w:szCs w:val="20"/>
              </w:rPr>
              <w:t xml:space="preserve"> – напряженность работы аппарата управления цехом по повышению эффективности производства</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r>
      <w:tr w:rsidR="005657DD" w:rsidRPr="0015355D">
        <w:tc>
          <w:tcPr>
            <w:tcW w:w="7176"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з1</w:t>
            </w:r>
            <w:r w:rsidRPr="0015355D">
              <w:rPr>
                <w:rFonts w:ascii="Times New Roman" w:hAnsi="Times New Roman" w:cs="Times New Roman"/>
                <w:sz w:val="20"/>
                <w:szCs w:val="20"/>
              </w:rPr>
              <w:t xml:space="preserve"> – соотношение темпов объема производства и затрат на управление</w:t>
            </w:r>
          </w:p>
        </w:tc>
        <w:tc>
          <w:tcPr>
            <w:tcW w:w="2180"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r>
      <w:tr w:rsidR="005657DD" w:rsidRPr="0015355D">
        <w:tc>
          <w:tcPr>
            <w:tcW w:w="7196" w:type="dxa"/>
            <w:gridSpan w:val="2"/>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з2</w:t>
            </w:r>
            <w:r w:rsidRPr="0015355D">
              <w:rPr>
                <w:rFonts w:ascii="Times New Roman" w:hAnsi="Times New Roman" w:cs="Times New Roman"/>
                <w:sz w:val="20"/>
                <w:szCs w:val="20"/>
              </w:rPr>
              <w:t xml:space="preserve"> – соотношение темпов экономии от снижения себестоимости и затрат на управление</w:t>
            </w:r>
          </w:p>
        </w:tc>
        <w:tc>
          <w:tcPr>
            <w:tcW w:w="2160" w:type="dxa"/>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r>
    </w:tbl>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Коэффициент комплексной оценки результатов управления цехом К</w:t>
      </w:r>
      <w:r w:rsidRPr="0015355D">
        <w:rPr>
          <w:rFonts w:ascii="Times New Roman" w:hAnsi="Times New Roman" w:cs="Times New Roman"/>
          <w:sz w:val="28"/>
          <w:szCs w:val="28"/>
          <w:vertAlign w:val="subscript"/>
        </w:rPr>
        <w:t>ком</w:t>
      </w:r>
      <w:r w:rsidRPr="0015355D">
        <w:rPr>
          <w:rFonts w:ascii="Times New Roman" w:hAnsi="Times New Roman" w:cs="Times New Roman"/>
          <w:sz w:val="28"/>
          <w:szCs w:val="28"/>
        </w:rPr>
        <w:t xml:space="preserve"> определяется по формуле:</w: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D218FF" w:rsidP="00FD1C0F">
      <w:pPr>
        <w:pStyle w:val="22"/>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4" type="#_x0000_t75" style="width:361.5pt;height:33pt">
            <v:imagedata r:id="rId26" o:title=""/>
          </v:shape>
        </w:pict>
      </w:r>
      <w:r w:rsidR="00F678CF" w:rsidRPr="0015355D">
        <w:rPr>
          <w:rFonts w:ascii="Times New Roman" w:hAnsi="Times New Roman" w:cs="Times New Roman"/>
          <w:sz w:val="28"/>
          <w:szCs w:val="28"/>
        </w:rPr>
        <w:t>(8)</w: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D218FF" w:rsidP="00FD1C0F">
      <w:pPr>
        <w:pStyle w:val="22"/>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5" type="#_x0000_t75" style="width:447pt;height:30.75pt">
            <v:imagedata r:id="rId27" o:title=""/>
          </v:shape>
        </w:pic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Таблица 1</w:t>
      </w:r>
      <w:r w:rsidR="001036A9" w:rsidRPr="0015355D">
        <w:rPr>
          <w:rFonts w:ascii="Times New Roman" w:hAnsi="Times New Roman" w:cs="Times New Roman"/>
          <w:sz w:val="28"/>
          <w:szCs w:val="28"/>
        </w:rPr>
        <w:t>1</w:t>
      </w:r>
      <w:r w:rsidR="004C6397" w:rsidRPr="0015355D">
        <w:rPr>
          <w:rFonts w:ascii="Times New Roman" w:hAnsi="Times New Roman" w:cs="Times New Roman"/>
          <w:sz w:val="28"/>
          <w:szCs w:val="28"/>
        </w:rPr>
        <w:t xml:space="preserve"> -</w:t>
      </w:r>
      <w:r w:rsidRPr="0015355D">
        <w:rPr>
          <w:rFonts w:ascii="Times New Roman" w:hAnsi="Times New Roman" w:cs="Times New Roman"/>
          <w:sz w:val="28"/>
          <w:szCs w:val="28"/>
        </w:rPr>
        <w:t xml:space="preserve"> Гальванический цех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
        <w:gridCol w:w="496"/>
        <w:gridCol w:w="491"/>
        <w:gridCol w:w="496"/>
        <w:gridCol w:w="496"/>
        <w:gridCol w:w="496"/>
        <w:gridCol w:w="496"/>
        <w:gridCol w:w="498"/>
        <w:gridCol w:w="496"/>
        <w:gridCol w:w="496"/>
        <w:gridCol w:w="496"/>
        <w:gridCol w:w="496"/>
        <w:gridCol w:w="496"/>
        <w:gridCol w:w="496"/>
        <w:gridCol w:w="496"/>
        <w:gridCol w:w="499"/>
        <w:gridCol w:w="634"/>
        <w:gridCol w:w="898"/>
      </w:tblGrid>
      <w:tr w:rsidR="005657DD" w:rsidRPr="0015355D">
        <w:trPr>
          <w:cantSplit/>
          <w:trHeight w:val="255"/>
        </w:trPr>
        <w:tc>
          <w:tcPr>
            <w:tcW w:w="3857"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коэффициенты</w:t>
            </w:r>
          </w:p>
        </w:tc>
        <w:tc>
          <w:tcPr>
            <w:tcW w:w="3971"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с учетом их весомости</w:t>
            </w:r>
          </w:p>
        </w:tc>
        <w:tc>
          <w:tcPr>
            <w:tcW w:w="634" w:type="dxa"/>
            <w:vMerge w:val="restart"/>
            <w:textDirection w:val="btLr"/>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итого</w:t>
            </w:r>
          </w:p>
        </w:tc>
        <w:tc>
          <w:tcPr>
            <w:tcW w:w="898" w:type="dxa"/>
            <w:vMerge w:val="restart"/>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ком</w:t>
            </w:r>
          </w:p>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Гр.17/8</w:t>
            </w:r>
          </w:p>
        </w:tc>
      </w:tr>
      <w:tr w:rsidR="005657DD" w:rsidRPr="0015355D">
        <w:trPr>
          <w:cantSplit/>
          <w:trHeight w:val="509"/>
        </w:trPr>
        <w:tc>
          <w:tcPr>
            <w:tcW w:w="38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1"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з1</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з2</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з1</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з2</w:t>
            </w:r>
          </w:p>
        </w:tc>
        <w:tc>
          <w:tcPr>
            <w:tcW w:w="634"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c>
          <w:tcPr>
            <w:tcW w:w="898"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r>
      <w:tr w:rsidR="005657DD" w:rsidRPr="0015355D">
        <w:trPr>
          <w:trHeight w:val="243"/>
        </w:trPr>
        <w:tc>
          <w:tcPr>
            <w:tcW w:w="388"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1"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6"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634"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c>
          <w:tcPr>
            <w:tcW w:w="898" w:type="dxa"/>
            <w:vAlign w:val="center"/>
          </w:tcPr>
          <w:p w:rsidR="005657DD" w:rsidRPr="0015355D" w:rsidRDefault="005657DD" w:rsidP="004C6397">
            <w:pPr>
              <w:pStyle w:val="22"/>
              <w:numPr>
                <w:ilvl w:val="0"/>
                <w:numId w:val="20"/>
              </w:numPr>
              <w:spacing w:line="360" w:lineRule="auto"/>
              <w:ind w:left="0" w:firstLine="0"/>
              <w:jc w:val="both"/>
              <w:rPr>
                <w:rFonts w:ascii="Times New Roman" w:hAnsi="Times New Roman" w:cs="Times New Roman"/>
                <w:sz w:val="20"/>
                <w:szCs w:val="20"/>
              </w:rPr>
            </w:pPr>
          </w:p>
        </w:tc>
      </w:tr>
      <w:tr w:rsidR="005657DD" w:rsidRPr="0015355D">
        <w:trPr>
          <w:trHeight w:val="520"/>
        </w:trPr>
        <w:tc>
          <w:tcPr>
            <w:tcW w:w="38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0,93</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0,62</w:t>
            </w:r>
          </w:p>
        </w:tc>
        <w:tc>
          <w:tcPr>
            <w:tcW w:w="491"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0,93</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0,72</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1,23</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1,08</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1,39</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0,98</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1,12</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0,62</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0,43</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1,48</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1,19</w:t>
            </w:r>
          </w:p>
        </w:tc>
        <w:tc>
          <w:tcPr>
            <w:tcW w:w="49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1,53</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1,08</w:t>
            </w:r>
          </w:p>
        </w:tc>
        <w:tc>
          <w:tcPr>
            <w:tcW w:w="634"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8</w:t>
            </w:r>
          </w:p>
        </w:tc>
        <w:tc>
          <w:tcPr>
            <w:tcW w:w="8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1,01</w:t>
            </w:r>
          </w:p>
        </w:tc>
      </w:tr>
    </w:tbl>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Вывод: при анализе данных таблицы выявлены наиболее неудовлетворительные аспекты деятельности цеха, которыми являются: низкое качество продукции, низкий коэффициент исполнительности аппарата управления и неэффективность экономии от снижения себестоимости.</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p>
    <w:p w:rsidR="005657DD" w:rsidRPr="0015355D" w:rsidRDefault="005657DD" w:rsidP="00FD1C0F">
      <w:pPr>
        <w:tabs>
          <w:tab w:val="left" w:pos="540"/>
        </w:tabs>
        <w:spacing w:line="360" w:lineRule="auto"/>
        <w:ind w:firstLine="709"/>
        <w:jc w:val="both"/>
        <w:rPr>
          <w:b/>
          <w:bCs/>
          <w:sz w:val="28"/>
          <w:szCs w:val="28"/>
        </w:rPr>
      </w:pPr>
      <w:r w:rsidRPr="0015355D">
        <w:rPr>
          <w:b/>
          <w:bCs/>
          <w:sz w:val="28"/>
          <w:szCs w:val="28"/>
        </w:rPr>
        <w:t>3.2</w:t>
      </w:r>
      <w:r w:rsidR="00FD1C0F" w:rsidRPr="0015355D">
        <w:rPr>
          <w:b/>
          <w:bCs/>
          <w:sz w:val="28"/>
          <w:szCs w:val="28"/>
        </w:rPr>
        <w:t xml:space="preserve"> </w:t>
      </w:r>
      <w:r w:rsidRPr="0015355D">
        <w:rPr>
          <w:b/>
          <w:bCs/>
          <w:sz w:val="28"/>
          <w:szCs w:val="28"/>
        </w:rPr>
        <w:t>Сопоставление эффективности управления</w:t>
      </w:r>
      <w:r w:rsidR="004C6397" w:rsidRPr="0015355D">
        <w:rPr>
          <w:b/>
          <w:bCs/>
          <w:sz w:val="28"/>
          <w:szCs w:val="28"/>
        </w:rPr>
        <w:t xml:space="preserve"> </w:t>
      </w:r>
      <w:r w:rsidRPr="0015355D">
        <w:rPr>
          <w:b/>
          <w:bCs/>
          <w:sz w:val="28"/>
          <w:szCs w:val="28"/>
        </w:rPr>
        <w:t>по группе цехов</w:t>
      </w:r>
    </w:p>
    <w:p w:rsidR="00F678CF" w:rsidRPr="0015355D" w:rsidRDefault="00F678CF" w:rsidP="00FD1C0F">
      <w:pPr>
        <w:tabs>
          <w:tab w:val="left" w:pos="540"/>
        </w:tabs>
        <w:spacing w:line="360" w:lineRule="auto"/>
        <w:ind w:firstLine="709"/>
        <w:jc w:val="both"/>
        <w:rPr>
          <w:b/>
          <w:bCs/>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Комплексная оценка эффективности на основе применения коэффициентов, т.е. относительно, метода позволяет сравнить рациональность управления между цехами и ранжировать их по уровню результатов. В данной курсовой работе проведем сравнение между четырьмя цехами.</w:t>
      </w: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проведения расчетов рекомендуется</w:t>
      </w:r>
      <w:r w:rsidR="001036A9" w:rsidRPr="0015355D">
        <w:rPr>
          <w:rFonts w:ascii="Times New Roman" w:hAnsi="Times New Roman" w:cs="Times New Roman"/>
          <w:sz w:val="28"/>
          <w:szCs w:val="28"/>
        </w:rPr>
        <w:t xml:space="preserve"> таблица, аналогичная таблице 12</w:t>
      </w:r>
      <w:r w:rsidRPr="0015355D">
        <w:rPr>
          <w:rFonts w:ascii="Times New Roman" w:hAnsi="Times New Roman" w:cs="Times New Roman"/>
          <w:sz w:val="28"/>
          <w:szCs w:val="28"/>
        </w:rPr>
        <w:t>.</w:t>
      </w:r>
    </w:p>
    <w:p w:rsidR="004C6397" w:rsidRPr="0015355D" w:rsidRDefault="004C6397" w:rsidP="00FD1C0F">
      <w:pPr>
        <w:pStyle w:val="22"/>
        <w:tabs>
          <w:tab w:val="left" w:pos="540"/>
        </w:tabs>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Таблица 1</w:t>
      </w:r>
      <w:r w:rsidR="001036A9" w:rsidRPr="0015355D">
        <w:rPr>
          <w:rFonts w:ascii="Times New Roman" w:hAnsi="Times New Roman" w:cs="Times New Roman"/>
          <w:sz w:val="28"/>
          <w:szCs w:val="28"/>
        </w:rPr>
        <w:t>2</w:t>
      </w:r>
      <w:r w:rsidR="004C6397" w:rsidRPr="0015355D">
        <w:rPr>
          <w:rFonts w:ascii="Times New Roman" w:hAnsi="Times New Roman" w:cs="Times New Roman"/>
          <w:sz w:val="28"/>
          <w:szCs w:val="28"/>
        </w:rPr>
        <w:t xml:space="preserve"> -</w:t>
      </w:r>
      <w:r w:rsidRPr="0015355D">
        <w:rPr>
          <w:rFonts w:ascii="Times New Roman" w:hAnsi="Times New Roman" w:cs="Times New Roman"/>
          <w:sz w:val="28"/>
          <w:szCs w:val="28"/>
        </w:rPr>
        <w:t xml:space="preserve"> Литейный цех </w:t>
      </w:r>
    </w:p>
    <w:tbl>
      <w:tblPr>
        <w:tblW w:w="92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
        <w:gridCol w:w="498"/>
        <w:gridCol w:w="492"/>
        <w:gridCol w:w="498"/>
        <w:gridCol w:w="498"/>
        <w:gridCol w:w="498"/>
        <w:gridCol w:w="498"/>
        <w:gridCol w:w="498"/>
        <w:gridCol w:w="499"/>
        <w:gridCol w:w="499"/>
        <w:gridCol w:w="499"/>
        <w:gridCol w:w="499"/>
        <w:gridCol w:w="499"/>
        <w:gridCol w:w="499"/>
        <w:gridCol w:w="499"/>
        <w:gridCol w:w="500"/>
        <w:gridCol w:w="637"/>
        <w:gridCol w:w="770"/>
      </w:tblGrid>
      <w:tr w:rsidR="005657DD" w:rsidRPr="0015355D">
        <w:trPr>
          <w:cantSplit/>
          <w:trHeight w:val="230"/>
        </w:trPr>
        <w:tc>
          <w:tcPr>
            <w:tcW w:w="3842"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коэффициенты</w:t>
            </w:r>
          </w:p>
        </w:tc>
        <w:tc>
          <w:tcPr>
            <w:tcW w:w="3993"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с учетом их весомости</w:t>
            </w:r>
          </w:p>
        </w:tc>
        <w:tc>
          <w:tcPr>
            <w:tcW w:w="637" w:type="dxa"/>
            <w:vMerge w:val="restart"/>
            <w:textDirection w:val="btLr"/>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итого</w:t>
            </w:r>
          </w:p>
        </w:tc>
        <w:tc>
          <w:tcPr>
            <w:tcW w:w="770" w:type="dxa"/>
            <w:vMerge w:val="restart"/>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ком</w:t>
            </w:r>
          </w:p>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Гр.17/8</w:t>
            </w:r>
          </w:p>
        </w:tc>
      </w:tr>
      <w:tr w:rsidR="005657DD" w:rsidRPr="0015355D">
        <w:trPr>
          <w:cantSplit/>
          <w:trHeight w:val="450"/>
        </w:trPr>
        <w:tc>
          <w:tcPr>
            <w:tcW w:w="362"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2"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50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637"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c>
          <w:tcPr>
            <w:tcW w:w="770"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r>
      <w:tr w:rsidR="005657DD" w:rsidRPr="0015355D">
        <w:trPr>
          <w:trHeight w:val="230"/>
        </w:trPr>
        <w:tc>
          <w:tcPr>
            <w:tcW w:w="362"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2"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8"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500"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637"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c>
          <w:tcPr>
            <w:tcW w:w="770" w:type="dxa"/>
            <w:vAlign w:val="center"/>
          </w:tcPr>
          <w:p w:rsidR="005657DD" w:rsidRPr="0015355D" w:rsidRDefault="005657DD" w:rsidP="004C6397">
            <w:pPr>
              <w:pStyle w:val="22"/>
              <w:numPr>
                <w:ilvl w:val="0"/>
                <w:numId w:val="21"/>
              </w:numPr>
              <w:spacing w:line="360" w:lineRule="auto"/>
              <w:ind w:left="0" w:firstLine="0"/>
              <w:jc w:val="both"/>
              <w:rPr>
                <w:rFonts w:ascii="Times New Roman" w:hAnsi="Times New Roman" w:cs="Times New Roman"/>
                <w:sz w:val="20"/>
                <w:szCs w:val="20"/>
              </w:rPr>
            </w:pPr>
          </w:p>
        </w:tc>
      </w:tr>
      <w:tr w:rsidR="005657DD" w:rsidRPr="0015355D">
        <w:trPr>
          <w:trHeight w:val="690"/>
        </w:trPr>
        <w:tc>
          <w:tcPr>
            <w:tcW w:w="362"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0,98</w:t>
            </w:r>
          </w:p>
        </w:tc>
        <w:tc>
          <w:tcPr>
            <w:tcW w:w="492"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0,99</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1,22</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0,98</w:t>
            </w:r>
          </w:p>
        </w:tc>
        <w:tc>
          <w:tcPr>
            <w:tcW w:w="49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0,48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1,46</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1,21</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1,08</w:t>
            </w:r>
          </w:p>
        </w:tc>
        <w:tc>
          <w:tcPr>
            <w:tcW w:w="50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1,32</w:t>
            </w:r>
          </w:p>
        </w:tc>
        <w:tc>
          <w:tcPr>
            <w:tcW w:w="637"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8,43</w:t>
            </w:r>
          </w:p>
        </w:tc>
        <w:tc>
          <w:tcPr>
            <w:tcW w:w="77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1,05</w:t>
            </w:r>
          </w:p>
        </w:tc>
      </w:tr>
    </w:tbl>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Вывод: анализируя расчеты эффективности управления в литейном цехе, можно сделать вывод о наиболее неудовлетворительных аспектах в его работе, которыми являются низкое качество продукции, низкий показатель исполнительности аппарата управления и неэффективность затрат на аппарат управления.</w:t>
      </w:r>
    </w:p>
    <w:p w:rsidR="005657DD" w:rsidRPr="0015355D" w:rsidRDefault="00F111BF" w:rsidP="00FD1C0F">
      <w:pPr>
        <w:pStyle w:val="22"/>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D09A9" w:rsidRPr="0015355D">
        <w:rPr>
          <w:rFonts w:ascii="Times New Roman" w:hAnsi="Times New Roman" w:cs="Times New Roman"/>
          <w:sz w:val="28"/>
          <w:szCs w:val="28"/>
        </w:rPr>
        <w:t>Таблица 1</w:t>
      </w:r>
      <w:r w:rsidR="001036A9" w:rsidRPr="0015355D">
        <w:rPr>
          <w:rFonts w:ascii="Times New Roman" w:hAnsi="Times New Roman" w:cs="Times New Roman"/>
          <w:sz w:val="28"/>
          <w:szCs w:val="28"/>
        </w:rPr>
        <w:t>3</w:t>
      </w:r>
      <w:r w:rsidR="004C6397" w:rsidRPr="0015355D">
        <w:rPr>
          <w:rFonts w:ascii="Times New Roman" w:hAnsi="Times New Roman" w:cs="Times New Roman"/>
          <w:sz w:val="28"/>
          <w:szCs w:val="28"/>
        </w:rPr>
        <w:t xml:space="preserve"> -</w:t>
      </w:r>
      <w:r w:rsidR="00CD09A9" w:rsidRPr="0015355D">
        <w:rPr>
          <w:rFonts w:ascii="Times New Roman" w:hAnsi="Times New Roman" w:cs="Times New Roman"/>
          <w:sz w:val="28"/>
          <w:szCs w:val="28"/>
        </w:rPr>
        <w:t xml:space="preserve"> Прессовый цех</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24"/>
        <w:gridCol w:w="373"/>
        <w:gridCol w:w="124"/>
        <w:gridCol w:w="368"/>
        <w:gridCol w:w="124"/>
        <w:gridCol w:w="373"/>
        <w:gridCol w:w="124"/>
        <w:gridCol w:w="374"/>
        <w:gridCol w:w="124"/>
        <w:gridCol w:w="375"/>
        <w:gridCol w:w="124"/>
        <w:gridCol w:w="375"/>
        <w:gridCol w:w="22"/>
        <w:gridCol w:w="356"/>
        <w:gridCol w:w="22"/>
        <w:gridCol w:w="124"/>
        <w:gridCol w:w="375"/>
        <w:gridCol w:w="124"/>
        <w:gridCol w:w="375"/>
        <w:gridCol w:w="124"/>
        <w:gridCol w:w="375"/>
        <w:gridCol w:w="124"/>
        <w:gridCol w:w="375"/>
        <w:gridCol w:w="124"/>
        <w:gridCol w:w="375"/>
        <w:gridCol w:w="124"/>
        <w:gridCol w:w="375"/>
        <w:gridCol w:w="124"/>
        <w:gridCol w:w="375"/>
        <w:gridCol w:w="124"/>
        <w:gridCol w:w="359"/>
        <w:gridCol w:w="22"/>
        <w:gridCol w:w="124"/>
        <w:gridCol w:w="493"/>
        <w:gridCol w:w="22"/>
        <w:gridCol w:w="124"/>
        <w:gridCol w:w="788"/>
        <w:gridCol w:w="15"/>
        <w:gridCol w:w="124"/>
      </w:tblGrid>
      <w:tr w:rsidR="005657DD" w:rsidRPr="0015355D">
        <w:trPr>
          <w:gridAfter w:val="2"/>
          <w:wAfter w:w="139" w:type="dxa"/>
          <w:cantSplit/>
          <w:trHeight w:val="318"/>
        </w:trPr>
        <w:tc>
          <w:tcPr>
            <w:tcW w:w="3596" w:type="dxa"/>
            <w:gridSpan w:val="15"/>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коэффициенты</w:t>
            </w:r>
          </w:p>
        </w:tc>
        <w:tc>
          <w:tcPr>
            <w:tcW w:w="3998" w:type="dxa"/>
            <w:gridSpan w:val="17"/>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с учетом их весомости</w:t>
            </w:r>
          </w:p>
        </w:tc>
        <w:tc>
          <w:tcPr>
            <w:tcW w:w="639" w:type="dxa"/>
            <w:gridSpan w:val="3"/>
            <w:textDirection w:val="btLr"/>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итого</w:t>
            </w:r>
          </w:p>
        </w:tc>
        <w:tc>
          <w:tcPr>
            <w:tcW w:w="934"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ком</w:t>
            </w:r>
          </w:p>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Гр.17/8</w:t>
            </w:r>
          </w:p>
        </w:tc>
      </w:tr>
      <w:tr w:rsidR="004C6397" w:rsidRPr="0015355D">
        <w:trPr>
          <w:cantSplit/>
          <w:trHeight w:val="636"/>
        </w:trPr>
        <w:tc>
          <w:tcPr>
            <w:tcW w:w="360"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7"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2"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7"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8"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397"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502"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505"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639"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c>
          <w:tcPr>
            <w:tcW w:w="927"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r>
      <w:tr w:rsidR="004C6397" w:rsidRPr="0015355D">
        <w:trPr>
          <w:gridAfter w:val="1"/>
          <w:wAfter w:w="124" w:type="dxa"/>
          <w:trHeight w:val="318"/>
        </w:trPr>
        <w:tc>
          <w:tcPr>
            <w:tcW w:w="236" w:type="dxa"/>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7"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2"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7"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8"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00" w:type="dxa"/>
            <w:gridSpan w:val="3"/>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499" w:type="dxa"/>
            <w:gridSpan w:val="2"/>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505" w:type="dxa"/>
            <w:gridSpan w:val="3"/>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639" w:type="dxa"/>
            <w:gridSpan w:val="3"/>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c>
          <w:tcPr>
            <w:tcW w:w="927" w:type="dxa"/>
            <w:gridSpan w:val="3"/>
            <w:vAlign w:val="center"/>
          </w:tcPr>
          <w:p w:rsidR="005657DD" w:rsidRPr="0015355D" w:rsidRDefault="005657DD" w:rsidP="004C6397">
            <w:pPr>
              <w:pStyle w:val="22"/>
              <w:numPr>
                <w:ilvl w:val="0"/>
                <w:numId w:val="22"/>
              </w:numPr>
              <w:spacing w:line="360" w:lineRule="auto"/>
              <w:ind w:left="0" w:firstLine="0"/>
              <w:jc w:val="both"/>
              <w:rPr>
                <w:rFonts w:ascii="Times New Roman" w:hAnsi="Times New Roman" w:cs="Times New Roman"/>
                <w:sz w:val="20"/>
                <w:szCs w:val="20"/>
              </w:rPr>
            </w:pPr>
          </w:p>
        </w:tc>
      </w:tr>
      <w:tr w:rsidR="004C6397" w:rsidRPr="0015355D">
        <w:trPr>
          <w:gridAfter w:val="1"/>
          <w:wAfter w:w="124" w:type="dxa"/>
          <w:trHeight w:val="636"/>
        </w:trPr>
        <w:tc>
          <w:tcPr>
            <w:tcW w:w="236"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0,75</w:t>
            </w:r>
          </w:p>
        </w:tc>
        <w:tc>
          <w:tcPr>
            <w:tcW w:w="497"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0,99</w:t>
            </w:r>
          </w:p>
        </w:tc>
        <w:tc>
          <w:tcPr>
            <w:tcW w:w="492"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w:t>
            </w:r>
          </w:p>
        </w:tc>
        <w:tc>
          <w:tcPr>
            <w:tcW w:w="497"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c>
          <w:tcPr>
            <w:tcW w:w="498"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0,97</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0,96</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tc>
        <w:tc>
          <w:tcPr>
            <w:tcW w:w="400"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1,3</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0,99</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0,63</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0,66</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1,16</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1,06</w:t>
            </w:r>
          </w:p>
        </w:tc>
        <w:tc>
          <w:tcPr>
            <w:tcW w:w="499" w:type="dxa"/>
            <w:gridSpan w:val="2"/>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1,21</w:t>
            </w:r>
          </w:p>
        </w:tc>
        <w:tc>
          <w:tcPr>
            <w:tcW w:w="505"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1,43</w:t>
            </w:r>
          </w:p>
        </w:tc>
        <w:tc>
          <w:tcPr>
            <w:tcW w:w="639"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8,04</w:t>
            </w:r>
          </w:p>
        </w:tc>
        <w:tc>
          <w:tcPr>
            <w:tcW w:w="927" w:type="dxa"/>
            <w:gridSpan w:val="3"/>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1,01</w:t>
            </w:r>
          </w:p>
        </w:tc>
      </w:tr>
    </w:tbl>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Вывод: исходя из расчетов эффективности управления в прессовом цехе, можно сделать вывод о наиболее неудовлетворительных аспектах его работы, ими являются неритмичность производства, низкое качество продукции, высокие потери рабочего времени, неэффективная система премирования и низкий коэффициент эффективности работы аппарата управления по повыш</w:t>
      </w:r>
      <w:r w:rsidR="001036A9" w:rsidRPr="0015355D">
        <w:rPr>
          <w:rFonts w:ascii="Times New Roman" w:hAnsi="Times New Roman" w:cs="Times New Roman"/>
          <w:sz w:val="28"/>
          <w:szCs w:val="28"/>
        </w:rPr>
        <w:t>ению эффективности производства.</w:t>
      </w:r>
    </w:p>
    <w:p w:rsidR="004C6397" w:rsidRPr="0015355D" w:rsidRDefault="004C6397" w:rsidP="00FD1C0F">
      <w:pPr>
        <w:pStyle w:val="22"/>
        <w:tabs>
          <w:tab w:val="left" w:pos="540"/>
        </w:tabs>
        <w:spacing w:line="360" w:lineRule="auto"/>
        <w:ind w:firstLine="709"/>
        <w:jc w:val="both"/>
        <w:rPr>
          <w:rFonts w:ascii="Times New Roman" w:hAnsi="Times New Roman" w:cs="Times New Roman"/>
          <w:sz w:val="28"/>
          <w:szCs w:val="28"/>
        </w:rPr>
      </w:pPr>
    </w:p>
    <w:p w:rsidR="005657DD" w:rsidRPr="0015355D" w:rsidRDefault="005657DD" w:rsidP="00FD1C0F">
      <w:pPr>
        <w:pStyle w:val="22"/>
        <w:tabs>
          <w:tab w:val="left" w:pos="540"/>
        </w:tabs>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Таблица 1</w:t>
      </w:r>
      <w:r w:rsidR="001036A9" w:rsidRPr="0015355D">
        <w:rPr>
          <w:rFonts w:ascii="Times New Roman" w:hAnsi="Times New Roman" w:cs="Times New Roman"/>
          <w:sz w:val="28"/>
          <w:szCs w:val="28"/>
        </w:rPr>
        <w:t>4</w:t>
      </w:r>
      <w:r w:rsidR="004C6397" w:rsidRPr="0015355D">
        <w:rPr>
          <w:rFonts w:ascii="Times New Roman" w:hAnsi="Times New Roman" w:cs="Times New Roman"/>
          <w:sz w:val="28"/>
          <w:szCs w:val="28"/>
        </w:rPr>
        <w:t xml:space="preserve"> -</w:t>
      </w:r>
      <w:r w:rsidRPr="0015355D">
        <w:rPr>
          <w:rFonts w:ascii="Times New Roman" w:hAnsi="Times New Roman" w:cs="Times New Roman"/>
          <w:sz w:val="28"/>
          <w:szCs w:val="28"/>
        </w:rPr>
        <w:t xml:space="preserve"> Сборочный цех</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99"/>
        <w:gridCol w:w="493"/>
        <w:gridCol w:w="499"/>
        <w:gridCol w:w="499"/>
        <w:gridCol w:w="499"/>
        <w:gridCol w:w="499"/>
        <w:gridCol w:w="500"/>
        <w:gridCol w:w="499"/>
        <w:gridCol w:w="499"/>
        <w:gridCol w:w="499"/>
        <w:gridCol w:w="499"/>
        <w:gridCol w:w="499"/>
        <w:gridCol w:w="499"/>
        <w:gridCol w:w="499"/>
        <w:gridCol w:w="501"/>
        <w:gridCol w:w="638"/>
        <w:gridCol w:w="760"/>
      </w:tblGrid>
      <w:tr w:rsidR="005657DD" w:rsidRPr="0015355D">
        <w:trPr>
          <w:cantSplit/>
          <w:trHeight w:val="216"/>
        </w:trPr>
        <w:tc>
          <w:tcPr>
            <w:tcW w:w="3848"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коэффициенты</w:t>
            </w:r>
          </w:p>
        </w:tc>
        <w:tc>
          <w:tcPr>
            <w:tcW w:w="3994" w:type="dxa"/>
            <w:gridSpan w:val="8"/>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Частные с учетом их весомости</w:t>
            </w:r>
          </w:p>
        </w:tc>
        <w:tc>
          <w:tcPr>
            <w:tcW w:w="638" w:type="dxa"/>
            <w:vMerge w:val="restart"/>
            <w:textDirection w:val="btLr"/>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итого</w:t>
            </w:r>
          </w:p>
        </w:tc>
        <w:tc>
          <w:tcPr>
            <w:tcW w:w="760" w:type="dxa"/>
            <w:vMerge w:val="restart"/>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ком</w:t>
            </w:r>
          </w:p>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Гр.17/8</w:t>
            </w:r>
          </w:p>
        </w:tc>
      </w:tr>
      <w:tr w:rsidR="005657DD" w:rsidRPr="0015355D">
        <w:trPr>
          <w:cantSplit/>
          <w:trHeight w:val="423"/>
        </w:trPr>
        <w:tc>
          <w:tcPr>
            <w:tcW w:w="36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3"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50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к</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ис</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1,2</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пр</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э1</w:t>
            </w:r>
          </w:p>
        </w:tc>
        <w:tc>
          <w:tcPr>
            <w:tcW w:w="501"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1,1</w:t>
            </w:r>
          </w:p>
          <w:p w:rsidR="005657DD" w:rsidRPr="0015355D" w:rsidRDefault="005657DD" w:rsidP="004C6397">
            <w:pPr>
              <w:pStyle w:val="22"/>
              <w:spacing w:line="360" w:lineRule="auto"/>
              <w:ind w:firstLine="0"/>
              <w:jc w:val="both"/>
              <w:rPr>
                <w:rFonts w:ascii="Times New Roman" w:hAnsi="Times New Roman" w:cs="Times New Roman"/>
                <w:sz w:val="20"/>
                <w:szCs w:val="20"/>
                <w:vertAlign w:val="subscript"/>
              </w:rPr>
            </w:pPr>
            <w:r w:rsidRPr="0015355D">
              <w:rPr>
                <w:rFonts w:ascii="Times New Roman" w:hAnsi="Times New Roman" w:cs="Times New Roman"/>
                <w:sz w:val="20"/>
                <w:szCs w:val="20"/>
              </w:rPr>
              <w:t>К</w:t>
            </w:r>
            <w:r w:rsidRPr="0015355D">
              <w:rPr>
                <w:rFonts w:ascii="Times New Roman" w:hAnsi="Times New Roman" w:cs="Times New Roman"/>
                <w:sz w:val="20"/>
                <w:szCs w:val="20"/>
                <w:vertAlign w:val="subscript"/>
              </w:rPr>
              <w:t>э2</w:t>
            </w:r>
          </w:p>
        </w:tc>
        <w:tc>
          <w:tcPr>
            <w:tcW w:w="638"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c>
          <w:tcPr>
            <w:tcW w:w="760" w:type="dxa"/>
            <w:vMerge/>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p>
        </w:tc>
      </w:tr>
      <w:tr w:rsidR="005657DD" w:rsidRPr="0015355D">
        <w:trPr>
          <w:trHeight w:val="216"/>
        </w:trPr>
        <w:tc>
          <w:tcPr>
            <w:tcW w:w="360"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3"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500"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499"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501"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638"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c>
          <w:tcPr>
            <w:tcW w:w="760" w:type="dxa"/>
            <w:vAlign w:val="center"/>
          </w:tcPr>
          <w:p w:rsidR="005657DD" w:rsidRPr="0015355D" w:rsidRDefault="005657DD" w:rsidP="004C6397">
            <w:pPr>
              <w:pStyle w:val="22"/>
              <w:numPr>
                <w:ilvl w:val="0"/>
                <w:numId w:val="23"/>
              </w:numPr>
              <w:spacing w:line="360" w:lineRule="auto"/>
              <w:ind w:left="0" w:firstLine="0"/>
              <w:jc w:val="both"/>
              <w:rPr>
                <w:rFonts w:ascii="Times New Roman" w:hAnsi="Times New Roman" w:cs="Times New Roman"/>
                <w:sz w:val="20"/>
                <w:szCs w:val="20"/>
              </w:rPr>
            </w:pPr>
          </w:p>
        </w:tc>
      </w:tr>
      <w:tr w:rsidR="005657DD" w:rsidRPr="0015355D">
        <w:trPr>
          <w:trHeight w:val="865"/>
        </w:trPr>
        <w:tc>
          <w:tcPr>
            <w:tcW w:w="36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0,48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0,92</w:t>
            </w:r>
          </w:p>
        </w:tc>
        <w:tc>
          <w:tcPr>
            <w:tcW w:w="493"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0,85</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0,7</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0,95</w:t>
            </w:r>
          </w:p>
        </w:tc>
        <w:tc>
          <w:tcPr>
            <w:tcW w:w="50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0,58</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0,6</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0,42</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0,96</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0,99</w:t>
            </w:r>
          </w:p>
        </w:tc>
        <w:tc>
          <w:tcPr>
            <w:tcW w:w="499"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1,05</w:t>
            </w:r>
          </w:p>
        </w:tc>
        <w:tc>
          <w:tcPr>
            <w:tcW w:w="501"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0,88</w:t>
            </w:r>
          </w:p>
        </w:tc>
        <w:tc>
          <w:tcPr>
            <w:tcW w:w="638"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6,4</w:t>
            </w:r>
          </w:p>
        </w:tc>
        <w:tc>
          <w:tcPr>
            <w:tcW w:w="760" w:type="dxa"/>
            <w:vAlign w:val="center"/>
          </w:tcPr>
          <w:p w:rsidR="005657DD" w:rsidRPr="0015355D" w:rsidRDefault="005657DD" w:rsidP="004C6397">
            <w:pPr>
              <w:pStyle w:val="22"/>
              <w:spacing w:line="360" w:lineRule="auto"/>
              <w:ind w:firstLine="0"/>
              <w:jc w:val="both"/>
              <w:rPr>
                <w:rFonts w:ascii="Times New Roman" w:hAnsi="Times New Roman" w:cs="Times New Roman"/>
                <w:sz w:val="20"/>
                <w:szCs w:val="20"/>
              </w:rPr>
            </w:pPr>
            <w:r w:rsidRPr="0015355D">
              <w:rPr>
                <w:rFonts w:ascii="Times New Roman" w:hAnsi="Times New Roman" w:cs="Times New Roman"/>
                <w:sz w:val="20"/>
                <w:szCs w:val="20"/>
              </w:rPr>
              <w:t>0,8</w:t>
            </w:r>
          </w:p>
        </w:tc>
      </w:tr>
    </w:tbl>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Вывод: анализируя показатели эффективности управления в сборочном цехе, прослеживается тенденция снижения во всех аспектах его деятельности.</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 xml:space="preserve">Общий вывод: </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Проанализировав значения коэффициентов комплексной оценки четырех производственных цехов, можно построить следующую иерархию:</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Литейный → гальванический → прессовый → сборочный</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Наиболее отстающим является сборочный цех. Ни один из аспектов его деятельности не имеет тенденции повышения.</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Самым передовым цехом является литейный. Наиболее положительными аспектами его деятельности являются: ритмичность производства, низкий коэффициент потерь рабочего времени по вине управленцев, высокий коэффициент премирования и коэффициент напряженности работы аппарата управления по его повышению эффективности производства. Также можно отметить, что затраты аппарата управления на экономию от снижения себестоимости являются эффективными.</w:t>
      </w:r>
    </w:p>
    <w:p w:rsidR="005657DD" w:rsidRPr="0015355D" w:rsidRDefault="006D7005" w:rsidP="00FD1C0F">
      <w:pPr>
        <w:pStyle w:val="22"/>
        <w:spacing w:line="360" w:lineRule="auto"/>
        <w:ind w:firstLine="709"/>
        <w:jc w:val="both"/>
        <w:rPr>
          <w:rFonts w:ascii="Times New Roman" w:hAnsi="Times New Roman" w:cs="Times New Roman"/>
          <w:b/>
          <w:bCs/>
          <w:sz w:val="28"/>
          <w:szCs w:val="28"/>
        </w:rPr>
      </w:pPr>
      <w:r w:rsidRPr="0015355D">
        <w:rPr>
          <w:rFonts w:ascii="Times New Roman" w:hAnsi="Times New Roman" w:cs="Times New Roman"/>
          <w:sz w:val="28"/>
          <w:szCs w:val="28"/>
        </w:rPr>
        <w:br w:type="page"/>
      </w:r>
      <w:r w:rsidR="005657DD" w:rsidRPr="0015355D">
        <w:rPr>
          <w:rFonts w:ascii="Times New Roman" w:hAnsi="Times New Roman" w:cs="Times New Roman"/>
          <w:b/>
          <w:bCs/>
          <w:sz w:val="28"/>
          <w:szCs w:val="28"/>
        </w:rPr>
        <w:t>4.</w:t>
      </w:r>
      <w:r w:rsidR="00FD1C0F" w:rsidRPr="0015355D">
        <w:rPr>
          <w:rFonts w:ascii="Times New Roman" w:hAnsi="Times New Roman" w:cs="Times New Roman"/>
          <w:b/>
          <w:bCs/>
          <w:sz w:val="28"/>
          <w:szCs w:val="28"/>
        </w:rPr>
        <w:t xml:space="preserve"> </w:t>
      </w:r>
      <w:r w:rsidR="00CD09A9" w:rsidRPr="0015355D">
        <w:rPr>
          <w:rFonts w:ascii="Times New Roman" w:hAnsi="Times New Roman" w:cs="Times New Roman"/>
          <w:b/>
          <w:bCs/>
          <w:sz w:val="28"/>
          <w:szCs w:val="28"/>
        </w:rPr>
        <w:t>Выводы и предложения</w:t>
      </w:r>
    </w:p>
    <w:p w:rsidR="00CD09A9" w:rsidRPr="0015355D" w:rsidRDefault="00CD09A9" w:rsidP="00FD1C0F">
      <w:pPr>
        <w:pStyle w:val="22"/>
        <w:spacing w:line="360" w:lineRule="auto"/>
        <w:ind w:firstLine="709"/>
        <w:jc w:val="both"/>
        <w:rPr>
          <w:rFonts w:ascii="Times New Roman" w:hAnsi="Times New Roman" w:cs="Times New Roman"/>
          <w:b/>
          <w:bCs/>
          <w:sz w:val="28"/>
          <w:szCs w:val="28"/>
        </w:rPr>
      </w:pPr>
    </w:p>
    <w:p w:rsidR="005657DD" w:rsidRPr="0015355D" w:rsidRDefault="005657DD" w:rsidP="00FD1C0F">
      <w:pPr>
        <w:pStyle w:val="22"/>
        <w:spacing w:line="360" w:lineRule="auto"/>
        <w:ind w:firstLine="709"/>
        <w:jc w:val="both"/>
        <w:rPr>
          <w:rFonts w:ascii="Times New Roman" w:hAnsi="Times New Roman" w:cs="Times New Roman"/>
          <w:b/>
          <w:bCs/>
          <w:sz w:val="28"/>
          <w:szCs w:val="28"/>
        </w:rPr>
      </w:pPr>
      <w:r w:rsidRPr="0015355D">
        <w:rPr>
          <w:rFonts w:ascii="Times New Roman" w:hAnsi="Times New Roman" w:cs="Times New Roman"/>
          <w:b/>
          <w:bCs/>
          <w:sz w:val="28"/>
          <w:szCs w:val="28"/>
        </w:rPr>
        <w:t>4.1</w:t>
      </w:r>
      <w:r w:rsidR="00FD1C0F" w:rsidRPr="0015355D">
        <w:rPr>
          <w:rFonts w:ascii="Times New Roman" w:hAnsi="Times New Roman" w:cs="Times New Roman"/>
          <w:b/>
          <w:bCs/>
          <w:sz w:val="28"/>
          <w:szCs w:val="28"/>
        </w:rPr>
        <w:t xml:space="preserve"> </w:t>
      </w:r>
      <w:r w:rsidRPr="0015355D">
        <w:rPr>
          <w:rFonts w:ascii="Times New Roman" w:hAnsi="Times New Roman" w:cs="Times New Roman"/>
          <w:b/>
          <w:bCs/>
          <w:sz w:val="28"/>
          <w:szCs w:val="28"/>
        </w:rPr>
        <w:t>Общие выводы о состоянии эффективности управления цехом</w:t>
      </w:r>
    </w:p>
    <w:p w:rsidR="005657DD" w:rsidRPr="0015355D" w:rsidRDefault="005657DD" w:rsidP="00FD1C0F">
      <w:pPr>
        <w:pStyle w:val="22"/>
        <w:spacing w:line="360" w:lineRule="auto"/>
        <w:ind w:firstLine="709"/>
        <w:jc w:val="both"/>
        <w:rPr>
          <w:rFonts w:ascii="Times New Roman" w:hAnsi="Times New Roman" w:cs="Times New Roman"/>
          <w:b/>
          <w:bCs/>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 xml:space="preserve">На основании расчета коэффициента комплексной оценки результатов управления цехом можно построить диаграмму, с помощью которой будет проще сделать общий вывод о состоянии эффективности управления цехом. </w:t>
      </w:r>
    </w:p>
    <w:p w:rsidR="004C6397" w:rsidRPr="0015355D" w:rsidRDefault="004C6397" w:rsidP="00FD1C0F">
      <w:pPr>
        <w:pStyle w:val="22"/>
        <w:spacing w:line="360" w:lineRule="auto"/>
        <w:ind w:firstLine="709"/>
        <w:jc w:val="both"/>
        <w:rPr>
          <w:rFonts w:ascii="Times New Roman" w:hAnsi="Times New Roman" w:cs="Times New Roman"/>
          <w:sz w:val="28"/>
          <w:szCs w:val="28"/>
        </w:rPr>
      </w:pPr>
    </w:p>
    <w:p w:rsidR="005657DD" w:rsidRPr="0015355D" w:rsidRDefault="00D218FF" w:rsidP="00FD1C0F">
      <w:pPr>
        <w:pStyle w:val="2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6" type="#_x0000_t75" style="width:359.25pt;height:167.25pt">
            <v:imagedata r:id="rId28" o:title=""/>
          </v:shape>
        </w:pict>
      </w:r>
    </w:p>
    <w:p w:rsidR="005657DD" w:rsidRPr="0015355D" w:rsidRDefault="001036A9"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Рисунок 6</w:t>
      </w:r>
      <w:r w:rsidR="004C6397" w:rsidRPr="0015355D">
        <w:rPr>
          <w:rFonts w:ascii="Times New Roman" w:hAnsi="Times New Roman" w:cs="Times New Roman"/>
          <w:sz w:val="28"/>
          <w:szCs w:val="28"/>
        </w:rPr>
        <w:t xml:space="preserve"> -</w:t>
      </w:r>
      <w:r w:rsidR="005657DD" w:rsidRPr="0015355D">
        <w:rPr>
          <w:rFonts w:ascii="Times New Roman" w:hAnsi="Times New Roman" w:cs="Times New Roman"/>
          <w:sz w:val="28"/>
          <w:szCs w:val="28"/>
        </w:rPr>
        <w:t xml:space="preserve"> Диагра</w:t>
      </w:r>
      <w:r w:rsidR="004C6397" w:rsidRPr="0015355D">
        <w:rPr>
          <w:rFonts w:ascii="Times New Roman" w:hAnsi="Times New Roman" w:cs="Times New Roman"/>
          <w:sz w:val="28"/>
          <w:szCs w:val="28"/>
        </w:rPr>
        <w:t>мма распределения коэффициентов</w:t>
      </w:r>
    </w:p>
    <w:p w:rsidR="00CD09A9" w:rsidRPr="0015355D" w:rsidRDefault="00CD09A9"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 xml:space="preserve">Анализируя данные диаграммы можно сделать вывод о том, что самым низким показателем в данном цехе является коэффициент исполнительности аппарата управления, что напрямую связано с качеством выпускаемой продукции и потерями рабочего времени по вине управленческих работников. Однако в этом цехе прослеживается самый высокий коэффициент премирования работников управления, что противоречит результатам их работы. Низкая исполнительность и дисциплинированность работников отрицательно сказываются на всех показателях. </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Низкий коэффициент К</w:t>
      </w:r>
      <w:r w:rsidRPr="0015355D">
        <w:rPr>
          <w:rFonts w:ascii="Times New Roman" w:hAnsi="Times New Roman" w:cs="Times New Roman"/>
          <w:sz w:val="28"/>
          <w:szCs w:val="28"/>
          <w:vertAlign w:val="subscript"/>
        </w:rPr>
        <w:t>з2</w:t>
      </w:r>
      <w:r w:rsidRPr="0015355D">
        <w:rPr>
          <w:rFonts w:ascii="Times New Roman" w:hAnsi="Times New Roman" w:cs="Times New Roman"/>
          <w:sz w:val="28"/>
          <w:szCs w:val="28"/>
        </w:rPr>
        <w:t xml:space="preserve"> свидетельствуют о неэффективности управляющей системы.</w:t>
      </w:r>
    </w:p>
    <w:p w:rsidR="005657DD" w:rsidRPr="0015355D" w:rsidRDefault="006D7005" w:rsidP="00FD1C0F">
      <w:pPr>
        <w:pStyle w:val="22"/>
        <w:spacing w:line="360" w:lineRule="auto"/>
        <w:ind w:firstLine="709"/>
        <w:jc w:val="both"/>
        <w:rPr>
          <w:rFonts w:ascii="Times New Roman" w:hAnsi="Times New Roman" w:cs="Times New Roman"/>
          <w:b/>
          <w:bCs/>
          <w:sz w:val="28"/>
          <w:szCs w:val="28"/>
        </w:rPr>
      </w:pPr>
      <w:r w:rsidRPr="0015355D">
        <w:rPr>
          <w:rFonts w:ascii="Times New Roman" w:hAnsi="Times New Roman" w:cs="Times New Roman"/>
          <w:b/>
          <w:bCs/>
          <w:sz w:val="28"/>
          <w:szCs w:val="28"/>
        </w:rPr>
        <w:br w:type="page"/>
      </w:r>
      <w:r w:rsidR="005657DD" w:rsidRPr="0015355D">
        <w:rPr>
          <w:rFonts w:ascii="Times New Roman" w:hAnsi="Times New Roman" w:cs="Times New Roman"/>
          <w:b/>
          <w:bCs/>
          <w:sz w:val="28"/>
          <w:szCs w:val="28"/>
        </w:rPr>
        <w:t>4.2 Разработка мероприятий по повышению эффективности</w:t>
      </w:r>
      <w:r w:rsidR="004C6397" w:rsidRPr="0015355D">
        <w:rPr>
          <w:rFonts w:ascii="Times New Roman" w:hAnsi="Times New Roman" w:cs="Times New Roman"/>
          <w:b/>
          <w:bCs/>
          <w:sz w:val="28"/>
          <w:szCs w:val="28"/>
        </w:rPr>
        <w:t xml:space="preserve"> </w:t>
      </w:r>
      <w:r w:rsidR="005657DD" w:rsidRPr="0015355D">
        <w:rPr>
          <w:rFonts w:ascii="Times New Roman" w:hAnsi="Times New Roman" w:cs="Times New Roman"/>
          <w:b/>
          <w:bCs/>
          <w:sz w:val="28"/>
          <w:szCs w:val="28"/>
        </w:rPr>
        <w:t>деятельности цеха и управления им</w:t>
      </w:r>
    </w:p>
    <w:p w:rsidR="005657DD" w:rsidRPr="0015355D" w:rsidRDefault="005657DD" w:rsidP="00FD1C0F">
      <w:pPr>
        <w:pStyle w:val="22"/>
        <w:spacing w:line="360" w:lineRule="auto"/>
        <w:ind w:firstLine="709"/>
        <w:jc w:val="both"/>
        <w:rPr>
          <w:rFonts w:ascii="Times New Roman" w:hAnsi="Times New Roman" w:cs="Times New Roman"/>
          <w:sz w:val="28"/>
          <w:szCs w:val="28"/>
        </w:rPr>
      </w:pP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 xml:space="preserve">Для повышения уровня исполнительности работников необходимо усилить контроль над исполнением приказов и распоряжений руководства. Также необходимо разработать такую систему премирования, при которой размер премии будет напрямую зависеть от результатов их работы (например, ввести карточки исполнения приказов и распоряжений, по которым можно отслеживать уровень исполнительности руководства и по итогам прошедшего месяца начислять премию). </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 xml:space="preserve">Также повышения уровня дисциплинированности можно применить жёсткую систему взысканий за нарушение трудовой дисциплины (предупреждения, выговоры, штрафы). </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Для улучшения показателей качества и исполнительности необходимо повышать мотивацию работников (для этого разрабатывается система морального и материального поощрения за достижение наиболее высоких результатов в работе), ввести новые, более эффективные системы управления, разработать мероприятия по повышению квалификации работников управления (курсы, семинары, получение дополнительного образования и т.д.). Возможно, следует сменить руководящий состав цеха или дополнить его более квалифицированными и опытными специалистами.</w:t>
      </w:r>
    </w:p>
    <w:p w:rsidR="005657DD" w:rsidRPr="0015355D" w:rsidRDefault="005657DD" w:rsidP="00FD1C0F">
      <w:pPr>
        <w:pStyle w:val="22"/>
        <w:spacing w:line="360" w:lineRule="auto"/>
        <w:ind w:firstLine="709"/>
        <w:jc w:val="both"/>
        <w:rPr>
          <w:rFonts w:ascii="Times New Roman" w:hAnsi="Times New Roman" w:cs="Times New Roman"/>
          <w:sz w:val="28"/>
          <w:szCs w:val="28"/>
        </w:rPr>
      </w:pPr>
      <w:r w:rsidRPr="0015355D">
        <w:rPr>
          <w:rFonts w:ascii="Times New Roman" w:hAnsi="Times New Roman" w:cs="Times New Roman"/>
          <w:sz w:val="28"/>
          <w:szCs w:val="28"/>
        </w:rPr>
        <w:t>Также для повышения качества продукции следует регулярно проводить техническое перевооружение производства (внедрение нового высокопроизводительного оборудования и технологий, модернизация имеющегося). Можно проработать возможность использования новых, более дешевых и качественных материалов для производства изделий, это поможет снизить себестоимость продукции.</w:t>
      </w:r>
    </w:p>
    <w:p w:rsidR="005657DD" w:rsidRPr="0015355D" w:rsidRDefault="00CD09A9" w:rsidP="00FD1C0F">
      <w:pPr>
        <w:pStyle w:val="22"/>
        <w:spacing w:line="360" w:lineRule="auto"/>
        <w:ind w:firstLine="709"/>
        <w:jc w:val="both"/>
        <w:rPr>
          <w:rFonts w:ascii="Times New Roman" w:hAnsi="Times New Roman" w:cs="Times New Roman"/>
          <w:b/>
          <w:bCs/>
          <w:sz w:val="28"/>
          <w:szCs w:val="28"/>
        </w:rPr>
      </w:pPr>
      <w:r w:rsidRPr="0015355D">
        <w:rPr>
          <w:rFonts w:ascii="Times New Roman" w:hAnsi="Times New Roman" w:cs="Times New Roman"/>
          <w:sz w:val="28"/>
          <w:szCs w:val="28"/>
        </w:rPr>
        <w:br w:type="page"/>
      </w:r>
      <w:r w:rsidR="005657DD" w:rsidRPr="0015355D">
        <w:rPr>
          <w:rFonts w:ascii="Times New Roman" w:hAnsi="Times New Roman" w:cs="Times New Roman"/>
          <w:b/>
          <w:bCs/>
          <w:sz w:val="28"/>
          <w:szCs w:val="28"/>
        </w:rPr>
        <w:t>Список используемой литературы</w:t>
      </w:r>
    </w:p>
    <w:p w:rsidR="006D7005" w:rsidRPr="0015355D" w:rsidRDefault="006D7005" w:rsidP="00FD1C0F">
      <w:pPr>
        <w:pStyle w:val="22"/>
        <w:spacing w:line="360" w:lineRule="auto"/>
        <w:ind w:firstLine="709"/>
        <w:jc w:val="both"/>
        <w:rPr>
          <w:rFonts w:ascii="Times New Roman" w:hAnsi="Times New Roman" w:cs="Times New Roman"/>
          <w:b/>
          <w:bCs/>
          <w:sz w:val="28"/>
          <w:szCs w:val="28"/>
        </w:rPr>
      </w:pP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Бланк И.А. Торгов</w:t>
      </w:r>
      <w:r w:rsidR="002B4ADD" w:rsidRPr="0015355D">
        <w:rPr>
          <w:sz w:val="28"/>
          <w:szCs w:val="28"/>
        </w:rPr>
        <w:t>ый менеджмент – К: Эльга – 2009.</w:t>
      </w:r>
    </w:p>
    <w:p w:rsidR="0059523B" w:rsidRPr="0015355D" w:rsidRDefault="0059523B"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Богданова И.О., Сухарева А.Ю. Оценка эффективности управления цехом: Методические у</w:t>
      </w:r>
      <w:r w:rsidR="002B4ADD" w:rsidRPr="0015355D">
        <w:rPr>
          <w:sz w:val="28"/>
          <w:szCs w:val="28"/>
        </w:rPr>
        <w:t>казания – Ростов-на-Дону – 2006.</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 xml:space="preserve">Воробьев С.Н. Управленческие решения: Учеб. Пособие </w:t>
      </w:r>
      <w:r w:rsidR="002B4ADD" w:rsidRPr="0015355D">
        <w:rPr>
          <w:sz w:val="28"/>
          <w:szCs w:val="28"/>
        </w:rPr>
        <w:t>–</w:t>
      </w:r>
      <w:r w:rsidRPr="0015355D">
        <w:rPr>
          <w:sz w:val="28"/>
          <w:szCs w:val="28"/>
        </w:rPr>
        <w:t xml:space="preserve"> М</w:t>
      </w:r>
      <w:r w:rsidR="002B4ADD" w:rsidRPr="0015355D">
        <w:rPr>
          <w:sz w:val="28"/>
          <w:szCs w:val="28"/>
        </w:rPr>
        <w:t>.</w:t>
      </w:r>
      <w:r w:rsidRPr="0015355D">
        <w:rPr>
          <w:sz w:val="28"/>
          <w:szCs w:val="28"/>
        </w:rPr>
        <w:t>:</w:t>
      </w:r>
      <w:r w:rsidR="002B4ADD" w:rsidRPr="0015355D">
        <w:rPr>
          <w:sz w:val="28"/>
          <w:szCs w:val="28"/>
        </w:rPr>
        <w:t xml:space="preserve"> Юнити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Вихонский О.С. Практикум по мен</w:t>
      </w:r>
      <w:r w:rsidR="002B4ADD" w:rsidRPr="0015355D">
        <w:rPr>
          <w:sz w:val="28"/>
          <w:szCs w:val="28"/>
        </w:rPr>
        <w:t>еджменту – М: Экономисть – 2009.</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Герчиков И.П. Менедж</w:t>
      </w:r>
      <w:r w:rsidR="002B4ADD" w:rsidRPr="0015355D">
        <w:rPr>
          <w:sz w:val="28"/>
          <w:szCs w:val="28"/>
        </w:rPr>
        <w:t>мент: Учебник – М: Юнити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Герчикова И.Н. Менеджмент. Практикум –</w:t>
      </w:r>
      <w:r w:rsidR="002B4ADD" w:rsidRPr="0015355D">
        <w:rPr>
          <w:sz w:val="28"/>
          <w:szCs w:val="28"/>
        </w:rPr>
        <w:t xml:space="preserve"> М: Банки и биржи: Юнити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Добротворный И.Л. Менедж</w:t>
      </w:r>
      <w:r w:rsidR="002B4ADD" w:rsidRPr="0015355D">
        <w:rPr>
          <w:sz w:val="28"/>
          <w:szCs w:val="28"/>
        </w:rPr>
        <w:t>мент: Учебник – М: Юнити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Зиновьев В.В. Менеджмент. Учебно</w:t>
      </w:r>
      <w:r w:rsidR="002B4ADD" w:rsidRPr="0015355D">
        <w:rPr>
          <w:sz w:val="28"/>
          <w:szCs w:val="28"/>
        </w:rPr>
        <w:t>е пособие – М:Дашков и К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Кабушкин Н.И. Основы менеджмента: Учеб пособие.- М.:</w:t>
      </w:r>
      <w:r w:rsidR="0059523B" w:rsidRPr="0015355D">
        <w:rPr>
          <w:sz w:val="28"/>
          <w:szCs w:val="28"/>
        </w:rPr>
        <w:t xml:space="preserve"> </w:t>
      </w:r>
      <w:r w:rsidR="002B4ADD" w:rsidRPr="0015355D">
        <w:rPr>
          <w:sz w:val="28"/>
          <w:szCs w:val="28"/>
        </w:rPr>
        <w:t>Новое знание – 2009.</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Кибанов А.Я. Основы менеджмента:</w:t>
      </w:r>
      <w:r w:rsidR="002B4ADD" w:rsidRPr="0015355D">
        <w:rPr>
          <w:sz w:val="28"/>
          <w:szCs w:val="28"/>
        </w:rPr>
        <w:t xml:space="preserve"> Учеб. пособие - М:ИНФА-М,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Кнышова Е.Н</w:t>
      </w:r>
      <w:r w:rsidR="002B4ADD" w:rsidRPr="0015355D">
        <w:rPr>
          <w:sz w:val="28"/>
          <w:szCs w:val="28"/>
        </w:rPr>
        <w:t>. Менеджмент. – М: ИНФРА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Кондрашов В.М. Менеджмент. Учебное пособие для вузо</w:t>
      </w:r>
      <w:r w:rsidR="002B4ADD" w:rsidRPr="0015355D">
        <w:rPr>
          <w:sz w:val="28"/>
          <w:szCs w:val="28"/>
        </w:rPr>
        <w:t>в – М: Вузовский учебник – 2009.</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Лиханский О.С., Наумов А.И. Практикум по курсу менеджмент: Учебное</w:t>
      </w:r>
      <w:r w:rsidR="002B4ADD" w:rsidRPr="0015355D">
        <w:rPr>
          <w:sz w:val="28"/>
          <w:szCs w:val="28"/>
        </w:rPr>
        <w:t xml:space="preserve"> пособие – М: Экономисть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Мазилкина Е.И., Паничкина Г.Г. Управление конкурентос</w:t>
      </w:r>
      <w:r w:rsidR="002B4ADD" w:rsidRPr="0015355D">
        <w:rPr>
          <w:sz w:val="28"/>
          <w:szCs w:val="28"/>
        </w:rPr>
        <w:t>пособностью – М: Омега-Л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Машинцов М.М., Комаров М.А. Ме</w:t>
      </w:r>
      <w:r w:rsidR="002B4ADD" w:rsidRPr="0015355D">
        <w:rPr>
          <w:sz w:val="28"/>
          <w:szCs w:val="28"/>
        </w:rPr>
        <w:t>неджмент – М: Юнити-Дана – 2009ю</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Поршнев А.Г., Разул М.Л. Тихомирова А.В. Менеджмент: теория и практика</w:t>
      </w:r>
      <w:r w:rsidR="002B4ADD" w:rsidRPr="0015355D">
        <w:rPr>
          <w:sz w:val="28"/>
          <w:szCs w:val="28"/>
        </w:rPr>
        <w:t xml:space="preserve"> в России – М: ФБК-ПРЕСС – 2007.</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Репина Е.А. Основы мен</w:t>
      </w:r>
      <w:r w:rsidR="002B4ADD" w:rsidRPr="0015355D">
        <w:rPr>
          <w:sz w:val="28"/>
          <w:szCs w:val="28"/>
        </w:rPr>
        <w:t>еджмента – М: Дашков и к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Сладкевич В.П., Чернявский А.Д. Современный мене</w:t>
      </w:r>
      <w:r w:rsidR="002B4ADD" w:rsidRPr="0015355D">
        <w:rPr>
          <w:sz w:val="28"/>
          <w:szCs w:val="28"/>
        </w:rPr>
        <w:t>джмент в схемах – Киев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Уткин Э.А. Сборник ситуационных деловых, психологических игр, тестов, контрольных заданий по курсу –</w:t>
      </w:r>
      <w:r w:rsidR="002B4ADD" w:rsidRPr="0015355D">
        <w:rPr>
          <w:sz w:val="28"/>
          <w:szCs w:val="28"/>
        </w:rPr>
        <w:t xml:space="preserve"> М: Финансы и статистика –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Шаховой В.А. Мотивация трудовой деятельности: учеб пособие</w:t>
      </w:r>
      <w:r w:rsidR="0059523B" w:rsidRPr="0015355D">
        <w:rPr>
          <w:sz w:val="28"/>
          <w:szCs w:val="28"/>
        </w:rPr>
        <w:t xml:space="preserve"> </w:t>
      </w:r>
      <w:r w:rsidRPr="0015355D">
        <w:rPr>
          <w:sz w:val="28"/>
          <w:szCs w:val="28"/>
        </w:rPr>
        <w:t>-</w:t>
      </w:r>
      <w:r w:rsidR="0059523B" w:rsidRPr="0015355D">
        <w:rPr>
          <w:sz w:val="28"/>
          <w:szCs w:val="28"/>
        </w:rPr>
        <w:t xml:space="preserve"> </w:t>
      </w:r>
      <w:r w:rsidR="002B4ADD" w:rsidRPr="0015355D">
        <w:rPr>
          <w:sz w:val="28"/>
          <w:szCs w:val="28"/>
        </w:rPr>
        <w:t>М: ООО «Вершина», 2008.</w:t>
      </w:r>
    </w:p>
    <w:p w:rsidR="005657DD" w:rsidRPr="0015355D" w:rsidRDefault="005657DD" w:rsidP="004C6397">
      <w:pPr>
        <w:numPr>
          <w:ilvl w:val="0"/>
          <w:numId w:val="25"/>
        </w:numPr>
        <w:shd w:val="clear" w:color="auto" w:fill="FFFFFF"/>
        <w:tabs>
          <w:tab w:val="left" w:pos="490"/>
        </w:tabs>
        <w:spacing w:line="360" w:lineRule="auto"/>
        <w:ind w:left="0" w:firstLine="0"/>
        <w:jc w:val="both"/>
        <w:rPr>
          <w:sz w:val="28"/>
          <w:szCs w:val="28"/>
        </w:rPr>
      </w:pPr>
      <w:r w:rsidRPr="0015355D">
        <w:rPr>
          <w:sz w:val="28"/>
          <w:szCs w:val="28"/>
        </w:rPr>
        <w:t>Юкаева В.С. Менеджмент: краткий курс: Учеб. пособие.- М.: «Дашков и Ко», 2008.</w:t>
      </w:r>
    </w:p>
    <w:p w:rsidR="004C6397" w:rsidRPr="0015355D" w:rsidRDefault="004C6397" w:rsidP="004C6397">
      <w:pPr>
        <w:shd w:val="clear" w:color="auto" w:fill="FFFFFF"/>
        <w:tabs>
          <w:tab w:val="left" w:pos="490"/>
        </w:tabs>
        <w:spacing w:line="360" w:lineRule="auto"/>
        <w:jc w:val="both"/>
        <w:rPr>
          <w:sz w:val="28"/>
          <w:szCs w:val="28"/>
        </w:rPr>
      </w:pPr>
    </w:p>
    <w:p w:rsidR="004C6397" w:rsidRPr="0015355D" w:rsidRDefault="004C6397" w:rsidP="004C6397">
      <w:pPr>
        <w:shd w:val="clear" w:color="auto" w:fill="FFFFFF"/>
        <w:tabs>
          <w:tab w:val="left" w:pos="490"/>
        </w:tabs>
        <w:spacing w:line="360" w:lineRule="auto"/>
        <w:jc w:val="both"/>
        <w:rPr>
          <w:color w:val="FFFFFF"/>
          <w:sz w:val="28"/>
          <w:szCs w:val="28"/>
        </w:rPr>
      </w:pPr>
      <w:bookmarkStart w:id="0" w:name="_GoBack"/>
      <w:bookmarkEnd w:id="0"/>
    </w:p>
    <w:sectPr w:rsidR="004C6397" w:rsidRPr="0015355D" w:rsidSect="00350711">
      <w:headerReference w:type="default" r:id="rId29"/>
      <w:pgSz w:w="11906" w:h="16838" w:code="9"/>
      <w:pgMar w:top="1134" w:right="851" w:bottom="1134" w:left="1701" w:header="720" w:footer="624"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83" w:rsidRDefault="00C02B83">
      <w:r>
        <w:separator/>
      </w:r>
    </w:p>
  </w:endnote>
  <w:endnote w:type="continuationSeparator" w:id="0">
    <w:p w:rsidR="00C02B83" w:rsidRDefault="00C0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83" w:rsidRDefault="00C02B83">
      <w:r>
        <w:separator/>
      </w:r>
    </w:p>
  </w:footnote>
  <w:footnote w:type="continuationSeparator" w:id="0">
    <w:p w:rsidR="00C02B83" w:rsidRDefault="00C0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3B" w:rsidRPr="00E23A3B" w:rsidRDefault="00E23A3B" w:rsidP="00E23A3B">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1226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D186444"/>
    <w:lvl w:ilvl="0">
      <w:numFmt w:val="decimal"/>
      <w:lvlText w:val="*"/>
      <w:lvlJc w:val="left"/>
      <w:rPr>
        <w:rFonts w:cs="Times New Roman"/>
      </w:rPr>
    </w:lvl>
  </w:abstractNum>
  <w:abstractNum w:abstractNumId="2">
    <w:nsid w:val="08AE1EB4"/>
    <w:multiLevelType w:val="hybridMultilevel"/>
    <w:tmpl w:val="8E68C68C"/>
    <w:lvl w:ilvl="0" w:tplc="3C560C76">
      <w:start w:val="1"/>
      <w:numFmt w:val="decimal"/>
      <w:lvlText w:val="%1."/>
      <w:lvlJc w:val="left"/>
      <w:pPr>
        <w:tabs>
          <w:tab w:val="num" w:pos="864"/>
        </w:tabs>
        <w:ind w:left="864" w:hanging="50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344923"/>
    <w:multiLevelType w:val="hybridMultilevel"/>
    <w:tmpl w:val="D5E436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E730812"/>
    <w:multiLevelType w:val="hybridMultilevel"/>
    <w:tmpl w:val="B1DCE8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1644FF3"/>
    <w:multiLevelType w:val="hybridMultilevel"/>
    <w:tmpl w:val="DB863E34"/>
    <w:lvl w:ilvl="0" w:tplc="383A7B48">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nsid w:val="22CF1E9E"/>
    <w:multiLevelType w:val="hybridMultilevel"/>
    <w:tmpl w:val="BB7C3468"/>
    <w:lvl w:ilvl="0" w:tplc="68B42FB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7785C67"/>
    <w:multiLevelType w:val="multilevel"/>
    <w:tmpl w:val="7AD47A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9D465AE"/>
    <w:multiLevelType w:val="hybridMultilevel"/>
    <w:tmpl w:val="381CE9E8"/>
    <w:lvl w:ilvl="0" w:tplc="0419000F">
      <w:start w:val="1"/>
      <w:numFmt w:val="decimal"/>
      <w:pStyle w:val="a"/>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DE31E1F"/>
    <w:multiLevelType w:val="hybridMultilevel"/>
    <w:tmpl w:val="6D9680F8"/>
    <w:lvl w:ilvl="0" w:tplc="9754E01E">
      <w:start w:val="1"/>
      <w:numFmt w:val="bullet"/>
      <w:lvlText w:val="-"/>
      <w:lvlJc w:val="left"/>
      <w:pPr>
        <w:tabs>
          <w:tab w:val="num" w:pos="1530"/>
        </w:tabs>
        <w:ind w:left="1530" w:hanging="9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52BD67AC"/>
    <w:multiLevelType w:val="hybridMultilevel"/>
    <w:tmpl w:val="B776B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2EB3A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5573593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9F0076E"/>
    <w:multiLevelType w:val="hybridMultilevel"/>
    <w:tmpl w:val="7D78C270"/>
    <w:lvl w:ilvl="0" w:tplc="8D046D26">
      <w:start w:val="1"/>
      <w:numFmt w:val="bullet"/>
      <w:lvlText w:val=""/>
      <w:lvlJc w:val="left"/>
      <w:pPr>
        <w:tabs>
          <w:tab w:val="num" w:pos="1210"/>
        </w:tabs>
        <w:ind w:left="70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4">
    <w:nsid w:val="5AAF32A1"/>
    <w:multiLevelType w:val="hybridMultilevel"/>
    <w:tmpl w:val="1B1A33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C7128D2"/>
    <w:multiLevelType w:val="hybridMultilevel"/>
    <w:tmpl w:val="8E4C5B56"/>
    <w:lvl w:ilvl="0" w:tplc="0419000F">
      <w:start w:val="1"/>
      <w:numFmt w:val="decimal"/>
      <w:lvlText w:val="%1."/>
      <w:lvlJc w:val="left"/>
      <w:pPr>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B0039B6"/>
    <w:multiLevelType w:val="hybridMultilevel"/>
    <w:tmpl w:val="F606EC62"/>
    <w:lvl w:ilvl="0" w:tplc="B464EF32">
      <w:start w:val="1"/>
      <w:numFmt w:val="decimal"/>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29B7359"/>
    <w:multiLevelType w:val="multilevel"/>
    <w:tmpl w:val="E8F6B2B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7A6D6EDE"/>
    <w:multiLevelType w:val="multilevel"/>
    <w:tmpl w:val="7AD47A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7F7043DD"/>
    <w:multiLevelType w:val="multilevel"/>
    <w:tmpl w:val="7AD47A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7FF70AA1"/>
    <w:multiLevelType w:val="multilevel"/>
    <w:tmpl w:val="7AD47A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1"/>
    <w:lvlOverride w:ilvl="0">
      <w:lvl w:ilvl="0">
        <w:numFmt w:val="bullet"/>
        <w:lvlText w:val="-"/>
        <w:legacy w:legacy="1" w:legacySpace="0" w:legacyIndent="158"/>
        <w:lvlJc w:val="left"/>
        <w:rPr>
          <w:rFonts w:ascii="Times New Roman" w:hAnsi="Times New Roman" w:hint="default"/>
        </w:rPr>
      </w:lvl>
    </w:lvlOverride>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2"/>
  </w:num>
  <w:num w:numId="11">
    <w:abstractNumId w:val="0"/>
  </w:num>
  <w:num w:numId="12">
    <w:abstractNumId w:val="10"/>
  </w:num>
  <w:num w:numId="13">
    <w:abstractNumId w:val="14"/>
  </w:num>
  <w:num w:numId="14">
    <w:abstractNumId w:val="15"/>
  </w:num>
  <w:num w:numId="15">
    <w:abstractNumId w:val="5"/>
  </w:num>
  <w:num w:numId="16">
    <w:abstractNumId w:val="13"/>
  </w:num>
  <w:num w:numId="17">
    <w:abstractNumId w:val="9"/>
  </w:num>
  <w:num w:numId="18">
    <w:abstractNumId w:val="17"/>
  </w:num>
  <w:num w:numId="19">
    <w:abstractNumId w:val="6"/>
  </w:num>
  <w:num w:numId="20">
    <w:abstractNumId w:val="20"/>
  </w:num>
  <w:num w:numId="21">
    <w:abstractNumId w:val="18"/>
  </w:num>
  <w:num w:numId="22">
    <w:abstractNumId w:val="19"/>
  </w:num>
  <w:num w:numId="23">
    <w:abstractNumId w:val="7"/>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DF"/>
    <w:rsid w:val="00001264"/>
    <w:rsid w:val="000120A4"/>
    <w:rsid w:val="000149E9"/>
    <w:rsid w:val="00026193"/>
    <w:rsid w:val="00026A9B"/>
    <w:rsid w:val="000330DA"/>
    <w:rsid w:val="00036034"/>
    <w:rsid w:val="00043CF8"/>
    <w:rsid w:val="00045461"/>
    <w:rsid w:val="0004688A"/>
    <w:rsid w:val="00052E59"/>
    <w:rsid w:val="00074DF9"/>
    <w:rsid w:val="000753E3"/>
    <w:rsid w:val="000808FE"/>
    <w:rsid w:val="00083A42"/>
    <w:rsid w:val="0008436C"/>
    <w:rsid w:val="00084F42"/>
    <w:rsid w:val="00094305"/>
    <w:rsid w:val="0009653C"/>
    <w:rsid w:val="000A2703"/>
    <w:rsid w:val="000A37ED"/>
    <w:rsid w:val="000C32CC"/>
    <w:rsid w:val="000C5DDE"/>
    <w:rsid w:val="000D7F5E"/>
    <w:rsid w:val="000E0829"/>
    <w:rsid w:val="000E0C9C"/>
    <w:rsid w:val="000E7D67"/>
    <w:rsid w:val="000F1E1A"/>
    <w:rsid w:val="001036A9"/>
    <w:rsid w:val="00104A8D"/>
    <w:rsid w:val="001076DD"/>
    <w:rsid w:val="00117BA0"/>
    <w:rsid w:val="0013149A"/>
    <w:rsid w:val="001412B8"/>
    <w:rsid w:val="0014473D"/>
    <w:rsid w:val="001451FA"/>
    <w:rsid w:val="0014562C"/>
    <w:rsid w:val="0015355D"/>
    <w:rsid w:val="00160641"/>
    <w:rsid w:val="00166E77"/>
    <w:rsid w:val="00173A7A"/>
    <w:rsid w:val="0017628B"/>
    <w:rsid w:val="00181766"/>
    <w:rsid w:val="001831F8"/>
    <w:rsid w:val="00187DB0"/>
    <w:rsid w:val="00192CC2"/>
    <w:rsid w:val="00193F81"/>
    <w:rsid w:val="00193F84"/>
    <w:rsid w:val="001A0262"/>
    <w:rsid w:val="001A06F2"/>
    <w:rsid w:val="001A589A"/>
    <w:rsid w:val="001A73D9"/>
    <w:rsid w:val="001B1D73"/>
    <w:rsid w:val="001B4ADB"/>
    <w:rsid w:val="001B62D6"/>
    <w:rsid w:val="001C09AF"/>
    <w:rsid w:val="001C3FCD"/>
    <w:rsid w:val="001C7EB6"/>
    <w:rsid w:val="001D0054"/>
    <w:rsid w:val="001D229D"/>
    <w:rsid w:val="001D3BF6"/>
    <w:rsid w:val="001D42E5"/>
    <w:rsid w:val="001E22DE"/>
    <w:rsid w:val="001E33F2"/>
    <w:rsid w:val="001E4F6F"/>
    <w:rsid w:val="001F2F91"/>
    <w:rsid w:val="001F36C8"/>
    <w:rsid w:val="001F485A"/>
    <w:rsid w:val="001F65E9"/>
    <w:rsid w:val="001F7747"/>
    <w:rsid w:val="001F7A25"/>
    <w:rsid w:val="002018E7"/>
    <w:rsid w:val="00207988"/>
    <w:rsid w:val="00222C44"/>
    <w:rsid w:val="0022521C"/>
    <w:rsid w:val="002354FC"/>
    <w:rsid w:val="00236E65"/>
    <w:rsid w:val="00237B00"/>
    <w:rsid w:val="00247516"/>
    <w:rsid w:val="00252EED"/>
    <w:rsid w:val="0025614E"/>
    <w:rsid w:val="00257D11"/>
    <w:rsid w:val="00262652"/>
    <w:rsid w:val="00270A88"/>
    <w:rsid w:val="00271A58"/>
    <w:rsid w:val="00275D3D"/>
    <w:rsid w:val="00275DFA"/>
    <w:rsid w:val="002901A9"/>
    <w:rsid w:val="0029219B"/>
    <w:rsid w:val="00294DF9"/>
    <w:rsid w:val="002A06F3"/>
    <w:rsid w:val="002A1570"/>
    <w:rsid w:val="002A2B18"/>
    <w:rsid w:val="002B1B74"/>
    <w:rsid w:val="002B1BC1"/>
    <w:rsid w:val="002B4ADD"/>
    <w:rsid w:val="002C4C97"/>
    <w:rsid w:val="002D1136"/>
    <w:rsid w:val="002D568B"/>
    <w:rsid w:val="002E1909"/>
    <w:rsid w:val="002E57B1"/>
    <w:rsid w:val="002F65B6"/>
    <w:rsid w:val="002F6D42"/>
    <w:rsid w:val="003014C2"/>
    <w:rsid w:val="003016C5"/>
    <w:rsid w:val="00310C88"/>
    <w:rsid w:val="00311E80"/>
    <w:rsid w:val="003207AC"/>
    <w:rsid w:val="00324682"/>
    <w:rsid w:val="00326051"/>
    <w:rsid w:val="00327912"/>
    <w:rsid w:val="00342B40"/>
    <w:rsid w:val="00347B67"/>
    <w:rsid w:val="00350711"/>
    <w:rsid w:val="00351975"/>
    <w:rsid w:val="003557FC"/>
    <w:rsid w:val="0036214D"/>
    <w:rsid w:val="00375B5C"/>
    <w:rsid w:val="00376EB3"/>
    <w:rsid w:val="0039159F"/>
    <w:rsid w:val="003953AA"/>
    <w:rsid w:val="00396841"/>
    <w:rsid w:val="003A0E30"/>
    <w:rsid w:val="003A4645"/>
    <w:rsid w:val="003B037C"/>
    <w:rsid w:val="003B2EF3"/>
    <w:rsid w:val="003B76FD"/>
    <w:rsid w:val="003C2318"/>
    <w:rsid w:val="003C5983"/>
    <w:rsid w:val="003C7F4B"/>
    <w:rsid w:val="003D26A5"/>
    <w:rsid w:val="003D413E"/>
    <w:rsid w:val="003D560B"/>
    <w:rsid w:val="003D6FC8"/>
    <w:rsid w:val="004078FE"/>
    <w:rsid w:val="00410E19"/>
    <w:rsid w:val="00411483"/>
    <w:rsid w:val="00412DDC"/>
    <w:rsid w:val="00415E8F"/>
    <w:rsid w:val="004213E4"/>
    <w:rsid w:val="00421872"/>
    <w:rsid w:val="00425625"/>
    <w:rsid w:val="00427083"/>
    <w:rsid w:val="00427C4F"/>
    <w:rsid w:val="00441A15"/>
    <w:rsid w:val="00442C7D"/>
    <w:rsid w:val="00452EE4"/>
    <w:rsid w:val="0045391C"/>
    <w:rsid w:val="00463104"/>
    <w:rsid w:val="004637E0"/>
    <w:rsid w:val="004644A6"/>
    <w:rsid w:val="004665F7"/>
    <w:rsid w:val="00467F94"/>
    <w:rsid w:val="00473452"/>
    <w:rsid w:val="00477A8D"/>
    <w:rsid w:val="00485C63"/>
    <w:rsid w:val="004942EF"/>
    <w:rsid w:val="004965B8"/>
    <w:rsid w:val="004A22E4"/>
    <w:rsid w:val="004A5273"/>
    <w:rsid w:val="004A70EA"/>
    <w:rsid w:val="004C6397"/>
    <w:rsid w:val="004C7224"/>
    <w:rsid w:val="004D4826"/>
    <w:rsid w:val="004E2A07"/>
    <w:rsid w:val="004E5EC4"/>
    <w:rsid w:val="004F4C3E"/>
    <w:rsid w:val="005013DB"/>
    <w:rsid w:val="0050699E"/>
    <w:rsid w:val="00506A37"/>
    <w:rsid w:val="005253DD"/>
    <w:rsid w:val="00525A28"/>
    <w:rsid w:val="00540B65"/>
    <w:rsid w:val="00551A2C"/>
    <w:rsid w:val="00552CF7"/>
    <w:rsid w:val="005542AB"/>
    <w:rsid w:val="005643AB"/>
    <w:rsid w:val="005657DD"/>
    <w:rsid w:val="00570462"/>
    <w:rsid w:val="005751B6"/>
    <w:rsid w:val="00576556"/>
    <w:rsid w:val="00580FC3"/>
    <w:rsid w:val="00594ACC"/>
    <w:rsid w:val="0059523B"/>
    <w:rsid w:val="005977C3"/>
    <w:rsid w:val="005A6354"/>
    <w:rsid w:val="005A667D"/>
    <w:rsid w:val="005B147C"/>
    <w:rsid w:val="005B5B3B"/>
    <w:rsid w:val="005B6001"/>
    <w:rsid w:val="005C2C3E"/>
    <w:rsid w:val="005C31AF"/>
    <w:rsid w:val="005C797C"/>
    <w:rsid w:val="005E052B"/>
    <w:rsid w:val="005E265C"/>
    <w:rsid w:val="005E287D"/>
    <w:rsid w:val="00600587"/>
    <w:rsid w:val="00612617"/>
    <w:rsid w:val="0061472A"/>
    <w:rsid w:val="00614FDC"/>
    <w:rsid w:val="0062151E"/>
    <w:rsid w:val="006302E4"/>
    <w:rsid w:val="006439A9"/>
    <w:rsid w:val="0065698E"/>
    <w:rsid w:val="00657015"/>
    <w:rsid w:val="00663B1E"/>
    <w:rsid w:val="0067321C"/>
    <w:rsid w:val="006735B5"/>
    <w:rsid w:val="006746F4"/>
    <w:rsid w:val="00674D73"/>
    <w:rsid w:val="00680BCE"/>
    <w:rsid w:val="00682AFC"/>
    <w:rsid w:val="0068347B"/>
    <w:rsid w:val="006849CC"/>
    <w:rsid w:val="00694DCD"/>
    <w:rsid w:val="006A10C2"/>
    <w:rsid w:val="006A1F85"/>
    <w:rsid w:val="006A2AF3"/>
    <w:rsid w:val="006A2F49"/>
    <w:rsid w:val="006A3FF3"/>
    <w:rsid w:val="006B48C4"/>
    <w:rsid w:val="006B7583"/>
    <w:rsid w:val="006C32F9"/>
    <w:rsid w:val="006D100D"/>
    <w:rsid w:val="006D6BA8"/>
    <w:rsid w:val="006D7005"/>
    <w:rsid w:val="006E1460"/>
    <w:rsid w:val="006E161C"/>
    <w:rsid w:val="006E41B9"/>
    <w:rsid w:val="006E4818"/>
    <w:rsid w:val="006F2E1A"/>
    <w:rsid w:val="006F5B4D"/>
    <w:rsid w:val="006F69D4"/>
    <w:rsid w:val="006F742F"/>
    <w:rsid w:val="00705048"/>
    <w:rsid w:val="007076A7"/>
    <w:rsid w:val="00711E31"/>
    <w:rsid w:val="007124E0"/>
    <w:rsid w:val="00713F12"/>
    <w:rsid w:val="00714828"/>
    <w:rsid w:val="00714CBC"/>
    <w:rsid w:val="00745E0D"/>
    <w:rsid w:val="00750D4E"/>
    <w:rsid w:val="00755078"/>
    <w:rsid w:val="00757F8D"/>
    <w:rsid w:val="00760A7A"/>
    <w:rsid w:val="00762232"/>
    <w:rsid w:val="00764A6A"/>
    <w:rsid w:val="00770794"/>
    <w:rsid w:val="00773454"/>
    <w:rsid w:val="00775E51"/>
    <w:rsid w:val="00782359"/>
    <w:rsid w:val="00783016"/>
    <w:rsid w:val="007906EE"/>
    <w:rsid w:val="00793397"/>
    <w:rsid w:val="0079422A"/>
    <w:rsid w:val="00796B10"/>
    <w:rsid w:val="0079718E"/>
    <w:rsid w:val="007A185C"/>
    <w:rsid w:val="007A191F"/>
    <w:rsid w:val="007A221E"/>
    <w:rsid w:val="007A3B77"/>
    <w:rsid w:val="007A6212"/>
    <w:rsid w:val="007A642E"/>
    <w:rsid w:val="007B3EB2"/>
    <w:rsid w:val="007B400A"/>
    <w:rsid w:val="007B5DEB"/>
    <w:rsid w:val="007B7253"/>
    <w:rsid w:val="007C42D7"/>
    <w:rsid w:val="007C583D"/>
    <w:rsid w:val="007D0D1A"/>
    <w:rsid w:val="007D170A"/>
    <w:rsid w:val="007D43FC"/>
    <w:rsid w:val="007D631B"/>
    <w:rsid w:val="007E4545"/>
    <w:rsid w:val="007F0644"/>
    <w:rsid w:val="007F324C"/>
    <w:rsid w:val="00801039"/>
    <w:rsid w:val="0081363C"/>
    <w:rsid w:val="00814004"/>
    <w:rsid w:val="00815CB3"/>
    <w:rsid w:val="008226AF"/>
    <w:rsid w:val="0082478E"/>
    <w:rsid w:val="00827294"/>
    <w:rsid w:val="0083503D"/>
    <w:rsid w:val="00835EC8"/>
    <w:rsid w:val="00837AA7"/>
    <w:rsid w:val="00837FD9"/>
    <w:rsid w:val="00844E4F"/>
    <w:rsid w:val="00844F5C"/>
    <w:rsid w:val="008450A2"/>
    <w:rsid w:val="00861552"/>
    <w:rsid w:val="00862501"/>
    <w:rsid w:val="00874A10"/>
    <w:rsid w:val="00877D6A"/>
    <w:rsid w:val="00881921"/>
    <w:rsid w:val="008825FF"/>
    <w:rsid w:val="0089516A"/>
    <w:rsid w:val="008A6230"/>
    <w:rsid w:val="008A7ECA"/>
    <w:rsid w:val="008B2D67"/>
    <w:rsid w:val="008B5DA3"/>
    <w:rsid w:val="008B7AB5"/>
    <w:rsid w:val="008C53CF"/>
    <w:rsid w:val="008E11A4"/>
    <w:rsid w:val="008E60F5"/>
    <w:rsid w:val="00906BBD"/>
    <w:rsid w:val="00907F72"/>
    <w:rsid w:val="0091435D"/>
    <w:rsid w:val="00915890"/>
    <w:rsid w:val="00921C7D"/>
    <w:rsid w:val="009334D9"/>
    <w:rsid w:val="00933C7D"/>
    <w:rsid w:val="009457C5"/>
    <w:rsid w:val="009543F0"/>
    <w:rsid w:val="0095530E"/>
    <w:rsid w:val="009614F9"/>
    <w:rsid w:val="009701D6"/>
    <w:rsid w:val="00976E85"/>
    <w:rsid w:val="00977F22"/>
    <w:rsid w:val="00981A00"/>
    <w:rsid w:val="00982C4C"/>
    <w:rsid w:val="009842AB"/>
    <w:rsid w:val="00984EA2"/>
    <w:rsid w:val="009936F0"/>
    <w:rsid w:val="00994115"/>
    <w:rsid w:val="009A4011"/>
    <w:rsid w:val="009B04B6"/>
    <w:rsid w:val="009B356D"/>
    <w:rsid w:val="009C0BFA"/>
    <w:rsid w:val="009C18A1"/>
    <w:rsid w:val="009C6AE0"/>
    <w:rsid w:val="009D2390"/>
    <w:rsid w:val="009D4678"/>
    <w:rsid w:val="009E26C0"/>
    <w:rsid w:val="009E40ED"/>
    <w:rsid w:val="009E7891"/>
    <w:rsid w:val="009F67C9"/>
    <w:rsid w:val="009F718F"/>
    <w:rsid w:val="009F74F9"/>
    <w:rsid w:val="00A018C1"/>
    <w:rsid w:val="00A02D64"/>
    <w:rsid w:val="00A03C07"/>
    <w:rsid w:val="00A04643"/>
    <w:rsid w:val="00A20D04"/>
    <w:rsid w:val="00A2228F"/>
    <w:rsid w:val="00A25DF2"/>
    <w:rsid w:val="00A3219E"/>
    <w:rsid w:val="00A330C4"/>
    <w:rsid w:val="00A346CC"/>
    <w:rsid w:val="00A3789A"/>
    <w:rsid w:val="00A443B0"/>
    <w:rsid w:val="00A460FE"/>
    <w:rsid w:val="00A5733C"/>
    <w:rsid w:val="00A65FB4"/>
    <w:rsid w:val="00A66071"/>
    <w:rsid w:val="00A66FB5"/>
    <w:rsid w:val="00A836F5"/>
    <w:rsid w:val="00A83E86"/>
    <w:rsid w:val="00A86593"/>
    <w:rsid w:val="00A87B25"/>
    <w:rsid w:val="00A94031"/>
    <w:rsid w:val="00AA2111"/>
    <w:rsid w:val="00AA349E"/>
    <w:rsid w:val="00AA642C"/>
    <w:rsid w:val="00AB15F3"/>
    <w:rsid w:val="00AB596B"/>
    <w:rsid w:val="00AC1568"/>
    <w:rsid w:val="00AC29F7"/>
    <w:rsid w:val="00AC2D11"/>
    <w:rsid w:val="00AC513E"/>
    <w:rsid w:val="00AC659A"/>
    <w:rsid w:val="00AD2841"/>
    <w:rsid w:val="00AD4D39"/>
    <w:rsid w:val="00AD5575"/>
    <w:rsid w:val="00AD7B97"/>
    <w:rsid w:val="00AE0437"/>
    <w:rsid w:val="00AE29C4"/>
    <w:rsid w:val="00AE4193"/>
    <w:rsid w:val="00AF3919"/>
    <w:rsid w:val="00AF5FA8"/>
    <w:rsid w:val="00B0450D"/>
    <w:rsid w:val="00B067D0"/>
    <w:rsid w:val="00B11F94"/>
    <w:rsid w:val="00B174B4"/>
    <w:rsid w:val="00B20B4C"/>
    <w:rsid w:val="00B27DD2"/>
    <w:rsid w:val="00B32720"/>
    <w:rsid w:val="00B33B54"/>
    <w:rsid w:val="00B33B69"/>
    <w:rsid w:val="00B35989"/>
    <w:rsid w:val="00B4050D"/>
    <w:rsid w:val="00B5056B"/>
    <w:rsid w:val="00B549A7"/>
    <w:rsid w:val="00B76208"/>
    <w:rsid w:val="00B84D2D"/>
    <w:rsid w:val="00B87BB7"/>
    <w:rsid w:val="00B9311A"/>
    <w:rsid w:val="00B9331A"/>
    <w:rsid w:val="00B96F71"/>
    <w:rsid w:val="00BA3455"/>
    <w:rsid w:val="00BB2B32"/>
    <w:rsid w:val="00BB3208"/>
    <w:rsid w:val="00BB334A"/>
    <w:rsid w:val="00BB5DEC"/>
    <w:rsid w:val="00BC001F"/>
    <w:rsid w:val="00BC40E7"/>
    <w:rsid w:val="00BC7EEB"/>
    <w:rsid w:val="00BD0025"/>
    <w:rsid w:val="00BD42A8"/>
    <w:rsid w:val="00BD4A78"/>
    <w:rsid w:val="00BE029C"/>
    <w:rsid w:val="00BE2084"/>
    <w:rsid w:val="00BE3957"/>
    <w:rsid w:val="00BF4FF6"/>
    <w:rsid w:val="00C02B83"/>
    <w:rsid w:val="00C03934"/>
    <w:rsid w:val="00C12052"/>
    <w:rsid w:val="00C169BB"/>
    <w:rsid w:val="00C16B34"/>
    <w:rsid w:val="00C27B79"/>
    <w:rsid w:val="00C335A1"/>
    <w:rsid w:val="00C35129"/>
    <w:rsid w:val="00C4138E"/>
    <w:rsid w:val="00C47DCC"/>
    <w:rsid w:val="00C54483"/>
    <w:rsid w:val="00C54EBE"/>
    <w:rsid w:val="00C578AC"/>
    <w:rsid w:val="00C66E7D"/>
    <w:rsid w:val="00C706DF"/>
    <w:rsid w:val="00C71DA4"/>
    <w:rsid w:val="00C71ECC"/>
    <w:rsid w:val="00C75399"/>
    <w:rsid w:val="00C757D3"/>
    <w:rsid w:val="00C778D5"/>
    <w:rsid w:val="00C81F5F"/>
    <w:rsid w:val="00C82274"/>
    <w:rsid w:val="00C8392E"/>
    <w:rsid w:val="00C921A7"/>
    <w:rsid w:val="00C94E56"/>
    <w:rsid w:val="00C9534A"/>
    <w:rsid w:val="00C96255"/>
    <w:rsid w:val="00C974E9"/>
    <w:rsid w:val="00CA08AE"/>
    <w:rsid w:val="00CA311D"/>
    <w:rsid w:val="00CC0ABC"/>
    <w:rsid w:val="00CC1660"/>
    <w:rsid w:val="00CC1C95"/>
    <w:rsid w:val="00CC42B3"/>
    <w:rsid w:val="00CC4C8F"/>
    <w:rsid w:val="00CC4FA9"/>
    <w:rsid w:val="00CC75D4"/>
    <w:rsid w:val="00CD07E4"/>
    <w:rsid w:val="00CD09A9"/>
    <w:rsid w:val="00CD2D5F"/>
    <w:rsid w:val="00CD3DEE"/>
    <w:rsid w:val="00CD6185"/>
    <w:rsid w:val="00CE0A92"/>
    <w:rsid w:val="00CE2327"/>
    <w:rsid w:val="00CF067D"/>
    <w:rsid w:val="00CF2003"/>
    <w:rsid w:val="00CF488E"/>
    <w:rsid w:val="00CF796A"/>
    <w:rsid w:val="00D0220C"/>
    <w:rsid w:val="00D03689"/>
    <w:rsid w:val="00D05177"/>
    <w:rsid w:val="00D15A79"/>
    <w:rsid w:val="00D200AB"/>
    <w:rsid w:val="00D218FF"/>
    <w:rsid w:val="00D23712"/>
    <w:rsid w:val="00D23FB6"/>
    <w:rsid w:val="00D252A8"/>
    <w:rsid w:val="00D402B4"/>
    <w:rsid w:val="00D4448F"/>
    <w:rsid w:val="00D4676D"/>
    <w:rsid w:val="00D479AE"/>
    <w:rsid w:val="00D52AB3"/>
    <w:rsid w:val="00D618FA"/>
    <w:rsid w:val="00D872DE"/>
    <w:rsid w:val="00D94863"/>
    <w:rsid w:val="00D963DA"/>
    <w:rsid w:val="00DA6A6B"/>
    <w:rsid w:val="00DA73F8"/>
    <w:rsid w:val="00DA767F"/>
    <w:rsid w:val="00DB5A90"/>
    <w:rsid w:val="00DC1354"/>
    <w:rsid w:val="00DC159D"/>
    <w:rsid w:val="00DC6306"/>
    <w:rsid w:val="00DD566C"/>
    <w:rsid w:val="00DD7ECE"/>
    <w:rsid w:val="00DE4B4E"/>
    <w:rsid w:val="00DE716F"/>
    <w:rsid w:val="00E03AED"/>
    <w:rsid w:val="00E067EA"/>
    <w:rsid w:val="00E13FEB"/>
    <w:rsid w:val="00E14435"/>
    <w:rsid w:val="00E14924"/>
    <w:rsid w:val="00E15E3E"/>
    <w:rsid w:val="00E236E3"/>
    <w:rsid w:val="00E23A3B"/>
    <w:rsid w:val="00E27C51"/>
    <w:rsid w:val="00E34A8B"/>
    <w:rsid w:val="00E40EB1"/>
    <w:rsid w:val="00E478F8"/>
    <w:rsid w:val="00E51B45"/>
    <w:rsid w:val="00E60950"/>
    <w:rsid w:val="00E70C0F"/>
    <w:rsid w:val="00E736EA"/>
    <w:rsid w:val="00E77DCF"/>
    <w:rsid w:val="00E8034A"/>
    <w:rsid w:val="00E806CD"/>
    <w:rsid w:val="00E828ED"/>
    <w:rsid w:val="00E83318"/>
    <w:rsid w:val="00E84C0A"/>
    <w:rsid w:val="00EB1D53"/>
    <w:rsid w:val="00EB1FCB"/>
    <w:rsid w:val="00EC2801"/>
    <w:rsid w:val="00EC66C2"/>
    <w:rsid w:val="00ED3358"/>
    <w:rsid w:val="00ED51A0"/>
    <w:rsid w:val="00ED7188"/>
    <w:rsid w:val="00EE1589"/>
    <w:rsid w:val="00EE29E5"/>
    <w:rsid w:val="00EE41F9"/>
    <w:rsid w:val="00EF448F"/>
    <w:rsid w:val="00EF6AE3"/>
    <w:rsid w:val="00EF73A4"/>
    <w:rsid w:val="00F00B4D"/>
    <w:rsid w:val="00F02C1D"/>
    <w:rsid w:val="00F06F7F"/>
    <w:rsid w:val="00F111BF"/>
    <w:rsid w:val="00F11AB2"/>
    <w:rsid w:val="00F14265"/>
    <w:rsid w:val="00F15CE6"/>
    <w:rsid w:val="00F17B9E"/>
    <w:rsid w:val="00F20235"/>
    <w:rsid w:val="00F25BD9"/>
    <w:rsid w:val="00F316F8"/>
    <w:rsid w:val="00F446EB"/>
    <w:rsid w:val="00F461B3"/>
    <w:rsid w:val="00F570B7"/>
    <w:rsid w:val="00F60F4C"/>
    <w:rsid w:val="00F630E4"/>
    <w:rsid w:val="00F678CF"/>
    <w:rsid w:val="00F81CD9"/>
    <w:rsid w:val="00F83E83"/>
    <w:rsid w:val="00F90B1A"/>
    <w:rsid w:val="00F91327"/>
    <w:rsid w:val="00F96134"/>
    <w:rsid w:val="00F96D06"/>
    <w:rsid w:val="00FA3632"/>
    <w:rsid w:val="00FA36C1"/>
    <w:rsid w:val="00FA6FD4"/>
    <w:rsid w:val="00FB2C93"/>
    <w:rsid w:val="00FB34E6"/>
    <w:rsid w:val="00FB37B8"/>
    <w:rsid w:val="00FC03C3"/>
    <w:rsid w:val="00FC2679"/>
    <w:rsid w:val="00FC620A"/>
    <w:rsid w:val="00FC6CD9"/>
    <w:rsid w:val="00FD1C0F"/>
    <w:rsid w:val="00FD510F"/>
    <w:rsid w:val="00FD7A59"/>
    <w:rsid w:val="00FE42C3"/>
    <w:rsid w:val="00FE6937"/>
    <w:rsid w:val="00FF3E69"/>
    <w:rsid w:val="00FF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3AFD1E42-49D7-4AF6-A77C-252F9F02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7005"/>
    <w:rPr>
      <w:sz w:val="24"/>
      <w:szCs w:val="24"/>
    </w:rPr>
  </w:style>
  <w:style w:type="paragraph" w:styleId="1">
    <w:name w:val="heading 1"/>
    <w:basedOn w:val="a0"/>
    <w:next w:val="a0"/>
    <w:link w:val="10"/>
    <w:uiPriority w:val="99"/>
    <w:qFormat/>
    <w:rsid w:val="00427C4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C706DF"/>
    <w:pPr>
      <w:keepNext/>
      <w:jc w:val="center"/>
      <w:outlineLvl w:val="1"/>
    </w:pPr>
    <w:rPr>
      <w:rFonts w:ascii="Tahoma" w:hAnsi="Tahoma" w:cs="Tahoma"/>
      <w:caps/>
      <w:sz w:val="32"/>
      <w:szCs w:val="32"/>
    </w:rPr>
  </w:style>
  <w:style w:type="paragraph" w:styleId="3">
    <w:name w:val="heading 3"/>
    <w:basedOn w:val="a0"/>
    <w:next w:val="a0"/>
    <w:link w:val="30"/>
    <w:uiPriority w:val="99"/>
    <w:qFormat/>
    <w:rsid w:val="00837FD9"/>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C706DF"/>
    <w:pPr>
      <w:keepNext/>
      <w:ind w:firstLine="540"/>
      <w:outlineLvl w:val="3"/>
    </w:pPr>
    <w:rPr>
      <w:sz w:val="28"/>
      <w:szCs w:val="28"/>
    </w:rPr>
  </w:style>
  <w:style w:type="paragraph" w:styleId="5">
    <w:name w:val="heading 5"/>
    <w:basedOn w:val="a0"/>
    <w:next w:val="a0"/>
    <w:link w:val="50"/>
    <w:uiPriority w:val="99"/>
    <w:qFormat/>
    <w:rsid w:val="00427C4F"/>
    <w:pPr>
      <w:keepNext/>
      <w:outlineLvl w:val="4"/>
    </w:pPr>
    <w:rPr>
      <w:color w:val="333333"/>
      <w:sz w:val="28"/>
      <w:szCs w:val="28"/>
    </w:rPr>
  </w:style>
  <w:style w:type="paragraph" w:styleId="6">
    <w:name w:val="heading 6"/>
    <w:basedOn w:val="a0"/>
    <w:next w:val="a0"/>
    <w:link w:val="60"/>
    <w:uiPriority w:val="99"/>
    <w:qFormat/>
    <w:rsid w:val="00427C4F"/>
    <w:pPr>
      <w:keepNext/>
      <w:jc w:val="center"/>
      <w:outlineLvl w:val="5"/>
    </w:pPr>
    <w:rPr>
      <w:rFonts w:ascii="Tahoma" w:hAnsi="Tahoma" w:cs="Tahoma"/>
      <w:sz w:val="32"/>
      <w:szCs w:val="32"/>
      <w:u w:val="single"/>
    </w:rPr>
  </w:style>
  <w:style w:type="paragraph" w:styleId="7">
    <w:name w:val="heading 7"/>
    <w:basedOn w:val="a0"/>
    <w:next w:val="a0"/>
    <w:link w:val="70"/>
    <w:uiPriority w:val="99"/>
    <w:qFormat/>
    <w:rsid w:val="00C706DF"/>
    <w:pPr>
      <w:keepNext/>
      <w:jc w:val="center"/>
      <w:outlineLvl w:val="6"/>
    </w:pPr>
    <w:rPr>
      <w:rFonts w:ascii="Tahoma" w:hAnsi="Tahoma" w:cs="Tahoma"/>
      <w:b/>
      <w:bCs/>
      <w:sz w:val="32"/>
      <w:szCs w:val="32"/>
    </w:rPr>
  </w:style>
  <w:style w:type="paragraph" w:styleId="8">
    <w:name w:val="heading 8"/>
    <w:basedOn w:val="a0"/>
    <w:next w:val="a0"/>
    <w:link w:val="80"/>
    <w:uiPriority w:val="99"/>
    <w:qFormat/>
    <w:rsid w:val="00C706DF"/>
    <w:pPr>
      <w:keepNext/>
      <w:outlineLvl w:val="7"/>
    </w:pPr>
    <w:rPr>
      <w:sz w:val="28"/>
      <w:szCs w:val="28"/>
    </w:rPr>
  </w:style>
  <w:style w:type="paragraph" w:styleId="9">
    <w:name w:val="heading 9"/>
    <w:basedOn w:val="a0"/>
    <w:next w:val="a0"/>
    <w:link w:val="90"/>
    <w:uiPriority w:val="99"/>
    <w:qFormat/>
    <w:rsid w:val="00427C4F"/>
    <w:pPr>
      <w:keepNext/>
      <w:ind w:firstLine="720"/>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B35989"/>
    <w:rPr>
      <w:rFonts w:ascii="Arial" w:hAnsi="Arial" w:cs="Arial"/>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9"/>
    <w:locked/>
    <w:rsid w:val="00AF3919"/>
    <w:rPr>
      <w:rFonts w:cs="Times New Roman"/>
      <w:sz w:val="28"/>
      <w:szCs w:val="28"/>
      <w:lang w:val="ru-RU" w:eastAsia="ru-RU"/>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21">
    <w:name w:val="Основной текст с отступом 2 Знак"/>
    <w:link w:val="22"/>
    <w:uiPriority w:val="99"/>
    <w:locked/>
    <w:rsid w:val="00B35989"/>
    <w:rPr>
      <w:rFonts w:ascii="Tahoma" w:hAnsi="Tahoma" w:cs="Tahoma"/>
      <w:sz w:val="32"/>
      <w:szCs w:val="32"/>
      <w:lang w:val="ru-RU" w:eastAsia="ru-RU"/>
    </w:rPr>
  </w:style>
  <w:style w:type="character" w:customStyle="1" w:styleId="a4">
    <w:name w:val="Основной текст с отступом Знак"/>
    <w:link w:val="a5"/>
    <w:uiPriority w:val="99"/>
    <w:locked/>
    <w:rsid w:val="002B1BC1"/>
    <w:rPr>
      <w:rFonts w:cs="Times New Roman"/>
      <w:sz w:val="24"/>
      <w:szCs w:val="24"/>
      <w:lang w:val="ru-RU" w:eastAsia="ru-RU"/>
    </w:rPr>
  </w:style>
  <w:style w:type="paragraph" w:styleId="23">
    <w:name w:val="Body Text 2"/>
    <w:basedOn w:val="a0"/>
    <w:link w:val="24"/>
    <w:uiPriority w:val="99"/>
    <w:rsid w:val="00C706DF"/>
    <w:pPr>
      <w:jc w:val="both"/>
    </w:pPr>
    <w:rPr>
      <w:rFonts w:ascii="Tahoma" w:hAnsi="Tahoma" w:cs="Tahoma"/>
      <w:sz w:val="32"/>
      <w:szCs w:val="32"/>
    </w:rPr>
  </w:style>
  <w:style w:type="character" w:customStyle="1" w:styleId="24">
    <w:name w:val="Основной текст 2 Знак"/>
    <w:link w:val="23"/>
    <w:uiPriority w:val="99"/>
    <w:locked/>
    <w:rsid w:val="00D4676D"/>
    <w:rPr>
      <w:rFonts w:ascii="Tahoma" w:hAnsi="Tahoma" w:cs="Tahoma"/>
      <w:sz w:val="32"/>
      <w:szCs w:val="32"/>
      <w:lang w:val="ru-RU" w:eastAsia="ru-RU"/>
    </w:rPr>
  </w:style>
  <w:style w:type="paragraph" w:styleId="a6">
    <w:name w:val="Body Text"/>
    <w:basedOn w:val="a0"/>
    <w:link w:val="a7"/>
    <w:uiPriority w:val="99"/>
    <w:rsid w:val="00C706DF"/>
    <w:pPr>
      <w:tabs>
        <w:tab w:val="left" w:pos="720"/>
      </w:tabs>
    </w:pPr>
    <w:rPr>
      <w:rFonts w:ascii="Tahoma" w:hAnsi="Tahoma" w:cs="Tahoma"/>
      <w:sz w:val="32"/>
      <w:szCs w:val="32"/>
    </w:rPr>
  </w:style>
  <w:style w:type="character" w:customStyle="1" w:styleId="a7">
    <w:name w:val="Основной текст Знак"/>
    <w:link w:val="a6"/>
    <w:uiPriority w:val="99"/>
    <w:semiHidden/>
    <w:locked/>
    <w:rPr>
      <w:rFonts w:cs="Times New Roman"/>
      <w:sz w:val="24"/>
      <w:szCs w:val="24"/>
    </w:rPr>
  </w:style>
  <w:style w:type="paragraph" w:styleId="22">
    <w:name w:val="Body Text Indent 2"/>
    <w:basedOn w:val="a0"/>
    <w:link w:val="21"/>
    <w:uiPriority w:val="99"/>
    <w:rsid w:val="00C706DF"/>
    <w:pPr>
      <w:ind w:firstLine="708"/>
    </w:pPr>
    <w:rPr>
      <w:rFonts w:ascii="Tahoma" w:hAnsi="Tahoma" w:cs="Tahoma"/>
      <w:sz w:val="32"/>
      <w:szCs w:val="32"/>
    </w:rPr>
  </w:style>
  <w:style w:type="character" w:customStyle="1" w:styleId="210">
    <w:name w:val="Основной текст с отступом 2 Знак1"/>
    <w:uiPriority w:val="99"/>
    <w:semiHidden/>
    <w:rPr>
      <w:sz w:val="24"/>
      <w:szCs w:val="24"/>
    </w:rPr>
  </w:style>
  <w:style w:type="paragraph" w:styleId="a8">
    <w:name w:val="Block Text"/>
    <w:basedOn w:val="a0"/>
    <w:uiPriority w:val="99"/>
    <w:rsid w:val="009B04B6"/>
    <w:pPr>
      <w:spacing w:line="100" w:lineRule="atLeast"/>
      <w:ind w:left="-120" w:right="-4"/>
      <w:jc w:val="center"/>
    </w:pPr>
    <w:rPr>
      <w:sz w:val="28"/>
      <w:szCs w:val="28"/>
    </w:rPr>
  </w:style>
  <w:style w:type="paragraph" w:styleId="a5">
    <w:name w:val="Body Text Indent"/>
    <w:basedOn w:val="a0"/>
    <w:link w:val="a4"/>
    <w:uiPriority w:val="99"/>
    <w:rsid w:val="00C706DF"/>
    <w:pPr>
      <w:ind w:firstLine="708"/>
    </w:pPr>
  </w:style>
  <w:style w:type="character" w:customStyle="1" w:styleId="11">
    <w:name w:val="Основной текст с отступом Знак1"/>
    <w:uiPriority w:val="99"/>
    <w:semiHidden/>
    <w:rPr>
      <w:sz w:val="24"/>
      <w:szCs w:val="24"/>
    </w:rPr>
  </w:style>
  <w:style w:type="character" w:customStyle="1" w:styleId="100">
    <w:name w:val="Знак Знак10"/>
    <w:uiPriority w:val="99"/>
    <w:rsid w:val="003D26A5"/>
    <w:rPr>
      <w:rFonts w:cs="Times New Roman"/>
      <w:lang w:val="ru-RU" w:eastAsia="ru-RU"/>
    </w:rPr>
  </w:style>
  <w:style w:type="paragraph" w:styleId="31">
    <w:name w:val="Body Text Indent 3"/>
    <w:basedOn w:val="a0"/>
    <w:link w:val="32"/>
    <w:uiPriority w:val="99"/>
    <w:rsid w:val="00C706DF"/>
    <w:pPr>
      <w:tabs>
        <w:tab w:val="left" w:pos="720"/>
      </w:tabs>
      <w:ind w:left="708"/>
    </w:pPr>
    <w:rPr>
      <w:rFonts w:ascii="Tahoma" w:hAnsi="Tahoma" w:cs="Tahoma"/>
      <w:sz w:val="32"/>
      <w:szCs w:val="3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header"/>
    <w:basedOn w:val="a0"/>
    <w:link w:val="aa"/>
    <w:uiPriority w:val="99"/>
    <w:rsid w:val="00C706DF"/>
    <w:pPr>
      <w:tabs>
        <w:tab w:val="center" w:pos="4677"/>
        <w:tab w:val="right" w:pos="9355"/>
      </w:tabs>
    </w:pPr>
    <w:rPr>
      <w:sz w:val="20"/>
      <w:szCs w:val="20"/>
    </w:rPr>
  </w:style>
  <w:style w:type="character" w:customStyle="1" w:styleId="aa">
    <w:name w:val="Верхний колонтитул Знак"/>
    <w:link w:val="a9"/>
    <w:uiPriority w:val="99"/>
    <w:locked/>
    <w:rsid w:val="00427C4F"/>
    <w:rPr>
      <w:rFonts w:cs="Times New Roman"/>
      <w:lang w:val="ru-RU" w:eastAsia="ru-RU"/>
    </w:rPr>
  </w:style>
  <w:style w:type="paragraph" w:styleId="ab">
    <w:name w:val="footer"/>
    <w:basedOn w:val="a0"/>
    <w:link w:val="ac"/>
    <w:uiPriority w:val="99"/>
    <w:rsid w:val="003C2318"/>
    <w:pPr>
      <w:tabs>
        <w:tab w:val="center" w:pos="4677"/>
        <w:tab w:val="right" w:pos="9355"/>
      </w:tabs>
    </w:pPr>
  </w:style>
  <w:style w:type="character" w:customStyle="1" w:styleId="ac">
    <w:name w:val="Нижний колонтитул Знак"/>
    <w:link w:val="ab"/>
    <w:uiPriority w:val="99"/>
    <w:locked/>
    <w:rsid w:val="00427C4F"/>
    <w:rPr>
      <w:rFonts w:cs="Times New Roman"/>
      <w:sz w:val="24"/>
      <w:szCs w:val="24"/>
      <w:lang w:val="ru-RU" w:eastAsia="ru-RU"/>
    </w:rPr>
  </w:style>
  <w:style w:type="table" w:styleId="ad">
    <w:name w:val="Table Grid"/>
    <w:basedOn w:val="a2"/>
    <w:uiPriority w:val="99"/>
    <w:rsid w:val="00E1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uiPriority w:val="99"/>
    <w:rsid w:val="00427C4F"/>
    <w:pPr>
      <w:spacing w:after="120"/>
    </w:pPr>
    <w:rPr>
      <w:sz w:val="16"/>
      <w:szCs w:val="16"/>
    </w:rPr>
  </w:style>
  <w:style w:type="character" w:customStyle="1" w:styleId="34">
    <w:name w:val="Основной текст 3 Знак"/>
    <w:link w:val="33"/>
    <w:uiPriority w:val="99"/>
    <w:locked/>
    <w:rsid w:val="00247516"/>
    <w:rPr>
      <w:rFonts w:cs="Times New Roman"/>
      <w:sz w:val="16"/>
      <w:szCs w:val="16"/>
      <w:lang w:val="ru-RU" w:eastAsia="ru-RU"/>
    </w:rPr>
  </w:style>
  <w:style w:type="character" w:customStyle="1" w:styleId="ae">
    <w:name w:val="Текст примечания Знак"/>
    <w:aliases w:val="Знак4 Знак Знак Знак Знак Знак Знак Знак Знак Знак Знак Знак Знак Знак Знак Знак Знак Знак Знак Знак Знак Знак Знак,Знак4 Знак Знак Знак Знак Знак Знак Знак Знак Знак Знак Знак Знак Знак Знак Знак Знак Знак Знак Знак Знак Знак1"/>
    <w:link w:val="af"/>
    <w:uiPriority w:val="99"/>
    <w:semiHidden/>
    <w:locked/>
    <w:rsid w:val="00750D4E"/>
    <w:rPr>
      <w:rFonts w:ascii="Journal" w:hAnsi="Journal" w:cs="Journal"/>
      <w:sz w:val="24"/>
      <w:szCs w:val="24"/>
      <w:lang w:val="uk-UA" w:eastAsia="ru-RU"/>
    </w:rPr>
  </w:style>
  <w:style w:type="paragraph" w:styleId="af0">
    <w:name w:val="Title"/>
    <w:basedOn w:val="a0"/>
    <w:link w:val="af1"/>
    <w:uiPriority w:val="99"/>
    <w:qFormat/>
    <w:rsid w:val="00427C4F"/>
    <w:pPr>
      <w:jc w:val="center"/>
      <w:outlineLvl w:val="0"/>
    </w:pPr>
    <w:rPr>
      <w:b/>
      <w:bCs/>
      <w:caps/>
      <w:sz w:val="28"/>
      <w:szCs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
    <w:name w:val="annotation text"/>
    <w:aliases w:val="Знак4 Знак Знак Знак Знак Знак Знак Знак Знак Знак Знак Знак Знак Знак Знак Знак Знак Знак Знак Знак Знак Знак,Знак4 Знак Знак Знак Знак Знак Знак Знак Знак Знак Знак Знак Знак Знак Знак Знак Знак Знак Знак Знак Знак"/>
    <w:basedOn w:val="a0"/>
    <w:link w:val="ae"/>
    <w:uiPriority w:val="99"/>
    <w:semiHidden/>
    <w:rsid w:val="00427C4F"/>
    <w:pPr>
      <w:widowControl w:val="0"/>
      <w:adjustRightInd w:val="0"/>
      <w:spacing w:line="360" w:lineRule="atLeast"/>
      <w:jc w:val="both"/>
      <w:textAlignment w:val="baseline"/>
    </w:pPr>
    <w:rPr>
      <w:rFonts w:ascii="Journal" w:hAnsi="Journal" w:cs="Journal"/>
      <w:lang w:val="uk-UA"/>
    </w:rPr>
  </w:style>
  <w:style w:type="character" w:customStyle="1" w:styleId="12">
    <w:name w:val="Текст примечания Знак1"/>
    <w:aliases w:val="Знак4 Знак Знак Знак Знак Знак Знак Знак Знак Знак Знак Знак Знак Знак Знак Знак Знак Знак Знак Знак Знак Знак Знак1,Знак4 Знак Знак Знак Знак Знак Знак Знак Знак Знак Знак Знак Знак Знак Знак Знак Знак Знак Знак Знак Знак Знак2"/>
    <w:uiPriority w:val="99"/>
    <w:semiHidden/>
    <w:rPr>
      <w:sz w:val="20"/>
      <w:szCs w:val="20"/>
    </w:rPr>
  </w:style>
  <w:style w:type="character" w:customStyle="1" w:styleId="25">
    <w:name w:val="Знак Знак2"/>
    <w:uiPriority w:val="99"/>
    <w:rsid w:val="00CF067D"/>
    <w:rPr>
      <w:rFonts w:ascii="Tahoma" w:hAnsi="Tahoma" w:cs="Tahoma"/>
      <w:sz w:val="32"/>
      <w:szCs w:val="32"/>
      <w:lang w:val="ru-RU" w:eastAsia="ru-RU"/>
    </w:rPr>
  </w:style>
  <w:style w:type="paragraph" w:styleId="af2">
    <w:name w:val="caption"/>
    <w:basedOn w:val="a0"/>
    <w:next w:val="a0"/>
    <w:uiPriority w:val="99"/>
    <w:qFormat/>
    <w:rsid w:val="00427C4F"/>
    <w:pPr>
      <w:ind w:firstLine="900"/>
    </w:pPr>
    <w:rPr>
      <w:sz w:val="28"/>
      <w:szCs w:val="28"/>
    </w:rPr>
  </w:style>
  <w:style w:type="paragraph" w:styleId="af3">
    <w:name w:val="List Paragraph"/>
    <w:basedOn w:val="a0"/>
    <w:uiPriority w:val="99"/>
    <w:qFormat/>
    <w:rsid w:val="00B20B4C"/>
    <w:pPr>
      <w:spacing w:after="200" w:line="276" w:lineRule="auto"/>
      <w:ind w:left="720"/>
    </w:pPr>
    <w:rPr>
      <w:rFonts w:ascii="Calibri" w:hAnsi="Calibri" w:cs="Calibri"/>
      <w:sz w:val="22"/>
      <w:szCs w:val="22"/>
    </w:rPr>
  </w:style>
  <w:style w:type="character" w:styleId="af4">
    <w:name w:val="page number"/>
    <w:uiPriority w:val="99"/>
    <w:rsid w:val="00237B00"/>
    <w:rPr>
      <w:rFonts w:cs="Times New Roman"/>
    </w:rPr>
  </w:style>
  <w:style w:type="paragraph" w:customStyle="1" w:styleId="af5">
    <w:name w:val="Чертежный"/>
    <w:uiPriority w:val="99"/>
    <w:rsid w:val="009B04B6"/>
    <w:pPr>
      <w:jc w:val="both"/>
    </w:pPr>
    <w:rPr>
      <w:rFonts w:ascii="ISOCPEUR" w:hAnsi="ISOCPEUR" w:cs="ISOCPEUR"/>
      <w:i/>
      <w:iCs/>
      <w:sz w:val="28"/>
      <w:szCs w:val="28"/>
      <w:lang w:val="uk-UA"/>
    </w:rPr>
  </w:style>
  <w:style w:type="table" w:styleId="13">
    <w:name w:val="Table Simple 1"/>
    <w:basedOn w:val="a2"/>
    <w:uiPriority w:val="99"/>
    <w:rsid w:val="009B04B6"/>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
    <w:name w:val="List Bullet"/>
    <w:basedOn w:val="a0"/>
    <w:uiPriority w:val="99"/>
    <w:rsid w:val="009B04B6"/>
    <w:pPr>
      <w:numPr>
        <w:numId w:val="8"/>
      </w:numPr>
    </w:pPr>
  </w:style>
  <w:style w:type="paragraph" w:customStyle="1" w:styleId="14">
    <w:name w:val="Текст примечания1"/>
    <w:basedOn w:val="a0"/>
    <w:uiPriority w:val="99"/>
    <w:rsid w:val="006F2E1A"/>
    <w:pPr>
      <w:widowControl w:val="0"/>
      <w:suppressAutoHyphens/>
      <w:spacing w:line="360" w:lineRule="atLeast"/>
      <w:jc w:val="both"/>
      <w:textAlignment w:val="baseline"/>
    </w:pPr>
    <w:rPr>
      <w:rFonts w:ascii="Journal" w:hAnsi="Journal" w:cs="Journal"/>
      <w:lang w:val="uk-UA" w:eastAsia="ar-SA"/>
    </w:rPr>
  </w:style>
  <w:style w:type="paragraph" w:customStyle="1" w:styleId="61">
    <w:name w:val="заголовок 6"/>
    <w:basedOn w:val="a0"/>
    <w:next w:val="a0"/>
    <w:uiPriority w:val="99"/>
    <w:rsid w:val="00D52AB3"/>
    <w:pPr>
      <w:keepNext/>
      <w:autoSpaceDE w:val="0"/>
      <w:autoSpaceDN w:val="0"/>
      <w:jc w:val="center"/>
    </w:pPr>
    <w:rPr>
      <w:rFonts w:ascii="Courier New" w:hAnsi="Courier New" w:cs="Courier New"/>
    </w:rPr>
  </w:style>
  <w:style w:type="paragraph" w:customStyle="1" w:styleId="15">
    <w:name w:val="заголовок 1"/>
    <w:basedOn w:val="a0"/>
    <w:next w:val="a0"/>
    <w:uiPriority w:val="99"/>
    <w:rsid w:val="005657DD"/>
    <w:pPr>
      <w:keepNext/>
      <w:autoSpaceDE w:val="0"/>
      <w:autoSpaceDN w:val="0"/>
    </w:pPr>
    <w:rPr>
      <w:rFonts w:ascii="Courier New" w:hAnsi="Courier New" w:cs="Courier New"/>
      <w:sz w:val="28"/>
      <w:szCs w:val="28"/>
    </w:rPr>
  </w:style>
  <w:style w:type="paragraph" w:customStyle="1" w:styleId="71">
    <w:name w:val="заголовок 7"/>
    <w:basedOn w:val="a0"/>
    <w:next w:val="a0"/>
    <w:uiPriority w:val="99"/>
    <w:rsid w:val="005657DD"/>
    <w:pPr>
      <w:keepNext/>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 Александровна</dc:creator>
  <cp:keywords/>
  <dc:description/>
  <cp:lastModifiedBy>admin</cp:lastModifiedBy>
  <cp:revision>2</cp:revision>
  <cp:lastPrinted>2010-04-05T03:56:00Z</cp:lastPrinted>
  <dcterms:created xsi:type="dcterms:W3CDTF">2014-03-23T11:24:00Z</dcterms:created>
  <dcterms:modified xsi:type="dcterms:W3CDTF">2014-03-23T11:24:00Z</dcterms:modified>
</cp:coreProperties>
</file>