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71" w:rsidRPr="00CF6D3E" w:rsidRDefault="00AE0E71" w:rsidP="00CF6D3E">
      <w:pPr>
        <w:spacing w:line="360" w:lineRule="auto"/>
        <w:ind w:firstLine="709"/>
        <w:jc w:val="center"/>
        <w:rPr>
          <w:sz w:val="28"/>
          <w:szCs w:val="28"/>
        </w:rPr>
      </w:pPr>
      <w:r w:rsidRPr="00CF6D3E">
        <w:rPr>
          <w:sz w:val="28"/>
          <w:szCs w:val="28"/>
        </w:rPr>
        <w:t>ЕВРОПЕЙСКИЙ УНИВЕРСИТЕТ</w:t>
      </w:r>
    </w:p>
    <w:p w:rsidR="00AE0E71" w:rsidRPr="00CF6D3E" w:rsidRDefault="00AE0E71" w:rsidP="00CF6D3E">
      <w:pPr>
        <w:spacing w:line="360" w:lineRule="auto"/>
        <w:ind w:firstLine="709"/>
        <w:jc w:val="center"/>
        <w:rPr>
          <w:sz w:val="28"/>
          <w:szCs w:val="28"/>
        </w:rPr>
      </w:pPr>
      <w:r w:rsidRPr="00CF6D3E">
        <w:rPr>
          <w:sz w:val="28"/>
          <w:szCs w:val="28"/>
        </w:rPr>
        <w:t>КРЫМСКИЙ ФИЛИАЛ</w:t>
      </w:r>
    </w:p>
    <w:p w:rsidR="00AE0E71" w:rsidRPr="00CF6D3E" w:rsidRDefault="00AE0E71" w:rsidP="00CF6D3E">
      <w:pPr>
        <w:spacing w:line="360" w:lineRule="auto"/>
        <w:ind w:firstLine="709"/>
        <w:jc w:val="center"/>
        <w:rPr>
          <w:sz w:val="28"/>
          <w:szCs w:val="28"/>
        </w:rPr>
      </w:pPr>
    </w:p>
    <w:p w:rsidR="00AE0E71" w:rsidRPr="00CF6D3E" w:rsidRDefault="00AE0E71" w:rsidP="00CF6D3E">
      <w:pPr>
        <w:spacing w:line="360" w:lineRule="auto"/>
        <w:ind w:firstLine="709"/>
        <w:jc w:val="center"/>
        <w:rPr>
          <w:sz w:val="28"/>
          <w:szCs w:val="28"/>
        </w:rPr>
      </w:pPr>
    </w:p>
    <w:p w:rsidR="00AE0E71" w:rsidRPr="00CF6D3E" w:rsidRDefault="00AE0E71" w:rsidP="00CF6D3E">
      <w:pPr>
        <w:spacing w:line="360" w:lineRule="auto"/>
        <w:ind w:firstLine="709"/>
        <w:jc w:val="center"/>
        <w:rPr>
          <w:sz w:val="28"/>
          <w:szCs w:val="28"/>
        </w:rPr>
      </w:pPr>
      <w:r w:rsidRPr="00CF6D3E">
        <w:rPr>
          <w:sz w:val="28"/>
          <w:szCs w:val="28"/>
        </w:rPr>
        <w:t>Кафедра финансов и банковского дела</w:t>
      </w:r>
    </w:p>
    <w:p w:rsidR="00AE0E71" w:rsidRPr="00CF6D3E" w:rsidRDefault="00AE0E71" w:rsidP="00CF6D3E">
      <w:pPr>
        <w:spacing w:line="360" w:lineRule="auto"/>
        <w:ind w:firstLine="709"/>
        <w:jc w:val="center"/>
        <w:rPr>
          <w:sz w:val="28"/>
          <w:szCs w:val="28"/>
        </w:rPr>
      </w:pPr>
    </w:p>
    <w:p w:rsidR="005E794A" w:rsidRPr="00CF6D3E" w:rsidRDefault="005E794A" w:rsidP="00CF6D3E">
      <w:pPr>
        <w:spacing w:line="360" w:lineRule="auto"/>
        <w:ind w:firstLine="709"/>
        <w:jc w:val="center"/>
        <w:rPr>
          <w:sz w:val="28"/>
          <w:szCs w:val="28"/>
        </w:rPr>
      </w:pPr>
    </w:p>
    <w:p w:rsidR="00AE0E71" w:rsidRPr="00CF6D3E" w:rsidRDefault="00AE0E71" w:rsidP="00CF6D3E">
      <w:pPr>
        <w:spacing w:line="360" w:lineRule="auto"/>
        <w:ind w:firstLine="709"/>
        <w:jc w:val="center"/>
        <w:rPr>
          <w:b/>
          <w:sz w:val="28"/>
          <w:szCs w:val="28"/>
        </w:rPr>
      </w:pPr>
      <w:r w:rsidRPr="00CF6D3E">
        <w:rPr>
          <w:b/>
          <w:sz w:val="28"/>
          <w:szCs w:val="28"/>
        </w:rPr>
        <w:t>КУРСОВАЯ РАБОТА</w:t>
      </w:r>
    </w:p>
    <w:p w:rsidR="00AE0E71" w:rsidRPr="00CF6D3E" w:rsidRDefault="00AE0E71" w:rsidP="00CF6D3E">
      <w:pPr>
        <w:spacing w:line="360" w:lineRule="auto"/>
        <w:ind w:firstLine="709"/>
        <w:jc w:val="center"/>
        <w:rPr>
          <w:b/>
          <w:sz w:val="28"/>
          <w:szCs w:val="28"/>
        </w:rPr>
      </w:pPr>
    </w:p>
    <w:p w:rsidR="00AE0E71" w:rsidRPr="00CF6D3E" w:rsidRDefault="00AE0E71" w:rsidP="00CF6D3E">
      <w:pPr>
        <w:spacing w:line="360" w:lineRule="auto"/>
        <w:ind w:firstLine="709"/>
        <w:jc w:val="center"/>
        <w:rPr>
          <w:sz w:val="28"/>
          <w:szCs w:val="28"/>
        </w:rPr>
      </w:pPr>
      <w:r w:rsidRPr="00CF6D3E">
        <w:rPr>
          <w:sz w:val="28"/>
          <w:szCs w:val="28"/>
        </w:rPr>
        <w:t>по дисциплине «Финансы предприятий»</w:t>
      </w:r>
    </w:p>
    <w:p w:rsidR="00AE0E71" w:rsidRPr="00CF6D3E" w:rsidRDefault="00AE0E71" w:rsidP="00CF6D3E">
      <w:pPr>
        <w:spacing w:line="360" w:lineRule="auto"/>
        <w:ind w:firstLine="709"/>
        <w:jc w:val="center"/>
        <w:rPr>
          <w:sz w:val="28"/>
          <w:szCs w:val="28"/>
        </w:rPr>
      </w:pPr>
      <w:r w:rsidRPr="00CF6D3E">
        <w:rPr>
          <w:sz w:val="28"/>
          <w:szCs w:val="28"/>
        </w:rPr>
        <w:t>на тему: «О</w:t>
      </w:r>
      <w:r w:rsidR="000205B4" w:rsidRPr="00CF6D3E">
        <w:rPr>
          <w:sz w:val="28"/>
          <w:szCs w:val="28"/>
        </w:rPr>
        <w:t>ценка финансовой устойчивости предприятия</w:t>
      </w:r>
      <w:r w:rsidRPr="00CF6D3E">
        <w:rPr>
          <w:sz w:val="28"/>
          <w:szCs w:val="28"/>
        </w:rPr>
        <w:t>»</w:t>
      </w:r>
    </w:p>
    <w:p w:rsidR="000205B4" w:rsidRPr="00CF6D3E" w:rsidRDefault="000205B4" w:rsidP="00CF6D3E">
      <w:pPr>
        <w:spacing w:line="360" w:lineRule="auto"/>
        <w:ind w:firstLine="709"/>
        <w:jc w:val="center"/>
        <w:rPr>
          <w:sz w:val="28"/>
          <w:szCs w:val="28"/>
        </w:rPr>
      </w:pPr>
      <w:r w:rsidRPr="00CF6D3E">
        <w:rPr>
          <w:sz w:val="28"/>
          <w:szCs w:val="28"/>
        </w:rPr>
        <w:t>(на примере предприятия ЗАО «Кула-Крым»)</w:t>
      </w:r>
    </w:p>
    <w:p w:rsidR="00AE0E71" w:rsidRPr="00CF6D3E" w:rsidRDefault="00AE0E71" w:rsidP="00CF6D3E">
      <w:pPr>
        <w:spacing w:line="360" w:lineRule="auto"/>
        <w:ind w:firstLine="709"/>
        <w:jc w:val="center"/>
        <w:rPr>
          <w:sz w:val="28"/>
          <w:szCs w:val="28"/>
        </w:rPr>
      </w:pPr>
    </w:p>
    <w:p w:rsidR="00AE0E71" w:rsidRPr="00CF6D3E" w:rsidRDefault="00AE0E71" w:rsidP="00CF6D3E">
      <w:pPr>
        <w:spacing w:line="360" w:lineRule="auto"/>
        <w:ind w:firstLine="709"/>
        <w:jc w:val="right"/>
        <w:rPr>
          <w:sz w:val="28"/>
          <w:szCs w:val="28"/>
        </w:rPr>
      </w:pPr>
    </w:p>
    <w:p w:rsidR="00AE0E71" w:rsidRPr="00CF6D3E" w:rsidRDefault="000205B4" w:rsidP="00CF6D3E">
      <w:pPr>
        <w:tabs>
          <w:tab w:val="left" w:pos="6435"/>
        </w:tabs>
        <w:spacing w:line="360" w:lineRule="auto"/>
        <w:ind w:firstLine="709"/>
        <w:jc w:val="right"/>
        <w:rPr>
          <w:sz w:val="28"/>
          <w:szCs w:val="28"/>
        </w:rPr>
      </w:pPr>
      <w:r w:rsidRPr="00CF6D3E">
        <w:rPr>
          <w:sz w:val="28"/>
          <w:szCs w:val="28"/>
        </w:rPr>
        <w:t>ИСПОЛНИТЕЛЬ:</w:t>
      </w:r>
    </w:p>
    <w:p w:rsidR="000205B4" w:rsidRPr="00CF6D3E" w:rsidRDefault="00AE0E71" w:rsidP="00CF6D3E">
      <w:pPr>
        <w:tabs>
          <w:tab w:val="center" w:pos="5230"/>
          <w:tab w:val="left" w:pos="7545"/>
          <w:tab w:val="left" w:pos="8940"/>
          <w:tab w:val="right" w:pos="9921"/>
        </w:tabs>
        <w:spacing w:line="360" w:lineRule="auto"/>
        <w:ind w:firstLine="709"/>
        <w:jc w:val="right"/>
        <w:rPr>
          <w:sz w:val="28"/>
          <w:szCs w:val="28"/>
        </w:rPr>
      </w:pPr>
      <w:r w:rsidRPr="00CF6D3E">
        <w:rPr>
          <w:sz w:val="28"/>
          <w:szCs w:val="28"/>
        </w:rPr>
        <w:t>Студент</w:t>
      </w:r>
      <w:r w:rsidR="000205B4" w:rsidRPr="00CF6D3E">
        <w:rPr>
          <w:sz w:val="28"/>
          <w:szCs w:val="28"/>
        </w:rPr>
        <w:t>ка</w:t>
      </w:r>
      <w:r w:rsidRPr="00CF6D3E">
        <w:rPr>
          <w:sz w:val="28"/>
          <w:szCs w:val="28"/>
        </w:rPr>
        <w:t xml:space="preserve"> </w:t>
      </w:r>
      <w:r w:rsidR="000205B4" w:rsidRPr="00CF6D3E">
        <w:rPr>
          <w:sz w:val="28"/>
          <w:szCs w:val="28"/>
        </w:rPr>
        <w:t xml:space="preserve"> 3   </w:t>
      </w:r>
      <w:r w:rsidRPr="00CF6D3E">
        <w:rPr>
          <w:sz w:val="28"/>
          <w:szCs w:val="28"/>
        </w:rPr>
        <w:t>курса</w:t>
      </w:r>
    </w:p>
    <w:p w:rsidR="00AE0E71" w:rsidRPr="00CF6D3E" w:rsidRDefault="000205B4" w:rsidP="00CF6D3E">
      <w:pPr>
        <w:tabs>
          <w:tab w:val="center" w:pos="5230"/>
          <w:tab w:val="left" w:pos="7545"/>
          <w:tab w:val="left" w:pos="8940"/>
          <w:tab w:val="right" w:pos="9921"/>
        </w:tabs>
        <w:spacing w:line="360" w:lineRule="auto"/>
        <w:ind w:firstLine="709"/>
        <w:jc w:val="right"/>
        <w:rPr>
          <w:sz w:val="28"/>
          <w:szCs w:val="28"/>
        </w:rPr>
      </w:pPr>
      <w:r w:rsidRPr="00CF6D3E">
        <w:rPr>
          <w:sz w:val="28"/>
          <w:szCs w:val="28"/>
        </w:rPr>
        <w:t>группы</w:t>
      </w:r>
      <w:r w:rsidR="00AE0E71" w:rsidRPr="00CF6D3E">
        <w:rPr>
          <w:sz w:val="28"/>
          <w:szCs w:val="28"/>
        </w:rPr>
        <w:t xml:space="preserve"> </w:t>
      </w:r>
      <w:r w:rsidR="00AE0E71" w:rsidRPr="00CF6D3E">
        <w:rPr>
          <w:b/>
          <w:sz w:val="28"/>
          <w:szCs w:val="28"/>
        </w:rPr>
        <w:t>СО</w:t>
      </w:r>
      <w:r w:rsidRPr="00CF6D3E">
        <w:rPr>
          <w:b/>
          <w:sz w:val="28"/>
          <w:szCs w:val="28"/>
          <w:vertAlign w:val="subscript"/>
        </w:rPr>
        <w:t>4</w:t>
      </w:r>
      <w:r w:rsidR="00AE0E71" w:rsidRPr="00CF6D3E">
        <w:rPr>
          <w:b/>
          <w:sz w:val="28"/>
          <w:szCs w:val="28"/>
        </w:rPr>
        <w:t>БД</w:t>
      </w:r>
    </w:p>
    <w:p w:rsidR="000205B4" w:rsidRPr="00CF6D3E" w:rsidRDefault="000205B4" w:rsidP="00CF6D3E">
      <w:pPr>
        <w:tabs>
          <w:tab w:val="left" w:pos="6360"/>
          <w:tab w:val="left" w:pos="6390"/>
        </w:tabs>
        <w:spacing w:line="360" w:lineRule="auto"/>
        <w:ind w:firstLine="709"/>
        <w:jc w:val="right"/>
        <w:rPr>
          <w:sz w:val="28"/>
          <w:szCs w:val="28"/>
        </w:rPr>
      </w:pPr>
      <w:r w:rsidRPr="00CF6D3E">
        <w:rPr>
          <w:sz w:val="28"/>
          <w:szCs w:val="28"/>
        </w:rPr>
        <w:t>заочная форма обучения</w:t>
      </w:r>
    </w:p>
    <w:p w:rsidR="00AE0E71" w:rsidRPr="00CF6D3E" w:rsidRDefault="005E794A" w:rsidP="00CF6D3E">
      <w:pPr>
        <w:tabs>
          <w:tab w:val="center" w:pos="5230"/>
          <w:tab w:val="right" w:pos="9921"/>
        </w:tabs>
        <w:spacing w:line="360" w:lineRule="auto"/>
        <w:ind w:firstLine="709"/>
        <w:jc w:val="right"/>
        <w:rPr>
          <w:sz w:val="28"/>
          <w:szCs w:val="28"/>
        </w:rPr>
      </w:pPr>
      <w:r w:rsidRPr="00CF6D3E">
        <w:rPr>
          <w:sz w:val="28"/>
          <w:szCs w:val="28"/>
        </w:rPr>
        <w:t xml:space="preserve">Лапина </w:t>
      </w:r>
      <w:r w:rsidR="000205B4" w:rsidRPr="00CF6D3E">
        <w:rPr>
          <w:sz w:val="28"/>
          <w:szCs w:val="28"/>
        </w:rPr>
        <w:t>Анна Александровна</w:t>
      </w:r>
    </w:p>
    <w:p w:rsidR="000205B4" w:rsidRPr="00CF6D3E" w:rsidRDefault="000205B4" w:rsidP="00CF6D3E">
      <w:pPr>
        <w:spacing w:line="360" w:lineRule="auto"/>
        <w:ind w:firstLine="709"/>
        <w:jc w:val="right"/>
        <w:rPr>
          <w:sz w:val="28"/>
          <w:szCs w:val="28"/>
        </w:rPr>
      </w:pPr>
    </w:p>
    <w:p w:rsidR="00AE0E71" w:rsidRPr="00CF6D3E" w:rsidRDefault="00AE0E71" w:rsidP="00CF6D3E">
      <w:pPr>
        <w:spacing w:line="360" w:lineRule="auto"/>
        <w:ind w:firstLine="709"/>
        <w:jc w:val="right"/>
        <w:rPr>
          <w:sz w:val="28"/>
          <w:szCs w:val="28"/>
        </w:rPr>
      </w:pPr>
      <w:r w:rsidRPr="00CF6D3E">
        <w:rPr>
          <w:sz w:val="28"/>
          <w:szCs w:val="28"/>
        </w:rPr>
        <w:t>Научный руководитель</w:t>
      </w:r>
      <w:r w:rsidR="005E794A" w:rsidRPr="00CF6D3E">
        <w:rPr>
          <w:sz w:val="28"/>
          <w:szCs w:val="28"/>
        </w:rPr>
        <w:t>:</w:t>
      </w:r>
    </w:p>
    <w:p w:rsidR="00AE0E71" w:rsidRPr="00CF6D3E" w:rsidRDefault="00AE0E71" w:rsidP="00CF6D3E">
      <w:pPr>
        <w:tabs>
          <w:tab w:val="left" w:pos="6180"/>
        </w:tabs>
        <w:spacing w:line="360" w:lineRule="auto"/>
        <w:ind w:firstLine="709"/>
        <w:jc w:val="right"/>
        <w:rPr>
          <w:sz w:val="28"/>
          <w:szCs w:val="28"/>
        </w:rPr>
      </w:pPr>
    </w:p>
    <w:p w:rsidR="005E794A" w:rsidRPr="00CF6D3E" w:rsidRDefault="005E794A" w:rsidP="00CF6D3E">
      <w:pPr>
        <w:tabs>
          <w:tab w:val="left" w:pos="6180"/>
        </w:tabs>
        <w:spacing w:line="360" w:lineRule="auto"/>
        <w:ind w:firstLine="709"/>
        <w:jc w:val="right"/>
        <w:rPr>
          <w:sz w:val="28"/>
          <w:szCs w:val="28"/>
        </w:rPr>
      </w:pPr>
      <w:r w:rsidRPr="00CF6D3E">
        <w:rPr>
          <w:sz w:val="28"/>
          <w:szCs w:val="28"/>
        </w:rPr>
        <w:t>(ученая степень, звание, ФИО,</w:t>
      </w:r>
    </w:p>
    <w:p w:rsidR="00AE0E71" w:rsidRPr="00CF6D3E" w:rsidRDefault="005E794A" w:rsidP="00CF6D3E">
      <w:pPr>
        <w:tabs>
          <w:tab w:val="left" w:pos="6180"/>
        </w:tabs>
        <w:spacing w:line="360" w:lineRule="auto"/>
        <w:ind w:firstLine="709"/>
        <w:jc w:val="right"/>
        <w:rPr>
          <w:sz w:val="28"/>
          <w:szCs w:val="28"/>
        </w:rPr>
      </w:pPr>
      <w:r w:rsidRPr="00CF6D3E">
        <w:rPr>
          <w:sz w:val="28"/>
          <w:szCs w:val="28"/>
        </w:rPr>
        <w:t>подпись)</w:t>
      </w:r>
    </w:p>
    <w:p w:rsidR="00AE0E71" w:rsidRPr="00CF6D3E" w:rsidRDefault="00AE0E71" w:rsidP="00CF6D3E">
      <w:pPr>
        <w:spacing w:line="360" w:lineRule="auto"/>
        <w:ind w:firstLine="709"/>
        <w:jc w:val="center"/>
        <w:rPr>
          <w:sz w:val="28"/>
          <w:szCs w:val="28"/>
        </w:rPr>
      </w:pPr>
    </w:p>
    <w:p w:rsidR="00AE0E71" w:rsidRPr="00CF6D3E" w:rsidRDefault="005E794A" w:rsidP="00CF6D3E">
      <w:pPr>
        <w:tabs>
          <w:tab w:val="left" w:pos="7335"/>
        </w:tabs>
        <w:spacing w:line="360" w:lineRule="auto"/>
        <w:ind w:firstLine="709"/>
        <w:jc w:val="center"/>
        <w:rPr>
          <w:sz w:val="28"/>
          <w:szCs w:val="28"/>
        </w:rPr>
      </w:pPr>
      <w:r w:rsidRPr="00CF6D3E">
        <w:rPr>
          <w:sz w:val="28"/>
          <w:szCs w:val="28"/>
        </w:rPr>
        <w:t>Курсовая работа защищена «         »</w:t>
      </w:r>
      <w:r w:rsidRPr="00CF6D3E">
        <w:rPr>
          <w:sz w:val="28"/>
          <w:szCs w:val="28"/>
        </w:rPr>
        <w:tab/>
        <w:t>2007г.</w:t>
      </w:r>
    </w:p>
    <w:p w:rsidR="005E794A" w:rsidRPr="00CF6D3E" w:rsidRDefault="005E794A" w:rsidP="00CF6D3E">
      <w:pPr>
        <w:tabs>
          <w:tab w:val="left" w:pos="3615"/>
          <w:tab w:val="center" w:pos="4947"/>
        </w:tabs>
        <w:spacing w:line="360" w:lineRule="auto"/>
        <w:ind w:firstLine="709"/>
        <w:jc w:val="center"/>
        <w:rPr>
          <w:sz w:val="28"/>
          <w:szCs w:val="28"/>
        </w:rPr>
      </w:pPr>
      <w:r w:rsidRPr="00CF6D3E">
        <w:rPr>
          <w:sz w:val="28"/>
          <w:szCs w:val="28"/>
        </w:rPr>
        <w:t>На оценку __________________________________________________</w:t>
      </w:r>
      <w:r w:rsidR="00D0358E">
        <w:rPr>
          <w:noProof/>
        </w:rPr>
        <w:pict>
          <v:line id="_x0000_s1026" style="position:absolute;left:0;text-align:left;z-index:251658752;mso-position-horizontal-relative:text;mso-position-vertical-relative:text" from="405pt,1.55pt" to="441pt,1.55pt"/>
        </w:pict>
      </w:r>
      <w:r w:rsidR="00D0358E">
        <w:rPr>
          <w:noProof/>
        </w:rPr>
        <w:pict>
          <v:line id="_x0000_s1027" style="position:absolute;left:0;text-align:left;z-index:251657728;mso-position-horizontal-relative:text;mso-position-vertical-relative:text" from="243pt,1.55pt" to="5in,1.55pt"/>
        </w:pict>
      </w:r>
      <w:r w:rsidR="00D0358E">
        <w:rPr>
          <w:noProof/>
        </w:rPr>
        <w:pict>
          <v:line id="_x0000_s1028" style="position:absolute;left:0;text-align:left;z-index:251656704;mso-position-horizontal-relative:text;mso-position-vertical-relative:text" from="198pt,1.55pt" to="234pt,1.55pt"/>
        </w:pict>
      </w:r>
    </w:p>
    <w:p w:rsidR="005E794A" w:rsidRPr="00CF6D3E" w:rsidRDefault="005E794A" w:rsidP="00CF6D3E">
      <w:pPr>
        <w:tabs>
          <w:tab w:val="left" w:pos="3615"/>
        </w:tabs>
        <w:spacing w:line="360" w:lineRule="auto"/>
        <w:ind w:firstLine="709"/>
        <w:jc w:val="center"/>
        <w:rPr>
          <w:sz w:val="28"/>
          <w:szCs w:val="28"/>
        </w:rPr>
      </w:pPr>
    </w:p>
    <w:p w:rsidR="00AE0E71" w:rsidRPr="00CF6D3E" w:rsidRDefault="00AE0E71" w:rsidP="00CF6D3E">
      <w:pPr>
        <w:tabs>
          <w:tab w:val="left" w:pos="3615"/>
        </w:tabs>
        <w:spacing w:line="360" w:lineRule="auto"/>
        <w:ind w:firstLine="709"/>
        <w:jc w:val="center"/>
        <w:rPr>
          <w:sz w:val="28"/>
          <w:szCs w:val="28"/>
        </w:rPr>
      </w:pPr>
      <w:r w:rsidRPr="00CF6D3E">
        <w:rPr>
          <w:sz w:val="28"/>
          <w:szCs w:val="28"/>
        </w:rPr>
        <w:t>Симферополь</w:t>
      </w:r>
      <w:r w:rsidR="005E794A" w:rsidRPr="00CF6D3E">
        <w:rPr>
          <w:sz w:val="28"/>
          <w:szCs w:val="28"/>
        </w:rPr>
        <w:t>, 2007</w:t>
      </w:r>
    </w:p>
    <w:p w:rsidR="00A75B18" w:rsidRPr="00CF6D3E" w:rsidRDefault="00CF6D3E" w:rsidP="00CF6D3E">
      <w:pPr>
        <w:spacing w:line="360" w:lineRule="auto"/>
        <w:ind w:firstLine="709"/>
        <w:jc w:val="both"/>
        <w:rPr>
          <w:b/>
          <w:sz w:val="28"/>
          <w:szCs w:val="28"/>
        </w:rPr>
      </w:pPr>
      <w:r>
        <w:rPr>
          <w:b/>
          <w:sz w:val="28"/>
          <w:szCs w:val="28"/>
        </w:rPr>
        <w:br w:type="page"/>
      </w:r>
      <w:r w:rsidR="00A75B18" w:rsidRPr="00CF6D3E">
        <w:rPr>
          <w:b/>
          <w:sz w:val="28"/>
          <w:szCs w:val="28"/>
        </w:rPr>
        <w:t>СОДЕРЖАНИЕ</w:t>
      </w:r>
    </w:p>
    <w:p w:rsidR="00A75B18" w:rsidRPr="00CF6D3E" w:rsidRDefault="00A75B18" w:rsidP="00CF6D3E">
      <w:pPr>
        <w:spacing w:line="360" w:lineRule="auto"/>
        <w:ind w:firstLine="709"/>
        <w:jc w:val="both"/>
        <w:rPr>
          <w:sz w:val="28"/>
          <w:szCs w:val="28"/>
        </w:rPr>
      </w:pPr>
    </w:p>
    <w:p w:rsidR="00A75B18" w:rsidRPr="00CF6D3E" w:rsidRDefault="00A75B18" w:rsidP="00CF6D3E">
      <w:pPr>
        <w:spacing w:line="360" w:lineRule="auto"/>
        <w:jc w:val="both"/>
        <w:rPr>
          <w:sz w:val="28"/>
          <w:szCs w:val="28"/>
        </w:rPr>
      </w:pPr>
      <w:r w:rsidRPr="00CF6D3E">
        <w:rPr>
          <w:sz w:val="28"/>
          <w:szCs w:val="28"/>
        </w:rPr>
        <w:t xml:space="preserve">ВВЕДЕНИЕ </w:t>
      </w:r>
    </w:p>
    <w:p w:rsidR="00C3342C" w:rsidRPr="00CF6D3E" w:rsidRDefault="00AE0E71" w:rsidP="00CF6D3E">
      <w:pPr>
        <w:tabs>
          <w:tab w:val="left" w:pos="1410"/>
          <w:tab w:val="center" w:pos="4960"/>
        </w:tabs>
        <w:spacing w:line="360" w:lineRule="auto"/>
        <w:jc w:val="both"/>
        <w:rPr>
          <w:sz w:val="28"/>
          <w:szCs w:val="28"/>
        </w:rPr>
      </w:pPr>
      <w:r w:rsidRPr="00CF6D3E">
        <w:rPr>
          <w:sz w:val="28"/>
          <w:szCs w:val="28"/>
        </w:rPr>
        <w:t xml:space="preserve">ГЛАВА </w:t>
      </w:r>
      <w:r w:rsidR="00A75B18" w:rsidRPr="00CF6D3E">
        <w:rPr>
          <w:sz w:val="28"/>
          <w:szCs w:val="28"/>
        </w:rPr>
        <w:t>1.</w:t>
      </w:r>
      <w:r w:rsidR="00836968" w:rsidRPr="00CF6D3E">
        <w:rPr>
          <w:sz w:val="28"/>
          <w:szCs w:val="28"/>
        </w:rPr>
        <w:t xml:space="preserve"> </w:t>
      </w:r>
    </w:p>
    <w:p w:rsidR="00A75B18" w:rsidRPr="00CF6D3E" w:rsidRDefault="00A75B18" w:rsidP="00CF6D3E">
      <w:pPr>
        <w:tabs>
          <w:tab w:val="left" w:pos="1410"/>
          <w:tab w:val="center" w:pos="4960"/>
        </w:tabs>
        <w:spacing w:line="360" w:lineRule="auto"/>
        <w:jc w:val="both"/>
        <w:rPr>
          <w:sz w:val="28"/>
          <w:szCs w:val="28"/>
        </w:rPr>
      </w:pPr>
      <w:r w:rsidRPr="00CF6D3E">
        <w:rPr>
          <w:sz w:val="28"/>
          <w:szCs w:val="28"/>
        </w:rPr>
        <w:t>СУЩНОСТЬ</w:t>
      </w:r>
      <w:r w:rsidR="004A3EBC" w:rsidRPr="00CF6D3E">
        <w:rPr>
          <w:sz w:val="28"/>
          <w:szCs w:val="28"/>
        </w:rPr>
        <w:t>, ЦЕЛИ И ЗНАЧЕНИЕ ФИНАНСОВОГО АНАЛИЗА</w:t>
      </w:r>
      <w:r w:rsidR="00124E08" w:rsidRPr="00CF6D3E">
        <w:rPr>
          <w:sz w:val="28"/>
          <w:szCs w:val="28"/>
        </w:rPr>
        <w:t xml:space="preserve"> </w:t>
      </w:r>
    </w:p>
    <w:p w:rsidR="00A75B18" w:rsidRPr="00CF6D3E" w:rsidRDefault="004A3EBC" w:rsidP="00CF6D3E">
      <w:pPr>
        <w:spacing w:line="360" w:lineRule="auto"/>
        <w:jc w:val="both"/>
        <w:rPr>
          <w:sz w:val="28"/>
          <w:szCs w:val="28"/>
        </w:rPr>
      </w:pPr>
      <w:r w:rsidRPr="00CF6D3E">
        <w:rPr>
          <w:sz w:val="28"/>
          <w:szCs w:val="28"/>
        </w:rPr>
        <w:t>Необходимость и сущность финансового анализа</w:t>
      </w:r>
      <w:r w:rsidR="00A75B18" w:rsidRPr="00CF6D3E">
        <w:rPr>
          <w:sz w:val="28"/>
          <w:szCs w:val="28"/>
        </w:rPr>
        <w:t xml:space="preserve"> </w:t>
      </w:r>
    </w:p>
    <w:p w:rsidR="00A75B18" w:rsidRPr="00CF6D3E" w:rsidRDefault="004A3EBC" w:rsidP="00CF6D3E">
      <w:pPr>
        <w:tabs>
          <w:tab w:val="left" w:pos="8670"/>
        </w:tabs>
        <w:spacing w:line="360" w:lineRule="auto"/>
        <w:jc w:val="both"/>
        <w:rPr>
          <w:sz w:val="28"/>
          <w:szCs w:val="28"/>
        </w:rPr>
      </w:pPr>
      <w:r w:rsidRPr="00CF6D3E">
        <w:rPr>
          <w:sz w:val="28"/>
          <w:szCs w:val="28"/>
        </w:rPr>
        <w:t>Методы и приемы финансового анализа</w:t>
      </w:r>
    </w:p>
    <w:p w:rsidR="004A3EBC" w:rsidRPr="00CF6D3E" w:rsidRDefault="004A3EBC" w:rsidP="00CF6D3E">
      <w:pPr>
        <w:spacing w:line="360" w:lineRule="auto"/>
        <w:jc w:val="both"/>
        <w:rPr>
          <w:sz w:val="28"/>
          <w:szCs w:val="28"/>
        </w:rPr>
      </w:pPr>
      <w:r w:rsidRPr="00CF6D3E">
        <w:rPr>
          <w:sz w:val="28"/>
          <w:szCs w:val="28"/>
        </w:rPr>
        <w:t>Содержание финансового анализа. Анализ финансовой</w:t>
      </w:r>
    </w:p>
    <w:p w:rsidR="004A3EBC" w:rsidRPr="00CF6D3E" w:rsidRDefault="004A3EBC" w:rsidP="00CF6D3E">
      <w:pPr>
        <w:tabs>
          <w:tab w:val="left" w:pos="820"/>
          <w:tab w:val="left" w:pos="980"/>
        </w:tabs>
        <w:spacing w:line="360" w:lineRule="auto"/>
        <w:jc w:val="both"/>
        <w:rPr>
          <w:sz w:val="28"/>
          <w:szCs w:val="28"/>
        </w:rPr>
      </w:pPr>
      <w:r w:rsidRPr="00CF6D3E">
        <w:rPr>
          <w:sz w:val="28"/>
          <w:szCs w:val="28"/>
        </w:rPr>
        <w:t>устойчивости предприятия как элемент финансового анализа</w:t>
      </w:r>
      <w:r w:rsidR="00124E08" w:rsidRPr="00CF6D3E">
        <w:rPr>
          <w:sz w:val="28"/>
          <w:szCs w:val="28"/>
        </w:rPr>
        <w:t xml:space="preserve">     </w:t>
      </w:r>
    </w:p>
    <w:p w:rsidR="00C3342C" w:rsidRPr="00CF6D3E" w:rsidRDefault="00AE0E71" w:rsidP="00CF6D3E">
      <w:pPr>
        <w:spacing w:line="360" w:lineRule="auto"/>
        <w:jc w:val="both"/>
        <w:rPr>
          <w:sz w:val="28"/>
          <w:szCs w:val="28"/>
        </w:rPr>
      </w:pPr>
      <w:r w:rsidRPr="00CF6D3E">
        <w:rPr>
          <w:sz w:val="28"/>
          <w:szCs w:val="28"/>
        </w:rPr>
        <w:t xml:space="preserve">ГЛАВА </w:t>
      </w:r>
      <w:r w:rsidR="00A75B18" w:rsidRPr="00CF6D3E">
        <w:rPr>
          <w:sz w:val="28"/>
          <w:szCs w:val="28"/>
        </w:rPr>
        <w:t xml:space="preserve">2. </w:t>
      </w:r>
    </w:p>
    <w:p w:rsidR="00A75B18" w:rsidRPr="00CF6D3E" w:rsidRDefault="004A3EBC" w:rsidP="00CF6D3E">
      <w:pPr>
        <w:spacing w:line="360" w:lineRule="auto"/>
        <w:jc w:val="both"/>
        <w:rPr>
          <w:sz w:val="28"/>
          <w:szCs w:val="28"/>
        </w:rPr>
      </w:pPr>
      <w:r w:rsidRPr="00CF6D3E">
        <w:rPr>
          <w:sz w:val="28"/>
          <w:szCs w:val="28"/>
        </w:rPr>
        <w:t>МЕТОДЫ АНАЛИЗА ФИНАНСОВОЙ УСТОЙЧИВОСТИ ПРЕДПРИЯТИЯ</w:t>
      </w:r>
      <w:r w:rsidR="00124E08" w:rsidRPr="00CF6D3E">
        <w:rPr>
          <w:sz w:val="28"/>
          <w:szCs w:val="28"/>
        </w:rPr>
        <w:t xml:space="preserve"> </w:t>
      </w:r>
    </w:p>
    <w:p w:rsidR="004A3EBC" w:rsidRPr="00CF6D3E" w:rsidRDefault="004A3EBC" w:rsidP="00CF6D3E">
      <w:pPr>
        <w:spacing w:line="360" w:lineRule="auto"/>
        <w:jc w:val="both"/>
        <w:rPr>
          <w:sz w:val="28"/>
          <w:szCs w:val="28"/>
        </w:rPr>
      </w:pPr>
      <w:r w:rsidRPr="00CF6D3E">
        <w:rPr>
          <w:sz w:val="28"/>
          <w:szCs w:val="28"/>
        </w:rPr>
        <w:t>Анализ абсолютных показателей финансовой устойчивости</w:t>
      </w:r>
      <w:r w:rsidR="00124E08" w:rsidRPr="00CF6D3E">
        <w:rPr>
          <w:sz w:val="28"/>
          <w:szCs w:val="28"/>
        </w:rPr>
        <w:t xml:space="preserve"> </w:t>
      </w:r>
    </w:p>
    <w:p w:rsidR="00AE0E71" w:rsidRPr="00CF6D3E" w:rsidRDefault="004A3EBC" w:rsidP="00CF6D3E">
      <w:pPr>
        <w:spacing w:line="360" w:lineRule="auto"/>
        <w:jc w:val="both"/>
        <w:rPr>
          <w:sz w:val="28"/>
          <w:szCs w:val="28"/>
        </w:rPr>
      </w:pPr>
      <w:r w:rsidRPr="00CF6D3E">
        <w:rPr>
          <w:sz w:val="28"/>
          <w:szCs w:val="28"/>
        </w:rPr>
        <w:t>Анализ относительных показателей финансовой устойчивости</w:t>
      </w:r>
      <w:r w:rsidR="00124E08" w:rsidRPr="00CF6D3E">
        <w:rPr>
          <w:sz w:val="28"/>
          <w:szCs w:val="28"/>
        </w:rPr>
        <w:t xml:space="preserve">   </w:t>
      </w:r>
    </w:p>
    <w:p w:rsidR="00C3342C" w:rsidRPr="00CF6D3E" w:rsidRDefault="00AE0E71" w:rsidP="00CF6D3E">
      <w:pPr>
        <w:spacing w:line="360" w:lineRule="auto"/>
        <w:jc w:val="both"/>
        <w:rPr>
          <w:sz w:val="28"/>
          <w:szCs w:val="28"/>
        </w:rPr>
      </w:pPr>
      <w:r w:rsidRPr="00CF6D3E">
        <w:rPr>
          <w:sz w:val="28"/>
          <w:szCs w:val="28"/>
        </w:rPr>
        <w:t>ГЛАВА</w:t>
      </w:r>
      <w:r w:rsidR="00A75B18" w:rsidRPr="00CF6D3E">
        <w:rPr>
          <w:sz w:val="28"/>
          <w:szCs w:val="28"/>
        </w:rPr>
        <w:t xml:space="preserve"> 3.</w:t>
      </w:r>
    </w:p>
    <w:p w:rsidR="004A3EBC" w:rsidRPr="00CF6D3E" w:rsidRDefault="004A3EBC" w:rsidP="00CF6D3E">
      <w:pPr>
        <w:spacing w:line="360" w:lineRule="auto"/>
        <w:jc w:val="both"/>
        <w:rPr>
          <w:sz w:val="28"/>
          <w:szCs w:val="28"/>
        </w:rPr>
      </w:pPr>
      <w:r w:rsidRPr="00CF6D3E">
        <w:rPr>
          <w:sz w:val="28"/>
          <w:szCs w:val="28"/>
        </w:rPr>
        <w:t xml:space="preserve">АНАЛИЗ ФИНАНСОВОЙ УСТОЙЧИВОСТИ ПРЕДПРИЯТИЯ </w:t>
      </w:r>
      <w:r w:rsidR="009A0209" w:rsidRPr="00CF6D3E">
        <w:rPr>
          <w:sz w:val="28"/>
          <w:szCs w:val="28"/>
        </w:rPr>
        <w:t>ЗАО</w:t>
      </w:r>
      <w:r w:rsidR="00151A23" w:rsidRPr="00CF6D3E">
        <w:rPr>
          <w:sz w:val="28"/>
          <w:szCs w:val="28"/>
        </w:rPr>
        <w:t xml:space="preserve"> </w:t>
      </w:r>
      <w:r w:rsidRPr="00CF6D3E">
        <w:rPr>
          <w:sz w:val="28"/>
          <w:szCs w:val="28"/>
        </w:rPr>
        <w:t>«</w:t>
      </w:r>
      <w:r w:rsidR="009A0209" w:rsidRPr="00CF6D3E">
        <w:rPr>
          <w:sz w:val="28"/>
          <w:szCs w:val="28"/>
        </w:rPr>
        <w:t>Кула-Крым</w:t>
      </w:r>
      <w:r w:rsidRPr="00CF6D3E">
        <w:rPr>
          <w:sz w:val="28"/>
          <w:szCs w:val="28"/>
        </w:rPr>
        <w:t>»</w:t>
      </w:r>
      <w:r w:rsidR="00124E08" w:rsidRPr="00CF6D3E">
        <w:rPr>
          <w:sz w:val="28"/>
          <w:szCs w:val="28"/>
        </w:rPr>
        <w:t xml:space="preserve"> </w:t>
      </w:r>
    </w:p>
    <w:p w:rsidR="009F333B" w:rsidRPr="00CF6D3E" w:rsidRDefault="00774D1A" w:rsidP="00CF6D3E">
      <w:pPr>
        <w:spacing w:line="360" w:lineRule="auto"/>
        <w:jc w:val="both"/>
        <w:rPr>
          <w:sz w:val="28"/>
          <w:szCs w:val="28"/>
        </w:rPr>
      </w:pPr>
      <w:r w:rsidRPr="00CF6D3E">
        <w:rPr>
          <w:sz w:val="28"/>
          <w:szCs w:val="28"/>
        </w:rPr>
        <w:t>Организационно-правовая система предприятия</w:t>
      </w:r>
      <w:r w:rsidR="00CF6D3E">
        <w:rPr>
          <w:sz w:val="28"/>
          <w:szCs w:val="28"/>
        </w:rPr>
        <w:t xml:space="preserve"> </w:t>
      </w:r>
      <w:r w:rsidR="009A0209" w:rsidRPr="00CF6D3E">
        <w:rPr>
          <w:sz w:val="28"/>
          <w:szCs w:val="28"/>
        </w:rPr>
        <w:t>ЗАО «Кула-Крым»</w:t>
      </w:r>
      <w:r w:rsidR="009F333B" w:rsidRPr="00CF6D3E">
        <w:rPr>
          <w:sz w:val="28"/>
          <w:szCs w:val="28"/>
        </w:rPr>
        <w:t xml:space="preserve"> </w:t>
      </w:r>
    </w:p>
    <w:p w:rsidR="00774D1A" w:rsidRPr="00CF6D3E" w:rsidRDefault="00774D1A" w:rsidP="00CF6D3E">
      <w:pPr>
        <w:spacing w:line="360" w:lineRule="auto"/>
        <w:jc w:val="both"/>
        <w:rPr>
          <w:sz w:val="28"/>
          <w:szCs w:val="28"/>
        </w:rPr>
      </w:pPr>
      <w:r w:rsidRPr="00CF6D3E">
        <w:rPr>
          <w:sz w:val="28"/>
          <w:szCs w:val="28"/>
        </w:rPr>
        <w:t xml:space="preserve">Анализ абсолютных показателей финансовой устойчивости </w:t>
      </w:r>
    </w:p>
    <w:p w:rsidR="00774D1A" w:rsidRPr="00CF6D3E" w:rsidRDefault="00774D1A" w:rsidP="00CF6D3E">
      <w:pPr>
        <w:spacing w:line="360" w:lineRule="auto"/>
        <w:jc w:val="both"/>
        <w:rPr>
          <w:sz w:val="28"/>
          <w:szCs w:val="28"/>
        </w:rPr>
      </w:pPr>
      <w:r w:rsidRPr="00CF6D3E">
        <w:rPr>
          <w:sz w:val="28"/>
          <w:szCs w:val="28"/>
        </w:rPr>
        <w:t xml:space="preserve">предприятия </w:t>
      </w:r>
      <w:r w:rsidR="009A0209" w:rsidRPr="00CF6D3E">
        <w:rPr>
          <w:sz w:val="28"/>
          <w:szCs w:val="28"/>
        </w:rPr>
        <w:t>ЗАО «Кула-Крым»</w:t>
      </w:r>
      <w:r w:rsidR="009F333B" w:rsidRPr="00CF6D3E">
        <w:rPr>
          <w:sz w:val="28"/>
          <w:szCs w:val="28"/>
        </w:rPr>
        <w:t xml:space="preserve"> </w:t>
      </w:r>
    </w:p>
    <w:p w:rsidR="00774D1A" w:rsidRPr="00CF6D3E" w:rsidRDefault="00774D1A" w:rsidP="00CF6D3E">
      <w:pPr>
        <w:spacing w:line="360" w:lineRule="auto"/>
        <w:jc w:val="both"/>
        <w:rPr>
          <w:sz w:val="28"/>
          <w:szCs w:val="28"/>
        </w:rPr>
      </w:pPr>
      <w:r w:rsidRPr="00CF6D3E">
        <w:rPr>
          <w:sz w:val="28"/>
          <w:szCs w:val="28"/>
        </w:rPr>
        <w:t>Анализ относительных показателей финансовой устойчивости</w:t>
      </w:r>
    </w:p>
    <w:p w:rsidR="00A75B18" w:rsidRPr="00CF6D3E" w:rsidRDefault="009A0209" w:rsidP="00CF6D3E">
      <w:pPr>
        <w:spacing w:line="360" w:lineRule="auto"/>
        <w:jc w:val="both"/>
        <w:rPr>
          <w:sz w:val="28"/>
          <w:szCs w:val="28"/>
        </w:rPr>
      </w:pPr>
      <w:r w:rsidRPr="00CF6D3E">
        <w:rPr>
          <w:sz w:val="28"/>
          <w:szCs w:val="28"/>
        </w:rPr>
        <w:t xml:space="preserve">  </w:t>
      </w:r>
      <w:r w:rsidR="00774D1A" w:rsidRPr="00CF6D3E">
        <w:rPr>
          <w:sz w:val="28"/>
          <w:szCs w:val="28"/>
        </w:rPr>
        <w:t xml:space="preserve">предприятия </w:t>
      </w:r>
      <w:r w:rsidRPr="00CF6D3E">
        <w:rPr>
          <w:sz w:val="28"/>
          <w:szCs w:val="28"/>
        </w:rPr>
        <w:t>ЗАО «Кула-Крым»</w:t>
      </w:r>
      <w:r w:rsidR="009F333B" w:rsidRPr="00CF6D3E">
        <w:rPr>
          <w:sz w:val="28"/>
          <w:szCs w:val="28"/>
        </w:rPr>
        <w:t xml:space="preserve"> </w:t>
      </w:r>
    </w:p>
    <w:p w:rsidR="00A75B18" w:rsidRPr="00CF6D3E" w:rsidRDefault="00A75B18" w:rsidP="00CF6D3E">
      <w:pPr>
        <w:tabs>
          <w:tab w:val="left" w:pos="8565"/>
        </w:tabs>
        <w:spacing w:line="360" w:lineRule="auto"/>
        <w:jc w:val="both"/>
        <w:rPr>
          <w:sz w:val="28"/>
          <w:szCs w:val="28"/>
        </w:rPr>
      </w:pPr>
      <w:r w:rsidRPr="00CF6D3E">
        <w:rPr>
          <w:sz w:val="28"/>
          <w:szCs w:val="28"/>
        </w:rPr>
        <w:t xml:space="preserve">ВЫВОДЫ </w:t>
      </w:r>
      <w:r w:rsidR="00AE0E71" w:rsidRPr="00CF6D3E">
        <w:rPr>
          <w:sz w:val="28"/>
          <w:szCs w:val="28"/>
        </w:rPr>
        <w:t>И ПРЕДЛОЖЕНИЯ</w:t>
      </w:r>
      <w:r w:rsidR="009F333B" w:rsidRPr="00CF6D3E">
        <w:rPr>
          <w:sz w:val="28"/>
          <w:szCs w:val="28"/>
        </w:rPr>
        <w:t xml:space="preserve"> </w:t>
      </w:r>
    </w:p>
    <w:p w:rsidR="00A75B18" w:rsidRPr="00CF6D3E" w:rsidRDefault="00A75B18" w:rsidP="00CF6D3E">
      <w:pPr>
        <w:spacing w:line="360" w:lineRule="auto"/>
        <w:jc w:val="both"/>
        <w:rPr>
          <w:sz w:val="28"/>
          <w:szCs w:val="28"/>
        </w:rPr>
      </w:pPr>
      <w:r w:rsidRPr="00CF6D3E">
        <w:rPr>
          <w:sz w:val="28"/>
          <w:szCs w:val="28"/>
        </w:rPr>
        <w:t>СПИСОК ИСПОЛЬЗОВАНН</w:t>
      </w:r>
      <w:r w:rsidR="00AE0E71" w:rsidRPr="00CF6D3E">
        <w:rPr>
          <w:sz w:val="28"/>
          <w:szCs w:val="28"/>
        </w:rPr>
        <w:t>ЫХ ИСТОЧНИКОВ</w:t>
      </w:r>
      <w:r w:rsidRPr="00CF6D3E">
        <w:rPr>
          <w:sz w:val="28"/>
          <w:szCs w:val="28"/>
        </w:rPr>
        <w:t xml:space="preserve"> </w:t>
      </w:r>
    </w:p>
    <w:p w:rsidR="00836968" w:rsidRPr="00CF6D3E" w:rsidRDefault="00CF6D3E" w:rsidP="00CF6D3E">
      <w:pPr>
        <w:spacing w:line="360" w:lineRule="auto"/>
        <w:ind w:firstLine="709"/>
        <w:jc w:val="both"/>
        <w:rPr>
          <w:sz w:val="28"/>
          <w:szCs w:val="28"/>
        </w:rPr>
      </w:pPr>
      <w:r>
        <w:rPr>
          <w:b/>
          <w:sz w:val="28"/>
          <w:szCs w:val="28"/>
        </w:rPr>
        <w:br w:type="page"/>
      </w:r>
      <w:r w:rsidR="00836968" w:rsidRPr="00CF6D3E">
        <w:rPr>
          <w:b/>
          <w:sz w:val="28"/>
          <w:szCs w:val="28"/>
        </w:rPr>
        <w:t>ВВЕДЕНИЕ</w:t>
      </w:r>
    </w:p>
    <w:p w:rsidR="005B0140" w:rsidRPr="00CF6D3E" w:rsidRDefault="005B0140" w:rsidP="00CF6D3E">
      <w:pPr>
        <w:spacing w:line="360" w:lineRule="auto"/>
        <w:ind w:firstLine="709"/>
        <w:jc w:val="both"/>
        <w:rPr>
          <w:sz w:val="28"/>
          <w:szCs w:val="28"/>
        </w:rPr>
      </w:pPr>
    </w:p>
    <w:p w:rsidR="00836968" w:rsidRPr="00CF6D3E" w:rsidRDefault="00CF6D3E" w:rsidP="00CF6D3E">
      <w:pPr>
        <w:spacing w:line="360" w:lineRule="auto"/>
        <w:ind w:firstLine="709"/>
        <w:jc w:val="both"/>
        <w:rPr>
          <w:sz w:val="28"/>
          <w:szCs w:val="28"/>
        </w:rPr>
      </w:pPr>
      <w:r>
        <w:rPr>
          <w:sz w:val="28"/>
          <w:szCs w:val="28"/>
        </w:rPr>
        <w:t xml:space="preserve">Переход к рыночной экономике </w:t>
      </w:r>
      <w:r w:rsidR="00836968" w:rsidRPr="00CF6D3E">
        <w:rPr>
          <w:sz w:val="28"/>
          <w:szCs w:val="28"/>
        </w:rPr>
        <w:t xml:space="preserve">требует от предприятий   повышения эффективности  производства,  конкурентоспособности  продукции  и  услуг  на </w:t>
      </w:r>
      <w:r>
        <w:rPr>
          <w:sz w:val="28"/>
          <w:szCs w:val="28"/>
        </w:rPr>
        <w:t xml:space="preserve">основе внедрения достижений научно-технического </w:t>
      </w:r>
      <w:r w:rsidR="00836968" w:rsidRPr="00CF6D3E">
        <w:rPr>
          <w:sz w:val="28"/>
          <w:szCs w:val="28"/>
        </w:rPr>
        <w:t>прогресса, эффективных форм</w:t>
      </w:r>
      <w:r>
        <w:rPr>
          <w:sz w:val="28"/>
          <w:szCs w:val="28"/>
        </w:rPr>
        <w:t xml:space="preserve"> </w:t>
      </w:r>
      <w:r w:rsidR="00836968" w:rsidRPr="00CF6D3E">
        <w:rPr>
          <w:sz w:val="28"/>
          <w:szCs w:val="28"/>
        </w:rPr>
        <w:t xml:space="preserve">хозяйствования и </w:t>
      </w:r>
      <w:r>
        <w:rPr>
          <w:sz w:val="28"/>
          <w:szCs w:val="28"/>
        </w:rPr>
        <w:t xml:space="preserve">управления производством, </w:t>
      </w:r>
      <w:r w:rsidR="00836968" w:rsidRPr="00CF6D3E">
        <w:rPr>
          <w:sz w:val="28"/>
          <w:szCs w:val="28"/>
        </w:rPr>
        <w:t>преодоления бесхозяйственности, активизации предпринимательства, инициативы и т. д.</w:t>
      </w:r>
    </w:p>
    <w:p w:rsidR="00836968" w:rsidRPr="00CF6D3E" w:rsidRDefault="00836968" w:rsidP="00CF6D3E">
      <w:pPr>
        <w:spacing w:line="360" w:lineRule="auto"/>
        <w:ind w:firstLine="709"/>
        <w:jc w:val="both"/>
        <w:rPr>
          <w:sz w:val="28"/>
          <w:szCs w:val="28"/>
        </w:rPr>
      </w:pPr>
      <w:r w:rsidRPr="00CF6D3E">
        <w:rPr>
          <w:sz w:val="28"/>
          <w:szCs w:val="28"/>
        </w:rPr>
        <w:t>Важная роль в р</w:t>
      </w:r>
      <w:r w:rsidR="00CF6D3E">
        <w:rPr>
          <w:sz w:val="28"/>
          <w:szCs w:val="28"/>
        </w:rPr>
        <w:t xml:space="preserve">еализации этой задачи отводится </w:t>
      </w:r>
      <w:r w:rsidRPr="00CF6D3E">
        <w:rPr>
          <w:sz w:val="28"/>
          <w:szCs w:val="28"/>
        </w:rPr>
        <w:t>анализу</w:t>
      </w:r>
      <w:r w:rsidR="00CF6D3E">
        <w:rPr>
          <w:sz w:val="28"/>
          <w:szCs w:val="28"/>
        </w:rPr>
        <w:t xml:space="preserve"> </w:t>
      </w:r>
      <w:r w:rsidRPr="00CF6D3E">
        <w:rPr>
          <w:sz w:val="28"/>
          <w:szCs w:val="28"/>
        </w:rPr>
        <w:t>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p>
    <w:p w:rsidR="00836968" w:rsidRPr="00CF6D3E" w:rsidRDefault="00836968" w:rsidP="00CF6D3E">
      <w:pPr>
        <w:spacing w:line="360" w:lineRule="auto"/>
        <w:ind w:firstLine="709"/>
        <w:jc w:val="both"/>
        <w:rPr>
          <w:sz w:val="28"/>
          <w:szCs w:val="28"/>
        </w:rPr>
      </w:pPr>
      <w:r w:rsidRPr="00CF6D3E">
        <w:rPr>
          <w:sz w:val="28"/>
          <w:szCs w:val="28"/>
        </w:rPr>
        <w:t xml:space="preserve">  Основными  источниками  информации  для  анализа  финансового   состояния предприятия являются данные финансовой  отчетности.  Ведь  для  того, чтобы </w:t>
      </w:r>
      <w:r w:rsidR="00CF6D3E">
        <w:rPr>
          <w:sz w:val="28"/>
          <w:szCs w:val="28"/>
        </w:rPr>
        <w:t xml:space="preserve">принять решение </w:t>
      </w:r>
      <w:r w:rsidRPr="00CF6D3E">
        <w:rPr>
          <w:sz w:val="28"/>
          <w:szCs w:val="28"/>
        </w:rPr>
        <w:t>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w:t>
      </w:r>
      <w:r w:rsidR="00CF6D3E">
        <w:rPr>
          <w:sz w:val="28"/>
          <w:szCs w:val="28"/>
        </w:rPr>
        <w:t xml:space="preserve"> </w:t>
      </w:r>
      <w:r w:rsidRPr="00CF6D3E">
        <w:rPr>
          <w:sz w:val="28"/>
          <w:szCs w:val="28"/>
        </w:rPr>
        <w:t>финансовые взаимоотношения с партнерами. Оценка  этих  показате</w:t>
      </w:r>
      <w:r w:rsidR="00CF6D3E">
        <w:rPr>
          <w:sz w:val="28"/>
          <w:szCs w:val="28"/>
        </w:rPr>
        <w:t xml:space="preserve">лей,  нужна  для  эффективного </w:t>
      </w:r>
      <w:r w:rsidRPr="00CF6D3E">
        <w:rPr>
          <w:sz w:val="28"/>
          <w:szCs w:val="28"/>
        </w:rPr>
        <w:t xml:space="preserve">управления </w:t>
      </w:r>
      <w:r w:rsidR="00CF6D3E">
        <w:rPr>
          <w:sz w:val="28"/>
          <w:szCs w:val="28"/>
        </w:rPr>
        <w:t xml:space="preserve">фирмой. С их </w:t>
      </w:r>
      <w:r w:rsidRPr="00CF6D3E">
        <w:rPr>
          <w:sz w:val="28"/>
          <w:szCs w:val="28"/>
        </w:rPr>
        <w:t xml:space="preserve">помощью </w:t>
      </w:r>
      <w:r w:rsidR="00CF6D3E">
        <w:rPr>
          <w:sz w:val="28"/>
          <w:szCs w:val="28"/>
        </w:rPr>
        <w:t>руководители  осуществляют планирование,</w:t>
      </w:r>
      <w:r w:rsidRPr="00CF6D3E">
        <w:rPr>
          <w:sz w:val="28"/>
          <w:szCs w:val="28"/>
        </w:rPr>
        <w:t xml:space="preserve"> контроль, </w:t>
      </w:r>
      <w:r w:rsidR="00CF6D3E">
        <w:rPr>
          <w:sz w:val="28"/>
          <w:szCs w:val="28"/>
        </w:rPr>
        <w:t>улучшают</w:t>
      </w:r>
      <w:r w:rsidRPr="00CF6D3E">
        <w:rPr>
          <w:sz w:val="28"/>
          <w:szCs w:val="28"/>
        </w:rPr>
        <w:t xml:space="preserve"> </w:t>
      </w:r>
      <w:r w:rsidR="00CF6D3E">
        <w:rPr>
          <w:sz w:val="28"/>
          <w:szCs w:val="28"/>
        </w:rPr>
        <w:t xml:space="preserve">и совершенствуют  направление своей </w:t>
      </w:r>
      <w:r w:rsidRPr="00CF6D3E">
        <w:rPr>
          <w:sz w:val="28"/>
          <w:szCs w:val="28"/>
        </w:rPr>
        <w:t>деятельности. Финансовая отчетность является по  существу   «лицом»  фирмы.  Она  представляет  собой сис</w:t>
      </w:r>
      <w:r w:rsidR="00CF6D3E">
        <w:rPr>
          <w:sz w:val="28"/>
          <w:szCs w:val="28"/>
        </w:rPr>
        <w:t xml:space="preserve">тему  обобщенных  показателей, которые характеризуют итоги </w:t>
      </w:r>
      <w:r w:rsidRPr="00CF6D3E">
        <w:rPr>
          <w:sz w:val="28"/>
          <w:szCs w:val="28"/>
        </w:rPr>
        <w:t>финансово- хозяйственной деятельности предприятия.</w:t>
      </w:r>
    </w:p>
    <w:p w:rsidR="00836968" w:rsidRPr="00CF6D3E" w:rsidRDefault="00836968" w:rsidP="00CF6D3E">
      <w:pPr>
        <w:spacing w:line="360" w:lineRule="auto"/>
        <w:ind w:firstLine="709"/>
        <w:jc w:val="both"/>
        <w:rPr>
          <w:sz w:val="28"/>
          <w:szCs w:val="28"/>
        </w:rPr>
      </w:pPr>
      <w:r w:rsidRPr="00CF6D3E">
        <w:rPr>
          <w:sz w:val="28"/>
          <w:szCs w:val="28"/>
        </w:rPr>
        <w:t xml:space="preserve">  Основными задачами анализа финансового состояния предприятия являются:</w:t>
      </w:r>
    </w:p>
    <w:p w:rsidR="00836968" w:rsidRPr="00CF6D3E" w:rsidRDefault="00836968" w:rsidP="00CF6D3E">
      <w:pPr>
        <w:spacing w:line="360" w:lineRule="auto"/>
        <w:ind w:firstLine="709"/>
        <w:jc w:val="both"/>
        <w:rPr>
          <w:sz w:val="28"/>
          <w:szCs w:val="28"/>
        </w:rPr>
      </w:pPr>
      <w:r w:rsidRPr="00CF6D3E">
        <w:rPr>
          <w:sz w:val="28"/>
          <w:szCs w:val="28"/>
        </w:rPr>
        <w:t>-общая оценка финансового состояния и факторов его изменения;</w:t>
      </w:r>
    </w:p>
    <w:p w:rsidR="00836968" w:rsidRPr="00CF6D3E" w:rsidRDefault="00836968" w:rsidP="00CF6D3E">
      <w:pPr>
        <w:spacing w:line="360" w:lineRule="auto"/>
        <w:ind w:firstLine="709"/>
        <w:jc w:val="both"/>
        <w:rPr>
          <w:sz w:val="28"/>
          <w:szCs w:val="28"/>
        </w:rPr>
      </w:pPr>
      <w:r w:rsidRPr="00CF6D3E">
        <w:rPr>
          <w:sz w:val="28"/>
          <w:szCs w:val="28"/>
        </w:rPr>
        <w:t>-изучение соответствия между средствами и источниками, рациональность   их размещения и эффективности их использования;</w:t>
      </w:r>
    </w:p>
    <w:p w:rsidR="00836968" w:rsidRPr="00CF6D3E" w:rsidRDefault="00836968" w:rsidP="00CF6D3E">
      <w:pPr>
        <w:spacing w:line="360" w:lineRule="auto"/>
        <w:ind w:firstLine="709"/>
        <w:jc w:val="both"/>
        <w:rPr>
          <w:sz w:val="28"/>
          <w:szCs w:val="28"/>
        </w:rPr>
      </w:pPr>
      <w:r w:rsidRPr="00CF6D3E">
        <w:rPr>
          <w:sz w:val="28"/>
          <w:szCs w:val="28"/>
        </w:rPr>
        <w:t>-определение ликвидности и финансовой устойчивости предприятия;</w:t>
      </w:r>
    </w:p>
    <w:p w:rsidR="00836968" w:rsidRPr="00CF6D3E" w:rsidRDefault="00836968" w:rsidP="00CF6D3E">
      <w:pPr>
        <w:spacing w:line="360" w:lineRule="auto"/>
        <w:ind w:firstLine="709"/>
        <w:jc w:val="both"/>
        <w:rPr>
          <w:sz w:val="28"/>
          <w:szCs w:val="28"/>
        </w:rPr>
      </w:pPr>
      <w:r w:rsidRPr="00CF6D3E">
        <w:rPr>
          <w:sz w:val="28"/>
          <w:szCs w:val="28"/>
        </w:rPr>
        <w:t>-соблюдение финансовой, расчетной и кредитной дисциплины.</w:t>
      </w:r>
    </w:p>
    <w:p w:rsidR="00836968" w:rsidRPr="00CF6D3E" w:rsidRDefault="00CF6D3E" w:rsidP="00CF6D3E">
      <w:pPr>
        <w:spacing w:line="360" w:lineRule="auto"/>
        <w:ind w:firstLine="709"/>
        <w:jc w:val="both"/>
        <w:rPr>
          <w:sz w:val="28"/>
          <w:szCs w:val="28"/>
        </w:rPr>
      </w:pPr>
      <w:r>
        <w:rPr>
          <w:sz w:val="28"/>
          <w:szCs w:val="28"/>
        </w:rPr>
        <w:t xml:space="preserve">Для анализа финансовой устойчивости, как части </w:t>
      </w:r>
      <w:r w:rsidR="00836968" w:rsidRPr="00CF6D3E">
        <w:rPr>
          <w:sz w:val="28"/>
          <w:szCs w:val="28"/>
        </w:rPr>
        <w:t>анализа  финансового</w:t>
      </w:r>
      <w:r w:rsidR="00234D64" w:rsidRPr="00CF6D3E">
        <w:rPr>
          <w:sz w:val="28"/>
          <w:szCs w:val="28"/>
        </w:rPr>
        <w:t xml:space="preserve"> </w:t>
      </w:r>
      <w:r w:rsidR="00836968" w:rsidRPr="00CF6D3E">
        <w:rPr>
          <w:sz w:val="28"/>
          <w:szCs w:val="28"/>
        </w:rPr>
        <w:t xml:space="preserve">состояния  использованы  реальные  материалы  действующего  предприятия </w:t>
      </w:r>
      <w:r w:rsidR="009A0209" w:rsidRPr="00CF6D3E">
        <w:rPr>
          <w:sz w:val="28"/>
          <w:szCs w:val="28"/>
        </w:rPr>
        <w:t>ЗАО «Кула-Крым».</w:t>
      </w:r>
      <w:r w:rsidR="00836968" w:rsidRPr="00CF6D3E">
        <w:rPr>
          <w:sz w:val="28"/>
          <w:szCs w:val="28"/>
        </w:rPr>
        <w:t xml:space="preserve"> Предприятие  занимается</w:t>
      </w:r>
      <w:r w:rsidR="00710199" w:rsidRPr="00CF6D3E">
        <w:rPr>
          <w:sz w:val="28"/>
          <w:szCs w:val="28"/>
        </w:rPr>
        <w:t xml:space="preserve"> производство</w:t>
      </w:r>
      <w:r w:rsidR="00B30C7A" w:rsidRPr="00CF6D3E">
        <w:rPr>
          <w:sz w:val="28"/>
          <w:szCs w:val="28"/>
        </w:rPr>
        <w:t>м</w:t>
      </w:r>
      <w:r w:rsidR="00710199" w:rsidRPr="00CF6D3E">
        <w:rPr>
          <w:sz w:val="28"/>
          <w:szCs w:val="28"/>
        </w:rPr>
        <w:t xml:space="preserve"> газированных</w:t>
      </w:r>
      <w:r w:rsidR="009A0209" w:rsidRPr="00CF6D3E">
        <w:rPr>
          <w:sz w:val="28"/>
          <w:szCs w:val="28"/>
        </w:rPr>
        <w:t xml:space="preserve"> </w:t>
      </w:r>
      <w:r w:rsidR="00710199" w:rsidRPr="00CF6D3E">
        <w:rPr>
          <w:sz w:val="28"/>
          <w:szCs w:val="28"/>
        </w:rPr>
        <w:t>безалкогольных напитков следующих наименований: «Апельсин», «Кола», «Тоник», «Лимонад», «Дюшес», «Буратино», «Тархун», «Крем-Сода», а также газированная столовая минеральная вода «Кула».</w:t>
      </w:r>
      <w:r w:rsidR="00836968" w:rsidRPr="00CF6D3E">
        <w:rPr>
          <w:sz w:val="28"/>
          <w:szCs w:val="28"/>
        </w:rPr>
        <w:t xml:space="preserve">  </w:t>
      </w:r>
    </w:p>
    <w:p w:rsidR="00836968" w:rsidRPr="00CF6D3E" w:rsidRDefault="00836968" w:rsidP="00CF6D3E">
      <w:pPr>
        <w:spacing w:line="360" w:lineRule="auto"/>
        <w:ind w:firstLine="709"/>
        <w:jc w:val="both"/>
        <w:rPr>
          <w:sz w:val="28"/>
          <w:szCs w:val="28"/>
        </w:rPr>
      </w:pPr>
      <w:r w:rsidRPr="00CF6D3E">
        <w:rPr>
          <w:sz w:val="28"/>
          <w:szCs w:val="28"/>
        </w:rPr>
        <w:t xml:space="preserve">  Данная курсовая работа содержит </w:t>
      </w:r>
      <w:r w:rsidR="002C0A87" w:rsidRPr="00CF6D3E">
        <w:rPr>
          <w:sz w:val="28"/>
          <w:szCs w:val="28"/>
        </w:rPr>
        <w:t>32</w:t>
      </w:r>
      <w:r w:rsidR="009F333B" w:rsidRPr="00CF6D3E">
        <w:rPr>
          <w:sz w:val="28"/>
          <w:szCs w:val="28"/>
        </w:rPr>
        <w:t xml:space="preserve"> </w:t>
      </w:r>
      <w:r w:rsidRPr="00CF6D3E">
        <w:rPr>
          <w:sz w:val="28"/>
          <w:szCs w:val="28"/>
        </w:rPr>
        <w:t>страниц</w:t>
      </w:r>
      <w:r w:rsidR="002C0A87" w:rsidRPr="00CF6D3E">
        <w:rPr>
          <w:sz w:val="28"/>
          <w:szCs w:val="28"/>
        </w:rPr>
        <w:t>ы</w:t>
      </w:r>
      <w:r w:rsidRPr="00CF6D3E">
        <w:rPr>
          <w:sz w:val="28"/>
          <w:szCs w:val="28"/>
        </w:rPr>
        <w:t xml:space="preserve"> печатного текста, 3 таблицы.</w:t>
      </w:r>
    </w:p>
    <w:p w:rsidR="00CF6D3E" w:rsidRDefault="00CF6D3E" w:rsidP="00CF6D3E">
      <w:pPr>
        <w:tabs>
          <w:tab w:val="left" w:pos="1410"/>
          <w:tab w:val="center" w:pos="4960"/>
        </w:tabs>
        <w:spacing w:line="360" w:lineRule="auto"/>
        <w:ind w:firstLine="709"/>
        <w:jc w:val="both"/>
        <w:rPr>
          <w:b/>
          <w:sz w:val="28"/>
          <w:szCs w:val="28"/>
        </w:rPr>
      </w:pPr>
      <w:r>
        <w:rPr>
          <w:sz w:val="28"/>
          <w:szCs w:val="28"/>
        </w:rPr>
        <w:br w:type="page"/>
      </w:r>
      <w:r w:rsidR="00AE0E71" w:rsidRPr="00CF6D3E">
        <w:rPr>
          <w:b/>
          <w:sz w:val="28"/>
          <w:szCs w:val="28"/>
        </w:rPr>
        <w:t xml:space="preserve">ГЛАВА </w:t>
      </w:r>
      <w:r w:rsidR="00B30C7A" w:rsidRPr="00CF6D3E">
        <w:rPr>
          <w:b/>
          <w:sz w:val="28"/>
          <w:szCs w:val="28"/>
        </w:rPr>
        <w:t>1. СУЩНОСТЬ, ЦЕЛИ И ЗНАЧЕНИЕ ФИНАНСОВОГО</w:t>
      </w:r>
    </w:p>
    <w:p w:rsidR="00B30C7A" w:rsidRPr="00CF6D3E" w:rsidRDefault="00B30C7A" w:rsidP="00CF6D3E">
      <w:pPr>
        <w:tabs>
          <w:tab w:val="left" w:pos="1410"/>
          <w:tab w:val="center" w:pos="4960"/>
        </w:tabs>
        <w:spacing w:line="360" w:lineRule="auto"/>
        <w:ind w:firstLine="709"/>
        <w:jc w:val="both"/>
        <w:rPr>
          <w:b/>
          <w:sz w:val="28"/>
          <w:szCs w:val="28"/>
        </w:rPr>
      </w:pPr>
      <w:r w:rsidRPr="00CF6D3E">
        <w:rPr>
          <w:b/>
          <w:sz w:val="28"/>
          <w:szCs w:val="28"/>
        </w:rPr>
        <w:t>АНАЛИЗА</w:t>
      </w:r>
    </w:p>
    <w:p w:rsidR="00F4197F" w:rsidRPr="00CF6D3E" w:rsidRDefault="00F4197F" w:rsidP="00CF6D3E">
      <w:pPr>
        <w:tabs>
          <w:tab w:val="left" w:pos="1410"/>
          <w:tab w:val="center" w:pos="4960"/>
        </w:tabs>
        <w:spacing w:line="360" w:lineRule="auto"/>
        <w:ind w:firstLine="709"/>
        <w:jc w:val="both"/>
        <w:rPr>
          <w:b/>
          <w:sz w:val="28"/>
          <w:szCs w:val="28"/>
        </w:rPr>
      </w:pPr>
    </w:p>
    <w:p w:rsidR="00B30C7A" w:rsidRPr="00CF6D3E" w:rsidRDefault="00B30C7A" w:rsidP="00CF6D3E">
      <w:pPr>
        <w:spacing w:line="360" w:lineRule="auto"/>
        <w:ind w:firstLine="709"/>
        <w:jc w:val="both"/>
        <w:rPr>
          <w:b/>
          <w:sz w:val="28"/>
          <w:szCs w:val="28"/>
        </w:rPr>
      </w:pPr>
      <w:r w:rsidRPr="00CF6D3E">
        <w:rPr>
          <w:b/>
          <w:sz w:val="28"/>
          <w:szCs w:val="28"/>
        </w:rPr>
        <w:t>Необходимость и сущность финансового анализа</w:t>
      </w:r>
    </w:p>
    <w:p w:rsidR="00CF6D3E" w:rsidRDefault="00CF6D3E" w:rsidP="00CF6D3E">
      <w:pPr>
        <w:spacing w:line="360" w:lineRule="auto"/>
        <w:ind w:firstLine="709"/>
        <w:jc w:val="both"/>
        <w:rPr>
          <w:sz w:val="28"/>
          <w:szCs w:val="28"/>
        </w:rPr>
      </w:pPr>
    </w:p>
    <w:p w:rsidR="009113C9" w:rsidRPr="00CF6D3E" w:rsidRDefault="009113C9" w:rsidP="00CF6D3E">
      <w:pPr>
        <w:spacing w:line="360" w:lineRule="auto"/>
        <w:ind w:firstLine="709"/>
        <w:jc w:val="both"/>
        <w:rPr>
          <w:sz w:val="28"/>
          <w:szCs w:val="28"/>
        </w:rPr>
      </w:pPr>
      <w:r w:rsidRPr="00CF6D3E">
        <w:rPr>
          <w:sz w:val="28"/>
          <w:szCs w:val="28"/>
        </w:rPr>
        <w:t>Финансы являются индикатором конкурентоспособности хозяйствующего субъекта на  рынке.  Поэтому  устойчивое  финансовое  состояние  предприятия является залогом его жизнедеятельности в условиях рыночной экономики.</w:t>
      </w:r>
    </w:p>
    <w:p w:rsidR="009113C9" w:rsidRPr="00CF6D3E" w:rsidRDefault="00CF6D3E" w:rsidP="00CF6D3E">
      <w:pPr>
        <w:spacing w:line="360" w:lineRule="auto"/>
        <w:ind w:firstLine="709"/>
        <w:jc w:val="both"/>
        <w:rPr>
          <w:sz w:val="28"/>
          <w:szCs w:val="28"/>
        </w:rPr>
      </w:pPr>
      <w:r>
        <w:rPr>
          <w:sz w:val="28"/>
          <w:szCs w:val="28"/>
        </w:rPr>
        <w:t xml:space="preserve">  Экономика Украины развивается по законам рынка, </w:t>
      </w:r>
      <w:r w:rsidR="009113C9" w:rsidRPr="00CF6D3E">
        <w:rPr>
          <w:sz w:val="28"/>
          <w:szCs w:val="28"/>
        </w:rPr>
        <w:t>что предусматривает проявление экономических отношений  между производителями  и  потребителями продукции. Каждый из них имеет свои экономические  интересы,  которые  могут не совпадать. Рынок представляет собой своеобразный инструмент  согласования интересов производства и  потребления  в  высшую  стадию  развития  товарно-денежных отношений. Функционирование  рынка  ведет  к  становлению  рыночной экономики.</w:t>
      </w:r>
    </w:p>
    <w:p w:rsidR="009113C9" w:rsidRPr="00CF6D3E" w:rsidRDefault="009113C9" w:rsidP="00CF6D3E">
      <w:pPr>
        <w:spacing w:line="360" w:lineRule="auto"/>
        <w:ind w:firstLine="709"/>
        <w:jc w:val="both"/>
        <w:rPr>
          <w:sz w:val="28"/>
          <w:szCs w:val="28"/>
        </w:rPr>
      </w:pPr>
      <w:r w:rsidRPr="00CF6D3E">
        <w:rPr>
          <w:sz w:val="28"/>
          <w:szCs w:val="28"/>
        </w:rPr>
        <w:t xml:space="preserve">  В рыночных условиях залогом выживаемости и основой стабильного  положения предприятия служит  его  финансовая  устойчивость.  Она  отражает  состояние финансовых ресурсов  предприятия,  при  котором  есть  возможность  свободно маневрировать денежными средствами, эффективно их использовать,  обеспечивая бесперебойный  процесс  производст</w:t>
      </w:r>
      <w:r w:rsidR="00CF6D3E">
        <w:rPr>
          <w:sz w:val="28"/>
          <w:szCs w:val="28"/>
        </w:rPr>
        <w:t>ва  и  реализации продукции,</w:t>
      </w:r>
      <w:r w:rsidRPr="00CF6D3E">
        <w:rPr>
          <w:sz w:val="28"/>
          <w:szCs w:val="28"/>
        </w:rPr>
        <w:t xml:space="preserve"> учитывать затраты по его расширению и обновлению.</w:t>
      </w:r>
    </w:p>
    <w:p w:rsidR="009113C9" w:rsidRPr="00CF6D3E" w:rsidRDefault="00CF6D3E" w:rsidP="00CF6D3E">
      <w:pPr>
        <w:spacing w:line="360" w:lineRule="auto"/>
        <w:ind w:firstLine="709"/>
        <w:jc w:val="both"/>
        <w:rPr>
          <w:sz w:val="28"/>
          <w:szCs w:val="28"/>
        </w:rPr>
      </w:pPr>
      <w:r>
        <w:rPr>
          <w:sz w:val="28"/>
          <w:szCs w:val="28"/>
        </w:rPr>
        <w:t xml:space="preserve">Финансовое </w:t>
      </w:r>
      <w:r w:rsidR="009113C9" w:rsidRPr="00CF6D3E">
        <w:rPr>
          <w:sz w:val="28"/>
          <w:szCs w:val="28"/>
        </w:rPr>
        <w:t xml:space="preserve">состояние представляет важнейшую характеристику экономической </w:t>
      </w:r>
      <w:r>
        <w:rPr>
          <w:sz w:val="28"/>
          <w:szCs w:val="28"/>
        </w:rPr>
        <w:t xml:space="preserve">деятельности предприятия во внешней среде. </w:t>
      </w:r>
      <w:r w:rsidR="009113C9" w:rsidRPr="00CF6D3E">
        <w:rPr>
          <w:sz w:val="28"/>
          <w:szCs w:val="28"/>
        </w:rPr>
        <w:t>Оно</w:t>
      </w:r>
      <w:r>
        <w:rPr>
          <w:sz w:val="28"/>
          <w:szCs w:val="28"/>
        </w:rPr>
        <w:t xml:space="preserve"> </w:t>
      </w:r>
      <w:r w:rsidR="009113C9" w:rsidRPr="00CF6D3E">
        <w:rPr>
          <w:sz w:val="28"/>
          <w:szCs w:val="28"/>
        </w:rPr>
        <w:t>определяет конкурентоспособност</w:t>
      </w:r>
      <w:r>
        <w:rPr>
          <w:sz w:val="28"/>
          <w:szCs w:val="28"/>
        </w:rPr>
        <w:t xml:space="preserve">ь предприятия, его потенциал в </w:t>
      </w:r>
      <w:r w:rsidR="009113C9" w:rsidRPr="00CF6D3E">
        <w:rPr>
          <w:sz w:val="28"/>
          <w:szCs w:val="28"/>
        </w:rPr>
        <w:t>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w:t>
      </w:r>
    </w:p>
    <w:p w:rsidR="009113C9" w:rsidRPr="00CF6D3E" w:rsidRDefault="00CF6D3E" w:rsidP="00CF6D3E">
      <w:pPr>
        <w:spacing w:line="360" w:lineRule="auto"/>
        <w:ind w:firstLine="709"/>
        <w:jc w:val="both"/>
        <w:rPr>
          <w:sz w:val="28"/>
          <w:szCs w:val="28"/>
        </w:rPr>
      </w:pPr>
      <w:r>
        <w:rPr>
          <w:sz w:val="28"/>
          <w:szCs w:val="28"/>
        </w:rPr>
        <w:t xml:space="preserve">Финансовый </w:t>
      </w:r>
      <w:r w:rsidR="009113C9" w:rsidRPr="00CF6D3E">
        <w:rPr>
          <w:sz w:val="28"/>
          <w:szCs w:val="28"/>
        </w:rPr>
        <w:t xml:space="preserve">анализ  представляет  собой  методику   оценки   текущего   и </w:t>
      </w:r>
      <w:r>
        <w:rPr>
          <w:sz w:val="28"/>
          <w:szCs w:val="28"/>
        </w:rPr>
        <w:t xml:space="preserve">перспективного </w:t>
      </w:r>
      <w:r w:rsidR="009113C9" w:rsidRPr="00CF6D3E">
        <w:rPr>
          <w:sz w:val="28"/>
          <w:szCs w:val="28"/>
        </w:rPr>
        <w:t>финансов</w:t>
      </w:r>
      <w:r>
        <w:rPr>
          <w:sz w:val="28"/>
          <w:szCs w:val="28"/>
        </w:rPr>
        <w:t xml:space="preserve">ого состояния </w:t>
      </w:r>
      <w:r w:rsidR="009113C9" w:rsidRPr="00CF6D3E">
        <w:rPr>
          <w:sz w:val="28"/>
          <w:szCs w:val="28"/>
        </w:rPr>
        <w:t xml:space="preserve">предприятия  на   основе   изучения </w:t>
      </w:r>
      <w:r>
        <w:rPr>
          <w:sz w:val="28"/>
          <w:szCs w:val="28"/>
        </w:rPr>
        <w:t xml:space="preserve">зависимости </w:t>
      </w:r>
      <w:r w:rsidR="009113C9" w:rsidRPr="00CF6D3E">
        <w:rPr>
          <w:sz w:val="28"/>
          <w:szCs w:val="28"/>
        </w:rPr>
        <w:t xml:space="preserve"> и </w:t>
      </w:r>
      <w:r>
        <w:rPr>
          <w:sz w:val="28"/>
          <w:szCs w:val="28"/>
        </w:rPr>
        <w:t xml:space="preserve">динамики  </w:t>
      </w:r>
      <w:r w:rsidR="009113C9" w:rsidRPr="00CF6D3E">
        <w:rPr>
          <w:sz w:val="28"/>
          <w:szCs w:val="28"/>
        </w:rPr>
        <w:t xml:space="preserve">показателей   финансовой   информации.   Анализ </w:t>
      </w:r>
      <w:r>
        <w:rPr>
          <w:sz w:val="28"/>
          <w:szCs w:val="28"/>
        </w:rPr>
        <w:t xml:space="preserve">финансового состояния – </w:t>
      </w:r>
      <w:r w:rsidR="009113C9" w:rsidRPr="00CF6D3E">
        <w:rPr>
          <w:sz w:val="28"/>
          <w:szCs w:val="28"/>
        </w:rPr>
        <w:t>это  глубокое,  научно  обоснованное  исследование финансовых ресурсов в едином производственном процессе.</w:t>
      </w:r>
    </w:p>
    <w:p w:rsidR="009113C9" w:rsidRPr="00CF6D3E" w:rsidRDefault="00CF6D3E" w:rsidP="00CF6D3E">
      <w:pPr>
        <w:spacing w:line="360" w:lineRule="auto"/>
        <w:ind w:firstLine="709"/>
        <w:jc w:val="both"/>
        <w:rPr>
          <w:sz w:val="28"/>
          <w:szCs w:val="28"/>
        </w:rPr>
      </w:pPr>
      <w:r>
        <w:rPr>
          <w:sz w:val="28"/>
          <w:szCs w:val="28"/>
        </w:rPr>
        <w:t xml:space="preserve">Основной целью финансового анализа является </w:t>
      </w:r>
      <w:r w:rsidR="009113C9" w:rsidRPr="00CF6D3E">
        <w:rPr>
          <w:sz w:val="28"/>
          <w:szCs w:val="28"/>
        </w:rPr>
        <w:t>получение</w:t>
      </w:r>
      <w:r>
        <w:rPr>
          <w:sz w:val="28"/>
          <w:szCs w:val="28"/>
        </w:rPr>
        <w:t xml:space="preserve"> </w:t>
      </w:r>
      <w:r w:rsidR="009113C9" w:rsidRPr="00CF6D3E">
        <w:rPr>
          <w:sz w:val="28"/>
          <w:szCs w:val="28"/>
        </w:rPr>
        <w:t xml:space="preserve">определенного количества  ключевых  параметров,  </w:t>
      </w:r>
      <w:r>
        <w:rPr>
          <w:sz w:val="28"/>
          <w:szCs w:val="28"/>
        </w:rPr>
        <w:t>дающих  объективную  и   точную</w:t>
      </w:r>
      <w:r w:rsidR="009113C9" w:rsidRPr="00CF6D3E">
        <w:rPr>
          <w:sz w:val="28"/>
          <w:szCs w:val="28"/>
        </w:rPr>
        <w:t xml:space="preserve"> картину финансово</w:t>
      </w:r>
      <w:r>
        <w:rPr>
          <w:sz w:val="28"/>
          <w:szCs w:val="28"/>
        </w:rPr>
        <w:t xml:space="preserve">го состояния предприятия,  его прибылей  и  убытков, изменений </w:t>
      </w:r>
      <w:r w:rsidR="009113C9" w:rsidRPr="00CF6D3E">
        <w:rPr>
          <w:sz w:val="28"/>
          <w:szCs w:val="28"/>
        </w:rPr>
        <w:t>в структуре активов и пассивов, в расчетах с  дебиторами  и  кредиторами.  При этом в оценке текущего финансового состояния предприятия особую роль  играет его прогноз на ближайшую и  более  отдаленную  перспективу,  т.е.  ожидаемые параметры финансового состояния.</w:t>
      </w:r>
    </w:p>
    <w:p w:rsidR="009113C9" w:rsidRPr="00CF6D3E" w:rsidRDefault="00CF6D3E" w:rsidP="00CF6D3E">
      <w:pPr>
        <w:spacing w:line="360" w:lineRule="auto"/>
        <w:ind w:firstLine="709"/>
        <w:jc w:val="both"/>
        <w:rPr>
          <w:sz w:val="28"/>
          <w:szCs w:val="28"/>
        </w:rPr>
      </w:pPr>
      <w:r>
        <w:rPr>
          <w:sz w:val="28"/>
          <w:szCs w:val="28"/>
        </w:rPr>
        <w:t xml:space="preserve">Цели  </w:t>
      </w:r>
      <w:r w:rsidR="009113C9" w:rsidRPr="00CF6D3E">
        <w:rPr>
          <w:sz w:val="28"/>
          <w:szCs w:val="28"/>
        </w:rPr>
        <w:t>анализа</w:t>
      </w:r>
      <w:r>
        <w:rPr>
          <w:sz w:val="28"/>
          <w:szCs w:val="28"/>
        </w:rPr>
        <w:t xml:space="preserve"> достигаются в </w:t>
      </w:r>
      <w:r w:rsidR="009113C9" w:rsidRPr="00CF6D3E">
        <w:rPr>
          <w:sz w:val="28"/>
          <w:szCs w:val="28"/>
        </w:rPr>
        <w:t>результате решения определенного взаимосвязанного на</w:t>
      </w:r>
      <w:r>
        <w:rPr>
          <w:sz w:val="28"/>
          <w:szCs w:val="28"/>
        </w:rPr>
        <w:t xml:space="preserve">бора   аналитических задач. </w:t>
      </w:r>
      <w:r w:rsidR="009113C9" w:rsidRPr="00CF6D3E">
        <w:rPr>
          <w:sz w:val="28"/>
          <w:szCs w:val="28"/>
        </w:rPr>
        <w:t>Аналитическая задача представ</w:t>
      </w:r>
      <w:r>
        <w:rPr>
          <w:sz w:val="28"/>
          <w:szCs w:val="28"/>
        </w:rPr>
        <w:t xml:space="preserve">ляет собой конкретизацию целей </w:t>
      </w:r>
      <w:r w:rsidR="009113C9" w:rsidRPr="00CF6D3E">
        <w:rPr>
          <w:sz w:val="28"/>
          <w:szCs w:val="28"/>
        </w:rPr>
        <w:t>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w:t>
      </w:r>
      <w:r>
        <w:rPr>
          <w:sz w:val="28"/>
          <w:szCs w:val="28"/>
        </w:rPr>
        <w:t xml:space="preserve">овая  отчетность  предприятия - это лишь </w:t>
      </w:r>
      <w:r w:rsidR="009113C9" w:rsidRPr="00CF6D3E">
        <w:rPr>
          <w:sz w:val="28"/>
          <w:szCs w:val="28"/>
        </w:rPr>
        <w:t>“сырая информация”, подготовленная в ходе выполнения на предприятии учетных процедур.</w:t>
      </w:r>
    </w:p>
    <w:p w:rsidR="009113C9" w:rsidRPr="00CF6D3E" w:rsidRDefault="009113C9" w:rsidP="00CF6D3E">
      <w:pPr>
        <w:spacing w:line="360" w:lineRule="auto"/>
        <w:ind w:firstLine="709"/>
        <w:jc w:val="both"/>
        <w:rPr>
          <w:sz w:val="28"/>
          <w:szCs w:val="28"/>
        </w:rPr>
      </w:pPr>
      <w:r w:rsidRPr="00CF6D3E">
        <w:rPr>
          <w:sz w:val="28"/>
          <w:szCs w:val="28"/>
        </w:rPr>
        <w:t xml:space="preserve">  Основным источником информации для анализа финансового  состояния  служит бухгалтерский  баланс  предприятия   (форма N1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N2  годовой  и  квартальной  отчетности).  Источником дополнительной информации для каждого из блоков финансового  анализа  служит приложение к годовой отчетности).</w:t>
      </w:r>
    </w:p>
    <w:p w:rsidR="00CF6D3E" w:rsidRDefault="00CF6D3E" w:rsidP="00CF6D3E">
      <w:pPr>
        <w:spacing w:line="360" w:lineRule="auto"/>
        <w:ind w:firstLine="709"/>
        <w:jc w:val="both"/>
        <w:rPr>
          <w:b/>
          <w:sz w:val="28"/>
          <w:szCs w:val="28"/>
        </w:rPr>
      </w:pPr>
    </w:p>
    <w:p w:rsidR="00F4197F" w:rsidRPr="00CF6D3E" w:rsidRDefault="009113C9" w:rsidP="00CF6D3E">
      <w:pPr>
        <w:spacing w:line="360" w:lineRule="auto"/>
        <w:ind w:firstLine="709"/>
        <w:jc w:val="both"/>
        <w:rPr>
          <w:sz w:val="28"/>
          <w:szCs w:val="28"/>
        </w:rPr>
      </w:pPr>
      <w:r w:rsidRPr="00CF6D3E">
        <w:rPr>
          <w:b/>
          <w:sz w:val="28"/>
          <w:szCs w:val="28"/>
        </w:rPr>
        <w:t>Методы и приемы финансового анализа</w:t>
      </w:r>
    </w:p>
    <w:p w:rsidR="00B137B5" w:rsidRPr="00CF6D3E" w:rsidRDefault="00B137B5" w:rsidP="00CF6D3E">
      <w:pPr>
        <w:spacing w:line="360" w:lineRule="auto"/>
        <w:ind w:firstLine="709"/>
        <w:jc w:val="both"/>
        <w:rPr>
          <w:sz w:val="28"/>
          <w:szCs w:val="28"/>
        </w:rPr>
      </w:pPr>
      <w:r w:rsidRPr="00CF6D3E">
        <w:rPr>
          <w:sz w:val="28"/>
          <w:szCs w:val="28"/>
        </w:rPr>
        <w:t>Способы и приемы анализа финансовой деятельности можно условно  разделить на традиционные и математические. К числу основных традиционных  способов  и приемов  относятся  использование  абсолютных,   относительных   и   средних величин;  применение  сравнения,  группировки,  индексного  метода,   метода цепных подстановок, балансового метода.</w:t>
      </w:r>
    </w:p>
    <w:p w:rsidR="00B137B5" w:rsidRPr="00CF6D3E" w:rsidRDefault="00B137B5" w:rsidP="00CF6D3E">
      <w:pPr>
        <w:spacing w:line="360" w:lineRule="auto"/>
        <w:ind w:firstLine="709"/>
        <w:jc w:val="both"/>
        <w:rPr>
          <w:sz w:val="28"/>
          <w:szCs w:val="28"/>
        </w:rPr>
      </w:pPr>
      <w:r w:rsidRPr="00CF6D3E">
        <w:rPr>
          <w:sz w:val="28"/>
          <w:szCs w:val="28"/>
        </w:rPr>
        <w:t xml:space="preserve">Анализ тех или иных показателей экономической  деятельности  предприятия, явлений, процессов начинается с использования абсолютных величин. Прием  сравнения  заключается  в  сопоставлении  финансовых   показателей </w:t>
      </w:r>
      <w:r w:rsidR="00CF6D3E">
        <w:rPr>
          <w:sz w:val="28"/>
          <w:szCs w:val="28"/>
        </w:rPr>
        <w:t xml:space="preserve">отчетного периода с их </w:t>
      </w:r>
      <w:r w:rsidRPr="00CF6D3E">
        <w:rPr>
          <w:sz w:val="28"/>
          <w:szCs w:val="28"/>
        </w:rPr>
        <w:t>план</w:t>
      </w:r>
      <w:r w:rsidR="00CF6D3E">
        <w:rPr>
          <w:sz w:val="28"/>
          <w:szCs w:val="28"/>
        </w:rPr>
        <w:t xml:space="preserve">овыми значениями и </w:t>
      </w:r>
      <w:r w:rsidRPr="00CF6D3E">
        <w:rPr>
          <w:sz w:val="28"/>
          <w:szCs w:val="28"/>
        </w:rPr>
        <w:t>с   показателями предшествующего периода.</w:t>
      </w:r>
    </w:p>
    <w:p w:rsidR="00ED505A" w:rsidRPr="00CF6D3E" w:rsidRDefault="00B137B5" w:rsidP="00CF6D3E">
      <w:pPr>
        <w:spacing w:line="360" w:lineRule="auto"/>
        <w:ind w:firstLine="709"/>
        <w:jc w:val="both"/>
        <w:rPr>
          <w:sz w:val="28"/>
          <w:szCs w:val="28"/>
        </w:rPr>
      </w:pPr>
      <w:r w:rsidRPr="00CF6D3E">
        <w:rPr>
          <w:sz w:val="28"/>
          <w:szCs w:val="28"/>
        </w:rPr>
        <w:t xml:space="preserve">Прием сводки  и  группировки  заключается  в  объединении  информационных материалов в аналитические таблицы, с  помощью  которых  определяют  влияние наиболее существенных факторов и обнаруживают те или иные  закономерности  и тенденции в развитии финансовых процессов. Индексный метод основывается  на  относительных  показателях,  выражающих отношение уровня данного явления  к  уровню  его  в  прошлом  или  к  уровню аналогичного явления, принятому в качестве базы. Прием цепных подстановок используется для определения  влияния  отдельных факторов  на  соответствующий  совокупный  финансовый  показатель. Сущность данного  приема  состоит  в  последовательной   замене   плановой  величины фактической его  величиной;  все  остальные  показатели  при  этом  остаются неизменными. </w:t>
      </w:r>
    </w:p>
    <w:p w:rsidR="00B137B5" w:rsidRPr="00CF6D3E" w:rsidRDefault="00B137B5" w:rsidP="00CF6D3E">
      <w:pPr>
        <w:spacing w:line="360" w:lineRule="auto"/>
        <w:ind w:firstLine="709"/>
        <w:jc w:val="both"/>
        <w:rPr>
          <w:sz w:val="28"/>
          <w:szCs w:val="28"/>
        </w:rPr>
      </w:pPr>
      <w:r w:rsidRPr="00CF6D3E">
        <w:rPr>
          <w:sz w:val="28"/>
          <w:szCs w:val="28"/>
        </w:rPr>
        <w:t xml:space="preserve"> 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B137B5" w:rsidRPr="00CF6D3E" w:rsidRDefault="00B137B5" w:rsidP="00CF6D3E">
      <w:pPr>
        <w:numPr>
          <w:ilvl w:val="0"/>
          <w:numId w:val="1"/>
        </w:numPr>
        <w:tabs>
          <w:tab w:val="clear" w:pos="1420"/>
          <w:tab w:val="num" w:pos="0"/>
        </w:tabs>
        <w:spacing w:line="360" w:lineRule="auto"/>
        <w:ind w:left="0" w:firstLine="709"/>
        <w:jc w:val="both"/>
        <w:rPr>
          <w:sz w:val="28"/>
          <w:szCs w:val="28"/>
        </w:rPr>
      </w:pPr>
      <w:r w:rsidRPr="00CF6D3E">
        <w:rPr>
          <w:b/>
          <w:sz w:val="28"/>
          <w:szCs w:val="28"/>
        </w:rPr>
        <w:t>горизонтальный (временной) анализ -</w:t>
      </w:r>
      <w:r w:rsidRPr="00CF6D3E">
        <w:rPr>
          <w:sz w:val="28"/>
          <w:szCs w:val="28"/>
        </w:rPr>
        <w:t xml:space="preserve"> сравнение каждой  позиции  отчетности с предыдущим периодом;</w:t>
      </w:r>
    </w:p>
    <w:p w:rsidR="00B137B5" w:rsidRPr="00CF6D3E" w:rsidRDefault="00B137B5" w:rsidP="00CF6D3E">
      <w:pPr>
        <w:numPr>
          <w:ilvl w:val="0"/>
          <w:numId w:val="1"/>
        </w:numPr>
        <w:tabs>
          <w:tab w:val="clear" w:pos="1420"/>
          <w:tab w:val="num" w:pos="0"/>
        </w:tabs>
        <w:spacing w:line="360" w:lineRule="auto"/>
        <w:ind w:left="0" w:firstLine="709"/>
        <w:jc w:val="both"/>
        <w:rPr>
          <w:sz w:val="28"/>
          <w:szCs w:val="28"/>
        </w:rPr>
      </w:pPr>
      <w:r w:rsidRPr="00CF6D3E">
        <w:rPr>
          <w:b/>
          <w:sz w:val="28"/>
          <w:szCs w:val="28"/>
        </w:rPr>
        <w:t>вертикальный  (структурный)  анализ  -</w:t>
      </w:r>
      <w:r w:rsidRPr="00CF6D3E">
        <w:rPr>
          <w:sz w:val="28"/>
          <w:szCs w:val="28"/>
        </w:rPr>
        <w:t xml:space="preserve">  определение  структуры   итоговых финансовых показателей с выявлением влияния  каждой  позиции  отчетности  на результат в целом;</w:t>
      </w:r>
    </w:p>
    <w:p w:rsidR="00B137B5" w:rsidRPr="00CF6D3E" w:rsidRDefault="00B137B5" w:rsidP="00CF6D3E">
      <w:pPr>
        <w:numPr>
          <w:ilvl w:val="0"/>
          <w:numId w:val="1"/>
        </w:numPr>
        <w:tabs>
          <w:tab w:val="clear" w:pos="1420"/>
          <w:tab w:val="num" w:pos="0"/>
        </w:tabs>
        <w:spacing w:line="360" w:lineRule="auto"/>
        <w:ind w:left="0" w:firstLine="709"/>
        <w:jc w:val="both"/>
        <w:rPr>
          <w:sz w:val="28"/>
          <w:szCs w:val="28"/>
        </w:rPr>
      </w:pPr>
      <w:r w:rsidRPr="00CF6D3E">
        <w:rPr>
          <w:b/>
          <w:sz w:val="28"/>
          <w:szCs w:val="28"/>
        </w:rPr>
        <w:t>трендовый  анализ  -</w:t>
      </w:r>
      <w:r w:rsidRPr="00CF6D3E">
        <w:rPr>
          <w:sz w:val="28"/>
          <w:szCs w:val="28"/>
        </w:rPr>
        <w:t xml:space="preserve">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B137B5" w:rsidRPr="00CF6D3E" w:rsidRDefault="00B137B5" w:rsidP="00CF6D3E">
      <w:pPr>
        <w:numPr>
          <w:ilvl w:val="0"/>
          <w:numId w:val="1"/>
        </w:numPr>
        <w:tabs>
          <w:tab w:val="clear" w:pos="1420"/>
          <w:tab w:val="num" w:pos="0"/>
        </w:tabs>
        <w:spacing w:line="360" w:lineRule="auto"/>
        <w:ind w:left="0" w:firstLine="709"/>
        <w:jc w:val="both"/>
        <w:rPr>
          <w:sz w:val="28"/>
          <w:szCs w:val="28"/>
        </w:rPr>
      </w:pPr>
      <w:r w:rsidRPr="00CF6D3E">
        <w:rPr>
          <w:b/>
          <w:sz w:val="28"/>
          <w:szCs w:val="28"/>
        </w:rPr>
        <w:t>анализ относительных показателей (коэффициентов) -</w:t>
      </w:r>
      <w:r w:rsidRPr="00CF6D3E">
        <w:rPr>
          <w:sz w:val="28"/>
          <w:szCs w:val="28"/>
        </w:rPr>
        <w:t xml:space="preserve"> расчет отношений между отдельными  позициями  отчета  или   позициями   разных   форм   отчетности, определение взаимосвязей показателей;</w:t>
      </w:r>
    </w:p>
    <w:p w:rsidR="00B137B5" w:rsidRPr="00CF6D3E" w:rsidRDefault="00B137B5" w:rsidP="00CF6D3E">
      <w:pPr>
        <w:numPr>
          <w:ilvl w:val="0"/>
          <w:numId w:val="1"/>
        </w:numPr>
        <w:tabs>
          <w:tab w:val="clear" w:pos="1420"/>
          <w:tab w:val="num" w:pos="0"/>
        </w:tabs>
        <w:spacing w:line="360" w:lineRule="auto"/>
        <w:ind w:left="0" w:firstLine="709"/>
        <w:jc w:val="both"/>
        <w:rPr>
          <w:sz w:val="28"/>
          <w:szCs w:val="28"/>
        </w:rPr>
      </w:pPr>
      <w:r w:rsidRPr="00CF6D3E">
        <w:rPr>
          <w:b/>
          <w:sz w:val="28"/>
          <w:szCs w:val="28"/>
        </w:rPr>
        <w:t>сравнительный (пространственный) анализ -</w:t>
      </w:r>
      <w:r w:rsidRPr="00CF6D3E">
        <w:rPr>
          <w:sz w:val="28"/>
          <w:szCs w:val="28"/>
        </w:rPr>
        <w:t xml:space="preserve">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ED505A" w:rsidRPr="00CF6D3E" w:rsidRDefault="00B137B5" w:rsidP="00CF6D3E">
      <w:pPr>
        <w:numPr>
          <w:ilvl w:val="0"/>
          <w:numId w:val="1"/>
        </w:numPr>
        <w:tabs>
          <w:tab w:val="clear" w:pos="1420"/>
          <w:tab w:val="num" w:pos="0"/>
        </w:tabs>
        <w:spacing w:line="360" w:lineRule="auto"/>
        <w:ind w:left="0" w:firstLine="709"/>
        <w:jc w:val="both"/>
        <w:rPr>
          <w:sz w:val="28"/>
          <w:szCs w:val="28"/>
        </w:rPr>
      </w:pPr>
      <w:r w:rsidRPr="00CF6D3E">
        <w:rPr>
          <w:b/>
          <w:sz w:val="28"/>
          <w:szCs w:val="28"/>
        </w:rPr>
        <w:t>факторный  анализ  -</w:t>
      </w:r>
      <w:r w:rsidRPr="00CF6D3E">
        <w:rPr>
          <w:sz w:val="28"/>
          <w:szCs w:val="28"/>
        </w:rPr>
        <w:t xml:space="preserve">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B137B5" w:rsidRPr="00CF6D3E" w:rsidRDefault="00A760A0" w:rsidP="00CF6D3E">
      <w:pPr>
        <w:tabs>
          <w:tab w:val="left" w:pos="7500"/>
        </w:tabs>
        <w:spacing w:line="360" w:lineRule="auto"/>
        <w:ind w:firstLine="709"/>
        <w:jc w:val="both"/>
        <w:rPr>
          <w:sz w:val="28"/>
          <w:szCs w:val="28"/>
        </w:rPr>
      </w:pPr>
      <w:r w:rsidRPr="00CF6D3E">
        <w:rPr>
          <w:sz w:val="28"/>
          <w:szCs w:val="28"/>
        </w:rPr>
        <w:tab/>
      </w:r>
    </w:p>
    <w:p w:rsidR="00A760A0" w:rsidRPr="00CF6D3E" w:rsidRDefault="00CF6D3E" w:rsidP="00CF6D3E">
      <w:pPr>
        <w:spacing w:line="360" w:lineRule="auto"/>
        <w:ind w:firstLine="709"/>
        <w:jc w:val="both"/>
        <w:rPr>
          <w:b/>
          <w:sz w:val="28"/>
          <w:szCs w:val="28"/>
        </w:rPr>
      </w:pPr>
      <w:r>
        <w:rPr>
          <w:b/>
          <w:sz w:val="28"/>
          <w:szCs w:val="28"/>
        </w:rPr>
        <w:br w:type="page"/>
      </w:r>
      <w:r w:rsidR="00A760A0" w:rsidRPr="00CF6D3E">
        <w:rPr>
          <w:b/>
          <w:sz w:val="28"/>
          <w:szCs w:val="28"/>
        </w:rPr>
        <w:t>Содержание финансового анализа. Анализ финансовой</w:t>
      </w:r>
    </w:p>
    <w:p w:rsidR="00A760A0" w:rsidRPr="00CF6D3E" w:rsidRDefault="00A760A0" w:rsidP="00CF6D3E">
      <w:pPr>
        <w:tabs>
          <w:tab w:val="left" w:pos="820"/>
          <w:tab w:val="left" w:pos="980"/>
        </w:tabs>
        <w:spacing w:line="360" w:lineRule="auto"/>
        <w:ind w:firstLine="709"/>
        <w:jc w:val="both"/>
        <w:rPr>
          <w:b/>
          <w:sz w:val="28"/>
          <w:szCs w:val="28"/>
        </w:rPr>
      </w:pPr>
      <w:r w:rsidRPr="00CF6D3E">
        <w:rPr>
          <w:b/>
          <w:sz w:val="28"/>
          <w:szCs w:val="28"/>
        </w:rPr>
        <w:t>устойчивости предприятия как элемент финансового анализа</w:t>
      </w:r>
    </w:p>
    <w:p w:rsidR="00CF6D3E" w:rsidRDefault="00CF6D3E" w:rsidP="00CF6D3E">
      <w:pPr>
        <w:tabs>
          <w:tab w:val="left" w:pos="820"/>
          <w:tab w:val="left" w:pos="980"/>
        </w:tabs>
        <w:spacing w:line="360" w:lineRule="auto"/>
        <w:ind w:firstLine="709"/>
        <w:jc w:val="both"/>
        <w:rPr>
          <w:sz w:val="28"/>
          <w:szCs w:val="28"/>
        </w:rPr>
      </w:pPr>
    </w:p>
    <w:p w:rsidR="00A760A0" w:rsidRPr="00CF6D3E" w:rsidRDefault="00A760A0" w:rsidP="00CF6D3E">
      <w:pPr>
        <w:tabs>
          <w:tab w:val="left" w:pos="820"/>
          <w:tab w:val="left" w:pos="980"/>
        </w:tabs>
        <w:spacing w:line="360" w:lineRule="auto"/>
        <w:ind w:firstLine="709"/>
        <w:jc w:val="both"/>
        <w:rPr>
          <w:i/>
          <w:sz w:val="28"/>
          <w:szCs w:val="28"/>
        </w:rPr>
      </w:pPr>
      <w:r w:rsidRPr="00CF6D3E">
        <w:rPr>
          <w:sz w:val="28"/>
          <w:szCs w:val="28"/>
        </w:rPr>
        <w:t xml:space="preserve">Финансовый анализ является частью общего, полного  анализа  хозяйственной деятельности, который состоит из двух тесно взаимосвязанных  разделов: </w:t>
      </w:r>
      <w:r w:rsidRPr="00CF6D3E">
        <w:rPr>
          <w:i/>
          <w:sz w:val="28"/>
          <w:szCs w:val="28"/>
        </w:rPr>
        <w:t>финансового анализа и производственного управленческого анализа.</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xml:space="preserve">  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 </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xml:space="preserve">  Особенностями внешнего финансового анализа являются:</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множественность  субъектов  анализа,  пользователей  информации  о</w:t>
      </w:r>
      <w:r w:rsidR="00CF6D3E">
        <w:rPr>
          <w:sz w:val="28"/>
          <w:szCs w:val="28"/>
        </w:rPr>
        <w:t xml:space="preserve">    деятельности предприятия;  </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разнообразие целей  и интересов субъектов анализа;</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xml:space="preserve">- наличие типовых методик анализа, стандартов учета и отчетности; </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ориентация  анализа  только  на  публичную,   внешнюю   отчетность предприятия;</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ограниченность задач анализа как следствие предыдущего фактора;</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максимальная  открытость  результатов  анализа  для  пользователей         информации о деятельности предприятия.</w:t>
      </w:r>
    </w:p>
    <w:p w:rsidR="00A760A0" w:rsidRPr="00CF6D3E" w:rsidRDefault="00CF6D3E" w:rsidP="00CF6D3E">
      <w:pPr>
        <w:tabs>
          <w:tab w:val="left" w:pos="820"/>
          <w:tab w:val="left" w:pos="980"/>
        </w:tabs>
        <w:spacing w:line="360" w:lineRule="auto"/>
        <w:ind w:firstLine="709"/>
        <w:jc w:val="both"/>
        <w:rPr>
          <w:sz w:val="28"/>
          <w:szCs w:val="28"/>
        </w:rPr>
      </w:pPr>
      <w:r>
        <w:rPr>
          <w:sz w:val="28"/>
          <w:szCs w:val="28"/>
        </w:rPr>
        <w:t xml:space="preserve">Финансовый анализ, основывающийся на данных </w:t>
      </w:r>
      <w:r w:rsidR="00A760A0" w:rsidRPr="00CF6D3E">
        <w:rPr>
          <w:sz w:val="28"/>
          <w:szCs w:val="28"/>
        </w:rPr>
        <w:t>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Основное содержание внешнего финансового анализа, осуществляемого партнерами  предприятия   по   данным   публичной   финансовой   отчетности,</w:t>
      </w:r>
      <w:r w:rsidR="00ED505A" w:rsidRPr="00CF6D3E">
        <w:rPr>
          <w:sz w:val="28"/>
          <w:szCs w:val="28"/>
        </w:rPr>
        <w:t xml:space="preserve"> </w:t>
      </w:r>
      <w:r w:rsidRPr="00CF6D3E">
        <w:rPr>
          <w:sz w:val="28"/>
          <w:szCs w:val="28"/>
        </w:rPr>
        <w:t>составляют:</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анализ абсолютных показателей прибыли;</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анализ относительных показателей рентабельности;</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w:t>
      </w:r>
      <w:r w:rsidR="00ED505A" w:rsidRPr="00CF6D3E">
        <w:rPr>
          <w:sz w:val="28"/>
          <w:szCs w:val="28"/>
        </w:rPr>
        <w:t xml:space="preserve"> </w:t>
      </w:r>
      <w:r w:rsidR="00CF6D3E">
        <w:rPr>
          <w:sz w:val="28"/>
          <w:szCs w:val="28"/>
        </w:rPr>
        <w:t xml:space="preserve">анализ  финансовой </w:t>
      </w:r>
      <w:r w:rsidRPr="00CF6D3E">
        <w:rPr>
          <w:sz w:val="28"/>
          <w:szCs w:val="28"/>
        </w:rPr>
        <w:t xml:space="preserve"> устойчивости, ликвидности баланса, платежеспособности предприятия;</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анализ эффективности использования заемного капитала;</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экономическая  диагностика  финансового  состояния  предприятия  и</w:t>
      </w:r>
      <w:r w:rsidR="00ED505A" w:rsidRPr="00CF6D3E">
        <w:rPr>
          <w:sz w:val="28"/>
          <w:szCs w:val="28"/>
        </w:rPr>
        <w:t xml:space="preserve"> </w:t>
      </w:r>
      <w:r w:rsidRPr="00CF6D3E">
        <w:rPr>
          <w:sz w:val="28"/>
          <w:szCs w:val="28"/>
        </w:rPr>
        <w:t>рейтинговая оценка эмитентов.</w:t>
      </w:r>
    </w:p>
    <w:p w:rsidR="00ED505A" w:rsidRPr="00CF6D3E" w:rsidRDefault="00CF6D3E" w:rsidP="00CF6D3E">
      <w:pPr>
        <w:tabs>
          <w:tab w:val="left" w:pos="820"/>
          <w:tab w:val="left" w:pos="980"/>
        </w:tabs>
        <w:spacing w:line="360" w:lineRule="auto"/>
        <w:ind w:firstLine="709"/>
        <w:jc w:val="both"/>
        <w:rPr>
          <w:sz w:val="28"/>
          <w:szCs w:val="28"/>
        </w:rPr>
      </w:pPr>
      <w:r>
        <w:rPr>
          <w:sz w:val="28"/>
          <w:szCs w:val="28"/>
        </w:rPr>
        <w:t xml:space="preserve">Существует многообразная экономическая </w:t>
      </w:r>
      <w:r w:rsidR="00A760A0" w:rsidRPr="00CF6D3E">
        <w:rPr>
          <w:sz w:val="28"/>
          <w:szCs w:val="28"/>
        </w:rPr>
        <w:t>информация о</w:t>
      </w:r>
      <w:r>
        <w:rPr>
          <w:sz w:val="28"/>
          <w:szCs w:val="28"/>
        </w:rPr>
        <w:t xml:space="preserve"> </w:t>
      </w:r>
      <w:r w:rsidR="00A760A0" w:rsidRPr="00CF6D3E">
        <w:rPr>
          <w:sz w:val="28"/>
          <w:szCs w:val="28"/>
        </w:rPr>
        <w:t>деятельности</w:t>
      </w:r>
      <w:r w:rsidR="00ED505A" w:rsidRPr="00CF6D3E">
        <w:rPr>
          <w:sz w:val="28"/>
          <w:szCs w:val="28"/>
        </w:rPr>
        <w:t xml:space="preserve"> </w:t>
      </w:r>
      <w:r w:rsidR="00A760A0" w:rsidRPr="00CF6D3E">
        <w:rPr>
          <w:sz w:val="28"/>
          <w:szCs w:val="28"/>
        </w:rPr>
        <w:t>предприятий и  множество  способов  анализа  этой  деятельности. Финансовый</w:t>
      </w:r>
      <w:r w:rsidR="00ED505A" w:rsidRPr="00CF6D3E">
        <w:rPr>
          <w:sz w:val="28"/>
          <w:szCs w:val="28"/>
        </w:rPr>
        <w:t xml:space="preserve"> </w:t>
      </w:r>
      <w:r w:rsidR="00A760A0" w:rsidRPr="00CF6D3E">
        <w:rPr>
          <w:sz w:val="28"/>
          <w:szCs w:val="28"/>
        </w:rPr>
        <w:t>анализ  по  данным  финансовой  отчетности  называют  классическим  способом</w:t>
      </w:r>
      <w:r w:rsidR="00ED505A" w:rsidRPr="00CF6D3E">
        <w:rPr>
          <w:sz w:val="28"/>
          <w:szCs w:val="28"/>
        </w:rPr>
        <w:t xml:space="preserve"> </w:t>
      </w:r>
      <w:r w:rsidR="00A760A0" w:rsidRPr="00CF6D3E">
        <w:rPr>
          <w:sz w:val="28"/>
          <w:szCs w:val="28"/>
        </w:rPr>
        <w:t>анализа.</w:t>
      </w:r>
      <w:r w:rsidR="00ED505A" w:rsidRPr="00CF6D3E">
        <w:rPr>
          <w:sz w:val="28"/>
          <w:szCs w:val="28"/>
        </w:rPr>
        <w:t xml:space="preserve"> </w:t>
      </w:r>
      <w:r w:rsidR="00A760A0" w:rsidRPr="00CF6D3E">
        <w:rPr>
          <w:sz w:val="28"/>
          <w:szCs w:val="28"/>
        </w:rPr>
        <w:t>Так  как  одной  из   важнейших   характеристик   финансового   состояния</w:t>
      </w:r>
      <w:r w:rsidR="00ED505A" w:rsidRPr="00CF6D3E">
        <w:rPr>
          <w:sz w:val="28"/>
          <w:szCs w:val="28"/>
        </w:rPr>
        <w:t xml:space="preserve"> </w:t>
      </w:r>
      <w:r w:rsidR="00A760A0" w:rsidRPr="00CF6D3E">
        <w:rPr>
          <w:sz w:val="28"/>
          <w:szCs w:val="28"/>
        </w:rPr>
        <w:t>предприятия является стабильность его деятельности  с  позиций  долгосрочной</w:t>
      </w:r>
      <w:r w:rsidR="00ED505A" w:rsidRPr="00CF6D3E">
        <w:rPr>
          <w:sz w:val="28"/>
          <w:szCs w:val="28"/>
        </w:rPr>
        <w:t xml:space="preserve"> </w:t>
      </w:r>
      <w:r w:rsidR="00A760A0" w:rsidRPr="00CF6D3E">
        <w:rPr>
          <w:sz w:val="28"/>
          <w:szCs w:val="28"/>
        </w:rPr>
        <w:t>перспективы,  то  в  данной  курсовой  работе  основное  внимание  уделяется</w:t>
      </w:r>
      <w:r w:rsidR="00ED505A" w:rsidRPr="00CF6D3E">
        <w:rPr>
          <w:sz w:val="28"/>
          <w:szCs w:val="28"/>
        </w:rPr>
        <w:t xml:space="preserve"> </w:t>
      </w:r>
      <w:r w:rsidR="00A760A0" w:rsidRPr="00CF6D3E">
        <w:rPr>
          <w:sz w:val="28"/>
          <w:szCs w:val="28"/>
        </w:rPr>
        <w:t>анализу  финансовой  устойчивости  предприятия, а  конкретнее – анализу</w:t>
      </w:r>
      <w:r w:rsidR="00ED505A" w:rsidRPr="00CF6D3E">
        <w:rPr>
          <w:sz w:val="28"/>
          <w:szCs w:val="28"/>
        </w:rPr>
        <w:t xml:space="preserve"> </w:t>
      </w:r>
      <w:r w:rsidR="00A760A0" w:rsidRPr="00CF6D3E">
        <w:rPr>
          <w:sz w:val="28"/>
          <w:szCs w:val="28"/>
        </w:rPr>
        <w:t>абсолютных показателей финансовой устойчивости.</w:t>
      </w:r>
      <w:r w:rsidR="00ED505A" w:rsidRPr="00CF6D3E">
        <w:rPr>
          <w:sz w:val="28"/>
          <w:szCs w:val="28"/>
        </w:rPr>
        <w:t xml:space="preserve"> </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xml:space="preserve">  Оценка финансовой  устойчивости  предприятия  предусматривает  проведение</w:t>
      </w:r>
      <w:r w:rsidR="00ED505A" w:rsidRPr="00CF6D3E">
        <w:rPr>
          <w:sz w:val="28"/>
          <w:szCs w:val="28"/>
        </w:rPr>
        <w:t xml:space="preserve"> </w:t>
      </w:r>
      <w:r w:rsidRPr="00CF6D3E">
        <w:rPr>
          <w:sz w:val="28"/>
          <w:szCs w:val="28"/>
        </w:rPr>
        <w:t>объективного анализа величины и структуры активов и пассивов  предприятия и</w:t>
      </w:r>
      <w:r w:rsidR="00ED505A" w:rsidRPr="00CF6D3E">
        <w:rPr>
          <w:sz w:val="28"/>
          <w:szCs w:val="28"/>
        </w:rPr>
        <w:t xml:space="preserve"> </w:t>
      </w:r>
      <w:r w:rsidRPr="00CF6D3E">
        <w:rPr>
          <w:sz w:val="28"/>
          <w:szCs w:val="28"/>
        </w:rPr>
        <w:t>определения на основании этого его финансовой стабильности и  независимости,</w:t>
      </w:r>
      <w:r w:rsidR="00ED505A" w:rsidRPr="00CF6D3E">
        <w:rPr>
          <w:sz w:val="28"/>
          <w:szCs w:val="28"/>
        </w:rPr>
        <w:t xml:space="preserve"> </w:t>
      </w:r>
      <w:r w:rsidRPr="00CF6D3E">
        <w:rPr>
          <w:sz w:val="28"/>
          <w:szCs w:val="28"/>
        </w:rPr>
        <w:t>а также   анализа   соответствия   финансово-хозяйственной деятельности</w:t>
      </w:r>
      <w:r w:rsidR="00ED505A" w:rsidRPr="00CF6D3E">
        <w:rPr>
          <w:sz w:val="28"/>
          <w:szCs w:val="28"/>
        </w:rPr>
        <w:t xml:space="preserve"> </w:t>
      </w:r>
      <w:r w:rsidRPr="00CF6D3E">
        <w:rPr>
          <w:sz w:val="28"/>
          <w:szCs w:val="28"/>
        </w:rPr>
        <w:t>предприятия целям его уставной деятельности.  Финансово устойчивым является такой субъект  хозяйствования,  который  за</w:t>
      </w:r>
      <w:r w:rsidR="00ED505A" w:rsidRPr="00CF6D3E">
        <w:rPr>
          <w:sz w:val="28"/>
          <w:szCs w:val="28"/>
        </w:rPr>
        <w:t xml:space="preserve"> </w:t>
      </w:r>
      <w:r w:rsidRPr="00CF6D3E">
        <w:rPr>
          <w:sz w:val="28"/>
          <w:szCs w:val="28"/>
        </w:rPr>
        <w:t>счет  собственных  средств  покрывает  средства,  вложенные  в  активы,   не</w:t>
      </w:r>
      <w:r w:rsidR="00ED505A" w:rsidRPr="00CF6D3E">
        <w:rPr>
          <w:sz w:val="28"/>
          <w:szCs w:val="28"/>
        </w:rPr>
        <w:t xml:space="preserve"> </w:t>
      </w:r>
      <w:r w:rsidRPr="00CF6D3E">
        <w:rPr>
          <w:sz w:val="28"/>
          <w:szCs w:val="28"/>
        </w:rPr>
        <w:t>допускает  неоправданной  дебиторской   и   кредиторской   задолженности   и</w:t>
      </w:r>
      <w:r w:rsidR="00ED505A" w:rsidRPr="00CF6D3E">
        <w:rPr>
          <w:sz w:val="28"/>
          <w:szCs w:val="28"/>
        </w:rPr>
        <w:t xml:space="preserve"> </w:t>
      </w:r>
      <w:r w:rsidRPr="00CF6D3E">
        <w:rPr>
          <w:sz w:val="28"/>
          <w:szCs w:val="28"/>
        </w:rPr>
        <w:t>рассчитывается по своим обязательствам в установленный срок.</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xml:space="preserve">  На  финансовую  устойчивость  предприятия  оказывают  влияние   следующие</w:t>
      </w:r>
      <w:r w:rsidR="00ED505A" w:rsidRPr="00CF6D3E">
        <w:rPr>
          <w:sz w:val="28"/>
          <w:szCs w:val="28"/>
        </w:rPr>
        <w:t xml:space="preserve"> </w:t>
      </w:r>
      <w:r w:rsidRPr="00CF6D3E">
        <w:rPr>
          <w:sz w:val="28"/>
          <w:szCs w:val="28"/>
        </w:rPr>
        <w:t>факторы:</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положение предприятия на товарном рынке;</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производство качественной продукции;</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зависимость предприятия от внешних инвесторов и кредиторов;</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наличие неплатежеспособных кредиторов;</w:t>
      </w:r>
    </w:p>
    <w:p w:rsidR="00A760A0" w:rsidRPr="00CF6D3E" w:rsidRDefault="00A760A0" w:rsidP="00CF6D3E">
      <w:pPr>
        <w:tabs>
          <w:tab w:val="left" w:pos="820"/>
          <w:tab w:val="left" w:pos="980"/>
        </w:tabs>
        <w:spacing w:line="360" w:lineRule="auto"/>
        <w:ind w:firstLine="709"/>
        <w:jc w:val="both"/>
        <w:rPr>
          <w:sz w:val="28"/>
          <w:szCs w:val="28"/>
        </w:rPr>
      </w:pPr>
      <w:r w:rsidRPr="00CF6D3E">
        <w:rPr>
          <w:sz w:val="28"/>
          <w:szCs w:val="28"/>
        </w:rPr>
        <w:t>- эффективность хозяйственных и финансовых операций.</w:t>
      </w:r>
    </w:p>
    <w:p w:rsidR="00A760A0" w:rsidRPr="00CF6D3E" w:rsidRDefault="00CF6D3E" w:rsidP="00CF6D3E">
      <w:pPr>
        <w:tabs>
          <w:tab w:val="left" w:pos="820"/>
          <w:tab w:val="left" w:pos="980"/>
        </w:tabs>
        <w:spacing w:line="360" w:lineRule="auto"/>
        <w:ind w:firstLine="709"/>
        <w:jc w:val="both"/>
        <w:rPr>
          <w:sz w:val="28"/>
          <w:szCs w:val="28"/>
        </w:rPr>
      </w:pPr>
      <w:r>
        <w:rPr>
          <w:sz w:val="28"/>
          <w:szCs w:val="28"/>
        </w:rPr>
        <w:t xml:space="preserve">Финансовая стабильность является отображением </w:t>
      </w:r>
      <w:r w:rsidR="00A760A0" w:rsidRPr="00CF6D3E">
        <w:rPr>
          <w:sz w:val="28"/>
          <w:szCs w:val="28"/>
        </w:rPr>
        <w:t>стабильного  превышения</w:t>
      </w:r>
      <w:r w:rsidR="00ED505A" w:rsidRPr="00CF6D3E">
        <w:rPr>
          <w:sz w:val="28"/>
          <w:szCs w:val="28"/>
        </w:rPr>
        <w:t xml:space="preserve"> </w:t>
      </w:r>
      <w:r>
        <w:rPr>
          <w:sz w:val="28"/>
          <w:szCs w:val="28"/>
        </w:rPr>
        <w:t xml:space="preserve">доходов над расходами, обеспечивает </w:t>
      </w:r>
      <w:r w:rsidR="00A760A0" w:rsidRPr="00CF6D3E">
        <w:rPr>
          <w:sz w:val="28"/>
          <w:szCs w:val="28"/>
        </w:rPr>
        <w:t xml:space="preserve">свободное </w:t>
      </w:r>
      <w:r>
        <w:rPr>
          <w:sz w:val="28"/>
          <w:szCs w:val="28"/>
        </w:rPr>
        <w:t xml:space="preserve"> маневрирование </w:t>
      </w:r>
      <w:r w:rsidR="00A760A0" w:rsidRPr="00CF6D3E">
        <w:rPr>
          <w:sz w:val="28"/>
          <w:szCs w:val="28"/>
        </w:rPr>
        <w:t>денежными</w:t>
      </w:r>
      <w:r w:rsidR="00ED505A" w:rsidRPr="00CF6D3E">
        <w:rPr>
          <w:sz w:val="28"/>
          <w:szCs w:val="28"/>
        </w:rPr>
        <w:t xml:space="preserve"> </w:t>
      </w:r>
      <w:r>
        <w:rPr>
          <w:sz w:val="28"/>
          <w:szCs w:val="28"/>
        </w:rPr>
        <w:t xml:space="preserve">средствами предприятия и </w:t>
      </w:r>
      <w:r w:rsidR="00A760A0" w:rsidRPr="00CF6D3E">
        <w:rPr>
          <w:sz w:val="28"/>
          <w:szCs w:val="28"/>
        </w:rPr>
        <w:t>благодаря   эффективному их   использованию</w:t>
      </w:r>
      <w:r w:rsidR="00ED505A" w:rsidRPr="00CF6D3E">
        <w:rPr>
          <w:sz w:val="28"/>
          <w:szCs w:val="28"/>
        </w:rPr>
        <w:t xml:space="preserve"> </w:t>
      </w:r>
      <w:r w:rsidR="00A760A0" w:rsidRPr="00CF6D3E">
        <w:rPr>
          <w:sz w:val="28"/>
          <w:szCs w:val="28"/>
        </w:rPr>
        <w:t>содействует  непрерывному процессу производства и реализации продукции.</w:t>
      </w:r>
    </w:p>
    <w:p w:rsidR="00CF6D3E" w:rsidRDefault="00CF6D3E" w:rsidP="00CF6D3E">
      <w:pPr>
        <w:spacing w:line="360" w:lineRule="auto"/>
        <w:ind w:firstLine="709"/>
        <w:jc w:val="both"/>
        <w:rPr>
          <w:b/>
          <w:sz w:val="28"/>
          <w:szCs w:val="28"/>
        </w:rPr>
      </w:pPr>
      <w:r>
        <w:rPr>
          <w:sz w:val="28"/>
          <w:szCs w:val="28"/>
        </w:rPr>
        <w:br w:type="page"/>
      </w:r>
      <w:r w:rsidR="008325F0" w:rsidRPr="00CF6D3E">
        <w:rPr>
          <w:b/>
          <w:sz w:val="28"/>
          <w:szCs w:val="28"/>
        </w:rPr>
        <w:t>ГЛАВА</w:t>
      </w:r>
      <w:r w:rsidR="00ED505A" w:rsidRPr="00CF6D3E">
        <w:rPr>
          <w:b/>
          <w:sz w:val="28"/>
          <w:szCs w:val="28"/>
        </w:rPr>
        <w:t xml:space="preserve"> 2. МЕТОДЫ АНАЛИЗА ФИНАНСОВОЙ </w:t>
      </w:r>
    </w:p>
    <w:p w:rsidR="00ED505A" w:rsidRPr="00CF6D3E" w:rsidRDefault="00ED505A" w:rsidP="00CF6D3E">
      <w:pPr>
        <w:spacing w:line="360" w:lineRule="auto"/>
        <w:ind w:firstLine="709"/>
        <w:jc w:val="both"/>
        <w:rPr>
          <w:b/>
          <w:sz w:val="28"/>
          <w:szCs w:val="28"/>
        </w:rPr>
      </w:pPr>
      <w:r w:rsidRPr="00CF6D3E">
        <w:rPr>
          <w:b/>
          <w:sz w:val="28"/>
          <w:szCs w:val="28"/>
        </w:rPr>
        <w:t>УСТОЙЧИВОСТИ ПРЕДПРИЯТИЯ</w:t>
      </w:r>
    </w:p>
    <w:p w:rsidR="00AD125D" w:rsidRPr="00CF6D3E" w:rsidRDefault="00AD125D" w:rsidP="00CF6D3E">
      <w:pPr>
        <w:spacing w:line="360" w:lineRule="auto"/>
        <w:ind w:firstLine="709"/>
        <w:jc w:val="both"/>
        <w:rPr>
          <w:b/>
          <w:sz w:val="28"/>
          <w:szCs w:val="28"/>
        </w:rPr>
      </w:pPr>
    </w:p>
    <w:p w:rsidR="005B0140" w:rsidRPr="00CF6D3E" w:rsidRDefault="005B0140" w:rsidP="00CF6D3E">
      <w:pPr>
        <w:spacing w:line="360" w:lineRule="auto"/>
        <w:ind w:firstLine="709"/>
        <w:jc w:val="both"/>
        <w:rPr>
          <w:b/>
          <w:sz w:val="28"/>
          <w:szCs w:val="28"/>
        </w:rPr>
      </w:pPr>
      <w:r w:rsidRPr="00CF6D3E">
        <w:rPr>
          <w:b/>
          <w:sz w:val="28"/>
          <w:szCs w:val="28"/>
        </w:rPr>
        <w:t>Анализ абсолютных показателей финансовой устойчивости</w:t>
      </w:r>
    </w:p>
    <w:p w:rsidR="008B7DC0" w:rsidRPr="00CF6D3E" w:rsidRDefault="008B7DC0" w:rsidP="00CF6D3E">
      <w:pPr>
        <w:spacing w:line="360" w:lineRule="auto"/>
        <w:ind w:firstLine="709"/>
        <w:jc w:val="both"/>
        <w:rPr>
          <w:sz w:val="28"/>
          <w:szCs w:val="28"/>
        </w:rPr>
      </w:pPr>
      <w:r w:rsidRPr="00CF6D3E">
        <w:rPr>
          <w:sz w:val="28"/>
          <w:szCs w:val="28"/>
        </w:rPr>
        <w:t>Анализ финансовой устойчивости  предприятия   является  важнейшим  этапом оценки его деятельности и  финансово-экономического благополучия,  отражает результат его текущего, инвестиционного  и  финансового  развития,  содержит необходимую информацию для инвесторов,  а  также  характеризует  способность предприятия отвечать по своим долгам  и  обязательствам  и  наращивать  свой экономический потенциал.</w:t>
      </w:r>
    </w:p>
    <w:p w:rsidR="008B7DC0" w:rsidRPr="00CF6D3E" w:rsidRDefault="008B7DC0" w:rsidP="00CF6D3E">
      <w:pPr>
        <w:spacing w:line="360" w:lineRule="auto"/>
        <w:ind w:firstLine="709"/>
        <w:jc w:val="both"/>
        <w:rPr>
          <w:sz w:val="28"/>
          <w:szCs w:val="28"/>
        </w:rPr>
      </w:pPr>
      <w:r w:rsidRPr="00CF6D3E">
        <w:rPr>
          <w:sz w:val="28"/>
          <w:szCs w:val="28"/>
        </w:rPr>
        <w:t>В   первую  очередь  финансовое  состояние  предприятия  оценивается</w:t>
      </w:r>
      <w:r w:rsidR="005B0140" w:rsidRPr="00CF6D3E">
        <w:rPr>
          <w:sz w:val="28"/>
          <w:szCs w:val="28"/>
        </w:rPr>
        <w:t xml:space="preserve"> е</w:t>
      </w:r>
      <w:r w:rsidRPr="00CF6D3E">
        <w:rPr>
          <w:sz w:val="28"/>
          <w:szCs w:val="28"/>
        </w:rPr>
        <w:t>го</w:t>
      </w:r>
      <w:r w:rsidR="005B0140" w:rsidRPr="00CF6D3E">
        <w:rPr>
          <w:sz w:val="28"/>
          <w:szCs w:val="28"/>
        </w:rPr>
        <w:t xml:space="preserve"> </w:t>
      </w:r>
      <w:r w:rsidRPr="00CF6D3E">
        <w:rPr>
          <w:sz w:val="28"/>
          <w:szCs w:val="28"/>
        </w:rPr>
        <w:t>финансовой устойчивостью и платежеспособностью</w:t>
      </w:r>
      <w:r w:rsidR="00CF6D3E">
        <w:rPr>
          <w:sz w:val="28"/>
          <w:szCs w:val="28"/>
        </w:rPr>
        <w:t xml:space="preserve"> </w:t>
      </w:r>
      <w:r w:rsidRPr="00CF6D3E">
        <w:rPr>
          <w:sz w:val="28"/>
          <w:szCs w:val="28"/>
        </w:rPr>
        <w:t>.Платежеспособность  отражает спо</w:t>
      </w:r>
      <w:r w:rsidR="00CF6D3E">
        <w:rPr>
          <w:sz w:val="28"/>
          <w:szCs w:val="28"/>
        </w:rPr>
        <w:t xml:space="preserve">собность предприятия платить по </w:t>
      </w:r>
      <w:r w:rsidRPr="00CF6D3E">
        <w:rPr>
          <w:sz w:val="28"/>
          <w:szCs w:val="28"/>
        </w:rPr>
        <w:t>свои</w:t>
      </w:r>
      <w:r w:rsidR="00CF6D3E">
        <w:rPr>
          <w:sz w:val="28"/>
          <w:szCs w:val="28"/>
        </w:rPr>
        <w:t xml:space="preserve">м долгам и обязательствам </w:t>
      </w:r>
      <w:r w:rsidRPr="00CF6D3E">
        <w:rPr>
          <w:sz w:val="28"/>
          <w:szCs w:val="28"/>
        </w:rPr>
        <w:t>в конкретный период времени. Условие достаточности  соблюдается  тогда,  когда предприятие платежеспособно во времени, т.е. имеет  устойчивую  способность отвечать по своим долгам в любой момент времени.</w:t>
      </w:r>
    </w:p>
    <w:p w:rsidR="008B7DC0" w:rsidRPr="00CF6D3E" w:rsidRDefault="008B7DC0" w:rsidP="00CF6D3E">
      <w:pPr>
        <w:spacing w:line="360" w:lineRule="auto"/>
        <w:ind w:firstLine="709"/>
        <w:jc w:val="both"/>
        <w:rPr>
          <w:sz w:val="28"/>
          <w:szCs w:val="28"/>
        </w:rPr>
      </w:pPr>
      <w:r w:rsidRPr="00CF6D3E">
        <w:rPr>
          <w:sz w:val="28"/>
          <w:szCs w:val="28"/>
        </w:rPr>
        <w:t>Под финансовой устойчивостью следует понимать его  платежеспособность  во времени с соблюдением условия финансового  равновесия между  собственными  и заемными финансовыми средствами.</w:t>
      </w:r>
    </w:p>
    <w:p w:rsidR="008B7DC0" w:rsidRPr="00CF6D3E" w:rsidRDefault="008B7DC0" w:rsidP="00CF6D3E">
      <w:pPr>
        <w:spacing w:line="360" w:lineRule="auto"/>
        <w:ind w:firstLine="709"/>
        <w:jc w:val="both"/>
        <w:rPr>
          <w:sz w:val="28"/>
          <w:szCs w:val="28"/>
        </w:rPr>
      </w:pPr>
      <w:r w:rsidRPr="00CF6D3E">
        <w:rPr>
          <w:sz w:val="28"/>
          <w:szCs w:val="28"/>
        </w:rPr>
        <w:t>Финансовое равновесие представляет собой такое соотношение собственных  и заемных  средств предприятия,  при  котором  за  счет  собственных средств полностью погашаются прежние и новые  долги.  Рассчитанная  по  определенным правилам точка финансового равновесия  не  позволяет  предприятию,  с  одной стороны,  увеличивать  заемные  средства,  а  с   другой   –   нерационально использовать уже накопленные собственные средства.</w:t>
      </w:r>
    </w:p>
    <w:p w:rsidR="008B7DC0" w:rsidRPr="00CF6D3E" w:rsidRDefault="008B7DC0" w:rsidP="00CF6D3E">
      <w:pPr>
        <w:spacing w:line="360" w:lineRule="auto"/>
        <w:ind w:firstLine="709"/>
        <w:jc w:val="both"/>
        <w:rPr>
          <w:sz w:val="28"/>
          <w:szCs w:val="28"/>
        </w:rPr>
      </w:pPr>
      <w:r w:rsidRPr="00CF6D3E">
        <w:rPr>
          <w:sz w:val="28"/>
          <w:szCs w:val="28"/>
        </w:rPr>
        <w:t xml:space="preserve">  Если принимать во внимание, что собственные и заемные финансовые  ресурсы проходят  стадии  образования,  распределения  и  выплаты,  а  их   конечная величина идет на пополнение  имущества,  то  проведение  анализа  финансовой устойчивости на каждой из этих стадий дает  возможность  установить  условия укрепления или потери финансового равновесия.</w:t>
      </w:r>
    </w:p>
    <w:p w:rsidR="008B7DC0" w:rsidRPr="00CF6D3E" w:rsidRDefault="008B7DC0" w:rsidP="00CF6D3E">
      <w:pPr>
        <w:spacing w:line="360" w:lineRule="auto"/>
        <w:ind w:firstLine="709"/>
        <w:jc w:val="both"/>
        <w:rPr>
          <w:sz w:val="28"/>
          <w:szCs w:val="28"/>
        </w:rPr>
      </w:pPr>
      <w:r w:rsidRPr="00CF6D3E">
        <w:rPr>
          <w:sz w:val="28"/>
          <w:szCs w:val="28"/>
        </w:rPr>
        <w:t xml:space="preserve">  Для определения  уровня  финансовой  устойчивости  предприятия  необходим анализ:</w:t>
      </w:r>
    </w:p>
    <w:p w:rsidR="008B7DC0" w:rsidRPr="00CF6D3E" w:rsidRDefault="008B7DC0" w:rsidP="00CF6D3E">
      <w:pPr>
        <w:spacing w:line="360" w:lineRule="auto"/>
        <w:ind w:firstLine="709"/>
        <w:jc w:val="both"/>
        <w:rPr>
          <w:sz w:val="28"/>
          <w:szCs w:val="28"/>
        </w:rPr>
      </w:pPr>
      <w:r w:rsidRPr="00CF6D3E">
        <w:rPr>
          <w:sz w:val="28"/>
          <w:szCs w:val="28"/>
        </w:rPr>
        <w:t>- состава и размещения активов и пассивов хозяйствующего субъекта;</w:t>
      </w:r>
    </w:p>
    <w:p w:rsidR="008B7DC0" w:rsidRPr="00CF6D3E" w:rsidRDefault="008B7DC0" w:rsidP="00CF6D3E">
      <w:pPr>
        <w:spacing w:line="360" w:lineRule="auto"/>
        <w:ind w:firstLine="709"/>
        <w:jc w:val="both"/>
        <w:rPr>
          <w:sz w:val="28"/>
          <w:szCs w:val="28"/>
        </w:rPr>
      </w:pPr>
      <w:r w:rsidRPr="00CF6D3E">
        <w:rPr>
          <w:sz w:val="28"/>
          <w:szCs w:val="28"/>
        </w:rPr>
        <w:t>- динамики и структуры источников финансовых ресурсов;</w:t>
      </w:r>
    </w:p>
    <w:p w:rsidR="008B7DC0" w:rsidRPr="00CF6D3E" w:rsidRDefault="008B7DC0" w:rsidP="00CF6D3E">
      <w:pPr>
        <w:spacing w:line="360" w:lineRule="auto"/>
        <w:ind w:firstLine="709"/>
        <w:jc w:val="both"/>
        <w:rPr>
          <w:sz w:val="28"/>
          <w:szCs w:val="28"/>
        </w:rPr>
      </w:pPr>
      <w:r w:rsidRPr="00CF6D3E">
        <w:rPr>
          <w:sz w:val="28"/>
          <w:szCs w:val="28"/>
        </w:rPr>
        <w:t>- наличия собственных оборотных средств;</w:t>
      </w:r>
    </w:p>
    <w:p w:rsidR="008B7DC0" w:rsidRPr="00CF6D3E" w:rsidRDefault="008B7DC0" w:rsidP="00CF6D3E">
      <w:pPr>
        <w:spacing w:line="360" w:lineRule="auto"/>
        <w:ind w:firstLine="709"/>
        <w:jc w:val="both"/>
        <w:rPr>
          <w:sz w:val="28"/>
          <w:szCs w:val="28"/>
        </w:rPr>
      </w:pPr>
      <w:r w:rsidRPr="00CF6D3E">
        <w:rPr>
          <w:sz w:val="28"/>
          <w:szCs w:val="28"/>
        </w:rPr>
        <w:t>- кредиторской задолженности;</w:t>
      </w:r>
    </w:p>
    <w:p w:rsidR="008B7DC0" w:rsidRPr="00CF6D3E" w:rsidRDefault="008B7DC0" w:rsidP="00CF6D3E">
      <w:pPr>
        <w:spacing w:line="360" w:lineRule="auto"/>
        <w:ind w:firstLine="709"/>
        <w:jc w:val="both"/>
        <w:rPr>
          <w:sz w:val="28"/>
          <w:szCs w:val="28"/>
        </w:rPr>
      </w:pPr>
      <w:r w:rsidRPr="00CF6D3E">
        <w:rPr>
          <w:sz w:val="28"/>
          <w:szCs w:val="28"/>
        </w:rPr>
        <w:t>- наличия и структуры оборотных средств;</w:t>
      </w:r>
    </w:p>
    <w:p w:rsidR="008B7DC0" w:rsidRPr="00CF6D3E" w:rsidRDefault="008B7DC0" w:rsidP="00CF6D3E">
      <w:pPr>
        <w:spacing w:line="360" w:lineRule="auto"/>
        <w:ind w:firstLine="709"/>
        <w:jc w:val="both"/>
        <w:rPr>
          <w:sz w:val="28"/>
          <w:szCs w:val="28"/>
        </w:rPr>
      </w:pPr>
      <w:r w:rsidRPr="00CF6D3E">
        <w:rPr>
          <w:sz w:val="28"/>
          <w:szCs w:val="28"/>
        </w:rPr>
        <w:t>- дебиторской задолженности;</w:t>
      </w:r>
    </w:p>
    <w:p w:rsidR="008B7DC0" w:rsidRPr="00CF6D3E" w:rsidRDefault="008B7DC0" w:rsidP="00CF6D3E">
      <w:pPr>
        <w:spacing w:line="360" w:lineRule="auto"/>
        <w:ind w:firstLine="709"/>
        <w:jc w:val="both"/>
        <w:rPr>
          <w:sz w:val="28"/>
          <w:szCs w:val="28"/>
        </w:rPr>
      </w:pPr>
      <w:r w:rsidRPr="00CF6D3E">
        <w:rPr>
          <w:sz w:val="28"/>
          <w:szCs w:val="28"/>
        </w:rPr>
        <w:t>- платежеспособности.</w:t>
      </w:r>
    </w:p>
    <w:p w:rsidR="008B7DC0" w:rsidRPr="00CF6D3E" w:rsidRDefault="008B7DC0" w:rsidP="00CF6D3E">
      <w:pPr>
        <w:spacing w:line="360" w:lineRule="auto"/>
        <w:ind w:firstLine="709"/>
        <w:jc w:val="both"/>
        <w:rPr>
          <w:sz w:val="28"/>
          <w:szCs w:val="28"/>
        </w:rPr>
      </w:pPr>
      <w:r w:rsidRPr="00CF6D3E">
        <w:rPr>
          <w:sz w:val="28"/>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w:t>
      </w:r>
    </w:p>
    <w:p w:rsidR="008B7DC0" w:rsidRPr="00CF6D3E" w:rsidRDefault="008B7DC0" w:rsidP="00CF6D3E">
      <w:pPr>
        <w:spacing w:line="360" w:lineRule="auto"/>
        <w:ind w:firstLine="709"/>
        <w:jc w:val="both"/>
        <w:rPr>
          <w:sz w:val="28"/>
          <w:szCs w:val="28"/>
        </w:rPr>
      </w:pPr>
      <w:r w:rsidRPr="00CF6D3E">
        <w:rPr>
          <w:sz w:val="28"/>
          <w:szCs w:val="28"/>
        </w:rPr>
        <w:t>Для оценки состояния запасов и затрат  используют  данные  группы  статей «Запасы» II раздела актива баланса.</w:t>
      </w:r>
    </w:p>
    <w:p w:rsidR="008B7DC0" w:rsidRPr="00CF6D3E" w:rsidRDefault="008B7DC0" w:rsidP="00CF6D3E">
      <w:pPr>
        <w:spacing w:line="360" w:lineRule="auto"/>
        <w:ind w:firstLine="709"/>
        <w:jc w:val="both"/>
        <w:rPr>
          <w:b/>
          <w:sz w:val="28"/>
          <w:szCs w:val="28"/>
        </w:rPr>
      </w:pPr>
      <w:r w:rsidRPr="00CF6D3E">
        <w:rPr>
          <w:b/>
          <w:sz w:val="28"/>
          <w:szCs w:val="28"/>
        </w:rPr>
        <w:t>З = стр. 100 + стр. 110 + стр. 120 + стр. 130 + стр.140</w:t>
      </w:r>
    </w:p>
    <w:p w:rsidR="008B7DC0" w:rsidRPr="00CF6D3E" w:rsidRDefault="008B7DC0" w:rsidP="00CF6D3E">
      <w:pPr>
        <w:spacing w:line="360" w:lineRule="auto"/>
        <w:ind w:firstLine="709"/>
        <w:jc w:val="both"/>
        <w:rPr>
          <w:sz w:val="28"/>
          <w:szCs w:val="28"/>
        </w:rPr>
      </w:pPr>
      <w:r w:rsidRPr="00CF6D3E">
        <w:rPr>
          <w:sz w:val="28"/>
          <w:szCs w:val="28"/>
        </w:rPr>
        <w:t>Для  характеристики  источников  формирования  запасов   определяют   три основных показателя:</w:t>
      </w:r>
    </w:p>
    <w:p w:rsidR="00DF0B68" w:rsidRPr="00CF6D3E" w:rsidRDefault="008B7DC0" w:rsidP="00CF6D3E">
      <w:pPr>
        <w:spacing w:line="360" w:lineRule="auto"/>
        <w:ind w:firstLine="709"/>
        <w:jc w:val="both"/>
        <w:rPr>
          <w:b/>
          <w:sz w:val="28"/>
          <w:szCs w:val="28"/>
        </w:rPr>
      </w:pPr>
      <w:r w:rsidRPr="00CF6D3E">
        <w:rPr>
          <w:sz w:val="28"/>
          <w:szCs w:val="28"/>
        </w:rPr>
        <w:t>1. Наличие  собственных  оборотных  средств  (СОС),   как   разница   между собственным капиталом (I раздел пассива баланса) и необоротными  активами (I раздел актива баланса). Этот показатель характеризует чистый оборотный капитал.   Его   увеличение   по   сравнению   с   предыдущим    периодом свидетельствует о дальнейшем  развитии  деятельности   предприятия. В формализованном виде наличие оборотных средств можно записать.</w:t>
      </w:r>
    </w:p>
    <w:p w:rsidR="00DF0B68" w:rsidRPr="00CF6D3E" w:rsidRDefault="008B7DC0" w:rsidP="00CF6D3E">
      <w:pPr>
        <w:spacing w:line="360" w:lineRule="auto"/>
        <w:ind w:firstLine="709"/>
        <w:jc w:val="both"/>
        <w:rPr>
          <w:sz w:val="28"/>
          <w:szCs w:val="28"/>
        </w:rPr>
      </w:pPr>
      <w:r w:rsidRPr="00CF6D3E">
        <w:rPr>
          <w:b/>
          <w:sz w:val="28"/>
          <w:szCs w:val="28"/>
        </w:rPr>
        <w:t>СОС = IрП – IрА = стр. 380 ф.1 – стр. 080 ф.</w:t>
      </w:r>
      <w:r w:rsidRPr="00CF6D3E">
        <w:rPr>
          <w:sz w:val="28"/>
          <w:szCs w:val="28"/>
        </w:rPr>
        <w:t>1,</w:t>
      </w:r>
    </w:p>
    <w:p w:rsidR="008B7DC0" w:rsidRPr="00CF6D3E" w:rsidRDefault="008B7DC0" w:rsidP="00CF6D3E">
      <w:pPr>
        <w:spacing w:line="360" w:lineRule="auto"/>
        <w:ind w:firstLine="709"/>
        <w:jc w:val="both"/>
        <w:rPr>
          <w:sz w:val="28"/>
          <w:szCs w:val="28"/>
        </w:rPr>
      </w:pPr>
      <w:r w:rsidRPr="00CF6D3E">
        <w:rPr>
          <w:sz w:val="28"/>
          <w:szCs w:val="28"/>
        </w:rPr>
        <w:t xml:space="preserve">  где IрП – I раздел пассива баланса;</w:t>
      </w:r>
    </w:p>
    <w:p w:rsidR="008B7DC0" w:rsidRPr="00CF6D3E" w:rsidRDefault="008B7DC0" w:rsidP="00CF6D3E">
      <w:pPr>
        <w:spacing w:line="360" w:lineRule="auto"/>
        <w:ind w:firstLine="709"/>
        <w:jc w:val="both"/>
        <w:rPr>
          <w:sz w:val="28"/>
          <w:szCs w:val="28"/>
        </w:rPr>
      </w:pPr>
      <w:r w:rsidRPr="00CF6D3E">
        <w:rPr>
          <w:sz w:val="28"/>
          <w:szCs w:val="28"/>
        </w:rPr>
        <w:t xml:space="preserve">         IрА – I раздел актива баланса.</w:t>
      </w:r>
    </w:p>
    <w:p w:rsidR="00206DC5" w:rsidRDefault="00DF0B68" w:rsidP="00CF6D3E">
      <w:pPr>
        <w:spacing w:line="360" w:lineRule="auto"/>
        <w:ind w:firstLine="709"/>
        <w:jc w:val="both"/>
        <w:rPr>
          <w:sz w:val="28"/>
          <w:szCs w:val="28"/>
        </w:rPr>
      </w:pPr>
      <w:r w:rsidRPr="00CF6D3E">
        <w:rPr>
          <w:sz w:val="28"/>
          <w:szCs w:val="28"/>
        </w:rPr>
        <w:t>2. Наличие  собственных  и  долгосрочных  заемных  источников формирования запасов  и  затрат  (СД), определяемое  путем   увеличения предыдущего показателя на сумму долгосрочных обязательств</w:t>
      </w:r>
    </w:p>
    <w:p w:rsidR="00DF0B68" w:rsidRPr="00CF6D3E" w:rsidRDefault="00DF0B68" w:rsidP="00CF6D3E">
      <w:pPr>
        <w:spacing w:line="360" w:lineRule="auto"/>
        <w:ind w:firstLine="709"/>
        <w:jc w:val="both"/>
        <w:rPr>
          <w:sz w:val="28"/>
          <w:szCs w:val="28"/>
        </w:rPr>
      </w:pPr>
      <w:r w:rsidRPr="00CF6D3E">
        <w:rPr>
          <w:sz w:val="28"/>
          <w:szCs w:val="28"/>
        </w:rPr>
        <w:t xml:space="preserve"> (ДО – III  раздел  пассива баланса):</w:t>
      </w:r>
    </w:p>
    <w:p w:rsidR="00206DC5" w:rsidRDefault="00DF0B68" w:rsidP="00CF6D3E">
      <w:pPr>
        <w:spacing w:line="360" w:lineRule="auto"/>
        <w:ind w:firstLine="709"/>
        <w:jc w:val="both"/>
        <w:rPr>
          <w:b/>
          <w:sz w:val="28"/>
          <w:szCs w:val="28"/>
        </w:rPr>
      </w:pPr>
      <w:r w:rsidRPr="00CF6D3E">
        <w:rPr>
          <w:b/>
          <w:sz w:val="28"/>
          <w:szCs w:val="28"/>
        </w:rPr>
        <w:t>СД = СОС + ДО = IрП – IрА  + IIIрП = стр. 380 ф.1 – стр. 080 ф.1  +</w:t>
      </w:r>
    </w:p>
    <w:p w:rsidR="00DF0B68" w:rsidRPr="00CF6D3E" w:rsidRDefault="00DF0B68" w:rsidP="00CF6D3E">
      <w:pPr>
        <w:spacing w:line="360" w:lineRule="auto"/>
        <w:ind w:firstLine="709"/>
        <w:jc w:val="both"/>
        <w:rPr>
          <w:b/>
          <w:sz w:val="28"/>
          <w:szCs w:val="28"/>
        </w:rPr>
      </w:pPr>
      <w:r w:rsidRPr="00CF6D3E">
        <w:rPr>
          <w:b/>
          <w:sz w:val="28"/>
          <w:szCs w:val="28"/>
        </w:rPr>
        <w:t>+стр. 480 ф.1</w:t>
      </w:r>
    </w:p>
    <w:p w:rsidR="00DF0B68" w:rsidRPr="00CF6D3E" w:rsidRDefault="00DF0B68" w:rsidP="00CF6D3E">
      <w:pPr>
        <w:spacing w:line="360" w:lineRule="auto"/>
        <w:ind w:firstLine="709"/>
        <w:jc w:val="both"/>
        <w:rPr>
          <w:sz w:val="28"/>
          <w:szCs w:val="28"/>
        </w:rPr>
      </w:pPr>
      <w:r w:rsidRPr="00CF6D3E">
        <w:rPr>
          <w:sz w:val="28"/>
          <w:szCs w:val="28"/>
        </w:rPr>
        <w:t>3. Общая величина основных источников формирования запасов  и  затрат  (ОИ), определяемая   путем   увеличения   предыдущего   показателя   на   сумму краткосрочных кредитов банков (КК):</w:t>
      </w:r>
    </w:p>
    <w:p w:rsidR="00DF0B68" w:rsidRPr="00CF6D3E" w:rsidRDefault="00DF0B68" w:rsidP="00CF6D3E">
      <w:pPr>
        <w:spacing w:line="360" w:lineRule="auto"/>
        <w:ind w:firstLine="709"/>
        <w:jc w:val="both"/>
        <w:rPr>
          <w:b/>
          <w:sz w:val="28"/>
          <w:szCs w:val="28"/>
        </w:rPr>
      </w:pPr>
      <w:r w:rsidRPr="00CF6D3E">
        <w:rPr>
          <w:b/>
          <w:sz w:val="28"/>
          <w:szCs w:val="28"/>
        </w:rPr>
        <w:t xml:space="preserve">  ОИ = СД + КК = стр. 380 ф.1 – стр. 080 ф.1 + стр. 480 ф.1 + стр.500 ф.1</w:t>
      </w:r>
    </w:p>
    <w:p w:rsidR="004A2DDB" w:rsidRPr="00CF6D3E" w:rsidRDefault="004A2DDB" w:rsidP="00CF6D3E">
      <w:pPr>
        <w:spacing w:line="360" w:lineRule="auto"/>
        <w:ind w:firstLine="709"/>
        <w:jc w:val="both"/>
        <w:rPr>
          <w:sz w:val="28"/>
          <w:szCs w:val="28"/>
        </w:rPr>
      </w:pPr>
      <w:r w:rsidRPr="00CF6D3E">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4A2DDB" w:rsidRPr="00CF6D3E" w:rsidRDefault="004A2DDB" w:rsidP="00CF6D3E">
      <w:pPr>
        <w:spacing w:line="360" w:lineRule="auto"/>
        <w:ind w:firstLine="709"/>
        <w:jc w:val="both"/>
        <w:rPr>
          <w:sz w:val="28"/>
          <w:szCs w:val="28"/>
        </w:rPr>
      </w:pPr>
      <w:r w:rsidRPr="00CF6D3E">
        <w:rPr>
          <w:sz w:val="28"/>
          <w:szCs w:val="28"/>
        </w:rPr>
        <w:t xml:space="preserve">  1. Излишек (+) или недостаток (–) собственных оборотных средств (Фсос):</w:t>
      </w:r>
    </w:p>
    <w:p w:rsidR="004A2DDB" w:rsidRPr="00CF6D3E" w:rsidRDefault="004A2DDB" w:rsidP="00CF6D3E">
      <w:pPr>
        <w:spacing w:line="360" w:lineRule="auto"/>
        <w:ind w:firstLine="709"/>
        <w:jc w:val="both"/>
        <w:rPr>
          <w:sz w:val="28"/>
          <w:szCs w:val="28"/>
        </w:rPr>
      </w:pPr>
      <w:r w:rsidRPr="00CF6D3E">
        <w:rPr>
          <w:b/>
          <w:sz w:val="28"/>
          <w:szCs w:val="28"/>
        </w:rPr>
        <w:t xml:space="preserve">  Фсос = СОС – 3,   где 3 – запасы.</w:t>
      </w:r>
    </w:p>
    <w:p w:rsidR="004A2DDB" w:rsidRPr="00CF6D3E" w:rsidRDefault="004A2DDB" w:rsidP="00CF6D3E">
      <w:pPr>
        <w:spacing w:line="360" w:lineRule="auto"/>
        <w:ind w:firstLine="709"/>
        <w:jc w:val="both"/>
        <w:rPr>
          <w:sz w:val="28"/>
          <w:szCs w:val="28"/>
        </w:rPr>
      </w:pPr>
      <w:r w:rsidRPr="00CF6D3E">
        <w:rPr>
          <w:sz w:val="28"/>
          <w:szCs w:val="28"/>
        </w:rPr>
        <w:t xml:space="preserve">  2. Излишек(+) или недостаток (–) собственных и  долгосрочных  источников формирования запасов (Фсд):</w:t>
      </w:r>
    </w:p>
    <w:p w:rsidR="004A2DDB" w:rsidRPr="00CF6D3E" w:rsidRDefault="004A2DDB" w:rsidP="00CF6D3E">
      <w:pPr>
        <w:spacing w:line="360" w:lineRule="auto"/>
        <w:ind w:firstLine="709"/>
        <w:jc w:val="both"/>
        <w:rPr>
          <w:sz w:val="28"/>
          <w:szCs w:val="28"/>
        </w:rPr>
      </w:pPr>
      <w:r w:rsidRPr="00CF6D3E">
        <w:rPr>
          <w:b/>
          <w:sz w:val="28"/>
          <w:szCs w:val="28"/>
        </w:rPr>
        <w:t xml:space="preserve">  Фсд = СД – 3;</w:t>
      </w:r>
    </w:p>
    <w:p w:rsidR="004A2DDB" w:rsidRPr="00CF6D3E" w:rsidRDefault="004A2DDB" w:rsidP="00CF6D3E">
      <w:pPr>
        <w:spacing w:line="360" w:lineRule="auto"/>
        <w:ind w:firstLine="709"/>
        <w:jc w:val="both"/>
        <w:rPr>
          <w:sz w:val="28"/>
          <w:szCs w:val="28"/>
        </w:rPr>
      </w:pPr>
      <w:r w:rsidRPr="00CF6D3E">
        <w:rPr>
          <w:sz w:val="28"/>
          <w:szCs w:val="28"/>
        </w:rPr>
        <w:t xml:space="preserve">  3. Излишек (+) или недостаток  (–)  общей  величины  основных  источников</w:t>
      </w:r>
    </w:p>
    <w:p w:rsidR="004A2DDB" w:rsidRPr="00CF6D3E" w:rsidRDefault="004A2DDB" w:rsidP="00CF6D3E">
      <w:pPr>
        <w:spacing w:line="360" w:lineRule="auto"/>
        <w:ind w:firstLine="709"/>
        <w:jc w:val="both"/>
        <w:rPr>
          <w:sz w:val="28"/>
          <w:szCs w:val="28"/>
        </w:rPr>
      </w:pPr>
      <w:r w:rsidRPr="00CF6D3E">
        <w:rPr>
          <w:sz w:val="28"/>
          <w:szCs w:val="28"/>
        </w:rPr>
        <w:t>формирования запасов (Фои):</w:t>
      </w:r>
    </w:p>
    <w:p w:rsidR="004A2DDB" w:rsidRPr="00CF6D3E" w:rsidRDefault="004A2DDB" w:rsidP="00CF6D3E">
      <w:pPr>
        <w:spacing w:line="360" w:lineRule="auto"/>
        <w:ind w:firstLine="709"/>
        <w:jc w:val="both"/>
        <w:rPr>
          <w:sz w:val="28"/>
          <w:szCs w:val="28"/>
        </w:rPr>
      </w:pPr>
      <w:r w:rsidRPr="00CF6D3E">
        <w:rPr>
          <w:b/>
          <w:sz w:val="28"/>
          <w:szCs w:val="28"/>
        </w:rPr>
        <w:t xml:space="preserve">  Фои = ОИ – 3</w:t>
      </w:r>
      <w:r w:rsidR="00B35D88" w:rsidRPr="00CF6D3E">
        <w:rPr>
          <w:b/>
          <w:sz w:val="28"/>
          <w:szCs w:val="28"/>
        </w:rPr>
        <w:t>;</w:t>
      </w:r>
    </w:p>
    <w:p w:rsidR="004A2DDB" w:rsidRPr="00CF6D3E" w:rsidRDefault="004A2DDB" w:rsidP="00CF6D3E">
      <w:pPr>
        <w:spacing w:line="360" w:lineRule="auto"/>
        <w:ind w:firstLine="709"/>
        <w:jc w:val="both"/>
        <w:rPr>
          <w:sz w:val="28"/>
          <w:szCs w:val="28"/>
        </w:rPr>
      </w:pPr>
      <w:r w:rsidRPr="00CF6D3E">
        <w:rPr>
          <w:sz w:val="28"/>
          <w:szCs w:val="28"/>
        </w:rPr>
        <w:t xml:space="preserve">  С помощью этих показателей определяется трехкомпонентный  тип  финансовой</w:t>
      </w:r>
      <w:r w:rsidR="00B35D88" w:rsidRPr="00CF6D3E">
        <w:rPr>
          <w:sz w:val="28"/>
          <w:szCs w:val="28"/>
        </w:rPr>
        <w:t xml:space="preserve"> </w:t>
      </w:r>
      <w:r w:rsidRPr="00CF6D3E">
        <w:rPr>
          <w:sz w:val="28"/>
          <w:szCs w:val="28"/>
        </w:rPr>
        <w:t>устойчивости.</w:t>
      </w:r>
    </w:p>
    <w:p w:rsidR="004A2DDB" w:rsidRPr="00CF6D3E" w:rsidRDefault="004A2DDB" w:rsidP="00CF6D3E">
      <w:pPr>
        <w:spacing w:line="360" w:lineRule="auto"/>
        <w:ind w:firstLine="709"/>
        <w:jc w:val="both"/>
        <w:rPr>
          <w:sz w:val="28"/>
          <w:szCs w:val="28"/>
        </w:rPr>
      </w:pPr>
      <w:r w:rsidRPr="00CF6D3E">
        <w:rPr>
          <w:sz w:val="28"/>
          <w:szCs w:val="28"/>
        </w:rPr>
        <w:t xml:space="preserve">1, если </w:t>
      </w:r>
      <w:r w:rsidR="00B35D88" w:rsidRPr="00CF6D3E">
        <w:rPr>
          <w:sz w:val="28"/>
          <w:szCs w:val="28"/>
        </w:rPr>
        <w:t>Ф</w:t>
      </w:r>
      <w:r w:rsidRPr="00CF6D3E">
        <w:rPr>
          <w:sz w:val="28"/>
          <w:szCs w:val="28"/>
        </w:rPr>
        <w:t xml:space="preserve"> &gt; 0</w:t>
      </w:r>
    </w:p>
    <w:p w:rsidR="004A2DDB" w:rsidRPr="00CF6D3E" w:rsidRDefault="004A2DDB" w:rsidP="00CF6D3E">
      <w:pPr>
        <w:spacing w:line="360" w:lineRule="auto"/>
        <w:ind w:firstLine="709"/>
        <w:jc w:val="both"/>
        <w:rPr>
          <w:sz w:val="28"/>
          <w:szCs w:val="28"/>
        </w:rPr>
      </w:pPr>
      <w:r w:rsidRPr="00CF6D3E">
        <w:rPr>
          <w:sz w:val="28"/>
          <w:szCs w:val="28"/>
        </w:rPr>
        <w:t xml:space="preserve">  S (Ф) =</w:t>
      </w:r>
    </w:p>
    <w:p w:rsidR="004A2DDB" w:rsidRPr="00CF6D3E" w:rsidRDefault="004A2DDB" w:rsidP="00CF6D3E">
      <w:pPr>
        <w:spacing w:line="360" w:lineRule="auto"/>
        <w:ind w:firstLine="709"/>
        <w:jc w:val="both"/>
        <w:rPr>
          <w:sz w:val="28"/>
          <w:szCs w:val="28"/>
        </w:rPr>
      </w:pPr>
      <w:r w:rsidRPr="00CF6D3E">
        <w:rPr>
          <w:sz w:val="28"/>
          <w:szCs w:val="28"/>
        </w:rPr>
        <w:t xml:space="preserve">0, если </w:t>
      </w:r>
      <w:r w:rsidR="00B35D88" w:rsidRPr="00CF6D3E">
        <w:rPr>
          <w:sz w:val="28"/>
          <w:szCs w:val="28"/>
        </w:rPr>
        <w:t>Ф</w:t>
      </w:r>
      <w:r w:rsidRPr="00CF6D3E">
        <w:rPr>
          <w:sz w:val="28"/>
          <w:szCs w:val="28"/>
        </w:rPr>
        <w:t xml:space="preserve"> &lt; 0</w:t>
      </w:r>
    </w:p>
    <w:p w:rsidR="004A2DDB" w:rsidRPr="00CF6D3E" w:rsidRDefault="004A2DDB" w:rsidP="00CF6D3E">
      <w:pPr>
        <w:spacing w:line="360" w:lineRule="auto"/>
        <w:ind w:firstLine="709"/>
        <w:jc w:val="both"/>
        <w:rPr>
          <w:sz w:val="28"/>
          <w:szCs w:val="28"/>
        </w:rPr>
      </w:pPr>
      <w:r w:rsidRPr="00CF6D3E">
        <w:rPr>
          <w:sz w:val="28"/>
          <w:szCs w:val="28"/>
        </w:rPr>
        <w:t>Для характеристики финансовой ситуации на предприятии  существует  четыре</w:t>
      </w:r>
      <w:r w:rsidR="00B35D88" w:rsidRPr="00CF6D3E">
        <w:rPr>
          <w:sz w:val="28"/>
          <w:szCs w:val="28"/>
        </w:rPr>
        <w:t xml:space="preserve"> </w:t>
      </w:r>
      <w:r w:rsidRPr="00CF6D3E">
        <w:rPr>
          <w:sz w:val="28"/>
          <w:szCs w:val="28"/>
        </w:rPr>
        <w:t>типа финансовой устойчивости:</w:t>
      </w:r>
    </w:p>
    <w:p w:rsidR="004A2DDB" w:rsidRPr="00CF6D3E" w:rsidRDefault="004A2DDB" w:rsidP="00CF6D3E">
      <w:pPr>
        <w:spacing w:line="360" w:lineRule="auto"/>
        <w:ind w:firstLine="709"/>
        <w:jc w:val="both"/>
        <w:rPr>
          <w:sz w:val="28"/>
          <w:szCs w:val="28"/>
        </w:rPr>
      </w:pPr>
      <w:r w:rsidRPr="00CF6D3E">
        <w:rPr>
          <w:b/>
          <w:i/>
          <w:sz w:val="28"/>
          <w:szCs w:val="28"/>
        </w:rPr>
        <w:t>Первый –</w:t>
      </w:r>
      <w:r w:rsidRPr="00CF6D3E">
        <w:rPr>
          <w:sz w:val="28"/>
          <w:szCs w:val="28"/>
        </w:rPr>
        <w:t xml:space="preserve"> абсолютная финансовая устойчивость (трехкомпонентный  показатель</w:t>
      </w:r>
      <w:r w:rsidR="000D56D9" w:rsidRPr="00CF6D3E">
        <w:rPr>
          <w:sz w:val="28"/>
          <w:szCs w:val="28"/>
        </w:rPr>
        <w:t xml:space="preserve"> </w:t>
      </w:r>
      <w:r w:rsidRPr="00CF6D3E">
        <w:rPr>
          <w:sz w:val="28"/>
          <w:szCs w:val="28"/>
        </w:rPr>
        <w:t>типа финансовой устойчивости имеет  следующий  вид: S={1,1,1}). Такой  тип</w:t>
      </w:r>
      <w:r w:rsidR="000D56D9" w:rsidRPr="00CF6D3E">
        <w:rPr>
          <w:sz w:val="28"/>
          <w:szCs w:val="28"/>
        </w:rPr>
        <w:t xml:space="preserve"> </w:t>
      </w:r>
      <w:r w:rsidRPr="00CF6D3E">
        <w:rPr>
          <w:sz w:val="28"/>
          <w:szCs w:val="28"/>
        </w:rPr>
        <w:t>финансовой устойчивости характеризуется  тем,  что  все  запасы  предприятия</w:t>
      </w:r>
      <w:r w:rsidR="000D56D9" w:rsidRPr="00CF6D3E">
        <w:rPr>
          <w:sz w:val="28"/>
          <w:szCs w:val="28"/>
        </w:rPr>
        <w:t xml:space="preserve"> </w:t>
      </w:r>
      <w:r w:rsidRPr="00CF6D3E">
        <w:rPr>
          <w:sz w:val="28"/>
          <w:szCs w:val="28"/>
        </w:rPr>
        <w:t>покрываются собственными оборотными с</w:t>
      </w:r>
      <w:r w:rsidR="00206DC5">
        <w:rPr>
          <w:sz w:val="28"/>
          <w:szCs w:val="28"/>
        </w:rPr>
        <w:t xml:space="preserve">редствами, т.е. организация не </w:t>
      </w:r>
      <w:r w:rsidRPr="00CF6D3E">
        <w:rPr>
          <w:sz w:val="28"/>
          <w:szCs w:val="28"/>
        </w:rPr>
        <w:t>зависит</w:t>
      </w:r>
      <w:r w:rsidR="000D56D9" w:rsidRPr="00CF6D3E">
        <w:rPr>
          <w:sz w:val="28"/>
          <w:szCs w:val="28"/>
        </w:rPr>
        <w:t xml:space="preserve"> </w:t>
      </w:r>
      <w:r w:rsidRPr="00CF6D3E">
        <w:rPr>
          <w:sz w:val="28"/>
          <w:szCs w:val="28"/>
        </w:rPr>
        <w:t>от внешних кредиторов. Такая ситуация в</w:t>
      </w:r>
      <w:r w:rsidR="00206DC5">
        <w:rPr>
          <w:sz w:val="28"/>
          <w:szCs w:val="28"/>
        </w:rPr>
        <w:t xml:space="preserve">стречается крайне редко. Более </w:t>
      </w:r>
      <w:r w:rsidRPr="00CF6D3E">
        <w:rPr>
          <w:sz w:val="28"/>
          <w:szCs w:val="28"/>
        </w:rPr>
        <w:t>того,</w:t>
      </w:r>
      <w:r w:rsidR="000D56D9" w:rsidRPr="00CF6D3E">
        <w:rPr>
          <w:sz w:val="28"/>
          <w:szCs w:val="28"/>
        </w:rPr>
        <w:t xml:space="preserve"> </w:t>
      </w:r>
      <w:r w:rsidRPr="00CF6D3E">
        <w:rPr>
          <w:sz w:val="28"/>
          <w:szCs w:val="28"/>
        </w:rPr>
        <w:t>она вряд ли может</w:t>
      </w:r>
      <w:r w:rsidR="000D56D9" w:rsidRPr="00CF6D3E">
        <w:rPr>
          <w:sz w:val="28"/>
          <w:szCs w:val="28"/>
        </w:rPr>
        <w:t xml:space="preserve"> </w:t>
      </w:r>
      <w:r w:rsidR="00206DC5">
        <w:rPr>
          <w:sz w:val="28"/>
          <w:szCs w:val="28"/>
        </w:rPr>
        <w:t xml:space="preserve">рассматриваться как  идеальная, поскольку означает, </w:t>
      </w:r>
      <w:r w:rsidRPr="00CF6D3E">
        <w:rPr>
          <w:sz w:val="28"/>
          <w:szCs w:val="28"/>
        </w:rPr>
        <w:t>что</w:t>
      </w:r>
      <w:r w:rsidR="000D56D9" w:rsidRPr="00CF6D3E">
        <w:rPr>
          <w:sz w:val="28"/>
          <w:szCs w:val="28"/>
        </w:rPr>
        <w:t xml:space="preserve"> </w:t>
      </w:r>
      <w:r w:rsidRPr="00CF6D3E">
        <w:rPr>
          <w:sz w:val="28"/>
          <w:szCs w:val="28"/>
        </w:rPr>
        <w:t>руководство  компании  не  умеет,  не  желает,  или  не  имеет   возможности</w:t>
      </w:r>
      <w:r w:rsidR="000D56D9" w:rsidRPr="00CF6D3E">
        <w:rPr>
          <w:sz w:val="28"/>
          <w:szCs w:val="28"/>
        </w:rPr>
        <w:t xml:space="preserve"> </w:t>
      </w:r>
      <w:r w:rsidRPr="00CF6D3E">
        <w:rPr>
          <w:sz w:val="28"/>
          <w:szCs w:val="28"/>
        </w:rPr>
        <w:t>использовать внешние источники средств для основной деятельности.</w:t>
      </w:r>
    </w:p>
    <w:p w:rsidR="004A2DDB" w:rsidRPr="00CF6D3E" w:rsidRDefault="004A2DDB" w:rsidP="00CF6D3E">
      <w:pPr>
        <w:spacing w:line="360" w:lineRule="auto"/>
        <w:ind w:firstLine="709"/>
        <w:jc w:val="both"/>
        <w:rPr>
          <w:sz w:val="28"/>
          <w:szCs w:val="28"/>
        </w:rPr>
      </w:pPr>
      <w:r w:rsidRPr="00CF6D3E">
        <w:rPr>
          <w:sz w:val="28"/>
          <w:szCs w:val="28"/>
        </w:rPr>
        <w:t xml:space="preserve">  </w:t>
      </w:r>
      <w:r w:rsidRPr="00CF6D3E">
        <w:rPr>
          <w:b/>
          <w:i/>
          <w:sz w:val="28"/>
          <w:szCs w:val="28"/>
        </w:rPr>
        <w:t>Второй –</w:t>
      </w:r>
      <w:r w:rsidRPr="00CF6D3E">
        <w:rPr>
          <w:sz w:val="28"/>
          <w:szCs w:val="28"/>
        </w:rPr>
        <w:t xml:space="preserve"> нормальная финансовая устойчивость (показатель  типа  финансовой</w:t>
      </w:r>
      <w:r w:rsidR="000D56D9" w:rsidRPr="00CF6D3E">
        <w:rPr>
          <w:sz w:val="28"/>
          <w:szCs w:val="28"/>
        </w:rPr>
        <w:t xml:space="preserve"> </w:t>
      </w:r>
      <w:r w:rsidRPr="00CF6D3E">
        <w:rPr>
          <w:sz w:val="28"/>
          <w:szCs w:val="28"/>
        </w:rPr>
        <w:t>устойчивости имеет следующий вид:</w:t>
      </w:r>
      <w:r w:rsidR="00206DC5">
        <w:rPr>
          <w:sz w:val="28"/>
          <w:szCs w:val="28"/>
        </w:rPr>
        <w:t xml:space="preserve"> S={0,1,1}). В  этой  ситуации </w:t>
      </w:r>
      <w:r w:rsidRPr="00CF6D3E">
        <w:rPr>
          <w:sz w:val="28"/>
          <w:szCs w:val="28"/>
        </w:rPr>
        <w:t>предприятие</w:t>
      </w:r>
      <w:r w:rsidR="000D56D9" w:rsidRPr="00CF6D3E">
        <w:rPr>
          <w:sz w:val="28"/>
          <w:szCs w:val="28"/>
        </w:rPr>
        <w:t xml:space="preserve"> </w:t>
      </w:r>
      <w:r w:rsidRPr="00CF6D3E">
        <w:rPr>
          <w:sz w:val="28"/>
          <w:szCs w:val="28"/>
        </w:rPr>
        <w:t>использует для покрытия запасов помимо собственных оборотных  средств  также</w:t>
      </w:r>
      <w:r w:rsidR="000D56D9" w:rsidRPr="00CF6D3E">
        <w:rPr>
          <w:sz w:val="28"/>
          <w:szCs w:val="28"/>
        </w:rPr>
        <w:t xml:space="preserve"> </w:t>
      </w:r>
      <w:r w:rsidRPr="00CF6D3E">
        <w:rPr>
          <w:sz w:val="28"/>
          <w:szCs w:val="28"/>
        </w:rPr>
        <w:t>и долгосрочные  привлеченные  средства.  Такой  тип  финансирования  запасов</w:t>
      </w:r>
      <w:r w:rsidR="000D56D9" w:rsidRPr="00CF6D3E">
        <w:rPr>
          <w:sz w:val="28"/>
          <w:szCs w:val="28"/>
        </w:rPr>
        <w:t xml:space="preserve"> </w:t>
      </w:r>
      <w:r w:rsidRPr="00CF6D3E">
        <w:rPr>
          <w:sz w:val="28"/>
          <w:szCs w:val="28"/>
        </w:rPr>
        <w:t>являетс</w:t>
      </w:r>
      <w:r w:rsidR="00206DC5">
        <w:rPr>
          <w:sz w:val="28"/>
          <w:szCs w:val="28"/>
        </w:rPr>
        <w:t xml:space="preserve">я «нормальным» с точки зрения финансового </w:t>
      </w:r>
      <w:r w:rsidRPr="00CF6D3E">
        <w:rPr>
          <w:sz w:val="28"/>
          <w:szCs w:val="28"/>
        </w:rPr>
        <w:t>менеджмента.</w:t>
      </w:r>
      <w:r w:rsidR="000D56D9" w:rsidRPr="00CF6D3E">
        <w:rPr>
          <w:sz w:val="28"/>
          <w:szCs w:val="28"/>
        </w:rPr>
        <w:t xml:space="preserve"> </w:t>
      </w:r>
      <w:r w:rsidRPr="00CF6D3E">
        <w:rPr>
          <w:sz w:val="28"/>
          <w:szCs w:val="28"/>
        </w:rPr>
        <w:t>Нормальная</w:t>
      </w:r>
      <w:r w:rsidR="000D56D9" w:rsidRPr="00CF6D3E">
        <w:rPr>
          <w:sz w:val="28"/>
          <w:szCs w:val="28"/>
        </w:rPr>
        <w:t xml:space="preserve"> </w:t>
      </w:r>
      <w:r w:rsidRPr="00CF6D3E">
        <w:rPr>
          <w:sz w:val="28"/>
          <w:szCs w:val="28"/>
        </w:rPr>
        <w:t>финансовая</w:t>
      </w:r>
      <w:r w:rsidR="000D56D9" w:rsidRPr="00CF6D3E">
        <w:rPr>
          <w:sz w:val="28"/>
          <w:szCs w:val="28"/>
        </w:rPr>
        <w:t xml:space="preserve"> у</w:t>
      </w:r>
      <w:r w:rsidRPr="00CF6D3E">
        <w:rPr>
          <w:sz w:val="28"/>
          <w:szCs w:val="28"/>
        </w:rPr>
        <w:t>стойчивость является наиболее желательной для предприятия.</w:t>
      </w:r>
    </w:p>
    <w:p w:rsidR="004A2DDB" w:rsidRPr="00CF6D3E" w:rsidRDefault="004A2DDB" w:rsidP="00CF6D3E">
      <w:pPr>
        <w:spacing w:line="360" w:lineRule="auto"/>
        <w:ind w:firstLine="709"/>
        <w:jc w:val="both"/>
        <w:rPr>
          <w:sz w:val="28"/>
          <w:szCs w:val="28"/>
        </w:rPr>
      </w:pPr>
      <w:r w:rsidRPr="00CF6D3E">
        <w:rPr>
          <w:sz w:val="28"/>
          <w:szCs w:val="28"/>
        </w:rPr>
        <w:t xml:space="preserve">  </w:t>
      </w:r>
      <w:r w:rsidRPr="00CF6D3E">
        <w:rPr>
          <w:b/>
          <w:i/>
          <w:sz w:val="28"/>
          <w:szCs w:val="28"/>
        </w:rPr>
        <w:t>Третий –</w:t>
      </w:r>
      <w:r w:rsidRPr="00CF6D3E">
        <w:rPr>
          <w:sz w:val="28"/>
          <w:szCs w:val="28"/>
        </w:rPr>
        <w:t xml:space="preserve"> неустойчивое финансовое положение  (показатель  типа  финансовой</w:t>
      </w:r>
      <w:r w:rsidR="000D56D9" w:rsidRPr="00CF6D3E">
        <w:rPr>
          <w:sz w:val="28"/>
          <w:szCs w:val="28"/>
        </w:rPr>
        <w:t xml:space="preserve"> </w:t>
      </w:r>
      <w:r w:rsidRPr="00CF6D3E">
        <w:rPr>
          <w:sz w:val="28"/>
          <w:szCs w:val="28"/>
        </w:rPr>
        <w:t>устойчивости имеет следующий  вид:  S={0,0,1}), характеризуемое  нарушением</w:t>
      </w:r>
      <w:r w:rsidR="000D56D9" w:rsidRPr="00CF6D3E">
        <w:rPr>
          <w:sz w:val="28"/>
          <w:szCs w:val="28"/>
        </w:rPr>
        <w:t xml:space="preserve"> </w:t>
      </w:r>
      <w:r w:rsidRPr="00CF6D3E">
        <w:rPr>
          <w:sz w:val="28"/>
          <w:szCs w:val="28"/>
        </w:rPr>
        <w:t>платежеспособности,  при  котором  сохраняется  возможность   восстановления</w:t>
      </w:r>
      <w:r w:rsidR="000D56D9" w:rsidRPr="00CF6D3E">
        <w:rPr>
          <w:sz w:val="28"/>
          <w:szCs w:val="28"/>
        </w:rPr>
        <w:t xml:space="preserve"> </w:t>
      </w:r>
      <w:r w:rsidRPr="00CF6D3E">
        <w:rPr>
          <w:sz w:val="28"/>
          <w:szCs w:val="28"/>
        </w:rPr>
        <w:t>равновесия за счет пополнения  источников  собственных  средств,  сокращения</w:t>
      </w:r>
      <w:r w:rsidR="000D56D9" w:rsidRPr="00CF6D3E">
        <w:rPr>
          <w:sz w:val="28"/>
          <w:szCs w:val="28"/>
        </w:rPr>
        <w:t xml:space="preserve"> </w:t>
      </w:r>
      <w:r w:rsidRPr="00CF6D3E">
        <w:rPr>
          <w:sz w:val="28"/>
          <w:szCs w:val="28"/>
        </w:rPr>
        <w:t>дебиторской задолженности, ускорения оборачиваемости запасов.</w:t>
      </w:r>
    </w:p>
    <w:p w:rsidR="004A2DDB" w:rsidRPr="00CF6D3E" w:rsidRDefault="004A2DDB" w:rsidP="00CF6D3E">
      <w:pPr>
        <w:spacing w:line="360" w:lineRule="auto"/>
        <w:ind w:firstLine="709"/>
        <w:jc w:val="both"/>
        <w:rPr>
          <w:sz w:val="28"/>
          <w:szCs w:val="28"/>
        </w:rPr>
      </w:pPr>
      <w:r w:rsidRPr="00CF6D3E">
        <w:rPr>
          <w:sz w:val="28"/>
          <w:szCs w:val="28"/>
        </w:rPr>
        <w:t xml:space="preserve">  Финансовая  неустойчивость  считается   нормальной   (допустимой),   если</w:t>
      </w:r>
      <w:r w:rsidR="000D56D9" w:rsidRPr="00CF6D3E">
        <w:rPr>
          <w:sz w:val="28"/>
          <w:szCs w:val="28"/>
        </w:rPr>
        <w:t xml:space="preserve"> </w:t>
      </w:r>
      <w:r w:rsidRPr="00CF6D3E">
        <w:rPr>
          <w:sz w:val="28"/>
          <w:szCs w:val="28"/>
        </w:rPr>
        <w:t>величина привлекаемых для  формирования  запасов  краткосрочных  кредитов  и</w:t>
      </w:r>
      <w:r w:rsidR="000D56D9" w:rsidRPr="00CF6D3E">
        <w:rPr>
          <w:sz w:val="28"/>
          <w:szCs w:val="28"/>
        </w:rPr>
        <w:t xml:space="preserve"> </w:t>
      </w:r>
      <w:r w:rsidRPr="00CF6D3E">
        <w:rPr>
          <w:sz w:val="28"/>
          <w:szCs w:val="28"/>
        </w:rPr>
        <w:t>заемных  средств  не  превышает  суммарной  стоимости  сырья,  материалов  и</w:t>
      </w:r>
      <w:r w:rsidR="000D56D9" w:rsidRPr="00CF6D3E">
        <w:rPr>
          <w:sz w:val="28"/>
          <w:szCs w:val="28"/>
        </w:rPr>
        <w:t xml:space="preserve"> </w:t>
      </w:r>
      <w:r w:rsidRPr="00CF6D3E">
        <w:rPr>
          <w:sz w:val="28"/>
          <w:szCs w:val="28"/>
        </w:rPr>
        <w:t>готовой продукции.</w:t>
      </w:r>
    </w:p>
    <w:p w:rsidR="00B137B5" w:rsidRPr="00CF6D3E" w:rsidRDefault="004A2DDB" w:rsidP="00CF6D3E">
      <w:pPr>
        <w:spacing w:line="360" w:lineRule="auto"/>
        <w:ind w:firstLine="709"/>
        <w:jc w:val="both"/>
        <w:rPr>
          <w:sz w:val="28"/>
          <w:szCs w:val="28"/>
        </w:rPr>
      </w:pPr>
      <w:r w:rsidRPr="00CF6D3E">
        <w:rPr>
          <w:sz w:val="28"/>
          <w:szCs w:val="28"/>
        </w:rPr>
        <w:t xml:space="preserve">  </w:t>
      </w:r>
      <w:r w:rsidRPr="00CF6D3E">
        <w:rPr>
          <w:b/>
          <w:i/>
          <w:sz w:val="28"/>
          <w:szCs w:val="28"/>
        </w:rPr>
        <w:t>Четвертый –</w:t>
      </w:r>
      <w:r w:rsidRPr="00CF6D3E">
        <w:rPr>
          <w:sz w:val="28"/>
          <w:szCs w:val="28"/>
        </w:rPr>
        <w:t xml:space="preserve"> кризисное финансовое состояние  (показатель  типа  финансовой</w:t>
      </w:r>
      <w:r w:rsidR="000D56D9" w:rsidRPr="00CF6D3E">
        <w:rPr>
          <w:sz w:val="28"/>
          <w:szCs w:val="28"/>
        </w:rPr>
        <w:t xml:space="preserve"> </w:t>
      </w:r>
      <w:r w:rsidRPr="00CF6D3E">
        <w:rPr>
          <w:sz w:val="28"/>
          <w:szCs w:val="28"/>
        </w:rPr>
        <w:t>устойчивости  имеет  следующий  вид:  S={0,0,0}),  при  котором  предприятие</w:t>
      </w:r>
      <w:r w:rsidR="000D56D9" w:rsidRPr="00CF6D3E">
        <w:rPr>
          <w:sz w:val="28"/>
          <w:szCs w:val="28"/>
        </w:rPr>
        <w:t xml:space="preserve"> </w:t>
      </w:r>
      <w:r w:rsidRPr="00CF6D3E">
        <w:rPr>
          <w:sz w:val="28"/>
          <w:szCs w:val="28"/>
        </w:rPr>
        <w:t>находится  на  грани  банкротства,  т.к.  денежные  средства,  краткосрочные</w:t>
      </w:r>
      <w:r w:rsidR="000D56D9" w:rsidRPr="00CF6D3E">
        <w:rPr>
          <w:sz w:val="28"/>
          <w:szCs w:val="28"/>
        </w:rPr>
        <w:t xml:space="preserve"> </w:t>
      </w:r>
      <w:r w:rsidRPr="00CF6D3E">
        <w:rPr>
          <w:sz w:val="28"/>
          <w:szCs w:val="28"/>
        </w:rPr>
        <w:t>ценные  бумаги  и  дебиторская   задолженность   не   покрывают   даже   его</w:t>
      </w:r>
      <w:r w:rsidR="000D56D9" w:rsidRPr="00CF6D3E">
        <w:rPr>
          <w:sz w:val="28"/>
          <w:szCs w:val="28"/>
        </w:rPr>
        <w:t xml:space="preserve"> </w:t>
      </w:r>
      <w:r w:rsidRPr="00CF6D3E">
        <w:rPr>
          <w:sz w:val="28"/>
          <w:szCs w:val="28"/>
        </w:rPr>
        <w:t>кредиторской задолженности и просроченных ссуд.</w:t>
      </w:r>
      <w:r w:rsidR="00AA1330" w:rsidRPr="00CF6D3E">
        <w:rPr>
          <w:sz w:val="28"/>
          <w:szCs w:val="28"/>
        </w:rPr>
        <w:t xml:space="preserve"> Для  удобства  определения  типа   финансовой   устойчивости   представим рассчитанные показатели в табл. </w:t>
      </w:r>
      <w:r w:rsidR="005B0140" w:rsidRPr="00CF6D3E">
        <w:rPr>
          <w:sz w:val="28"/>
          <w:szCs w:val="28"/>
        </w:rPr>
        <w:t>2</w:t>
      </w:r>
      <w:r w:rsidR="00AA1330" w:rsidRPr="00CF6D3E">
        <w:rPr>
          <w:sz w:val="28"/>
          <w:szCs w:val="28"/>
        </w:rPr>
        <w:t>.1.</w:t>
      </w:r>
    </w:p>
    <w:p w:rsidR="00AA1330" w:rsidRPr="00CF6D3E" w:rsidRDefault="00AA1330" w:rsidP="00CF6D3E">
      <w:pPr>
        <w:spacing w:line="360" w:lineRule="auto"/>
        <w:ind w:firstLine="709"/>
        <w:jc w:val="both"/>
        <w:rPr>
          <w:sz w:val="28"/>
          <w:szCs w:val="28"/>
        </w:rPr>
      </w:pPr>
      <w:r w:rsidRPr="00CF6D3E">
        <w:rPr>
          <w:sz w:val="28"/>
          <w:szCs w:val="28"/>
        </w:rPr>
        <w:t xml:space="preserve">  Таблица </w:t>
      </w:r>
      <w:r w:rsidR="005B0140" w:rsidRPr="00CF6D3E">
        <w:rPr>
          <w:sz w:val="28"/>
          <w:szCs w:val="28"/>
        </w:rPr>
        <w:t>2</w:t>
      </w:r>
      <w:r w:rsidRPr="00CF6D3E">
        <w:rPr>
          <w:sz w:val="28"/>
          <w:szCs w:val="28"/>
        </w:rPr>
        <w:t>.1.</w:t>
      </w:r>
    </w:p>
    <w:p w:rsidR="00AA1330" w:rsidRPr="00CF6D3E" w:rsidRDefault="00AA1330" w:rsidP="00CF6D3E">
      <w:pPr>
        <w:spacing w:line="360" w:lineRule="auto"/>
        <w:ind w:firstLine="709"/>
        <w:jc w:val="both"/>
        <w:rPr>
          <w:sz w:val="28"/>
          <w:szCs w:val="28"/>
        </w:rPr>
      </w:pPr>
      <w:r w:rsidRPr="00CF6D3E">
        <w:rPr>
          <w:sz w:val="28"/>
          <w:szCs w:val="28"/>
        </w:rPr>
        <w:t>Сводная таблица показателей по типам финансовой устойчивости.</w:t>
      </w:r>
    </w:p>
    <w:p w:rsidR="009113C9" w:rsidRPr="00CF6D3E" w:rsidRDefault="009113C9" w:rsidP="00CF6D3E">
      <w:pPr>
        <w:spacing w:line="360" w:lineRule="auto"/>
        <w:ind w:firstLine="709"/>
        <w:jc w:val="both"/>
        <w:rPr>
          <w:sz w:val="28"/>
          <w:szCs w:val="28"/>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929"/>
        <w:gridCol w:w="1929"/>
        <w:gridCol w:w="2009"/>
        <w:gridCol w:w="1575"/>
      </w:tblGrid>
      <w:tr w:rsidR="00DD2FF8" w:rsidRPr="005A409D" w:rsidTr="005A409D">
        <w:trPr>
          <w:trHeight w:val="38"/>
        </w:trPr>
        <w:tc>
          <w:tcPr>
            <w:tcW w:w="2058" w:type="dxa"/>
            <w:vMerge w:val="restart"/>
            <w:shd w:val="clear" w:color="auto" w:fill="auto"/>
          </w:tcPr>
          <w:p w:rsidR="00DD2FF8" w:rsidRPr="005A409D" w:rsidRDefault="00DD2FF8" w:rsidP="005A409D">
            <w:pPr>
              <w:spacing w:line="360" w:lineRule="auto"/>
              <w:jc w:val="both"/>
              <w:rPr>
                <w:b/>
                <w:sz w:val="20"/>
                <w:szCs w:val="20"/>
              </w:rPr>
            </w:pPr>
            <w:r w:rsidRPr="005A409D">
              <w:rPr>
                <w:b/>
                <w:sz w:val="20"/>
                <w:szCs w:val="20"/>
              </w:rPr>
              <w:t>Показатели финансовой устойчивости</w:t>
            </w:r>
          </w:p>
        </w:tc>
        <w:tc>
          <w:tcPr>
            <w:tcW w:w="7442" w:type="dxa"/>
            <w:gridSpan w:val="4"/>
            <w:shd w:val="clear" w:color="auto" w:fill="auto"/>
          </w:tcPr>
          <w:p w:rsidR="00DD2FF8" w:rsidRPr="005A409D" w:rsidRDefault="00DD2FF8" w:rsidP="005A409D">
            <w:pPr>
              <w:spacing w:line="360" w:lineRule="auto"/>
              <w:jc w:val="both"/>
              <w:rPr>
                <w:b/>
                <w:sz w:val="20"/>
                <w:szCs w:val="20"/>
              </w:rPr>
            </w:pPr>
            <w:r w:rsidRPr="005A409D">
              <w:rPr>
                <w:b/>
                <w:sz w:val="20"/>
                <w:szCs w:val="20"/>
              </w:rPr>
              <w:t>Тип финансовой устойчивости</w:t>
            </w:r>
          </w:p>
        </w:tc>
      </w:tr>
      <w:tr w:rsidR="00DD2FF8" w:rsidRPr="005A409D" w:rsidTr="005A409D">
        <w:trPr>
          <w:trHeight w:val="18"/>
        </w:trPr>
        <w:tc>
          <w:tcPr>
            <w:tcW w:w="2058" w:type="dxa"/>
            <w:vMerge/>
            <w:shd w:val="clear" w:color="auto" w:fill="auto"/>
          </w:tcPr>
          <w:p w:rsidR="00DD2FF8" w:rsidRPr="005A409D" w:rsidRDefault="00DD2FF8" w:rsidP="005A409D">
            <w:pPr>
              <w:spacing w:line="360" w:lineRule="auto"/>
              <w:jc w:val="both"/>
              <w:rPr>
                <w:sz w:val="20"/>
                <w:szCs w:val="20"/>
              </w:rPr>
            </w:pPr>
          </w:p>
        </w:tc>
        <w:tc>
          <w:tcPr>
            <w:tcW w:w="1929" w:type="dxa"/>
            <w:shd w:val="clear" w:color="auto" w:fill="auto"/>
          </w:tcPr>
          <w:p w:rsidR="00DD2FF8" w:rsidRPr="005A409D" w:rsidRDefault="00DD2FF8" w:rsidP="005A409D">
            <w:pPr>
              <w:spacing w:line="360" w:lineRule="auto"/>
              <w:jc w:val="both"/>
              <w:rPr>
                <w:sz w:val="20"/>
                <w:szCs w:val="20"/>
              </w:rPr>
            </w:pPr>
            <w:r w:rsidRPr="005A409D">
              <w:rPr>
                <w:sz w:val="20"/>
                <w:szCs w:val="20"/>
              </w:rPr>
              <w:t>Абсолютная устойчивость</w:t>
            </w:r>
          </w:p>
        </w:tc>
        <w:tc>
          <w:tcPr>
            <w:tcW w:w="1929" w:type="dxa"/>
            <w:shd w:val="clear" w:color="auto" w:fill="auto"/>
          </w:tcPr>
          <w:p w:rsidR="00DD2FF8" w:rsidRPr="005A409D" w:rsidRDefault="00DD2FF8" w:rsidP="005A409D">
            <w:pPr>
              <w:spacing w:line="360" w:lineRule="auto"/>
              <w:jc w:val="both"/>
              <w:rPr>
                <w:b/>
                <w:sz w:val="20"/>
                <w:szCs w:val="20"/>
              </w:rPr>
            </w:pPr>
            <w:r w:rsidRPr="005A409D">
              <w:rPr>
                <w:sz w:val="20"/>
                <w:szCs w:val="20"/>
              </w:rPr>
              <w:t>Нормальная устойчивость</w:t>
            </w:r>
          </w:p>
        </w:tc>
        <w:tc>
          <w:tcPr>
            <w:tcW w:w="2009" w:type="dxa"/>
            <w:shd w:val="clear" w:color="auto" w:fill="auto"/>
          </w:tcPr>
          <w:p w:rsidR="00DD2FF8" w:rsidRPr="005A409D" w:rsidRDefault="00DD2FF8" w:rsidP="005A409D">
            <w:pPr>
              <w:spacing w:line="360" w:lineRule="auto"/>
              <w:jc w:val="both"/>
              <w:rPr>
                <w:sz w:val="20"/>
                <w:szCs w:val="20"/>
              </w:rPr>
            </w:pPr>
            <w:r w:rsidRPr="005A409D">
              <w:rPr>
                <w:sz w:val="20"/>
                <w:szCs w:val="20"/>
              </w:rPr>
              <w:t>Неустойчивое состояние</w:t>
            </w:r>
          </w:p>
        </w:tc>
        <w:tc>
          <w:tcPr>
            <w:tcW w:w="1574" w:type="dxa"/>
            <w:shd w:val="clear" w:color="auto" w:fill="auto"/>
          </w:tcPr>
          <w:p w:rsidR="00DD2FF8" w:rsidRPr="005A409D" w:rsidRDefault="00DD2FF8" w:rsidP="005A409D">
            <w:pPr>
              <w:spacing w:line="360" w:lineRule="auto"/>
              <w:jc w:val="both"/>
              <w:rPr>
                <w:sz w:val="20"/>
                <w:szCs w:val="20"/>
              </w:rPr>
            </w:pPr>
            <w:r w:rsidRPr="005A409D">
              <w:rPr>
                <w:sz w:val="20"/>
                <w:szCs w:val="20"/>
              </w:rPr>
              <w:t>Кризисное состояние</w:t>
            </w:r>
          </w:p>
        </w:tc>
      </w:tr>
      <w:tr w:rsidR="00DD2FF8" w:rsidRPr="005A409D" w:rsidTr="005A409D">
        <w:trPr>
          <w:trHeight w:val="38"/>
        </w:trPr>
        <w:tc>
          <w:tcPr>
            <w:tcW w:w="2058" w:type="dxa"/>
            <w:shd w:val="clear" w:color="auto" w:fill="auto"/>
          </w:tcPr>
          <w:p w:rsidR="00DD2FF8" w:rsidRPr="005A409D" w:rsidRDefault="00DD2FF8" w:rsidP="005A409D">
            <w:pPr>
              <w:spacing w:line="360" w:lineRule="auto"/>
              <w:jc w:val="both"/>
              <w:rPr>
                <w:sz w:val="20"/>
                <w:szCs w:val="20"/>
              </w:rPr>
            </w:pPr>
            <w:r w:rsidRPr="005A409D">
              <w:rPr>
                <w:sz w:val="20"/>
                <w:szCs w:val="20"/>
              </w:rPr>
              <w:t>Фсос = СОС –3</w:t>
            </w:r>
          </w:p>
        </w:tc>
        <w:tc>
          <w:tcPr>
            <w:tcW w:w="1929" w:type="dxa"/>
            <w:shd w:val="clear" w:color="auto" w:fill="auto"/>
          </w:tcPr>
          <w:p w:rsidR="00DD2FF8" w:rsidRPr="005A409D" w:rsidRDefault="00DD2FF8" w:rsidP="005A409D">
            <w:pPr>
              <w:spacing w:line="360" w:lineRule="auto"/>
              <w:jc w:val="both"/>
              <w:rPr>
                <w:b/>
                <w:sz w:val="20"/>
                <w:szCs w:val="20"/>
              </w:rPr>
            </w:pPr>
            <w:r w:rsidRPr="005A409D">
              <w:rPr>
                <w:sz w:val="20"/>
                <w:szCs w:val="20"/>
              </w:rPr>
              <w:t>Фсос  (0</w:t>
            </w:r>
          </w:p>
        </w:tc>
        <w:tc>
          <w:tcPr>
            <w:tcW w:w="1929" w:type="dxa"/>
            <w:shd w:val="clear" w:color="auto" w:fill="auto"/>
          </w:tcPr>
          <w:p w:rsidR="00DD2FF8" w:rsidRPr="005A409D" w:rsidRDefault="00DD2FF8" w:rsidP="005A409D">
            <w:pPr>
              <w:spacing w:line="360" w:lineRule="auto"/>
              <w:jc w:val="both"/>
              <w:rPr>
                <w:b/>
                <w:sz w:val="20"/>
                <w:szCs w:val="20"/>
              </w:rPr>
            </w:pPr>
            <w:r w:rsidRPr="005A409D">
              <w:rPr>
                <w:sz w:val="20"/>
                <w:szCs w:val="20"/>
              </w:rPr>
              <w:t>Фсос  &lt; 0</w:t>
            </w:r>
          </w:p>
        </w:tc>
        <w:tc>
          <w:tcPr>
            <w:tcW w:w="2009" w:type="dxa"/>
            <w:shd w:val="clear" w:color="auto" w:fill="auto"/>
          </w:tcPr>
          <w:p w:rsidR="00DD2FF8" w:rsidRPr="005A409D" w:rsidRDefault="00DD2FF8" w:rsidP="005A409D">
            <w:pPr>
              <w:spacing w:line="360" w:lineRule="auto"/>
              <w:jc w:val="both"/>
              <w:rPr>
                <w:sz w:val="20"/>
                <w:szCs w:val="20"/>
              </w:rPr>
            </w:pPr>
            <w:r w:rsidRPr="005A409D">
              <w:rPr>
                <w:sz w:val="20"/>
                <w:szCs w:val="20"/>
              </w:rPr>
              <w:t>Фсос &lt; 0</w:t>
            </w:r>
          </w:p>
        </w:tc>
        <w:tc>
          <w:tcPr>
            <w:tcW w:w="1574" w:type="dxa"/>
            <w:shd w:val="clear" w:color="auto" w:fill="auto"/>
          </w:tcPr>
          <w:p w:rsidR="00DD2FF8" w:rsidRPr="005A409D" w:rsidRDefault="00DD2FF8" w:rsidP="005A409D">
            <w:pPr>
              <w:spacing w:line="360" w:lineRule="auto"/>
              <w:jc w:val="both"/>
              <w:rPr>
                <w:sz w:val="20"/>
                <w:szCs w:val="20"/>
              </w:rPr>
            </w:pPr>
            <w:r w:rsidRPr="005A409D">
              <w:rPr>
                <w:sz w:val="20"/>
                <w:szCs w:val="20"/>
              </w:rPr>
              <w:t>Фсос  &lt; 0</w:t>
            </w:r>
          </w:p>
        </w:tc>
      </w:tr>
      <w:tr w:rsidR="00DD2FF8" w:rsidRPr="005A409D" w:rsidTr="005A409D">
        <w:trPr>
          <w:trHeight w:val="36"/>
        </w:trPr>
        <w:tc>
          <w:tcPr>
            <w:tcW w:w="2058" w:type="dxa"/>
            <w:shd w:val="clear" w:color="auto" w:fill="auto"/>
          </w:tcPr>
          <w:p w:rsidR="00DD2FF8" w:rsidRPr="005A409D" w:rsidRDefault="00DD2FF8" w:rsidP="005A409D">
            <w:pPr>
              <w:spacing w:line="360" w:lineRule="auto"/>
              <w:jc w:val="both"/>
              <w:rPr>
                <w:b/>
                <w:sz w:val="20"/>
                <w:szCs w:val="20"/>
              </w:rPr>
            </w:pPr>
            <w:r w:rsidRPr="005A409D">
              <w:rPr>
                <w:sz w:val="20"/>
                <w:szCs w:val="20"/>
              </w:rPr>
              <w:t>Фсд = СД – 3</w:t>
            </w:r>
          </w:p>
        </w:tc>
        <w:tc>
          <w:tcPr>
            <w:tcW w:w="1929" w:type="dxa"/>
            <w:shd w:val="clear" w:color="auto" w:fill="auto"/>
          </w:tcPr>
          <w:p w:rsidR="00DD2FF8" w:rsidRPr="005A409D" w:rsidRDefault="00DD2FF8" w:rsidP="005A409D">
            <w:pPr>
              <w:spacing w:line="360" w:lineRule="auto"/>
              <w:jc w:val="both"/>
              <w:rPr>
                <w:b/>
                <w:sz w:val="20"/>
                <w:szCs w:val="20"/>
              </w:rPr>
            </w:pPr>
            <w:r w:rsidRPr="005A409D">
              <w:rPr>
                <w:sz w:val="20"/>
                <w:szCs w:val="20"/>
              </w:rPr>
              <w:t>Фсд   (0</w:t>
            </w:r>
          </w:p>
        </w:tc>
        <w:tc>
          <w:tcPr>
            <w:tcW w:w="1929" w:type="dxa"/>
            <w:shd w:val="clear" w:color="auto" w:fill="auto"/>
          </w:tcPr>
          <w:p w:rsidR="00DD2FF8" w:rsidRPr="005A409D" w:rsidRDefault="00DD2FF8" w:rsidP="005A409D">
            <w:pPr>
              <w:spacing w:line="360" w:lineRule="auto"/>
              <w:jc w:val="both"/>
              <w:rPr>
                <w:b/>
                <w:sz w:val="20"/>
                <w:szCs w:val="20"/>
              </w:rPr>
            </w:pPr>
            <w:r w:rsidRPr="005A409D">
              <w:rPr>
                <w:sz w:val="20"/>
                <w:szCs w:val="20"/>
              </w:rPr>
              <w:t>Фсд   (0</w:t>
            </w:r>
          </w:p>
        </w:tc>
        <w:tc>
          <w:tcPr>
            <w:tcW w:w="2009" w:type="dxa"/>
            <w:shd w:val="clear" w:color="auto" w:fill="auto"/>
          </w:tcPr>
          <w:p w:rsidR="00DD2FF8" w:rsidRPr="005A409D" w:rsidRDefault="00DD2FF8" w:rsidP="005A409D">
            <w:pPr>
              <w:spacing w:line="360" w:lineRule="auto"/>
              <w:jc w:val="both"/>
              <w:rPr>
                <w:sz w:val="20"/>
                <w:szCs w:val="20"/>
              </w:rPr>
            </w:pPr>
            <w:r w:rsidRPr="005A409D">
              <w:rPr>
                <w:sz w:val="20"/>
                <w:szCs w:val="20"/>
              </w:rPr>
              <w:t>Фсд  &lt; 0</w:t>
            </w:r>
          </w:p>
        </w:tc>
        <w:tc>
          <w:tcPr>
            <w:tcW w:w="1574" w:type="dxa"/>
            <w:shd w:val="clear" w:color="auto" w:fill="auto"/>
          </w:tcPr>
          <w:p w:rsidR="00DD2FF8" w:rsidRPr="005A409D" w:rsidRDefault="00DD2FF8" w:rsidP="005A409D">
            <w:pPr>
              <w:spacing w:line="360" w:lineRule="auto"/>
              <w:jc w:val="both"/>
              <w:rPr>
                <w:sz w:val="20"/>
                <w:szCs w:val="20"/>
              </w:rPr>
            </w:pPr>
            <w:r w:rsidRPr="005A409D">
              <w:rPr>
                <w:sz w:val="20"/>
                <w:szCs w:val="20"/>
              </w:rPr>
              <w:t>Фсд   &lt; 0</w:t>
            </w:r>
          </w:p>
        </w:tc>
      </w:tr>
      <w:tr w:rsidR="00DD2FF8" w:rsidRPr="005A409D" w:rsidTr="005A409D">
        <w:trPr>
          <w:trHeight w:val="38"/>
        </w:trPr>
        <w:tc>
          <w:tcPr>
            <w:tcW w:w="2058" w:type="dxa"/>
            <w:tcBorders>
              <w:top w:val="nil"/>
              <w:bottom w:val="nil"/>
            </w:tcBorders>
            <w:shd w:val="clear" w:color="auto" w:fill="auto"/>
          </w:tcPr>
          <w:p w:rsidR="00DD2FF8" w:rsidRPr="005A409D" w:rsidRDefault="00DD2FF8" w:rsidP="005A409D">
            <w:pPr>
              <w:spacing w:line="360" w:lineRule="auto"/>
              <w:jc w:val="both"/>
              <w:rPr>
                <w:sz w:val="20"/>
                <w:szCs w:val="20"/>
              </w:rPr>
            </w:pPr>
            <w:r w:rsidRPr="005A409D">
              <w:rPr>
                <w:sz w:val="20"/>
                <w:szCs w:val="20"/>
              </w:rPr>
              <w:t>Фои = ОИ – 3</w:t>
            </w:r>
          </w:p>
        </w:tc>
        <w:tc>
          <w:tcPr>
            <w:tcW w:w="1929" w:type="dxa"/>
            <w:shd w:val="clear" w:color="auto" w:fill="auto"/>
          </w:tcPr>
          <w:p w:rsidR="00DD2FF8" w:rsidRPr="005A409D" w:rsidRDefault="00DD2FF8" w:rsidP="005A409D">
            <w:pPr>
              <w:spacing w:line="360" w:lineRule="auto"/>
              <w:jc w:val="both"/>
              <w:rPr>
                <w:b/>
                <w:sz w:val="20"/>
                <w:szCs w:val="20"/>
              </w:rPr>
            </w:pPr>
            <w:r w:rsidRPr="005A409D">
              <w:rPr>
                <w:sz w:val="20"/>
                <w:szCs w:val="20"/>
              </w:rPr>
              <w:t>Фои   (0</w:t>
            </w:r>
          </w:p>
        </w:tc>
        <w:tc>
          <w:tcPr>
            <w:tcW w:w="1929" w:type="dxa"/>
            <w:shd w:val="clear" w:color="auto" w:fill="auto"/>
          </w:tcPr>
          <w:p w:rsidR="00DD2FF8" w:rsidRPr="005A409D" w:rsidRDefault="00DD2FF8" w:rsidP="005A409D">
            <w:pPr>
              <w:spacing w:line="360" w:lineRule="auto"/>
              <w:jc w:val="both"/>
              <w:rPr>
                <w:b/>
                <w:sz w:val="20"/>
                <w:szCs w:val="20"/>
              </w:rPr>
            </w:pPr>
            <w:r w:rsidRPr="005A409D">
              <w:rPr>
                <w:sz w:val="20"/>
                <w:szCs w:val="20"/>
              </w:rPr>
              <w:t>Фои   (0</w:t>
            </w:r>
          </w:p>
        </w:tc>
        <w:tc>
          <w:tcPr>
            <w:tcW w:w="2009" w:type="dxa"/>
            <w:shd w:val="clear" w:color="auto" w:fill="auto"/>
          </w:tcPr>
          <w:p w:rsidR="00DD2FF8" w:rsidRPr="005A409D" w:rsidRDefault="00DD2FF8" w:rsidP="005A409D">
            <w:pPr>
              <w:spacing w:line="360" w:lineRule="auto"/>
              <w:jc w:val="both"/>
              <w:rPr>
                <w:sz w:val="20"/>
                <w:szCs w:val="20"/>
              </w:rPr>
            </w:pPr>
            <w:r w:rsidRPr="005A409D">
              <w:rPr>
                <w:sz w:val="20"/>
                <w:szCs w:val="20"/>
              </w:rPr>
              <w:t>Фои  (0</w:t>
            </w:r>
          </w:p>
        </w:tc>
        <w:tc>
          <w:tcPr>
            <w:tcW w:w="1574" w:type="dxa"/>
            <w:shd w:val="clear" w:color="auto" w:fill="auto"/>
          </w:tcPr>
          <w:p w:rsidR="00DD2FF8" w:rsidRPr="005A409D" w:rsidRDefault="00DD2FF8" w:rsidP="005A409D">
            <w:pPr>
              <w:spacing w:line="360" w:lineRule="auto"/>
              <w:jc w:val="both"/>
              <w:rPr>
                <w:sz w:val="20"/>
                <w:szCs w:val="20"/>
              </w:rPr>
            </w:pPr>
            <w:r w:rsidRPr="005A409D">
              <w:rPr>
                <w:sz w:val="20"/>
                <w:szCs w:val="20"/>
              </w:rPr>
              <w:t>Фои   &lt; 0</w:t>
            </w:r>
          </w:p>
        </w:tc>
      </w:tr>
      <w:tr w:rsidR="00DD2FF8" w:rsidRPr="005A409D" w:rsidTr="005A409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7442" w:type="dxa"/>
          <w:trHeight w:val="365"/>
        </w:trPr>
        <w:tc>
          <w:tcPr>
            <w:tcW w:w="2058" w:type="dxa"/>
            <w:tcBorders>
              <w:top w:val="single" w:sz="4" w:space="0" w:color="auto"/>
            </w:tcBorders>
            <w:shd w:val="clear" w:color="auto" w:fill="auto"/>
          </w:tcPr>
          <w:p w:rsidR="00DD2FF8" w:rsidRPr="005A409D" w:rsidRDefault="00DD2FF8" w:rsidP="005A409D">
            <w:pPr>
              <w:spacing w:line="360" w:lineRule="auto"/>
              <w:ind w:firstLine="709"/>
              <w:jc w:val="both"/>
              <w:rPr>
                <w:sz w:val="28"/>
                <w:szCs w:val="28"/>
              </w:rPr>
            </w:pPr>
          </w:p>
        </w:tc>
      </w:tr>
    </w:tbl>
    <w:p w:rsidR="00DD2FF8" w:rsidRPr="00CF6D3E" w:rsidRDefault="00DD2FF8" w:rsidP="00CF6D3E">
      <w:pPr>
        <w:spacing w:line="360" w:lineRule="auto"/>
        <w:ind w:firstLine="709"/>
        <w:jc w:val="both"/>
        <w:rPr>
          <w:sz w:val="28"/>
          <w:szCs w:val="28"/>
        </w:rPr>
      </w:pPr>
      <w:r w:rsidRPr="00CF6D3E">
        <w:rPr>
          <w:b/>
          <w:sz w:val="28"/>
          <w:szCs w:val="28"/>
        </w:rPr>
        <w:t>Анализ относительных показателей финансовой устойчивости</w:t>
      </w:r>
    </w:p>
    <w:p w:rsidR="00DD2FF8" w:rsidRPr="00CF6D3E" w:rsidRDefault="00DD2FF8" w:rsidP="00CF6D3E">
      <w:pPr>
        <w:spacing w:line="360" w:lineRule="auto"/>
        <w:ind w:firstLine="709"/>
        <w:jc w:val="both"/>
        <w:rPr>
          <w:sz w:val="28"/>
          <w:szCs w:val="28"/>
        </w:rPr>
      </w:pPr>
      <w:r w:rsidRPr="00CF6D3E">
        <w:rPr>
          <w:sz w:val="28"/>
          <w:szCs w:val="28"/>
        </w:rPr>
        <w:t xml:space="preserve">  Финансовая устойчивость предприятия характеризуется  системой  финансовых коэ</w:t>
      </w:r>
      <w:r w:rsidR="00206DC5">
        <w:rPr>
          <w:sz w:val="28"/>
          <w:szCs w:val="28"/>
        </w:rPr>
        <w:t xml:space="preserve">ффициентов. Они рассчитываются как </w:t>
      </w:r>
      <w:r w:rsidRPr="00CF6D3E">
        <w:rPr>
          <w:sz w:val="28"/>
          <w:szCs w:val="28"/>
        </w:rPr>
        <w:t xml:space="preserve">соотношение  абсолютных  показателей актива  и  пассива  баланса.  Анализ   финансовых   коэффициентов рыночной устойчивости заключается в сравнении их значений с базисными  величинами,  а также в изучении их динамики. Данные коэффициенты  можно  разделить  на  два блока: </w:t>
      </w:r>
    </w:p>
    <w:p w:rsidR="00DD2FF8" w:rsidRPr="00CF6D3E" w:rsidRDefault="00DD2FF8" w:rsidP="00CF6D3E">
      <w:pPr>
        <w:spacing w:line="360" w:lineRule="auto"/>
        <w:ind w:firstLine="709"/>
        <w:jc w:val="both"/>
        <w:rPr>
          <w:sz w:val="28"/>
          <w:szCs w:val="28"/>
        </w:rPr>
      </w:pPr>
      <w:r w:rsidRPr="00CF6D3E">
        <w:rPr>
          <w:sz w:val="28"/>
          <w:szCs w:val="28"/>
        </w:rPr>
        <w:t xml:space="preserve">1) коэффициенты капитализации, характеризующие  финансовое  состояние предприятия  с  позиций  структуры  источников  средств;  </w:t>
      </w:r>
    </w:p>
    <w:p w:rsidR="00DD2FF8" w:rsidRPr="00CF6D3E" w:rsidRDefault="00DD2FF8" w:rsidP="00CF6D3E">
      <w:pPr>
        <w:spacing w:line="360" w:lineRule="auto"/>
        <w:ind w:firstLine="709"/>
        <w:jc w:val="both"/>
        <w:rPr>
          <w:sz w:val="28"/>
          <w:szCs w:val="28"/>
        </w:rPr>
      </w:pPr>
      <w:r w:rsidRPr="00CF6D3E">
        <w:rPr>
          <w:sz w:val="28"/>
          <w:szCs w:val="28"/>
        </w:rPr>
        <w:t>2) коэффициенты покрытия, характеризующие финансовую устойчивость  с  позиций   расходов, связанных с обслуживанием внешних источников привлеченных средств.</w:t>
      </w:r>
    </w:p>
    <w:p w:rsidR="00473E5D" w:rsidRPr="00CF6D3E" w:rsidRDefault="00DD2FF8" w:rsidP="00CF6D3E">
      <w:pPr>
        <w:spacing w:line="360" w:lineRule="auto"/>
        <w:ind w:firstLine="709"/>
        <w:jc w:val="both"/>
        <w:rPr>
          <w:sz w:val="28"/>
          <w:szCs w:val="28"/>
        </w:rPr>
      </w:pPr>
      <w:r w:rsidRPr="00CF6D3E">
        <w:rPr>
          <w:sz w:val="28"/>
          <w:szCs w:val="28"/>
        </w:rPr>
        <w:t xml:space="preserve">Рассматриваются следующие основные показатели:  </w:t>
      </w:r>
    </w:p>
    <w:p w:rsidR="00DD2FF8" w:rsidRPr="00CF6D3E" w:rsidRDefault="00DD2FF8" w:rsidP="00CF6D3E">
      <w:pPr>
        <w:spacing w:line="360" w:lineRule="auto"/>
        <w:ind w:firstLine="709"/>
        <w:jc w:val="both"/>
        <w:rPr>
          <w:sz w:val="28"/>
          <w:szCs w:val="28"/>
        </w:rPr>
      </w:pPr>
      <w:r w:rsidRPr="00CF6D3E">
        <w:rPr>
          <w:sz w:val="28"/>
          <w:szCs w:val="28"/>
        </w:rPr>
        <w:t xml:space="preserve"> </w:t>
      </w:r>
      <w:r w:rsidRPr="00CF6D3E">
        <w:rPr>
          <w:b/>
          <w:sz w:val="28"/>
          <w:szCs w:val="28"/>
        </w:rPr>
        <w:t>1.</w:t>
      </w:r>
      <w:r w:rsidRPr="00CF6D3E">
        <w:rPr>
          <w:sz w:val="28"/>
          <w:szCs w:val="28"/>
        </w:rPr>
        <w:t xml:space="preserve"> </w:t>
      </w:r>
      <w:r w:rsidRPr="00CF6D3E">
        <w:rPr>
          <w:b/>
          <w:sz w:val="28"/>
          <w:szCs w:val="28"/>
        </w:rPr>
        <w:t>Коэффициент  автономии (</w:t>
      </w:r>
      <w:r w:rsidR="00473E5D" w:rsidRPr="00CF6D3E">
        <w:rPr>
          <w:b/>
          <w:sz w:val="28"/>
          <w:szCs w:val="28"/>
        </w:rPr>
        <w:t>К</w:t>
      </w:r>
      <w:r w:rsidRPr="00CF6D3E">
        <w:rPr>
          <w:b/>
          <w:sz w:val="28"/>
          <w:szCs w:val="28"/>
        </w:rPr>
        <w:t>а)</w:t>
      </w:r>
      <w:r w:rsidRPr="00CF6D3E">
        <w:rPr>
          <w:sz w:val="28"/>
          <w:szCs w:val="28"/>
        </w:rPr>
        <w:t xml:space="preserve"> представляет  собой  одну  из  важнейших</w:t>
      </w:r>
      <w:r w:rsidR="00473E5D" w:rsidRPr="00CF6D3E">
        <w:rPr>
          <w:sz w:val="28"/>
          <w:szCs w:val="28"/>
        </w:rPr>
        <w:t xml:space="preserve"> </w:t>
      </w:r>
      <w:r w:rsidRPr="00CF6D3E">
        <w:rPr>
          <w:sz w:val="28"/>
          <w:szCs w:val="28"/>
        </w:rPr>
        <w:t>характеристик финансовой устойчивости предприятия,  его</w:t>
      </w:r>
      <w:r w:rsidR="00473E5D" w:rsidRPr="00CF6D3E">
        <w:rPr>
          <w:sz w:val="28"/>
          <w:szCs w:val="28"/>
        </w:rPr>
        <w:t xml:space="preserve"> </w:t>
      </w:r>
      <w:r w:rsidRPr="00CF6D3E">
        <w:rPr>
          <w:sz w:val="28"/>
          <w:szCs w:val="28"/>
        </w:rPr>
        <w:t>независимость</w:t>
      </w:r>
      <w:r w:rsidR="00473E5D" w:rsidRPr="00CF6D3E">
        <w:rPr>
          <w:sz w:val="28"/>
          <w:szCs w:val="28"/>
        </w:rPr>
        <w:t xml:space="preserve"> </w:t>
      </w:r>
      <w:r w:rsidRPr="00CF6D3E">
        <w:rPr>
          <w:sz w:val="28"/>
          <w:szCs w:val="28"/>
        </w:rPr>
        <w:t>от заемного капитала и равен доле источников  средств  в общем  итоге</w:t>
      </w:r>
      <w:r w:rsidR="00473E5D" w:rsidRPr="00CF6D3E">
        <w:rPr>
          <w:sz w:val="28"/>
          <w:szCs w:val="28"/>
        </w:rPr>
        <w:t xml:space="preserve"> </w:t>
      </w:r>
      <w:r w:rsidRPr="00CF6D3E">
        <w:rPr>
          <w:sz w:val="28"/>
          <w:szCs w:val="28"/>
        </w:rPr>
        <w:t xml:space="preserve">      баланса:</w:t>
      </w:r>
    </w:p>
    <w:p w:rsidR="00DD2FF8" w:rsidRPr="00CF6D3E" w:rsidRDefault="00473E5D" w:rsidP="00CF6D3E">
      <w:pPr>
        <w:spacing w:line="360" w:lineRule="auto"/>
        <w:ind w:firstLine="709"/>
        <w:jc w:val="both"/>
        <w:rPr>
          <w:b/>
          <w:sz w:val="28"/>
          <w:szCs w:val="28"/>
        </w:rPr>
      </w:pPr>
      <w:r w:rsidRPr="00CF6D3E">
        <w:rPr>
          <w:b/>
          <w:sz w:val="28"/>
          <w:szCs w:val="28"/>
        </w:rPr>
        <w:t>К</w:t>
      </w:r>
      <w:r w:rsidR="00DD2FF8" w:rsidRPr="00CF6D3E">
        <w:rPr>
          <w:b/>
          <w:sz w:val="28"/>
          <w:szCs w:val="28"/>
        </w:rPr>
        <w:t>а = Собственный капитал (стр. 380) / Общий итог средств (стр.640)</w:t>
      </w:r>
    </w:p>
    <w:p w:rsidR="00473E5D" w:rsidRPr="00CF6D3E" w:rsidRDefault="00DD2FF8" w:rsidP="00CF6D3E">
      <w:pPr>
        <w:spacing w:line="360" w:lineRule="auto"/>
        <w:ind w:firstLine="709"/>
        <w:jc w:val="both"/>
        <w:rPr>
          <w:sz w:val="28"/>
          <w:szCs w:val="28"/>
        </w:rPr>
      </w:pPr>
      <w:r w:rsidRPr="00CF6D3E">
        <w:rPr>
          <w:sz w:val="28"/>
          <w:szCs w:val="28"/>
        </w:rPr>
        <w:t>Чем  выше  значение  данного  коэффициента,  тем  финансово   устойчивее,</w:t>
      </w:r>
      <w:r w:rsidR="00473E5D" w:rsidRPr="00CF6D3E">
        <w:rPr>
          <w:sz w:val="28"/>
          <w:szCs w:val="28"/>
        </w:rPr>
        <w:t xml:space="preserve"> </w:t>
      </w:r>
      <w:r w:rsidRPr="00CF6D3E">
        <w:rPr>
          <w:sz w:val="28"/>
          <w:szCs w:val="28"/>
        </w:rPr>
        <w:t>стабильнее  и  более  независимо  от  внешних  кредиторов  предприятие. На</w:t>
      </w:r>
      <w:r w:rsidR="00473E5D" w:rsidRPr="00CF6D3E">
        <w:rPr>
          <w:sz w:val="28"/>
          <w:szCs w:val="28"/>
        </w:rPr>
        <w:t xml:space="preserve"> </w:t>
      </w:r>
      <w:r w:rsidRPr="00CF6D3E">
        <w:rPr>
          <w:sz w:val="28"/>
          <w:szCs w:val="28"/>
        </w:rPr>
        <w:t>практике установлено, что  общая сумма  задолженности  не  должна  превышать</w:t>
      </w:r>
      <w:r w:rsidR="00473E5D" w:rsidRPr="00CF6D3E">
        <w:rPr>
          <w:sz w:val="28"/>
          <w:szCs w:val="28"/>
        </w:rPr>
        <w:t xml:space="preserve"> </w:t>
      </w:r>
      <w:r w:rsidRPr="00CF6D3E">
        <w:rPr>
          <w:sz w:val="28"/>
          <w:szCs w:val="28"/>
        </w:rPr>
        <w:t>сумму общественных источников финансирования, т.е. источники финансирования</w:t>
      </w:r>
      <w:r w:rsidR="00473E5D" w:rsidRPr="00CF6D3E">
        <w:rPr>
          <w:sz w:val="28"/>
          <w:szCs w:val="28"/>
        </w:rPr>
        <w:t xml:space="preserve"> </w:t>
      </w:r>
      <w:r w:rsidRPr="00CF6D3E">
        <w:rPr>
          <w:sz w:val="28"/>
          <w:szCs w:val="28"/>
        </w:rPr>
        <w:t>должны быть хотя бы наполовину сформированы  за  счет  собственных  средств,</w:t>
      </w:r>
      <w:r w:rsidR="00473E5D" w:rsidRPr="00CF6D3E">
        <w:rPr>
          <w:sz w:val="28"/>
          <w:szCs w:val="28"/>
        </w:rPr>
        <w:t xml:space="preserve"> </w:t>
      </w:r>
      <w:r w:rsidRPr="00CF6D3E">
        <w:rPr>
          <w:sz w:val="28"/>
          <w:szCs w:val="28"/>
        </w:rPr>
        <w:t>т.о. минимальное пороговое значение коэффициента  автономии  оценивается  на</w:t>
      </w:r>
      <w:r w:rsidR="00473E5D" w:rsidRPr="00CF6D3E">
        <w:rPr>
          <w:sz w:val="28"/>
          <w:szCs w:val="28"/>
        </w:rPr>
        <w:t xml:space="preserve"> </w:t>
      </w:r>
      <w:r w:rsidRPr="00CF6D3E">
        <w:rPr>
          <w:sz w:val="28"/>
          <w:szCs w:val="28"/>
        </w:rPr>
        <w:t>уровне 0,5.</w:t>
      </w:r>
    </w:p>
    <w:p w:rsidR="00DD2FF8" w:rsidRPr="00CF6D3E" w:rsidRDefault="00DD2FF8" w:rsidP="00CF6D3E">
      <w:pPr>
        <w:spacing w:line="360" w:lineRule="auto"/>
        <w:ind w:firstLine="709"/>
        <w:jc w:val="both"/>
        <w:rPr>
          <w:sz w:val="28"/>
          <w:szCs w:val="28"/>
        </w:rPr>
      </w:pPr>
      <w:r w:rsidRPr="00CF6D3E">
        <w:rPr>
          <w:b/>
          <w:sz w:val="28"/>
          <w:szCs w:val="28"/>
        </w:rPr>
        <w:t xml:space="preserve">   2. Коэффициент   финансовой   зависимости  (</w:t>
      </w:r>
      <w:r w:rsidR="00473E5D" w:rsidRPr="00CF6D3E">
        <w:rPr>
          <w:b/>
          <w:sz w:val="28"/>
          <w:szCs w:val="28"/>
        </w:rPr>
        <w:t>К</w:t>
      </w:r>
      <w:r w:rsidRPr="00CF6D3E">
        <w:rPr>
          <w:b/>
          <w:sz w:val="28"/>
          <w:szCs w:val="28"/>
        </w:rPr>
        <w:t>зав)</w:t>
      </w:r>
      <w:r w:rsidRPr="00CF6D3E">
        <w:rPr>
          <w:sz w:val="28"/>
          <w:szCs w:val="28"/>
        </w:rPr>
        <w:t xml:space="preserve">  является</w:t>
      </w:r>
      <w:r w:rsidR="00473E5D" w:rsidRPr="00CF6D3E">
        <w:rPr>
          <w:sz w:val="28"/>
          <w:szCs w:val="28"/>
        </w:rPr>
        <w:t xml:space="preserve"> </w:t>
      </w:r>
      <w:r w:rsidRPr="00CF6D3E">
        <w:rPr>
          <w:sz w:val="28"/>
          <w:szCs w:val="28"/>
        </w:rPr>
        <w:t xml:space="preserve"> обратным</w:t>
      </w:r>
      <w:r w:rsidR="00473E5D" w:rsidRPr="00CF6D3E">
        <w:rPr>
          <w:sz w:val="28"/>
          <w:szCs w:val="28"/>
        </w:rPr>
        <w:t xml:space="preserve"> </w:t>
      </w:r>
      <w:r w:rsidRPr="00CF6D3E">
        <w:rPr>
          <w:sz w:val="28"/>
          <w:szCs w:val="28"/>
        </w:rPr>
        <w:t xml:space="preserve">  коэффициенту автономии.</w:t>
      </w:r>
    </w:p>
    <w:p w:rsidR="00206DC5" w:rsidRDefault="00473E5D" w:rsidP="00CF6D3E">
      <w:pPr>
        <w:spacing w:line="360" w:lineRule="auto"/>
        <w:ind w:firstLine="709"/>
        <w:jc w:val="both"/>
        <w:rPr>
          <w:b/>
          <w:sz w:val="28"/>
          <w:szCs w:val="28"/>
        </w:rPr>
      </w:pPr>
      <w:r w:rsidRPr="00CF6D3E">
        <w:rPr>
          <w:b/>
          <w:sz w:val="28"/>
          <w:szCs w:val="28"/>
        </w:rPr>
        <w:t>К</w:t>
      </w:r>
      <w:r w:rsidR="00DD2FF8" w:rsidRPr="00CF6D3E">
        <w:rPr>
          <w:b/>
          <w:sz w:val="28"/>
          <w:szCs w:val="28"/>
        </w:rPr>
        <w:t>зав</w:t>
      </w:r>
      <w:r w:rsidRPr="00CF6D3E">
        <w:rPr>
          <w:b/>
          <w:sz w:val="28"/>
          <w:szCs w:val="28"/>
        </w:rPr>
        <w:t xml:space="preserve"> = Общий итог средств (стр. 640</w:t>
      </w:r>
      <w:r w:rsidR="00DD2FF8" w:rsidRPr="00CF6D3E">
        <w:rPr>
          <w:b/>
          <w:sz w:val="28"/>
          <w:szCs w:val="28"/>
        </w:rPr>
        <w:t>) / Собственный капитал</w:t>
      </w:r>
      <w:r w:rsidRPr="00CF6D3E">
        <w:rPr>
          <w:b/>
          <w:sz w:val="28"/>
          <w:szCs w:val="28"/>
        </w:rPr>
        <w:t xml:space="preserve"> </w:t>
      </w:r>
    </w:p>
    <w:p w:rsidR="00DD2FF8" w:rsidRPr="00CF6D3E" w:rsidRDefault="00473E5D" w:rsidP="00CF6D3E">
      <w:pPr>
        <w:spacing w:line="360" w:lineRule="auto"/>
        <w:ind w:firstLine="709"/>
        <w:jc w:val="both"/>
        <w:rPr>
          <w:b/>
          <w:sz w:val="28"/>
          <w:szCs w:val="28"/>
        </w:rPr>
      </w:pPr>
      <w:r w:rsidRPr="00CF6D3E">
        <w:rPr>
          <w:b/>
          <w:sz w:val="28"/>
          <w:szCs w:val="28"/>
        </w:rPr>
        <w:t xml:space="preserve"> </w:t>
      </w:r>
      <w:r w:rsidR="00DD2FF8" w:rsidRPr="00CF6D3E">
        <w:rPr>
          <w:b/>
          <w:sz w:val="28"/>
          <w:szCs w:val="28"/>
        </w:rPr>
        <w:t>(стр.  380)=1/</w:t>
      </w:r>
      <w:r w:rsidRPr="00CF6D3E">
        <w:rPr>
          <w:b/>
          <w:sz w:val="28"/>
          <w:szCs w:val="28"/>
        </w:rPr>
        <w:t>К</w:t>
      </w:r>
      <w:r w:rsidR="00DD2FF8" w:rsidRPr="00CF6D3E">
        <w:rPr>
          <w:b/>
          <w:sz w:val="28"/>
          <w:szCs w:val="28"/>
        </w:rPr>
        <w:t>а</w:t>
      </w:r>
    </w:p>
    <w:p w:rsidR="00DD2FF8" w:rsidRPr="00CF6D3E" w:rsidRDefault="00DD2FF8" w:rsidP="00CF6D3E">
      <w:pPr>
        <w:spacing w:line="360" w:lineRule="auto"/>
        <w:ind w:firstLine="709"/>
        <w:jc w:val="both"/>
        <w:rPr>
          <w:sz w:val="28"/>
          <w:szCs w:val="28"/>
        </w:rPr>
      </w:pPr>
      <w:r w:rsidRPr="00CF6D3E">
        <w:rPr>
          <w:sz w:val="28"/>
          <w:szCs w:val="28"/>
        </w:rPr>
        <w:t>Рост этого коэффициента  в  динамике  означает  увеличение  доли  заемных</w:t>
      </w:r>
      <w:r w:rsidR="00473E5D" w:rsidRPr="00CF6D3E">
        <w:rPr>
          <w:sz w:val="28"/>
          <w:szCs w:val="28"/>
        </w:rPr>
        <w:t xml:space="preserve"> </w:t>
      </w:r>
      <w:r w:rsidRPr="00CF6D3E">
        <w:rPr>
          <w:sz w:val="28"/>
          <w:szCs w:val="28"/>
        </w:rPr>
        <w:t>средств в  финансировании предприятия. Если его значение приближается к 1,</w:t>
      </w:r>
      <w:r w:rsidR="00473E5D" w:rsidRPr="00CF6D3E">
        <w:rPr>
          <w:sz w:val="28"/>
          <w:szCs w:val="28"/>
        </w:rPr>
        <w:t xml:space="preserve"> </w:t>
      </w:r>
      <w:r w:rsidRPr="00CF6D3E">
        <w:rPr>
          <w:sz w:val="28"/>
          <w:szCs w:val="28"/>
        </w:rPr>
        <w:t>то это означает, что собственники полностью  финансируют  свое  предприятие,</w:t>
      </w:r>
      <w:r w:rsidR="00473E5D" w:rsidRPr="00CF6D3E">
        <w:rPr>
          <w:sz w:val="28"/>
          <w:szCs w:val="28"/>
        </w:rPr>
        <w:t xml:space="preserve"> </w:t>
      </w:r>
      <w:r w:rsidRPr="00CF6D3E">
        <w:rPr>
          <w:sz w:val="28"/>
          <w:szCs w:val="28"/>
        </w:rPr>
        <w:t>если превышает – наоборот.</w:t>
      </w:r>
    </w:p>
    <w:p w:rsidR="00DD2FF8" w:rsidRPr="00CF6D3E" w:rsidRDefault="00DD2FF8" w:rsidP="00CF6D3E">
      <w:pPr>
        <w:spacing w:line="360" w:lineRule="auto"/>
        <w:ind w:firstLine="709"/>
        <w:jc w:val="both"/>
        <w:rPr>
          <w:sz w:val="28"/>
          <w:szCs w:val="28"/>
        </w:rPr>
      </w:pPr>
      <w:r w:rsidRPr="00CF6D3E">
        <w:rPr>
          <w:sz w:val="28"/>
          <w:szCs w:val="28"/>
        </w:rPr>
        <w:t xml:space="preserve">   </w:t>
      </w:r>
      <w:r w:rsidRPr="00CF6D3E">
        <w:rPr>
          <w:b/>
          <w:sz w:val="28"/>
          <w:szCs w:val="28"/>
        </w:rPr>
        <w:t xml:space="preserve">3.  </w:t>
      </w:r>
      <w:r w:rsidRPr="00CF6D3E">
        <w:rPr>
          <w:sz w:val="28"/>
          <w:szCs w:val="28"/>
        </w:rPr>
        <w:t>Коэффициент  соотношения  заемного  и  собственного   капитала, или</w:t>
      </w:r>
      <w:r w:rsidR="00473E5D" w:rsidRPr="00CF6D3E">
        <w:rPr>
          <w:b/>
          <w:sz w:val="28"/>
          <w:szCs w:val="28"/>
        </w:rPr>
        <w:t xml:space="preserve"> </w:t>
      </w:r>
      <w:r w:rsidRPr="00CF6D3E">
        <w:rPr>
          <w:b/>
          <w:sz w:val="28"/>
          <w:szCs w:val="28"/>
        </w:rPr>
        <w:t>коэффициент финансового риска</w:t>
      </w:r>
      <w:r w:rsidR="00473E5D" w:rsidRPr="00CF6D3E">
        <w:rPr>
          <w:b/>
          <w:sz w:val="28"/>
          <w:szCs w:val="28"/>
        </w:rPr>
        <w:t xml:space="preserve"> (Кфр)</w:t>
      </w:r>
      <w:r w:rsidRPr="00CF6D3E">
        <w:rPr>
          <w:sz w:val="28"/>
          <w:szCs w:val="28"/>
        </w:rPr>
        <w:t>, показывает  соотношение  привлеченных</w:t>
      </w:r>
      <w:r w:rsidR="00473E5D" w:rsidRPr="00CF6D3E">
        <w:rPr>
          <w:sz w:val="28"/>
          <w:szCs w:val="28"/>
        </w:rPr>
        <w:t xml:space="preserve"> </w:t>
      </w:r>
      <w:r w:rsidRPr="00CF6D3E">
        <w:rPr>
          <w:sz w:val="28"/>
          <w:szCs w:val="28"/>
        </w:rPr>
        <w:t>средств и собственного капитала.</w:t>
      </w:r>
    </w:p>
    <w:p w:rsidR="00DD2FF8" w:rsidRPr="00CF6D3E" w:rsidRDefault="00DD2FF8" w:rsidP="00CF6D3E">
      <w:pPr>
        <w:spacing w:line="360" w:lineRule="auto"/>
        <w:ind w:firstLine="709"/>
        <w:jc w:val="both"/>
        <w:rPr>
          <w:b/>
          <w:sz w:val="28"/>
          <w:szCs w:val="28"/>
        </w:rPr>
      </w:pPr>
      <w:r w:rsidRPr="00CF6D3E">
        <w:rPr>
          <w:b/>
          <w:sz w:val="28"/>
          <w:szCs w:val="28"/>
        </w:rPr>
        <w:t xml:space="preserve">  </w:t>
      </w:r>
      <w:r w:rsidR="00473E5D" w:rsidRPr="00CF6D3E">
        <w:rPr>
          <w:b/>
          <w:sz w:val="28"/>
          <w:szCs w:val="28"/>
        </w:rPr>
        <w:t>К</w:t>
      </w:r>
      <w:r w:rsidRPr="00CF6D3E">
        <w:rPr>
          <w:b/>
          <w:sz w:val="28"/>
          <w:szCs w:val="28"/>
        </w:rPr>
        <w:t>фр = Привлеченные средства / Собственный капитал = (стр. 430 + стр.  480+ стр. 620 + стр. 630) / стр. 380</w:t>
      </w:r>
    </w:p>
    <w:p w:rsidR="00DD2FF8" w:rsidRPr="00CF6D3E" w:rsidRDefault="00DD2FF8" w:rsidP="00CF6D3E">
      <w:pPr>
        <w:spacing w:line="360" w:lineRule="auto"/>
        <w:ind w:firstLine="709"/>
        <w:jc w:val="both"/>
        <w:rPr>
          <w:sz w:val="28"/>
          <w:szCs w:val="28"/>
        </w:rPr>
      </w:pPr>
      <w:r w:rsidRPr="00CF6D3E">
        <w:rPr>
          <w:sz w:val="28"/>
          <w:szCs w:val="28"/>
        </w:rPr>
        <w:t xml:space="preserve">  Этот коэффициент дает наиболее общую оценку финансовой  устойчивости. Он</w:t>
      </w:r>
      <w:r w:rsidR="00473E5D" w:rsidRPr="00CF6D3E">
        <w:rPr>
          <w:sz w:val="28"/>
          <w:szCs w:val="28"/>
        </w:rPr>
        <w:t xml:space="preserve"> </w:t>
      </w:r>
      <w:r w:rsidRPr="00CF6D3E">
        <w:rPr>
          <w:sz w:val="28"/>
          <w:szCs w:val="28"/>
        </w:rPr>
        <w:t xml:space="preserve">имеет  довольно  простую  интерпретацию: </w:t>
      </w:r>
      <w:r w:rsidR="00473E5D" w:rsidRPr="00CF6D3E">
        <w:rPr>
          <w:sz w:val="28"/>
          <w:szCs w:val="28"/>
        </w:rPr>
        <w:t>показывает,</w:t>
      </w:r>
      <w:r w:rsidRPr="00CF6D3E">
        <w:rPr>
          <w:sz w:val="28"/>
          <w:szCs w:val="28"/>
        </w:rPr>
        <w:t xml:space="preserve">  сколько    единиц</w:t>
      </w:r>
      <w:r w:rsidR="00473E5D" w:rsidRPr="00CF6D3E">
        <w:rPr>
          <w:sz w:val="28"/>
          <w:szCs w:val="28"/>
        </w:rPr>
        <w:t xml:space="preserve"> </w:t>
      </w:r>
      <w:r w:rsidRPr="00CF6D3E">
        <w:rPr>
          <w:sz w:val="28"/>
          <w:szCs w:val="28"/>
        </w:rPr>
        <w:t>привлеченных  средств  приходится  на  каждую  единицу   собственных. Рост</w:t>
      </w:r>
      <w:r w:rsidR="00473E5D" w:rsidRPr="00CF6D3E">
        <w:rPr>
          <w:sz w:val="28"/>
          <w:szCs w:val="28"/>
        </w:rPr>
        <w:t xml:space="preserve"> </w:t>
      </w:r>
      <w:r w:rsidRPr="00CF6D3E">
        <w:rPr>
          <w:sz w:val="28"/>
          <w:szCs w:val="28"/>
        </w:rPr>
        <w:t>показателя в динамике свидетельствует об  усилении  зависимости  предприятия</w:t>
      </w:r>
      <w:r w:rsidR="00473E5D" w:rsidRPr="00CF6D3E">
        <w:rPr>
          <w:sz w:val="28"/>
          <w:szCs w:val="28"/>
        </w:rPr>
        <w:t xml:space="preserve"> </w:t>
      </w:r>
      <w:r w:rsidRPr="00CF6D3E">
        <w:rPr>
          <w:sz w:val="28"/>
          <w:szCs w:val="28"/>
        </w:rPr>
        <w:t>от внешних инвесторов и кредиторов, т.е. о снижении финансовой  устойчивости</w:t>
      </w:r>
      <w:r w:rsidR="00473E5D" w:rsidRPr="00CF6D3E">
        <w:rPr>
          <w:sz w:val="28"/>
          <w:szCs w:val="28"/>
        </w:rPr>
        <w:t xml:space="preserve"> </w:t>
      </w:r>
      <w:r w:rsidRPr="00CF6D3E">
        <w:rPr>
          <w:sz w:val="28"/>
          <w:szCs w:val="28"/>
        </w:rPr>
        <w:t xml:space="preserve">и наоборот. Оптимальное значение  данного  коэффициента  –  </w:t>
      </w:r>
      <w:r w:rsidR="00473E5D" w:rsidRPr="00CF6D3E">
        <w:rPr>
          <w:sz w:val="28"/>
          <w:szCs w:val="28"/>
        </w:rPr>
        <w:t>К</w:t>
      </w:r>
      <w:r w:rsidRPr="00CF6D3E">
        <w:rPr>
          <w:sz w:val="28"/>
          <w:szCs w:val="28"/>
        </w:rPr>
        <w:t>фр  [pic]  0,5,</w:t>
      </w:r>
      <w:r w:rsidR="00473E5D" w:rsidRPr="00CF6D3E">
        <w:rPr>
          <w:sz w:val="28"/>
          <w:szCs w:val="28"/>
        </w:rPr>
        <w:t xml:space="preserve"> </w:t>
      </w:r>
      <w:r w:rsidRPr="00CF6D3E">
        <w:rPr>
          <w:sz w:val="28"/>
          <w:szCs w:val="28"/>
        </w:rPr>
        <w:t>критическое – 1.</w:t>
      </w:r>
    </w:p>
    <w:p w:rsidR="00DD2FF8" w:rsidRPr="00CF6D3E" w:rsidRDefault="00DD2FF8" w:rsidP="00CF6D3E">
      <w:pPr>
        <w:spacing w:line="360" w:lineRule="auto"/>
        <w:ind w:firstLine="709"/>
        <w:jc w:val="both"/>
        <w:rPr>
          <w:sz w:val="28"/>
          <w:szCs w:val="28"/>
        </w:rPr>
      </w:pPr>
      <w:r w:rsidRPr="00CF6D3E">
        <w:rPr>
          <w:sz w:val="28"/>
          <w:szCs w:val="28"/>
        </w:rPr>
        <w:t xml:space="preserve">  </w:t>
      </w:r>
      <w:r w:rsidR="00473E5D" w:rsidRPr="00CF6D3E">
        <w:rPr>
          <w:b/>
          <w:sz w:val="28"/>
          <w:szCs w:val="28"/>
        </w:rPr>
        <w:t xml:space="preserve">4. Коэффициент маневренности (Кман) </w:t>
      </w:r>
      <w:r w:rsidRPr="00CF6D3E">
        <w:rPr>
          <w:sz w:val="28"/>
          <w:szCs w:val="28"/>
        </w:rPr>
        <w:t>собственного капитала</w:t>
      </w:r>
      <w:r w:rsidR="00473E5D" w:rsidRPr="00CF6D3E">
        <w:rPr>
          <w:b/>
          <w:sz w:val="28"/>
          <w:szCs w:val="28"/>
        </w:rPr>
        <w:t xml:space="preserve"> </w:t>
      </w:r>
      <w:r w:rsidRPr="00CF6D3E">
        <w:rPr>
          <w:sz w:val="28"/>
          <w:szCs w:val="28"/>
        </w:rPr>
        <w:t>показывает</w:t>
      </w:r>
      <w:r w:rsidR="00473E5D" w:rsidRPr="00CF6D3E">
        <w:rPr>
          <w:sz w:val="28"/>
          <w:szCs w:val="28"/>
        </w:rPr>
        <w:t>,</w:t>
      </w:r>
      <w:r w:rsidRPr="00CF6D3E">
        <w:rPr>
          <w:sz w:val="28"/>
          <w:szCs w:val="28"/>
        </w:rPr>
        <w:t xml:space="preserve"> какая часть</w:t>
      </w:r>
      <w:r w:rsidR="00473E5D" w:rsidRPr="00CF6D3E">
        <w:rPr>
          <w:sz w:val="28"/>
          <w:szCs w:val="28"/>
        </w:rPr>
        <w:t xml:space="preserve"> </w:t>
      </w:r>
      <w:r w:rsidRPr="00CF6D3E">
        <w:rPr>
          <w:sz w:val="28"/>
          <w:szCs w:val="28"/>
        </w:rPr>
        <w:t>собственного оборотного капитала находится в  обороте,  т.е.  в  той  форме,</w:t>
      </w:r>
      <w:r w:rsidR="00473E5D" w:rsidRPr="00CF6D3E">
        <w:rPr>
          <w:sz w:val="28"/>
          <w:szCs w:val="28"/>
        </w:rPr>
        <w:t xml:space="preserve"> </w:t>
      </w:r>
      <w:r w:rsidRPr="00CF6D3E">
        <w:rPr>
          <w:sz w:val="28"/>
          <w:szCs w:val="28"/>
        </w:rPr>
        <w:t>которая  позволяет  свободно  маневрировать  этими   средствами,   а   какая</w:t>
      </w:r>
      <w:r w:rsidR="00473E5D" w:rsidRPr="00CF6D3E">
        <w:rPr>
          <w:sz w:val="28"/>
          <w:szCs w:val="28"/>
        </w:rPr>
        <w:t xml:space="preserve"> </w:t>
      </w:r>
      <w:r w:rsidRPr="00CF6D3E">
        <w:rPr>
          <w:sz w:val="28"/>
          <w:szCs w:val="28"/>
        </w:rPr>
        <w:t>капитализирована.  Коэффициент  должен  быть   достаточно   высоким,   чтобы</w:t>
      </w:r>
      <w:r w:rsidR="00473E5D" w:rsidRPr="00CF6D3E">
        <w:rPr>
          <w:sz w:val="28"/>
          <w:szCs w:val="28"/>
        </w:rPr>
        <w:t xml:space="preserve"> </w:t>
      </w:r>
      <w:r w:rsidRPr="00CF6D3E">
        <w:rPr>
          <w:sz w:val="28"/>
          <w:szCs w:val="28"/>
        </w:rPr>
        <w:t>обеспечить гибкость в использовании собственных средств.</w:t>
      </w:r>
    </w:p>
    <w:p w:rsidR="00DD2FF8" w:rsidRPr="00CF6D3E" w:rsidRDefault="00DD2FF8" w:rsidP="00CF6D3E">
      <w:pPr>
        <w:spacing w:line="360" w:lineRule="auto"/>
        <w:ind w:firstLine="709"/>
        <w:jc w:val="both"/>
        <w:rPr>
          <w:b/>
          <w:sz w:val="28"/>
          <w:szCs w:val="28"/>
        </w:rPr>
      </w:pPr>
      <w:r w:rsidRPr="00CF6D3E">
        <w:rPr>
          <w:b/>
          <w:sz w:val="28"/>
          <w:szCs w:val="28"/>
        </w:rPr>
        <w:t xml:space="preserve">  </w:t>
      </w:r>
      <w:r w:rsidR="00473E5D" w:rsidRPr="00CF6D3E">
        <w:rPr>
          <w:b/>
          <w:sz w:val="28"/>
          <w:szCs w:val="28"/>
        </w:rPr>
        <w:t>К</w:t>
      </w:r>
      <w:r w:rsidRPr="00CF6D3E">
        <w:rPr>
          <w:b/>
          <w:sz w:val="28"/>
          <w:szCs w:val="28"/>
        </w:rPr>
        <w:t>ман = Собственные оборотные средства / Собственный капитал = (стр. 380 –стр. 080) / стр. 380</w:t>
      </w:r>
    </w:p>
    <w:p w:rsidR="00DD2FF8" w:rsidRPr="00CF6D3E" w:rsidRDefault="00DD2FF8" w:rsidP="00CF6D3E">
      <w:pPr>
        <w:spacing w:line="360" w:lineRule="auto"/>
        <w:ind w:firstLine="709"/>
        <w:jc w:val="both"/>
        <w:rPr>
          <w:sz w:val="28"/>
          <w:szCs w:val="28"/>
        </w:rPr>
      </w:pPr>
      <w:r w:rsidRPr="00CF6D3E">
        <w:rPr>
          <w:sz w:val="28"/>
          <w:szCs w:val="28"/>
        </w:rPr>
        <w:t xml:space="preserve">  В зависимости от структуры  капитала  и  отраслевой  принадлежности  этот</w:t>
      </w:r>
      <w:r w:rsidR="00473E5D" w:rsidRPr="00CF6D3E">
        <w:rPr>
          <w:sz w:val="28"/>
          <w:szCs w:val="28"/>
        </w:rPr>
        <w:t xml:space="preserve"> </w:t>
      </w:r>
      <w:r w:rsidRPr="00CF6D3E">
        <w:rPr>
          <w:sz w:val="28"/>
          <w:szCs w:val="28"/>
        </w:rPr>
        <w:t>показатель  может изменяться (</w:t>
      </w:r>
      <w:r w:rsidR="001F2C43" w:rsidRPr="00CF6D3E">
        <w:rPr>
          <w:sz w:val="28"/>
          <w:szCs w:val="28"/>
        </w:rPr>
        <w:t>однако,</w:t>
      </w:r>
      <w:r w:rsidRPr="00CF6D3E">
        <w:rPr>
          <w:sz w:val="28"/>
          <w:szCs w:val="28"/>
        </w:rPr>
        <w:t xml:space="preserve">  нормативом  является–0,4…06).</w:t>
      </w:r>
    </w:p>
    <w:p w:rsidR="00DD2FF8" w:rsidRPr="00CF6D3E" w:rsidRDefault="00DD2FF8" w:rsidP="00CF6D3E">
      <w:pPr>
        <w:spacing w:line="360" w:lineRule="auto"/>
        <w:ind w:firstLine="709"/>
        <w:jc w:val="both"/>
        <w:rPr>
          <w:sz w:val="28"/>
          <w:szCs w:val="28"/>
        </w:rPr>
      </w:pPr>
      <w:r w:rsidRPr="00CF6D3E">
        <w:rPr>
          <w:sz w:val="28"/>
          <w:szCs w:val="28"/>
        </w:rPr>
        <w:t>Нормальной считается ситуация, когда коэффициент  маневренности  в  динамике</w:t>
      </w:r>
      <w:r w:rsidR="001F2C43" w:rsidRPr="00CF6D3E">
        <w:rPr>
          <w:sz w:val="28"/>
          <w:szCs w:val="28"/>
        </w:rPr>
        <w:t xml:space="preserve"> </w:t>
      </w:r>
      <w:r w:rsidRPr="00CF6D3E">
        <w:rPr>
          <w:sz w:val="28"/>
          <w:szCs w:val="28"/>
        </w:rPr>
        <w:t>незначительно увеличивается. Резкий  рост  данного</w:t>
      </w:r>
      <w:r w:rsidR="001F2C43" w:rsidRPr="00CF6D3E">
        <w:rPr>
          <w:sz w:val="28"/>
          <w:szCs w:val="28"/>
        </w:rPr>
        <w:t xml:space="preserve"> </w:t>
      </w:r>
      <w:r w:rsidRPr="00CF6D3E">
        <w:rPr>
          <w:sz w:val="28"/>
          <w:szCs w:val="28"/>
        </w:rPr>
        <w:t>коэффициента  не  может</w:t>
      </w:r>
      <w:r w:rsidR="001F2C43" w:rsidRPr="00CF6D3E">
        <w:rPr>
          <w:sz w:val="28"/>
          <w:szCs w:val="28"/>
        </w:rPr>
        <w:t xml:space="preserve"> </w:t>
      </w:r>
      <w:r w:rsidRPr="00CF6D3E">
        <w:rPr>
          <w:sz w:val="28"/>
          <w:szCs w:val="28"/>
        </w:rPr>
        <w:t>свидетельствовать о нормальной  деятельности  предприятия,  т.к.  увеличение</w:t>
      </w:r>
      <w:r w:rsidR="001F2C43" w:rsidRPr="00CF6D3E">
        <w:rPr>
          <w:sz w:val="28"/>
          <w:szCs w:val="28"/>
        </w:rPr>
        <w:t xml:space="preserve"> </w:t>
      </w:r>
      <w:r w:rsidRPr="00CF6D3E">
        <w:rPr>
          <w:sz w:val="28"/>
          <w:szCs w:val="28"/>
        </w:rPr>
        <w:t>этого показателя возможно либо при</w:t>
      </w:r>
      <w:r w:rsidR="001F2C43" w:rsidRPr="00CF6D3E">
        <w:rPr>
          <w:sz w:val="28"/>
          <w:szCs w:val="28"/>
        </w:rPr>
        <w:t xml:space="preserve"> росте собственного  оборотного </w:t>
      </w:r>
      <w:r w:rsidRPr="00CF6D3E">
        <w:rPr>
          <w:sz w:val="28"/>
          <w:szCs w:val="28"/>
        </w:rPr>
        <w:t>капитала,</w:t>
      </w:r>
      <w:r w:rsidR="001F2C43" w:rsidRPr="00CF6D3E">
        <w:rPr>
          <w:sz w:val="28"/>
          <w:szCs w:val="28"/>
        </w:rPr>
        <w:t xml:space="preserve"> </w:t>
      </w:r>
      <w:r w:rsidRPr="00CF6D3E">
        <w:rPr>
          <w:sz w:val="28"/>
          <w:szCs w:val="28"/>
        </w:rPr>
        <w:t>либо при уменьшении собственных источников финансирования.</w:t>
      </w:r>
    </w:p>
    <w:p w:rsidR="00DD2FF8" w:rsidRPr="00CF6D3E" w:rsidRDefault="00DD2FF8" w:rsidP="00CF6D3E">
      <w:pPr>
        <w:spacing w:line="360" w:lineRule="auto"/>
        <w:ind w:firstLine="709"/>
        <w:jc w:val="both"/>
        <w:rPr>
          <w:sz w:val="28"/>
          <w:szCs w:val="28"/>
        </w:rPr>
      </w:pPr>
      <w:r w:rsidRPr="00CF6D3E">
        <w:rPr>
          <w:b/>
          <w:sz w:val="28"/>
          <w:szCs w:val="28"/>
        </w:rPr>
        <w:t xml:space="preserve">  5. Коэффициент привлечения долгосрочных кредитов и  займов</w:t>
      </w:r>
      <w:r w:rsidR="001F2C43" w:rsidRPr="00CF6D3E">
        <w:rPr>
          <w:b/>
          <w:sz w:val="28"/>
          <w:szCs w:val="28"/>
        </w:rPr>
        <w:t xml:space="preserve"> (Кпривл. д.  к.  и  з.)</w:t>
      </w:r>
      <w:r w:rsidRPr="00CF6D3E">
        <w:rPr>
          <w:sz w:val="28"/>
          <w:szCs w:val="28"/>
        </w:rPr>
        <w:t xml:space="preserve">  характеризует</w:t>
      </w:r>
      <w:r w:rsidR="001F2C43" w:rsidRPr="00CF6D3E">
        <w:rPr>
          <w:sz w:val="28"/>
          <w:szCs w:val="28"/>
        </w:rPr>
        <w:t xml:space="preserve"> </w:t>
      </w:r>
      <w:r w:rsidRPr="00CF6D3E">
        <w:rPr>
          <w:sz w:val="28"/>
          <w:szCs w:val="28"/>
        </w:rPr>
        <w:t>структуру  капитала.  Рост  этого  показателя  в   динамике   –   негативная</w:t>
      </w:r>
      <w:r w:rsidR="001F2C43" w:rsidRPr="00CF6D3E">
        <w:rPr>
          <w:sz w:val="28"/>
          <w:szCs w:val="28"/>
        </w:rPr>
        <w:t xml:space="preserve"> </w:t>
      </w:r>
      <w:r w:rsidRPr="00CF6D3E">
        <w:rPr>
          <w:sz w:val="28"/>
          <w:szCs w:val="28"/>
        </w:rPr>
        <w:t>тенденция, которая означает, что растет зависимость предприятия  от  внешних</w:t>
      </w:r>
      <w:r w:rsidR="001F2C43" w:rsidRPr="00CF6D3E">
        <w:rPr>
          <w:sz w:val="28"/>
          <w:szCs w:val="28"/>
        </w:rPr>
        <w:t xml:space="preserve"> </w:t>
      </w:r>
      <w:r w:rsidRPr="00CF6D3E">
        <w:rPr>
          <w:sz w:val="28"/>
          <w:szCs w:val="28"/>
        </w:rPr>
        <w:t>инвесторов.</w:t>
      </w:r>
    </w:p>
    <w:p w:rsidR="00DD2FF8" w:rsidRPr="00CF6D3E" w:rsidRDefault="00DD2FF8" w:rsidP="00CF6D3E">
      <w:pPr>
        <w:spacing w:line="360" w:lineRule="auto"/>
        <w:ind w:firstLine="709"/>
        <w:jc w:val="both"/>
        <w:rPr>
          <w:b/>
          <w:sz w:val="28"/>
          <w:szCs w:val="28"/>
        </w:rPr>
      </w:pPr>
      <w:r w:rsidRPr="00CF6D3E">
        <w:rPr>
          <w:b/>
          <w:sz w:val="28"/>
          <w:szCs w:val="28"/>
        </w:rPr>
        <w:t xml:space="preserve">  </w:t>
      </w:r>
      <w:r w:rsidR="001F2C43" w:rsidRPr="00CF6D3E">
        <w:rPr>
          <w:b/>
          <w:sz w:val="28"/>
          <w:szCs w:val="28"/>
        </w:rPr>
        <w:t>К</w:t>
      </w:r>
      <w:r w:rsidRPr="00CF6D3E">
        <w:rPr>
          <w:b/>
          <w:sz w:val="28"/>
          <w:szCs w:val="28"/>
        </w:rPr>
        <w:t>привл.</w:t>
      </w:r>
      <w:r w:rsidR="001F2C43" w:rsidRPr="00CF6D3E">
        <w:rPr>
          <w:b/>
          <w:sz w:val="28"/>
          <w:szCs w:val="28"/>
        </w:rPr>
        <w:t xml:space="preserve"> </w:t>
      </w:r>
      <w:r w:rsidRPr="00CF6D3E">
        <w:rPr>
          <w:b/>
          <w:sz w:val="28"/>
          <w:szCs w:val="28"/>
        </w:rPr>
        <w:t>д.  к.  и  з.  =  Долгосрочные  обязательства  /   (Долгосрочные</w:t>
      </w:r>
      <w:r w:rsidR="001F2C43" w:rsidRPr="00CF6D3E">
        <w:rPr>
          <w:b/>
          <w:sz w:val="28"/>
          <w:szCs w:val="28"/>
        </w:rPr>
        <w:t xml:space="preserve"> </w:t>
      </w:r>
      <w:r w:rsidRPr="00CF6D3E">
        <w:rPr>
          <w:b/>
          <w:sz w:val="28"/>
          <w:szCs w:val="28"/>
        </w:rPr>
        <w:t>обязательства + Собственный капитал) = стр. 480 / (стр. 480 + стр. 380)</w:t>
      </w:r>
    </w:p>
    <w:p w:rsidR="00DD2FF8" w:rsidRPr="00CF6D3E" w:rsidRDefault="00DD2FF8" w:rsidP="00CF6D3E">
      <w:pPr>
        <w:spacing w:line="360" w:lineRule="auto"/>
        <w:ind w:firstLine="709"/>
        <w:jc w:val="both"/>
        <w:rPr>
          <w:b/>
          <w:sz w:val="28"/>
          <w:szCs w:val="28"/>
        </w:rPr>
      </w:pPr>
      <w:r w:rsidRPr="00CF6D3E">
        <w:rPr>
          <w:sz w:val="28"/>
          <w:szCs w:val="28"/>
        </w:rPr>
        <w:t xml:space="preserve">   </w:t>
      </w:r>
      <w:r w:rsidRPr="00CF6D3E">
        <w:rPr>
          <w:b/>
          <w:sz w:val="28"/>
          <w:szCs w:val="28"/>
        </w:rPr>
        <w:t>6. Коэффициент независимости капитализированных источников</w:t>
      </w:r>
      <w:r w:rsidR="001F2C43" w:rsidRPr="00CF6D3E">
        <w:rPr>
          <w:b/>
          <w:sz w:val="28"/>
          <w:szCs w:val="28"/>
        </w:rPr>
        <w:t xml:space="preserve"> </w:t>
      </w:r>
    </w:p>
    <w:p w:rsidR="00DD2FF8" w:rsidRPr="00CF6D3E" w:rsidRDefault="00DD2FF8" w:rsidP="00CF6D3E">
      <w:pPr>
        <w:spacing w:line="360" w:lineRule="auto"/>
        <w:ind w:firstLine="709"/>
        <w:jc w:val="both"/>
        <w:rPr>
          <w:b/>
          <w:sz w:val="28"/>
          <w:szCs w:val="28"/>
        </w:rPr>
      </w:pPr>
      <w:r w:rsidRPr="00CF6D3E">
        <w:rPr>
          <w:b/>
          <w:sz w:val="28"/>
          <w:szCs w:val="28"/>
        </w:rPr>
        <w:t xml:space="preserve">  </w:t>
      </w:r>
      <w:r w:rsidR="001F2C43" w:rsidRPr="00CF6D3E">
        <w:rPr>
          <w:b/>
          <w:sz w:val="28"/>
          <w:szCs w:val="28"/>
        </w:rPr>
        <w:t>К</w:t>
      </w:r>
      <w:r w:rsidRPr="00CF6D3E">
        <w:rPr>
          <w:b/>
          <w:sz w:val="28"/>
          <w:szCs w:val="28"/>
        </w:rPr>
        <w:t>незав. к. и.=</w:t>
      </w:r>
      <w:r w:rsidR="00E47B75" w:rsidRPr="00CF6D3E">
        <w:rPr>
          <w:b/>
          <w:sz w:val="28"/>
          <w:szCs w:val="28"/>
        </w:rPr>
        <w:t xml:space="preserve"> </w:t>
      </w:r>
      <w:r w:rsidRPr="00CF6D3E">
        <w:rPr>
          <w:b/>
          <w:sz w:val="28"/>
          <w:szCs w:val="28"/>
        </w:rPr>
        <w:t>Собственный капитал / (Долгосрочные обязательства  +</w:t>
      </w:r>
      <w:r w:rsidR="001F2C43" w:rsidRPr="00CF6D3E">
        <w:rPr>
          <w:b/>
          <w:sz w:val="28"/>
          <w:szCs w:val="28"/>
        </w:rPr>
        <w:t xml:space="preserve"> </w:t>
      </w:r>
      <w:r w:rsidRPr="00CF6D3E">
        <w:rPr>
          <w:b/>
          <w:sz w:val="28"/>
          <w:szCs w:val="28"/>
        </w:rPr>
        <w:t>Собственный капитал) = стр. 380 / (стр. 480 + стр. 380)</w:t>
      </w:r>
    </w:p>
    <w:p w:rsidR="00DD2FF8" w:rsidRPr="00CF6D3E" w:rsidRDefault="00DD2FF8" w:rsidP="00CF6D3E">
      <w:pPr>
        <w:spacing w:line="360" w:lineRule="auto"/>
        <w:ind w:firstLine="709"/>
        <w:jc w:val="both"/>
        <w:rPr>
          <w:sz w:val="28"/>
          <w:szCs w:val="28"/>
        </w:rPr>
      </w:pPr>
      <w:r w:rsidRPr="00CF6D3E">
        <w:rPr>
          <w:sz w:val="28"/>
          <w:szCs w:val="28"/>
        </w:rPr>
        <w:t xml:space="preserve">  Сумма коэффициентов 5 и  6  равна  1. Рост  коэффициента  5  в  динамике</w:t>
      </w:r>
      <w:r w:rsidR="001F2C43" w:rsidRPr="00CF6D3E">
        <w:rPr>
          <w:sz w:val="28"/>
          <w:szCs w:val="28"/>
        </w:rPr>
        <w:t xml:space="preserve"> </w:t>
      </w:r>
      <w:r w:rsidRPr="00CF6D3E">
        <w:rPr>
          <w:sz w:val="28"/>
          <w:szCs w:val="28"/>
        </w:rPr>
        <w:t>является  негативной  тенденцией,  означая, что  с   позиций   долгосрочной</w:t>
      </w:r>
      <w:r w:rsidR="001F2C43" w:rsidRPr="00CF6D3E">
        <w:rPr>
          <w:sz w:val="28"/>
          <w:szCs w:val="28"/>
        </w:rPr>
        <w:t xml:space="preserve"> </w:t>
      </w:r>
      <w:r w:rsidRPr="00CF6D3E">
        <w:rPr>
          <w:sz w:val="28"/>
          <w:szCs w:val="28"/>
        </w:rPr>
        <w:t>перспективы  предприятие  все  сильнее  и   сильнее   зависит   от   внешних</w:t>
      </w:r>
      <w:r w:rsidR="001F2C43" w:rsidRPr="00CF6D3E">
        <w:rPr>
          <w:sz w:val="28"/>
          <w:szCs w:val="28"/>
        </w:rPr>
        <w:t xml:space="preserve"> </w:t>
      </w:r>
      <w:r w:rsidRPr="00CF6D3E">
        <w:rPr>
          <w:sz w:val="28"/>
          <w:szCs w:val="28"/>
        </w:rPr>
        <w:t>инвесторов.</w:t>
      </w:r>
    </w:p>
    <w:p w:rsidR="00E47B75" w:rsidRPr="00CF6D3E" w:rsidRDefault="00DD2FF8" w:rsidP="00CF6D3E">
      <w:pPr>
        <w:spacing w:line="360" w:lineRule="auto"/>
        <w:ind w:firstLine="709"/>
        <w:jc w:val="both"/>
        <w:rPr>
          <w:sz w:val="28"/>
          <w:szCs w:val="28"/>
        </w:rPr>
      </w:pPr>
      <w:r w:rsidRPr="00CF6D3E">
        <w:rPr>
          <w:b/>
          <w:sz w:val="28"/>
          <w:szCs w:val="28"/>
        </w:rPr>
        <w:t xml:space="preserve">   7. Коэффициент структуры покрытия долгосрочных вложений</w:t>
      </w:r>
      <w:r w:rsidR="00E47B75" w:rsidRPr="00CF6D3E">
        <w:rPr>
          <w:b/>
          <w:sz w:val="28"/>
          <w:szCs w:val="28"/>
        </w:rPr>
        <w:t xml:space="preserve">      </w:t>
      </w:r>
      <w:r w:rsidRPr="00CF6D3E">
        <w:rPr>
          <w:sz w:val="28"/>
          <w:szCs w:val="28"/>
        </w:rPr>
        <w:t xml:space="preserve"> </w:t>
      </w:r>
      <w:r w:rsidR="00E47B75" w:rsidRPr="00CF6D3E">
        <w:rPr>
          <w:sz w:val="28"/>
          <w:szCs w:val="28"/>
        </w:rPr>
        <w:t>(</w:t>
      </w:r>
      <w:r w:rsidR="00E47B75" w:rsidRPr="00CF6D3E">
        <w:rPr>
          <w:b/>
          <w:sz w:val="28"/>
          <w:szCs w:val="28"/>
        </w:rPr>
        <w:t>Кпдв</w:t>
      </w:r>
      <w:r w:rsidR="00E47B75" w:rsidRPr="00CF6D3E">
        <w:rPr>
          <w:sz w:val="28"/>
          <w:szCs w:val="28"/>
        </w:rPr>
        <w:t xml:space="preserve">) </w:t>
      </w:r>
      <w:r w:rsidRPr="00CF6D3E">
        <w:rPr>
          <w:sz w:val="28"/>
          <w:szCs w:val="28"/>
        </w:rPr>
        <w:t>показывает, какая  часть основных средств и прочих необоротных  активов  профинансирована</w:t>
      </w:r>
      <w:r w:rsidR="00E47B75" w:rsidRPr="00CF6D3E">
        <w:rPr>
          <w:sz w:val="28"/>
          <w:szCs w:val="28"/>
        </w:rPr>
        <w:t xml:space="preserve"> </w:t>
      </w:r>
      <w:r w:rsidRPr="00CF6D3E">
        <w:rPr>
          <w:sz w:val="28"/>
          <w:szCs w:val="28"/>
        </w:rPr>
        <w:t xml:space="preserve"> внешними инвесторами.</w:t>
      </w:r>
    </w:p>
    <w:p w:rsidR="00DD2FF8" w:rsidRPr="00CF6D3E" w:rsidRDefault="00DD2FF8" w:rsidP="00CF6D3E">
      <w:pPr>
        <w:spacing w:line="360" w:lineRule="auto"/>
        <w:ind w:firstLine="709"/>
        <w:jc w:val="both"/>
        <w:rPr>
          <w:sz w:val="28"/>
          <w:szCs w:val="28"/>
        </w:rPr>
      </w:pPr>
      <w:r w:rsidRPr="00CF6D3E">
        <w:rPr>
          <w:sz w:val="28"/>
          <w:szCs w:val="28"/>
        </w:rPr>
        <w:t xml:space="preserve">  </w:t>
      </w:r>
      <w:r w:rsidR="00E47B75" w:rsidRPr="00CF6D3E">
        <w:rPr>
          <w:b/>
          <w:sz w:val="28"/>
          <w:szCs w:val="28"/>
        </w:rPr>
        <w:t>К</w:t>
      </w:r>
      <w:r w:rsidRPr="00CF6D3E">
        <w:rPr>
          <w:b/>
          <w:sz w:val="28"/>
          <w:szCs w:val="28"/>
        </w:rPr>
        <w:t>пдв= Долгосрочные обязательства / Необоротные активы</w:t>
      </w:r>
      <w:r w:rsidR="0093688B" w:rsidRPr="00CF6D3E">
        <w:rPr>
          <w:b/>
          <w:sz w:val="28"/>
          <w:szCs w:val="28"/>
        </w:rPr>
        <w:t xml:space="preserve"> </w:t>
      </w:r>
      <w:r w:rsidRPr="00CF6D3E">
        <w:rPr>
          <w:b/>
          <w:sz w:val="28"/>
          <w:szCs w:val="28"/>
        </w:rPr>
        <w:t>= стр. 480  /  стр.</w:t>
      </w:r>
      <w:r w:rsidR="00E47B75" w:rsidRPr="00CF6D3E">
        <w:rPr>
          <w:b/>
          <w:sz w:val="28"/>
          <w:szCs w:val="28"/>
        </w:rPr>
        <w:t xml:space="preserve"> </w:t>
      </w:r>
      <w:r w:rsidRPr="00CF6D3E">
        <w:rPr>
          <w:b/>
          <w:sz w:val="28"/>
          <w:szCs w:val="28"/>
        </w:rPr>
        <w:t>080</w:t>
      </w:r>
    </w:p>
    <w:p w:rsidR="00DD2FF8" w:rsidRPr="00CF6D3E" w:rsidRDefault="00DD2FF8" w:rsidP="00CF6D3E">
      <w:pPr>
        <w:spacing w:line="360" w:lineRule="auto"/>
        <w:ind w:firstLine="709"/>
        <w:jc w:val="both"/>
        <w:rPr>
          <w:sz w:val="28"/>
          <w:szCs w:val="28"/>
        </w:rPr>
      </w:pPr>
      <w:r w:rsidRPr="00CF6D3E">
        <w:rPr>
          <w:sz w:val="28"/>
          <w:szCs w:val="28"/>
        </w:rPr>
        <w:t xml:space="preserve">  Рост показателя в динамике говорит об усилении зависимости предприятия от</w:t>
      </w:r>
      <w:r w:rsidR="00E47B75" w:rsidRPr="00CF6D3E">
        <w:rPr>
          <w:sz w:val="28"/>
          <w:szCs w:val="28"/>
        </w:rPr>
        <w:t xml:space="preserve"> </w:t>
      </w:r>
      <w:r w:rsidRPr="00CF6D3E">
        <w:rPr>
          <w:sz w:val="28"/>
          <w:szCs w:val="28"/>
        </w:rPr>
        <w:t>внешних инвесторов.</w:t>
      </w:r>
    </w:p>
    <w:p w:rsidR="00DD2FF8" w:rsidRPr="00CF6D3E" w:rsidRDefault="00DD2FF8" w:rsidP="00CF6D3E">
      <w:pPr>
        <w:spacing w:line="360" w:lineRule="auto"/>
        <w:ind w:firstLine="709"/>
        <w:jc w:val="both"/>
        <w:rPr>
          <w:sz w:val="28"/>
          <w:szCs w:val="28"/>
        </w:rPr>
      </w:pPr>
      <w:r w:rsidRPr="00CF6D3E">
        <w:rPr>
          <w:b/>
          <w:sz w:val="28"/>
          <w:szCs w:val="28"/>
        </w:rPr>
        <w:t xml:space="preserve">   8. Коэффициент обеспечения материальных запасов</w:t>
      </w:r>
      <w:r w:rsidR="0093688B" w:rsidRPr="00CF6D3E">
        <w:rPr>
          <w:b/>
          <w:sz w:val="28"/>
          <w:szCs w:val="28"/>
        </w:rPr>
        <w:t xml:space="preserve"> (Кмз)</w:t>
      </w:r>
      <w:r w:rsidRPr="00CF6D3E">
        <w:rPr>
          <w:sz w:val="28"/>
          <w:szCs w:val="28"/>
        </w:rPr>
        <w:t xml:space="preserve"> собственными средствами</w:t>
      </w:r>
    </w:p>
    <w:p w:rsidR="00DD2FF8" w:rsidRPr="00CF6D3E" w:rsidRDefault="00DD2FF8" w:rsidP="00CF6D3E">
      <w:pPr>
        <w:spacing w:line="360" w:lineRule="auto"/>
        <w:ind w:firstLine="709"/>
        <w:jc w:val="both"/>
        <w:rPr>
          <w:b/>
          <w:sz w:val="28"/>
          <w:szCs w:val="28"/>
        </w:rPr>
      </w:pPr>
      <w:r w:rsidRPr="00CF6D3E">
        <w:rPr>
          <w:b/>
          <w:sz w:val="28"/>
          <w:szCs w:val="28"/>
        </w:rPr>
        <w:t xml:space="preserve">  </w:t>
      </w:r>
      <w:r w:rsidR="0093688B" w:rsidRPr="00CF6D3E">
        <w:rPr>
          <w:b/>
          <w:sz w:val="28"/>
          <w:szCs w:val="28"/>
        </w:rPr>
        <w:t>К</w:t>
      </w:r>
      <w:r w:rsidRPr="00CF6D3E">
        <w:rPr>
          <w:b/>
          <w:sz w:val="28"/>
          <w:szCs w:val="28"/>
        </w:rPr>
        <w:t>мз=Собственные оборотные средства / Запасы = (стр. 380 –  стр.  080)   /</w:t>
      </w:r>
      <w:r w:rsidR="0093688B" w:rsidRPr="00CF6D3E">
        <w:rPr>
          <w:b/>
          <w:sz w:val="28"/>
          <w:szCs w:val="28"/>
        </w:rPr>
        <w:t xml:space="preserve"> </w:t>
      </w:r>
      <w:r w:rsidRPr="00CF6D3E">
        <w:rPr>
          <w:b/>
          <w:sz w:val="28"/>
          <w:szCs w:val="28"/>
        </w:rPr>
        <w:t>(стр. 100 + стр. 110 + стр. 120 + стр. 130 + стр.140)</w:t>
      </w:r>
    </w:p>
    <w:p w:rsidR="0093688B" w:rsidRPr="00CF6D3E" w:rsidRDefault="00DD2FF8" w:rsidP="00CF6D3E">
      <w:pPr>
        <w:spacing w:line="360" w:lineRule="auto"/>
        <w:ind w:firstLine="709"/>
        <w:jc w:val="both"/>
        <w:rPr>
          <w:sz w:val="28"/>
          <w:szCs w:val="28"/>
        </w:rPr>
      </w:pPr>
      <w:r w:rsidRPr="00CF6D3E">
        <w:rPr>
          <w:sz w:val="28"/>
          <w:szCs w:val="28"/>
        </w:rPr>
        <w:t>Оптимальное значение данного коэффициента – 0,6[pic]0,8.</w:t>
      </w:r>
    </w:p>
    <w:p w:rsidR="00DD2FF8" w:rsidRPr="00CF6D3E" w:rsidRDefault="00DD2FF8" w:rsidP="00CF6D3E">
      <w:pPr>
        <w:spacing w:line="360" w:lineRule="auto"/>
        <w:ind w:firstLine="709"/>
        <w:jc w:val="both"/>
        <w:rPr>
          <w:b/>
          <w:sz w:val="28"/>
          <w:szCs w:val="28"/>
        </w:rPr>
      </w:pPr>
      <w:r w:rsidRPr="00CF6D3E">
        <w:rPr>
          <w:b/>
          <w:sz w:val="28"/>
          <w:szCs w:val="28"/>
        </w:rPr>
        <w:t xml:space="preserve">   9. Коэффициент соотношения необоротных </w:t>
      </w:r>
      <w:r w:rsidR="004933AC" w:rsidRPr="00CF6D3E">
        <w:rPr>
          <w:b/>
          <w:sz w:val="28"/>
          <w:szCs w:val="28"/>
        </w:rPr>
        <w:t>активов и собственного капитала (Кна/ск)</w:t>
      </w:r>
    </w:p>
    <w:p w:rsidR="00DD2FF8" w:rsidRPr="00CF6D3E" w:rsidRDefault="00DD2FF8" w:rsidP="00CF6D3E">
      <w:pPr>
        <w:spacing w:line="360" w:lineRule="auto"/>
        <w:ind w:firstLine="709"/>
        <w:jc w:val="both"/>
        <w:rPr>
          <w:b/>
          <w:sz w:val="28"/>
          <w:szCs w:val="28"/>
        </w:rPr>
      </w:pPr>
      <w:r w:rsidRPr="00CF6D3E">
        <w:rPr>
          <w:b/>
          <w:sz w:val="28"/>
          <w:szCs w:val="28"/>
        </w:rPr>
        <w:t xml:space="preserve">  </w:t>
      </w:r>
      <w:r w:rsidR="004933AC" w:rsidRPr="00CF6D3E">
        <w:rPr>
          <w:b/>
          <w:sz w:val="28"/>
          <w:szCs w:val="28"/>
        </w:rPr>
        <w:t>К</w:t>
      </w:r>
      <w:r w:rsidRPr="00CF6D3E">
        <w:rPr>
          <w:b/>
          <w:sz w:val="28"/>
          <w:szCs w:val="28"/>
        </w:rPr>
        <w:t>на/ск= Необоротные активы / Собственный капитал = стр. 080 / стр. 380</w:t>
      </w:r>
    </w:p>
    <w:p w:rsidR="00DD2FF8" w:rsidRPr="00CF6D3E" w:rsidRDefault="00DD2FF8" w:rsidP="00CF6D3E">
      <w:pPr>
        <w:spacing w:line="360" w:lineRule="auto"/>
        <w:ind w:firstLine="709"/>
        <w:jc w:val="both"/>
        <w:rPr>
          <w:sz w:val="28"/>
          <w:szCs w:val="28"/>
        </w:rPr>
      </w:pPr>
      <w:r w:rsidRPr="00CF6D3E">
        <w:rPr>
          <w:sz w:val="28"/>
          <w:szCs w:val="28"/>
        </w:rPr>
        <w:t xml:space="preserve">  Этот   показатель   характеризует   обеспечение    необоротных    активов</w:t>
      </w:r>
      <w:r w:rsidR="004933AC" w:rsidRPr="00CF6D3E">
        <w:rPr>
          <w:sz w:val="28"/>
          <w:szCs w:val="28"/>
        </w:rPr>
        <w:t xml:space="preserve"> </w:t>
      </w:r>
      <w:r w:rsidRPr="00CF6D3E">
        <w:rPr>
          <w:sz w:val="28"/>
          <w:szCs w:val="28"/>
        </w:rPr>
        <w:t>собственными средствами. Оптимальное значение  данного  коэффициента   [pic]</w:t>
      </w:r>
      <w:r w:rsidR="004933AC" w:rsidRPr="00CF6D3E">
        <w:rPr>
          <w:sz w:val="28"/>
          <w:szCs w:val="28"/>
        </w:rPr>
        <w:t xml:space="preserve"> </w:t>
      </w:r>
      <w:r w:rsidRPr="00CF6D3E">
        <w:rPr>
          <w:sz w:val="28"/>
          <w:szCs w:val="28"/>
        </w:rPr>
        <w:t>0,5</w:t>
      </w:r>
      <w:r w:rsidR="004933AC" w:rsidRPr="00CF6D3E">
        <w:rPr>
          <w:sz w:val="28"/>
          <w:szCs w:val="28"/>
        </w:rPr>
        <w:t xml:space="preserve"> </w:t>
      </w:r>
      <w:r w:rsidRPr="00CF6D3E">
        <w:rPr>
          <w:sz w:val="28"/>
          <w:szCs w:val="28"/>
        </w:rPr>
        <w:t>[pic]0,8.  Если  показатель  меньше  0,5,  то  это  говорит  о  том,  что</w:t>
      </w:r>
      <w:r w:rsidR="004933AC" w:rsidRPr="00CF6D3E">
        <w:rPr>
          <w:sz w:val="28"/>
          <w:szCs w:val="28"/>
        </w:rPr>
        <w:t xml:space="preserve"> </w:t>
      </w:r>
      <w:r w:rsidRPr="00CF6D3E">
        <w:rPr>
          <w:sz w:val="28"/>
          <w:szCs w:val="28"/>
        </w:rPr>
        <w:t>предприятие имеет собственный капитал в основном для формирования  оборотных</w:t>
      </w:r>
      <w:r w:rsidR="004933AC" w:rsidRPr="00CF6D3E">
        <w:rPr>
          <w:sz w:val="28"/>
          <w:szCs w:val="28"/>
        </w:rPr>
        <w:t xml:space="preserve"> </w:t>
      </w:r>
      <w:r w:rsidRPr="00CF6D3E">
        <w:rPr>
          <w:sz w:val="28"/>
          <w:szCs w:val="28"/>
        </w:rPr>
        <w:t>средств, что обычно расценивается негативно. Если значение показателя  более</w:t>
      </w:r>
      <w:r w:rsidR="004933AC" w:rsidRPr="00CF6D3E">
        <w:rPr>
          <w:sz w:val="28"/>
          <w:szCs w:val="28"/>
        </w:rPr>
        <w:t xml:space="preserve"> </w:t>
      </w:r>
      <w:r w:rsidRPr="00CF6D3E">
        <w:rPr>
          <w:sz w:val="28"/>
          <w:szCs w:val="28"/>
        </w:rPr>
        <w:t>0,8, то  делают выводы о привлечении долгосрочных кредитов для  формирования</w:t>
      </w:r>
      <w:r w:rsidR="004933AC" w:rsidRPr="00CF6D3E">
        <w:rPr>
          <w:sz w:val="28"/>
          <w:szCs w:val="28"/>
        </w:rPr>
        <w:t xml:space="preserve"> </w:t>
      </w:r>
      <w:r w:rsidRPr="00CF6D3E">
        <w:rPr>
          <w:sz w:val="28"/>
          <w:szCs w:val="28"/>
        </w:rPr>
        <w:t>части необоротных активов, что является  абсолютно  оправданным  для  любого</w:t>
      </w:r>
      <w:r w:rsidR="004933AC" w:rsidRPr="00CF6D3E">
        <w:rPr>
          <w:sz w:val="28"/>
          <w:szCs w:val="28"/>
        </w:rPr>
        <w:t xml:space="preserve"> </w:t>
      </w:r>
      <w:r w:rsidRPr="00CF6D3E">
        <w:rPr>
          <w:sz w:val="28"/>
          <w:szCs w:val="28"/>
        </w:rPr>
        <w:t>предприятия.</w:t>
      </w:r>
    </w:p>
    <w:p w:rsidR="00DD2FF8" w:rsidRPr="00CF6D3E" w:rsidRDefault="00DD2FF8" w:rsidP="00CF6D3E">
      <w:pPr>
        <w:spacing w:line="360" w:lineRule="auto"/>
        <w:ind w:firstLine="709"/>
        <w:jc w:val="both"/>
        <w:rPr>
          <w:b/>
          <w:sz w:val="28"/>
          <w:szCs w:val="28"/>
        </w:rPr>
      </w:pPr>
      <w:r w:rsidRPr="00CF6D3E">
        <w:rPr>
          <w:b/>
          <w:sz w:val="28"/>
          <w:szCs w:val="28"/>
        </w:rPr>
        <w:t>10.  Коэффициент с</w:t>
      </w:r>
      <w:r w:rsidR="004933AC" w:rsidRPr="00CF6D3E">
        <w:rPr>
          <w:b/>
          <w:sz w:val="28"/>
          <w:szCs w:val="28"/>
        </w:rPr>
        <w:t>труктуры привлеченного капитала (Кстр.привл  кап)</w:t>
      </w:r>
    </w:p>
    <w:p w:rsidR="00DD2FF8" w:rsidRPr="00CF6D3E" w:rsidRDefault="004933AC" w:rsidP="00CF6D3E">
      <w:pPr>
        <w:spacing w:line="360" w:lineRule="auto"/>
        <w:ind w:firstLine="709"/>
        <w:jc w:val="both"/>
        <w:rPr>
          <w:b/>
          <w:sz w:val="28"/>
          <w:szCs w:val="28"/>
        </w:rPr>
      </w:pPr>
      <w:r w:rsidRPr="00CF6D3E">
        <w:rPr>
          <w:b/>
          <w:sz w:val="28"/>
          <w:szCs w:val="28"/>
        </w:rPr>
        <w:t>К</w:t>
      </w:r>
      <w:r w:rsidR="00DD2FF8" w:rsidRPr="00CF6D3E">
        <w:rPr>
          <w:b/>
          <w:sz w:val="28"/>
          <w:szCs w:val="28"/>
        </w:rPr>
        <w:t>стр.</w:t>
      </w:r>
      <w:r w:rsidRPr="00CF6D3E">
        <w:rPr>
          <w:b/>
          <w:sz w:val="28"/>
          <w:szCs w:val="28"/>
        </w:rPr>
        <w:t xml:space="preserve"> </w:t>
      </w:r>
      <w:r w:rsidR="00DD2FF8" w:rsidRPr="00CF6D3E">
        <w:rPr>
          <w:b/>
          <w:sz w:val="28"/>
          <w:szCs w:val="28"/>
        </w:rPr>
        <w:t>привл  кап  =  Долгосрочные  обязательства  /  Привлеченный  капитал</w:t>
      </w:r>
      <w:r w:rsidRPr="00CF6D3E">
        <w:rPr>
          <w:b/>
          <w:sz w:val="28"/>
          <w:szCs w:val="28"/>
        </w:rPr>
        <w:t xml:space="preserve"> </w:t>
      </w:r>
      <w:r w:rsidR="00DD2FF8" w:rsidRPr="00CF6D3E">
        <w:rPr>
          <w:b/>
          <w:sz w:val="28"/>
          <w:szCs w:val="28"/>
        </w:rPr>
        <w:t>(Текущие обязательства) = стр. 380 / стр. 620</w:t>
      </w:r>
    </w:p>
    <w:p w:rsidR="00DD2FF8" w:rsidRPr="00CF6D3E" w:rsidRDefault="00DD2FF8" w:rsidP="00CF6D3E">
      <w:pPr>
        <w:spacing w:line="360" w:lineRule="auto"/>
        <w:ind w:firstLine="709"/>
        <w:jc w:val="both"/>
        <w:rPr>
          <w:sz w:val="28"/>
          <w:szCs w:val="28"/>
        </w:rPr>
      </w:pPr>
      <w:r w:rsidRPr="00CF6D3E">
        <w:rPr>
          <w:b/>
          <w:sz w:val="28"/>
          <w:szCs w:val="28"/>
        </w:rPr>
        <w:t>11. Коэффициент обеспечения  оборотных  средств</w:t>
      </w:r>
      <w:r w:rsidR="00132643" w:rsidRPr="00CF6D3E">
        <w:rPr>
          <w:sz w:val="28"/>
          <w:szCs w:val="28"/>
        </w:rPr>
        <w:t xml:space="preserve"> </w:t>
      </w:r>
      <w:r w:rsidR="00132643" w:rsidRPr="00CF6D3E">
        <w:rPr>
          <w:b/>
          <w:sz w:val="28"/>
          <w:szCs w:val="28"/>
        </w:rPr>
        <w:t>(Коос)</w:t>
      </w:r>
      <w:r w:rsidRPr="00CF6D3E">
        <w:rPr>
          <w:b/>
          <w:sz w:val="28"/>
          <w:szCs w:val="28"/>
        </w:rPr>
        <w:t xml:space="preserve">  </w:t>
      </w:r>
      <w:r w:rsidRPr="00CF6D3E">
        <w:rPr>
          <w:sz w:val="28"/>
          <w:szCs w:val="28"/>
        </w:rPr>
        <w:t>собственными  оборотными</w:t>
      </w:r>
      <w:r w:rsidR="00132643" w:rsidRPr="00CF6D3E">
        <w:rPr>
          <w:sz w:val="28"/>
          <w:szCs w:val="28"/>
        </w:rPr>
        <w:t xml:space="preserve"> </w:t>
      </w:r>
      <w:r w:rsidRPr="00CF6D3E">
        <w:rPr>
          <w:sz w:val="28"/>
          <w:szCs w:val="28"/>
        </w:rPr>
        <w:t>средствами рассчитывают как отношение собственных оборотных средств ко  всей</w:t>
      </w:r>
      <w:r w:rsidR="00132643" w:rsidRPr="00CF6D3E">
        <w:rPr>
          <w:sz w:val="28"/>
          <w:szCs w:val="28"/>
        </w:rPr>
        <w:t xml:space="preserve"> </w:t>
      </w:r>
      <w:r w:rsidRPr="00CF6D3E">
        <w:rPr>
          <w:sz w:val="28"/>
          <w:szCs w:val="28"/>
        </w:rPr>
        <w:t>величине оборотных средств.</w:t>
      </w:r>
    </w:p>
    <w:p w:rsidR="00DD2FF8" w:rsidRPr="00CF6D3E" w:rsidRDefault="00DD2FF8" w:rsidP="00CF6D3E">
      <w:pPr>
        <w:spacing w:line="360" w:lineRule="auto"/>
        <w:ind w:firstLine="709"/>
        <w:jc w:val="both"/>
        <w:rPr>
          <w:b/>
          <w:sz w:val="28"/>
          <w:szCs w:val="28"/>
        </w:rPr>
      </w:pPr>
      <w:r w:rsidRPr="00CF6D3E">
        <w:rPr>
          <w:sz w:val="28"/>
          <w:szCs w:val="28"/>
        </w:rPr>
        <w:t xml:space="preserve">  </w:t>
      </w:r>
      <w:r w:rsidR="00132643" w:rsidRPr="00CF6D3E">
        <w:rPr>
          <w:b/>
          <w:sz w:val="28"/>
          <w:szCs w:val="28"/>
        </w:rPr>
        <w:t>Коос</w:t>
      </w:r>
      <w:r w:rsidRPr="00CF6D3E">
        <w:rPr>
          <w:b/>
          <w:sz w:val="28"/>
          <w:szCs w:val="28"/>
        </w:rPr>
        <w:t xml:space="preserve"> (стр. 260 - стр. 620) / стр. 260</w:t>
      </w:r>
    </w:p>
    <w:p w:rsidR="00132643" w:rsidRPr="00CF6D3E" w:rsidRDefault="00DD2FF8" w:rsidP="00CF6D3E">
      <w:pPr>
        <w:spacing w:line="360" w:lineRule="auto"/>
        <w:ind w:firstLine="709"/>
        <w:jc w:val="both"/>
        <w:rPr>
          <w:sz w:val="28"/>
          <w:szCs w:val="28"/>
        </w:rPr>
      </w:pPr>
      <w:r w:rsidRPr="00CF6D3E">
        <w:rPr>
          <w:sz w:val="28"/>
          <w:szCs w:val="28"/>
        </w:rPr>
        <w:t xml:space="preserve">  Минимальное  значение  данного  коэффициента  –  0,1. Когда</w:t>
      </w:r>
      <w:r w:rsidR="00132643" w:rsidRPr="00CF6D3E">
        <w:rPr>
          <w:sz w:val="28"/>
          <w:szCs w:val="28"/>
        </w:rPr>
        <w:t xml:space="preserve"> </w:t>
      </w:r>
      <w:r w:rsidRPr="00CF6D3E">
        <w:rPr>
          <w:sz w:val="28"/>
          <w:szCs w:val="28"/>
        </w:rPr>
        <w:t>показатель</w:t>
      </w:r>
      <w:r w:rsidR="00132643" w:rsidRPr="00CF6D3E">
        <w:rPr>
          <w:sz w:val="28"/>
          <w:szCs w:val="28"/>
        </w:rPr>
        <w:t xml:space="preserve"> </w:t>
      </w:r>
      <w:r w:rsidRPr="00CF6D3E">
        <w:rPr>
          <w:sz w:val="28"/>
          <w:szCs w:val="28"/>
        </w:rPr>
        <w:t>опускается   за   это    значение,    то    структура    определяется    как</w:t>
      </w:r>
      <w:r w:rsidR="00132643" w:rsidRPr="00CF6D3E">
        <w:rPr>
          <w:sz w:val="28"/>
          <w:szCs w:val="28"/>
        </w:rPr>
        <w:t xml:space="preserve"> </w:t>
      </w:r>
      <w:r w:rsidRPr="00CF6D3E">
        <w:rPr>
          <w:sz w:val="28"/>
          <w:szCs w:val="28"/>
        </w:rPr>
        <w:t>неудовлетворительная,  а  предприятие   –   неплатежеспособным.   Увеличение</w:t>
      </w:r>
      <w:r w:rsidR="00132643" w:rsidRPr="00CF6D3E">
        <w:rPr>
          <w:sz w:val="28"/>
          <w:szCs w:val="28"/>
        </w:rPr>
        <w:t xml:space="preserve"> </w:t>
      </w:r>
      <w:r w:rsidRPr="00CF6D3E">
        <w:rPr>
          <w:sz w:val="28"/>
          <w:szCs w:val="28"/>
        </w:rPr>
        <w:t>показателя  говорит  о  неплохом  финансовом  состоянии   предприятия,  его</w:t>
      </w:r>
      <w:r w:rsidR="00132643" w:rsidRPr="00CF6D3E">
        <w:rPr>
          <w:sz w:val="28"/>
          <w:szCs w:val="28"/>
        </w:rPr>
        <w:t xml:space="preserve"> </w:t>
      </w:r>
      <w:r w:rsidRPr="00CF6D3E">
        <w:rPr>
          <w:sz w:val="28"/>
          <w:szCs w:val="28"/>
        </w:rPr>
        <w:t>состоянии проводить независимую финансовую политику.</w:t>
      </w:r>
    </w:p>
    <w:p w:rsidR="00DD2FF8" w:rsidRPr="00CF6D3E" w:rsidRDefault="00DD2FF8" w:rsidP="00CF6D3E">
      <w:pPr>
        <w:spacing w:line="360" w:lineRule="auto"/>
        <w:ind w:firstLine="709"/>
        <w:jc w:val="both"/>
        <w:rPr>
          <w:b/>
          <w:sz w:val="28"/>
          <w:szCs w:val="28"/>
        </w:rPr>
      </w:pPr>
      <w:r w:rsidRPr="00CF6D3E">
        <w:rPr>
          <w:sz w:val="28"/>
          <w:szCs w:val="28"/>
        </w:rPr>
        <w:t xml:space="preserve"> </w:t>
      </w:r>
      <w:r w:rsidRPr="00CF6D3E">
        <w:rPr>
          <w:b/>
          <w:sz w:val="28"/>
          <w:szCs w:val="28"/>
        </w:rPr>
        <w:t>12. Коэффициент отношения производственны</w:t>
      </w:r>
      <w:r w:rsidR="00132643" w:rsidRPr="00CF6D3E">
        <w:rPr>
          <w:b/>
          <w:sz w:val="28"/>
          <w:szCs w:val="28"/>
        </w:rPr>
        <w:t xml:space="preserve">х активов и стоимости имущества (Кпа/си):   </w:t>
      </w:r>
    </w:p>
    <w:p w:rsidR="00DD2FF8" w:rsidRPr="00CF6D3E" w:rsidRDefault="00DD2FF8" w:rsidP="00CF6D3E">
      <w:pPr>
        <w:spacing w:line="360" w:lineRule="auto"/>
        <w:ind w:firstLine="709"/>
        <w:jc w:val="both"/>
        <w:rPr>
          <w:b/>
          <w:sz w:val="28"/>
          <w:szCs w:val="28"/>
        </w:rPr>
      </w:pPr>
      <w:r w:rsidRPr="00CF6D3E">
        <w:rPr>
          <w:sz w:val="28"/>
          <w:szCs w:val="28"/>
        </w:rPr>
        <w:t xml:space="preserve">  </w:t>
      </w:r>
      <w:r w:rsidR="00132643" w:rsidRPr="00CF6D3E">
        <w:rPr>
          <w:b/>
          <w:sz w:val="28"/>
          <w:szCs w:val="28"/>
        </w:rPr>
        <w:t>К</w:t>
      </w:r>
      <w:r w:rsidRPr="00CF6D3E">
        <w:rPr>
          <w:b/>
          <w:sz w:val="28"/>
          <w:szCs w:val="28"/>
        </w:rPr>
        <w:t>па/си   =  (Производственные  активы  (основные  средства,  животные  на</w:t>
      </w:r>
      <w:r w:rsidR="00132643" w:rsidRPr="00CF6D3E">
        <w:rPr>
          <w:b/>
          <w:sz w:val="28"/>
          <w:szCs w:val="28"/>
        </w:rPr>
        <w:t xml:space="preserve"> </w:t>
      </w:r>
      <w:r w:rsidRPr="00CF6D3E">
        <w:rPr>
          <w:b/>
          <w:sz w:val="28"/>
          <w:szCs w:val="28"/>
        </w:rPr>
        <w:t>выращивании, незавершенное  производство)  +  Расходы  будущих  периодов) /</w:t>
      </w:r>
      <w:r w:rsidR="00132643" w:rsidRPr="00CF6D3E">
        <w:rPr>
          <w:b/>
          <w:sz w:val="28"/>
          <w:szCs w:val="28"/>
        </w:rPr>
        <w:t xml:space="preserve"> </w:t>
      </w:r>
      <w:r w:rsidRPr="00CF6D3E">
        <w:rPr>
          <w:b/>
          <w:sz w:val="28"/>
          <w:szCs w:val="28"/>
        </w:rPr>
        <w:t>Балансовая стоимость имущества</w:t>
      </w:r>
      <w:r w:rsidR="00132643" w:rsidRPr="00CF6D3E">
        <w:rPr>
          <w:b/>
          <w:sz w:val="28"/>
          <w:szCs w:val="28"/>
        </w:rPr>
        <w:t>.</w:t>
      </w:r>
    </w:p>
    <w:p w:rsidR="00132643" w:rsidRPr="00CF6D3E" w:rsidRDefault="00DD2FF8" w:rsidP="00CF6D3E">
      <w:pPr>
        <w:spacing w:line="360" w:lineRule="auto"/>
        <w:ind w:firstLine="709"/>
        <w:jc w:val="both"/>
        <w:rPr>
          <w:b/>
          <w:sz w:val="28"/>
          <w:szCs w:val="28"/>
        </w:rPr>
      </w:pPr>
      <w:r w:rsidRPr="00CF6D3E">
        <w:rPr>
          <w:sz w:val="28"/>
          <w:szCs w:val="28"/>
        </w:rPr>
        <w:t xml:space="preserve">  Минимальное значение показателя – 0,5. Более высокий  показатель  говорит</w:t>
      </w:r>
      <w:r w:rsidR="00132643" w:rsidRPr="00CF6D3E">
        <w:rPr>
          <w:sz w:val="28"/>
          <w:szCs w:val="28"/>
        </w:rPr>
        <w:t xml:space="preserve"> </w:t>
      </w:r>
      <w:r w:rsidRPr="00CF6D3E">
        <w:rPr>
          <w:sz w:val="28"/>
          <w:szCs w:val="28"/>
        </w:rPr>
        <w:t>об увеличении производственных возможностей предприятия.</w:t>
      </w:r>
    </w:p>
    <w:p w:rsidR="00DD2FF8" w:rsidRPr="00CF6D3E" w:rsidRDefault="00DD2FF8" w:rsidP="00CF6D3E">
      <w:pPr>
        <w:spacing w:line="360" w:lineRule="auto"/>
        <w:ind w:firstLine="709"/>
        <w:jc w:val="both"/>
        <w:rPr>
          <w:b/>
          <w:sz w:val="28"/>
          <w:szCs w:val="28"/>
        </w:rPr>
      </w:pPr>
      <w:r w:rsidRPr="00CF6D3E">
        <w:rPr>
          <w:b/>
          <w:sz w:val="28"/>
          <w:szCs w:val="28"/>
        </w:rPr>
        <w:t>13. Коэффициент соотношени</w:t>
      </w:r>
      <w:r w:rsidR="00132643" w:rsidRPr="00CF6D3E">
        <w:rPr>
          <w:b/>
          <w:sz w:val="28"/>
          <w:szCs w:val="28"/>
        </w:rPr>
        <w:t>я собственных и заемных средств (K сс/зс):</w:t>
      </w:r>
    </w:p>
    <w:p w:rsidR="00132643" w:rsidRPr="00CF6D3E" w:rsidRDefault="00DD2FF8" w:rsidP="00CF6D3E">
      <w:pPr>
        <w:spacing w:line="360" w:lineRule="auto"/>
        <w:ind w:firstLine="709"/>
        <w:jc w:val="both"/>
        <w:rPr>
          <w:b/>
          <w:sz w:val="28"/>
          <w:szCs w:val="28"/>
        </w:rPr>
      </w:pPr>
      <w:r w:rsidRPr="00CF6D3E">
        <w:rPr>
          <w:sz w:val="28"/>
          <w:szCs w:val="28"/>
        </w:rPr>
        <w:t xml:space="preserve">  </w:t>
      </w:r>
      <w:r w:rsidRPr="00CF6D3E">
        <w:rPr>
          <w:b/>
          <w:sz w:val="28"/>
          <w:szCs w:val="28"/>
        </w:rPr>
        <w:t>K сс/зс  =  (Привлеченный  капитал  +  Краткосрочные  кредиты  банков) /</w:t>
      </w:r>
      <w:r w:rsidR="00132643" w:rsidRPr="00CF6D3E">
        <w:rPr>
          <w:b/>
          <w:sz w:val="28"/>
          <w:szCs w:val="28"/>
        </w:rPr>
        <w:t xml:space="preserve"> </w:t>
      </w:r>
      <w:r w:rsidRPr="00CF6D3E">
        <w:rPr>
          <w:b/>
          <w:sz w:val="28"/>
          <w:szCs w:val="28"/>
        </w:rPr>
        <w:t xml:space="preserve">Собственный капитал = (стр. 480 + стр. 500) / 380 </w:t>
      </w:r>
    </w:p>
    <w:p w:rsidR="00DD2FF8" w:rsidRPr="00CF6D3E" w:rsidRDefault="00DD2FF8" w:rsidP="00CF6D3E">
      <w:pPr>
        <w:spacing w:line="360" w:lineRule="auto"/>
        <w:ind w:firstLine="709"/>
        <w:jc w:val="both"/>
        <w:rPr>
          <w:b/>
          <w:sz w:val="28"/>
          <w:szCs w:val="28"/>
        </w:rPr>
      </w:pPr>
      <w:r w:rsidRPr="00CF6D3E">
        <w:rPr>
          <w:b/>
          <w:sz w:val="28"/>
          <w:szCs w:val="28"/>
        </w:rPr>
        <w:t xml:space="preserve"> 14. коэффициент ок</w:t>
      </w:r>
      <w:r w:rsidR="00132643" w:rsidRPr="00CF6D3E">
        <w:rPr>
          <w:b/>
          <w:sz w:val="28"/>
          <w:szCs w:val="28"/>
        </w:rPr>
        <w:t>упаемости процентов по кредитам (Кокуп%):</w:t>
      </w:r>
    </w:p>
    <w:p w:rsidR="00DD2FF8" w:rsidRPr="00CF6D3E" w:rsidRDefault="00DD2FF8" w:rsidP="00CF6D3E">
      <w:pPr>
        <w:spacing w:line="360" w:lineRule="auto"/>
        <w:ind w:firstLine="709"/>
        <w:jc w:val="both"/>
        <w:rPr>
          <w:b/>
          <w:sz w:val="28"/>
          <w:szCs w:val="28"/>
        </w:rPr>
      </w:pPr>
      <w:r w:rsidRPr="00CF6D3E">
        <w:rPr>
          <w:b/>
          <w:sz w:val="28"/>
          <w:szCs w:val="28"/>
        </w:rPr>
        <w:t xml:space="preserve">  </w:t>
      </w:r>
      <w:r w:rsidR="00132643" w:rsidRPr="00CF6D3E">
        <w:rPr>
          <w:b/>
          <w:sz w:val="28"/>
          <w:szCs w:val="28"/>
        </w:rPr>
        <w:t>К</w:t>
      </w:r>
      <w:r w:rsidRPr="00CF6D3E">
        <w:rPr>
          <w:b/>
          <w:sz w:val="28"/>
          <w:szCs w:val="28"/>
        </w:rPr>
        <w:t>окуп%= (Чистая прибыль + Затраты на  выплату  процентов)  /  Затраты  на</w:t>
      </w:r>
      <w:r w:rsidR="00132643" w:rsidRPr="00CF6D3E">
        <w:rPr>
          <w:b/>
          <w:sz w:val="28"/>
          <w:szCs w:val="28"/>
        </w:rPr>
        <w:t xml:space="preserve"> </w:t>
      </w:r>
      <w:r w:rsidRPr="00CF6D3E">
        <w:rPr>
          <w:b/>
          <w:sz w:val="28"/>
          <w:szCs w:val="28"/>
        </w:rPr>
        <w:t>выплату процентов по кредитам</w:t>
      </w:r>
    </w:p>
    <w:p w:rsidR="00DD2FF8" w:rsidRPr="00CF6D3E" w:rsidRDefault="00DD2FF8" w:rsidP="00CF6D3E">
      <w:pPr>
        <w:spacing w:line="360" w:lineRule="auto"/>
        <w:ind w:firstLine="709"/>
        <w:jc w:val="both"/>
        <w:rPr>
          <w:sz w:val="28"/>
          <w:szCs w:val="28"/>
        </w:rPr>
      </w:pPr>
      <w:r w:rsidRPr="00CF6D3E">
        <w:rPr>
          <w:sz w:val="28"/>
          <w:szCs w:val="28"/>
        </w:rPr>
        <w:t xml:space="preserve">  Он показывает сколько раз на  протяжении  года  предприятие  зарабатывает</w:t>
      </w:r>
      <w:r w:rsidR="00132643" w:rsidRPr="00CF6D3E">
        <w:rPr>
          <w:sz w:val="28"/>
          <w:szCs w:val="28"/>
        </w:rPr>
        <w:t xml:space="preserve"> </w:t>
      </w:r>
      <w:r w:rsidRPr="00CF6D3E">
        <w:rPr>
          <w:sz w:val="28"/>
          <w:szCs w:val="28"/>
        </w:rPr>
        <w:t>средства  для  оплаты  процентов  и   характеризует   уровень   защищенности</w:t>
      </w:r>
      <w:r w:rsidR="00132643" w:rsidRPr="00CF6D3E">
        <w:rPr>
          <w:sz w:val="28"/>
          <w:szCs w:val="28"/>
        </w:rPr>
        <w:t xml:space="preserve"> </w:t>
      </w:r>
      <w:r w:rsidRPr="00CF6D3E">
        <w:rPr>
          <w:sz w:val="28"/>
          <w:szCs w:val="28"/>
        </w:rPr>
        <w:t>кредиторов.  Этот коэффициент должен быть не менее 3.</w:t>
      </w:r>
    </w:p>
    <w:p w:rsidR="00132643" w:rsidRPr="00CF6D3E" w:rsidRDefault="00DD2FF8" w:rsidP="00CF6D3E">
      <w:pPr>
        <w:spacing w:line="360" w:lineRule="auto"/>
        <w:ind w:firstLine="709"/>
        <w:jc w:val="both"/>
        <w:rPr>
          <w:sz w:val="28"/>
          <w:szCs w:val="28"/>
        </w:rPr>
      </w:pPr>
      <w:r w:rsidRPr="00CF6D3E">
        <w:rPr>
          <w:sz w:val="28"/>
          <w:szCs w:val="28"/>
        </w:rPr>
        <w:t xml:space="preserve">  Для  оценки  финансовой   стабильности   предприятия   используют   также</w:t>
      </w:r>
      <w:r w:rsidR="00132643" w:rsidRPr="00CF6D3E">
        <w:rPr>
          <w:sz w:val="28"/>
          <w:szCs w:val="28"/>
        </w:rPr>
        <w:t xml:space="preserve"> </w:t>
      </w:r>
      <w:r w:rsidRPr="00CF6D3E">
        <w:rPr>
          <w:sz w:val="28"/>
          <w:szCs w:val="28"/>
        </w:rPr>
        <w:t>коэффициенты стабильности экономического роста и чистой  выручки.  Для  этих</w:t>
      </w:r>
      <w:r w:rsidR="00132643" w:rsidRPr="00CF6D3E">
        <w:rPr>
          <w:sz w:val="28"/>
          <w:szCs w:val="28"/>
        </w:rPr>
        <w:t xml:space="preserve"> </w:t>
      </w:r>
      <w:r w:rsidRPr="00CF6D3E">
        <w:rPr>
          <w:sz w:val="28"/>
          <w:szCs w:val="28"/>
        </w:rPr>
        <w:t>показателей коэффициенты не установлены.</w:t>
      </w:r>
    </w:p>
    <w:p w:rsidR="00DD2FF8" w:rsidRPr="00CF6D3E" w:rsidRDefault="00DD2FF8" w:rsidP="00CF6D3E">
      <w:pPr>
        <w:spacing w:line="360" w:lineRule="auto"/>
        <w:ind w:firstLine="709"/>
        <w:jc w:val="both"/>
        <w:rPr>
          <w:b/>
          <w:sz w:val="28"/>
          <w:szCs w:val="28"/>
        </w:rPr>
      </w:pPr>
      <w:r w:rsidRPr="00CF6D3E">
        <w:rPr>
          <w:sz w:val="28"/>
          <w:szCs w:val="28"/>
        </w:rPr>
        <w:t xml:space="preserve"> </w:t>
      </w:r>
      <w:r w:rsidRPr="00CF6D3E">
        <w:rPr>
          <w:b/>
          <w:sz w:val="28"/>
          <w:szCs w:val="28"/>
        </w:rPr>
        <w:t>15.  Коэффициент  стабильности  экономического  роста</w:t>
      </w:r>
      <w:r w:rsidR="00132643" w:rsidRPr="00CF6D3E">
        <w:rPr>
          <w:b/>
          <w:sz w:val="28"/>
          <w:szCs w:val="28"/>
        </w:rPr>
        <w:t xml:space="preserve">  (К с. эк. р.)</w:t>
      </w:r>
      <w:r w:rsidRPr="00CF6D3E">
        <w:rPr>
          <w:sz w:val="28"/>
          <w:szCs w:val="28"/>
        </w:rPr>
        <w:t xml:space="preserve">  рассчитывают   как</w:t>
      </w:r>
      <w:r w:rsidR="00132643" w:rsidRPr="00CF6D3E">
        <w:rPr>
          <w:sz w:val="28"/>
          <w:szCs w:val="28"/>
        </w:rPr>
        <w:t xml:space="preserve"> </w:t>
      </w:r>
      <w:r w:rsidRPr="00CF6D3E">
        <w:rPr>
          <w:sz w:val="28"/>
          <w:szCs w:val="28"/>
        </w:rPr>
        <w:t>отношение  разницы  между  чистой  прибылью   (ЧП)   и   дивидендами (ДА),</w:t>
      </w:r>
      <w:r w:rsidR="00132643" w:rsidRPr="00CF6D3E">
        <w:rPr>
          <w:sz w:val="28"/>
          <w:szCs w:val="28"/>
        </w:rPr>
        <w:t xml:space="preserve"> </w:t>
      </w:r>
      <w:r w:rsidRPr="00CF6D3E">
        <w:rPr>
          <w:sz w:val="28"/>
          <w:szCs w:val="28"/>
        </w:rPr>
        <w:t>выплаченными акционерам, к собственному капиталу (СК):</w:t>
      </w:r>
      <w:r w:rsidR="00F4197F" w:rsidRPr="00CF6D3E">
        <w:rPr>
          <w:sz w:val="28"/>
          <w:szCs w:val="28"/>
        </w:rPr>
        <w:t xml:space="preserve"> </w:t>
      </w:r>
      <w:r w:rsidRPr="00CF6D3E">
        <w:rPr>
          <w:b/>
          <w:sz w:val="28"/>
          <w:szCs w:val="28"/>
        </w:rPr>
        <w:t xml:space="preserve">  К с. эк. р.=(ЧП - ДА) / СК</w:t>
      </w:r>
    </w:p>
    <w:p w:rsidR="00DD2FF8" w:rsidRPr="00CF6D3E" w:rsidRDefault="00DD2FF8" w:rsidP="00CF6D3E">
      <w:pPr>
        <w:spacing w:line="360" w:lineRule="auto"/>
        <w:ind w:firstLine="709"/>
        <w:jc w:val="both"/>
        <w:rPr>
          <w:sz w:val="28"/>
          <w:szCs w:val="28"/>
        </w:rPr>
      </w:pPr>
      <w:r w:rsidRPr="00CF6D3E">
        <w:rPr>
          <w:sz w:val="28"/>
          <w:szCs w:val="28"/>
        </w:rPr>
        <w:t xml:space="preserve">  Рассчитанный  коэффициент  сравнивают  с  коэффициентом   за   предыдущий</w:t>
      </w:r>
      <w:r w:rsidR="00132643" w:rsidRPr="00CF6D3E">
        <w:rPr>
          <w:sz w:val="28"/>
          <w:szCs w:val="28"/>
        </w:rPr>
        <w:t xml:space="preserve"> </w:t>
      </w:r>
      <w:r w:rsidRPr="00CF6D3E">
        <w:rPr>
          <w:sz w:val="28"/>
          <w:szCs w:val="28"/>
        </w:rPr>
        <w:t>отчетный период, а также  с  аналогичными  предприятиями.  Этот  коэффициент</w:t>
      </w:r>
      <w:r w:rsidR="00132643" w:rsidRPr="00CF6D3E">
        <w:rPr>
          <w:sz w:val="28"/>
          <w:szCs w:val="28"/>
        </w:rPr>
        <w:t xml:space="preserve"> </w:t>
      </w:r>
      <w:r w:rsidRPr="00CF6D3E">
        <w:rPr>
          <w:sz w:val="28"/>
          <w:szCs w:val="28"/>
        </w:rPr>
        <w:t>характеризует  стабильность   получения   прибыли,   которая   остается   на</w:t>
      </w:r>
      <w:r w:rsidR="00132643" w:rsidRPr="00CF6D3E">
        <w:rPr>
          <w:sz w:val="28"/>
          <w:szCs w:val="28"/>
        </w:rPr>
        <w:t xml:space="preserve"> </w:t>
      </w:r>
      <w:r w:rsidRPr="00CF6D3E">
        <w:rPr>
          <w:sz w:val="28"/>
          <w:szCs w:val="28"/>
        </w:rPr>
        <w:t>предприятии для его развития и создания резерва.</w:t>
      </w:r>
    </w:p>
    <w:p w:rsidR="00132643" w:rsidRPr="00CF6D3E" w:rsidRDefault="00DD2FF8" w:rsidP="00CF6D3E">
      <w:pPr>
        <w:spacing w:line="360" w:lineRule="auto"/>
        <w:ind w:firstLine="709"/>
        <w:jc w:val="both"/>
        <w:rPr>
          <w:sz w:val="28"/>
          <w:szCs w:val="28"/>
        </w:rPr>
      </w:pPr>
      <w:r w:rsidRPr="00CF6D3E">
        <w:rPr>
          <w:sz w:val="28"/>
          <w:szCs w:val="28"/>
        </w:rPr>
        <w:t xml:space="preserve">  Если этот коэффициент составляет, например, 0,185, то это  означает,  что</w:t>
      </w:r>
      <w:r w:rsidR="00132643" w:rsidRPr="00CF6D3E">
        <w:rPr>
          <w:sz w:val="28"/>
          <w:szCs w:val="28"/>
        </w:rPr>
        <w:t xml:space="preserve"> </w:t>
      </w:r>
      <w:r w:rsidRPr="00CF6D3E">
        <w:rPr>
          <w:sz w:val="28"/>
          <w:szCs w:val="28"/>
        </w:rPr>
        <w:t>прибыль в размере 18,5% собственного капитала за год направлена на  развитие</w:t>
      </w:r>
      <w:r w:rsidR="00132643" w:rsidRPr="00CF6D3E">
        <w:rPr>
          <w:sz w:val="28"/>
          <w:szCs w:val="28"/>
        </w:rPr>
        <w:t xml:space="preserve"> </w:t>
      </w:r>
      <w:r w:rsidRPr="00CF6D3E">
        <w:rPr>
          <w:sz w:val="28"/>
          <w:szCs w:val="28"/>
        </w:rPr>
        <w:t xml:space="preserve">и на создание резервов предприятия.  </w:t>
      </w:r>
    </w:p>
    <w:p w:rsidR="00004D51" w:rsidRPr="00CF6D3E" w:rsidRDefault="00DD2FF8" w:rsidP="00CF6D3E">
      <w:pPr>
        <w:spacing w:line="360" w:lineRule="auto"/>
        <w:ind w:firstLine="709"/>
        <w:jc w:val="both"/>
        <w:rPr>
          <w:sz w:val="28"/>
          <w:szCs w:val="28"/>
        </w:rPr>
      </w:pPr>
      <w:r w:rsidRPr="00CF6D3E">
        <w:rPr>
          <w:b/>
          <w:sz w:val="28"/>
          <w:szCs w:val="28"/>
        </w:rPr>
        <w:t>16. Коэффициент чистой выручки</w:t>
      </w:r>
      <w:r w:rsidRPr="00CF6D3E">
        <w:rPr>
          <w:sz w:val="28"/>
          <w:szCs w:val="28"/>
        </w:rPr>
        <w:t xml:space="preserve"> рассчитывают как отношение  суммы  чистого</w:t>
      </w:r>
      <w:r w:rsidR="00132643" w:rsidRPr="00CF6D3E">
        <w:rPr>
          <w:sz w:val="28"/>
          <w:szCs w:val="28"/>
        </w:rPr>
        <w:t xml:space="preserve"> </w:t>
      </w:r>
      <w:r w:rsidRPr="00CF6D3E">
        <w:rPr>
          <w:sz w:val="28"/>
          <w:szCs w:val="28"/>
        </w:rPr>
        <w:t>дохода и амортизационных отчислений  к  выручке  от  реализации,  товаров  и</w:t>
      </w:r>
      <w:r w:rsidR="00132643" w:rsidRPr="00CF6D3E">
        <w:rPr>
          <w:sz w:val="28"/>
          <w:szCs w:val="28"/>
        </w:rPr>
        <w:t xml:space="preserve"> </w:t>
      </w:r>
      <w:r w:rsidRPr="00CF6D3E">
        <w:rPr>
          <w:sz w:val="28"/>
          <w:szCs w:val="28"/>
        </w:rPr>
        <w:t>услуг.</w:t>
      </w:r>
    </w:p>
    <w:p w:rsidR="00004D51" w:rsidRPr="00CF6D3E" w:rsidRDefault="00DD2FF8" w:rsidP="00CF6D3E">
      <w:pPr>
        <w:spacing w:line="360" w:lineRule="auto"/>
        <w:ind w:firstLine="709"/>
        <w:jc w:val="both"/>
        <w:rPr>
          <w:sz w:val="28"/>
          <w:szCs w:val="28"/>
        </w:rPr>
      </w:pPr>
      <w:r w:rsidRPr="00CF6D3E">
        <w:rPr>
          <w:sz w:val="28"/>
          <w:szCs w:val="28"/>
        </w:rPr>
        <w:t xml:space="preserve"> </w:t>
      </w:r>
      <w:r w:rsidRPr="00CF6D3E">
        <w:rPr>
          <w:b/>
          <w:sz w:val="28"/>
          <w:szCs w:val="28"/>
        </w:rPr>
        <w:t>17. Показатель чистой прибыли</w:t>
      </w:r>
      <w:r w:rsidRPr="00CF6D3E">
        <w:rPr>
          <w:sz w:val="28"/>
          <w:szCs w:val="28"/>
        </w:rPr>
        <w:t xml:space="preserve"> на одну акцию  рассчитывают  как  отношение</w:t>
      </w:r>
      <w:r w:rsidR="00132643" w:rsidRPr="00CF6D3E">
        <w:rPr>
          <w:sz w:val="28"/>
          <w:szCs w:val="28"/>
        </w:rPr>
        <w:t xml:space="preserve"> </w:t>
      </w:r>
      <w:r w:rsidRPr="00CF6D3E">
        <w:rPr>
          <w:sz w:val="28"/>
          <w:szCs w:val="28"/>
        </w:rPr>
        <w:t>чистой прибыли к количеству акций; дивидендов на одну акцию – как  отношение</w:t>
      </w:r>
      <w:r w:rsidR="00132643" w:rsidRPr="00CF6D3E">
        <w:rPr>
          <w:sz w:val="28"/>
          <w:szCs w:val="28"/>
        </w:rPr>
        <w:t xml:space="preserve"> </w:t>
      </w:r>
      <w:r w:rsidRPr="00CF6D3E">
        <w:rPr>
          <w:sz w:val="28"/>
          <w:szCs w:val="28"/>
        </w:rPr>
        <w:t>суммы дивидендов выплаченных акционерам, к количеству акций;  дивидендов  на</w:t>
      </w:r>
      <w:r w:rsidR="00132643" w:rsidRPr="00CF6D3E">
        <w:rPr>
          <w:sz w:val="28"/>
          <w:szCs w:val="28"/>
        </w:rPr>
        <w:t xml:space="preserve"> </w:t>
      </w:r>
      <w:r w:rsidRPr="00CF6D3E">
        <w:rPr>
          <w:sz w:val="28"/>
          <w:szCs w:val="28"/>
        </w:rPr>
        <w:t>одну акцию по рыночному  курсу  акций  –  как  отношение  суммы  дивидендов,</w:t>
      </w:r>
      <w:r w:rsidR="00132643" w:rsidRPr="00CF6D3E">
        <w:rPr>
          <w:sz w:val="28"/>
          <w:szCs w:val="28"/>
        </w:rPr>
        <w:t xml:space="preserve"> </w:t>
      </w:r>
      <w:r w:rsidRPr="00CF6D3E">
        <w:rPr>
          <w:sz w:val="28"/>
          <w:szCs w:val="28"/>
        </w:rPr>
        <w:t>выплаченных акционерам на одну акцию, к рыночному курсу акций.</w:t>
      </w:r>
    </w:p>
    <w:p w:rsidR="00DD2FF8" w:rsidRPr="00CF6D3E" w:rsidRDefault="00DD2FF8" w:rsidP="00CF6D3E">
      <w:pPr>
        <w:spacing w:line="360" w:lineRule="auto"/>
        <w:ind w:firstLine="709"/>
        <w:jc w:val="both"/>
        <w:rPr>
          <w:sz w:val="28"/>
          <w:szCs w:val="28"/>
        </w:rPr>
      </w:pPr>
      <w:r w:rsidRPr="00CF6D3E">
        <w:rPr>
          <w:sz w:val="28"/>
          <w:szCs w:val="28"/>
        </w:rPr>
        <w:t xml:space="preserve">  </w:t>
      </w:r>
      <w:r w:rsidRPr="00CF6D3E">
        <w:rPr>
          <w:i/>
          <w:sz w:val="28"/>
          <w:szCs w:val="28"/>
        </w:rPr>
        <w:t>Т.о. анализ  коэффициентов  –</w:t>
      </w:r>
      <w:r w:rsidRPr="00CF6D3E">
        <w:rPr>
          <w:sz w:val="28"/>
          <w:szCs w:val="28"/>
        </w:rPr>
        <w:t xml:space="preserve">  это  нахождение  соотношения  между  двумя</w:t>
      </w:r>
      <w:r w:rsidR="00132643" w:rsidRPr="00CF6D3E">
        <w:rPr>
          <w:sz w:val="28"/>
          <w:szCs w:val="28"/>
        </w:rPr>
        <w:t xml:space="preserve"> </w:t>
      </w:r>
      <w:r w:rsidRPr="00CF6D3E">
        <w:rPr>
          <w:sz w:val="28"/>
          <w:szCs w:val="28"/>
        </w:rPr>
        <w:t>отдельными показателями. Коэффициентов много, но всех их можно объединить  в</w:t>
      </w:r>
      <w:r w:rsidR="00132643" w:rsidRPr="00CF6D3E">
        <w:rPr>
          <w:sz w:val="28"/>
          <w:szCs w:val="28"/>
        </w:rPr>
        <w:t xml:space="preserve"> </w:t>
      </w:r>
      <w:r w:rsidRPr="00CF6D3E">
        <w:rPr>
          <w:sz w:val="28"/>
          <w:szCs w:val="28"/>
        </w:rPr>
        <w:t>5 групп по характеристикам:</w:t>
      </w:r>
    </w:p>
    <w:p w:rsidR="00DD2FF8" w:rsidRPr="00CF6D3E" w:rsidRDefault="00DD2FF8" w:rsidP="00CF6D3E">
      <w:pPr>
        <w:spacing w:line="360" w:lineRule="auto"/>
        <w:ind w:firstLine="709"/>
        <w:jc w:val="both"/>
        <w:rPr>
          <w:sz w:val="28"/>
          <w:szCs w:val="28"/>
        </w:rPr>
      </w:pPr>
      <w:r w:rsidRPr="00CF6D3E">
        <w:rPr>
          <w:sz w:val="28"/>
          <w:szCs w:val="28"/>
        </w:rPr>
        <w:t xml:space="preserve">  а) возможности погашения текущих обязательств;</w:t>
      </w:r>
    </w:p>
    <w:p w:rsidR="00DD2FF8" w:rsidRPr="00CF6D3E" w:rsidRDefault="00DD2FF8" w:rsidP="00CF6D3E">
      <w:pPr>
        <w:spacing w:line="360" w:lineRule="auto"/>
        <w:ind w:firstLine="709"/>
        <w:jc w:val="both"/>
        <w:rPr>
          <w:sz w:val="28"/>
          <w:szCs w:val="28"/>
        </w:rPr>
      </w:pPr>
      <w:r w:rsidRPr="00CF6D3E">
        <w:rPr>
          <w:sz w:val="28"/>
          <w:szCs w:val="28"/>
        </w:rPr>
        <w:t xml:space="preserve">  б) движения текущих активов;</w:t>
      </w:r>
    </w:p>
    <w:p w:rsidR="00DD2FF8" w:rsidRPr="00CF6D3E" w:rsidRDefault="00DD2FF8" w:rsidP="00CF6D3E">
      <w:pPr>
        <w:spacing w:line="360" w:lineRule="auto"/>
        <w:ind w:firstLine="709"/>
        <w:jc w:val="both"/>
        <w:rPr>
          <w:sz w:val="28"/>
          <w:szCs w:val="28"/>
        </w:rPr>
      </w:pPr>
      <w:r w:rsidRPr="00CF6D3E">
        <w:rPr>
          <w:sz w:val="28"/>
          <w:szCs w:val="28"/>
        </w:rPr>
        <w:t xml:space="preserve">  в) собственного капитала;</w:t>
      </w:r>
    </w:p>
    <w:p w:rsidR="00DD2FF8" w:rsidRPr="00CF6D3E" w:rsidRDefault="00DD2FF8" w:rsidP="00CF6D3E">
      <w:pPr>
        <w:spacing w:line="360" w:lineRule="auto"/>
        <w:ind w:firstLine="709"/>
        <w:jc w:val="both"/>
        <w:rPr>
          <w:sz w:val="28"/>
          <w:szCs w:val="28"/>
        </w:rPr>
      </w:pPr>
      <w:r w:rsidRPr="00CF6D3E">
        <w:rPr>
          <w:sz w:val="28"/>
          <w:szCs w:val="28"/>
        </w:rPr>
        <w:t xml:space="preserve">  г) результатов основной деятельности;</w:t>
      </w:r>
    </w:p>
    <w:p w:rsidR="00DD2FF8" w:rsidRPr="00CF6D3E" w:rsidRDefault="00DD2FF8" w:rsidP="00CF6D3E">
      <w:pPr>
        <w:spacing w:line="360" w:lineRule="auto"/>
        <w:ind w:firstLine="709"/>
        <w:jc w:val="both"/>
        <w:rPr>
          <w:sz w:val="28"/>
          <w:szCs w:val="28"/>
        </w:rPr>
      </w:pPr>
      <w:r w:rsidRPr="00CF6D3E">
        <w:rPr>
          <w:sz w:val="28"/>
          <w:szCs w:val="28"/>
        </w:rPr>
        <w:t xml:space="preserve">  д) информации о состоянии рынка.</w:t>
      </w:r>
    </w:p>
    <w:p w:rsidR="00DD2FF8" w:rsidRPr="00CF6D3E" w:rsidRDefault="00DD2FF8" w:rsidP="00CF6D3E">
      <w:pPr>
        <w:spacing w:line="360" w:lineRule="auto"/>
        <w:ind w:firstLine="709"/>
        <w:jc w:val="both"/>
        <w:rPr>
          <w:i/>
          <w:sz w:val="28"/>
          <w:szCs w:val="28"/>
        </w:rPr>
      </w:pPr>
      <w:r w:rsidRPr="00CF6D3E">
        <w:rPr>
          <w:sz w:val="28"/>
          <w:szCs w:val="28"/>
        </w:rPr>
        <w:t xml:space="preserve">  </w:t>
      </w:r>
      <w:r w:rsidRPr="00CF6D3E">
        <w:rPr>
          <w:i/>
          <w:sz w:val="28"/>
          <w:szCs w:val="28"/>
        </w:rPr>
        <w:t>Методика анализа названных выше коэффициентов состоит в сравнении:</w:t>
      </w:r>
    </w:p>
    <w:p w:rsidR="00DD2FF8" w:rsidRPr="00CF6D3E" w:rsidRDefault="00DD2FF8" w:rsidP="00CF6D3E">
      <w:pPr>
        <w:spacing w:line="360" w:lineRule="auto"/>
        <w:ind w:firstLine="709"/>
        <w:jc w:val="both"/>
        <w:rPr>
          <w:sz w:val="28"/>
          <w:szCs w:val="28"/>
        </w:rPr>
      </w:pPr>
      <w:r w:rsidRPr="00CF6D3E">
        <w:rPr>
          <w:sz w:val="28"/>
          <w:szCs w:val="28"/>
        </w:rPr>
        <w:t>- фактических коэффициентов текущего года с прошлогодними;</w:t>
      </w:r>
    </w:p>
    <w:p w:rsidR="00DD2FF8" w:rsidRPr="00CF6D3E" w:rsidRDefault="00DD2FF8" w:rsidP="00CF6D3E">
      <w:pPr>
        <w:spacing w:line="360" w:lineRule="auto"/>
        <w:ind w:firstLine="709"/>
        <w:jc w:val="both"/>
        <w:rPr>
          <w:sz w:val="28"/>
          <w:szCs w:val="28"/>
        </w:rPr>
      </w:pPr>
      <w:r w:rsidRPr="00CF6D3E">
        <w:rPr>
          <w:sz w:val="28"/>
          <w:szCs w:val="28"/>
        </w:rPr>
        <w:t>- фактических коэффициентов с нормативами;</w:t>
      </w:r>
    </w:p>
    <w:p w:rsidR="00DD2FF8" w:rsidRPr="00CF6D3E" w:rsidRDefault="00DD2FF8" w:rsidP="00CF6D3E">
      <w:pPr>
        <w:spacing w:line="360" w:lineRule="auto"/>
        <w:ind w:firstLine="709"/>
        <w:jc w:val="both"/>
        <w:rPr>
          <w:sz w:val="28"/>
          <w:szCs w:val="28"/>
        </w:rPr>
      </w:pPr>
      <w:r w:rsidRPr="00CF6D3E">
        <w:rPr>
          <w:sz w:val="28"/>
          <w:szCs w:val="28"/>
        </w:rPr>
        <w:t>-</w:t>
      </w:r>
      <w:r w:rsidR="00132643" w:rsidRPr="00CF6D3E">
        <w:rPr>
          <w:sz w:val="28"/>
          <w:szCs w:val="28"/>
        </w:rPr>
        <w:t xml:space="preserve"> </w:t>
      </w:r>
      <w:r w:rsidRPr="00CF6D3E">
        <w:rPr>
          <w:sz w:val="28"/>
          <w:szCs w:val="28"/>
        </w:rPr>
        <w:t>фактических коэффициентов предприятия с показателями</w:t>
      </w:r>
      <w:r w:rsidR="00132643" w:rsidRPr="00CF6D3E">
        <w:rPr>
          <w:sz w:val="28"/>
          <w:szCs w:val="28"/>
        </w:rPr>
        <w:t xml:space="preserve"> </w:t>
      </w:r>
      <w:r w:rsidRPr="00CF6D3E">
        <w:rPr>
          <w:sz w:val="28"/>
          <w:szCs w:val="28"/>
        </w:rPr>
        <w:t>конкурентов</w:t>
      </w:r>
      <w:r w:rsidR="00132643" w:rsidRPr="00CF6D3E">
        <w:rPr>
          <w:sz w:val="28"/>
          <w:szCs w:val="28"/>
        </w:rPr>
        <w:t>;</w:t>
      </w:r>
    </w:p>
    <w:p w:rsidR="00DD2FF8" w:rsidRPr="00CF6D3E" w:rsidRDefault="00DD2FF8" w:rsidP="00CF6D3E">
      <w:pPr>
        <w:spacing w:line="360" w:lineRule="auto"/>
        <w:ind w:firstLine="709"/>
        <w:jc w:val="both"/>
        <w:rPr>
          <w:sz w:val="28"/>
          <w:szCs w:val="28"/>
        </w:rPr>
      </w:pPr>
      <w:r w:rsidRPr="00CF6D3E">
        <w:rPr>
          <w:sz w:val="28"/>
          <w:szCs w:val="28"/>
        </w:rPr>
        <w:t>- фактических коэффициентов с отраслевыми показателями.</w:t>
      </w:r>
    </w:p>
    <w:p w:rsidR="009A0209" w:rsidRPr="00CF6D3E" w:rsidRDefault="00206DC5" w:rsidP="00CF6D3E">
      <w:pPr>
        <w:spacing w:line="360" w:lineRule="auto"/>
        <w:ind w:firstLine="709"/>
        <w:jc w:val="both"/>
        <w:rPr>
          <w:b/>
          <w:sz w:val="28"/>
          <w:szCs w:val="28"/>
        </w:rPr>
      </w:pPr>
      <w:r>
        <w:rPr>
          <w:b/>
          <w:sz w:val="28"/>
          <w:szCs w:val="28"/>
        </w:rPr>
        <w:br w:type="page"/>
      </w:r>
      <w:r w:rsidR="008325F0" w:rsidRPr="00CF6D3E">
        <w:rPr>
          <w:b/>
          <w:sz w:val="28"/>
          <w:szCs w:val="28"/>
        </w:rPr>
        <w:t>ГЛАВА</w:t>
      </w:r>
      <w:r w:rsidR="00004D51" w:rsidRPr="00CF6D3E">
        <w:rPr>
          <w:b/>
          <w:sz w:val="28"/>
          <w:szCs w:val="28"/>
        </w:rPr>
        <w:t xml:space="preserve"> 3. АНАЛИЗ ФИНАНСОВОЙ УСТОЙЧИВОСТИ ПРЕДПРИЯТИЯ </w:t>
      </w:r>
      <w:r w:rsidR="009A0209" w:rsidRPr="00CF6D3E">
        <w:rPr>
          <w:b/>
          <w:sz w:val="28"/>
          <w:szCs w:val="28"/>
        </w:rPr>
        <w:t>ЗАО «Кула-Крым»</w:t>
      </w:r>
    </w:p>
    <w:p w:rsidR="00AD125D" w:rsidRPr="00CF6D3E" w:rsidRDefault="00AD125D" w:rsidP="00CF6D3E">
      <w:pPr>
        <w:spacing w:line="360" w:lineRule="auto"/>
        <w:ind w:firstLine="709"/>
        <w:jc w:val="both"/>
        <w:rPr>
          <w:sz w:val="28"/>
          <w:szCs w:val="28"/>
        </w:rPr>
      </w:pPr>
    </w:p>
    <w:p w:rsidR="00004D51" w:rsidRPr="00CF6D3E" w:rsidRDefault="00004D51" w:rsidP="00CF6D3E">
      <w:pPr>
        <w:spacing w:line="360" w:lineRule="auto"/>
        <w:ind w:firstLine="709"/>
        <w:jc w:val="both"/>
        <w:rPr>
          <w:b/>
          <w:sz w:val="28"/>
          <w:szCs w:val="28"/>
        </w:rPr>
      </w:pPr>
      <w:r w:rsidRPr="00CF6D3E">
        <w:rPr>
          <w:b/>
          <w:sz w:val="28"/>
          <w:szCs w:val="28"/>
        </w:rPr>
        <w:t>Организационно-правовая система предприятия</w:t>
      </w:r>
    </w:p>
    <w:p w:rsidR="009A0209" w:rsidRPr="00CF6D3E" w:rsidRDefault="009A0209" w:rsidP="00CF6D3E">
      <w:pPr>
        <w:spacing w:line="360" w:lineRule="auto"/>
        <w:ind w:firstLine="709"/>
        <w:jc w:val="both"/>
        <w:rPr>
          <w:b/>
          <w:sz w:val="28"/>
          <w:szCs w:val="28"/>
        </w:rPr>
      </w:pPr>
      <w:r w:rsidRPr="00CF6D3E">
        <w:rPr>
          <w:b/>
          <w:sz w:val="28"/>
          <w:szCs w:val="28"/>
        </w:rPr>
        <w:t>ЗАО «Кула-Крым»</w:t>
      </w:r>
    </w:p>
    <w:p w:rsidR="00206DC5" w:rsidRDefault="00206DC5" w:rsidP="00CF6D3E">
      <w:pPr>
        <w:spacing w:line="360" w:lineRule="auto"/>
        <w:ind w:firstLine="709"/>
        <w:jc w:val="both"/>
        <w:rPr>
          <w:sz w:val="28"/>
          <w:szCs w:val="28"/>
        </w:rPr>
      </w:pPr>
    </w:p>
    <w:p w:rsidR="009A0209" w:rsidRPr="00CF6D3E" w:rsidRDefault="009A0209" w:rsidP="00CF6D3E">
      <w:pPr>
        <w:spacing w:line="360" w:lineRule="auto"/>
        <w:ind w:firstLine="709"/>
        <w:jc w:val="both"/>
        <w:rPr>
          <w:sz w:val="28"/>
          <w:szCs w:val="28"/>
        </w:rPr>
      </w:pPr>
      <w:r w:rsidRPr="00CF6D3E">
        <w:rPr>
          <w:sz w:val="28"/>
          <w:szCs w:val="28"/>
        </w:rPr>
        <w:t>Закрытое акционерное общество «Кула-Крым» создано в форме акционерного общества закрытого типа относительно закону Украины «О хозяйственных обществах», «О предприятиях в Украине» и других законах Украины</w:t>
      </w:r>
      <w:r w:rsidR="00927E32" w:rsidRPr="00CF6D3E">
        <w:rPr>
          <w:sz w:val="28"/>
          <w:szCs w:val="28"/>
        </w:rPr>
        <w:t>.</w:t>
      </w:r>
    </w:p>
    <w:p w:rsidR="00927E32" w:rsidRPr="00CF6D3E" w:rsidRDefault="00927E32" w:rsidP="00CF6D3E">
      <w:pPr>
        <w:spacing w:line="360" w:lineRule="auto"/>
        <w:ind w:firstLine="709"/>
        <w:jc w:val="both"/>
        <w:rPr>
          <w:sz w:val="28"/>
          <w:szCs w:val="28"/>
        </w:rPr>
      </w:pPr>
      <w:r w:rsidRPr="00CF6D3E">
        <w:rPr>
          <w:sz w:val="28"/>
          <w:szCs w:val="28"/>
        </w:rPr>
        <w:t>Акции общества разделены между основателями и не могут</w:t>
      </w:r>
      <w:r w:rsidRPr="00CF6D3E">
        <w:rPr>
          <w:sz w:val="28"/>
          <w:szCs w:val="28"/>
          <w:lang w:val="uk-UA"/>
        </w:rPr>
        <w:t xml:space="preserve"> </w:t>
      </w:r>
      <w:r w:rsidRPr="00CF6D3E">
        <w:rPr>
          <w:sz w:val="28"/>
          <w:szCs w:val="28"/>
        </w:rPr>
        <w:t>распространяться путем подписки, продаваться или покупаться на бирже.</w:t>
      </w:r>
      <w:r w:rsidRPr="00CF6D3E">
        <w:rPr>
          <w:sz w:val="28"/>
          <w:szCs w:val="28"/>
          <w:lang w:val="uk-UA"/>
        </w:rPr>
        <w:t xml:space="preserve"> </w:t>
      </w:r>
      <w:r w:rsidRPr="00CF6D3E">
        <w:rPr>
          <w:sz w:val="28"/>
          <w:szCs w:val="28"/>
        </w:rPr>
        <w:t xml:space="preserve">Общество в своей деятельности руководствуется законодательством Украины, установленным договором и действующим уставом. </w:t>
      </w:r>
    </w:p>
    <w:p w:rsidR="006D206F" w:rsidRPr="00CF6D3E" w:rsidRDefault="00927E32" w:rsidP="00CF6D3E">
      <w:pPr>
        <w:spacing w:line="360" w:lineRule="auto"/>
        <w:ind w:firstLine="709"/>
        <w:jc w:val="both"/>
        <w:rPr>
          <w:sz w:val="28"/>
          <w:szCs w:val="28"/>
        </w:rPr>
      </w:pPr>
      <w:r w:rsidRPr="00CF6D3E">
        <w:rPr>
          <w:sz w:val="28"/>
          <w:szCs w:val="28"/>
        </w:rPr>
        <w:t>Место расположения общества: г. Армянск, ул. Промышленная, 2.</w:t>
      </w:r>
    </w:p>
    <w:p w:rsidR="006D206F" w:rsidRPr="00CF6D3E" w:rsidRDefault="006D206F" w:rsidP="00CF6D3E">
      <w:pPr>
        <w:spacing w:line="360" w:lineRule="auto"/>
        <w:ind w:firstLine="709"/>
        <w:jc w:val="both"/>
        <w:rPr>
          <w:sz w:val="28"/>
          <w:szCs w:val="28"/>
        </w:rPr>
      </w:pPr>
      <w:r w:rsidRPr="00CF6D3E">
        <w:rPr>
          <w:sz w:val="28"/>
          <w:szCs w:val="28"/>
        </w:rPr>
        <w:t xml:space="preserve">Получение прибыли является целью деятельности </w:t>
      </w:r>
      <w:r w:rsidR="00D157C7" w:rsidRPr="00CF6D3E">
        <w:rPr>
          <w:sz w:val="28"/>
          <w:szCs w:val="28"/>
        </w:rPr>
        <w:t>общества</w:t>
      </w:r>
      <w:r w:rsidRPr="00CF6D3E">
        <w:rPr>
          <w:sz w:val="28"/>
          <w:szCs w:val="28"/>
        </w:rPr>
        <w:t>.</w:t>
      </w:r>
    </w:p>
    <w:p w:rsidR="00D75B21" w:rsidRPr="00CF6D3E" w:rsidRDefault="00D75B21" w:rsidP="00CF6D3E">
      <w:pPr>
        <w:spacing w:line="360" w:lineRule="auto"/>
        <w:ind w:firstLine="709"/>
        <w:jc w:val="both"/>
        <w:rPr>
          <w:sz w:val="28"/>
          <w:szCs w:val="28"/>
        </w:rPr>
      </w:pPr>
      <w:r w:rsidRPr="00CF6D3E">
        <w:rPr>
          <w:sz w:val="28"/>
          <w:szCs w:val="28"/>
        </w:rPr>
        <w:t xml:space="preserve">В обществе создается резервный (страховой) фонд в размере 25% уставного фонда. Резервный фонд формируется за счет отчислений от </w:t>
      </w:r>
      <w:r w:rsidR="00CE5AA0" w:rsidRPr="00CF6D3E">
        <w:rPr>
          <w:sz w:val="28"/>
          <w:szCs w:val="28"/>
        </w:rPr>
        <w:t>прибыли до достижения фондом установленного размера. Размер ежегодных  отчислений в резервный (страховой) фонд составляет 5% прибыли общества.</w:t>
      </w:r>
      <w:r w:rsidR="006D206F" w:rsidRPr="00CF6D3E">
        <w:rPr>
          <w:sz w:val="28"/>
          <w:szCs w:val="28"/>
        </w:rPr>
        <w:t xml:space="preserve">  </w:t>
      </w:r>
    </w:p>
    <w:p w:rsidR="006D206F" w:rsidRPr="00CF6D3E" w:rsidRDefault="006D206F" w:rsidP="00CF6D3E">
      <w:pPr>
        <w:spacing w:line="360" w:lineRule="auto"/>
        <w:ind w:firstLine="709"/>
        <w:jc w:val="both"/>
        <w:rPr>
          <w:sz w:val="28"/>
          <w:szCs w:val="28"/>
        </w:rPr>
      </w:pPr>
      <w:r w:rsidRPr="00CF6D3E">
        <w:rPr>
          <w:sz w:val="28"/>
          <w:szCs w:val="28"/>
        </w:rPr>
        <w:t>Общество имеет самостоятельный баланс, текущие, валютные и иные  счета  в банках, товарный знак, печать со своим  наименованием  и  другие  реквизиты, необходимые для его деятельности.</w:t>
      </w:r>
    </w:p>
    <w:p w:rsidR="006D206F" w:rsidRPr="00CF6D3E" w:rsidRDefault="006D206F" w:rsidP="00CF6D3E">
      <w:pPr>
        <w:spacing w:line="360" w:lineRule="auto"/>
        <w:ind w:firstLine="709"/>
        <w:jc w:val="both"/>
        <w:rPr>
          <w:sz w:val="28"/>
          <w:szCs w:val="28"/>
        </w:rPr>
      </w:pPr>
      <w:r w:rsidRPr="00CF6D3E">
        <w:rPr>
          <w:sz w:val="28"/>
          <w:szCs w:val="28"/>
        </w:rPr>
        <w:t xml:space="preserve"> Общество выпускает  простые  именные  акции  на  сумму  Уставного  фонда, который составляет 14510070 гривен. Уставный  фонд  разделен  на  14510070 простых именных акций номинальной стоимостью 10 грн. каждая.</w:t>
      </w:r>
    </w:p>
    <w:p w:rsidR="006D206F" w:rsidRPr="00CF6D3E" w:rsidRDefault="006D206F" w:rsidP="00CF6D3E">
      <w:pPr>
        <w:spacing w:line="360" w:lineRule="auto"/>
        <w:ind w:firstLine="709"/>
        <w:jc w:val="both"/>
        <w:rPr>
          <w:sz w:val="28"/>
          <w:szCs w:val="28"/>
        </w:rPr>
      </w:pPr>
      <w:r w:rsidRPr="00CF6D3E">
        <w:rPr>
          <w:sz w:val="28"/>
          <w:szCs w:val="28"/>
        </w:rPr>
        <w:t xml:space="preserve">  Органы управления Общества:</w:t>
      </w:r>
    </w:p>
    <w:p w:rsidR="006D206F" w:rsidRPr="00CF6D3E" w:rsidRDefault="006D206F" w:rsidP="00CF6D3E">
      <w:pPr>
        <w:spacing w:line="360" w:lineRule="auto"/>
        <w:ind w:firstLine="709"/>
        <w:jc w:val="both"/>
        <w:rPr>
          <w:sz w:val="28"/>
          <w:szCs w:val="28"/>
        </w:rPr>
      </w:pPr>
      <w:r w:rsidRPr="00CF6D3E">
        <w:rPr>
          <w:sz w:val="28"/>
          <w:szCs w:val="28"/>
        </w:rPr>
        <w:t>- Общее собрание акционеров;</w:t>
      </w:r>
    </w:p>
    <w:p w:rsidR="006D206F" w:rsidRPr="00CF6D3E" w:rsidRDefault="006D206F" w:rsidP="00CF6D3E">
      <w:pPr>
        <w:spacing w:line="360" w:lineRule="auto"/>
        <w:ind w:firstLine="709"/>
        <w:jc w:val="both"/>
        <w:rPr>
          <w:sz w:val="28"/>
          <w:szCs w:val="28"/>
        </w:rPr>
      </w:pPr>
      <w:r w:rsidRPr="00CF6D3E">
        <w:rPr>
          <w:sz w:val="28"/>
          <w:szCs w:val="28"/>
        </w:rPr>
        <w:t>- Наблюдательный Совет;</w:t>
      </w:r>
    </w:p>
    <w:p w:rsidR="00AD125D" w:rsidRPr="00CF6D3E" w:rsidRDefault="006D206F" w:rsidP="00CF6D3E">
      <w:pPr>
        <w:spacing w:line="360" w:lineRule="auto"/>
        <w:ind w:firstLine="709"/>
        <w:jc w:val="both"/>
        <w:rPr>
          <w:sz w:val="28"/>
          <w:szCs w:val="28"/>
        </w:rPr>
      </w:pPr>
      <w:r w:rsidRPr="00CF6D3E">
        <w:rPr>
          <w:sz w:val="28"/>
          <w:szCs w:val="28"/>
        </w:rPr>
        <w:t>- Правление;</w:t>
      </w:r>
    </w:p>
    <w:p w:rsidR="006D206F" w:rsidRPr="00CF6D3E" w:rsidRDefault="006D206F" w:rsidP="00CF6D3E">
      <w:pPr>
        <w:spacing w:line="360" w:lineRule="auto"/>
        <w:ind w:firstLine="709"/>
        <w:jc w:val="both"/>
        <w:rPr>
          <w:sz w:val="28"/>
          <w:szCs w:val="28"/>
        </w:rPr>
      </w:pPr>
      <w:r w:rsidRPr="00CF6D3E">
        <w:rPr>
          <w:sz w:val="28"/>
          <w:szCs w:val="28"/>
        </w:rPr>
        <w:t>- Глава правления (Директор), который может не входить в состав основателей общества.</w:t>
      </w:r>
    </w:p>
    <w:p w:rsidR="00D75B21" w:rsidRPr="00CF6D3E" w:rsidRDefault="00D75B21" w:rsidP="00CF6D3E">
      <w:pPr>
        <w:spacing w:line="360" w:lineRule="auto"/>
        <w:ind w:firstLine="709"/>
        <w:jc w:val="both"/>
        <w:rPr>
          <w:sz w:val="28"/>
          <w:szCs w:val="28"/>
        </w:rPr>
      </w:pPr>
      <w:r w:rsidRPr="00CF6D3E">
        <w:rPr>
          <w:sz w:val="28"/>
          <w:szCs w:val="28"/>
        </w:rPr>
        <w:t xml:space="preserve">Предприятие  занимается производством газированных безалкогольных напитков следующих наименований: «Апельсин», «Кола», «Тоник», «Лимонад», «Дюшес», «Буратино», «Тархун», «Крем-Сода», а также газированная столовая минеральная вода «Кула».  </w:t>
      </w:r>
    </w:p>
    <w:p w:rsidR="00D75B21" w:rsidRPr="00CF6D3E" w:rsidRDefault="00D75B21" w:rsidP="00CF6D3E">
      <w:pPr>
        <w:spacing w:line="360" w:lineRule="auto"/>
        <w:ind w:firstLine="709"/>
        <w:jc w:val="both"/>
        <w:rPr>
          <w:sz w:val="28"/>
          <w:szCs w:val="28"/>
        </w:rPr>
      </w:pPr>
      <w:r w:rsidRPr="00CF6D3E">
        <w:rPr>
          <w:sz w:val="28"/>
          <w:szCs w:val="28"/>
        </w:rPr>
        <w:t>На предприятии имеются  следующие  отделы:  бухгалтерия, экономический,  юридический,  плановый,    снабженческий, инженерный, финансовый,</w:t>
      </w:r>
      <w:r w:rsidR="00CE5AA0" w:rsidRPr="00CF6D3E">
        <w:rPr>
          <w:sz w:val="28"/>
          <w:szCs w:val="28"/>
        </w:rPr>
        <w:t xml:space="preserve"> транспортный,</w:t>
      </w:r>
      <w:r w:rsidRPr="00CF6D3E">
        <w:rPr>
          <w:sz w:val="28"/>
          <w:szCs w:val="28"/>
        </w:rPr>
        <w:t xml:space="preserve">  которые  работают  в  тесной связи и взаимозависимости друг от друга.</w:t>
      </w:r>
    </w:p>
    <w:p w:rsidR="00004D51" w:rsidRPr="00CF6D3E" w:rsidRDefault="00004D51" w:rsidP="00CF6D3E">
      <w:pPr>
        <w:tabs>
          <w:tab w:val="left" w:pos="3940"/>
        </w:tabs>
        <w:spacing w:line="360" w:lineRule="auto"/>
        <w:ind w:firstLine="709"/>
        <w:jc w:val="both"/>
        <w:rPr>
          <w:sz w:val="28"/>
          <w:szCs w:val="28"/>
        </w:rPr>
      </w:pPr>
    </w:p>
    <w:p w:rsidR="006305CF" w:rsidRPr="00CF6D3E" w:rsidRDefault="006305CF" w:rsidP="00CF6D3E">
      <w:pPr>
        <w:spacing w:line="360" w:lineRule="auto"/>
        <w:ind w:firstLine="709"/>
        <w:jc w:val="both"/>
        <w:rPr>
          <w:b/>
          <w:sz w:val="28"/>
          <w:szCs w:val="28"/>
        </w:rPr>
      </w:pPr>
      <w:r w:rsidRPr="00CF6D3E">
        <w:rPr>
          <w:b/>
          <w:sz w:val="28"/>
          <w:szCs w:val="28"/>
        </w:rPr>
        <w:t>Анализ абсолютных показателей финансовой устойчивости</w:t>
      </w:r>
    </w:p>
    <w:p w:rsidR="006305CF" w:rsidRPr="00CF6D3E" w:rsidRDefault="006305CF" w:rsidP="00CF6D3E">
      <w:pPr>
        <w:spacing w:line="360" w:lineRule="auto"/>
        <w:ind w:firstLine="709"/>
        <w:jc w:val="both"/>
        <w:rPr>
          <w:b/>
          <w:sz w:val="28"/>
          <w:szCs w:val="28"/>
        </w:rPr>
      </w:pPr>
      <w:r w:rsidRPr="00CF6D3E">
        <w:rPr>
          <w:b/>
          <w:sz w:val="28"/>
          <w:szCs w:val="28"/>
        </w:rPr>
        <w:t>предприятия ЗАО «Кула-Крым»</w:t>
      </w:r>
    </w:p>
    <w:p w:rsidR="006305CF" w:rsidRPr="00CF6D3E" w:rsidRDefault="006305CF" w:rsidP="00CF6D3E">
      <w:pPr>
        <w:spacing w:line="360" w:lineRule="auto"/>
        <w:ind w:firstLine="709"/>
        <w:jc w:val="both"/>
        <w:rPr>
          <w:sz w:val="28"/>
          <w:szCs w:val="28"/>
        </w:rPr>
      </w:pPr>
      <w:r w:rsidRPr="00CF6D3E">
        <w:rPr>
          <w:sz w:val="28"/>
          <w:szCs w:val="28"/>
        </w:rPr>
        <w:t xml:space="preserve">  Проведем расчеты абсолютных показателей финансовой устойчивости  согласно формулам, описанным в разделе 2.1. данной курсовой работы:</w:t>
      </w:r>
    </w:p>
    <w:p w:rsidR="006305CF" w:rsidRPr="00CF6D3E" w:rsidRDefault="006305CF" w:rsidP="00CF6D3E">
      <w:pPr>
        <w:spacing w:line="360" w:lineRule="auto"/>
        <w:ind w:firstLine="709"/>
        <w:jc w:val="both"/>
        <w:rPr>
          <w:sz w:val="28"/>
          <w:szCs w:val="28"/>
        </w:rPr>
      </w:pPr>
      <w:r w:rsidRPr="00CF6D3E">
        <w:rPr>
          <w:sz w:val="28"/>
          <w:szCs w:val="28"/>
        </w:rPr>
        <w:t xml:space="preserve">  З нач. = 977,5 + 1878,2 + 1088,9 +112,4 = 4057;</w:t>
      </w:r>
    </w:p>
    <w:p w:rsidR="006305CF" w:rsidRPr="00CF6D3E" w:rsidRDefault="006305CF" w:rsidP="00CF6D3E">
      <w:pPr>
        <w:spacing w:line="360" w:lineRule="auto"/>
        <w:ind w:firstLine="709"/>
        <w:jc w:val="both"/>
        <w:rPr>
          <w:sz w:val="28"/>
          <w:szCs w:val="28"/>
        </w:rPr>
      </w:pPr>
      <w:r w:rsidRPr="00CF6D3E">
        <w:rPr>
          <w:sz w:val="28"/>
          <w:szCs w:val="28"/>
        </w:rPr>
        <w:t xml:space="preserve">  З кон. = 823,9 + 2251,7 + 293,3 + 192,0 + 7,2 = 3568,1;</w:t>
      </w:r>
    </w:p>
    <w:p w:rsidR="006305CF" w:rsidRPr="00CF6D3E" w:rsidRDefault="006305CF" w:rsidP="00CF6D3E">
      <w:pPr>
        <w:spacing w:line="360" w:lineRule="auto"/>
        <w:ind w:firstLine="709"/>
        <w:jc w:val="both"/>
        <w:rPr>
          <w:sz w:val="28"/>
          <w:szCs w:val="28"/>
        </w:rPr>
      </w:pPr>
    </w:p>
    <w:p w:rsidR="006305CF" w:rsidRPr="00CF6D3E" w:rsidRDefault="006305CF" w:rsidP="00CF6D3E">
      <w:pPr>
        <w:spacing w:line="360" w:lineRule="auto"/>
        <w:ind w:firstLine="709"/>
        <w:jc w:val="both"/>
        <w:rPr>
          <w:sz w:val="28"/>
          <w:szCs w:val="28"/>
        </w:rPr>
      </w:pPr>
      <w:r w:rsidRPr="00CF6D3E">
        <w:rPr>
          <w:sz w:val="28"/>
          <w:szCs w:val="28"/>
        </w:rPr>
        <w:t xml:space="preserve">  СОС нач. = 31896,8 – 34712,4 = -2815,6;</w:t>
      </w:r>
    </w:p>
    <w:p w:rsidR="006305CF" w:rsidRPr="00CF6D3E" w:rsidRDefault="006305CF" w:rsidP="00CF6D3E">
      <w:pPr>
        <w:spacing w:line="360" w:lineRule="auto"/>
        <w:ind w:firstLine="709"/>
        <w:jc w:val="both"/>
        <w:rPr>
          <w:sz w:val="28"/>
          <w:szCs w:val="28"/>
        </w:rPr>
      </w:pPr>
      <w:r w:rsidRPr="00CF6D3E">
        <w:rPr>
          <w:sz w:val="28"/>
          <w:szCs w:val="28"/>
        </w:rPr>
        <w:t xml:space="preserve">  СОС кон. = 24587,0 – 27888,0 = -3301,0;</w:t>
      </w:r>
    </w:p>
    <w:p w:rsidR="006305CF" w:rsidRPr="00CF6D3E" w:rsidRDefault="006305CF" w:rsidP="00CF6D3E">
      <w:pPr>
        <w:spacing w:line="360" w:lineRule="auto"/>
        <w:ind w:firstLine="709"/>
        <w:jc w:val="both"/>
        <w:rPr>
          <w:sz w:val="28"/>
          <w:szCs w:val="28"/>
        </w:rPr>
      </w:pPr>
    </w:p>
    <w:p w:rsidR="006305CF" w:rsidRPr="00CF6D3E" w:rsidRDefault="006305CF" w:rsidP="00CF6D3E">
      <w:pPr>
        <w:spacing w:line="360" w:lineRule="auto"/>
        <w:ind w:firstLine="709"/>
        <w:jc w:val="both"/>
        <w:rPr>
          <w:sz w:val="28"/>
          <w:szCs w:val="28"/>
        </w:rPr>
      </w:pPr>
      <w:r w:rsidRPr="00CF6D3E">
        <w:rPr>
          <w:sz w:val="28"/>
          <w:szCs w:val="28"/>
        </w:rPr>
        <w:t xml:space="preserve">  СД нач. = -2815,6 + 0 = -2815,6;</w:t>
      </w:r>
    </w:p>
    <w:p w:rsidR="006305CF" w:rsidRPr="00CF6D3E" w:rsidRDefault="006305CF" w:rsidP="00CF6D3E">
      <w:pPr>
        <w:spacing w:line="360" w:lineRule="auto"/>
        <w:ind w:firstLine="709"/>
        <w:jc w:val="both"/>
        <w:rPr>
          <w:sz w:val="28"/>
          <w:szCs w:val="28"/>
        </w:rPr>
      </w:pPr>
      <w:r w:rsidRPr="00CF6D3E">
        <w:rPr>
          <w:sz w:val="28"/>
          <w:szCs w:val="28"/>
        </w:rPr>
        <w:t xml:space="preserve">  СД кон. = -3301,0 + 3595,1 = 294,1;</w:t>
      </w:r>
    </w:p>
    <w:p w:rsidR="006305CF" w:rsidRPr="00CF6D3E" w:rsidRDefault="006305CF" w:rsidP="00CF6D3E">
      <w:pPr>
        <w:spacing w:line="360" w:lineRule="auto"/>
        <w:ind w:firstLine="709"/>
        <w:jc w:val="both"/>
        <w:rPr>
          <w:sz w:val="28"/>
          <w:szCs w:val="28"/>
        </w:rPr>
      </w:pPr>
    </w:p>
    <w:p w:rsidR="006305CF" w:rsidRPr="00CF6D3E" w:rsidRDefault="006305CF" w:rsidP="00CF6D3E">
      <w:pPr>
        <w:spacing w:line="360" w:lineRule="auto"/>
        <w:ind w:firstLine="709"/>
        <w:jc w:val="both"/>
        <w:rPr>
          <w:sz w:val="28"/>
          <w:szCs w:val="28"/>
        </w:rPr>
      </w:pPr>
      <w:r w:rsidRPr="00CF6D3E">
        <w:rPr>
          <w:sz w:val="28"/>
          <w:szCs w:val="28"/>
        </w:rPr>
        <w:t xml:space="preserve">  ОИ нач. = -2815,6 + 0 = -2815,6</w:t>
      </w:r>
    </w:p>
    <w:p w:rsidR="006305CF" w:rsidRPr="00CF6D3E" w:rsidRDefault="006305CF" w:rsidP="00CF6D3E">
      <w:pPr>
        <w:spacing w:line="360" w:lineRule="auto"/>
        <w:ind w:firstLine="709"/>
        <w:jc w:val="both"/>
        <w:rPr>
          <w:sz w:val="28"/>
          <w:szCs w:val="28"/>
        </w:rPr>
      </w:pPr>
      <w:r w:rsidRPr="00CF6D3E">
        <w:rPr>
          <w:sz w:val="28"/>
          <w:szCs w:val="28"/>
        </w:rPr>
        <w:t xml:space="preserve">  ОИ кон. = 294,1 + 889,5 = 1183,6</w:t>
      </w:r>
    </w:p>
    <w:p w:rsidR="006305CF" w:rsidRPr="00CF6D3E" w:rsidRDefault="006305CF" w:rsidP="00CF6D3E">
      <w:pPr>
        <w:spacing w:line="360" w:lineRule="auto"/>
        <w:ind w:firstLine="709"/>
        <w:jc w:val="both"/>
        <w:rPr>
          <w:sz w:val="28"/>
          <w:szCs w:val="28"/>
        </w:rPr>
      </w:pPr>
    </w:p>
    <w:p w:rsidR="006305CF" w:rsidRPr="00CF6D3E" w:rsidRDefault="006305CF" w:rsidP="00CF6D3E">
      <w:pPr>
        <w:spacing w:line="360" w:lineRule="auto"/>
        <w:ind w:firstLine="709"/>
        <w:jc w:val="both"/>
        <w:rPr>
          <w:sz w:val="28"/>
          <w:szCs w:val="28"/>
        </w:rPr>
      </w:pPr>
      <w:r w:rsidRPr="00CF6D3E">
        <w:rPr>
          <w:sz w:val="28"/>
          <w:szCs w:val="28"/>
        </w:rPr>
        <w:t xml:space="preserve">  Фсос = СОС – 3</w:t>
      </w:r>
    </w:p>
    <w:p w:rsidR="006305CF" w:rsidRPr="00CF6D3E" w:rsidRDefault="006305CF" w:rsidP="00CF6D3E">
      <w:pPr>
        <w:spacing w:line="360" w:lineRule="auto"/>
        <w:ind w:firstLine="709"/>
        <w:jc w:val="both"/>
        <w:rPr>
          <w:sz w:val="28"/>
          <w:szCs w:val="28"/>
        </w:rPr>
      </w:pPr>
      <w:r w:rsidRPr="00CF6D3E">
        <w:rPr>
          <w:sz w:val="28"/>
          <w:szCs w:val="28"/>
        </w:rPr>
        <w:t xml:space="preserve">  Фсос нач. = -2815,6 – 4057,0 = -6872,6;           </w:t>
      </w:r>
      <w:r w:rsidR="00EA4DEA" w:rsidRPr="00CF6D3E">
        <w:rPr>
          <w:sz w:val="28"/>
          <w:szCs w:val="28"/>
        </w:rPr>
        <w:t xml:space="preserve"> </w:t>
      </w:r>
      <w:r w:rsidRPr="00CF6D3E">
        <w:rPr>
          <w:sz w:val="28"/>
          <w:szCs w:val="28"/>
        </w:rPr>
        <w:t>Фсос нач.[pic]&lt; 0</w:t>
      </w:r>
    </w:p>
    <w:p w:rsidR="006305CF" w:rsidRPr="00CF6D3E" w:rsidRDefault="006305CF" w:rsidP="00CF6D3E">
      <w:pPr>
        <w:spacing w:line="360" w:lineRule="auto"/>
        <w:ind w:firstLine="709"/>
        <w:jc w:val="both"/>
        <w:rPr>
          <w:sz w:val="28"/>
          <w:szCs w:val="28"/>
        </w:rPr>
      </w:pPr>
      <w:r w:rsidRPr="00CF6D3E">
        <w:rPr>
          <w:sz w:val="28"/>
          <w:szCs w:val="28"/>
        </w:rPr>
        <w:t xml:space="preserve">  Фсос кон. = -3301,0 – 3568,1 = -6869,1;           </w:t>
      </w:r>
      <w:r w:rsidR="00EA4DEA" w:rsidRPr="00CF6D3E">
        <w:rPr>
          <w:sz w:val="28"/>
          <w:szCs w:val="28"/>
        </w:rPr>
        <w:t xml:space="preserve"> </w:t>
      </w:r>
      <w:r w:rsidRPr="00CF6D3E">
        <w:rPr>
          <w:sz w:val="28"/>
          <w:szCs w:val="28"/>
        </w:rPr>
        <w:t>Фсос кон.</w:t>
      </w:r>
      <w:r w:rsidR="00EA4DEA" w:rsidRPr="00CF6D3E">
        <w:rPr>
          <w:sz w:val="28"/>
          <w:szCs w:val="28"/>
        </w:rPr>
        <w:t xml:space="preserve"> </w:t>
      </w:r>
      <w:r w:rsidRPr="00CF6D3E">
        <w:rPr>
          <w:sz w:val="28"/>
          <w:szCs w:val="28"/>
        </w:rPr>
        <w:t>&lt; 0</w:t>
      </w:r>
    </w:p>
    <w:p w:rsidR="006305CF" w:rsidRPr="00CF6D3E" w:rsidRDefault="006305CF" w:rsidP="00CF6D3E">
      <w:pPr>
        <w:spacing w:line="360" w:lineRule="auto"/>
        <w:ind w:firstLine="709"/>
        <w:jc w:val="both"/>
        <w:rPr>
          <w:sz w:val="28"/>
          <w:szCs w:val="28"/>
        </w:rPr>
      </w:pPr>
      <w:r w:rsidRPr="00CF6D3E">
        <w:rPr>
          <w:sz w:val="28"/>
          <w:szCs w:val="28"/>
        </w:rPr>
        <w:t xml:space="preserve">  Фсд = СД – 3</w:t>
      </w:r>
    </w:p>
    <w:p w:rsidR="006305CF" w:rsidRPr="00CF6D3E" w:rsidRDefault="006305CF" w:rsidP="00CF6D3E">
      <w:pPr>
        <w:spacing w:line="360" w:lineRule="auto"/>
        <w:ind w:firstLine="709"/>
        <w:jc w:val="both"/>
        <w:rPr>
          <w:sz w:val="28"/>
          <w:szCs w:val="28"/>
        </w:rPr>
      </w:pPr>
      <w:r w:rsidRPr="00CF6D3E">
        <w:rPr>
          <w:sz w:val="28"/>
          <w:szCs w:val="28"/>
        </w:rPr>
        <w:t xml:space="preserve">  Фсд нач. = -2815,6 – 4057,0 = -6872,6;            </w:t>
      </w:r>
      <w:r w:rsidR="00EA4DEA" w:rsidRPr="00CF6D3E">
        <w:rPr>
          <w:sz w:val="28"/>
          <w:szCs w:val="28"/>
        </w:rPr>
        <w:t xml:space="preserve"> </w:t>
      </w:r>
      <w:r w:rsidRPr="00CF6D3E">
        <w:rPr>
          <w:sz w:val="28"/>
          <w:szCs w:val="28"/>
        </w:rPr>
        <w:t>Фсд</w:t>
      </w:r>
      <w:r w:rsidR="00EA4DEA" w:rsidRPr="00CF6D3E">
        <w:rPr>
          <w:sz w:val="28"/>
          <w:szCs w:val="28"/>
        </w:rPr>
        <w:t xml:space="preserve"> </w:t>
      </w:r>
      <w:r w:rsidRPr="00CF6D3E">
        <w:rPr>
          <w:sz w:val="28"/>
          <w:szCs w:val="28"/>
        </w:rPr>
        <w:t>нач</w:t>
      </w:r>
      <w:r w:rsidR="00EA4DEA" w:rsidRPr="00CF6D3E">
        <w:rPr>
          <w:sz w:val="28"/>
          <w:szCs w:val="28"/>
        </w:rPr>
        <w:t>.</w:t>
      </w:r>
      <w:r w:rsidRPr="00CF6D3E">
        <w:rPr>
          <w:sz w:val="28"/>
          <w:szCs w:val="28"/>
        </w:rPr>
        <w:t xml:space="preserve"> </w:t>
      </w:r>
      <w:r w:rsidR="00EA4DEA" w:rsidRPr="00CF6D3E">
        <w:rPr>
          <w:sz w:val="28"/>
          <w:szCs w:val="28"/>
        </w:rPr>
        <w:t xml:space="preserve">  </w:t>
      </w:r>
      <w:r w:rsidRPr="00CF6D3E">
        <w:rPr>
          <w:sz w:val="28"/>
          <w:szCs w:val="28"/>
        </w:rPr>
        <w:t>&lt; 0</w:t>
      </w:r>
    </w:p>
    <w:p w:rsidR="006305CF" w:rsidRPr="00CF6D3E" w:rsidRDefault="006305CF" w:rsidP="00CF6D3E">
      <w:pPr>
        <w:spacing w:line="360" w:lineRule="auto"/>
        <w:ind w:firstLine="709"/>
        <w:jc w:val="both"/>
        <w:rPr>
          <w:sz w:val="28"/>
          <w:szCs w:val="28"/>
        </w:rPr>
      </w:pPr>
      <w:r w:rsidRPr="00CF6D3E">
        <w:rPr>
          <w:sz w:val="28"/>
          <w:szCs w:val="28"/>
        </w:rPr>
        <w:t xml:space="preserve">  Фсд кон. = 294,1 – 3568,1 = -3274,0;              </w:t>
      </w:r>
      <w:r w:rsidR="00EA4DEA" w:rsidRPr="00CF6D3E">
        <w:rPr>
          <w:sz w:val="28"/>
          <w:szCs w:val="28"/>
        </w:rPr>
        <w:t xml:space="preserve">  </w:t>
      </w:r>
      <w:r w:rsidRPr="00CF6D3E">
        <w:rPr>
          <w:sz w:val="28"/>
          <w:szCs w:val="28"/>
        </w:rPr>
        <w:t>Фсд</w:t>
      </w:r>
      <w:r w:rsidR="00EA4DEA" w:rsidRPr="00CF6D3E">
        <w:rPr>
          <w:sz w:val="28"/>
          <w:szCs w:val="28"/>
        </w:rPr>
        <w:t xml:space="preserve"> </w:t>
      </w:r>
      <w:r w:rsidRPr="00CF6D3E">
        <w:rPr>
          <w:sz w:val="28"/>
          <w:szCs w:val="28"/>
        </w:rPr>
        <w:t>кон</w:t>
      </w:r>
      <w:r w:rsidR="00EA4DEA" w:rsidRPr="00CF6D3E">
        <w:rPr>
          <w:sz w:val="28"/>
          <w:szCs w:val="28"/>
        </w:rPr>
        <w:t>.</w:t>
      </w:r>
      <w:r w:rsidRPr="00CF6D3E">
        <w:rPr>
          <w:sz w:val="28"/>
          <w:szCs w:val="28"/>
        </w:rPr>
        <w:t xml:space="preserve">  </w:t>
      </w:r>
      <w:r w:rsidR="00EA4DEA" w:rsidRPr="00CF6D3E">
        <w:rPr>
          <w:sz w:val="28"/>
          <w:szCs w:val="28"/>
        </w:rPr>
        <w:t xml:space="preserve"> </w:t>
      </w:r>
      <w:r w:rsidRPr="00CF6D3E">
        <w:rPr>
          <w:sz w:val="28"/>
          <w:szCs w:val="28"/>
        </w:rPr>
        <w:t>&lt; 0</w:t>
      </w:r>
    </w:p>
    <w:p w:rsidR="006305CF" w:rsidRPr="00CF6D3E" w:rsidRDefault="006305CF" w:rsidP="00CF6D3E">
      <w:pPr>
        <w:spacing w:line="360" w:lineRule="auto"/>
        <w:ind w:firstLine="709"/>
        <w:jc w:val="both"/>
        <w:rPr>
          <w:sz w:val="28"/>
          <w:szCs w:val="28"/>
        </w:rPr>
      </w:pPr>
    </w:p>
    <w:p w:rsidR="006305CF" w:rsidRPr="00CF6D3E" w:rsidRDefault="006305CF" w:rsidP="00CF6D3E">
      <w:pPr>
        <w:spacing w:line="360" w:lineRule="auto"/>
        <w:ind w:firstLine="709"/>
        <w:jc w:val="both"/>
        <w:rPr>
          <w:sz w:val="28"/>
          <w:szCs w:val="28"/>
        </w:rPr>
      </w:pPr>
      <w:r w:rsidRPr="00CF6D3E">
        <w:rPr>
          <w:sz w:val="28"/>
          <w:szCs w:val="28"/>
        </w:rPr>
        <w:t xml:space="preserve">  Фои = ОИ – 3</w:t>
      </w:r>
    </w:p>
    <w:p w:rsidR="006305CF" w:rsidRPr="00CF6D3E" w:rsidRDefault="006305CF" w:rsidP="00CF6D3E">
      <w:pPr>
        <w:spacing w:line="360" w:lineRule="auto"/>
        <w:ind w:firstLine="709"/>
        <w:jc w:val="both"/>
        <w:rPr>
          <w:sz w:val="28"/>
          <w:szCs w:val="28"/>
        </w:rPr>
      </w:pPr>
      <w:r w:rsidRPr="00CF6D3E">
        <w:rPr>
          <w:sz w:val="28"/>
          <w:szCs w:val="28"/>
        </w:rPr>
        <w:t xml:space="preserve">  Фои</w:t>
      </w:r>
      <w:r w:rsidR="00EA4DEA" w:rsidRPr="00CF6D3E">
        <w:rPr>
          <w:sz w:val="28"/>
          <w:szCs w:val="28"/>
        </w:rPr>
        <w:t xml:space="preserve"> </w:t>
      </w:r>
      <w:r w:rsidRPr="00CF6D3E">
        <w:rPr>
          <w:sz w:val="28"/>
          <w:szCs w:val="28"/>
        </w:rPr>
        <w:t>нач</w:t>
      </w:r>
      <w:r w:rsidR="00EA4DEA" w:rsidRPr="00CF6D3E">
        <w:rPr>
          <w:sz w:val="28"/>
          <w:szCs w:val="28"/>
        </w:rPr>
        <w:t>.</w:t>
      </w:r>
      <w:r w:rsidRPr="00CF6D3E">
        <w:rPr>
          <w:sz w:val="28"/>
          <w:szCs w:val="28"/>
        </w:rPr>
        <w:t xml:space="preserve"> = -2815,6 – 4057,0 = -6872,6;            </w:t>
      </w:r>
      <w:r w:rsidR="00EA4DEA" w:rsidRPr="00CF6D3E">
        <w:rPr>
          <w:sz w:val="28"/>
          <w:szCs w:val="28"/>
        </w:rPr>
        <w:t xml:space="preserve"> </w:t>
      </w:r>
      <w:r w:rsidRPr="00CF6D3E">
        <w:rPr>
          <w:sz w:val="28"/>
          <w:szCs w:val="28"/>
        </w:rPr>
        <w:t>Фои</w:t>
      </w:r>
      <w:r w:rsidR="00EA4DEA" w:rsidRPr="00CF6D3E">
        <w:rPr>
          <w:sz w:val="28"/>
          <w:szCs w:val="28"/>
        </w:rPr>
        <w:t xml:space="preserve"> </w:t>
      </w:r>
      <w:r w:rsidRPr="00CF6D3E">
        <w:rPr>
          <w:sz w:val="28"/>
          <w:szCs w:val="28"/>
        </w:rPr>
        <w:t>нач</w:t>
      </w:r>
      <w:r w:rsidR="00EA4DEA" w:rsidRPr="00CF6D3E">
        <w:rPr>
          <w:sz w:val="28"/>
          <w:szCs w:val="28"/>
        </w:rPr>
        <w:t>.</w:t>
      </w:r>
      <w:r w:rsidRPr="00CF6D3E">
        <w:rPr>
          <w:sz w:val="28"/>
          <w:szCs w:val="28"/>
        </w:rPr>
        <w:t xml:space="preserve"> </w:t>
      </w:r>
      <w:r w:rsidR="00EA4DEA" w:rsidRPr="00CF6D3E">
        <w:rPr>
          <w:sz w:val="28"/>
          <w:szCs w:val="28"/>
        </w:rPr>
        <w:t xml:space="preserve"> </w:t>
      </w:r>
      <w:r w:rsidRPr="00CF6D3E">
        <w:rPr>
          <w:sz w:val="28"/>
          <w:szCs w:val="28"/>
        </w:rPr>
        <w:t>&lt; 0</w:t>
      </w:r>
    </w:p>
    <w:p w:rsidR="006305CF" w:rsidRPr="00CF6D3E" w:rsidRDefault="006305CF" w:rsidP="00CF6D3E">
      <w:pPr>
        <w:spacing w:line="360" w:lineRule="auto"/>
        <w:ind w:firstLine="709"/>
        <w:jc w:val="both"/>
        <w:rPr>
          <w:sz w:val="28"/>
          <w:szCs w:val="28"/>
        </w:rPr>
      </w:pPr>
      <w:r w:rsidRPr="00CF6D3E">
        <w:rPr>
          <w:sz w:val="28"/>
          <w:szCs w:val="28"/>
        </w:rPr>
        <w:t xml:space="preserve">  Фои</w:t>
      </w:r>
      <w:r w:rsidR="00EA4DEA" w:rsidRPr="00CF6D3E">
        <w:rPr>
          <w:sz w:val="28"/>
          <w:szCs w:val="28"/>
        </w:rPr>
        <w:t xml:space="preserve"> </w:t>
      </w:r>
      <w:r w:rsidRPr="00CF6D3E">
        <w:rPr>
          <w:sz w:val="28"/>
          <w:szCs w:val="28"/>
        </w:rPr>
        <w:t>кон</w:t>
      </w:r>
      <w:r w:rsidR="00EA4DEA" w:rsidRPr="00CF6D3E">
        <w:rPr>
          <w:sz w:val="28"/>
          <w:szCs w:val="28"/>
        </w:rPr>
        <w:t>.</w:t>
      </w:r>
      <w:r w:rsidRPr="00CF6D3E">
        <w:rPr>
          <w:sz w:val="28"/>
          <w:szCs w:val="28"/>
        </w:rPr>
        <w:t xml:space="preserve"> = 1183,6 – 3568,1 = -2384,5;             </w:t>
      </w:r>
      <w:r w:rsidR="00EA4DEA" w:rsidRPr="00CF6D3E">
        <w:rPr>
          <w:sz w:val="28"/>
          <w:szCs w:val="28"/>
        </w:rPr>
        <w:t xml:space="preserve"> </w:t>
      </w:r>
      <w:r w:rsidRPr="00CF6D3E">
        <w:rPr>
          <w:sz w:val="28"/>
          <w:szCs w:val="28"/>
        </w:rPr>
        <w:t>Фои</w:t>
      </w:r>
      <w:r w:rsidR="00EA4DEA" w:rsidRPr="00CF6D3E">
        <w:rPr>
          <w:sz w:val="28"/>
          <w:szCs w:val="28"/>
        </w:rPr>
        <w:t xml:space="preserve"> </w:t>
      </w:r>
      <w:r w:rsidRPr="00CF6D3E">
        <w:rPr>
          <w:sz w:val="28"/>
          <w:szCs w:val="28"/>
        </w:rPr>
        <w:t>кон</w:t>
      </w:r>
      <w:r w:rsidR="00EA4DEA" w:rsidRPr="00CF6D3E">
        <w:rPr>
          <w:sz w:val="28"/>
          <w:szCs w:val="28"/>
        </w:rPr>
        <w:t>.</w:t>
      </w:r>
      <w:r w:rsidRPr="00CF6D3E">
        <w:rPr>
          <w:sz w:val="28"/>
          <w:szCs w:val="28"/>
        </w:rPr>
        <w:t xml:space="preserve"> </w:t>
      </w:r>
      <w:r w:rsidR="00EA4DEA" w:rsidRPr="00CF6D3E">
        <w:rPr>
          <w:sz w:val="28"/>
          <w:szCs w:val="28"/>
        </w:rPr>
        <w:t xml:space="preserve"> </w:t>
      </w:r>
      <w:r w:rsidRPr="00CF6D3E">
        <w:rPr>
          <w:sz w:val="28"/>
          <w:szCs w:val="28"/>
        </w:rPr>
        <w:t>&lt; 0</w:t>
      </w:r>
    </w:p>
    <w:p w:rsidR="00664530" w:rsidRPr="00CF6D3E" w:rsidRDefault="00664530" w:rsidP="00CF6D3E">
      <w:pPr>
        <w:spacing w:line="360" w:lineRule="auto"/>
        <w:ind w:firstLine="709"/>
        <w:jc w:val="both"/>
        <w:rPr>
          <w:sz w:val="28"/>
          <w:szCs w:val="28"/>
        </w:rPr>
      </w:pPr>
      <w:r w:rsidRPr="00CF6D3E">
        <w:rPr>
          <w:sz w:val="28"/>
          <w:szCs w:val="28"/>
        </w:rPr>
        <w:t xml:space="preserve">  Полученные данные занесем в аналитическую табл.3.1., которую  заполним  на основании полученных данных и данных формы №1 «Баланс».</w:t>
      </w:r>
    </w:p>
    <w:p w:rsidR="001E0ABF" w:rsidRPr="00CF6D3E" w:rsidRDefault="00AD125D" w:rsidP="00CF6D3E">
      <w:pPr>
        <w:tabs>
          <w:tab w:val="left" w:pos="8055"/>
        </w:tabs>
        <w:spacing w:line="360" w:lineRule="auto"/>
        <w:ind w:firstLine="709"/>
        <w:jc w:val="both"/>
        <w:rPr>
          <w:sz w:val="28"/>
          <w:szCs w:val="28"/>
        </w:rPr>
      </w:pPr>
      <w:r w:rsidRPr="00CF6D3E">
        <w:rPr>
          <w:sz w:val="28"/>
          <w:szCs w:val="28"/>
        </w:rPr>
        <w:tab/>
      </w:r>
    </w:p>
    <w:p w:rsidR="002164C7" w:rsidRPr="00CF6D3E" w:rsidRDefault="001E0ABF" w:rsidP="00CF6D3E">
      <w:pPr>
        <w:spacing w:line="360" w:lineRule="auto"/>
        <w:ind w:firstLine="709"/>
        <w:jc w:val="both"/>
        <w:rPr>
          <w:sz w:val="28"/>
          <w:szCs w:val="28"/>
        </w:rPr>
      </w:pPr>
      <w:r w:rsidRPr="00CF6D3E">
        <w:rPr>
          <w:sz w:val="28"/>
          <w:szCs w:val="28"/>
        </w:rPr>
        <w:t>Таблица 3.1.</w:t>
      </w:r>
    </w:p>
    <w:p w:rsidR="001E0ABF" w:rsidRPr="00CF6D3E" w:rsidRDefault="002164C7" w:rsidP="00CF6D3E">
      <w:pPr>
        <w:spacing w:line="360" w:lineRule="auto"/>
        <w:ind w:firstLine="709"/>
        <w:jc w:val="both"/>
        <w:rPr>
          <w:sz w:val="28"/>
          <w:szCs w:val="28"/>
        </w:rPr>
      </w:pPr>
      <w:r w:rsidRPr="00CF6D3E">
        <w:rPr>
          <w:sz w:val="28"/>
          <w:szCs w:val="28"/>
        </w:rPr>
        <w:t>Анализ абсолютных показателей финансовой устойчивости.</w:t>
      </w:r>
    </w:p>
    <w:tbl>
      <w:tblPr>
        <w:tblW w:w="9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622"/>
        <w:gridCol w:w="1747"/>
        <w:gridCol w:w="1747"/>
        <w:gridCol w:w="1766"/>
      </w:tblGrid>
      <w:tr w:rsidR="00664530" w:rsidRPr="005A409D" w:rsidTr="005A409D">
        <w:trPr>
          <w:trHeight w:val="1014"/>
        </w:trPr>
        <w:tc>
          <w:tcPr>
            <w:tcW w:w="688" w:type="dxa"/>
            <w:shd w:val="clear" w:color="auto" w:fill="auto"/>
          </w:tcPr>
          <w:p w:rsidR="00664530" w:rsidRPr="005A409D" w:rsidRDefault="00664530" w:rsidP="005A409D">
            <w:pPr>
              <w:tabs>
                <w:tab w:val="left" w:pos="3940"/>
              </w:tabs>
              <w:spacing w:line="360" w:lineRule="auto"/>
              <w:ind w:left="-292" w:firstLine="232"/>
              <w:jc w:val="both"/>
              <w:rPr>
                <w:b/>
                <w:sz w:val="20"/>
                <w:szCs w:val="20"/>
              </w:rPr>
            </w:pPr>
          </w:p>
          <w:p w:rsidR="0083456D" w:rsidRPr="005A409D" w:rsidRDefault="0083456D" w:rsidP="005A409D">
            <w:pPr>
              <w:tabs>
                <w:tab w:val="left" w:pos="3940"/>
              </w:tabs>
              <w:spacing w:line="360" w:lineRule="auto"/>
              <w:ind w:left="-292" w:firstLine="232"/>
              <w:jc w:val="both"/>
              <w:rPr>
                <w:b/>
                <w:sz w:val="20"/>
                <w:szCs w:val="20"/>
              </w:rPr>
            </w:pPr>
          </w:p>
          <w:p w:rsidR="00664530" w:rsidRPr="005A409D" w:rsidRDefault="00664530" w:rsidP="005A409D">
            <w:pPr>
              <w:tabs>
                <w:tab w:val="left" w:pos="3940"/>
              </w:tabs>
              <w:spacing w:line="360" w:lineRule="auto"/>
              <w:ind w:left="-292" w:firstLine="232"/>
              <w:jc w:val="both"/>
              <w:rPr>
                <w:b/>
                <w:sz w:val="20"/>
                <w:szCs w:val="20"/>
              </w:rPr>
            </w:pPr>
            <w:r w:rsidRPr="005A409D">
              <w:rPr>
                <w:b/>
                <w:sz w:val="20"/>
                <w:szCs w:val="20"/>
              </w:rPr>
              <w:t>№ п/п</w:t>
            </w:r>
          </w:p>
        </w:tc>
        <w:tc>
          <w:tcPr>
            <w:tcW w:w="3622" w:type="dxa"/>
            <w:shd w:val="clear" w:color="auto" w:fill="auto"/>
          </w:tcPr>
          <w:p w:rsidR="00664530" w:rsidRPr="005A409D" w:rsidRDefault="00664530" w:rsidP="005A409D">
            <w:pPr>
              <w:tabs>
                <w:tab w:val="left" w:pos="3940"/>
              </w:tabs>
              <w:spacing w:line="360" w:lineRule="auto"/>
              <w:ind w:left="-292" w:firstLine="232"/>
              <w:jc w:val="both"/>
              <w:rPr>
                <w:b/>
                <w:sz w:val="20"/>
                <w:szCs w:val="20"/>
              </w:rPr>
            </w:pPr>
          </w:p>
          <w:p w:rsidR="0083456D" w:rsidRPr="005A409D" w:rsidRDefault="0083456D" w:rsidP="005A409D">
            <w:pPr>
              <w:tabs>
                <w:tab w:val="left" w:pos="3940"/>
              </w:tabs>
              <w:spacing w:line="360" w:lineRule="auto"/>
              <w:ind w:left="-292" w:firstLine="232"/>
              <w:jc w:val="both"/>
              <w:rPr>
                <w:b/>
                <w:sz w:val="20"/>
                <w:szCs w:val="20"/>
              </w:rPr>
            </w:pPr>
          </w:p>
          <w:p w:rsidR="0083456D" w:rsidRPr="005A409D" w:rsidRDefault="0083456D" w:rsidP="005A409D">
            <w:pPr>
              <w:tabs>
                <w:tab w:val="left" w:pos="3940"/>
              </w:tabs>
              <w:spacing w:line="360" w:lineRule="auto"/>
              <w:ind w:left="-292" w:firstLine="232"/>
              <w:jc w:val="both"/>
              <w:rPr>
                <w:b/>
                <w:sz w:val="20"/>
                <w:szCs w:val="20"/>
              </w:rPr>
            </w:pPr>
          </w:p>
          <w:p w:rsidR="00664530" w:rsidRPr="005A409D" w:rsidRDefault="00664530" w:rsidP="005A409D">
            <w:pPr>
              <w:tabs>
                <w:tab w:val="left" w:pos="3940"/>
              </w:tabs>
              <w:spacing w:line="360" w:lineRule="auto"/>
              <w:ind w:left="-292" w:firstLine="232"/>
              <w:jc w:val="both"/>
              <w:rPr>
                <w:b/>
                <w:sz w:val="20"/>
                <w:szCs w:val="20"/>
              </w:rPr>
            </w:pPr>
            <w:r w:rsidRPr="005A409D">
              <w:rPr>
                <w:b/>
                <w:sz w:val="20"/>
                <w:szCs w:val="20"/>
              </w:rPr>
              <w:t>Показатели</w:t>
            </w:r>
          </w:p>
        </w:tc>
        <w:tc>
          <w:tcPr>
            <w:tcW w:w="1747" w:type="dxa"/>
            <w:shd w:val="clear" w:color="auto" w:fill="auto"/>
          </w:tcPr>
          <w:p w:rsidR="0083456D" w:rsidRPr="005A409D" w:rsidRDefault="0083456D" w:rsidP="005A409D">
            <w:pPr>
              <w:spacing w:line="360" w:lineRule="auto"/>
              <w:ind w:left="-292" w:firstLine="232"/>
              <w:jc w:val="both"/>
              <w:rPr>
                <w:b/>
                <w:sz w:val="20"/>
                <w:szCs w:val="20"/>
              </w:rPr>
            </w:pPr>
          </w:p>
          <w:p w:rsidR="00664530" w:rsidRPr="005A409D" w:rsidRDefault="00664530" w:rsidP="005A409D">
            <w:pPr>
              <w:spacing w:line="360" w:lineRule="auto"/>
              <w:ind w:left="-292" w:firstLine="232"/>
              <w:jc w:val="both"/>
              <w:rPr>
                <w:b/>
                <w:sz w:val="20"/>
                <w:szCs w:val="20"/>
              </w:rPr>
            </w:pPr>
            <w:r w:rsidRPr="005A409D">
              <w:rPr>
                <w:b/>
                <w:sz w:val="20"/>
                <w:szCs w:val="20"/>
              </w:rPr>
              <w:t>На начало</w:t>
            </w:r>
          </w:p>
          <w:p w:rsidR="00664530" w:rsidRPr="005A409D" w:rsidRDefault="00664530" w:rsidP="005A409D">
            <w:pPr>
              <w:spacing w:line="360" w:lineRule="auto"/>
              <w:ind w:left="-292" w:firstLine="232"/>
              <w:jc w:val="both"/>
              <w:rPr>
                <w:b/>
                <w:sz w:val="20"/>
                <w:szCs w:val="20"/>
              </w:rPr>
            </w:pPr>
            <w:r w:rsidRPr="005A409D">
              <w:rPr>
                <w:b/>
                <w:sz w:val="20"/>
                <w:szCs w:val="20"/>
              </w:rPr>
              <w:t>отчетного периода,</w:t>
            </w:r>
          </w:p>
          <w:p w:rsidR="00664530" w:rsidRPr="005A409D" w:rsidRDefault="00664530" w:rsidP="005A409D">
            <w:pPr>
              <w:spacing w:line="360" w:lineRule="auto"/>
              <w:ind w:left="-292" w:firstLine="232"/>
              <w:jc w:val="both"/>
              <w:rPr>
                <w:b/>
                <w:sz w:val="20"/>
                <w:szCs w:val="20"/>
              </w:rPr>
            </w:pPr>
            <w:r w:rsidRPr="005A409D">
              <w:rPr>
                <w:b/>
                <w:sz w:val="20"/>
                <w:szCs w:val="20"/>
              </w:rPr>
              <w:t>тыс. грн.</w:t>
            </w:r>
          </w:p>
          <w:p w:rsidR="00664530" w:rsidRPr="005A409D" w:rsidRDefault="00664530" w:rsidP="005A409D">
            <w:pPr>
              <w:spacing w:line="360" w:lineRule="auto"/>
              <w:ind w:left="-292" w:firstLine="232"/>
              <w:jc w:val="both"/>
              <w:rPr>
                <w:b/>
                <w:sz w:val="20"/>
                <w:szCs w:val="20"/>
              </w:rPr>
            </w:pPr>
          </w:p>
        </w:tc>
        <w:tc>
          <w:tcPr>
            <w:tcW w:w="1747" w:type="dxa"/>
            <w:shd w:val="clear" w:color="auto" w:fill="auto"/>
          </w:tcPr>
          <w:p w:rsidR="0083456D" w:rsidRPr="005A409D" w:rsidRDefault="0083456D" w:rsidP="005A409D">
            <w:pPr>
              <w:spacing w:line="360" w:lineRule="auto"/>
              <w:ind w:left="-292" w:firstLine="232"/>
              <w:jc w:val="both"/>
              <w:rPr>
                <w:b/>
                <w:sz w:val="20"/>
                <w:szCs w:val="20"/>
              </w:rPr>
            </w:pPr>
          </w:p>
          <w:p w:rsidR="00664530" w:rsidRPr="005A409D" w:rsidRDefault="00664530" w:rsidP="005A409D">
            <w:pPr>
              <w:spacing w:line="360" w:lineRule="auto"/>
              <w:ind w:left="-292" w:firstLine="232"/>
              <w:jc w:val="both"/>
              <w:rPr>
                <w:b/>
                <w:sz w:val="20"/>
                <w:szCs w:val="20"/>
              </w:rPr>
            </w:pPr>
            <w:r w:rsidRPr="005A409D">
              <w:rPr>
                <w:b/>
                <w:sz w:val="20"/>
                <w:szCs w:val="20"/>
              </w:rPr>
              <w:t>На конец</w:t>
            </w:r>
          </w:p>
          <w:p w:rsidR="00664530" w:rsidRPr="005A409D" w:rsidRDefault="00664530" w:rsidP="005A409D">
            <w:pPr>
              <w:spacing w:line="360" w:lineRule="auto"/>
              <w:ind w:left="-292" w:firstLine="232"/>
              <w:jc w:val="both"/>
              <w:rPr>
                <w:b/>
                <w:sz w:val="20"/>
                <w:szCs w:val="20"/>
              </w:rPr>
            </w:pPr>
            <w:r w:rsidRPr="005A409D">
              <w:rPr>
                <w:b/>
                <w:sz w:val="20"/>
                <w:szCs w:val="20"/>
              </w:rPr>
              <w:t>отчетного периода,</w:t>
            </w:r>
          </w:p>
          <w:p w:rsidR="00664530" w:rsidRPr="005A409D" w:rsidRDefault="00664530" w:rsidP="005A409D">
            <w:pPr>
              <w:tabs>
                <w:tab w:val="left" w:pos="3940"/>
              </w:tabs>
              <w:spacing w:line="360" w:lineRule="auto"/>
              <w:ind w:left="-292" w:firstLine="232"/>
              <w:jc w:val="both"/>
              <w:rPr>
                <w:b/>
                <w:sz w:val="20"/>
                <w:szCs w:val="20"/>
              </w:rPr>
            </w:pPr>
            <w:r w:rsidRPr="005A409D">
              <w:rPr>
                <w:b/>
                <w:sz w:val="20"/>
                <w:szCs w:val="20"/>
              </w:rPr>
              <w:t>тыс. грн.</w:t>
            </w:r>
          </w:p>
        </w:tc>
        <w:tc>
          <w:tcPr>
            <w:tcW w:w="1766" w:type="dxa"/>
            <w:shd w:val="clear" w:color="auto" w:fill="auto"/>
          </w:tcPr>
          <w:p w:rsidR="0083456D" w:rsidRPr="005A409D" w:rsidRDefault="0083456D" w:rsidP="005A409D">
            <w:pPr>
              <w:spacing w:line="360" w:lineRule="auto"/>
              <w:ind w:left="-292" w:firstLine="232"/>
              <w:jc w:val="both"/>
              <w:rPr>
                <w:b/>
                <w:sz w:val="20"/>
                <w:szCs w:val="20"/>
              </w:rPr>
            </w:pPr>
          </w:p>
          <w:p w:rsidR="00664530" w:rsidRPr="005A409D" w:rsidRDefault="00664530" w:rsidP="005A409D">
            <w:pPr>
              <w:spacing w:line="360" w:lineRule="auto"/>
              <w:ind w:left="-292" w:firstLine="232"/>
              <w:jc w:val="both"/>
              <w:rPr>
                <w:b/>
                <w:sz w:val="20"/>
                <w:szCs w:val="20"/>
              </w:rPr>
            </w:pPr>
            <w:r w:rsidRPr="005A409D">
              <w:rPr>
                <w:b/>
                <w:sz w:val="20"/>
                <w:szCs w:val="20"/>
              </w:rPr>
              <w:t>Изменения</w:t>
            </w:r>
          </w:p>
          <w:p w:rsidR="00664530" w:rsidRPr="005A409D" w:rsidRDefault="00664530" w:rsidP="005A409D">
            <w:pPr>
              <w:spacing w:line="360" w:lineRule="auto"/>
              <w:ind w:left="-292" w:firstLine="232"/>
              <w:jc w:val="both"/>
              <w:rPr>
                <w:b/>
                <w:sz w:val="20"/>
                <w:szCs w:val="20"/>
              </w:rPr>
            </w:pPr>
            <w:r w:rsidRPr="005A409D">
              <w:rPr>
                <w:b/>
                <w:sz w:val="20"/>
                <w:szCs w:val="20"/>
              </w:rPr>
              <w:t>за год</w:t>
            </w:r>
          </w:p>
          <w:p w:rsidR="00664530" w:rsidRPr="005A409D" w:rsidRDefault="00664530" w:rsidP="005A409D">
            <w:pPr>
              <w:tabs>
                <w:tab w:val="left" w:pos="3940"/>
              </w:tabs>
              <w:spacing w:line="360" w:lineRule="auto"/>
              <w:ind w:left="-292" w:firstLine="232"/>
              <w:jc w:val="both"/>
              <w:rPr>
                <w:b/>
                <w:sz w:val="20"/>
                <w:szCs w:val="20"/>
              </w:rPr>
            </w:pPr>
            <w:r w:rsidRPr="005A409D">
              <w:rPr>
                <w:b/>
                <w:sz w:val="20"/>
                <w:szCs w:val="20"/>
              </w:rPr>
              <w:t>(+,–), тыс. грн.</w:t>
            </w:r>
          </w:p>
        </w:tc>
      </w:tr>
      <w:tr w:rsidR="00664530" w:rsidRPr="005A409D" w:rsidTr="005A409D">
        <w:trPr>
          <w:trHeight w:val="270"/>
        </w:trPr>
        <w:tc>
          <w:tcPr>
            <w:tcW w:w="688" w:type="dxa"/>
            <w:shd w:val="clear" w:color="auto" w:fill="auto"/>
          </w:tcPr>
          <w:p w:rsidR="00EE6DC4" w:rsidRPr="005A409D" w:rsidRDefault="00EE6DC4" w:rsidP="005A409D">
            <w:pPr>
              <w:tabs>
                <w:tab w:val="left" w:pos="3940"/>
              </w:tabs>
              <w:spacing w:line="360" w:lineRule="auto"/>
              <w:ind w:left="-292" w:firstLine="232"/>
              <w:jc w:val="both"/>
              <w:rPr>
                <w:b/>
                <w:sz w:val="20"/>
                <w:szCs w:val="20"/>
              </w:rPr>
            </w:pPr>
          </w:p>
          <w:p w:rsidR="00664530" w:rsidRPr="005A409D" w:rsidRDefault="00EE6DC4" w:rsidP="005A409D">
            <w:pPr>
              <w:tabs>
                <w:tab w:val="left" w:pos="3940"/>
              </w:tabs>
              <w:spacing w:line="360" w:lineRule="auto"/>
              <w:ind w:left="-292" w:firstLine="232"/>
              <w:jc w:val="both"/>
              <w:rPr>
                <w:b/>
                <w:sz w:val="20"/>
                <w:szCs w:val="20"/>
              </w:rPr>
            </w:pPr>
            <w:r w:rsidRPr="005A409D">
              <w:rPr>
                <w:b/>
                <w:sz w:val="20"/>
                <w:szCs w:val="20"/>
              </w:rPr>
              <w:t>1.</w:t>
            </w:r>
          </w:p>
        </w:tc>
        <w:tc>
          <w:tcPr>
            <w:tcW w:w="3622" w:type="dxa"/>
            <w:shd w:val="clear" w:color="auto" w:fill="auto"/>
          </w:tcPr>
          <w:p w:rsidR="00664530" w:rsidRPr="005A409D" w:rsidRDefault="00EE6DC4" w:rsidP="005A409D">
            <w:pPr>
              <w:tabs>
                <w:tab w:val="left" w:pos="3940"/>
              </w:tabs>
              <w:spacing w:line="360" w:lineRule="auto"/>
              <w:ind w:left="-292" w:firstLine="232"/>
              <w:jc w:val="both"/>
              <w:rPr>
                <w:b/>
                <w:sz w:val="20"/>
                <w:szCs w:val="20"/>
              </w:rPr>
            </w:pPr>
            <w:r w:rsidRPr="005A409D">
              <w:rPr>
                <w:sz w:val="20"/>
                <w:szCs w:val="20"/>
              </w:rPr>
              <w:t>Собственный капитал</w:t>
            </w:r>
            <w:r w:rsidR="00005B48" w:rsidRPr="005A409D">
              <w:rPr>
                <w:sz w:val="20"/>
                <w:szCs w:val="20"/>
              </w:rPr>
              <w:t xml:space="preserve"> </w:t>
            </w:r>
            <w:r w:rsidRPr="005A409D">
              <w:rPr>
                <w:sz w:val="20"/>
                <w:szCs w:val="20"/>
              </w:rPr>
              <w:t xml:space="preserve"> (стр.380 ф.1)</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31896,8</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24587,0</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- 7309,8</w:t>
            </w:r>
          </w:p>
        </w:tc>
      </w:tr>
      <w:tr w:rsidR="00664530" w:rsidRPr="005A409D" w:rsidTr="005A409D">
        <w:trPr>
          <w:trHeight w:val="289"/>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EE6DC4" w:rsidP="005A409D">
            <w:pPr>
              <w:tabs>
                <w:tab w:val="left" w:pos="3940"/>
              </w:tabs>
              <w:spacing w:line="360" w:lineRule="auto"/>
              <w:ind w:left="-292" w:firstLine="232"/>
              <w:jc w:val="both"/>
              <w:rPr>
                <w:b/>
                <w:sz w:val="20"/>
                <w:szCs w:val="20"/>
              </w:rPr>
            </w:pPr>
            <w:r w:rsidRPr="005A409D">
              <w:rPr>
                <w:b/>
                <w:sz w:val="20"/>
                <w:szCs w:val="20"/>
              </w:rPr>
              <w:t>2.</w:t>
            </w:r>
          </w:p>
        </w:tc>
        <w:tc>
          <w:tcPr>
            <w:tcW w:w="3622" w:type="dxa"/>
            <w:shd w:val="clear" w:color="auto" w:fill="auto"/>
          </w:tcPr>
          <w:p w:rsidR="00664530" w:rsidRPr="005A409D" w:rsidRDefault="00EE6DC4" w:rsidP="005A409D">
            <w:pPr>
              <w:tabs>
                <w:tab w:val="left" w:pos="3940"/>
              </w:tabs>
              <w:spacing w:line="360" w:lineRule="auto"/>
              <w:ind w:left="-292" w:firstLine="232"/>
              <w:jc w:val="both"/>
              <w:rPr>
                <w:b/>
                <w:sz w:val="20"/>
                <w:szCs w:val="20"/>
              </w:rPr>
            </w:pPr>
            <w:r w:rsidRPr="005A409D">
              <w:rPr>
                <w:sz w:val="20"/>
                <w:szCs w:val="20"/>
              </w:rPr>
              <w:t xml:space="preserve">Необоротные активы </w:t>
            </w:r>
            <w:r w:rsidR="00005B48" w:rsidRPr="005A409D">
              <w:rPr>
                <w:sz w:val="20"/>
                <w:szCs w:val="20"/>
              </w:rPr>
              <w:t xml:space="preserve">  </w:t>
            </w:r>
            <w:r w:rsidRPr="005A409D">
              <w:rPr>
                <w:sz w:val="20"/>
                <w:szCs w:val="20"/>
              </w:rPr>
              <w:t>(стр.080 ф.1)</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34712,4</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27888,0</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- 6824,4</w:t>
            </w:r>
          </w:p>
        </w:tc>
      </w:tr>
      <w:tr w:rsidR="00664530" w:rsidRPr="005A409D" w:rsidTr="005A409D">
        <w:trPr>
          <w:trHeight w:val="412"/>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b/>
                <w:sz w:val="20"/>
                <w:szCs w:val="20"/>
              </w:rPr>
              <w:t>3.</w:t>
            </w:r>
          </w:p>
        </w:tc>
        <w:tc>
          <w:tcPr>
            <w:tcW w:w="3622" w:type="dxa"/>
            <w:shd w:val="clear" w:color="auto" w:fill="auto"/>
          </w:tcPr>
          <w:p w:rsidR="00664530" w:rsidRPr="005A409D" w:rsidRDefault="00EE6DC4" w:rsidP="005A409D">
            <w:pPr>
              <w:tabs>
                <w:tab w:val="left" w:pos="3940"/>
              </w:tabs>
              <w:spacing w:line="360" w:lineRule="auto"/>
              <w:ind w:left="-292" w:firstLine="232"/>
              <w:jc w:val="both"/>
              <w:rPr>
                <w:b/>
                <w:sz w:val="20"/>
                <w:szCs w:val="20"/>
              </w:rPr>
            </w:pPr>
            <w:r w:rsidRPr="005A409D">
              <w:rPr>
                <w:sz w:val="20"/>
                <w:szCs w:val="20"/>
              </w:rPr>
              <w:t>Собственные</w:t>
            </w:r>
            <w:r w:rsidR="00005B48" w:rsidRPr="005A409D">
              <w:rPr>
                <w:sz w:val="20"/>
                <w:szCs w:val="20"/>
              </w:rPr>
              <w:t xml:space="preserve"> </w:t>
            </w:r>
            <w:r w:rsidRPr="005A409D">
              <w:rPr>
                <w:sz w:val="20"/>
                <w:szCs w:val="20"/>
              </w:rPr>
              <w:t>оборотные</w:t>
            </w:r>
            <w:r w:rsidR="00005B48" w:rsidRPr="005A409D">
              <w:rPr>
                <w:sz w:val="20"/>
                <w:szCs w:val="20"/>
              </w:rPr>
              <w:t xml:space="preserve"> </w:t>
            </w:r>
            <w:r w:rsidRPr="005A409D">
              <w:rPr>
                <w:sz w:val="20"/>
                <w:szCs w:val="20"/>
              </w:rPr>
              <w:t xml:space="preserve">средства </w:t>
            </w:r>
            <w:r w:rsidR="00005B48" w:rsidRPr="005A409D">
              <w:rPr>
                <w:sz w:val="20"/>
                <w:szCs w:val="20"/>
              </w:rPr>
              <w:t xml:space="preserve"> </w:t>
            </w:r>
            <w:r w:rsidRPr="005A409D">
              <w:rPr>
                <w:sz w:val="20"/>
                <w:szCs w:val="20"/>
              </w:rPr>
              <w:t>(СОС)</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- 2815,6</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- 3301,0</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EE6DC4" w:rsidP="005A409D">
            <w:pPr>
              <w:tabs>
                <w:tab w:val="left" w:pos="3940"/>
              </w:tabs>
              <w:spacing w:line="360" w:lineRule="auto"/>
              <w:ind w:left="-292" w:firstLine="232"/>
              <w:jc w:val="both"/>
              <w:rPr>
                <w:sz w:val="20"/>
                <w:szCs w:val="20"/>
              </w:rPr>
            </w:pPr>
            <w:r w:rsidRPr="005A409D">
              <w:rPr>
                <w:sz w:val="20"/>
                <w:szCs w:val="20"/>
              </w:rPr>
              <w:t>-  485,4</w:t>
            </w:r>
          </w:p>
        </w:tc>
      </w:tr>
      <w:tr w:rsidR="00664530" w:rsidRPr="005A409D" w:rsidTr="005A409D">
        <w:trPr>
          <w:trHeight w:val="270"/>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b/>
                <w:sz w:val="20"/>
                <w:szCs w:val="20"/>
              </w:rPr>
              <w:t>4.</w:t>
            </w:r>
          </w:p>
        </w:tc>
        <w:tc>
          <w:tcPr>
            <w:tcW w:w="3622"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Долгосрочные обязательства(ДО)(стр.480ф.1)</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3595,1</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3595,1</w:t>
            </w:r>
          </w:p>
        </w:tc>
        <w:tc>
          <w:tcPr>
            <w:tcW w:w="1766" w:type="dxa"/>
            <w:shd w:val="clear" w:color="auto" w:fill="auto"/>
          </w:tcPr>
          <w:p w:rsidR="00664530" w:rsidRPr="005A409D" w:rsidRDefault="00664530" w:rsidP="005A409D">
            <w:pPr>
              <w:tabs>
                <w:tab w:val="left" w:pos="3940"/>
              </w:tabs>
              <w:spacing w:line="360" w:lineRule="auto"/>
              <w:ind w:left="-292" w:firstLine="232"/>
              <w:jc w:val="both"/>
              <w:rPr>
                <w:b/>
                <w:sz w:val="20"/>
                <w:szCs w:val="20"/>
              </w:rPr>
            </w:pPr>
          </w:p>
        </w:tc>
      </w:tr>
      <w:tr w:rsidR="00664530" w:rsidRPr="005A409D" w:rsidTr="005A409D">
        <w:trPr>
          <w:trHeight w:val="289"/>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b/>
                <w:sz w:val="20"/>
                <w:szCs w:val="20"/>
              </w:rPr>
              <w:t>5.</w:t>
            </w:r>
          </w:p>
        </w:tc>
        <w:tc>
          <w:tcPr>
            <w:tcW w:w="3622"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Наличие собственных и        долгосрочных заемных источников формирования       запасов и затрат (СД)</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- 2815,6</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294,1</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3109,7</w:t>
            </w:r>
          </w:p>
        </w:tc>
      </w:tr>
      <w:tr w:rsidR="00664530" w:rsidRPr="005A409D" w:rsidTr="005A409D">
        <w:trPr>
          <w:trHeight w:val="270"/>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b/>
                <w:sz w:val="20"/>
                <w:szCs w:val="20"/>
              </w:rPr>
              <w:t>6.</w:t>
            </w:r>
          </w:p>
        </w:tc>
        <w:tc>
          <w:tcPr>
            <w:tcW w:w="3622"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Краткосрочные кредиты банков (КК) (стр. 500 ф.1)</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889,5</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889,5</w:t>
            </w:r>
          </w:p>
        </w:tc>
        <w:tc>
          <w:tcPr>
            <w:tcW w:w="1766" w:type="dxa"/>
            <w:shd w:val="clear" w:color="auto" w:fill="auto"/>
          </w:tcPr>
          <w:p w:rsidR="00664530" w:rsidRPr="005A409D" w:rsidRDefault="00664530" w:rsidP="005A409D">
            <w:pPr>
              <w:tabs>
                <w:tab w:val="left" w:pos="3940"/>
              </w:tabs>
              <w:spacing w:line="360" w:lineRule="auto"/>
              <w:ind w:left="-292" w:firstLine="232"/>
              <w:jc w:val="both"/>
              <w:rPr>
                <w:b/>
                <w:sz w:val="20"/>
                <w:szCs w:val="20"/>
              </w:rPr>
            </w:pPr>
          </w:p>
        </w:tc>
      </w:tr>
      <w:tr w:rsidR="00664530" w:rsidRPr="005A409D" w:rsidTr="005A409D">
        <w:trPr>
          <w:trHeight w:val="289"/>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b/>
                <w:sz w:val="20"/>
                <w:szCs w:val="20"/>
              </w:rPr>
              <w:t>7.</w:t>
            </w:r>
          </w:p>
        </w:tc>
        <w:tc>
          <w:tcPr>
            <w:tcW w:w="3622" w:type="dxa"/>
            <w:shd w:val="clear" w:color="auto" w:fill="auto"/>
          </w:tcPr>
          <w:p w:rsidR="00005B48" w:rsidRPr="005A409D" w:rsidRDefault="00005B48" w:rsidP="005A409D">
            <w:pPr>
              <w:spacing w:line="360" w:lineRule="auto"/>
              <w:ind w:left="-292" w:firstLine="232"/>
              <w:jc w:val="both"/>
              <w:rPr>
                <w:sz w:val="20"/>
                <w:szCs w:val="20"/>
              </w:rPr>
            </w:pPr>
            <w:r w:rsidRPr="005A409D">
              <w:rPr>
                <w:sz w:val="20"/>
                <w:szCs w:val="20"/>
              </w:rPr>
              <w:t>Общая величина основных       источников средств для</w:t>
            </w: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формирования запасов и затрат (ОИ)</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- 2815,6</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1183,6</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3999,2</w:t>
            </w:r>
          </w:p>
        </w:tc>
      </w:tr>
      <w:tr w:rsidR="00664530" w:rsidRPr="005A409D" w:rsidTr="005A409D">
        <w:trPr>
          <w:trHeight w:val="289"/>
        </w:trPr>
        <w:tc>
          <w:tcPr>
            <w:tcW w:w="688"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b/>
                <w:sz w:val="20"/>
                <w:szCs w:val="20"/>
              </w:rPr>
              <w:t>8.</w:t>
            </w:r>
          </w:p>
        </w:tc>
        <w:tc>
          <w:tcPr>
            <w:tcW w:w="3622"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Общая величина запасов (З)</w:t>
            </w:r>
          </w:p>
        </w:tc>
        <w:tc>
          <w:tcPr>
            <w:tcW w:w="1747"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4057,0</w:t>
            </w:r>
          </w:p>
        </w:tc>
        <w:tc>
          <w:tcPr>
            <w:tcW w:w="1747"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3568,1</w:t>
            </w:r>
          </w:p>
        </w:tc>
        <w:tc>
          <w:tcPr>
            <w:tcW w:w="1766" w:type="dxa"/>
            <w:shd w:val="clear" w:color="auto" w:fill="auto"/>
          </w:tcPr>
          <w:p w:rsidR="00664530" w:rsidRPr="005A409D" w:rsidRDefault="00005B48" w:rsidP="005A409D">
            <w:pPr>
              <w:tabs>
                <w:tab w:val="left" w:pos="3940"/>
              </w:tabs>
              <w:spacing w:line="360" w:lineRule="auto"/>
              <w:ind w:left="-292" w:firstLine="232"/>
              <w:jc w:val="both"/>
              <w:rPr>
                <w:b/>
                <w:sz w:val="20"/>
                <w:szCs w:val="20"/>
              </w:rPr>
            </w:pPr>
            <w:r w:rsidRPr="005A409D">
              <w:rPr>
                <w:sz w:val="20"/>
                <w:szCs w:val="20"/>
              </w:rPr>
              <w:t>- 488,9</w:t>
            </w:r>
          </w:p>
        </w:tc>
      </w:tr>
      <w:tr w:rsidR="00664530" w:rsidRPr="005A409D" w:rsidTr="005A409D">
        <w:trPr>
          <w:trHeight w:val="270"/>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005B48" w:rsidP="005A409D">
            <w:pPr>
              <w:tabs>
                <w:tab w:val="left" w:pos="3940"/>
              </w:tabs>
              <w:spacing w:line="360" w:lineRule="auto"/>
              <w:ind w:left="-292" w:firstLine="232"/>
              <w:jc w:val="both"/>
              <w:rPr>
                <w:b/>
                <w:sz w:val="20"/>
                <w:szCs w:val="20"/>
              </w:rPr>
            </w:pPr>
            <w:r w:rsidRPr="005A409D">
              <w:rPr>
                <w:b/>
                <w:sz w:val="20"/>
                <w:szCs w:val="20"/>
              </w:rPr>
              <w:t>9.</w:t>
            </w:r>
          </w:p>
        </w:tc>
        <w:tc>
          <w:tcPr>
            <w:tcW w:w="3622" w:type="dxa"/>
            <w:shd w:val="clear" w:color="auto" w:fill="auto"/>
          </w:tcPr>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Излишек(+)или недостаток(-) СОС для формирования запасов   (Фсос)</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- 6872,6</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-6869,1</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3,5</w:t>
            </w:r>
          </w:p>
        </w:tc>
      </w:tr>
      <w:tr w:rsidR="00664530" w:rsidRPr="005A409D" w:rsidTr="005A409D">
        <w:trPr>
          <w:trHeight w:val="289"/>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b/>
                <w:sz w:val="20"/>
                <w:szCs w:val="20"/>
              </w:rPr>
              <w:t>10.</w:t>
            </w:r>
          </w:p>
        </w:tc>
        <w:tc>
          <w:tcPr>
            <w:tcW w:w="3622" w:type="dxa"/>
            <w:shd w:val="clear" w:color="auto" w:fill="auto"/>
          </w:tcPr>
          <w:p w:rsidR="001054AB" w:rsidRPr="005A409D" w:rsidRDefault="001054AB" w:rsidP="005A409D">
            <w:pPr>
              <w:spacing w:line="360" w:lineRule="auto"/>
              <w:ind w:left="-292" w:firstLine="232"/>
              <w:jc w:val="both"/>
              <w:rPr>
                <w:sz w:val="20"/>
                <w:szCs w:val="20"/>
              </w:rPr>
            </w:pPr>
            <w:r w:rsidRPr="005A409D">
              <w:rPr>
                <w:sz w:val="20"/>
                <w:szCs w:val="20"/>
              </w:rPr>
              <w:t>Излишек(+)или недостаток(-)</w:t>
            </w:r>
          </w:p>
          <w:p w:rsidR="001054AB" w:rsidRPr="005A409D" w:rsidRDefault="001054AB" w:rsidP="005A409D">
            <w:pPr>
              <w:spacing w:line="360" w:lineRule="auto"/>
              <w:ind w:left="-292" w:firstLine="232"/>
              <w:jc w:val="both"/>
              <w:rPr>
                <w:sz w:val="20"/>
                <w:szCs w:val="20"/>
              </w:rPr>
            </w:pPr>
            <w:r w:rsidRPr="005A409D">
              <w:rPr>
                <w:sz w:val="20"/>
                <w:szCs w:val="20"/>
              </w:rPr>
              <w:t>собственных и долгосрочных</w:t>
            </w:r>
          </w:p>
          <w:p w:rsidR="001054AB" w:rsidRPr="005A409D" w:rsidRDefault="001054AB" w:rsidP="005A409D">
            <w:pPr>
              <w:spacing w:line="360" w:lineRule="auto"/>
              <w:ind w:left="-292" w:firstLine="232"/>
              <w:jc w:val="both"/>
              <w:rPr>
                <w:sz w:val="20"/>
                <w:szCs w:val="20"/>
              </w:rPr>
            </w:pPr>
            <w:r w:rsidRPr="005A409D">
              <w:rPr>
                <w:sz w:val="20"/>
                <w:szCs w:val="20"/>
              </w:rPr>
              <w:t>источников формирования</w:t>
            </w: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запасов (Фсд)</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- 6872,6</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- 3274,0</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3598,6</w:t>
            </w:r>
          </w:p>
        </w:tc>
      </w:tr>
      <w:tr w:rsidR="00664530" w:rsidRPr="005A409D" w:rsidTr="005A409D">
        <w:trPr>
          <w:trHeight w:val="270"/>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b/>
                <w:sz w:val="20"/>
                <w:szCs w:val="20"/>
              </w:rPr>
              <w:t>11.</w:t>
            </w:r>
          </w:p>
        </w:tc>
        <w:tc>
          <w:tcPr>
            <w:tcW w:w="3622" w:type="dxa"/>
            <w:shd w:val="clear" w:color="auto" w:fill="auto"/>
          </w:tcPr>
          <w:p w:rsidR="001054AB" w:rsidRPr="005A409D" w:rsidRDefault="001054AB" w:rsidP="005A409D">
            <w:pPr>
              <w:spacing w:line="360" w:lineRule="auto"/>
              <w:ind w:left="-292" w:firstLine="232"/>
              <w:jc w:val="both"/>
              <w:rPr>
                <w:sz w:val="20"/>
                <w:szCs w:val="20"/>
              </w:rPr>
            </w:pPr>
            <w:r w:rsidRPr="005A409D">
              <w:rPr>
                <w:sz w:val="20"/>
                <w:szCs w:val="20"/>
              </w:rPr>
              <w:t>Излишек(+)или недостаток(-)</w:t>
            </w:r>
          </w:p>
          <w:p w:rsidR="001054AB" w:rsidRPr="005A409D" w:rsidRDefault="001054AB" w:rsidP="005A409D">
            <w:pPr>
              <w:spacing w:line="360" w:lineRule="auto"/>
              <w:ind w:left="-292" w:firstLine="232"/>
              <w:jc w:val="both"/>
              <w:rPr>
                <w:sz w:val="20"/>
                <w:szCs w:val="20"/>
              </w:rPr>
            </w:pPr>
            <w:r w:rsidRPr="005A409D">
              <w:rPr>
                <w:sz w:val="20"/>
                <w:szCs w:val="20"/>
              </w:rPr>
              <w:t>общей величины источников</w:t>
            </w: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формирования запасов (Фои)</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- 6872,6</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-2384,5</w:t>
            </w:r>
          </w:p>
        </w:tc>
        <w:tc>
          <w:tcPr>
            <w:tcW w:w="1766"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4488,1</w:t>
            </w:r>
          </w:p>
        </w:tc>
      </w:tr>
      <w:tr w:rsidR="00664530" w:rsidRPr="005A409D" w:rsidTr="005A409D">
        <w:trPr>
          <w:trHeight w:val="289"/>
        </w:trPr>
        <w:tc>
          <w:tcPr>
            <w:tcW w:w="688" w:type="dxa"/>
            <w:shd w:val="clear" w:color="auto" w:fill="auto"/>
          </w:tcPr>
          <w:p w:rsidR="001E0ABF" w:rsidRPr="005A409D" w:rsidRDefault="001E0ABF" w:rsidP="005A409D">
            <w:pPr>
              <w:tabs>
                <w:tab w:val="left" w:pos="3940"/>
              </w:tabs>
              <w:spacing w:line="360" w:lineRule="auto"/>
              <w:ind w:left="-292" w:firstLine="232"/>
              <w:jc w:val="both"/>
              <w:rPr>
                <w:b/>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b/>
                <w:sz w:val="20"/>
                <w:szCs w:val="20"/>
              </w:rPr>
              <w:t>12.</w:t>
            </w:r>
          </w:p>
        </w:tc>
        <w:tc>
          <w:tcPr>
            <w:tcW w:w="3622" w:type="dxa"/>
            <w:shd w:val="clear" w:color="auto" w:fill="auto"/>
          </w:tcPr>
          <w:p w:rsidR="001054AB" w:rsidRPr="005A409D" w:rsidRDefault="001054AB" w:rsidP="005A409D">
            <w:pPr>
              <w:spacing w:line="360" w:lineRule="auto"/>
              <w:ind w:left="-292" w:firstLine="232"/>
              <w:jc w:val="both"/>
              <w:rPr>
                <w:sz w:val="20"/>
                <w:szCs w:val="20"/>
              </w:rPr>
            </w:pPr>
            <w:r w:rsidRPr="005A409D">
              <w:rPr>
                <w:sz w:val="20"/>
                <w:szCs w:val="20"/>
              </w:rPr>
              <w:t>Трехмерный показатель типа</w:t>
            </w: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финансовой устойчивости</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(0,0,0)</w:t>
            </w:r>
          </w:p>
        </w:tc>
        <w:tc>
          <w:tcPr>
            <w:tcW w:w="1747" w:type="dxa"/>
            <w:shd w:val="clear" w:color="auto" w:fill="auto"/>
          </w:tcPr>
          <w:p w:rsidR="001054AB" w:rsidRPr="005A409D" w:rsidRDefault="001054AB" w:rsidP="005A409D">
            <w:pPr>
              <w:tabs>
                <w:tab w:val="left" w:pos="3940"/>
              </w:tabs>
              <w:spacing w:line="360" w:lineRule="auto"/>
              <w:ind w:left="-292" w:firstLine="232"/>
              <w:jc w:val="both"/>
              <w:rPr>
                <w:sz w:val="20"/>
                <w:szCs w:val="20"/>
              </w:rPr>
            </w:pPr>
          </w:p>
          <w:p w:rsidR="00664530" w:rsidRPr="005A409D" w:rsidRDefault="001054AB" w:rsidP="005A409D">
            <w:pPr>
              <w:tabs>
                <w:tab w:val="left" w:pos="3940"/>
              </w:tabs>
              <w:spacing w:line="360" w:lineRule="auto"/>
              <w:ind w:left="-292" w:firstLine="232"/>
              <w:jc w:val="both"/>
              <w:rPr>
                <w:b/>
                <w:sz w:val="20"/>
                <w:szCs w:val="20"/>
              </w:rPr>
            </w:pPr>
            <w:r w:rsidRPr="005A409D">
              <w:rPr>
                <w:sz w:val="20"/>
                <w:szCs w:val="20"/>
              </w:rPr>
              <w:t>(0,0,0)</w:t>
            </w:r>
          </w:p>
        </w:tc>
        <w:tc>
          <w:tcPr>
            <w:tcW w:w="1766" w:type="dxa"/>
            <w:shd w:val="clear" w:color="auto" w:fill="auto"/>
          </w:tcPr>
          <w:p w:rsidR="00664530" w:rsidRPr="005A409D" w:rsidRDefault="00664530" w:rsidP="005A409D">
            <w:pPr>
              <w:tabs>
                <w:tab w:val="left" w:pos="3940"/>
              </w:tabs>
              <w:spacing w:line="360" w:lineRule="auto"/>
              <w:ind w:left="-292" w:firstLine="232"/>
              <w:jc w:val="both"/>
              <w:rPr>
                <w:b/>
                <w:sz w:val="20"/>
                <w:szCs w:val="20"/>
              </w:rPr>
            </w:pPr>
          </w:p>
        </w:tc>
      </w:tr>
    </w:tbl>
    <w:p w:rsidR="007C1368" w:rsidRPr="00CF6D3E" w:rsidRDefault="007C1368" w:rsidP="00CF6D3E">
      <w:pPr>
        <w:spacing w:line="360" w:lineRule="auto"/>
        <w:ind w:firstLine="709"/>
        <w:jc w:val="both"/>
        <w:rPr>
          <w:sz w:val="28"/>
          <w:szCs w:val="28"/>
        </w:rPr>
      </w:pPr>
      <w:r w:rsidRPr="00CF6D3E">
        <w:rPr>
          <w:sz w:val="28"/>
          <w:szCs w:val="28"/>
        </w:rPr>
        <w:t>Данные таблицы свидетельствуют  о  кризисном  финансовом  состоянии.  Это обусловлено  тем,  что  источники   собственных   средств   направлялись   в необоротные активы (на конец года: 27888,0 / 24587,0 [pic]100% = 113,4%). Т.о. на пополнение собственных  оборотных  средств  средства  не поступали.</w:t>
      </w:r>
    </w:p>
    <w:p w:rsidR="007C1368" w:rsidRPr="00CF6D3E" w:rsidRDefault="007C1368" w:rsidP="00CF6D3E">
      <w:pPr>
        <w:spacing w:line="360" w:lineRule="auto"/>
        <w:ind w:firstLine="709"/>
        <w:jc w:val="both"/>
        <w:rPr>
          <w:sz w:val="28"/>
          <w:szCs w:val="28"/>
        </w:rPr>
      </w:pPr>
      <w:r w:rsidRPr="00CF6D3E">
        <w:rPr>
          <w:sz w:val="28"/>
          <w:szCs w:val="28"/>
        </w:rPr>
        <w:t>Кроме того оборотных средств явно не хватает как на начало  года,  так  и  на конец. Необходимо отметить, что в целом на предприятии уменьшились и собственный капитал, и необоротные активы, и собственные оборотные средства,  и  запасы. В  то  же  время  появились  текущие  и  долгосрочные  обязательства.  Можно предположить, что при общем спаде производства предприятие берет  кредиты  с целью увеличить долю оборотных средств, т.к. их в  распоряжении  предприятия явно недостаточно.</w:t>
      </w:r>
    </w:p>
    <w:p w:rsidR="007C1368" w:rsidRPr="00CF6D3E" w:rsidRDefault="007C1368" w:rsidP="00CF6D3E">
      <w:pPr>
        <w:spacing w:line="360" w:lineRule="auto"/>
        <w:ind w:firstLine="709"/>
        <w:jc w:val="both"/>
        <w:rPr>
          <w:sz w:val="28"/>
          <w:szCs w:val="28"/>
        </w:rPr>
      </w:pPr>
      <w:r w:rsidRPr="00CF6D3E">
        <w:rPr>
          <w:sz w:val="28"/>
          <w:szCs w:val="28"/>
        </w:rPr>
        <w:t xml:space="preserve">  Положительным моментом является увеличение  основных  источников  средств для формирования запасов и затрат (на 3999,2). Т.о. на конец  года  за  счет источников собственных и заемных средств покрывается уже  33,17%  (1183,6 / 5568,1[pic]100) запасов и затрат, в то время как на начало года  они  вообще ими не покрывались –69,4% (-2815,6 / 4057 [pic]100%)</w:t>
      </w:r>
    </w:p>
    <w:p w:rsidR="007C1368" w:rsidRPr="00CF6D3E" w:rsidRDefault="007C1368" w:rsidP="00CF6D3E">
      <w:pPr>
        <w:spacing w:line="360" w:lineRule="auto"/>
        <w:ind w:firstLine="709"/>
        <w:jc w:val="both"/>
        <w:rPr>
          <w:sz w:val="28"/>
          <w:szCs w:val="28"/>
        </w:rPr>
      </w:pPr>
      <w:r w:rsidRPr="00CF6D3E">
        <w:rPr>
          <w:sz w:val="28"/>
          <w:szCs w:val="28"/>
        </w:rPr>
        <w:t xml:space="preserve">  После проведенных выше расчетов  видно,  что  и  на  начало  и  на  конец отчетного периода  трехмерный  показатель  типа  финансовой  устойчивости  S имеет вид S = {0,0,0}. Это значит, что, не смотря  на  некоторые  улучшения, предприятие находится в кризисном финансовом состоянии.</w:t>
      </w:r>
    </w:p>
    <w:p w:rsidR="007C1368" w:rsidRPr="00CF6D3E" w:rsidRDefault="007C1368" w:rsidP="00CF6D3E">
      <w:pPr>
        <w:spacing w:line="360" w:lineRule="auto"/>
        <w:ind w:firstLine="709"/>
        <w:jc w:val="both"/>
        <w:rPr>
          <w:b/>
          <w:sz w:val="28"/>
          <w:szCs w:val="28"/>
        </w:rPr>
      </w:pPr>
      <w:r w:rsidRPr="00CF6D3E">
        <w:rPr>
          <w:b/>
          <w:sz w:val="28"/>
          <w:szCs w:val="28"/>
        </w:rPr>
        <w:t>Анализ относительных показателей финансовой устойчивости</w:t>
      </w:r>
    </w:p>
    <w:p w:rsidR="007C1368" w:rsidRPr="00CF6D3E" w:rsidRDefault="007C1368" w:rsidP="00CF6D3E">
      <w:pPr>
        <w:spacing w:line="360" w:lineRule="auto"/>
        <w:ind w:firstLine="709"/>
        <w:jc w:val="both"/>
        <w:rPr>
          <w:b/>
          <w:sz w:val="28"/>
          <w:szCs w:val="28"/>
        </w:rPr>
      </w:pPr>
      <w:r w:rsidRPr="00CF6D3E">
        <w:rPr>
          <w:b/>
          <w:sz w:val="28"/>
          <w:szCs w:val="28"/>
        </w:rPr>
        <w:t>предприятия ЗАО «Кула-Крым»</w:t>
      </w:r>
    </w:p>
    <w:p w:rsidR="00206DC5" w:rsidRDefault="00206DC5" w:rsidP="00CF6D3E">
      <w:pPr>
        <w:spacing w:line="360" w:lineRule="auto"/>
        <w:ind w:firstLine="709"/>
        <w:jc w:val="both"/>
        <w:rPr>
          <w:sz w:val="28"/>
          <w:szCs w:val="28"/>
        </w:rPr>
      </w:pPr>
    </w:p>
    <w:p w:rsidR="007C1368" w:rsidRPr="00CF6D3E" w:rsidRDefault="007C1368" w:rsidP="00CF6D3E">
      <w:pPr>
        <w:spacing w:line="360" w:lineRule="auto"/>
        <w:ind w:firstLine="709"/>
        <w:jc w:val="both"/>
        <w:rPr>
          <w:sz w:val="28"/>
          <w:szCs w:val="28"/>
        </w:rPr>
      </w:pPr>
      <w:r w:rsidRPr="00CF6D3E">
        <w:rPr>
          <w:sz w:val="28"/>
          <w:szCs w:val="28"/>
        </w:rPr>
        <w:t xml:space="preserve">  Произведем расчет основных относительных финансовой устойчивости:</w:t>
      </w:r>
    </w:p>
    <w:p w:rsidR="007C1368" w:rsidRPr="00CF6D3E" w:rsidRDefault="007C1368" w:rsidP="00CF6D3E">
      <w:pPr>
        <w:spacing w:line="360" w:lineRule="auto"/>
        <w:ind w:firstLine="709"/>
        <w:jc w:val="both"/>
        <w:rPr>
          <w:sz w:val="28"/>
          <w:szCs w:val="28"/>
        </w:rPr>
      </w:pPr>
      <w:r w:rsidRPr="00CF6D3E">
        <w:rPr>
          <w:sz w:val="28"/>
          <w:szCs w:val="28"/>
        </w:rPr>
        <w:t xml:space="preserve">  1. </w:t>
      </w:r>
      <w:r w:rsidRPr="00CF6D3E">
        <w:rPr>
          <w:b/>
          <w:i/>
          <w:sz w:val="28"/>
          <w:szCs w:val="28"/>
        </w:rPr>
        <w:t>Коэффициент автономии (</w:t>
      </w:r>
      <w:r w:rsidR="00B87BF2" w:rsidRPr="00CF6D3E">
        <w:rPr>
          <w:b/>
          <w:i/>
          <w:sz w:val="28"/>
          <w:szCs w:val="28"/>
        </w:rPr>
        <w:t>К</w:t>
      </w:r>
      <w:r w:rsidRPr="00CF6D3E">
        <w:rPr>
          <w:b/>
          <w:i/>
          <w:sz w:val="28"/>
          <w:szCs w:val="28"/>
        </w:rPr>
        <w:t>а)</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а = Собственный капитал (стр. 380) / Общий итог средств (стр.640)</w:t>
      </w:r>
    </w:p>
    <w:p w:rsidR="00AD125D"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а нач</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31896,8 / 40117,0 = 0,8</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а кон</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24587,0 / 32580,0 = 0,75</w:t>
      </w:r>
    </w:p>
    <w:p w:rsidR="00AD125D" w:rsidRPr="00CF6D3E" w:rsidRDefault="00AD125D" w:rsidP="00CF6D3E">
      <w:pPr>
        <w:spacing w:line="360" w:lineRule="auto"/>
        <w:ind w:firstLine="709"/>
        <w:jc w:val="both"/>
        <w:rPr>
          <w:sz w:val="28"/>
          <w:szCs w:val="28"/>
        </w:rPr>
      </w:pPr>
    </w:p>
    <w:p w:rsidR="007C1368" w:rsidRPr="00CF6D3E" w:rsidRDefault="007C1368" w:rsidP="00CF6D3E">
      <w:pPr>
        <w:spacing w:line="360" w:lineRule="auto"/>
        <w:ind w:firstLine="709"/>
        <w:jc w:val="both"/>
        <w:rPr>
          <w:sz w:val="28"/>
          <w:szCs w:val="28"/>
        </w:rPr>
      </w:pPr>
      <w:r w:rsidRPr="00CF6D3E">
        <w:rPr>
          <w:sz w:val="28"/>
          <w:szCs w:val="28"/>
        </w:rPr>
        <w:t xml:space="preserve">2.  </w:t>
      </w:r>
      <w:r w:rsidRPr="00CF6D3E">
        <w:rPr>
          <w:b/>
          <w:i/>
          <w:sz w:val="28"/>
          <w:szCs w:val="28"/>
        </w:rPr>
        <w:t>Коэффициент   финансовой   зависимости   (</w:t>
      </w:r>
      <w:r w:rsidR="00B87BF2" w:rsidRPr="00CF6D3E">
        <w:rPr>
          <w:b/>
          <w:i/>
          <w:sz w:val="28"/>
          <w:szCs w:val="28"/>
        </w:rPr>
        <w:t>К</w:t>
      </w:r>
      <w:r w:rsidRPr="00CF6D3E">
        <w:rPr>
          <w:b/>
          <w:i/>
          <w:sz w:val="28"/>
          <w:szCs w:val="28"/>
        </w:rPr>
        <w:t>зав)</w:t>
      </w:r>
      <w:r w:rsidRPr="00CF6D3E">
        <w:rPr>
          <w:sz w:val="28"/>
          <w:szCs w:val="28"/>
        </w:rPr>
        <w:t xml:space="preserve">   является   обратным</w:t>
      </w:r>
      <w:r w:rsidR="00B87BF2" w:rsidRPr="00CF6D3E">
        <w:rPr>
          <w:sz w:val="28"/>
          <w:szCs w:val="28"/>
        </w:rPr>
        <w:t xml:space="preserve"> </w:t>
      </w:r>
    </w:p>
    <w:p w:rsidR="007C1368" w:rsidRPr="00CF6D3E" w:rsidRDefault="007C1368" w:rsidP="00CF6D3E">
      <w:pPr>
        <w:spacing w:line="360" w:lineRule="auto"/>
        <w:ind w:firstLine="709"/>
        <w:jc w:val="both"/>
        <w:rPr>
          <w:sz w:val="28"/>
          <w:szCs w:val="28"/>
        </w:rPr>
      </w:pPr>
      <w:r w:rsidRPr="00CF6D3E">
        <w:rPr>
          <w:sz w:val="28"/>
          <w:szCs w:val="28"/>
        </w:rPr>
        <w:t>коэффициенту автономии.</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зав</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Общий итог средств(стр.640)/Собственный  капитал (стр. 380)=1/</w:t>
      </w:r>
      <w:r w:rsidR="00B87BF2" w:rsidRPr="00CF6D3E">
        <w:rPr>
          <w:sz w:val="28"/>
          <w:szCs w:val="28"/>
        </w:rPr>
        <w:t>К</w:t>
      </w:r>
      <w:r w:rsidRPr="00CF6D3E">
        <w:rPr>
          <w:sz w:val="28"/>
          <w:szCs w:val="28"/>
        </w:rPr>
        <w:t>а</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зав нач</w:t>
      </w:r>
      <w:r w:rsidR="00B87BF2" w:rsidRPr="00CF6D3E">
        <w:rPr>
          <w:sz w:val="28"/>
          <w:szCs w:val="28"/>
        </w:rPr>
        <w:t xml:space="preserve">. </w:t>
      </w:r>
      <w:r w:rsidRPr="00CF6D3E">
        <w:rPr>
          <w:sz w:val="28"/>
          <w:szCs w:val="28"/>
        </w:rPr>
        <w:t>=40117,0 / 31896,8 = 1,25</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зав кон</w:t>
      </w:r>
      <w:r w:rsidR="00B87BF2" w:rsidRPr="00CF6D3E">
        <w:rPr>
          <w:sz w:val="28"/>
          <w:szCs w:val="28"/>
        </w:rPr>
        <w:t xml:space="preserve">. </w:t>
      </w:r>
      <w:r w:rsidRPr="00CF6D3E">
        <w:rPr>
          <w:sz w:val="28"/>
          <w:szCs w:val="28"/>
        </w:rPr>
        <w:t>=32580,0 / 24587,0= 1,33</w:t>
      </w:r>
    </w:p>
    <w:p w:rsidR="007C1368" w:rsidRPr="00CF6D3E" w:rsidRDefault="007C1368" w:rsidP="00CF6D3E">
      <w:pPr>
        <w:spacing w:line="360" w:lineRule="auto"/>
        <w:ind w:firstLine="709"/>
        <w:jc w:val="both"/>
        <w:rPr>
          <w:sz w:val="28"/>
          <w:szCs w:val="28"/>
        </w:rPr>
      </w:pPr>
      <w:r w:rsidRPr="00CF6D3E">
        <w:rPr>
          <w:sz w:val="28"/>
          <w:szCs w:val="28"/>
        </w:rPr>
        <w:t xml:space="preserve">3.  Коэффициент  соотношения  заемного  и  собственного   капитала,   или      </w:t>
      </w:r>
      <w:r w:rsidRPr="00CF6D3E">
        <w:rPr>
          <w:b/>
          <w:i/>
          <w:sz w:val="28"/>
          <w:szCs w:val="28"/>
        </w:rPr>
        <w:t>коэффициент   финансового   риска   (</w:t>
      </w:r>
      <w:r w:rsidR="00B87BF2" w:rsidRPr="00CF6D3E">
        <w:rPr>
          <w:b/>
          <w:i/>
          <w:sz w:val="28"/>
          <w:szCs w:val="28"/>
        </w:rPr>
        <w:t>К</w:t>
      </w:r>
      <w:r w:rsidRPr="00CF6D3E">
        <w:rPr>
          <w:b/>
          <w:i/>
          <w:sz w:val="28"/>
          <w:szCs w:val="28"/>
        </w:rPr>
        <w:t>фр)</w:t>
      </w:r>
      <w:r w:rsidRPr="00CF6D3E">
        <w:rPr>
          <w:sz w:val="28"/>
          <w:szCs w:val="28"/>
        </w:rPr>
        <w:t>,   показывает    соотношение      привлеченных средств и собственного капитала.</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фр</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Привлеченные средства</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Собственный капитал</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(стр.430+стр. 480+</w:t>
      </w:r>
      <w:r w:rsidR="00B87BF2" w:rsidRPr="00CF6D3E">
        <w:rPr>
          <w:sz w:val="28"/>
          <w:szCs w:val="28"/>
        </w:rPr>
        <w:t xml:space="preserve"> +</w:t>
      </w:r>
      <w:r w:rsidRPr="00CF6D3E">
        <w:rPr>
          <w:sz w:val="28"/>
          <w:szCs w:val="28"/>
        </w:rPr>
        <w:t>стр. 620 + стр. 630) / стр. 380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фр нач</w:t>
      </w:r>
      <w:r w:rsidR="00B87BF2" w:rsidRPr="00CF6D3E">
        <w:rPr>
          <w:sz w:val="28"/>
          <w:szCs w:val="28"/>
        </w:rPr>
        <w:t xml:space="preserve">. </w:t>
      </w:r>
      <w:r w:rsidRPr="00CF6D3E">
        <w:rPr>
          <w:sz w:val="28"/>
          <w:szCs w:val="28"/>
        </w:rPr>
        <w:t>=(8219,6+1,2) / 31896,8= 0,25</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фр кон</w:t>
      </w:r>
      <w:r w:rsidR="00B87BF2" w:rsidRPr="00CF6D3E">
        <w:rPr>
          <w:sz w:val="28"/>
          <w:szCs w:val="28"/>
        </w:rPr>
        <w:t xml:space="preserve">. </w:t>
      </w:r>
      <w:r w:rsidRPr="00CF6D3E">
        <w:rPr>
          <w:sz w:val="28"/>
          <w:szCs w:val="28"/>
        </w:rPr>
        <w:t>=(14,8+3595,1+4382,3+1,2) / 24587,0 = 0,33</w:t>
      </w:r>
    </w:p>
    <w:p w:rsidR="007C1368" w:rsidRPr="00CF6D3E" w:rsidRDefault="007C1368" w:rsidP="00CF6D3E">
      <w:pPr>
        <w:spacing w:line="360" w:lineRule="auto"/>
        <w:ind w:firstLine="709"/>
        <w:jc w:val="both"/>
        <w:rPr>
          <w:b/>
          <w:i/>
          <w:sz w:val="28"/>
          <w:szCs w:val="28"/>
        </w:rPr>
      </w:pPr>
      <w:r w:rsidRPr="00CF6D3E">
        <w:rPr>
          <w:b/>
          <w:i/>
          <w:sz w:val="28"/>
          <w:szCs w:val="28"/>
        </w:rPr>
        <w:t>4. Коэффициент маневренности собственного капитала (</w:t>
      </w:r>
      <w:r w:rsidR="00B87BF2" w:rsidRPr="00CF6D3E">
        <w:rPr>
          <w:b/>
          <w:i/>
          <w:sz w:val="28"/>
          <w:szCs w:val="28"/>
        </w:rPr>
        <w:t>К</w:t>
      </w:r>
      <w:r w:rsidRPr="00CF6D3E">
        <w:rPr>
          <w:b/>
          <w:i/>
          <w:sz w:val="28"/>
          <w:szCs w:val="28"/>
        </w:rPr>
        <w:t>ман).</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ман = Собственные оборотные средства</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Собственный капитал =</w:t>
      </w:r>
      <w:r w:rsidR="00B87BF2" w:rsidRPr="00CF6D3E">
        <w:rPr>
          <w:sz w:val="28"/>
          <w:szCs w:val="28"/>
        </w:rPr>
        <w:t xml:space="preserve">          =</w:t>
      </w:r>
      <w:r w:rsidRPr="00CF6D3E">
        <w:rPr>
          <w:sz w:val="28"/>
          <w:szCs w:val="28"/>
        </w:rPr>
        <w:t>(стр. 380–стр. 080) / стр. 380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ман нач</w:t>
      </w:r>
      <w:r w:rsidR="00B87BF2" w:rsidRPr="00CF6D3E">
        <w:rPr>
          <w:sz w:val="28"/>
          <w:szCs w:val="28"/>
        </w:rPr>
        <w:t xml:space="preserve">. </w:t>
      </w:r>
      <w:r w:rsidRPr="00CF6D3E">
        <w:rPr>
          <w:sz w:val="28"/>
          <w:szCs w:val="28"/>
        </w:rPr>
        <w:t>=(31896,8-34712,4) / 31896,8= - 0,09</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ман кон</w:t>
      </w:r>
      <w:r w:rsidR="00B87BF2" w:rsidRPr="00CF6D3E">
        <w:rPr>
          <w:sz w:val="28"/>
          <w:szCs w:val="28"/>
        </w:rPr>
        <w:t xml:space="preserve">. </w:t>
      </w:r>
      <w:r w:rsidRPr="00CF6D3E">
        <w:rPr>
          <w:sz w:val="28"/>
          <w:szCs w:val="28"/>
        </w:rPr>
        <w:t>=(24587,0-27888,0) / 24587,0= - 0,13</w:t>
      </w:r>
    </w:p>
    <w:p w:rsidR="00206DC5" w:rsidRDefault="007C1368" w:rsidP="00CF6D3E">
      <w:pPr>
        <w:spacing w:line="360" w:lineRule="auto"/>
        <w:ind w:firstLine="709"/>
        <w:jc w:val="both"/>
        <w:rPr>
          <w:b/>
          <w:i/>
          <w:sz w:val="28"/>
          <w:szCs w:val="28"/>
        </w:rPr>
      </w:pPr>
      <w:r w:rsidRPr="00CF6D3E">
        <w:rPr>
          <w:b/>
          <w:i/>
          <w:sz w:val="28"/>
          <w:szCs w:val="28"/>
        </w:rPr>
        <w:t xml:space="preserve">5. Коэффициент привлечения долгосрочных кредитов и  займов </w:t>
      </w:r>
      <w:r w:rsidR="00B87BF2" w:rsidRPr="00CF6D3E">
        <w:rPr>
          <w:b/>
          <w:i/>
          <w:sz w:val="28"/>
          <w:szCs w:val="28"/>
        </w:rPr>
        <w:t xml:space="preserve"> </w:t>
      </w:r>
    </w:p>
    <w:p w:rsidR="007C1368" w:rsidRPr="00CF6D3E" w:rsidRDefault="00B87BF2" w:rsidP="00CF6D3E">
      <w:pPr>
        <w:spacing w:line="360" w:lineRule="auto"/>
        <w:ind w:firstLine="709"/>
        <w:jc w:val="both"/>
        <w:rPr>
          <w:sz w:val="28"/>
          <w:szCs w:val="28"/>
        </w:rPr>
      </w:pPr>
      <w:r w:rsidRPr="00CF6D3E">
        <w:rPr>
          <w:b/>
          <w:i/>
          <w:sz w:val="28"/>
          <w:szCs w:val="28"/>
        </w:rPr>
        <w:t xml:space="preserve"> </w:t>
      </w:r>
      <w:r w:rsidR="007C1368" w:rsidRPr="00CF6D3E">
        <w:rPr>
          <w:b/>
          <w:i/>
          <w:sz w:val="28"/>
          <w:szCs w:val="28"/>
        </w:rPr>
        <w:t>(</w:t>
      </w:r>
      <w:r w:rsidRPr="00CF6D3E">
        <w:rPr>
          <w:b/>
          <w:i/>
          <w:sz w:val="28"/>
          <w:szCs w:val="28"/>
        </w:rPr>
        <w:t>К</w:t>
      </w:r>
      <w:r w:rsidR="007C1368" w:rsidRPr="00CF6D3E">
        <w:rPr>
          <w:b/>
          <w:i/>
          <w:sz w:val="28"/>
          <w:szCs w:val="28"/>
        </w:rPr>
        <w:t>привл.</w:t>
      </w:r>
      <w:r w:rsidRPr="00CF6D3E">
        <w:rPr>
          <w:b/>
          <w:i/>
          <w:sz w:val="28"/>
          <w:szCs w:val="28"/>
        </w:rPr>
        <w:t xml:space="preserve"> </w:t>
      </w:r>
      <w:r w:rsidR="007C1368" w:rsidRPr="00CF6D3E">
        <w:rPr>
          <w:b/>
          <w:i/>
          <w:sz w:val="28"/>
          <w:szCs w:val="28"/>
        </w:rPr>
        <w:t>дкз.)</w:t>
      </w:r>
      <w:r w:rsidR="007C1368" w:rsidRPr="00CF6D3E">
        <w:rPr>
          <w:sz w:val="28"/>
          <w:szCs w:val="28"/>
        </w:rPr>
        <w:t xml:space="preserve"> характеризует структуру капитала.</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00206DC5">
        <w:rPr>
          <w:sz w:val="28"/>
          <w:szCs w:val="28"/>
        </w:rPr>
        <w:t xml:space="preserve">привл </w:t>
      </w:r>
      <w:r w:rsidRPr="00CF6D3E">
        <w:rPr>
          <w:sz w:val="28"/>
          <w:szCs w:val="28"/>
        </w:rPr>
        <w:t>.д.  к.  и  з.  =  Долгосрочные  обязательства  /   (Долгосрочные</w:t>
      </w:r>
      <w:r w:rsidR="00B87BF2" w:rsidRPr="00CF6D3E">
        <w:rPr>
          <w:sz w:val="28"/>
          <w:szCs w:val="28"/>
        </w:rPr>
        <w:t xml:space="preserve">     </w:t>
      </w:r>
      <w:r w:rsidRPr="00CF6D3E">
        <w:rPr>
          <w:sz w:val="28"/>
          <w:szCs w:val="28"/>
        </w:rPr>
        <w:t>обязательства + Собственный капитал) = стр. 480 / (стр. 480 + стр. 380)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привл .д. к. и з.</w:t>
      </w:r>
      <w:r w:rsidR="00B87BF2" w:rsidRPr="00CF6D3E">
        <w:rPr>
          <w:sz w:val="28"/>
          <w:szCs w:val="28"/>
        </w:rPr>
        <w:t xml:space="preserve"> </w:t>
      </w:r>
      <w:r w:rsidRPr="00CF6D3E">
        <w:rPr>
          <w:sz w:val="28"/>
          <w:szCs w:val="28"/>
        </w:rPr>
        <w:t>нач</w:t>
      </w:r>
      <w:r w:rsidR="00B87BF2" w:rsidRPr="00CF6D3E">
        <w:rPr>
          <w:sz w:val="28"/>
          <w:szCs w:val="28"/>
        </w:rPr>
        <w:t xml:space="preserve">. </w:t>
      </w:r>
      <w:r w:rsidRPr="00CF6D3E">
        <w:rPr>
          <w:sz w:val="28"/>
          <w:szCs w:val="28"/>
        </w:rPr>
        <w:t>=0 /(0+ 31896,8)= 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привл .д. к. и з. кон</w:t>
      </w:r>
      <w:r w:rsidR="00B87BF2" w:rsidRPr="00CF6D3E">
        <w:rPr>
          <w:sz w:val="28"/>
          <w:szCs w:val="28"/>
        </w:rPr>
        <w:t xml:space="preserve">. </w:t>
      </w:r>
      <w:r w:rsidRPr="00CF6D3E">
        <w:rPr>
          <w:sz w:val="28"/>
          <w:szCs w:val="28"/>
        </w:rPr>
        <w:t>=3595,1 / (24587,0 + 3595,1)= 0,13</w:t>
      </w:r>
    </w:p>
    <w:p w:rsidR="007C1368" w:rsidRPr="00CF6D3E" w:rsidRDefault="007C1368" w:rsidP="00CF6D3E">
      <w:pPr>
        <w:spacing w:line="360" w:lineRule="auto"/>
        <w:ind w:firstLine="709"/>
        <w:jc w:val="both"/>
        <w:rPr>
          <w:b/>
          <w:i/>
          <w:sz w:val="28"/>
          <w:szCs w:val="28"/>
        </w:rPr>
      </w:pPr>
      <w:r w:rsidRPr="00CF6D3E">
        <w:rPr>
          <w:b/>
          <w:i/>
          <w:sz w:val="28"/>
          <w:szCs w:val="28"/>
        </w:rPr>
        <w:t>6.</w:t>
      </w:r>
      <w:r w:rsidR="00B87BF2" w:rsidRPr="00CF6D3E">
        <w:rPr>
          <w:b/>
          <w:i/>
          <w:sz w:val="28"/>
          <w:szCs w:val="28"/>
        </w:rPr>
        <w:t xml:space="preserve"> </w:t>
      </w:r>
      <w:r w:rsidRPr="00CF6D3E">
        <w:rPr>
          <w:b/>
          <w:i/>
          <w:sz w:val="28"/>
          <w:szCs w:val="28"/>
        </w:rPr>
        <w:t>Коэффициент независимости капитализированных источников (</w:t>
      </w:r>
      <w:r w:rsidR="00B87BF2" w:rsidRPr="00CF6D3E">
        <w:rPr>
          <w:b/>
          <w:i/>
          <w:sz w:val="28"/>
          <w:szCs w:val="28"/>
        </w:rPr>
        <w:t>К</w:t>
      </w:r>
      <w:r w:rsidRPr="00CF6D3E">
        <w:rPr>
          <w:b/>
          <w:i/>
          <w:sz w:val="28"/>
          <w:szCs w:val="28"/>
        </w:rPr>
        <w:t>незав.</w:t>
      </w:r>
      <w:r w:rsidR="00B87BF2" w:rsidRPr="00CF6D3E">
        <w:rPr>
          <w:b/>
          <w:i/>
          <w:sz w:val="28"/>
          <w:szCs w:val="28"/>
        </w:rPr>
        <w:t xml:space="preserve"> </w:t>
      </w:r>
      <w:r w:rsidRPr="00CF6D3E">
        <w:rPr>
          <w:b/>
          <w:i/>
          <w:sz w:val="28"/>
          <w:szCs w:val="28"/>
        </w:rPr>
        <w:t>к.</w:t>
      </w:r>
      <w:r w:rsidR="00B87BF2" w:rsidRPr="00CF6D3E">
        <w:rPr>
          <w:b/>
          <w:i/>
          <w:sz w:val="28"/>
          <w:szCs w:val="28"/>
        </w:rPr>
        <w:t xml:space="preserve"> </w:t>
      </w:r>
      <w:r w:rsidRPr="00CF6D3E">
        <w:rPr>
          <w:b/>
          <w:i/>
          <w:sz w:val="28"/>
          <w:szCs w:val="28"/>
        </w:rPr>
        <w:t>и</w:t>
      </w:r>
      <w:r w:rsidR="00B87BF2" w:rsidRPr="00CF6D3E">
        <w:rPr>
          <w:b/>
          <w:i/>
          <w:sz w:val="28"/>
          <w:szCs w:val="28"/>
        </w:rPr>
        <w:t>.</w:t>
      </w:r>
      <w:r w:rsidRPr="00CF6D3E">
        <w:rPr>
          <w:b/>
          <w:i/>
          <w:sz w:val="28"/>
          <w:szCs w:val="28"/>
        </w:rPr>
        <w:t>)</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незав. к.  и.=  Собственный  капитал  /  (Долгосрочные  обязательства  +</w:t>
      </w:r>
      <w:r w:rsidR="00B87BF2" w:rsidRPr="00CF6D3E">
        <w:rPr>
          <w:sz w:val="28"/>
          <w:szCs w:val="28"/>
        </w:rPr>
        <w:t xml:space="preserve"> </w:t>
      </w:r>
      <w:r w:rsidRPr="00CF6D3E">
        <w:rPr>
          <w:sz w:val="28"/>
          <w:szCs w:val="28"/>
        </w:rPr>
        <w:t>Собственный капитал) = стр. 380 / (стр. 480 + стр. 380)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незав. к. и</w:t>
      </w:r>
      <w:r w:rsidR="00B87BF2" w:rsidRPr="00CF6D3E">
        <w:rPr>
          <w:sz w:val="28"/>
          <w:szCs w:val="28"/>
        </w:rPr>
        <w:t>.</w:t>
      </w:r>
      <w:r w:rsidRPr="00CF6D3E">
        <w:rPr>
          <w:sz w:val="28"/>
          <w:szCs w:val="28"/>
        </w:rPr>
        <w:t xml:space="preserve"> нач</w:t>
      </w:r>
      <w:r w:rsidR="00B87BF2" w:rsidRPr="00CF6D3E">
        <w:rPr>
          <w:sz w:val="28"/>
          <w:szCs w:val="28"/>
        </w:rPr>
        <w:t xml:space="preserve">. </w:t>
      </w:r>
      <w:r w:rsidRPr="00CF6D3E">
        <w:rPr>
          <w:sz w:val="28"/>
          <w:szCs w:val="28"/>
        </w:rPr>
        <w:t>=31896,8 / (31896,8+0) = 1</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незав. к. и</w:t>
      </w:r>
      <w:r w:rsidR="00B87BF2" w:rsidRPr="00CF6D3E">
        <w:rPr>
          <w:sz w:val="28"/>
          <w:szCs w:val="28"/>
        </w:rPr>
        <w:t>.</w:t>
      </w:r>
      <w:r w:rsidRPr="00CF6D3E">
        <w:rPr>
          <w:sz w:val="28"/>
          <w:szCs w:val="28"/>
        </w:rPr>
        <w:t xml:space="preserve"> кон</w:t>
      </w:r>
      <w:r w:rsidR="00B87BF2" w:rsidRPr="00CF6D3E">
        <w:rPr>
          <w:sz w:val="28"/>
          <w:szCs w:val="28"/>
        </w:rPr>
        <w:t xml:space="preserve">. </w:t>
      </w:r>
      <w:r w:rsidRPr="00CF6D3E">
        <w:rPr>
          <w:sz w:val="28"/>
          <w:szCs w:val="28"/>
        </w:rPr>
        <w:t>=24587,0 / (24587,0+3595,1) = 0,87</w:t>
      </w:r>
    </w:p>
    <w:p w:rsidR="007C1368" w:rsidRPr="00CF6D3E" w:rsidRDefault="007C1368" w:rsidP="00CF6D3E">
      <w:pPr>
        <w:spacing w:line="360" w:lineRule="auto"/>
        <w:ind w:firstLine="709"/>
        <w:jc w:val="both"/>
        <w:rPr>
          <w:sz w:val="28"/>
          <w:szCs w:val="28"/>
        </w:rPr>
      </w:pPr>
      <w:r w:rsidRPr="00CF6D3E">
        <w:rPr>
          <w:b/>
          <w:i/>
          <w:sz w:val="28"/>
          <w:szCs w:val="28"/>
        </w:rPr>
        <w:t xml:space="preserve"> 7. Коэффициент структуры покрытия долгосрочных вложений</w:t>
      </w:r>
      <w:r w:rsidRPr="00CF6D3E">
        <w:rPr>
          <w:sz w:val="28"/>
          <w:szCs w:val="28"/>
        </w:rPr>
        <w:t xml:space="preserve"> показывает, какая</w:t>
      </w:r>
      <w:r w:rsidR="00B87BF2" w:rsidRPr="00CF6D3E">
        <w:rPr>
          <w:sz w:val="28"/>
          <w:szCs w:val="28"/>
        </w:rPr>
        <w:t xml:space="preserve"> </w:t>
      </w:r>
      <w:r w:rsidRPr="00CF6D3E">
        <w:rPr>
          <w:sz w:val="28"/>
          <w:szCs w:val="28"/>
        </w:rPr>
        <w:t>часть основных средств и прочих необоротных  активов  профинансирована внешними инвесторами.</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пдв= Долгосрочные обязательства/Необоротные активы</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стр. 480/стр.080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пдв нач</w:t>
      </w:r>
      <w:r w:rsidR="00B87BF2" w:rsidRPr="00CF6D3E">
        <w:rPr>
          <w:sz w:val="28"/>
          <w:szCs w:val="28"/>
        </w:rPr>
        <w:t xml:space="preserve">. </w:t>
      </w:r>
      <w:r w:rsidRPr="00CF6D3E">
        <w:rPr>
          <w:sz w:val="28"/>
          <w:szCs w:val="28"/>
        </w:rPr>
        <w:t>=0 / 34712,4 = 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пдв кон</w:t>
      </w:r>
      <w:r w:rsidR="00B87BF2" w:rsidRPr="00CF6D3E">
        <w:rPr>
          <w:sz w:val="28"/>
          <w:szCs w:val="28"/>
        </w:rPr>
        <w:t xml:space="preserve">. </w:t>
      </w:r>
      <w:r w:rsidRPr="00CF6D3E">
        <w:rPr>
          <w:sz w:val="28"/>
          <w:szCs w:val="28"/>
        </w:rPr>
        <w:t>=3595,1 / 27888,0= 0,13</w:t>
      </w:r>
    </w:p>
    <w:p w:rsidR="007C1368" w:rsidRPr="00CF6D3E" w:rsidRDefault="007C1368" w:rsidP="00CF6D3E">
      <w:pPr>
        <w:spacing w:line="360" w:lineRule="auto"/>
        <w:ind w:firstLine="709"/>
        <w:jc w:val="both"/>
        <w:rPr>
          <w:b/>
          <w:i/>
          <w:sz w:val="28"/>
          <w:szCs w:val="28"/>
        </w:rPr>
      </w:pPr>
      <w:r w:rsidRPr="00CF6D3E">
        <w:rPr>
          <w:sz w:val="28"/>
          <w:szCs w:val="28"/>
        </w:rPr>
        <w:t xml:space="preserve"> </w:t>
      </w:r>
      <w:r w:rsidRPr="00CF6D3E">
        <w:rPr>
          <w:b/>
          <w:i/>
          <w:sz w:val="28"/>
          <w:szCs w:val="28"/>
        </w:rPr>
        <w:t>8. Коэффициент обеспечения материальных запасов  собственными  средствами</w:t>
      </w:r>
      <w:r w:rsidR="00B87BF2" w:rsidRPr="00CF6D3E">
        <w:rPr>
          <w:b/>
          <w:i/>
          <w:sz w:val="28"/>
          <w:szCs w:val="28"/>
        </w:rPr>
        <w:t xml:space="preserve"> </w:t>
      </w:r>
      <w:r w:rsidRPr="00CF6D3E">
        <w:rPr>
          <w:b/>
          <w:i/>
          <w:sz w:val="28"/>
          <w:szCs w:val="28"/>
        </w:rPr>
        <w:t>(</w:t>
      </w:r>
      <w:r w:rsidR="00B87BF2" w:rsidRPr="00CF6D3E">
        <w:rPr>
          <w:b/>
          <w:i/>
          <w:sz w:val="28"/>
          <w:szCs w:val="28"/>
        </w:rPr>
        <w:t>К</w:t>
      </w:r>
      <w:r w:rsidRPr="00CF6D3E">
        <w:rPr>
          <w:b/>
          <w:i/>
          <w:sz w:val="28"/>
          <w:szCs w:val="28"/>
        </w:rPr>
        <w:t>мз)</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мз=Собственные оборотные средства /Запасы = (стр. 380  –  стр.  080)   /</w:t>
      </w:r>
    </w:p>
    <w:p w:rsidR="007C1368" w:rsidRPr="00CF6D3E" w:rsidRDefault="007C1368" w:rsidP="00CF6D3E">
      <w:pPr>
        <w:spacing w:line="360" w:lineRule="auto"/>
        <w:ind w:firstLine="709"/>
        <w:jc w:val="both"/>
        <w:rPr>
          <w:sz w:val="28"/>
          <w:szCs w:val="28"/>
        </w:rPr>
      </w:pPr>
      <w:r w:rsidRPr="00CF6D3E">
        <w:rPr>
          <w:sz w:val="28"/>
          <w:szCs w:val="28"/>
        </w:rPr>
        <w:t>(стр. 100 + стр. 110 + стр. 120 + стр. 130 + стр.140)</w:t>
      </w:r>
    </w:p>
    <w:p w:rsidR="007C1368" w:rsidRPr="00CF6D3E" w:rsidRDefault="007C1368" w:rsidP="00CF6D3E">
      <w:pPr>
        <w:spacing w:line="360" w:lineRule="auto"/>
        <w:ind w:firstLine="709"/>
        <w:jc w:val="both"/>
        <w:rPr>
          <w:sz w:val="28"/>
          <w:szCs w:val="28"/>
        </w:rPr>
      </w:pPr>
      <w:r w:rsidRPr="00CF6D3E">
        <w:rPr>
          <w:sz w:val="28"/>
          <w:szCs w:val="28"/>
        </w:rPr>
        <w:t xml:space="preserve">  Оптимальное значение данного коэффициента – 0,6[pic]0,8.</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B87BF2" w:rsidRPr="00CF6D3E">
        <w:rPr>
          <w:sz w:val="28"/>
          <w:szCs w:val="28"/>
        </w:rPr>
        <w:t>К</w:t>
      </w:r>
      <w:r w:rsidRPr="00CF6D3E">
        <w:rPr>
          <w:sz w:val="28"/>
          <w:szCs w:val="28"/>
        </w:rPr>
        <w:t>мз</w:t>
      </w:r>
      <w:r w:rsidR="00B87BF2" w:rsidRPr="00CF6D3E">
        <w:rPr>
          <w:sz w:val="28"/>
          <w:szCs w:val="28"/>
        </w:rPr>
        <w:t xml:space="preserve"> </w:t>
      </w:r>
      <w:r w:rsidRPr="00CF6D3E">
        <w:rPr>
          <w:sz w:val="28"/>
          <w:szCs w:val="28"/>
        </w:rPr>
        <w:t>нач</w:t>
      </w:r>
      <w:r w:rsidR="00B87BF2" w:rsidRPr="00CF6D3E">
        <w:rPr>
          <w:sz w:val="28"/>
          <w:szCs w:val="28"/>
        </w:rPr>
        <w:t xml:space="preserve">. </w:t>
      </w:r>
      <w:r w:rsidRPr="00CF6D3E">
        <w:rPr>
          <w:sz w:val="28"/>
          <w:szCs w:val="28"/>
        </w:rPr>
        <w:t>=</w:t>
      </w:r>
      <w:r w:rsidR="00B87BF2" w:rsidRPr="00CF6D3E">
        <w:rPr>
          <w:sz w:val="28"/>
          <w:szCs w:val="28"/>
        </w:rPr>
        <w:t xml:space="preserve"> </w:t>
      </w:r>
      <w:r w:rsidRPr="00CF6D3E">
        <w:rPr>
          <w:sz w:val="28"/>
          <w:szCs w:val="28"/>
        </w:rPr>
        <w:t>(31896,8-34712,4)/(977,5+1878,2+1088,9+112,4)=</w:t>
      </w:r>
      <w:r w:rsidR="00B87BF2" w:rsidRPr="00CF6D3E">
        <w:rPr>
          <w:sz w:val="28"/>
          <w:szCs w:val="28"/>
        </w:rPr>
        <w:t xml:space="preserve"> </w:t>
      </w:r>
      <w:r w:rsidRPr="00CF6D3E">
        <w:rPr>
          <w:sz w:val="28"/>
          <w:szCs w:val="28"/>
        </w:rPr>
        <w:t>- 2815,6/4057=</w:t>
      </w:r>
      <w:r w:rsidR="00B87BF2" w:rsidRPr="00CF6D3E">
        <w:rPr>
          <w:sz w:val="28"/>
          <w:szCs w:val="28"/>
        </w:rPr>
        <w:t xml:space="preserve">    </w:t>
      </w:r>
      <w:r w:rsidRPr="00CF6D3E">
        <w:rPr>
          <w:sz w:val="28"/>
          <w:szCs w:val="28"/>
        </w:rPr>
        <w:t>-0,69</w:t>
      </w:r>
    </w:p>
    <w:p w:rsidR="00CA4D97" w:rsidRPr="00CF6D3E" w:rsidRDefault="007C1368" w:rsidP="00206DC5">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мз</w:t>
      </w:r>
      <w:r w:rsidR="00B87BF2" w:rsidRPr="00CF6D3E">
        <w:rPr>
          <w:sz w:val="28"/>
          <w:szCs w:val="28"/>
        </w:rPr>
        <w:t xml:space="preserve"> </w:t>
      </w:r>
      <w:r w:rsidR="00CA4D97" w:rsidRPr="00CF6D3E">
        <w:rPr>
          <w:sz w:val="28"/>
          <w:szCs w:val="28"/>
        </w:rPr>
        <w:t>кон</w:t>
      </w:r>
      <w:r w:rsidRPr="00CF6D3E">
        <w:rPr>
          <w:sz w:val="28"/>
          <w:szCs w:val="28"/>
        </w:rPr>
        <w:t>(24587,0-27888,0)/(823,9+2251,7+293,3+192,0+7,2)=-3301,0/3568,1=</w:t>
      </w:r>
      <w:r w:rsidR="00206DC5">
        <w:rPr>
          <w:sz w:val="28"/>
          <w:szCs w:val="28"/>
        </w:rPr>
        <w:t xml:space="preserve"> </w:t>
      </w:r>
      <w:r w:rsidRPr="00CF6D3E">
        <w:rPr>
          <w:sz w:val="28"/>
          <w:szCs w:val="28"/>
        </w:rPr>
        <w:t>0,93</w:t>
      </w:r>
    </w:p>
    <w:p w:rsidR="007C1368" w:rsidRPr="00CF6D3E" w:rsidRDefault="007C1368" w:rsidP="00CF6D3E">
      <w:pPr>
        <w:spacing w:line="360" w:lineRule="auto"/>
        <w:ind w:firstLine="709"/>
        <w:jc w:val="both"/>
        <w:rPr>
          <w:b/>
          <w:i/>
          <w:sz w:val="28"/>
          <w:szCs w:val="28"/>
        </w:rPr>
      </w:pPr>
      <w:r w:rsidRPr="00CF6D3E">
        <w:rPr>
          <w:b/>
          <w:i/>
          <w:sz w:val="28"/>
          <w:szCs w:val="28"/>
        </w:rPr>
        <w:t xml:space="preserve">   9. Коэффициент соотношения необоротных активов  и  собственного  капитала</w:t>
      </w:r>
      <w:r w:rsidR="00CA4D97" w:rsidRPr="00CF6D3E">
        <w:rPr>
          <w:b/>
          <w:i/>
          <w:sz w:val="28"/>
          <w:szCs w:val="28"/>
        </w:rPr>
        <w:t xml:space="preserve"> </w:t>
      </w:r>
      <w:r w:rsidRPr="00CF6D3E">
        <w:rPr>
          <w:b/>
          <w:i/>
          <w:sz w:val="28"/>
          <w:szCs w:val="28"/>
        </w:rPr>
        <w:t>(</w:t>
      </w:r>
      <w:r w:rsidR="00CA4D97" w:rsidRPr="00CF6D3E">
        <w:rPr>
          <w:b/>
          <w:i/>
          <w:sz w:val="28"/>
          <w:szCs w:val="28"/>
        </w:rPr>
        <w:t>К</w:t>
      </w:r>
      <w:r w:rsidRPr="00CF6D3E">
        <w:rPr>
          <w:b/>
          <w:i/>
          <w:sz w:val="28"/>
          <w:szCs w:val="28"/>
        </w:rPr>
        <w:t>на/ск).</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на/ск</w:t>
      </w:r>
      <w:r w:rsidR="00CA4D97" w:rsidRPr="00CF6D3E">
        <w:rPr>
          <w:sz w:val="28"/>
          <w:szCs w:val="28"/>
        </w:rPr>
        <w:t xml:space="preserve"> </w:t>
      </w:r>
      <w:r w:rsidRPr="00CF6D3E">
        <w:rPr>
          <w:sz w:val="28"/>
          <w:szCs w:val="28"/>
        </w:rPr>
        <w:t>= Необоротные активы / Собственный капитал = стр. 080 / стр. 380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на/ск нач</w:t>
      </w:r>
      <w:r w:rsidR="00CA4D97" w:rsidRPr="00CF6D3E">
        <w:rPr>
          <w:sz w:val="28"/>
          <w:szCs w:val="28"/>
        </w:rPr>
        <w:t xml:space="preserve">. </w:t>
      </w:r>
      <w:r w:rsidRPr="00CF6D3E">
        <w:rPr>
          <w:sz w:val="28"/>
          <w:szCs w:val="28"/>
        </w:rPr>
        <w:t>= 34712,4 / 31896,8 = 1,09</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на/ск кон</w:t>
      </w:r>
      <w:r w:rsidR="00CA4D97" w:rsidRPr="00CF6D3E">
        <w:rPr>
          <w:sz w:val="28"/>
          <w:szCs w:val="28"/>
        </w:rPr>
        <w:t xml:space="preserve">. </w:t>
      </w:r>
      <w:r w:rsidRPr="00CF6D3E">
        <w:rPr>
          <w:sz w:val="28"/>
          <w:szCs w:val="28"/>
        </w:rPr>
        <w:t>= 27888,0 / 24587,0 = 1,13</w:t>
      </w:r>
    </w:p>
    <w:p w:rsidR="007C1368" w:rsidRPr="00CF6D3E" w:rsidRDefault="007C1368" w:rsidP="00CF6D3E">
      <w:pPr>
        <w:spacing w:line="360" w:lineRule="auto"/>
        <w:ind w:firstLine="709"/>
        <w:jc w:val="both"/>
        <w:rPr>
          <w:b/>
          <w:i/>
          <w:sz w:val="28"/>
          <w:szCs w:val="28"/>
        </w:rPr>
      </w:pPr>
      <w:r w:rsidRPr="00CF6D3E">
        <w:rPr>
          <w:b/>
          <w:i/>
          <w:sz w:val="28"/>
          <w:szCs w:val="28"/>
        </w:rPr>
        <w:t>10. Коэффициент структуры привлеченного капитала (</w:t>
      </w:r>
      <w:r w:rsidR="00CA4D97" w:rsidRPr="00CF6D3E">
        <w:rPr>
          <w:b/>
          <w:i/>
          <w:sz w:val="28"/>
          <w:szCs w:val="28"/>
        </w:rPr>
        <w:t>К</w:t>
      </w:r>
      <w:r w:rsidRPr="00CF6D3E">
        <w:rPr>
          <w:b/>
          <w:i/>
          <w:sz w:val="28"/>
          <w:szCs w:val="28"/>
        </w:rPr>
        <w:t>стр.привл кап).</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стр.привл кап  =Долгосрочные  обязательства  /  Привлеченный   капитал</w:t>
      </w:r>
      <w:r w:rsidR="00CA4D97" w:rsidRPr="00CF6D3E">
        <w:rPr>
          <w:sz w:val="28"/>
          <w:szCs w:val="28"/>
        </w:rPr>
        <w:t xml:space="preserve">   </w:t>
      </w:r>
      <w:r w:rsidRPr="00CF6D3E">
        <w:rPr>
          <w:sz w:val="28"/>
          <w:szCs w:val="28"/>
        </w:rPr>
        <w:t>(Текущие обязательства) = стр. 380 / стр. 620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стр.привл кап нач</w:t>
      </w:r>
      <w:r w:rsidR="00CA4D97" w:rsidRPr="00CF6D3E">
        <w:rPr>
          <w:sz w:val="28"/>
          <w:szCs w:val="28"/>
        </w:rPr>
        <w:t>.</w:t>
      </w:r>
      <w:r w:rsidRPr="00CF6D3E">
        <w:rPr>
          <w:sz w:val="28"/>
          <w:szCs w:val="28"/>
        </w:rPr>
        <w:t xml:space="preserve"> =31896,8 / 8219,6 = 3,89</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стр.привл кап кон</w:t>
      </w:r>
      <w:r w:rsidR="00CA4D97" w:rsidRPr="00CF6D3E">
        <w:rPr>
          <w:sz w:val="28"/>
          <w:szCs w:val="28"/>
        </w:rPr>
        <w:t xml:space="preserve">. </w:t>
      </w:r>
      <w:r w:rsidRPr="00CF6D3E">
        <w:rPr>
          <w:sz w:val="28"/>
          <w:szCs w:val="28"/>
        </w:rPr>
        <w:t>=24587,0 / 4382,3 = 5,61</w:t>
      </w:r>
    </w:p>
    <w:p w:rsidR="007C1368" w:rsidRPr="00CF6D3E" w:rsidRDefault="007C1368" w:rsidP="00CF6D3E">
      <w:pPr>
        <w:spacing w:line="360" w:lineRule="auto"/>
        <w:ind w:firstLine="709"/>
        <w:jc w:val="both"/>
        <w:rPr>
          <w:sz w:val="28"/>
          <w:szCs w:val="28"/>
        </w:rPr>
      </w:pPr>
      <w:r w:rsidRPr="00CF6D3E">
        <w:rPr>
          <w:b/>
          <w:i/>
          <w:sz w:val="28"/>
          <w:szCs w:val="28"/>
        </w:rPr>
        <w:t xml:space="preserve">  11. Коэффициент обеспечения  оборотных  средств  собственными  оборотными</w:t>
      </w:r>
      <w:r w:rsidR="00CA4D97" w:rsidRPr="00CF6D3E">
        <w:rPr>
          <w:b/>
          <w:i/>
          <w:sz w:val="28"/>
          <w:szCs w:val="28"/>
        </w:rPr>
        <w:t xml:space="preserve"> </w:t>
      </w:r>
      <w:r w:rsidRPr="00CF6D3E">
        <w:rPr>
          <w:b/>
          <w:i/>
          <w:sz w:val="28"/>
          <w:szCs w:val="28"/>
        </w:rPr>
        <w:t>средствами (</w:t>
      </w:r>
      <w:r w:rsidR="00CA4D97" w:rsidRPr="00CF6D3E">
        <w:rPr>
          <w:b/>
          <w:i/>
          <w:sz w:val="28"/>
          <w:szCs w:val="28"/>
        </w:rPr>
        <w:t>К</w:t>
      </w:r>
      <w:r w:rsidRPr="00CF6D3E">
        <w:rPr>
          <w:b/>
          <w:i/>
          <w:sz w:val="28"/>
          <w:szCs w:val="28"/>
        </w:rPr>
        <w:t>оос)</w:t>
      </w:r>
      <w:r w:rsidRPr="00CF6D3E">
        <w:rPr>
          <w:sz w:val="28"/>
          <w:szCs w:val="28"/>
        </w:rPr>
        <w:t xml:space="preserve"> рассчитывают как отношение собственных оборотных  средств</w:t>
      </w:r>
      <w:r w:rsidR="00CA4D97" w:rsidRPr="00CF6D3E">
        <w:rPr>
          <w:sz w:val="28"/>
          <w:szCs w:val="28"/>
        </w:rPr>
        <w:t xml:space="preserve"> </w:t>
      </w:r>
      <w:r w:rsidRPr="00CF6D3E">
        <w:rPr>
          <w:sz w:val="28"/>
          <w:szCs w:val="28"/>
        </w:rPr>
        <w:t>ко всей величине оборотных средств.</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оос</w:t>
      </w:r>
      <w:r w:rsidR="00CA4D97" w:rsidRPr="00CF6D3E">
        <w:rPr>
          <w:sz w:val="28"/>
          <w:szCs w:val="28"/>
        </w:rPr>
        <w:t xml:space="preserve"> </w:t>
      </w:r>
      <w:r w:rsidRPr="00CF6D3E">
        <w:rPr>
          <w:sz w:val="28"/>
          <w:szCs w:val="28"/>
        </w:rPr>
        <w:t>= (стр. 260 - стр. 620) / стр. 260</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оос нач</w:t>
      </w:r>
      <w:r w:rsidR="00CA4D97" w:rsidRPr="00CF6D3E">
        <w:rPr>
          <w:sz w:val="28"/>
          <w:szCs w:val="28"/>
        </w:rPr>
        <w:t xml:space="preserve">. </w:t>
      </w:r>
      <w:r w:rsidRPr="00CF6D3E">
        <w:rPr>
          <w:sz w:val="28"/>
          <w:szCs w:val="28"/>
        </w:rPr>
        <w:t>=(5405,2 - 8219,6) / 5405,2 = - 0,52</w:t>
      </w:r>
    </w:p>
    <w:p w:rsidR="007C1368" w:rsidRPr="00CF6D3E" w:rsidRDefault="007C1368" w:rsidP="00CF6D3E">
      <w:pPr>
        <w:spacing w:line="360" w:lineRule="auto"/>
        <w:ind w:firstLine="709"/>
        <w:jc w:val="both"/>
        <w:rPr>
          <w:sz w:val="28"/>
          <w:szCs w:val="28"/>
        </w:rPr>
      </w:pPr>
      <w:r w:rsidRPr="00CF6D3E">
        <w:rPr>
          <w:sz w:val="28"/>
          <w:szCs w:val="28"/>
        </w:rPr>
        <w:t xml:space="preserve">  </w:t>
      </w:r>
      <w:r w:rsidR="00CA4D97" w:rsidRPr="00CF6D3E">
        <w:rPr>
          <w:sz w:val="28"/>
          <w:szCs w:val="28"/>
        </w:rPr>
        <w:t>К</w:t>
      </w:r>
      <w:r w:rsidRPr="00CF6D3E">
        <w:rPr>
          <w:sz w:val="28"/>
          <w:szCs w:val="28"/>
        </w:rPr>
        <w:t>оос кон</w:t>
      </w:r>
      <w:r w:rsidR="00CA4D97" w:rsidRPr="00CF6D3E">
        <w:rPr>
          <w:sz w:val="28"/>
          <w:szCs w:val="28"/>
        </w:rPr>
        <w:t xml:space="preserve">. </w:t>
      </w:r>
      <w:r w:rsidRPr="00CF6D3E">
        <w:rPr>
          <w:sz w:val="28"/>
          <w:szCs w:val="28"/>
        </w:rPr>
        <w:t>=(4692,4 - 4382,3) / 4692,4 = 0,07</w:t>
      </w:r>
    </w:p>
    <w:p w:rsidR="00CA4D97" w:rsidRPr="00CF6D3E" w:rsidRDefault="00CA4D97" w:rsidP="00CF6D3E">
      <w:pPr>
        <w:spacing w:line="360" w:lineRule="auto"/>
        <w:ind w:firstLine="709"/>
        <w:jc w:val="both"/>
        <w:rPr>
          <w:sz w:val="28"/>
          <w:szCs w:val="28"/>
        </w:rPr>
      </w:pPr>
    </w:p>
    <w:p w:rsidR="007C1368" w:rsidRPr="00CF6D3E" w:rsidRDefault="007C1368" w:rsidP="00CF6D3E">
      <w:pPr>
        <w:spacing w:line="360" w:lineRule="auto"/>
        <w:ind w:firstLine="709"/>
        <w:jc w:val="both"/>
        <w:rPr>
          <w:sz w:val="28"/>
          <w:szCs w:val="28"/>
        </w:rPr>
      </w:pPr>
      <w:r w:rsidRPr="00CF6D3E">
        <w:rPr>
          <w:sz w:val="28"/>
          <w:szCs w:val="28"/>
        </w:rPr>
        <w:t xml:space="preserve">  На основании  полученных  данных  составим  таблицу. Анализ показателей</w:t>
      </w:r>
      <w:r w:rsidR="00CA4D97" w:rsidRPr="00CF6D3E">
        <w:rPr>
          <w:sz w:val="28"/>
          <w:szCs w:val="28"/>
        </w:rPr>
        <w:t xml:space="preserve"> </w:t>
      </w:r>
      <w:r w:rsidRPr="00CF6D3E">
        <w:rPr>
          <w:sz w:val="28"/>
          <w:szCs w:val="28"/>
        </w:rPr>
        <w:t>финансово устойчивости проведем согласно таблице 3.</w:t>
      </w:r>
      <w:r w:rsidR="00CA4D97" w:rsidRPr="00CF6D3E">
        <w:rPr>
          <w:sz w:val="28"/>
          <w:szCs w:val="28"/>
        </w:rPr>
        <w:t>2.</w:t>
      </w:r>
    </w:p>
    <w:p w:rsidR="00CA4D97" w:rsidRPr="00CF6D3E" w:rsidRDefault="007C1368" w:rsidP="00CF6D3E">
      <w:pPr>
        <w:spacing w:line="360" w:lineRule="auto"/>
        <w:ind w:firstLine="709"/>
        <w:jc w:val="both"/>
        <w:rPr>
          <w:sz w:val="28"/>
          <w:szCs w:val="28"/>
        </w:rPr>
      </w:pPr>
      <w:r w:rsidRPr="00CF6D3E">
        <w:rPr>
          <w:sz w:val="28"/>
          <w:szCs w:val="28"/>
        </w:rPr>
        <w:t xml:space="preserve">  Значение  коэффициента  автономии  превышает  нормативное  значение,  что</w:t>
      </w:r>
      <w:r w:rsidR="00CA4D97" w:rsidRPr="00CF6D3E">
        <w:rPr>
          <w:sz w:val="28"/>
          <w:szCs w:val="28"/>
        </w:rPr>
        <w:t xml:space="preserve"> </w:t>
      </w:r>
      <w:r w:rsidRPr="00CF6D3E">
        <w:rPr>
          <w:sz w:val="28"/>
          <w:szCs w:val="28"/>
        </w:rPr>
        <w:t>является положительным, т.к. предприятие независимо от  внешних  кредиторов.</w:t>
      </w:r>
      <w:r w:rsidR="00CA4D97" w:rsidRPr="00CF6D3E">
        <w:rPr>
          <w:sz w:val="28"/>
          <w:szCs w:val="28"/>
        </w:rPr>
        <w:t xml:space="preserve"> </w:t>
      </w:r>
    </w:p>
    <w:p w:rsidR="00CA4D97" w:rsidRPr="00CF6D3E" w:rsidRDefault="007C1368" w:rsidP="00CF6D3E">
      <w:pPr>
        <w:spacing w:line="360" w:lineRule="auto"/>
        <w:ind w:firstLine="709"/>
        <w:jc w:val="both"/>
        <w:rPr>
          <w:sz w:val="28"/>
          <w:szCs w:val="28"/>
        </w:rPr>
      </w:pPr>
      <w:r w:rsidRPr="00CF6D3E">
        <w:rPr>
          <w:sz w:val="28"/>
          <w:szCs w:val="28"/>
        </w:rPr>
        <w:t>Однако наметилась тенденция на снижение значения данного показателя  на  0,5</w:t>
      </w:r>
      <w:r w:rsidR="00CA4D97" w:rsidRPr="00CF6D3E">
        <w:rPr>
          <w:sz w:val="28"/>
          <w:szCs w:val="28"/>
        </w:rPr>
        <w:t xml:space="preserve"> </w:t>
      </w:r>
      <w:r w:rsidRPr="00CF6D3E">
        <w:rPr>
          <w:sz w:val="28"/>
          <w:szCs w:val="28"/>
        </w:rPr>
        <w:t>пункта, что говорит о снижении уровня финансовой независимости.</w:t>
      </w:r>
      <w:r w:rsidR="00CA4D97" w:rsidRPr="00CF6D3E">
        <w:rPr>
          <w:sz w:val="28"/>
          <w:szCs w:val="28"/>
        </w:rPr>
        <w:t xml:space="preserve"> </w:t>
      </w:r>
      <w:r w:rsidRPr="00CF6D3E">
        <w:rPr>
          <w:sz w:val="28"/>
          <w:szCs w:val="28"/>
        </w:rPr>
        <w:t xml:space="preserve">  </w:t>
      </w:r>
    </w:p>
    <w:p w:rsidR="007C1368" w:rsidRPr="00CF6D3E" w:rsidRDefault="007C1368" w:rsidP="00CF6D3E">
      <w:pPr>
        <w:spacing w:line="360" w:lineRule="auto"/>
        <w:ind w:firstLine="709"/>
        <w:jc w:val="both"/>
        <w:rPr>
          <w:sz w:val="28"/>
          <w:szCs w:val="28"/>
        </w:rPr>
      </w:pPr>
      <w:r w:rsidRPr="00CF6D3E">
        <w:rPr>
          <w:sz w:val="28"/>
          <w:szCs w:val="28"/>
        </w:rPr>
        <w:t>Рост коэффициента  финансовой  зависимости  (увеличился  по  сравнению  с</w:t>
      </w:r>
      <w:r w:rsidR="00CA4D97" w:rsidRPr="00CF6D3E">
        <w:rPr>
          <w:sz w:val="28"/>
          <w:szCs w:val="28"/>
        </w:rPr>
        <w:t xml:space="preserve"> </w:t>
      </w:r>
      <w:r w:rsidRPr="00CF6D3E">
        <w:rPr>
          <w:sz w:val="28"/>
          <w:szCs w:val="28"/>
        </w:rPr>
        <w:t>предыдущим периодом на 0,08  пункта)  говорит  об  увеличении  доли  заемных</w:t>
      </w:r>
      <w:r w:rsidR="00CA4D97" w:rsidRPr="00CF6D3E">
        <w:rPr>
          <w:sz w:val="28"/>
          <w:szCs w:val="28"/>
        </w:rPr>
        <w:t xml:space="preserve"> </w:t>
      </w:r>
      <w:r w:rsidRPr="00CF6D3E">
        <w:rPr>
          <w:sz w:val="28"/>
          <w:szCs w:val="28"/>
        </w:rPr>
        <w:t>средств в  финансировании предприятия.</w:t>
      </w:r>
    </w:p>
    <w:p w:rsidR="00AD125D" w:rsidRPr="00CF6D3E" w:rsidRDefault="007C1368" w:rsidP="00CF6D3E">
      <w:pPr>
        <w:spacing w:line="360" w:lineRule="auto"/>
        <w:ind w:firstLine="709"/>
        <w:jc w:val="both"/>
        <w:rPr>
          <w:sz w:val="28"/>
          <w:szCs w:val="28"/>
        </w:rPr>
      </w:pPr>
      <w:r w:rsidRPr="00CF6D3E">
        <w:rPr>
          <w:sz w:val="28"/>
          <w:szCs w:val="28"/>
        </w:rPr>
        <w:t xml:space="preserve">  </w:t>
      </w:r>
    </w:p>
    <w:p w:rsidR="00EA7A18" w:rsidRPr="00CF6D3E" w:rsidRDefault="00EA7A18" w:rsidP="00CF6D3E">
      <w:pPr>
        <w:spacing w:line="360" w:lineRule="auto"/>
        <w:ind w:firstLine="709"/>
        <w:jc w:val="both"/>
        <w:rPr>
          <w:sz w:val="28"/>
          <w:szCs w:val="28"/>
        </w:rPr>
      </w:pPr>
      <w:r w:rsidRPr="00CF6D3E">
        <w:rPr>
          <w:sz w:val="28"/>
          <w:szCs w:val="28"/>
        </w:rPr>
        <w:t>Таблица 3.2.</w:t>
      </w:r>
    </w:p>
    <w:p w:rsidR="00EA7A18" w:rsidRPr="00CF6D3E" w:rsidRDefault="00EA7A18" w:rsidP="00CF6D3E">
      <w:pPr>
        <w:spacing w:line="360" w:lineRule="auto"/>
        <w:ind w:firstLine="709"/>
        <w:jc w:val="both"/>
        <w:rPr>
          <w:sz w:val="28"/>
          <w:szCs w:val="28"/>
        </w:rPr>
      </w:pPr>
      <w:r w:rsidRPr="00CF6D3E">
        <w:rPr>
          <w:sz w:val="28"/>
          <w:szCs w:val="28"/>
        </w:rPr>
        <w:t>Анализ относительных показателей финансовой устойчивости.</w:t>
      </w:r>
    </w:p>
    <w:p w:rsidR="007C1368" w:rsidRPr="00CF6D3E" w:rsidRDefault="007C1368" w:rsidP="00CF6D3E">
      <w:pPr>
        <w:tabs>
          <w:tab w:val="left" w:pos="3940"/>
        </w:tabs>
        <w:spacing w:line="360" w:lineRule="auto"/>
        <w:ind w:firstLine="709"/>
        <w:jc w:val="both"/>
        <w:rPr>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76"/>
        <w:gridCol w:w="1427"/>
        <w:gridCol w:w="1427"/>
        <w:gridCol w:w="1427"/>
        <w:gridCol w:w="1889"/>
      </w:tblGrid>
      <w:tr w:rsidR="00EA7A18" w:rsidRPr="005A409D" w:rsidTr="005A409D">
        <w:trPr>
          <w:trHeight w:val="978"/>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 п/п</w:t>
            </w:r>
          </w:p>
        </w:tc>
        <w:tc>
          <w:tcPr>
            <w:tcW w:w="2676" w:type="dxa"/>
            <w:shd w:val="clear" w:color="auto" w:fill="auto"/>
          </w:tcPr>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Показатели</w:t>
            </w:r>
          </w:p>
        </w:tc>
        <w:tc>
          <w:tcPr>
            <w:tcW w:w="1427" w:type="dxa"/>
            <w:shd w:val="clear" w:color="auto" w:fill="auto"/>
          </w:tcPr>
          <w:p w:rsidR="00EA7A18" w:rsidRPr="005A409D" w:rsidRDefault="00EA7A18" w:rsidP="005A409D">
            <w:pPr>
              <w:spacing w:line="360" w:lineRule="auto"/>
              <w:jc w:val="both"/>
              <w:rPr>
                <w:b/>
                <w:sz w:val="20"/>
                <w:szCs w:val="20"/>
              </w:rPr>
            </w:pPr>
          </w:p>
          <w:p w:rsidR="00EA7A18" w:rsidRPr="005A409D" w:rsidRDefault="00EA7A18" w:rsidP="005A409D">
            <w:pPr>
              <w:spacing w:line="360" w:lineRule="auto"/>
              <w:jc w:val="both"/>
              <w:rPr>
                <w:b/>
                <w:sz w:val="20"/>
                <w:szCs w:val="20"/>
              </w:rPr>
            </w:pPr>
            <w:r w:rsidRPr="005A409D">
              <w:rPr>
                <w:b/>
                <w:sz w:val="20"/>
                <w:szCs w:val="20"/>
              </w:rPr>
              <w:t>На начало</w:t>
            </w:r>
          </w:p>
          <w:p w:rsidR="00EA7A18" w:rsidRPr="005A409D" w:rsidRDefault="00EA7A18" w:rsidP="005A409D">
            <w:pPr>
              <w:spacing w:line="360" w:lineRule="auto"/>
              <w:jc w:val="both"/>
              <w:rPr>
                <w:b/>
                <w:sz w:val="20"/>
                <w:szCs w:val="20"/>
              </w:rPr>
            </w:pPr>
            <w:r w:rsidRPr="005A409D">
              <w:rPr>
                <w:b/>
                <w:sz w:val="20"/>
                <w:szCs w:val="20"/>
              </w:rPr>
              <w:t>отчетного периода,</w:t>
            </w:r>
          </w:p>
          <w:p w:rsidR="00EA7A18" w:rsidRPr="005A409D" w:rsidRDefault="00EA7A18" w:rsidP="005A409D">
            <w:pPr>
              <w:spacing w:line="360" w:lineRule="auto"/>
              <w:jc w:val="both"/>
              <w:rPr>
                <w:b/>
                <w:sz w:val="20"/>
                <w:szCs w:val="20"/>
              </w:rPr>
            </w:pPr>
            <w:r w:rsidRPr="005A409D">
              <w:rPr>
                <w:b/>
                <w:sz w:val="20"/>
                <w:szCs w:val="20"/>
              </w:rPr>
              <w:t>тыс. грн.</w:t>
            </w:r>
          </w:p>
          <w:p w:rsidR="00EA7A18" w:rsidRPr="005A409D" w:rsidRDefault="00EA7A18" w:rsidP="005A409D">
            <w:pPr>
              <w:spacing w:line="360" w:lineRule="auto"/>
              <w:jc w:val="both"/>
              <w:rPr>
                <w:b/>
                <w:sz w:val="20"/>
                <w:szCs w:val="20"/>
              </w:rPr>
            </w:pPr>
          </w:p>
        </w:tc>
        <w:tc>
          <w:tcPr>
            <w:tcW w:w="1427" w:type="dxa"/>
            <w:shd w:val="clear" w:color="auto" w:fill="auto"/>
          </w:tcPr>
          <w:p w:rsidR="00EA7A18" w:rsidRPr="005A409D" w:rsidRDefault="00EA7A18" w:rsidP="005A409D">
            <w:pPr>
              <w:spacing w:line="360" w:lineRule="auto"/>
              <w:jc w:val="both"/>
              <w:rPr>
                <w:b/>
                <w:sz w:val="20"/>
                <w:szCs w:val="20"/>
              </w:rPr>
            </w:pPr>
          </w:p>
          <w:p w:rsidR="00EA7A18" w:rsidRPr="005A409D" w:rsidRDefault="00EA7A18" w:rsidP="005A409D">
            <w:pPr>
              <w:spacing w:line="360" w:lineRule="auto"/>
              <w:jc w:val="both"/>
              <w:rPr>
                <w:b/>
                <w:sz w:val="20"/>
                <w:szCs w:val="20"/>
              </w:rPr>
            </w:pPr>
            <w:r w:rsidRPr="005A409D">
              <w:rPr>
                <w:b/>
                <w:sz w:val="20"/>
                <w:szCs w:val="20"/>
              </w:rPr>
              <w:t>На конец</w:t>
            </w:r>
          </w:p>
          <w:p w:rsidR="00EA7A18" w:rsidRPr="005A409D" w:rsidRDefault="00EA7A18" w:rsidP="005A409D">
            <w:pPr>
              <w:spacing w:line="360" w:lineRule="auto"/>
              <w:jc w:val="both"/>
              <w:rPr>
                <w:b/>
                <w:sz w:val="20"/>
                <w:szCs w:val="20"/>
              </w:rPr>
            </w:pPr>
            <w:r w:rsidRPr="005A409D">
              <w:rPr>
                <w:b/>
                <w:sz w:val="20"/>
                <w:szCs w:val="20"/>
              </w:rPr>
              <w:t>отчетного периода,</w:t>
            </w:r>
          </w:p>
          <w:p w:rsidR="00EA7A18" w:rsidRPr="005A409D" w:rsidRDefault="00EA7A18" w:rsidP="005A409D">
            <w:pPr>
              <w:tabs>
                <w:tab w:val="left" w:pos="3940"/>
              </w:tabs>
              <w:spacing w:line="360" w:lineRule="auto"/>
              <w:jc w:val="both"/>
              <w:rPr>
                <w:b/>
                <w:sz w:val="20"/>
                <w:szCs w:val="20"/>
              </w:rPr>
            </w:pPr>
            <w:r w:rsidRPr="005A409D">
              <w:rPr>
                <w:b/>
                <w:sz w:val="20"/>
                <w:szCs w:val="20"/>
              </w:rPr>
              <w:t>тыс. грн.</w:t>
            </w:r>
          </w:p>
        </w:tc>
        <w:tc>
          <w:tcPr>
            <w:tcW w:w="1427" w:type="dxa"/>
            <w:shd w:val="clear" w:color="auto" w:fill="auto"/>
          </w:tcPr>
          <w:p w:rsidR="00EA7A18" w:rsidRPr="005A409D" w:rsidRDefault="00EA7A18" w:rsidP="005A409D">
            <w:pPr>
              <w:spacing w:line="360" w:lineRule="auto"/>
              <w:jc w:val="both"/>
              <w:rPr>
                <w:b/>
                <w:sz w:val="20"/>
                <w:szCs w:val="20"/>
              </w:rPr>
            </w:pPr>
          </w:p>
          <w:p w:rsidR="00EA7A18" w:rsidRPr="005A409D" w:rsidRDefault="00EA7A18" w:rsidP="005A409D">
            <w:pPr>
              <w:spacing w:line="360" w:lineRule="auto"/>
              <w:jc w:val="both"/>
              <w:rPr>
                <w:b/>
                <w:sz w:val="20"/>
                <w:szCs w:val="20"/>
              </w:rPr>
            </w:pPr>
            <w:r w:rsidRPr="005A409D">
              <w:rPr>
                <w:b/>
                <w:sz w:val="20"/>
                <w:szCs w:val="20"/>
              </w:rPr>
              <w:t>Изменения</w:t>
            </w:r>
          </w:p>
          <w:p w:rsidR="00EA7A18" w:rsidRPr="005A409D" w:rsidRDefault="00EA7A18" w:rsidP="005A409D">
            <w:pPr>
              <w:spacing w:line="360" w:lineRule="auto"/>
              <w:jc w:val="both"/>
              <w:rPr>
                <w:b/>
                <w:sz w:val="20"/>
                <w:szCs w:val="20"/>
              </w:rPr>
            </w:pPr>
            <w:r w:rsidRPr="005A409D">
              <w:rPr>
                <w:b/>
                <w:sz w:val="20"/>
                <w:szCs w:val="20"/>
              </w:rPr>
              <w:t>за год</w:t>
            </w:r>
          </w:p>
          <w:p w:rsidR="00EA7A18" w:rsidRPr="005A409D" w:rsidRDefault="00EA7A18" w:rsidP="005A409D">
            <w:pPr>
              <w:spacing w:line="360" w:lineRule="auto"/>
              <w:jc w:val="both"/>
              <w:rPr>
                <w:b/>
                <w:sz w:val="20"/>
                <w:szCs w:val="20"/>
              </w:rPr>
            </w:pPr>
            <w:r w:rsidRPr="005A409D">
              <w:rPr>
                <w:b/>
                <w:sz w:val="20"/>
                <w:szCs w:val="20"/>
              </w:rPr>
              <w:t>(+,–), тыс. грн.</w:t>
            </w:r>
          </w:p>
        </w:tc>
        <w:tc>
          <w:tcPr>
            <w:tcW w:w="1889" w:type="dxa"/>
            <w:shd w:val="clear" w:color="auto" w:fill="auto"/>
          </w:tcPr>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Оптимальный уровень</w:t>
            </w:r>
          </w:p>
        </w:tc>
      </w:tr>
      <w:tr w:rsidR="00EA7A18" w:rsidRPr="005A409D" w:rsidTr="005A409D">
        <w:trPr>
          <w:trHeight w:val="260"/>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1.</w:t>
            </w:r>
          </w:p>
        </w:tc>
        <w:tc>
          <w:tcPr>
            <w:tcW w:w="2676" w:type="dxa"/>
            <w:shd w:val="clear" w:color="auto" w:fill="auto"/>
          </w:tcPr>
          <w:p w:rsidR="00EA7A18" w:rsidRPr="005A409D" w:rsidRDefault="00C34DE1" w:rsidP="005A409D">
            <w:pPr>
              <w:tabs>
                <w:tab w:val="left" w:pos="3940"/>
              </w:tabs>
              <w:spacing w:line="360" w:lineRule="auto"/>
              <w:jc w:val="both"/>
              <w:rPr>
                <w:sz w:val="20"/>
                <w:szCs w:val="20"/>
              </w:rPr>
            </w:pPr>
            <w:r w:rsidRPr="005A409D">
              <w:rPr>
                <w:sz w:val="20"/>
                <w:szCs w:val="20"/>
              </w:rPr>
              <w:t>Коэффициент автономии(Ка)</w:t>
            </w:r>
          </w:p>
        </w:tc>
        <w:tc>
          <w:tcPr>
            <w:tcW w:w="1427" w:type="dxa"/>
            <w:shd w:val="clear" w:color="auto" w:fill="auto"/>
          </w:tcPr>
          <w:p w:rsidR="004E2A80" w:rsidRPr="005A409D" w:rsidRDefault="004E2A8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0,8</w:t>
            </w:r>
          </w:p>
        </w:tc>
        <w:tc>
          <w:tcPr>
            <w:tcW w:w="1427" w:type="dxa"/>
            <w:shd w:val="clear" w:color="auto" w:fill="auto"/>
          </w:tcPr>
          <w:p w:rsidR="004E2A80" w:rsidRPr="005A409D" w:rsidRDefault="004E2A8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0,75</w:t>
            </w:r>
          </w:p>
        </w:tc>
        <w:tc>
          <w:tcPr>
            <w:tcW w:w="1427" w:type="dxa"/>
            <w:shd w:val="clear" w:color="auto" w:fill="auto"/>
          </w:tcPr>
          <w:p w:rsidR="004E2A80" w:rsidRPr="005A409D" w:rsidRDefault="004E2A8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-0,5</w:t>
            </w:r>
          </w:p>
        </w:tc>
        <w:tc>
          <w:tcPr>
            <w:tcW w:w="1889" w:type="dxa"/>
            <w:shd w:val="clear" w:color="auto" w:fill="auto"/>
          </w:tcPr>
          <w:p w:rsidR="004E2A80" w:rsidRPr="005A409D" w:rsidRDefault="004E2A80" w:rsidP="005A409D">
            <w:pPr>
              <w:spacing w:line="360" w:lineRule="auto"/>
              <w:jc w:val="both"/>
              <w:rPr>
                <w:sz w:val="20"/>
                <w:szCs w:val="20"/>
              </w:rPr>
            </w:pPr>
          </w:p>
          <w:p w:rsidR="00EA7A18" w:rsidRPr="005A409D" w:rsidRDefault="00831856" w:rsidP="005A409D">
            <w:pPr>
              <w:spacing w:line="360" w:lineRule="auto"/>
              <w:jc w:val="both"/>
              <w:rPr>
                <w:sz w:val="20"/>
                <w:szCs w:val="20"/>
              </w:rPr>
            </w:pPr>
            <w:r w:rsidRPr="005A409D">
              <w:rPr>
                <w:sz w:val="20"/>
                <w:szCs w:val="20"/>
              </w:rPr>
              <w:t>[pic]0,5 [pic]0,6</w:t>
            </w:r>
          </w:p>
        </w:tc>
      </w:tr>
      <w:tr w:rsidR="00EA7A18" w:rsidRPr="005A409D" w:rsidTr="005A409D">
        <w:trPr>
          <w:trHeight w:val="279"/>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2.</w:t>
            </w:r>
          </w:p>
        </w:tc>
        <w:tc>
          <w:tcPr>
            <w:tcW w:w="2676" w:type="dxa"/>
            <w:shd w:val="clear" w:color="auto" w:fill="auto"/>
          </w:tcPr>
          <w:p w:rsidR="00C34DE1" w:rsidRPr="005A409D" w:rsidRDefault="00C34DE1" w:rsidP="005A409D">
            <w:pPr>
              <w:spacing w:line="360" w:lineRule="auto"/>
              <w:jc w:val="both"/>
              <w:rPr>
                <w:sz w:val="20"/>
                <w:szCs w:val="20"/>
              </w:rPr>
            </w:pPr>
            <w:r w:rsidRPr="005A409D">
              <w:rPr>
                <w:sz w:val="20"/>
                <w:szCs w:val="20"/>
              </w:rPr>
              <w:t>Коэффициент финансовой</w:t>
            </w:r>
          </w:p>
          <w:p w:rsidR="00EA7A18" w:rsidRPr="005A409D" w:rsidRDefault="00C34DE1" w:rsidP="005A409D">
            <w:pPr>
              <w:tabs>
                <w:tab w:val="left" w:pos="3940"/>
              </w:tabs>
              <w:spacing w:line="360" w:lineRule="auto"/>
              <w:jc w:val="both"/>
              <w:rPr>
                <w:sz w:val="20"/>
                <w:szCs w:val="20"/>
              </w:rPr>
            </w:pPr>
            <w:r w:rsidRPr="005A409D">
              <w:rPr>
                <w:sz w:val="20"/>
                <w:szCs w:val="20"/>
              </w:rPr>
              <w:t>зависимости (Кзав)</w:t>
            </w:r>
          </w:p>
        </w:tc>
        <w:tc>
          <w:tcPr>
            <w:tcW w:w="1427" w:type="dxa"/>
            <w:shd w:val="clear" w:color="auto" w:fill="auto"/>
          </w:tcPr>
          <w:p w:rsidR="004E2A80" w:rsidRPr="005A409D" w:rsidRDefault="004E2A8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1,25</w:t>
            </w:r>
          </w:p>
        </w:tc>
        <w:tc>
          <w:tcPr>
            <w:tcW w:w="1427" w:type="dxa"/>
            <w:shd w:val="clear" w:color="auto" w:fill="auto"/>
          </w:tcPr>
          <w:p w:rsidR="004E2A80" w:rsidRPr="005A409D" w:rsidRDefault="004E2A8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1,33</w:t>
            </w:r>
          </w:p>
        </w:tc>
        <w:tc>
          <w:tcPr>
            <w:tcW w:w="1427" w:type="dxa"/>
            <w:shd w:val="clear" w:color="auto" w:fill="auto"/>
          </w:tcPr>
          <w:p w:rsidR="004E2A80" w:rsidRPr="005A409D" w:rsidRDefault="004E2A8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0,08</w:t>
            </w:r>
          </w:p>
        </w:tc>
        <w:tc>
          <w:tcPr>
            <w:tcW w:w="1889" w:type="dxa"/>
            <w:shd w:val="clear" w:color="auto" w:fill="auto"/>
          </w:tcPr>
          <w:p w:rsidR="004E2A80" w:rsidRPr="005A409D" w:rsidRDefault="004E2A80" w:rsidP="005A409D">
            <w:pPr>
              <w:spacing w:line="360" w:lineRule="auto"/>
              <w:jc w:val="both"/>
              <w:rPr>
                <w:sz w:val="20"/>
                <w:szCs w:val="20"/>
              </w:rPr>
            </w:pPr>
          </w:p>
          <w:p w:rsidR="00EA7A18" w:rsidRPr="005A409D" w:rsidRDefault="00831856" w:rsidP="005A409D">
            <w:pPr>
              <w:spacing w:line="360" w:lineRule="auto"/>
              <w:jc w:val="both"/>
              <w:rPr>
                <w:sz w:val="20"/>
                <w:szCs w:val="20"/>
              </w:rPr>
            </w:pPr>
            <w:r w:rsidRPr="005A409D">
              <w:rPr>
                <w:sz w:val="20"/>
                <w:szCs w:val="20"/>
              </w:rPr>
              <w:t>[pic]1,9</w:t>
            </w:r>
          </w:p>
        </w:tc>
      </w:tr>
      <w:tr w:rsidR="00EA7A18" w:rsidRPr="005A409D" w:rsidTr="005A409D">
        <w:trPr>
          <w:trHeight w:val="397"/>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3.</w:t>
            </w:r>
          </w:p>
        </w:tc>
        <w:tc>
          <w:tcPr>
            <w:tcW w:w="2676" w:type="dxa"/>
            <w:shd w:val="clear" w:color="auto" w:fill="auto"/>
          </w:tcPr>
          <w:p w:rsidR="00EA7A18" w:rsidRPr="005A409D" w:rsidRDefault="00C34DE1" w:rsidP="005A409D">
            <w:pPr>
              <w:tabs>
                <w:tab w:val="left" w:pos="3940"/>
              </w:tabs>
              <w:spacing w:line="360" w:lineRule="auto"/>
              <w:jc w:val="both"/>
              <w:rPr>
                <w:sz w:val="20"/>
                <w:szCs w:val="20"/>
              </w:rPr>
            </w:pPr>
            <w:r w:rsidRPr="005A409D">
              <w:rPr>
                <w:sz w:val="20"/>
                <w:szCs w:val="20"/>
              </w:rPr>
              <w:t>Коэффициент                 финансового риска     (Кфр)</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0,25</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0,33</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0,08</w:t>
            </w:r>
          </w:p>
        </w:tc>
        <w:tc>
          <w:tcPr>
            <w:tcW w:w="1889" w:type="dxa"/>
            <w:shd w:val="clear" w:color="auto" w:fill="auto"/>
          </w:tcPr>
          <w:p w:rsidR="00C24D50" w:rsidRPr="005A409D" w:rsidRDefault="00C24D50" w:rsidP="005A409D">
            <w:pPr>
              <w:spacing w:line="360" w:lineRule="auto"/>
              <w:jc w:val="both"/>
              <w:rPr>
                <w:sz w:val="20"/>
                <w:szCs w:val="20"/>
              </w:rPr>
            </w:pPr>
          </w:p>
          <w:p w:rsidR="00EA7A18" w:rsidRPr="005A409D" w:rsidRDefault="00831856" w:rsidP="005A409D">
            <w:pPr>
              <w:spacing w:line="360" w:lineRule="auto"/>
              <w:jc w:val="both"/>
              <w:rPr>
                <w:sz w:val="20"/>
                <w:szCs w:val="20"/>
              </w:rPr>
            </w:pPr>
            <w:r w:rsidRPr="005A409D">
              <w:rPr>
                <w:sz w:val="20"/>
                <w:szCs w:val="20"/>
              </w:rPr>
              <w:t>pic]0,5</w:t>
            </w:r>
          </w:p>
        </w:tc>
      </w:tr>
      <w:tr w:rsidR="00EA7A18" w:rsidRPr="005A409D" w:rsidTr="005A409D">
        <w:trPr>
          <w:trHeight w:val="260"/>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4.</w:t>
            </w:r>
          </w:p>
        </w:tc>
        <w:tc>
          <w:tcPr>
            <w:tcW w:w="2676" w:type="dxa"/>
            <w:shd w:val="clear" w:color="auto" w:fill="auto"/>
          </w:tcPr>
          <w:p w:rsidR="00C34DE1" w:rsidRPr="005A409D" w:rsidRDefault="00C34DE1" w:rsidP="005A409D">
            <w:pPr>
              <w:spacing w:line="360" w:lineRule="auto"/>
              <w:jc w:val="both"/>
              <w:rPr>
                <w:sz w:val="20"/>
                <w:szCs w:val="20"/>
              </w:rPr>
            </w:pPr>
            <w:r w:rsidRPr="005A409D">
              <w:rPr>
                <w:sz w:val="20"/>
                <w:szCs w:val="20"/>
              </w:rPr>
              <w:t>Коэффициент   маневренности</w:t>
            </w:r>
          </w:p>
          <w:p w:rsidR="00C34DE1" w:rsidRPr="005A409D" w:rsidRDefault="00C34DE1" w:rsidP="005A409D">
            <w:pPr>
              <w:spacing w:line="360" w:lineRule="auto"/>
              <w:jc w:val="both"/>
              <w:rPr>
                <w:sz w:val="20"/>
                <w:szCs w:val="20"/>
              </w:rPr>
            </w:pPr>
            <w:r w:rsidRPr="005A409D">
              <w:rPr>
                <w:sz w:val="20"/>
                <w:szCs w:val="20"/>
              </w:rPr>
              <w:t>собственного капитала</w:t>
            </w:r>
          </w:p>
          <w:p w:rsidR="00EA7A18" w:rsidRPr="005A409D" w:rsidRDefault="00C34DE1" w:rsidP="005A409D">
            <w:pPr>
              <w:tabs>
                <w:tab w:val="left" w:pos="3940"/>
              </w:tabs>
              <w:spacing w:line="360" w:lineRule="auto"/>
              <w:jc w:val="both"/>
              <w:rPr>
                <w:sz w:val="20"/>
                <w:szCs w:val="20"/>
              </w:rPr>
            </w:pPr>
            <w:r w:rsidRPr="005A409D">
              <w:rPr>
                <w:sz w:val="20"/>
                <w:szCs w:val="20"/>
              </w:rPr>
              <w:t>(Кман)</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- 0,09</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- 0,13</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EA7A18" w:rsidRPr="005A409D" w:rsidRDefault="00831856" w:rsidP="005A409D">
            <w:pPr>
              <w:tabs>
                <w:tab w:val="left" w:pos="3940"/>
              </w:tabs>
              <w:spacing w:line="360" w:lineRule="auto"/>
              <w:jc w:val="both"/>
              <w:rPr>
                <w:sz w:val="20"/>
                <w:szCs w:val="20"/>
              </w:rPr>
            </w:pPr>
            <w:r w:rsidRPr="005A409D">
              <w:rPr>
                <w:sz w:val="20"/>
                <w:szCs w:val="20"/>
              </w:rPr>
              <w:t>-0,04</w:t>
            </w:r>
          </w:p>
        </w:tc>
        <w:tc>
          <w:tcPr>
            <w:tcW w:w="1889" w:type="dxa"/>
            <w:shd w:val="clear" w:color="auto" w:fill="auto"/>
          </w:tcPr>
          <w:p w:rsidR="00C24D50" w:rsidRPr="005A409D" w:rsidRDefault="00C24D50" w:rsidP="005A409D">
            <w:pPr>
              <w:spacing w:line="360" w:lineRule="auto"/>
              <w:jc w:val="both"/>
              <w:rPr>
                <w:sz w:val="20"/>
                <w:szCs w:val="20"/>
              </w:rPr>
            </w:pPr>
          </w:p>
          <w:p w:rsidR="00EA7A18" w:rsidRPr="005A409D" w:rsidRDefault="004E2A80" w:rsidP="005A409D">
            <w:pPr>
              <w:spacing w:line="360" w:lineRule="auto"/>
              <w:jc w:val="both"/>
              <w:rPr>
                <w:sz w:val="20"/>
                <w:szCs w:val="20"/>
              </w:rPr>
            </w:pPr>
            <w:r w:rsidRPr="005A409D">
              <w:rPr>
                <w:sz w:val="20"/>
                <w:szCs w:val="20"/>
              </w:rPr>
              <w:t>0,4[pic]0,6</w:t>
            </w:r>
          </w:p>
        </w:tc>
      </w:tr>
      <w:tr w:rsidR="00EA7A18" w:rsidRPr="005A409D" w:rsidTr="005A409D">
        <w:trPr>
          <w:trHeight w:val="279"/>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C24D50" w:rsidRPr="005A409D" w:rsidRDefault="00C24D50"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5.</w:t>
            </w:r>
          </w:p>
        </w:tc>
        <w:tc>
          <w:tcPr>
            <w:tcW w:w="2676" w:type="dxa"/>
            <w:shd w:val="clear" w:color="auto" w:fill="auto"/>
          </w:tcPr>
          <w:p w:rsidR="00C34DE1" w:rsidRPr="005A409D" w:rsidRDefault="00C34DE1" w:rsidP="005A409D">
            <w:pPr>
              <w:spacing w:line="360" w:lineRule="auto"/>
              <w:jc w:val="both"/>
              <w:rPr>
                <w:sz w:val="20"/>
                <w:szCs w:val="20"/>
              </w:rPr>
            </w:pPr>
            <w:r w:rsidRPr="005A409D">
              <w:rPr>
                <w:sz w:val="20"/>
                <w:szCs w:val="20"/>
              </w:rPr>
              <w:t>Коэффициент          привлечения</w:t>
            </w:r>
          </w:p>
          <w:p w:rsidR="00EA7A18" w:rsidRPr="005A409D" w:rsidRDefault="00C34DE1" w:rsidP="005A409D">
            <w:pPr>
              <w:tabs>
                <w:tab w:val="left" w:pos="3940"/>
              </w:tabs>
              <w:spacing w:line="360" w:lineRule="auto"/>
              <w:jc w:val="both"/>
              <w:rPr>
                <w:sz w:val="20"/>
                <w:szCs w:val="20"/>
              </w:rPr>
            </w:pPr>
            <w:r w:rsidRPr="005A409D">
              <w:rPr>
                <w:sz w:val="20"/>
                <w:szCs w:val="20"/>
              </w:rPr>
              <w:t>долгосрочных кредитов и займов    (K привл. дк. и з.)</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0,13</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0,13</w:t>
            </w:r>
          </w:p>
        </w:tc>
        <w:tc>
          <w:tcPr>
            <w:tcW w:w="1889" w:type="dxa"/>
            <w:shd w:val="clear" w:color="auto" w:fill="auto"/>
          </w:tcPr>
          <w:p w:rsidR="00C24D50" w:rsidRPr="005A409D" w:rsidRDefault="00C24D50" w:rsidP="005A409D">
            <w:pPr>
              <w:spacing w:line="360" w:lineRule="auto"/>
              <w:jc w:val="both"/>
              <w:rPr>
                <w:sz w:val="20"/>
                <w:szCs w:val="20"/>
              </w:rPr>
            </w:pPr>
          </w:p>
          <w:p w:rsidR="00C24D50" w:rsidRPr="005A409D" w:rsidRDefault="00C24D50" w:rsidP="005A409D">
            <w:pPr>
              <w:spacing w:line="360" w:lineRule="auto"/>
              <w:jc w:val="both"/>
              <w:rPr>
                <w:sz w:val="20"/>
                <w:szCs w:val="20"/>
              </w:rPr>
            </w:pPr>
          </w:p>
          <w:p w:rsidR="00EA7A18" w:rsidRPr="005A409D" w:rsidRDefault="004E2A80" w:rsidP="005A409D">
            <w:pPr>
              <w:spacing w:line="360" w:lineRule="auto"/>
              <w:jc w:val="both"/>
              <w:rPr>
                <w:sz w:val="20"/>
                <w:szCs w:val="20"/>
              </w:rPr>
            </w:pPr>
            <w:r w:rsidRPr="005A409D">
              <w:rPr>
                <w:sz w:val="20"/>
                <w:szCs w:val="20"/>
              </w:rPr>
              <w:t>[pic]0,4</w:t>
            </w:r>
          </w:p>
        </w:tc>
      </w:tr>
      <w:tr w:rsidR="00EA7A18" w:rsidRPr="005A409D" w:rsidTr="005A409D">
        <w:trPr>
          <w:trHeight w:val="260"/>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C24D50" w:rsidRPr="005A409D" w:rsidRDefault="00C24D50"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6.</w:t>
            </w:r>
          </w:p>
        </w:tc>
        <w:tc>
          <w:tcPr>
            <w:tcW w:w="2676" w:type="dxa"/>
            <w:shd w:val="clear" w:color="auto" w:fill="auto"/>
          </w:tcPr>
          <w:p w:rsidR="00A35E4F" w:rsidRPr="005A409D" w:rsidRDefault="00A35E4F" w:rsidP="005A409D">
            <w:pPr>
              <w:spacing w:line="360" w:lineRule="auto"/>
              <w:jc w:val="both"/>
              <w:rPr>
                <w:sz w:val="20"/>
                <w:szCs w:val="20"/>
              </w:rPr>
            </w:pPr>
            <w:r w:rsidRPr="005A409D">
              <w:rPr>
                <w:sz w:val="20"/>
                <w:szCs w:val="20"/>
              </w:rPr>
              <w:t>Коэффициент               независимости</w:t>
            </w:r>
          </w:p>
          <w:p w:rsidR="00A35E4F" w:rsidRPr="005A409D" w:rsidRDefault="00A35E4F" w:rsidP="005A409D">
            <w:pPr>
              <w:spacing w:line="360" w:lineRule="auto"/>
              <w:jc w:val="both"/>
              <w:rPr>
                <w:sz w:val="20"/>
                <w:szCs w:val="20"/>
              </w:rPr>
            </w:pPr>
            <w:r w:rsidRPr="005A409D">
              <w:rPr>
                <w:sz w:val="20"/>
                <w:szCs w:val="20"/>
              </w:rPr>
              <w:t>капитализированных</w:t>
            </w:r>
          </w:p>
          <w:p w:rsidR="00A35E4F" w:rsidRPr="005A409D" w:rsidRDefault="00A35E4F" w:rsidP="005A409D">
            <w:pPr>
              <w:spacing w:line="360" w:lineRule="auto"/>
              <w:jc w:val="both"/>
              <w:rPr>
                <w:sz w:val="20"/>
                <w:szCs w:val="20"/>
              </w:rPr>
            </w:pPr>
            <w:r w:rsidRPr="005A409D">
              <w:rPr>
                <w:sz w:val="20"/>
                <w:szCs w:val="20"/>
              </w:rPr>
              <w:t>источников</w:t>
            </w:r>
          </w:p>
          <w:p w:rsidR="00EA7A18" w:rsidRPr="005A409D" w:rsidRDefault="00A35E4F" w:rsidP="005A409D">
            <w:pPr>
              <w:tabs>
                <w:tab w:val="left" w:pos="3940"/>
              </w:tabs>
              <w:spacing w:line="360" w:lineRule="auto"/>
              <w:jc w:val="both"/>
              <w:rPr>
                <w:sz w:val="20"/>
                <w:szCs w:val="20"/>
              </w:rPr>
            </w:pPr>
            <w:r w:rsidRPr="005A409D">
              <w:rPr>
                <w:sz w:val="20"/>
                <w:szCs w:val="20"/>
              </w:rPr>
              <w:t>(K незав. к. и.)</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1</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0,87</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-0,13</w:t>
            </w:r>
          </w:p>
        </w:tc>
        <w:tc>
          <w:tcPr>
            <w:tcW w:w="1889" w:type="dxa"/>
            <w:shd w:val="clear" w:color="auto" w:fill="auto"/>
          </w:tcPr>
          <w:p w:rsidR="00C24D50" w:rsidRPr="005A409D" w:rsidRDefault="00C24D50" w:rsidP="005A409D">
            <w:pPr>
              <w:spacing w:line="360" w:lineRule="auto"/>
              <w:jc w:val="both"/>
              <w:rPr>
                <w:sz w:val="20"/>
                <w:szCs w:val="20"/>
              </w:rPr>
            </w:pPr>
          </w:p>
          <w:p w:rsidR="00C24D50" w:rsidRPr="005A409D" w:rsidRDefault="00C24D50" w:rsidP="005A409D">
            <w:pPr>
              <w:spacing w:line="360" w:lineRule="auto"/>
              <w:jc w:val="both"/>
              <w:rPr>
                <w:sz w:val="20"/>
                <w:szCs w:val="20"/>
              </w:rPr>
            </w:pPr>
          </w:p>
          <w:p w:rsidR="00EA7A18" w:rsidRPr="005A409D" w:rsidRDefault="004E2A80" w:rsidP="005A409D">
            <w:pPr>
              <w:spacing w:line="360" w:lineRule="auto"/>
              <w:jc w:val="both"/>
              <w:rPr>
                <w:sz w:val="20"/>
                <w:szCs w:val="20"/>
              </w:rPr>
            </w:pPr>
            <w:r w:rsidRPr="005A409D">
              <w:rPr>
                <w:sz w:val="20"/>
                <w:szCs w:val="20"/>
              </w:rPr>
              <w:t>[pic]0,6</w:t>
            </w:r>
          </w:p>
        </w:tc>
      </w:tr>
      <w:tr w:rsidR="00EA7A18" w:rsidRPr="005A409D" w:rsidTr="005A409D">
        <w:trPr>
          <w:trHeight w:val="279"/>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C24D50" w:rsidRPr="005A409D" w:rsidRDefault="00C24D50"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7.</w:t>
            </w:r>
          </w:p>
        </w:tc>
        <w:tc>
          <w:tcPr>
            <w:tcW w:w="2676" w:type="dxa"/>
            <w:shd w:val="clear" w:color="auto" w:fill="auto"/>
          </w:tcPr>
          <w:p w:rsidR="00A35E4F" w:rsidRPr="005A409D" w:rsidRDefault="00A35E4F" w:rsidP="005A409D">
            <w:pPr>
              <w:spacing w:line="360" w:lineRule="auto"/>
              <w:jc w:val="both"/>
              <w:rPr>
                <w:sz w:val="20"/>
                <w:szCs w:val="20"/>
              </w:rPr>
            </w:pPr>
            <w:r w:rsidRPr="005A409D">
              <w:rPr>
                <w:sz w:val="20"/>
                <w:szCs w:val="20"/>
              </w:rPr>
              <w:t>Коэффициент          обеспечения            материальных запасов</w:t>
            </w:r>
          </w:p>
          <w:p w:rsidR="00A35E4F" w:rsidRPr="005A409D" w:rsidRDefault="00A35E4F" w:rsidP="005A409D">
            <w:pPr>
              <w:spacing w:line="360" w:lineRule="auto"/>
              <w:jc w:val="both"/>
              <w:rPr>
                <w:sz w:val="20"/>
                <w:szCs w:val="20"/>
              </w:rPr>
            </w:pPr>
            <w:r w:rsidRPr="005A409D">
              <w:rPr>
                <w:sz w:val="20"/>
                <w:szCs w:val="20"/>
              </w:rPr>
              <w:t>собственными</w:t>
            </w:r>
          </w:p>
          <w:p w:rsidR="00EA7A18" w:rsidRPr="005A409D" w:rsidRDefault="00A35E4F" w:rsidP="005A409D">
            <w:pPr>
              <w:tabs>
                <w:tab w:val="left" w:pos="3940"/>
              </w:tabs>
              <w:spacing w:line="360" w:lineRule="auto"/>
              <w:jc w:val="both"/>
              <w:rPr>
                <w:sz w:val="20"/>
                <w:szCs w:val="20"/>
              </w:rPr>
            </w:pPr>
            <w:r w:rsidRPr="005A409D">
              <w:rPr>
                <w:sz w:val="20"/>
                <w:szCs w:val="20"/>
              </w:rPr>
              <w:t>средствами (</w:t>
            </w:r>
            <w:r w:rsidR="00F55A5A" w:rsidRPr="005A409D">
              <w:rPr>
                <w:sz w:val="20"/>
                <w:szCs w:val="20"/>
              </w:rPr>
              <w:t>К</w:t>
            </w:r>
            <w:r w:rsidRPr="005A409D">
              <w:rPr>
                <w:sz w:val="20"/>
                <w:szCs w:val="20"/>
              </w:rPr>
              <w:t>мз)</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-0,69</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-0,93</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-0,24</w:t>
            </w:r>
          </w:p>
        </w:tc>
        <w:tc>
          <w:tcPr>
            <w:tcW w:w="1889" w:type="dxa"/>
            <w:shd w:val="clear" w:color="auto" w:fill="auto"/>
          </w:tcPr>
          <w:p w:rsidR="00C24D50" w:rsidRPr="005A409D" w:rsidRDefault="00C24D50" w:rsidP="005A409D">
            <w:pPr>
              <w:spacing w:line="360" w:lineRule="auto"/>
              <w:jc w:val="both"/>
              <w:rPr>
                <w:sz w:val="20"/>
                <w:szCs w:val="20"/>
              </w:rPr>
            </w:pPr>
          </w:p>
          <w:p w:rsidR="00C24D50" w:rsidRPr="005A409D" w:rsidRDefault="00C24D50" w:rsidP="005A409D">
            <w:pPr>
              <w:spacing w:line="360" w:lineRule="auto"/>
              <w:jc w:val="both"/>
              <w:rPr>
                <w:sz w:val="20"/>
                <w:szCs w:val="20"/>
              </w:rPr>
            </w:pPr>
          </w:p>
          <w:p w:rsidR="00EA7A18" w:rsidRPr="005A409D" w:rsidRDefault="004E2A80" w:rsidP="005A409D">
            <w:pPr>
              <w:spacing w:line="360" w:lineRule="auto"/>
              <w:jc w:val="both"/>
              <w:rPr>
                <w:sz w:val="20"/>
                <w:szCs w:val="20"/>
              </w:rPr>
            </w:pPr>
            <w:r w:rsidRPr="005A409D">
              <w:rPr>
                <w:sz w:val="20"/>
                <w:szCs w:val="20"/>
              </w:rPr>
              <w:t>0,6[pic]0,8</w:t>
            </w:r>
          </w:p>
        </w:tc>
      </w:tr>
      <w:tr w:rsidR="00EA7A18" w:rsidRPr="005A409D" w:rsidTr="005A409D">
        <w:trPr>
          <w:trHeight w:val="279"/>
        </w:trPr>
        <w:tc>
          <w:tcPr>
            <w:tcW w:w="959" w:type="dxa"/>
            <w:shd w:val="clear" w:color="auto" w:fill="auto"/>
          </w:tcPr>
          <w:p w:rsidR="00C24D50" w:rsidRPr="005A409D" w:rsidRDefault="00C24D50" w:rsidP="005A409D">
            <w:pPr>
              <w:tabs>
                <w:tab w:val="left" w:pos="3940"/>
              </w:tabs>
              <w:spacing w:line="360" w:lineRule="auto"/>
              <w:jc w:val="both"/>
              <w:rPr>
                <w:b/>
                <w:sz w:val="20"/>
                <w:szCs w:val="20"/>
              </w:rPr>
            </w:pPr>
          </w:p>
          <w:p w:rsidR="00C24D50" w:rsidRPr="005A409D" w:rsidRDefault="00C24D50"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8.</w:t>
            </w:r>
          </w:p>
        </w:tc>
        <w:tc>
          <w:tcPr>
            <w:tcW w:w="2676" w:type="dxa"/>
            <w:shd w:val="clear" w:color="auto" w:fill="auto"/>
          </w:tcPr>
          <w:p w:rsidR="00F55A5A" w:rsidRPr="005A409D" w:rsidRDefault="00F55A5A" w:rsidP="005A409D">
            <w:pPr>
              <w:spacing w:line="360" w:lineRule="auto"/>
              <w:jc w:val="both"/>
              <w:rPr>
                <w:sz w:val="20"/>
                <w:szCs w:val="20"/>
              </w:rPr>
            </w:pPr>
            <w:r w:rsidRPr="005A409D">
              <w:rPr>
                <w:sz w:val="20"/>
                <w:szCs w:val="20"/>
              </w:rPr>
              <w:t>Коэффициент</w:t>
            </w:r>
          </w:p>
          <w:p w:rsidR="00F55A5A" w:rsidRPr="005A409D" w:rsidRDefault="00F55A5A" w:rsidP="005A409D">
            <w:pPr>
              <w:spacing w:line="360" w:lineRule="auto"/>
              <w:jc w:val="both"/>
              <w:rPr>
                <w:sz w:val="20"/>
                <w:szCs w:val="20"/>
              </w:rPr>
            </w:pPr>
            <w:r w:rsidRPr="005A409D">
              <w:rPr>
                <w:sz w:val="20"/>
                <w:szCs w:val="20"/>
              </w:rPr>
              <w:t>соотношения</w:t>
            </w:r>
          </w:p>
          <w:p w:rsidR="00F55A5A" w:rsidRPr="005A409D" w:rsidRDefault="00F55A5A" w:rsidP="005A409D">
            <w:pPr>
              <w:spacing w:line="360" w:lineRule="auto"/>
              <w:jc w:val="both"/>
              <w:rPr>
                <w:sz w:val="20"/>
                <w:szCs w:val="20"/>
              </w:rPr>
            </w:pPr>
            <w:r w:rsidRPr="005A409D">
              <w:rPr>
                <w:sz w:val="20"/>
                <w:szCs w:val="20"/>
              </w:rPr>
              <w:t>необоротных активов и</w:t>
            </w:r>
          </w:p>
          <w:p w:rsidR="00F55A5A" w:rsidRPr="005A409D" w:rsidRDefault="00F55A5A" w:rsidP="005A409D">
            <w:pPr>
              <w:spacing w:line="360" w:lineRule="auto"/>
              <w:jc w:val="both"/>
              <w:rPr>
                <w:sz w:val="20"/>
                <w:szCs w:val="20"/>
              </w:rPr>
            </w:pPr>
            <w:r w:rsidRPr="005A409D">
              <w:rPr>
                <w:sz w:val="20"/>
                <w:szCs w:val="20"/>
              </w:rPr>
              <w:t>собственного капитала</w:t>
            </w:r>
          </w:p>
          <w:p w:rsidR="00EA7A18" w:rsidRPr="005A409D" w:rsidRDefault="00F55A5A" w:rsidP="005A409D">
            <w:pPr>
              <w:tabs>
                <w:tab w:val="left" w:pos="3940"/>
              </w:tabs>
              <w:spacing w:line="360" w:lineRule="auto"/>
              <w:jc w:val="both"/>
              <w:rPr>
                <w:sz w:val="20"/>
                <w:szCs w:val="20"/>
              </w:rPr>
            </w:pPr>
            <w:r w:rsidRPr="005A409D">
              <w:rPr>
                <w:sz w:val="20"/>
                <w:szCs w:val="20"/>
              </w:rPr>
              <w:t>(Кна/ск)</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1,09</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1,13</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0,04</w:t>
            </w:r>
          </w:p>
        </w:tc>
        <w:tc>
          <w:tcPr>
            <w:tcW w:w="1889" w:type="dxa"/>
            <w:shd w:val="clear" w:color="auto" w:fill="auto"/>
          </w:tcPr>
          <w:p w:rsidR="00C24D50" w:rsidRPr="005A409D" w:rsidRDefault="00C24D50" w:rsidP="005A409D">
            <w:pPr>
              <w:spacing w:line="360" w:lineRule="auto"/>
              <w:jc w:val="both"/>
              <w:rPr>
                <w:sz w:val="20"/>
                <w:szCs w:val="20"/>
              </w:rPr>
            </w:pPr>
          </w:p>
          <w:p w:rsidR="00C24D50" w:rsidRPr="005A409D" w:rsidRDefault="00C24D50" w:rsidP="005A409D">
            <w:pPr>
              <w:spacing w:line="360" w:lineRule="auto"/>
              <w:jc w:val="both"/>
              <w:rPr>
                <w:sz w:val="20"/>
                <w:szCs w:val="20"/>
              </w:rPr>
            </w:pPr>
          </w:p>
          <w:p w:rsidR="004E2A80" w:rsidRPr="005A409D" w:rsidRDefault="004E2A80" w:rsidP="005A409D">
            <w:pPr>
              <w:spacing w:line="360" w:lineRule="auto"/>
              <w:jc w:val="both"/>
              <w:rPr>
                <w:sz w:val="20"/>
                <w:szCs w:val="20"/>
              </w:rPr>
            </w:pPr>
            <w:r w:rsidRPr="005A409D">
              <w:rPr>
                <w:sz w:val="20"/>
                <w:szCs w:val="20"/>
              </w:rPr>
              <w:t>[pic]0,5[pic]0,8</w:t>
            </w:r>
          </w:p>
          <w:p w:rsidR="00EA7A18" w:rsidRPr="005A409D" w:rsidRDefault="00EA7A18" w:rsidP="005A409D">
            <w:pPr>
              <w:spacing w:line="360" w:lineRule="auto"/>
              <w:jc w:val="both"/>
              <w:rPr>
                <w:sz w:val="20"/>
                <w:szCs w:val="20"/>
              </w:rPr>
            </w:pPr>
          </w:p>
        </w:tc>
      </w:tr>
      <w:tr w:rsidR="00EA7A18" w:rsidRPr="005A409D" w:rsidTr="005A409D">
        <w:trPr>
          <w:trHeight w:val="260"/>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C24D50" w:rsidRPr="005A409D" w:rsidRDefault="00C24D50"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9.</w:t>
            </w:r>
          </w:p>
        </w:tc>
        <w:tc>
          <w:tcPr>
            <w:tcW w:w="2676" w:type="dxa"/>
            <w:shd w:val="clear" w:color="auto" w:fill="auto"/>
          </w:tcPr>
          <w:p w:rsidR="00F55A5A" w:rsidRPr="005A409D" w:rsidRDefault="00F55A5A" w:rsidP="005A409D">
            <w:pPr>
              <w:spacing w:line="360" w:lineRule="auto"/>
              <w:jc w:val="both"/>
              <w:rPr>
                <w:sz w:val="20"/>
                <w:szCs w:val="20"/>
              </w:rPr>
            </w:pPr>
            <w:r w:rsidRPr="005A409D">
              <w:rPr>
                <w:sz w:val="20"/>
                <w:szCs w:val="20"/>
              </w:rPr>
              <w:t>Коэффициент структуры привлеченного капитала</w:t>
            </w:r>
          </w:p>
          <w:p w:rsidR="00EA7A18" w:rsidRPr="005A409D" w:rsidRDefault="00F55A5A" w:rsidP="005A409D">
            <w:pPr>
              <w:tabs>
                <w:tab w:val="left" w:pos="3940"/>
              </w:tabs>
              <w:spacing w:line="360" w:lineRule="auto"/>
              <w:jc w:val="both"/>
              <w:rPr>
                <w:sz w:val="20"/>
                <w:szCs w:val="20"/>
              </w:rPr>
            </w:pPr>
            <w:r w:rsidRPr="005A409D">
              <w:rPr>
                <w:sz w:val="20"/>
                <w:szCs w:val="20"/>
              </w:rPr>
              <w:t>(K стр. привл. кап.)</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3,89</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5,61</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1,72</w:t>
            </w:r>
          </w:p>
        </w:tc>
        <w:tc>
          <w:tcPr>
            <w:tcW w:w="1889" w:type="dxa"/>
            <w:shd w:val="clear" w:color="auto" w:fill="auto"/>
          </w:tcPr>
          <w:p w:rsidR="00EA7A18" w:rsidRPr="005A409D" w:rsidRDefault="00EA7A18" w:rsidP="005A409D">
            <w:pPr>
              <w:spacing w:line="360" w:lineRule="auto"/>
              <w:jc w:val="both"/>
              <w:rPr>
                <w:sz w:val="20"/>
                <w:szCs w:val="20"/>
              </w:rPr>
            </w:pPr>
          </w:p>
        </w:tc>
      </w:tr>
      <w:tr w:rsidR="00EA7A18" w:rsidRPr="005A409D" w:rsidTr="005A409D">
        <w:trPr>
          <w:trHeight w:val="279"/>
        </w:trPr>
        <w:tc>
          <w:tcPr>
            <w:tcW w:w="959" w:type="dxa"/>
            <w:shd w:val="clear" w:color="auto" w:fill="auto"/>
          </w:tcPr>
          <w:p w:rsidR="00EA7A18" w:rsidRPr="005A409D" w:rsidRDefault="00EA7A18" w:rsidP="005A409D">
            <w:pPr>
              <w:tabs>
                <w:tab w:val="left" w:pos="3940"/>
              </w:tabs>
              <w:spacing w:line="360" w:lineRule="auto"/>
              <w:jc w:val="both"/>
              <w:rPr>
                <w:b/>
                <w:sz w:val="20"/>
                <w:szCs w:val="20"/>
              </w:rPr>
            </w:pPr>
          </w:p>
          <w:p w:rsidR="00C24D50" w:rsidRPr="005A409D" w:rsidRDefault="00C24D50" w:rsidP="005A409D">
            <w:pPr>
              <w:tabs>
                <w:tab w:val="left" w:pos="3940"/>
              </w:tabs>
              <w:spacing w:line="360" w:lineRule="auto"/>
              <w:jc w:val="both"/>
              <w:rPr>
                <w:b/>
                <w:sz w:val="20"/>
                <w:szCs w:val="20"/>
              </w:rPr>
            </w:pPr>
          </w:p>
          <w:p w:rsidR="00C24D50" w:rsidRPr="005A409D" w:rsidRDefault="00C24D50" w:rsidP="005A409D">
            <w:pPr>
              <w:tabs>
                <w:tab w:val="left" w:pos="3940"/>
              </w:tabs>
              <w:spacing w:line="360" w:lineRule="auto"/>
              <w:jc w:val="both"/>
              <w:rPr>
                <w:b/>
                <w:sz w:val="20"/>
                <w:szCs w:val="20"/>
              </w:rPr>
            </w:pPr>
          </w:p>
          <w:p w:rsidR="00EA7A18" w:rsidRPr="005A409D" w:rsidRDefault="00EA7A18" w:rsidP="005A409D">
            <w:pPr>
              <w:tabs>
                <w:tab w:val="left" w:pos="3940"/>
              </w:tabs>
              <w:spacing w:line="360" w:lineRule="auto"/>
              <w:jc w:val="both"/>
              <w:rPr>
                <w:b/>
                <w:sz w:val="20"/>
                <w:szCs w:val="20"/>
              </w:rPr>
            </w:pPr>
            <w:r w:rsidRPr="005A409D">
              <w:rPr>
                <w:b/>
                <w:sz w:val="20"/>
                <w:szCs w:val="20"/>
              </w:rPr>
              <w:t>10.</w:t>
            </w:r>
          </w:p>
        </w:tc>
        <w:tc>
          <w:tcPr>
            <w:tcW w:w="2676" w:type="dxa"/>
            <w:shd w:val="clear" w:color="auto" w:fill="auto"/>
          </w:tcPr>
          <w:p w:rsidR="00F55A5A" w:rsidRPr="005A409D" w:rsidRDefault="00F55A5A" w:rsidP="005A409D">
            <w:pPr>
              <w:spacing w:line="360" w:lineRule="auto"/>
              <w:jc w:val="both"/>
              <w:rPr>
                <w:sz w:val="20"/>
                <w:szCs w:val="20"/>
              </w:rPr>
            </w:pPr>
            <w:r w:rsidRPr="005A409D">
              <w:rPr>
                <w:sz w:val="20"/>
                <w:szCs w:val="20"/>
              </w:rPr>
              <w:t>Коэффициент</w:t>
            </w:r>
          </w:p>
          <w:p w:rsidR="00F55A5A" w:rsidRPr="005A409D" w:rsidRDefault="00F55A5A" w:rsidP="005A409D">
            <w:pPr>
              <w:spacing w:line="360" w:lineRule="auto"/>
              <w:jc w:val="both"/>
              <w:rPr>
                <w:sz w:val="20"/>
                <w:szCs w:val="20"/>
              </w:rPr>
            </w:pPr>
            <w:r w:rsidRPr="005A409D">
              <w:rPr>
                <w:sz w:val="20"/>
                <w:szCs w:val="20"/>
              </w:rPr>
              <w:t>обеспечения оборотных средств собственными</w:t>
            </w:r>
          </w:p>
          <w:p w:rsidR="00F55A5A" w:rsidRPr="005A409D" w:rsidRDefault="00F55A5A" w:rsidP="005A409D">
            <w:pPr>
              <w:spacing w:line="360" w:lineRule="auto"/>
              <w:jc w:val="both"/>
              <w:rPr>
                <w:sz w:val="20"/>
                <w:szCs w:val="20"/>
              </w:rPr>
            </w:pPr>
            <w:r w:rsidRPr="005A409D">
              <w:rPr>
                <w:sz w:val="20"/>
                <w:szCs w:val="20"/>
              </w:rPr>
              <w:t>оборотными средствами</w:t>
            </w:r>
          </w:p>
          <w:p w:rsidR="00EA7A18" w:rsidRPr="005A409D" w:rsidRDefault="00F55A5A" w:rsidP="005A409D">
            <w:pPr>
              <w:tabs>
                <w:tab w:val="left" w:pos="3940"/>
              </w:tabs>
              <w:spacing w:line="360" w:lineRule="auto"/>
              <w:jc w:val="both"/>
              <w:rPr>
                <w:sz w:val="20"/>
                <w:szCs w:val="20"/>
              </w:rPr>
            </w:pPr>
            <w:r w:rsidRPr="005A409D">
              <w:rPr>
                <w:sz w:val="20"/>
                <w:szCs w:val="20"/>
              </w:rPr>
              <w:t>(K оос.)</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-0,52</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0,07</w:t>
            </w:r>
          </w:p>
        </w:tc>
        <w:tc>
          <w:tcPr>
            <w:tcW w:w="1427" w:type="dxa"/>
            <w:shd w:val="clear" w:color="auto" w:fill="auto"/>
          </w:tcPr>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C24D50" w:rsidRPr="005A409D" w:rsidRDefault="00C24D50" w:rsidP="005A409D">
            <w:pPr>
              <w:tabs>
                <w:tab w:val="left" w:pos="3940"/>
              </w:tabs>
              <w:spacing w:line="360" w:lineRule="auto"/>
              <w:jc w:val="both"/>
              <w:rPr>
                <w:sz w:val="20"/>
                <w:szCs w:val="20"/>
              </w:rPr>
            </w:pPr>
          </w:p>
          <w:p w:rsidR="00EA7A18" w:rsidRPr="005A409D" w:rsidRDefault="004E2A80" w:rsidP="005A409D">
            <w:pPr>
              <w:tabs>
                <w:tab w:val="left" w:pos="3940"/>
              </w:tabs>
              <w:spacing w:line="360" w:lineRule="auto"/>
              <w:jc w:val="both"/>
              <w:rPr>
                <w:sz w:val="20"/>
                <w:szCs w:val="20"/>
              </w:rPr>
            </w:pPr>
            <w:r w:rsidRPr="005A409D">
              <w:rPr>
                <w:sz w:val="20"/>
                <w:szCs w:val="20"/>
              </w:rPr>
              <w:t>0,59</w:t>
            </w:r>
          </w:p>
        </w:tc>
        <w:tc>
          <w:tcPr>
            <w:tcW w:w="1889" w:type="dxa"/>
            <w:shd w:val="clear" w:color="auto" w:fill="auto"/>
          </w:tcPr>
          <w:p w:rsidR="00C24D50" w:rsidRPr="005A409D" w:rsidRDefault="00C24D50" w:rsidP="005A409D">
            <w:pPr>
              <w:spacing w:line="360" w:lineRule="auto"/>
              <w:jc w:val="both"/>
              <w:rPr>
                <w:sz w:val="20"/>
                <w:szCs w:val="20"/>
              </w:rPr>
            </w:pPr>
          </w:p>
          <w:p w:rsidR="00C24D50" w:rsidRPr="005A409D" w:rsidRDefault="00C24D50" w:rsidP="005A409D">
            <w:pPr>
              <w:spacing w:line="360" w:lineRule="auto"/>
              <w:jc w:val="both"/>
              <w:rPr>
                <w:sz w:val="20"/>
                <w:szCs w:val="20"/>
              </w:rPr>
            </w:pPr>
          </w:p>
          <w:p w:rsidR="00C24D50" w:rsidRPr="005A409D" w:rsidRDefault="00C24D50" w:rsidP="005A409D">
            <w:pPr>
              <w:spacing w:line="360" w:lineRule="auto"/>
              <w:jc w:val="both"/>
              <w:rPr>
                <w:sz w:val="20"/>
                <w:szCs w:val="20"/>
              </w:rPr>
            </w:pPr>
          </w:p>
          <w:p w:rsidR="00EA7A18" w:rsidRPr="005A409D" w:rsidRDefault="004E2A80" w:rsidP="005A409D">
            <w:pPr>
              <w:spacing w:line="360" w:lineRule="auto"/>
              <w:jc w:val="both"/>
              <w:rPr>
                <w:sz w:val="20"/>
                <w:szCs w:val="20"/>
              </w:rPr>
            </w:pPr>
            <w:r w:rsidRPr="005A409D">
              <w:rPr>
                <w:sz w:val="20"/>
                <w:szCs w:val="20"/>
              </w:rPr>
              <w:t>[pic]0,1</w:t>
            </w:r>
          </w:p>
        </w:tc>
      </w:tr>
    </w:tbl>
    <w:p w:rsidR="00EA7A18" w:rsidRPr="00CF6D3E" w:rsidRDefault="00EA7A18" w:rsidP="00CF6D3E">
      <w:pPr>
        <w:tabs>
          <w:tab w:val="left" w:pos="3940"/>
        </w:tabs>
        <w:spacing w:line="360" w:lineRule="auto"/>
        <w:ind w:firstLine="709"/>
        <w:jc w:val="both"/>
        <w:rPr>
          <w:sz w:val="28"/>
          <w:szCs w:val="28"/>
        </w:rPr>
      </w:pPr>
    </w:p>
    <w:p w:rsidR="004C62DF" w:rsidRPr="00CF6D3E" w:rsidRDefault="003D6163" w:rsidP="00CF6D3E">
      <w:pPr>
        <w:spacing w:line="360" w:lineRule="auto"/>
        <w:ind w:firstLine="709"/>
        <w:jc w:val="both"/>
        <w:rPr>
          <w:sz w:val="28"/>
          <w:szCs w:val="28"/>
        </w:rPr>
      </w:pPr>
      <w:r w:rsidRPr="00CF6D3E">
        <w:rPr>
          <w:sz w:val="28"/>
          <w:szCs w:val="28"/>
        </w:rPr>
        <w:t xml:space="preserve">  </w:t>
      </w:r>
      <w:r w:rsidR="004C62DF" w:rsidRPr="00CF6D3E">
        <w:rPr>
          <w:sz w:val="28"/>
          <w:szCs w:val="28"/>
        </w:rPr>
        <w:t>Коэффициент финансового риска также находится в допустимых значениях  (на конец  отчетного  периода  он  составляет  0,33).  Т.о.  на  каждую   гривну собственных средств приходится 33 копейки заемных, в то время как на  начало отчетного периода было лишь 25 копеек.  Однако,  как  уже  отмечалось,  этот коэффициент, тем не менее, находится в допустимых значениях.</w:t>
      </w:r>
    </w:p>
    <w:p w:rsidR="00B35E82" w:rsidRPr="00CF6D3E" w:rsidRDefault="003D6163" w:rsidP="00CF6D3E">
      <w:pPr>
        <w:spacing w:line="360" w:lineRule="auto"/>
        <w:ind w:firstLine="709"/>
        <w:jc w:val="both"/>
        <w:rPr>
          <w:sz w:val="28"/>
          <w:szCs w:val="28"/>
        </w:rPr>
      </w:pPr>
      <w:r w:rsidRPr="00CF6D3E">
        <w:rPr>
          <w:sz w:val="28"/>
          <w:szCs w:val="28"/>
        </w:rPr>
        <w:t>Анализируя коэффициент маневренности собственного капитала можно  сказать об острой нехватке  оборотных  средств,  причем  эта  тенденция  усиливается),</w:t>
      </w:r>
      <w:r w:rsidR="004C62DF" w:rsidRPr="00CF6D3E">
        <w:rPr>
          <w:sz w:val="28"/>
          <w:szCs w:val="28"/>
        </w:rPr>
        <w:t xml:space="preserve"> ко</w:t>
      </w:r>
      <w:r w:rsidRPr="00CF6D3E">
        <w:rPr>
          <w:sz w:val="28"/>
          <w:szCs w:val="28"/>
        </w:rPr>
        <w:t xml:space="preserve">эффициент снизился по сравнению с предыдущим периодом  на  0,04  пункта). Данный показатель  говорит  о  том,  что  предприятию  необходимо  увеличить собственный капитал, либо уменьшить собственные источники финансирования. </w:t>
      </w:r>
    </w:p>
    <w:p w:rsidR="00B35E82" w:rsidRPr="00CF6D3E" w:rsidRDefault="003D6163" w:rsidP="00CF6D3E">
      <w:pPr>
        <w:spacing w:line="360" w:lineRule="auto"/>
        <w:ind w:firstLine="709"/>
        <w:jc w:val="both"/>
        <w:rPr>
          <w:sz w:val="28"/>
          <w:szCs w:val="28"/>
        </w:rPr>
      </w:pPr>
      <w:r w:rsidRPr="00CF6D3E">
        <w:rPr>
          <w:sz w:val="28"/>
          <w:szCs w:val="28"/>
        </w:rPr>
        <w:t xml:space="preserve">Наметился рост коэффициента привлечения долгосрочных кредитов  и  займов. Так,  у  предприятия  на  начало  отчетного  периода  не  было  долгосрочных финансовых обязательств, а к концу года появились (0,13 пункта).  Отсутствие данного коэффициента могло говорить  о  непродуманной  финансовой  стратегии предприятия. На данный момент показатель находится  в  пределах  нормы,  что является   положительным.   </w:t>
      </w:r>
    </w:p>
    <w:p w:rsidR="003D6163" w:rsidRPr="00CF6D3E" w:rsidRDefault="003D6163" w:rsidP="00CF6D3E">
      <w:pPr>
        <w:spacing w:line="360" w:lineRule="auto"/>
        <w:ind w:firstLine="709"/>
        <w:jc w:val="both"/>
        <w:rPr>
          <w:sz w:val="28"/>
          <w:szCs w:val="28"/>
        </w:rPr>
      </w:pPr>
      <w:r w:rsidRPr="00CF6D3E">
        <w:rPr>
          <w:sz w:val="28"/>
          <w:szCs w:val="28"/>
        </w:rPr>
        <w:t>Коэффициент   независимости   капитализированных источников на конец года составил 0, 87 (снизился  по  сравнению  с  началом года на  0,13  пункта).  В  целом  такая  динамика  показателей  привлечения долгосрочных  кредитов   и   займов   и   независимости   капитализированных источников  в  данном  случае  является   положительной   тенденцией,   т.к. свидетельствует о  более  рациональном  подходе  к  формированию  финансовой стратегии.</w:t>
      </w:r>
    </w:p>
    <w:p w:rsidR="003D6163" w:rsidRPr="00CF6D3E" w:rsidRDefault="003D6163" w:rsidP="00CF6D3E">
      <w:pPr>
        <w:spacing w:line="360" w:lineRule="auto"/>
        <w:ind w:firstLine="709"/>
        <w:jc w:val="both"/>
        <w:rPr>
          <w:sz w:val="28"/>
          <w:szCs w:val="28"/>
        </w:rPr>
      </w:pPr>
      <w:r w:rsidRPr="00CF6D3E">
        <w:rPr>
          <w:sz w:val="28"/>
          <w:szCs w:val="28"/>
        </w:rPr>
        <w:t xml:space="preserve">  Коэффициент обеспечения материальных запасов собственными  средствами  на начало года составлял  -0,69, а на конец года – -0, 93. Т.к. оптимальное  его значение   –  0,6[pic]0,8,  то  можно   говорить   </w:t>
      </w:r>
      <w:r w:rsidR="00B35E82" w:rsidRPr="00CF6D3E">
        <w:rPr>
          <w:sz w:val="28"/>
          <w:szCs w:val="28"/>
        </w:rPr>
        <w:t>о</w:t>
      </w:r>
      <w:r w:rsidRPr="00CF6D3E">
        <w:rPr>
          <w:sz w:val="28"/>
          <w:szCs w:val="28"/>
        </w:rPr>
        <w:t xml:space="preserve">   неудовлетворительном обеспечении материальных запасов и о нехватке собственных средств.</w:t>
      </w:r>
    </w:p>
    <w:p w:rsidR="003D6163" w:rsidRPr="00CF6D3E" w:rsidRDefault="003D6163" w:rsidP="00CF6D3E">
      <w:pPr>
        <w:spacing w:line="360" w:lineRule="auto"/>
        <w:ind w:firstLine="709"/>
        <w:jc w:val="both"/>
        <w:rPr>
          <w:sz w:val="28"/>
          <w:szCs w:val="28"/>
        </w:rPr>
      </w:pPr>
      <w:r w:rsidRPr="00CF6D3E">
        <w:rPr>
          <w:sz w:val="28"/>
          <w:szCs w:val="28"/>
        </w:rPr>
        <w:t>Коэффициент  обеспечения  оборотных  средств  собственными   оборотными средствами показывает, что у предприятия оборотные  средства  не  обеспечены собственными оборотными средствами. Т.к. показатель  имеет   значение  менее 0,1 и на начало и  на  конец  отчетного  периода  (соответственно  -0,52  и 0,07), то предприятие можно отнести к разряду неплатежеспособных. Однако  в течение года  наметилась  положительная  тенденция,  и  предприятие  повысило данный  показатель  на  0,59  пункта.  Это  говорит  о  некотором  улучшении финансового состояния.</w:t>
      </w:r>
    </w:p>
    <w:p w:rsidR="003D6163" w:rsidRPr="00CF6D3E" w:rsidRDefault="003D6163" w:rsidP="00CF6D3E">
      <w:pPr>
        <w:spacing w:line="360" w:lineRule="auto"/>
        <w:ind w:firstLine="709"/>
        <w:jc w:val="both"/>
        <w:rPr>
          <w:sz w:val="28"/>
          <w:szCs w:val="28"/>
        </w:rPr>
      </w:pPr>
      <w:r w:rsidRPr="00CF6D3E">
        <w:rPr>
          <w:sz w:val="28"/>
          <w:szCs w:val="28"/>
        </w:rPr>
        <w:t xml:space="preserve">  Проанализировав  абсолютные   и относительные   показатели   финансовой устойчивости в их совокупности можно сделать вывод  о  кризисном  финансовом состоянии предприятия. Налицо недостаток собственных оборотных средств,  из-за чего  предприятие  не  может  нормально  функционировать.  У  предприятия довольно высокий уровень финансовой независимости от внешних кредиторов,  но в данном случае это явление нельзя назвать  положительным,  т.к.  с  помощью привлеченных  средств  можно   было   бы   добиться   улучшения   финансовых показателей.  Именно  такая  тенденция  и  наметилась  на  конец   отчетного периода.</w:t>
      </w:r>
    </w:p>
    <w:p w:rsidR="00844969" w:rsidRPr="00CF6D3E" w:rsidRDefault="00206DC5" w:rsidP="00CF6D3E">
      <w:pPr>
        <w:tabs>
          <w:tab w:val="left" w:pos="3940"/>
        </w:tabs>
        <w:spacing w:line="360" w:lineRule="auto"/>
        <w:ind w:firstLine="709"/>
        <w:jc w:val="both"/>
        <w:rPr>
          <w:b/>
          <w:sz w:val="28"/>
          <w:szCs w:val="28"/>
        </w:rPr>
      </w:pPr>
      <w:r>
        <w:rPr>
          <w:b/>
          <w:sz w:val="28"/>
          <w:szCs w:val="28"/>
        </w:rPr>
        <w:br w:type="page"/>
      </w:r>
      <w:r w:rsidR="003F032B" w:rsidRPr="00CF6D3E">
        <w:rPr>
          <w:b/>
          <w:sz w:val="28"/>
          <w:szCs w:val="28"/>
        </w:rPr>
        <w:t>ВЫВОДЫ</w:t>
      </w:r>
      <w:r w:rsidR="00C3342C" w:rsidRPr="00CF6D3E">
        <w:rPr>
          <w:b/>
          <w:sz w:val="28"/>
          <w:szCs w:val="28"/>
        </w:rPr>
        <w:t xml:space="preserve"> И ПРЕДЛОЖЕНИЯ</w:t>
      </w:r>
    </w:p>
    <w:p w:rsidR="003043F4" w:rsidRPr="00CF6D3E" w:rsidRDefault="003043F4" w:rsidP="00CF6D3E">
      <w:pPr>
        <w:spacing w:line="360" w:lineRule="auto"/>
        <w:ind w:firstLine="709"/>
        <w:jc w:val="both"/>
        <w:rPr>
          <w:sz w:val="28"/>
          <w:szCs w:val="28"/>
        </w:rPr>
      </w:pPr>
    </w:p>
    <w:p w:rsidR="003F032B" w:rsidRPr="00CF6D3E" w:rsidRDefault="003F032B" w:rsidP="00CF6D3E">
      <w:pPr>
        <w:spacing w:line="360" w:lineRule="auto"/>
        <w:ind w:firstLine="709"/>
        <w:jc w:val="both"/>
        <w:rPr>
          <w:sz w:val="28"/>
          <w:szCs w:val="28"/>
        </w:rPr>
      </w:pPr>
      <w:r w:rsidRPr="00CF6D3E">
        <w:rPr>
          <w:sz w:val="28"/>
          <w:szCs w:val="28"/>
        </w:rPr>
        <w:t xml:space="preserve">  При помощи анализа  абсолютных  и  относительных  показателей  финансовой устойчивости можно выявить сильные и слабые позиции  различных  предприятий, фирм.  Менеджеры   используют   эти   данные   для   контроля   деятельности предприятия, чтобы не допустить  банкротства.  Важным  является  и  то,  что анализ коэффициентов дает возможность лучше  понять  взаимосвязь  активов  и пассивов баланса.</w:t>
      </w:r>
    </w:p>
    <w:p w:rsidR="003F032B" w:rsidRPr="00CF6D3E" w:rsidRDefault="003F032B" w:rsidP="00CF6D3E">
      <w:pPr>
        <w:spacing w:line="360" w:lineRule="auto"/>
        <w:ind w:firstLine="709"/>
        <w:jc w:val="both"/>
        <w:rPr>
          <w:sz w:val="28"/>
          <w:szCs w:val="28"/>
        </w:rPr>
      </w:pPr>
      <w:r w:rsidRPr="00CF6D3E">
        <w:rPr>
          <w:sz w:val="28"/>
          <w:szCs w:val="28"/>
        </w:rPr>
        <w:t xml:space="preserve">  Кредиторы  внимательно  следят  за   этими   показателями,   чтобы   быть уверенными, что  предприятие  может  оплатить  свои  краткосрочные  долговые обязательства и покрыть зафиксированные платежи доходами.</w:t>
      </w:r>
    </w:p>
    <w:p w:rsidR="003F032B" w:rsidRPr="00CF6D3E" w:rsidRDefault="003F032B" w:rsidP="00CF6D3E">
      <w:pPr>
        <w:spacing w:line="360" w:lineRule="auto"/>
        <w:ind w:firstLine="709"/>
        <w:jc w:val="both"/>
        <w:rPr>
          <w:sz w:val="28"/>
          <w:szCs w:val="28"/>
        </w:rPr>
      </w:pPr>
      <w:r w:rsidRPr="00CF6D3E">
        <w:rPr>
          <w:sz w:val="28"/>
          <w:szCs w:val="28"/>
        </w:rPr>
        <w:t xml:space="preserve">  Банки в значительной  мере  строят  свою  кредитную  политику  на  основе </w:t>
      </w:r>
      <w:r w:rsidR="00206DC5">
        <w:rPr>
          <w:sz w:val="28"/>
          <w:szCs w:val="28"/>
        </w:rPr>
        <w:t xml:space="preserve">соответствующих коэффициентов. Финансовые эксперты  используют   их </w:t>
      </w:r>
      <w:r w:rsidRPr="00CF6D3E">
        <w:rPr>
          <w:sz w:val="28"/>
          <w:szCs w:val="28"/>
        </w:rPr>
        <w:t>для сравнения относительных преимуществ различных предприятий.   Анализируя финансовую устойчивость предприятия, можно  прийти  к  выводу, что владельцы предприятия всегда отдают преимущество  разумному  росту  доли заемных средств; кредиторы наоборот –  отдают  преимущества  предприятиям  с высокой долей собственного капитала.</w:t>
      </w:r>
    </w:p>
    <w:p w:rsidR="003F032B" w:rsidRPr="00CF6D3E" w:rsidRDefault="003F032B" w:rsidP="00CF6D3E">
      <w:pPr>
        <w:spacing w:line="360" w:lineRule="auto"/>
        <w:ind w:firstLine="709"/>
        <w:jc w:val="both"/>
        <w:rPr>
          <w:sz w:val="28"/>
          <w:szCs w:val="28"/>
        </w:rPr>
      </w:pPr>
      <w:r w:rsidRPr="00CF6D3E">
        <w:rPr>
          <w:sz w:val="28"/>
          <w:szCs w:val="28"/>
        </w:rPr>
        <w:t xml:space="preserve">  Таким  образом,   анализ   финансовой   устойчивости   предприятия   дает возможность оценить, насколько предприятие готово к погашению  своих  долгов и ответить на  вопрос,  насколько  оно  является  независимым  с  финансовой стороны, увеличивается или уменьшается уровень этой независимости,  отвечает ли  состояние  активов  и  пассивов  предприятия  целям  его   хозяйственной деятельности.</w:t>
      </w:r>
    </w:p>
    <w:p w:rsidR="00844969" w:rsidRPr="00CF6D3E" w:rsidRDefault="00206DC5" w:rsidP="00CF6D3E">
      <w:pPr>
        <w:tabs>
          <w:tab w:val="left" w:pos="3940"/>
        </w:tabs>
        <w:spacing w:line="360" w:lineRule="auto"/>
        <w:ind w:firstLine="709"/>
        <w:jc w:val="both"/>
        <w:rPr>
          <w:b/>
          <w:sz w:val="28"/>
          <w:szCs w:val="28"/>
        </w:rPr>
      </w:pPr>
      <w:r>
        <w:rPr>
          <w:sz w:val="28"/>
          <w:szCs w:val="28"/>
        </w:rPr>
        <w:br w:type="page"/>
      </w:r>
      <w:r w:rsidR="003F032B" w:rsidRPr="00CF6D3E">
        <w:rPr>
          <w:b/>
          <w:sz w:val="28"/>
          <w:szCs w:val="28"/>
        </w:rPr>
        <w:t>СПИСОК ИСПОЛЬЗОВАНН</w:t>
      </w:r>
      <w:r w:rsidR="003043F4" w:rsidRPr="00CF6D3E">
        <w:rPr>
          <w:b/>
          <w:sz w:val="28"/>
          <w:szCs w:val="28"/>
        </w:rPr>
        <w:t>ЫХ</w:t>
      </w:r>
      <w:r w:rsidR="003F032B" w:rsidRPr="00CF6D3E">
        <w:rPr>
          <w:b/>
          <w:sz w:val="28"/>
          <w:szCs w:val="28"/>
        </w:rPr>
        <w:t xml:space="preserve"> </w:t>
      </w:r>
      <w:r w:rsidR="003043F4" w:rsidRPr="00CF6D3E">
        <w:rPr>
          <w:b/>
          <w:sz w:val="28"/>
          <w:szCs w:val="28"/>
        </w:rPr>
        <w:t>ИСТОЧНИКОВ</w:t>
      </w:r>
    </w:p>
    <w:p w:rsidR="00844969" w:rsidRPr="00CF6D3E" w:rsidRDefault="00844969" w:rsidP="00CF6D3E">
      <w:pPr>
        <w:tabs>
          <w:tab w:val="left" w:pos="3940"/>
        </w:tabs>
        <w:spacing w:line="360" w:lineRule="auto"/>
        <w:ind w:firstLine="709"/>
        <w:jc w:val="both"/>
        <w:rPr>
          <w:sz w:val="28"/>
          <w:szCs w:val="28"/>
        </w:rPr>
      </w:pPr>
    </w:p>
    <w:p w:rsidR="003F032B" w:rsidRPr="00CF6D3E" w:rsidRDefault="003F032B" w:rsidP="00206DC5">
      <w:pPr>
        <w:spacing w:line="360" w:lineRule="auto"/>
        <w:jc w:val="both"/>
        <w:rPr>
          <w:sz w:val="28"/>
          <w:szCs w:val="28"/>
        </w:rPr>
      </w:pPr>
      <w:r w:rsidRPr="00CF6D3E">
        <w:rPr>
          <w:sz w:val="28"/>
          <w:szCs w:val="28"/>
        </w:rPr>
        <w:t xml:space="preserve">   1. Бланк И.А. Основы финансового менеджмента. – К.: Ника-центр, -1999.</w:t>
      </w:r>
    </w:p>
    <w:p w:rsidR="003F032B" w:rsidRPr="00CF6D3E" w:rsidRDefault="003F032B" w:rsidP="00206DC5">
      <w:pPr>
        <w:spacing w:line="360" w:lineRule="auto"/>
        <w:jc w:val="both"/>
        <w:rPr>
          <w:sz w:val="28"/>
          <w:szCs w:val="28"/>
        </w:rPr>
      </w:pPr>
      <w:r w:rsidRPr="00CF6D3E">
        <w:rPr>
          <w:sz w:val="28"/>
          <w:szCs w:val="28"/>
        </w:rPr>
        <w:t xml:space="preserve">  2. </w:t>
      </w:r>
      <w:r w:rsidRPr="00CF6D3E">
        <w:rPr>
          <w:sz w:val="28"/>
          <w:szCs w:val="28"/>
          <w:lang w:val="uk-UA"/>
        </w:rPr>
        <w:t>Економічний</w:t>
      </w:r>
      <w:r w:rsidRPr="00CF6D3E">
        <w:rPr>
          <w:sz w:val="28"/>
          <w:szCs w:val="28"/>
        </w:rPr>
        <w:t xml:space="preserve"> </w:t>
      </w:r>
      <w:r w:rsidRPr="00CF6D3E">
        <w:rPr>
          <w:sz w:val="28"/>
          <w:szCs w:val="28"/>
          <w:lang w:val="uk-UA"/>
        </w:rPr>
        <w:t>аналіз</w:t>
      </w:r>
      <w:r w:rsidRPr="00CF6D3E">
        <w:rPr>
          <w:sz w:val="28"/>
          <w:szCs w:val="28"/>
        </w:rPr>
        <w:t xml:space="preserve"> </w:t>
      </w:r>
      <w:r w:rsidRPr="00CF6D3E">
        <w:rPr>
          <w:sz w:val="28"/>
          <w:szCs w:val="28"/>
          <w:lang w:val="uk-UA"/>
        </w:rPr>
        <w:t>господарської</w:t>
      </w:r>
      <w:r w:rsidRPr="00CF6D3E">
        <w:rPr>
          <w:sz w:val="28"/>
          <w:szCs w:val="28"/>
        </w:rPr>
        <w:t xml:space="preserve"> </w:t>
      </w:r>
      <w:r w:rsidRPr="00CF6D3E">
        <w:rPr>
          <w:sz w:val="28"/>
          <w:szCs w:val="28"/>
          <w:lang w:val="uk-UA"/>
        </w:rPr>
        <w:t>діяльності</w:t>
      </w:r>
      <w:r w:rsidRPr="00CF6D3E">
        <w:rPr>
          <w:sz w:val="28"/>
          <w:szCs w:val="28"/>
        </w:rPr>
        <w:t>./</w:t>
      </w:r>
      <w:r w:rsidRPr="00CF6D3E">
        <w:rPr>
          <w:sz w:val="28"/>
          <w:szCs w:val="28"/>
          <w:lang w:val="uk-UA"/>
        </w:rPr>
        <w:t>Іващенко</w:t>
      </w:r>
      <w:r w:rsidRPr="00CF6D3E">
        <w:rPr>
          <w:sz w:val="28"/>
          <w:szCs w:val="28"/>
        </w:rPr>
        <w:t xml:space="preserve"> В.І., Болюх</w:t>
      </w:r>
    </w:p>
    <w:p w:rsidR="003F032B" w:rsidRPr="00CF6D3E" w:rsidRDefault="003F032B" w:rsidP="00206DC5">
      <w:pPr>
        <w:spacing w:line="360" w:lineRule="auto"/>
        <w:jc w:val="both"/>
        <w:rPr>
          <w:sz w:val="28"/>
          <w:szCs w:val="28"/>
        </w:rPr>
      </w:pPr>
      <w:r w:rsidRPr="00CF6D3E">
        <w:rPr>
          <w:sz w:val="28"/>
          <w:szCs w:val="28"/>
        </w:rPr>
        <w:t xml:space="preserve">      М.А., - К., -1999р.</w:t>
      </w:r>
    </w:p>
    <w:p w:rsidR="003F032B" w:rsidRPr="00CF6D3E" w:rsidRDefault="003F032B" w:rsidP="00206DC5">
      <w:pPr>
        <w:spacing w:line="360" w:lineRule="auto"/>
        <w:jc w:val="both"/>
        <w:rPr>
          <w:sz w:val="28"/>
          <w:szCs w:val="28"/>
        </w:rPr>
      </w:pPr>
      <w:r w:rsidRPr="00CF6D3E">
        <w:rPr>
          <w:sz w:val="28"/>
          <w:szCs w:val="28"/>
        </w:rPr>
        <w:t xml:space="preserve">  3. Економічний аналіз: Навч. Посібник/М.А. Болюх, В.В. Бурчевський, М.І.</w:t>
      </w:r>
    </w:p>
    <w:p w:rsidR="003F032B" w:rsidRPr="00CF6D3E" w:rsidRDefault="003F032B" w:rsidP="00206DC5">
      <w:pPr>
        <w:spacing w:line="360" w:lineRule="auto"/>
        <w:jc w:val="both"/>
        <w:rPr>
          <w:sz w:val="28"/>
          <w:szCs w:val="28"/>
        </w:rPr>
      </w:pPr>
      <w:r w:rsidRPr="00CF6D3E">
        <w:rPr>
          <w:sz w:val="28"/>
          <w:szCs w:val="28"/>
        </w:rPr>
        <w:t xml:space="preserve">      Горбатюк; За ред. Акад.НАНУ, проф. М.Г. Чумаченка. – К.: КНЕУ, -2001.</w:t>
      </w:r>
    </w:p>
    <w:p w:rsidR="003F032B" w:rsidRPr="00CF6D3E" w:rsidRDefault="003F032B" w:rsidP="00206DC5">
      <w:pPr>
        <w:spacing w:line="360" w:lineRule="auto"/>
        <w:jc w:val="both"/>
        <w:rPr>
          <w:sz w:val="28"/>
          <w:szCs w:val="28"/>
        </w:rPr>
      </w:pPr>
      <w:r w:rsidRPr="00CF6D3E">
        <w:rPr>
          <w:sz w:val="28"/>
          <w:szCs w:val="28"/>
        </w:rPr>
        <w:t>4. Кононенко О. Аналіз фінансової звітності. – Х.: Фактор, 2002.</w:t>
      </w:r>
    </w:p>
    <w:p w:rsidR="003F032B" w:rsidRPr="00CF6D3E" w:rsidRDefault="003F032B" w:rsidP="00206DC5">
      <w:pPr>
        <w:spacing w:line="360" w:lineRule="auto"/>
        <w:jc w:val="both"/>
        <w:rPr>
          <w:sz w:val="28"/>
          <w:szCs w:val="28"/>
        </w:rPr>
      </w:pPr>
      <w:r w:rsidRPr="00CF6D3E">
        <w:rPr>
          <w:sz w:val="28"/>
          <w:szCs w:val="28"/>
        </w:rPr>
        <w:t>5. Крамаренко Г.О. Фінансовий аналіз і планування. – Дн-к. – 2001.</w:t>
      </w:r>
    </w:p>
    <w:p w:rsidR="003F032B" w:rsidRPr="00CF6D3E" w:rsidRDefault="003F032B" w:rsidP="00206DC5">
      <w:pPr>
        <w:spacing w:line="360" w:lineRule="auto"/>
        <w:jc w:val="both"/>
        <w:rPr>
          <w:sz w:val="28"/>
          <w:szCs w:val="28"/>
        </w:rPr>
      </w:pPr>
      <w:r w:rsidRPr="00CF6D3E">
        <w:rPr>
          <w:sz w:val="28"/>
          <w:szCs w:val="28"/>
        </w:rPr>
        <w:t>6. Лахтіонова Л.А. Фінансовий аналіз суб’єктів господарювання.:</w:t>
      </w:r>
    </w:p>
    <w:p w:rsidR="003F032B" w:rsidRPr="00CF6D3E" w:rsidRDefault="003F032B" w:rsidP="00206DC5">
      <w:pPr>
        <w:spacing w:line="360" w:lineRule="auto"/>
        <w:jc w:val="both"/>
        <w:rPr>
          <w:sz w:val="28"/>
          <w:szCs w:val="28"/>
        </w:rPr>
      </w:pPr>
      <w:r w:rsidRPr="00CF6D3E">
        <w:rPr>
          <w:sz w:val="28"/>
          <w:szCs w:val="28"/>
        </w:rPr>
        <w:t xml:space="preserve">      Монографія. – К.:КНЕУ, 2001.</w:t>
      </w:r>
    </w:p>
    <w:p w:rsidR="003F032B" w:rsidRPr="00CF6D3E" w:rsidRDefault="003F032B" w:rsidP="00206DC5">
      <w:pPr>
        <w:spacing w:line="360" w:lineRule="auto"/>
        <w:jc w:val="both"/>
        <w:rPr>
          <w:sz w:val="28"/>
          <w:szCs w:val="28"/>
        </w:rPr>
      </w:pPr>
      <w:r w:rsidRPr="00CF6D3E">
        <w:rPr>
          <w:sz w:val="28"/>
          <w:szCs w:val="28"/>
        </w:rPr>
        <w:t>7. ПавловськаО.В., Притуляк Н.М., Невмержицька Н.Ю. Фінансовий аналіз:</w:t>
      </w:r>
      <w:r w:rsidR="00206DC5">
        <w:rPr>
          <w:sz w:val="28"/>
          <w:szCs w:val="28"/>
        </w:rPr>
        <w:t xml:space="preserve"> </w:t>
      </w:r>
      <w:r w:rsidRPr="00CF6D3E">
        <w:rPr>
          <w:sz w:val="28"/>
          <w:szCs w:val="28"/>
        </w:rPr>
        <w:t>Навч. Метод посібник для самост. вивч. дисц. – К.:КНЕУ, -2000.</w:t>
      </w:r>
    </w:p>
    <w:p w:rsidR="003F032B" w:rsidRPr="00CF6D3E" w:rsidRDefault="003F032B" w:rsidP="00206DC5">
      <w:pPr>
        <w:spacing w:line="360" w:lineRule="auto"/>
        <w:jc w:val="both"/>
        <w:rPr>
          <w:sz w:val="28"/>
          <w:szCs w:val="28"/>
        </w:rPr>
      </w:pPr>
      <w:r w:rsidRPr="00CF6D3E">
        <w:rPr>
          <w:sz w:val="28"/>
          <w:szCs w:val="28"/>
        </w:rPr>
        <w:t>8. Савицкая Г.В. Анализ хозяйственной деятельности предприятия: 4-е</w:t>
      </w:r>
    </w:p>
    <w:p w:rsidR="003F032B" w:rsidRPr="00CF6D3E" w:rsidRDefault="003F032B" w:rsidP="00206DC5">
      <w:pPr>
        <w:spacing w:line="360" w:lineRule="auto"/>
        <w:jc w:val="both"/>
        <w:rPr>
          <w:sz w:val="28"/>
          <w:szCs w:val="28"/>
        </w:rPr>
      </w:pPr>
      <w:r w:rsidRPr="00CF6D3E">
        <w:rPr>
          <w:sz w:val="28"/>
          <w:szCs w:val="28"/>
        </w:rPr>
        <w:t xml:space="preserve">      издание, перераб. и доп. – Минск, - 1999.</w:t>
      </w:r>
    </w:p>
    <w:p w:rsidR="003F032B" w:rsidRPr="00CF6D3E" w:rsidRDefault="003F032B" w:rsidP="00206DC5">
      <w:pPr>
        <w:spacing w:line="360" w:lineRule="auto"/>
        <w:jc w:val="both"/>
        <w:rPr>
          <w:sz w:val="28"/>
          <w:szCs w:val="28"/>
        </w:rPr>
      </w:pPr>
      <w:r w:rsidRPr="00CF6D3E">
        <w:rPr>
          <w:sz w:val="28"/>
          <w:szCs w:val="28"/>
        </w:rPr>
        <w:t xml:space="preserve">  9. Баканов М.И., Шеремет А.Д. Теория экономического анализа. - М.: Финансы и статистика, 1999г.- 288с.</w:t>
      </w:r>
    </w:p>
    <w:p w:rsidR="003F032B" w:rsidRPr="00CF6D3E" w:rsidRDefault="003F032B" w:rsidP="00206DC5">
      <w:pPr>
        <w:spacing w:line="360" w:lineRule="auto"/>
        <w:jc w:val="both"/>
        <w:rPr>
          <w:sz w:val="28"/>
          <w:szCs w:val="28"/>
        </w:rPr>
      </w:pPr>
      <w:r w:rsidRPr="00CF6D3E">
        <w:rPr>
          <w:sz w:val="28"/>
          <w:szCs w:val="28"/>
        </w:rPr>
        <w:t>10. Балабанов И.Т. Основы финансового менеджмента. Как управлять капита-лом. - М.: Финансы и статистика, 1994.</w:t>
      </w:r>
    </w:p>
    <w:p w:rsidR="003F032B" w:rsidRPr="00CF6D3E" w:rsidRDefault="003F032B" w:rsidP="00206DC5">
      <w:pPr>
        <w:spacing w:line="360" w:lineRule="auto"/>
        <w:jc w:val="both"/>
        <w:rPr>
          <w:sz w:val="28"/>
          <w:szCs w:val="28"/>
        </w:rPr>
      </w:pPr>
      <w:r w:rsidRPr="00CF6D3E">
        <w:rPr>
          <w:sz w:val="28"/>
          <w:szCs w:val="28"/>
        </w:rPr>
        <w:t>11. Ковалев В.В. Финансовый анализ: Управление капиталом. Выбор инвестиций. Анализ отчётности. - М.: Финансы и статистика, 1997.</w:t>
      </w:r>
    </w:p>
    <w:p w:rsidR="003F032B" w:rsidRPr="00CF6D3E" w:rsidRDefault="003F032B" w:rsidP="00206DC5">
      <w:pPr>
        <w:spacing w:line="360" w:lineRule="auto"/>
        <w:jc w:val="both"/>
        <w:rPr>
          <w:sz w:val="28"/>
          <w:szCs w:val="28"/>
        </w:rPr>
      </w:pPr>
      <w:r w:rsidRPr="00CF6D3E">
        <w:rPr>
          <w:sz w:val="28"/>
          <w:szCs w:val="28"/>
        </w:rPr>
        <w:t>12. Крейнина М.Н. Финансовое состояние предприятия. Методы оценки.- М.: ИКЦ «Дис», 1998.</w:t>
      </w:r>
    </w:p>
    <w:p w:rsidR="003F032B" w:rsidRPr="00CF6D3E" w:rsidRDefault="003F032B" w:rsidP="00206DC5">
      <w:pPr>
        <w:spacing w:line="360" w:lineRule="auto"/>
        <w:jc w:val="both"/>
        <w:rPr>
          <w:sz w:val="28"/>
          <w:szCs w:val="28"/>
        </w:rPr>
      </w:pPr>
      <w:r w:rsidRPr="00CF6D3E">
        <w:rPr>
          <w:sz w:val="28"/>
          <w:szCs w:val="28"/>
        </w:rPr>
        <w:t>13. Меляков Д.С. Финансы предприятий отраслей народного хозяйства. - М.: ФиС, 1996.</w:t>
      </w:r>
    </w:p>
    <w:p w:rsidR="003F032B" w:rsidRPr="00CF6D3E" w:rsidRDefault="003F032B" w:rsidP="00206DC5">
      <w:pPr>
        <w:spacing w:line="360" w:lineRule="auto"/>
        <w:jc w:val="both"/>
        <w:rPr>
          <w:sz w:val="28"/>
          <w:szCs w:val="28"/>
        </w:rPr>
      </w:pPr>
      <w:r w:rsidRPr="00CF6D3E">
        <w:rPr>
          <w:sz w:val="28"/>
          <w:szCs w:val="28"/>
        </w:rPr>
        <w:t xml:space="preserve">14. Русак Н.А., Русак В.А. Финансовый анализ субъекта хозяйствования. – Мн.: Выш. шк., 1997. – 309с. </w:t>
      </w:r>
    </w:p>
    <w:p w:rsidR="003F032B" w:rsidRPr="00CF6D3E" w:rsidRDefault="003F032B" w:rsidP="00206DC5">
      <w:pPr>
        <w:spacing w:line="360" w:lineRule="auto"/>
        <w:jc w:val="both"/>
        <w:rPr>
          <w:sz w:val="28"/>
          <w:szCs w:val="28"/>
        </w:rPr>
      </w:pPr>
      <w:r w:rsidRPr="00CF6D3E">
        <w:rPr>
          <w:sz w:val="28"/>
          <w:szCs w:val="28"/>
        </w:rPr>
        <w:t>15. Скоун Т. "Управленческий учет".- М.: Изд-во ЮНИТИ, 1997.</w:t>
      </w:r>
    </w:p>
    <w:p w:rsidR="00844969" w:rsidRPr="00CF6D3E" w:rsidRDefault="003F032B" w:rsidP="00206DC5">
      <w:pPr>
        <w:spacing w:line="360" w:lineRule="auto"/>
        <w:jc w:val="both"/>
        <w:rPr>
          <w:sz w:val="28"/>
          <w:szCs w:val="28"/>
        </w:rPr>
      </w:pPr>
      <w:r w:rsidRPr="00CF6D3E">
        <w:rPr>
          <w:sz w:val="28"/>
          <w:szCs w:val="28"/>
        </w:rPr>
        <w:t>16. Финансовый менеджмент: теория и практика / Под ред. Стояновой Е.С.- М.: Перспектива, 1997.</w:t>
      </w:r>
    </w:p>
    <w:p w:rsidR="001358A8" w:rsidRPr="00CF6D3E" w:rsidRDefault="001358A8" w:rsidP="00206DC5">
      <w:pPr>
        <w:spacing w:line="360" w:lineRule="auto"/>
        <w:jc w:val="both"/>
        <w:rPr>
          <w:sz w:val="28"/>
          <w:szCs w:val="28"/>
          <w:lang w:val="uk-UA"/>
        </w:rPr>
      </w:pPr>
      <w:r w:rsidRPr="00CF6D3E">
        <w:rPr>
          <w:sz w:val="28"/>
          <w:szCs w:val="28"/>
        </w:rPr>
        <w:t xml:space="preserve">17. </w:t>
      </w:r>
      <w:r w:rsidR="002C7C7D" w:rsidRPr="00CF6D3E">
        <w:rPr>
          <w:sz w:val="28"/>
          <w:szCs w:val="28"/>
          <w:lang w:val="uk-UA"/>
        </w:rPr>
        <w:t>Фінанси підприємств: учбовий посібник. Філімоненко А.С. К.: Ельга Ніка Центр,2002.</w:t>
      </w:r>
    </w:p>
    <w:p w:rsidR="002C7C7D" w:rsidRPr="00CF6D3E" w:rsidRDefault="002C7C7D" w:rsidP="00206DC5">
      <w:pPr>
        <w:spacing w:line="360" w:lineRule="auto"/>
        <w:jc w:val="both"/>
        <w:rPr>
          <w:sz w:val="28"/>
          <w:szCs w:val="28"/>
          <w:lang w:val="uk-UA"/>
        </w:rPr>
      </w:pPr>
      <w:r w:rsidRPr="00CF6D3E">
        <w:rPr>
          <w:sz w:val="28"/>
          <w:szCs w:val="28"/>
          <w:lang w:val="uk-UA"/>
        </w:rPr>
        <w:t xml:space="preserve">18. </w:t>
      </w:r>
      <w:r w:rsidR="006A2D5F" w:rsidRPr="00CF6D3E">
        <w:rPr>
          <w:sz w:val="28"/>
          <w:szCs w:val="28"/>
          <w:lang w:val="uk-UA"/>
        </w:rPr>
        <w:t>Фінанси підприємств: учбовий посібник. Шеремет А.Д., Сайфулін Р.С. М.:ІНФРА-М,1999.</w:t>
      </w:r>
    </w:p>
    <w:p w:rsidR="006A2D5F" w:rsidRPr="00CF6D3E" w:rsidRDefault="006A2D5F" w:rsidP="00206DC5">
      <w:pPr>
        <w:spacing w:line="360" w:lineRule="auto"/>
        <w:jc w:val="both"/>
        <w:rPr>
          <w:sz w:val="28"/>
          <w:szCs w:val="28"/>
          <w:lang w:val="uk-UA"/>
        </w:rPr>
      </w:pPr>
      <w:r w:rsidRPr="00CF6D3E">
        <w:rPr>
          <w:sz w:val="28"/>
          <w:szCs w:val="28"/>
          <w:lang w:val="uk-UA"/>
        </w:rPr>
        <w:t>19. Фінанси /Під ред.. Проф. Ковальової А.М.- 3-є вид. перев. и доп.- М.: Фінанси та статистика, 1999.-384 с.: іл.</w:t>
      </w:r>
    </w:p>
    <w:p w:rsidR="006A2D5F" w:rsidRPr="00CF6D3E" w:rsidRDefault="006A2D5F" w:rsidP="00206DC5">
      <w:pPr>
        <w:spacing w:line="360" w:lineRule="auto"/>
        <w:jc w:val="both"/>
        <w:rPr>
          <w:sz w:val="28"/>
          <w:szCs w:val="28"/>
          <w:lang w:val="uk-UA"/>
        </w:rPr>
      </w:pPr>
      <w:r w:rsidRPr="00CF6D3E">
        <w:rPr>
          <w:sz w:val="28"/>
          <w:szCs w:val="28"/>
          <w:lang w:val="uk-UA"/>
        </w:rPr>
        <w:t>20. Опарін В.М. Фінанси. (Загальна теорія). Навчальний посібник.- К.: КНЕУ, 1999-164 с.</w:t>
      </w:r>
    </w:p>
    <w:p w:rsidR="006A2D5F" w:rsidRPr="00CF6D3E" w:rsidRDefault="006A2D5F" w:rsidP="00206DC5">
      <w:pPr>
        <w:spacing w:line="360" w:lineRule="auto"/>
        <w:jc w:val="both"/>
        <w:rPr>
          <w:sz w:val="28"/>
          <w:szCs w:val="28"/>
          <w:lang w:val="uk-UA"/>
        </w:rPr>
      </w:pPr>
      <w:r w:rsidRPr="00CF6D3E">
        <w:rPr>
          <w:sz w:val="28"/>
          <w:szCs w:val="28"/>
          <w:lang w:val="uk-UA"/>
        </w:rPr>
        <w:t>21. Фінанси / Під ред.. Л.А. Дробозіної.- М.: Фінанси, ЮНІТІ, 1999-527 с.</w:t>
      </w:r>
    </w:p>
    <w:p w:rsidR="006A2D5F" w:rsidRPr="00CF6D3E" w:rsidRDefault="006A2D5F" w:rsidP="00206DC5">
      <w:pPr>
        <w:spacing w:line="360" w:lineRule="auto"/>
        <w:jc w:val="both"/>
        <w:rPr>
          <w:sz w:val="28"/>
          <w:szCs w:val="28"/>
          <w:lang w:val="uk-UA"/>
        </w:rPr>
      </w:pPr>
      <w:r w:rsidRPr="00CF6D3E">
        <w:rPr>
          <w:sz w:val="28"/>
          <w:szCs w:val="28"/>
          <w:lang w:val="uk-UA"/>
        </w:rPr>
        <w:t>22. Василик О.Д. Теорія фінансів.: Підручник.- К.: НІОС, 2000, 416 с.</w:t>
      </w:r>
    </w:p>
    <w:p w:rsidR="006A2D5F" w:rsidRPr="00CF6D3E" w:rsidRDefault="006A2D5F" w:rsidP="00206DC5">
      <w:pPr>
        <w:spacing w:line="360" w:lineRule="auto"/>
        <w:jc w:val="both"/>
        <w:rPr>
          <w:sz w:val="28"/>
          <w:szCs w:val="28"/>
          <w:lang w:val="uk-UA"/>
        </w:rPr>
      </w:pPr>
      <w:r w:rsidRPr="00CF6D3E">
        <w:rPr>
          <w:sz w:val="28"/>
          <w:szCs w:val="28"/>
          <w:lang w:val="uk-UA"/>
        </w:rPr>
        <w:t>23. Основи економічної теорії / За ред. Проф. Мочерного С.В. Тернопіль.: АТ «</w:t>
      </w:r>
      <w:r w:rsidR="00C123D7" w:rsidRPr="00CF6D3E">
        <w:rPr>
          <w:sz w:val="28"/>
          <w:szCs w:val="28"/>
          <w:lang w:val="uk-UA"/>
        </w:rPr>
        <w:t>Тарнекс», 1993.- с. 555-578.</w:t>
      </w:r>
    </w:p>
    <w:p w:rsidR="00C123D7" w:rsidRPr="00CF6D3E" w:rsidRDefault="00C123D7" w:rsidP="00206DC5">
      <w:pPr>
        <w:spacing w:line="360" w:lineRule="auto"/>
        <w:jc w:val="both"/>
        <w:rPr>
          <w:sz w:val="28"/>
          <w:szCs w:val="28"/>
          <w:lang w:val="uk-UA"/>
        </w:rPr>
      </w:pPr>
      <w:r w:rsidRPr="00CF6D3E">
        <w:rPr>
          <w:sz w:val="28"/>
          <w:szCs w:val="28"/>
          <w:lang w:val="uk-UA"/>
        </w:rPr>
        <w:t>24. Фінанси. Навчальний посібник. Укладач: Грідчина М.В.- К.: УФІМБ.-1998.-розд.6.</w:t>
      </w:r>
    </w:p>
    <w:p w:rsidR="00C123D7" w:rsidRPr="00CF6D3E" w:rsidRDefault="00C123D7" w:rsidP="00206DC5">
      <w:pPr>
        <w:spacing w:line="360" w:lineRule="auto"/>
        <w:jc w:val="both"/>
        <w:rPr>
          <w:sz w:val="28"/>
          <w:szCs w:val="28"/>
        </w:rPr>
      </w:pPr>
      <w:r w:rsidRPr="00CF6D3E">
        <w:rPr>
          <w:sz w:val="28"/>
          <w:szCs w:val="28"/>
          <w:lang w:val="uk-UA"/>
        </w:rPr>
        <w:t>25.</w:t>
      </w:r>
      <w:r w:rsidRPr="00CF6D3E">
        <w:rPr>
          <w:sz w:val="28"/>
          <w:szCs w:val="28"/>
        </w:rPr>
        <w:t xml:space="preserve"> Финансы предприятий: учебное пособие. Гребельный В.И. изд.- К.: изд. Европ. Ун-та, 2004.</w:t>
      </w:r>
      <w:bookmarkStart w:id="0" w:name="_GoBack"/>
      <w:bookmarkEnd w:id="0"/>
    </w:p>
    <w:sectPr w:rsidR="00C123D7" w:rsidRPr="00CF6D3E" w:rsidSect="00CF6D3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09D" w:rsidRDefault="005A409D">
      <w:r>
        <w:separator/>
      </w:r>
    </w:p>
  </w:endnote>
  <w:endnote w:type="continuationSeparator" w:id="0">
    <w:p w:rsidR="005A409D" w:rsidRDefault="005A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09D" w:rsidRDefault="005A409D">
      <w:r>
        <w:separator/>
      </w:r>
    </w:p>
  </w:footnote>
  <w:footnote w:type="continuationSeparator" w:id="0">
    <w:p w:rsidR="005A409D" w:rsidRDefault="005A4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7D" w:rsidRDefault="002C7C7D" w:rsidP="001447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7C7D" w:rsidRDefault="002C7C7D" w:rsidP="007049C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C7D" w:rsidRDefault="002C7C7D" w:rsidP="001447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06DC5">
      <w:rPr>
        <w:rStyle w:val="a5"/>
        <w:noProof/>
      </w:rPr>
      <w:t>35</w:t>
    </w:r>
    <w:r>
      <w:rPr>
        <w:rStyle w:val="a5"/>
      </w:rPr>
      <w:fldChar w:fldCharType="end"/>
    </w:r>
  </w:p>
  <w:p w:rsidR="002C7C7D" w:rsidRDefault="002C7C7D" w:rsidP="007049C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A0DC4"/>
    <w:multiLevelType w:val="multilevel"/>
    <w:tmpl w:val="D194CE6C"/>
    <w:lvl w:ilvl="0">
      <w:start w:val="1"/>
      <w:numFmt w:val="decimal"/>
      <w:lvlText w:val="%1."/>
      <w:lvlJc w:val="left"/>
      <w:pPr>
        <w:tabs>
          <w:tab w:val="num" w:pos="1420"/>
        </w:tabs>
        <w:ind w:left="14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A390F61"/>
    <w:multiLevelType w:val="multilevel"/>
    <w:tmpl w:val="D79AC8B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
    <w:nsid w:val="2CD4000A"/>
    <w:multiLevelType w:val="multilevel"/>
    <w:tmpl w:val="77BE1CE2"/>
    <w:lvl w:ilvl="0">
      <w:start w:val="4"/>
      <w:numFmt w:val="decimal"/>
      <w:lvlText w:val="%1. "/>
      <w:lvlJc w:val="left"/>
      <w:pPr>
        <w:tabs>
          <w:tab w:val="num" w:pos="1060"/>
        </w:tabs>
        <w:ind w:left="1343" w:hanging="283"/>
      </w:pPr>
      <w:rPr>
        <w:rFonts w:ascii="Arial" w:hAnsi="Arial" w:cs="Times New Roman" w:hint="default"/>
        <w:b/>
        <w:i w:val="0"/>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E9009BB"/>
    <w:multiLevelType w:val="hybridMultilevel"/>
    <w:tmpl w:val="D79AC8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DBC1FD2"/>
    <w:multiLevelType w:val="hybridMultilevel"/>
    <w:tmpl w:val="53E26A08"/>
    <w:lvl w:ilvl="0" w:tplc="E3829F4E">
      <w:start w:val="1"/>
      <w:numFmt w:val="decimal"/>
      <w:lvlText w:val="%1."/>
      <w:lvlJc w:val="left"/>
      <w:pPr>
        <w:tabs>
          <w:tab w:val="num" w:pos="1620"/>
        </w:tabs>
        <w:ind w:left="1620" w:hanging="360"/>
      </w:pPr>
      <w:rPr>
        <w:rFonts w:cs="Times New Roman" w:hint="default"/>
        <w:b/>
        <w:i w:val="0"/>
        <w:sz w:val="24"/>
        <w:szCs w:val="24"/>
        <w:u w:val="none"/>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5">
    <w:nsid w:val="66A50CE6"/>
    <w:multiLevelType w:val="hybridMultilevel"/>
    <w:tmpl w:val="07688566"/>
    <w:lvl w:ilvl="0" w:tplc="BB1C9934">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9CD"/>
    <w:rsid w:val="00004D51"/>
    <w:rsid w:val="00005B48"/>
    <w:rsid w:val="000205B4"/>
    <w:rsid w:val="000D56D9"/>
    <w:rsid w:val="001054AB"/>
    <w:rsid w:val="00124E08"/>
    <w:rsid w:val="00132643"/>
    <w:rsid w:val="001358A8"/>
    <w:rsid w:val="0014471D"/>
    <w:rsid w:val="00151A23"/>
    <w:rsid w:val="001E0ABF"/>
    <w:rsid w:val="001F2C43"/>
    <w:rsid w:val="00206DC5"/>
    <w:rsid w:val="002164C7"/>
    <w:rsid w:val="00234D64"/>
    <w:rsid w:val="0029039D"/>
    <w:rsid w:val="002C0A87"/>
    <w:rsid w:val="002C7C7D"/>
    <w:rsid w:val="003043F4"/>
    <w:rsid w:val="00377A38"/>
    <w:rsid w:val="0039282A"/>
    <w:rsid w:val="003D6163"/>
    <w:rsid w:val="003F032B"/>
    <w:rsid w:val="00473E5D"/>
    <w:rsid w:val="004933AC"/>
    <w:rsid w:val="004A2DDB"/>
    <w:rsid w:val="004A3EBC"/>
    <w:rsid w:val="004C62DF"/>
    <w:rsid w:val="004E2A80"/>
    <w:rsid w:val="00557E23"/>
    <w:rsid w:val="00597E87"/>
    <w:rsid w:val="005A409D"/>
    <w:rsid w:val="005B0140"/>
    <w:rsid w:val="005E794A"/>
    <w:rsid w:val="00603886"/>
    <w:rsid w:val="006305CF"/>
    <w:rsid w:val="00664530"/>
    <w:rsid w:val="006A2D5F"/>
    <w:rsid w:val="006D206F"/>
    <w:rsid w:val="006E708A"/>
    <w:rsid w:val="006F397A"/>
    <w:rsid w:val="007032AD"/>
    <w:rsid w:val="007049CD"/>
    <w:rsid w:val="00710199"/>
    <w:rsid w:val="00774D1A"/>
    <w:rsid w:val="007C1368"/>
    <w:rsid w:val="00816D24"/>
    <w:rsid w:val="00831856"/>
    <w:rsid w:val="008325F0"/>
    <w:rsid w:val="0083456D"/>
    <w:rsid w:val="00836968"/>
    <w:rsid w:val="00844969"/>
    <w:rsid w:val="0089526E"/>
    <w:rsid w:val="008B7DC0"/>
    <w:rsid w:val="009113C9"/>
    <w:rsid w:val="00927E32"/>
    <w:rsid w:val="0093688B"/>
    <w:rsid w:val="009A0209"/>
    <w:rsid w:val="009F333B"/>
    <w:rsid w:val="00A23D43"/>
    <w:rsid w:val="00A35E4F"/>
    <w:rsid w:val="00A75B18"/>
    <w:rsid w:val="00A760A0"/>
    <w:rsid w:val="00AA1330"/>
    <w:rsid w:val="00AD125D"/>
    <w:rsid w:val="00AE0E71"/>
    <w:rsid w:val="00B137B5"/>
    <w:rsid w:val="00B30C7A"/>
    <w:rsid w:val="00B35D88"/>
    <w:rsid w:val="00B35E82"/>
    <w:rsid w:val="00B87BF2"/>
    <w:rsid w:val="00BF170F"/>
    <w:rsid w:val="00C123D7"/>
    <w:rsid w:val="00C24D50"/>
    <w:rsid w:val="00C32DA1"/>
    <w:rsid w:val="00C3342C"/>
    <w:rsid w:val="00C34DE1"/>
    <w:rsid w:val="00CA4D97"/>
    <w:rsid w:val="00CE5AA0"/>
    <w:rsid w:val="00CF3BD4"/>
    <w:rsid w:val="00CF6D3E"/>
    <w:rsid w:val="00D0358E"/>
    <w:rsid w:val="00D157C7"/>
    <w:rsid w:val="00D75B21"/>
    <w:rsid w:val="00DC0D88"/>
    <w:rsid w:val="00DD2FF8"/>
    <w:rsid w:val="00DD7B76"/>
    <w:rsid w:val="00DF0B68"/>
    <w:rsid w:val="00E47B75"/>
    <w:rsid w:val="00EA4DEA"/>
    <w:rsid w:val="00EA7A18"/>
    <w:rsid w:val="00ED505A"/>
    <w:rsid w:val="00EE6DC4"/>
    <w:rsid w:val="00F4197F"/>
    <w:rsid w:val="00F55A5A"/>
    <w:rsid w:val="00F92AB9"/>
    <w:rsid w:val="00FE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548BF06-6364-4C23-80E3-DD7D3A3D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9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49C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049CD"/>
    <w:rPr>
      <w:rFonts w:cs="Times New Roman"/>
    </w:rPr>
  </w:style>
  <w:style w:type="table" w:styleId="a6">
    <w:name w:val="Table Grid"/>
    <w:basedOn w:val="a1"/>
    <w:uiPriority w:val="59"/>
    <w:rsid w:val="00816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D6163"/>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7401</Words>
  <Characters>42191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Дома</Company>
  <LinksUpToDate>false</LinksUpToDate>
  <CharactersWithSpaces>49494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Женя</dc:creator>
  <cp:keywords/>
  <dc:description/>
  <cp:lastModifiedBy>admin</cp:lastModifiedBy>
  <cp:revision>2</cp:revision>
  <dcterms:created xsi:type="dcterms:W3CDTF">2014-04-25T12:57:00Z</dcterms:created>
  <dcterms:modified xsi:type="dcterms:W3CDTF">2014-04-25T12:57:00Z</dcterms:modified>
</cp:coreProperties>
</file>