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38" w:rsidRPr="003365AE" w:rsidRDefault="00542A38" w:rsidP="00A737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b/>
          <w:bCs/>
          <w:sz w:val="28"/>
          <w:szCs w:val="28"/>
        </w:rPr>
        <w:t>ОГЛАВЛЕНИЕ</w:t>
      </w:r>
    </w:p>
    <w:p w:rsidR="00A73714" w:rsidRPr="003365AE" w:rsidRDefault="00A73714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ВВЕДЕНИЕ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1. ОЦЕНКА И САМООЦЕНКА ПРОДЕЛАННОЙ РАБОТЫ. АТТЕСТАЦИЯ КАДРОВ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1.1 Оценка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1.2 Пути преодоления «уравниловки»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1.3 Технология проведения ФОСД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1.4 Внедрение системы ФОСД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1.5 Поведение человека в организации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2. ПРАКТИЧЕСКАЯ ЧАСТЬ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2.1 Определение коэффициентов сменяемости, текучести и стабильности рабочей силы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2.2 Расчет роста производительности труда по факторам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2.3 Расчет заработной платы</w:t>
      </w:r>
    </w:p>
    <w:p w:rsidR="00A73714" w:rsidRPr="003365AE" w:rsidRDefault="00A73714" w:rsidP="00A7371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ЗАКЛЮЧЕНИЕ</w:t>
      </w:r>
    </w:p>
    <w:p w:rsidR="00A73714" w:rsidRPr="003365AE" w:rsidRDefault="00A73714" w:rsidP="00A737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СПИСОК ИСПОЛЬЗОВАННЫХ ИСТОЧНИКОВ</w:t>
      </w:r>
    </w:p>
    <w:p w:rsidR="00D454FD" w:rsidRPr="003365AE" w:rsidRDefault="00A73714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4C762C" w:rsidRPr="003365AE">
        <w:rPr>
          <w:b/>
          <w:bCs/>
          <w:sz w:val="28"/>
          <w:szCs w:val="28"/>
        </w:rPr>
        <w:t>ВВЕДЕНИЕ</w:t>
      </w:r>
    </w:p>
    <w:p w:rsidR="00F91BA0" w:rsidRPr="003365AE" w:rsidRDefault="00F91B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1BA0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Оптимальная оценка совершенной сотрудником деятельности</w:t>
      </w:r>
      <w:r w:rsidR="004C762C" w:rsidRPr="003365AE">
        <w:rPr>
          <w:sz w:val="28"/>
          <w:szCs w:val="28"/>
        </w:rPr>
        <w:t xml:space="preserve"> является одной из наиболее </w:t>
      </w:r>
      <w:r w:rsidRPr="003365AE">
        <w:rPr>
          <w:sz w:val="28"/>
          <w:szCs w:val="28"/>
        </w:rPr>
        <w:t>важных задач управления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персоналом в ор</w:t>
      </w:r>
      <w:r w:rsidR="00F91BA0" w:rsidRPr="003365AE">
        <w:rPr>
          <w:sz w:val="28"/>
          <w:szCs w:val="28"/>
        </w:rPr>
        <w:t>ганизациях. Н</w:t>
      </w:r>
      <w:r w:rsidRPr="003365AE">
        <w:rPr>
          <w:sz w:val="28"/>
          <w:szCs w:val="28"/>
        </w:rPr>
        <w:t>а</w:t>
      </w:r>
      <w:r w:rsidR="000924B2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практике именно с появлением системы формальной оценки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совершенной деятельности возникает и самоуправление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как научный метод. В этой связи необходимо вспомнить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некоторые основные выводы знаменитого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доклада Тейлора «Систем</w:t>
      </w:r>
      <w:r w:rsidR="009B2423" w:rsidRPr="003365AE">
        <w:rPr>
          <w:sz w:val="28"/>
          <w:szCs w:val="28"/>
        </w:rPr>
        <w:t xml:space="preserve">а сдельной оплаты». </w:t>
      </w:r>
      <w:r w:rsidRPr="003365AE">
        <w:rPr>
          <w:sz w:val="28"/>
          <w:szCs w:val="28"/>
        </w:rPr>
        <w:t>Фактически в этом докладе были впервые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поставлены основные задачи в этой области:</w:t>
      </w:r>
    </w:p>
    <w:p w:rsidR="00D454FD" w:rsidRPr="003365AE" w:rsidRDefault="00F91B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з</w:t>
      </w:r>
      <w:r w:rsidR="00D454FD" w:rsidRPr="003365AE">
        <w:rPr>
          <w:sz w:val="28"/>
          <w:szCs w:val="28"/>
        </w:rPr>
        <w:t>аработную плату следует платить человеку, а не рабочему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месту;</w:t>
      </w:r>
    </w:p>
    <w:p w:rsidR="00D454FD" w:rsidRPr="003365AE" w:rsidRDefault="00F91B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т</w:t>
      </w:r>
      <w:r w:rsidR="00D454FD" w:rsidRPr="003365AE">
        <w:rPr>
          <w:sz w:val="28"/>
          <w:szCs w:val="28"/>
        </w:rPr>
        <w:t>рудовые нормы должны быть основаны на точных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знаниях, а не на догадках;</w:t>
      </w:r>
    </w:p>
    <w:p w:rsidR="00D454FD" w:rsidRPr="003365AE" w:rsidRDefault="00F91B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б</w:t>
      </w:r>
      <w:r w:rsidR="00D454FD" w:rsidRPr="003365AE">
        <w:rPr>
          <w:sz w:val="28"/>
          <w:szCs w:val="28"/>
        </w:rPr>
        <w:t>лагодаря этим нормам производятся более дешевые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 xml:space="preserve">продукты и рабочие </w:t>
      </w:r>
      <w:r w:rsidRPr="003365AE">
        <w:rPr>
          <w:sz w:val="28"/>
          <w:szCs w:val="28"/>
        </w:rPr>
        <w:t>получают более высокую зарплату;</w:t>
      </w:r>
    </w:p>
    <w:p w:rsidR="00D454FD" w:rsidRPr="003365AE" w:rsidRDefault="00F91B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4) о</w:t>
      </w:r>
      <w:r w:rsidR="00D454FD" w:rsidRPr="003365AE">
        <w:rPr>
          <w:sz w:val="28"/>
          <w:szCs w:val="28"/>
        </w:rPr>
        <w:t>плата труда, основанная на точном знании, создает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лучших работников, дает им возможность больше заработать,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устраняет все причины нерадивого отношения к труду,</w:t>
      </w:r>
      <w:r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создает дружеские отношения между рабочими и предпринимателями.</w:t>
      </w:r>
    </w:p>
    <w:p w:rsidR="008C514B" w:rsidRPr="003365AE" w:rsidRDefault="009B2423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Д</w:t>
      </w:r>
      <w:r w:rsidR="00D454FD" w:rsidRPr="003365AE">
        <w:rPr>
          <w:sz w:val="28"/>
          <w:szCs w:val="28"/>
        </w:rPr>
        <w:t>аже относительно этих простых установок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реальное состояние дел в большинстве российских организаций,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независимо от форм собственности и типа управления,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в целом находится на дотейлористском уровне. Именно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это</w:t>
      </w:r>
      <w:r w:rsidR="00D52939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отставание в использовании современных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методов управления персоналом делает необходимым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ясное понимание нерешенных проблем и быстрое их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преодоление на путях внедрени</w:t>
      </w:r>
      <w:r w:rsidR="004C762C" w:rsidRPr="003365AE">
        <w:rPr>
          <w:sz w:val="28"/>
          <w:szCs w:val="28"/>
        </w:rPr>
        <w:t xml:space="preserve">я </w:t>
      </w:r>
      <w:r w:rsidR="00D454FD" w:rsidRPr="003365AE">
        <w:rPr>
          <w:sz w:val="28"/>
          <w:szCs w:val="28"/>
        </w:rPr>
        <w:t>современных систем формальной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оценки проделанной работы.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Необходимым и важным элементом всех современных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систем оценки совершенной работы является наличие адекватной</w:t>
      </w:r>
      <w:r w:rsidR="004C762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 xml:space="preserve">системы самооценки. </w:t>
      </w:r>
    </w:p>
    <w:p w:rsidR="004C762C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Включение этой системы в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общий механизм оценки деятельности сотрудника позволяет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преодолеть ряд «острых» (конфликтных) моментов,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которые могут возникнуть.</w:t>
      </w:r>
      <w:r w:rsidR="00666C80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Именно таким образом и создавался этот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точный механизм активизации и саморегуляции поведения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сотрудника, деятельность которого всегда направлена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на реализацию целей своей фирмы.</w:t>
      </w:r>
    </w:p>
    <w:p w:rsidR="004C762C" w:rsidRPr="003365AE" w:rsidRDefault="00D52939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4C762C" w:rsidRPr="003365AE">
        <w:rPr>
          <w:b/>
          <w:bCs/>
          <w:sz w:val="28"/>
          <w:szCs w:val="28"/>
        </w:rPr>
        <w:t>1</w:t>
      </w:r>
      <w:r w:rsidRPr="003365AE">
        <w:rPr>
          <w:b/>
          <w:bCs/>
          <w:sz w:val="28"/>
          <w:szCs w:val="28"/>
        </w:rPr>
        <w:t>.</w:t>
      </w:r>
      <w:r w:rsidR="004C762C" w:rsidRPr="003365AE">
        <w:rPr>
          <w:b/>
          <w:bCs/>
          <w:sz w:val="28"/>
          <w:szCs w:val="28"/>
        </w:rPr>
        <w:t xml:space="preserve"> ОЦЕНКА И САМООЦЕНКА ПРОДЕЛАННОЙ РАБОТЫ. АТТЕСТАЦИЯ КАДРОВ</w:t>
      </w:r>
    </w:p>
    <w:p w:rsidR="004C762C" w:rsidRPr="003365AE" w:rsidRDefault="004C762C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54FD" w:rsidRPr="003365AE" w:rsidRDefault="004C762C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b/>
          <w:bCs/>
          <w:sz w:val="28"/>
          <w:szCs w:val="28"/>
        </w:rPr>
        <w:t>1.1 Оценка</w:t>
      </w:r>
    </w:p>
    <w:p w:rsidR="000924B2" w:rsidRPr="003365AE" w:rsidRDefault="000924B2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Понятие формальной оценки совершенной деятельности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(ФОСД). Формальная оценка совершенной деятельности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является процессом, включающим определение следующих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моментов, касающихся отношения сотрудника к данной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организации:</w:t>
      </w:r>
    </w:p>
    <w:p w:rsidR="00D454FD" w:rsidRPr="003365AE" w:rsidRDefault="00F701E4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1) </w:t>
      </w:r>
      <w:r w:rsidR="00D454FD" w:rsidRPr="003365AE">
        <w:rPr>
          <w:sz w:val="28"/>
          <w:szCs w:val="28"/>
        </w:rPr>
        <w:t>оценка выполнения сотрудником своей работы;</w:t>
      </w:r>
    </w:p>
    <w:p w:rsidR="00D454FD" w:rsidRPr="003365AE" w:rsidRDefault="00F701E4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2) </w:t>
      </w:r>
      <w:r w:rsidR="00D454FD" w:rsidRPr="003365AE">
        <w:rPr>
          <w:sz w:val="28"/>
          <w:szCs w:val="28"/>
        </w:rPr>
        <w:t>коммуникативный аспект по поводу оценки;</w:t>
      </w:r>
    </w:p>
    <w:p w:rsidR="000924B2" w:rsidRPr="003365AE" w:rsidRDefault="00F701E4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3) </w:t>
      </w:r>
      <w:r w:rsidR="00D454FD" w:rsidRPr="003365AE">
        <w:rPr>
          <w:sz w:val="28"/>
          <w:szCs w:val="28"/>
        </w:rPr>
        <w:t>программа усовершенствования управления.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Объективно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проведенный процесс оценки деятельности не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только дает возможность сотруднику получить верное представление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 том, как была оценена проделанная им работа,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но и в значительной степени влияет на его мотивацию</w:t>
      </w:r>
      <w:r w:rsidR="004C762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при выполнении последующих задач.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Как правило, ФОСД ставит следующие три принципиальные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цели: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улучшение исполнительской деятельности;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определение вознаграждения за проделанную работу;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соображения, связанные с трудовой карьерой сотрудника.</w:t>
      </w:r>
    </w:p>
    <w:p w:rsidR="00D454FD" w:rsidRPr="003365AE" w:rsidRDefault="00DE2B77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Н</w:t>
      </w:r>
      <w:r w:rsidR="00D454FD" w:rsidRPr="003365AE">
        <w:rPr>
          <w:sz w:val="28"/>
          <w:szCs w:val="28"/>
        </w:rPr>
        <w:t>а этапе перехода к</w:t>
      </w:r>
      <w:r w:rsidR="007C2A0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интенсивному</w:t>
      </w:r>
      <w:r w:rsidRPr="003365AE">
        <w:rPr>
          <w:sz w:val="28"/>
          <w:szCs w:val="28"/>
        </w:rPr>
        <w:t xml:space="preserve"> этапу индустриального развития п</w:t>
      </w:r>
      <w:r w:rsidR="00D454FD" w:rsidRPr="003365AE">
        <w:rPr>
          <w:sz w:val="28"/>
          <w:szCs w:val="28"/>
        </w:rPr>
        <w:t>ервостепенной</w:t>
      </w:r>
      <w:r w:rsidR="007C2A0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задачей, от решения которой зависит возможность</w:t>
      </w:r>
      <w:r w:rsidR="007C2A0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эффективной социально-экономической динамики,</w:t>
      </w:r>
      <w:r w:rsidR="007C2A0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 xml:space="preserve">становится преодоление уравнительного подхода («уравниловки»). 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Характеризуя статусно-дифференцированную «уравниловку», следует сконцентрировать внимание на существовании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различных статусных групп в организации. Все эти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группы дифференцированы по размерам своих доходов в</w:t>
      </w:r>
      <w:r w:rsidR="003C771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зависимости от нескольких относительно постоянных или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малоизменяющихся показателей. Основными среди них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являются: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уровень образования (квалификация);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трудовой стаж (количество проработанных лет);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должность (место, которое занимает сотрудник в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фирменной структуре).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Но в рамках отдельных статусных групп полностью или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частично отсутствует система формальной оценки совершенной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работы. При этом существует следующая характерная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закономерность </w:t>
      </w:r>
      <w:r w:rsidR="00D52939" w:rsidRPr="003365AE">
        <w:rPr>
          <w:sz w:val="28"/>
          <w:szCs w:val="28"/>
        </w:rPr>
        <w:t>-</w:t>
      </w:r>
      <w:r w:rsidRPr="003365AE">
        <w:rPr>
          <w:sz w:val="28"/>
          <w:szCs w:val="28"/>
        </w:rPr>
        <w:t xml:space="preserve"> чем более сложным является тот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или</w:t>
      </w:r>
      <w:r w:rsidRPr="003365AE">
        <w:rPr>
          <w:i/>
          <w:iCs/>
          <w:sz w:val="28"/>
          <w:szCs w:val="28"/>
        </w:rPr>
        <w:t xml:space="preserve"> </w:t>
      </w:r>
      <w:r w:rsidRPr="003365AE">
        <w:rPr>
          <w:sz w:val="28"/>
          <w:szCs w:val="28"/>
        </w:rPr>
        <w:t>иной вид деятельности, тем реже можно встретить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регламентированную систему оценок. Даже для рабочих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мест, где существуют объективные критерии (количество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 качество изготовленных изделий или деталей), наличная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система оценок основана исключительно на некоторых</w:t>
      </w:r>
      <w:r w:rsidR="003C771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количественных показателях.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Полностью отсутствуют стандарты (критерии), которые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бы учитывали </w:t>
      </w:r>
      <w:r w:rsidR="003C771D" w:rsidRPr="003365AE">
        <w:rPr>
          <w:sz w:val="28"/>
          <w:szCs w:val="28"/>
        </w:rPr>
        <w:t>целостный результат или</w:t>
      </w:r>
      <w:r w:rsidRPr="003365AE">
        <w:rPr>
          <w:sz w:val="28"/>
          <w:szCs w:val="28"/>
        </w:rPr>
        <w:t xml:space="preserve"> качество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вложенных интеллектуальных и/или физических усилий.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Фактически учитывается только одна усредненная оценка</w:t>
      </w:r>
      <w:r w:rsidR="003C771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или норма, согласно которой производится оплата всему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персоналу. При такой системе существует некий минимальный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порог требований, которого стараются придерживаться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все участники трудового процесса. Но отсутствие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мотивации для достижения максимальных результатов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приводит к тому, что статусно-дифференцированная</w:t>
      </w:r>
      <w:r w:rsidR="007C2A0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«уравниловка» превращается в серьезное препятствие дл</w:t>
      </w:r>
      <w:r w:rsidR="00743BB4" w:rsidRPr="003365AE">
        <w:rPr>
          <w:sz w:val="28"/>
          <w:szCs w:val="28"/>
        </w:rPr>
        <w:t>я ра</w:t>
      </w:r>
      <w:r w:rsidRPr="003365AE">
        <w:rPr>
          <w:sz w:val="28"/>
          <w:szCs w:val="28"/>
        </w:rPr>
        <w:t>звития организации в целом.</w:t>
      </w:r>
    </w:p>
    <w:p w:rsidR="002A34AD" w:rsidRPr="003365AE" w:rsidRDefault="002A34A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54FD" w:rsidRPr="003365AE" w:rsidRDefault="002A34A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b/>
          <w:bCs/>
          <w:sz w:val="28"/>
          <w:szCs w:val="28"/>
        </w:rPr>
        <w:t>1.2 Пути преодоления «уравниловки»</w:t>
      </w:r>
    </w:p>
    <w:p w:rsidR="002A34AD" w:rsidRPr="003365AE" w:rsidRDefault="002A34A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Для создания новой стратегии по управлению человеческим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фактором, в центре </w:t>
      </w:r>
      <w:r w:rsidR="00666C80" w:rsidRPr="003365AE">
        <w:rPr>
          <w:sz w:val="28"/>
          <w:szCs w:val="28"/>
        </w:rPr>
        <w:t>которой находится ФОСД</w:t>
      </w:r>
      <w:r w:rsidRPr="003365AE">
        <w:rPr>
          <w:sz w:val="28"/>
          <w:szCs w:val="28"/>
        </w:rPr>
        <w:t>, необходимо проведение следующих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мероприятий:</w:t>
      </w:r>
    </w:p>
    <w:p w:rsidR="00D454FD" w:rsidRPr="003365AE" w:rsidRDefault="00666C8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п</w:t>
      </w:r>
      <w:r w:rsidR="00D454FD" w:rsidRPr="003365AE">
        <w:rPr>
          <w:sz w:val="28"/>
          <w:szCs w:val="28"/>
        </w:rPr>
        <w:t>роектировани</w:t>
      </w:r>
      <w:r w:rsidRPr="003365AE">
        <w:rPr>
          <w:sz w:val="28"/>
          <w:szCs w:val="28"/>
        </w:rPr>
        <w:t>е и оценка рабочего места (ОРМ);</w:t>
      </w:r>
    </w:p>
    <w:p w:rsidR="00D454FD" w:rsidRPr="003365AE" w:rsidRDefault="00666C8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ф</w:t>
      </w:r>
      <w:r w:rsidR="00D454FD" w:rsidRPr="003365AE">
        <w:rPr>
          <w:sz w:val="28"/>
          <w:szCs w:val="28"/>
        </w:rPr>
        <w:t>ормирование технологии для формальной оценки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совершенной деятельности, т.е. точное определение сроков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проведения, необходимых структур и исходного уровня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для определения оценки;</w:t>
      </w:r>
    </w:p>
    <w:p w:rsidR="00D454FD" w:rsidRPr="003365AE" w:rsidRDefault="00666C8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с</w:t>
      </w:r>
      <w:r w:rsidR="00D454FD" w:rsidRPr="003365AE">
        <w:rPr>
          <w:sz w:val="28"/>
          <w:szCs w:val="28"/>
        </w:rPr>
        <w:t>оздание механизма, связывающего ФОСД с системой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вознаграждения за труд, т.е. включение ФОСД в качестве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одного из важнейших элементов в систему определения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заработной платы, размеров премии и некоторых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других</w:t>
      </w:r>
      <w:r w:rsidRPr="003365AE">
        <w:rPr>
          <w:sz w:val="28"/>
          <w:szCs w:val="28"/>
        </w:rPr>
        <w:t xml:space="preserve"> видов трудового вознаграждения;</w:t>
      </w:r>
    </w:p>
    <w:p w:rsidR="00D454FD" w:rsidRPr="003365AE" w:rsidRDefault="00666C8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4) с</w:t>
      </w:r>
      <w:r w:rsidR="00D454FD" w:rsidRPr="003365AE">
        <w:rPr>
          <w:sz w:val="28"/>
          <w:szCs w:val="28"/>
        </w:rPr>
        <w:t>оздание механизма, связывающего ФОСД с системой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служебного продвижения (карьерой) и развития сотрудника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в рамках да</w:t>
      </w:r>
      <w:r w:rsidRPr="003365AE">
        <w:rPr>
          <w:sz w:val="28"/>
          <w:szCs w:val="28"/>
        </w:rPr>
        <w:t>нной организации;</w:t>
      </w:r>
    </w:p>
    <w:p w:rsidR="00D454FD" w:rsidRPr="003365AE" w:rsidRDefault="00666C8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5) с</w:t>
      </w:r>
      <w:r w:rsidR="00D454FD" w:rsidRPr="003365AE">
        <w:rPr>
          <w:sz w:val="28"/>
          <w:szCs w:val="28"/>
        </w:rPr>
        <w:t>оздание механизма, связывающего ФОСД с различными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мероприятиями по улучшению качества трудовой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среды, включая и систему повышения квалификации и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переквалификации сотрудников в фирме.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Существуют десятки методов (технологий)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для ФОСД.</w:t>
      </w:r>
      <w:r w:rsidR="00DE2B77" w:rsidRPr="003365AE">
        <w:rPr>
          <w:sz w:val="28"/>
          <w:szCs w:val="28"/>
        </w:rPr>
        <w:t xml:space="preserve"> Например, м</w:t>
      </w:r>
      <w:r w:rsidR="00743BB4" w:rsidRPr="003365AE">
        <w:rPr>
          <w:sz w:val="28"/>
          <w:szCs w:val="28"/>
        </w:rPr>
        <w:t>етод определения рабочего стандарта</w:t>
      </w:r>
      <w:r w:rsidRPr="003365AE">
        <w:rPr>
          <w:sz w:val="28"/>
          <w:szCs w:val="28"/>
        </w:rPr>
        <w:t xml:space="preserve"> ориентирован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главным образом на исполнительский персонал в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сфере материального производства; выражается преимущественно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 формировании производственных задач для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этой категории сотрудников.</w:t>
      </w:r>
      <w:r w:rsidR="00DE2B7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Рабочий стандарт определяет результат трудовой деятельности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 отражает нормальную дневную выработку для</w:t>
      </w:r>
      <w:r w:rsidR="002A34A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среднего исполнителя. </w:t>
      </w:r>
    </w:p>
    <w:p w:rsidR="00D454FD" w:rsidRPr="003365AE" w:rsidRDefault="00743BB4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Оценочный тест рассматривают как один</w:t>
      </w:r>
      <w:r w:rsidR="00D454FD" w:rsidRPr="003365AE">
        <w:rPr>
          <w:sz w:val="28"/>
          <w:szCs w:val="28"/>
        </w:rPr>
        <w:t xml:space="preserve"> из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самых распространенных технологий формирования оценки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совершенной работы. Его используют в различных модификациях.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Во многих случаях против каждого критерия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выставляется шкала оценок, с помощью которой опрашиваемый</w:t>
      </w:r>
      <w:r w:rsidR="002A34AD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отмечает тот или иной уровень выполняемой работы</w:t>
      </w:r>
      <w:r w:rsidR="002A34AD" w:rsidRPr="003365AE">
        <w:rPr>
          <w:sz w:val="28"/>
          <w:szCs w:val="28"/>
        </w:rPr>
        <w:t>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Оценка через целе</w:t>
      </w:r>
      <w:r w:rsidR="00DE2B77" w:rsidRPr="003365AE">
        <w:rPr>
          <w:sz w:val="28"/>
          <w:szCs w:val="28"/>
        </w:rPr>
        <w:t>полагание или управление целями и</w:t>
      </w:r>
      <w:r w:rsidRPr="003365AE">
        <w:rPr>
          <w:sz w:val="28"/>
          <w:szCs w:val="28"/>
        </w:rPr>
        <w:t>спользуется прежде всего</w:t>
      </w:r>
      <w:r w:rsidR="00F025B8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при оценке деятельности руководителей и специалистов.</w:t>
      </w:r>
      <w:r w:rsidR="00F025B8" w:rsidRPr="003365AE">
        <w:rPr>
          <w:sz w:val="28"/>
          <w:szCs w:val="28"/>
        </w:rPr>
        <w:t xml:space="preserve"> </w:t>
      </w:r>
      <w:r w:rsidR="00743BB4" w:rsidRPr="003365AE">
        <w:rPr>
          <w:sz w:val="28"/>
          <w:szCs w:val="28"/>
        </w:rPr>
        <w:t>Применяются</w:t>
      </w:r>
      <w:r w:rsidRPr="003365AE">
        <w:rPr>
          <w:sz w:val="28"/>
          <w:szCs w:val="28"/>
        </w:rPr>
        <w:t xml:space="preserve"> и другие наименования: управление</w:t>
      </w:r>
      <w:r w:rsidR="00F025B8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результатами, управление выполнением.</w:t>
      </w:r>
    </w:p>
    <w:p w:rsidR="00D454FD" w:rsidRPr="003365AE" w:rsidRDefault="00743BB4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Чтобы этот метод</w:t>
      </w:r>
      <w:r w:rsidR="00D454FD" w:rsidRPr="003365AE">
        <w:rPr>
          <w:sz w:val="28"/>
          <w:szCs w:val="28"/>
        </w:rPr>
        <w:t xml:space="preserve"> был успешным, необходимо, чтобы поставленные</w:t>
      </w:r>
      <w:r w:rsidR="00F025B8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цели были измеримыми, а в случае, если это невозможно,</w:t>
      </w:r>
      <w:r w:rsidR="00F025B8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важно, чтобы можно было проверить выполнение</w:t>
      </w:r>
      <w:r w:rsidR="00F025B8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полученного задания.</w:t>
      </w:r>
      <w:r w:rsidR="00DE2B7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Не должно быть никакой двусмысленности при формулировании</w:t>
      </w:r>
      <w:r w:rsidR="00F025B8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целей. Важным требованием является участие</w:t>
      </w:r>
      <w:r w:rsidR="00F025B8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по</w:t>
      </w:r>
      <w:r w:rsidR="00F025B8" w:rsidRPr="003365AE">
        <w:rPr>
          <w:sz w:val="28"/>
          <w:szCs w:val="28"/>
        </w:rPr>
        <w:t>дчиненных в постановке целей.</w:t>
      </w:r>
      <w:r w:rsidRPr="003365AE">
        <w:rPr>
          <w:sz w:val="28"/>
          <w:szCs w:val="28"/>
        </w:rPr>
        <w:t xml:space="preserve"> 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Метод автономизации предназначен прежде</w:t>
      </w:r>
      <w:r w:rsidR="00F025B8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всего для руководителей самостоятельных звеньев в</w:t>
      </w:r>
      <w:r w:rsidR="00F025B8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организации или же для сотрудников с относительно</w:t>
      </w:r>
      <w:r w:rsidR="00F025B8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самостоятельным характером выполняемой деятельности.</w:t>
      </w:r>
      <w:r w:rsidR="00F025B8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На практике руководители своими сотрудниками оцениваются</w:t>
      </w:r>
      <w:r w:rsidR="00F025B8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 основном по выполнению поставленных масштабных</w:t>
      </w:r>
      <w:r w:rsidR="00F025B8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задач или же по достижению конечных целей. </w:t>
      </w:r>
    </w:p>
    <w:p w:rsidR="00D454FD" w:rsidRPr="003365AE" w:rsidRDefault="00743BB4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365AE">
        <w:rPr>
          <w:sz w:val="28"/>
          <w:szCs w:val="28"/>
        </w:rPr>
        <w:t>Метод контрольных карт</w:t>
      </w:r>
      <w:r w:rsidR="00D454FD" w:rsidRPr="003365AE">
        <w:rPr>
          <w:sz w:val="28"/>
          <w:szCs w:val="28"/>
        </w:rPr>
        <w:t xml:space="preserve"> включает в себя</w:t>
      </w:r>
      <w:r w:rsidR="00F025B8" w:rsidRPr="003365AE">
        <w:rPr>
          <w:sz w:val="28"/>
          <w:szCs w:val="28"/>
        </w:rPr>
        <w:t xml:space="preserve"> </w:t>
      </w:r>
      <w:r w:rsidR="002633E2" w:rsidRPr="003365AE">
        <w:rPr>
          <w:sz w:val="28"/>
          <w:szCs w:val="28"/>
        </w:rPr>
        <w:t xml:space="preserve">ответы «да» или «нет» </w:t>
      </w:r>
      <w:r w:rsidR="00D454FD" w:rsidRPr="003365AE">
        <w:rPr>
          <w:sz w:val="28"/>
          <w:szCs w:val="28"/>
        </w:rPr>
        <w:t>на серию вопросов, касающихся</w:t>
      </w:r>
      <w:r w:rsidR="002633E2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поведения сотрудника. В</w:t>
      </w:r>
      <w:r w:rsidR="00D454FD" w:rsidRPr="003365AE">
        <w:rPr>
          <w:sz w:val="28"/>
          <w:szCs w:val="28"/>
        </w:rPr>
        <w:t>се вопросы имеют различную значимость (удельный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 xml:space="preserve">вес при определении общей оценки). </w:t>
      </w:r>
      <w:r w:rsidRPr="003365AE">
        <w:rPr>
          <w:sz w:val="28"/>
          <w:szCs w:val="28"/>
        </w:rPr>
        <w:t>Необходимо, чтобы</w:t>
      </w:r>
      <w:r w:rsidR="00D52939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 xml:space="preserve">опрашиваемые не знали ключа к этим вопросам. </w:t>
      </w:r>
    </w:p>
    <w:p w:rsidR="00D454FD" w:rsidRPr="003365AE" w:rsidRDefault="00743BB4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Оценка через написание эссе </w:t>
      </w:r>
      <w:r w:rsidR="00D454FD" w:rsidRPr="003365AE">
        <w:rPr>
          <w:sz w:val="28"/>
          <w:szCs w:val="28"/>
        </w:rPr>
        <w:t>предполагает,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что оценивающему необходимо описать, как тот или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иной сотрудник выполняет свою работу. Предварительно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могут быть разработаны определенные стандарты для написания</w:t>
      </w:r>
      <w:r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эссе. Этот метод считается вполне удовлетворительным,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когда необходимо оценить деятельность сотрудника,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выполняющего весьма специфические задачи, которые</w:t>
      </w:r>
      <w:r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трудно подвести под какие-то нормативы.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365AE">
        <w:rPr>
          <w:sz w:val="28"/>
          <w:szCs w:val="28"/>
        </w:rPr>
        <w:t xml:space="preserve">Оценка через экстремальные </w:t>
      </w:r>
      <w:r w:rsidR="002633E2" w:rsidRPr="003365AE">
        <w:rPr>
          <w:sz w:val="28"/>
          <w:szCs w:val="28"/>
        </w:rPr>
        <w:t>си</w:t>
      </w:r>
      <w:r w:rsidR="00FB6F65" w:rsidRPr="003365AE">
        <w:rPr>
          <w:sz w:val="28"/>
          <w:szCs w:val="28"/>
        </w:rPr>
        <w:t xml:space="preserve">туации. </w:t>
      </w:r>
      <w:r w:rsidR="00743BB4" w:rsidRPr="003365AE">
        <w:rPr>
          <w:sz w:val="28"/>
          <w:szCs w:val="28"/>
        </w:rPr>
        <w:t>В</w:t>
      </w:r>
      <w:r w:rsidRPr="003365AE">
        <w:rPr>
          <w:sz w:val="28"/>
          <w:szCs w:val="28"/>
        </w:rPr>
        <w:t>о всех видах деятельности неизбежно возникновение</w:t>
      </w:r>
      <w:r w:rsidR="002633E2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некоторых неблагоприятных ситуаций, которые требуют от исполнителя мобилизации</w:t>
      </w:r>
      <w:r w:rsidR="002633E2" w:rsidRPr="003365AE">
        <w:rPr>
          <w:sz w:val="28"/>
          <w:szCs w:val="28"/>
        </w:rPr>
        <w:t xml:space="preserve"> </w:t>
      </w:r>
      <w:r w:rsidR="00FB6F65" w:rsidRPr="003365AE">
        <w:rPr>
          <w:sz w:val="28"/>
          <w:szCs w:val="28"/>
        </w:rPr>
        <w:t xml:space="preserve">его дополнительных </w:t>
      </w:r>
      <w:r w:rsidR="00743BB4" w:rsidRPr="003365AE">
        <w:rPr>
          <w:sz w:val="28"/>
          <w:szCs w:val="28"/>
        </w:rPr>
        <w:t>возможностей. С</w:t>
      </w:r>
      <w:r w:rsidRPr="003365AE">
        <w:rPr>
          <w:sz w:val="28"/>
          <w:szCs w:val="28"/>
        </w:rPr>
        <w:t>вои истинные возможности человек может показать</w:t>
      </w:r>
      <w:r w:rsidR="002633E2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не в обычных, а </w:t>
      </w:r>
      <w:r w:rsidR="00FB6F65" w:rsidRPr="003365AE">
        <w:rPr>
          <w:sz w:val="28"/>
          <w:szCs w:val="28"/>
        </w:rPr>
        <w:t>именно в экстремальных условиях</w:t>
      </w:r>
      <w:r w:rsidR="00743BB4" w:rsidRPr="003365AE">
        <w:rPr>
          <w:sz w:val="28"/>
          <w:szCs w:val="28"/>
        </w:rPr>
        <w:t>. П</w:t>
      </w:r>
      <w:r w:rsidRPr="003365AE">
        <w:rPr>
          <w:sz w:val="28"/>
          <w:szCs w:val="28"/>
        </w:rPr>
        <w:t>оведение</w:t>
      </w:r>
      <w:r w:rsidR="002633E2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человека во время различных инцидентов очень наглядно</w:t>
      </w:r>
      <w:r w:rsidR="002633E2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демонстрирует его сильные и слабые стороны</w:t>
      </w:r>
      <w:r w:rsidR="00743BB4" w:rsidRPr="003365AE">
        <w:rPr>
          <w:sz w:val="28"/>
          <w:szCs w:val="28"/>
        </w:rPr>
        <w:t>.</w:t>
      </w:r>
    </w:p>
    <w:p w:rsidR="00743BB4" w:rsidRPr="003365AE" w:rsidRDefault="00743BB4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При оценке</w:t>
      </w:r>
      <w:r w:rsidR="00D454FD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методом принудительного выбора </w:t>
      </w:r>
      <w:r w:rsidR="00D454FD" w:rsidRPr="003365AE">
        <w:rPr>
          <w:sz w:val="28"/>
          <w:szCs w:val="28"/>
        </w:rPr>
        <w:t>оценивающий должен о</w:t>
      </w:r>
      <w:r w:rsidRPr="003365AE">
        <w:rPr>
          <w:sz w:val="28"/>
          <w:szCs w:val="28"/>
        </w:rPr>
        <w:t>тветить на целую серию вопросов</w:t>
      </w:r>
      <w:r w:rsidR="00D454FD" w:rsidRPr="003365AE">
        <w:rPr>
          <w:sz w:val="28"/>
          <w:szCs w:val="28"/>
        </w:rPr>
        <w:t>, относительно того, как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сотрудник выполняет свою работу. Каждое такое утверждение</w:t>
      </w:r>
      <w:r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имеет свою значимость, ценность,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выраженную в условных единицах. При ответах оценивающий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н</w:t>
      </w:r>
      <w:r w:rsidRPr="003365AE">
        <w:rPr>
          <w:sz w:val="28"/>
          <w:szCs w:val="28"/>
        </w:rPr>
        <w:t xml:space="preserve">е должен знать этой значимости </w:t>
      </w:r>
      <w:r w:rsidR="00D454FD" w:rsidRPr="003365AE">
        <w:rPr>
          <w:sz w:val="28"/>
          <w:szCs w:val="28"/>
        </w:rPr>
        <w:t>каждого утверждения,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чтобы не влиять на него. Затем отдел кадров на основании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ключа к этим утверждениям формирует окончательную</w:t>
      </w:r>
      <w:r w:rsidR="002633E2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 xml:space="preserve">оценку. 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Существует еще много других методов</w:t>
      </w:r>
      <w:r w:rsidR="002633E2" w:rsidRPr="003365AE">
        <w:rPr>
          <w:i/>
          <w:iCs/>
          <w:sz w:val="28"/>
          <w:szCs w:val="28"/>
        </w:rPr>
        <w:t xml:space="preserve"> </w:t>
      </w:r>
      <w:r w:rsidRPr="003365AE">
        <w:rPr>
          <w:sz w:val="28"/>
          <w:szCs w:val="28"/>
        </w:rPr>
        <w:t>оценки деятельности сотрудников в рамках организации,</w:t>
      </w:r>
      <w:r w:rsidR="002633E2" w:rsidRPr="003365AE">
        <w:rPr>
          <w:i/>
          <w:iCs/>
          <w:sz w:val="28"/>
          <w:szCs w:val="28"/>
        </w:rPr>
        <w:t xml:space="preserve"> </w:t>
      </w:r>
      <w:r w:rsidRPr="003365AE">
        <w:rPr>
          <w:sz w:val="28"/>
          <w:szCs w:val="28"/>
        </w:rPr>
        <w:t>например: метод сравнения по парам, ранжирования, сравнения</w:t>
      </w:r>
      <w:r w:rsidR="002633E2" w:rsidRPr="003365AE">
        <w:rPr>
          <w:i/>
          <w:iCs/>
          <w:sz w:val="28"/>
          <w:szCs w:val="28"/>
        </w:rPr>
        <w:t xml:space="preserve"> </w:t>
      </w:r>
      <w:r w:rsidRPr="003365AE">
        <w:rPr>
          <w:sz w:val="28"/>
          <w:szCs w:val="28"/>
        </w:rPr>
        <w:t>с помощью распределения по группам, оценочного</w:t>
      </w:r>
      <w:r w:rsidR="002633E2" w:rsidRPr="003365AE">
        <w:rPr>
          <w:i/>
          <w:iCs/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теста поведения, оценки через квалификацию, </w:t>
      </w:r>
      <w:r w:rsidR="00743BB4" w:rsidRPr="003365AE">
        <w:rPr>
          <w:sz w:val="28"/>
          <w:szCs w:val="28"/>
        </w:rPr>
        <w:t>и т.д.</w:t>
      </w:r>
    </w:p>
    <w:p w:rsidR="00D454FD" w:rsidRPr="003365AE" w:rsidRDefault="009B2423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</w:t>
      </w:r>
      <w:r w:rsidR="00D454FD" w:rsidRPr="003365AE">
        <w:rPr>
          <w:sz w:val="28"/>
          <w:szCs w:val="28"/>
        </w:rPr>
        <w:t>ыбор наиболее оптимального подхода</w:t>
      </w:r>
      <w:r w:rsidR="004268D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играет исключительно важную роль при создании системы</w:t>
      </w:r>
      <w:r w:rsidR="004268D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ФОСД. Поэтому подготовка методов и критериев для</w:t>
      </w:r>
      <w:r w:rsidR="004268D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системы формальной оценки деятельности является одной</w:t>
      </w:r>
      <w:r w:rsidR="004268D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из самых важных задач по управлению человеческим</w:t>
      </w:r>
      <w:r w:rsidR="004268DC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фактором в организациях.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Важным моментом в системе ФОСД является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включени</w:t>
      </w:r>
      <w:r w:rsidR="009B2423" w:rsidRPr="003365AE">
        <w:rPr>
          <w:sz w:val="28"/>
          <w:szCs w:val="28"/>
        </w:rPr>
        <w:t xml:space="preserve">е элемента самооценки. Согласно </w:t>
      </w:r>
      <w:r w:rsidRPr="003365AE">
        <w:rPr>
          <w:sz w:val="28"/>
          <w:szCs w:val="28"/>
        </w:rPr>
        <w:t>теории справедливости, люди весьма субъективно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определяют отношение между полученным вознаграждением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 затраченными усилиями и после этого обязательно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сравнивают свой результат с вознаграждением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других людей, выполняющих аналогичную работу.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 если люди приходят к выводу, что с ними поступили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несправедливо, то немедленно возникает психологическая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напряженность.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Самооценка, осуществляемая самим сотрудником,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повышает доверие между ним и руководителем, вносит в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деятельность фирмы атмосферу сопричастности. Руководитель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получает непосредственное представление о целях,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которые сотрудник себе ставит, и о проблемах, с которыми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он сталкивается и которые его больше всего волнуют.</w:t>
      </w:r>
    </w:p>
    <w:p w:rsidR="00D52939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Объективно и правильно сформулированная система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самооценки приводит к тому, что оценка руководителя присутствует в общей атмосфере всей фирмы.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А это позволяет руководителю решать ряд острейших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проблем, прежде чем они перерастут в межличностные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конфликты и расстроят весь ритм работы фирмы.</w:t>
      </w:r>
      <w:r w:rsidR="00D52939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Необходимо стремиться к тому, чтобы превратить метод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самооценки в точный и совершенный механизм саморазвития,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мотивации, инициативы и трудовой активности;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в средство саморегулирования и самоконтроля. </w:t>
      </w:r>
    </w:p>
    <w:p w:rsidR="00D454FD" w:rsidRPr="003365AE" w:rsidRDefault="00D52939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4268DC" w:rsidRPr="003365AE">
        <w:rPr>
          <w:b/>
          <w:bCs/>
          <w:sz w:val="28"/>
          <w:szCs w:val="28"/>
        </w:rPr>
        <w:t>1.3 Технология проведения ФОСД</w:t>
      </w:r>
    </w:p>
    <w:p w:rsidR="004268DC" w:rsidRPr="003365AE" w:rsidRDefault="004268DC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При осуществлении ФОСД используются самые различные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технологии. Так, например, в японской системе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управления человеческим фактором, когда речь идет о крупных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фирмах (более 500 человек), можно говорить о:</w:t>
      </w:r>
    </w:p>
    <w:p w:rsidR="00D454FD" w:rsidRPr="003365AE" w:rsidRDefault="007E5A45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по крайней мере, трех</w:t>
      </w:r>
      <w:r w:rsidR="00D454FD" w:rsidRPr="003365AE">
        <w:rPr>
          <w:sz w:val="28"/>
          <w:szCs w:val="28"/>
        </w:rPr>
        <w:t xml:space="preserve"> уровнях формирования оценки:</w:t>
      </w:r>
    </w:p>
    <w:p w:rsidR="00D454FD" w:rsidRPr="003365AE" w:rsidRDefault="00FB6F65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- </w:t>
      </w:r>
      <w:r w:rsidR="00D454FD" w:rsidRPr="003365AE">
        <w:rPr>
          <w:sz w:val="28"/>
          <w:szCs w:val="28"/>
        </w:rPr>
        <w:t>на самом рабочем месте, где оценка осуществляется</w:t>
      </w:r>
      <w:r w:rsidR="004268DC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непосредственно </w:t>
      </w:r>
      <w:r w:rsidR="00D454FD" w:rsidRPr="003365AE">
        <w:rPr>
          <w:sz w:val="28"/>
          <w:szCs w:val="28"/>
        </w:rPr>
        <w:t>руководителем звена;</w:t>
      </w:r>
    </w:p>
    <w:p w:rsidR="00D454FD" w:rsidRPr="003365AE" w:rsidRDefault="00FB6F65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-</w:t>
      </w:r>
      <w:r w:rsidR="00D454FD" w:rsidRPr="003365AE">
        <w:rPr>
          <w:sz w:val="28"/>
          <w:szCs w:val="28"/>
        </w:rPr>
        <w:t xml:space="preserve"> оценка рабочим коллективом работника;</w:t>
      </w:r>
    </w:p>
    <w:p w:rsidR="00D454FD" w:rsidRPr="003365AE" w:rsidRDefault="00E73EB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- </w:t>
      </w:r>
      <w:r w:rsidR="007E5A45" w:rsidRPr="003365AE">
        <w:rPr>
          <w:sz w:val="28"/>
          <w:szCs w:val="28"/>
        </w:rPr>
        <w:t xml:space="preserve">оценка отделом кадров, который </w:t>
      </w:r>
      <w:r w:rsidR="00D454FD" w:rsidRPr="003365AE">
        <w:rPr>
          <w:sz w:val="28"/>
          <w:szCs w:val="28"/>
        </w:rPr>
        <w:t>осуществляет м</w:t>
      </w:r>
      <w:r w:rsidR="004268DC" w:rsidRPr="003365AE">
        <w:rPr>
          <w:sz w:val="28"/>
          <w:szCs w:val="28"/>
        </w:rPr>
        <w:t xml:space="preserve">етодическую помощь руководителя </w:t>
      </w:r>
      <w:r w:rsidR="00D82E47" w:rsidRPr="003365AE">
        <w:rPr>
          <w:sz w:val="28"/>
          <w:szCs w:val="28"/>
        </w:rPr>
        <w:t>звена при выставлении оценки</w:t>
      </w:r>
      <w:r w:rsidR="007E5A45" w:rsidRPr="003365AE">
        <w:rPr>
          <w:sz w:val="28"/>
          <w:szCs w:val="28"/>
        </w:rPr>
        <w:t xml:space="preserve">; </w:t>
      </w:r>
      <w:r w:rsidR="00D454FD" w:rsidRPr="003365AE">
        <w:rPr>
          <w:sz w:val="28"/>
          <w:szCs w:val="28"/>
        </w:rPr>
        <w:t>собирает оценки, организует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картотеку всех данных о персонале фирмы, проверяет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и контролирует правильное проведение процедуры</w:t>
      </w:r>
      <w:r w:rsidR="00D82E47" w:rsidRPr="003365AE">
        <w:rPr>
          <w:sz w:val="28"/>
          <w:szCs w:val="28"/>
        </w:rPr>
        <w:t xml:space="preserve"> </w:t>
      </w:r>
      <w:r w:rsidR="007E5A45" w:rsidRPr="003365AE">
        <w:rPr>
          <w:sz w:val="28"/>
          <w:szCs w:val="28"/>
        </w:rPr>
        <w:t xml:space="preserve">оценки сотрудников; </w:t>
      </w:r>
      <w:r w:rsidR="00D454FD" w:rsidRPr="003365AE">
        <w:rPr>
          <w:sz w:val="28"/>
          <w:szCs w:val="28"/>
        </w:rPr>
        <w:t>подготовляет оценки для их утверждения вышестоящими</w:t>
      </w:r>
      <w:r w:rsidR="00D82E47" w:rsidRPr="003365AE">
        <w:rPr>
          <w:sz w:val="28"/>
          <w:szCs w:val="28"/>
        </w:rPr>
        <w:t xml:space="preserve"> </w:t>
      </w:r>
      <w:r w:rsidR="007E5A45" w:rsidRPr="003365AE">
        <w:rPr>
          <w:sz w:val="28"/>
          <w:szCs w:val="28"/>
        </w:rPr>
        <w:t xml:space="preserve">руководителями; </w:t>
      </w:r>
      <w:r w:rsidR="00D454FD" w:rsidRPr="003365AE">
        <w:rPr>
          <w:sz w:val="28"/>
          <w:szCs w:val="28"/>
        </w:rPr>
        <w:t>подтверждает оценки, сделанные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вышестоящими руководителями;</w:t>
      </w:r>
    </w:p>
    <w:p w:rsidR="00D454FD" w:rsidRPr="003365AE" w:rsidRDefault="007E5A45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2) </w:t>
      </w:r>
      <w:r w:rsidR="00D454FD" w:rsidRPr="003365AE">
        <w:rPr>
          <w:sz w:val="28"/>
          <w:szCs w:val="28"/>
        </w:rPr>
        <w:t>по крайней мере, двукратном проведении ФОСД в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течение одного года. При этом ФОСД отражается как на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уровне заработной платы (является одним из основных критериев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при определении размера заработной платы), при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начислении эвентуальной (т.е. возможной при определенных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условиях) премии; так и берется во внимание при развитии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карьеры сотрудника в фирме, независимо от того,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осуществляется ли карьера в вертикальном или в горизонтальном</w:t>
      </w:r>
      <w:r w:rsidR="00D82E47" w:rsidRPr="003365AE">
        <w:rPr>
          <w:sz w:val="28"/>
          <w:szCs w:val="28"/>
        </w:rPr>
        <w:t xml:space="preserve"> </w:t>
      </w:r>
      <w:r w:rsidR="00613405" w:rsidRPr="003365AE">
        <w:rPr>
          <w:sz w:val="28"/>
          <w:szCs w:val="28"/>
        </w:rPr>
        <w:t>плане;</w:t>
      </w:r>
    </w:p>
    <w:p w:rsidR="00D454FD" w:rsidRPr="003365AE" w:rsidRDefault="00613405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по крайней мере, трех</w:t>
      </w:r>
      <w:r w:rsidR="00D454FD" w:rsidRPr="003365AE">
        <w:rPr>
          <w:sz w:val="28"/>
          <w:szCs w:val="28"/>
        </w:rPr>
        <w:t xml:space="preserve"> контрольных картах (формулярах)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при осуществлении ФОСД:</w:t>
      </w:r>
    </w:p>
    <w:p w:rsidR="00D454FD" w:rsidRPr="003365AE" w:rsidRDefault="00613405" w:rsidP="00A73714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- </w:t>
      </w:r>
      <w:r w:rsidR="00D454FD" w:rsidRPr="003365AE">
        <w:rPr>
          <w:sz w:val="28"/>
          <w:szCs w:val="28"/>
        </w:rPr>
        <w:t>собственно формуляр для ФОСД;</w:t>
      </w:r>
    </w:p>
    <w:p w:rsidR="00D454FD" w:rsidRPr="003365AE" w:rsidRDefault="00613405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- формуляр </w:t>
      </w:r>
      <w:r w:rsidR="00D454FD" w:rsidRPr="003365AE">
        <w:rPr>
          <w:sz w:val="28"/>
          <w:szCs w:val="28"/>
        </w:rPr>
        <w:t>для самооценки;</w:t>
      </w:r>
    </w:p>
    <w:p w:rsidR="00D52939" w:rsidRPr="003365AE" w:rsidRDefault="00FB6F65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- </w:t>
      </w:r>
      <w:r w:rsidR="00D454FD" w:rsidRPr="003365AE">
        <w:rPr>
          <w:sz w:val="28"/>
          <w:szCs w:val="28"/>
        </w:rPr>
        <w:t>карта об обучении сотрудника, которая учитывает,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как себя проявил сотрудник при повышении своей квалификации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или переквалификации в рамках или вне рамок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организации.</w:t>
      </w:r>
    </w:p>
    <w:p w:rsidR="00D454FD" w:rsidRPr="003365AE" w:rsidRDefault="00D52939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D82E47" w:rsidRPr="003365AE">
        <w:rPr>
          <w:b/>
          <w:bCs/>
          <w:sz w:val="28"/>
          <w:szCs w:val="28"/>
        </w:rPr>
        <w:t xml:space="preserve">1.4 </w:t>
      </w:r>
      <w:r w:rsidR="00D454FD" w:rsidRPr="003365AE">
        <w:rPr>
          <w:b/>
          <w:bCs/>
          <w:sz w:val="28"/>
          <w:szCs w:val="28"/>
        </w:rPr>
        <w:t>В</w:t>
      </w:r>
      <w:r w:rsidR="00D82E47" w:rsidRPr="003365AE">
        <w:rPr>
          <w:b/>
          <w:bCs/>
          <w:sz w:val="28"/>
          <w:szCs w:val="28"/>
        </w:rPr>
        <w:t>недрение системы ФОСД</w:t>
      </w:r>
    </w:p>
    <w:p w:rsidR="00B5556E" w:rsidRPr="003365AE" w:rsidRDefault="00B5556E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Одной из важнейших проблем является внедрение системы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ФОСД в росс</w:t>
      </w:r>
      <w:r w:rsidR="00B5556E" w:rsidRPr="003365AE">
        <w:rPr>
          <w:sz w:val="28"/>
          <w:szCs w:val="28"/>
        </w:rPr>
        <w:t>ийские организации и фирмы. Н</w:t>
      </w:r>
      <w:r w:rsidRPr="003365AE">
        <w:rPr>
          <w:sz w:val="28"/>
          <w:szCs w:val="28"/>
        </w:rPr>
        <w:t>еобходима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целая система мероприятий для постепенного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приспособления ФОСД к конкретной организационной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среде, организация экспертного наблюдения и своевременной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корректировки. Целью является достичь перехода от</w:t>
      </w:r>
      <w:r w:rsidR="00D82E47" w:rsidRPr="003365AE">
        <w:rPr>
          <w:sz w:val="28"/>
          <w:szCs w:val="28"/>
        </w:rPr>
        <w:t xml:space="preserve"> </w:t>
      </w:r>
      <w:r w:rsidR="00613405" w:rsidRPr="003365AE">
        <w:rPr>
          <w:sz w:val="28"/>
          <w:szCs w:val="28"/>
        </w:rPr>
        <w:t xml:space="preserve">вчерашней системы к </w:t>
      </w:r>
      <w:r w:rsidRPr="003365AE">
        <w:rPr>
          <w:sz w:val="28"/>
          <w:szCs w:val="28"/>
        </w:rPr>
        <w:t>качественно новой, без конфликтов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 чрезмерного напряжения.</w:t>
      </w:r>
    </w:p>
    <w:p w:rsidR="00B5556E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Наиболее важным в процессе внедрения ФОСД является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достижение результатов, которые бы выразились в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повышении трудовой мотивации самоконтроля при выполнении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трудовой деятельности и активности при достижении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целей организации.</w:t>
      </w:r>
      <w:r w:rsidR="00613405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Оценка деятельности руководителя должна исходить из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наличия трех источников: от коллектива, от вышестоящих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руководителей и непосредственных потребителей продуктов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труда.</w:t>
      </w:r>
      <w:r w:rsidR="00B5556E" w:rsidRPr="003365AE">
        <w:rPr>
          <w:sz w:val="28"/>
          <w:szCs w:val="28"/>
        </w:rPr>
        <w:t xml:space="preserve"> Д</w:t>
      </w:r>
      <w:r w:rsidRPr="003365AE">
        <w:rPr>
          <w:sz w:val="28"/>
          <w:szCs w:val="28"/>
        </w:rPr>
        <w:t>овольно часто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происходит смещение аспектов оценки на второстепенные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 профессиональном отношении качества.</w:t>
      </w:r>
      <w:r w:rsidR="00B5556E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Одной из причин является несовершенство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должностных инструкций, проявляющееся в отсутствии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дифференциации обязанно</w:t>
      </w:r>
      <w:r w:rsidR="00B5556E" w:rsidRPr="003365AE">
        <w:rPr>
          <w:sz w:val="28"/>
          <w:szCs w:val="28"/>
        </w:rPr>
        <w:t>стей должностных лиц. Другой причиной являются</w:t>
      </w:r>
      <w:r w:rsidRPr="003365AE">
        <w:rPr>
          <w:sz w:val="28"/>
          <w:szCs w:val="28"/>
        </w:rPr>
        <w:t xml:space="preserve"> факторы ситуативного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характера, а также субъективные особенности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людей, осуществляющих оценив</w:t>
      </w:r>
      <w:r w:rsidR="00B5556E" w:rsidRPr="003365AE">
        <w:rPr>
          <w:sz w:val="28"/>
          <w:szCs w:val="28"/>
        </w:rPr>
        <w:t>ание.</w:t>
      </w:r>
      <w:r w:rsidRPr="003365AE">
        <w:rPr>
          <w:sz w:val="28"/>
          <w:szCs w:val="28"/>
        </w:rPr>
        <w:t xml:space="preserve"> Оценка</w:t>
      </w:r>
      <w:r w:rsidR="00B5556E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 основным профессиональным параметрам деятельности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может быть комплексной, локальной, пролонгированной и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экспрессивной. Комплексная оценка является наиболее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сложной и ответственной, так как она должна дать общее</w:t>
      </w:r>
      <w:r w:rsidR="00D82E47" w:rsidRPr="003365AE">
        <w:rPr>
          <w:sz w:val="28"/>
          <w:szCs w:val="28"/>
        </w:rPr>
        <w:t xml:space="preserve"> </w:t>
      </w:r>
      <w:r w:rsidR="00B5556E" w:rsidRPr="003365AE">
        <w:rPr>
          <w:sz w:val="28"/>
          <w:szCs w:val="28"/>
        </w:rPr>
        <w:t>впечатление</w:t>
      </w:r>
      <w:r w:rsidRPr="003365AE">
        <w:rPr>
          <w:sz w:val="28"/>
          <w:szCs w:val="28"/>
        </w:rPr>
        <w:t xml:space="preserve"> о деятельности руководителя или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коллектива. </w:t>
      </w:r>
    </w:p>
    <w:p w:rsidR="00D454FD" w:rsidRPr="003365AE" w:rsidRDefault="00B5556E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</w:t>
      </w:r>
      <w:r w:rsidR="00D454FD" w:rsidRPr="003365AE">
        <w:rPr>
          <w:sz w:val="28"/>
          <w:szCs w:val="28"/>
        </w:rPr>
        <w:t>звешенная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комплексная оце</w:t>
      </w:r>
      <w:r w:rsidRPr="003365AE">
        <w:rPr>
          <w:sz w:val="28"/>
          <w:szCs w:val="28"/>
        </w:rPr>
        <w:t>нка труда другого человека, которым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является руководитель, в значительной мере зависит от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знания собственных индивидуальных особенностей, умения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управлять собственными процессами познания и</w:t>
      </w:r>
      <w:r w:rsidR="00D82E47" w:rsidRPr="003365AE">
        <w:rPr>
          <w:sz w:val="28"/>
          <w:szCs w:val="28"/>
        </w:rPr>
        <w:t xml:space="preserve"> </w:t>
      </w:r>
      <w:r w:rsidR="00D454FD" w:rsidRPr="003365AE">
        <w:rPr>
          <w:sz w:val="28"/>
          <w:szCs w:val="28"/>
        </w:rPr>
        <w:t>отношениями.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Локальное оценивание деятельности личности производится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на основании результатов выполнения какой-либо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одной функции или даже ее части. При этом не следует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ограничиваться констатацией факта выполнения или невыполнения</w:t>
      </w:r>
      <w:r w:rsidR="00FB6F65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функции, необходимо вскрыть причины, обусловившие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тот или иной факт. 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Как комплексная, так и локальная оценки могут быть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пролонгированными и экспрессивными. Пролонгированная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оценка осуществляется на основе изучения длительного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периода трудовой деятельности личности и основывается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 равной степени на прошлой и текущей деятельности.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Экспрессивное оценивание </w:t>
      </w:r>
      <w:r w:rsidR="00B5556E" w:rsidRPr="003365AE">
        <w:rPr>
          <w:sz w:val="28"/>
          <w:szCs w:val="28"/>
        </w:rPr>
        <w:t xml:space="preserve">личности </w:t>
      </w:r>
      <w:r w:rsidRPr="003365AE">
        <w:rPr>
          <w:sz w:val="28"/>
          <w:szCs w:val="28"/>
        </w:rPr>
        <w:t>относится</w:t>
      </w:r>
      <w:r w:rsidR="00D82E47" w:rsidRPr="003365AE">
        <w:rPr>
          <w:sz w:val="28"/>
          <w:szCs w:val="28"/>
        </w:rPr>
        <w:t xml:space="preserve"> </w:t>
      </w:r>
      <w:r w:rsidR="00B5556E" w:rsidRPr="003365AE">
        <w:rPr>
          <w:sz w:val="28"/>
          <w:szCs w:val="28"/>
        </w:rPr>
        <w:t xml:space="preserve">исключительно к </w:t>
      </w:r>
      <w:r w:rsidRPr="003365AE">
        <w:rPr>
          <w:sz w:val="28"/>
          <w:szCs w:val="28"/>
        </w:rPr>
        <w:t>текущей</w:t>
      </w:r>
      <w:r w:rsidR="00B5556E" w:rsidRPr="003365AE">
        <w:rPr>
          <w:sz w:val="28"/>
          <w:szCs w:val="28"/>
        </w:rPr>
        <w:t xml:space="preserve"> деятельности</w:t>
      </w:r>
      <w:r w:rsidRPr="003365AE">
        <w:rPr>
          <w:sz w:val="28"/>
          <w:szCs w:val="28"/>
        </w:rPr>
        <w:t>. Снять</w:t>
      </w:r>
      <w:r w:rsidR="00B5556E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влияние эмоционального давления, далеко не всегда объективного,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способны коллективные формы оценивания,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являющиеся более соверш</w:t>
      </w:r>
      <w:r w:rsidR="00B5556E" w:rsidRPr="003365AE">
        <w:rPr>
          <w:sz w:val="28"/>
          <w:szCs w:val="28"/>
        </w:rPr>
        <w:t>енными, разносторонними и менее</w:t>
      </w:r>
      <w:r w:rsidRPr="003365AE">
        <w:rPr>
          <w:sz w:val="28"/>
          <w:szCs w:val="28"/>
        </w:rPr>
        <w:t xml:space="preserve"> пристрастными.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Систематичность и регулярность в изучении и оценивании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личности способствует соответствию оценок действительному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качеству труда. При оценке важно выявлять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личный вклад руководителя в деятельность коллектива, его</w:t>
      </w:r>
      <w:r w:rsidR="00613405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продуктивное общение со своими подчиненными. Важную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роль в определении значимости оценки, а соответственно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 объективности ее, играют довольно устойчивые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установки руководи</w:t>
      </w:r>
      <w:r w:rsidR="00B5556E" w:rsidRPr="003365AE">
        <w:rPr>
          <w:sz w:val="28"/>
          <w:szCs w:val="28"/>
        </w:rPr>
        <w:t>телей.</w:t>
      </w:r>
      <w:r w:rsidR="00613405" w:rsidRPr="003365AE">
        <w:rPr>
          <w:sz w:val="28"/>
          <w:szCs w:val="28"/>
        </w:rPr>
        <w:t xml:space="preserve"> Существует несколько установок, которые часто</w:t>
      </w:r>
      <w:r w:rsidRPr="003365AE">
        <w:rPr>
          <w:sz w:val="28"/>
          <w:szCs w:val="28"/>
        </w:rPr>
        <w:t xml:space="preserve"> не зависят от реальности или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личных особенностей оцени</w:t>
      </w:r>
      <w:r w:rsidR="00613405" w:rsidRPr="003365AE">
        <w:rPr>
          <w:sz w:val="28"/>
          <w:szCs w:val="28"/>
        </w:rPr>
        <w:t xml:space="preserve">ваемых. 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Первая установка </w:t>
      </w:r>
      <w:r w:rsidR="00D52939" w:rsidRPr="003365AE">
        <w:rPr>
          <w:sz w:val="28"/>
          <w:szCs w:val="28"/>
        </w:rPr>
        <w:t>-</w:t>
      </w:r>
      <w:r w:rsidRPr="003365AE">
        <w:rPr>
          <w:sz w:val="28"/>
          <w:szCs w:val="28"/>
        </w:rPr>
        <w:t xml:space="preserve"> руководитель пытается почти всегда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при оценивании личности подчиненного ориентироваться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на положительную оценку личного вклада работника, что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способствует формированию у него уверенности в своих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силах и возможностях. 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Вторая установка </w:t>
      </w:r>
      <w:r w:rsidR="00613405" w:rsidRPr="003365AE">
        <w:rPr>
          <w:sz w:val="28"/>
          <w:szCs w:val="28"/>
        </w:rPr>
        <w:t>- з</w:t>
      </w:r>
      <w:r w:rsidRPr="003365AE">
        <w:rPr>
          <w:sz w:val="28"/>
          <w:szCs w:val="28"/>
        </w:rPr>
        <w:t>десь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применяются различные формы </w:t>
      </w:r>
      <w:r w:rsidR="00D52939" w:rsidRPr="003365AE">
        <w:rPr>
          <w:sz w:val="28"/>
          <w:szCs w:val="28"/>
        </w:rPr>
        <w:t>-</w:t>
      </w:r>
      <w:r w:rsidRPr="003365AE">
        <w:rPr>
          <w:sz w:val="28"/>
          <w:szCs w:val="28"/>
        </w:rPr>
        <w:t xml:space="preserve"> активное отрицательное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отношение к любому виду деятельности, реакция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«умолчания» при полож</w:t>
      </w:r>
      <w:r w:rsidR="00D82E47" w:rsidRPr="003365AE">
        <w:rPr>
          <w:sz w:val="28"/>
          <w:szCs w:val="28"/>
        </w:rPr>
        <w:t>ительных результатах. При «реак</w:t>
      </w:r>
      <w:r w:rsidRPr="003365AE">
        <w:rPr>
          <w:sz w:val="28"/>
          <w:szCs w:val="28"/>
        </w:rPr>
        <w:t>ции умолчания» подчиненный будет активно добиваться,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чтобы его успехи стали известны руководителю. Если все</w:t>
      </w:r>
      <w:r w:rsidR="00613405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попытки окажутся тщетны</w:t>
      </w:r>
      <w:r w:rsidR="00613405" w:rsidRPr="003365AE">
        <w:rPr>
          <w:sz w:val="28"/>
          <w:szCs w:val="28"/>
        </w:rPr>
        <w:t>ми, то это вызовет у работника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безразличие к оценкам деятельности</w:t>
      </w:r>
      <w:r w:rsidR="00D82E47" w:rsidRPr="003365AE">
        <w:rPr>
          <w:sz w:val="28"/>
          <w:szCs w:val="28"/>
        </w:rPr>
        <w:t>.</w:t>
      </w:r>
    </w:p>
    <w:p w:rsidR="00613405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Третья установка представляет собой «баланс» первой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 второй, который проявляется в двух вариантах: преимущественно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положительная оценка с элементами порицания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и наоборот, преимущественно отрицательная оценка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 элементами положительной поддержки. Данная установка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применяется при наличии большого профессионального</w:t>
      </w:r>
      <w:r w:rsidR="00D82E47" w:rsidRPr="003365AE">
        <w:rPr>
          <w:sz w:val="28"/>
          <w:szCs w:val="28"/>
        </w:rPr>
        <w:t xml:space="preserve"> о</w:t>
      </w:r>
      <w:r w:rsidRPr="003365AE">
        <w:rPr>
          <w:sz w:val="28"/>
          <w:szCs w:val="28"/>
        </w:rPr>
        <w:t>пыта и хорошего знания людей и, в целом, оказывает</w:t>
      </w:r>
      <w:r w:rsidR="00D82E47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положительное влияние на личность. </w:t>
      </w:r>
    </w:p>
    <w:p w:rsidR="0041610B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Особая роль в оценке кадров принадлежит их аттестации.</w:t>
      </w:r>
      <w:r w:rsidR="0085303B" w:rsidRPr="003365AE">
        <w:rPr>
          <w:sz w:val="28"/>
          <w:szCs w:val="28"/>
        </w:rPr>
        <w:t xml:space="preserve"> </w:t>
      </w:r>
      <w:r w:rsidR="009B2423" w:rsidRPr="003365AE">
        <w:rPr>
          <w:sz w:val="28"/>
          <w:szCs w:val="28"/>
        </w:rPr>
        <w:t>При этом</w:t>
      </w:r>
      <w:r w:rsidRPr="003365AE">
        <w:rPr>
          <w:sz w:val="28"/>
          <w:szCs w:val="28"/>
        </w:rPr>
        <w:t xml:space="preserve"> важное значение имеет коллективное</w:t>
      </w:r>
      <w:r w:rsidR="0085303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оценивание деятельности личности. Поэтому</w:t>
      </w:r>
      <w:r w:rsidR="0085303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эффективность аттестации, ее объективность во многом</w:t>
      </w:r>
      <w:r w:rsidR="0085303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будет зависеть от степени, уровня подготовленности коллектива</w:t>
      </w:r>
      <w:r w:rsidR="0085303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 осуществлению такой работы</w:t>
      </w:r>
      <w:r w:rsidR="009B2423" w:rsidRPr="003365AE">
        <w:rPr>
          <w:sz w:val="28"/>
          <w:szCs w:val="28"/>
        </w:rPr>
        <w:t xml:space="preserve">. 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При аттестации следует широко использовать метод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экспертных оценок, который может и должен сочетаться с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коллективным. Для успешного проведения аттестации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очень важно тщательно подобрать компетентных специалистов,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создать в коллективе атмосферу деловитости,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профессионализма, изучить трудности, недостатки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в работе, с которыми сталкиваются работники в процессе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деятельности.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Стиль работы аттестационной комиссии также оказывает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значительное в</w:t>
      </w:r>
      <w:r w:rsidR="009B2423" w:rsidRPr="003365AE">
        <w:rPr>
          <w:sz w:val="28"/>
          <w:szCs w:val="28"/>
        </w:rPr>
        <w:t>лияние на результаты аттестации</w:t>
      </w:r>
      <w:r w:rsidRPr="003365AE">
        <w:rPr>
          <w:sz w:val="28"/>
          <w:szCs w:val="28"/>
        </w:rPr>
        <w:t>. Итог аттестации может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быть отражен в характе</w:t>
      </w:r>
      <w:r w:rsidR="0041610B" w:rsidRPr="003365AE">
        <w:rPr>
          <w:sz w:val="28"/>
          <w:szCs w:val="28"/>
        </w:rPr>
        <w:t xml:space="preserve">ристике, которая должна показать </w:t>
      </w:r>
      <w:r w:rsidRPr="003365AE">
        <w:rPr>
          <w:sz w:val="28"/>
          <w:szCs w:val="28"/>
        </w:rPr>
        <w:t xml:space="preserve">целостный образ личности. 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При подготовке характеристики важно учитывать цель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и организацию, для которых она предназначена. </w:t>
      </w:r>
      <w:r w:rsidR="00FB6F65" w:rsidRPr="003365AE">
        <w:rPr>
          <w:sz w:val="28"/>
          <w:szCs w:val="28"/>
        </w:rPr>
        <w:t xml:space="preserve">В </w:t>
      </w:r>
      <w:r w:rsidRPr="003365AE">
        <w:rPr>
          <w:sz w:val="28"/>
          <w:szCs w:val="28"/>
        </w:rPr>
        <w:t>ней необходимо отразить аспекты профессиональной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деятельности и социальной активности личности.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 основном оценка результатов деятельности служит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трем целям: административной, информационной и </w:t>
      </w:r>
      <w:r w:rsidR="0041610B" w:rsidRPr="003365AE">
        <w:rPr>
          <w:sz w:val="28"/>
          <w:szCs w:val="28"/>
        </w:rPr>
        <w:t>мотива</w:t>
      </w:r>
      <w:r w:rsidRPr="003365AE">
        <w:rPr>
          <w:sz w:val="28"/>
          <w:szCs w:val="28"/>
        </w:rPr>
        <w:t>ционной.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Административные функции </w:t>
      </w:r>
      <w:r w:rsidR="00D52939" w:rsidRPr="003365AE">
        <w:rPr>
          <w:sz w:val="28"/>
          <w:szCs w:val="28"/>
        </w:rPr>
        <w:t>-</w:t>
      </w:r>
      <w:r w:rsidRPr="003365AE">
        <w:rPr>
          <w:sz w:val="28"/>
          <w:szCs w:val="28"/>
        </w:rPr>
        <w:t xml:space="preserve"> повышение по службе,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понижение, перевод, прекращение трудового договора.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Какова бы ни была административная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ситуация, ясно, что без эффективного метода оценки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результатов деятельности невозможно принять обоснованное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решение.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Информационные функции: оценка результатов деятельности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нужна для того, чтобы можно было информировать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людей об относительном уровне их работы.</w:t>
      </w:r>
    </w:p>
    <w:p w:rsidR="00D454FD" w:rsidRPr="003365AE" w:rsidRDefault="00D454FD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Мотивационные функции: оценка результатов трудовой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деятельности представляет собой важное средство мотивации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поведения людей. Определив сильных работников,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организация может вознаградить их благодарностью,</w:t>
      </w:r>
      <w:r w:rsidR="00BF31D8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зарплатой или повышением в должности. Систематическое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положительное подкрепление поведения, ассоциирующегося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 высокой производительностью, должно вести к</w:t>
      </w:r>
      <w:r w:rsidR="0041610B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аналогичному поведению и в бу</w:t>
      </w:r>
      <w:r w:rsidR="0041610B" w:rsidRPr="003365AE">
        <w:rPr>
          <w:sz w:val="28"/>
          <w:szCs w:val="28"/>
        </w:rPr>
        <w:t>дущем.</w:t>
      </w:r>
    </w:p>
    <w:p w:rsidR="00A566A0" w:rsidRPr="003365AE" w:rsidRDefault="00A566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66A0" w:rsidRPr="003365AE" w:rsidRDefault="00A566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b/>
          <w:bCs/>
          <w:sz w:val="28"/>
          <w:szCs w:val="28"/>
        </w:rPr>
        <w:t>1.5 Поведение человека в организации</w:t>
      </w:r>
    </w:p>
    <w:p w:rsidR="00BF31D8" w:rsidRPr="003365AE" w:rsidRDefault="00BF31D8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31D8" w:rsidRPr="003365AE" w:rsidRDefault="00BF31D8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Поведение человека в организации определяется следующими факторами:</w:t>
      </w:r>
    </w:p>
    <w:p w:rsidR="00BF31D8" w:rsidRPr="003365AE" w:rsidRDefault="00BF31D8" w:rsidP="00A7371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его собственными личностными чертами;</w:t>
      </w:r>
    </w:p>
    <w:p w:rsidR="00BF31D8" w:rsidRPr="003365AE" w:rsidRDefault="00BF31D8" w:rsidP="00200AD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условиями формирования индивидуальной деятельности (особенности группы, в которую включен работник; условиями совместной деятельности, своеобразием страны, в которой работает человек). </w:t>
      </w:r>
    </w:p>
    <w:p w:rsidR="00BF31D8" w:rsidRPr="003365AE" w:rsidRDefault="00BF31D8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Черты личности складываются под влиянием природных свойств (физиологическое состояние организма, особенности высшей нервной системы, память) и социальных факторов (образование, жизненный опыт, привычки, круг общения).</w:t>
      </w:r>
    </w:p>
    <w:p w:rsidR="00BF31D8" w:rsidRPr="003365AE" w:rsidRDefault="00BF31D8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 качестве основополагающих начал поведения человека выделяют следующие три компонента:</w:t>
      </w:r>
    </w:p>
    <w:p w:rsidR="00BF31D8" w:rsidRPr="003365AE" w:rsidRDefault="00BF31D8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мотивация;</w:t>
      </w:r>
    </w:p>
    <w:p w:rsidR="00BF31D8" w:rsidRPr="003365AE" w:rsidRDefault="00BF31D8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восприятие</w:t>
      </w:r>
      <w:r w:rsidR="00032CA5" w:rsidRPr="003365AE">
        <w:rPr>
          <w:sz w:val="28"/>
          <w:szCs w:val="28"/>
        </w:rPr>
        <w:t xml:space="preserve"> - процесс организации и интерпретации представлений об окружающем мире. На восприятие оказывают влияние обстоятельства как объективного, так и субъективного характера (ситуация, в которой поступает информация или происходит знакомство; глубина видения реальной ситуации; личностные и социальные характеристики воспринимаемого объекта; стереотипы и предрассудки);</w:t>
      </w:r>
    </w:p>
    <w:p w:rsidR="00BF31D8" w:rsidRPr="003365AE" w:rsidRDefault="00BF31D8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критериальная основа</w:t>
      </w:r>
      <w:r w:rsidR="00032CA5" w:rsidRPr="003365AE">
        <w:rPr>
          <w:sz w:val="28"/>
          <w:szCs w:val="28"/>
        </w:rPr>
        <w:t xml:space="preserve"> поведения человека - устойчивые характеристики его личности, которые определяют выбор и принятие решения по поводу его поведения.</w:t>
      </w:r>
    </w:p>
    <w:p w:rsidR="00032CA5" w:rsidRPr="003365AE" w:rsidRDefault="00032C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Существует несколько факторов, определяющих поведение личности:</w:t>
      </w:r>
    </w:p>
    <w:p w:rsidR="00032CA5" w:rsidRPr="003365AE" w:rsidRDefault="00032C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1) круг общения: личный, включающий эмоциональные связи, и </w:t>
      </w:r>
      <w:r w:rsidR="00BF31D8" w:rsidRPr="003365AE">
        <w:rPr>
          <w:sz w:val="28"/>
          <w:szCs w:val="28"/>
        </w:rPr>
        <w:t>служебный</w:t>
      </w:r>
      <w:r w:rsidRPr="003365AE">
        <w:rPr>
          <w:sz w:val="28"/>
          <w:szCs w:val="28"/>
        </w:rPr>
        <w:t>, определяемый должностными инструкциями;</w:t>
      </w:r>
      <w:r w:rsidR="00BF31D8" w:rsidRPr="003365AE">
        <w:rPr>
          <w:sz w:val="28"/>
          <w:szCs w:val="28"/>
        </w:rPr>
        <w:t xml:space="preserve"> </w:t>
      </w:r>
    </w:p>
    <w:p w:rsidR="00032CA5" w:rsidRPr="003365AE" w:rsidRDefault="00032C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р</w:t>
      </w:r>
      <w:r w:rsidR="00BF31D8" w:rsidRPr="003365AE">
        <w:rPr>
          <w:sz w:val="28"/>
          <w:szCs w:val="28"/>
        </w:rPr>
        <w:t>оль, характеризующая совокупность действий, ожидаемых от человека в соответствии с его индивидуальными психологическими состояниями и местом в управленческой иерархии. На ролевое поведение влияют характер индивида, использование им своей роли, ее приемле</w:t>
      </w:r>
      <w:r w:rsidRPr="003365AE">
        <w:rPr>
          <w:sz w:val="28"/>
          <w:szCs w:val="28"/>
        </w:rPr>
        <w:t>мость для индивида;</w:t>
      </w:r>
    </w:p>
    <w:p w:rsidR="00032CA5" w:rsidRPr="003365AE" w:rsidRDefault="00032C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с</w:t>
      </w:r>
      <w:r w:rsidR="00BF31D8" w:rsidRPr="003365AE">
        <w:rPr>
          <w:sz w:val="28"/>
          <w:szCs w:val="28"/>
        </w:rPr>
        <w:t xml:space="preserve">татус - оценка окружающими личности данного субъекта и используемой им роли, определяющая его реальное и ожидаемое место в системе социальных связей, ранг индивида. </w:t>
      </w:r>
    </w:p>
    <w:p w:rsidR="00032CA5" w:rsidRPr="003365AE" w:rsidRDefault="00032C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У работника есть две</w:t>
      </w:r>
      <w:r w:rsidR="00BF31D8" w:rsidRPr="003365AE">
        <w:rPr>
          <w:sz w:val="28"/>
          <w:szCs w:val="28"/>
        </w:rPr>
        <w:t xml:space="preserve"> степени свободы в построении своего поведения в организации:</w:t>
      </w:r>
    </w:p>
    <w:p w:rsidR="00032CA5" w:rsidRPr="003365AE" w:rsidRDefault="00032C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прини</w:t>
      </w:r>
      <w:r w:rsidR="00BF31D8" w:rsidRPr="003365AE">
        <w:rPr>
          <w:sz w:val="28"/>
          <w:szCs w:val="28"/>
        </w:rPr>
        <w:t>мать или не принимать существующ</w:t>
      </w:r>
      <w:r w:rsidRPr="003365AE">
        <w:rPr>
          <w:sz w:val="28"/>
          <w:szCs w:val="28"/>
        </w:rPr>
        <w:t>ие в организации формы и методы поведения;</w:t>
      </w:r>
    </w:p>
    <w:p w:rsidR="00BF31D8" w:rsidRPr="003365AE" w:rsidRDefault="00032C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п</w:t>
      </w:r>
      <w:r w:rsidR="00BF31D8" w:rsidRPr="003365AE">
        <w:rPr>
          <w:sz w:val="28"/>
          <w:szCs w:val="28"/>
        </w:rPr>
        <w:t>ринимать или не принимать ценности организации, разделять или не разделять ее философию.</w:t>
      </w:r>
    </w:p>
    <w:p w:rsidR="009A3EEF" w:rsidRPr="003365AE" w:rsidRDefault="009A3EEF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 связи с этим делением можно выделить несколько типов личности:</w:t>
      </w:r>
    </w:p>
    <w:p w:rsidR="009A3EEF" w:rsidRPr="003365AE" w:rsidRDefault="009A3EEF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1) </w:t>
      </w:r>
      <w:r w:rsidR="00BF31D8" w:rsidRPr="003365AE">
        <w:rPr>
          <w:sz w:val="28"/>
          <w:szCs w:val="28"/>
        </w:rPr>
        <w:t>приспособленец: характеризуется тем, что человек не приемлет ценностей организации, но старается вести себя, следуя нормам и формам поведения, принятым в организации;</w:t>
      </w:r>
    </w:p>
    <w:p w:rsidR="009A3EEF" w:rsidRPr="003365AE" w:rsidRDefault="00BF31D8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</w:t>
      </w:r>
      <w:r w:rsidR="009A3EEF" w:rsidRPr="003365AE">
        <w:rPr>
          <w:sz w:val="28"/>
          <w:szCs w:val="28"/>
        </w:rPr>
        <w:t xml:space="preserve">) </w:t>
      </w:r>
      <w:r w:rsidRPr="003365AE">
        <w:rPr>
          <w:sz w:val="28"/>
          <w:szCs w:val="28"/>
        </w:rPr>
        <w:t xml:space="preserve">бунтарь: не приемлет ни норм поведения, ни ценностей организации и все время входит в противоречия с организационным окружением и создает </w:t>
      </w:r>
      <w:r w:rsidR="0009792A" w:rsidRPr="003365AE">
        <w:rPr>
          <w:sz w:val="28"/>
          <w:szCs w:val="28"/>
        </w:rPr>
        <w:t>конфликтные ситуации</w:t>
      </w:r>
      <w:r w:rsidR="009A3EEF" w:rsidRPr="003365AE">
        <w:rPr>
          <w:sz w:val="28"/>
          <w:szCs w:val="28"/>
        </w:rPr>
        <w:t>;</w:t>
      </w:r>
    </w:p>
    <w:p w:rsidR="009A3EEF" w:rsidRPr="003365AE" w:rsidRDefault="00BF31D8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</w:t>
      </w:r>
      <w:r w:rsidR="009A3EEF" w:rsidRPr="003365AE">
        <w:rPr>
          <w:sz w:val="28"/>
          <w:szCs w:val="28"/>
        </w:rPr>
        <w:t xml:space="preserve">) </w:t>
      </w:r>
      <w:r w:rsidRPr="003365AE">
        <w:rPr>
          <w:sz w:val="28"/>
          <w:szCs w:val="28"/>
        </w:rPr>
        <w:t>оригинал: возникает много трудностей во взаимоотношении с</w:t>
      </w:r>
      <w:r w:rsidR="009A3EEF" w:rsidRPr="003365AE">
        <w:rPr>
          <w:sz w:val="28"/>
          <w:szCs w:val="28"/>
        </w:rPr>
        <w:t xml:space="preserve"> коллегами и руководством;</w:t>
      </w:r>
    </w:p>
    <w:p w:rsidR="009A3EEF" w:rsidRPr="003365AE" w:rsidRDefault="009A3EEF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4) </w:t>
      </w:r>
      <w:r w:rsidR="00BF31D8" w:rsidRPr="003365AE">
        <w:rPr>
          <w:sz w:val="28"/>
          <w:szCs w:val="28"/>
        </w:rPr>
        <w:t>преданный и дисциплинированный член органи</w:t>
      </w:r>
      <w:r w:rsidRPr="003365AE">
        <w:rPr>
          <w:sz w:val="28"/>
          <w:szCs w:val="28"/>
        </w:rPr>
        <w:t>зации: старается вести себя таким образом</w:t>
      </w:r>
      <w:r w:rsidR="00BF31D8" w:rsidRPr="003365AE">
        <w:rPr>
          <w:sz w:val="28"/>
          <w:szCs w:val="28"/>
        </w:rPr>
        <w:t>, чтобы своими действиями никак не входить в противоречия с интересами организации.</w:t>
      </w:r>
    </w:p>
    <w:p w:rsidR="00A566A0" w:rsidRPr="003365AE" w:rsidRDefault="009A3EEF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</w:t>
      </w:r>
      <w:r w:rsidR="00A566A0" w:rsidRPr="003365AE">
        <w:rPr>
          <w:sz w:val="28"/>
          <w:szCs w:val="28"/>
        </w:rPr>
        <w:t>еловек как личность проявляется в админис</w:t>
      </w:r>
      <w:r w:rsidRPr="003365AE">
        <w:rPr>
          <w:sz w:val="28"/>
          <w:szCs w:val="28"/>
        </w:rPr>
        <w:t>тративном поведении в таких качествах, как</w:t>
      </w:r>
      <w:r w:rsidR="00A566A0" w:rsidRPr="003365AE">
        <w:rPr>
          <w:sz w:val="28"/>
          <w:szCs w:val="28"/>
        </w:rPr>
        <w:t xml:space="preserve"> объективность индивидуума, его склонность к доминированию, честолюбие, импульсивность и социальность.</w:t>
      </w:r>
    </w:p>
    <w:p w:rsidR="00A566A0" w:rsidRPr="003365AE" w:rsidRDefault="00A566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Под объективностью понимается принцип поведения, когда оно управляется ситуацией. «Объективный» человек способен вести себя рационально и объективно в любой ситуации.</w:t>
      </w:r>
    </w:p>
    <w:p w:rsidR="00A566A0" w:rsidRPr="003365AE" w:rsidRDefault="00A566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Под склонностью к доминированию понимается стремление брать на себя инициативу в межличностных отношениях или устанавливать контроль над ними. Администратор может быть склонен к доминированию в своих отношениях с подчиненными, но покорен в присутствии вышестоящих руководителей.</w:t>
      </w:r>
    </w:p>
    <w:p w:rsidR="00A566A0" w:rsidRPr="003365AE" w:rsidRDefault="00A566A0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Честолюбивый человек постоянно озабочен своим статусом и продвижением в организации</w:t>
      </w:r>
      <w:r w:rsidR="00263557" w:rsidRPr="003365AE">
        <w:rPr>
          <w:sz w:val="28"/>
          <w:szCs w:val="28"/>
        </w:rPr>
        <w:t>. В своем реальном поведении он так же может быть склонен к доминированию.</w:t>
      </w:r>
    </w:p>
    <w:p w:rsidR="00263557" w:rsidRPr="003365AE" w:rsidRDefault="00263557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Люди существенно отличаются друг от друга по степени импульсивности и твердости характера. Склонность всячески оттягивать принятие необходимого, но неприятного решения присуща почти всем администраторам.</w:t>
      </w:r>
    </w:p>
    <w:p w:rsidR="00263557" w:rsidRPr="003365AE" w:rsidRDefault="00263557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Под социальностью понимается восприимчивость индивидуума к взглядам и желаниям тех,</w:t>
      </w:r>
      <w:r w:rsidR="00D52939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 кем он непосредственно общается. На служащих с низкой степенью социальности стимулы, обращенные к человеку как к отдельному индивидууму, действуют вполне эффективно. Для служащих с высокой степенью социальности стимулы скорее всего окажутся сравнительно неэффективными, пока они не будут обращены ко всей рабочей группе в целом.</w:t>
      </w:r>
    </w:p>
    <w:p w:rsidR="009511D9" w:rsidRPr="003365AE" w:rsidRDefault="00263557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Различное поведение людей в организации позволяет выделить типы темперамента, характеры, учитывая их в управлении. Определив психологический тип партнера, руководитель может выбрать правильные действия</w:t>
      </w:r>
      <w:r w:rsidR="00DA6DB9" w:rsidRPr="003365AE">
        <w:rPr>
          <w:sz w:val="28"/>
          <w:szCs w:val="28"/>
        </w:rPr>
        <w:t>.</w:t>
      </w:r>
      <w:r w:rsidR="009511D9" w:rsidRPr="003365AE">
        <w:rPr>
          <w:sz w:val="28"/>
          <w:szCs w:val="28"/>
        </w:rPr>
        <w:t xml:space="preserve"> </w:t>
      </w:r>
    </w:p>
    <w:p w:rsidR="004C015E" w:rsidRPr="003365AE" w:rsidRDefault="004C015E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 научно-исследовательских учреждениях работники делятся на три категории:</w:t>
      </w:r>
    </w:p>
    <w:p w:rsidR="004C015E" w:rsidRPr="003365AE" w:rsidRDefault="004C015E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генератор идей – люди, рождающие идеи (3%);</w:t>
      </w:r>
    </w:p>
    <w:p w:rsidR="004C015E" w:rsidRPr="003365AE" w:rsidRDefault="004C015E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активные эрудиты – люди, подхватывающие чужие идеи и активно воплощающие их в жизнь. Это очень важная категория людей, полная инициативы и оптимизма. С их помощью осуществляются грациозные проекты (10%);</w:t>
      </w:r>
    </w:p>
    <w:p w:rsidR="004C015E" w:rsidRPr="003365AE" w:rsidRDefault="004C015E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ремесленники – люди, которые ждут постоянных указаний от руководителей и делают только то, что им скажут. Выполняют рутинную работу (87%).</w:t>
      </w:r>
    </w:p>
    <w:p w:rsidR="009511D9" w:rsidRPr="003365AE" w:rsidRDefault="00D52939" w:rsidP="00A737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5B2A5F" w:rsidRPr="003365AE">
        <w:rPr>
          <w:b/>
          <w:bCs/>
          <w:sz w:val="28"/>
          <w:szCs w:val="28"/>
        </w:rPr>
        <w:t>2</w:t>
      </w:r>
      <w:r w:rsidRPr="003365AE">
        <w:rPr>
          <w:b/>
          <w:bCs/>
          <w:sz w:val="28"/>
          <w:szCs w:val="28"/>
        </w:rPr>
        <w:t>.</w:t>
      </w:r>
      <w:r w:rsidR="005B2A5F" w:rsidRPr="003365AE">
        <w:rPr>
          <w:b/>
          <w:bCs/>
          <w:sz w:val="28"/>
          <w:szCs w:val="28"/>
        </w:rPr>
        <w:t xml:space="preserve"> ПРАКТИЧЕСКАЯ ЧАСТЬ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0DEC" w:rsidRPr="003365AE" w:rsidRDefault="00B50DEC" w:rsidP="00A737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b/>
          <w:bCs/>
          <w:sz w:val="28"/>
          <w:szCs w:val="28"/>
        </w:rPr>
        <w:t>2.1 Определение коэффициентов сменяемости, текучести и стабильности рабочей силы</w:t>
      </w:r>
    </w:p>
    <w:p w:rsidR="00F932E3" w:rsidRPr="003365AE" w:rsidRDefault="00F932E3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1A37F8" w:rsidRPr="003365AE" w:rsidRDefault="001A37F8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</w:t>
      </w:r>
      <w:r w:rsidRPr="003365AE">
        <w:rPr>
          <w:sz w:val="28"/>
          <w:szCs w:val="28"/>
          <w:vertAlign w:val="subscript"/>
        </w:rPr>
        <w:t>н</w:t>
      </w:r>
      <w:r w:rsidRPr="003365AE">
        <w:rPr>
          <w:sz w:val="28"/>
          <w:szCs w:val="28"/>
        </w:rPr>
        <w:t xml:space="preserve"> =</w:t>
      </w:r>
      <w:r w:rsidRPr="003365AE">
        <w:rPr>
          <w:sz w:val="28"/>
          <w:szCs w:val="28"/>
          <w:lang w:val="en-US"/>
        </w:rPr>
        <w:t>V</w:t>
      </w:r>
      <w:r w:rsidRPr="003365AE">
        <w:rPr>
          <w:sz w:val="28"/>
          <w:szCs w:val="28"/>
          <w:vertAlign w:val="subscript"/>
          <w:lang w:val="en-US"/>
        </w:rPr>
        <w:t>p</w:t>
      </w:r>
      <w:r w:rsidRPr="003365AE">
        <w:rPr>
          <w:sz w:val="28"/>
          <w:szCs w:val="28"/>
        </w:rPr>
        <w:t xml:space="preserve">=(150+26) </w:t>
      </w:r>
      <w:r w:rsidR="004012A0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>
            <v:imagedata r:id="rId7" o:title=""/>
          </v:shape>
        </w:pict>
      </w:r>
      <w:r w:rsidRPr="003365AE">
        <w:rPr>
          <w:sz w:val="28"/>
          <w:szCs w:val="28"/>
        </w:rPr>
        <w:t xml:space="preserve">10 </w:t>
      </w:r>
      <w:r w:rsidR="004012A0">
        <w:rPr>
          <w:position w:val="-4"/>
          <w:sz w:val="28"/>
          <w:szCs w:val="28"/>
        </w:rPr>
        <w:pict>
          <v:shape id="_x0000_i1026" type="#_x0000_t75" style="width:9pt;height:9.75pt">
            <v:imagedata r:id="rId8" o:title=""/>
          </v:shape>
        </w:pict>
      </w:r>
      <w:r w:rsidRPr="003365AE">
        <w:rPr>
          <w:sz w:val="28"/>
          <w:szCs w:val="28"/>
        </w:rPr>
        <w:t>11=19360</w:t>
      </w:r>
    </w:p>
    <w:p w:rsidR="00A226D3" w:rsidRPr="003365AE" w:rsidRDefault="00A226D3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B50DEC" w:rsidRPr="003365AE" w:rsidRDefault="00B50DE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а) Численность работников на начало года: Ч</w:t>
      </w:r>
      <w:r w:rsidRPr="003365AE">
        <w:rPr>
          <w:sz w:val="28"/>
          <w:szCs w:val="28"/>
          <w:vertAlign w:val="subscript"/>
        </w:rPr>
        <w:t>н</w:t>
      </w:r>
      <w:r w:rsidRPr="003365AE">
        <w:rPr>
          <w:sz w:val="28"/>
          <w:szCs w:val="28"/>
        </w:rPr>
        <w:t>=19360 чел.</w:t>
      </w:r>
      <w:r w:rsidR="00520DCC" w:rsidRPr="003365AE">
        <w:rPr>
          <w:sz w:val="28"/>
          <w:szCs w:val="28"/>
        </w:rPr>
        <w:t>;</w:t>
      </w:r>
    </w:p>
    <w:p w:rsidR="00520DCC" w:rsidRPr="003365AE" w:rsidRDefault="00B50DE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б) Принято рабочих в течение года:</w:t>
      </w:r>
      <w:r w:rsidR="00520DCC" w:rsidRPr="003365AE">
        <w:rPr>
          <w:sz w:val="28"/>
          <w:szCs w:val="28"/>
        </w:rPr>
        <w:t xml:space="preserve"> Ч</w:t>
      </w:r>
      <w:r w:rsidR="00520DCC" w:rsidRPr="003365AE">
        <w:rPr>
          <w:sz w:val="28"/>
          <w:szCs w:val="28"/>
          <w:vertAlign w:val="subscript"/>
        </w:rPr>
        <w:t>п</w:t>
      </w:r>
      <w:r w:rsidR="00520DCC" w:rsidRPr="003365AE">
        <w:rPr>
          <w:sz w:val="28"/>
          <w:szCs w:val="28"/>
        </w:rPr>
        <w:t>=180 чел.;</w:t>
      </w:r>
    </w:p>
    <w:p w:rsidR="00520DCC" w:rsidRPr="003365AE" w:rsidRDefault="00520DC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в) Выбыло рабочих в связи с уходом на пенсию и призывом в армию: Ч</w:t>
      </w:r>
      <w:r w:rsidRPr="003365AE">
        <w:rPr>
          <w:sz w:val="28"/>
          <w:szCs w:val="28"/>
          <w:vertAlign w:val="subscript"/>
        </w:rPr>
        <w:t>в</w:t>
      </w:r>
      <w:r w:rsidR="008C514B" w:rsidRPr="003365AE">
        <w:rPr>
          <w:sz w:val="28"/>
          <w:szCs w:val="28"/>
        </w:rPr>
        <w:t>=80 чел.;</w:t>
      </w:r>
    </w:p>
    <w:p w:rsidR="00520DCC" w:rsidRPr="003365AE" w:rsidRDefault="00520DC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г) Уволено по собственному желанию и за нарушение трудовой дисциплины: Ч</w:t>
      </w:r>
      <w:r w:rsidRPr="003365AE">
        <w:rPr>
          <w:sz w:val="28"/>
          <w:szCs w:val="28"/>
          <w:vertAlign w:val="subscript"/>
        </w:rPr>
        <w:t>у</w:t>
      </w:r>
      <w:r w:rsidRPr="003365AE">
        <w:rPr>
          <w:sz w:val="28"/>
          <w:szCs w:val="28"/>
        </w:rPr>
        <w:t>=30 чел.</w:t>
      </w:r>
    </w:p>
    <w:p w:rsidR="00520DCC" w:rsidRPr="003365AE" w:rsidRDefault="00520DC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Коэффициент оборота по приему</w:t>
      </w:r>
      <w:r w:rsidR="00096F40" w:rsidRPr="003365AE">
        <w:rPr>
          <w:sz w:val="28"/>
          <w:szCs w:val="28"/>
        </w:rPr>
        <w:t xml:space="preserve"> рассчитывается по формуле (1)</w:t>
      </w:r>
      <w:r w:rsidRPr="003365AE">
        <w:rPr>
          <w:sz w:val="28"/>
          <w:szCs w:val="28"/>
        </w:rPr>
        <w:t>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C70ABF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93.75pt;height:35.25pt">
            <v:imagedata r:id="rId9" o:title=""/>
          </v:shape>
        </w:pict>
      </w:r>
      <w:r w:rsidR="00096F40" w:rsidRPr="003365AE">
        <w:rPr>
          <w:sz w:val="28"/>
          <w:szCs w:val="28"/>
        </w:rPr>
        <w:t>(1)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520DCC" w:rsidRPr="003365AE" w:rsidRDefault="00520DC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где Ч</w:t>
      </w:r>
      <w:r w:rsidRPr="003365AE">
        <w:rPr>
          <w:sz w:val="28"/>
          <w:szCs w:val="28"/>
          <w:vertAlign w:val="subscript"/>
        </w:rPr>
        <w:t xml:space="preserve">с </w:t>
      </w:r>
      <w:r w:rsidRPr="003365AE">
        <w:rPr>
          <w:sz w:val="28"/>
          <w:szCs w:val="28"/>
        </w:rPr>
        <w:t>– списочное число работников на конец периода</w:t>
      </w:r>
      <w:r w:rsidR="00F3137D" w:rsidRPr="003365AE">
        <w:rPr>
          <w:sz w:val="28"/>
          <w:szCs w:val="28"/>
        </w:rPr>
        <w:t xml:space="preserve">, </w:t>
      </w:r>
      <w:r w:rsidR="00096F40" w:rsidRPr="003365AE">
        <w:rPr>
          <w:sz w:val="28"/>
          <w:szCs w:val="28"/>
        </w:rPr>
        <w:t>рассчитывается по формуле (2):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520DCC" w:rsidRPr="003365AE" w:rsidRDefault="00520DC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</w:t>
      </w:r>
      <w:r w:rsidRPr="003365AE">
        <w:rPr>
          <w:sz w:val="28"/>
          <w:szCs w:val="28"/>
          <w:vertAlign w:val="subscript"/>
        </w:rPr>
        <w:t xml:space="preserve">с </w:t>
      </w:r>
      <w:r w:rsidRPr="003365AE">
        <w:rPr>
          <w:sz w:val="28"/>
          <w:szCs w:val="28"/>
        </w:rPr>
        <w:t>= Ч</w:t>
      </w:r>
      <w:r w:rsidRPr="003365AE">
        <w:rPr>
          <w:sz w:val="28"/>
          <w:szCs w:val="28"/>
          <w:vertAlign w:val="subscript"/>
        </w:rPr>
        <w:t>н</w:t>
      </w:r>
      <w:r w:rsidRPr="003365AE">
        <w:rPr>
          <w:sz w:val="28"/>
          <w:szCs w:val="28"/>
        </w:rPr>
        <w:t>+Ч</w:t>
      </w:r>
      <w:r w:rsidRPr="003365AE">
        <w:rPr>
          <w:sz w:val="28"/>
          <w:szCs w:val="28"/>
          <w:vertAlign w:val="subscript"/>
        </w:rPr>
        <w:t>п</w:t>
      </w:r>
      <w:r w:rsidRPr="003365AE">
        <w:rPr>
          <w:sz w:val="28"/>
          <w:szCs w:val="28"/>
        </w:rPr>
        <w:t>–Ч</w:t>
      </w:r>
      <w:r w:rsidRPr="003365AE">
        <w:rPr>
          <w:sz w:val="28"/>
          <w:szCs w:val="28"/>
          <w:vertAlign w:val="subscript"/>
        </w:rPr>
        <w:t>в</w:t>
      </w:r>
      <w:r w:rsidRPr="003365AE">
        <w:rPr>
          <w:sz w:val="28"/>
          <w:szCs w:val="28"/>
        </w:rPr>
        <w:t>–Ч</w:t>
      </w:r>
      <w:r w:rsidRPr="003365AE">
        <w:rPr>
          <w:sz w:val="28"/>
          <w:szCs w:val="28"/>
          <w:vertAlign w:val="subscript"/>
        </w:rPr>
        <w:t xml:space="preserve">у, </w:t>
      </w:r>
      <w:r w:rsidR="00096F40" w:rsidRPr="003365AE">
        <w:rPr>
          <w:sz w:val="28"/>
          <w:szCs w:val="28"/>
        </w:rPr>
        <w:t>(2)</w:t>
      </w:r>
    </w:p>
    <w:p w:rsidR="00E20AA0" w:rsidRPr="003365AE" w:rsidRDefault="00E20AA0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520DCC" w:rsidRPr="003365AE" w:rsidRDefault="00520DC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</w:t>
      </w:r>
      <w:r w:rsidRPr="003365AE">
        <w:rPr>
          <w:sz w:val="28"/>
          <w:szCs w:val="28"/>
          <w:vertAlign w:val="subscript"/>
        </w:rPr>
        <w:t xml:space="preserve">с </w:t>
      </w:r>
      <w:r w:rsidRPr="003365AE">
        <w:rPr>
          <w:sz w:val="28"/>
          <w:szCs w:val="28"/>
        </w:rPr>
        <w:t>=</w:t>
      </w:r>
      <w:r w:rsidR="00C70ABF" w:rsidRPr="003365AE">
        <w:rPr>
          <w:sz w:val="28"/>
          <w:szCs w:val="28"/>
        </w:rPr>
        <w:t>19360+180-80-30=19430 чел.</w:t>
      </w:r>
    </w:p>
    <w:p w:rsidR="00C70ABF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8" type="#_x0000_t75" style="width:144.75pt;height:35.25pt">
            <v:imagedata r:id="rId10" o:title=""/>
          </v:shape>
        </w:pict>
      </w:r>
    </w:p>
    <w:p w:rsidR="00C70ABF" w:rsidRPr="003365AE" w:rsidRDefault="00C70ABF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Коэффициент оборота по выбыванию</w:t>
      </w:r>
      <w:r w:rsidR="00096F40" w:rsidRPr="003365AE">
        <w:rPr>
          <w:sz w:val="28"/>
          <w:szCs w:val="28"/>
        </w:rPr>
        <w:t xml:space="preserve"> рассчитывается по формуле (3)</w:t>
      </w:r>
      <w:r w:rsidRPr="003365AE">
        <w:rPr>
          <w:sz w:val="28"/>
          <w:szCs w:val="28"/>
        </w:rPr>
        <w:t>:</w:t>
      </w:r>
    </w:p>
    <w:p w:rsidR="00C70ABF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4012A0">
        <w:rPr>
          <w:position w:val="-30"/>
          <w:sz w:val="28"/>
          <w:szCs w:val="28"/>
        </w:rPr>
        <w:pict>
          <v:shape id="_x0000_i1029" type="#_x0000_t75" style="width:119.25pt;height:36pt">
            <v:imagedata r:id="rId11" o:title=""/>
          </v:shape>
        </w:pict>
      </w:r>
      <w:r w:rsidR="00096F40" w:rsidRPr="003365AE">
        <w:rPr>
          <w:sz w:val="28"/>
          <w:szCs w:val="28"/>
        </w:rPr>
        <w:t>(3)</w:t>
      </w:r>
    </w:p>
    <w:p w:rsidR="00E20AA0" w:rsidRPr="003365AE" w:rsidRDefault="00E20AA0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C70ABF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2in;height:30.75pt">
            <v:imagedata r:id="rId12" o:title=""/>
          </v:shape>
        </w:pict>
      </w:r>
    </w:p>
    <w:p w:rsidR="00C70ABF" w:rsidRPr="003365AE" w:rsidRDefault="00C70ABF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Коэффициент текучести кадров</w:t>
      </w:r>
      <w:r w:rsidR="00096F40" w:rsidRPr="003365AE">
        <w:rPr>
          <w:sz w:val="28"/>
          <w:szCs w:val="28"/>
        </w:rPr>
        <w:t xml:space="preserve"> рассчитывается по формуле (4)</w:t>
      </w:r>
      <w:r w:rsidRPr="003365AE">
        <w:rPr>
          <w:sz w:val="28"/>
          <w:szCs w:val="28"/>
        </w:rPr>
        <w:t>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C70ABF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89.25pt;height:36pt">
            <v:imagedata r:id="rId13" o:title=""/>
          </v:shape>
        </w:pict>
      </w:r>
      <w:r w:rsidR="00096F40" w:rsidRPr="003365AE">
        <w:rPr>
          <w:sz w:val="28"/>
          <w:szCs w:val="28"/>
        </w:rPr>
        <w:t>(4)</w:t>
      </w:r>
    </w:p>
    <w:p w:rsidR="00E20AA0" w:rsidRPr="003365AE" w:rsidRDefault="00E20AA0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C70ABF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2" type="#_x0000_t75" style="width:143.25pt;height:39pt">
            <v:imagedata r:id="rId14" o:title=""/>
          </v:shape>
        </w:pict>
      </w:r>
    </w:p>
    <w:p w:rsidR="00C70ABF" w:rsidRPr="003365AE" w:rsidRDefault="00C70ABF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4) Коэффициент стабильности или постоянства кадров</w:t>
      </w:r>
      <w:r w:rsidR="00096F40" w:rsidRPr="003365AE">
        <w:rPr>
          <w:sz w:val="28"/>
          <w:szCs w:val="28"/>
        </w:rPr>
        <w:t xml:space="preserve"> рассчитывается по формуле (5)</w:t>
      </w:r>
      <w:r w:rsidRPr="003365AE">
        <w:rPr>
          <w:sz w:val="28"/>
          <w:szCs w:val="28"/>
        </w:rPr>
        <w:t>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C70ABF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87.75pt;height:35.25pt">
            <v:imagedata r:id="rId15" o:title=""/>
          </v:shape>
        </w:pict>
      </w:r>
      <w:r w:rsidR="00096F40" w:rsidRPr="003365AE">
        <w:rPr>
          <w:sz w:val="28"/>
          <w:szCs w:val="28"/>
        </w:rPr>
        <w:t>(5)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C70ABF" w:rsidRPr="003365AE" w:rsidRDefault="00C70ABF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2"/>
          <w:sz w:val="28"/>
          <w:szCs w:val="28"/>
        </w:rPr>
        <w:pict>
          <v:shape id="_x0000_i1034" type="#_x0000_t75" style="width:15pt;height:18pt">
            <v:imagedata r:id="rId16" o:title=""/>
          </v:shape>
        </w:pict>
      </w:r>
      <w:r w:rsidRPr="003365AE">
        <w:rPr>
          <w:sz w:val="28"/>
          <w:szCs w:val="28"/>
        </w:rPr>
        <w:t>- численность работников, состоящих в списках предприятия в течение всего</w:t>
      </w:r>
      <w:r w:rsidR="00D52939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периода (с 1 января по 31 декабря)</w:t>
      </w:r>
      <w:r w:rsidR="00096F40" w:rsidRPr="003365AE">
        <w:rPr>
          <w:sz w:val="28"/>
          <w:szCs w:val="28"/>
        </w:rPr>
        <w:t>, рассчитывается по формуле (6)</w:t>
      </w:r>
      <w:r w:rsidRPr="003365AE">
        <w:rPr>
          <w:sz w:val="28"/>
          <w:szCs w:val="28"/>
        </w:rPr>
        <w:t>;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C70ABF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15pt;height:18pt">
            <v:imagedata r:id="rId17" o:title=""/>
          </v:shape>
        </w:pict>
      </w:r>
      <w:r w:rsidR="00675A57" w:rsidRPr="003365AE">
        <w:rPr>
          <w:sz w:val="28"/>
          <w:szCs w:val="28"/>
        </w:rPr>
        <w:t>= Ч</w:t>
      </w:r>
      <w:r w:rsidR="00675A57" w:rsidRPr="003365AE">
        <w:rPr>
          <w:sz w:val="28"/>
          <w:szCs w:val="28"/>
          <w:vertAlign w:val="subscript"/>
        </w:rPr>
        <w:t>н</w:t>
      </w:r>
      <w:r w:rsidR="00675A57" w:rsidRPr="003365AE">
        <w:rPr>
          <w:sz w:val="28"/>
          <w:szCs w:val="28"/>
        </w:rPr>
        <w:t>–Ч</w:t>
      </w:r>
      <w:r w:rsidR="00675A57" w:rsidRPr="003365AE">
        <w:rPr>
          <w:sz w:val="28"/>
          <w:szCs w:val="28"/>
          <w:vertAlign w:val="subscript"/>
        </w:rPr>
        <w:t>в</w:t>
      </w:r>
      <w:r w:rsidR="00675A57" w:rsidRPr="003365AE">
        <w:rPr>
          <w:sz w:val="28"/>
          <w:szCs w:val="28"/>
        </w:rPr>
        <w:t>–Ч</w:t>
      </w:r>
      <w:r w:rsidR="00675A57" w:rsidRPr="003365AE">
        <w:rPr>
          <w:sz w:val="28"/>
          <w:szCs w:val="28"/>
          <w:vertAlign w:val="subscript"/>
        </w:rPr>
        <w:t>у,</w:t>
      </w:r>
      <w:r w:rsidR="00096F40" w:rsidRPr="003365AE">
        <w:rPr>
          <w:sz w:val="28"/>
          <w:szCs w:val="28"/>
        </w:rPr>
        <w:t>(6)</w:t>
      </w:r>
    </w:p>
    <w:p w:rsidR="00E20AA0" w:rsidRPr="003365AE" w:rsidRDefault="00E20AA0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C70ABF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15pt;height:18pt">
            <v:imagedata r:id="rId17" o:title=""/>
          </v:shape>
        </w:pict>
      </w:r>
      <w:r w:rsidR="00675A57" w:rsidRPr="003365AE">
        <w:rPr>
          <w:sz w:val="28"/>
          <w:szCs w:val="28"/>
        </w:rPr>
        <w:t>=19360-80-30=19250 чел.</w:t>
      </w:r>
    </w:p>
    <w:p w:rsidR="00096F40" w:rsidRPr="003365AE" w:rsidRDefault="00096F40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где</w:t>
      </w:r>
      <w:r w:rsidR="004012A0">
        <w:rPr>
          <w:position w:val="-12"/>
          <w:sz w:val="28"/>
          <w:szCs w:val="28"/>
        </w:rPr>
        <w:pict>
          <v:shape id="_x0000_i1037" type="#_x0000_t75" style="width:18pt;height:18pt">
            <v:imagedata r:id="rId18" o:title=""/>
          </v:shape>
        </w:pict>
      </w:r>
      <w:r w:rsidRPr="003365AE">
        <w:rPr>
          <w:sz w:val="28"/>
          <w:szCs w:val="28"/>
        </w:rPr>
        <w:t>- средняя численность работников, рассчитывается по формуле (7):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D52939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267.75pt;height:33pt">
            <v:imagedata r:id="rId19" o:title=""/>
          </v:shape>
        </w:pict>
      </w:r>
      <w:r w:rsidR="00096F40" w:rsidRPr="003365AE">
        <w:rPr>
          <w:sz w:val="28"/>
          <w:szCs w:val="28"/>
        </w:rPr>
        <w:t>(7)</w:t>
      </w:r>
    </w:p>
    <w:p w:rsidR="00675A57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4012A0">
        <w:rPr>
          <w:position w:val="-24"/>
          <w:sz w:val="28"/>
          <w:szCs w:val="28"/>
        </w:rPr>
        <w:pict>
          <v:shape id="_x0000_i1039" type="#_x0000_t75" style="width:351pt;height:30.75pt">
            <v:imagedata r:id="rId20" o:title=""/>
          </v:shape>
        </w:pict>
      </w:r>
      <w:r w:rsidR="00D649CC" w:rsidRPr="003365AE">
        <w:rPr>
          <w:sz w:val="28"/>
          <w:szCs w:val="28"/>
        </w:rPr>
        <w:t>чел.</w:t>
      </w:r>
    </w:p>
    <w:p w:rsidR="00C70ABF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38pt;height:30.75pt">
            <v:imagedata r:id="rId21" o:title=""/>
          </v:shape>
        </w:pict>
      </w:r>
    </w:p>
    <w:p w:rsidR="00912B4C" w:rsidRPr="003365AE" w:rsidRDefault="00F13DB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Движение кадров отражается в балансе, который содержит данные о численности работников на начало и конец года; число поступивших и выбывших за период; источники прибытия и причины ухода. </w:t>
      </w:r>
      <w:r w:rsidR="00912B4C" w:rsidRPr="003365AE">
        <w:rPr>
          <w:sz w:val="28"/>
          <w:szCs w:val="28"/>
        </w:rPr>
        <w:t>Коэффициенты сменяемости, текучести и стабильности показывают уровень ин</w:t>
      </w:r>
      <w:r w:rsidRPr="003365AE">
        <w:rPr>
          <w:sz w:val="28"/>
          <w:szCs w:val="28"/>
        </w:rPr>
        <w:t>тенсивности движения работников</w:t>
      </w:r>
      <w:r w:rsidR="00587698" w:rsidRPr="003365AE">
        <w:rPr>
          <w:sz w:val="28"/>
          <w:szCs w:val="28"/>
        </w:rPr>
        <w:t>.</w:t>
      </w:r>
      <w:r w:rsidR="00912B4C" w:rsidRPr="003365AE">
        <w:rPr>
          <w:sz w:val="28"/>
          <w:szCs w:val="28"/>
        </w:rPr>
        <w:t xml:space="preserve"> С помощью этих коэффициентов можно сделать выводы о работе предприятия.</w:t>
      </w:r>
    </w:p>
    <w:p w:rsidR="00912B4C" w:rsidRPr="003365AE" w:rsidRDefault="00912B4C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B50DEC" w:rsidRPr="003365AE" w:rsidRDefault="00B50DEC" w:rsidP="00A737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b/>
          <w:bCs/>
          <w:sz w:val="28"/>
          <w:szCs w:val="28"/>
        </w:rPr>
        <w:t>2.2 Расчет роста производительности труда по факторам</w:t>
      </w:r>
    </w:p>
    <w:p w:rsidR="00F932E3" w:rsidRPr="003365AE" w:rsidRDefault="00F932E3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912B4C" w:rsidRPr="003365AE" w:rsidRDefault="00912B4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Необходимо рассчитать рост производительности труда по факторам в расчете на 1 рабочего и 1 работника промышленно-производственного персонала (ппп) и возможн</w:t>
      </w:r>
      <w:r w:rsidR="00D649CC" w:rsidRPr="003365AE">
        <w:rPr>
          <w:sz w:val="28"/>
          <w:szCs w:val="28"/>
        </w:rPr>
        <w:t>ое высвобождение работников (%). В таблице 1 приведены факторы и соответствующие им значения.</w:t>
      </w:r>
    </w:p>
    <w:p w:rsidR="00047601" w:rsidRPr="003365AE" w:rsidRDefault="00047601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047601" w:rsidRPr="003365AE" w:rsidRDefault="00047601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Таблица 1 – Факторы и значения</w:t>
      </w:r>
    </w:p>
    <w:tbl>
      <w:tblPr>
        <w:tblW w:w="866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3356"/>
      </w:tblGrid>
      <w:tr w:rsidR="00047601" w:rsidRPr="00806FBC" w:rsidTr="00806FBC">
        <w:trPr>
          <w:trHeight w:val="295"/>
        </w:trPr>
        <w:tc>
          <w:tcPr>
            <w:tcW w:w="5310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ФАКТОР</w:t>
            </w:r>
          </w:p>
        </w:tc>
        <w:tc>
          <w:tcPr>
            <w:tcW w:w="3356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ЗНАЧЕНИЕ</w:t>
            </w:r>
          </w:p>
        </w:tc>
      </w:tr>
      <w:tr w:rsidR="00047601" w:rsidRPr="00806FBC" w:rsidTr="00806FBC">
        <w:trPr>
          <w:trHeight w:val="295"/>
        </w:trPr>
        <w:tc>
          <w:tcPr>
            <w:tcW w:w="5310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1. Снижение трудоемкости продукции</w:t>
            </w:r>
          </w:p>
        </w:tc>
        <w:tc>
          <w:tcPr>
            <w:tcW w:w="3356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6</w:t>
            </w:r>
          </w:p>
        </w:tc>
      </w:tr>
      <w:tr w:rsidR="00047601" w:rsidRPr="00806FBC" w:rsidTr="00806FBC">
        <w:trPr>
          <w:trHeight w:val="573"/>
        </w:trPr>
        <w:tc>
          <w:tcPr>
            <w:tcW w:w="5310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2. Сокращение рабочего времени</w:t>
            </w:r>
            <w:r w:rsidR="00D52939" w:rsidRPr="00806FBC">
              <w:rPr>
                <w:sz w:val="20"/>
                <w:szCs w:val="20"/>
              </w:rPr>
              <w:t xml:space="preserve"> </w:t>
            </w:r>
            <w:r w:rsidRPr="00806FBC">
              <w:rPr>
                <w:sz w:val="20"/>
                <w:szCs w:val="20"/>
              </w:rPr>
              <w:t>с</w:t>
            </w:r>
          </w:p>
          <w:p w:rsidR="00047601" w:rsidRPr="00806FBC" w:rsidRDefault="00D52939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 xml:space="preserve"> </w:t>
            </w:r>
            <w:r w:rsidR="00047601" w:rsidRPr="00806FBC">
              <w:rPr>
                <w:sz w:val="20"/>
                <w:szCs w:val="20"/>
              </w:rPr>
              <w:t xml:space="preserve">до </w:t>
            </w:r>
          </w:p>
        </w:tc>
        <w:tc>
          <w:tcPr>
            <w:tcW w:w="3356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12</w:t>
            </w:r>
          </w:p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8</w:t>
            </w:r>
          </w:p>
        </w:tc>
      </w:tr>
      <w:tr w:rsidR="00047601" w:rsidRPr="00806FBC" w:rsidTr="00806FBC">
        <w:trPr>
          <w:trHeight w:val="667"/>
        </w:trPr>
        <w:tc>
          <w:tcPr>
            <w:tcW w:w="5310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3. Изменение поставок по кооперации</w:t>
            </w:r>
            <w:r w:rsidR="00D52939" w:rsidRPr="00806FBC">
              <w:rPr>
                <w:sz w:val="20"/>
                <w:szCs w:val="20"/>
              </w:rPr>
              <w:t xml:space="preserve"> </w:t>
            </w:r>
            <w:r w:rsidRPr="00806FBC">
              <w:rPr>
                <w:sz w:val="20"/>
                <w:szCs w:val="20"/>
              </w:rPr>
              <w:t>с</w:t>
            </w:r>
          </w:p>
          <w:p w:rsidR="00047601" w:rsidRPr="00806FBC" w:rsidRDefault="00D52939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 xml:space="preserve"> </w:t>
            </w:r>
            <w:r w:rsidR="00047601" w:rsidRPr="00806FBC">
              <w:rPr>
                <w:sz w:val="20"/>
                <w:szCs w:val="20"/>
              </w:rPr>
              <w:t>до</w:t>
            </w:r>
          </w:p>
        </w:tc>
        <w:tc>
          <w:tcPr>
            <w:tcW w:w="3356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14</w:t>
            </w:r>
          </w:p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12</w:t>
            </w:r>
          </w:p>
        </w:tc>
      </w:tr>
      <w:tr w:rsidR="00047601" w:rsidRPr="00806FBC" w:rsidTr="00806FBC">
        <w:trPr>
          <w:trHeight w:val="903"/>
        </w:trPr>
        <w:tc>
          <w:tcPr>
            <w:tcW w:w="5310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4. Снижение брака</w:t>
            </w:r>
          </w:p>
          <w:p w:rsidR="00047601" w:rsidRPr="00806FBC" w:rsidRDefault="00D52939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 xml:space="preserve"> </w:t>
            </w:r>
            <w:r w:rsidR="00047601" w:rsidRPr="00806FBC">
              <w:rPr>
                <w:sz w:val="20"/>
                <w:szCs w:val="20"/>
              </w:rPr>
              <w:t>с</w:t>
            </w:r>
          </w:p>
          <w:p w:rsidR="00047601" w:rsidRPr="00806FBC" w:rsidRDefault="00D52939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 xml:space="preserve"> </w:t>
            </w:r>
            <w:r w:rsidR="00047601" w:rsidRPr="00806FBC">
              <w:rPr>
                <w:sz w:val="20"/>
                <w:szCs w:val="20"/>
              </w:rPr>
              <w:t>до</w:t>
            </w:r>
          </w:p>
        </w:tc>
        <w:tc>
          <w:tcPr>
            <w:tcW w:w="3356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3</w:t>
            </w:r>
          </w:p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1,5</w:t>
            </w:r>
          </w:p>
        </w:tc>
      </w:tr>
      <w:tr w:rsidR="00047601" w:rsidRPr="00806FBC" w:rsidTr="00806FBC">
        <w:trPr>
          <w:trHeight w:val="1138"/>
        </w:trPr>
        <w:tc>
          <w:tcPr>
            <w:tcW w:w="5310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5. Изменение удельного веса рабочих в общей численности работающих</w:t>
            </w:r>
          </w:p>
          <w:p w:rsidR="00047601" w:rsidRPr="00806FBC" w:rsidRDefault="00D52939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 xml:space="preserve"> </w:t>
            </w:r>
            <w:r w:rsidR="00047601" w:rsidRPr="00806FBC">
              <w:rPr>
                <w:sz w:val="20"/>
                <w:szCs w:val="20"/>
              </w:rPr>
              <w:t>с</w:t>
            </w:r>
          </w:p>
          <w:p w:rsidR="00047601" w:rsidRPr="00806FBC" w:rsidRDefault="00D52939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 xml:space="preserve"> </w:t>
            </w:r>
            <w:r w:rsidR="00047601" w:rsidRPr="00806FBC">
              <w:rPr>
                <w:sz w:val="20"/>
                <w:szCs w:val="20"/>
              </w:rPr>
              <w:t>до</w:t>
            </w:r>
          </w:p>
        </w:tc>
        <w:tc>
          <w:tcPr>
            <w:tcW w:w="3356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70</w:t>
            </w:r>
          </w:p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73</w:t>
            </w:r>
          </w:p>
        </w:tc>
      </w:tr>
      <w:tr w:rsidR="00047601" w:rsidRPr="00806FBC" w:rsidTr="00806FBC">
        <w:trPr>
          <w:trHeight w:val="312"/>
        </w:trPr>
        <w:tc>
          <w:tcPr>
            <w:tcW w:w="5310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6. Численность работников, чел., А</w:t>
            </w:r>
            <w:r w:rsidRPr="00806FBC">
              <w:rPr>
                <w:sz w:val="20"/>
                <w:szCs w:val="20"/>
                <w:vertAlign w:val="subscript"/>
              </w:rPr>
              <w:t>р</w:t>
            </w:r>
            <w:r w:rsidRPr="00806FBC">
              <w:rPr>
                <w:sz w:val="20"/>
                <w:szCs w:val="20"/>
              </w:rPr>
              <w:t>= Ч</w:t>
            </w:r>
            <w:r w:rsidRPr="00806FBC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3356" w:type="dxa"/>
            <w:shd w:val="clear" w:color="auto" w:fill="auto"/>
          </w:tcPr>
          <w:p w:rsidR="00047601" w:rsidRPr="00806FBC" w:rsidRDefault="00047601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А</w:t>
            </w:r>
            <w:r w:rsidRPr="00806FBC">
              <w:rPr>
                <w:sz w:val="20"/>
                <w:szCs w:val="20"/>
                <w:vertAlign w:val="subscript"/>
              </w:rPr>
              <w:t>р</w:t>
            </w:r>
            <w:r w:rsidRPr="00806FBC">
              <w:rPr>
                <w:sz w:val="20"/>
                <w:szCs w:val="20"/>
              </w:rPr>
              <w:t>=19360</w:t>
            </w:r>
          </w:p>
        </w:tc>
      </w:tr>
    </w:tbl>
    <w:p w:rsidR="00912B4C" w:rsidRPr="003365AE" w:rsidRDefault="00E20AA0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F33284" w:rsidRPr="003365AE">
        <w:rPr>
          <w:sz w:val="28"/>
          <w:szCs w:val="28"/>
        </w:rPr>
        <w:t>1) Рост производительности труда от снижения трудоемкости</w:t>
      </w:r>
      <w:r w:rsidR="007843DF" w:rsidRPr="003365AE">
        <w:rPr>
          <w:sz w:val="28"/>
          <w:szCs w:val="28"/>
        </w:rPr>
        <w:t xml:space="preserve"> </w:t>
      </w:r>
      <w:r w:rsidR="00096F40" w:rsidRPr="003365AE">
        <w:rPr>
          <w:sz w:val="28"/>
          <w:szCs w:val="28"/>
        </w:rPr>
        <w:t>рассчитывается по формуле (8)</w:t>
      </w:r>
      <w:r w:rsidR="00F33284" w:rsidRPr="003365AE">
        <w:rPr>
          <w:sz w:val="28"/>
          <w:szCs w:val="28"/>
        </w:rPr>
        <w:t>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F33284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89.25pt;height:35.25pt">
            <v:imagedata r:id="rId22" o:title=""/>
          </v:shape>
        </w:pict>
      </w:r>
      <w:r w:rsidR="00096F40" w:rsidRPr="003365AE">
        <w:rPr>
          <w:sz w:val="28"/>
          <w:szCs w:val="28"/>
        </w:rPr>
        <w:t>(8)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F33284" w:rsidRPr="003365AE" w:rsidRDefault="00F33284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0"/>
          <w:sz w:val="28"/>
          <w:szCs w:val="28"/>
        </w:rPr>
        <w:pict>
          <v:shape id="_x0000_i1042" type="#_x0000_t75" style="width:21pt;height:17.25pt">
            <v:imagedata r:id="rId23" o:title=""/>
          </v:shape>
        </w:pict>
      </w:r>
      <w:r w:rsidRPr="003365AE">
        <w:rPr>
          <w:sz w:val="28"/>
          <w:szCs w:val="28"/>
        </w:rPr>
        <w:t>- рост производительности труда, %</w:t>
      </w:r>
    </w:p>
    <w:p w:rsidR="00F33284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21.75pt;height:18pt">
            <v:imagedata r:id="rId24" o:title=""/>
          </v:shape>
        </w:pict>
      </w:r>
      <w:r w:rsidR="00F33284" w:rsidRPr="003365AE">
        <w:rPr>
          <w:sz w:val="28"/>
          <w:szCs w:val="28"/>
        </w:rPr>
        <w:t>- снижение трудоемкости единиц продукции, %</w:t>
      </w:r>
    </w:p>
    <w:p w:rsidR="00F33284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114pt;height:30.75pt">
            <v:imagedata r:id="rId25" o:title=""/>
          </v:shape>
        </w:pict>
      </w:r>
    </w:p>
    <w:p w:rsidR="00F33284" w:rsidRPr="003365AE" w:rsidRDefault="00F33284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Рост производительности труда при улучшении рабочего времени</w:t>
      </w:r>
      <w:r w:rsidR="00096F40" w:rsidRPr="003365AE">
        <w:rPr>
          <w:sz w:val="28"/>
          <w:szCs w:val="28"/>
        </w:rPr>
        <w:t>, рассчитывается по формуле (9)</w:t>
      </w:r>
      <w:r w:rsidRPr="003365AE">
        <w:rPr>
          <w:sz w:val="28"/>
          <w:szCs w:val="28"/>
        </w:rPr>
        <w:t>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F33284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5" type="#_x0000_t75" style="width:146.25pt;height:35.25pt">
            <v:imagedata r:id="rId26" o:title=""/>
          </v:shape>
        </w:pict>
      </w:r>
      <w:r w:rsidR="00096F40" w:rsidRPr="003365AE">
        <w:rPr>
          <w:sz w:val="28"/>
          <w:szCs w:val="28"/>
        </w:rPr>
        <w:t>(9)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F33284" w:rsidRPr="003365AE" w:rsidRDefault="00F33284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0"/>
          <w:sz w:val="28"/>
          <w:szCs w:val="28"/>
        </w:rPr>
        <w:pict>
          <v:shape id="_x0000_i1046" type="#_x0000_t75" style="width:21.75pt;height:17.25pt">
            <v:imagedata r:id="rId27" o:title=""/>
          </v:shape>
        </w:pict>
      </w:r>
      <w:r w:rsidRPr="003365AE">
        <w:rPr>
          <w:sz w:val="28"/>
          <w:szCs w:val="28"/>
        </w:rPr>
        <w:t>-рост производительности труда из-за улучшения использования рабочего времени, %</w:t>
      </w:r>
      <w:r w:rsidR="009A2FBD" w:rsidRPr="003365AE">
        <w:rPr>
          <w:sz w:val="28"/>
          <w:szCs w:val="28"/>
        </w:rPr>
        <w:t>;</w:t>
      </w:r>
    </w:p>
    <w:p w:rsidR="009A2FBD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21pt;height:18pt">
            <v:imagedata r:id="rId28" o:title=""/>
          </v:shape>
        </w:pict>
      </w:r>
      <w:r w:rsidR="009A2FBD" w:rsidRPr="003365AE">
        <w:rPr>
          <w:sz w:val="28"/>
          <w:szCs w:val="28"/>
        </w:rPr>
        <w:t>,</w:t>
      </w:r>
      <w:r>
        <w:rPr>
          <w:position w:val="-12"/>
          <w:sz w:val="28"/>
          <w:szCs w:val="28"/>
        </w:rPr>
        <w:pict>
          <v:shape id="_x0000_i1048" type="#_x0000_t75" style="width:24pt;height:18pt">
            <v:imagedata r:id="rId29" o:title=""/>
          </v:shape>
        </w:pict>
      </w:r>
      <w:r w:rsidR="009A2FBD" w:rsidRPr="003365AE">
        <w:rPr>
          <w:sz w:val="28"/>
          <w:szCs w:val="28"/>
        </w:rPr>
        <w:t>- остаточный (планируемый), базовый (фактический до внедрения) процент потерь рабочего времени;</w:t>
      </w:r>
    </w:p>
    <w:p w:rsidR="009A2FBD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9" type="#_x0000_t75" style="width:176.25pt;height:30.75pt">
            <v:imagedata r:id="rId30" o:title=""/>
          </v:shape>
        </w:pict>
      </w:r>
    </w:p>
    <w:p w:rsidR="00D52939" w:rsidRPr="003365AE" w:rsidRDefault="009A2FBD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Потери рабочего времени могут быть сокращены путем снижения непроизводственных затрат, наприме</w:t>
      </w:r>
      <w:r w:rsidR="00480984" w:rsidRPr="003365AE">
        <w:rPr>
          <w:sz w:val="28"/>
          <w:szCs w:val="28"/>
        </w:rPr>
        <w:t>р при снижении количества брака</w:t>
      </w:r>
      <w:r w:rsidR="00096F40" w:rsidRPr="003365AE">
        <w:rPr>
          <w:sz w:val="28"/>
          <w:szCs w:val="28"/>
        </w:rPr>
        <w:t>, рассчитывается по формуле (10)</w:t>
      </w:r>
      <w:r w:rsidR="00480984" w:rsidRPr="003365AE">
        <w:rPr>
          <w:sz w:val="28"/>
          <w:szCs w:val="28"/>
        </w:rPr>
        <w:t>:</w:t>
      </w:r>
    </w:p>
    <w:p w:rsidR="007B7D25" w:rsidRPr="003365AE" w:rsidRDefault="007B7D2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9A2FBD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0" type="#_x0000_t75" style="width:149.25pt;height:35.25pt">
            <v:imagedata r:id="rId31" o:title=""/>
          </v:shape>
        </w:pict>
      </w:r>
      <w:r w:rsidR="00096F40" w:rsidRPr="003365AE">
        <w:rPr>
          <w:sz w:val="28"/>
          <w:szCs w:val="28"/>
        </w:rPr>
        <w:t>(10)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9A2FBD" w:rsidRPr="003365AE" w:rsidRDefault="009A2FBD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2"/>
          <w:sz w:val="28"/>
          <w:szCs w:val="28"/>
        </w:rPr>
        <w:pict>
          <v:shape id="_x0000_i1051" type="#_x0000_t75" style="width:21.75pt;height:18pt">
            <v:imagedata r:id="rId32" o:title=""/>
          </v:shape>
        </w:pict>
      </w:r>
      <w:r w:rsidRPr="003365AE">
        <w:rPr>
          <w:sz w:val="28"/>
          <w:szCs w:val="28"/>
        </w:rPr>
        <w:t>- рост производительности труда из-за сокращения непроизводительных потерь, %;</w:t>
      </w:r>
    </w:p>
    <w:p w:rsidR="009A2FBD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24pt;height:18pt">
            <v:imagedata r:id="rId33" o:title=""/>
          </v:shape>
        </w:pict>
      </w:r>
      <w:r w:rsidR="009A2FBD" w:rsidRPr="003365AE">
        <w:rPr>
          <w:sz w:val="28"/>
          <w:szCs w:val="28"/>
        </w:rPr>
        <w:t>,</w:t>
      </w:r>
      <w:r>
        <w:rPr>
          <w:position w:val="-12"/>
          <w:sz w:val="28"/>
          <w:szCs w:val="28"/>
        </w:rPr>
        <w:pict>
          <v:shape id="_x0000_i1053" type="#_x0000_t75" style="width:27pt;height:18pt">
            <v:imagedata r:id="rId34" o:title=""/>
          </v:shape>
        </w:pict>
      </w:r>
      <w:r w:rsidR="009A2FBD" w:rsidRPr="003365AE">
        <w:rPr>
          <w:sz w:val="28"/>
          <w:szCs w:val="28"/>
        </w:rPr>
        <w:t>- плановое</w:t>
      </w:r>
      <w:r w:rsidR="005F3402" w:rsidRPr="003365AE">
        <w:rPr>
          <w:sz w:val="28"/>
          <w:szCs w:val="28"/>
        </w:rPr>
        <w:t xml:space="preserve"> и базовое (до внедрения мероприятия) значение непроизводительных потерь (величина брака),%</w:t>
      </w:r>
    </w:p>
    <w:p w:rsidR="005F3402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4" type="#_x0000_t75" style="width:174pt;height:30.75pt">
            <v:imagedata r:id="rId35" o:title=""/>
          </v:shape>
        </w:pict>
      </w:r>
    </w:p>
    <w:p w:rsidR="005F3402" w:rsidRPr="003365AE" w:rsidRDefault="005F3402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4) Рост производительности из-за увеличения удельного веса основных рабочих</w:t>
      </w:r>
      <w:r w:rsidR="00096F40" w:rsidRPr="003365AE">
        <w:rPr>
          <w:sz w:val="28"/>
          <w:szCs w:val="28"/>
        </w:rPr>
        <w:t>, рассчитывается по формуле (11)</w:t>
      </w:r>
      <w:r w:rsidRPr="003365AE">
        <w:rPr>
          <w:sz w:val="28"/>
          <w:szCs w:val="28"/>
        </w:rPr>
        <w:t>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5F3402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5" type="#_x0000_t75" style="width:117.75pt;height:35.25pt">
            <v:imagedata r:id="rId36" o:title=""/>
          </v:shape>
        </w:pict>
      </w:r>
      <w:r w:rsidR="00096F40" w:rsidRPr="003365AE">
        <w:rPr>
          <w:sz w:val="28"/>
          <w:szCs w:val="28"/>
        </w:rPr>
        <w:t>(11)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5F3402" w:rsidRPr="003365AE" w:rsidRDefault="005F3402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0"/>
          <w:sz w:val="28"/>
          <w:szCs w:val="28"/>
        </w:rPr>
        <w:pict>
          <v:shape id="_x0000_i1056" type="#_x0000_t75" style="width:21.75pt;height:17.25pt">
            <v:imagedata r:id="rId37" o:title=""/>
          </v:shape>
        </w:pict>
      </w:r>
      <w:r w:rsidRPr="003365AE">
        <w:rPr>
          <w:sz w:val="28"/>
          <w:szCs w:val="28"/>
        </w:rPr>
        <w:t>- рост производительности из-за изменения удельного веса основных рабочих, %;</w:t>
      </w:r>
    </w:p>
    <w:p w:rsidR="005F3402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21pt;height:18pt">
            <v:imagedata r:id="rId38" o:title=""/>
          </v:shape>
        </w:pict>
      </w:r>
      <w:r w:rsidR="005F3402" w:rsidRPr="003365AE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058" type="#_x0000_t75" style="width:24pt;height:18pt">
            <v:imagedata r:id="rId39" o:title=""/>
          </v:shape>
        </w:pict>
      </w:r>
      <w:r w:rsidR="005F3402" w:rsidRPr="003365AE">
        <w:rPr>
          <w:sz w:val="28"/>
          <w:szCs w:val="28"/>
        </w:rPr>
        <w:t xml:space="preserve"> - соответственно планируемый и базовый удельные веса рабочих в общей численности промышленно-производственного персонала, %.</w:t>
      </w:r>
    </w:p>
    <w:p w:rsidR="005F3402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9" type="#_x0000_t75" style="width:149.25pt;height:30.75pt">
            <v:imagedata r:id="rId40" o:title=""/>
          </v:shape>
        </w:pict>
      </w:r>
    </w:p>
    <w:p w:rsidR="005F3402" w:rsidRPr="003365AE" w:rsidRDefault="005F3402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5) Рост производительности труда из-за изменения уровня специализации, кооперации</w:t>
      </w:r>
      <w:r w:rsidR="0075583E" w:rsidRPr="003365AE">
        <w:rPr>
          <w:sz w:val="28"/>
          <w:szCs w:val="28"/>
        </w:rPr>
        <w:t>, рассчитывается по формуле(12)</w:t>
      </w:r>
      <w:r w:rsidRPr="003365AE">
        <w:rPr>
          <w:sz w:val="28"/>
          <w:szCs w:val="28"/>
        </w:rPr>
        <w:t>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5F3402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0" type="#_x0000_t75" style="width:150pt;height:35.25pt">
            <v:imagedata r:id="rId41" o:title=""/>
          </v:shape>
        </w:pict>
      </w:r>
      <w:r w:rsidR="0075583E" w:rsidRPr="003365AE">
        <w:rPr>
          <w:sz w:val="28"/>
          <w:szCs w:val="28"/>
        </w:rPr>
        <w:t>(12)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5F3402" w:rsidRPr="003365AE" w:rsidRDefault="005F3402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0"/>
          <w:sz w:val="28"/>
          <w:szCs w:val="28"/>
        </w:rPr>
        <w:pict>
          <v:shape id="_x0000_i1061" type="#_x0000_t75" style="width:23.25pt;height:17.25pt">
            <v:imagedata r:id="rId42" o:title=""/>
          </v:shape>
        </w:pict>
      </w:r>
      <w:r w:rsidRPr="003365AE">
        <w:rPr>
          <w:sz w:val="28"/>
          <w:szCs w:val="28"/>
        </w:rPr>
        <w:t>- рост производительности труда из-за изменения уровня специализации, кооперации, %;</w:t>
      </w:r>
    </w:p>
    <w:p w:rsidR="005F3402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24pt;height:18pt">
            <v:imagedata r:id="rId43" o:title=""/>
          </v:shape>
        </w:pict>
      </w:r>
      <w:r w:rsidR="005F3402" w:rsidRPr="003365AE">
        <w:rPr>
          <w:sz w:val="28"/>
          <w:szCs w:val="28"/>
        </w:rPr>
        <w:t xml:space="preserve">и </w:t>
      </w:r>
      <w:r>
        <w:rPr>
          <w:position w:val="-12"/>
          <w:sz w:val="28"/>
          <w:szCs w:val="28"/>
        </w:rPr>
        <w:pict>
          <v:shape id="_x0000_i1063" type="#_x0000_t75" style="width:27pt;height:18pt">
            <v:imagedata r:id="rId44" o:title=""/>
          </v:shape>
        </w:pict>
      </w:r>
      <w:r w:rsidR="005F3402" w:rsidRPr="003365AE">
        <w:rPr>
          <w:sz w:val="28"/>
          <w:szCs w:val="28"/>
        </w:rPr>
        <w:t>- плановый и базовый уровень специализации, кооперации, %.</w:t>
      </w:r>
    </w:p>
    <w:p w:rsidR="00C34E25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4" type="#_x0000_t75" style="width:176.25pt;height:30.75pt">
            <v:imagedata r:id="rId45" o:title=""/>
          </v:shape>
        </w:pict>
      </w:r>
    </w:p>
    <w:p w:rsidR="005F3402" w:rsidRPr="003365AE" w:rsidRDefault="00C34E2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5F3402" w:rsidRPr="003365AE">
        <w:rPr>
          <w:sz w:val="28"/>
          <w:szCs w:val="28"/>
        </w:rPr>
        <w:t>6) Определение роста производительности на одного рабочего и одного работника промышленно-производственного персонала</w:t>
      </w:r>
      <w:r w:rsidR="0075583E" w:rsidRPr="003365AE">
        <w:rPr>
          <w:sz w:val="28"/>
          <w:szCs w:val="28"/>
        </w:rPr>
        <w:t>, рассчитывается по формуле (13)</w:t>
      </w:r>
      <w:r w:rsidR="005F3402" w:rsidRPr="003365AE">
        <w:rPr>
          <w:sz w:val="28"/>
          <w:szCs w:val="28"/>
        </w:rPr>
        <w:t>: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D91B64" w:rsidRPr="003365AE" w:rsidRDefault="005F3402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</w:t>
      </w:r>
      <w:r w:rsidRPr="003365AE">
        <w:rPr>
          <w:sz w:val="28"/>
          <w:szCs w:val="28"/>
          <w:vertAlign w:val="subscript"/>
        </w:rPr>
        <w:t>р</w:t>
      </w:r>
      <w:r w:rsidRPr="003365AE">
        <w:rPr>
          <w:sz w:val="28"/>
          <w:szCs w:val="28"/>
        </w:rPr>
        <w:t xml:space="preserve"> =У</w:t>
      </w:r>
      <w:r w:rsidRPr="003365AE">
        <w:rPr>
          <w:sz w:val="28"/>
          <w:szCs w:val="28"/>
          <w:vertAlign w:val="subscript"/>
        </w:rPr>
        <w:t>р</w:t>
      </w:r>
      <w:r w:rsidRPr="003365AE">
        <w:rPr>
          <w:sz w:val="28"/>
          <w:szCs w:val="28"/>
        </w:rPr>
        <w:t xml:space="preserve"> </w:t>
      </w:r>
      <w:r w:rsidR="004012A0">
        <w:rPr>
          <w:position w:val="-4"/>
          <w:sz w:val="28"/>
          <w:szCs w:val="28"/>
        </w:rPr>
        <w:pict>
          <v:shape id="_x0000_i1065" type="#_x0000_t75" style="width:9pt;height:9.75pt">
            <v:imagedata r:id="rId46" o:title=""/>
          </v:shape>
        </w:pict>
      </w:r>
      <w:r w:rsidR="00D91B64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Ч</w:t>
      </w:r>
      <w:r w:rsidR="00D91B64" w:rsidRPr="003365AE">
        <w:rPr>
          <w:sz w:val="28"/>
          <w:szCs w:val="28"/>
          <w:vertAlign w:val="subscript"/>
        </w:rPr>
        <w:t>с</w:t>
      </w:r>
      <w:r w:rsidR="00D91B64" w:rsidRPr="003365AE">
        <w:rPr>
          <w:sz w:val="28"/>
          <w:szCs w:val="28"/>
        </w:rPr>
        <w:t xml:space="preserve"> </w:t>
      </w:r>
      <w:r w:rsidR="0075583E" w:rsidRPr="003365AE">
        <w:rPr>
          <w:sz w:val="28"/>
          <w:szCs w:val="28"/>
        </w:rPr>
        <w:t>(13)</w:t>
      </w:r>
    </w:p>
    <w:p w:rsidR="00D52939" w:rsidRPr="003365AE" w:rsidRDefault="00D52939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D91B64" w:rsidRPr="003365AE" w:rsidRDefault="00D91B64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где Ч</w:t>
      </w:r>
      <w:r w:rsidRPr="003365AE">
        <w:rPr>
          <w:sz w:val="28"/>
          <w:szCs w:val="28"/>
          <w:vertAlign w:val="subscript"/>
        </w:rPr>
        <w:t>р</w:t>
      </w:r>
      <w:r w:rsidRPr="003365AE">
        <w:rPr>
          <w:sz w:val="28"/>
          <w:szCs w:val="28"/>
        </w:rPr>
        <w:t xml:space="preserve"> – количество рабочих, чел;</w:t>
      </w:r>
    </w:p>
    <w:p w:rsidR="00D91B64" w:rsidRPr="003365AE" w:rsidRDefault="00D91B64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У</w:t>
      </w:r>
      <w:r w:rsidRPr="003365AE">
        <w:rPr>
          <w:sz w:val="28"/>
          <w:szCs w:val="28"/>
          <w:vertAlign w:val="subscript"/>
        </w:rPr>
        <w:t>р</w:t>
      </w:r>
      <w:r w:rsidRPr="003365AE">
        <w:rPr>
          <w:sz w:val="28"/>
          <w:szCs w:val="28"/>
        </w:rPr>
        <w:t xml:space="preserve"> – удельный вес рабочего на конец периода = 0,5;</w:t>
      </w:r>
    </w:p>
    <w:p w:rsidR="00D91B64" w:rsidRPr="003365AE" w:rsidRDefault="00D91B64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</w:t>
      </w:r>
      <w:r w:rsidRPr="003365AE">
        <w:rPr>
          <w:sz w:val="28"/>
          <w:szCs w:val="28"/>
          <w:vertAlign w:val="subscript"/>
        </w:rPr>
        <w:t>с</w:t>
      </w:r>
      <w:r w:rsidRPr="003365AE">
        <w:rPr>
          <w:sz w:val="28"/>
          <w:szCs w:val="28"/>
        </w:rPr>
        <w:t xml:space="preserve"> – количество работников на конец периода, чел.</w:t>
      </w:r>
    </w:p>
    <w:p w:rsidR="00D91B64" w:rsidRPr="003365AE" w:rsidRDefault="00D91B64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Ч</w:t>
      </w:r>
      <w:r w:rsidRPr="003365AE">
        <w:rPr>
          <w:sz w:val="28"/>
          <w:szCs w:val="28"/>
          <w:vertAlign w:val="subscript"/>
        </w:rPr>
        <w:t>р</w:t>
      </w:r>
      <w:r w:rsidRPr="003365AE">
        <w:rPr>
          <w:sz w:val="28"/>
          <w:szCs w:val="28"/>
        </w:rPr>
        <w:t xml:space="preserve"> =0,5</w:t>
      </w:r>
      <w:r w:rsidR="004012A0">
        <w:rPr>
          <w:position w:val="-4"/>
          <w:sz w:val="28"/>
          <w:szCs w:val="28"/>
        </w:rPr>
        <w:pict>
          <v:shape id="_x0000_i1066" type="#_x0000_t75" style="width:9pt;height:9.75pt">
            <v:imagedata r:id="rId47" o:title=""/>
          </v:shape>
        </w:pict>
      </w:r>
      <w:r w:rsidRPr="003365AE">
        <w:rPr>
          <w:sz w:val="28"/>
          <w:szCs w:val="28"/>
        </w:rPr>
        <w:t>19430=9715 чел.</w:t>
      </w:r>
    </w:p>
    <w:p w:rsidR="00D649CC" w:rsidRPr="003365AE" w:rsidRDefault="00D649C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В таблице 2 приведены факторы и соответствующий рост </w:t>
      </w:r>
      <w:r w:rsidR="00F3137D" w:rsidRPr="003365AE">
        <w:rPr>
          <w:sz w:val="28"/>
          <w:szCs w:val="28"/>
        </w:rPr>
        <w:t xml:space="preserve">производительности </w:t>
      </w:r>
      <w:r w:rsidRPr="003365AE">
        <w:rPr>
          <w:sz w:val="28"/>
          <w:szCs w:val="28"/>
        </w:rPr>
        <w:t>тр</w:t>
      </w:r>
      <w:r w:rsidR="00F3137D" w:rsidRPr="003365AE">
        <w:rPr>
          <w:sz w:val="28"/>
          <w:szCs w:val="28"/>
        </w:rPr>
        <w:t>уда на одного</w:t>
      </w:r>
      <w:r w:rsidRPr="003365AE">
        <w:rPr>
          <w:sz w:val="28"/>
          <w:szCs w:val="28"/>
        </w:rPr>
        <w:t xml:space="preserve"> рабочего и одного работника</w:t>
      </w:r>
      <w:r w:rsidR="00D313CE" w:rsidRPr="003365AE">
        <w:rPr>
          <w:sz w:val="28"/>
          <w:szCs w:val="28"/>
        </w:rPr>
        <w:t>.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D649CC" w:rsidRPr="003365AE" w:rsidRDefault="00D649CC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Таблица 2 – Факторы и рост производительности труда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2273"/>
        <w:gridCol w:w="2024"/>
      </w:tblGrid>
      <w:tr w:rsidR="00D91B64" w:rsidRPr="00806FBC" w:rsidTr="00806FBC">
        <w:trPr>
          <w:trHeight w:val="371"/>
        </w:trPr>
        <w:tc>
          <w:tcPr>
            <w:tcW w:w="4721" w:type="dxa"/>
            <w:vMerge w:val="restart"/>
            <w:shd w:val="clear" w:color="auto" w:fill="auto"/>
          </w:tcPr>
          <w:p w:rsidR="00D91B64" w:rsidRPr="00806FBC" w:rsidRDefault="00D91B6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Факторы</w:t>
            </w:r>
          </w:p>
        </w:tc>
        <w:tc>
          <w:tcPr>
            <w:tcW w:w="4297" w:type="dxa"/>
            <w:gridSpan w:val="2"/>
            <w:shd w:val="clear" w:color="auto" w:fill="auto"/>
          </w:tcPr>
          <w:p w:rsidR="00D91B64" w:rsidRPr="00806FBC" w:rsidRDefault="00D91B6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Рост производительности труда</w:t>
            </w:r>
          </w:p>
        </w:tc>
      </w:tr>
      <w:tr w:rsidR="00D91B64" w:rsidRPr="00806FBC" w:rsidTr="00806FBC">
        <w:trPr>
          <w:trHeight w:val="162"/>
        </w:trPr>
        <w:tc>
          <w:tcPr>
            <w:tcW w:w="4721" w:type="dxa"/>
            <w:vMerge/>
            <w:shd w:val="clear" w:color="auto" w:fill="auto"/>
          </w:tcPr>
          <w:p w:rsidR="00D91B64" w:rsidRPr="00806FBC" w:rsidRDefault="00D91B6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</w:tcPr>
          <w:p w:rsidR="00D91B64" w:rsidRPr="00806FBC" w:rsidRDefault="00D91B6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1 рабочего</w:t>
            </w:r>
          </w:p>
        </w:tc>
        <w:tc>
          <w:tcPr>
            <w:tcW w:w="2024" w:type="dxa"/>
            <w:shd w:val="clear" w:color="auto" w:fill="auto"/>
          </w:tcPr>
          <w:p w:rsidR="00D91B64" w:rsidRPr="00806FBC" w:rsidRDefault="00D91B6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1 работника</w:t>
            </w:r>
          </w:p>
        </w:tc>
      </w:tr>
      <w:tr w:rsidR="00D91B64" w:rsidRPr="00806FBC" w:rsidTr="00806FBC">
        <w:trPr>
          <w:trHeight w:val="388"/>
        </w:trPr>
        <w:tc>
          <w:tcPr>
            <w:tcW w:w="4721" w:type="dxa"/>
            <w:shd w:val="clear" w:color="auto" w:fill="auto"/>
          </w:tcPr>
          <w:p w:rsidR="00D91B64" w:rsidRPr="00806FBC" w:rsidRDefault="00D91B6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1. Снижение трудоемкости продукции</w:t>
            </w:r>
          </w:p>
        </w:tc>
        <w:tc>
          <w:tcPr>
            <w:tcW w:w="2273" w:type="dxa"/>
            <w:shd w:val="clear" w:color="auto" w:fill="auto"/>
          </w:tcPr>
          <w:p w:rsidR="00D91B6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  <w:lang w:val="en-US"/>
              </w:rPr>
              <w:t>0</w:t>
            </w:r>
            <w:r w:rsidRPr="00806FBC">
              <w:rPr>
                <w:sz w:val="20"/>
                <w:szCs w:val="20"/>
              </w:rPr>
              <w:t>,00033</w:t>
            </w:r>
          </w:p>
        </w:tc>
        <w:tc>
          <w:tcPr>
            <w:tcW w:w="2024" w:type="dxa"/>
            <w:shd w:val="clear" w:color="auto" w:fill="auto"/>
          </w:tcPr>
          <w:p w:rsidR="00D91B6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0,00066</w:t>
            </w:r>
          </w:p>
        </w:tc>
      </w:tr>
      <w:tr w:rsidR="00D91B64" w:rsidRPr="00806FBC" w:rsidTr="00806FBC">
        <w:trPr>
          <w:trHeight w:val="371"/>
        </w:trPr>
        <w:tc>
          <w:tcPr>
            <w:tcW w:w="4721" w:type="dxa"/>
            <w:shd w:val="clear" w:color="auto" w:fill="auto"/>
          </w:tcPr>
          <w:p w:rsidR="00D91B64" w:rsidRPr="00806FBC" w:rsidRDefault="00D91B6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2. Сокращение потерь рабочего времени</w:t>
            </w:r>
          </w:p>
        </w:tc>
        <w:tc>
          <w:tcPr>
            <w:tcW w:w="2273" w:type="dxa"/>
            <w:shd w:val="clear" w:color="auto" w:fill="auto"/>
          </w:tcPr>
          <w:p w:rsidR="00D91B6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0,00023</w:t>
            </w:r>
          </w:p>
        </w:tc>
        <w:tc>
          <w:tcPr>
            <w:tcW w:w="2024" w:type="dxa"/>
            <w:shd w:val="clear" w:color="auto" w:fill="auto"/>
          </w:tcPr>
          <w:p w:rsidR="00D91B6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0,00047</w:t>
            </w:r>
          </w:p>
        </w:tc>
      </w:tr>
      <w:tr w:rsidR="00D91B64" w:rsidRPr="00806FBC" w:rsidTr="00806FBC">
        <w:trPr>
          <w:trHeight w:val="388"/>
        </w:trPr>
        <w:tc>
          <w:tcPr>
            <w:tcW w:w="4721" w:type="dxa"/>
            <w:shd w:val="clear" w:color="auto" w:fill="auto"/>
          </w:tcPr>
          <w:p w:rsidR="00D91B64" w:rsidRPr="00806FBC" w:rsidRDefault="00D91B6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3. Изменение поставок по кооперации</w:t>
            </w:r>
          </w:p>
        </w:tc>
        <w:tc>
          <w:tcPr>
            <w:tcW w:w="2273" w:type="dxa"/>
            <w:shd w:val="clear" w:color="auto" w:fill="auto"/>
          </w:tcPr>
          <w:p w:rsidR="00D91B6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0,00012</w:t>
            </w:r>
          </w:p>
        </w:tc>
        <w:tc>
          <w:tcPr>
            <w:tcW w:w="2024" w:type="dxa"/>
            <w:shd w:val="clear" w:color="auto" w:fill="auto"/>
          </w:tcPr>
          <w:p w:rsidR="00D91B6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0,00024</w:t>
            </w:r>
          </w:p>
        </w:tc>
      </w:tr>
      <w:tr w:rsidR="00AD6934" w:rsidRPr="00806FBC" w:rsidTr="00806FBC">
        <w:trPr>
          <w:trHeight w:val="388"/>
        </w:trPr>
        <w:tc>
          <w:tcPr>
            <w:tcW w:w="4721" w:type="dxa"/>
            <w:shd w:val="clear" w:color="auto" w:fill="auto"/>
          </w:tcPr>
          <w:p w:rsidR="00AD693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4. Снижение брака</w:t>
            </w:r>
          </w:p>
        </w:tc>
        <w:tc>
          <w:tcPr>
            <w:tcW w:w="2273" w:type="dxa"/>
            <w:shd w:val="clear" w:color="auto" w:fill="auto"/>
          </w:tcPr>
          <w:p w:rsidR="00AD693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0,00008</w:t>
            </w:r>
          </w:p>
        </w:tc>
        <w:tc>
          <w:tcPr>
            <w:tcW w:w="2024" w:type="dxa"/>
            <w:shd w:val="clear" w:color="auto" w:fill="auto"/>
          </w:tcPr>
          <w:p w:rsidR="00AD693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0,00016</w:t>
            </w:r>
          </w:p>
        </w:tc>
      </w:tr>
      <w:tr w:rsidR="00AD6934" w:rsidRPr="00806FBC" w:rsidTr="00806FBC">
        <w:trPr>
          <w:trHeight w:val="388"/>
        </w:trPr>
        <w:tc>
          <w:tcPr>
            <w:tcW w:w="4721" w:type="dxa"/>
            <w:shd w:val="clear" w:color="auto" w:fill="auto"/>
          </w:tcPr>
          <w:p w:rsidR="00AD693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5. Изменение удельного веса рабочих</w:t>
            </w:r>
          </w:p>
        </w:tc>
        <w:tc>
          <w:tcPr>
            <w:tcW w:w="2273" w:type="dxa"/>
            <w:shd w:val="clear" w:color="auto" w:fill="auto"/>
          </w:tcPr>
          <w:p w:rsidR="00AD693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0,00022</w:t>
            </w:r>
          </w:p>
        </w:tc>
        <w:tc>
          <w:tcPr>
            <w:tcW w:w="2024" w:type="dxa"/>
            <w:shd w:val="clear" w:color="auto" w:fill="auto"/>
          </w:tcPr>
          <w:p w:rsidR="00AD6934" w:rsidRPr="00806FBC" w:rsidRDefault="00AD6934" w:rsidP="00806F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6FBC">
              <w:rPr>
                <w:sz w:val="20"/>
                <w:szCs w:val="20"/>
              </w:rPr>
              <w:t>0,00044</w:t>
            </w:r>
          </w:p>
        </w:tc>
      </w:tr>
    </w:tbl>
    <w:p w:rsidR="00D313CE" w:rsidRPr="003365AE" w:rsidRDefault="00D313CE" w:rsidP="00A737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1B64" w:rsidRPr="003365AE" w:rsidRDefault="00D91B64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7) Общий индекс производительности труда</w:t>
      </w:r>
      <w:r w:rsidR="0075583E" w:rsidRPr="003365AE">
        <w:rPr>
          <w:sz w:val="28"/>
          <w:szCs w:val="28"/>
        </w:rPr>
        <w:t>, рассчитывается по формуле (14)</w:t>
      </w:r>
      <w:r w:rsidRPr="003365AE">
        <w:rPr>
          <w:sz w:val="28"/>
          <w:szCs w:val="28"/>
        </w:rPr>
        <w:t>: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D91B64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78pt;height:33.75pt">
            <v:imagedata r:id="rId48" o:title=""/>
          </v:shape>
        </w:pict>
      </w:r>
      <w:r w:rsidR="0075583E" w:rsidRPr="003365AE">
        <w:rPr>
          <w:sz w:val="28"/>
          <w:szCs w:val="28"/>
        </w:rPr>
        <w:t>(14)</w:t>
      </w:r>
    </w:p>
    <w:p w:rsidR="007B7D25" w:rsidRPr="003365AE" w:rsidRDefault="007B7D2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D91B64" w:rsidRPr="003365AE" w:rsidRDefault="00D91B64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2"/>
          <w:sz w:val="28"/>
          <w:szCs w:val="28"/>
        </w:rPr>
        <w:pict>
          <v:shape id="_x0000_i1068" type="#_x0000_t75" style="width:24pt;height:18pt">
            <v:imagedata r:id="rId49" o:title=""/>
          </v:shape>
        </w:pict>
      </w:r>
      <w:r w:rsidRPr="003365AE">
        <w:rPr>
          <w:sz w:val="28"/>
          <w:szCs w:val="28"/>
        </w:rPr>
        <w:t>- общий индекс производительности труда, %</w:t>
      </w:r>
    </w:p>
    <w:p w:rsidR="007B7D25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9" type="#_x0000_t75" style="width:23.25pt;height:21.75pt">
            <v:imagedata r:id="rId50" o:title=""/>
          </v:shape>
        </w:pict>
      </w:r>
      <w:r w:rsidR="00D91B64" w:rsidRPr="003365AE">
        <w:rPr>
          <w:sz w:val="28"/>
          <w:szCs w:val="28"/>
        </w:rPr>
        <w:t xml:space="preserve">- индекс роста производительности труда из-за </w:t>
      </w:r>
      <w:r w:rsidR="00D91B64" w:rsidRPr="003365AE">
        <w:rPr>
          <w:sz w:val="28"/>
          <w:szCs w:val="28"/>
          <w:lang w:val="en-US"/>
        </w:rPr>
        <w:t>i</w:t>
      </w:r>
      <w:r w:rsidR="00D91B64" w:rsidRPr="003365AE">
        <w:rPr>
          <w:sz w:val="28"/>
          <w:szCs w:val="28"/>
        </w:rPr>
        <w:t>-го фактора</w:t>
      </w:r>
      <w:r w:rsidR="0075583E" w:rsidRPr="003365AE">
        <w:rPr>
          <w:sz w:val="28"/>
          <w:szCs w:val="28"/>
        </w:rPr>
        <w:t>, рассчитывается по формуле (15)</w:t>
      </w:r>
      <w:r w:rsidR="00D91B64" w:rsidRPr="003365AE">
        <w:rPr>
          <w:sz w:val="28"/>
          <w:szCs w:val="28"/>
        </w:rPr>
        <w:t>:</w:t>
      </w:r>
    </w:p>
    <w:p w:rsidR="00D91B64" w:rsidRPr="003365AE" w:rsidRDefault="007B7D2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4012A0">
        <w:rPr>
          <w:position w:val="-24"/>
          <w:sz w:val="28"/>
          <w:szCs w:val="28"/>
        </w:rPr>
        <w:pict>
          <v:shape id="_x0000_i1070" type="#_x0000_t75" style="width:86.25pt;height:32.25pt">
            <v:imagedata r:id="rId51" o:title=""/>
          </v:shape>
        </w:pict>
      </w:r>
      <w:r w:rsidR="0075583E" w:rsidRPr="003365AE">
        <w:rPr>
          <w:sz w:val="28"/>
          <w:szCs w:val="28"/>
        </w:rPr>
        <w:t>(15)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4E4E50" w:rsidRPr="003365AE" w:rsidRDefault="004E4E50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2"/>
          <w:sz w:val="28"/>
          <w:szCs w:val="28"/>
        </w:rPr>
        <w:pict>
          <v:shape id="_x0000_i1071" type="#_x0000_t75" style="width:21pt;height:18pt">
            <v:imagedata r:id="rId52" o:title=""/>
          </v:shape>
        </w:pict>
      </w:r>
      <w:r w:rsidRPr="003365AE">
        <w:rPr>
          <w:sz w:val="28"/>
          <w:szCs w:val="28"/>
        </w:rPr>
        <w:t xml:space="preserve"> - рост производительности </w:t>
      </w:r>
      <w:r w:rsidRPr="003365AE">
        <w:rPr>
          <w:sz w:val="28"/>
          <w:szCs w:val="28"/>
          <w:lang w:val="en-US"/>
        </w:rPr>
        <w:t>i</w:t>
      </w:r>
      <w:r w:rsidRPr="003365AE">
        <w:rPr>
          <w:sz w:val="28"/>
          <w:szCs w:val="28"/>
        </w:rPr>
        <w:t>-го фактора.</w:t>
      </w:r>
    </w:p>
    <w:p w:rsidR="004E4E50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2" type="#_x0000_t75" style="width:123.75pt;height:30.75pt">
            <v:imagedata r:id="rId53" o:title=""/>
          </v:shape>
        </w:pict>
      </w:r>
    </w:p>
    <w:p w:rsidR="004E4E50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126pt;height:30.75pt">
            <v:imagedata r:id="rId54" o:title=""/>
          </v:shape>
        </w:pict>
      </w:r>
    </w:p>
    <w:p w:rsidR="004E4E50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4" type="#_x0000_t75" style="width:123pt;height:30.75pt">
            <v:imagedata r:id="rId55" o:title=""/>
          </v:shape>
        </w:pict>
      </w:r>
    </w:p>
    <w:p w:rsidR="004E4E50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5" type="#_x0000_t75" style="width:126pt;height:30.75pt">
            <v:imagedata r:id="rId56" o:title=""/>
          </v:shape>
        </w:pict>
      </w:r>
    </w:p>
    <w:p w:rsidR="004E4E50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125.25pt;height:30.75pt">
            <v:imagedata r:id="rId57" o:title=""/>
          </v:shape>
        </w:pict>
      </w:r>
    </w:p>
    <w:p w:rsidR="004E4E50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24pt;height:18pt">
            <v:imagedata r:id="rId49" o:title=""/>
          </v:shape>
        </w:pict>
      </w:r>
      <w:r w:rsidR="004E4E50" w:rsidRPr="003365AE">
        <w:rPr>
          <w:sz w:val="28"/>
          <w:szCs w:val="28"/>
        </w:rPr>
        <w:t>=1,064</w:t>
      </w:r>
      <w:r>
        <w:rPr>
          <w:position w:val="-4"/>
          <w:sz w:val="28"/>
          <w:szCs w:val="28"/>
        </w:rPr>
        <w:pict>
          <v:shape id="_x0000_i1078" type="#_x0000_t75" style="width:9pt;height:9.75pt">
            <v:imagedata r:id="rId46" o:title=""/>
          </v:shape>
        </w:pict>
      </w:r>
      <w:r w:rsidR="004E4E50" w:rsidRPr="003365AE">
        <w:rPr>
          <w:sz w:val="28"/>
          <w:szCs w:val="28"/>
        </w:rPr>
        <w:t>1,046</w:t>
      </w:r>
      <w:r>
        <w:rPr>
          <w:position w:val="-4"/>
          <w:sz w:val="28"/>
          <w:szCs w:val="28"/>
        </w:rPr>
        <w:pict>
          <v:shape id="_x0000_i1079" type="#_x0000_t75" style="width:9pt;height:9.75pt">
            <v:imagedata r:id="rId46" o:title=""/>
          </v:shape>
        </w:pict>
      </w:r>
      <w:r w:rsidR="004E4E50" w:rsidRPr="003365AE">
        <w:rPr>
          <w:sz w:val="28"/>
          <w:szCs w:val="28"/>
        </w:rPr>
        <w:t>1,016</w:t>
      </w:r>
      <w:r>
        <w:rPr>
          <w:position w:val="-4"/>
          <w:sz w:val="28"/>
          <w:szCs w:val="28"/>
        </w:rPr>
        <w:pict>
          <v:shape id="_x0000_i1080" type="#_x0000_t75" style="width:9pt;height:9.75pt">
            <v:imagedata r:id="rId46" o:title=""/>
          </v:shape>
        </w:pict>
      </w:r>
      <w:r w:rsidR="004E4E50" w:rsidRPr="003365AE">
        <w:rPr>
          <w:sz w:val="28"/>
          <w:szCs w:val="28"/>
        </w:rPr>
        <w:t>1,043</w:t>
      </w:r>
      <w:r>
        <w:rPr>
          <w:position w:val="-4"/>
          <w:sz w:val="28"/>
          <w:szCs w:val="28"/>
        </w:rPr>
        <w:pict>
          <v:shape id="_x0000_i1081" type="#_x0000_t75" style="width:9pt;height:9.75pt">
            <v:imagedata r:id="rId46" o:title=""/>
          </v:shape>
        </w:pict>
      </w:r>
      <w:r w:rsidR="004E4E50" w:rsidRPr="003365AE">
        <w:rPr>
          <w:sz w:val="28"/>
          <w:szCs w:val="28"/>
        </w:rPr>
        <w:t>1,023=1,206 или 120,6%</w:t>
      </w:r>
    </w:p>
    <w:p w:rsidR="004E4E50" w:rsidRPr="003365AE" w:rsidRDefault="004E4E50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8) Возможное высвобождение работников</w:t>
      </w:r>
      <w:r w:rsidR="0075583E" w:rsidRPr="003365AE">
        <w:rPr>
          <w:sz w:val="28"/>
          <w:szCs w:val="28"/>
        </w:rPr>
        <w:t xml:space="preserve"> рассчитывается по формуле (16)</w:t>
      </w:r>
      <w:r w:rsidRPr="003365AE">
        <w:rPr>
          <w:sz w:val="28"/>
          <w:szCs w:val="28"/>
        </w:rPr>
        <w:t>: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4E4E50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2" type="#_x0000_t75" style="width:84.75pt;height:36pt">
            <v:imagedata r:id="rId58" o:title=""/>
          </v:shape>
        </w:pict>
      </w:r>
      <w:r w:rsidR="0075583E" w:rsidRPr="003365AE">
        <w:rPr>
          <w:sz w:val="28"/>
          <w:szCs w:val="28"/>
        </w:rPr>
        <w:t>(16)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4E4E50" w:rsidRPr="003365AE" w:rsidRDefault="004E4E50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4"/>
          <w:sz w:val="28"/>
          <w:szCs w:val="28"/>
        </w:rPr>
        <w:pict>
          <v:shape id="_x0000_i1083" type="#_x0000_t75" style="width:17.25pt;height:18.75pt">
            <v:imagedata r:id="rId59" o:title=""/>
          </v:shape>
        </w:pict>
      </w:r>
      <w:r w:rsidRPr="003365AE">
        <w:rPr>
          <w:sz w:val="28"/>
          <w:szCs w:val="28"/>
        </w:rPr>
        <w:t>- количество рабочих, чел;</w:t>
      </w:r>
    </w:p>
    <w:p w:rsidR="004E4E50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4" type="#_x0000_t75" style="width:24pt;height:17.25pt">
            <v:imagedata r:id="rId60" o:title=""/>
          </v:shape>
        </w:pict>
      </w:r>
      <w:r w:rsidR="004E4E50" w:rsidRPr="003365AE">
        <w:rPr>
          <w:sz w:val="28"/>
          <w:szCs w:val="28"/>
        </w:rPr>
        <w:t>- общий индекс производительности труда, %</w:t>
      </w:r>
    </w:p>
    <w:p w:rsidR="004E4E50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134.25pt;height:33pt">
            <v:imagedata r:id="rId61" o:title=""/>
          </v:shape>
        </w:pict>
      </w:r>
      <w:r w:rsidR="004E4E50" w:rsidRPr="003365AE">
        <w:rPr>
          <w:sz w:val="28"/>
          <w:szCs w:val="28"/>
        </w:rPr>
        <w:t xml:space="preserve"> чел.</w:t>
      </w:r>
    </w:p>
    <w:p w:rsidR="007B7D25" w:rsidRPr="003365AE" w:rsidRDefault="007843DF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Исходя из полученных результатов видно, что при снижении трудоемкости, при улучшении рабочего времени, при снижении брака</w:t>
      </w:r>
      <w:r w:rsidR="00F3137D" w:rsidRPr="003365AE">
        <w:rPr>
          <w:sz w:val="28"/>
          <w:szCs w:val="28"/>
        </w:rPr>
        <w:t>,</w:t>
      </w:r>
      <w:r w:rsidRPr="003365AE">
        <w:rPr>
          <w:sz w:val="28"/>
          <w:szCs w:val="28"/>
        </w:rPr>
        <w:t xml:space="preserve"> из-за изменения уровня специализации, кооперации</w:t>
      </w:r>
      <w:r w:rsidR="00F3137D" w:rsidRPr="003365AE">
        <w:rPr>
          <w:sz w:val="28"/>
          <w:szCs w:val="28"/>
        </w:rPr>
        <w:t>, а так же</w:t>
      </w:r>
      <w:r w:rsidRPr="003365AE">
        <w:rPr>
          <w:sz w:val="28"/>
          <w:szCs w:val="28"/>
        </w:rPr>
        <w:t xml:space="preserve"> </w:t>
      </w:r>
      <w:r w:rsidR="00F3137D" w:rsidRPr="003365AE">
        <w:rPr>
          <w:sz w:val="28"/>
          <w:szCs w:val="28"/>
        </w:rPr>
        <w:t xml:space="preserve">при увеличении удельного веса основных рабочих </w:t>
      </w:r>
      <w:r w:rsidRPr="003365AE">
        <w:rPr>
          <w:sz w:val="28"/>
          <w:szCs w:val="28"/>
        </w:rPr>
        <w:t xml:space="preserve">произошел рост производительности труда. </w:t>
      </w:r>
      <w:r w:rsidR="004E4E50" w:rsidRPr="003365AE">
        <w:rPr>
          <w:sz w:val="28"/>
          <w:szCs w:val="28"/>
        </w:rPr>
        <w:t xml:space="preserve">Учитывая </w:t>
      </w:r>
      <w:r w:rsidR="00F3137D" w:rsidRPr="003365AE">
        <w:rPr>
          <w:sz w:val="28"/>
          <w:szCs w:val="28"/>
        </w:rPr>
        <w:t>эти</w:t>
      </w:r>
      <w:r w:rsidR="004E4E50" w:rsidRPr="003365AE">
        <w:rPr>
          <w:sz w:val="28"/>
          <w:szCs w:val="28"/>
        </w:rPr>
        <w:t xml:space="preserve"> факторы, можно рассчитать </w:t>
      </w:r>
      <w:r w:rsidR="00F3137D" w:rsidRPr="003365AE">
        <w:rPr>
          <w:sz w:val="28"/>
          <w:szCs w:val="28"/>
        </w:rPr>
        <w:t xml:space="preserve">индекс </w:t>
      </w:r>
      <w:r w:rsidR="004E4E50" w:rsidRPr="003365AE">
        <w:rPr>
          <w:sz w:val="28"/>
          <w:szCs w:val="28"/>
        </w:rPr>
        <w:t>рост</w:t>
      </w:r>
      <w:r w:rsidR="00F3137D" w:rsidRPr="003365AE">
        <w:rPr>
          <w:sz w:val="28"/>
          <w:szCs w:val="28"/>
        </w:rPr>
        <w:t>а</w:t>
      </w:r>
      <w:r w:rsidR="004E4E50" w:rsidRPr="003365AE">
        <w:rPr>
          <w:sz w:val="28"/>
          <w:szCs w:val="28"/>
        </w:rPr>
        <w:t xml:space="preserve"> производ</w:t>
      </w:r>
      <w:r w:rsidR="00F3137D" w:rsidRPr="003365AE">
        <w:rPr>
          <w:sz w:val="28"/>
          <w:szCs w:val="28"/>
        </w:rPr>
        <w:t xml:space="preserve">ительности труда на предприятии, </w:t>
      </w:r>
      <w:r w:rsidR="004E4E50" w:rsidRPr="003365AE">
        <w:rPr>
          <w:sz w:val="28"/>
          <w:szCs w:val="28"/>
        </w:rPr>
        <w:t>что приведет к возможной экономии человеческих ресурсов предприятия.</w:t>
      </w:r>
    </w:p>
    <w:p w:rsidR="00B50DEC" w:rsidRPr="003365AE" w:rsidRDefault="007B7D25" w:rsidP="00A737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B50DEC" w:rsidRPr="003365AE">
        <w:rPr>
          <w:b/>
          <w:bCs/>
          <w:sz w:val="28"/>
          <w:szCs w:val="28"/>
        </w:rPr>
        <w:t>2.3 Расчет заработной платы</w:t>
      </w:r>
      <w:r w:rsidR="00D313CE" w:rsidRPr="003365AE">
        <w:rPr>
          <w:b/>
          <w:bCs/>
          <w:sz w:val="28"/>
          <w:szCs w:val="28"/>
        </w:rPr>
        <w:t xml:space="preserve"> при следующих показателях</w:t>
      </w:r>
    </w:p>
    <w:p w:rsidR="00D649CC" w:rsidRPr="003365AE" w:rsidRDefault="00D649CC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36398E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- расценкаР=140</w:t>
      </w:r>
    </w:p>
    <w:p w:rsidR="0036398E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- объем работ, шт,</w:t>
      </w:r>
      <w:r w:rsidRPr="003365AE">
        <w:rPr>
          <w:sz w:val="28"/>
          <w:szCs w:val="28"/>
          <w:lang w:val="en-US"/>
        </w:rPr>
        <w:t>V</w:t>
      </w:r>
      <w:r w:rsidRPr="003365AE">
        <w:rPr>
          <w:sz w:val="28"/>
          <w:szCs w:val="28"/>
          <w:vertAlign w:val="subscript"/>
        </w:rPr>
        <w:t>р</w:t>
      </w:r>
      <w:r w:rsidRPr="003365AE">
        <w:rPr>
          <w:sz w:val="28"/>
          <w:szCs w:val="28"/>
        </w:rPr>
        <w:t>=19360</w:t>
      </w:r>
    </w:p>
    <w:p w:rsidR="0036398E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- премия за выполнение задания, %П</w:t>
      </w:r>
      <w:r w:rsidRPr="003365AE">
        <w:rPr>
          <w:sz w:val="28"/>
          <w:szCs w:val="28"/>
          <w:vertAlign w:val="subscript"/>
        </w:rPr>
        <w:t>з</w:t>
      </w:r>
      <w:r w:rsidRPr="003365AE">
        <w:rPr>
          <w:sz w:val="28"/>
          <w:szCs w:val="28"/>
        </w:rPr>
        <w:t>=25</w:t>
      </w:r>
    </w:p>
    <w:p w:rsidR="0036398E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- премия за каждый процент перевыполнения задания, %П</w:t>
      </w:r>
      <w:r w:rsidRPr="003365AE">
        <w:rPr>
          <w:sz w:val="28"/>
          <w:szCs w:val="28"/>
          <w:vertAlign w:val="subscript"/>
        </w:rPr>
        <w:t>пз</w:t>
      </w:r>
      <w:r w:rsidRPr="003365AE">
        <w:rPr>
          <w:sz w:val="28"/>
          <w:szCs w:val="28"/>
        </w:rPr>
        <w:t>=1,7</w:t>
      </w:r>
    </w:p>
    <w:p w:rsidR="0036398E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- выполнение задания, %П</w:t>
      </w:r>
      <w:r w:rsidRPr="003365AE">
        <w:rPr>
          <w:sz w:val="28"/>
          <w:szCs w:val="28"/>
          <w:vertAlign w:val="subscript"/>
        </w:rPr>
        <w:t>вз</w:t>
      </w:r>
      <w:r w:rsidRPr="003365AE">
        <w:rPr>
          <w:sz w:val="28"/>
          <w:szCs w:val="28"/>
        </w:rPr>
        <w:t>=105</w:t>
      </w:r>
    </w:p>
    <w:p w:rsidR="0036398E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1) Определение фонда оплаты труда за выполненный объем работы</w:t>
      </w:r>
      <w:r w:rsidR="0075583E" w:rsidRPr="003365AE">
        <w:rPr>
          <w:sz w:val="28"/>
          <w:szCs w:val="28"/>
        </w:rPr>
        <w:t>, рассчитывается по формуле (17)</w:t>
      </w:r>
      <w:r w:rsidRPr="003365AE">
        <w:rPr>
          <w:sz w:val="28"/>
          <w:szCs w:val="28"/>
        </w:rPr>
        <w:t>: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36398E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6" type="#_x0000_t75" style="width:62.25pt;height:18.75pt">
            <v:imagedata r:id="rId62" o:title=""/>
          </v:shape>
        </w:pict>
      </w:r>
      <w:r w:rsidR="0075583E" w:rsidRPr="003365AE">
        <w:rPr>
          <w:sz w:val="28"/>
          <w:szCs w:val="28"/>
        </w:rPr>
        <w:t>(17)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36398E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2"/>
          <w:sz w:val="28"/>
          <w:szCs w:val="28"/>
        </w:rPr>
        <w:pict>
          <v:shape id="_x0000_i1087" type="#_x0000_t75" style="width:15.75pt;height:18pt">
            <v:imagedata r:id="rId63" o:title=""/>
          </v:shape>
        </w:pict>
      </w:r>
      <w:r w:rsidRPr="003365AE">
        <w:rPr>
          <w:sz w:val="28"/>
          <w:szCs w:val="28"/>
        </w:rPr>
        <w:t>- фонд оплаты труда за выполненный объем работ, руб;</w:t>
      </w:r>
    </w:p>
    <w:p w:rsidR="00B50DEC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Р – расценка за одно изделия, руб;</w:t>
      </w:r>
    </w:p>
    <w:p w:rsidR="0036398E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8" type="#_x0000_t75" style="width:15pt;height:18.75pt">
            <v:imagedata r:id="rId64" o:title=""/>
          </v:shape>
        </w:pict>
      </w:r>
      <w:r w:rsidR="0036398E" w:rsidRPr="003365AE">
        <w:rPr>
          <w:sz w:val="28"/>
          <w:szCs w:val="28"/>
        </w:rPr>
        <w:t>- объем работ, шт.</w:t>
      </w:r>
    </w:p>
    <w:p w:rsidR="0036398E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141pt;height:18pt">
            <v:imagedata r:id="rId65" o:title=""/>
          </v:shape>
        </w:pict>
      </w:r>
      <w:r w:rsidR="009D52A5" w:rsidRPr="003365AE">
        <w:rPr>
          <w:sz w:val="28"/>
          <w:szCs w:val="28"/>
        </w:rPr>
        <w:t>руб.</w:t>
      </w:r>
    </w:p>
    <w:p w:rsidR="0036398E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2) Вычисление величины премии за выполнение планового задания</w:t>
      </w:r>
      <w:r w:rsidR="0075583E" w:rsidRPr="003365AE">
        <w:rPr>
          <w:sz w:val="28"/>
          <w:szCs w:val="28"/>
        </w:rPr>
        <w:t>, рассчитывается по формуле (18)</w:t>
      </w:r>
      <w:r w:rsidRPr="003365AE">
        <w:rPr>
          <w:sz w:val="28"/>
          <w:szCs w:val="28"/>
        </w:rPr>
        <w:t>: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36398E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0" type="#_x0000_t75" style="width:72.75pt;height:30pt">
            <v:imagedata r:id="rId66" o:title=""/>
          </v:shape>
        </w:pict>
      </w:r>
      <w:r w:rsidR="0075583E" w:rsidRPr="003365AE">
        <w:rPr>
          <w:sz w:val="28"/>
          <w:szCs w:val="28"/>
        </w:rPr>
        <w:t>(18)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36398E" w:rsidRPr="003365AE" w:rsidRDefault="0036398E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2"/>
          <w:sz w:val="28"/>
          <w:szCs w:val="28"/>
        </w:rPr>
        <w:pict>
          <v:shape id="_x0000_i1091" type="#_x0000_t75" style="width:18.75pt;height:18pt">
            <v:imagedata r:id="rId67" o:title=""/>
          </v:shape>
        </w:pict>
      </w:r>
      <w:r w:rsidRPr="003365AE">
        <w:rPr>
          <w:sz w:val="28"/>
          <w:szCs w:val="28"/>
        </w:rPr>
        <w:t xml:space="preserve"> - величина премии за выполнение планового задания, руб;</w:t>
      </w:r>
    </w:p>
    <w:p w:rsidR="0036398E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17.25pt;height:18pt">
            <v:imagedata r:id="rId68" o:title=""/>
          </v:shape>
        </w:pict>
      </w:r>
      <w:r w:rsidR="0036398E" w:rsidRPr="003365AE">
        <w:rPr>
          <w:sz w:val="28"/>
          <w:szCs w:val="28"/>
        </w:rPr>
        <w:t>- премия за выполнение задания, %</w:t>
      </w:r>
    </w:p>
    <w:p w:rsidR="0036398E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3" type="#_x0000_t75" style="width:135.75pt;height:27.75pt">
            <v:imagedata r:id="rId69" o:title=""/>
          </v:shape>
        </w:pict>
      </w:r>
      <w:r w:rsidR="009D52A5" w:rsidRPr="003365AE">
        <w:rPr>
          <w:sz w:val="28"/>
          <w:szCs w:val="28"/>
        </w:rPr>
        <w:t>руб.</w:t>
      </w:r>
    </w:p>
    <w:p w:rsidR="009D52A5" w:rsidRPr="003365AE" w:rsidRDefault="009D52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3) Расчет процента премии за перевыполнение задания</w:t>
      </w:r>
      <w:r w:rsidR="0075583E" w:rsidRPr="003365AE">
        <w:rPr>
          <w:sz w:val="28"/>
          <w:szCs w:val="28"/>
        </w:rPr>
        <w:t>, рассчитывается по формуле (19)</w:t>
      </w:r>
      <w:r w:rsidRPr="003365AE">
        <w:rPr>
          <w:sz w:val="28"/>
          <w:szCs w:val="28"/>
        </w:rPr>
        <w:t>: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7B7D25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117.75pt;height:17.25pt">
            <v:imagedata r:id="rId70" o:title=""/>
          </v:shape>
        </w:pict>
      </w:r>
      <w:r w:rsidR="0075583E" w:rsidRPr="003365AE">
        <w:rPr>
          <w:sz w:val="28"/>
          <w:szCs w:val="28"/>
        </w:rPr>
        <w:t>(19)</w:t>
      </w:r>
    </w:p>
    <w:p w:rsidR="009D52A5" w:rsidRPr="003365AE" w:rsidRDefault="007B7D2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9D52A5" w:rsidRPr="003365AE">
        <w:rPr>
          <w:sz w:val="28"/>
          <w:szCs w:val="28"/>
        </w:rPr>
        <w:t xml:space="preserve">где </w:t>
      </w:r>
      <w:r w:rsidR="004012A0">
        <w:rPr>
          <w:position w:val="-12"/>
          <w:sz w:val="28"/>
          <w:szCs w:val="28"/>
        </w:rPr>
        <w:pict>
          <v:shape id="_x0000_i1095" type="#_x0000_t75" style="width:23.25pt;height:18pt">
            <v:imagedata r:id="rId71" o:title=""/>
          </v:shape>
        </w:pict>
      </w:r>
      <w:r w:rsidR="009D52A5" w:rsidRPr="003365AE">
        <w:rPr>
          <w:sz w:val="28"/>
          <w:szCs w:val="28"/>
        </w:rPr>
        <w:t xml:space="preserve"> - процент премии перевыполнение задания;</w:t>
      </w:r>
    </w:p>
    <w:p w:rsidR="009D52A5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20.25pt;height:18pt">
            <v:imagedata r:id="rId72" o:title=""/>
          </v:shape>
        </w:pict>
      </w:r>
      <w:r w:rsidR="009D52A5" w:rsidRPr="003365AE">
        <w:rPr>
          <w:sz w:val="28"/>
          <w:szCs w:val="28"/>
        </w:rPr>
        <w:t>- процент премии за каждый процент выполнения задания;</w:t>
      </w:r>
    </w:p>
    <w:p w:rsidR="009D52A5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20.25pt;height:18pt">
            <v:imagedata r:id="rId73" o:title=""/>
          </v:shape>
        </w:pict>
      </w:r>
      <w:r w:rsidR="009D52A5" w:rsidRPr="003365AE">
        <w:rPr>
          <w:sz w:val="28"/>
          <w:szCs w:val="28"/>
        </w:rPr>
        <w:t>- уровень выполнения задания, %</w:t>
      </w:r>
    </w:p>
    <w:p w:rsidR="009D52A5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8" type="#_x0000_t75" style="width:140.25pt;height:18pt">
            <v:imagedata r:id="rId74" o:title=""/>
          </v:shape>
        </w:pict>
      </w:r>
    </w:p>
    <w:p w:rsidR="009D52A5" w:rsidRPr="003365AE" w:rsidRDefault="009D52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4) Определение величины премии за перевыполнение задания</w:t>
      </w:r>
      <w:r w:rsidR="0075583E" w:rsidRPr="003365AE">
        <w:rPr>
          <w:sz w:val="28"/>
          <w:szCs w:val="28"/>
        </w:rPr>
        <w:t>, рассчитывается по формуле (20)</w:t>
      </w:r>
      <w:r w:rsidRPr="003365AE">
        <w:rPr>
          <w:sz w:val="28"/>
          <w:szCs w:val="28"/>
        </w:rPr>
        <w:t>: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9D52A5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9" type="#_x0000_t75" style="width:89.25pt;height:32.25pt">
            <v:imagedata r:id="rId75" o:title=""/>
          </v:shape>
        </w:pict>
      </w:r>
      <w:r w:rsidR="0075583E" w:rsidRPr="003365AE">
        <w:rPr>
          <w:sz w:val="28"/>
          <w:szCs w:val="28"/>
        </w:rPr>
        <w:t>(20)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9D52A5" w:rsidRPr="003365AE" w:rsidRDefault="009D52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где </w:t>
      </w:r>
      <w:r w:rsidR="004012A0">
        <w:rPr>
          <w:position w:val="-12"/>
          <w:sz w:val="28"/>
          <w:szCs w:val="28"/>
        </w:rPr>
        <w:pict>
          <v:shape id="_x0000_i1100" type="#_x0000_t75" style="width:21.75pt;height:18pt">
            <v:imagedata r:id="rId76" o:title=""/>
          </v:shape>
        </w:pict>
      </w:r>
      <w:r w:rsidRPr="003365AE">
        <w:rPr>
          <w:sz w:val="28"/>
          <w:szCs w:val="28"/>
        </w:rPr>
        <w:t xml:space="preserve"> - премия за перевыполнение задания, руб.</w:t>
      </w:r>
    </w:p>
    <w:p w:rsidR="009D52A5" w:rsidRPr="003365AE" w:rsidRDefault="004012A0" w:rsidP="00A7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1" type="#_x0000_t75" style="width:153pt;height:30.75pt">
            <v:imagedata r:id="rId77" o:title=""/>
          </v:shape>
        </w:pict>
      </w:r>
      <w:r w:rsidR="009D52A5" w:rsidRPr="003365AE">
        <w:rPr>
          <w:sz w:val="28"/>
          <w:szCs w:val="28"/>
        </w:rPr>
        <w:t>руб.</w:t>
      </w:r>
    </w:p>
    <w:p w:rsidR="009D52A5" w:rsidRPr="003365AE" w:rsidRDefault="009D52A5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5) Суммируя фонд оплаты труда </w:t>
      </w:r>
      <w:r w:rsidR="004012A0">
        <w:rPr>
          <w:position w:val="-12"/>
          <w:sz w:val="28"/>
          <w:szCs w:val="28"/>
        </w:rPr>
        <w:pict>
          <v:shape id="_x0000_i1102" type="#_x0000_t75" style="width:15.75pt;height:18pt">
            <v:imagedata r:id="rId78" o:title=""/>
          </v:shape>
        </w:pict>
      </w:r>
      <w:r w:rsidRPr="003365AE">
        <w:rPr>
          <w:sz w:val="28"/>
          <w:szCs w:val="28"/>
        </w:rPr>
        <w:t xml:space="preserve">, премии за выполнение задания </w:t>
      </w:r>
      <w:r w:rsidR="004012A0">
        <w:rPr>
          <w:position w:val="-12"/>
          <w:sz w:val="28"/>
          <w:szCs w:val="28"/>
        </w:rPr>
        <w:pict>
          <v:shape id="_x0000_i1103" type="#_x0000_t75" style="width:18.75pt;height:18pt">
            <v:imagedata r:id="rId79" o:title=""/>
          </v:shape>
        </w:pict>
      </w:r>
      <w:r w:rsidR="00176951" w:rsidRPr="003365AE">
        <w:rPr>
          <w:sz w:val="28"/>
          <w:szCs w:val="28"/>
        </w:rPr>
        <w:t xml:space="preserve"> и премии за перевыполнение задания </w:t>
      </w:r>
      <w:r w:rsidR="004012A0">
        <w:rPr>
          <w:position w:val="-12"/>
          <w:sz w:val="28"/>
          <w:szCs w:val="28"/>
        </w:rPr>
        <w:pict>
          <v:shape id="_x0000_i1104" type="#_x0000_t75" style="width:21.75pt;height:18pt">
            <v:imagedata r:id="rId80" o:title=""/>
          </v:shape>
        </w:pict>
      </w:r>
      <w:r w:rsidR="00176951" w:rsidRPr="003365AE">
        <w:rPr>
          <w:sz w:val="28"/>
          <w:szCs w:val="28"/>
        </w:rPr>
        <w:t xml:space="preserve"> определяется величина заработной платы Ф</w:t>
      </w:r>
      <w:r w:rsidR="0075583E" w:rsidRPr="003365AE">
        <w:rPr>
          <w:sz w:val="28"/>
          <w:szCs w:val="28"/>
        </w:rPr>
        <w:t xml:space="preserve"> по формуле (21)</w:t>
      </w:r>
      <w:r w:rsidR="00C34E25" w:rsidRPr="003365AE">
        <w:rPr>
          <w:sz w:val="28"/>
          <w:szCs w:val="28"/>
        </w:rPr>
        <w:t>: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176951" w:rsidRPr="003365AE" w:rsidRDefault="00176951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Ф= </w:t>
      </w:r>
      <w:r w:rsidR="004012A0">
        <w:rPr>
          <w:position w:val="-12"/>
          <w:sz w:val="28"/>
          <w:szCs w:val="28"/>
        </w:rPr>
        <w:pict>
          <v:shape id="_x0000_i1105" type="#_x0000_t75" style="width:15.75pt;height:18pt">
            <v:imagedata r:id="rId78" o:title=""/>
          </v:shape>
        </w:pict>
      </w:r>
      <w:r w:rsidRPr="003365AE">
        <w:rPr>
          <w:sz w:val="28"/>
          <w:szCs w:val="28"/>
        </w:rPr>
        <w:t>+</w:t>
      </w:r>
      <w:r w:rsidR="004012A0">
        <w:rPr>
          <w:position w:val="-12"/>
          <w:sz w:val="28"/>
          <w:szCs w:val="28"/>
        </w:rPr>
        <w:pict>
          <v:shape id="_x0000_i1106" type="#_x0000_t75" style="width:18.75pt;height:18pt">
            <v:imagedata r:id="rId79" o:title=""/>
          </v:shape>
        </w:pict>
      </w:r>
      <w:r w:rsidRPr="003365AE">
        <w:rPr>
          <w:sz w:val="28"/>
          <w:szCs w:val="28"/>
        </w:rPr>
        <w:t>+</w:t>
      </w:r>
      <w:r w:rsidR="004012A0">
        <w:rPr>
          <w:position w:val="-12"/>
          <w:sz w:val="28"/>
          <w:szCs w:val="28"/>
        </w:rPr>
        <w:pict>
          <v:shape id="_x0000_i1107" type="#_x0000_t75" style="width:21.75pt;height:18pt">
            <v:imagedata r:id="rId80" o:title=""/>
          </v:shape>
        </w:pict>
      </w:r>
      <w:r w:rsidR="0075583E" w:rsidRPr="003365AE">
        <w:rPr>
          <w:sz w:val="28"/>
          <w:szCs w:val="28"/>
        </w:rPr>
        <w:t>(21)</w:t>
      </w:r>
    </w:p>
    <w:p w:rsidR="00871E35" w:rsidRPr="003365AE" w:rsidRDefault="00871E35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176951" w:rsidRPr="003365AE" w:rsidRDefault="00176951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Ф=2710400+677600+230384=3618384 руб.</w:t>
      </w:r>
    </w:p>
    <w:p w:rsidR="00176951" w:rsidRPr="003365AE" w:rsidRDefault="00F77280" w:rsidP="00A73714">
      <w:pPr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Механизм начисления заработной платы</w:t>
      </w:r>
      <w:r w:rsidR="00176951" w:rsidRPr="003365AE">
        <w:rPr>
          <w:sz w:val="28"/>
          <w:szCs w:val="28"/>
        </w:rPr>
        <w:t xml:space="preserve"> зависит от форм и систем заработной платы, которые определяются с учетом многих факторов.</w:t>
      </w:r>
    </w:p>
    <w:p w:rsidR="005B2A5F" w:rsidRPr="003365AE" w:rsidRDefault="00871E35" w:rsidP="00A737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5B2A5F" w:rsidRPr="003365AE">
        <w:rPr>
          <w:b/>
          <w:bCs/>
          <w:sz w:val="28"/>
          <w:szCs w:val="28"/>
        </w:rPr>
        <w:t>ЗАКЛЮЧЕНИЕ</w:t>
      </w:r>
    </w:p>
    <w:p w:rsidR="00871E35" w:rsidRPr="003365AE" w:rsidRDefault="00871E35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11D9" w:rsidRPr="003365AE" w:rsidRDefault="000F6BB9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 xml:space="preserve">Процедуры оценки персонала являются базовыми для многих конкретных аспектов кадровой работы. Если оценке персонала при приеме на работу уделено достаточное внимание, то у организации появляются хорошие возможности заложить прочный фундамент всей работы по управлению человеческими ресурсами. В этом случае можно не только оценить степень развития у сотрудников профессионально важных качеств, но и выявить их потенциальные возможности, а также более продуктивно спланировать карьеру и направления профессионального развития. </w:t>
      </w:r>
    </w:p>
    <w:p w:rsidR="000F6BB9" w:rsidRPr="003365AE" w:rsidRDefault="000F6BB9" w:rsidP="00A737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Процесс оценивания и критерии оценки должны быть доступны</w:t>
      </w:r>
      <w:r w:rsidRPr="003365AE">
        <w:rPr>
          <w:i/>
          <w:iCs/>
          <w:sz w:val="28"/>
          <w:szCs w:val="28"/>
        </w:rPr>
        <w:t xml:space="preserve"> </w:t>
      </w:r>
      <w:r w:rsidRPr="003365AE">
        <w:rPr>
          <w:sz w:val="28"/>
          <w:szCs w:val="28"/>
        </w:rPr>
        <w:t>и</w:t>
      </w:r>
      <w:r w:rsidR="006079C5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понятны не узкому кругу специалистов, а и оценщикам, и наблюдателям, и</w:t>
      </w:r>
      <w:r w:rsidR="006079C5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самим оцениваемым (то есть обладать свойством внутренней очевидности).</w:t>
      </w:r>
      <w:r w:rsidR="006079C5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Проведение оценочных мероприятий должно встраиваться в общую</w:t>
      </w:r>
      <w:r w:rsidR="006079C5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>систему</w:t>
      </w:r>
      <w:r w:rsidRPr="003365AE">
        <w:rPr>
          <w:i/>
          <w:iCs/>
          <w:sz w:val="28"/>
          <w:szCs w:val="28"/>
        </w:rPr>
        <w:t xml:space="preserve"> </w:t>
      </w:r>
      <w:r w:rsidRPr="003365AE">
        <w:rPr>
          <w:sz w:val="28"/>
          <w:szCs w:val="28"/>
        </w:rPr>
        <w:t>кадровой работы в организа</w:t>
      </w:r>
      <w:r w:rsidR="006079C5" w:rsidRPr="003365AE">
        <w:rPr>
          <w:sz w:val="28"/>
          <w:szCs w:val="28"/>
        </w:rPr>
        <w:t xml:space="preserve">ции таким образом, чтобы реально </w:t>
      </w:r>
      <w:r w:rsidRPr="003365AE">
        <w:rPr>
          <w:sz w:val="28"/>
          <w:szCs w:val="28"/>
        </w:rPr>
        <w:t>способствовать ее развитию и совершенствованию.</w:t>
      </w:r>
    </w:p>
    <w:p w:rsidR="00480984" w:rsidRPr="003365AE" w:rsidRDefault="00480984" w:rsidP="00A73714">
      <w:pPr>
        <w:pStyle w:val="2"/>
        <w:spacing w:after="0" w:line="360" w:lineRule="auto"/>
        <w:ind w:left="0" w:firstLine="709"/>
        <w:jc w:val="both"/>
      </w:pPr>
      <w:r w:rsidRPr="003365AE">
        <w:t>Управление персоналом должно осуществляться через согласование целей между сотрудниками и руководителем. Однозначные и ясные цели, которые по возможности должны обсуждаться и согласовываться с сотрудниками при составлении планов их деятельности, учет способностей сотрудников при утверждении рабочих целей, объяснений связи между целями работника, целями подразделений и целями предприятия в целом.</w:t>
      </w:r>
    </w:p>
    <w:p w:rsidR="00BF31D8" w:rsidRPr="003365AE" w:rsidRDefault="00E93C34" w:rsidP="00A737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65AE">
        <w:rPr>
          <w:sz w:val="28"/>
          <w:szCs w:val="28"/>
        </w:rPr>
        <w:br w:type="page"/>
      </w:r>
      <w:r w:rsidR="00654126" w:rsidRPr="003365AE">
        <w:rPr>
          <w:b/>
          <w:bCs/>
          <w:sz w:val="28"/>
          <w:szCs w:val="28"/>
          <w:lang w:val="en-US"/>
        </w:rPr>
        <w:t>C</w:t>
      </w:r>
      <w:r w:rsidR="00654126" w:rsidRPr="003365AE">
        <w:rPr>
          <w:b/>
          <w:bCs/>
          <w:sz w:val="28"/>
          <w:szCs w:val="28"/>
        </w:rPr>
        <w:t>ПИСОК ИСПОЛЬЗОВАННЫХ ИСТОЧНИКОВ</w:t>
      </w:r>
    </w:p>
    <w:p w:rsidR="00654126" w:rsidRPr="003365AE" w:rsidRDefault="00654126" w:rsidP="00A73714">
      <w:pPr>
        <w:spacing w:line="360" w:lineRule="auto"/>
        <w:ind w:firstLine="709"/>
        <w:jc w:val="both"/>
        <w:rPr>
          <w:sz w:val="28"/>
          <w:szCs w:val="28"/>
        </w:rPr>
      </w:pPr>
    </w:p>
    <w:p w:rsidR="00654126" w:rsidRPr="003365AE" w:rsidRDefault="0075583E" w:rsidP="00E93C3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1</w:t>
      </w:r>
      <w:r w:rsidR="00E93C34" w:rsidRPr="003365AE">
        <w:rPr>
          <w:sz w:val="28"/>
          <w:szCs w:val="28"/>
        </w:rPr>
        <w:t>.</w:t>
      </w:r>
      <w:r w:rsidRPr="003365AE">
        <w:rPr>
          <w:sz w:val="28"/>
          <w:szCs w:val="28"/>
        </w:rPr>
        <w:t xml:space="preserve"> </w:t>
      </w:r>
      <w:r w:rsidR="00A12D7D" w:rsidRPr="003365AE">
        <w:rPr>
          <w:sz w:val="28"/>
          <w:szCs w:val="28"/>
        </w:rPr>
        <w:t>Базарова</w:t>
      </w:r>
      <w:r w:rsidRPr="003365AE">
        <w:rPr>
          <w:sz w:val="28"/>
          <w:szCs w:val="28"/>
        </w:rPr>
        <w:t>, Т.Ю.</w:t>
      </w:r>
      <w:r w:rsidR="00A12D7D" w:rsidRPr="003365AE">
        <w:rPr>
          <w:sz w:val="28"/>
          <w:szCs w:val="28"/>
        </w:rPr>
        <w:t>, Еремина</w:t>
      </w:r>
      <w:r w:rsidRPr="003365AE">
        <w:rPr>
          <w:sz w:val="28"/>
          <w:szCs w:val="28"/>
        </w:rPr>
        <w:t>, Б.Л</w:t>
      </w:r>
      <w:r w:rsidR="00A12D7D" w:rsidRPr="003365AE">
        <w:rPr>
          <w:sz w:val="28"/>
          <w:szCs w:val="28"/>
        </w:rPr>
        <w:t>. Управление персоналом</w:t>
      </w:r>
      <w:r w:rsidRPr="003365AE">
        <w:rPr>
          <w:sz w:val="28"/>
          <w:szCs w:val="28"/>
        </w:rPr>
        <w:t xml:space="preserve"> [Текст]:</w:t>
      </w:r>
      <w:r w:rsidR="00D52939" w:rsidRPr="003365AE">
        <w:rPr>
          <w:sz w:val="28"/>
          <w:szCs w:val="28"/>
        </w:rPr>
        <w:t xml:space="preserve"> </w:t>
      </w:r>
      <w:r w:rsidRPr="003365AE">
        <w:rPr>
          <w:sz w:val="28"/>
          <w:szCs w:val="28"/>
        </w:rPr>
        <w:t xml:space="preserve">учебник для вузов/ Базарова, Т.Ю., Еремина, Б.Л. - </w:t>
      </w:r>
      <w:r w:rsidR="00A12D7D" w:rsidRPr="003365AE">
        <w:rPr>
          <w:sz w:val="28"/>
          <w:szCs w:val="28"/>
        </w:rPr>
        <w:t>Москва, 2002</w:t>
      </w:r>
      <w:r w:rsidRPr="003365AE">
        <w:rPr>
          <w:sz w:val="28"/>
          <w:szCs w:val="28"/>
        </w:rPr>
        <w:t>. - 639 с.</w:t>
      </w:r>
    </w:p>
    <w:p w:rsidR="00A12D7D" w:rsidRPr="003365AE" w:rsidRDefault="0075583E" w:rsidP="00E93C34">
      <w:pPr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2</w:t>
      </w:r>
      <w:r w:rsidR="00E93C34" w:rsidRPr="003365AE">
        <w:rPr>
          <w:sz w:val="28"/>
          <w:szCs w:val="28"/>
        </w:rPr>
        <w:t>.</w:t>
      </w:r>
      <w:r w:rsidRPr="003365AE">
        <w:rPr>
          <w:sz w:val="28"/>
          <w:szCs w:val="28"/>
        </w:rPr>
        <w:t xml:space="preserve"> </w:t>
      </w:r>
      <w:r w:rsidR="00A12D7D" w:rsidRPr="003365AE">
        <w:rPr>
          <w:sz w:val="28"/>
          <w:szCs w:val="28"/>
        </w:rPr>
        <w:t>Самыгин</w:t>
      </w:r>
      <w:r w:rsidR="006C64C5" w:rsidRPr="003365AE">
        <w:rPr>
          <w:sz w:val="28"/>
          <w:szCs w:val="28"/>
        </w:rPr>
        <w:t xml:space="preserve">, С.И., </w:t>
      </w:r>
      <w:r w:rsidR="00A12D7D" w:rsidRPr="003365AE">
        <w:rPr>
          <w:sz w:val="28"/>
          <w:szCs w:val="28"/>
        </w:rPr>
        <w:t>Столяренко</w:t>
      </w:r>
      <w:r w:rsidR="006C64C5" w:rsidRPr="003365AE">
        <w:rPr>
          <w:sz w:val="28"/>
          <w:szCs w:val="28"/>
        </w:rPr>
        <w:t>, Л.Д. Управление персоналом [Текст]: учебник для вузов/ Самыгин С.И., Столяренко Л.Д.</w:t>
      </w:r>
      <w:r w:rsidR="00D52939" w:rsidRPr="003365AE">
        <w:rPr>
          <w:sz w:val="28"/>
          <w:szCs w:val="28"/>
        </w:rPr>
        <w:t xml:space="preserve"> </w:t>
      </w:r>
      <w:r w:rsidR="00A12D7D" w:rsidRPr="003365AE">
        <w:rPr>
          <w:sz w:val="28"/>
          <w:szCs w:val="28"/>
        </w:rPr>
        <w:t>– Феникс</w:t>
      </w:r>
      <w:r w:rsidR="005B2A5F" w:rsidRPr="003365AE">
        <w:rPr>
          <w:sz w:val="28"/>
          <w:szCs w:val="28"/>
        </w:rPr>
        <w:t xml:space="preserve">, </w:t>
      </w:r>
      <w:r w:rsidR="00A12D7D" w:rsidRPr="003365AE">
        <w:rPr>
          <w:sz w:val="28"/>
          <w:szCs w:val="28"/>
        </w:rPr>
        <w:t>2001</w:t>
      </w:r>
      <w:r w:rsidR="006C64C5" w:rsidRPr="003365AE">
        <w:rPr>
          <w:sz w:val="28"/>
          <w:szCs w:val="28"/>
        </w:rPr>
        <w:t>. – 500 с.</w:t>
      </w:r>
    </w:p>
    <w:p w:rsidR="00E93C34" w:rsidRPr="003365AE" w:rsidRDefault="0075583E" w:rsidP="00E93C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65AE">
        <w:rPr>
          <w:sz w:val="28"/>
          <w:szCs w:val="28"/>
        </w:rPr>
        <w:t>3</w:t>
      </w:r>
      <w:r w:rsidR="00E93C34" w:rsidRPr="003365AE">
        <w:rPr>
          <w:sz w:val="28"/>
          <w:szCs w:val="28"/>
        </w:rPr>
        <w:t>.</w:t>
      </w:r>
      <w:r w:rsidRPr="003365AE">
        <w:rPr>
          <w:sz w:val="28"/>
          <w:szCs w:val="28"/>
        </w:rPr>
        <w:t xml:space="preserve"> </w:t>
      </w:r>
      <w:r w:rsidR="00A12D7D" w:rsidRPr="003365AE">
        <w:rPr>
          <w:sz w:val="28"/>
          <w:szCs w:val="28"/>
        </w:rPr>
        <w:t>Спивак</w:t>
      </w:r>
      <w:r w:rsidR="006C64C5" w:rsidRPr="003365AE">
        <w:rPr>
          <w:sz w:val="28"/>
          <w:szCs w:val="28"/>
        </w:rPr>
        <w:t xml:space="preserve">, В.А. </w:t>
      </w:r>
      <w:r w:rsidR="00A12D7D" w:rsidRPr="003365AE">
        <w:rPr>
          <w:sz w:val="28"/>
          <w:szCs w:val="28"/>
        </w:rPr>
        <w:t>Организационное поведение и управление персоналом</w:t>
      </w:r>
      <w:r w:rsidR="006C64C5" w:rsidRPr="003365AE">
        <w:rPr>
          <w:sz w:val="28"/>
          <w:szCs w:val="28"/>
        </w:rPr>
        <w:t xml:space="preserve"> [Текст]: учебник для вузов/Спивак, В.А.</w:t>
      </w:r>
      <w:r w:rsidR="00D52939" w:rsidRPr="003365AE">
        <w:rPr>
          <w:sz w:val="28"/>
          <w:szCs w:val="28"/>
        </w:rPr>
        <w:t xml:space="preserve"> </w:t>
      </w:r>
      <w:r w:rsidR="003F79CC" w:rsidRPr="003365AE">
        <w:rPr>
          <w:sz w:val="28"/>
          <w:szCs w:val="28"/>
        </w:rPr>
        <w:t xml:space="preserve">- </w:t>
      </w:r>
      <w:r w:rsidR="006C64C5" w:rsidRPr="003365AE">
        <w:rPr>
          <w:sz w:val="28"/>
          <w:szCs w:val="28"/>
        </w:rPr>
        <w:t>Питер</w:t>
      </w:r>
      <w:r w:rsidR="00A12D7D" w:rsidRPr="003365AE">
        <w:rPr>
          <w:sz w:val="28"/>
          <w:szCs w:val="28"/>
        </w:rPr>
        <w:t>, 2000</w:t>
      </w:r>
      <w:r w:rsidR="006C64C5" w:rsidRPr="003365AE">
        <w:rPr>
          <w:sz w:val="28"/>
          <w:szCs w:val="28"/>
        </w:rPr>
        <w:t>. – 600 с.</w:t>
      </w:r>
      <w:bookmarkStart w:id="0" w:name="_GoBack"/>
      <w:bookmarkEnd w:id="0"/>
    </w:p>
    <w:sectPr w:rsidR="00E93C34" w:rsidRPr="003365AE" w:rsidSect="00E0505C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BC" w:rsidRDefault="00806FBC">
      <w:r>
        <w:separator/>
      </w:r>
    </w:p>
  </w:endnote>
  <w:endnote w:type="continuationSeparator" w:id="0">
    <w:p w:rsidR="00806FBC" w:rsidRDefault="008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BC" w:rsidRDefault="00806FBC">
      <w:r>
        <w:separator/>
      </w:r>
    </w:p>
  </w:footnote>
  <w:footnote w:type="continuationSeparator" w:id="0">
    <w:p w:rsidR="00806FBC" w:rsidRDefault="0080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6739"/>
    <w:multiLevelType w:val="hybridMultilevel"/>
    <w:tmpl w:val="8936443C"/>
    <w:lvl w:ilvl="0" w:tplc="AB4038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171B8D"/>
    <w:multiLevelType w:val="hybridMultilevel"/>
    <w:tmpl w:val="13F05ABC"/>
    <w:lvl w:ilvl="0" w:tplc="34CCD7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AC0421F"/>
    <w:multiLevelType w:val="hybridMultilevel"/>
    <w:tmpl w:val="C9566D02"/>
    <w:lvl w:ilvl="0" w:tplc="6C0C66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94A4DC0"/>
    <w:multiLevelType w:val="hybridMultilevel"/>
    <w:tmpl w:val="27EAB136"/>
    <w:lvl w:ilvl="0" w:tplc="CCFA4FA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073"/>
    <w:rsid w:val="00032CA5"/>
    <w:rsid w:val="00047601"/>
    <w:rsid w:val="00076DD2"/>
    <w:rsid w:val="00084D3D"/>
    <w:rsid w:val="000924B2"/>
    <w:rsid w:val="00096F40"/>
    <w:rsid w:val="00096F41"/>
    <w:rsid w:val="0009792A"/>
    <w:rsid w:val="000B1D1E"/>
    <w:rsid w:val="000F6BB9"/>
    <w:rsid w:val="001674A5"/>
    <w:rsid w:val="00176951"/>
    <w:rsid w:val="001A37F8"/>
    <w:rsid w:val="001B7F48"/>
    <w:rsid w:val="00200ADD"/>
    <w:rsid w:val="002109EF"/>
    <w:rsid w:val="002209B0"/>
    <w:rsid w:val="002633E2"/>
    <w:rsid w:val="00263557"/>
    <w:rsid w:val="00283ABC"/>
    <w:rsid w:val="002A34AD"/>
    <w:rsid w:val="003365AE"/>
    <w:rsid w:val="0035197D"/>
    <w:rsid w:val="0036398E"/>
    <w:rsid w:val="0036476B"/>
    <w:rsid w:val="003C771D"/>
    <w:rsid w:val="003F79CC"/>
    <w:rsid w:val="004012A0"/>
    <w:rsid w:val="0041610B"/>
    <w:rsid w:val="004268DC"/>
    <w:rsid w:val="00433616"/>
    <w:rsid w:val="00480984"/>
    <w:rsid w:val="004C015E"/>
    <w:rsid w:val="004C762C"/>
    <w:rsid w:val="004E4E50"/>
    <w:rsid w:val="005159E7"/>
    <w:rsid w:val="00520DCC"/>
    <w:rsid w:val="005308B9"/>
    <w:rsid w:val="00542A38"/>
    <w:rsid w:val="00587698"/>
    <w:rsid w:val="005B2A5F"/>
    <w:rsid w:val="005F3402"/>
    <w:rsid w:val="00606D46"/>
    <w:rsid w:val="006079C5"/>
    <w:rsid w:val="00613405"/>
    <w:rsid w:val="00644968"/>
    <w:rsid w:val="00654126"/>
    <w:rsid w:val="00666C80"/>
    <w:rsid w:val="00675A57"/>
    <w:rsid w:val="006C64C5"/>
    <w:rsid w:val="00743BB4"/>
    <w:rsid w:val="0075583E"/>
    <w:rsid w:val="007843DF"/>
    <w:rsid w:val="007B7D25"/>
    <w:rsid w:val="007C0C2B"/>
    <w:rsid w:val="007C2A07"/>
    <w:rsid w:val="007E5A45"/>
    <w:rsid w:val="007E79C9"/>
    <w:rsid w:val="00806FBC"/>
    <w:rsid w:val="00824A4F"/>
    <w:rsid w:val="0085303B"/>
    <w:rsid w:val="00865B26"/>
    <w:rsid w:val="00871E35"/>
    <w:rsid w:val="008C514B"/>
    <w:rsid w:val="008E3E92"/>
    <w:rsid w:val="00912B4C"/>
    <w:rsid w:val="009511D9"/>
    <w:rsid w:val="009A2FBD"/>
    <w:rsid w:val="009A3EEF"/>
    <w:rsid w:val="009B2423"/>
    <w:rsid w:val="009D52A5"/>
    <w:rsid w:val="009D5D88"/>
    <w:rsid w:val="00A12D7D"/>
    <w:rsid w:val="00A226D3"/>
    <w:rsid w:val="00A566A0"/>
    <w:rsid w:val="00A73714"/>
    <w:rsid w:val="00AD6934"/>
    <w:rsid w:val="00AD7F95"/>
    <w:rsid w:val="00B23D00"/>
    <w:rsid w:val="00B50DEC"/>
    <w:rsid w:val="00B5556E"/>
    <w:rsid w:val="00B92D0E"/>
    <w:rsid w:val="00B96369"/>
    <w:rsid w:val="00BA250C"/>
    <w:rsid w:val="00BC0C6A"/>
    <w:rsid w:val="00BD4507"/>
    <w:rsid w:val="00BF31D8"/>
    <w:rsid w:val="00BF5B96"/>
    <w:rsid w:val="00C050C5"/>
    <w:rsid w:val="00C07844"/>
    <w:rsid w:val="00C34E25"/>
    <w:rsid w:val="00C45073"/>
    <w:rsid w:val="00C70ABF"/>
    <w:rsid w:val="00C93776"/>
    <w:rsid w:val="00CE0810"/>
    <w:rsid w:val="00D313CE"/>
    <w:rsid w:val="00D454FD"/>
    <w:rsid w:val="00D52939"/>
    <w:rsid w:val="00D649CC"/>
    <w:rsid w:val="00D82E47"/>
    <w:rsid w:val="00D91B64"/>
    <w:rsid w:val="00DA6DB9"/>
    <w:rsid w:val="00DE2B77"/>
    <w:rsid w:val="00E0505C"/>
    <w:rsid w:val="00E20AA0"/>
    <w:rsid w:val="00E73EB0"/>
    <w:rsid w:val="00E86769"/>
    <w:rsid w:val="00E93C34"/>
    <w:rsid w:val="00F025B8"/>
    <w:rsid w:val="00F054EE"/>
    <w:rsid w:val="00F13DBE"/>
    <w:rsid w:val="00F3137D"/>
    <w:rsid w:val="00F330D3"/>
    <w:rsid w:val="00F33284"/>
    <w:rsid w:val="00F701E4"/>
    <w:rsid w:val="00F77280"/>
    <w:rsid w:val="00F91BA0"/>
    <w:rsid w:val="00F932E3"/>
    <w:rsid w:val="00FB6F65"/>
    <w:rsid w:val="00FC424D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chartTrackingRefBased/>
  <w15:docId w15:val="{20AE83FB-748A-4038-B17D-4FFC2A36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3E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73EB0"/>
  </w:style>
  <w:style w:type="paragraph" w:styleId="2">
    <w:name w:val="Body Text Indent 2"/>
    <w:basedOn w:val="a"/>
    <w:link w:val="20"/>
    <w:uiPriority w:val="99"/>
    <w:rsid w:val="0048098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A73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 РФ (Рособразование)</vt:lpstr>
    </vt:vector>
  </TitlesOfParts>
  <Company>Ep</Company>
  <LinksUpToDate>false</LinksUpToDate>
  <CharactersWithSpaces>31580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 РФ (Рособразование)</dc:title>
  <dc:subject/>
  <dc:creator>Masha</dc:creator>
  <cp:keywords/>
  <dc:description/>
  <cp:lastModifiedBy>admin</cp:lastModifiedBy>
  <cp:revision>2</cp:revision>
  <dcterms:created xsi:type="dcterms:W3CDTF">2014-02-28T17:06:00Z</dcterms:created>
  <dcterms:modified xsi:type="dcterms:W3CDTF">2014-02-28T17:06:00Z</dcterms:modified>
</cp:coreProperties>
</file>